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59F7" w:rsidRPr="003957BD" w:rsidRDefault="00F559F7">
      <w:pPr>
        <w:pStyle w:val="Item0"/>
        <w:spacing w:before="240" w:after="120"/>
        <w:rPr>
          <w:noProof w:val="0"/>
          <w:color w:val="000080"/>
          <w:sz w:val="12"/>
          <w:szCs w:val="24"/>
          <w:lang w:val="pt-BR"/>
        </w:rPr>
      </w:pPr>
      <w:bookmarkStart w:id="0" w:name="_Toc426170817"/>
    </w:p>
    <w:p w:rsidR="00F559F7" w:rsidRPr="003957BD" w:rsidRDefault="00F559F7">
      <w:pPr>
        <w:pStyle w:val="Item0"/>
        <w:spacing w:before="240" w:after="120"/>
        <w:rPr>
          <w:noProof w:val="0"/>
          <w:color w:val="000080"/>
          <w:sz w:val="12"/>
          <w:szCs w:val="24"/>
          <w:lang w:val="pt-BR"/>
        </w:rPr>
      </w:pPr>
    </w:p>
    <w:p w:rsidR="00F559F7" w:rsidRPr="003957BD" w:rsidRDefault="00F559F7">
      <w:pPr>
        <w:pStyle w:val="Item0"/>
        <w:spacing w:before="240" w:after="120"/>
        <w:rPr>
          <w:noProof w:val="0"/>
          <w:color w:val="000080"/>
          <w:sz w:val="12"/>
          <w:szCs w:val="24"/>
          <w:lang w:val="pt-BR"/>
        </w:rPr>
      </w:pPr>
    </w:p>
    <w:p w:rsidR="00F559F7" w:rsidRPr="003957BD" w:rsidRDefault="00F559F7">
      <w:pPr>
        <w:pStyle w:val="Item0"/>
        <w:spacing w:before="240" w:after="120"/>
        <w:rPr>
          <w:noProof w:val="0"/>
          <w:color w:val="000080"/>
          <w:sz w:val="12"/>
          <w:szCs w:val="24"/>
          <w:lang w:val="pt-BR"/>
        </w:rPr>
      </w:pPr>
    </w:p>
    <w:p w:rsidR="005B33AD" w:rsidRPr="003957BD" w:rsidRDefault="005B33AD">
      <w:pPr>
        <w:pStyle w:val="Item0"/>
        <w:spacing w:before="240" w:after="120"/>
        <w:rPr>
          <w:noProof w:val="0"/>
          <w:color w:val="000080"/>
          <w:sz w:val="12"/>
          <w:szCs w:val="24"/>
          <w:lang w:val="pt-BR"/>
        </w:rPr>
      </w:pPr>
    </w:p>
    <w:p w:rsidR="005B33AD" w:rsidRPr="003957BD" w:rsidRDefault="005B33AD">
      <w:pPr>
        <w:pStyle w:val="Item0"/>
        <w:spacing w:before="240" w:after="120"/>
        <w:rPr>
          <w:noProof w:val="0"/>
          <w:color w:val="000080"/>
          <w:sz w:val="12"/>
          <w:szCs w:val="24"/>
          <w:lang w:val="pt-BR"/>
        </w:rPr>
      </w:pPr>
    </w:p>
    <w:bookmarkEnd w:id="0"/>
    <w:p w:rsidR="00F559F7" w:rsidRPr="003957BD" w:rsidRDefault="00F559F7">
      <w:pPr>
        <w:pStyle w:val="Corpodetexto"/>
        <w:spacing w:after="120"/>
        <w:ind w:left="-360"/>
        <w:jc w:val="right"/>
        <w:rPr>
          <w:noProof w:val="0"/>
          <w:lang w:val="pt-BR"/>
        </w:rPr>
      </w:pPr>
    </w:p>
    <w:p w:rsidR="00F559F7" w:rsidRPr="003957BD" w:rsidRDefault="00F559F7">
      <w:pPr>
        <w:pStyle w:val="Corpodetexto"/>
        <w:spacing w:after="120"/>
        <w:ind w:left="-360"/>
        <w:jc w:val="right"/>
        <w:rPr>
          <w:noProof w:val="0"/>
          <w:lang w:val="pt-BR"/>
        </w:rPr>
      </w:pPr>
    </w:p>
    <w:p w:rsidR="00B96144" w:rsidRPr="003957BD" w:rsidRDefault="00B96144">
      <w:pPr>
        <w:pStyle w:val="Corpodetexto"/>
        <w:spacing w:after="120"/>
        <w:ind w:left="-360"/>
        <w:jc w:val="right"/>
        <w:rPr>
          <w:noProof w:val="0"/>
          <w:lang w:val="pt-BR"/>
        </w:rPr>
      </w:pPr>
    </w:p>
    <w:p w:rsidR="00B96144" w:rsidRPr="003957BD" w:rsidRDefault="00B96144">
      <w:pPr>
        <w:pStyle w:val="Corpodetexto"/>
        <w:spacing w:after="120"/>
        <w:ind w:left="-360"/>
        <w:jc w:val="right"/>
        <w:rPr>
          <w:noProof w:val="0"/>
          <w:lang w:val="pt-BR"/>
        </w:rPr>
      </w:pPr>
    </w:p>
    <w:p w:rsidR="0026641E" w:rsidRPr="003957BD" w:rsidRDefault="004F66EF" w:rsidP="0026641E">
      <w:pPr>
        <w:pStyle w:val="Ttulo"/>
        <w:rPr>
          <w:noProof w:val="0"/>
        </w:rPr>
      </w:pPr>
      <w:r w:rsidRPr="004F66EF">
        <w:rPr>
          <w:noProof w:val="0"/>
        </w:rPr>
        <w:t>Manual do Usuário</w:t>
      </w:r>
    </w:p>
    <w:p w:rsidR="006616CE" w:rsidRPr="003957BD" w:rsidRDefault="004F66EF" w:rsidP="006616CE">
      <w:pPr>
        <w:pStyle w:val="Subttulo"/>
        <w:rPr>
          <w:noProof w:val="0"/>
        </w:rPr>
      </w:pPr>
      <w:r w:rsidRPr="004F66EF">
        <w:rPr>
          <w:noProof w:val="0"/>
        </w:rPr>
        <w:t xml:space="preserve">Sistema </w:t>
      </w:r>
      <w:r w:rsidR="007743E9">
        <w:rPr>
          <w:noProof w:val="0"/>
        </w:rPr>
        <w:t>OS ONLINE</w:t>
      </w:r>
    </w:p>
    <w:p w:rsidR="00AB7F8C" w:rsidRPr="003957BD" w:rsidRDefault="00715A35">
      <w:pPr>
        <w:spacing w:before="0" w:after="0" w:line="240" w:lineRule="auto"/>
        <w:rPr>
          <w:rFonts w:ascii="Arial" w:hAnsi="Arial"/>
          <w:b/>
          <w:bCs/>
          <w:iCs/>
          <w:noProof w:val="0"/>
        </w:rPr>
      </w:pPr>
      <w:r>
        <w:rPr>
          <w:lang w:eastAsia="pt-BR" w:bidi="ar-SA"/>
        </w:rPr>
        <w:drawing>
          <wp:anchor distT="0" distB="0" distL="114300" distR="114300" simplePos="0" relativeHeight="251657728" behindDoc="0" locked="0" layoutInCell="1" allowOverlap="1">
            <wp:simplePos x="0" y="0"/>
            <wp:positionH relativeFrom="margin">
              <wp:posOffset>2162175</wp:posOffset>
            </wp:positionH>
            <wp:positionV relativeFrom="margin">
              <wp:posOffset>6686550</wp:posOffset>
            </wp:positionV>
            <wp:extent cx="2447925" cy="904875"/>
            <wp:effectExtent l="19050" t="0" r="9525" b="0"/>
            <wp:wrapSquare wrapText="bothSides"/>
            <wp:docPr id="1" name="Imagem 4" descr="logo_Ag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ogo_Agility.jpg"/>
                    <pic:cNvPicPr>
                      <a:picLocks noChangeAspect="1" noChangeArrowheads="1"/>
                    </pic:cNvPicPr>
                  </pic:nvPicPr>
                  <pic:blipFill>
                    <a:blip r:embed="rId8" cstate="print"/>
                    <a:srcRect/>
                    <a:stretch>
                      <a:fillRect/>
                    </a:stretch>
                  </pic:blipFill>
                  <pic:spPr bwMode="auto">
                    <a:xfrm>
                      <a:off x="0" y="0"/>
                      <a:ext cx="2447925" cy="904875"/>
                    </a:xfrm>
                    <a:prstGeom prst="rect">
                      <a:avLst/>
                    </a:prstGeom>
                    <a:noFill/>
                    <a:ln w="9525">
                      <a:noFill/>
                      <a:miter lim="800000"/>
                      <a:headEnd/>
                      <a:tailEnd/>
                    </a:ln>
                  </pic:spPr>
                </pic:pic>
              </a:graphicData>
            </a:graphic>
          </wp:anchor>
        </w:drawing>
      </w:r>
      <w:r w:rsidR="004F66EF" w:rsidRPr="004F66EF">
        <w:rPr>
          <w:noProof w:val="0"/>
        </w:rPr>
        <w:t xml:space="preserve">Versão </w:t>
      </w:r>
      <w:r w:rsidR="007743E9">
        <w:rPr>
          <w:noProof w:val="0"/>
        </w:rPr>
        <w:t>1</w:t>
      </w:r>
      <w:r w:rsidR="004F66EF" w:rsidRPr="004F66EF">
        <w:rPr>
          <w:noProof w:val="0"/>
        </w:rPr>
        <w:t xml:space="preserve"> - </w:t>
      </w:r>
      <w:bookmarkStart w:id="1" w:name="_Toc263766861"/>
      <w:r w:rsidR="007743E9">
        <w:rPr>
          <w:noProof w:val="0"/>
        </w:rPr>
        <w:t>Julho</w:t>
      </w:r>
      <w:r w:rsidR="00661B1F">
        <w:rPr>
          <w:noProof w:val="0"/>
        </w:rPr>
        <w:t>/2011</w:t>
      </w:r>
    </w:p>
    <w:p w:rsidR="00715A35" w:rsidRPr="00EE4ADF" w:rsidRDefault="004F66EF" w:rsidP="00EE4ADF">
      <w:pPr>
        <w:pStyle w:val="Estilo1"/>
      </w:pPr>
      <w:bookmarkStart w:id="2" w:name="_Toc299463778"/>
      <w:bookmarkStart w:id="3" w:name="_Toc299531589"/>
      <w:bookmarkStart w:id="4" w:name="_Toc299532021"/>
      <w:bookmarkStart w:id="5" w:name="_Toc299617205"/>
      <w:r w:rsidRPr="00EE4ADF">
        <w:lastRenderedPageBreak/>
        <w:t>Índice</w:t>
      </w:r>
      <w:bookmarkEnd w:id="1"/>
      <w:bookmarkEnd w:id="2"/>
      <w:bookmarkEnd w:id="3"/>
      <w:bookmarkEnd w:id="4"/>
      <w:bookmarkEnd w:id="5"/>
    </w:p>
    <w:p w:rsidR="000E7F09" w:rsidRPr="000E7F09" w:rsidRDefault="00E90B3E">
      <w:pPr>
        <w:pStyle w:val="Sumrio1"/>
        <w:tabs>
          <w:tab w:val="right" w:leader="dot" w:pos="10790"/>
        </w:tabs>
        <w:rPr>
          <w:rFonts w:eastAsiaTheme="minorEastAsia" w:cs="Arial"/>
          <w:b w:val="0"/>
          <w:bCs w:val="0"/>
          <w:iCs w:val="0"/>
          <w:lang w:eastAsia="pt-BR" w:bidi="ar-SA"/>
        </w:rPr>
      </w:pPr>
      <w:r w:rsidRPr="00E90B3E">
        <w:rPr>
          <w:rFonts w:cs="Arial"/>
          <w:iCs w:val="0"/>
          <w:caps/>
          <w:noProof w:val="0"/>
          <w:color w:val="FFFFFF"/>
          <w:spacing w:val="15"/>
          <w:sz w:val="22"/>
          <w:szCs w:val="22"/>
        </w:rPr>
        <w:fldChar w:fldCharType="begin"/>
      </w:r>
      <w:r w:rsidR="004F66EF" w:rsidRPr="00BD72DE">
        <w:rPr>
          <w:rFonts w:cs="Arial"/>
          <w:noProof w:val="0"/>
        </w:rPr>
        <w:instrText xml:space="preserve"> TOC \o "1-3" \h \z </w:instrText>
      </w:r>
      <w:r w:rsidRPr="00E90B3E">
        <w:rPr>
          <w:rFonts w:cs="Arial"/>
          <w:iCs w:val="0"/>
          <w:caps/>
          <w:noProof w:val="0"/>
          <w:color w:val="FFFFFF"/>
          <w:spacing w:val="15"/>
          <w:sz w:val="22"/>
          <w:szCs w:val="22"/>
        </w:rPr>
        <w:fldChar w:fldCharType="separate"/>
      </w:r>
      <w:hyperlink w:anchor="_Toc299617206" w:history="1">
        <w:r w:rsidR="000E7F09" w:rsidRPr="000E7F09">
          <w:rPr>
            <w:rStyle w:val="Hyperlink"/>
            <w:rFonts w:cs="Arial"/>
          </w:rPr>
          <w:t>Introdução</w:t>
        </w:r>
        <w:r w:rsidR="000E7F09" w:rsidRPr="000E7F09">
          <w:rPr>
            <w:rFonts w:cs="Arial"/>
            <w:webHidden/>
          </w:rPr>
          <w:tab/>
        </w:r>
        <w:r w:rsidRPr="000E7F09">
          <w:rPr>
            <w:rFonts w:cs="Arial"/>
            <w:webHidden/>
          </w:rPr>
          <w:fldChar w:fldCharType="begin"/>
        </w:r>
        <w:r w:rsidR="000E7F09" w:rsidRPr="000E7F09">
          <w:rPr>
            <w:rFonts w:cs="Arial"/>
            <w:webHidden/>
          </w:rPr>
          <w:instrText xml:space="preserve"> PAGEREF _Toc299617206 \h </w:instrText>
        </w:r>
        <w:r w:rsidRPr="000E7F09">
          <w:rPr>
            <w:rFonts w:cs="Arial"/>
            <w:webHidden/>
          </w:rPr>
        </w:r>
        <w:r w:rsidRPr="000E7F09">
          <w:rPr>
            <w:rFonts w:cs="Arial"/>
            <w:webHidden/>
          </w:rPr>
          <w:fldChar w:fldCharType="separate"/>
        </w:r>
        <w:r w:rsidR="003D15D8">
          <w:rPr>
            <w:rFonts w:cs="Arial"/>
            <w:webHidden/>
          </w:rPr>
          <w:t>4</w:t>
        </w:r>
        <w:r w:rsidRPr="000E7F09">
          <w:rPr>
            <w:rFonts w:cs="Arial"/>
            <w:webHidden/>
          </w:rPr>
          <w:fldChar w:fldCharType="end"/>
        </w:r>
      </w:hyperlink>
    </w:p>
    <w:p w:rsidR="000E7F09" w:rsidRPr="000E7F09" w:rsidRDefault="00E90B3E">
      <w:pPr>
        <w:pStyle w:val="Sumrio2"/>
        <w:tabs>
          <w:tab w:val="right" w:leader="dot" w:pos="10790"/>
        </w:tabs>
        <w:rPr>
          <w:rFonts w:eastAsiaTheme="minorEastAsia" w:cs="Arial"/>
          <w:bCs w:val="0"/>
          <w:szCs w:val="20"/>
          <w:lang w:eastAsia="pt-BR" w:bidi="ar-SA"/>
        </w:rPr>
      </w:pPr>
      <w:hyperlink w:anchor="_Toc299617207" w:history="1">
        <w:r w:rsidR="000E7F09" w:rsidRPr="000E7F09">
          <w:rPr>
            <w:rStyle w:val="Hyperlink"/>
            <w:rFonts w:cs="Arial"/>
            <w:szCs w:val="20"/>
            <w:lang w:eastAsia="pt-BR"/>
          </w:rPr>
          <w:t>Apresentação</w:t>
        </w:r>
        <w:r w:rsidR="000E7F09" w:rsidRPr="000E7F09">
          <w:rPr>
            <w:rFonts w:cs="Arial"/>
            <w:webHidden/>
            <w:szCs w:val="20"/>
          </w:rPr>
          <w:tab/>
        </w:r>
        <w:r w:rsidRPr="000E7F09">
          <w:rPr>
            <w:rFonts w:cs="Arial"/>
            <w:webHidden/>
            <w:szCs w:val="20"/>
          </w:rPr>
          <w:fldChar w:fldCharType="begin"/>
        </w:r>
        <w:r w:rsidR="000E7F09" w:rsidRPr="000E7F09">
          <w:rPr>
            <w:rFonts w:cs="Arial"/>
            <w:webHidden/>
            <w:szCs w:val="20"/>
          </w:rPr>
          <w:instrText xml:space="preserve"> PAGEREF _Toc299617207 \h </w:instrText>
        </w:r>
        <w:r w:rsidRPr="000E7F09">
          <w:rPr>
            <w:rFonts w:cs="Arial"/>
            <w:webHidden/>
            <w:szCs w:val="20"/>
          </w:rPr>
        </w:r>
        <w:r w:rsidRPr="000E7F09">
          <w:rPr>
            <w:rFonts w:cs="Arial"/>
            <w:webHidden/>
            <w:szCs w:val="20"/>
          </w:rPr>
          <w:fldChar w:fldCharType="separate"/>
        </w:r>
        <w:r w:rsidR="003D15D8">
          <w:rPr>
            <w:rFonts w:cs="Arial"/>
            <w:webHidden/>
            <w:szCs w:val="20"/>
          </w:rPr>
          <w:t>4</w:t>
        </w:r>
        <w:r w:rsidRPr="000E7F09">
          <w:rPr>
            <w:rFonts w:cs="Arial"/>
            <w:webHidden/>
            <w:szCs w:val="20"/>
          </w:rPr>
          <w:fldChar w:fldCharType="end"/>
        </w:r>
      </w:hyperlink>
    </w:p>
    <w:p w:rsidR="000E7F09" w:rsidRPr="000E7F09" w:rsidRDefault="00E90B3E">
      <w:pPr>
        <w:pStyle w:val="Sumrio2"/>
        <w:tabs>
          <w:tab w:val="right" w:leader="dot" w:pos="10790"/>
        </w:tabs>
        <w:rPr>
          <w:rFonts w:eastAsiaTheme="minorEastAsia" w:cs="Arial"/>
          <w:bCs w:val="0"/>
          <w:szCs w:val="20"/>
          <w:lang w:eastAsia="pt-BR" w:bidi="ar-SA"/>
        </w:rPr>
      </w:pPr>
      <w:hyperlink w:anchor="_Toc299617208" w:history="1">
        <w:r w:rsidR="000E7F09" w:rsidRPr="000E7F09">
          <w:rPr>
            <w:rStyle w:val="Hyperlink"/>
            <w:rFonts w:cs="Arial"/>
            <w:szCs w:val="20"/>
            <w:lang w:eastAsia="pt-BR"/>
          </w:rPr>
          <w:t>A quem se destina</w:t>
        </w:r>
        <w:r w:rsidR="000E7F09" w:rsidRPr="000E7F09">
          <w:rPr>
            <w:rFonts w:cs="Arial"/>
            <w:webHidden/>
            <w:szCs w:val="20"/>
          </w:rPr>
          <w:tab/>
        </w:r>
        <w:r w:rsidRPr="000E7F09">
          <w:rPr>
            <w:rFonts w:cs="Arial"/>
            <w:webHidden/>
            <w:szCs w:val="20"/>
          </w:rPr>
          <w:fldChar w:fldCharType="begin"/>
        </w:r>
        <w:r w:rsidR="000E7F09" w:rsidRPr="000E7F09">
          <w:rPr>
            <w:rFonts w:cs="Arial"/>
            <w:webHidden/>
            <w:szCs w:val="20"/>
          </w:rPr>
          <w:instrText xml:space="preserve"> PAGEREF _Toc299617208 \h </w:instrText>
        </w:r>
        <w:r w:rsidRPr="000E7F09">
          <w:rPr>
            <w:rFonts w:cs="Arial"/>
            <w:webHidden/>
            <w:szCs w:val="20"/>
          </w:rPr>
        </w:r>
        <w:r w:rsidRPr="000E7F09">
          <w:rPr>
            <w:rFonts w:cs="Arial"/>
            <w:webHidden/>
            <w:szCs w:val="20"/>
          </w:rPr>
          <w:fldChar w:fldCharType="separate"/>
        </w:r>
        <w:r w:rsidR="003D15D8">
          <w:rPr>
            <w:rFonts w:cs="Arial"/>
            <w:webHidden/>
            <w:szCs w:val="20"/>
          </w:rPr>
          <w:t>4</w:t>
        </w:r>
        <w:r w:rsidRPr="000E7F09">
          <w:rPr>
            <w:rFonts w:cs="Arial"/>
            <w:webHidden/>
            <w:szCs w:val="20"/>
          </w:rPr>
          <w:fldChar w:fldCharType="end"/>
        </w:r>
      </w:hyperlink>
    </w:p>
    <w:p w:rsidR="000E7F09" w:rsidRPr="000E7F09" w:rsidRDefault="00E90B3E">
      <w:pPr>
        <w:pStyle w:val="Sumrio1"/>
        <w:tabs>
          <w:tab w:val="right" w:leader="dot" w:pos="10790"/>
        </w:tabs>
        <w:rPr>
          <w:rFonts w:eastAsiaTheme="minorEastAsia" w:cs="Arial"/>
          <w:b w:val="0"/>
          <w:bCs w:val="0"/>
          <w:iCs w:val="0"/>
          <w:lang w:eastAsia="pt-BR" w:bidi="ar-SA"/>
        </w:rPr>
      </w:pPr>
      <w:hyperlink w:anchor="_Toc299617209" w:history="1">
        <w:r w:rsidR="000E7F09" w:rsidRPr="000E7F09">
          <w:rPr>
            <w:rStyle w:val="Hyperlink"/>
            <w:rFonts w:cs="Arial"/>
          </w:rPr>
          <w:t>Procedimentos</w:t>
        </w:r>
        <w:r w:rsidR="000E7F09" w:rsidRPr="000E7F09">
          <w:rPr>
            <w:rFonts w:cs="Arial"/>
            <w:webHidden/>
          </w:rPr>
          <w:tab/>
        </w:r>
        <w:r w:rsidRPr="000E7F09">
          <w:rPr>
            <w:rFonts w:cs="Arial"/>
            <w:webHidden/>
          </w:rPr>
          <w:fldChar w:fldCharType="begin"/>
        </w:r>
        <w:r w:rsidR="000E7F09" w:rsidRPr="000E7F09">
          <w:rPr>
            <w:rFonts w:cs="Arial"/>
            <w:webHidden/>
          </w:rPr>
          <w:instrText xml:space="preserve"> PAGEREF _Toc299617209 \h </w:instrText>
        </w:r>
        <w:r w:rsidRPr="000E7F09">
          <w:rPr>
            <w:rFonts w:cs="Arial"/>
            <w:webHidden/>
          </w:rPr>
        </w:r>
        <w:r w:rsidRPr="000E7F09">
          <w:rPr>
            <w:rFonts w:cs="Arial"/>
            <w:webHidden/>
          </w:rPr>
          <w:fldChar w:fldCharType="separate"/>
        </w:r>
        <w:r w:rsidR="003D15D8">
          <w:rPr>
            <w:rFonts w:cs="Arial"/>
            <w:webHidden/>
          </w:rPr>
          <w:t>5</w:t>
        </w:r>
        <w:r w:rsidRPr="000E7F09">
          <w:rPr>
            <w:rFonts w:cs="Arial"/>
            <w:webHidden/>
          </w:rPr>
          <w:fldChar w:fldCharType="end"/>
        </w:r>
      </w:hyperlink>
    </w:p>
    <w:p w:rsidR="000E7F09" w:rsidRPr="000E7F09" w:rsidRDefault="00E90B3E">
      <w:pPr>
        <w:pStyle w:val="Sumrio2"/>
        <w:tabs>
          <w:tab w:val="right" w:leader="dot" w:pos="10790"/>
        </w:tabs>
        <w:rPr>
          <w:rFonts w:eastAsiaTheme="minorEastAsia" w:cs="Arial"/>
          <w:bCs w:val="0"/>
          <w:szCs w:val="20"/>
          <w:lang w:eastAsia="pt-BR" w:bidi="ar-SA"/>
        </w:rPr>
      </w:pPr>
      <w:hyperlink w:anchor="_Toc299617210" w:history="1">
        <w:r w:rsidR="000E7F09" w:rsidRPr="000E7F09">
          <w:rPr>
            <w:rStyle w:val="Hyperlink"/>
            <w:rFonts w:cs="Arial"/>
            <w:szCs w:val="20"/>
            <w:lang w:eastAsia="pt-BR"/>
          </w:rPr>
          <w:t>1. Identificação do usuário</w:t>
        </w:r>
        <w:r w:rsidR="000E7F09" w:rsidRPr="000E7F09">
          <w:rPr>
            <w:rFonts w:cs="Arial"/>
            <w:webHidden/>
            <w:szCs w:val="20"/>
          </w:rPr>
          <w:tab/>
        </w:r>
        <w:r w:rsidRPr="000E7F09">
          <w:rPr>
            <w:rFonts w:cs="Arial"/>
            <w:webHidden/>
            <w:szCs w:val="20"/>
          </w:rPr>
          <w:fldChar w:fldCharType="begin"/>
        </w:r>
        <w:r w:rsidR="000E7F09" w:rsidRPr="000E7F09">
          <w:rPr>
            <w:rFonts w:cs="Arial"/>
            <w:webHidden/>
            <w:szCs w:val="20"/>
          </w:rPr>
          <w:instrText xml:space="preserve"> PAGEREF _Toc299617210 \h </w:instrText>
        </w:r>
        <w:r w:rsidRPr="000E7F09">
          <w:rPr>
            <w:rFonts w:cs="Arial"/>
            <w:webHidden/>
            <w:szCs w:val="20"/>
          </w:rPr>
        </w:r>
        <w:r w:rsidRPr="000E7F09">
          <w:rPr>
            <w:rFonts w:cs="Arial"/>
            <w:webHidden/>
            <w:szCs w:val="20"/>
          </w:rPr>
          <w:fldChar w:fldCharType="separate"/>
        </w:r>
        <w:r w:rsidR="003D15D8">
          <w:rPr>
            <w:rFonts w:cs="Arial"/>
            <w:webHidden/>
            <w:szCs w:val="20"/>
          </w:rPr>
          <w:t>5</w:t>
        </w:r>
        <w:r w:rsidRPr="000E7F09">
          <w:rPr>
            <w:rFonts w:cs="Arial"/>
            <w:webHidden/>
            <w:szCs w:val="20"/>
          </w:rPr>
          <w:fldChar w:fldCharType="end"/>
        </w:r>
      </w:hyperlink>
    </w:p>
    <w:p w:rsidR="000E7F09" w:rsidRPr="000E7F09" w:rsidRDefault="00E90B3E">
      <w:pPr>
        <w:pStyle w:val="Sumrio2"/>
        <w:tabs>
          <w:tab w:val="right" w:leader="dot" w:pos="10790"/>
        </w:tabs>
        <w:rPr>
          <w:rFonts w:eastAsiaTheme="minorEastAsia" w:cs="Arial"/>
          <w:bCs w:val="0"/>
          <w:szCs w:val="20"/>
          <w:lang w:eastAsia="pt-BR" w:bidi="ar-SA"/>
        </w:rPr>
      </w:pPr>
      <w:hyperlink w:anchor="_Toc299617211" w:history="1">
        <w:r w:rsidR="000E7F09" w:rsidRPr="000E7F09">
          <w:rPr>
            <w:rStyle w:val="Hyperlink"/>
            <w:rFonts w:cs="Arial"/>
            <w:szCs w:val="20"/>
            <w:lang w:eastAsia="pt-BR"/>
          </w:rPr>
          <w:t>2. Chamados técnicos</w:t>
        </w:r>
        <w:r w:rsidR="000E7F09" w:rsidRPr="000E7F09">
          <w:rPr>
            <w:rFonts w:cs="Arial"/>
            <w:webHidden/>
            <w:szCs w:val="20"/>
          </w:rPr>
          <w:tab/>
        </w:r>
        <w:r w:rsidRPr="000E7F09">
          <w:rPr>
            <w:rFonts w:cs="Arial"/>
            <w:webHidden/>
            <w:szCs w:val="20"/>
          </w:rPr>
          <w:fldChar w:fldCharType="begin"/>
        </w:r>
        <w:r w:rsidR="000E7F09" w:rsidRPr="000E7F09">
          <w:rPr>
            <w:rFonts w:cs="Arial"/>
            <w:webHidden/>
            <w:szCs w:val="20"/>
          </w:rPr>
          <w:instrText xml:space="preserve"> PAGEREF _Toc299617211 \h </w:instrText>
        </w:r>
        <w:r w:rsidRPr="000E7F09">
          <w:rPr>
            <w:rFonts w:cs="Arial"/>
            <w:webHidden/>
            <w:szCs w:val="20"/>
          </w:rPr>
        </w:r>
        <w:r w:rsidRPr="000E7F09">
          <w:rPr>
            <w:rFonts w:cs="Arial"/>
            <w:webHidden/>
            <w:szCs w:val="20"/>
          </w:rPr>
          <w:fldChar w:fldCharType="separate"/>
        </w:r>
        <w:r w:rsidR="003D15D8">
          <w:rPr>
            <w:rFonts w:cs="Arial"/>
            <w:webHidden/>
            <w:szCs w:val="20"/>
          </w:rPr>
          <w:t>6</w:t>
        </w:r>
        <w:r w:rsidRPr="000E7F09">
          <w:rPr>
            <w:rFonts w:cs="Arial"/>
            <w:webHidden/>
            <w:szCs w:val="20"/>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12" w:history="1">
        <w:r w:rsidR="000E7F09" w:rsidRPr="000E7F09">
          <w:rPr>
            <w:rStyle w:val="Hyperlink"/>
            <w:rFonts w:ascii="Arial" w:hAnsi="Arial" w:cs="Arial"/>
            <w:lang w:eastAsia="pt-BR"/>
          </w:rPr>
          <w:t>2.1 Inclusão de chamado</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_Toc299617212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7</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13" w:history="1">
        <w:r w:rsidR="000E7F09" w:rsidRPr="000E7F09">
          <w:rPr>
            <w:rStyle w:val="Hyperlink"/>
            <w:rFonts w:ascii="Arial" w:hAnsi="Arial" w:cs="Arial"/>
            <w:lang w:eastAsia="pt-BR"/>
          </w:rPr>
          <w:t>2.2 Dicas para inclusão do chamado</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_Toc299617213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8</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14" w:history="1">
        <w:r w:rsidR="000E7F09" w:rsidRPr="000E7F09">
          <w:rPr>
            <w:rStyle w:val="Hyperlink"/>
            <w:rFonts w:ascii="Arial" w:hAnsi="Arial" w:cs="Arial"/>
            <w:lang w:eastAsia="pt-BR"/>
          </w:rPr>
          <w:t>2.3 Pesquisa de chamado</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_Toc299617214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10</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15" w:history="1">
        <w:r w:rsidR="000E7F09" w:rsidRPr="000E7F09">
          <w:rPr>
            <w:rStyle w:val="Hyperlink"/>
            <w:rFonts w:ascii="Arial" w:hAnsi="Arial" w:cs="Arial"/>
            <w:lang w:eastAsia="pt-BR"/>
          </w:rPr>
          <w:t>2.4 Consulta de chamado</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_Toc299617215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11</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16" w:history="1">
        <w:r w:rsidR="000E7F09" w:rsidRPr="000E7F09">
          <w:rPr>
            <w:rStyle w:val="Hyperlink"/>
            <w:rFonts w:ascii="Arial" w:hAnsi="Arial" w:cs="Arial"/>
            <w:lang w:eastAsia="pt-BR"/>
          </w:rPr>
          <w:t>2.5 Alteração de chamado</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_Toc299617216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11</w:t>
        </w:r>
        <w:r w:rsidRPr="000E7F09">
          <w:rPr>
            <w:rFonts w:ascii="Arial" w:hAnsi="Arial" w:cs="Arial"/>
            <w:webHidden/>
          </w:rPr>
          <w:fldChar w:fldCharType="end"/>
        </w:r>
      </w:hyperlink>
    </w:p>
    <w:p w:rsidR="000E7F09" w:rsidRPr="000E7F09" w:rsidRDefault="00E90B3E">
      <w:pPr>
        <w:pStyle w:val="Sumrio2"/>
        <w:tabs>
          <w:tab w:val="right" w:leader="dot" w:pos="10790"/>
        </w:tabs>
        <w:rPr>
          <w:rFonts w:eastAsiaTheme="minorEastAsia" w:cs="Arial"/>
          <w:bCs w:val="0"/>
          <w:szCs w:val="20"/>
          <w:lang w:eastAsia="pt-BR" w:bidi="ar-SA"/>
        </w:rPr>
      </w:pPr>
      <w:hyperlink w:anchor="_Toc299617217" w:history="1">
        <w:r w:rsidR="000E7F09" w:rsidRPr="000E7F09">
          <w:rPr>
            <w:rStyle w:val="Hyperlink"/>
            <w:rFonts w:cs="Arial"/>
            <w:szCs w:val="20"/>
            <w:lang w:eastAsia="pt-BR"/>
          </w:rPr>
          <w:t>3. Ordem de serviço</w:t>
        </w:r>
        <w:r w:rsidR="000E7F09" w:rsidRPr="000E7F09">
          <w:rPr>
            <w:rFonts w:cs="Arial"/>
            <w:webHidden/>
            <w:szCs w:val="20"/>
          </w:rPr>
          <w:tab/>
        </w:r>
        <w:r w:rsidRPr="000E7F09">
          <w:rPr>
            <w:rFonts w:cs="Arial"/>
            <w:webHidden/>
            <w:szCs w:val="20"/>
          </w:rPr>
          <w:fldChar w:fldCharType="begin"/>
        </w:r>
        <w:r w:rsidR="000E7F09" w:rsidRPr="000E7F09">
          <w:rPr>
            <w:rFonts w:cs="Arial"/>
            <w:webHidden/>
            <w:szCs w:val="20"/>
          </w:rPr>
          <w:instrText xml:space="preserve"> PAGEREF _Toc299617217 \h </w:instrText>
        </w:r>
        <w:r w:rsidRPr="000E7F09">
          <w:rPr>
            <w:rFonts w:cs="Arial"/>
            <w:webHidden/>
            <w:szCs w:val="20"/>
          </w:rPr>
        </w:r>
        <w:r w:rsidRPr="000E7F09">
          <w:rPr>
            <w:rFonts w:cs="Arial"/>
            <w:webHidden/>
            <w:szCs w:val="20"/>
          </w:rPr>
          <w:fldChar w:fldCharType="separate"/>
        </w:r>
        <w:r w:rsidR="003D15D8">
          <w:rPr>
            <w:rFonts w:cs="Arial"/>
            <w:webHidden/>
            <w:szCs w:val="20"/>
          </w:rPr>
          <w:t>12</w:t>
        </w:r>
        <w:r w:rsidRPr="000E7F09">
          <w:rPr>
            <w:rFonts w:cs="Arial"/>
            <w:webHidden/>
            <w:szCs w:val="20"/>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18" w:history="1">
        <w:r w:rsidR="000E7F09" w:rsidRPr="000E7F09">
          <w:rPr>
            <w:rStyle w:val="Hyperlink"/>
            <w:rFonts w:ascii="Arial" w:hAnsi="Arial" w:cs="Arial"/>
            <w:lang w:eastAsia="pt-BR"/>
          </w:rPr>
          <w:t>3.1 Pesquisa de OS</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_Toc299617218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12</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19" w:history="1">
        <w:r w:rsidR="000E7F09" w:rsidRPr="000E7F09">
          <w:rPr>
            <w:rStyle w:val="Hyperlink"/>
            <w:rFonts w:ascii="Arial" w:hAnsi="Arial" w:cs="Arial"/>
            <w:lang w:eastAsia="pt-BR"/>
          </w:rPr>
          <w:t>3.2 Consulta de OS</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_Toc299617219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13</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20" w:history="1">
        <w:r w:rsidR="000E7F09" w:rsidRPr="000E7F09">
          <w:rPr>
            <w:rStyle w:val="Hyperlink"/>
            <w:rFonts w:ascii="Arial" w:hAnsi="Arial" w:cs="Arial"/>
            <w:lang w:eastAsia="pt-BR"/>
          </w:rPr>
          <w:t>3.3 Impressão da OS</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_Toc299617220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14</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21" w:history="1">
        <w:r w:rsidR="000E7F09" w:rsidRPr="000E7F09">
          <w:rPr>
            <w:rStyle w:val="Hyperlink"/>
            <w:rFonts w:ascii="Arial" w:hAnsi="Arial" w:cs="Arial"/>
            <w:lang w:eastAsia="pt-BR"/>
          </w:rPr>
          <w:t>3.4 Alteração de OS</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_Toc299617221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15</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22" w:history="1">
        <w:r w:rsidR="000E7F09" w:rsidRPr="000E7F09">
          <w:rPr>
            <w:rStyle w:val="Hyperlink"/>
            <w:rFonts w:ascii="Arial" w:hAnsi="Arial" w:cs="Arial"/>
            <w:lang w:eastAsia="pt-BR"/>
          </w:rPr>
          <w:t>3.5 Dicas de alteração da OS</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_Toc299617222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15</w:t>
        </w:r>
        <w:r w:rsidRPr="000E7F09">
          <w:rPr>
            <w:rFonts w:ascii="Arial" w:hAnsi="Arial" w:cs="Arial"/>
            <w:webHidden/>
          </w:rPr>
          <w:fldChar w:fldCharType="end"/>
        </w:r>
      </w:hyperlink>
    </w:p>
    <w:p w:rsidR="000E7F09" w:rsidRPr="000E7F09" w:rsidRDefault="00E90B3E">
      <w:pPr>
        <w:pStyle w:val="Sumrio2"/>
        <w:tabs>
          <w:tab w:val="right" w:leader="dot" w:pos="10790"/>
        </w:tabs>
        <w:rPr>
          <w:rFonts w:eastAsiaTheme="minorEastAsia" w:cs="Arial"/>
          <w:bCs w:val="0"/>
          <w:szCs w:val="20"/>
          <w:lang w:eastAsia="pt-BR" w:bidi="ar-SA"/>
        </w:rPr>
      </w:pPr>
      <w:hyperlink w:anchor="_Toc299617223" w:history="1">
        <w:r w:rsidR="000E7F09" w:rsidRPr="000E7F09">
          <w:rPr>
            <w:rStyle w:val="Hyperlink"/>
            <w:rFonts w:cs="Arial"/>
            <w:szCs w:val="20"/>
            <w:lang w:eastAsia="pt-BR"/>
          </w:rPr>
          <w:t>3.6 Inclusão de atendimento da OS</w:t>
        </w:r>
        <w:r w:rsidR="000E7F09" w:rsidRPr="000E7F09">
          <w:rPr>
            <w:rFonts w:cs="Arial"/>
            <w:webHidden/>
            <w:szCs w:val="20"/>
          </w:rPr>
          <w:tab/>
        </w:r>
        <w:r w:rsidRPr="000E7F09">
          <w:rPr>
            <w:rFonts w:cs="Arial"/>
            <w:webHidden/>
            <w:szCs w:val="20"/>
          </w:rPr>
          <w:fldChar w:fldCharType="begin"/>
        </w:r>
        <w:r w:rsidR="000E7F09" w:rsidRPr="000E7F09">
          <w:rPr>
            <w:rFonts w:cs="Arial"/>
            <w:webHidden/>
            <w:szCs w:val="20"/>
          </w:rPr>
          <w:instrText xml:space="preserve"> PAGEREF _Toc299617223 \h </w:instrText>
        </w:r>
        <w:r w:rsidRPr="000E7F09">
          <w:rPr>
            <w:rFonts w:cs="Arial"/>
            <w:webHidden/>
            <w:szCs w:val="20"/>
          </w:rPr>
        </w:r>
        <w:r w:rsidRPr="000E7F09">
          <w:rPr>
            <w:rFonts w:cs="Arial"/>
            <w:webHidden/>
            <w:szCs w:val="20"/>
          </w:rPr>
          <w:fldChar w:fldCharType="separate"/>
        </w:r>
        <w:r w:rsidR="003D15D8">
          <w:rPr>
            <w:rFonts w:cs="Arial"/>
            <w:webHidden/>
            <w:szCs w:val="20"/>
          </w:rPr>
          <w:t>16</w:t>
        </w:r>
        <w:r w:rsidRPr="000E7F09">
          <w:rPr>
            <w:rFonts w:cs="Arial"/>
            <w:webHidden/>
            <w:szCs w:val="20"/>
          </w:rPr>
          <w:fldChar w:fldCharType="end"/>
        </w:r>
      </w:hyperlink>
    </w:p>
    <w:p w:rsidR="000E7F09" w:rsidRPr="000E7F09" w:rsidRDefault="00E90B3E">
      <w:pPr>
        <w:pStyle w:val="Sumrio2"/>
        <w:tabs>
          <w:tab w:val="right" w:leader="dot" w:pos="10790"/>
        </w:tabs>
        <w:rPr>
          <w:rFonts w:eastAsiaTheme="minorEastAsia" w:cs="Arial"/>
          <w:bCs w:val="0"/>
          <w:szCs w:val="20"/>
          <w:lang w:eastAsia="pt-BR" w:bidi="ar-SA"/>
        </w:rPr>
      </w:pPr>
      <w:hyperlink w:anchor="_Toc299617224" w:history="1">
        <w:r w:rsidR="000E7F09" w:rsidRPr="000E7F09">
          <w:rPr>
            <w:rStyle w:val="Hyperlink"/>
            <w:rFonts w:cs="Arial"/>
            <w:szCs w:val="20"/>
            <w:lang w:eastAsia="pt-BR"/>
          </w:rPr>
          <w:t>3.7 Impressão em branco para atendimento da OS</w:t>
        </w:r>
        <w:r w:rsidR="000E7F09" w:rsidRPr="000E7F09">
          <w:rPr>
            <w:rFonts w:cs="Arial"/>
            <w:webHidden/>
            <w:szCs w:val="20"/>
          </w:rPr>
          <w:tab/>
        </w:r>
        <w:r w:rsidRPr="000E7F09">
          <w:rPr>
            <w:rFonts w:cs="Arial"/>
            <w:webHidden/>
            <w:szCs w:val="20"/>
          </w:rPr>
          <w:fldChar w:fldCharType="begin"/>
        </w:r>
        <w:r w:rsidR="000E7F09" w:rsidRPr="000E7F09">
          <w:rPr>
            <w:rFonts w:cs="Arial"/>
            <w:webHidden/>
            <w:szCs w:val="20"/>
          </w:rPr>
          <w:instrText xml:space="preserve"> PAGEREF _Toc299617224 \h </w:instrText>
        </w:r>
        <w:r w:rsidRPr="000E7F09">
          <w:rPr>
            <w:rFonts w:cs="Arial"/>
            <w:webHidden/>
            <w:szCs w:val="20"/>
          </w:rPr>
        </w:r>
        <w:r w:rsidRPr="000E7F09">
          <w:rPr>
            <w:rFonts w:cs="Arial"/>
            <w:webHidden/>
            <w:szCs w:val="20"/>
          </w:rPr>
          <w:fldChar w:fldCharType="separate"/>
        </w:r>
        <w:r w:rsidR="003D15D8">
          <w:rPr>
            <w:rFonts w:cs="Arial"/>
            <w:webHidden/>
            <w:szCs w:val="20"/>
          </w:rPr>
          <w:t>17</w:t>
        </w:r>
        <w:r w:rsidRPr="000E7F09">
          <w:rPr>
            <w:rFonts w:cs="Arial"/>
            <w:webHidden/>
            <w:szCs w:val="20"/>
          </w:rPr>
          <w:fldChar w:fldCharType="end"/>
        </w:r>
      </w:hyperlink>
    </w:p>
    <w:p w:rsidR="000E7F09" w:rsidRPr="000E7F09" w:rsidRDefault="00E90B3E">
      <w:pPr>
        <w:pStyle w:val="Sumrio2"/>
        <w:tabs>
          <w:tab w:val="right" w:leader="dot" w:pos="10790"/>
        </w:tabs>
        <w:rPr>
          <w:rFonts w:eastAsiaTheme="minorEastAsia" w:cs="Arial"/>
          <w:bCs w:val="0"/>
          <w:szCs w:val="20"/>
          <w:lang w:eastAsia="pt-BR" w:bidi="ar-SA"/>
        </w:rPr>
      </w:pPr>
      <w:hyperlink w:anchor="_Toc299617225" w:history="1">
        <w:r w:rsidR="000E7F09" w:rsidRPr="000E7F09">
          <w:rPr>
            <w:rStyle w:val="Hyperlink"/>
            <w:rFonts w:cs="Arial"/>
            <w:szCs w:val="20"/>
            <w:lang w:eastAsia="pt-BR"/>
          </w:rPr>
          <w:t>4. Atendimento da OS</w:t>
        </w:r>
        <w:r w:rsidR="000E7F09" w:rsidRPr="000E7F09">
          <w:rPr>
            <w:rFonts w:cs="Arial"/>
            <w:webHidden/>
            <w:szCs w:val="20"/>
          </w:rPr>
          <w:tab/>
        </w:r>
        <w:r w:rsidRPr="000E7F09">
          <w:rPr>
            <w:rFonts w:cs="Arial"/>
            <w:webHidden/>
            <w:szCs w:val="20"/>
          </w:rPr>
          <w:fldChar w:fldCharType="begin"/>
        </w:r>
        <w:r w:rsidR="000E7F09" w:rsidRPr="000E7F09">
          <w:rPr>
            <w:rFonts w:cs="Arial"/>
            <w:webHidden/>
            <w:szCs w:val="20"/>
          </w:rPr>
          <w:instrText xml:space="preserve"> PAGEREF _Toc299617225 \h </w:instrText>
        </w:r>
        <w:r w:rsidRPr="000E7F09">
          <w:rPr>
            <w:rFonts w:cs="Arial"/>
            <w:webHidden/>
            <w:szCs w:val="20"/>
          </w:rPr>
        </w:r>
        <w:r w:rsidRPr="000E7F09">
          <w:rPr>
            <w:rFonts w:cs="Arial"/>
            <w:webHidden/>
            <w:szCs w:val="20"/>
          </w:rPr>
          <w:fldChar w:fldCharType="separate"/>
        </w:r>
        <w:r w:rsidR="003D15D8">
          <w:rPr>
            <w:rFonts w:cs="Arial"/>
            <w:webHidden/>
            <w:szCs w:val="20"/>
          </w:rPr>
          <w:t>18</w:t>
        </w:r>
        <w:r w:rsidRPr="000E7F09">
          <w:rPr>
            <w:rFonts w:cs="Arial"/>
            <w:webHidden/>
            <w:szCs w:val="20"/>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26" w:history="1">
        <w:r w:rsidR="006B1A26">
          <w:rPr>
            <w:rStyle w:val="Hyperlink"/>
            <w:rFonts w:ascii="Arial" w:hAnsi="Arial" w:cs="Arial"/>
            <w:lang w:eastAsia="pt-BR"/>
          </w:rPr>
          <w:t>4.</w:t>
        </w:r>
        <w:r w:rsidR="000E7F09" w:rsidRPr="000E7F09">
          <w:rPr>
            <w:rStyle w:val="Hyperlink"/>
            <w:rFonts w:ascii="Arial" w:hAnsi="Arial" w:cs="Arial"/>
            <w:lang w:eastAsia="pt-BR"/>
          </w:rPr>
          <w:t>1</w:t>
        </w:r>
        <w:r w:rsidR="006B1A26">
          <w:rPr>
            <w:rStyle w:val="Hyperlink"/>
            <w:rFonts w:ascii="Arial" w:hAnsi="Arial" w:cs="Arial"/>
            <w:lang w:eastAsia="pt-BR"/>
          </w:rPr>
          <w:t xml:space="preserve"> </w:t>
        </w:r>
        <w:r w:rsidR="000E7F09" w:rsidRPr="000E7F09">
          <w:rPr>
            <w:rStyle w:val="Hyperlink"/>
            <w:rFonts w:ascii="Arial" w:hAnsi="Arial" w:cs="Arial"/>
            <w:lang w:eastAsia="pt-BR"/>
          </w:rPr>
          <w:t>Pesquisa de atendimento da OS</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_Toc299617226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18</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27" w:history="1">
        <w:r w:rsidR="000E7F09" w:rsidRPr="000E7F09">
          <w:rPr>
            <w:rStyle w:val="Hyperlink"/>
            <w:rFonts w:ascii="Arial" w:hAnsi="Arial" w:cs="Arial"/>
            <w:lang w:eastAsia="pt-BR"/>
          </w:rPr>
          <w:t>4.2 Consulta de atendimento da OS</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_Toc299617227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19</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28" w:history="1">
        <w:r w:rsidR="000E7F09" w:rsidRPr="000E7F09">
          <w:rPr>
            <w:rStyle w:val="Hyperlink"/>
            <w:rFonts w:ascii="Arial" w:hAnsi="Arial" w:cs="Arial"/>
            <w:lang w:eastAsia="pt-BR"/>
          </w:rPr>
          <w:t>4.3 Alteração de atendimento da OS</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_Toc299617228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19</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29" w:history="1">
        <w:r w:rsidR="000E7F09" w:rsidRPr="000E7F09">
          <w:rPr>
            <w:rStyle w:val="Hyperlink"/>
            <w:rFonts w:ascii="Arial" w:hAnsi="Arial" w:cs="Arial"/>
            <w:lang w:eastAsia="pt-BR"/>
          </w:rPr>
          <w:t>4.4 Impressão do atendimento da OS</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_Toc299617229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20</w:t>
        </w:r>
        <w:r w:rsidRPr="000E7F09">
          <w:rPr>
            <w:rFonts w:ascii="Arial" w:hAnsi="Arial" w:cs="Arial"/>
            <w:webHidden/>
          </w:rPr>
          <w:fldChar w:fldCharType="end"/>
        </w:r>
      </w:hyperlink>
    </w:p>
    <w:p w:rsidR="000E7F09" w:rsidRPr="000E7F09" w:rsidRDefault="00E90B3E">
      <w:pPr>
        <w:pStyle w:val="Sumrio2"/>
        <w:tabs>
          <w:tab w:val="right" w:leader="dot" w:pos="10790"/>
        </w:tabs>
        <w:rPr>
          <w:rFonts w:eastAsiaTheme="minorEastAsia" w:cs="Arial"/>
          <w:bCs w:val="0"/>
          <w:szCs w:val="20"/>
          <w:lang w:eastAsia="pt-BR" w:bidi="ar-SA"/>
        </w:rPr>
      </w:pPr>
      <w:hyperlink w:anchor="_Toc299617230" w:history="1">
        <w:r w:rsidR="000E7F09" w:rsidRPr="000E7F09">
          <w:rPr>
            <w:rStyle w:val="Hyperlink"/>
            <w:rFonts w:cs="Arial"/>
            <w:szCs w:val="20"/>
            <w:lang w:eastAsia="pt-BR"/>
          </w:rPr>
          <w:t>5. Base instalada</w:t>
        </w:r>
        <w:r w:rsidR="000E7F09" w:rsidRPr="000E7F09">
          <w:rPr>
            <w:rFonts w:cs="Arial"/>
            <w:webHidden/>
            <w:szCs w:val="20"/>
          </w:rPr>
          <w:tab/>
        </w:r>
        <w:r w:rsidRPr="000E7F09">
          <w:rPr>
            <w:rFonts w:cs="Arial"/>
            <w:webHidden/>
            <w:szCs w:val="20"/>
          </w:rPr>
          <w:fldChar w:fldCharType="begin"/>
        </w:r>
        <w:r w:rsidR="000E7F09" w:rsidRPr="000E7F09">
          <w:rPr>
            <w:rFonts w:cs="Arial"/>
            <w:webHidden/>
            <w:szCs w:val="20"/>
          </w:rPr>
          <w:instrText xml:space="preserve"> PAGEREF _Toc299617230 \h </w:instrText>
        </w:r>
        <w:r w:rsidRPr="000E7F09">
          <w:rPr>
            <w:rFonts w:cs="Arial"/>
            <w:webHidden/>
            <w:szCs w:val="20"/>
          </w:rPr>
        </w:r>
        <w:r w:rsidRPr="000E7F09">
          <w:rPr>
            <w:rFonts w:cs="Arial"/>
            <w:webHidden/>
            <w:szCs w:val="20"/>
          </w:rPr>
          <w:fldChar w:fldCharType="separate"/>
        </w:r>
        <w:r w:rsidR="003D15D8">
          <w:rPr>
            <w:rFonts w:cs="Arial"/>
            <w:webHidden/>
            <w:szCs w:val="20"/>
          </w:rPr>
          <w:t>22</w:t>
        </w:r>
        <w:r w:rsidRPr="000E7F09">
          <w:rPr>
            <w:rFonts w:cs="Arial"/>
            <w:webHidden/>
            <w:szCs w:val="20"/>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31" w:history="1">
        <w:r w:rsidR="000E7F09" w:rsidRPr="000E7F09">
          <w:rPr>
            <w:rStyle w:val="Hyperlink"/>
            <w:rFonts w:ascii="Arial" w:hAnsi="Arial" w:cs="Arial"/>
            <w:lang w:eastAsia="pt-BR"/>
          </w:rPr>
          <w:t>5.1 Pesquisa de base instalada</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_Toc299617231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22</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32" w:history="1">
        <w:r w:rsidR="000E7F09" w:rsidRPr="000E7F09">
          <w:rPr>
            <w:rStyle w:val="Hyperlink"/>
            <w:rFonts w:ascii="Arial" w:hAnsi="Arial" w:cs="Arial"/>
            <w:lang w:eastAsia="pt-BR"/>
          </w:rPr>
          <w:t>5.2 Consulta de base instalada</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_Toc299617232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22</w:t>
        </w:r>
        <w:r w:rsidRPr="000E7F09">
          <w:rPr>
            <w:rFonts w:ascii="Arial" w:hAnsi="Arial" w:cs="Arial"/>
            <w:webHidden/>
          </w:rPr>
          <w:fldChar w:fldCharType="end"/>
        </w:r>
      </w:hyperlink>
    </w:p>
    <w:p w:rsidR="000E7F09" w:rsidRPr="000E7F09" w:rsidRDefault="00E90B3E">
      <w:pPr>
        <w:pStyle w:val="Sumrio2"/>
        <w:tabs>
          <w:tab w:val="right" w:leader="dot" w:pos="10790"/>
        </w:tabs>
        <w:rPr>
          <w:rFonts w:eastAsiaTheme="minorEastAsia" w:cs="Arial"/>
          <w:bCs w:val="0"/>
          <w:szCs w:val="20"/>
          <w:lang w:eastAsia="pt-BR" w:bidi="ar-SA"/>
        </w:rPr>
      </w:pPr>
      <w:hyperlink w:anchor="_Toc299617233" w:history="1">
        <w:r w:rsidR="000E7F09" w:rsidRPr="000E7F09">
          <w:rPr>
            <w:rStyle w:val="Hyperlink"/>
            <w:rFonts w:cs="Arial"/>
            <w:szCs w:val="20"/>
            <w:lang w:eastAsia="pt-BR"/>
          </w:rPr>
          <w:t>6. Histórico do produto</w:t>
        </w:r>
        <w:r w:rsidR="000E7F09" w:rsidRPr="000E7F09">
          <w:rPr>
            <w:rFonts w:cs="Arial"/>
            <w:webHidden/>
            <w:szCs w:val="20"/>
          </w:rPr>
          <w:tab/>
        </w:r>
        <w:r w:rsidRPr="000E7F09">
          <w:rPr>
            <w:rFonts w:cs="Arial"/>
            <w:webHidden/>
            <w:szCs w:val="20"/>
          </w:rPr>
          <w:fldChar w:fldCharType="begin"/>
        </w:r>
        <w:r w:rsidR="000E7F09" w:rsidRPr="000E7F09">
          <w:rPr>
            <w:rFonts w:cs="Arial"/>
            <w:webHidden/>
            <w:szCs w:val="20"/>
          </w:rPr>
          <w:instrText xml:space="preserve"> PAGEREF _Toc299617233 \h </w:instrText>
        </w:r>
        <w:r w:rsidRPr="000E7F09">
          <w:rPr>
            <w:rFonts w:cs="Arial"/>
            <w:webHidden/>
            <w:szCs w:val="20"/>
          </w:rPr>
        </w:r>
        <w:r w:rsidRPr="000E7F09">
          <w:rPr>
            <w:rFonts w:cs="Arial"/>
            <w:webHidden/>
            <w:szCs w:val="20"/>
          </w:rPr>
          <w:fldChar w:fldCharType="separate"/>
        </w:r>
        <w:r w:rsidR="003D15D8">
          <w:rPr>
            <w:rFonts w:cs="Arial"/>
            <w:webHidden/>
            <w:szCs w:val="20"/>
          </w:rPr>
          <w:t>23</w:t>
        </w:r>
        <w:r w:rsidRPr="000E7F09">
          <w:rPr>
            <w:rFonts w:cs="Arial"/>
            <w:webHidden/>
            <w:szCs w:val="20"/>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34" w:history="1">
        <w:r w:rsidR="000E7F09" w:rsidRPr="000E7F09">
          <w:rPr>
            <w:rStyle w:val="Hyperlink"/>
            <w:rFonts w:ascii="Arial" w:hAnsi="Arial" w:cs="Arial"/>
            <w:lang w:eastAsia="pt-BR"/>
          </w:rPr>
          <w:t>6.1 Pesquisa do histórico do produto</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_Toc299617234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23</w:t>
        </w:r>
        <w:r w:rsidRPr="000E7F09">
          <w:rPr>
            <w:rFonts w:ascii="Arial" w:hAnsi="Arial" w:cs="Arial"/>
            <w:webHidden/>
          </w:rPr>
          <w:fldChar w:fldCharType="end"/>
        </w:r>
      </w:hyperlink>
    </w:p>
    <w:p w:rsidR="000E7F09" w:rsidRPr="000E7F09" w:rsidRDefault="00E90B3E">
      <w:pPr>
        <w:pStyle w:val="Sumrio1"/>
        <w:tabs>
          <w:tab w:val="right" w:leader="dot" w:pos="10790"/>
        </w:tabs>
        <w:rPr>
          <w:rFonts w:eastAsiaTheme="minorEastAsia" w:cs="Arial"/>
          <w:b w:val="0"/>
          <w:bCs w:val="0"/>
          <w:iCs w:val="0"/>
          <w:lang w:eastAsia="pt-BR" w:bidi="ar-SA"/>
        </w:rPr>
      </w:pPr>
      <w:hyperlink w:anchor="_Toc299617235" w:history="1">
        <w:r w:rsidR="000E7F09" w:rsidRPr="000E7F09">
          <w:rPr>
            <w:rStyle w:val="Hyperlink"/>
            <w:rFonts w:cs="Arial"/>
            <w:lang w:eastAsia="pt-BR"/>
          </w:rPr>
          <w:t>7. Regras gerais do sistema</w:t>
        </w:r>
        <w:r w:rsidR="000E7F09" w:rsidRPr="000E7F09">
          <w:rPr>
            <w:rFonts w:cs="Arial"/>
            <w:webHidden/>
          </w:rPr>
          <w:tab/>
        </w:r>
        <w:r w:rsidRPr="000E7F09">
          <w:rPr>
            <w:rFonts w:cs="Arial"/>
            <w:webHidden/>
          </w:rPr>
          <w:fldChar w:fldCharType="begin"/>
        </w:r>
        <w:r w:rsidR="000E7F09" w:rsidRPr="000E7F09">
          <w:rPr>
            <w:rFonts w:cs="Arial"/>
            <w:webHidden/>
          </w:rPr>
          <w:instrText xml:space="preserve"> PAGEREF _Toc299617235 \h </w:instrText>
        </w:r>
        <w:r w:rsidRPr="000E7F09">
          <w:rPr>
            <w:rFonts w:cs="Arial"/>
            <w:webHidden/>
          </w:rPr>
        </w:r>
        <w:r w:rsidRPr="000E7F09">
          <w:rPr>
            <w:rFonts w:cs="Arial"/>
            <w:webHidden/>
          </w:rPr>
          <w:fldChar w:fldCharType="separate"/>
        </w:r>
        <w:r w:rsidR="003D15D8">
          <w:rPr>
            <w:rFonts w:cs="Arial"/>
            <w:webHidden/>
          </w:rPr>
          <w:t>24</w:t>
        </w:r>
        <w:r w:rsidRPr="000E7F09">
          <w:rPr>
            <w:rFonts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36" w:history="1">
        <w:r w:rsidR="000E7F09" w:rsidRPr="000E7F09">
          <w:rPr>
            <w:rStyle w:val="Hyperlink"/>
            <w:rFonts w:ascii="Arial" w:hAnsi="Arial" w:cs="Arial"/>
            <w:lang w:eastAsia="pt-BR"/>
          </w:rPr>
          <w:t>7.1 Itens</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_Toc299617236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24</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37" w:history="1">
        <w:r w:rsidR="000E7F09" w:rsidRPr="000E7F09">
          <w:rPr>
            <w:rStyle w:val="Hyperlink"/>
            <w:rFonts w:ascii="Arial" w:hAnsi="Arial" w:cs="Arial"/>
            <w:lang w:eastAsia="pt-BR"/>
          </w:rPr>
          <w:t>7.2 Campos formatados</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_Toc299617237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24</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38" w:history="1">
        <w:r w:rsidR="000E7F09" w:rsidRPr="000E7F09">
          <w:rPr>
            <w:rStyle w:val="Hyperlink"/>
            <w:rFonts w:ascii="Arial" w:hAnsi="Arial" w:cs="Arial"/>
            <w:lang w:eastAsia="pt-BR"/>
          </w:rPr>
          <w:t>7.3 Campo cliente</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_Toc299617238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24</w:t>
        </w:r>
        <w:r w:rsidRPr="000E7F09">
          <w:rPr>
            <w:rFonts w:ascii="Arial" w:hAnsi="Arial" w:cs="Arial"/>
            <w:webHidden/>
          </w:rPr>
          <w:fldChar w:fldCharType="end"/>
        </w:r>
      </w:hyperlink>
    </w:p>
    <w:p w:rsidR="000E7F09" w:rsidRPr="000E7F09" w:rsidRDefault="00E90B3E">
      <w:pPr>
        <w:pStyle w:val="Sumrio3"/>
        <w:tabs>
          <w:tab w:val="right" w:leader="dot" w:pos="10790"/>
        </w:tabs>
        <w:rPr>
          <w:rFonts w:ascii="Arial" w:eastAsiaTheme="minorEastAsia" w:hAnsi="Arial" w:cs="Arial"/>
          <w:lang w:eastAsia="pt-BR" w:bidi="ar-SA"/>
        </w:rPr>
      </w:pPr>
      <w:hyperlink w:anchor="_Toc299617239" w:history="1">
        <w:r w:rsidR="000E7F09" w:rsidRPr="000E7F09">
          <w:rPr>
            <w:rStyle w:val="Hyperlink"/>
            <w:rFonts w:ascii="Arial" w:hAnsi="Arial" w:cs="Arial"/>
            <w:lang w:eastAsia="pt-BR"/>
          </w:rPr>
          <w:t>7.4 Campo equipamento</w:t>
        </w:r>
        <w:r w:rsidR="000E7F09" w:rsidRPr="000E7F09">
          <w:rPr>
            <w:rFonts w:ascii="Arial" w:hAnsi="Arial" w:cs="Arial"/>
            <w:webHidden/>
          </w:rPr>
          <w:tab/>
        </w:r>
        <w:r w:rsidRPr="000E7F09">
          <w:rPr>
            <w:rFonts w:ascii="Arial" w:hAnsi="Arial" w:cs="Arial"/>
            <w:webHidden/>
          </w:rPr>
          <w:fldChar w:fldCharType="begin"/>
        </w:r>
        <w:r w:rsidR="000E7F09" w:rsidRPr="000E7F09">
          <w:rPr>
            <w:rFonts w:ascii="Arial" w:hAnsi="Arial" w:cs="Arial"/>
            <w:webHidden/>
          </w:rPr>
          <w:instrText xml:space="preserve"> PAGEREF _Toc299617239 \h </w:instrText>
        </w:r>
        <w:r w:rsidRPr="000E7F09">
          <w:rPr>
            <w:rFonts w:ascii="Arial" w:hAnsi="Arial" w:cs="Arial"/>
            <w:webHidden/>
          </w:rPr>
        </w:r>
        <w:r w:rsidRPr="000E7F09">
          <w:rPr>
            <w:rFonts w:ascii="Arial" w:hAnsi="Arial" w:cs="Arial"/>
            <w:webHidden/>
          </w:rPr>
          <w:fldChar w:fldCharType="separate"/>
        </w:r>
        <w:r w:rsidR="003D15D8">
          <w:rPr>
            <w:rFonts w:ascii="Arial" w:hAnsi="Arial" w:cs="Arial"/>
            <w:webHidden/>
          </w:rPr>
          <w:t>25</w:t>
        </w:r>
        <w:r w:rsidRPr="000E7F09">
          <w:rPr>
            <w:rFonts w:ascii="Arial" w:hAnsi="Arial" w:cs="Arial"/>
            <w:webHidden/>
          </w:rPr>
          <w:fldChar w:fldCharType="end"/>
        </w:r>
      </w:hyperlink>
    </w:p>
    <w:p w:rsidR="000E7F09" w:rsidRPr="000E7F09" w:rsidRDefault="00E90B3E">
      <w:pPr>
        <w:pStyle w:val="Sumrio1"/>
        <w:tabs>
          <w:tab w:val="right" w:leader="dot" w:pos="10790"/>
        </w:tabs>
        <w:rPr>
          <w:rFonts w:eastAsiaTheme="minorEastAsia" w:cs="Arial"/>
          <w:b w:val="0"/>
          <w:bCs w:val="0"/>
          <w:iCs w:val="0"/>
          <w:lang w:eastAsia="pt-BR" w:bidi="ar-SA"/>
        </w:rPr>
      </w:pPr>
      <w:hyperlink w:anchor="_Toc299617240" w:history="1">
        <w:r w:rsidR="000E7F09" w:rsidRPr="000E7F09">
          <w:rPr>
            <w:rStyle w:val="Hyperlink"/>
            <w:rFonts w:cs="Arial"/>
          </w:rPr>
          <w:t>Glossário</w:t>
        </w:r>
        <w:r w:rsidR="000E7F09" w:rsidRPr="000E7F09">
          <w:rPr>
            <w:rFonts w:cs="Arial"/>
            <w:webHidden/>
          </w:rPr>
          <w:tab/>
        </w:r>
        <w:r w:rsidRPr="000E7F09">
          <w:rPr>
            <w:rFonts w:cs="Arial"/>
            <w:webHidden/>
          </w:rPr>
          <w:fldChar w:fldCharType="begin"/>
        </w:r>
        <w:r w:rsidR="000E7F09" w:rsidRPr="000E7F09">
          <w:rPr>
            <w:rFonts w:cs="Arial"/>
            <w:webHidden/>
          </w:rPr>
          <w:instrText xml:space="preserve"> PAGEREF _Toc299617240 \h </w:instrText>
        </w:r>
        <w:r w:rsidRPr="000E7F09">
          <w:rPr>
            <w:rFonts w:cs="Arial"/>
            <w:webHidden/>
          </w:rPr>
        </w:r>
        <w:r w:rsidRPr="000E7F09">
          <w:rPr>
            <w:rFonts w:cs="Arial"/>
            <w:webHidden/>
          </w:rPr>
          <w:fldChar w:fldCharType="separate"/>
        </w:r>
        <w:r w:rsidR="003D15D8">
          <w:rPr>
            <w:rFonts w:cs="Arial"/>
            <w:webHidden/>
          </w:rPr>
          <w:t>26</w:t>
        </w:r>
        <w:r w:rsidRPr="000E7F09">
          <w:rPr>
            <w:rFonts w:cs="Arial"/>
            <w:webHidden/>
          </w:rPr>
          <w:fldChar w:fldCharType="end"/>
        </w:r>
      </w:hyperlink>
    </w:p>
    <w:p w:rsidR="000E7F09" w:rsidRPr="000E7F09" w:rsidRDefault="00E90B3E">
      <w:pPr>
        <w:pStyle w:val="Sumrio2"/>
        <w:tabs>
          <w:tab w:val="right" w:leader="dot" w:pos="10790"/>
        </w:tabs>
        <w:rPr>
          <w:rFonts w:eastAsiaTheme="minorEastAsia" w:cs="Arial"/>
          <w:bCs w:val="0"/>
          <w:szCs w:val="20"/>
          <w:lang w:eastAsia="pt-BR" w:bidi="ar-SA"/>
        </w:rPr>
      </w:pPr>
      <w:hyperlink w:anchor="_Toc299617241" w:history="1">
        <w:r w:rsidR="000E7F09" w:rsidRPr="000E7F09">
          <w:rPr>
            <w:rStyle w:val="Hyperlink"/>
            <w:rFonts w:cs="Arial"/>
            <w:szCs w:val="20"/>
            <w:lang w:eastAsia="pt-BR"/>
          </w:rPr>
          <w:t>Termos usados na aplicação</w:t>
        </w:r>
        <w:r w:rsidR="000E7F09" w:rsidRPr="000E7F09">
          <w:rPr>
            <w:rFonts w:cs="Arial"/>
            <w:webHidden/>
            <w:szCs w:val="20"/>
          </w:rPr>
          <w:tab/>
        </w:r>
        <w:r w:rsidRPr="000E7F09">
          <w:rPr>
            <w:rFonts w:cs="Arial"/>
            <w:webHidden/>
            <w:szCs w:val="20"/>
          </w:rPr>
          <w:fldChar w:fldCharType="begin"/>
        </w:r>
        <w:r w:rsidR="000E7F09" w:rsidRPr="000E7F09">
          <w:rPr>
            <w:rFonts w:cs="Arial"/>
            <w:webHidden/>
            <w:szCs w:val="20"/>
          </w:rPr>
          <w:instrText xml:space="preserve"> PAGEREF _Toc299617241 \h </w:instrText>
        </w:r>
        <w:r w:rsidRPr="000E7F09">
          <w:rPr>
            <w:rFonts w:cs="Arial"/>
            <w:webHidden/>
            <w:szCs w:val="20"/>
          </w:rPr>
        </w:r>
        <w:r w:rsidRPr="000E7F09">
          <w:rPr>
            <w:rFonts w:cs="Arial"/>
            <w:webHidden/>
            <w:szCs w:val="20"/>
          </w:rPr>
          <w:fldChar w:fldCharType="separate"/>
        </w:r>
        <w:r w:rsidR="003D15D8">
          <w:rPr>
            <w:rFonts w:cs="Arial"/>
            <w:webHidden/>
            <w:szCs w:val="20"/>
          </w:rPr>
          <w:t>26</w:t>
        </w:r>
        <w:r w:rsidRPr="000E7F09">
          <w:rPr>
            <w:rFonts w:cs="Arial"/>
            <w:webHidden/>
            <w:szCs w:val="20"/>
          </w:rPr>
          <w:fldChar w:fldCharType="end"/>
        </w:r>
      </w:hyperlink>
    </w:p>
    <w:p w:rsidR="000E7F09" w:rsidRPr="000E7F09" w:rsidRDefault="00E90B3E">
      <w:pPr>
        <w:pStyle w:val="Sumrio1"/>
        <w:tabs>
          <w:tab w:val="right" w:leader="dot" w:pos="10790"/>
        </w:tabs>
        <w:rPr>
          <w:rFonts w:eastAsiaTheme="minorEastAsia" w:cs="Arial"/>
          <w:b w:val="0"/>
          <w:bCs w:val="0"/>
          <w:iCs w:val="0"/>
          <w:lang w:eastAsia="pt-BR" w:bidi="ar-SA"/>
        </w:rPr>
      </w:pPr>
      <w:hyperlink w:anchor="_Toc299617242" w:history="1">
        <w:r w:rsidR="000E7F09" w:rsidRPr="000E7F09">
          <w:rPr>
            <w:rStyle w:val="Hyperlink"/>
            <w:rFonts w:cs="Arial"/>
          </w:rPr>
          <w:t>Requisitos mínimos recomendados</w:t>
        </w:r>
        <w:r w:rsidR="000E7F09" w:rsidRPr="000E7F09">
          <w:rPr>
            <w:rFonts w:cs="Arial"/>
            <w:webHidden/>
          </w:rPr>
          <w:tab/>
        </w:r>
        <w:r w:rsidRPr="000E7F09">
          <w:rPr>
            <w:rFonts w:cs="Arial"/>
            <w:webHidden/>
          </w:rPr>
          <w:fldChar w:fldCharType="begin"/>
        </w:r>
        <w:r w:rsidR="000E7F09" w:rsidRPr="000E7F09">
          <w:rPr>
            <w:rFonts w:cs="Arial"/>
            <w:webHidden/>
          </w:rPr>
          <w:instrText xml:space="preserve"> PAGEREF _Toc299617242 \h </w:instrText>
        </w:r>
        <w:r w:rsidRPr="000E7F09">
          <w:rPr>
            <w:rFonts w:cs="Arial"/>
            <w:webHidden/>
          </w:rPr>
        </w:r>
        <w:r w:rsidRPr="000E7F09">
          <w:rPr>
            <w:rFonts w:cs="Arial"/>
            <w:webHidden/>
          </w:rPr>
          <w:fldChar w:fldCharType="separate"/>
        </w:r>
        <w:r w:rsidR="003D15D8">
          <w:rPr>
            <w:rFonts w:cs="Arial"/>
            <w:webHidden/>
          </w:rPr>
          <w:t>27</w:t>
        </w:r>
        <w:r w:rsidRPr="000E7F09">
          <w:rPr>
            <w:rFonts w:cs="Arial"/>
            <w:webHidden/>
          </w:rPr>
          <w:fldChar w:fldCharType="end"/>
        </w:r>
      </w:hyperlink>
    </w:p>
    <w:p w:rsidR="00342B47" w:rsidRPr="003957BD" w:rsidRDefault="00E90B3E" w:rsidP="00342B47">
      <w:pPr>
        <w:pStyle w:val="Ttulo1"/>
        <w:rPr>
          <w:noProof w:val="0"/>
        </w:rPr>
      </w:pPr>
      <w:r w:rsidRPr="00BD72DE">
        <w:rPr>
          <w:rFonts w:ascii="Arial" w:hAnsi="Arial" w:cs="Arial"/>
          <w:noProof w:val="0"/>
          <w:color w:val="auto"/>
        </w:rPr>
        <w:lastRenderedPageBreak/>
        <w:fldChar w:fldCharType="end"/>
      </w:r>
      <w:bookmarkStart w:id="6" w:name="_Toc299617206"/>
      <w:r w:rsidR="004F66EF" w:rsidRPr="004F66EF">
        <w:rPr>
          <w:noProof w:val="0"/>
        </w:rPr>
        <w:t>Introdução</w:t>
      </w:r>
      <w:bookmarkEnd w:id="6"/>
    </w:p>
    <w:p w:rsidR="008636C9" w:rsidRPr="003957BD" w:rsidRDefault="004F66EF" w:rsidP="008636C9">
      <w:pPr>
        <w:pStyle w:val="Ttulo2"/>
        <w:rPr>
          <w:noProof w:val="0"/>
          <w:lang w:eastAsia="pt-BR" w:bidi="ar-SA"/>
        </w:rPr>
      </w:pPr>
      <w:bookmarkStart w:id="7" w:name="_Toc299617207"/>
      <w:r w:rsidRPr="004F66EF">
        <w:rPr>
          <w:noProof w:val="0"/>
          <w:lang w:eastAsia="pt-BR" w:bidi="ar-SA"/>
        </w:rPr>
        <w:t>Apresentação</w:t>
      </w:r>
      <w:bookmarkEnd w:id="7"/>
    </w:p>
    <w:p w:rsidR="0077000C" w:rsidRPr="003957BD" w:rsidRDefault="004F66EF" w:rsidP="0077000C">
      <w:pPr>
        <w:rPr>
          <w:noProof w:val="0"/>
        </w:rPr>
      </w:pPr>
      <w:r w:rsidRPr="004F66EF">
        <w:rPr>
          <w:noProof w:val="0"/>
        </w:rPr>
        <w:t xml:space="preserve">Você está recebendo o manual do sistema Intermed </w:t>
      </w:r>
      <w:r w:rsidR="007743E9">
        <w:rPr>
          <w:noProof w:val="0"/>
        </w:rPr>
        <w:t>–</w:t>
      </w:r>
      <w:r w:rsidRPr="004F66EF">
        <w:rPr>
          <w:noProof w:val="0"/>
        </w:rPr>
        <w:t xml:space="preserve"> </w:t>
      </w:r>
      <w:r w:rsidR="007743E9">
        <w:rPr>
          <w:noProof w:val="0"/>
        </w:rPr>
        <w:t>OS ONLINE</w:t>
      </w:r>
      <w:r w:rsidRPr="004F66EF">
        <w:rPr>
          <w:noProof w:val="0"/>
        </w:rPr>
        <w:t xml:space="preserve">. </w:t>
      </w:r>
    </w:p>
    <w:p w:rsidR="0077000C" w:rsidRPr="003957BD" w:rsidRDefault="004F66EF" w:rsidP="0077000C">
      <w:pPr>
        <w:rPr>
          <w:noProof w:val="0"/>
        </w:rPr>
      </w:pPr>
      <w:r w:rsidRPr="004F66EF">
        <w:rPr>
          <w:noProof w:val="0"/>
        </w:rPr>
        <w:t xml:space="preserve">Este sistema foi projetado para permitir que os </w:t>
      </w:r>
      <w:r w:rsidR="0087254F">
        <w:rPr>
          <w:noProof w:val="0"/>
        </w:rPr>
        <w:t xml:space="preserve">representantes </w:t>
      </w:r>
      <w:r w:rsidRPr="004F66EF">
        <w:rPr>
          <w:noProof w:val="0"/>
        </w:rPr>
        <w:t xml:space="preserve">da Intermed possam </w:t>
      </w:r>
      <w:r w:rsidR="0071106D">
        <w:rPr>
          <w:noProof w:val="0"/>
        </w:rPr>
        <w:t xml:space="preserve">controlar seus </w:t>
      </w:r>
      <w:r w:rsidR="007743E9">
        <w:rPr>
          <w:noProof w:val="0"/>
        </w:rPr>
        <w:t>chamados</w:t>
      </w:r>
      <w:r w:rsidR="0071106D">
        <w:rPr>
          <w:noProof w:val="0"/>
        </w:rPr>
        <w:t xml:space="preserve"> e</w:t>
      </w:r>
      <w:r w:rsidR="007743E9">
        <w:rPr>
          <w:noProof w:val="0"/>
        </w:rPr>
        <w:t xml:space="preserve"> ordens de serviços</w:t>
      </w:r>
      <w:r w:rsidRPr="004F66EF">
        <w:rPr>
          <w:noProof w:val="0"/>
        </w:rPr>
        <w:t>, proporcionando:</w:t>
      </w:r>
    </w:p>
    <w:p w:rsidR="00715A35" w:rsidRDefault="0071106D">
      <w:pPr>
        <w:pStyle w:val="PargrafodaLista"/>
        <w:numPr>
          <w:ilvl w:val="0"/>
          <w:numId w:val="4"/>
        </w:numPr>
        <w:rPr>
          <w:rFonts w:cs="Calibri"/>
          <w:noProof w:val="0"/>
        </w:rPr>
      </w:pPr>
      <w:proofErr w:type="gramStart"/>
      <w:r>
        <w:rPr>
          <w:rFonts w:cs="Calibri"/>
          <w:noProof w:val="0"/>
        </w:rPr>
        <w:t>maior</w:t>
      </w:r>
      <w:proofErr w:type="gramEnd"/>
      <w:r>
        <w:rPr>
          <w:rFonts w:cs="Calibri"/>
          <w:noProof w:val="0"/>
        </w:rPr>
        <w:t xml:space="preserve"> agilidade na geração do chamado ou da OS</w:t>
      </w:r>
      <w:r w:rsidR="00E671C6">
        <w:rPr>
          <w:rFonts w:cs="Calibri"/>
          <w:noProof w:val="0"/>
        </w:rPr>
        <w:t>;</w:t>
      </w:r>
    </w:p>
    <w:p w:rsidR="00715A35" w:rsidRDefault="004F66EF">
      <w:pPr>
        <w:pStyle w:val="PargrafodaLista"/>
        <w:numPr>
          <w:ilvl w:val="0"/>
          <w:numId w:val="4"/>
        </w:numPr>
        <w:rPr>
          <w:noProof w:val="0"/>
        </w:rPr>
      </w:pPr>
      <w:proofErr w:type="gramStart"/>
      <w:r w:rsidRPr="004F66EF">
        <w:rPr>
          <w:rFonts w:cs="Calibri"/>
          <w:noProof w:val="0"/>
        </w:rPr>
        <w:t>redução</w:t>
      </w:r>
      <w:proofErr w:type="gramEnd"/>
      <w:r w:rsidRPr="004F66EF">
        <w:rPr>
          <w:rFonts w:cs="Calibri"/>
          <w:noProof w:val="0"/>
        </w:rPr>
        <w:t xml:space="preserve"> no tempo de resposta por parte da equip</w:t>
      </w:r>
      <w:r w:rsidRPr="004F66EF">
        <w:rPr>
          <w:noProof w:val="0"/>
        </w:rPr>
        <w:t>e d</w:t>
      </w:r>
      <w:r w:rsidR="0071106D">
        <w:rPr>
          <w:noProof w:val="0"/>
        </w:rPr>
        <w:t>e vendas I</w:t>
      </w:r>
      <w:r w:rsidR="00E671C6">
        <w:rPr>
          <w:noProof w:val="0"/>
        </w:rPr>
        <w:t>ntermed;</w:t>
      </w:r>
    </w:p>
    <w:p w:rsidR="00715A35" w:rsidRDefault="004F66EF">
      <w:pPr>
        <w:pStyle w:val="PargrafodaLista"/>
        <w:numPr>
          <w:ilvl w:val="0"/>
          <w:numId w:val="4"/>
        </w:numPr>
        <w:rPr>
          <w:rFonts w:cs="Calibri"/>
          <w:noProof w:val="0"/>
        </w:rPr>
      </w:pPr>
      <w:proofErr w:type="gramStart"/>
      <w:r w:rsidRPr="004F66EF">
        <w:rPr>
          <w:rFonts w:cs="Calibri"/>
          <w:noProof w:val="0"/>
        </w:rPr>
        <w:t>garantia</w:t>
      </w:r>
      <w:proofErr w:type="gramEnd"/>
      <w:r w:rsidRPr="004F66EF">
        <w:rPr>
          <w:rFonts w:cs="Calibri"/>
          <w:noProof w:val="0"/>
        </w:rPr>
        <w:t xml:space="preserve"> de confidencialidade dos dados </w:t>
      </w:r>
      <w:r w:rsidR="00E671C6">
        <w:rPr>
          <w:rFonts w:cs="Calibri"/>
          <w:noProof w:val="0"/>
        </w:rPr>
        <w:t>entre representantes comerciais;</w:t>
      </w:r>
    </w:p>
    <w:p w:rsidR="00EE5E38" w:rsidRPr="003957BD" w:rsidRDefault="00E671C6" w:rsidP="00EE5E38">
      <w:pPr>
        <w:pStyle w:val="PargrafodaLista"/>
        <w:numPr>
          <w:ilvl w:val="0"/>
          <w:numId w:val="4"/>
        </w:numPr>
        <w:rPr>
          <w:rFonts w:cs="Calibri"/>
          <w:noProof w:val="0"/>
        </w:rPr>
      </w:pPr>
      <w:proofErr w:type="gramStart"/>
      <w:r>
        <w:rPr>
          <w:rFonts w:cs="Calibri"/>
          <w:noProof w:val="0"/>
        </w:rPr>
        <w:t>organização</w:t>
      </w:r>
      <w:proofErr w:type="gramEnd"/>
      <w:r>
        <w:rPr>
          <w:rFonts w:cs="Calibri"/>
          <w:noProof w:val="0"/>
        </w:rPr>
        <w:t xml:space="preserve"> das informações;</w:t>
      </w:r>
    </w:p>
    <w:p w:rsidR="00715A35" w:rsidRDefault="004F66EF">
      <w:pPr>
        <w:pStyle w:val="PargrafodaLista"/>
        <w:numPr>
          <w:ilvl w:val="0"/>
          <w:numId w:val="4"/>
        </w:numPr>
        <w:rPr>
          <w:rFonts w:cs="Calibri"/>
          <w:noProof w:val="0"/>
        </w:rPr>
      </w:pPr>
      <w:proofErr w:type="gramStart"/>
      <w:r w:rsidRPr="004F66EF">
        <w:rPr>
          <w:rFonts w:cs="Calibri"/>
          <w:noProof w:val="0"/>
        </w:rPr>
        <w:t>redução</w:t>
      </w:r>
      <w:proofErr w:type="gramEnd"/>
      <w:r w:rsidRPr="004F66EF">
        <w:rPr>
          <w:rFonts w:cs="Calibri"/>
          <w:noProof w:val="0"/>
        </w:rPr>
        <w:t xml:space="preserve"> de retrabalho e </w:t>
      </w:r>
    </w:p>
    <w:p w:rsidR="00715A35" w:rsidRDefault="004F66EF">
      <w:pPr>
        <w:pStyle w:val="PargrafodaLista"/>
        <w:numPr>
          <w:ilvl w:val="0"/>
          <w:numId w:val="4"/>
        </w:numPr>
        <w:rPr>
          <w:rFonts w:cs="Calibri"/>
          <w:noProof w:val="0"/>
        </w:rPr>
      </w:pPr>
      <w:proofErr w:type="gramStart"/>
      <w:r w:rsidRPr="004F66EF">
        <w:rPr>
          <w:rFonts w:cs="Calibri"/>
          <w:noProof w:val="0"/>
        </w:rPr>
        <w:t>aumento</w:t>
      </w:r>
      <w:proofErr w:type="gramEnd"/>
      <w:r w:rsidRPr="004F66EF">
        <w:rPr>
          <w:rFonts w:cs="Calibri"/>
          <w:noProof w:val="0"/>
        </w:rPr>
        <w:t xml:space="preserve"> da</w:t>
      </w:r>
      <w:r w:rsidR="00CB166A">
        <w:rPr>
          <w:rFonts w:cs="Calibri"/>
          <w:noProof w:val="0"/>
        </w:rPr>
        <w:t xml:space="preserve"> consistência das informações</w:t>
      </w:r>
      <w:r w:rsidRPr="004F66EF">
        <w:rPr>
          <w:rFonts w:cs="Calibri"/>
          <w:noProof w:val="0"/>
        </w:rPr>
        <w:t>.</w:t>
      </w:r>
    </w:p>
    <w:p w:rsidR="00A27DC8" w:rsidRPr="003957BD" w:rsidRDefault="004F66EF">
      <w:pPr>
        <w:rPr>
          <w:rFonts w:cs="Calibri"/>
          <w:noProof w:val="0"/>
        </w:rPr>
      </w:pPr>
      <w:r w:rsidRPr="004F66EF">
        <w:rPr>
          <w:rFonts w:cs="Calibri"/>
          <w:noProof w:val="0"/>
        </w:rPr>
        <w:t xml:space="preserve">Os </w:t>
      </w:r>
      <w:r w:rsidR="0071106D">
        <w:rPr>
          <w:rFonts w:cs="Calibri"/>
          <w:noProof w:val="0"/>
        </w:rPr>
        <w:t>r</w:t>
      </w:r>
      <w:r w:rsidRPr="004F66EF">
        <w:rPr>
          <w:rFonts w:cs="Calibri"/>
          <w:noProof w:val="0"/>
        </w:rPr>
        <w:t>epresentantes que usarão o sistema devem solicitar antecipadamente o seu acesso à Intermed.</w:t>
      </w:r>
    </w:p>
    <w:p w:rsidR="00715A35" w:rsidRDefault="004F66EF">
      <w:pPr>
        <w:pStyle w:val="Ttulo2"/>
        <w:rPr>
          <w:noProof w:val="0"/>
          <w:lang w:eastAsia="pt-BR" w:bidi="ar-SA"/>
        </w:rPr>
      </w:pPr>
      <w:bookmarkStart w:id="8" w:name="_Toc299617208"/>
      <w:r w:rsidRPr="004F66EF">
        <w:rPr>
          <w:noProof w:val="0"/>
          <w:lang w:eastAsia="pt-BR" w:bidi="ar-SA"/>
        </w:rPr>
        <w:t>A quem se destina</w:t>
      </w:r>
      <w:bookmarkEnd w:id="8"/>
    </w:p>
    <w:p w:rsidR="00955FCB" w:rsidRPr="003957BD" w:rsidRDefault="0087254F" w:rsidP="00955FCB">
      <w:pPr>
        <w:rPr>
          <w:noProof w:val="0"/>
        </w:rPr>
      </w:pPr>
      <w:r>
        <w:rPr>
          <w:noProof w:val="0"/>
        </w:rPr>
        <w:t>Este manual destina-se aos representantes c</w:t>
      </w:r>
      <w:r w:rsidR="004F66EF" w:rsidRPr="004F66EF">
        <w:rPr>
          <w:noProof w:val="0"/>
        </w:rPr>
        <w:t xml:space="preserve">omerciais da Intermed que estejam autorizados </w:t>
      </w:r>
      <w:r>
        <w:rPr>
          <w:noProof w:val="0"/>
        </w:rPr>
        <w:t>a acessar o sistema web, embora o processo de a</w:t>
      </w:r>
      <w:r w:rsidR="004F66EF" w:rsidRPr="004F66EF">
        <w:rPr>
          <w:noProof w:val="0"/>
        </w:rPr>
        <w:t>ná</w:t>
      </w:r>
      <w:r>
        <w:rPr>
          <w:noProof w:val="0"/>
        </w:rPr>
        <w:t>lise conte com participação da equipe de v</w:t>
      </w:r>
      <w:r w:rsidR="004F66EF" w:rsidRPr="004F66EF">
        <w:rPr>
          <w:noProof w:val="0"/>
        </w:rPr>
        <w:t>endas Intermed.</w:t>
      </w:r>
    </w:p>
    <w:p w:rsidR="00955FCB" w:rsidRPr="003957BD" w:rsidRDefault="004F66EF" w:rsidP="00955FCB">
      <w:pPr>
        <w:rPr>
          <w:noProof w:val="0"/>
        </w:rPr>
      </w:pPr>
      <w:r w:rsidRPr="004F66EF">
        <w:rPr>
          <w:noProof w:val="0"/>
        </w:rPr>
        <w:t>Este manual destina-se:</w:t>
      </w:r>
    </w:p>
    <w:p w:rsidR="00715A35" w:rsidRDefault="004F66EF">
      <w:pPr>
        <w:pStyle w:val="PargrafodaLista"/>
        <w:numPr>
          <w:ilvl w:val="0"/>
          <w:numId w:val="6"/>
        </w:numPr>
        <w:rPr>
          <w:noProof w:val="0"/>
        </w:rPr>
      </w:pPr>
      <w:r w:rsidRPr="004F66EF">
        <w:rPr>
          <w:noProof w:val="0"/>
        </w:rPr>
        <w:t xml:space="preserve">Aos </w:t>
      </w:r>
      <w:r w:rsidR="0087254F">
        <w:rPr>
          <w:noProof w:val="0"/>
        </w:rPr>
        <w:t>r</w:t>
      </w:r>
      <w:r w:rsidRPr="004F66EF">
        <w:rPr>
          <w:noProof w:val="0"/>
        </w:rPr>
        <w:t xml:space="preserve">epresentantes de </w:t>
      </w:r>
      <w:r w:rsidR="0087254F">
        <w:rPr>
          <w:noProof w:val="0"/>
        </w:rPr>
        <w:t>v</w:t>
      </w:r>
      <w:r w:rsidRPr="004F66EF">
        <w:rPr>
          <w:noProof w:val="0"/>
        </w:rPr>
        <w:t>enda, que utilizam o sistema</w:t>
      </w:r>
      <w:r w:rsidR="0087254F">
        <w:rPr>
          <w:noProof w:val="0"/>
        </w:rPr>
        <w:t>.</w:t>
      </w:r>
    </w:p>
    <w:p w:rsidR="00715A35" w:rsidRDefault="004F66EF">
      <w:pPr>
        <w:pStyle w:val="PargrafodaLista"/>
        <w:numPr>
          <w:ilvl w:val="0"/>
          <w:numId w:val="6"/>
        </w:numPr>
        <w:rPr>
          <w:noProof w:val="0"/>
        </w:rPr>
      </w:pPr>
      <w:r w:rsidRPr="004F66EF">
        <w:rPr>
          <w:noProof w:val="0"/>
        </w:rPr>
        <w:t xml:space="preserve">Aos </w:t>
      </w:r>
      <w:r w:rsidR="0087254F">
        <w:rPr>
          <w:noProof w:val="0"/>
        </w:rPr>
        <w:t>a</w:t>
      </w:r>
      <w:r w:rsidRPr="004F66EF">
        <w:rPr>
          <w:noProof w:val="0"/>
        </w:rPr>
        <w:t xml:space="preserve">ssistentes de </w:t>
      </w:r>
      <w:r w:rsidR="00C93E54">
        <w:rPr>
          <w:noProof w:val="0"/>
        </w:rPr>
        <w:t>v</w:t>
      </w:r>
      <w:r w:rsidRPr="004F66EF">
        <w:rPr>
          <w:noProof w:val="0"/>
        </w:rPr>
        <w:t>enda, que participam do processo de análise</w:t>
      </w:r>
      <w:r w:rsidR="0087254F">
        <w:rPr>
          <w:noProof w:val="0"/>
        </w:rPr>
        <w:t>.</w:t>
      </w:r>
    </w:p>
    <w:p w:rsidR="00A27DC8" w:rsidRPr="003957BD" w:rsidRDefault="004F66EF">
      <w:pPr>
        <w:pStyle w:val="PargrafodaLista"/>
        <w:numPr>
          <w:ilvl w:val="0"/>
          <w:numId w:val="6"/>
        </w:numPr>
        <w:rPr>
          <w:noProof w:val="0"/>
        </w:rPr>
      </w:pPr>
      <w:r w:rsidRPr="004F66EF">
        <w:rPr>
          <w:noProof w:val="0"/>
        </w:rPr>
        <w:t xml:space="preserve">Ao </w:t>
      </w:r>
      <w:r w:rsidR="0087254F">
        <w:rPr>
          <w:noProof w:val="0"/>
        </w:rPr>
        <w:t>h</w:t>
      </w:r>
      <w:r w:rsidRPr="004F66EF">
        <w:rPr>
          <w:noProof w:val="0"/>
        </w:rPr>
        <w:t xml:space="preserve">elp </w:t>
      </w:r>
      <w:r w:rsidR="0087254F">
        <w:rPr>
          <w:noProof w:val="0"/>
        </w:rPr>
        <w:t>d</w:t>
      </w:r>
      <w:r w:rsidRPr="004F66EF">
        <w:rPr>
          <w:noProof w:val="0"/>
        </w:rPr>
        <w:t>esk de TI, que mantém o sistema e o ambiente tecnológico da Intermed</w:t>
      </w:r>
      <w:r w:rsidR="0087254F">
        <w:rPr>
          <w:noProof w:val="0"/>
        </w:rPr>
        <w:t>.</w:t>
      </w:r>
    </w:p>
    <w:p w:rsidR="003128C0" w:rsidRPr="003957BD" w:rsidRDefault="004F66EF" w:rsidP="00F82650">
      <w:pPr>
        <w:rPr>
          <w:noProof w:val="0"/>
        </w:rPr>
      </w:pPr>
      <w:r w:rsidRPr="004F66EF">
        <w:rPr>
          <w:noProof w:val="0"/>
        </w:rPr>
        <w:t xml:space="preserve">A seguir descreveremos o passo a passo do modo de como os representantes comerciais deverão proceder para </w:t>
      </w:r>
      <w:r w:rsidR="0087254F">
        <w:rPr>
          <w:noProof w:val="0"/>
        </w:rPr>
        <w:t>controlar</w:t>
      </w:r>
      <w:r w:rsidR="00806E2C">
        <w:rPr>
          <w:noProof w:val="0"/>
        </w:rPr>
        <w:t xml:space="preserve"> seus chamados e ordens de serviços</w:t>
      </w:r>
      <w:r w:rsidRPr="004F66EF">
        <w:rPr>
          <w:noProof w:val="0"/>
        </w:rPr>
        <w:t xml:space="preserve"> no sistema</w:t>
      </w:r>
      <w:r w:rsidR="0087254F">
        <w:rPr>
          <w:noProof w:val="0"/>
        </w:rPr>
        <w:t xml:space="preserve"> web.</w:t>
      </w:r>
    </w:p>
    <w:p w:rsidR="000E7F09" w:rsidRPr="000E7F09" w:rsidRDefault="004F66EF" w:rsidP="000E7F09">
      <w:pPr>
        <w:pStyle w:val="Ttulo1"/>
        <w:rPr>
          <w:noProof w:val="0"/>
        </w:rPr>
      </w:pPr>
      <w:bookmarkStart w:id="9" w:name="_Toc299617209"/>
      <w:r w:rsidRPr="004F66EF">
        <w:rPr>
          <w:noProof w:val="0"/>
        </w:rPr>
        <w:lastRenderedPageBreak/>
        <w:t>Procedimentos</w:t>
      </w:r>
      <w:bookmarkEnd w:id="9"/>
    </w:p>
    <w:p w:rsidR="00D42A44" w:rsidRPr="003957BD" w:rsidRDefault="00845F2C" w:rsidP="00D42A44">
      <w:pPr>
        <w:pStyle w:val="Ttulo2"/>
        <w:rPr>
          <w:noProof w:val="0"/>
          <w:lang w:eastAsia="pt-BR" w:bidi="ar-SA"/>
        </w:rPr>
      </w:pPr>
      <w:bookmarkStart w:id="10" w:name="_Toc299617210"/>
      <w:r>
        <w:rPr>
          <w:noProof w:val="0"/>
          <w:lang w:eastAsia="pt-BR" w:bidi="ar-SA"/>
        </w:rPr>
        <w:t xml:space="preserve">1. </w:t>
      </w:r>
      <w:r w:rsidR="004F66EF" w:rsidRPr="004F66EF">
        <w:rPr>
          <w:noProof w:val="0"/>
          <w:lang w:eastAsia="pt-BR" w:bidi="ar-SA"/>
        </w:rPr>
        <w:t xml:space="preserve">Identificação do </w:t>
      </w:r>
      <w:r w:rsidR="0094097B">
        <w:rPr>
          <w:noProof w:val="0"/>
          <w:lang w:eastAsia="pt-BR" w:bidi="ar-SA"/>
        </w:rPr>
        <w:t>usuário</w:t>
      </w:r>
      <w:bookmarkEnd w:id="10"/>
    </w:p>
    <w:p w:rsidR="003954A6" w:rsidRPr="003957BD" w:rsidRDefault="00923BAE" w:rsidP="00D42A44">
      <w:pPr>
        <w:rPr>
          <w:noProof w:val="0"/>
          <w:lang w:eastAsia="pt-BR" w:bidi="ar-SA"/>
        </w:rPr>
      </w:pPr>
      <w:r>
        <w:rPr>
          <w:lang w:eastAsia="pt-BR" w:bidi="ar-SA"/>
        </w:rPr>
        <w:drawing>
          <wp:anchor distT="0" distB="0" distL="114300" distR="114300" simplePos="0" relativeHeight="251794944" behindDoc="0" locked="0" layoutInCell="1" allowOverlap="1">
            <wp:simplePos x="0" y="0"/>
            <wp:positionH relativeFrom="column">
              <wp:posOffset>-6985</wp:posOffset>
            </wp:positionH>
            <wp:positionV relativeFrom="paragraph">
              <wp:posOffset>768985</wp:posOffset>
            </wp:positionV>
            <wp:extent cx="6868160" cy="5088890"/>
            <wp:effectExtent l="19050" t="0" r="8890" b="0"/>
            <wp:wrapSquare wrapText="bothSides"/>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868160" cy="5088890"/>
                    </a:xfrm>
                    <a:prstGeom prst="rect">
                      <a:avLst/>
                    </a:prstGeom>
                    <a:noFill/>
                    <a:ln w="9525">
                      <a:noFill/>
                      <a:miter lim="800000"/>
                      <a:headEnd/>
                      <a:tailEnd/>
                    </a:ln>
                  </pic:spPr>
                </pic:pic>
              </a:graphicData>
            </a:graphic>
          </wp:anchor>
        </w:drawing>
      </w:r>
      <w:r w:rsidR="004F66EF" w:rsidRPr="004F66EF">
        <w:rPr>
          <w:noProof w:val="0"/>
          <w:lang w:eastAsia="pt-BR" w:bidi="ar-SA"/>
        </w:rPr>
        <w:t xml:space="preserve">O usuário acessará a intranet do sistema </w:t>
      </w:r>
      <w:r w:rsidR="00FE3FEC">
        <w:rPr>
          <w:b/>
          <w:noProof w:val="0"/>
          <w:lang w:eastAsia="pt-BR" w:bidi="ar-SA"/>
        </w:rPr>
        <w:t xml:space="preserve">OS ONLINE </w:t>
      </w:r>
      <w:r w:rsidR="00FE3FEC">
        <w:rPr>
          <w:noProof w:val="0"/>
          <w:lang w:eastAsia="pt-BR" w:bidi="ar-SA"/>
        </w:rPr>
        <w:t xml:space="preserve">pelo endereço </w:t>
      </w:r>
      <w:hyperlink r:id="rId10" w:history="1">
        <w:r w:rsidR="00FE3FEC" w:rsidRPr="00A814EB">
          <w:rPr>
            <w:rStyle w:val="Hyperlink"/>
            <w:noProof w:val="0"/>
            <w:lang w:eastAsia="pt-BR" w:bidi="ar-SA"/>
          </w:rPr>
          <w:t>http://www.intermed.com.br/osonline</w:t>
        </w:r>
      </w:hyperlink>
      <w:r w:rsidR="00FE3FEC">
        <w:rPr>
          <w:noProof w:val="0"/>
          <w:lang w:eastAsia="pt-BR" w:bidi="ar-SA"/>
        </w:rPr>
        <w:t xml:space="preserve"> e </w:t>
      </w:r>
      <w:r w:rsidR="004F66EF" w:rsidRPr="004F66EF">
        <w:rPr>
          <w:noProof w:val="0"/>
          <w:lang w:eastAsia="pt-BR" w:bidi="ar-SA"/>
        </w:rPr>
        <w:t xml:space="preserve">preencherá os campos </w:t>
      </w:r>
      <w:r w:rsidR="004F66EF" w:rsidRPr="004F66EF">
        <w:rPr>
          <w:b/>
          <w:noProof w:val="0"/>
          <w:lang w:eastAsia="pt-BR" w:bidi="ar-SA"/>
        </w:rPr>
        <w:t>Usuário</w:t>
      </w:r>
      <w:r w:rsidR="004F66EF" w:rsidRPr="004F66EF">
        <w:rPr>
          <w:noProof w:val="0"/>
          <w:lang w:eastAsia="pt-BR" w:bidi="ar-SA"/>
        </w:rPr>
        <w:t xml:space="preserve"> e </w:t>
      </w:r>
      <w:r w:rsidR="004F66EF" w:rsidRPr="004F66EF">
        <w:rPr>
          <w:b/>
          <w:noProof w:val="0"/>
          <w:lang w:eastAsia="pt-BR" w:bidi="ar-SA"/>
        </w:rPr>
        <w:t>Senha</w:t>
      </w:r>
      <w:bookmarkStart w:id="11" w:name="_GoBack"/>
      <w:bookmarkEnd w:id="11"/>
      <w:r w:rsidR="004F66EF" w:rsidRPr="004F66EF">
        <w:rPr>
          <w:b/>
          <w:noProof w:val="0"/>
          <w:lang w:eastAsia="pt-BR" w:bidi="ar-SA"/>
        </w:rPr>
        <w:t xml:space="preserve"> </w:t>
      </w:r>
      <w:r w:rsidR="004F66EF" w:rsidRPr="004F66EF">
        <w:rPr>
          <w:noProof w:val="0"/>
          <w:lang w:eastAsia="pt-BR" w:bidi="ar-SA"/>
        </w:rPr>
        <w:t xml:space="preserve">da página de </w:t>
      </w:r>
      <w:r w:rsidR="004F66EF" w:rsidRPr="004F66EF">
        <w:rPr>
          <w:b/>
          <w:noProof w:val="0"/>
          <w:lang w:eastAsia="pt-BR" w:bidi="ar-SA"/>
        </w:rPr>
        <w:t>Login</w:t>
      </w:r>
      <w:r w:rsidR="00FE3FEC" w:rsidRPr="00FE3FEC">
        <w:rPr>
          <w:noProof w:val="0"/>
          <w:lang w:eastAsia="pt-BR" w:bidi="ar-SA"/>
        </w:rPr>
        <w:t>, em</w:t>
      </w:r>
      <w:r w:rsidR="004F66EF" w:rsidRPr="004F66EF">
        <w:rPr>
          <w:b/>
          <w:noProof w:val="0"/>
          <w:lang w:eastAsia="pt-BR" w:bidi="ar-SA"/>
        </w:rPr>
        <w:t xml:space="preserve"> </w:t>
      </w:r>
      <w:r w:rsidR="00FE3FEC">
        <w:rPr>
          <w:noProof w:val="0"/>
          <w:lang w:eastAsia="pt-BR" w:bidi="ar-SA"/>
        </w:rPr>
        <w:t xml:space="preserve">seguida </w:t>
      </w:r>
      <w:r w:rsidR="004F66EF" w:rsidRPr="004F66EF">
        <w:rPr>
          <w:noProof w:val="0"/>
          <w:lang w:eastAsia="pt-BR" w:bidi="ar-SA"/>
        </w:rPr>
        <w:t>clicará no botão “</w:t>
      </w:r>
      <w:r w:rsidR="004F66EF" w:rsidRPr="004F66EF">
        <w:rPr>
          <w:b/>
          <w:noProof w:val="0"/>
          <w:lang w:eastAsia="pt-BR" w:bidi="ar-SA"/>
        </w:rPr>
        <w:t>Confirmar</w:t>
      </w:r>
      <w:r w:rsidR="004F66EF" w:rsidRPr="004F66EF">
        <w:rPr>
          <w:noProof w:val="0"/>
          <w:lang w:eastAsia="pt-BR" w:bidi="ar-SA"/>
        </w:rPr>
        <w:t xml:space="preserve">”. </w:t>
      </w:r>
    </w:p>
    <w:p w:rsidR="003954A6" w:rsidRPr="003957BD" w:rsidRDefault="004C4A9C" w:rsidP="004C4A9C">
      <w:pPr>
        <w:jc w:val="center"/>
        <w:rPr>
          <w:noProof w:val="0"/>
          <w:lang w:eastAsia="pt-BR" w:bidi="ar-SA"/>
        </w:rPr>
      </w:pPr>
      <w:r>
        <w:rPr>
          <w:noProof w:val="0"/>
          <w:lang w:eastAsia="pt-BR" w:bidi="ar-SA"/>
        </w:rPr>
        <w:t xml:space="preserve">Figura </w:t>
      </w:r>
      <w:r w:rsidR="00724174">
        <w:rPr>
          <w:noProof w:val="0"/>
          <w:lang w:eastAsia="pt-BR" w:bidi="ar-SA"/>
        </w:rPr>
        <w:t>1</w:t>
      </w:r>
      <w:r>
        <w:rPr>
          <w:noProof w:val="0"/>
          <w:lang w:eastAsia="pt-BR" w:bidi="ar-SA"/>
        </w:rPr>
        <w:t xml:space="preserve"> – Página de acesso ao sistema (Login)</w:t>
      </w:r>
    </w:p>
    <w:p w:rsidR="00BB1396" w:rsidRPr="003957BD" w:rsidRDefault="004F66EF" w:rsidP="00EE44F2">
      <w:pPr>
        <w:rPr>
          <w:noProof w:val="0"/>
          <w:lang w:eastAsia="pt-BR" w:bidi="ar-SA"/>
        </w:rPr>
      </w:pPr>
      <w:r w:rsidRPr="004F66EF">
        <w:rPr>
          <w:noProof w:val="0"/>
          <w:lang w:eastAsia="pt-BR" w:bidi="ar-SA"/>
        </w:rPr>
        <w:t xml:space="preserve">Ao clicar em Confirmar, o sistema verifica se o usuário </w:t>
      </w:r>
      <w:r w:rsidR="00FE3FEC">
        <w:rPr>
          <w:noProof w:val="0"/>
          <w:lang w:eastAsia="pt-BR" w:bidi="ar-SA"/>
        </w:rPr>
        <w:t>existe no cadastro</w:t>
      </w:r>
      <w:r w:rsidRPr="004F66EF">
        <w:rPr>
          <w:noProof w:val="0"/>
          <w:lang w:eastAsia="pt-BR" w:bidi="ar-SA"/>
        </w:rPr>
        <w:t xml:space="preserve">. Caso contrário, uma mensagem de erro </w:t>
      </w:r>
      <w:r w:rsidR="00EE44F2">
        <w:rPr>
          <w:noProof w:val="0"/>
          <w:lang w:eastAsia="pt-BR" w:bidi="ar-SA"/>
        </w:rPr>
        <w:t>será exibida</w:t>
      </w:r>
      <w:r w:rsidRPr="004F66EF">
        <w:rPr>
          <w:noProof w:val="0"/>
          <w:lang w:eastAsia="pt-BR" w:bidi="ar-SA"/>
        </w:rPr>
        <w:t>.</w:t>
      </w:r>
      <w:r w:rsidR="00CB166A">
        <w:rPr>
          <w:noProof w:val="0"/>
          <w:lang w:eastAsia="pt-BR" w:bidi="ar-SA"/>
        </w:rPr>
        <w:br/>
      </w:r>
      <w:r w:rsidR="00CB166A" w:rsidRPr="00201B9C">
        <w:rPr>
          <w:b/>
          <w:noProof w:val="0"/>
          <w:lang w:eastAsia="pt-BR" w:bidi="ar-SA"/>
        </w:rPr>
        <w:t>Obs: Os dados de acesso devem ser solicitados antecipadamente pela Intermed.</w:t>
      </w:r>
      <w:r w:rsidRPr="004F66EF">
        <w:rPr>
          <w:noProof w:val="0"/>
          <w:lang w:eastAsia="pt-BR" w:bidi="ar-SA"/>
        </w:rPr>
        <w:br w:type="page"/>
      </w:r>
    </w:p>
    <w:p w:rsidR="00D42A44" w:rsidRPr="003957BD" w:rsidRDefault="00845F2C" w:rsidP="00D42A44">
      <w:pPr>
        <w:pStyle w:val="Ttulo2"/>
        <w:rPr>
          <w:noProof w:val="0"/>
          <w:lang w:eastAsia="pt-BR" w:bidi="ar-SA"/>
        </w:rPr>
      </w:pPr>
      <w:bookmarkStart w:id="12" w:name="_Toc299617211"/>
      <w:r>
        <w:rPr>
          <w:noProof w:val="0"/>
          <w:lang w:eastAsia="pt-BR" w:bidi="ar-SA"/>
        </w:rPr>
        <w:lastRenderedPageBreak/>
        <w:t xml:space="preserve">2. </w:t>
      </w:r>
      <w:r w:rsidR="00F571E2">
        <w:rPr>
          <w:noProof w:val="0"/>
          <w:lang w:eastAsia="pt-BR" w:bidi="ar-SA"/>
        </w:rPr>
        <w:t>C</w:t>
      </w:r>
      <w:r w:rsidR="00EE44F2">
        <w:rPr>
          <w:noProof w:val="0"/>
          <w:lang w:eastAsia="pt-BR" w:bidi="ar-SA"/>
        </w:rPr>
        <w:t>hamados</w:t>
      </w:r>
      <w:r w:rsidR="00EE5F84">
        <w:rPr>
          <w:noProof w:val="0"/>
          <w:lang w:eastAsia="pt-BR" w:bidi="ar-SA"/>
        </w:rPr>
        <w:t xml:space="preserve"> técnicos</w:t>
      </w:r>
      <w:bookmarkEnd w:id="12"/>
    </w:p>
    <w:p w:rsidR="00F571E2" w:rsidRDefault="00F571E2" w:rsidP="00F571E2">
      <w:pPr>
        <w:rPr>
          <w:lang w:eastAsia="pt-BR" w:bidi="ar-SA"/>
        </w:rPr>
      </w:pPr>
      <w:r>
        <w:rPr>
          <w:lang w:eastAsia="pt-BR" w:bidi="ar-SA"/>
        </w:rPr>
        <w:t>Feito a autenticação do usuário, o sistema direciona</w:t>
      </w:r>
      <w:r w:rsidR="0064127D">
        <w:rPr>
          <w:lang w:eastAsia="pt-BR" w:bidi="ar-SA"/>
        </w:rPr>
        <w:t xml:space="preserve"> para</w:t>
      </w:r>
      <w:r>
        <w:rPr>
          <w:lang w:eastAsia="pt-BR" w:bidi="ar-SA"/>
        </w:rPr>
        <w:t xml:space="preserve"> a página de chamados técnicos</w:t>
      </w:r>
      <w:r w:rsidR="006A693F">
        <w:rPr>
          <w:lang w:eastAsia="pt-BR" w:bidi="ar-SA"/>
        </w:rPr>
        <w:t xml:space="preserve"> </w:t>
      </w:r>
      <w:r w:rsidR="00090988">
        <w:rPr>
          <w:lang w:eastAsia="pt-BR" w:bidi="ar-SA"/>
        </w:rPr>
        <w:t>(Conforme figura abaixo)</w:t>
      </w:r>
      <w:r>
        <w:rPr>
          <w:lang w:eastAsia="pt-BR" w:bidi="ar-SA"/>
        </w:rPr>
        <w:t xml:space="preserve">, onde está disponível para o usuário realizar as operações de </w:t>
      </w:r>
      <w:r w:rsidR="005A3A1C">
        <w:rPr>
          <w:lang w:eastAsia="pt-BR" w:bidi="ar-SA"/>
        </w:rPr>
        <w:t xml:space="preserve">pesquisa, </w:t>
      </w:r>
      <w:r>
        <w:rPr>
          <w:lang w:eastAsia="pt-BR" w:bidi="ar-SA"/>
        </w:rPr>
        <w:t xml:space="preserve">consulta, inclusão e alteração. </w:t>
      </w:r>
      <w:r w:rsidR="006F0946">
        <w:rPr>
          <w:lang w:eastAsia="pt-BR" w:bidi="ar-SA"/>
        </w:rPr>
        <w:t>O</w:t>
      </w:r>
      <w:r>
        <w:rPr>
          <w:lang w:eastAsia="pt-BR" w:bidi="ar-SA"/>
        </w:rPr>
        <w:t xml:space="preserve"> usuário poderá acessar a página </w:t>
      </w:r>
      <w:r w:rsidR="006F0946">
        <w:rPr>
          <w:lang w:eastAsia="pt-BR" w:bidi="ar-SA"/>
        </w:rPr>
        <w:t xml:space="preserve">a qualquer momento </w:t>
      </w:r>
      <w:r>
        <w:rPr>
          <w:lang w:eastAsia="pt-BR" w:bidi="ar-SA"/>
        </w:rPr>
        <w:t>ao clicar no menu chamado técnico.</w:t>
      </w:r>
    </w:p>
    <w:p w:rsidR="00090988" w:rsidRDefault="00B50CE8" w:rsidP="00F571E2">
      <w:pPr>
        <w:rPr>
          <w:lang w:eastAsia="pt-BR" w:bidi="ar-SA"/>
        </w:rPr>
      </w:pPr>
      <w:r>
        <w:rPr>
          <w:lang w:eastAsia="pt-BR" w:bidi="ar-SA"/>
        </w:rPr>
        <w:pict>
          <v:rect id="_x0000_s1092" style="position:absolute;margin-left:151.65pt;margin-top:161.95pt;width:94.35pt;height:15.55pt;z-index:251866624" fillcolor="#e36c0a [2409]" strokecolor="#0f243e [1615]" strokeweight="1pt">
            <v:fill opacity=".5"/>
            <v:shadow color="#868686"/>
            <v:textbox style="mso-next-textbox:#_x0000_s1092">
              <w:txbxContent>
                <w:p w:rsidR="004E7D2D" w:rsidRPr="00D704D6" w:rsidRDefault="00B50CE8" w:rsidP="00090988">
                  <w:pPr>
                    <w:spacing w:before="0" w:after="0"/>
                    <w:rPr>
                      <w:color w:val="000000" w:themeColor="text1"/>
                      <w:sz w:val="16"/>
                      <w:szCs w:val="16"/>
                    </w:rPr>
                  </w:pPr>
                  <w:r>
                    <w:rPr>
                      <w:color w:val="000000" w:themeColor="text1"/>
                      <w:sz w:val="16"/>
                      <w:szCs w:val="16"/>
                    </w:rPr>
                    <w:t>Pesquisa</w:t>
                  </w:r>
                  <w:r w:rsidR="004E7D2D">
                    <w:rPr>
                      <w:color w:val="000000" w:themeColor="text1"/>
                      <w:sz w:val="16"/>
                      <w:szCs w:val="16"/>
                    </w:rPr>
                    <w:t xml:space="preserve"> </w:t>
                  </w:r>
                  <w:r w:rsidR="004E7D2D">
                    <w:rPr>
                      <w:color w:val="000000" w:themeColor="text1"/>
                      <w:sz w:val="16"/>
                      <w:szCs w:val="16"/>
                    </w:rPr>
                    <w:t>chamado</w:t>
                  </w:r>
                  <w:r>
                    <w:rPr>
                      <w:color w:val="000000" w:themeColor="text1"/>
                      <w:sz w:val="16"/>
                      <w:szCs w:val="16"/>
                    </w:rPr>
                    <w:t>s</w:t>
                  </w:r>
                  <w:r w:rsidR="004E7D2D">
                    <w:rPr>
                      <w:color w:val="000000" w:themeColor="text1"/>
                      <w:sz w:val="16"/>
                      <w:szCs w:val="16"/>
                    </w:rPr>
                    <w:t>.</w:t>
                  </w:r>
                </w:p>
              </w:txbxContent>
            </v:textbox>
          </v:rect>
        </w:pict>
      </w:r>
      <w:r w:rsidR="00E90B3E">
        <w:rPr>
          <w:lang w:eastAsia="pt-BR" w:bidi="ar-SA"/>
        </w:rPr>
        <w:pict>
          <v:rect id="_x0000_s1094" style="position:absolute;margin-left:133.05pt;margin-top:61.45pt;width:100.8pt;height:17.25pt;z-index:251868672" fillcolor="#e36c0a [2409]" strokecolor="black [3213]" strokeweight="1pt">
            <v:fill opacity=".5"/>
            <v:shadow color="#868686"/>
            <v:textbox style="mso-next-textbox:#_x0000_s1094">
              <w:txbxContent>
                <w:p w:rsidR="004E7D2D" w:rsidRPr="00D704D6" w:rsidRDefault="004E7D2D" w:rsidP="006A693F">
                  <w:pPr>
                    <w:spacing w:before="0" w:after="0"/>
                    <w:rPr>
                      <w:color w:val="000000" w:themeColor="text1"/>
                      <w:sz w:val="16"/>
                      <w:szCs w:val="16"/>
                    </w:rPr>
                  </w:pPr>
                  <w:r>
                    <w:rPr>
                      <w:color w:val="000000" w:themeColor="text1"/>
                      <w:sz w:val="16"/>
                      <w:szCs w:val="16"/>
                    </w:rPr>
                    <w:t>Nome do usuário logado.</w:t>
                  </w:r>
                </w:p>
              </w:txbxContent>
            </v:textbox>
          </v:rect>
        </w:pict>
      </w:r>
      <w:r w:rsidR="00E90B3E">
        <w:rPr>
          <w:lang w:eastAsia="pt-BR"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5" type="#_x0000_t34" style="position:absolute;margin-left:129.75pt;margin-top:79.45pt;width:31.5pt;height:21pt;rotation:180;flip:y;z-index:251869696" o:connectortype="elbow" adj="514,259200,-135257" strokecolor="#e36c0a [2409]">
            <v:stroke endarrow="block"/>
          </v:shape>
        </w:pict>
      </w:r>
      <w:r w:rsidR="00E90B3E">
        <w:rPr>
          <w:lang w:eastAsia="pt-BR"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68" type="#_x0000_t88" style="position:absolute;margin-left:267.9pt;margin-top:-140.75pt;width:10.2pt;height:499.15pt;rotation:90;flip:x y;z-index:251843072" filled="t" fillcolor="#17365d [2415]" strokecolor="#e36c0a [2409]">
            <v:fill opacity="6554f"/>
          </v:shape>
        </w:pict>
      </w:r>
      <w:r w:rsidR="00E90B3E">
        <w:rPr>
          <w:lang w:eastAsia="pt-BR" w:bidi="ar-SA"/>
        </w:rPr>
        <w:pict>
          <v:shape id="_x0000_s1093" type="#_x0000_t34" style="position:absolute;margin-left:183.15pt;margin-top:152.8pt;width:18.2pt;height:.05pt;rotation:270;z-index:251867648" o:connectortype="elbow" adj=",-149364000,-261040" strokecolor="#e36c0a [2409]">
            <v:stroke endarrow="block"/>
          </v:shape>
        </w:pict>
      </w:r>
      <w:r w:rsidR="00E90B3E">
        <w:rPr>
          <w:lang w:eastAsia="pt-BR" w:bidi="ar-SA"/>
        </w:rPr>
        <w:pict>
          <v:rect id="_x0000_s1087" style="position:absolute;margin-left:66pt;margin-top:161.2pt;width:73.95pt;height:16.3pt;z-index:251862528" fillcolor="#e36c0a [2409]" strokecolor="#0f243e [1615]" strokeweight="1pt">
            <v:fill opacity=".5"/>
            <v:shadow color="#868686"/>
            <v:textbox style="mso-next-textbox:#_x0000_s1087">
              <w:txbxContent>
                <w:p w:rsidR="004E7D2D" w:rsidRPr="00D704D6" w:rsidRDefault="004E7D2D" w:rsidP="00090988">
                  <w:pPr>
                    <w:spacing w:before="0" w:after="0"/>
                    <w:rPr>
                      <w:color w:val="000000" w:themeColor="text1"/>
                      <w:sz w:val="16"/>
                      <w:szCs w:val="16"/>
                    </w:rPr>
                  </w:pPr>
                  <w:r w:rsidRPr="00D704D6">
                    <w:rPr>
                      <w:color w:val="000000" w:themeColor="text1"/>
                      <w:sz w:val="16"/>
                      <w:szCs w:val="16"/>
                    </w:rPr>
                    <w:t>Filtro de pesquisa</w:t>
                  </w:r>
                </w:p>
              </w:txbxContent>
            </v:textbox>
          </v:rect>
        </w:pict>
      </w:r>
      <w:r w:rsidR="00E90B3E">
        <w:rPr>
          <w:lang w:eastAsia="pt-BR" w:bidi="ar-SA"/>
        </w:rPr>
        <w:pict>
          <v:shapetype id="_x0000_t32" coordsize="21600,21600" o:spt="32" o:oned="t" path="m,l21600,21600e" filled="f">
            <v:path arrowok="t" fillok="f" o:connecttype="none"/>
            <o:lock v:ext="edit" shapetype="t"/>
          </v:shapetype>
          <v:shape id="_x0000_s1088" type="#_x0000_t32" style="position:absolute;margin-left:93.7pt;margin-top:152.1pt;width:18.2pt;height:0;rotation:270;z-index:251863552" o:connectortype="elbow" adj="-166510,-1,-166510" strokecolor="#e36c0a [2409]">
            <v:stroke endarrow="block"/>
          </v:shape>
        </w:pict>
      </w:r>
      <w:r w:rsidR="00E90B3E">
        <w:rPr>
          <w:lang w:eastAsia="pt-BR" w:bidi="ar-SA"/>
        </w:rPr>
        <w:pict>
          <v:rect id="_x0000_s1089" style="position:absolute;margin-left:10.5pt;margin-top:205.45pt;width:103.4pt;height:29.25pt;z-index:251864576" fillcolor="#e36c0a [2409]" strokecolor="black [3213]" strokeweight="1pt">
            <v:fill opacity=".5"/>
            <v:shadow color="#868686"/>
            <v:textbox style="mso-next-textbox:#_x0000_s1089">
              <w:txbxContent>
                <w:p w:rsidR="004E7D2D" w:rsidRPr="00D704D6" w:rsidRDefault="00B50CE8" w:rsidP="00090988">
                  <w:pPr>
                    <w:spacing w:before="0" w:after="0"/>
                    <w:rPr>
                      <w:color w:val="000000" w:themeColor="text1"/>
                      <w:sz w:val="16"/>
                      <w:szCs w:val="16"/>
                    </w:rPr>
                  </w:pPr>
                  <w:r>
                    <w:rPr>
                      <w:color w:val="000000" w:themeColor="text1"/>
                      <w:sz w:val="16"/>
                      <w:szCs w:val="16"/>
                    </w:rPr>
                    <w:t>Inclui</w:t>
                  </w:r>
                  <w:r w:rsidR="004E7D2D" w:rsidRPr="00D704D6">
                    <w:rPr>
                      <w:color w:val="000000" w:themeColor="text1"/>
                      <w:sz w:val="16"/>
                      <w:szCs w:val="16"/>
                    </w:rPr>
                    <w:t xml:space="preserve"> um novo chamado técnico.</w:t>
                  </w:r>
                </w:p>
              </w:txbxContent>
            </v:textbox>
          </v:rect>
        </w:pict>
      </w:r>
      <w:r w:rsidR="00E90B3E">
        <w:rPr>
          <w:lang w:eastAsia="pt-BR" w:bidi="ar-SA"/>
        </w:rPr>
        <w:pict>
          <v:shape id="_x0000_s1091" type="#_x0000_t34" style="position:absolute;margin-left:30.4pt;margin-top:183.3pt;width:44.25pt;height:.05pt;rotation:270;z-index:251865600" o:connectortype="elbow" adj="10788,-163296000,-43200" strokecolor="#e36c0a [2409]">
            <v:stroke endarrow="block"/>
          </v:shape>
        </w:pict>
      </w:r>
      <w:r w:rsidR="00E90B3E">
        <w:rPr>
          <w:lang w:eastAsia="pt-BR" w:bidi="ar-SA"/>
        </w:rPr>
        <w:pict>
          <v:shape id="_x0000_s1086" type="#_x0000_t34" style="position:absolute;margin-left:390.75pt;margin-top:85.4pt;width:36.3pt;height:19.1pt;z-index:251861504" o:connectortype="elbow" adj="536,-382467,-249917" strokecolor="#e36c0a [2409]">
            <v:stroke endarrow="block"/>
          </v:shape>
        </w:pict>
      </w:r>
      <w:r w:rsidR="00E90B3E">
        <w:rPr>
          <w:lang w:eastAsia="pt-BR" w:bidi="ar-SA"/>
        </w:rPr>
        <w:pict>
          <v:rect id="_x0000_s1085" style="position:absolute;margin-left:353.1pt;margin-top:64.4pt;width:103.3pt;height:21pt;z-index:251860480" fillcolor="#e36c0a [2409]" strokecolor="black [3213]" strokeweight="1pt">
            <v:fill opacity=".5"/>
            <v:shadow color="#868686"/>
            <v:textbox style="mso-next-textbox:#_x0000_s1085">
              <w:txbxContent>
                <w:p w:rsidR="004E7D2D" w:rsidRPr="00D704D6" w:rsidRDefault="004E7D2D" w:rsidP="00090988">
                  <w:pPr>
                    <w:spacing w:before="0" w:after="0"/>
                    <w:rPr>
                      <w:color w:val="000000" w:themeColor="text1"/>
                      <w:sz w:val="16"/>
                      <w:szCs w:val="16"/>
                    </w:rPr>
                  </w:pPr>
                  <w:r>
                    <w:rPr>
                      <w:color w:val="000000" w:themeColor="text1"/>
                      <w:sz w:val="16"/>
                      <w:szCs w:val="16"/>
                    </w:rPr>
                    <w:t>Nome da página corrente.</w:t>
                  </w:r>
                </w:p>
              </w:txbxContent>
            </v:textbox>
          </v:rect>
        </w:pict>
      </w:r>
      <w:r w:rsidR="00E90B3E">
        <w:rPr>
          <w:lang w:eastAsia="pt-BR" w:bidi="ar-SA"/>
        </w:rPr>
        <w:pict>
          <v:rect id="_x0000_s1067" style="position:absolute;margin-left:236.1pt;margin-top:79.45pt;width:75.9pt;height:21pt;z-index:251840000" fillcolor="#e36c0a [2409]" strokecolor="black [3213]" strokeweight="1pt">
            <v:fill opacity=".5"/>
            <v:shadow color="#868686"/>
            <v:textbox style="mso-next-textbox:#_x0000_s1067">
              <w:txbxContent>
                <w:p w:rsidR="004E7D2D" w:rsidRPr="00D704D6" w:rsidRDefault="004E7D2D" w:rsidP="006F0946">
                  <w:pPr>
                    <w:spacing w:before="0" w:after="0"/>
                    <w:rPr>
                      <w:color w:val="000000" w:themeColor="text1"/>
                      <w:sz w:val="16"/>
                      <w:szCs w:val="16"/>
                    </w:rPr>
                  </w:pPr>
                  <w:r w:rsidRPr="00D704D6">
                    <w:rPr>
                      <w:color w:val="000000" w:themeColor="text1"/>
                      <w:sz w:val="16"/>
                      <w:szCs w:val="16"/>
                    </w:rPr>
                    <w:t>Menu do sistema</w:t>
                  </w:r>
                </w:p>
              </w:txbxContent>
            </v:textbox>
          </v:rect>
        </w:pict>
      </w:r>
      <w:r w:rsidR="00090988">
        <w:rPr>
          <w:lang w:eastAsia="pt-BR" w:bidi="ar-SA"/>
        </w:rPr>
        <w:drawing>
          <wp:inline distT="0" distB="0" distL="0" distR="0">
            <wp:extent cx="6858000" cy="5428677"/>
            <wp:effectExtent l="1905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6A693F" w:rsidRDefault="006A693F" w:rsidP="006A693F">
      <w:pPr>
        <w:jc w:val="center"/>
        <w:rPr>
          <w:lang w:eastAsia="pt-BR" w:bidi="ar-SA"/>
        </w:rPr>
      </w:pPr>
      <w:r>
        <w:rPr>
          <w:lang w:eastAsia="pt-BR" w:bidi="ar-SA"/>
        </w:rPr>
        <w:t xml:space="preserve">Figura </w:t>
      </w:r>
      <w:r w:rsidR="00724174">
        <w:rPr>
          <w:lang w:eastAsia="pt-BR" w:bidi="ar-SA"/>
        </w:rPr>
        <w:t>2</w:t>
      </w:r>
      <w:r>
        <w:rPr>
          <w:lang w:eastAsia="pt-BR" w:bidi="ar-SA"/>
        </w:rPr>
        <w:t xml:space="preserve"> – Página de chamado técnico.</w:t>
      </w: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845F2C" w:rsidP="006A693F">
      <w:pPr>
        <w:pStyle w:val="Ttulo3"/>
        <w:rPr>
          <w:lang w:eastAsia="pt-BR" w:bidi="ar-SA"/>
        </w:rPr>
      </w:pPr>
      <w:bookmarkStart w:id="13" w:name="_Toc299617212"/>
      <w:r>
        <w:rPr>
          <w:lang w:eastAsia="pt-BR" w:bidi="ar-SA"/>
        </w:rPr>
        <w:lastRenderedPageBreak/>
        <w:t xml:space="preserve">2.1 </w:t>
      </w:r>
      <w:r w:rsidR="006A693F">
        <w:rPr>
          <w:lang w:eastAsia="pt-BR" w:bidi="ar-SA"/>
        </w:rPr>
        <w:t>Inclusão de chamado</w:t>
      </w:r>
      <w:bookmarkEnd w:id="13"/>
    </w:p>
    <w:p w:rsidR="00412BAB" w:rsidRDefault="006A693F" w:rsidP="006A693F">
      <w:pPr>
        <w:rPr>
          <w:lang w:eastAsia="pt-BR" w:bidi="ar-SA"/>
        </w:rPr>
      </w:pPr>
      <w:r>
        <w:rPr>
          <w:lang w:eastAsia="pt-BR" w:bidi="ar-SA"/>
        </w:rPr>
        <w:t>Para incluir um chamado o usuário deverá clicar no botão incluir no menu de chamado técnico, o sistema direcionará para a página abaixo onde o sistema</w:t>
      </w:r>
      <w:r w:rsidR="00412BAB">
        <w:rPr>
          <w:lang w:eastAsia="pt-BR" w:bidi="ar-SA"/>
        </w:rPr>
        <w:t xml:space="preserve"> índica no cabeçalho a direita a operação que o usuário realizará.</w:t>
      </w:r>
      <w:r>
        <w:rPr>
          <w:lang w:eastAsia="pt-BR" w:bidi="ar-SA"/>
        </w:rPr>
        <w:t xml:space="preserve"> </w:t>
      </w:r>
      <w:r w:rsidR="00412BAB">
        <w:rPr>
          <w:lang w:eastAsia="pt-BR" w:bidi="ar-SA"/>
        </w:rPr>
        <w:t xml:space="preserve">Após o preenchimento do formulário o usuário deverá clicar no botão confirmar para gravar </w:t>
      </w:r>
      <w:r w:rsidR="00F76350">
        <w:rPr>
          <w:lang w:eastAsia="pt-BR" w:bidi="ar-SA"/>
        </w:rPr>
        <w:t>os dados do chamado no sistema.</w:t>
      </w:r>
    </w:p>
    <w:p w:rsidR="00412BAB" w:rsidRDefault="00E90B3E" w:rsidP="006A693F">
      <w:pPr>
        <w:rPr>
          <w:lang w:eastAsia="pt-BR" w:bidi="ar-SA"/>
        </w:rPr>
      </w:pPr>
      <w:r>
        <w:rPr>
          <w:lang w:eastAsia="pt-BR" w:bidi="ar-SA"/>
        </w:rPr>
        <w:pict>
          <v:shape id="_x0000_s1109" type="#_x0000_t34" style="position:absolute;margin-left:198pt;margin-top:142.9pt;width:81.7pt;height:.05pt;z-index:251885056" o:connectortype="elbow" adj=",-151308000,-61865" strokecolor="#e36c0a [2409]">
            <v:stroke startarrow="block"/>
          </v:shape>
        </w:pict>
      </w:r>
      <w:r>
        <w:rPr>
          <w:lang w:eastAsia="pt-BR" w:bidi="ar-SA"/>
        </w:rPr>
        <w:pict>
          <v:rect id="_x0000_s1108" style="position:absolute;margin-left:279.7pt;margin-top:123pt;width:100.55pt;height:41.65pt;z-index:251884032" fillcolor="#e36c0a [2409]" strokecolor="#0f243e [1615]" strokeweight="1pt">
            <v:fill opacity=".5"/>
            <v:shadow color="#868686"/>
            <v:textbox style="mso-next-textbox:#_x0000_s1108">
              <w:txbxContent>
                <w:p w:rsidR="004E7D2D" w:rsidRPr="00D704D6" w:rsidRDefault="004E7D2D" w:rsidP="00724174">
                  <w:pPr>
                    <w:spacing w:before="0" w:after="0"/>
                    <w:rPr>
                      <w:color w:val="000000" w:themeColor="text1"/>
                      <w:sz w:val="16"/>
                      <w:szCs w:val="16"/>
                    </w:rPr>
                  </w:pPr>
                  <w:r>
                    <w:rPr>
                      <w:color w:val="000000" w:themeColor="text1"/>
                      <w:sz w:val="16"/>
                      <w:szCs w:val="16"/>
                    </w:rPr>
                    <w:t>Digite o cnpj ou clique na lupa para buscar o cliente de uma outra maneira.</w:t>
                  </w:r>
                </w:p>
              </w:txbxContent>
            </v:textbox>
          </v:rect>
        </w:pict>
      </w:r>
      <w:r>
        <w:rPr>
          <w:lang w:eastAsia="pt-BR" w:bidi="ar-SA"/>
        </w:rPr>
        <w:pict>
          <v:shape id="_x0000_s1103" type="#_x0000_t32" style="position:absolute;margin-left:272.35pt;margin-top:101.55pt;width:22.3pt;height:0;rotation:270;z-index:251878912" o:connectortype="elbow" adj="-309471,-1,-309471" strokecolor="#e36c0a [2409]">
            <v:stroke endarrow="block"/>
          </v:shape>
        </w:pict>
      </w:r>
      <w:r>
        <w:rPr>
          <w:lang w:eastAsia="pt-BR" w:bidi="ar-SA"/>
        </w:rPr>
        <w:pict>
          <v:rect id="_x0000_s1102" style="position:absolute;margin-left:237pt;margin-top:64.9pt;width:90.75pt;height:18pt;z-index:251877888" fillcolor="#e36c0a [2409]" strokecolor="#0f243e [1615]" strokeweight="1pt">
            <v:fill opacity=".5"/>
            <v:shadow color="#868686"/>
            <v:textbox style="mso-next-textbox:#_x0000_s1102">
              <w:txbxContent>
                <w:p w:rsidR="004E7D2D" w:rsidRPr="00D704D6" w:rsidRDefault="004E7D2D" w:rsidP="00412BAB">
                  <w:pPr>
                    <w:spacing w:before="0" w:after="0"/>
                    <w:rPr>
                      <w:color w:val="000000" w:themeColor="text1"/>
                      <w:sz w:val="16"/>
                      <w:szCs w:val="16"/>
                    </w:rPr>
                  </w:pPr>
                  <w:r>
                    <w:rPr>
                      <w:color w:val="000000" w:themeColor="text1"/>
                      <w:sz w:val="16"/>
                      <w:szCs w:val="16"/>
                    </w:rPr>
                    <w:t>Cabeçalho do sistema.</w:t>
                  </w:r>
                </w:p>
              </w:txbxContent>
            </v:textbox>
          </v:rect>
        </w:pict>
      </w:r>
      <w:r>
        <w:rPr>
          <w:lang w:eastAsia="pt-BR" w:bidi="ar-SA"/>
        </w:rPr>
        <w:pict>
          <v:rect id="_x0000_s1106" style="position:absolute;margin-left:332.25pt;margin-top:241.15pt;width:107.25pt;height:29.25pt;z-index:251881984" fillcolor="#e36c0a [2409]" strokecolor="#0f243e [1615]" strokeweight="1pt">
            <v:fill opacity=".5"/>
            <v:shadow color="#868686"/>
            <v:textbox style="mso-next-textbox:#_x0000_s1106">
              <w:txbxContent>
                <w:p w:rsidR="004E7D2D" w:rsidRPr="00D704D6" w:rsidRDefault="00B50CE8" w:rsidP="00724174">
                  <w:pPr>
                    <w:spacing w:before="0" w:after="0"/>
                    <w:rPr>
                      <w:color w:val="000000" w:themeColor="text1"/>
                      <w:sz w:val="16"/>
                      <w:szCs w:val="16"/>
                    </w:rPr>
                  </w:pPr>
                  <w:r>
                    <w:rPr>
                      <w:color w:val="000000" w:themeColor="text1"/>
                      <w:sz w:val="16"/>
                      <w:szCs w:val="16"/>
                    </w:rPr>
                    <w:t>Retorna</w:t>
                  </w:r>
                  <w:r w:rsidR="004E7D2D">
                    <w:rPr>
                      <w:color w:val="000000" w:themeColor="text1"/>
                      <w:sz w:val="16"/>
                      <w:szCs w:val="16"/>
                    </w:rPr>
                    <w:t xml:space="preserve"> ao menu de chamado técnico.</w:t>
                  </w:r>
                </w:p>
              </w:txbxContent>
            </v:textbox>
          </v:rect>
        </w:pict>
      </w:r>
      <w:r>
        <w:rPr>
          <w:lang w:eastAsia="pt-BR" w:bidi="ar-SA"/>
        </w:rPr>
        <w:pict>
          <v:shape id="_x0000_s1107" type="#_x0000_t32" style="position:absolute;margin-left:439.5pt;margin-top:255.95pt;width:15pt;height:0;z-index:251883008" o:connectortype="elbow" adj="-693360,-1,-693360" strokecolor="#e36c0a [2409]">
            <v:stroke endarrow="block"/>
          </v:shape>
        </w:pict>
      </w:r>
      <w:r>
        <w:rPr>
          <w:lang w:eastAsia="pt-BR" w:bidi="ar-SA"/>
        </w:rPr>
        <w:pict>
          <v:rect id="_x0000_s1104" style="position:absolute;margin-left:102.7pt;margin-top:254.9pt;width:90.75pt;height:39.75pt;z-index:251879936" fillcolor="#e36c0a [2409]" strokecolor="#0f243e [1615]" strokeweight="1pt">
            <v:fill opacity=".5"/>
            <v:shadow color="#868686"/>
            <v:textbox style="mso-next-textbox:#_x0000_s1104">
              <w:txbxContent>
                <w:p w:rsidR="004E7D2D" w:rsidRPr="00D704D6" w:rsidRDefault="00B50CE8" w:rsidP="00412BAB">
                  <w:pPr>
                    <w:spacing w:before="0" w:after="0"/>
                    <w:rPr>
                      <w:color w:val="000000" w:themeColor="text1"/>
                      <w:sz w:val="16"/>
                      <w:szCs w:val="16"/>
                    </w:rPr>
                  </w:pPr>
                  <w:r>
                    <w:rPr>
                      <w:color w:val="000000" w:themeColor="text1"/>
                      <w:sz w:val="16"/>
                      <w:szCs w:val="16"/>
                    </w:rPr>
                    <w:t>G</w:t>
                  </w:r>
                  <w:r w:rsidR="004E7D2D">
                    <w:rPr>
                      <w:color w:val="000000" w:themeColor="text1"/>
                      <w:sz w:val="16"/>
                      <w:szCs w:val="16"/>
                    </w:rPr>
                    <w:t>ravar os dados do chamado técnico.</w:t>
                  </w:r>
                </w:p>
              </w:txbxContent>
            </v:textbox>
          </v:rect>
        </w:pict>
      </w:r>
      <w:r>
        <w:rPr>
          <w:lang w:eastAsia="pt-BR" w:bidi="ar-SA"/>
        </w:rPr>
        <w:pict>
          <v:shape id="_x0000_s1105" type="#_x0000_t34" style="position:absolute;margin-left:48.8pt;margin-top:264.8pt;width:53.9pt;height:18pt;z-index:251880960" o:connectortype="elbow" adj="-20,-549000,-33983" strokecolor="#e36c0a [2409]">
            <v:stroke startarrow="block"/>
          </v:shape>
        </w:pict>
      </w:r>
      <w:r>
        <w:rPr>
          <w:lang w:eastAsia="pt-BR" w:bidi="ar-SA"/>
        </w:rPr>
        <w:pict>
          <v:shape id="_x0000_s1100" type="#_x0000_t32" style="position:absolute;margin-left:490.5pt;margin-top:121.7pt;width:18pt;height:0;rotation:270;z-index:251875840" o:connectortype="elbow" adj="-642600,-1,-642600" strokecolor="#e36c0a [2409]">
            <v:stroke endarrow="block"/>
          </v:shape>
        </w:pict>
      </w:r>
      <w:r>
        <w:rPr>
          <w:lang w:eastAsia="pt-BR" w:bidi="ar-SA"/>
        </w:rPr>
        <w:pict>
          <v:rect id="_x0000_s1099" style="position:absolute;margin-left:413.25pt;margin-top:130.7pt;width:107.25pt;height:39.75pt;z-index:251874816" fillcolor="#e36c0a [2409]" strokecolor="#0f243e [1615]" strokeweight="1pt">
            <v:fill opacity=".5"/>
            <v:shadow color="#868686"/>
            <v:textbox style="mso-next-textbox:#_x0000_s1099">
              <w:txbxContent>
                <w:p w:rsidR="004E7D2D" w:rsidRPr="00D704D6" w:rsidRDefault="004E7D2D" w:rsidP="00412BAB">
                  <w:pPr>
                    <w:spacing w:before="0" w:after="0"/>
                    <w:rPr>
                      <w:color w:val="000000" w:themeColor="text1"/>
                      <w:sz w:val="16"/>
                      <w:szCs w:val="16"/>
                    </w:rPr>
                  </w:pPr>
                  <w:r>
                    <w:rPr>
                      <w:color w:val="000000" w:themeColor="text1"/>
                      <w:sz w:val="16"/>
                      <w:szCs w:val="16"/>
                    </w:rPr>
                    <w:t>Aqui indica que é uma inclusão de um chamado técnico.</w:t>
                  </w:r>
                </w:p>
              </w:txbxContent>
            </v:textbox>
          </v:rect>
        </w:pict>
      </w:r>
      <w:r>
        <w:rPr>
          <w:lang w:eastAsia="pt-BR" w:bidi="ar-SA"/>
        </w:rPr>
        <w:pict>
          <v:roundrect id="_x0000_s1101" style="position:absolute;margin-left:14.4pt;margin-top:57.95pt;width:515.1pt;height:54.75pt;z-index:251876864" arcsize="10923f" strokecolor="#e36c0a [2409]">
            <v:fill opacity="0"/>
          </v:roundrect>
        </w:pict>
      </w:r>
      <w:r w:rsidR="00412BAB">
        <w:rPr>
          <w:lang w:eastAsia="pt-BR" w:bidi="ar-SA"/>
        </w:rPr>
        <w:drawing>
          <wp:inline distT="0" distB="0" distL="0" distR="0">
            <wp:extent cx="6858000" cy="5428677"/>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724174" w:rsidRDefault="00724174" w:rsidP="00724174">
      <w:pPr>
        <w:jc w:val="center"/>
        <w:rPr>
          <w:lang w:eastAsia="pt-BR" w:bidi="ar-SA"/>
        </w:rPr>
      </w:pPr>
      <w:r>
        <w:rPr>
          <w:lang w:eastAsia="pt-BR" w:bidi="ar-SA"/>
        </w:rPr>
        <w:t>Figura 3 – Página de inclusão de chamado.</w:t>
      </w:r>
    </w:p>
    <w:p w:rsidR="00724174" w:rsidRDefault="00724174" w:rsidP="00724174">
      <w:pPr>
        <w:jc w:val="center"/>
        <w:rPr>
          <w:lang w:eastAsia="pt-BR" w:bidi="ar-SA"/>
        </w:rPr>
      </w:pPr>
    </w:p>
    <w:p w:rsidR="00724174" w:rsidRDefault="00724174" w:rsidP="00724174">
      <w:pPr>
        <w:jc w:val="center"/>
        <w:rPr>
          <w:lang w:eastAsia="pt-BR" w:bidi="ar-SA"/>
        </w:rPr>
      </w:pPr>
    </w:p>
    <w:p w:rsidR="00F76350" w:rsidRDefault="00F76350" w:rsidP="00724174">
      <w:pPr>
        <w:jc w:val="center"/>
        <w:rPr>
          <w:lang w:eastAsia="pt-BR" w:bidi="ar-SA"/>
        </w:rPr>
      </w:pPr>
    </w:p>
    <w:p w:rsidR="00F76350" w:rsidRDefault="00F76350" w:rsidP="00724174">
      <w:pPr>
        <w:jc w:val="center"/>
        <w:rPr>
          <w:lang w:eastAsia="pt-BR" w:bidi="ar-SA"/>
        </w:rPr>
      </w:pPr>
    </w:p>
    <w:p w:rsidR="00724174" w:rsidRDefault="00724174" w:rsidP="00724174">
      <w:pPr>
        <w:rPr>
          <w:lang w:eastAsia="pt-BR" w:bidi="ar-SA"/>
        </w:rPr>
      </w:pPr>
      <w:r>
        <w:rPr>
          <w:lang w:eastAsia="pt-BR" w:bidi="ar-SA"/>
        </w:rPr>
        <w:lastRenderedPageBreak/>
        <w:t xml:space="preserve">Após o preenchimento dos dados do chamado, o sistema irá processar </w:t>
      </w:r>
      <w:r w:rsidR="00F76350">
        <w:rPr>
          <w:lang w:eastAsia="pt-BR" w:bidi="ar-SA"/>
        </w:rPr>
        <w:t>e exibirá uma mensagem que indica que o chamado foi gerado com sucesso de acordo com a figura abaixo.</w:t>
      </w:r>
    </w:p>
    <w:p w:rsidR="006A693F" w:rsidRDefault="00E90B3E" w:rsidP="006A693F">
      <w:pPr>
        <w:jc w:val="center"/>
        <w:rPr>
          <w:lang w:eastAsia="pt-BR" w:bidi="ar-SA"/>
        </w:rPr>
      </w:pPr>
      <w:r>
        <w:rPr>
          <w:lang w:eastAsia="pt-BR" w:bidi="ar-SA"/>
        </w:rPr>
        <w:pict>
          <v:oval id="_x0000_s1096" style="position:absolute;left:0;text-align:left;margin-left:2.05pt;margin-top:255.35pt;width:232.95pt;height:58.4pt;z-index:251871744" fillcolor="#e36c0a [2409]" strokecolor="#e36c0a [2409]">
            <v:fill opacity="0"/>
          </v:oval>
        </w:pict>
      </w:r>
      <w:r w:rsidR="006A693F">
        <w:rPr>
          <w:lang w:eastAsia="pt-BR" w:bidi="ar-SA"/>
        </w:rPr>
        <w:drawing>
          <wp:inline distT="0" distB="0" distL="0" distR="0">
            <wp:extent cx="6858000" cy="5519620"/>
            <wp:effectExtent l="19050" t="0" r="0" b="0"/>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858000" cy="5519620"/>
                    </a:xfrm>
                    <a:prstGeom prst="rect">
                      <a:avLst/>
                    </a:prstGeom>
                    <a:noFill/>
                    <a:ln w="9525">
                      <a:noFill/>
                      <a:miter lim="800000"/>
                      <a:headEnd/>
                      <a:tailEnd/>
                    </a:ln>
                  </pic:spPr>
                </pic:pic>
              </a:graphicData>
            </a:graphic>
          </wp:inline>
        </w:drawing>
      </w:r>
    </w:p>
    <w:p w:rsidR="006A693F" w:rsidRDefault="00724174" w:rsidP="00F76350">
      <w:pPr>
        <w:jc w:val="center"/>
        <w:rPr>
          <w:lang w:eastAsia="pt-BR" w:bidi="ar-SA"/>
        </w:rPr>
      </w:pPr>
      <w:r>
        <w:rPr>
          <w:lang w:eastAsia="pt-BR" w:bidi="ar-SA"/>
        </w:rPr>
        <w:t>Figura 4 – Exemplo de inclusão de um chamado.</w:t>
      </w:r>
    </w:p>
    <w:p w:rsidR="00F76350" w:rsidRDefault="00845F2C" w:rsidP="00F76350">
      <w:pPr>
        <w:pStyle w:val="Ttulo3"/>
        <w:rPr>
          <w:lang w:eastAsia="pt-BR" w:bidi="ar-SA"/>
        </w:rPr>
      </w:pPr>
      <w:bookmarkStart w:id="14" w:name="_Toc299617213"/>
      <w:r>
        <w:rPr>
          <w:lang w:eastAsia="pt-BR" w:bidi="ar-SA"/>
        </w:rPr>
        <w:t xml:space="preserve">2.2 </w:t>
      </w:r>
      <w:r w:rsidR="00F76350">
        <w:rPr>
          <w:lang w:eastAsia="pt-BR" w:bidi="ar-SA"/>
        </w:rPr>
        <w:t>Dicas para inclus</w:t>
      </w:r>
      <w:r w:rsidR="00DA70D0">
        <w:rPr>
          <w:lang w:eastAsia="pt-BR" w:bidi="ar-SA"/>
        </w:rPr>
        <w:t>ão do</w:t>
      </w:r>
      <w:r w:rsidR="00F76350">
        <w:rPr>
          <w:lang w:eastAsia="pt-BR" w:bidi="ar-SA"/>
        </w:rPr>
        <w:t xml:space="preserve"> chamado</w:t>
      </w:r>
      <w:bookmarkEnd w:id="14"/>
    </w:p>
    <w:p w:rsidR="00F76350" w:rsidRDefault="00845F2C" w:rsidP="00F76350">
      <w:pPr>
        <w:pStyle w:val="Ttulo4"/>
        <w:rPr>
          <w:lang w:eastAsia="pt-BR" w:bidi="ar-SA"/>
        </w:rPr>
      </w:pPr>
      <w:r>
        <w:rPr>
          <w:lang w:eastAsia="pt-BR" w:bidi="ar-SA"/>
        </w:rPr>
        <w:t xml:space="preserve">2.2.1 </w:t>
      </w:r>
      <w:r w:rsidR="00F76350">
        <w:rPr>
          <w:lang w:eastAsia="pt-BR" w:bidi="ar-SA"/>
        </w:rPr>
        <w:t>Situação do item do chamado</w:t>
      </w:r>
    </w:p>
    <w:p w:rsidR="00F76350" w:rsidRDefault="00F76350" w:rsidP="00F76350">
      <w:pPr>
        <w:rPr>
          <w:lang w:eastAsia="pt-BR" w:bidi="ar-SA"/>
        </w:rPr>
      </w:pPr>
      <w:r>
        <w:rPr>
          <w:lang w:eastAsia="pt-BR" w:bidi="ar-SA"/>
        </w:rPr>
        <w:t>O usuário pode incluir vários itens (Equipamento) no chamado, inclusive cada item pode ser convertido diretamente em ordem de serviço do respectivo chamado, assim como encerrar apenas um item do chamado no campo situação.</w:t>
      </w:r>
    </w:p>
    <w:p w:rsidR="00F76350" w:rsidRDefault="00F76350" w:rsidP="00F76350">
      <w:pPr>
        <w:jc w:val="center"/>
        <w:rPr>
          <w:lang w:eastAsia="pt-BR" w:bidi="ar-SA"/>
        </w:rPr>
      </w:pPr>
    </w:p>
    <w:p w:rsidR="00F76350" w:rsidRDefault="00845F2C" w:rsidP="00F76350">
      <w:pPr>
        <w:pStyle w:val="Ttulo4"/>
        <w:rPr>
          <w:lang w:eastAsia="pt-BR" w:bidi="ar-SA"/>
        </w:rPr>
      </w:pPr>
      <w:r>
        <w:rPr>
          <w:lang w:eastAsia="pt-BR" w:bidi="ar-SA"/>
        </w:rPr>
        <w:lastRenderedPageBreak/>
        <w:t xml:space="preserve">2.2.2 </w:t>
      </w:r>
      <w:r w:rsidR="00F76350">
        <w:rPr>
          <w:lang w:eastAsia="pt-BR" w:bidi="ar-SA"/>
        </w:rPr>
        <w:t>Comentário para o item do chamado</w:t>
      </w:r>
    </w:p>
    <w:p w:rsidR="00F76350" w:rsidRDefault="00F76350" w:rsidP="00F76350">
      <w:pPr>
        <w:rPr>
          <w:lang w:eastAsia="pt-BR" w:bidi="ar-SA"/>
        </w:rPr>
      </w:pPr>
      <w:r>
        <w:rPr>
          <w:lang w:eastAsia="pt-BR" w:bidi="ar-SA"/>
        </w:rPr>
        <w:t>Durante a edição ou inclusão, o usuário poderá comentar o item correspondente ao clicar no ícone simbolizado pelo lápis com o papel</w:t>
      </w:r>
      <w:r>
        <w:rPr>
          <w:lang w:eastAsia="pt-BR" w:bidi="ar-SA"/>
        </w:rPr>
        <w:drawing>
          <wp:inline distT="0" distB="0" distL="0" distR="0">
            <wp:extent cx="198120" cy="189865"/>
            <wp:effectExtent l="19050" t="0" r="0" b="0"/>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198120" cy="189865"/>
                    </a:xfrm>
                    <a:prstGeom prst="rect">
                      <a:avLst/>
                    </a:prstGeom>
                    <a:noFill/>
                    <a:ln w="9525">
                      <a:noFill/>
                      <a:miter lim="800000"/>
                      <a:headEnd/>
                      <a:tailEnd/>
                    </a:ln>
                  </pic:spPr>
                </pic:pic>
              </a:graphicData>
            </a:graphic>
          </wp:inline>
        </w:drawing>
      </w:r>
      <w:r>
        <w:rPr>
          <w:lang w:eastAsia="pt-BR" w:bidi="ar-SA"/>
        </w:rPr>
        <w:t>, qualquer alteração no comentário somente será validado se houver a confirmação do item na linha selecionada assim como todo o campo pertecente a linha.</w:t>
      </w:r>
    </w:p>
    <w:p w:rsidR="00F76350" w:rsidRDefault="00E90B3E" w:rsidP="00F76350">
      <w:pPr>
        <w:rPr>
          <w:lang w:eastAsia="pt-BR" w:bidi="ar-SA"/>
        </w:rPr>
      </w:pPr>
      <w:r>
        <w:rPr>
          <w:lang w:eastAsia="pt-BR" w:bidi="ar-SA"/>
        </w:rPr>
        <w:pict>
          <v:shape id="_x0000_s1111" type="#_x0000_t32" style="position:absolute;margin-left:156.9pt;margin-top:47.55pt;width:56.8pt;height:0;flip:x;z-index:251888128" o:connectortype="straight" adj="10800,-417503,-94956" strokecolor="#e36c0a [2409]">
            <v:stroke endarrow="block"/>
          </v:shape>
        </w:pict>
      </w:r>
      <w:r>
        <w:rPr>
          <w:lang w:eastAsia="pt-BR" w:bidi="ar-SA"/>
        </w:rPr>
        <w:pict>
          <v:rect id="_x0000_s1110" style="position:absolute;margin-left:213.7pt;margin-top:33.75pt;width:115.05pt;height:28.7pt;z-index:251887104" fillcolor="#e36c0a [2409]" strokecolor="black [3213]" strokeweight="1pt">
            <v:fill opacity=".5"/>
            <v:shadow color="#868686"/>
            <v:textbox style="mso-next-textbox:#_x0000_s1110">
              <w:txbxContent>
                <w:p w:rsidR="004E7D2D" w:rsidRPr="00303B69" w:rsidRDefault="00B50CE8" w:rsidP="00F76350">
                  <w:pPr>
                    <w:spacing w:before="0" w:after="0" w:line="240" w:lineRule="auto"/>
                    <w:rPr>
                      <w:sz w:val="16"/>
                      <w:szCs w:val="16"/>
                    </w:rPr>
                  </w:pPr>
                  <w:r>
                    <w:rPr>
                      <w:sz w:val="16"/>
                      <w:szCs w:val="16"/>
                    </w:rPr>
                    <w:t>A</w:t>
                  </w:r>
                  <w:r w:rsidR="004E7D2D">
                    <w:rPr>
                      <w:sz w:val="16"/>
                      <w:szCs w:val="16"/>
                    </w:rPr>
                    <w:t>tivar a caixa de texto de comentário.</w:t>
                  </w:r>
                </w:p>
              </w:txbxContent>
            </v:textbox>
          </v:rect>
        </w:pict>
      </w:r>
      <w:r w:rsidR="00F76350">
        <w:rPr>
          <w:lang w:eastAsia="pt-BR" w:bidi="ar-SA"/>
        </w:rPr>
        <w:drawing>
          <wp:inline distT="0" distB="0" distL="0" distR="0">
            <wp:extent cx="6858000" cy="1198880"/>
            <wp:effectExtent l="19050" t="0" r="0" b="0"/>
            <wp:docPr id="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858000" cy="1198880"/>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Figura 5 – Botão de comentário.</w:t>
      </w:r>
    </w:p>
    <w:p w:rsidR="00F76350" w:rsidRDefault="00F76350" w:rsidP="00F76350">
      <w:pPr>
        <w:rPr>
          <w:lang w:eastAsia="pt-BR" w:bidi="ar-SA"/>
        </w:rPr>
      </w:pPr>
      <w:r>
        <w:rPr>
          <w:lang w:eastAsia="pt-BR" w:bidi="ar-SA"/>
        </w:rPr>
        <w:drawing>
          <wp:inline distT="0" distB="0" distL="0" distR="0">
            <wp:extent cx="6858000" cy="3174365"/>
            <wp:effectExtent l="19050" t="0" r="0" b="0"/>
            <wp:docPr id="1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6858000" cy="3174365"/>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Figura 6 – Caixa de texto de comentário aberta.</w:t>
      </w:r>
    </w:p>
    <w:p w:rsidR="00F76350" w:rsidRDefault="00845F2C" w:rsidP="00F76350">
      <w:pPr>
        <w:pStyle w:val="Ttulo4"/>
        <w:rPr>
          <w:lang w:eastAsia="pt-BR" w:bidi="ar-SA"/>
        </w:rPr>
      </w:pPr>
      <w:r>
        <w:rPr>
          <w:lang w:eastAsia="pt-BR" w:bidi="ar-SA"/>
        </w:rPr>
        <w:t xml:space="preserve">2.2.3 </w:t>
      </w:r>
      <w:r w:rsidR="000B71EA">
        <w:rPr>
          <w:lang w:eastAsia="pt-BR" w:bidi="ar-SA"/>
        </w:rPr>
        <w:t>I</w:t>
      </w:r>
      <w:r w:rsidR="00F76350">
        <w:rPr>
          <w:lang w:eastAsia="pt-BR" w:bidi="ar-SA"/>
        </w:rPr>
        <w:t>tem (Equipamento) do chamado</w:t>
      </w:r>
    </w:p>
    <w:p w:rsidR="0043185A" w:rsidRDefault="00F76350" w:rsidP="00F76350">
      <w:pPr>
        <w:rPr>
          <w:lang w:eastAsia="pt-BR" w:bidi="ar-SA"/>
        </w:rPr>
      </w:pPr>
      <w:r>
        <w:rPr>
          <w:lang w:eastAsia="pt-BR" w:bidi="ar-SA"/>
        </w:rPr>
        <w:t xml:space="preserve">O sistema somente permitirá a inclusão de um item do chamado desde que o equipamento pertença ao cliente </w:t>
      </w:r>
      <w:r w:rsidR="004E7D2D">
        <w:rPr>
          <w:lang w:eastAsia="pt-BR" w:bidi="ar-SA"/>
        </w:rPr>
        <w:t xml:space="preserve">informado no formulário e que é </w:t>
      </w:r>
      <w:r>
        <w:rPr>
          <w:lang w:eastAsia="pt-BR" w:bidi="ar-SA"/>
        </w:rPr>
        <w:t>vinculado ao usuário corrente</w:t>
      </w:r>
      <w:r w:rsidR="004E7D2D">
        <w:rPr>
          <w:lang w:eastAsia="pt-BR" w:bidi="ar-SA"/>
        </w:rPr>
        <w:t>, portanto durante a pesquisa de equipamentos somente o sist</w:t>
      </w:r>
      <w:r w:rsidR="00A6605F">
        <w:rPr>
          <w:lang w:eastAsia="pt-BR" w:bidi="ar-SA"/>
        </w:rPr>
        <w:t>ema exibirá o que é pertinente a</w:t>
      </w:r>
      <w:r w:rsidR="004E7D2D">
        <w:rPr>
          <w:lang w:eastAsia="pt-BR" w:bidi="ar-SA"/>
        </w:rPr>
        <w:t>o cliente.</w:t>
      </w:r>
    </w:p>
    <w:p w:rsidR="00DA70D0" w:rsidRDefault="00E90B3E" w:rsidP="00F76350">
      <w:pPr>
        <w:rPr>
          <w:lang w:eastAsia="pt-BR" w:bidi="ar-SA"/>
        </w:rPr>
      </w:pPr>
      <w:r>
        <w:rPr>
          <w:lang w:eastAsia="pt-BR" w:bidi="ar-SA"/>
        </w:rPr>
        <w:pict>
          <v:rect id="_x0000_s1113" style="position:absolute;margin-left:126.75pt;margin-top:2.9pt;width:287.25pt;height:38.25pt;z-index:251889152;v-text-anchor:middle" fillcolor="#e36c0a [2409]" strokecolor="black [3213]" strokeweight="1.5pt">
            <v:fill opacity="6554f"/>
            <v:shadow color="#868686"/>
            <v:textbox style="mso-next-textbox:#_x0000_s1113">
              <w:txbxContent>
                <w:p w:rsidR="004E7D2D" w:rsidRDefault="004E7D2D" w:rsidP="0043185A">
                  <w:pPr>
                    <w:spacing w:before="0" w:after="0" w:line="240" w:lineRule="auto"/>
                    <w:jc w:val="center"/>
                  </w:pPr>
                  <w:r>
                    <w:t>Veja m</w:t>
                  </w:r>
                  <w:r w:rsidR="00DB02D4">
                    <w:t>ais em regras gerais do sistema (Pag. 24).</w:t>
                  </w:r>
                </w:p>
              </w:txbxContent>
            </v:textbox>
          </v:rect>
        </w:pict>
      </w:r>
      <w:r w:rsidR="0043185A">
        <w:rPr>
          <w:lang w:eastAsia="pt-BR" w:bidi="ar-SA"/>
        </w:rPr>
        <w:drawing>
          <wp:anchor distT="0" distB="0" distL="114300" distR="114300" simplePos="0" relativeHeight="251890176" behindDoc="0" locked="0" layoutInCell="1" allowOverlap="1">
            <wp:simplePos x="0" y="0"/>
            <wp:positionH relativeFrom="column">
              <wp:posOffset>1714500</wp:posOffset>
            </wp:positionH>
            <wp:positionV relativeFrom="paragraph">
              <wp:posOffset>84455</wp:posOffset>
            </wp:positionV>
            <wp:extent cx="447675" cy="381000"/>
            <wp:effectExtent l="19050" t="0" r="9525" b="0"/>
            <wp:wrapSquare wrapText="bothSides"/>
            <wp:docPr id="25"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7"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6A693F" w:rsidRDefault="006A693F" w:rsidP="00F571E2">
      <w:pPr>
        <w:rPr>
          <w:lang w:eastAsia="pt-BR" w:bidi="ar-SA"/>
        </w:rPr>
      </w:pPr>
    </w:p>
    <w:p w:rsidR="00EE5F84" w:rsidRDefault="00845F2C" w:rsidP="00EE5F84">
      <w:pPr>
        <w:pStyle w:val="Ttulo3"/>
        <w:rPr>
          <w:lang w:eastAsia="pt-BR" w:bidi="ar-SA"/>
        </w:rPr>
      </w:pPr>
      <w:bookmarkStart w:id="15" w:name="_Toc299617214"/>
      <w:r>
        <w:rPr>
          <w:lang w:eastAsia="pt-BR" w:bidi="ar-SA"/>
        </w:rPr>
        <w:lastRenderedPageBreak/>
        <w:t xml:space="preserve">2.3 </w:t>
      </w:r>
      <w:r w:rsidR="00F20948">
        <w:rPr>
          <w:lang w:eastAsia="pt-BR" w:bidi="ar-SA"/>
        </w:rPr>
        <w:t>Pesquisa de chamado</w:t>
      </w:r>
      <w:bookmarkEnd w:id="15"/>
    </w:p>
    <w:p w:rsidR="00EE5F84" w:rsidRDefault="00EE5F84" w:rsidP="00F571E2">
      <w:pPr>
        <w:rPr>
          <w:lang w:eastAsia="pt-BR" w:bidi="ar-SA"/>
        </w:rPr>
      </w:pPr>
      <w:r>
        <w:rPr>
          <w:lang w:eastAsia="pt-BR" w:bidi="ar-SA"/>
        </w:rPr>
        <w:t xml:space="preserve">Ao pesquisar os chamados as opções de </w:t>
      </w:r>
      <w:r w:rsidR="000709D7">
        <w:rPr>
          <w:lang w:eastAsia="pt-BR" w:bidi="ar-SA"/>
        </w:rPr>
        <w:t xml:space="preserve">busca </w:t>
      </w:r>
      <w:r>
        <w:rPr>
          <w:lang w:eastAsia="pt-BR" w:bidi="ar-SA"/>
        </w:rPr>
        <w:t>é por número do chamado, cnpj do cliente, data de</w:t>
      </w:r>
      <w:r w:rsidR="006A693F">
        <w:rPr>
          <w:lang w:eastAsia="pt-BR" w:bidi="ar-SA"/>
        </w:rPr>
        <w:t xml:space="preserve"> emissão do chamado ou todas os chamados </w:t>
      </w:r>
      <w:r>
        <w:rPr>
          <w:lang w:eastAsia="pt-BR" w:bidi="ar-SA"/>
        </w:rPr>
        <w:t xml:space="preserve">do usuário. Para a pesquisa o usuário deverá selecionar uma opção do filtro de pesquisa e clicar no botão buscar ao lado </w:t>
      </w:r>
      <w:r w:rsidR="000709D7">
        <w:rPr>
          <w:lang w:eastAsia="pt-BR" w:bidi="ar-SA"/>
        </w:rPr>
        <w:t xml:space="preserve">do filtro </w:t>
      </w:r>
      <w:r>
        <w:rPr>
          <w:lang w:eastAsia="pt-BR" w:bidi="ar-SA"/>
        </w:rPr>
        <w:t>para</w:t>
      </w:r>
      <w:r w:rsidR="006A693F">
        <w:rPr>
          <w:lang w:eastAsia="pt-BR" w:bidi="ar-SA"/>
        </w:rPr>
        <w:t xml:space="preserve"> obter o resultado da pesquisa.</w:t>
      </w:r>
    </w:p>
    <w:p w:rsidR="00955B57" w:rsidRDefault="00E90B3E" w:rsidP="00EE5F84">
      <w:pPr>
        <w:jc w:val="center"/>
        <w:rPr>
          <w:noProof w:val="0"/>
          <w:lang w:eastAsia="pt-BR" w:bidi="ar-SA"/>
        </w:rPr>
      </w:pPr>
      <w:r>
        <w:rPr>
          <w:lang w:eastAsia="pt-BR" w:bidi="ar-SA"/>
        </w:rPr>
        <w:pict>
          <v:shape id="_x0000_s1038" type="#_x0000_t34" style="position:absolute;left:0;text-align:left;margin-left:43.5pt;margin-top:344.8pt;width:28.4pt;height:25.8pt;flip:y;z-index:251845120" o:connectortype="elbow" o:regroupid="16" adj="2814,526144,-60465" strokecolor="#e36c0a [2409]">
            <v:stroke endarrow="block"/>
          </v:shape>
        </w:pict>
      </w:r>
      <w:r>
        <w:rPr>
          <w:lang w:eastAsia="pt-BR" w:bidi="ar-SA"/>
        </w:rPr>
        <w:pict>
          <v:rect id="_x0000_s1037" style="position:absolute;left:0;text-align:left;margin-left:21.15pt;margin-top:370.6pt;width:107.35pt;height:28.7pt;z-index:251844096" o:regroupid="16" fillcolor="#e36c0a [2409]" strokecolor="black [3213]" strokeweight="1pt">
            <v:fill opacity=".5"/>
            <v:shadow color="#868686"/>
            <v:textbox style="mso-next-textbox:#_x0000_s1037">
              <w:txbxContent>
                <w:p w:rsidR="004E7D2D" w:rsidRPr="00D704D6" w:rsidRDefault="00B50CE8" w:rsidP="0024731D">
                  <w:pPr>
                    <w:spacing w:before="0" w:after="0" w:line="240" w:lineRule="auto"/>
                    <w:rPr>
                      <w:color w:val="000000" w:themeColor="text1"/>
                      <w:sz w:val="16"/>
                      <w:szCs w:val="16"/>
                    </w:rPr>
                  </w:pPr>
                  <w:r>
                    <w:rPr>
                      <w:color w:val="000000" w:themeColor="text1"/>
                      <w:sz w:val="16"/>
                      <w:szCs w:val="16"/>
                    </w:rPr>
                    <w:t>Consulta</w:t>
                  </w:r>
                  <w:r w:rsidR="004E7D2D" w:rsidRPr="00D704D6">
                    <w:rPr>
                      <w:color w:val="000000" w:themeColor="text1"/>
                      <w:sz w:val="16"/>
                      <w:szCs w:val="16"/>
                    </w:rPr>
                    <w:t xml:space="preserve"> </w:t>
                  </w:r>
                  <w:r>
                    <w:rPr>
                      <w:color w:val="000000" w:themeColor="text1"/>
                      <w:sz w:val="16"/>
                      <w:szCs w:val="16"/>
                    </w:rPr>
                    <w:t xml:space="preserve">o </w:t>
                  </w:r>
                  <w:r w:rsidR="004E7D2D" w:rsidRPr="00D704D6">
                    <w:rPr>
                      <w:color w:val="000000" w:themeColor="text1"/>
                      <w:sz w:val="16"/>
                      <w:szCs w:val="16"/>
                    </w:rPr>
                    <w:t>chamado técnico.</w:t>
                  </w:r>
                </w:p>
              </w:txbxContent>
            </v:textbox>
          </v:rect>
        </w:pict>
      </w:r>
      <w:r>
        <w:rPr>
          <w:lang w:eastAsia="pt-BR" w:bidi="ar-SA"/>
        </w:rPr>
        <w:pict>
          <v:rect id="_x0000_s1030" style="position:absolute;left:0;text-align:left;margin-left:224.1pt;margin-top:375.7pt;width:91.85pt;height:16.3pt;z-index:251842048" o:regroupid="15" fillcolor="#e36c0a [2409]" strokecolor="black [3213]" strokeweight="1pt">
            <v:fill opacity=".5"/>
            <v:shadow color="#868686"/>
            <v:textbox style="mso-next-textbox:#_x0000_s1030">
              <w:txbxContent>
                <w:p w:rsidR="004E7D2D" w:rsidRPr="00D704D6" w:rsidRDefault="004E7D2D" w:rsidP="00303B69">
                  <w:pPr>
                    <w:spacing w:before="0" w:after="0"/>
                    <w:rPr>
                      <w:color w:val="000000" w:themeColor="text1"/>
                      <w:sz w:val="16"/>
                      <w:szCs w:val="16"/>
                    </w:rPr>
                  </w:pPr>
                  <w:r w:rsidRPr="00D704D6">
                    <w:rPr>
                      <w:color w:val="000000" w:themeColor="text1"/>
                      <w:sz w:val="16"/>
                      <w:szCs w:val="16"/>
                    </w:rPr>
                    <w:t>Resultado da pesquisa</w:t>
                  </w:r>
                </w:p>
              </w:txbxContent>
            </v:textbox>
          </v:rect>
        </w:pict>
      </w:r>
      <w:r>
        <w:rPr>
          <w:lang w:eastAsia="pt-BR" w:bidi="ar-SA"/>
        </w:rPr>
        <w:pict>
          <v:shape id="_x0000_s1034" type="#_x0000_t88" style="position:absolute;left:0;text-align:left;margin-left:265.65pt;margin-top:117.6pt;width:10.2pt;height:499.15pt;rotation:90;z-index:251841024" o:regroupid="15" filled="t" fillcolor="white [3212]" strokecolor="#e36c0a [2409]">
            <v:fill opacity="6554f"/>
          </v:shape>
        </w:pict>
      </w:r>
      <w:r w:rsidR="003128C0">
        <w:rPr>
          <w:lang w:eastAsia="pt-BR" w:bidi="ar-SA"/>
        </w:rPr>
        <w:drawing>
          <wp:inline distT="0" distB="0" distL="0" distR="0">
            <wp:extent cx="6757566" cy="5434642"/>
            <wp:effectExtent l="19050" t="0" r="5184"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761408" cy="5437732"/>
                    </a:xfrm>
                    <a:prstGeom prst="rect">
                      <a:avLst/>
                    </a:prstGeom>
                    <a:noFill/>
                    <a:ln w="9525">
                      <a:noFill/>
                      <a:miter lim="800000"/>
                      <a:headEnd/>
                      <a:tailEnd/>
                    </a:ln>
                  </pic:spPr>
                </pic:pic>
              </a:graphicData>
            </a:graphic>
          </wp:inline>
        </w:drawing>
      </w:r>
    </w:p>
    <w:p w:rsidR="006030B9" w:rsidRDefault="004C4A9C" w:rsidP="00EE5F84">
      <w:pPr>
        <w:jc w:val="center"/>
        <w:rPr>
          <w:noProof w:val="0"/>
          <w:lang w:eastAsia="pt-BR" w:bidi="ar-SA"/>
        </w:rPr>
      </w:pPr>
      <w:r>
        <w:rPr>
          <w:noProof w:val="0"/>
          <w:lang w:eastAsia="pt-BR" w:bidi="ar-SA"/>
        </w:rPr>
        <w:t xml:space="preserve">Figura </w:t>
      </w:r>
      <w:r w:rsidR="00647FF0">
        <w:rPr>
          <w:noProof w:val="0"/>
          <w:lang w:eastAsia="pt-BR" w:bidi="ar-SA"/>
        </w:rPr>
        <w:t>7</w:t>
      </w:r>
      <w:r>
        <w:rPr>
          <w:noProof w:val="0"/>
          <w:lang w:eastAsia="pt-BR" w:bidi="ar-SA"/>
        </w:rPr>
        <w:t xml:space="preserve"> –</w:t>
      </w:r>
      <w:r w:rsidR="00845F2C">
        <w:rPr>
          <w:noProof w:val="0"/>
          <w:lang w:eastAsia="pt-BR" w:bidi="ar-SA"/>
        </w:rPr>
        <w:t xml:space="preserve"> </w:t>
      </w:r>
      <w:r w:rsidR="00644F43">
        <w:rPr>
          <w:noProof w:val="0"/>
          <w:lang w:eastAsia="pt-BR" w:bidi="ar-SA"/>
        </w:rPr>
        <w:t>P</w:t>
      </w:r>
      <w:r>
        <w:rPr>
          <w:noProof w:val="0"/>
          <w:lang w:eastAsia="pt-BR" w:bidi="ar-SA"/>
        </w:rPr>
        <w:t>esquisa de chamados</w:t>
      </w:r>
    </w:p>
    <w:p w:rsidR="006A693F" w:rsidRDefault="006A693F" w:rsidP="00EE5F84">
      <w:pPr>
        <w:jc w:val="center"/>
        <w:rPr>
          <w:noProof w:val="0"/>
          <w:lang w:eastAsia="pt-BR" w:bidi="ar-SA"/>
        </w:rPr>
      </w:pPr>
    </w:p>
    <w:p w:rsidR="006A693F" w:rsidRDefault="006A693F" w:rsidP="00EE5F84">
      <w:pPr>
        <w:jc w:val="center"/>
        <w:rPr>
          <w:noProof w:val="0"/>
          <w:lang w:eastAsia="pt-BR" w:bidi="ar-SA"/>
        </w:rPr>
      </w:pPr>
    </w:p>
    <w:p w:rsidR="006A693F" w:rsidRPr="003957BD" w:rsidRDefault="006A693F" w:rsidP="00EE5F84">
      <w:pPr>
        <w:jc w:val="center"/>
        <w:rPr>
          <w:noProof w:val="0"/>
          <w:lang w:eastAsia="pt-BR" w:bidi="ar-SA"/>
        </w:rPr>
      </w:pPr>
    </w:p>
    <w:p w:rsidR="00F571E2" w:rsidRDefault="00845F2C" w:rsidP="00EE5F84">
      <w:pPr>
        <w:pStyle w:val="Ttulo3"/>
        <w:rPr>
          <w:lang w:eastAsia="pt-BR" w:bidi="ar-SA"/>
        </w:rPr>
      </w:pPr>
      <w:bookmarkStart w:id="16" w:name="_Toc299617215"/>
      <w:r>
        <w:rPr>
          <w:lang w:eastAsia="pt-BR" w:bidi="ar-SA"/>
        </w:rPr>
        <w:lastRenderedPageBreak/>
        <w:t xml:space="preserve">2.4 </w:t>
      </w:r>
      <w:r w:rsidR="00F571E2">
        <w:rPr>
          <w:lang w:eastAsia="pt-BR" w:bidi="ar-SA"/>
        </w:rPr>
        <w:t>Consulta d</w:t>
      </w:r>
      <w:r w:rsidR="003E6D91">
        <w:rPr>
          <w:lang w:eastAsia="pt-BR" w:bidi="ar-SA"/>
        </w:rPr>
        <w:t>e</w:t>
      </w:r>
      <w:r w:rsidR="00F571E2">
        <w:rPr>
          <w:lang w:eastAsia="pt-BR" w:bidi="ar-SA"/>
        </w:rPr>
        <w:t xml:space="preserve"> </w:t>
      </w:r>
      <w:r w:rsidR="009D74D0">
        <w:rPr>
          <w:lang w:eastAsia="pt-BR" w:bidi="ar-SA"/>
        </w:rPr>
        <w:t>c</w:t>
      </w:r>
      <w:r w:rsidR="00F571E2">
        <w:rPr>
          <w:lang w:eastAsia="pt-BR" w:bidi="ar-SA"/>
        </w:rPr>
        <w:t>hamado</w:t>
      </w:r>
      <w:bookmarkEnd w:id="16"/>
    </w:p>
    <w:p w:rsidR="00EE5F84" w:rsidRDefault="00E61370" w:rsidP="00EE5F84">
      <w:pPr>
        <w:rPr>
          <w:lang w:eastAsia="pt-BR" w:bidi="ar-SA"/>
        </w:rPr>
      </w:pPr>
      <w:r>
        <w:rPr>
          <w:lang w:eastAsia="pt-BR" w:bidi="ar-SA"/>
        </w:rPr>
        <w:t>Após clicar no número do chamado na pesquisa de chamados, o sistema</w:t>
      </w:r>
      <w:r w:rsidR="00B03AE1">
        <w:rPr>
          <w:lang w:eastAsia="pt-BR" w:bidi="ar-SA"/>
        </w:rPr>
        <w:t xml:space="preserve"> </w:t>
      </w:r>
      <w:r>
        <w:rPr>
          <w:lang w:eastAsia="pt-BR" w:bidi="ar-SA"/>
        </w:rPr>
        <w:t>direciona para</w:t>
      </w:r>
      <w:r w:rsidR="00103E13">
        <w:rPr>
          <w:lang w:eastAsia="pt-BR" w:bidi="ar-SA"/>
        </w:rPr>
        <w:t xml:space="preserve"> a página </w:t>
      </w:r>
      <w:r>
        <w:rPr>
          <w:lang w:eastAsia="pt-BR" w:bidi="ar-SA"/>
        </w:rPr>
        <w:t xml:space="preserve">abaixo </w:t>
      </w:r>
      <w:r w:rsidR="00103E13">
        <w:rPr>
          <w:lang w:eastAsia="pt-BR" w:bidi="ar-SA"/>
        </w:rPr>
        <w:t xml:space="preserve">com as informações do </w:t>
      </w:r>
      <w:r w:rsidR="00EE5F84">
        <w:rPr>
          <w:lang w:eastAsia="pt-BR" w:bidi="ar-SA"/>
        </w:rPr>
        <w:t>chamado técnico</w:t>
      </w:r>
      <w:r w:rsidR="00103E13">
        <w:rPr>
          <w:lang w:eastAsia="pt-BR" w:bidi="ar-SA"/>
        </w:rPr>
        <w:t>,</w:t>
      </w:r>
      <w:r w:rsidR="0043185A">
        <w:rPr>
          <w:lang w:eastAsia="pt-BR" w:bidi="ar-SA"/>
        </w:rPr>
        <w:t xml:space="preserve"> ainda sim</w:t>
      </w:r>
      <w:r w:rsidR="00EE5F84">
        <w:rPr>
          <w:lang w:eastAsia="pt-BR" w:bidi="ar-SA"/>
        </w:rPr>
        <w:t xml:space="preserve"> </w:t>
      </w:r>
      <w:r w:rsidR="00103E13">
        <w:rPr>
          <w:lang w:eastAsia="pt-BR" w:bidi="ar-SA"/>
        </w:rPr>
        <w:t xml:space="preserve">na consulta do chamado </w:t>
      </w:r>
      <w:r w:rsidR="0043185A">
        <w:rPr>
          <w:lang w:eastAsia="pt-BR" w:bidi="ar-SA"/>
        </w:rPr>
        <w:t xml:space="preserve">o sistema permite a alteração, caso o usuário tenha a </w:t>
      </w:r>
      <w:r>
        <w:rPr>
          <w:lang w:eastAsia="pt-BR" w:bidi="ar-SA"/>
        </w:rPr>
        <w:t>necessidade</w:t>
      </w:r>
      <w:r w:rsidR="00103E13">
        <w:rPr>
          <w:lang w:eastAsia="pt-BR" w:bidi="ar-SA"/>
        </w:rPr>
        <w:t xml:space="preserve">, como </w:t>
      </w:r>
      <w:r w:rsidR="00847F72">
        <w:rPr>
          <w:lang w:eastAsia="pt-BR" w:bidi="ar-SA"/>
        </w:rPr>
        <w:t>indicado no cabeçalho a direita.</w:t>
      </w:r>
    </w:p>
    <w:p w:rsidR="00F571E2" w:rsidRDefault="00B50CE8" w:rsidP="00923BAE">
      <w:pPr>
        <w:jc w:val="center"/>
        <w:rPr>
          <w:noProof w:val="0"/>
          <w:lang w:eastAsia="pt-BR" w:bidi="ar-SA"/>
        </w:rPr>
      </w:pPr>
      <w:r>
        <w:rPr>
          <w:lang w:eastAsia="pt-BR" w:bidi="ar-SA"/>
        </w:rPr>
        <w:pict>
          <v:rect id="_x0000_s1077" style="position:absolute;left:0;text-align:left;margin-left:91.55pt;margin-top:290.45pt;width:109.45pt;height:37.5pt;z-index:251854336" fillcolor="#e36c0a [2409]" strokecolor="black [3213]" strokeweight="1pt">
            <v:fill opacity=".5"/>
            <v:shadow color="#868686"/>
            <v:textbox style="mso-next-textbox:#_x0000_s1077">
              <w:txbxContent>
                <w:p w:rsidR="004E7D2D" w:rsidRPr="00D704D6" w:rsidRDefault="00B50CE8" w:rsidP="008040B3">
                  <w:pPr>
                    <w:spacing w:before="0" w:after="0"/>
                    <w:rPr>
                      <w:color w:val="000000" w:themeColor="text1"/>
                      <w:sz w:val="16"/>
                      <w:szCs w:val="16"/>
                    </w:rPr>
                  </w:pPr>
                  <w:r>
                    <w:rPr>
                      <w:color w:val="000000" w:themeColor="text1"/>
                      <w:sz w:val="16"/>
                      <w:szCs w:val="16"/>
                    </w:rPr>
                    <w:t>Habilita os campos para Incluir um novo chamado técnico no sistema.</w:t>
                  </w:r>
                </w:p>
              </w:txbxContent>
            </v:textbox>
          </v:rect>
        </w:pict>
      </w:r>
      <w:r>
        <w:rPr>
          <w:lang w:eastAsia="pt-BR" w:bidi="ar-SA"/>
        </w:rPr>
        <w:pict>
          <v:rect id="_x0000_s1079" style="position:absolute;left:0;text-align:left;margin-left:220.55pt;margin-top:266.45pt;width:97.45pt;height:31.5pt;z-index:251856384" fillcolor="#e36c0a [2409]" strokecolor="black [3213]" strokeweight="1pt">
            <v:fill opacity=".5"/>
            <v:shadow color="#868686"/>
            <v:textbox style="mso-next-textbox:#_x0000_s1079">
              <w:txbxContent>
                <w:p w:rsidR="004E7D2D" w:rsidRPr="00D704D6" w:rsidRDefault="00B50CE8" w:rsidP="008040B3">
                  <w:pPr>
                    <w:spacing w:before="0" w:after="0"/>
                    <w:rPr>
                      <w:color w:val="000000" w:themeColor="text1"/>
                      <w:sz w:val="16"/>
                      <w:szCs w:val="16"/>
                    </w:rPr>
                  </w:pPr>
                  <w:r>
                    <w:rPr>
                      <w:color w:val="000000" w:themeColor="text1"/>
                      <w:sz w:val="16"/>
                      <w:szCs w:val="16"/>
                    </w:rPr>
                    <w:t>Confirma</w:t>
                  </w:r>
                  <w:r w:rsidR="004E7D2D">
                    <w:rPr>
                      <w:color w:val="000000" w:themeColor="text1"/>
                      <w:sz w:val="16"/>
                      <w:szCs w:val="16"/>
                    </w:rPr>
                    <w:t xml:space="preserve"> a alteração do chamado no sistema.</w:t>
                  </w:r>
                </w:p>
              </w:txbxContent>
            </v:textbox>
          </v:rect>
        </w:pict>
      </w:r>
      <w:r w:rsidR="00E90B3E">
        <w:rPr>
          <w:lang w:eastAsia="pt-BR" w:bidi="ar-SA"/>
        </w:rPr>
        <w:pict>
          <v:shape id="_x0000_s1082" type="#_x0000_t34" style="position:absolute;left:0;text-align:left;margin-left:466.5pt;margin-top:283.7pt;width:23.25pt;height:14.25pt;flip:y;z-index:251859456" o:connectortype="elbow" adj="21925,723032,-465445" strokecolor="#e36c0a [2409]">
            <v:stroke endarrow="block"/>
          </v:shape>
        </w:pict>
      </w:r>
      <w:r w:rsidR="00E90B3E">
        <w:rPr>
          <w:lang w:eastAsia="pt-BR" w:bidi="ar-SA"/>
        </w:rPr>
        <w:pict>
          <v:rect id="_x0000_s1081" style="position:absolute;left:0;text-align:left;margin-left:357.05pt;margin-top:283.7pt;width:109.45pt;height:27.75pt;z-index:251858432" fillcolor="#e36c0a [2409]" strokecolor="black [3213]" strokeweight="1pt">
            <v:fill opacity=".5"/>
            <v:shadow color="#868686"/>
            <v:textbox style="mso-next-textbox:#_x0000_s1081">
              <w:txbxContent>
                <w:p w:rsidR="004E7D2D" w:rsidRPr="00D704D6" w:rsidRDefault="00B50CE8" w:rsidP="008040B3">
                  <w:pPr>
                    <w:spacing w:before="0" w:after="0"/>
                    <w:rPr>
                      <w:color w:val="000000" w:themeColor="text1"/>
                      <w:sz w:val="16"/>
                      <w:szCs w:val="16"/>
                    </w:rPr>
                  </w:pPr>
                  <w:r>
                    <w:rPr>
                      <w:color w:val="000000" w:themeColor="text1"/>
                      <w:sz w:val="16"/>
                      <w:szCs w:val="16"/>
                    </w:rPr>
                    <w:t>Retorna</w:t>
                  </w:r>
                  <w:r w:rsidR="004E7D2D">
                    <w:rPr>
                      <w:color w:val="000000" w:themeColor="text1"/>
                      <w:sz w:val="16"/>
                      <w:szCs w:val="16"/>
                    </w:rPr>
                    <w:t xml:space="preserve"> ao menu de chamado técnico. </w:t>
                  </w:r>
                </w:p>
              </w:txbxContent>
            </v:textbox>
          </v:rect>
        </w:pict>
      </w:r>
      <w:r w:rsidR="00E90B3E">
        <w:rPr>
          <w:lang w:eastAsia="pt-BR" w:bidi="ar-SA"/>
        </w:rPr>
        <w:pict>
          <v:rect id="_x0000_s1069" style="position:absolute;left:0;text-align:left;margin-left:372.75pt;margin-top:128.45pt;width:144.4pt;height:39pt;z-index:251846144" fillcolor="#e36c0a [2409]" strokecolor="black [3213]" strokeweight="1pt">
            <v:fill opacity=".5"/>
            <v:shadow color="#868686"/>
            <v:textbox style="mso-next-textbox:#_x0000_s1069">
              <w:txbxContent>
                <w:p w:rsidR="004E7D2D" w:rsidRPr="00D704D6" w:rsidRDefault="004E7D2D" w:rsidP="00103E13">
                  <w:pPr>
                    <w:spacing w:before="0" w:after="0"/>
                    <w:rPr>
                      <w:color w:val="000000" w:themeColor="text1"/>
                      <w:sz w:val="16"/>
                      <w:szCs w:val="16"/>
                    </w:rPr>
                  </w:pPr>
                  <w:r>
                    <w:rPr>
                      <w:color w:val="000000" w:themeColor="text1"/>
                      <w:sz w:val="16"/>
                      <w:szCs w:val="16"/>
                    </w:rPr>
                    <w:t>Aqui indica que é uma alteração mesmo que o usuário tenha a intenção só de visualizar o chamado.</w:t>
                  </w:r>
                </w:p>
              </w:txbxContent>
            </v:textbox>
          </v:rect>
        </w:pict>
      </w:r>
      <w:r w:rsidR="00E90B3E">
        <w:rPr>
          <w:lang w:eastAsia="pt-BR" w:bidi="ar-SA"/>
        </w:rPr>
        <w:pict>
          <v:shape id="_x0000_s1070" type="#_x0000_t34" style="position:absolute;left:0;text-align:left;margin-left:499.45pt;margin-top:120.8pt;width:15.2pt;height:.05pt;rotation:270;z-index:251847168" o:connectortype="elbow" adj=",-128628000,-771632" strokecolor="#e36c0a [2409]">
            <v:stroke endarrow="block"/>
          </v:shape>
        </w:pict>
      </w:r>
      <w:r w:rsidR="00E90B3E">
        <w:rPr>
          <w:lang w:eastAsia="pt-BR" w:bidi="ar-SA"/>
        </w:rPr>
        <w:pict>
          <v:shape id="_x0000_s1080" type="#_x0000_t32" style="position:absolute;left:0;text-align:left;margin-left:147.75pt;margin-top:276.2pt;width:72.8pt;height:0;rotation:180;z-index:251857408" o:connectortype="elbow" adj="-76119,-1,-76119" strokecolor="#e36c0a [2409]">
            <v:stroke endarrow="block"/>
          </v:shape>
        </w:pict>
      </w:r>
      <w:r w:rsidR="00E90B3E">
        <w:rPr>
          <w:lang w:eastAsia="pt-BR" w:bidi="ar-SA"/>
        </w:rPr>
        <w:pict>
          <v:shape id="_x0000_s1078" type="#_x0000_t34" style="position:absolute;left:0;text-align:left;margin-left:51pt;margin-top:284.45pt;width:40.55pt;height:21.75pt;rotation:180;z-index:251855360" o:connectortype="elbow" adj="21466,-460303,-67943" strokecolor="#e36c0a [2409]">
            <v:stroke endarrow="block"/>
          </v:shape>
        </w:pict>
      </w:r>
      <w:r w:rsidR="00F571E2">
        <w:rPr>
          <w:lang w:eastAsia="pt-BR" w:bidi="ar-SA"/>
        </w:rPr>
        <w:drawing>
          <wp:inline distT="0" distB="0" distL="0" distR="0">
            <wp:extent cx="6858000" cy="5519620"/>
            <wp:effectExtent l="19050" t="0" r="0"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858000" cy="5519620"/>
                    </a:xfrm>
                    <a:prstGeom prst="rect">
                      <a:avLst/>
                    </a:prstGeom>
                    <a:noFill/>
                    <a:ln w="9525">
                      <a:noFill/>
                      <a:miter lim="800000"/>
                      <a:headEnd/>
                      <a:tailEnd/>
                    </a:ln>
                  </pic:spPr>
                </pic:pic>
              </a:graphicData>
            </a:graphic>
          </wp:inline>
        </w:drawing>
      </w:r>
    </w:p>
    <w:p w:rsidR="006030B9" w:rsidRDefault="00090988" w:rsidP="00A6605F">
      <w:pPr>
        <w:jc w:val="center"/>
        <w:rPr>
          <w:noProof w:val="0"/>
          <w:lang w:eastAsia="pt-BR" w:bidi="ar-SA"/>
        </w:rPr>
      </w:pPr>
      <w:r>
        <w:rPr>
          <w:noProof w:val="0"/>
          <w:lang w:eastAsia="pt-BR" w:bidi="ar-SA"/>
        </w:rPr>
        <w:t xml:space="preserve">Figura </w:t>
      </w:r>
      <w:r w:rsidR="00647FF0">
        <w:rPr>
          <w:noProof w:val="0"/>
          <w:lang w:eastAsia="pt-BR" w:bidi="ar-SA"/>
        </w:rPr>
        <w:t>8</w:t>
      </w:r>
      <w:r>
        <w:rPr>
          <w:noProof w:val="0"/>
          <w:lang w:eastAsia="pt-BR" w:bidi="ar-SA"/>
        </w:rPr>
        <w:t xml:space="preserve"> – Página de consulta</w:t>
      </w:r>
      <w:r w:rsidR="00A6605F">
        <w:rPr>
          <w:noProof w:val="0"/>
          <w:lang w:eastAsia="pt-BR" w:bidi="ar-SA"/>
        </w:rPr>
        <w:t>/alteração</w:t>
      </w:r>
      <w:r>
        <w:rPr>
          <w:noProof w:val="0"/>
          <w:lang w:eastAsia="pt-BR" w:bidi="ar-SA"/>
        </w:rPr>
        <w:t xml:space="preserve"> de um chamado</w:t>
      </w:r>
    </w:p>
    <w:p w:rsidR="009D74D0" w:rsidRDefault="00845F2C" w:rsidP="009D74D0">
      <w:pPr>
        <w:pStyle w:val="Ttulo3"/>
        <w:rPr>
          <w:lang w:eastAsia="pt-BR" w:bidi="ar-SA"/>
        </w:rPr>
      </w:pPr>
      <w:bookmarkStart w:id="17" w:name="_Toc299617216"/>
      <w:r>
        <w:rPr>
          <w:lang w:eastAsia="pt-BR" w:bidi="ar-SA"/>
        </w:rPr>
        <w:t xml:space="preserve">2.5 </w:t>
      </w:r>
      <w:r w:rsidR="009D74D0">
        <w:rPr>
          <w:lang w:eastAsia="pt-BR" w:bidi="ar-SA"/>
        </w:rPr>
        <w:t>Alteração d</w:t>
      </w:r>
      <w:r w:rsidR="003E6D91">
        <w:rPr>
          <w:lang w:eastAsia="pt-BR" w:bidi="ar-SA"/>
        </w:rPr>
        <w:t>e</w:t>
      </w:r>
      <w:r w:rsidR="009D74D0">
        <w:rPr>
          <w:lang w:eastAsia="pt-BR" w:bidi="ar-SA"/>
        </w:rPr>
        <w:t xml:space="preserve"> chamado</w:t>
      </w:r>
      <w:bookmarkEnd w:id="17"/>
    </w:p>
    <w:p w:rsidR="009D74D0" w:rsidRDefault="009D74D0" w:rsidP="00F571E2">
      <w:pPr>
        <w:rPr>
          <w:lang w:eastAsia="pt-BR" w:bidi="ar-SA"/>
        </w:rPr>
      </w:pPr>
      <w:r>
        <w:rPr>
          <w:lang w:eastAsia="pt-BR" w:bidi="ar-SA"/>
        </w:rPr>
        <w:t>Para a operação de alteração do chamado técnico, o sistema não permitirá que o usuário altere o chamado técnico qu</w:t>
      </w:r>
      <w:r w:rsidR="006813A3">
        <w:rPr>
          <w:lang w:eastAsia="pt-BR" w:bidi="ar-SA"/>
        </w:rPr>
        <w:t>e está com a situação encerrada, somente visualizar o chamado.</w:t>
      </w:r>
      <w:r w:rsidR="00E64AD1">
        <w:rPr>
          <w:lang w:eastAsia="pt-BR" w:bidi="ar-SA"/>
        </w:rPr>
        <w:br/>
      </w:r>
      <w:r w:rsidR="0043185A">
        <w:rPr>
          <w:lang w:eastAsia="pt-BR" w:bidi="ar-SA"/>
        </w:rPr>
        <w:t>A situação</w:t>
      </w:r>
      <w:r w:rsidR="00DE1F67">
        <w:rPr>
          <w:lang w:eastAsia="pt-BR" w:bidi="ar-SA"/>
        </w:rPr>
        <w:t xml:space="preserve"> do chamado é informado</w:t>
      </w:r>
      <w:r w:rsidR="0043185A">
        <w:rPr>
          <w:lang w:eastAsia="pt-BR" w:bidi="ar-SA"/>
        </w:rPr>
        <w:t xml:space="preserve"> no resultado da pesquisa de chamados.</w:t>
      </w:r>
    </w:p>
    <w:p w:rsidR="00923BAE" w:rsidRDefault="00845F2C" w:rsidP="00DB3445">
      <w:pPr>
        <w:pStyle w:val="Ttulo2"/>
        <w:rPr>
          <w:lang w:eastAsia="pt-BR" w:bidi="ar-SA"/>
        </w:rPr>
      </w:pPr>
      <w:bookmarkStart w:id="18" w:name="_Toc299617217"/>
      <w:r>
        <w:rPr>
          <w:lang w:eastAsia="pt-BR" w:bidi="ar-SA"/>
        </w:rPr>
        <w:lastRenderedPageBreak/>
        <w:t xml:space="preserve">3. </w:t>
      </w:r>
      <w:r w:rsidR="00923BAE">
        <w:rPr>
          <w:lang w:eastAsia="pt-BR" w:bidi="ar-SA"/>
        </w:rPr>
        <w:t>Ordem de serviço</w:t>
      </w:r>
      <w:bookmarkEnd w:id="18"/>
    </w:p>
    <w:p w:rsidR="00CF6433" w:rsidRDefault="00CF6433" w:rsidP="009D74D0">
      <w:pPr>
        <w:rPr>
          <w:lang w:eastAsia="pt-BR" w:bidi="ar-SA"/>
        </w:rPr>
      </w:pPr>
      <w:r>
        <w:rPr>
          <w:lang w:eastAsia="pt-BR" w:bidi="ar-SA"/>
        </w:rPr>
        <w:t>Ao acessar o menu de ordem de serviço, o usuário poderá realizar as operações de pesquisa, consulta e alteração da ordem de serviço. Uma vez que para gerar uma ordem de serviço é através da i</w:t>
      </w:r>
      <w:r w:rsidR="00A6605F">
        <w:rPr>
          <w:lang w:eastAsia="pt-BR" w:bidi="ar-SA"/>
        </w:rPr>
        <w:t>nclusão de um item do tipo OS durante a gravação de</w:t>
      </w:r>
      <w:r>
        <w:rPr>
          <w:lang w:eastAsia="pt-BR" w:bidi="ar-SA"/>
        </w:rPr>
        <w:t xml:space="preserve"> um chamado técnico como haviamos visto anteriormente.</w:t>
      </w:r>
      <w:r w:rsidR="006478BC">
        <w:rPr>
          <w:lang w:eastAsia="pt-BR" w:bidi="ar-SA"/>
        </w:rPr>
        <w:t xml:space="preserve"> Também é na página de consulta de uma OS que o usuário inicia</w:t>
      </w:r>
      <w:r w:rsidR="00A6605F">
        <w:rPr>
          <w:lang w:eastAsia="pt-BR" w:bidi="ar-SA"/>
        </w:rPr>
        <w:t>rá a inclusão de um</w:t>
      </w:r>
      <w:r w:rsidR="006478BC">
        <w:rPr>
          <w:lang w:eastAsia="pt-BR" w:bidi="ar-SA"/>
        </w:rPr>
        <w:t xml:space="preserve"> atendimento </w:t>
      </w:r>
      <w:r w:rsidR="00A6605F">
        <w:rPr>
          <w:lang w:eastAsia="pt-BR" w:bidi="ar-SA"/>
        </w:rPr>
        <w:t>de um item da OS como vamos ver a seguir</w:t>
      </w:r>
      <w:r w:rsidR="006478BC">
        <w:rPr>
          <w:lang w:eastAsia="pt-BR" w:bidi="ar-SA"/>
        </w:rPr>
        <w:t>.</w:t>
      </w:r>
    </w:p>
    <w:p w:rsidR="00CF6433" w:rsidRDefault="00845F2C" w:rsidP="00DB3445">
      <w:pPr>
        <w:pStyle w:val="Ttulo3"/>
        <w:rPr>
          <w:lang w:eastAsia="pt-BR" w:bidi="ar-SA"/>
        </w:rPr>
      </w:pPr>
      <w:bookmarkStart w:id="19" w:name="_Toc299617218"/>
      <w:r>
        <w:rPr>
          <w:lang w:eastAsia="pt-BR" w:bidi="ar-SA"/>
        </w:rPr>
        <w:t xml:space="preserve">3.1 </w:t>
      </w:r>
      <w:r w:rsidR="00CF6433">
        <w:rPr>
          <w:lang w:eastAsia="pt-BR" w:bidi="ar-SA"/>
        </w:rPr>
        <w:t>Pesquisa de OS</w:t>
      </w:r>
      <w:bookmarkEnd w:id="19"/>
    </w:p>
    <w:p w:rsidR="001A6A4B" w:rsidRDefault="001A6A4B" w:rsidP="009D74D0">
      <w:pPr>
        <w:rPr>
          <w:lang w:eastAsia="pt-BR" w:bidi="ar-SA"/>
        </w:rPr>
      </w:pPr>
      <w:r>
        <w:rPr>
          <w:lang w:eastAsia="pt-BR" w:bidi="ar-SA"/>
        </w:rPr>
        <w:t>A pesquisa de OS pode ser feita através de um filtro que contem as seguintes opções como pesquisa por número da OS, cnpj do cliente, data de emissão da OS, número da OS parceiro, número do chamado na qual a OS pertence ou todas as OS do usuário. Feito a escolha do modo de busca, o usuário deverá clicar no botão buscar para obter os registros de OS.</w:t>
      </w:r>
    </w:p>
    <w:p w:rsidR="00A6605F" w:rsidRDefault="00E90B3E" w:rsidP="00A6605F">
      <w:pPr>
        <w:jc w:val="center"/>
        <w:rPr>
          <w:lang w:eastAsia="pt-BR" w:bidi="ar-SA"/>
        </w:rPr>
      </w:pPr>
      <w:r>
        <w:rPr>
          <w:lang w:eastAsia="pt-BR" w:bidi="ar-SA"/>
        </w:rPr>
        <w:pict>
          <v:rect id="_x0000_s1051" style="position:absolute;left:0;text-align:left;margin-left:390.3pt;margin-top:290.6pt;width:115.05pt;height:28.7pt;z-index:251823616" fillcolor="#e36c0a [2409]" strokecolor="black [3213]" strokeweight="1pt">
            <v:fill opacity=".5"/>
            <v:shadow color="#868686"/>
            <v:textbox style="mso-next-textbox:#_x0000_s1051">
              <w:txbxContent>
                <w:p w:rsidR="004E7D2D" w:rsidRPr="00303B69" w:rsidRDefault="004E7D2D" w:rsidP="006030B9">
                  <w:pPr>
                    <w:spacing w:before="0" w:after="0" w:line="240" w:lineRule="auto"/>
                    <w:rPr>
                      <w:sz w:val="16"/>
                      <w:szCs w:val="16"/>
                    </w:rPr>
                  </w:pPr>
                  <w:r>
                    <w:rPr>
                      <w:sz w:val="16"/>
                      <w:szCs w:val="16"/>
                    </w:rPr>
                    <w:t>A página mostra a OS e o chamado a qual pertence.</w:t>
                  </w:r>
                </w:p>
              </w:txbxContent>
            </v:textbox>
          </v:rect>
        </w:pict>
      </w:r>
      <w:r w:rsidR="00923BAE">
        <w:rPr>
          <w:lang w:eastAsia="pt-BR" w:bidi="ar-SA"/>
        </w:rPr>
        <w:drawing>
          <wp:inline distT="0" distB="0" distL="0" distR="0">
            <wp:extent cx="6591300" cy="5304968"/>
            <wp:effectExtent l="19050" t="0" r="0" b="0"/>
            <wp:docPr id="2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6611721" cy="5321404"/>
                    </a:xfrm>
                    <a:prstGeom prst="rect">
                      <a:avLst/>
                    </a:prstGeom>
                    <a:noFill/>
                    <a:ln w="9525">
                      <a:noFill/>
                      <a:miter lim="800000"/>
                      <a:headEnd/>
                      <a:tailEnd/>
                    </a:ln>
                  </pic:spPr>
                </pic:pic>
              </a:graphicData>
            </a:graphic>
          </wp:inline>
        </w:drawing>
      </w:r>
    </w:p>
    <w:p w:rsidR="00DE1F67" w:rsidRDefault="00DE1F67" w:rsidP="00A6605F">
      <w:pPr>
        <w:jc w:val="center"/>
        <w:rPr>
          <w:lang w:eastAsia="pt-BR" w:bidi="ar-SA"/>
        </w:rPr>
      </w:pPr>
      <w:r>
        <w:rPr>
          <w:lang w:eastAsia="pt-BR" w:bidi="ar-SA"/>
        </w:rPr>
        <w:t xml:space="preserve">Figura </w:t>
      </w:r>
      <w:r w:rsidR="00647FF0">
        <w:rPr>
          <w:lang w:eastAsia="pt-BR" w:bidi="ar-SA"/>
        </w:rPr>
        <w:t>9</w:t>
      </w:r>
      <w:r>
        <w:rPr>
          <w:lang w:eastAsia="pt-BR" w:bidi="ar-SA"/>
        </w:rPr>
        <w:t xml:space="preserve"> - </w:t>
      </w:r>
      <w:r w:rsidR="00644F43">
        <w:rPr>
          <w:lang w:eastAsia="pt-BR" w:bidi="ar-SA"/>
        </w:rPr>
        <w:t>P</w:t>
      </w:r>
      <w:r>
        <w:rPr>
          <w:lang w:eastAsia="pt-BR" w:bidi="ar-SA"/>
        </w:rPr>
        <w:t>esquisa de OS</w:t>
      </w:r>
    </w:p>
    <w:p w:rsidR="001A6A4B" w:rsidRDefault="00845F2C" w:rsidP="00DB3445">
      <w:pPr>
        <w:pStyle w:val="Ttulo3"/>
        <w:rPr>
          <w:lang w:eastAsia="pt-BR" w:bidi="ar-SA"/>
        </w:rPr>
      </w:pPr>
      <w:bookmarkStart w:id="20" w:name="_Toc299617219"/>
      <w:r>
        <w:rPr>
          <w:lang w:eastAsia="pt-BR" w:bidi="ar-SA"/>
        </w:rPr>
        <w:lastRenderedPageBreak/>
        <w:t xml:space="preserve">3.2 </w:t>
      </w:r>
      <w:r w:rsidR="001A6A4B">
        <w:rPr>
          <w:lang w:eastAsia="pt-BR" w:bidi="ar-SA"/>
        </w:rPr>
        <w:t>Consulta de OS</w:t>
      </w:r>
      <w:bookmarkEnd w:id="20"/>
    </w:p>
    <w:p w:rsidR="009D641D" w:rsidRDefault="00A6605F" w:rsidP="009D74D0">
      <w:pPr>
        <w:rPr>
          <w:lang w:eastAsia="pt-BR" w:bidi="ar-SA"/>
        </w:rPr>
      </w:pPr>
      <w:r>
        <w:rPr>
          <w:lang w:eastAsia="pt-BR" w:bidi="ar-SA"/>
        </w:rPr>
        <w:t>Ao clicar no número da OS no resultado da pesquisa como visto na imagem anterior, o sistema exibe a página de consulta de OS</w:t>
      </w:r>
      <w:r w:rsidR="00DE1F67">
        <w:rPr>
          <w:lang w:eastAsia="pt-BR" w:bidi="ar-SA"/>
        </w:rPr>
        <w:t xml:space="preserve"> como visto na figura abaixo. Na consulta se houver a necessidade o usuário poderá alterar a OS.</w:t>
      </w:r>
    </w:p>
    <w:p w:rsidR="001A6A4B" w:rsidRDefault="00B50CE8" w:rsidP="00584196">
      <w:pPr>
        <w:jc w:val="center"/>
        <w:rPr>
          <w:lang w:eastAsia="pt-BR" w:bidi="ar-SA"/>
        </w:rPr>
      </w:pPr>
      <w:r>
        <w:rPr>
          <w:lang w:eastAsia="pt-BR" w:bidi="ar-SA"/>
        </w:rPr>
        <w:pict>
          <v:rect id="_x0000_s1125" style="position:absolute;left:0;text-align:left;margin-left:25.5pt;margin-top:314.25pt;width:111pt;height:16.5pt;z-index:251902464" fillcolor="#e36c0a [2409]" strokecolor="black [3213]" strokeweight="1pt">
            <v:fill opacity=".5"/>
            <v:shadow color="#868686"/>
            <v:textbox style="mso-next-textbox:#_x0000_s1125">
              <w:txbxContent>
                <w:p w:rsidR="00DE1F67" w:rsidRPr="00D704D6" w:rsidRDefault="00B50CE8" w:rsidP="00DE1F67">
                  <w:pPr>
                    <w:spacing w:before="0" w:after="0"/>
                    <w:rPr>
                      <w:color w:val="000000" w:themeColor="text1"/>
                      <w:sz w:val="16"/>
                      <w:szCs w:val="16"/>
                    </w:rPr>
                  </w:pPr>
                  <w:r>
                    <w:rPr>
                      <w:color w:val="000000" w:themeColor="text1"/>
                      <w:sz w:val="16"/>
                      <w:szCs w:val="16"/>
                    </w:rPr>
                    <w:t>C</w:t>
                  </w:r>
                  <w:r w:rsidR="00DE1F67">
                    <w:rPr>
                      <w:color w:val="000000" w:themeColor="text1"/>
                      <w:sz w:val="16"/>
                      <w:szCs w:val="16"/>
                    </w:rPr>
                    <w:t>onfirmar a alteração da OS.</w:t>
                  </w:r>
                </w:p>
              </w:txbxContent>
            </v:textbox>
          </v:rect>
        </w:pict>
      </w:r>
      <w:r w:rsidR="00E90B3E">
        <w:rPr>
          <w:lang w:eastAsia="pt-BR" w:bidi="ar-SA"/>
        </w:rPr>
        <w:pict>
          <v:rect id="_x0000_s1127" style="position:absolute;left:0;text-align:left;margin-left:169.9pt;margin-top:280.5pt;width:125.6pt;height:20.8pt;z-index:251904512" fillcolor="#e36c0a [2409]" strokecolor="black [3213]" strokeweight="1pt">
            <v:fill opacity=".5"/>
            <v:shadow color="#868686"/>
            <v:textbox style="mso-next-textbox:#_x0000_s1127">
              <w:txbxContent>
                <w:p w:rsidR="00DE1F67" w:rsidRPr="00D704D6" w:rsidRDefault="00B50CE8" w:rsidP="00DE1F67">
                  <w:pPr>
                    <w:spacing w:before="0" w:after="0"/>
                    <w:rPr>
                      <w:color w:val="000000" w:themeColor="text1"/>
                      <w:sz w:val="16"/>
                      <w:szCs w:val="16"/>
                    </w:rPr>
                  </w:pPr>
                  <w:r>
                    <w:rPr>
                      <w:color w:val="000000" w:themeColor="text1"/>
                      <w:sz w:val="16"/>
                      <w:szCs w:val="16"/>
                    </w:rPr>
                    <w:t>Imprime</w:t>
                  </w:r>
                  <w:r w:rsidR="00DE1F67">
                    <w:rPr>
                      <w:color w:val="000000" w:themeColor="text1"/>
                      <w:sz w:val="16"/>
                      <w:szCs w:val="16"/>
                    </w:rPr>
                    <w:t xml:space="preserve"> a OS.</w:t>
                  </w:r>
                </w:p>
              </w:txbxContent>
            </v:textbox>
          </v:rect>
        </w:pict>
      </w:r>
      <w:r w:rsidR="00E90B3E">
        <w:rPr>
          <w:lang w:eastAsia="pt-BR" w:bidi="ar-SA"/>
        </w:rPr>
        <w:pict>
          <v:shape id="_x0000_s1128" type="#_x0000_t32" style="position:absolute;left:0;text-align:left;margin-left:152.25pt;margin-top:286.5pt;width:17.65pt;height:0;rotation:180;z-index:251905536" o:connectortype="elbow" adj="-251980,-1,-251980" strokecolor="#e36c0a [2409]">
            <v:stroke endarrow="block"/>
          </v:shape>
        </w:pict>
      </w:r>
      <w:r w:rsidR="00E90B3E">
        <w:rPr>
          <w:lang w:eastAsia="pt-BR" w:bidi="ar-SA"/>
        </w:rPr>
        <w:pict>
          <v:shape id="_x0000_s1130" type="#_x0000_t34" style="position:absolute;left:0;text-align:left;margin-left:491.6pt;margin-top:306.6pt;width:15.2pt;height:.05pt;rotation:270;z-index:251907584" o:connectortype="elbow" adj=",-202824000,-301618" strokecolor="#e36c0a [2409]">
            <v:stroke endarrow="block"/>
          </v:shape>
        </w:pict>
      </w:r>
      <w:r w:rsidR="00E90B3E">
        <w:rPr>
          <w:lang w:eastAsia="pt-BR" w:bidi="ar-SA"/>
        </w:rPr>
        <w:pict>
          <v:rect id="_x0000_s1129" style="position:absolute;left:0;text-align:left;margin-left:418.15pt;margin-top:314.25pt;width:111pt;height:28.5pt;z-index:251906560" fillcolor="#e36c0a [2409]" strokecolor="black [3213]" strokeweight="1pt">
            <v:fill opacity=".5"/>
            <v:shadow color="#868686"/>
            <v:textbox style="mso-next-textbox:#_x0000_s1129">
              <w:txbxContent>
                <w:p w:rsidR="00DE1F67" w:rsidRPr="00D704D6" w:rsidRDefault="00B50CE8" w:rsidP="00DE1F67">
                  <w:pPr>
                    <w:spacing w:before="0" w:after="0"/>
                    <w:rPr>
                      <w:color w:val="000000" w:themeColor="text1"/>
                      <w:sz w:val="16"/>
                      <w:szCs w:val="16"/>
                    </w:rPr>
                  </w:pPr>
                  <w:r>
                    <w:rPr>
                      <w:color w:val="000000" w:themeColor="text1"/>
                      <w:sz w:val="16"/>
                      <w:szCs w:val="16"/>
                    </w:rPr>
                    <w:t>Retorna</w:t>
                  </w:r>
                  <w:r w:rsidR="00DE1F67">
                    <w:rPr>
                      <w:color w:val="000000" w:themeColor="text1"/>
                      <w:sz w:val="16"/>
                      <w:szCs w:val="16"/>
                    </w:rPr>
                    <w:t xml:space="preserve"> ao menu de ordem de serviço.</w:t>
                  </w:r>
                </w:p>
              </w:txbxContent>
            </v:textbox>
          </v:rect>
        </w:pict>
      </w:r>
      <w:r w:rsidR="00E90B3E">
        <w:rPr>
          <w:lang w:eastAsia="pt-BR" w:bidi="ar-SA"/>
        </w:rPr>
        <w:pict>
          <v:shape id="_x0000_s1126" type="#_x0000_t34" style="position:absolute;left:0;text-align:left;margin-left:32.95pt;margin-top:306.6pt;width:15.2pt;height:.05pt;rotation:270;z-index:251903488" o:connectortype="elbow" adj=",-202824000,-301618" strokecolor="#e36c0a [2409]">
            <v:stroke endarrow="block"/>
          </v:shape>
        </w:pict>
      </w:r>
      <w:r w:rsidR="00E90B3E">
        <w:rPr>
          <w:lang w:eastAsia="pt-BR" w:bidi="ar-SA"/>
        </w:rPr>
        <w:pict>
          <v:rect id="_x0000_s1123" style="position:absolute;left:0;text-align:left;margin-left:384.75pt;margin-top:123pt;width:144.4pt;height:39pt;z-index:251900416" fillcolor="#e36c0a [2409]" strokecolor="black [3213]" strokeweight="1pt">
            <v:fill opacity=".5"/>
            <v:shadow color="#868686"/>
            <v:textbox style="mso-next-textbox:#_x0000_s1123">
              <w:txbxContent>
                <w:p w:rsidR="00DE1F67" w:rsidRPr="00D704D6" w:rsidRDefault="00DE1F67" w:rsidP="00DE1F67">
                  <w:pPr>
                    <w:spacing w:before="0" w:after="0"/>
                    <w:rPr>
                      <w:color w:val="000000" w:themeColor="text1"/>
                      <w:sz w:val="16"/>
                      <w:szCs w:val="16"/>
                    </w:rPr>
                  </w:pPr>
                  <w:r>
                    <w:rPr>
                      <w:color w:val="000000" w:themeColor="text1"/>
                      <w:sz w:val="16"/>
                      <w:szCs w:val="16"/>
                    </w:rPr>
                    <w:t>Aqui indica que é uma alteração mesmo que o usuário tenha a intenção só de visualizar a OS.</w:t>
                  </w:r>
                </w:p>
              </w:txbxContent>
            </v:textbox>
          </v:rect>
        </w:pict>
      </w:r>
      <w:r w:rsidR="00E90B3E">
        <w:rPr>
          <w:lang w:eastAsia="pt-BR" w:bidi="ar-SA"/>
        </w:rPr>
        <w:pict>
          <v:shape id="_x0000_s1124" type="#_x0000_t34" style="position:absolute;left:0;text-align:left;margin-left:511.45pt;margin-top:115.35pt;width:15.2pt;height:.05pt;rotation:270;z-index:251901440" o:connectortype="elbow" adj=",-128628000,-771632" strokecolor="#e36c0a [2409]">
            <v:stroke endarrow="block"/>
          </v:shape>
        </w:pict>
      </w:r>
      <w:r w:rsidR="009D641D">
        <w:rPr>
          <w:lang w:eastAsia="pt-BR" w:bidi="ar-SA"/>
        </w:rPr>
        <w:drawing>
          <wp:inline distT="0" distB="0" distL="0" distR="0">
            <wp:extent cx="6913188" cy="5564038"/>
            <wp:effectExtent l="19050" t="0" r="1962" b="0"/>
            <wp:docPr id="2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915000" cy="5565496"/>
                    </a:xfrm>
                    <a:prstGeom prst="rect">
                      <a:avLst/>
                    </a:prstGeom>
                    <a:noFill/>
                    <a:ln w="9525">
                      <a:noFill/>
                      <a:miter lim="800000"/>
                      <a:headEnd/>
                      <a:tailEnd/>
                    </a:ln>
                  </pic:spPr>
                </pic:pic>
              </a:graphicData>
            </a:graphic>
          </wp:inline>
        </w:drawing>
      </w:r>
    </w:p>
    <w:p w:rsidR="00DE1F67" w:rsidRDefault="00DE1F67" w:rsidP="00DE1F67">
      <w:pPr>
        <w:jc w:val="center"/>
        <w:rPr>
          <w:noProof w:val="0"/>
          <w:lang w:eastAsia="pt-BR" w:bidi="ar-SA"/>
        </w:rPr>
      </w:pPr>
      <w:r>
        <w:rPr>
          <w:noProof w:val="0"/>
          <w:lang w:eastAsia="pt-BR" w:bidi="ar-SA"/>
        </w:rPr>
        <w:t xml:space="preserve">Figura </w:t>
      </w:r>
      <w:r w:rsidR="00647FF0">
        <w:rPr>
          <w:noProof w:val="0"/>
          <w:lang w:eastAsia="pt-BR" w:bidi="ar-SA"/>
        </w:rPr>
        <w:t>10</w:t>
      </w:r>
      <w:r>
        <w:rPr>
          <w:noProof w:val="0"/>
          <w:lang w:eastAsia="pt-BR" w:bidi="ar-SA"/>
        </w:rPr>
        <w:t xml:space="preserve"> - Página de consulta/alteração de uma OS.</w:t>
      </w:r>
    </w:p>
    <w:p w:rsidR="0042430D" w:rsidRDefault="0042430D" w:rsidP="00DE1F67">
      <w:pPr>
        <w:jc w:val="center"/>
        <w:rPr>
          <w:noProof w:val="0"/>
          <w:lang w:eastAsia="pt-BR" w:bidi="ar-SA"/>
        </w:rPr>
      </w:pPr>
    </w:p>
    <w:p w:rsidR="0042430D" w:rsidRDefault="0042430D" w:rsidP="00DE1F67">
      <w:pPr>
        <w:jc w:val="center"/>
        <w:rPr>
          <w:noProof w:val="0"/>
          <w:lang w:eastAsia="pt-BR" w:bidi="ar-SA"/>
        </w:rPr>
      </w:pPr>
    </w:p>
    <w:p w:rsidR="0042430D" w:rsidRDefault="0042430D" w:rsidP="00DE1F67">
      <w:pPr>
        <w:jc w:val="center"/>
        <w:rPr>
          <w:noProof w:val="0"/>
          <w:lang w:eastAsia="pt-BR" w:bidi="ar-SA"/>
        </w:rPr>
      </w:pPr>
    </w:p>
    <w:p w:rsidR="0042430D" w:rsidRDefault="0042430D" w:rsidP="00DE1F67">
      <w:pPr>
        <w:jc w:val="center"/>
        <w:rPr>
          <w:noProof w:val="0"/>
          <w:lang w:eastAsia="pt-BR" w:bidi="ar-SA"/>
        </w:rPr>
      </w:pPr>
    </w:p>
    <w:p w:rsidR="0042430D" w:rsidRDefault="00845F2C" w:rsidP="0042430D">
      <w:pPr>
        <w:pStyle w:val="Ttulo3"/>
        <w:rPr>
          <w:lang w:eastAsia="pt-BR" w:bidi="ar-SA"/>
        </w:rPr>
      </w:pPr>
      <w:bookmarkStart w:id="21" w:name="_Toc299617220"/>
      <w:r>
        <w:rPr>
          <w:lang w:eastAsia="pt-BR" w:bidi="ar-SA"/>
        </w:rPr>
        <w:lastRenderedPageBreak/>
        <w:t xml:space="preserve">3.3 </w:t>
      </w:r>
      <w:r w:rsidR="0042430D">
        <w:rPr>
          <w:lang w:eastAsia="pt-BR" w:bidi="ar-SA"/>
        </w:rPr>
        <w:t>Impressão da OS</w:t>
      </w:r>
      <w:bookmarkEnd w:id="21"/>
    </w:p>
    <w:p w:rsidR="0042430D" w:rsidRDefault="0042430D" w:rsidP="0042430D">
      <w:pPr>
        <w:rPr>
          <w:lang w:eastAsia="pt-BR" w:bidi="ar-SA"/>
        </w:rPr>
      </w:pPr>
      <w:r>
        <w:rPr>
          <w:lang w:eastAsia="pt-BR" w:bidi="ar-SA"/>
        </w:rPr>
        <w:t>Na consulta de uma OS, ao clicar no botão imprimir, o usuário acessará a página de impressão com os dados da OS como visto na figura abaixo.</w:t>
      </w:r>
    </w:p>
    <w:p w:rsidR="0042430D" w:rsidRDefault="00E90B3E" w:rsidP="0042430D">
      <w:pPr>
        <w:jc w:val="center"/>
        <w:rPr>
          <w:lang w:eastAsia="pt-BR" w:bidi="ar-SA"/>
        </w:rPr>
      </w:pPr>
      <w:r>
        <w:rPr>
          <w:lang w:eastAsia="pt-BR" w:bidi="ar-SA"/>
        </w:rPr>
        <w:pict>
          <v:rect id="_x0000_s1133" style="position:absolute;left:0;text-align:left;margin-left:105pt;margin-top:422.25pt;width:64.5pt;height:20.25pt;z-index:251910656" fillcolor="#e36c0a [2409]" strokecolor="black [3213]" strokeweight="1pt">
            <v:fill opacity=".5"/>
            <v:shadow color="#868686"/>
            <v:textbox style="mso-next-textbox:#_x0000_s1133">
              <w:txbxContent>
                <w:p w:rsidR="0042430D" w:rsidRPr="00D704D6" w:rsidRDefault="00B50CE8" w:rsidP="0042430D">
                  <w:pPr>
                    <w:spacing w:before="0" w:after="0"/>
                    <w:rPr>
                      <w:color w:val="000000" w:themeColor="text1"/>
                      <w:sz w:val="16"/>
                      <w:szCs w:val="16"/>
                    </w:rPr>
                  </w:pPr>
                  <w:r>
                    <w:rPr>
                      <w:color w:val="000000" w:themeColor="text1"/>
                      <w:sz w:val="16"/>
                      <w:szCs w:val="16"/>
                    </w:rPr>
                    <w:t>Imprime</w:t>
                  </w:r>
                  <w:r w:rsidR="0042430D">
                    <w:rPr>
                      <w:color w:val="000000" w:themeColor="text1"/>
                      <w:sz w:val="16"/>
                      <w:szCs w:val="16"/>
                    </w:rPr>
                    <w:t xml:space="preserve"> a OS.</w:t>
                  </w:r>
                </w:p>
              </w:txbxContent>
            </v:textbox>
          </v:rect>
        </w:pict>
      </w:r>
      <w:r>
        <w:rPr>
          <w:lang w:eastAsia="pt-BR" w:bidi="ar-SA"/>
        </w:rPr>
        <w:pict>
          <v:shape id="_x0000_s1134" type="#_x0000_t34" style="position:absolute;left:0;text-align:left;margin-left:56.25pt;margin-top:422.25pt;width:48.75pt;height:15pt;rotation:180;z-index:251911680" o:connectortype="elbow" adj="21312,-829440,-62474" strokecolor="#e36c0a [2409]">
            <v:stroke endarrow="block"/>
          </v:shape>
        </w:pict>
      </w:r>
      <w:r>
        <w:rPr>
          <w:lang w:eastAsia="pt-BR" w:bidi="ar-SA"/>
        </w:rPr>
        <w:pict>
          <v:rect id="_x0000_s1131" style="position:absolute;left:0;text-align:left;margin-left:338.65pt;margin-top:420.75pt;width:111pt;height:28.5pt;z-index:251908608" fillcolor="#e36c0a [2409]" strokecolor="black [3213]" strokeweight="1pt">
            <v:fill opacity=".5"/>
            <v:shadow color="#868686"/>
            <v:textbox style="mso-next-textbox:#_x0000_s1131">
              <w:txbxContent>
                <w:p w:rsidR="0042430D" w:rsidRPr="00D704D6" w:rsidRDefault="00B50CE8" w:rsidP="0042430D">
                  <w:pPr>
                    <w:spacing w:before="0" w:after="0"/>
                    <w:rPr>
                      <w:color w:val="000000" w:themeColor="text1"/>
                      <w:sz w:val="16"/>
                      <w:szCs w:val="16"/>
                    </w:rPr>
                  </w:pPr>
                  <w:r>
                    <w:rPr>
                      <w:color w:val="000000" w:themeColor="text1"/>
                      <w:sz w:val="16"/>
                      <w:szCs w:val="16"/>
                    </w:rPr>
                    <w:t>Retorna</w:t>
                  </w:r>
                  <w:r w:rsidR="0042430D">
                    <w:rPr>
                      <w:color w:val="000000" w:themeColor="text1"/>
                      <w:sz w:val="16"/>
                      <w:szCs w:val="16"/>
                    </w:rPr>
                    <w:t xml:space="preserve"> a página de consulta da OS.</w:t>
                  </w:r>
                </w:p>
              </w:txbxContent>
            </v:textbox>
          </v:rect>
        </w:pict>
      </w:r>
      <w:r>
        <w:rPr>
          <w:lang w:eastAsia="pt-BR" w:bidi="ar-SA"/>
        </w:rPr>
        <w:pict>
          <v:shape id="_x0000_s1132" type="#_x0000_t34" style="position:absolute;left:0;text-align:left;margin-left:449.65pt;margin-top:428.25pt;width:49.1pt;height:14.25pt;flip:y;z-index:251909632" o:connectortype="elbow" adj="21687,906063,-195500" strokecolor="#e36c0a [2409]">
            <v:stroke endarrow="block"/>
          </v:shape>
        </w:pict>
      </w:r>
      <w:r w:rsidR="0042430D">
        <w:rPr>
          <w:lang w:eastAsia="pt-BR" w:bidi="ar-SA"/>
        </w:rPr>
        <w:drawing>
          <wp:inline distT="0" distB="0" distL="0" distR="0">
            <wp:extent cx="7000247" cy="6162675"/>
            <wp:effectExtent l="19050" t="0" r="0" b="0"/>
            <wp:docPr id="4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7015239" cy="6175873"/>
                    </a:xfrm>
                    <a:prstGeom prst="rect">
                      <a:avLst/>
                    </a:prstGeom>
                    <a:noFill/>
                    <a:ln w="9525">
                      <a:noFill/>
                      <a:miter lim="800000"/>
                      <a:headEnd/>
                      <a:tailEnd/>
                    </a:ln>
                  </pic:spPr>
                </pic:pic>
              </a:graphicData>
            </a:graphic>
          </wp:inline>
        </w:drawing>
      </w:r>
    </w:p>
    <w:p w:rsidR="0042430D" w:rsidRDefault="00647FF0" w:rsidP="0042430D">
      <w:pPr>
        <w:jc w:val="center"/>
        <w:rPr>
          <w:lang w:eastAsia="pt-BR" w:bidi="ar-SA"/>
        </w:rPr>
      </w:pPr>
      <w:r>
        <w:rPr>
          <w:lang w:eastAsia="pt-BR" w:bidi="ar-SA"/>
        </w:rPr>
        <w:t>Figura 11</w:t>
      </w:r>
      <w:r w:rsidR="0042430D">
        <w:rPr>
          <w:lang w:eastAsia="pt-BR" w:bidi="ar-SA"/>
        </w:rPr>
        <w:t xml:space="preserve"> - Página de impressão da OS</w:t>
      </w:r>
    </w:p>
    <w:p w:rsidR="0042430D" w:rsidRDefault="0042430D" w:rsidP="0042430D">
      <w:pPr>
        <w:jc w:val="center"/>
        <w:rPr>
          <w:lang w:eastAsia="pt-BR" w:bidi="ar-SA"/>
        </w:rPr>
      </w:pPr>
    </w:p>
    <w:p w:rsidR="0042430D" w:rsidRDefault="0042430D" w:rsidP="00DE1F67">
      <w:pPr>
        <w:jc w:val="center"/>
        <w:rPr>
          <w:noProof w:val="0"/>
          <w:lang w:eastAsia="pt-BR" w:bidi="ar-SA"/>
        </w:rPr>
      </w:pPr>
    </w:p>
    <w:p w:rsidR="009D641D" w:rsidRDefault="00845F2C" w:rsidP="00DB3445">
      <w:pPr>
        <w:pStyle w:val="Ttulo3"/>
        <w:rPr>
          <w:lang w:eastAsia="pt-BR" w:bidi="ar-SA"/>
        </w:rPr>
      </w:pPr>
      <w:bookmarkStart w:id="22" w:name="_Toc299617221"/>
      <w:r>
        <w:rPr>
          <w:lang w:eastAsia="pt-BR" w:bidi="ar-SA"/>
        </w:rPr>
        <w:lastRenderedPageBreak/>
        <w:t xml:space="preserve">3.4 </w:t>
      </w:r>
      <w:r w:rsidR="009D641D">
        <w:rPr>
          <w:lang w:eastAsia="pt-BR" w:bidi="ar-SA"/>
        </w:rPr>
        <w:t>Alteração de OS</w:t>
      </w:r>
      <w:bookmarkEnd w:id="22"/>
    </w:p>
    <w:p w:rsidR="00DE1F67" w:rsidRDefault="009D641D" w:rsidP="009D641D">
      <w:pPr>
        <w:rPr>
          <w:lang w:eastAsia="pt-BR" w:bidi="ar-SA"/>
        </w:rPr>
      </w:pPr>
      <w:r>
        <w:rPr>
          <w:lang w:eastAsia="pt-BR" w:bidi="ar-SA"/>
        </w:rPr>
        <w:t xml:space="preserve">A alteração da OS pode ser feita mesmo que esteja com a situação baixado, pois ainda sim o usuário poderá incluir um novo item para OS que na qual poderá possuir </w:t>
      </w:r>
      <w:r w:rsidR="0070693A">
        <w:rPr>
          <w:lang w:eastAsia="pt-BR" w:bidi="ar-SA"/>
        </w:rPr>
        <w:t xml:space="preserve">um ou mais </w:t>
      </w:r>
      <w:r>
        <w:rPr>
          <w:lang w:eastAsia="pt-BR" w:bidi="ar-SA"/>
        </w:rPr>
        <w:t xml:space="preserve">atendimentos na medida que </w:t>
      </w:r>
      <w:r w:rsidR="0070693A">
        <w:rPr>
          <w:lang w:eastAsia="pt-BR" w:bidi="ar-SA"/>
        </w:rPr>
        <w:t>seja necess</w:t>
      </w:r>
      <w:r w:rsidR="00DB3445">
        <w:rPr>
          <w:lang w:eastAsia="pt-BR" w:bidi="ar-SA"/>
        </w:rPr>
        <w:t>ário, consequentemente a OS terá a situação novamente em aberto.</w:t>
      </w:r>
      <w:r w:rsidR="00DE1F67">
        <w:rPr>
          <w:lang w:eastAsia="pt-BR" w:bidi="ar-SA"/>
        </w:rPr>
        <w:br/>
        <w:t>A situação da OS é informada no resultado da pesquisa de OS</w:t>
      </w:r>
      <w:r w:rsidR="0042430D">
        <w:rPr>
          <w:lang w:eastAsia="pt-BR" w:bidi="ar-SA"/>
        </w:rPr>
        <w:t>, lembre-se também que é na consulta que se pode alterar uma OS.</w:t>
      </w:r>
    </w:p>
    <w:p w:rsidR="00DE1F67" w:rsidRDefault="00845F2C" w:rsidP="00DE1F67">
      <w:pPr>
        <w:pStyle w:val="Ttulo3"/>
        <w:rPr>
          <w:lang w:eastAsia="pt-BR" w:bidi="ar-SA"/>
        </w:rPr>
      </w:pPr>
      <w:bookmarkStart w:id="23" w:name="_Toc299617222"/>
      <w:r>
        <w:rPr>
          <w:lang w:eastAsia="pt-BR" w:bidi="ar-SA"/>
        </w:rPr>
        <w:t xml:space="preserve">3.5 </w:t>
      </w:r>
      <w:r w:rsidR="00DE1F67">
        <w:rPr>
          <w:lang w:eastAsia="pt-BR" w:bidi="ar-SA"/>
        </w:rPr>
        <w:t>Dicas de alteração da OS</w:t>
      </w:r>
      <w:bookmarkEnd w:id="23"/>
    </w:p>
    <w:p w:rsidR="00DE1F67" w:rsidRDefault="00845F2C" w:rsidP="00DE1F67">
      <w:pPr>
        <w:pStyle w:val="Ttulo4"/>
        <w:rPr>
          <w:lang w:eastAsia="pt-BR" w:bidi="ar-SA"/>
        </w:rPr>
      </w:pPr>
      <w:r>
        <w:rPr>
          <w:lang w:eastAsia="pt-BR" w:bidi="ar-SA"/>
        </w:rPr>
        <w:t xml:space="preserve">3.5.1 </w:t>
      </w:r>
      <w:r w:rsidR="00DE1F67">
        <w:rPr>
          <w:lang w:eastAsia="pt-BR" w:bidi="ar-SA"/>
        </w:rPr>
        <w:t>Número da OS parceiro</w:t>
      </w:r>
    </w:p>
    <w:p w:rsidR="00DE1F67" w:rsidRDefault="00DE1F67" w:rsidP="00DE1F67">
      <w:pPr>
        <w:rPr>
          <w:lang w:eastAsia="pt-BR" w:bidi="ar-SA"/>
        </w:rPr>
      </w:pPr>
      <w:r>
        <w:rPr>
          <w:lang w:eastAsia="pt-BR" w:bidi="ar-SA"/>
        </w:rPr>
        <w:t>O campo referente ao número da OS parceiro, recebe o número da OS referente a um controle de um determinado cliente que o técnico realizou o atendimento em campo.</w:t>
      </w:r>
    </w:p>
    <w:p w:rsidR="00DE1F67" w:rsidRDefault="00845F2C" w:rsidP="00DE1F67">
      <w:pPr>
        <w:pStyle w:val="Ttulo4"/>
        <w:rPr>
          <w:lang w:eastAsia="pt-BR" w:bidi="ar-SA"/>
        </w:rPr>
      </w:pPr>
      <w:r>
        <w:rPr>
          <w:lang w:eastAsia="pt-BR" w:bidi="ar-SA"/>
        </w:rPr>
        <w:t xml:space="preserve">3.5.2 </w:t>
      </w:r>
      <w:r w:rsidR="00DE1F67">
        <w:rPr>
          <w:lang w:eastAsia="pt-BR" w:bidi="ar-SA"/>
        </w:rPr>
        <w:t>Situação do item da OS</w:t>
      </w:r>
    </w:p>
    <w:p w:rsidR="00DE1F67" w:rsidRDefault="00DE1F67" w:rsidP="00DE1F67">
      <w:pPr>
        <w:rPr>
          <w:lang w:eastAsia="pt-BR" w:bidi="ar-SA"/>
        </w:rPr>
      </w:pPr>
      <w:r>
        <w:rPr>
          <w:lang w:eastAsia="pt-BR" w:bidi="ar-SA"/>
        </w:rPr>
        <w:t>Para a situação que está marcado como atendido no item da OS, o sistema não permite que o usuário inclua atendimentos para o item da OS.</w:t>
      </w:r>
    </w:p>
    <w:p w:rsidR="000B71EA" w:rsidRDefault="000B71EA" w:rsidP="00DE1F67">
      <w:pPr>
        <w:rPr>
          <w:lang w:eastAsia="pt-BR" w:bidi="ar-SA"/>
        </w:rPr>
      </w:pPr>
    </w:p>
    <w:p w:rsidR="00DE1F67" w:rsidRDefault="00E90B3E" w:rsidP="00DE1F67">
      <w:pPr>
        <w:rPr>
          <w:lang w:eastAsia="pt-BR" w:bidi="ar-SA"/>
        </w:rPr>
      </w:pPr>
      <w:r>
        <w:rPr>
          <w:lang w:eastAsia="pt-BR" w:bidi="ar-SA"/>
        </w:rPr>
        <w:pict>
          <v:rect id="_x0000_s1139" style="position:absolute;margin-left:138.75pt;margin-top:9.4pt;width:287.25pt;height:38.25pt;z-index:251914752;v-text-anchor:middle" fillcolor="#e36c0a [2409]" strokecolor="black [3213]" strokeweight="1.5pt">
            <v:fill opacity="6554f"/>
            <v:shadow color="#868686"/>
            <v:textbox style="mso-next-textbox:#_x0000_s1139">
              <w:txbxContent>
                <w:p w:rsidR="000B71EA" w:rsidRDefault="000B71EA" w:rsidP="000B71EA">
                  <w:pPr>
                    <w:spacing w:before="0" w:after="0" w:line="240" w:lineRule="auto"/>
                    <w:jc w:val="center"/>
                  </w:pPr>
                  <w:r>
                    <w:t>Veja m</w:t>
                  </w:r>
                  <w:r w:rsidR="00DB02D4">
                    <w:t>ais em regras gerais do sistema (Pag. 24).</w:t>
                  </w:r>
                </w:p>
              </w:txbxContent>
            </v:textbox>
          </v:rect>
        </w:pict>
      </w:r>
      <w:r w:rsidR="000B71EA">
        <w:rPr>
          <w:lang w:eastAsia="pt-BR" w:bidi="ar-SA"/>
        </w:rPr>
        <w:drawing>
          <wp:anchor distT="0" distB="0" distL="114300" distR="114300" simplePos="0" relativeHeight="251916800" behindDoc="0" locked="0" layoutInCell="1" allowOverlap="1">
            <wp:simplePos x="0" y="0"/>
            <wp:positionH relativeFrom="column">
              <wp:posOffset>1857375</wp:posOffset>
            </wp:positionH>
            <wp:positionV relativeFrom="paragraph">
              <wp:posOffset>176530</wp:posOffset>
            </wp:positionV>
            <wp:extent cx="447675" cy="381000"/>
            <wp:effectExtent l="19050" t="0" r="9525" b="0"/>
            <wp:wrapSquare wrapText="bothSides"/>
            <wp:docPr id="59"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7"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Pr="00A82EBE" w:rsidRDefault="00DE1F67" w:rsidP="0042430D">
      <w:pPr>
        <w:rPr>
          <w:lang w:eastAsia="pt-BR" w:bidi="ar-SA"/>
        </w:rPr>
      </w:pPr>
    </w:p>
    <w:p w:rsidR="0042430D" w:rsidRDefault="00845F2C" w:rsidP="00845F2C">
      <w:pPr>
        <w:pStyle w:val="Ttulo2"/>
        <w:rPr>
          <w:lang w:eastAsia="pt-BR" w:bidi="ar-SA"/>
        </w:rPr>
      </w:pPr>
      <w:bookmarkStart w:id="24" w:name="_Toc299617223"/>
      <w:r>
        <w:rPr>
          <w:lang w:eastAsia="pt-BR" w:bidi="ar-SA"/>
        </w:rPr>
        <w:lastRenderedPageBreak/>
        <w:t xml:space="preserve">3.6 </w:t>
      </w:r>
      <w:r w:rsidR="0042430D">
        <w:rPr>
          <w:lang w:eastAsia="pt-BR" w:bidi="ar-SA"/>
        </w:rPr>
        <w:t>Inclusão de atendimento da OS</w:t>
      </w:r>
      <w:bookmarkEnd w:id="24"/>
    </w:p>
    <w:p w:rsidR="00DB3445" w:rsidRDefault="0042430D" w:rsidP="00DB3445">
      <w:pPr>
        <w:rPr>
          <w:lang w:eastAsia="pt-BR" w:bidi="ar-SA"/>
        </w:rPr>
      </w:pPr>
      <w:r>
        <w:rPr>
          <w:lang w:eastAsia="pt-BR" w:bidi="ar-SA"/>
        </w:rPr>
        <w:t xml:space="preserve">Ao clicar no ícone simbolizado por um lápis e um papel de um item da OS </w:t>
      </w:r>
      <w:r>
        <w:rPr>
          <w:lang w:eastAsia="pt-BR" w:bidi="ar-SA"/>
        </w:rPr>
        <w:drawing>
          <wp:inline distT="0" distB="0" distL="0" distR="0">
            <wp:extent cx="250190" cy="207010"/>
            <wp:effectExtent l="19050" t="0" r="0" b="0"/>
            <wp:docPr id="5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50190" cy="207010"/>
                    </a:xfrm>
                    <a:prstGeom prst="rect">
                      <a:avLst/>
                    </a:prstGeom>
                    <a:noFill/>
                    <a:ln w="9525">
                      <a:noFill/>
                      <a:miter lim="800000"/>
                      <a:headEnd/>
                      <a:tailEnd/>
                    </a:ln>
                  </pic:spPr>
                </pic:pic>
              </a:graphicData>
            </a:graphic>
          </wp:inline>
        </w:drawing>
      </w:r>
      <w:r>
        <w:rPr>
          <w:lang w:eastAsia="pt-BR" w:bidi="ar-SA"/>
        </w:rPr>
        <w:t xml:space="preserve">, o sistema direcionará para a página que na qual o usuário deverá preencher um formulário de atendimento da OS. Cada item da OS poderá ter nenhum, um ou mais de um atendimento até o momento que o usuário decida encerrar o atendimento. </w:t>
      </w:r>
      <w:r>
        <w:rPr>
          <w:lang w:eastAsia="pt-BR" w:bidi="ar-SA"/>
        </w:rPr>
        <w:br/>
        <w:t>Nessa página o sistema preenche automaticamente o número de série do equipamento e a ocorrência marcada na ordem de serviço, porém para a ocorrência caso seja necessário a alteração o sistema permitirá a modificação.</w:t>
      </w:r>
    </w:p>
    <w:p w:rsidR="00E64AD1" w:rsidRDefault="00E90B3E" w:rsidP="00363600">
      <w:pPr>
        <w:jc w:val="center"/>
        <w:rPr>
          <w:lang w:eastAsia="pt-BR" w:bidi="ar-SA"/>
        </w:rPr>
      </w:pPr>
      <w:r>
        <w:rPr>
          <w:lang w:eastAsia="pt-BR" w:bidi="ar-SA"/>
        </w:rPr>
        <w:pict>
          <v:shape id="_x0000_s1136" type="#_x0000_t32" style="position:absolute;left:0;text-align:left;margin-left:405.75pt;margin-top:376.55pt;width:24.75pt;height:0;z-index:251913728" o:connectortype="elbow" adj="-388800,-1,-388800" strokecolor="#e36c0a [2409]">
            <v:stroke endarrow="block"/>
          </v:shape>
        </w:pict>
      </w:r>
      <w:r>
        <w:rPr>
          <w:lang w:eastAsia="pt-BR" w:bidi="ar-SA"/>
        </w:rPr>
        <w:pict>
          <v:rect id="_x0000_s1135" style="position:absolute;left:0;text-align:left;margin-left:280.5pt;margin-top:369.8pt;width:125.2pt;height:27.75pt;z-index:251912704" fillcolor="#e36c0a [2409]" strokecolor="black [3213]" strokeweight="1pt">
            <v:fill opacity=".5"/>
            <v:shadow color="#868686"/>
            <v:textbox style="mso-next-textbox:#_x0000_s1135">
              <w:txbxContent>
                <w:p w:rsidR="004B27E5" w:rsidRPr="00D704D6" w:rsidRDefault="00B50CE8" w:rsidP="004B27E5">
                  <w:pPr>
                    <w:spacing w:before="0" w:after="0"/>
                    <w:rPr>
                      <w:color w:val="000000" w:themeColor="text1"/>
                      <w:sz w:val="16"/>
                      <w:szCs w:val="16"/>
                    </w:rPr>
                  </w:pPr>
                  <w:r>
                    <w:rPr>
                      <w:color w:val="000000" w:themeColor="text1"/>
                      <w:sz w:val="16"/>
                      <w:szCs w:val="16"/>
                    </w:rPr>
                    <w:t>Retorna</w:t>
                  </w:r>
                  <w:r w:rsidR="004B27E5">
                    <w:rPr>
                      <w:color w:val="000000" w:themeColor="text1"/>
                      <w:sz w:val="16"/>
                      <w:szCs w:val="16"/>
                    </w:rPr>
                    <w:t xml:space="preserve"> para a página de consulta da OS.</w:t>
                  </w:r>
                </w:p>
              </w:txbxContent>
            </v:textbox>
          </v:rect>
        </w:pict>
      </w:r>
      <w:r>
        <w:rPr>
          <w:lang w:eastAsia="pt-BR" w:bidi="ar-SA"/>
        </w:rPr>
        <w:pict>
          <v:rect id="_x0000_s1119" style="position:absolute;left:0;text-align:left;margin-left:251.25pt;margin-top:177.8pt;width:158.25pt;height:30pt;z-index:251896320" fillcolor="#e36c0a [2409]" strokecolor="black [3213]" strokeweight="1pt">
            <v:fill opacity=".5"/>
            <v:shadow color="#868686"/>
            <v:textbox style="mso-next-textbox:#_x0000_s1119">
              <w:txbxContent>
                <w:p w:rsidR="004E7D2D" w:rsidRPr="00D704D6" w:rsidRDefault="004E7D2D" w:rsidP="00363600">
                  <w:pPr>
                    <w:spacing w:before="0" w:after="0"/>
                    <w:rPr>
                      <w:color w:val="000000" w:themeColor="text1"/>
                      <w:sz w:val="16"/>
                      <w:szCs w:val="16"/>
                    </w:rPr>
                  </w:pPr>
                  <w:r>
                    <w:rPr>
                      <w:color w:val="000000" w:themeColor="text1"/>
                      <w:sz w:val="16"/>
                      <w:szCs w:val="16"/>
                    </w:rPr>
                    <w:t>Gera um item para a OS automaticamente referente ao atendimento.</w:t>
                  </w:r>
                </w:p>
              </w:txbxContent>
            </v:textbox>
          </v:rect>
        </w:pict>
      </w:r>
      <w:r>
        <w:rPr>
          <w:lang w:eastAsia="pt-BR" w:bidi="ar-SA"/>
        </w:rPr>
        <w:pict>
          <v:shape id="_x0000_s1122" type="#_x0000_t34" style="position:absolute;left:0;text-align:left;margin-left:74.3pt;margin-top:188.3pt;width:67.5pt;height:34.5pt;rotation:270;flip:x;z-index:251899392" o:connectortype="elbow" adj="-1,293478,-51616" strokecolor="#e36c0a [2409]">
            <v:stroke endarrow="block"/>
          </v:shape>
        </w:pict>
      </w:r>
      <w:r>
        <w:rPr>
          <w:lang w:eastAsia="pt-BR" w:bidi="ar-SA"/>
        </w:rPr>
        <w:pict>
          <v:shape id="_x0000_s1121" type="#_x0000_t34" style="position:absolute;left:0;text-align:left;margin-left:243.05pt;margin-top:156.8pt;width:65.95pt;height:21pt;rotation:180;z-index:251898368" o:connectortype="elbow" adj="-17,-418886,-112995" strokecolor="#e36c0a [2409]">
            <v:stroke endarrow="block"/>
          </v:shape>
        </w:pict>
      </w:r>
      <w:r>
        <w:rPr>
          <w:lang w:eastAsia="pt-BR" w:bidi="ar-SA"/>
        </w:rPr>
        <w:pict>
          <v:rect id="_x0000_s1120" style="position:absolute;left:0;text-align:left;margin-left:125.3pt;margin-top:222.05pt;width:130.45pt;height:38.25pt;z-index:251897344" fillcolor="#e36c0a [2409]" strokecolor="black [3213]" strokeweight="1pt">
            <v:fill opacity=".5"/>
            <v:shadow color="#868686"/>
            <v:textbox style="mso-next-textbox:#_x0000_s1120">
              <w:txbxContent>
                <w:p w:rsidR="004E7D2D" w:rsidRPr="00D704D6" w:rsidRDefault="004E7D2D" w:rsidP="00657B76">
                  <w:pPr>
                    <w:spacing w:before="0" w:after="0"/>
                    <w:rPr>
                      <w:color w:val="000000" w:themeColor="text1"/>
                      <w:sz w:val="16"/>
                      <w:szCs w:val="16"/>
                    </w:rPr>
                  </w:pPr>
                  <w:r>
                    <w:rPr>
                      <w:color w:val="000000" w:themeColor="text1"/>
                      <w:sz w:val="16"/>
                      <w:szCs w:val="16"/>
                    </w:rPr>
                    <w:t>Se encerrado, não permitirá que mais atendimentos sejam incluídos para o item da OS.</w:t>
                  </w:r>
                </w:p>
              </w:txbxContent>
            </v:textbox>
          </v:rect>
        </w:pict>
      </w:r>
      <w:r>
        <w:rPr>
          <w:lang w:eastAsia="pt-BR" w:bidi="ar-SA"/>
        </w:rPr>
        <w:pict>
          <v:shape id="_x0000_s1118" type="#_x0000_t32" style="position:absolute;left:0;text-align:left;margin-left:448.85pt;margin-top:123.45pt;width:39.75pt;height:0;rotation:270;z-index:251895296" o:connectortype="elbow" adj="-271834,-1,-271834" strokecolor="#e36c0a [2409]">
            <v:stroke endarrow="block"/>
          </v:shape>
        </w:pict>
      </w:r>
      <w:r>
        <w:rPr>
          <w:lang w:eastAsia="pt-BR" w:bidi="ar-SA"/>
        </w:rPr>
        <w:pict>
          <v:rect id="_x0000_s1116" style="position:absolute;left:0;text-align:left;margin-left:367.5pt;margin-top:144.05pt;width:121.5pt;height:27.75pt;z-index:251893248" fillcolor="#e36c0a [2409]" strokecolor="black [3213]" strokeweight="1pt">
            <v:fill opacity=".5"/>
            <v:shadow color="#868686"/>
            <v:textbox style="mso-next-textbox:#_x0000_s1116">
              <w:txbxContent>
                <w:p w:rsidR="004E7D2D" w:rsidRPr="00D704D6" w:rsidRDefault="004E7D2D" w:rsidP="00363600">
                  <w:pPr>
                    <w:spacing w:before="0" w:after="0"/>
                    <w:rPr>
                      <w:color w:val="000000" w:themeColor="text1"/>
                      <w:sz w:val="16"/>
                      <w:szCs w:val="16"/>
                    </w:rPr>
                  </w:pPr>
                  <w:r>
                    <w:rPr>
                      <w:color w:val="000000" w:themeColor="text1"/>
                      <w:sz w:val="16"/>
                      <w:szCs w:val="16"/>
                    </w:rPr>
                    <w:t>Aqui o sistema indica que é uma inclusão de atendimento da OS.</w:t>
                  </w:r>
                </w:p>
              </w:txbxContent>
            </v:textbox>
          </v:rect>
        </w:pict>
      </w:r>
      <w:r>
        <w:rPr>
          <w:lang w:eastAsia="pt-BR" w:bidi="ar-SA"/>
        </w:rPr>
        <w:pict>
          <v:shape id="_x0000_s1115" type="#_x0000_t32" style="position:absolute;left:0;text-align:left;margin-left:113.25pt;margin-top:376.55pt;width:39.05pt;height:0;rotation:180;z-index:251892224" o:connectortype="elbow" adj="-104156,-1,-104156" strokecolor="#e36c0a [2409]">
            <v:stroke endarrow="block"/>
          </v:shape>
        </w:pict>
      </w:r>
      <w:r>
        <w:rPr>
          <w:lang w:eastAsia="pt-BR" w:bidi="ar-SA"/>
        </w:rPr>
        <w:pict>
          <v:rect id="_x0000_s1114" style="position:absolute;left:0;text-align:left;margin-left:152.3pt;margin-top:369.8pt;width:109.45pt;height:27.75pt;z-index:251891200" fillcolor="#e36c0a [2409]" strokecolor="black [3213]" strokeweight="1pt">
            <v:fill opacity=".5"/>
            <v:shadow color="#868686"/>
            <v:textbox style="mso-next-textbox:#_x0000_s1114">
              <w:txbxContent>
                <w:p w:rsidR="004E7D2D" w:rsidRPr="00D704D6" w:rsidRDefault="00B50CE8" w:rsidP="00363600">
                  <w:pPr>
                    <w:spacing w:before="0" w:after="0"/>
                    <w:rPr>
                      <w:color w:val="000000" w:themeColor="text1"/>
                      <w:sz w:val="16"/>
                      <w:szCs w:val="16"/>
                    </w:rPr>
                  </w:pPr>
                  <w:r>
                    <w:rPr>
                      <w:color w:val="000000" w:themeColor="text1"/>
                      <w:sz w:val="16"/>
                      <w:szCs w:val="16"/>
                    </w:rPr>
                    <w:t>Grava</w:t>
                  </w:r>
                  <w:r w:rsidR="004E7D2D">
                    <w:rPr>
                      <w:color w:val="000000" w:themeColor="text1"/>
                      <w:sz w:val="16"/>
                      <w:szCs w:val="16"/>
                    </w:rPr>
                    <w:t xml:space="preserve"> o atendimento da OS</w:t>
                  </w:r>
                  <w:r>
                    <w:rPr>
                      <w:color w:val="000000" w:themeColor="text1"/>
                      <w:sz w:val="16"/>
                      <w:szCs w:val="16"/>
                    </w:rPr>
                    <w:t xml:space="preserve"> no sistema.</w:t>
                  </w:r>
                </w:p>
              </w:txbxContent>
            </v:textbox>
          </v:rect>
        </w:pict>
      </w:r>
      <w:r w:rsidR="00614B78">
        <w:rPr>
          <w:lang w:eastAsia="pt-BR" w:bidi="ar-SA"/>
        </w:rPr>
        <w:drawing>
          <wp:inline distT="0" distB="0" distL="0" distR="0">
            <wp:extent cx="6827290" cy="5753100"/>
            <wp:effectExtent l="19050" t="0" r="0" b="0"/>
            <wp:docPr id="1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6828805" cy="5754377"/>
                    </a:xfrm>
                    <a:prstGeom prst="rect">
                      <a:avLst/>
                    </a:prstGeom>
                    <a:noFill/>
                    <a:ln w="9525">
                      <a:noFill/>
                      <a:miter lim="800000"/>
                      <a:headEnd/>
                      <a:tailEnd/>
                    </a:ln>
                  </pic:spPr>
                </pic:pic>
              </a:graphicData>
            </a:graphic>
          </wp:inline>
        </w:drawing>
      </w:r>
    </w:p>
    <w:p w:rsidR="00E64AD1" w:rsidRDefault="00647FF0" w:rsidP="00647FF0">
      <w:pPr>
        <w:jc w:val="center"/>
        <w:rPr>
          <w:lang w:eastAsia="pt-BR" w:bidi="ar-SA"/>
        </w:rPr>
      </w:pPr>
      <w:r>
        <w:rPr>
          <w:lang w:eastAsia="pt-BR" w:bidi="ar-SA"/>
        </w:rPr>
        <w:t>Figura 12 – Página de inclusão de atendimento da OS.</w:t>
      </w:r>
    </w:p>
    <w:p w:rsidR="0042430D" w:rsidRDefault="0042430D" w:rsidP="00E64AD1">
      <w:pPr>
        <w:rPr>
          <w:lang w:eastAsia="pt-BR" w:bidi="ar-SA"/>
        </w:rPr>
      </w:pPr>
    </w:p>
    <w:p w:rsidR="00865835" w:rsidRDefault="00845F2C" w:rsidP="00845F2C">
      <w:pPr>
        <w:pStyle w:val="Ttulo2"/>
        <w:rPr>
          <w:lang w:eastAsia="pt-BR" w:bidi="ar-SA"/>
        </w:rPr>
      </w:pPr>
      <w:bookmarkStart w:id="25" w:name="_Toc299617224"/>
      <w:r>
        <w:rPr>
          <w:lang w:eastAsia="pt-BR" w:bidi="ar-SA"/>
        </w:rPr>
        <w:lastRenderedPageBreak/>
        <w:t xml:space="preserve">3.7 </w:t>
      </w:r>
      <w:r w:rsidR="003E6D91">
        <w:rPr>
          <w:lang w:eastAsia="pt-BR" w:bidi="ar-SA"/>
        </w:rPr>
        <w:t>I</w:t>
      </w:r>
      <w:r w:rsidR="00865835">
        <w:rPr>
          <w:lang w:eastAsia="pt-BR" w:bidi="ar-SA"/>
        </w:rPr>
        <w:t>mpressão em branco para atendimento da OS</w:t>
      </w:r>
      <w:bookmarkEnd w:id="25"/>
    </w:p>
    <w:p w:rsidR="00614B78" w:rsidRDefault="00865835" w:rsidP="003052A2">
      <w:pPr>
        <w:rPr>
          <w:lang w:eastAsia="pt-BR" w:bidi="ar-SA"/>
        </w:rPr>
      </w:pPr>
      <w:r>
        <w:rPr>
          <w:lang w:eastAsia="pt-BR" w:bidi="ar-SA"/>
        </w:rPr>
        <w:t>Ao clicar no ícone simbolizado por uma impressora de um item da OS</w:t>
      </w:r>
      <w:r w:rsidR="00614B78">
        <w:rPr>
          <w:lang w:eastAsia="pt-BR" w:bidi="ar-SA"/>
        </w:rPr>
        <w:t xml:space="preserve"> </w:t>
      </w:r>
      <w:r w:rsidR="00614B78">
        <w:rPr>
          <w:lang w:eastAsia="pt-BR" w:bidi="ar-SA"/>
        </w:rPr>
        <w:drawing>
          <wp:inline distT="0" distB="0" distL="0" distR="0">
            <wp:extent cx="215900" cy="215900"/>
            <wp:effectExtent l="19050" t="0" r="0"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r>
        <w:rPr>
          <w:lang w:eastAsia="pt-BR" w:bidi="ar-SA"/>
        </w:rPr>
        <w:t xml:space="preserve">, o sistema </w:t>
      </w:r>
      <w:r w:rsidR="00136534">
        <w:rPr>
          <w:lang w:eastAsia="pt-BR" w:bidi="ar-SA"/>
        </w:rPr>
        <w:t xml:space="preserve">solicitará o modelo de impressão </w:t>
      </w:r>
      <w:r w:rsidR="00FF72B1">
        <w:rPr>
          <w:lang w:eastAsia="pt-BR" w:bidi="ar-SA"/>
        </w:rPr>
        <w:t xml:space="preserve">(Com duas ou três assinaturas) </w:t>
      </w:r>
      <w:r w:rsidR="00136534">
        <w:rPr>
          <w:lang w:eastAsia="pt-BR" w:bidi="ar-SA"/>
        </w:rPr>
        <w:t xml:space="preserve">e na sequência </w:t>
      </w:r>
      <w:r>
        <w:rPr>
          <w:lang w:eastAsia="pt-BR" w:bidi="ar-SA"/>
        </w:rPr>
        <w:t>direcionará para a página que permite o usuário imprimir uma ficha de atendimento da OS em branco. Com mínimas informaçõs da OS para que o técnico possa preenche-la durante o atendimento em campo.</w:t>
      </w:r>
    </w:p>
    <w:p w:rsidR="0042430D" w:rsidRDefault="00614B78" w:rsidP="004B27E5">
      <w:pPr>
        <w:jc w:val="center"/>
        <w:rPr>
          <w:lang w:eastAsia="pt-BR" w:bidi="ar-SA"/>
        </w:rPr>
      </w:pPr>
      <w:r>
        <w:rPr>
          <w:lang w:eastAsia="pt-BR" w:bidi="ar-SA"/>
        </w:rPr>
        <w:drawing>
          <wp:inline distT="0" distB="0" distL="0" distR="0">
            <wp:extent cx="6036255" cy="6562725"/>
            <wp:effectExtent l="19050" t="0" r="2595" b="0"/>
            <wp:docPr id="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6034920" cy="6561274"/>
                    </a:xfrm>
                    <a:prstGeom prst="rect">
                      <a:avLst/>
                    </a:prstGeom>
                    <a:noFill/>
                    <a:ln w="9525">
                      <a:noFill/>
                      <a:miter lim="800000"/>
                      <a:headEnd/>
                      <a:tailEnd/>
                    </a:ln>
                  </pic:spPr>
                </pic:pic>
              </a:graphicData>
            </a:graphic>
          </wp:inline>
        </w:drawing>
      </w:r>
    </w:p>
    <w:p w:rsidR="00647FF0" w:rsidRDefault="00647FF0" w:rsidP="004B27E5">
      <w:pPr>
        <w:jc w:val="center"/>
        <w:rPr>
          <w:lang w:eastAsia="pt-BR" w:bidi="ar-SA"/>
        </w:rPr>
      </w:pPr>
      <w:r>
        <w:rPr>
          <w:lang w:eastAsia="pt-BR" w:bidi="ar-SA"/>
        </w:rPr>
        <w:t>Figura 13 – Impressão da ficha de atendimento da OS em branco.</w:t>
      </w:r>
    </w:p>
    <w:p w:rsidR="006478BC" w:rsidRDefault="00845F2C" w:rsidP="006478BC">
      <w:pPr>
        <w:pStyle w:val="Ttulo2"/>
        <w:rPr>
          <w:lang w:eastAsia="pt-BR" w:bidi="ar-SA"/>
        </w:rPr>
      </w:pPr>
      <w:bookmarkStart w:id="26" w:name="_Toc299617225"/>
      <w:r>
        <w:rPr>
          <w:lang w:eastAsia="pt-BR" w:bidi="ar-SA"/>
        </w:rPr>
        <w:lastRenderedPageBreak/>
        <w:t xml:space="preserve">4. </w:t>
      </w:r>
      <w:r w:rsidR="006478BC">
        <w:rPr>
          <w:lang w:eastAsia="pt-BR" w:bidi="ar-SA"/>
        </w:rPr>
        <w:t>Atendimento da OS</w:t>
      </w:r>
      <w:bookmarkEnd w:id="26"/>
    </w:p>
    <w:p w:rsidR="006478BC" w:rsidRDefault="006478BC" w:rsidP="00865835">
      <w:pPr>
        <w:rPr>
          <w:lang w:eastAsia="pt-BR" w:bidi="ar-SA"/>
        </w:rPr>
      </w:pPr>
      <w:r>
        <w:rPr>
          <w:lang w:eastAsia="pt-BR" w:bidi="ar-SA"/>
        </w:rPr>
        <w:t xml:space="preserve">Em atendimento da OS o usuário poderá pesquisar, consultar e alterar um atendimento da OS. </w:t>
      </w:r>
      <w:r>
        <w:rPr>
          <w:lang w:eastAsia="pt-BR" w:bidi="ar-SA"/>
        </w:rPr>
        <w:br/>
        <w:t xml:space="preserve">A inclusão fica por conta da escolha de um item de uma OS, que na qual o sistema direciona para uma página que contem um formulário de preenchimento do atendimento </w:t>
      </w:r>
      <w:r w:rsidR="00E64AD1">
        <w:rPr>
          <w:lang w:eastAsia="pt-BR" w:bidi="ar-SA"/>
        </w:rPr>
        <w:t>como vimos no passo anterior</w:t>
      </w:r>
      <w:r>
        <w:rPr>
          <w:lang w:eastAsia="pt-BR" w:bidi="ar-SA"/>
        </w:rPr>
        <w:t>.</w:t>
      </w:r>
    </w:p>
    <w:p w:rsidR="006478BC" w:rsidRDefault="000B7753" w:rsidP="006478BC">
      <w:pPr>
        <w:pStyle w:val="Ttulo3"/>
        <w:rPr>
          <w:lang w:eastAsia="pt-BR" w:bidi="ar-SA"/>
        </w:rPr>
      </w:pPr>
      <w:bookmarkStart w:id="27" w:name="_Toc299617226"/>
      <w:r>
        <w:rPr>
          <w:lang w:eastAsia="pt-BR" w:bidi="ar-SA"/>
        </w:rPr>
        <w:t>4.</w:t>
      </w:r>
      <w:r w:rsidR="00845F2C">
        <w:rPr>
          <w:lang w:eastAsia="pt-BR" w:bidi="ar-SA"/>
        </w:rPr>
        <w:t>1</w:t>
      </w:r>
      <w:r>
        <w:rPr>
          <w:lang w:eastAsia="pt-BR" w:bidi="ar-SA"/>
        </w:rPr>
        <w:t xml:space="preserve"> </w:t>
      </w:r>
      <w:r w:rsidR="006478BC">
        <w:rPr>
          <w:lang w:eastAsia="pt-BR" w:bidi="ar-SA"/>
        </w:rPr>
        <w:t xml:space="preserve">Pesquisa de </w:t>
      </w:r>
      <w:r w:rsidR="003E6D91">
        <w:rPr>
          <w:lang w:eastAsia="pt-BR" w:bidi="ar-SA"/>
        </w:rPr>
        <w:t>a</w:t>
      </w:r>
      <w:r w:rsidR="006478BC">
        <w:rPr>
          <w:lang w:eastAsia="pt-BR" w:bidi="ar-SA"/>
        </w:rPr>
        <w:t>tendimento da OS</w:t>
      </w:r>
      <w:bookmarkEnd w:id="27"/>
    </w:p>
    <w:p w:rsidR="006478BC" w:rsidRDefault="006478BC" w:rsidP="006478BC">
      <w:pPr>
        <w:rPr>
          <w:lang w:eastAsia="pt-BR" w:bidi="ar-SA"/>
        </w:rPr>
      </w:pPr>
      <w:r>
        <w:rPr>
          <w:lang w:eastAsia="pt-BR" w:bidi="ar-SA"/>
        </w:rPr>
        <w:t>No menu de atendimento da OS, o filtro de pesquisa pode ser por número do atendimento, data de emissão do atendimento, cnpj do cliente ou todos os atendimentos registrados pelo usuário.</w:t>
      </w:r>
    </w:p>
    <w:p w:rsidR="006030B9" w:rsidRDefault="006030B9" w:rsidP="006478BC">
      <w:pPr>
        <w:rPr>
          <w:lang w:eastAsia="pt-BR" w:bidi="ar-SA"/>
        </w:rPr>
      </w:pPr>
      <w:r>
        <w:rPr>
          <w:lang w:eastAsia="pt-BR" w:bidi="ar-SA"/>
        </w:rPr>
        <w:drawing>
          <wp:inline distT="0" distB="0" distL="0" distR="0">
            <wp:extent cx="6858000" cy="5457755"/>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6858000" cy="5457755"/>
                    </a:xfrm>
                    <a:prstGeom prst="rect">
                      <a:avLst/>
                    </a:prstGeom>
                    <a:noFill/>
                    <a:ln w="9525">
                      <a:noFill/>
                      <a:miter lim="800000"/>
                      <a:headEnd/>
                      <a:tailEnd/>
                    </a:ln>
                  </pic:spPr>
                </pic:pic>
              </a:graphicData>
            </a:graphic>
          </wp:inline>
        </w:drawing>
      </w:r>
    </w:p>
    <w:p w:rsidR="00FA7F03" w:rsidRDefault="00647FF0" w:rsidP="00647FF0">
      <w:pPr>
        <w:jc w:val="center"/>
        <w:rPr>
          <w:lang w:eastAsia="pt-BR" w:bidi="ar-SA"/>
        </w:rPr>
      </w:pPr>
      <w:r>
        <w:rPr>
          <w:lang w:eastAsia="pt-BR" w:bidi="ar-SA"/>
        </w:rPr>
        <w:t>Figura 14 – Pesquisa de atendimentos da OS.</w:t>
      </w:r>
    </w:p>
    <w:p w:rsidR="006478BC" w:rsidRDefault="00845F2C" w:rsidP="006478BC">
      <w:pPr>
        <w:pStyle w:val="Ttulo3"/>
        <w:rPr>
          <w:lang w:eastAsia="pt-BR" w:bidi="ar-SA"/>
        </w:rPr>
      </w:pPr>
      <w:bookmarkStart w:id="28" w:name="_Toc299617227"/>
      <w:r>
        <w:rPr>
          <w:lang w:eastAsia="pt-BR" w:bidi="ar-SA"/>
        </w:rPr>
        <w:lastRenderedPageBreak/>
        <w:t xml:space="preserve">4.2 </w:t>
      </w:r>
      <w:r w:rsidR="00284453">
        <w:rPr>
          <w:lang w:eastAsia="pt-BR" w:bidi="ar-SA"/>
        </w:rPr>
        <w:t>Consulta</w:t>
      </w:r>
      <w:r w:rsidR="006478BC">
        <w:rPr>
          <w:lang w:eastAsia="pt-BR" w:bidi="ar-SA"/>
        </w:rPr>
        <w:t xml:space="preserve"> de </w:t>
      </w:r>
      <w:r w:rsidR="003E6D91">
        <w:rPr>
          <w:lang w:eastAsia="pt-BR" w:bidi="ar-SA"/>
        </w:rPr>
        <w:t>a</w:t>
      </w:r>
      <w:r w:rsidR="006478BC">
        <w:rPr>
          <w:lang w:eastAsia="pt-BR" w:bidi="ar-SA"/>
        </w:rPr>
        <w:t>tendimento da OS</w:t>
      </w:r>
      <w:bookmarkEnd w:id="28"/>
    </w:p>
    <w:p w:rsidR="00FA7F03" w:rsidRDefault="00284453" w:rsidP="006478BC">
      <w:pPr>
        <w:rPr>
          <w:lang w:eastAsia="pt-BR" w:bidi="ar-SA"/>
        </w:rPr>
      </w:pPr>
      <w:r>
        <w:rPr>
          <w:lang w:eastAsia="pt-BR" w:bidi="ar-SA"/>
        </w:rPr>
        <w:t xml:space="preserve">Depois de clicar em um número de atendimento da OS no resultado na pesquisa, </w:t>
      </w:r>
      <w:r w:rsidR="003E6D91">
        <w:rPr>
          <w:lang w:eastAsia="pt-BR" w:bidi="ar-SA"/>
        </w:rPr>
        <w:t xml:space="preserve">o sistema direcionará </w:t>
      </w:r>
      <w:r w:rsidR="004B27E5">
        <w:rPr>
          <w:lang w:eastAsia="pt-BR" w:bidi="ar-SA"/>
        </w:rPr>
        <w:t xml:space="preserve">para </w:t>
      </w:r>
      <w:r w:rsidR="003E6D91">
        <w:rPr>
          <w:lang w:eastAsia="pt-BR" w:bidi="ar-SA"/>
        </w:rPr>
        <w:t xml:space="preserve">a página </w:t>
      </w:r>
      <w:r w:rsidR="004B27E5">
        <w:rPr>
          <w:lang w:eastAsia="pt-BR" w:bidi="ar-SA"/>
        </w:rPr>
        <w:t>de consulta do atendimento da OS</w:t>
      </w:r>
      <w:r w:rsidR="003E6D91">
        <w:rPr>
          <w:lang w:eastAsia="pt-BR" w:bidi="ar-SA"/>
        </w:rPr>
        <w:t>.</w:t>
      </w:r>
      <w:r w:rsidR="000B71EA">
        <w:rPr>
          <w:lang w:eastAsia="pt-BR" w:bidi="ar-SA"/>
        </w:rPr>
        <w:t xml:space="preserve"> E na consulta também o usuário poderá realizar a alteração caso seja necessário, veremos no passo seguinte.</w:t>
      </w:r>
    </w:p>
    <w:p w:rsidR="003E6D91" w:rsidRDefault="00845F2C" w:rsidP="003E6D91">
      <w:pPr>
        <w:pStyle w:val="Ttulo3"/>
        <w:rPr>
          <w:lang w:eastAsia="pt-BR" w:bidi="ar-SA"/>
        </w:rPr>
      </w:pPr>
      <w:bookmarkStart w:id="29" w:name="_Toc299617228"/>
      <w:r>
        <w:rPr>
          <w:lang w:eastAsia="pt-BR" w:bidi="ar-SA"/>
        </w:rPr>
        <w:t xml:space="preserve">4.3 </w:t>
      </w:r>
      <w:r w:rsidR="003E6D91">
        <w:rPr>
          <w:lang w:eastAsia="pt-BR" w:bidi="ar-SA"/>
        </w:rPr>
        <w:t>Alteração de atendimento da OS</w:t>
      </w:r>
      <w:bookmarkEnd w:id="29"/>
    </w:p>
    <w:p w:rsidR="003E6D91" w:rsidRDefault="00E2254E" w:rsidP="003E6D91">
      <w:pPr>
        <w:rPr>
          <w:lang w:eastAsia="pt-BR" w:bidi="ar-SA"/>
        </w:rPr>
      </w:pPr>
      <w:r>
        <w:rPr>
          <w:lang w:eastAsia="pt-BR" w:bidi="ar-SA"/>
        </w:rPr>
        <w:t xml:space="preserve">Na alteração de </w:t>
      </w:r>
      <w:r w:rsidR="0095418B">
        <w:rPr>
          <w:lang w:eastAsia="pt-BR" w:bidi="ar-SA"/>
        </w:rPr>
        <w:t xml:space="preserve">um atendimento da OS, </w:t>
      </w:r>
      <w:r>
        <w:rPr>
          <w:lang w:eastAsia="pt-BR" w:bidi="ar-SA"/>
        </w:rPr>
        <w:t>informaçõ</w:t>
      </w:r>
      <w:r w:rsidR="00160195">
        <w:rPr>
          <w:lang w:eastAsia="pt-BR" w:bidi="ar-SA"/>
        </w:rPr>
        <w:t>e</w:t>
      </w:r>
      <w:r>
        <w:rPr>
          <w:lang w:eastAsia="pt-BR" w:bidi="ar-SA"/>
        </w:rPr>
        <w:t xml:space="preserve">s como nome do técnico, data </w:t>
      </w:r>
      <w:r w:rsidR="00160195">
        <w:rPr>
          <w:lang w:eastAsia="pt-BR" w:bidi="ar-SA"/>
        </w:rPr>
        <w:t xml:space="preserve">de </w:t>
      </w:r>
      <w:r>
        <w:rPr>
          <w:lang w:eastAsia="pt-BR" w:bidi="ar-SA"/>
        </w:rPr>
        <w:t>ínicio</w:t>
      </w:r>
      <w:r w:rsidR="00FA7F03">
        <w:rPr>
          <w:lang w:eastAsia="pt-BR" w:bidi="ar-SA"/>
        </w:rPr>
        <w:t>, hora ínicio,</w:t>
      </w:r>
      <w:r>
        <w:rPr>
          <w:lang w:eastAsia="pt-BR" w:bidi="ar-SA"/>
        </w:rPr>
        <w:t xml:space="preserve"> data </w:t>
      </w:r>
      <w:r w:rsidR="00160195">
        <w:rPr>
          <w:lang w:eastAsia="pt-BR" w:bidi="ar-SA"/>
        </w:rPr>
        <w:t xml:space="preserve">de </w:t>
      </w:r>
      <w:r>
        <w:rPr>
          <w:lang w:eastAsia="pt-BR" w:bidi="ar-SA"/>
        </w:rPr>
        <w:t xml:space="preserve">término </w:t>
      </w:r>
      <w:r w:rsidR="00FA7F03">
        <w:rPr>
          <w:lang w:eastAsia="pt-BR" w:bidi="ar-SA"/>
        </w:rPr>
        <w:t xml:space="preserve">e hora término </w:t>
      </w:r>
      <w:r>
        <w:rPr>
          <w:lang w:eastAsia="pt-BR" w:bidi="ar-SA"/>
        </w:rPr>
        <w:t>não poder</w:t>
      </w:r>
      <w:r w:rsidR="00160195">
        <w:rPr>
          <w:lang w:eastAsia="pt-BR" w:bidi="ar-SA"/>
        </w:rPr>
        <w:t xml:space="preserve">ão ser modificadas. O sistema </w:t>
      </w:r>
      <w:r w:rsidR="00FA7F03">
        <w:rPr>
          <w:lang w:eastAsia="pt-BR" w:bidi="ar-SA"/>
        </w:rPr>
        <w:t>não obriga</w:t>
      </w:r>
      <w:r w:rsidR="00160195">
        <w:rPr>
          <w:lang w:eastAsia="pt-BR" w:bidi="ar-SA"/>
        </w:rPr>
        <w:t xml:space="preserve"> </w:t>
      </w:r>
      <w:r w:rsidR="00FA7F03">
        <w:rPr>
          <w:lang w:eastAsia="pt-BR" w:bidi="ar-SA"/>
        </w:rPr>
        <w:t>o</w:t>
      </w:r>
      <w:r w:rsidR="00160195">
        <w:rPr>
          <w:lang w:eastAsia="pt-BR" w:bidi="ar-SA"/>
        </w:rPr>
        <w:t xml:space="preserve"> preenchimento dos itens do atendimento da OS.</w:t>
      </w:r>
    </w:p>
    <w:p w:rsidR="00FA7F03" w:rsidRDefault="00FA7F03" w:rsidP="004B27E5">
      <w:pPr>
        <w:jc w:val="center"/>
        <w:rPr>
          <w:lang w:eastAsia="pt-BR" w:bidi="ar-SA"/>
        </w:rPr>
      </w:pPr>
      <w:r w:rsidRPr="00FA7F03">
        <w:rPr>
          <w:lang w:eastAsia="pt-BR" w:bidi="ar-SA"/>
        </w:rPr>
        <w:drawing>
          <wp:inline distT="0" distB="0" distL="0" distR="0">
            <wp:extent cx="5918990" cy="5408572"/>
            <wp:effectExtent l="19050" t="0" r="5560" b="0"/>
            <wp:docPr id="2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918990" cy="5408572"/>
                    </a:xfrm>
                    <a:prstGeom prst="rect">
                      <a:avLst/>
                    </a:prstGeom>
                    <a:noFill/>
                    <a:ln w="9525">
                      <a:noFill/>
                      <a:miter lim="800000"/>
                      <a:headEnd/>
                      <a:tailEnd/>
                    </a:ln>
                  </pic:spPr>
                </pic:pic>
              </a:graphicData>
            </a:graphic>
          </wp:inline>
        </w:drawing>
      </w:r>
    </w:p>
    <w:p w:rsidR="004B27E5" w:rsidRDefault="004B27E5" w:rsidP="004B27E5">
      <w:pPr>
        <w:jc w:val="center"/>
        <w:rPr>
          <w:lang w:eastAsia="pt-BR" w:bidi="ar-SA"/>
        </w:rPr>
      </w:pPr>
      <w:r>
        <w:rPr>
          <w:lang w:eastAsia="pt-BR" w:bidi="ar-SA"/>
        </w:rPr>
        <w:t xml:space="preserve">Figura </w:t>
      </w:r>
      <w:r w:rsidR="005E6723">
        <w:rPr>
          <w:lang w:eastAsia="pt-BR" w:bidi="ar-SA"/>
        </w:rPr>
        <w:t>15</w:t>
      </w:r>
      <w:r>
        <w:rPr>
          <w:lang w:eastAsia="pt-BR" w:bidi="ar-SA"/>
        </w:rPr>
        <w:t xml:space="preserve"> - Página de consulta/alteração de atendimento da OS</w:t>
      </w:r>
    </w:p>
    <w:p w:rsidR="000B71EA" w:rsidRDefault="00E90B3E" w:rsidP="004B27E5">
      <w:pPr>
        <w:jc w:val="center"/>
        <w:rPr>
          <w:lang w:eastAsia="pt-BR" w:bidi="ar-SA"/>
        </w:rPr>
      </w:pPr>
      <w:r>
        <w:rPr>
          <w:lang w:eastAsia="pt-BR" w:bidi="ar-SA"/>
        </w:rPr>
        <w:pict>
          <v:rect id="_x0000_s1140" style="position:absolute;left:0;text-align:left;margin-left:122.25pt;margin-top:1pt;width:287.25pt;height:38.25pt;z-index:251919872;v-text-anchor:middle" fillcolor="#e36c0a [2409]" strokecolor="black [3213]" strokeweight="1.5pt">
            <v:fill opacity="6554f"/>
            <v:shadow color="#868686"/>
            <v:textbox style="mso-next-textbox:#_x0000_s1140">
              <w:txbxContent>
                <w:p w:rsidR="000B71EA" w:rsidRDefault="000B71EA" w:rsidP="000B71EA">
                  <w:pPr>
                    <w:spacing w:before="0" w:after="0" w:line="240" w:lineRule="auto"/>
                    <w:jc w:val="center"/>
                  </w:pPr>
                  <w:r>
                    <w:t>Veja m</w:t>
                  </w:r>
                  <w:r w:rsidR="00DB02D4">
                    <w:t>ais em regras gerais do sistema (Pag. 24).</w:t>
                  </w:r>
                </w:p>
              </w:txbxContent>
            </v:textbox>
          </v:rect>
        </w:pict>
      </w:r>
      <w:r w:rsidR="000B71EA">
        <w:rPr>
          <w:lang w:eastAsia="pt-BR" w:bidi="ar-SA"/>
        </w:rPr>
        <w:drawing>
          <wp:anchor distT="0" distB="0" distL="114300" distR="114300" simplePos="0" relativeHeight="251918848" behindDoc="0" locked="0" layoutInCell="1" allowOverlap="1">
            <wp:simplePos x="0" y="0"/>
            <wp:positionH relativeFrom="column">
              <wp:posOffset>1676400</wp:posOffset>
            </wp:positionH>
            <wp:positionV relativeFrom="paragraph">
              <wp:posOffset>60325</wp:posOffset>
            </wp:positionV>
            <wp:extent cx="447675" cy="381000"/>
            <wp:effectExtent l="19050" t="0" r="9525" b="0"/>
            <wp:wrapSquare wrapText="bothSides"/>
            <wp:docPr id="60"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7"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95418B" w:rsidRDefault="00845F2C" w:rsidP="0095418B">
      <w:pPr>
        <w:pStyle w:val="Ttulo3"/>
        <w:rPr>
          <w:lang w:eastAsia="pt-BR" w:bidi="ar-SA"/>
        </w:rPr>
      </w:pPr>
      <w:bookmarkStart w:id="30" w:name="_Toc299617229"/>
      <w:r>
        <w:rPr>
          <w:lang w:eastAsia="pt-BR" w:bidi="ar-SA"/>
        </w:rPr>
        <w:lastRenderedPageBreak/>
        <w:t xml:space="preserve">4.4 </w:t>
      </w:r>
      <w:r w:rsidR="0095418B">
        <w:rPr>
          <w:lang w:eastAsia="pt-BR" w:bidi="ar-SA"/>
        </w:rPr>
        <w:t>Impressão do atendimento da OS</w:t>
      </w:r>
      <w:bookmarkEnd w:id="30"/>
    </w:p>
    <w:p w:rsidR="003E6D91" w:rsidRDefault="0095418B" w:rsidP="004B27E5">
      <w:pPr>
        <w:rPr>
          <w:lang w:eastAsia="pt-BR" w:bidi="ar-SA"/>
        </w:rPr>
      </w:pPr>
      <w:r>
        <w:rPr>
          <w:lang w:eastAsia="pt-BR" w:bidi="ar-SA"/>
        </w:rPr>
        <w:t xml:space="preserve">Na consulta do atendimento da OS, o usuário poderá imprimir ao clicar no botão imprimir, o sistema </w:t>
      </w:r>
      <w:r w:rsidR="006A3298">
        <w:rPr>
          <w:lang w:eastAsia="pt-BR" w:bidi="ar-SA"/>
        </w:rPr>
        <w:t>solicitará um modelo de impress</w:t>
      </w:r>
      <w:r w:rsidR="00136534">
        <w:rPr>
          <w:lang w:eastAsia="pt-BR" w:bidi="ar-SA"/>
        </w:rPr>
        <w:t xml:space="preserve">ão desejada e na sequência </w:t>
      </w:r>
      <w:r>
        <w:rPr>
          <w:lang w:eastAsia="pt-BR" w:bidi="ar-SA"/>
        </w:rPr>
        <w:t>direcionará a uma página que contem uma ficha com os dados do atendimento da OS.</w:t>
      </w:r>
    </w:p>
    <w:p w:rsidR="004B27E5" w:rsidRDefault="004B27E5" w:rsidP="00FA7F03">
      <w:pPr>
        <w:jc w:val="center"/>
        <w:rPr>
          <w:lang w:eastAsia="pt-BR" w:bidi="ar-SA"/>
        </w:rPr>
      </w:pPr>
      <w:r>
        <w:rPr>
          <w:lang w:eastAsia="pt-BR" w:bidi="ar-SA"/>
        </w:rPr>
        <w:drawing>
          <wp:inline distT="0" distB="0" distL="0" distR="0">
            <wp:extent cx="6858000" cy="5428677"/>
            <wp:effectExtent l="19050" t="0" r="0" b="0"/>
            <wp:docPr id="5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4B27E5" w:rsidRDefault="004B27E5" w:rsidP="00FA7F03">
      <w:pPr>
        <w:jc w:val="center"/>
        <w:rPr>
          <w:lang w:eastAsia="pt-BR" w:bidi="ar-SA"/>
        </w:rPr>
      </w:pPr>
      <w:r>
        <w:rPr>
          <w:lang w:eastAsia="pt-BR" w:bidi="ar-SA"/>
        </w:rPr>
        <w:t>Figura 1</w:t>
      </w:r>
      <w:r w:rsidR="005E6723">
        <w:rPr>
          <w:lang w:eastAsia="pt-BR" w:bidi="ar-SA"/>
        </w:rPr>
        <w:t>6</w:t>
      </w:r>
      <w:r>
        <w:rPr>
          <w:lang w:eastAsia="pt-BR" w:bidi="ar-SA"/>
        </w:rPr>
        <w:t xml:space="preserve"> – Mensagem </w:t>
      </w:r>
      <w:r w:rsidR="000B71EA">
        <w:rPr>
          <w:lang w:eastAsia="pt-BR" w:bidi="ar-SA"/>
        </w:rPr>
        <w:t xml:space="preserve">para a </w:t>
      </w:r>
      <w:r>
        <w:rPr>
          <w:lang w:eastAsia="pt-BR" w:bidi="ar-SA"/>
        </w:rPr>
        <w:t>escolha do modelo de exibição.</w:t>
      </w: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r>
        <w:rPr>
          <w:lang w:eastAsia="pt-BR" w:bidi="ar-SA"/>
        </w:rPr>
        <w:lastRenderedPageBreak/>
        <w:t>Após definir o modelo de impressão, será exibido a página de impressão da ficha de atendimento da OS conforme imagem abaixo.</w:t>
      </w:r>
    </w:p>
    <w:p w:rsidR="00FA7F03" w:rsidRDefault="004B27E5" w:rsidP="004B27E5">
      <w:pPr>
        <w:rPr>
          <w:lang w:eastAsia="pt-BR" w:bidi="ar-SA"/>
        </w:rPr>
      </w:pPr>
      <w:r>
        <w:rPr>
          <w:lang w:eastAsia="pt-BR" w:bidi="ar-SA"/>
        </w:rPr>
        <w:drawing>
          <wp:inline distT="0" distB="0" distL="0" distR="0">
            <wp:extent cx="6858000" cy="6398111"/>
            <wp:effectExtent l="19050" t="0" r="0" b="0"/>
            <wp:docPr id="5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6858000" cy="6398111"/>
                    </a:xfrm>
                    <a:prstGeom prst="rect">
                      <a:avLst/>
                    </a:prstGeom>
                    <a:noFill/>
                    <a:ln w="9525">
                      <a:noFill/>
                      <a:miter lim="800000"/>
                      <a:headEnd/>
                      <a:tailEnd/>
                    </a:ln>
                  </pic:spPr>
                </pic:pic>
              </a:graphicData>
            </a:graphic>
          </wp:inline>
        </w:drawing>
      </w:r>
    </w:p>
    <w:p w:rsidR="000B71EA" w:rsidRDefault="000B71EA" w:rsidP="000B71EA">
      <w:pPr>
        <w:jc w:val="center"/>
        <w:rPr>
          <w:lang w:eastAsia="pt-BR" w:bidi="ar-SA"/>
        </w:rPr>
      </w:pPr>
      <w:r>
        <w:rPr>
          <w:lang w:eastAsia="pt-BR" w:bidi="ar-SA"/>
        </w:rPr>
        <w:t>Figura 1</w:t>
      </w:r>
      <w:r w:rsidR="005E6723">
        <w:rPr>
          <w:lang w:eastAsia="pt-BR" w:bidi="ar-SA"/>
        </w:rPr>
        <w:t>7</w:t>
      </w:r>
      <w:r>
        <w:rPr>
          <w:lang w:eastAsia="pt-BR" w:bidi="ar-SA"/>
        </w:rPr>
        <w:t xml:space="preserve"> – Impressão da ficha de atendimento da OS</w:t>
      </w:r>
    </w:p>
    <w:p w:rsidR="00C8012D" w:rsidRDefault="00C8012D" w:rsidP="00C8012D">
      <w:pPr>
        <w:rPr>
          <w:lang w:eastAsia="pt-BR" w:bidi="ar-SA"/>
        </w:rPr>
      </w:pPr>
    </w:p>
    <w:p w:rsidR="000B71EA" w:rsidRDefault="000B71EA" w:rsidP="00C8012D">
      <w:pPr>
        <w:rPr>
          <w:lang w:eastAsia="pt-BR" w:bidi="ar-SA"/>
        </w:rPr>
      </w:pPr>
    </w:p>
    <w:p w:rsidR="000B71EA" w:rsidRDefault="000B71EA" w:rsidP="00C8012D">
      <w:pPr>
        <w:rPr>
          <w:lang w:eastAsia="pt-BR" w:bidi="ar-SA"/>
        </w:rPr>
      </w:pPr>
    </w:p>
    <w:p w:rsidR="00D50615" w:rsidRDefault="00845F2C" w:rsidP="008B1017">
      <w:pPr>
        <w:pStyle w:val="Ttulo2"/>
        <w:rPr>
          <w:lang w:eastAsia="pt-BR" w:bidi="ar-SA"/>
        </w:rPr>
      </w:pPr>
      <w:bookmarkStart w:id="31" w:name="_Toc299617230"/>
      <w:r>
        <w:rPr>
          <w:lang w:eastAsia="pt-BR" w:bidi="ar-SA"/>
        </w:rPr>
        <w:lastRenderedPageBreak/>
        <w:t xml:space="preserve">5. </w:t>
      </w:r>
      <w:r w:rsidR="00D50615">
        <w:rPr>
          <w:lang w:eastAsia="pt-BR" w:bidi="ar-SA"/>
        </w:rPr>
        <w:t>Base instalada</w:t>
      </w:r>
      <w:bookmarkEnd w:id="31"/>
    </w:p>
    <w:p w:rsidR="00D50615" w:rsidRDefault="00D50615" w:rsidP="006478BC">
      <w:pPr>
        <w:rPr>
          <w:lang w:eastAsia="pt-BR" w:bidi="ar-SA"/>
        </w:rPr>
      </w:pPr>
      <w:r>
        <w:rPr>
          <w:lang w:eastAsia="pt-BR" w:bidi="ar-SA"/>
        </w:rPr>
        <w:t>Em base instalada está disponível as operações de pesquisa e consulta.</w:t>
      </w:r>
    </w:p>
    <w:p w:rsidR="00D50615" w:rsidRDefault="00845F2C" w:rsidP="008B1017">
      <w:pPr>
        <w:pStyle w:val="Ttulo3"/>
        <w:rPr>
          <w:lang w:eastAsia="pt-BR" w:bidi="ar-SA"/>
        </w:rPr>
      </w:pPr>
      <w:bookmarkStart w:id="32" w:name="_Toc299617231"/>
      <w:r>
        <w:rPr>
          <w:lang w:eastAsia="pt-BR" w:bidi="ar-SA"/>
        </w:rPr>
        <w:t xml:space="preserve">5.1 </w:t>
      </w:r>
      <w:r w:rsidR="00D50615">
        <w:rPr>
          <w:lang w:eastAsia="pt-BR" w:bidi="ar-SA"/>
        </w:rPr>
        <w:t>Pesquisa de base instalada</w:t>
      </w:r>
      <w:bookmarkEnd w:id="32"/>
    </w:p>
    <w:p w:rsidR="00D50615" w:rsidRDefault="00D50615" w:rsidP="006478BC">
      <w:pPr>
        <w:rPr>
          <w:lang w:eastAsia="pt-BR" w:bidi="ar-SA"/>
        </w:rPr>
      </w:pPr>
      <w:r>
        <w:rPr>
          <w:lang w:eastAsia="pt-BR" w:bidi="ar-SA"/>
        </w:rPr>
        <w:t>A pesquisa de base instalada pode ser feito pelo cnpj do cliente ou pelo número de série do equipamento. Após a escolha do filtro de pesquisa e a digitação da palavra chave o usuário deverá clicar no botão buscar para obter o resultado da pesquisa.</w:t>
      </w:r>
    </w:p>
    <w:p w:rsidR="00572006" w:rsidRDefault="00572006" w:rsidP="00647FF0">
      <w:pPr>
        <w:jc w:val="center"/>
        <w:rPr>
          <w:lang w:eastAsia="pt-BR" w:bidi="ar-SA"/>
        </w:rPr>
      </w:pPr>
      <w:r>
        <w:rPr>
          <w:lang w:eastAsia="pt-BR" w:bidi="ar-SA"/>
        </w:rPr>
        <w:drawing>
          <wp:inline distT="0" distB="0" distL="0" distR="0">
            <wp:extent cx="6362700" cy="5034569"/>
            <wp:effectExtent l="1905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6362700" cy="5034569"/>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Figura 1</w:t>
      </w:r>
      <w:r w:rsidR="005E6723">
        <w:rPr>
          <w:lang w:eastAsia="pt-BR" w:bidi="ar-SA"/>
        </w:rPr>
        <w:t>8</w:t>
      </w:r>
      <w:r>
        <w:rPr>
          <w:lang w:eastAsia="pt-BR" w:bidi="ar-SA"/>
        </w:rPr>
        <w:t xml:space="preserve"> – Exemplo de pesquisa de bases instaladas.</w:t>
      </w:r>
    </w:p>
    <w:p w:rsidR="00D50615" w:rsidRDefault="00845F2C" w:rsidP="008B1017">
      <w:pPr>
        <w:pStyle w:val="Ttulo3"/>
        <w:rPr>
          <w:lang w:eastAsia="pt-BR" w:bidi="ar-SA"/>
        </w:rPr>
      </w:pPr>
      <w:bookmarkStart w:id="33" w:name="_Toc299617232"/>
      <w:r>
        <w:rPr>
          <w:lang w:eastAsia="pt-BR" w:bidi="ar-SA"/>
        </w:rPr>
        <w:t xml:space="preserve">5.2 </w:t>
      </w:r>
      <w:r w:rsidR="00D50615">
        <w:rPr>
          <w:lang w:eastAsia="pt-BR" w:bidi="ar-SA"/>
        </w:rPr>
        <w:t>Consulta de base instalada</w:t>
      </w:r>
      <w:bookmarkEnd w:id="33"/>
    </w:p>
    <w:p w:rsidR="00D50615" w:rsidRDefault="00D50615" w:rsidP="006478BC">
      <w:pPr>
        <w:rPr>
          <w:lang w:eastAsia="pt-BR" w:bidi="ar-SA"/>
        </w:rPr>
      </w:pPr>
      <w:r>
        <w:rPr>
          <w:lang w:eastAsia="pt-BR" w:bidi="ar-SA"/>
        </w:rPr>
        <w:t>No resultado da pesquisa, ao clicar no número de série do equipamento o sistema direciona a uma página que contem mais informações sobre o equipamento</w:t>
      </w:r>
      <w:r w:rsidR="000B71EA">
        <w:rPr>
          <w:lang w:eastAsia="pt-BR" w:bidi="ar-SA"/>
        </w:rPr>
        <w:t xml:space="preserve"> (Página de consulta de base instalada)</w:t>
      </w:r>
      <w:r>
        <w:rPr>
          <w:lang w:eastAsia="pt-BR" w:bidi="ar-SA"/>
        </w:rPr>
        <w:t>.</w:t>
      </w:r>
    </w:p>
    <w:p w:rsidR="00D50615" w:rsidRDefault="00845F2C" w:rsidP="008B1017">
      <w:pPr>
        <w:pStyle w:val="Ttulo2"/>
        <w:rPr>
          <w:lang w:eastAsia="pt-BR" w:bidi="ar-SA"/>
        </w:rPr>
      </w:pPr>
      <w:bookmarkStart w:id="34" w:name="_Toc299617233"/>
      <w:r>
        <w:rPr>
          <w:lang w:eastAsia="pt-BR" w:bidi="ar-SA"/>
        </w:rPr>
        <w:lastRenderedPageBreak/>
        <w:t xml:space="preserve">6. </w:t>
      </w:r>
      <w:r w:rsidR="00D50615">
        <w:rPr>
          <w:lang w:eastAsia="pt-BR" w:bidi="ar-SA"/>
        </w:rPr>
        <w:t>Histórico do produto</w:t>
      </w:r>
      <w:bookmarkEnd w:id="34"/>
    </w:p>
    <w:p w:rsidR="00D50615" w:rsidRDefault="00D50615" w:rsidP="006478BC">
      <w:pPr>
        <w:rPr>
          <w:lang w:eastAsia="pt-BR" w:bidi="ar-SA"/>
        </w:rPr>
      </w:pPr>
      <w:r>
        <w:rPr>
          <w:lang w:eastAsia="pt-BR" w:bidi="ar-SA"/>
        </w:rPr>
        <w:t>Em histórico do produto, está disponível para o usuários as operações de pesquisa e consulta.</w:t>
      </w:r>
    </w:p>
    <w:p w:rsidR="00D50615" w:rsidRDefault="00845F2C" w:rsidP="008B1017">
      <w:pPr>
        <w:pStyle w:val="Ttulo3"/>
        <w:rPr>
          <w:lang w:eastAsia="pt-BR" w:bidi="ar-SA"/>
        </w:rPr>
      </w:pPr>
      <w:bookmarkStart w:id="35" w:name="_Toc299617234"/>
      <w:r>
        <w:rPr>
          <w:lang w:eastAsia="pt-BR" w:bidi="ar-SA"/>
        </w:rPr>
        <w:t xml:space="preserve">6.1 </w:t>
      </w:r>
      <w:r w:rsidR="00D50615">
        <w:rPr>
          <w:lang w:eastAsia="pt-BR" w:bidi="ar-SA"/>
        </w:rPr>
        <w:t>Pesquisa do histórico do produto</w:t>
      </w:r>
      <w:bookmarkEnd w:id="35"/>
    </w:p>
    <w:p w:rsidR="00D50615" w:rsidRDefault="00D50615" w:rsidP="006478BC">
      <w:pPr>
        <w:rPr>
          <w:lang w:eastAsia="pt-BR" w:bidi="ar-SA"/>
        </w:rPr>
      </w:pPr>
      <w:r>
        <w:rPr>
          <w:lang w:eastAsia="pt-BR" w:bidi="ar-SA"/>
        </w:rPr>
        <w:t>A pesquisa do</w:t>
      </w:r>
      <w:r w:rsidR="00647FF0">
        <w:rPr>
          <w:lang w:eastAsia="pt-BR" w:bidi="ar-SA"/>
        </w:rPr>
        <w:t xml:space="preserve"> histórico do</w:t>
      </w:r>
      <w:r>
        <w:rPr>
          <w:lang w:eastAsia="pt-BR" w:bidi="ar-SA"/>
        </w:rPr>
        <w:t xml:space="preserve"> produto é com base no número de série do equipamento</w:t>
      </w:r>
      <w:r w:rsidR="008B1017">
        <w:rPr>
          <w:lang w:eastAsia="pt-BR" w:bidi="ar-SA"/>
        </w:rPr>
        <w:t>, ao informar o usuário deverá clicar no botão buscar onde o sistema retornará o resultado da pesquisa com as informações sobre</w:t>
      </w:r>
      <w:r w:rsidR="00647FF0">
        <w:rPr>
          <w:lang w:eastAsia="pt-BR" w:bidi="ar-SA"/>
        </w:rPr>
        <w:t xml:space="preserve"> todos </w:t>
      </w:r>
      <w:r w:rsidR="008B1017">
        <w:rPr>
          <w:lang w:eastAsia="pt-BR" w:bidi="ar-SA"/>
        </w:rPr>
        <w:t xml:space="preserve">os chamados e </w:t>
      </w:r>
      <w:r w:rsidR="00647FF0">
        <w:rPr>
          <w:lang w:eastAsia="pt-BR" w:bidi="ar-SA"/>
        </w:rPr>
        <w:t xml:space="preserve">OS </w:t>
      </w:r>
      <w:r w:rsidR="008B1017">
        <w:rPr>
          <w:lang w:eastAsia="pt-BR" w:bidi="ar-SA"/>
        </w:rPr>
        <w:t xml:space="preserve">(Divididos por aba) em que o equipamento foi registrado. Ao clicar no número do chamado ou OS, mais informações são exibidas pelo sistema. </w:t>
      </w:r>
    </w:p>
    <w:p w:rsidR="00572006" w:rsidRDefault="00572006" w:rsidP="006478BC">
      <w:pPr>
        <w:rPr>
          <w:lang w:eastAsia="pt-BR" w:bidi="ar-SA"/>
        </w:rPr>
      </w:pPr>
      <w:r>
        <w:rPr>
          <w:lang w:eastAsia="pt-BR" w:bidi="ar-SA"/>
        </w:rPr>
        <w:drawing>
          <wp:inline distT="0" distB="0" distL="0" distR="0">
            <wp:extent cx="6858000" cy="5426482"/>
            <wp:effectExtent l="1905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a:stretch>
                      <a:fillRect/>
                    </a:stretch>
                  </pic:blipFill>
                  <pic:spPr bwMode="auto">
                    <a:xfrm>
                      <a:off x="0" y="0"/>
                      <a:ext cx="6858000" cy="5426482"/>
                    </a:xfrm>
                    <a:prstGeom prst="rect">
                      <a:avLst/>
                    </a:prstGeom>
                    <a:noFill/>
                    <a:ln w="9525">
                      <a:noFill/>
                      <a:miter lim="800000"/>
                      <a:headEnd/>
                      <a:tailEnd/>
                    </a:ln>
                  </pic:spPr>
                </pic:pic>
              </a:graphicData>
            </a:graphic>
          </wp:inline>
        </w:drawing>
      </w:r>
    </w:p>
    <w:p w:rsidR="00647FF0" w:rsidRPr="006478BC" w:rsidRDefault="00647FF0" w:rsidP="00647FF0">
      <w:pPr>
        <w:jc w:val="center"/>
        <w:rPr>
          <w:lang w:eastAsia="pt-BR" w:bidi="ar-SA"/>
        </w:rPr>
      </w:pPr>
      <w:r>
        <w:rPr>
          <w:lang w:eastAsia="pt-BR" w:bidi="ar-SA"/>
        </w:rPr>
        <w:t>Figura 1</w:t>
      </w:r>
      <w:r w:rsidR="005E6723">
        <w:rPr>
          <w:lang w:eastAsia="pt-BR" w:bidi="ar-SA"/>
        </w:rPr>
        <w:t>9</w:t>
      </w:r>
      <w:r>
        <w:rPr>
          <w:lang w:eastAsia="pt-BR" w:bidi="ar-SA"/>
        </w:rPr>
        <w:t xml:space="preserve"> – Exemplo de pesquisa do histórico do produto.</w:t>
      </w:r>
    </w:p>
    <w:p w:rsidR="009D74D0" w:rsidRPr="009D74D0" w:rsidRDefault="000E7F09" w:rsidP="009D74D0">
      <w:pPr>
        <w:pStyle w:val="Ttulo1"/>
        <w:rPr>
          <w:lang w:eastAsia="pt-BR" w:bidi="ar-SA"/>
        </w:rPr>
      </w:pPr>
      <w:bookmarkStart w:id="36" w:name="_Toc299617235"/>
      <w:r>
        <w:rPr>
          <w:lang w:eastAsia="pt-BR" w:bidi="ar-SA"/>
        </w:rPr>
        <w:lastRenderedPageBreak/>
        <w:t xml:space="preserve">7. </w:t>
      </w:r>
      <w:r w:rsidR="00E64AD1">
        <w:rPr>
          <w:lang w:eastAsia="pt-BR" w:bidi="ar-SA"/>
        </w:rPr>
        <w:t>Regras</w:t>
      </w:r>
      <w:r w:rsidR="009D74D0">
        <w:rPr>
          <w:lang w:eastAsia="pt-BR" w:bidi="ar-SA"/>
        </w:rPr>
        <w:t xml:space="preserve"> gerais do sistema</w:t>
      </w:r>
      <w:bookmarkEnd w:id="36"/>
    </w:p>
    <w:p w:rsidR="00E64AD1" w:rsidRDefault="000E7F09" w:rsidP="00E64AD1">
      <w:pPr>
        <w:pStyle w:val="Ttulo3"/>
        <w:rPr>
          <w:lang w:eastAsia="pt-BR" w:bidi="ar-SA"/>
        </w:rPr>
      </w:pPr>
      <w:bookmarkStart w:id="37" w:name="_Toc299617236"/>
      <w:r>
        <w:rPr>
          <w:lang w:eastAsia="pt-BR" w:bidi="ar-SA"/>
        </w:rPr>
        <w:t xml:space="preserve">7.1 </w:t>
      </w:r>
      <w:r w:rsidR="00E64AD1">
        <w:rPr>
          <w:lang w:eastAsia="pt-BR" w:bidi="ar-SA"/>
        </w:rPr>
        <w:t>Itens</w:t>
      </w:r>
      <w:bookmarkEnd w:id="37"/>
    </w:p>
    <w:p w:rsidR="00E64AD1" w:rsidRPr="00030C0D" w:rsidRDefault="00E64AD1" w:rsidP="00E64AD1">
      <w:pPr>
        <w:rPr>
          <w:lang w:eastAsia="pt-BR" w:bidi="ar-SA"/>
        </w:rPr>
      </w:pPr>
      <w:r>
        <w:rPr>
          <w:lang w:eastAsia="pt-BR" w:bidi="ar-SA"/>
        </w:rPr>
        <w:t>Um chamado e uma OS deve existir ao menos um item para que o sistema permita registrar a informação no sistema.</w:t>
      </w:r>
    </w:p>
    <w:p w:rsidR="00E64AD1" w:rsidRDefault="00E64AD1" w:rsidP="00F571E2">
      <w:pPr>
        <w:rPr>
          <w:lang w:eastAsia="pt-BR" w:bidi="ar-SA"/>
        </w:rPr>
      </w:pPr>
      <w:r>
        <w:rPr>
          <w:lang w:eastAsia="pt-BR" w:bidi="ar-SA"/>
        </w:rPr>
        <w:t xml:space="preserve">Em cada item existe um simbolo para cada operação que o usuário venha a realizar. As operações são de Inclusão (Ícone de adição), </w:t>
      </w:r>
      <w:r>
        <w:rPr>
          <w:lang w:eastAsia="pt-BR" w:bidi="ar-SA"/>
        </w:rPr>
        <w:drawing>
          <wp:inline distT="0" distB="0" distL="0" distR="0">
            <wp:extent cx="180975" cy="146685"/>
            <wp:effectExtent l="19050" t="0" r="9525" b="0"/>
            <wp:docPr id="29"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srcRect/>
                    <a:stretch>
                      <a:fillRect/>
                    </a:stretch>
                  </pic:blipFill>
                  <pic:spPr bwMode="auto">
                    <a:xfrm>
                      <a:off x="0" y="0"/>
                      <a:ext cx="180975" cy="146685"/>
                    </a:xfrm>
                    <a:prstGeom prst="rect">
                      <a:avLst/>
                    </a:prstGeom>
                    <a:noFill/>
                    <a:ln w="9525">
                      <a:noFill/>
                      <a:miter lim="800000"/>
                      <a:headEnd/>
                      <a:tailEnd/>
                    </a:ln>
                  </pic:spPr>
                </pic:pic>
              </a:graphicData>
            </a:graphic>
          </wp:inline>
        </w:drawing>
      </w:r>
      <w:r>
        <w:rPr>
          <w:lang w:eastAsia="pt-BR" w:bidi="ar-SA"/>
        </w:rPr>
        <w:t>edição (Simbolizado pelo lápis)</w:t>
      </w:r>
      <w:r w:rsidRPr="00E01331">
        <w:rPr>
          <w:lang w:eastAsia="pt-BR" w:bidi="ar-SA"/>
        </w:rPr>
        <w:drawing>
          <wp:inline distT="0" distB="0" distL="0" distR="0">
            <wp:extent cx="163830" cy="146685"/>
            <wp:effectExtent l="19050" t="0" r="7620" b="0"/>
            <wp:docPr id="32"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srcRect/>
                    <a:stretch>
                      <a:fillRect/>
                    </a:stretch>
                  </pic:blipFill>
                  <pic:spPr bwMode="auto">
                    <a:xfrm>
                      <a:off x="0" y="0"/>
                      <a:ext cx="163830" cy="146685"/>
                    </a:xfrm>
                    <a:prstGeom prst="rect">
                      <a:avLst/>
                    </a:prstGeom>
                    <a:noFill/>
                    <a:ln w="9525">
                      <a:noFill/>
                      <a:miter lim="800000"/>
                      <a:headEnd/>
                      <a:tailEnd/>
                    </a:ln>
                  </pic:spPr>
                </pic:pic>
              </a:graphicData>
            </a:graphic>
          </wp:inline>
        </w:drawing>
      </w:r>
      <w:r>
        <w:rPr>
          <w:lang w:eastAsia="pt-BR" w:bidi="ar-SA"/>
        </w:rPr>
        <w:t xml:space="preserve"> e exclusão (Simbolizado por um X em vermelho).</w:t>
      </w:r>
      <w:r w:rsidRPr="00E01331">
        <w:rPr>
          <w:lang w:eastAsia="pt-BR" w:bidi="ar-SA"/>
        </w:rPr>
        <w:t xml:space="preserve"> </w:t>
      </w:r>
      <w:r w:rsidRPr="00E01331">
        <w:rPr>
          <w:lang w:eastAsia="pt-BR" w:bidi="ar-SA"/>
        </w:rPr>
        <w:drawing>
          <wp:inline distT="0" distB="0" distL="0" distR="0">
            <wp:extent cx="129540" cy="120650"/>
            <wp:effectExtent l="19050" t="0" r="3810" b="0"/>
            <wp:docPr id="36"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srcRect/>
                    <a:stretch>
                      <a:fillRect/>
                    </a:stretch>
                  </pic:blipFill>
                  <pic:spPr bwMode="auto">
                    <a:xfrm>
                      <a:off x="0" y="0"/>
                      <a:ext cx="129540" cy="120650"/>
                    </a:xfrm>
                    <a:prstGeom prst="rect">
                      <a:avLst/>
                    </a:prstGeom>
                    <a:noFill/>
                    <a:ln w="9525">
                      <a:noFill/>
                      <a:miter lim="800000"/>
                      <a:headEnd/>
                      <a:tailEnd/>
                    </a:ln>
                  </pic:spPr>
                </pic:pic>
              </a:graphicData>
            </a:graphic>
          </wp:inline>
        </w:drawing>
      </w:r>
      <w:r>
        <w:rPr>
          <w:lang w:eastAsia="pt-BR" w:bidi="ar-SA"/>
        </w:rPr>
        <w:br/>
        <w:t xml:space="preserve">Toda vez que houver uma inclusão ou edição, o usuário deverá escolher a opção de confirmação </w:t>
      </w:r>
      <w:r>
        <w:rPr>
          <w:lang w:eastAsia="pt-BR" w:bidi="ar-SA"/>
        </w:rPr>
        <w:drawing>
          <wp:inline distT="0" distB="0" distL="0" distR="0">
            <wp:extent cx="163830" cy="172720"/>
            <wp:effectExtent l="19050" t="0" r="7620" b="0"/>
            <wp:docPr id="3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163830" cy="172720"/>
                    </a:xfrm>
                    <a:prstGeom prst="rect">
                      <a:avLst/>
                    </a:prstGeom>
                    <a:noFill/>
                    <a:ln w="9525">
                      <a:noFill/>
                      <a:miter lim="800000"/>
                      <a:headEnd/>
                      <a:tailEnd/>
                    </a:ln>
                  </pic:spPr>
                </pic:pic>
              </a:graphicData>
            </a:graphic>
          </wp:inline>
        </w:drawing>
      </w:r>
      <w:r>
        <w:rPr>
          <w:lang w:eastAsia="pt-BR" w:bidi="ar-SA"/>
        </w:rPr>
        <w:t>ou de cancelamento (Simbolizado pelo ícone de voltar).</w:t>
      </w:r>
      <w:r>
        <w:rPr>
          <w:lang w:eastAsia="pt-BR" w:bidi="ar-SA"/>
        </w:rPr>
        <w:drawing>
          <wp:inline distT="0" distB="0" distL="0" distR="0">
            <wp:extent cx="207010" cy="189865"/>
            <wp:effectExtent l="19050" t="0" r="2540" b="0"/>
            <wp:docPr id="40"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cstate="print"/>
                    <a:srcRect/>
                    <a:stretch>
                      <a:fillRect/>
                    </a:stretch>
                  </pic:blipFill>
                  <pic:spPr bwMode="auto">
                    <a:xfrm>
                      <a:off x="0" y="0"/>
                      <a:ext cx="207010" cy="189865"/>
                    </a:xfrm>
                    <a:prstGeom prst="rect">
                      <a:avLst/>
                    </a:prstGeom>
                    <a:noFill/>
                    <a:ln w="9525">
                      <a:noFill/>
                      <a:miter lim="800000"/>
                      <a:headEnd/>
                      <a:tailEnd/>
                    </a:ln>
                  </pic:spPr>
                </pic:pic>
              </a:graphicData>
            </a:graphic>
          </wp:inline>
        </w:drawing>
      </w:r>
    </w:p>
    <w:p w:rsidR="00E64AD1" w:rsidRDefault="000E7F09" w:rsidP="00E64AD1">
      <w:pPr>
        <w:pStyle w:val="Ttulo3"/>
        <w:rPr>
          <w:lang w:eastAsia="pt-BR" w:bidi="ar-SA"/>
        </w:rPr>
      </w:pPr>
      <w:bookmarkStart w:id="38" w:name="_Toc299617237"/>
      <w:r>
        <w:rPr>
          <w:lang w:eastAsia="pt-BR" w:bidi="ar-SA"/>
        </w:rPr>
        <w:t xml:space="preserve">7.2 </w:t>
      </w:r>
      <w:r w:rsidR="00E64AD1">
        <w:rPr>
          <w:lang w:eastAsia="pt-BR" w:bidi="ar-SA"/>
        </w:rPr>
        <w:t>Campos formatados</w:t>
      </w:r>
      <w:bookmarkEnd w:id="38"/>
    </w:p>
    <w:p w:rsidR="00E64AD1" w:rsidRPr="009D74D0" w:rsidRDefault="00E64AD1" w:rsidP="00F571E2">
      <w:pPr>
        <w:rPr>
          <w:lang w:eastAsia="pt-BR" w:bidi="ar-SA"/>
        </w:rPr>
      </w:pPr>
      <w:r>
        <w:rPr>
          <w:lang w:eastAsia="pt-BR" w:bidi="ar-SA"/>
        </w:rPr>
        <w:t>Para os campos referente ao número do telefone, CNPJ, data e hora, o usuário visualiza o campo formatado, com excessão do campo data o usuário deverá clicar no campo para ativar a formatação</w:t>
      </w:r>
      <w:r w:rsidRPr="009D74D0">
        <w:rPr>
          <w:lang w:eastAsia="pt-BR" w:bidi="ar-SA"/>
        </w:rPr>
        <w:t>.</w:t>
      </w:r>
      <w:r>
        <w:rPr>
          <w:lang w:eastAsia="pt-BR" w:bidi="ar-SA"/>
        </w:rPr>
        <w:t xml:space="preserve"> Em relação ao campo data, durante a digitação se o usuário clicar no campo ativará um mini calendário que auxilia na escolha da data desejada.</w:t>
      </w:r>
    </w:p>
    <w:p w:rsidR="00F571E2" w:rsidRPr="009D74D0" w:rsidRDefault="000E7F09" w:rsidP="009D74D0">
      <w:pPr>
        <w:pStyle w:val="Ttulo3"/>
        <w:rPr>
          <w:lang w:eastAsia="pt-BR" w:bidi="ar-SA"/>
        </w:rPr>
      </w:pPr>
      <w:bookmarkStart w:id="39" w:name="_Toc299617238"/>
      <w:r>
        <w:rPr>
          <w:lang w:eastAsia="pt-BR" w:bidi="ar-SA"/>
        </w:rPr>
        <w:t xml:space="preserve">7.3 </w:t>
      </w:r>
      <w:r w:rsidR="003C418F">
        <w:rPr>
          <w:lang w:eastAsia="pt-BR" w:bidi="ar-SA"/>
        </w:rPr>
        <w:t>Campo c</w:t>
      </w:r>
      <w:r w:rsidR="00F571E2" w:rsidRPr="009D74D0">
        <w:rPr>
          <w:lang w:eastAsia="pt-BR" w:bidi="ar-SA"/>
        </w:rPr>
        <w:t>liente</w:t>
      </w:r>
      <w:bookmarkEnd w:id="39"/>
    </w:p>
    <w:p w:rsidR="00882DDA" w:rsidRDefault="00F571E2" w:rsidP="00F571E2">
      <w:pPr>
        <w:rPr>
          <w:lang w:eastAsia="pt-BR" w:bidi="ar-SA"/>
        </w:rPr>
      </w:pPr>
      <w:r>
        <w:rPr>
          <w:lang w:eastAsia="pt-BR" w:bidi="ar-SA"/>
        </w:rPr>
        <w:t>Ao digitar o número do CNPJ, o sistema acessará o cadastro de clientes e exibirá na página o nome do cliente, caso ao contrário o sistema mostra um ícone que indica a negação</w:t>
      </w:r>
      <w:r w:rsidR="00572006">
        <w:rPr>
          <w:lang w:eastAsia="pt-BR" w:bidi="ar-SA"/>
        </w:rPr>
        <w:drawing>
          <wp:inline distT="0" distB="0" distL="0" distR="0">
            <wp:extent cx="155575" cy="120650"/>
            <wp:effectExtent l="19050" t="0" r="0" b="0"/>
            <wp:docPr id="30"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155575" cy="120650"/>
                    </a:xfrm>
                    <a:prstGeom prst="rect">
                      <a:avLst/>
                    </a:prstGeom>
                    <a:noFill/>
                    <a:ln w="9525">
                      <a:noFill/>
                      <a:miter lim="800000"/>
                      <a:headEnd/>
                      <a:tailEnd/>
                    </a:ln>
                  </pic:spPr>
                </pic:pic>
              </a:graphicData>
            </a:graphic>
          </wp:inline>
        </w:drawing>
      </w:r>
      <w:r>
        <w:rPr>
          <w:lang w:eastAsia="pt-BR" w:bidi="ar-SA"/>
        </w:rPr>
        <w:t xml:space="preserve"> de exibição do cliente. Os motivos de negação se deve a não localização, cliente bloqueado ou o cliente não atende a mesma região que o usuário. </w:t>
      </w:r>
    </w:p>
    <w:p w:rsidR="009D74D0" w:rsidRDefault="00882DDA" w:rsidP="00F571E2">
      <w:pPr>
        <w:rPr>
          <w:lang w:eastAsia="pt-BR" w:bidi="ar-SA"/>
        </w:rPr>
      </w:pPr>
      <w:r>
        <w:rPr>
          <w:lang w:eastAsia="pt-BR" w:bidi="ar-SA"/>
        </w:rPr>
        <w:t>A busca pode ser feita</w:t>
      </w:r>
      <w:r w:rsidR="00F571E2">
        <w:rPr>
          <w:lang w:eastAsia="pt-BR" w:bidi="ar-SA"/>
        </w:rPr>
        <w:t xml:space="preserve"> p</w:t>
      </w:r>
      <w:r w:rsidR="00572006">
        <w:rPr>
          <w:lang w:eastAsia="pt-BR" w:bidi="ar-SA"/>
        </w:rPr>
        <w:t>or outros meios através da lupa</w:t>
      </w:r>
      <w:r w:rsidR="00572006">
        <w:rPr>
          <w:lang w:eastAsia="pt-BR" w:bidi="ar-SA"/>
        </w:rPr>
        <w:drawing>
          <wp:inline distT="0" distB="0" distL="0" distR="0">
            <wp:extent cx="155575" cy="163830"/>
            <wp:effectExtent l="1905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a:stretch>
                      <a:fillRect/>
                    </a:stretch>
                  </pic:blipFill>
                  <pic:spPr bwMode="auto">
                    <a:xfrm>
                      <a:off x="0" y="0"/>
                      <a:ext cx="155575" cy="163830"/>
                    </a:xfrm>
                    <a:prstGeom prst="rect">
                      <a:avLst/>
                    </a:prstGeom>
                    <a:noFill/>
                    <a:ln w="9525">
                      <a:noFill/>
                      <a:miter lim="800000"/>
                      <a:headEnd/>
                      <a:tailEnd/>
                    </a:ln>
                  </pic:spPr>
                </pic:pic>
              </a:graphicData>
            </a:graphic>
          </wp:inline>
        </w:drawing>
      </w:r>
      <w:r w:rsidR="00572006">
        <w:rPr>
          <w:lang w:eastAsia="pt-BR" w:bidi="ar-SA"/>
        </w:rPr>
        <w:t xml:space="preserve"> </w:t>
      </w:r>
      <w:r w:rsidR="00F571E2">
        <w:rPr>
          <w:lang w:eastAsia="pt-BR" w:bidi="ar-SA"/>
        </w:rPr>
        <w:t xml:space="preserve">ao lado do campo, as opções de busca pode ser pelo código do cliente, parte da razão social, parte do nome fantasia ou </w:t>
      </w:r>
      <w:r>
        <w:rPr>
          <w:lang w:eastAsia="pt-BR" w:bidi="ar-SA"/>
        </w:rPr>
        <w:t>pelo número do</w:t>
      </w:r>
      <w:r w:rsidR="00F571E2">
        <w:rPr>
          <w:lang w:eastAsia="pt-BR" w:bidi="ar-SA"/>
        </w:rPr>
        <w:t xml:space="preserve"> cnpj. Ao escolher uma opção de busca o usuário deve digitar na caixa ao lado a palavra chave e na sequência clicar no botão pesquisar. O resultado será exibido abaixo do filtro com as informações do cliente e bastará o usuário clicar no link selecionar e concretizar a escolha, caso não apareça nenhum resultado uma mensagem de orientação será exibido ao usuário. Para sair sem selecionar um resultado o usuário deverá clicar no ícone representado por um X dentro de uma caixa vermelha no canto superior direito.</w:t>
      </w:r>
    </w:p>
    <w:p w:rsidR="00572006" w:rsidRDefault="00E90B3E" w:rsidP="00F571E2">
      <w:pPr>
        <w:rPr>
          <w:lang w:eastAsia="pt-BR" w:bidi="ar-SA"/>
        </w:rPr>
      </w:pPr>
      <w:r>
        <w:rPr>
          <w:lang w:eastAsia="pt-BR" w:bidi="ar-SA"/>
        </w:rPr>
        <w:pict>
          <v:rect id="_x0000_s1062" style="position:absolute;margin-left:330.75pt;margin-top:29.1pt;width:150pt;height:39pt;z-index:251833856" fillcolor="#e36c0a [2409]" strokecolor="black [3213]" strokeweight="1pt">
            <v:fill opacity=".5"/>
            <v:shadow color="#868686"/>
            <v:textbox style="mso-next-textbox:#_x0000_s1062">
              <w:txbxContent>
                <w:p w:rsidR="004E7D2D" w:rsidRPr="00303B69" w:rsidRDefault="004E7D2D" w:rsidP="00FD7C57">
                  <w:pPr>
                    <w:spacing w:before="0" w:after="0" w:line="240" w:lineRule="auto"/>
                    <w:rPr>
                      <w:sz w:val="16"/>
                      <w:szCs w:val="16"/>
                    </w:rPr>
                  </w:pPr>
                  <w:r>
                    <w:rPr>
                      <w:sz w:val="16"/>
                      <w:szCs w:val="16"/>
                    </w:rPr>
                    <w:t>Nesse exemplo o sistema pesquisou os clientes de acordo com a palavra chave digitada na caixa de texto de pesquisa.</w:t>
                  </w:r>
                </w:p>
              </w:txbxContent>
            </v:textbox>
          </v:rect>
        </w:pict>
      </w:r>
      <w:r>
        <w:rPr>
          <w:lang w:eastAsia="pt-BR" w:bidi="ar-SA"/>
        </w:rPr>
        <w:pict>
          <v:rect id="_x0000_s1061" style="position:absolute;margin-left:203.25pt;margin-top:107.1pt;width:18.75pt;height:15pt;z-index:251832832" fillcolor="#e36c0a [2409]" strokecolor="black [3213]" strokeweight="1pt">
            <v:fill opacity="6554f"/>
            <v:shadow color="#868686"/>
            <v:textbox style="mso-next-textbox:#_x0000_s1061">
              <w:txbxContent>
                <w:p w:rsidR="004E7D2D" w:rsidRPr="00303B69" w:rsidRDefault="004E7D2D" w:rsidP="00D90B51">
                  <w:pPr>
                    <w:spacing w:before="0" w:after="0" w:line="240" w:lineRule="auto"/>
                    <w:rPr>
                      <w:sz w:val="16"/>
                      <w:szCs w:val="16"/>
                    </w:rPr>
                  </w:pPr>
                </w:p>
              </w:txbxContent>
            </v:textbox>
          </v:rect>
        </w:pict>
      </w:r>
      <w:r>
        <w:rPr>
          <w:lang w:eastAsia="pt-BR" w:bidi="ar-SA"/>
        </w:rPr>
        <w:pict>
          <v:rect id="_x0000_s1060" style="position:absolute;margin-left:206.25pt;margin-top:90.6pt;width:18.75pt;height:15pt;z-index:251831808" fillcolor="#e36c0a [2409]" strokecolor="black [3213]" strokeweight="1pt">
            <v:fill opacity="6554f"/>
            <v:shadow color="#868686"/>
            <v:textbox style="mso-next-textbox:#_x0000_s1060">
              <w:txbxContent>
                <w:p w:rsidR="004E7D2D" w:rsidRPr="00303B69" w:rsidRDefault="004E7D2D" w:rsidP="00D90B51">
                  <w:pPr>
                    <w:spacing w:before="0" w:after="0" w:line="240" w:lineRule="auto"/>
                    <w:rPr>
                      <w:sz w:val="16"/>
                      <w:szCs w:val="16"/>
                    </w:rPr>
                  </w:pPr>
                </w:p>
              </w:txbxContent>
            </v:textbox>
          </v:rect>
        </w:pict>
      </w:r>
      <w:r w:rsidR="00572006">
        <w:rPr>
          <w:lang w:eastAsia="pt-BR" w:bidi="ar-SA"/>
        </w:rPr>
        <w:drawing>
          <wp:inline distT="0" distB="0" distL="0" distR="0">
            <wp:extent cx="6858000" cy="1569720"/>
            <wp:effectExtent l="1905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6858000" cy="1569720"/>
                    </a:xfrm>
                    <a:prstGeom prst="rect">
                      <a:avLst/>
                    </a:prstGeom>
                    <a:noFill/>
                    <a:ln w="9525">
                      <a:noFill/>
                      <a:miter lim="800000"/>
                      <a:headEnd/>
                      <a:tailEnd/>
                    </a:ln>
                  </pic:spPr>
                </pic:pic>
              </a:graphicData>
            </a:graphic>
          </wp:inline>
        </w:drawing>
      </w:r>
    </w:p>
    <w:p w:rsidR="00572006" w:rsidRDefault="00647FF0" w:rsidP="00647FF0">
      <w:pPr>
        <w:jc w:val="center"/>
        <w:rPr>
          <w:lang w:eastAsia="pt-BR" w:bidi="ar-SA"/>
        </w:rPr>
      </w:pPr>
      <w:r>
        <w:rPr>
          <w:lang w:eastAsia="pt-BR" w:bidi="ar-SA"/>
        </w:rPr>
        <w:t xml:space="preserve">Figura </w:t>
      </w:r>
      <w:r w:rsidR="005E6723">
        <w:rPr>
          <w:lang w:eastAsia="pt-BR" w:bidi="ar-SA"/>
        </w:rPr>
        <w:t>20</w:t>
      </w:r>
      <w:r>
        <w:rPr>
          <w:lang w:eastAsia="pt-BR" w:bidi="ar-SA"/>
        </w:rPr>
        <w:t xml:space="preserve"> – Exemplo de pesquisa de clientes.</w:t>
      </w:r>
    </w:p>
    <w:p w:rsidR="00572006" w:rsidRDefault="00572006" w:rsidP="00F571E2">
      <w:pPr>
        <w:rPr>
          <w:lang w:eastAsia="pt-BR" w:bidi="ar-SA"/>
        </w:rPr>
      </w:pPr>
    </w:p>
    <w:p w:rsidR="00572006" w:rsidRDefault="00572006" w:rsidP="00F571E2">
      <w:pPr>
        <w:rPr>
          <w:lang w:eastAsia="pt-BR" w:bidi="ar-SA"/>
        </w:rPr>
      </w:pPr>
    </w:p>
    <w:p w:rsidR="00F571E2" w:rsidRDefault="000E7F09" w:rsidP="009D74D0">
      <w:pPr>
        <w:pStyle w:val="Ttulo3"/>
        <w:rPr>
          <w:lang w:eastAsia="pt-BR" w:bidi="ar-SA"/>
        </w:rPr>
      </w:pPr>
      <w:bookmarkStart w:id="40" w:name="_Toc299617239"/>
      <w:r>
        <w:rPr>
          <w:lang w:eastAsia="pt-BR" w:bidi="ar-SA"/>
        </w:rPr>
        <w:lastRenderedPageBreak/>
        <w:t xml:space="preserve">7.4 </w:t>
      </w:r>
      <w:r w:rsidR="003C418F">
        <w:rPr>
          <w:lang w:eastAsia="pt-BR" w:bidi="ar-SA"/>
        </w:rPr>
        <w:t>Campo e</w:t>
      </w:r>
      <w:r w:rsidR="00F571E2">
        <w:rPr>
          <w:lang w:eastAsia="pt-BR" w:bidi="ar-SA"/>
        </w:rPr>
        <w:t>quipamento</w:t>
      </w:r>
      <w:bookmarkEnd w:id="40"/>
    </w:p>
    <w:p w:rsidR="00882DDA" w:rsidRDefault="00F571E2" w:rsidP="00F571E2">
      <w:pPr>
        <w:rPr>
          <w:lang w:eastAsia="pt-BR" w:bidi="ar-SA"/>
        </w:rPr>
      </w:pPr>
      <w:r>
        <w:rPr>
          <w:lang w:eastAsia="pt-BR" w:bidi="ar-SA"/>
        </w:rPr>
        <w:t>No campo referente ao equipamento, o usuário deverá digitar o código do produto e o sistema mostrará o nome do equipamento ao lado do campo, caso não apareça será exibido um ícone de negação</w:t>
      </w:r>
      <w:r w:rsidR="00572006" w:rsidRPr="00572006">
        <w:rPr>
          <w:lang w:eastAsia="pt-BR" w:bidi="ar-SA"/>
        </w:rPr>
        <w:drawing>
          <wp:inline distT="0" distB="0" distL="0" distR="0">
            <wp:extent cx="155575" cy="120650"/>
            <wp:effectExtent l="19050" t="0" r="0" b="0"/>
            <wp:docPr id="3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155575" cy="120650"/>
                    </a:xfrm>
                    <a:prstGeom prst="rect">
                      <a:avLst/>
                    </a:prstGeom>
                    <a:noFill/>
                    <a:ln w="9525">
                      <a:noFill/>
                      <a:miter lim="800000"/>
                      <a:headEnd/>
                      <a:tailEnd/>
                    </a:ln>
                  </pic:spPr>
                </pic:pic>
              </a:graphicData>
            </a:graphic>
          </wp:inline>
        </w:drawing>
      </w:r>
      <w:r>
        <w:rPr>
          <w:lang w:eastAsia="pt-BR" w:bidi="ar-SA"/>
        </w:rPr>
        <w:t xml:space="preserve">. Os motivos de negação se deve a não localização ou o produto não está habilitado para uso no sistema. </w:t>
      </w:r>
    </w:p>
    <w:p w:rsidR="00F571E2" w:rsidRDefault="00F571E2" w:rsidP="00F571E2">
      <w:pPr>
        <w:rPr>
          <w:lang w:eastAsia="pt-BR" w:bidi="ar-SA"/>
        </w:rPr>
      </w:pPr>
      <w:r>
        <w:rPr>
          <w:lang w:eastAsia="pt-BR" w:bidi="ar-SA"/>
        </w:rPr>
        <w:t xml:space="preserve">Ainda sim o usuário poderá clicar no ícone representado pela lupa </w:t>
      </w:r>
      <w:r w:rsidR="00572006" w:rsidRPr="00572006">
        <w:rPr>
          <w:lang w:eastAsia="pt-BR" w:bidi="ar-SA"/>
        </w:rPr>
        <w:drawing>
          <wp:inline distT="0" distB="0" distL="0" distR="0">
            <wp:extent cx="155575" cy="163830"/>
            <wp:effectExtent l="19050" t="0" r="0" b="0"/>
            <wp:docPr id="34"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a:stretch>
                      <a:fillRect/>
                    </a:stretch>
                  </pic:blipFill>
                  <pic:spPr bwMode="auto">
                    <a:xfrm>
                      <a:off x="0" y="0"/>
                      <a:ext cx="155575" cy="163830"/>
                    </a:xfrm>
                    <a:prstGeom prst="rect">
                      <a:avLst/>
                    </a:prstGeom>
                    <a:noFill/>
                    <a:ln w="9525">
                      <a:noFill/>
                      <a:miter lim="800000"/>
                      <a:headEnd/>
                      <a:tailEnd/>
                    </a:ln>
                  </pic:spPr>
                </pic:pic>
              </a:graphicData>
            </a:graphic>
          </wp:inline>
        </w:drawing>
      </w:r>
      <w:r w:rsidR="00572006">
        <w:rPr>
          <w:lang w:eastAsia="pt-BR" w:bidi="ar-SA"/>
        </w:rPr>
        <w:t xml:space="preserve"> </w:t>
      </w:r>
      <w:r>
        <w:rPr>
          <w:lang w:eastAsia="pt-BR" w:bidi="ar-SA"/>
        </w:rPr>
        <w:t>que ofereçe mais opções de localização do produto, que na qual pode ser através do código do cliente que na qual já vem preenchido baseado no cliente informado no cabeçalho do chamado técnico. O resultado será exibido abaixo do filtro com as informações do equipamento e bastará o usuário clicar no link selecionar e concretizar a escolha, caso não apareça nenhum resultado uma mensagem de orientação será exibido ao usuário. Para sair sem selecionar um resultado o usuário deverá clicar no ícone representado por um X dentro de uma caixa vermelha no canto superior direito.</w:t>
      </w:r>
    </w:p>
    <w:p w:rsidR="00572006" w:rsidRDefault="00E90B3E" w:rsidP="00F571E2">
      <w:pPr>
        <w:rPr>
          <w:lang w:eastAsia="pt-BR" w:bidi="ar-SA"/>
        </w:rPr>
      </w:pPr>
      <w:r>
        <w:rPr>
          <w:lang w:eastAsia="pt-BR" w:bidi="ar-SA"/>
        </w:rPr>
        <w:pict>
          <v:shape id="_x0000_s1059" type="#_x0000_t34" style="position:absolute;margin-left:281.2pt;margin-top:169.15pt;width:156.25pt;height:49.6pt;rotation:180;flip:y;z-index:251830784" o:connectortype="elbow" adj="-97,189893,-65450" strokecolor="#e36c0a [2409]">
            <v:stroke endarrow="block"/>
          </v:shape>
        </w:pict>
      </w:r>
      <w:r>
        <w:rPr>
          <w:lang w:eastAsia="pt-BR" w:bidi="ar-SA"/>
        </w:rPr>
        <w:pict>
          <v:rect id="_x0000_s1057" style="position:absolute;margin-left:370.55pt;margin-top:112.1pt;width:136.15pt;height:57.05pt;z-index:251829760" fillcolor="#e36c0a [2409]" strokecolor="black [3213]" strokeweight="1pt">
            <v:fill opacity=".5"/>
            <v:shadow color="#868686"/>
            <v:textbox style="mso-next-textbox:#_x0000_s1057">
              <w:txbxContent>
                <w:p w:rsidR="004E7D2D" w:rsidRPr="00303B69" w:rsidRDefault="004E7D2D" w:rsidP="00F46879">
                  <w:pPr>
                    <w:spacing w:before="0" w:after="0" w:line="240" w:lineRule="auto"/>
                    <w:rPr>
                      <w:sz w:val="16"/>
                      <w:szCs w:val="16"/>
                    </w:rPr>
                  </w:pPr>
                  <w:r>
                    <w:rPr>
                      <w:sz w:val="16"/>
                      <w:szCs w:val="16"/>
                    </w:rPr>
                    <w:t>O código do cliente é preenchido automaticamente quando o usuário informa o cnpj do cliente, ou seja, somente exibe os equipamentos vinculados ao cliente.</w:t>
                  </w:r>
                </w:p>
              </w:txbxContent>
            </v:textbox>
          </v:rect>
        </w:pict>
      </w:r>
      <w:r w:rsidR="00E01331">
        <w:rPr>
          <w:lang w:eastAsia="pt-BR" w:bidi="ar-SA"/>
        </w:rPr>
        <w:drawing>
          <wp:inline distT="0" distB="0" distL="0" distR="0">
            <wp:extent cx="6858000" cy="542648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cstate="print"/>
                    <a:srcRect/>
                    <a:stretch>
                      <a:fillRect/>
                    </a:stretch>
                  </pic:blipFill>
                  <pic:spPr bwMode="auto">
                    <a:xfrm>
                      <a:off x="0" y="0"/>
                      <a:ext cx="6858000" cy="5426482"/>
                    </a:xfrm>
                    <a:prstGeom prst="rect">
                      <a:avLst/>
                    </a:prstGeom>
                    <a:noFill/>
                    <a:ln w="9525">
                      <a:noFill/>
                      <a:miter lim="800000"/>
                      <a:headEnd/>
                      <a:tailEnd/>
                    </a:ln>
                  </pic:spPr>
                </pic:pic>
              </a:graphicData>
            </a:graphic>
          </wp:inline>
        </w:drawing>
      </w:r>
    </w:p>
    <w:p w:rsidR="00896F77" w:rsidRDefault="00647FF0" w:rsidP="00647FF0">
      <w:pPr>
        <w:jc w:val="center"/>
        <w:rPr>
          <w:lang w:eastAsia="pt-BR" w:bidi="ar-SA"/>
        </w:rPr>
      </w:pPr>
      <w:r>
        <w:rPr>
          <w:lang w:eastAsia="pt-BR" w:bidi="ar-SA"/>
        </w:rPr>
        <w:t xml:space="preserve">Figura </w:t>
      </w:r>
      <w:r w:rsidR="005E6723">
        <w:rPr>
          <w:lang w:eastAsia="pt-BR" w:bidi="ar-SA"/>
        </w:rPr>
        <w:t>2</w:t>
      </w:r>
      <w:r>
        <w:rPr>
          <w:lang w:eastAsia="pt-BR" w:bidi="ar-SA"/>
        </w:rPr>
        <w:t>1 – Exemplo de pesquisa de equipamentos.</w:t>
      </w:r>
    </w:p>
    <w:p w:rsidR="00167B0B" w:rsidRPr="003957BD" w:rsidRDefault="004F66EF" w:rsidP="00167B0B">
      <w:pPr>
        <w:pStyle w:val="Ttulo1"/>
        <w:rPr>
          <w:noProof w:val="0"/>
        </w:rPr>
      </w:pPr>
      <w:bookmarkStart w:id="41" w:name="_Toc299617240"/>
      <w:r w:rsidRPr="004F66EF">
        <w:rPr>
          <w:noProof w:val="0"/>
        </w:rPr>
        <w:lastRenderedPageBreak/>
        <w:t>Glossário</w:t>
      </w:r>
      <w:bookmarkEnd w:id="41"/>
    </w:p>
    <w:p w:rsidR="00167B0B" w:rsidRPr="003957BD" w:rsidRDefault="004F66EF" w:rsidP="00167B0B">
      <w:pPr>
        <w:pStyle w:val="Ttulo2"/>
        <w:rPr>
          <w:noProof w:val="0"/>
          <w:lang w:eastAsia="pt-BR" w:bidi="ar-SA"/>
        </w:rPr>
      </w:pPr>
      <w:bookmarkStart w:id="42" w:name="_Toc299617241"/>
      <w:r w:rsidRPr="004F66EF">
        <w:rPr>
          <w:noProof w:val="0"/>
          <w:lang w:eastAsia="pt-BR" w:bidi="ar-SA"/>
        </w:rPr>
        <w:t>Termos usados na aplicação</w:t>
      </w:r>
      <w:bookmarkEnd w:id="42"/>
    </w:p>
    <w:p w:rsidR="00715A35" w:rsidRDefault="004F66EF">
      <w:pPr>
        <w:pStyle w:val="PargrafodaLista"/>
        <w:numPr>
          <w:ilvl w:val="0"/>
          <w:numId w:val="7"/>
        </w:numPr>
        <w:rPr>
          <w:noProof w:val="0"/>
        </w:rPr>
      </w:pPr>
      <w:r w:rsidRPr="00666A79">
        <w:rPr>
          <w:b/>
          <w:noProof w:val="0"/>
        </w:rPr>
        <w:t>Acessório</w:t>
      </w:r>
      <w:r w:rsidRPr="004F66EF">
        <w:rPr>
          <w:noProof w:val="0"/>
        </w:rPr>
        <w:t>: Produto que pode ser adicionado a um equipamento.</w:t>
      </w:r>
    </w:p>
    <w:p w:rsidR="00715A35" w:rsidRDefault="004F66EF">
      <w:pPr>
        <w:pStyle w:val="PargrafodaLista"/>
        <w:numPr>
          <w:ilvl w:val="0"/>
          <w:numId w:val="7"/>
        </w:numPr>
        <w:rPr>
          <w:noProof w:val="0"/>
        </w:rPr>
      </w:pPr>
      <w:r w:rsidRPr="00666A79">
        <w:rPr>
          <w:b/>
          <w:noProof w:val="0"/>
        </w:rPr>
        <w:t>Cliente</w:t>
      </w:r>
      <w:r w:rsidRPr="004F66EF">
        <w:rPr>
          <w:noProof w:val="0"/>
        </w:rPr>
        <w:t>: Pessoa que adquire produtos Intermed.</w:t>
      </w:r>
    </w:p>
    <w:p w:rsidR="00715A35" w:rsidRDefault="004F66EF">
      <w:pPr>
        <w:pStyle w:val="PargrafodaLista"/>
        <w:numPr>
          <w:ilvl w:val="0"/>
          <w:numId w:val="7"/>
        </w:numPr>
        <w:rPr>
          <w:noProof w:val="0"/>
        </w:rPr>
      </w:pPr>
      <w:r w:rsidRPr="00666A79">
        <w:rPr>
          <w:b/>
          <w:noProof w:val="0"/>
        </w:rPr>
        <w:t>Equipamento</w:t>
      </w:r>
      <w:r w:rsidRPr="004F66EF">
        <w:rPr>
          <w:noProof w:val="0"/>
        </w:rPr>
        <w:t>: Produto produzido pela Intermed.</w:t>
      </w:r>
    </w:p>
    <w:p w:rsidR="00715A35" w:rsidRDefault="004F66EF">
      <w:pPr>
        <w:pStyle w:val="PargrafodaLista"/>
        <w:numPr>
          <w:ilvl w:val="0"/>
          <w:numId w:val="7"/>
        </w:numPr>
        <w:rPr>
          <w:noProof w:val="0"/>
        </w:rPr>
      </w:pPr>
      <w:r w:rsidRPr="00666A79">
        <w:rPr>
          <w:b/>
          <w:noProof w:val="0"/>
        </w:rPr>
        <w:t>Equipe de Vendas</w:t>
      </w:r>
      <w:r w:rsidRPr="004F66EF">
        <w:rPr>
          <w:noProof w:val="0"/>
        </w:rPr>
        <w:t>: Pr</w:t>
      </w:r>
      <w:r w:rsidR="00B9075B">
        <w:rPr>
          <w:noProof w:val="0"/>
        </w:rPr>
        <w:t>ofissionais do departamento de v</w:t>
      </w:r>
      <w:r w:rsidRPr="004F66EF">
        <w:rPr>
          <w:noProof w:val="0"/>
        </w:rPr>
        <w:t>endas da Intermed, responsáveis por estabelecer a estratégia de vendas</w:t>
      </w:r>
      <w:r w:rsidR="00B9075B">
        <w:rPr>
          <w:noProof w:val="0"/>
        </w:rPr>
        <w:t>.</w:t>
      </w:r>
    </w:p>
    <w:p w:rsidR="00715A35" w:rsidRDefault="004F66EF">
      <w:pPr>
        <w:pStyle w:val="PargrafodaLista"/>
        <w:numPr>
          <w:ilvl w:val="0"/>
          <w:numId w:val="7"/>
        </w:numPr>
        <w:rPr>
          <w:noProof w:val="0"/>
        </w:rPr>
      </w:pPr>
      <w:r w:rsidRPr="00666A79">
        <w:rPr>
          <w:b/>
          <w:noProof w:val="0"/>
        </w:rPr>
        <w:t>Help Desk de TI</w:t>
      </w:r>
      <w:r w:rsidRPr="004F66EF">
        <w:rPr>
          <w:noProof w:val="0"/>
        </w:rPr>
        <w:t>: Equipe de profissionais responsáveis por manter o ambiente tecnológico da Intermed.</w:t>
      </w:r>
    </w:p>
    <w:p w:rsidR="00715A35" w:rsidRDefault="004F66EF">
      <w:pPr>
        <w:pStyle w:val="PargrafodaLista"/>
        <w:numPr>
          <w:ilvl w:val="0"/>
          <w:numId w:val="7"/>
        </w:numPr>
        <w:rPr>
          <w:noProof w:val="0"/>
        </w:rPr>
      </w:pPr>
      <w:r w:rsidRPr="00666A79">
        <w:rPr>
          <w:b/>
          <w:noProof w:val="0"/>
        </w:rPr>
        <w:t>Navegador</w:t>
      </w:r>
      <w:r w:rsidRPr="004F66EF">
        <w:rPr>
          <w:noProof w:val="0"/>
        </w:rPr>
        <w:t xml:space="preserve">: Software utilizado para se acessar sites da Internet. Os mais comuns são o Internet Explorer, </w:t>
      </w:r>
      <w:r w:rsidR="00B9075B" w:rsidRPr="004F66EF">
        <w:rPr>
          <w:noProof w:val="0"/>
        </w:rPr>
        <w:t>Firefox</w:t>
      </w:r>
      <w:r w:rsidRPr="004F66EF">
        <w:rPr>
          <w:noProof w:val="0"/>
        </w:rPr>
        <w:t>, Chrome, Safari e Opera.</w:t>
      </w:r>
    </w:p>
    <w:p w:rsidR="00715A35" w:rsidRDefault="004F66EF">
      <w:pPr>
        <w:pStyle w:val="PargrafodaLista"/>
        <w:numPr>
          <w:ilvl w:val="0"/>
          <w:numId w:val="7"/>
        </w:numPr>
        <w:rPr>
          <w:noProof w:val="0"/>
        </w:rPr>
      </w:pPr>
      <w:r w:rsidRPr="00666A79">
        <w:rPr>
          <w:b/>
          <w:noProof w:val="0"/>
        </w:rPr>
        <w:t>Peça</w:t>
      </w:r>
      <w:r w:rsidRPr="004F66EF">
        <w:rPr>
          <w:noProof w:val="0"/>
        </w:rPr>
        <w:t>: Componente utilizado na produção de um equipamento Intermed.</w:t>
      </w:r>
    </w:p>
    <w:p w:rsidR="00715A35" w:rsidRDefault="004F66EF">
      <w:pPr>
        <w:pStyle w:val="PargrafodaLista"/>
        <w:numPr>
          <w:ilvl w:val="0"/>
          <w:numId w:val="7"/>
        </w:numPr>
        <w:rPr>
          <w:noProof w:val="0"/>
        </w:rPr>
      </w:pPr>
      <w:r w:rsidRPr="00666A79">
        <w:rPr>
          <w:b/>
          <w:noProof w:val="0"/>
        </w:rPr>
        <w:t>Prospect</w:t>
      </w:r>
      <w:r w:rsidRPr="004F66EF">
        <w:rPr>
          <w:noProof w:val="0"/>
        </w:rPr>
        <w:t>: Consumidor provável. Apesar de ter o poder de compra, ainda não é um Cliente.</w:t>
      </w:r>
    </w:p>
    <w:p w:rsidR="00715A35" w:rsidRDefault="004F66EF">
      <w:pPr>
        <w:pStyle w:val="PargrafodaLista"/>
        <w:numPr>
          <w:ilvl w:val="0"/>
          <w:numId w:val="7"/>
        </w:numPr>
        <w:rPr>
          <w:noProof w:val="0"/>
        </w:rPr>
      </w:pPr>
      <w:r w:rsidRPr="00666A79">
        <w:rPr>
          <w:b/>
          <w:noProof w:val="0"/>
        </w:rPr>
        <w:t>Representante</w:t>
      </w:r>
      <w:r w:rsidRPr="004F66EF">
        <w:rPr>
          <w:noProof w:val="0"/>
        </w:rPr>
        <w:t xml:space="preserve"> </w:t>
      </w:r>
      <w:r w:rsidRPr="00666A79">
        <w:rPr>
          <w:b/>
          <w:noProof w:val="0"/>
        </w:rPr>
        <w:t>Comercial</w:t>
      </w:r>
      <w:r w:rsidRPr="004F66EF">
        <w:rPr>
          <w:noProof w:val="0"/>
        </w:rPr>
        <w:t>: Empresa que representa comercialmente a Intermed sem manter vínculos empregatícios.</w:t>
      </w:r>
    </w:p>
    <w:p w:rsidR="00715A35" w:rsidRDefault="004F66EF">
      <w:pPr>
        <w:pStyle w:val="PargrafodaLista"/>
        <w:numPr>
          <w:ilvl w:val="0"/>
          <w:numId w:val="7"/>
        </w:numPr>
        <w:rPr>
          <w:noProof w:val="0"/>
        </w:rPr>
      </w:pPr>
      <w:r w:rsidRPr="00666A79">
        <w:rPr>
          <w:b/>
          <w:noProof w:val="0"/>
        </w:rPr>
        <w:t>Sistema</w:t>
      </w:r>
      <w:r w:rsidRPr="004F66EF">
        <w:rPr>
          <w:noProof w:val="0"/>
        </w:rPr>
        <w:t xml:space="preserve"> </w:t>
      </w:r>
      <w:r w:rsidRPr="00666A79">
        <w:rPr>
          <w:b/>
          <w:noProof w:val="0"/>
        </w:rPr>
        <w:t>Operacional</w:t>
      </w:r>
      <w:r w:rsidRPr="004F66EF">
        <w:rPr>
          <w:noProof w:val="0"/>
        </w:rPr>
        <w:t>: Software base para o computador. Os sistemas mais comuns são Windows, Linux e Mac OS.</w:t>
      </w:r>
    </w:p>
    <w:p w:rsidR="00715A35" w:rsidRDefault="004F66EF" w:rsidP="00BB5C1C">
      <w:pPr>
        <w:pStyle w:val="PargrafodaLista"/>
        <w:numPr>
          <w:ilvl w:val="0"/>
          <w:numId w:val="7"/>
        </w:numPr>
        <w:rPr>
          <w:noProof w:val="0"/>
        </w:rPr>
      </w:pPr>
      <w:r w:rsidRPr="00666A79">
        <w:rPr>
          <w:b/>
          <w:noProof w:val="0"/>
        </w:rPr>
        <w:t>Usuário</w:t>
      </w:r>
      <w:r w:rsidRPr="004F66EF">
        <w:rPr>
          <w:noProof w:val="0"/>
        </w:rPr>
        <w:t>: Pessoa que utiliza os sistemas da Intermed (</w:t>
      </w:r>
      <w:r w:rsidR="00B9075B">
        <w:rPr>
          <w:noProof w:val="0"/>
        </w:rPr>
        <w:t>OS ONLINE</w:t>
      </w:r>
      <w:r w:rsidRPr="004F66EF">
        <w:rPr>
          <w:noProof w:val="0"/>
        </w:rPr>
        <w:t xml:space="preserve"> ou Microsiga Protheus)</w:t>
      </w:r>
    </w:p>
    <w:p w:rsidR="00D233C2" w:rsidRPr="00B9075B" w:rsidRDefault="004F66EF" w:rsidP="00314CBC">
      <w:pPr>
        <w:pStyle w:val="PargrafodaLista"/>
        <w:numPr>
          <w:ilvl w:val="0"/>
          <w:numId w:val="7"/>
        </w:numPr>
        <w:rPr>
          <w:noProof w:val="0"/>
        </w:rPr>
      </w:pPr>
      <w:r w:rsidRPr="00666A79">
        <w:rPr>
          <w:b/>
          <w:noProof w:val="0"/>
        </w:rPr>
        <w:t>VPN</w:t>
      </w:r>
      <w:r w:rsidRPr="004F66EF">
        <w:rPr>
          <w:noProof w:val="0"/>
        </w:rPr>
        <w:t xml:space="preserve">: A </w:t>
      </w:r>
      <w:r w:rsidR="00B9075B">
        <w:rPr>
          <w:noProof w:val="0"/>
        </w:rPr>
        <w:t>r</w:t>
      </w:r>
      <w:r w:rsidRPr="004F66EF">
        <w:rPr>
          <w:noProof w:val="0"/>
        </w:rPr>
        <w:t xml:space="preserve">ede </w:t>
      </w:r>
      <w:r w:rsidR="00B9075B">
        <w:rPr>
          <w:noProof w:val="0"/>
        </w:rPr>
        <w:t>v</w:t>
      </w:r>
      <w:r w:rsidRPr="004F66EF">
        <w:rPr>
          <w:noProof w:val="0"/>
        </w:rPr>
        <w:t xml:space="preserve">irtual </w:t>
      </w:r>
      <w:r w:rsidR="00B9075B">
        <w:rPr>
          <w:noProof w:val="0"/>
        </w:rPr>
        <w:t xml:space="preserve">particular </w:t>
      </w:r>
      <w:r w:rsidRPr="004F66EF">
        <w:rPr>
          <w:noProof w:val="0"/>
        </w:rPr>
        <w:t>(Virtual Private Network) é um software que utiliza a Internet para estabelecer uma conexão segura entre redes.</w:t>
      </w:r>
      <w:r w:rsidRPr="004F66EF">
        <w:rPr>
          <w:noProof w:val="0"/>
          <w:lang w:eastAsia="pt-BR" w:bidi="ar-SA"/>
        </w:rPr>
        <w:br w:type="page"/>
      </w:r>
    </w:p>
    <w:p w:rsidR="00917D39" w:rsidRPr="003957BD" w:rsidRDefault="004F66EF" w:rsidP="00917D39">
      <w:pPr>
        <w:pStyle w:val="Ttulo1"/>
        <w:rPr>
          <w:noProof w:val="0"/>
        </w:rPr>
      </w:pPr>
      <w:bookmarkStart w:id="43" w:name="_Toc299617242"/>
      <w:r w:rsidRPr="004F66EF">
        <w:rPr>
          <w:noProof w:val="0"/>
        </w:rPr>
        <w:lastRenderedPageBreak/>
        <w:t>Requisitos mínimos recomendados</w:t>
      </w:r>
      <w:bookmarkEnd w:id="43"/>
    </w:p>
    <w:p w:rsidR="00715A35" w:rsidRDefault="004F66EF">
      <w:pPr>
        <w:rPr>
          <w:noProof w:val="0"/>
        </w:rPr>
      </w:pPr>
      <w:r w:rsidRPr="004F66EF">
        <w:rPr>
          <w:noProof w:val="0"/>
        </w:rPr>
        <w:t>Computador contendo:</w:t>
      </w:r>
    </w:p>
    <w:p w:rsidR="00917D39" w:rsidRPr="003957BD" w:rsidRDefault="004F66EF" w:rsidP="00917D39">
      <w:pPr>
        <w:pStyle w:val="PargrafodaLista"/>
        <w:numPr>
          <w:ilvl w:val="0"/>
          <w:numId w:val="7"/>
        </w:numPr>
        <w:rPr>
          <w:noProof w:val="0"/>
        </w:rPr>
      </w:pPr>
      <w:r w:rsidRPr="004F66EF">
        <w:rPr>
          <w:noProof w:val="0"/>
        </w:rPr>
        <w:t>Sistema Operacional Windows XP</w:t>
      </w:r>
      <w:r w:rsidR="00467642">
        <w:rPr>
          <w:noProof w:val="0"/>
        </w:rPr>
        <w:t>, Vista, Seven.</w:t>
      </w:r>
    </w:p>
    <w:p w:rsidR="00917D39" w:rsidRPr="003957BD" w:rsidRDefault="006877E5" w:rsidP="00917D39">
      <w:pPr>
        <w:pStyle w:val="PargrafodaLista"/>
        <w:numPr>
          <w:ilvl w:val="0"/>
          <w:numId w:val="7"/>
        </w:numPr>
        <w:rPr>
          <w:noProof w:val="0"/>
        </w:rPr>
      </w:pPr>
      <w:r>
        <w:rPr>
          <w:noProof w:val="0"/>
        </w:rPr>
        <w:t xml:space="preserve">Navegador Internet Explorer </w:t>
      </w:r>
      <w:proofErr w:type="gramStart"/>
      <w:r>
        <w:rPr>
          <w:noProof w:val="0"/>
        </w:rPr>
        <w:t>8</w:t>
      </w:r>
      <w:proofErr w:type="gramEnd"/>
      <w:r w:rsidR="00D90B51">
        <w:rPr>
          <w:noProof w:val="0"/>
        </w:rPr>
        <w:t>.</w:t>
      </w:r>
    </w:p>
    <w:p w:rsidR="00917D39" w:rsidRPr="003957BD" w:rsidRDefault="004F66EF" w:rsidP="00917D39">
      <w:pPr>
        <w:pStyle w:val="PargrafodaLista"/>
        <w:numPr>
          <w:ilvl w:val="0"/>
          <w:numId w:val="7"/>
        </w:numPr>
        <w:rPr>
          <w:noProof w:val="0"/>
        </w:rPr>
      </w:pPr>
      <w:proofErr w:type="gramStart"/>
      <w:r w:rsidRPr="004F66EF">
        <w:rPr>
          <w:noProof w:val="0"/>
        </w:rPr>
        <w:t>1</w:t>
      </w:r>
      <w:proofErr w:type="gramEnd"/>
      <w:r w:rsidR="00D90B51">
        <w:rPr>
          <w:noProof w:val="0"/>
        </w:rPr>
        <w:t xml:space="preserve"> </w:t>
      </w:r>
      <w:r w:rsidRPr="004F66EF">
        <w:rPr>
          <w:noProof w:val="0"/>
        </w:rPr>
        <w:t>Gb de memória RAM</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500</w:t>
      </w:r>
      <w:r w:rsidR="00D90B51">
        <w:rPr>
          <w:noProof w:val="0"/>
        </w:rPr>
        <w:t xml:space="preserve"> </w:t>
      </w:r>
      <w:r w:rsidRPr="004F66EF">
        <w:rPr>
          <w:noProof w:val="0"/>
        </w:rPr>
        <w:t>Mb de disco disponível</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Conexão com a Internet</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VPN Configurada</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Monitor com resolução 800x600</w:t>
      </w:r>
      <w:r w:rsidR="00D90B51">
        <w:rPr>
          <w:noProof w:val="0"/>
        </w:rPr>
        <w:t>.</w:t>
      </w:r>
    </w:p>
    <w:p w:rsidR="00A27DC8" w:rsidRPr="003957BD" w:rsidRDefault="004F66EF">
      <w:pPr>
        <w:pStyle w:val="PargrafodaLista"/>
        <w:numPr>
          <w:ilvl w:val="0"/>
          <w:numId w:val="7"/>
        </w:numPr>
        <w:rPr>
          <w:noProof w:val="0"/>
        </w:rPr>
      </w:pPr>
      <w:r w:rsidRPr="004F66EF">
        <w:rPr>
          <w:noProof w:val="0"/>
        </w:rPr>
        <w:t>Mouse</w:t>
      </w:r>
      <w:r w:rsidR="00D90B51">
        <w:rPr>
          <w:noProof w:val="0"/>
        </w:rPr>
        <w:t xml:space="preserve"> ou outro dispositivo apontador.</w:t>
      </w:r>
    </w:p>
    <w:p w:rsidR="00715A35" w:rsidRDefault="004F66EF" w:rsidP="00467642">
      <w:pPr>
        <w:rPr>
          <w:noProof w:val="0"/>
        </w:rPr>
      </w:pPr>
      <w:r w:rsidRPr="004F66EF">
        <w:rPr>
          <w:noProof w:val="0"/>
        </w:rPr>
        <w:t xml:space="preserve">Obs.: </w:t>
      </w:r>
      <w:r w:rsidR="00467642">
        <w:rPr>
          <w:noProof w:val="0"/>
        </w:rPr>
        <w:t>C</w:t>
      </w:r>
      <w:r w:rsidRPr="004F66EF">
        <w:rPr>
          <w:noProof w:val="0"/>
        </w:rPr>
        <w:t>onfigurações inferiores nas quais o sistema funcionará, mas seu desempenho geral será afetado.</w:t>
      </w:r>
      <w:r w:rsidR="00467642">
        <w:rPr>
          <w:noProof w:val="0"/>
        </w:rPr>
        <w:t xml:space="preserve"> Outras c</w:t>
      </w:r>
      <w:r w:rsidRPr="004F66EF">
        <w:rPr>
          <w:noProof w:val="0"/>
        </w:rPr>
        <w:t>onfigurações distintas nas quais o sistema poderá funcionar (por exemplo, Linux, Mac OS, Mozilla Firefox, Safari), mas que não se encontram homologadas para esta versão do sistema, e</w:t>
      </w:r>
      <w:r w:rsidR="00467642" w:rsidRPr="004F66EF">
        <w:rPr>
          <w:noProof w:val="0"/>
        </w:rPr>
        <w:t>, portanto</w:t>
      </w:r>
      <w:r w:rsidRPr="004F66EF">
        <w:rPr>
          <w:noProof w:val="0"/>
        </w:rPr>
        <w:t xml:space="preserve"> não são recomendadas.</w:t>
      </w:r>
    </w:p>
    <w:sectPr w:rsidR="00715A35" w:rsidSect="007C674D">
      <w:headerReference w:type="default" r:id="rId42"/>
      <w:footerReference w:type="default" r:id="rId43"/>
      <w:footerReference w:type="first" r:id="rId44"/>
      <w:pgSz w:w="12240" w:h="15840" w:code="1"/>
      <w:pgMar w:top="720" w:right="720" w:bottom="720" w:left="72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2C72" w:rsidRDefault="00072C72">
      <w:r>
        <w:separator/>
      </w:r>
    </w:p>
  </w:endnote>
  <w:endnote w:type="continuationSeparator" w:id="0">
    <w:p w:rsidR="00072C72" w:rsidRDefault="00072C7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7D2D" w:rsidRPr="00B94582" w:rsidRDefault="004E7D2D" w:rsidP="00B94582">
    <w:pPr>
      <w:tabs>
        <w:tab w:val="center" w:pos="5529"/>
        <w:tab w:val="right" w:pos="10773"/>
      </w:tabs>
      <w:rPr>
        <w:i/>
        <w:iCs/>
        <w:color w:val="243F60"/>
      </w:rPr>
    </w:pPr>
    <w:r>
      <w:rPr>
        <w:rStyle w:val="nfaseSutil"/>
      </w:rPr>
      <w:tab/>
    </w:r>
    <w:r w:rsidRPr="006452E1">
      <w:rPr>
        <w:rStyle w:val="nfaseSutil"/>
      </w:rPr>
      <w:t xml:space="preserve">Documento Confidencial. Uso </w:t>
    </w:r>
    <w:r>
      <w:rPr>
        <w:rStyle w:val="nfaseSutil"/>
      </w:rPr>
      <w:t>restrito à Intermed Equip. Medico Hospitalares.</w:t>
    </w:r>
    <w:r>
      <w:rPr>
        <w:rStyle w:val="nfaseSutil"/>
      </w:rPr>
      <w:tab/>
    </w:r>
    <w:r w:rsidR="00E90B3E">
      <w:fldChar w:fldCharType="begin"/>
    </w:r>
    <w:r w:rsidRPr="00B94582">
      <w:instrText xml:space="preserve"> PAGE   \* MERGEFORMAT </w:instrText>
    </w:r>
    <w:r w:rsidR="00E90B3E">
      <w:fldChar w:fldCharType="separate"/>
    </w:r>
    <w:r w:rsidR="003D15D8">
      <w:t>3</w:t>
    </w:r>
    <w:r w:rsidR="00E90B3E">
      <w:fldChar w:fldCharType="end"/>
    </w:r>
    <w:r w:rsidRPr="00251CD0">
      <w:t xml:space="preserve"> | </w:t>
    </w:r>
    <w:r w:rsidRPr="00251CD0">
      <w:rPr>
        <w:color w:val="7F7F7F"/>
        <w:spacing w:val="60"/>
      </w:rPr>
      <w:t>Página</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7D2D" w:rsidRPr="0026641E" w:rsidRDefault="00E90B3E" w:rsidP="00A94480">
    <w:pPr>
      <w:jc w:val="right"/>
      <w:rPr>
        <w:rStyle w:val="nfase"/>
      </w:rPr>
    </w:pPr>
    <w:r w:rsidRPr="0026641E">
      <w:rPr>
        <w:rStyle w:val="nfase"/>
      </w:rPr>
      <w:fldChar w:fldCharType="begin"/>
    </w:r>
    <w:r w:rsidR="004E7D2D" w:rsidRPr="0026641E">
      <w:rPr>
        <w:rStyle w:val="nfase"/>
      </w:rPr>
      <w:instrText xml:space="preserve"> TIME  \@ "MMMM' de 'yyyy" </w:instrText>
    </w:r>
    <w:r w:rsidRPr="0026641E">
      <w:rPr>
        <w:rStyle w:val="nfase"/>
      </w:rPr>
      <w:fldChar w:fldCharType="separate"/>
    </w:r>
    <w:r w:rsidR="003D15D8">
      <w:rPr>
        <w:rStyle w:val="nfase"/>
      </w:rPr>
      <w:t>julho de 2011</w:t>
    </w:r>
    <w:r w:rsidRPr="0026641E">
      <w:rPr>
        <w:rStyle w:val="nfase"/>
      </w:rPr>
      <w:fldChar w:fldCharType="end"/>
    </w:r>
  </w:p>
  <w:p w:rsidR="004E7D2D" w:rsidRPr="0026641E" w:rsidRDefault="004E7D2D" w:rsidP="00A94480">
    <w:pPr>
      <w:pStyle w:val="Cabealho"/>
      <w:pBdr>
        <w:top w:val="single" w:sz="18" w:space="1" w:color="5E83BE"/>
      </w:pBdr>
      <w:jc w:val="center"/>
      <w:rPr>
        <w:rStyle w:val="nfaseSutil"/>
      </w:rPr>
    </w:pPr>
    <w:r w:rsidRPr="0026641E">
      <w:rPr>
        <w:rStyle w:val="nfaseSutil"/>
      </w:rPr>
      <w:t>Documento Confidencial. Uso restrito à empresa pertencente.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2C72" w:rsidRDefault="00072C72">
      <w:r>
        <w:separator/>
      </w:r>
    </w:p>
  </w:footnote>
  <w:footnote w:type="continuationSeparator" w:id="0">
    <w:p w:rsidR="00072C72" w:rsidRDefault="00072C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7D2D" w:rsidRPr="007C674D" w:rsidRDefault="004E7D2D" w:rsidP="007C674D">
    <w:pPr>
      <w:pStyle w:val="Cabealho"/>
      <w:tabs>
        <w:tab w:val="clear" w:pos="4153"/>
        <w:tab w:val="clear" w:pos="8306"/>
        <w:tab w:val="center" w:pos="5245"/>
        <w:tab w:val="right" w:pos="10773"/>
      </w:tabs>
    </w:pPr>
    <w:r w:rsidRPr="007C674D">
      <w:tab/>
    </w:r>
    <w:r w:rsidRPr="007C674D">
      <w:tab/>
    </w:r>
    <w:r>
      <w:rPr>
        <w:color w:val="000000"/>
        <w:sz w:val="22"/>
        <w:szCs w:val="22"/>
        <w:lang w:eastAsia="pt-BR" w:bidi="ar-SA"/>
      </w:rPr>
      <w:drawing>
        <wp:inline distT="0" distB="0" distL="0" distR="0">
          <wp:extent cx="1075055" cy="402590"/>
          <wp:effectExtent l="19050" t="0" r="0" b="0"/>
          <wp:docPr id="2" name="Imagem 6" descr="logo_Agility-p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Agility-peq.jpg"/>
                  <pic:cNvPicPr>
                    <a:picLocks noChangeAspect="1" noChangeArrowheads="1"/>
                  </pic:cNvPicPr>
                </pic:nvPicPr>
                <pic:blipFill>
                  <a:blip r:embed="rId1"/>
                  <a:srcRect/>
                  <a:stretch>
                    <a:fillRect/>
                  </a:stretch>
                </pic:blipFill>
                <pic:spPr bwMode="auto">
                  <a:xfrm>
                    <a:off x="0" y="0"/>
                    <a:ext cx="1075055" cy="40259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3478A"/>
    <w:multiLevelType w:val="hybridMultilevel"/>
    <w:tmpl w:val="655E2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4A11BEA"/>
    <w:multiLevelType w:val="hybridMultilevel"/>
    <w:tmpl w:val="0C1846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93C4C17"/>
    <w:multiLevelType w:val="hybridMultilevel"/>
    <w:tmpl w:val="08C839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B2C00CA"/>
    <w:multiLevelType w:val="hybridMultilevel"/>
    <w:tmpl w:val="7B529472"/>
    <w:lvl w:ilvl="0" w:tplc="7920377E">
      <w:start w:val="1"/>
      <w:numFmt w:val="bullet"/>
      <w:pStyle w:val="NormalBullet1"/>
      <w:lvlText w:val=""/>
      <w:lvlJc w:val="left"/>
      <w:pPr>
        <w:tabs>
          <w:tab w:val="num" w:pos="720"/>
        </w:tabs>
        <w:ind w:left="720" w:hanging="360"/>
      </w:pPr>
      <w:rPr>
        <w:rFonts w:ascii="Symbol" w:hAnsi="Symbol" w:cs="Times New Roman" w:hint="default"/>
      </w:rPr>
    </w:lvl>
    <w:lvl w:ilvl="1" w:tplc="04160003" w:tentative="1">
      <w:start w:val="1"/>
      <w:numFmt w:val="bullet"/>
      <w:lvlText w:val="o"/>
      <w:lvlJc w:val="left"/>
      <w:pPr>
        <w:tabs>
          <w:tab w:val="num" w:pos="1800"/>
        </w:tabs>
        <w:ind w:left="1800" w:hanging="360"/>
      </w:pPr>
      <w:rPr>
        <w:rFonts w:ascii="Courier New" w:hAnsi="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4">
    <w:nsid w:val="3770030E"/>
    <w:multiLevelType w:val="hybridMultilevel"/>
    <w:tmpl w:val="B456F8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DD1B24"/>
    <w:multiLevelType w:val="hybridMultilevel"/>
    <w:tmpl w:val="11CE7E2E"/>
    <w:lvl w:ilvl="0" w:tplc="497A3D4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59913A9"/>
    <w:multiLevelType w:val="singleLevel"/>
    <w:tmpl w:val="25407178"/>
    <w:lvl w:ilvl="0">
      <w:start w:val="1"/>
      <w:numFmt w:val="decimal"/>
      <w:pStyle w:val="Numerada"/>
      <w:lvlText w:val="%1)"/>
      <w:legacy w:legacy="1" w:legacySpace="0" w:legacyIndent="360"/>
      <w:lvlJc w:val="left"/>
      <w:pPr>
        <w:ind w:left="1440" w:hanging="360"/>
      </w:pPr>
      <w:rPr>
        <w:rFonts w:ascii="Arial Black" w:hAnsi="Arial Black" w:hint="default"/>
        <w:b w:val="0"/>
        <w:i w:val="0"/>
        <w:sz w:val="18"/>
      </w:rPr>
    </w:lvl>
  </w:abstractNum>
  <w:abstractNum w:abstractNumId="7">
    <w:nsid w:val="648042A5"/>
    <w:multiLevelType w:val="singleLevel"/>
    <w:tmpl w:val="A02E8A5E"/>
    <w:lvl w:ilvl="0">
      <w:start w:val="1"/>
      <w:numFmt w:val="bullet"/>
      <w:pStyle w:val="Item1"/>
      <w:lvlText w:val=""/>
      <w:lvlJc w:val="left"/>
      <w:pPr>
        <w:tabs>
          <w:tab w:val="num" w:pos="360"/>
        </w:tabs>
        <w:ind w:left="360" w:hanging="360"/>
      </w:pPr>
      <w:rPr>
        <w:rFonts w:ascii="Symbol" w:hAnsi="Symbol" w:hint="default"/>
      </w:rPr>
    </w:lvl>
  </w:abstractNum>
  <w:abstractNum w:abstractNumId="8">
    <w:nsid w:val="74510CDF"/>
    <w:multiLevelType w:val="hybridMultilevel"/>
    <w:tmpl w:val="138E7F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4"/>
  </w:num>
  <w:num w:numId="5">
    <w:abstractNumId w:val="0"/>
  </w:num>
  <w:num w:numId="6">
    <w:abstractNumId w:val="1"/>
  </w:num>
  <w:num w:numId="7">
    <w:abstractNumId w:val="8"/>
  </w:num>
  <w:num w:numId="8">
    <w:abstractNumId w:val="2"/>
  </w:num>
  <w:num w:numId="9">
    <w:abstractNumId w:val="5"/>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00"/>
  <w:displayHorizontalDrawingGridEvery w:val="2"/>
  <w:noPunctuationKerning/>
  <w:characterSpacingControl w:val="doNotCompress"/>
  <w:hdrShapeDefaults>
    <o:shapedefaults v:ext="edit" spidmax="80898"/>
  </w:hdrShapeDefaults>
  <w:footnotePr>
    <w:footnote w:id="-1"/>
    <w:footnote w:id="0"/>
  </w:footnotePr>
  <w:endnotePr>
    <w:endnote w:id="-1"/>
    <w:endnote w:id="0"/>
  </w:endnotePr>
  <w:compat/>
  <w:rsids>
    <w:rsidRoot w:val="00CE7FE1"/>
    <w:rsid w:val="00003B0A"/>
    <w:rsid w:val="00004AAE"/>
    <w:rsid w:val="00006913"/>
    <w:rsid w:val="00011BB7"/>
    <w:rsid w:val="00015CE5"/>
    <w:rsid w:val="00016648"/>
    <w:rsid w:val="00020C60"/>
    <w:rsid w:val="00022A2F"/>
    <w:rsid w:val="00023C21"/>
    <w:rsid w:val="00025C0D"/>
    <w:rsid w:val="000265CA"/>
    <w:rsid w:val="00026CC4"/>
    <w:rsid w:val="00027364"/>
    <w:rsid w:val="00030C0D"/>
    <w:rsid w:val="0003281F"/>
    <w:rsid w:val="0003689D"/>
    <w:rsid w:val="00042855"/>
    <w:rsid w:val="00050EB6"/>
    <w:rsid w:val="000521EE"/>
    <w:rsid w:val="00057130"/>
    <w:rsid w:val="00057EF0"/>
    <w:rsid w:val="00066D46"/>
    <w:rsid w:val="000709D7"/>
    <w:rsid w:val="000712B5"/>
    <w:rsid w:val="00072C72"/>
    <w:rsid w:val="00072D91"/>
    <w:rsid w:val="00080B2A"/>
    <w:rsid w:val="000865EC"/>
    <w:rsid w:val="000868BC"/>
    <w:rsid w:val="00090988"/>
    <w:rsid w:val="00090EF9"/>
    <w:rsid w:val="000967DB"/>
    <w:rsid w:val="00096D0C"/>
    <w:rsid w:val="000B0AE5"/>
    <w:rsid w:val="000B17C4"/>
    <w:rsid w:val="000B71EA"/>
    <w:rsid w:val="000B7753"/>
    <w:rsid w:val="000C4260"/>
    <w:rsid w:val="000D2037"/>
    <w:rsid w:val="000D26DB"/>
    <w:rsid w:val="000D27EE"/>
    <w:rsid w:val="000E0A73"/>
    <w:rsid w:val="000E3479"/>
    <w:rsid w:val="000E7F09"/>
    <w:rsid w:val="000E7F7A"/>
    <w:rsid w:val="000F6C75"/>
    <w:rsid w:val="000F77DD"/>
    <w:rsid w:val="00103E13"/>
    <w:rsid w:val="00105050"/>
    <w:rsid w:val="00106C34"/>
    <w:rsid w:val="00110D73"/>
    <w:rsid w:val="00112627"/>
    <w:rsid w:val="0012320B"/>
    <w:rsid w:val="0012747C"/>
    <w:rsid w:val="00127937"/>
    <w:rsid w:val="00127B2F"/>
    <w:rsid w:val="001323CB"/>
    <w:rsid w:val="00134814"/>
    <w:rsid w:val="00134A26"/>
    <w:rsid w:val="00136534"/>
    <w:rsid w:val="001435F3"/>
    <w:rsid w:val="00152FAC"/>
    <w:rsid w:val="00153735"/>
    <w:rsid w:val="001555F1"/>
    <w:rsid w:val="00157A1E"/>
    <w:rsid w:val="00160195"/>
    <w:rsid w:val="00167B0B"/>
    <w:rsid w:val="00174EA0"/>
    <w:rsid w:val="0017636C"/>
    <w:rsid w:val="001813DB"/>
    <w:rsid w:val="001839AA"/>
    <w:rsid w:val="0018546C"/>
    <w:rsid w:val="001869B9"/>
    <w:rsid w:val="00186FB9"/>
    <w:rsid w:val="0019294E"/>
    <w:rsid w:val="00197102"/>
    <w:rsid w:val="001A05CA"/>
    <w:rsid w:val="001A4938"/>
    <w:rsid w:val="001A4F6E"/>
    <w:rsid w:val="001A6A4B"/>
    <w:rsid w:val="001B1038"/>
    <w:rsid w:val="001B1906"/>
    <w:rsid w:val="001B6CED"/>
    <w:rsid w:val="001D199E"/>
    <w:rsid w:val="001D365E"/>
    <w:rsid w:val="001D5B63"/>
    <w:rsid w:val="001E253F"/>
    <w:rsid w:val="001F4295"/>
    <w:rsid w:val="00201B9C"/>
    <w:rsid w:val="002022B0"/>
    <w:rsid w:val="00204FB2"/>
    <w:rsid w:val="00211177"/>
    <w:rsid w:val="00214E16"/>
    <w:rsid w:val="00223FB2"/>
    <w:rsid w:val="00231FFA"/>
    <w:rsid w:val="00233411"/>
    <w:rsid w:val="00236EC0"/>
    <w:rsid w:val="00237B93"/>
    <w:rsid w:val="00240B37"/>
    <w:rsid w:val="0024731D"/>
    <w:rsid w:val="00251CD0"/>
    <w:rsid w:val="00257903"/>
    <w:rsid w:val="00260892"/>
    <w:rsid w:val="0026321C"/>
    <w:rsid w:val="0026515F"/>
    <w:rsid w:val="00265575"/>
    <w:rsid w:val="0026641E"/>
    <w:rsid w:val="00272767"/>
    <w:rsid w:val="00281E90"/>
    <w:rsid w:val="002839E1"/>
    <w:rsid w:val="00283B37"/>
    <w:rsid w:val="00284453"/>
    <w:rsid w:val="00285980"/>
    <w:rsid w:val="00286FE2"/>
    <w:rsid w:val="00294D60"/>
    <w:rsid w:val="002A75CF"/>
    <w:rsid w:val="002B1545"/>
    <w:rsid w:val="002B38F0"/>
    <w:rsid w:val="002B5C64"/>
    <w:rsid w:val="002B72EB"/>
    <w:rsid w:val="002B79B6"/>
    <w:rsid w:val="002C136F"/>
    <w:rsid w:val="002C1FCA"/>
    <w:rsid w:val="002C57C6"/>
    <w:rsid w:val="002D474C"/>
    <w:rsid w:val="002E0D97"/>
    <w:rsid w:val="002F2C24"/>
    <w:rsid w:val="00303B69"/>
    <w:rsid w:val="003052A2"/>
    <w:rsid w:val="00311252"/>
    <w:rsid w:val="003128C0"/>
    <w:rsid w:val="00314CBC"/>
    <w:rsid w:val="00317742"/>
    <w:rsid w:val="003224F4"/>
    <w:rsid w:val="00325708"/>
    <w:rsid w:val="0032590A"/>
    <w:rsid w:val="00342B47"/>
    <w:rsid w:val="003432F3"/>
    <w:rsid w:val="003469B4"/>
    <w:rsid w:val="00363600"/>
    <w:rsid w:val="00376EAB"/>
    <w:rsid w:val="0038445E"/>
    <w:rsid w:val="00393721"/>
    <w:rsid w:val="00393AEB"/>
    <w:rsid w:val="00394B24"/>
    <w:rsid w:val="00394CB2"/>
    <w:rsid w:val="003954A6"/>
    <w:rsid w:val="003957BD"/>
    <w:rsid w:val="0039789C"/>
    <w:rsid w:val="003B03B2"/>
    <w:rsid w:val="003B2010"/>
    <w:rsid w:val="003B2C93"/>
    <w:rsid w:val="003B5044"/>
    <w:rsid w:val="003B66B0"/>
    <w:rsid w:val="003C418F"/>
    <w:rsid w:val="003C452E"/>
    <w:rsid w:val="003C6986"/>
    <w:rsid w:val="003D15D8"/>
    <w:rsid w:val="003D4833"/>
    <w:rsid w:val="003D70E3"/>
    <w:rsid w:val="003E2711"/>
    <w:rsid w:val="003E6D91"/>
    <w:rsid w:val="003F2AE7"/>
    <w:rsid w:val="003F4BAA"/>
    <w:rsid w:val="003F685E"/>
    <w:rsid w:val="00412BAB"/>
    <w:rsid w:val="0041425B"/>
    <w:rsid w:val="004234FA"/>
    <w:rsid w:val="00423551"/>
    <w:rsid w:val="0042430D"/>
    <w:rsid w:val="004272A9"/>
    <w:rsid w:val="004306BB"/>
    <w:rsid w:val="0043185A"/>
    <w:rsid w:val="00432286"/>
    <w:rsid w:val="0044031D"/>
    <w:rsid w:val="004429AE"/>
    <w:rsid w:val="00443F39"/>
    <w:rsid w:val="00445B20"/>
    <w:rsid w:val="0045283C"/>
    <w:rsid w:val="00452FA6"/>
    <w:rsid w:val="00455534"/>
    <w:rsid w:val="004657A4"/>
    <w:rsid w:val="0046623B"/>
    <w:rsid w:val="00467642"/>
    <w:rsid w:val="00473A0B"/>
    <w:rsid w:val="004773D5"/>
    <w:rsid w:val="004822C2"/>
    <w:rsid w:val="00492B99"/>
    <w:rsid w:val="00493689"/>
    <w:rsid w:val="004A2CDE"/>
    <w:rsid w:val="004A396D"/>
    <w:rsid w:val="004B09AB"/>
    <w:rsid w:val="004B27E5"/>
    <w:rsid w:val="004B2F49"/>
    <w:rsid w:val="004B4713"/>
    <w:rsid w:val="004B6832"/>
    <w:rsid w:val="004B6DF3"/>
    <w:rsid w:val="004C4A9C"/>
    <w:rsid w:val="004D7815"/>
    <w:rsid w:val="004E2AB0"/>
    <w:rsid w:val="004E7D2D"/>
    <w:rsid w:val="004F081B"/>
    <w:rsid w:val="004F2A62"/>
    <w:rsid w:val="004F493D"/>
    <w:rsid w:val="004F66EF"/>
    <w:rsid w:val="0050366F"/>
    <w:rsid w:val="00505DED"/>
    <w:rsid w:val="0051205F"/>
    <w:rsid w:val="005238CB"/>
    <w:rsid w:val="00531A27"/>
    <w:rsid w:val="005353C4"/>
    <w:rsid w:val="005354AE"/>
    <w:rsid w:val="00536B8F"/>
    <w:rsid w:val="005561ED"/>
    <w:rsid w:val="0055681D"/>
    <w:rsid w:val="00556DFB"/>
    <w:rsid w:val="00566228"/>
    <w:rsid w:val="00572006"/>
    <w:rsid w:val="00576A7A"/>
    <w:rsid w:val="00576DF8"/>
    <w:rsid w:val="00581DAD"/>
    <w:rsid w:val="00584196"/>
    <w:rsid w:val="00587AB6"/>
    <w:rsid w:val="005A3A1C"/>
    <w:rsid w:val="005A6A7C"/>
    <w:rsid w:val="005B188B"/>
    <w:rsid w:val="005B33AD"/>
    <w:rsid w:val="005B5BC5"/>
    <w:rsid w:val="005C1EEA"/>
    <w:rsid w:val="005C3000"/>
    <w:rsid w:val="005C491F"/>
    <w:rsid w:val="005C4A2B"/>
    <w:rsid w:val="005C65BF"/>
    <w:rsid w:val="005D150B"/>
    <w:rsid w:val="005D441A"/>
    <w:rsid w:val="005D6DF2"/>
    <w:rsid w:val="005E6723"/>
    <w:rsid w:val="005F27AF"/>
    <w:rsid w:val="0060113C"/>
    <w:rsid w:val="006030B9"/>
    <w:rsid w:val="00604930"/>
    <w:rsid w:val="00604FCE"/>
    <w:rsid w:val="00606953"/>
    <w:rsid w:val="00611344"/>
    <w:rsid w:val="00614B78"/>
    <w:rsid w:val="00626852"/>
    <w:rsid w:val="00626D95"/>
    <w:rsid w:val="00633CD4"/>
    <w:rsid w:val="00636893"/>
    <w:rsid w:val="0064127D"/>
    <w:rsid w:val="00644516"/>
    <w:rsid w:val="00644F43"/>
    <w:rsid w:val="006452E1"/>
    <w:rsid w:val="006478BC"/>
    <w:rsid w:val="00647FF0"/>
    <w:rsid w:val="00657B76"/>
    <w:rsid w:val="006616CE"/>
    <w:rsid w:val="00661B1F"/>
    <w:rsid w:val="00665D10"/>
    <w:rsid w:val="00666A79"/>
    <w:rsid w:val="00673859"/>
    <w:rsid w:val="006813A3"/>
    <w:rsid w:val="006831B3"/>
    <w:rsid w:val="00685E15"/>
    <w:rsid w:val="006877E5"/>
    <w:rsid w:val="006A2740"/>
    <w:rsid w:val="006A3298"/>
    <w:rsid w:val="006A611B"/>
    <w:rsid w:val="006A693F"/>
    <w:rsid w:val="006B0260"/>
    <w:rsid w:val="006B1858"/>
    <w:rsid w:val="006B19C5"/>
    <w:rsid w:val="006B1A26"/>
    <w:rsid w:val="006B24E4"/>
    <w:rsid w:val="006B70B1"/>
    <w:rsid w:val="006C5143"/>
    <w:rsid w:val="006C6CBA"/>
    <w:rsid w:val="006D01ED"/>
    <w:rsid w:val="006D6F49"/>
    <w:rsid w:val="006E6645"/>
    <w:rsid w:val="006E793E"/>
    <w:rsid w:val="006F0946"/>
    <w:rsid w:val="006F16EC"/>
    <w:rsid w:val="006F4A80"/>
    <w:rsid w:val="00703D35"/>
    <w:rsid w:val="0070693A"/>
    <w:rsid w:val="0071106D"/>
    <w:rsid w:val="00715A35"/>
    <w:rsid w:val="00724174"/>
    <w:rsid w:val="007264CD"/>
    <w:rsid w:val="007313C8"/>
    <w:rsid w:val="00741110"/>
    <w:rsid w:val="00742ED0"/>
    <w:rsid w:val="00743002"/>
    <w:rsid w:val="00743594"/>
    <w:rsid w:val="0074424D"/>
    <w:rsid w:val="0075008F"/>
    <w:rsid w:val="007572F3"/>
    <w:rsid w:val="00760DE9"/>
    <w:rsid w:val="0077000C"/>
    <w:rsid w:val="007743E9"/>
    <w:rsid w:val="00777413"/>
    <w:rsid w:val="0077794D"/>
    <w:rsid w:val="00780F23"/>
    <w:rsid w:val="0078154A"/>
    <w:rsid w:val="007828AF"/>
    <w:rsid w:val="00783270"/>
    <w:rsid w:val="00786D9F"/>
    <w:rsid w:val="00795B93"/>
    <w:rsid w:val="00795F7B"/>
    <w:rsid w:val="00797471"/>
    <w:rsid w:val="007A1EA7"/>
    <w:rsid w:val="007A51D5"/>
    <w:rsid w:val="007B076E"/>
    <w:rsid w:val="007B0A58"/>
    <w:rsid w:val="007B53C2"/>
    <w:rsid w:val="007B58EE"/>
    <w:rsid w:val="007B59A8"/>
    <w:rsid w:val="007C1204"/>
    <w:rsid w:val="007C20C0"/>
    <w:rsid w:val="007C251B"/>
    <w:rsid w:val="007C3FA3"/>
    <w:rsid w:val="007C5A99"/>
    <w:rsid w:val="007C674D"/>
    <w:rsid w:val="007D0B38"/>
    <w:rsid w:val="007E084E"/>
    <w:rsid w:val="007E1E55"/>
    <w:rsid w:val="007E7D3D"/>
    <w:rsid w:val="007F5D26"/>
    <w:rsid w:val="00800174"/>
    <w:rsid w:val="008040B3"/>
    <w:rsid w:val="00804F99"/>
    <w:rsid w:val="00806E2C"/>
    <w:rsid w:val="008127C0"/>
    <w:rsid w:val="0081299C"/>
    <w:rsid w:val="00821AFE"/>
    <w:rsid w:val="0082632F"/>
    <w:rsid w:val="00826B39"/>
    <w:rsid w:val="00827CF8"/>
    <w:rsid w:val="00832C61"/>
    <w:rsid w:val="00844491"/>
    <w:rsid w:val="00845F2C"/>
    <w:rsid w:val="00847F72"/>
    <w:rsid w:val="0085020F"/>
    <w:rsid w:val="0086009E"/>
    <w:rsid w:val="008636C9"/>
    <w:rsid w:val="00865835"/>
    <w:rsid w:val="0087154A"/>
    <w:rsid w:val="0087254F"/>
    <w:rsid w:val="008818D9"/>
    <w:rsid w:val="00882622"/>
    <w:rsid w:val="00882DDA"/>
    <w:rsid w:val="00887965"/>
    <w:rsid w:val="00891079"/>
    <w:rsid w:val="00896F77"/>
    <w:rsid w:val="008A026B"/>
    <w:rsid w:val="008A64DE"/>
    <w:rsid w:val="008A6662"/>
    <w:rsid w:val="008A78EA"/>
    <w:rsid w:val="008B0793"/>
    <w:rsid w:val="008B1017"/>
    <w:rsid w:val="008B30CC"/>
    <w:rsid w:val="008B3926"/>
    <w:rsid w:val="008B479A"/>
    <w:rsid w:val="008B47C6"/>
    <w:rsid w:val="008D21FC"/>
    <w:rsid w:val="008D43FE"/>
    <w:rsid w:val="008D6C29"/>
    <w:rsid w:val="008D7D7B"/>
    <w:rsid w:val="008F0B7D"/>
    <w:rsid w:val="008F3443"/>
    <w:rsid w:val="009046C7"/>
    <w:rsid w:val="00907FD2"/>
    <w:rsid w:val="00915E0E"/>
    <w:rsid w:val="00916129"/>
    <w:rsid w:val="009166CB"/>
    <w:rsid w:val="00917D39"/>
    <w:rsid w:val="00921D0A"/>
    <w:rsid w:val="00923BAE"/>
    <w:rsid w:val="009302DC"/>
    <w:rsid w:val="0093357F"/>
    <w:rsid w:val="00936B19"/>
    <w:rsid w:val="0094097B"/>
    <w:rsid w:val="0095056E"/>
    <w:rsid w:val="0095262C"/>
    <w:rsid w:val="0095418B"/>
    <w:rsid w:val="00955409"/>
    <w:rsid w:val="00955B57"/>
    <w:rsid w:val="00955FCB"/>
    <w:rsid w:val="009569F5"/>
    <w:rsid w:val="00962587"/>
    <w:rsid w:val="00965C7B"/>
    <w:rsid w:val="00970358"/>
    <w:rsid w:val="00976C9E"/>
    <w:rsid w:val="00986D82"/>
    <w:rsid w:val="00991C58"/>
    <w:rsid w:val="009A075D"/>
    <w:rsid w:val="009A0F8A"/>
    <w:rsid w:val="009A1BBA"/>
    <w:rsid w:val="009A2018"/>
    <w:rsid w:val="009A20F0"/>
    <w:rsid w:val="009A5F8C"/>
    <w:rsid w:val="009B5457"/>
    <w:rsid w:val="009C1E06"/>
    <w:rsid w:val="009D2CA5"/>
    <w:rsid w:val="009D641D"/>
    <w:rsid w:val="009D74D0"/>
    <w:rsid w:val="009E2361"/>
    <w:rsid w:val="009F6F42"/>
    <w:rsid w:val="00A00256"/>
    <w:rsid w:val="00A036CC"/>
    <w:rsid w:val="00A0638D"/>
    <w:rsid w:val="00A14499"/>
    <w:rsid w:val="00A25243"/>
    <w:rsid w:val="00A27DC8"/>
    <w:rsid w:val="00A35F8D"/>
    <w:rsid w:val="00A50392"/>
    <w:rsid w:val="00A520A6"/>
    <w:rsid w:val="00A52FD6"/>
    <w:rsid w:val="00A6135E"/>
    <w:rsid w:val="00A61604"/>
    <w:rsid w:val="00A65672"/>
    <w:rsid w:val="00A6605F"/>
    <w:rsid w:val="00A758B1"/>
    <w:rsid w:val="00A82084"/>
    <w:rsid w:val="00A82EBE"/>
    <w:rsid w:val="00A83A01"/>
    <w:rsid w:val="00A9110F"/>
    <w:rsid w:val="00A94480"/>
    <w:rsid w:val="00AA6DE0"/>
    <w:rsid w:val="00AB227A"/>
    <w:rsid w:val="00AB7F8C"/>
    <w:rsid w:val="00AC1470"/>
    <w:rsid w:val="00AC4542"/>
    <w:rsid w:val="00AE0912"/>
    <w:rsid w:val="00AE14A8"/>
    <w:rsid w:val="00AE39DC"/>
    <w:rsid w:val="00AE43F1"/>
    <w:rsid w:val="00B03AE1"/>
    <w:rsid w:val="00B11F3B"/>
    <w:rsid w:val="00B21E3C"/>
    <w:rsid w:val="00B25ECF"/>
    <w:rsid w:val="00B30233"/>
    <w:rsid w:val="00B30E7B"/>
    <w:rsid w:val="00B368B9"/>
    <w:rsid w:val="00B423E1"/>
    <w:rsid w:val="00B42D5D"/>
    <w:rsid w:val="00B46DEA"/>
    <w:rsid w:val="00B50BDF"/>
    <w:rsid w:val="00B50CE8"/>
    <w:rsid w:val="00B635CB"/>
    <w:rsid w:val="00B67E0A"/>
    <w:rsid w:val="00B71804"/>
    <w:rsid w:val="00B7445D"/>
    <w:rsid w:val="00B8110B"/>
    <w:rsid w:val="00B87F80"/>
    <w:rsid w:val="00B9075B"/>
    <w:rsid w:val="00B909B8"/>
    <w:rsid w:val="00B94582"/>
    <w:rsid w:val="00B96144"/>
    <w:rsid w:val="00BA7551"/>
    <w:rsid w:val="00BB0BBD"/>
    <w:rsid w:val="00BB1396"/>
    <w:rsid w:val="00BB5C1C"/>
    <w:rsid w:val="00BC2D9D"/>
    <w:rsid w:val="00BC3166"/>
    <w:rsid w:val="00BC3937"/>
    <w:rsid w:val="00BC56BE"/>
    <w:rsid w:val="00BC7B1B"/>
    <w:rsid w:val="00BD3833"/>
    <w:rsid w:val="00BD59D3"/>
    <w:rsid w:val="00BD72DE"/>
    <w:rsid w:val="00BE2D15"/>
    <w:rsid w:val="00BF5959"/>
    <w:rsid w:val="00BF5BE4"/>
    <w:rsid w:val="00BF6233"/>
    <w:rsid w:val="00C03919"/>
    <w:rsid w:val="00C21D08"/>
    <w:rsid w:val="00C32A11"/>
    <w:rsid w:val="00C4053F"/>
    <w:rsid w:val="00C44C7B"/>
    <w:rsid w:val="00C45634"/>
    <w:rsid w:val="00C4688C"/>
    <w:rsid w:val="00C50316"/>
    <w:rsid w:val="00C57641"/>
    <w:rsid w:val="00C63288"/>
    <w:rsid w:val="00C71870"/>
    <w:rsid w:val="00C7407F"/>
    <w:rsid w:val="00C76BE9"/>
    <w:rsid w:val="00C8012D"/>
    <w:rsid w:val="00C93E54"/>
    <w:rsid w:val="00C97F57"/>
    <w:rsid w:val="00CB166A"/>
    <w:rsid w:val="00CC599D"/>
    <w:rsid w:val="00CC768D"/>
    <w:rsid w:val="00CD1A1B"/>
    <w:rsid w:val="00CE7260"/>
    <w:rsid w:val="00CE7FE1"/>
    <w:rsid w:val="00CF6433"/>
    <w:rsid w:val="00D05DA4"/>
    <w:rsid w:val="00D102FF"/>
    <w:rsid w:val="00D159B2"/>
    <w:rsid w:val="00D214EB"/>
    <w:rsid w:val="00D233C2"/>
    <w:rsid w:val="00D2353E"/>
    <w:rsid w:val="00D26281"/>
    <w:rsid w:val="00D3058D"/>
    <w:rsid w:val="00D34599"/>
    <w:rsid w:val="00D34930"/>
    <w:rsid w:val="00D34A37"/>
    <w:rsid w:val="00D362CE"/>
    <w:rsid w:val="00D42A44"/>
    <w:rsid w:val="00D47026"/>
    <w:rsid w:val="00D47A3C"/>
    <w:rsid w:val="00D50615"/>
    <w:rsid w:val="00D50819"/>
    <w:rsid w:val="00D56DC3"/>
    <w:rsid w:val="00D576A1"/>
    <w:rsid w:val="00D67010"/>
    <w:rsid w:val="00D704D6"/>
    <w:rsid w:val="00D7359A"/>
    <w:rsid w:val="00D7625E"/>
    <w:rsid w:val="00D856AB"/>
    <w:rsid w:val="00D86A61"/>
    <w:rsid w:val="00D90B51"/>
    <w:rsid w:val="00D927B6"/>
    <w:rsid w:val="00DA675C"/>
    <w:rsid w:val="00DA70D0"/>
    <w:rsid w:val="00DB02D4"/>
    <w:rsid w:val="00DB3445"/>
    <w:rsid w:val="00DD6AFB"/>
    <w:rsid w:val="00DD7DD1"/>
    <w:rsid w:val="00DE1F67"/>
    <w:rsid w:val="00DE3DF9"/>
    <w:rsid w:val="00DE4DCF"/>
    <w:rsid w:val="00DE636D"/>
    <w:rsid w:val="00DF1C5A"/>
    <w:rsid w:val="00DF2A2A"/>
    <w:rsid w:val="00DF31E1"/>
    <w:rsid w:val="00E01331"/>
    <w:rsid w:val="00E05CA8"/>
    <w:rsid w:val="00E07DBC"/>
    <w:rsid w:val="00E10E8D"/>
    <w:rsid w:val="00E2254E"/>
    <w:rsid w:val="00E345A2"/>
    <w:rsid w:val="00E4239C"/>
    <w:rsid w:val="00E61370"/>
    <w:rsid w:val="00E6427A"/>
    <w:rsid w:val="00E64AD1"/>
    <w:rsid w:val="00E671C6"/>
    <w:rsid w:val="00E763FA"/>
    <w:rsid w:val="00E90B3E"/>
    <w:rsid w:val="00E9718C"/>
    <w:rsid w:val="00EA2C5C"/>
    <w:rsid w:val="00EB06F7"/>
    <w:rsid w:val="00EB2625"/>
    <w:rsid w:val="00EC2308"/>
    <w:rsid w:val="00EC4623"/>
    <w:rsid w:val="00EE26AD"/>
    <w:rsid w:val="00EE44F2"/>
    <w:rsid w:val="00EE4ADF"/>
    <w:rsid w:val="00EE5E38"/>
    <w:rsid w:val="00EE5F84"/>
    <w:rsid w:val="00EF364E"/>
    <w:rsid w:val="00EF5047"/>
    <w:rsid w:val="00F02C41"/>
    <w:rsid w:val="00F0738F"/>
    <w:rsid w:val="00F14B67"/>
    <w:rsid w:val="00F20948"/>
    <w:rsid w:val="00F23D1B"/>
    <w:rsid w:val="00F263F4"/>
    <w:rsid w:val="00F273C0"/>
    <w:rsid w:val="00F32A58"/>
    <w:rsid w:val="00F354CD"/>
    <w:rsid w:val="00F46879"/>
    <w:rsid w:val="00F53AD3"/>
    <w:rsid w:val="00F559F7"/>
    <w:rsid w:val="00F5626F"/>
    <w:rsid w:val="00F571E2"/>
    <w:rsid w:val="00F57E5D"/>
    <w:rsid w:val="00F616FD"/>
    <w:rsid w:val="00F61FCA"/>
    <w:rsid w:val="00F63DED"/>
    <w:rsid w:val="00F666ED"/>
    <w:rsid w:val="00F70823"/>
    <w:rsid w:val="00F72FED"/>
    <w:rsid w:val="00F733F6"/>
    <w:rsid w:val="00F76350"/>
    <w:rsid w:val="00F82650"/>
    <w:rsid w:val="00F831C5"/>
    <w:rsid w:val="00F90B1A"/>
    <w:rsid w:val="00F94412"/>
    <w:rsid w:val="00FA6C35"/>
    <w:rsid w:val="00FA7C8D"/>
    <w:rsid w:val="00FA7F03"/>
    <w:rsid w:val="00FC609D"/>
    <w:rsid w:val="00FC6DB4"/>
    <w:rsid w:val="00FD54FC"/>
    <w:rsid w:val="00FD7C57"/>
    <w:rsid w:val="00FE3FEC"/>
    <w:rsid w:val="00FF0015"/>
    <w:rsid w:val="00FF015D"/>
    <w:rsid w:val="00FF72B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0898"/>
    <o:shapelayout v:ext="edit">
      <o:idmap v:ext="edit" data="1"/>
      <o:rules v:ext="edit">
        <o:r id="V:Rule29" type="connector" idref="#_x0000_s1105"/>
        <o:r id="V:Rule30" type="connector" idref="#_x0000_s1126"/>
        <o:r id="V:Rule31" type="connector" idref="#_x0000_s1115"/>
        <o:r id="V:Rule32" type="connector" idref="#_x0000_s1093"/>
        <o:r id="V:Rule33" type="connector" idref="#_x0000_s1086"/>
        <o:r id="V:Rule34" type="connector" idref="#_x0000_s1100"/>
        <o:r id="V:Rule35" type="connector" idref="#_x0000_s1095"/>
        <o:r id="V:Rule36" type="connector" idref="#_x0000_s1130"/>
        <o:r id="V:Rule37" type="connector" idref="#_x0000_s1103"/>
        <o:r id="V:Rule38" type="connector" idref="#_x0000_s1070"/>
        <o:r id="V:Rule39" type="connector" idref="#_x0000_s1107"/>
        <o:r id="V:Rule40" type="connector" idref="#_x0000_s1132"/>
        <o:r id="V:Rule41" type="connector" idref="#_x0000_s1128"/>
        <o:r id="V:Rule42" type="connector" idref="#_x0000_s1091"/>
        <o:r id="V:Rule43" type="connector" idref="#_x0000_s1078"/>
        <o:r id="V:Rule44" type="connector" idref="#_x0000_s1059"/>
        <o:r id="V:Rule45" type="connector" idref="#_x0000_s1088"/>
        <o:r id="V:Rule46" type="connector" idref="#_x0000_s1082"/>
        <o:r id="V:Rule47" type="connector" idref="#_x0000_s1122"/>
        <o:r id="V:Rule48" type="connector" idref="#_x0000_s1080"/>
        <o:r id="V:Rule49" type="connector" idref="#_x0000_s1109"/>
        <o:r id="V:Rule50" type="connector" idref="#_x0000_s1134"/>
        <o:r id="V:Rule51" type="connector" idref="#_x0000_s1038"/>
        <o:r id="V:Rule52" type="connector" idref="#_x0000_s1124"/>
        <o:r id="V:Rule53" type="connector" idref="#_x0000_s1136"/>
        <o:r id="V:Rule54" type="connector" idref="#_x0000_s1121"/>
        <o:r id="V:Rule55" type="connector" idref="#_x0000_s1111"/>
        <o:r id="V:Rule56" type="connector" idref="#_x0000_s1118"/>
      </o:rules>
      <o:regrouptable v:ext="edit">
        <o:entry new="1" old="0"/>
        <o:entry new="2" old="0"/>
        <o:entry new="3" old="0"/>
        <o:entry new="4" old="0"/>
        <o:entry new="5" old="0"/>
        <o:entry new="6" old="0"/>
        <o:entry new="7" old="0"/>
        <o:entry new="8" old="0"/>
        <o:entry new="9" old="0"/>
        <o:entry new="10" old="0"/>
        <o:entry new="11" old="0"/>
        <o:entry new="12" old="0"/>
        <o:entry new="13" old="0"/>
        <o:entry new="14" old="10"/>
        <o:entry new="15" old="10"/>
        <o:entry new="16" old="1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1425B"/>
    <w:pPr>
      <w:spacing w:before="200" w:after="200" w:line="276" w:lineRule="auto"/>
    </w:pPr>
    <w:rPr>
      <w:noProof/>
      <w:lang w:eastAsia="en-US" w:bidi="en-US"/>
    </w:rPr>
  </w:style>
  <w:style w:type="paragraph" w:styleId="Ttulo1">
    <w:name w:val="heading 1"/>
    <w:basedOn w:val="Normal"/>
    <w:next w:val="Normal"/>
    <w:link w:val="Ttulo1Char"/>
    <w:uiPriority w:val="9"/>
    <w:qFormat/>
    <w:rsid w:val="0041425B"/>
    <w:pPr>
      <w:pageBreakBefore/>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tulo2">
    <w:name w:val="heading 2"/>
    <w:basedOn w:val="Normal"/>
    <w:next w:val="Normal"/>
    <w:link w:val="Ttulo2Char"/>
    <w:uiPriority w:val="9"/>
    <w:unhideWhenUsed/>
    <w:qFormat/>
    <w:rsid w:val="0041425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tulo3">
    <w:name w:val="heading 3"/>
    <w:aliases w:val="H3,H3&lt;------------------,H31,H32,Table Attribute Heading,h3,(Alt+3),L3,TextProp,3,TextProp1,31,TextProp2,32,TextProp3,33,TextProp4,34,TextProp5,35,TextProp6,36,TextProp7,37,TextProp8,38,TextProp9,39,TextProp10,310,Header Nivel 3,h31"/>
    <w:basedOn w:val="Normal"/>
    <w:next w:val="Normal"/>
    <w:link w:val="Ttulo3Char"/>
    <w:uiPriority w:val="9"/>
    <w:unhideWhenUsed/>
    <w:qFormat/>
    <w:rsid w:val="0041425B"/>
    <w:pPr>
      <w:pBdr>
        <w:top w:val="single" w:sz="6" w:space="2" w:color="4F81BD"/>
        <w:left w:val="single" w:sz="6" w:space="2" w:color="4F81BD"/>
      </w:pBdr>
      <w:spacing w:before="300" w:after="0"/>
      <w:outlineLvl w:val="2"/>
    </w:pPr>
    <w:rPr>
      <w:caps/>
      <w:color w:val="243F60"/>
      <w:spacing w:val="15"/>
      <w:sz w:val="22"/>
      <w:szCs w:val="22"/>
    </w:rPr>
  </w:style>
  <w:style w:type="paragraph" w:styleId="Ttulo4">
    <w:name w:val="heading 4"/>
    <w:basedOn w:val="Normal"/>
    <w:next w:val="Normal"/>
    <w:link w:val="Ttulo4Char"/>
    <w:uiPriority w:val="9"/>
    <w:unhideWhenUsed/>
    <w:qFormat/>
    <w:rsid w:val="009D74D0"/>
    <w:pPr>
      <w:spacing w:before="300" w:after="0"/>
      <w:outlineLvl w:val="3"/>
    </w:pPr>
    <w:rPr>
      <w:caps/>
      <w:color w:val="365F91"/>
      <w:spacing w:val="10"/>
      <w:sz w:val="22"/>
      <w:szCs w:val="22"/>
    </w:rPr>
  </w:style>
  <w:style w:type="paragraph" w:styleId="Ttulo5">
    <w:name w:val="heading 5"/>
    <w:basedOn w:val="Normal"/>
    <w:next w:val="Normal"/>
    <w:link w:val="Ttulo5Char"/>
    <w:uiPriority w:val="9"/>
    <w:unhideWhenUsed/>
    <w:qFormat/>
    <w:rsid w:val="0041425B"/>
    <w:pPr>
      <w:pBdr>
        <w:bottom w:val="single" w:sz="6" w:space="1" w:color="4F81BD"/>
      </w:pBdr>
      <w:spacing w:before="300" w:after="0"/>
      <w:outlineLvl w:val="4"/>
    </w:pPr>
    <w:rPr>
      <w:caps/>
      <w:color w:val="365F91"/>
      <w:spacing w:val="10"/>
      <w:sz w:val="22"/>
      <w:szCs w:val="22"/>
    </w:rPr>
  </w:style>
  <w:style w:type="paragraph" w:styleId="Ttulo6">
    <w:name w:val="heading 6"/>
    <w:basedOn w:val="Normal"/>
    <w:next w:val="Normal"/>
    <w:link w:val="Ttulo6Char"/>
    <w:uiPriority w:val="9"/>
    <w:unhideWhenUsed/>
    <w:qFormat/>
    <w:rsid w:val="0041425B"/>
    <w:pPr>
      <w:pBdr>
        <w:bottom w:val="dotted" w:sz="6" w:space="1" w:color="4F81BD"/>
      </w:pBdr>
      <w:spacing w:before="300" w:after="0"/>
      <w:outlineLvl w:val="5"/>
    </w:pPr>
    <w:rPr>
      <w:caps/>
      <w:color w:val="365F91"/>
      <w:spacing w:val="10"/>
      <w:sz w:val="22"/>
      <w:szCs w:val="22"/>
    </w:rPr>
  </w:style>
  <w:style w:type="paragraph" w:styleId="Ttulo7">
    <w:name w:val="heading 7"/>
    <w:basedOn w:val="Normal"/>
    <w:next w:val="Normal"/>
    <w:link w:val="Ttulo7Char"/>
    <w:uiPriority w:val="9"/>
    <w:unhideWhenUsed/>
    <w:qFormat/>
    <w:rsid w:val="0041425B"/>
    <w:pPr>
      <w:spacing w:before="300" w:after="0"/>
      <w:outlineLvl w:val="6"/>
    </w:pPr>
    <w:rPr>
      <w:caps/>
      <w:color w:val="365F91"/>
      <w:spacing w:val="10"/>
      <w:sz w:val="22"/>
      <w:szCs w:val="22"/>
    </w:rPr>
  </w:style>
  <w:style w:type="paragraph" w:styleId="Ttulo8">
    <w:name w:val="heading 8"/>
    <w:basedOn w:val="Normal"/>
    <w:next w:val="Normal"/>
    <w:link w:val="Ttulo8Char"/>
    <w:uiPriority w:val="9"/>
    <w:unhideWhenUsed/>
    <w:qFormat/>
    <w:rsid w:val="0041425B"/>
    <w:pPr>
      <w:spacing w:before="300" w:after="0"/>
      <w:outlineLvl w:val="7"/>
    </w:pPr>
    <w:rPr>
      <w:caps/>
      <w:spacing w:val="10"/>
      <w:sz w:val="18"/>
      <w:szCs w:val="18"/>
    </w:rPr>
  </w:style>
  <w:style w:type="paragraph" w:styleId="Ttulo9">
    <w:name w:val="heading 9"/>
    <w:basedOn w:val="Normal"/>
    <w:next w:val="Normal"/>
    <w:link w:val="Ttulo9Char"/>
    <w:uiPriority w:val="9"/>
    <w:unhideWhenUsed/>
    <w:qFormat/>
    <w:rsid w:val="0041425B"/>
    <w:pPr>
      <w:spacing w:before="300" w:after="0"/>
      <w:outlineLvl w:val="8"/>
    </w:pPr>
    <w:rPr>
      <w:i/>
      <w:caps/>
      <w:spacing w:val="1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ista2">
    <w:name w:val="List 2"/>
    <w:basedOn w:val="Normal"/>
    <w:rsid w:val="00826B39"/>
    <w:pPr>
      <w:spacing w:line="360" w:lineRule="auto"/>
      <w:ind w:left="568" w:hanging="284"/>
    </w:pPr>
    <w:rPr>
      <w:rFonts w:ascii="Tahoma" w:hAnsi="Tahoma"/>
      <w:lang w:val="pt-PT"/>
    </w:rPr>
  </w:style>
  <w:style w:type="paragraph" w:styleId="Corpodetexto">
    <w:name w:val="Body Text"/>
    <w:basedOn w:val="Normal"/>
    <w:rsid w:val="00826B39"/>
    <w:pPr>
      <w:spacing w:after="40" w:line="360" w:lineRule="auto"/>
      <w:jc w:val="both"/>
    </w:pPr>
    <w:rPr>
      <w:rFonts w:ascii="Tahoma" w:hAnsi="Tahoma"/>
      <w:sz w:val="18"/>
      <w:lang w:val="pt-PT" w:eastAsia="pt-PT"/>
    </w:rPr>
  </w:style>
  <w:style w:type="paragraph" w:customStyle="1" w:styleId="Item0">
    <w:name w:val="Item0"/>
    <w:basedOn w:val="Normal"/>
    <w:rsid w:val="00826B39"/>
    <w:pPr>
      <w:spacing w:after="40"/>
    </w:pPr>
    <w:rPr>
      <w:lang w:val="pt-PT"/>
    </w:rPr>
  </w:style>
  <w:style w:type="paragraph" w:customStyle="1" w:styleId="Ttulodacapa">
    <w:name w:val="Título da capa"/>
    <w:basedOn w:val="Normal"/>
    <w:next w:val="Normal"/>
    <w:rsid w:val="00826B39"/>
    <w:pPr>
      <w:keepNext/>
      <w:keepLines/>
      <w:pBdr>
        <w:top w:val="single" w:sz="48" w:space="31" w:color="auto"/>
      </w:pBdr>
      <w:tabs>
        <w:tab w:val="left" w:pos="0"/>
      </w:tabs>
      <w:spacing w:before="240" w:after="500" w:line="640" w:lineRule="exact"/>
      <w:ind w:left="-840" w:right="-840"/>
    </w:pPr>
    <w:rPr>
      <w:rFonts w:ascii="Arial Black" w:hAnsi="Arial Black"/>
      <w:b/>
      <w:spacing w:val="-48"/>
      <w:kern w:val="28"/>
      <w:sz w:val="64"/>
    </w:rPr>
  </w:style>
  <w:style w:type="paragraph" w:styleId="Cabealho">
    <w:name w:val="header"/>
    <w:aliases w:val="Cover Page"/>
    <w:basedOn w:val="Normal"/>
    <w:link w:val="CabealhoChar"/>
    <w:rsid w:val="0041425B"/>
    <w:pPr>
      <w:tabs>
        <w:tab w:val="center" w:pos="4153"/>
        <w:tab w:val="right" w:pos="8306"/>
      </w:tabs>
    </w:pPr>
  </w:style>
  <w:style w:type="paragraph" w:styleId="Rodap">
    <w:name w:val="footer"/>
    <w:basedOn w:val="Normal"/>
    <w:link w:val="RodapChar"/>
    <w:uiPriority w:val="99"/>
    <w:rsid w:val="0041425B"/>
    <w:pPr>
      <w:tabs>
        <w:tab w:val="center" w:pos="4153"/>
        <w:tab w:val="right" w:pos="8306"/>
      </w:tabs>
    </w:pPr>
  </w:style>
  <w:style w:type="character" w:styleId="Nmerodepgina">
    <w:name w:val="page number"/>
    <w:basedOn w:val="Fontepargpadro"/>
    <w:rsid w:val="0041425B"/>
  </w:style>
  <w:style w:type="paragraph" w:styleId="Sumrio1">
    <w:name w:val="toc 1"/>
    <w:basedOn w:val="Normal"/>
    <w:next w:val="Normal"/>
    <w:autoRedefine/>
    <w:uiPriority w:val="39"/>
    <w:rsid w:val="0041425B"/>
    <w:pPr>
      <w:spacing w:before="120"/>
    </w:pPr>
    <w:rPr>
      <w:rFonts w:ascii="Arial" w:hAnsi="Arial"/>
      <w:b/>
      <w:bCs/>
      <w:iCs/>
    </w:rPr>
  </w:style>
  <w:style w:type="paragraph" w:styleId="Sumrio2">
    <w:name w:val="toc 2"/>
    <w:basedOn w:val="Normal"/>
    <w:next w:val="Normal"/>
    <w:autoRedefine/>
    <w:uiPriority w:val="39"/>
    <w:rsid w:val="0041425B"/>
    <w:pPr>
      <w:spacing w:before="120"/>
      <w:ind w:left="240"/>
    </w:pPr>
    <w:rPr>
      <w:rFonts w:ascii="Arial" w:hAnsi="Arial"/>
      <w:bCs/>
      <w:szCs w:val="22"/>
    </w:rPr>
  </w:style>
  <w:style w:type="paragraph" w:styleId="Sumrio3">
    <w:name w:val="toc 3"/>
    <w:basedOn w:val="Normal"/>
    <w:next w:val="Normal"/>
    <w:autoRedefine/>
    <w:uiPriority w:val="39"/>
    <w:rsid w:val="0041425B"/>
    <w:pPr>
      <w:ind w:left="480"/>
    </w:pPr>
  </w:style>
  <w:style w:type="paragraph" w:styleId="Sumrio4">
    <w:name w:val="toc 4"/>
    <w:basedOn w:val="Normal"/>
    <w:next w:val="Normal"/>
    <w:autoRedefine/>
    <w:semiHidden/>
    <w:rsid w:val="0041425B"/>
    <w:pPr>
      <w:ind w:left="720"/>
    </w:pPr>
  </w:style>
  <w:style w:type="paragraph" w:styleId="Sumrio5">
    <w:name w:val="toc 5"/>
    <w:basedOn w:val="Normal"/>
    <w:next w:val="Normal"/>
    <w:autoRedefine/>
    <w:semiHidden/>
    <w:rsid w:val="0041425B"/>
    <w:pPr>
      <w:ind w:left="960"/>
    </w:pPr>
  </w:style>
  <w:style w:type="paragraph" w:styleId="Sumrio6">
    <w:name w:val="toc 6"/>
    <w:basedOn w:val="Normal"/>
    <w:next w:val="Normal"/>
    <w:autoRedefine/>
    <w:semiHidden/>
    <w:rsid w:val="0041425B"/>
    <w:pPr>
      <w:ind w:left="1200"/>
    </w:pPr>
  </w:style>
  <w:style w:type="paragraph" w:styleId="Sumrio7">
    <w:name w:val="toc 7"/>
    <w:basedOn w:val="Normal"/>
    <w:next w:val="Normal"/>
    <w:autoRedefine/>
    <w:semiHidden/>
    <w:rsid w:val="0041425B"/>
    <w:pPr>
      <w:ind w:left="1440"/>
    </w:pPr>
  </w:style>
  <w:style w:type="paragraph" w:styleId="Sumrio8">
    <w:name w:val="toc 8"/>
    <w:basedOn w:val="Normal"/>
    <w:next w:val="Normal"/>
    <w:autoRedefine/>
    <w:semiHidden/>
    <w:rsid w:val="0041425B"/>
    <w:pPr>
      <w:ind w:left="1680"/>
    </w:pPr>
  </w:style>
  <w:style w:type="paragraph" w:styleId="Sumrio9">
    <w:name w:val="toc 9"/>
    <w:basedOn w:val="Normal"/>
    <w:next w:val="Normal"/>
    <w:autoRedefine/>
    <w:semiHidden/>
    <w:rsid w:val="0041425B"/>
    <w:pPr>
      <w:ind w:left="1920"/>
    </w:pPr>
  </w:style>
  <w:style w:type="character" w:styleId="Hyperlink">
    <w:name w:val="Hyperlink"/>
    <w:basedOn w:val="Fontepargpadro"/>
    <w:uiPriority w:val="99"/>
    <w:rsid w:val="0041425B"/>
    <w:rPr>
      <w:color w:val="0000FF"/>
      <w:u w:val="single"/>
    </w:rPr>
  </w:style>
  <w:style w:type="character" w:styleId="Refdenotaderodap">
    <w:name w:val="footnote reference"/>
    <w:basedOn w:val="Fontepargpadro"/>
    <w:semiHidden/>
    <w:rsid w:val="00826B39"/>
    <w:rPr>
      <w:vertAlign w:val="superscript"/>
    </w:rPr>
  </w:style>
  <w:style w:type="paragraph" w:styleId="Textodenotaderodap">
    <w:name w:val="footnote text"/>
    <w:basedOn w:val="Normal"/>
    <w:semiHidden/>
    <w:rsid w:val="00826B39"/>
    <w:rPr>
      <w:rFonts w:ascii="Arial" w:hAnsi="Arial"/>
      <w:sz w:val="16"/>
      <w:lang w:eastAsia="pt-PT"/>
    </w:rPr>
  </w:style>
  <w:style w:type="paragraph" w:customStyle="1" w:styleId="NormalBullet1">
    <w:name w:val="Normal Bullet 1"/>
    <w:basedOn w:val="Normal"/>
    <w:rsid w:val="00826B39"/>
    <w:pPr>
      <w:numPr>
        <w:numId w:val="1"/>
      </w:numPr>
    </w:pPr>
  </w:style>
  <w:style w:type="paragraph" w:customStyle="1" w:styleId="Item1">
    <w:name w:val="Item1"/>
    <w:basedOn w:val="Normal"/>
    <w:autoRedefine/>
    <w:rsid w:val="00826B39"/>
    <w:pPr>
      <w:numPr>
        <w:numId w:val="2"/>
      </w:numPr>
      <w:ind w:left="357" w:hanging="357"/>
    </w:pPr>
    <w:rPr>
      <w:lang w:val="pt-PT"/>
    </w:rPr>
  </w:style>
  <w:style w:type="paragraph" w:customStyle="1" w:styleId="NormalBullet">
    <w:name w:val="Normal Bullet"/>
    <w:basedOn w:val="Normal"/>
    <w:rsid w:val="00826B39"/>
    <w:pPr>
      <w:tabs>
        <w:tab w:val="left" w:pos="284"/>
        <w:tab w:val="num" w:pos="360"/>
        <w:tab w:val="num" w:pos="717"/>
      </w:tabs>
      <w:ind w:left="1071" w:hanging="357"/>
    </w:pPr>
  </w:style>
  <w:style w:type="paragraph" w:customStyle="1" w:styleId="NormalTabela">
    <w:name w:val="Normal Tabela"/>
    <w:basedOn w:val="Normal"/>
    <w:rsid w:val="00826B39"/>
    <w:pPr>
      <w:spacing w:before="60" w:after="60" w:line="240" w:lineRule="auto"/>
    </w:pPr>
    <w:rPr>
      <w:rFonts w:ascii="Arial" w:hAnsi="Arial"/>
      <w:sz w:val="18"/>
      <w:lang w:val="pt-PT"/>
    </w:rPr>
  </w:style>
  <w:style w:type="character" w:customStyle="1" w:styleId="HighlightedVariable">
    <w:name w:val="Highlighted Variable"/>
    <w:basedOn w:val="Fontepargpadro"/>
    <w:rsid w:val="00826B39"/>
    <w:rPr>
      <w:color w:val="0000FF"/>
    </w:rPr>
  </w:style>
  <w:style w:type="paragraph" w:styleId="Recuodecorpodetexto">
    <w:name w:val="Body Text Indent"/>
    <w:basedOn w:val="Normal"/>
    <w:rsid w:val="00826B39"/>
    <w:pPr>
      <w:ind w:left="142"/>
    </w:pPr>
  </w:style>
  <w:style w:type="paragraph" w:styleId="Corpodetexto2">
    <w:name w:val="Body Text 2"/>
    <w:basedOn w:val="Normal"/>
    <w:rsid w:val="00826B39"/>
    <w:pPr>
      <w:spacing w:line="240" w:lineRule="auto"/>
    </w:pPr>
    <w:rPr>
      <w:rFonts w:ascii="Times New Roman" w:hAnsi="Times New Roman"/>
      <w:b/>
      <w:i/>
      <w:sz w:val="36"/>
      <w:lang w:val="pt-PT" w:eastAsia="pt-PT"/>
    </w:rPr>
  </w:style>
  <w:style w:type="paragraph" w:styleId="Recuodecorpodetexto2">
    <w:name w:val="Body Text Indent 2"/>
    <w:basedOn w:val="Normal"/>
    <w:rsid w:val="00826B39"/>
    <w:pPr>
      <w:spacing w:line="240" w:lineRule="auto"/>
      <w:ind w:firstLine="720"/>
    </w:pPr>
    <w:rPr>
      <w:rFonts w:ascii="Arial" w:hAnsi="Arial"/>
      <w:color w:val="FF0000"/>
      <w:u w:val="single"/>
      <w:lang w:val="pt-PT" w:eastAsia="pt-PT"/>
    </w:rPr>
  </w:style>
  <w:style w:type="paragraph" w:styleId="Corpodetexto3">
    <w:name w:val="Body Text 3"/>
    <w:basedOn w:val="Normal"/>
    <w:rsid w:val="00826B39"/>
    <w:pPr>
      <w:autoSpaceDE w:val="0"/>
      <w:autoSpaceDN w:val="0"/>
      <w:adjustRightInd w:val="0"/>
    </w:pPr>
    <w:rPr>
      <w:rFonts w:ascii="Arial" w:hAnsi="Arial" w:cs="Arial"/>
      <w:b/>
      <w:bCs/>
      <w:color w:val="000000"/>
      <w:sz w:val="16"/>
      <w:szCs w:val="16"/>
    </w:rPr>
  </w:style>
  <w:style w:type="paragraph" w:styleId="Numerada">
    <w:name w:val="List Number"/>
    <w:basedOn w:val="Lista"/>
    <w:rsid w:val="00826B39"/>
    <w:pPr>
      <w:numPr>
        <w:numId w:val="3"/>
      </w:numPr>
      <w:tabs>
        <w:tab w:val="num" w:pos="360"/>
      </w:tabs>
      <w:spacing w:before="80" w:after="80" w:line="240" w:lineRule="atLeast"/>
      <w:ind w:left="360"/>
    </w:pPr>
    <w:rPr>
      <w:rFonts w:ascii="Arial" w:hAnsi="Arial"/>
      <w:sz w:val="22"/>
    </w:rPr>
  </w:style>
  <w:style w:type="paragraph" w:styleId="Lista">
    <w:name w:val="List"/>
    <w:basedOn w:val="Normal"/>
    <w:rsid w:val="00826B39"/>
    <w:pPr>
      <w:ind w:left="283" w:hanging="283"/>
    </w:pPr>
  </w:style>
  <w:style w:type="paragraph" w:styleId="TextosemFormatao">
    <w:name w:val="Plain Text"/>
    <w:basedOn w:val="Normal"/>
    <w:rsid w:val="00826B39"/>
    <w:pPr>
      <w:spacing w:line="240" w:lineRule="auto"/>
    </w:pPr>
    <w:rPr>
      <w:rFonts w:ascii="Courier New" w:hAnsi="Courier New" w:cs="Courier New"/>
    </w:rPr>
  </w:style>
  <w:style w:type="paragraph" w:customStyle="1" w:styleId="space">
    <w:name w:val="space"/>
    <w:basedOn w:val="Normal"/>
    <w:rsid w:val="00826B39"/>
    <w:pPr>
      <w:spacing w:line="240" w:lineRule="auto"/>
    </w:pPr>
    <w:rPr>
      <w:rFonts w:ascii="Times Roman" w:hAnsi="Times Roman"/>
    </w:rPr>
  </w:style>
  <w:style w:type="paragraph" w:styleId="Saudao">
    <w:name w:val="Salutation"/>
    <w:basedOn w:val="Normal"/>
    <w:next w:val="Normal"/>
    <w:rsid w:val="00826B39"/>
    <w:pPr>
      <w:spacing w:line="240" w:lineRule="auto"/>
    </w:pPr>
    <w:rPr>
      <w:rFonts w:ascii="Times New Roman" w:hAnsi="Times New Roman"/>
      <w:sz w:val="24"/>
    </w:rPr>
  </w:style>
  <w:style w:type="paragraph" w:styleId="Commarcadores2">
    <w:name w:val="List Bullet 2"/>
    <w:basedOn w:val="Normal"/>
    <w:autoRedefine/>
    <w:rsid w:val="002D474C"/>
    <w:pPr>
      <w:spacing w:line="240" w:lineRule="auto"/>
    </w:pPr>
    <w:rPr>
      <w:rFonts w:cs="Tahoma"/>
    </w:rPr>
  </w:style>
  <w:style w:type="paragraph" w:styleId="MapadoDocumento">
    <w:name w:val="Document Map"/>
    <w:basedOn w:val="Normal"/>
    <w:semiHidden/>
    <w:rsid w:val="00BC3166"/>
    <w:pPr>
      <w:shd w:val="clear" w:color="auto" w:fill="000080"/>
    </w:pPr>
    <w:rPr>
      <w:rFonts w:cs="Tahoma"/>
    </w:rPr>
  </w:style>
  <w:style w:type="paragraph" w:styleId="Textodebalo">
    <w:name w:val="Balloon Text"/>
    <w:basedOn w:val="Normal"/>
    <w:rsid w:val="0041425B"/>
    <w:pPr>
      <w:spacing w:before="0" w:after="0" w:line="240" w:lineRule="auto"/>
    </w:pPr>
    <w:rPr>
      <w:rFonts w:ascii="Tahoma" w:hAnsi="Tahoma" w:cs="Tahoma"/>
      <w:sz w:val="16"/>
      <w:szCs w:val="16"/>
    </w:rPr>
  </w:style>
  <w:style w:type="character" w:customStyle="1" w:styleId="Ttulo1Char">
    <w:name w:val="Título 1 Char"/>
    <w:basedOn w:val="Fontepargpadro"/>
    <w:link w:val="Ttulo1"/>
    <w:uiPriority w:val="9"/>
    <w:rsid w:val="00B96144"/>
    <w:rPr>
      <w:rFonts w:ascii="Calibri" w:eastAsia="Times New Roman" w:hAnsi="Calibri" w:cs="Times New Roman"/>
      <w:b/>
      <w:bCs/>
      <w:caps/>
      <w:color w:val="FFFFFF"/>
      <w:spacing w:val="15"/>
      <w:sz w:val="22"/>
      <w:szCs w:val="22"/>
      <w:shd w:val="clear" w:color="auto" w:fill="4F81BD"/>
      <w:lang w:val="en-US" w:eastAsia="en-US" w:bidi="en-US"/>
    </w:rPr>
  </w:style>
  <w:style w:type="character" w:customStyle="1" w:styleId="Ttulo2Char">
    <w:name w:val="Título 2 Char"/>
    <w:basedOn w:val="Fontepargpadro"/>
    <w:link w:val="Ttulo2"/>
    <w:uiPriority w:val="9"/>
    <w:rsid w:val="00B96144"/>
    <w:rPr>
      <w:rFonts w:ascii="Calibri" w:eastAsia="Times New Roman" w:hAnsi="Calibri" w:cs="Times New Roman"/>
      <w:caps/>
      <w:spacing w:val="15"/>
      <w:sz w:val="22"/>
      <w:szCs w:val="22"/>
      <w:shd w:val="clear" w:color="auto" w:fill="DBE5F1"/>
      <w:lang w:val="en-US" w:eastAsia="en-US" w:bidi="en-US"/>
    </w:rPr>
  </w:style>
  <w:style w:type="character" w:customStyle="1" w:styleId="Ttulo3Char">
    <w:name w:val="Título 3 Char"/>
    <w:aliases w:val="H3 Char,H3&lt;------------------ Char,H31 Char,H32 Char,Table Attribute Heading Char,h3 Char,(Alt+3) Char,L3 Char,TextProp Char,3 Char,TextProp1 Char,31 Char,TextProp2 Char,32 Char,TextProp3 Char,33 Char,TextProp4 Char,34 Char,TextProp5 Char"/>
    <w:basedOn w:val="Fontepargpadro"/>
    <w:link w:val="Ttulo3"/>
    <w:uiPriority w:val="9"/>
    <w:rsid w:val="00B96144"/>
    <w:rPr>
      <w:rFonts w:ascii="Calibri" w:eastAsia="Times New Roman" w:hAnsi="Calibri" w:cs="Times New Roman"/>
      <w:caps/>
      <w:color w:val="243F60"/>
      <w:spacing w:val="15"/>
      <w:sz w:val="22"/>
      <w:szCs w:val="22"/>
      <w:lang w:val="en-US" w:eastAsia="en-US" w:bidi="en-US"/>
    </w:rPr>
  </w:style>
  <w:style w:type="character" w:customStyle="1" w:styleId="Ttulo4Char">
    <w:name w:val="Título 4 Char"/>
    <w:basedOn w:val="Fontepargpadro"/>
    <w:link w:val="Ttulo4"/>
    <w:uiPriority w:val="9"/>
    <w:rsid w:val="009D74D0"/>
    <w:rPr>
      <w:caps/>
      <w:noProof/>
      <w:color w:val="365F91"/>
      <w:spacing w:val="10"/>
      <w:sz w:val="22"/>
      <w:szCs w:val="22"/>
      <w:lang w:eastAsia="en-US" w:bidi="en-US"/>
    </w:rPr>
  </w:style>
  <w:style w:type="character" w:customStyle="1" w:styleId="Ttulo5Char">
    <w:name w:val="Título 5 Char"/>
    <w:basedOn w:val="Fontepargpadro"/>
    <w:link w:val="Ttulo5"/>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6Char">
    <w:name w:val="Título 6 Char"/>
    <w:basedOn w:val="Fontepargpadro"/>
    <w:link w:val="Ttulo6"/>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7Char">
    <w:name w:val="Título 7 Char"/>
    <w:basedOn w:val="Fontepargpadro"/>
    <w:link w:val="Ttulo7"/>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8Char">
    <w:name w:val="Título 8 Char"/>
    <w:basedOn w:val="Fontepargpadro"/>
    <w:link w:val="Ttulo8"/>
    <w:uiPriority w:val="9"/>
    <w:rsid w:val="00B96144"/>
    <w:rPr>
      <w:rFonts w:ascii="Calibri" w:eastAsia="Times New Roman" w:hAnsi="Calibri" w:cs="Times New Roman"/>
      <w:caps/>
      <w:spacing w:val="10"/>
      <w:sz w:val="18"/>
      <w:szCs w:val="18"/>
      <w:lang w:val="en-US" w:eastAsia="en-US" w:bidi="en-US"/>
    </w:rPr>
  </w:style>
  <w:style w:type="character" w:customStyle="1" w:styleId="Ttulo9Char">
    <w:name w:val="Título 9 Char"/>
    <w:basedOn w:val="Fontepargpadro"/>
    <w:link w:val="Ttulo9"/>
    <w:uiPriority w:val="9"/>
    <w:rsid w:val="00B96144"/>
    <w:rPr>
      <w:rFonts w:ascii="Calibri" w:eastAsia="Times New Roman" w:hAnsi="Calibri" w:cs="Times New Roman"/>
      <w:i/>
      <w:caps/>
      <w:spacing w:val="10"/>
      <w:sz w:val="18"/>
      <w:szCs w:val="18"/>
      <w:lang w:val="en-US" w:eastAsia="en-US" w:bidi="en-US"/>
    </w:rPr>
  </w:style>
  <w:style w:type="paragraph" w:styleId="Legenda">
    <w:name w:val="caption"/>
    <w:basedOn w:val="Normal"/>
    <w:next w:val="Normal"/>
    <w:uiPriority w:val="35"/>
    <w:semiHidden/>
    <w:unhideWhenUsed/>
    <w:qFormat/>
    <w:rsid w:val="0041425B"/>
    <w:rPr>
      <w:b/>
      <w:bCs/>
      <w:color w:val="365F91"/>
      <w:sz w:val="16"/>
      <w:szCs w:val="16"/>
    </w:rPr>
  </w:style>
  <w:style w:type="paragraph" w:styleId="Ttulo">
    <w:name w:val="Title"/>
    <w:basedOn w:val="Normal"/>
    <w:next w:val="Normal"/>
    <w:link w:val="TtuloChar"/>
    <w:uiPriority w:val="10"/>
    <w:qFormat/>
    <w:rsid w:val="0041425B"/>
    <w:pPr>
      <w:spacing w:before="720"/>
    </w:pPr>
    <w:rPr>
      <w:caps/>
      <w:color w:val="4F81BD"/>
      <w:spacing w:val="10"/>
      <w:kern w:val="28"/>
      <w:sz w:val="52"/>
      <w:szCs w:val="52"/>
    </w:rPr>
  </w:style>
  <w:style w:type="character" w:customStyle="1" w:styleId="TtuloChar">
    <w:name w:val="Título Char"/>
    <w:basedOn w:val="Fontepargpadro"/>
    <w:link w:val="Ttulo"/>
    <w:uiPriority w:val="10"/>
    <w:rsid w:val="00B96144"/>
    <w:rPr>
      <w:rFonts w:ascii="Calibri" w:eastAsia="Times New Roman" w:hAnsi="Calibri" w:cs="Times New Roman"/>
      <w:caps/>
      <w:color w:val="4F81BD"/>
      <w:spacing w:val="10"/>
      <w:kern w:val="28"/>
      <w:sz w:val="52"/>
      <w:szCs w:val="52"/>
      <w:lang w:val="en-US" w:eastAsia="en-US" w:bidi="en-US"/>
    </w:rPr>
  </w:style>
  <w:style w:type="paragraph" w:styleId="Subttulo">
    <w:name w:val="Subtitle"/>
    <w:basedOn w:val="Normal"/>
    <w:next w:val="Normal"/>
    <w:link w:val="SubttuloChar"/>
    <w:uiPriority w:val="11"/>
    <w:qFormat/>
    <w:rsid w:val="0041425B"/>
    <w:pPr>
      <w:spacing w:after="1000" w:line="240" w:lineRule="auto"/>
    </w:pPr>
    <w:rPr>
      <w:caps/>
      <w:color w:val="595959"/>
      <w:spacing w:val="10"/>
      <w:sz w:val="24"/>
      <w:szCs w:val="24"/>
    </w:rPr>
  </w:style>
  <w:style w:type="character" w:customStyle="1" w:styleId="SubttuloChar">
    <w:name w:val="Subtítulo Char"/>
    <w:basedOn w:val="Fontepargpadro"/>
    <w:link w:val="Subttulo"/>
    <w:uiPriority w:val="11"/>
    <w:rsid w:val="00B96144"/>
    <w:rPr>
      <w:rFonts w:ascii="Calibri" w:eastAsia="Times New Roman" w:hAnsi="Calibri" w:cs="Times New Roman"/>
      <w:caps/>
      <w:color w:val="595959"/>
      <w:spacing w:val="10"/>
      <w:sz w:val="24"/>
      <w:szCs w:val="24"/>
      <w:lang w:val="en-US" w:eastAsia="en-US" w:bidi="en-US"/>
    </w:rPr>
  </w:style>
  <w:style w:type="character" w:styleId="Forte">
    <w:name w:val="Strong"/>
    <w:uiPriority w:val="22"/>
    <w:qFormat/>
    <w:rsid w:val="0041425B"/>
    <w:rPr>
      <w:b/>
      <w:bCs/>
    </w:rPr>
  </w:style>
  <w:style w:type="character" w:styleId="nfase">
    <w:name w:val="Emphasis"/>
    <w:uiPriority w:val="20"/>
    <w:qFormat/>
    <w:rsid w:val="0041425B"/>
    <w:rPr>
      <w:caps/>
      <w:color w:val="243F60"/>
      <w:spacing w:val="5"/>
    </w:rPr>
  </w:style>
  <w:style w:type="paragraph" w:styleId="SemEspaamento">
    <w:name w:val="No Spacing"/>
    <w:basedOn w:val="Normal"/>
    <w:link w:val="SemEspaamentoChar"/>
    <w:uiPriority w:val="1"/>
    <w:qFormat/>
    <w:rsid w:val="0041425B"/>
    <w:pPr>
      <w:spacing w:before="0" w:after="0" w:line="240" w:lineRule="auto"/>
    </w:pPr>
  </w:style>
  <w:style w:type="character" w:customStyle="1" w:styleId="SemEspaamentoChar">
    <w:name w:val="Sem Espaçamento Char"/>
    <w:basedOn w:val="Fontepargpadro"/>
    <w:link w:val="SemEspaamento"/>
    <w:uiPriority w:val="1"/>
    <w:rsid w:val="00B96144"/>
    <w:rPr>
      <w:rFonts w:ascii="Calibri" w:eastAsia="Times New Roman" w:hAnsi="Calibri" w:cs="Times New Roman"/>
      <w:lang w:val="en-US" w:eastAsia="en-US" w:bidi="en-US"/>
    </w:rPr>
  </w:style>
  <w:style w:type="paragraph" w:styleId="PargrafodaLista">
    <w:name w:val="List Paragraph"/>
    <w:basedOn w:val="Normal"/>
    <w:uiPriority w:val="34"/>
    <w:qFormat/>
    <w:rsid w:val="0041425B"/>
    <w:pPr>
      <w:ind w:left="720"/>
      <w:contextualSpacing/>
    </w:pPr>
  </w:style>
  <w:style w:type="paragraph" w:styleId="Citao">
    <w:name w:val="Quote"/>
    <w:basedOn w:val="Normal"/>
    <w:next w:val="Normal"/>
    <w:link w:val="CitaoChar"/>
    <w:uiPriority w:val="29"/>
    <w:qFormat/>
    <w:rsid w:val="0041425B"/>
    <w:rPr>
      <w:i/>
      <w:iCs/>
    </w:rPr>
  </w:style>
  <w:style w:type="character" w:customStyle="1" w:styleId="CitaoChar">
    <w:name w:val="Citação Char"/>
    <w:basedOn w:val="Fontepargpadro"/>
    <w:link w:val="Citao"/>
    <w:uiPriority w:val="29"/>
    <w:rsid w:val="00B96144"/>
    <w:rPr>
      <w:rFonts w:ascii="Calibri" w:eastAsia="Times New Roman" w:hAnsi="Calibri" w:cs="Times New Roman"/>
      <w:i/>
      <w:iCs/>
      <w:lang w:val="en-US" w:eastAsia="en-US" w:bidi="en-US"/>
    </w:rPr>
  </w:style>
  <w:style w:type="paragraph" w:styleId="CitaoIntensa">
    <w:name w:val="Intense Quote"/>
    <w:basedOn w:val="Normal"/>
    <w:next w:val="Normal"/>
    <w:link w:val="CitaoIntensaChar"/>
    <w:uiPriority w:val="30"/>
    <w:qFormat/>
    <w:rsid w:val="0041425B"/>
    <w:pPr>
      <w:pBdr>
        <w:top w:val="single" w:sz="4" w:space="10" w:color="4F81BD"/>
        <w:left w:val="single" w:sz="4" w:space="10" w:color="4F81BD"/>
      </w:pBdr>
      <w:spacing w:after="0"/>
      <w:ind w:left="1296" w:right="1152"/>
      <w:jc w:val="both"/>
    </w:pPr>
    <w:rPr>
      <w:i/>
      <w:iCs/>
      <w:color w:val="4F81BD"/>
    </w:rPr>
  </w:style>
  <w:style w:type="character" w:customStyle="1" w:styleId="CitaoIntensaChar">
    <w:name w:val="Citação Intensa Char"/>
    <w:basedOn w:val="Fontepargpadro"/>
    <w:link w:val="CitaoIntensa"/>
    <w:uiPriority w:val="30"/>
    <w:rsid w:val="00B96144"/>
    <w:rPr>
      <w:rFonts w:ascii="Calibri" w:eastAsia="Times New Roman" w:hAnsi="Calibri" w:cs="Times New Roman"/>
      <w:i/>
      <w:iCs/>
      <w:color w:val="4F81BD"/>
      <w:lang w:val="en-US" w:eastAsia="en-US" w:bidi="en-US"/>
    </w:rPr>
  </w:style>
  <w:style w:type="character" w:styleId="nfaseSutil">
    <w:name w:val="Subtle Emphasis"/>
    <w:uiPriority w:val="19"/>
    <w:qFormat/>
    <w:rsid w:val="0041425B"/>
    <w:rPr>
      <w:i/>
      <w:iCs/>
      <w:color w:val="243F60"/>
    </w:rPr>
  </w:style>
  <w:style w:type="character" w:styleId="nfaseIntensa">
    <w:name w:val="Intense Emphasis"/>
    <w:uiPriority w:val="21"/>
    <w:qFormat/>
    <w:rsid w:val="0041425B"/>
    <w:rPr>
      <w:b/>
      <w:bCs/>
      <w:caps/>
      <w:color w:val="243F60"/>
      <w:spacing w:val="10"/>
    </w:rPr>
  </w:style>
  <w:style w:type="character" w:styleId="RefernciaSutil">
    <w:name w:val="Subtle Reference"/>
    <w:uiPriority w:val="31"/>
    <w:qFormat/>
    <w:rsid w:val="0041425B"/>
    <w:rPr>
      <w:b/>
      <w:bCs/>
      <w:color w:val="4F81BD"/>
    </w:rPr>
  </w:style>
  <w:style w:type="character" w:styleId="RefernciaIntensa">
    <w:name w:val="Intense Reference"/>
    <w:uiPriority w:val="32"/>
    <w:qFormat/>
    <w:rsid w:val="0041425B"/>
    <w:rPr>
      <w:b/>
      <w:bCs/>
      <w:i/>
      <w:iCs/>
      <w:caps/>
      <w:color w:val="4F81BD"/>
    </w:rPr>
  </w:style>
  <w:style w:type="character" w:styleId="TtulodoLivro">
    <w:name w:val="Book Title"/>
    <w:uiPriority w:val="33"/>
    <w:qFormat/>
    <w:rsid w:val="0041425B"/>
    <w:rPr>
      <w:b/>
      <w:bCs/>
      <w:i/>
      <w:iCs/>
      <w:spacing w:val="9"/>
    </w:rPr>
  </w:style>
  <w:style w:type="paragraph" w:styleId="CabealhodoSumrio">
    <w:name w:val="TOC Heading"/>
    <w:basedOn w:val="Ttulo1"/>
    <w:next w:val="Normal"/>
    <w:uiPriority w:val="39"/>
    <w:semiHidden/>
    <w:unhideWhenUsed/>
    <w:qFormat/>
    <w:rsid w:val="0041425B"/>
    <w:pPr>
      <w:outlineLvl w:val="9"/>
    </w:pPr>
  </w:style>
  <w:style w:type="character" w:customStyle="1" w:styleId="CabealhoChar">
    <w:name w:val="Cabeçalho Char"/>
    <w:aliases w:val="Cover Page Char"/>
    <w:basedOn w:val="Fontepargpadro"/>
    <w:link w:val="Cabealho"/>
    <w:rsid w:val="0026641E"/>
    <w:rPr>
      <w:rFonts w:ascii="Calibri" w:eastAsia="Times New Roman" w:hAnsi="Calibri" w:cs="Times New Roman"/>
      <w:lang w:val="en-US" w:eastAsia="en-US" w:bidi="en-US"/>
    </w:rPr>
  </w:style>
  <w:style w:type="character" w:customStyle="1" w:styleId="RodapChar">
    <w:name w:val="Rodapé Char"/>
    <w:basedOn w:val="Fontepargpadro"/>
    <w:link w:val="Rodap"/>
    <w:uiPriority w:val="99"/>
    <w:rsid w:val="00B46DEA"/>
    <w:rPr>
      <w:rFonts w:ascii="Calibri" w:eastAsia="Times New Roman" w:hAnsi="Calibri" w:cs="Times New Roman"/>
      <w:lang w:val="en-US" w:eastAsia="en-US" w:bidi="en-US"/>
    </w:rPr>
  </w:style>
  <w:style w:type="paragraph" w:customStyle="1" w:styleId="CorpodoTexto">
    <w:name w:val="Corpo do Texto"/>
    <w:basedOn w:val="Normal"/>
    <w:rsid w:val="0041425B"/>
    <w:rPr>
      <w:rFonts w:ascii="Arial" w:hAnsi="Arial" w:cs="Arial"/>
    </w:rPr>
  </w:style>
  <w:style w:type="character" w:customStyle="1" w:styleId="EstiloDeEmail83">
    <w:name w:val="EstiloDeEmail83"/>
    <w:basedOn w:val="Fontepargpadro"/>
    <w:semiHidden/>
    <w:rsid w:val="0041425B"/>
    <w:rPr>
      <w:rFonts w:ascii="Arial" w:hAnsi="Arial" w:cs="Arial"/>
      <w:color w:val="auto"/>
      <w:sz w:val="20"/>
      <w:szCs w:val="20"/>
    </w:rPr>
  </w:style>
  <w:style w:type="table" w:styleId="Tabelacomgrade">
    <w:name w:val="Table Grid"/>
    <w:basedOn w:val="Tabelanormal"/>
    <w:rsid w:val="0041425B"/>
    <w:pPr>
      <w:spacing w:before="200" w:after="200" w:line="276" w:lineRule="auto"/>
    </w:pPr>
    <w:rPr>
      <w:sz w:val="22"/>
      <w:szCs w:val="22"/>
      <w:lang w:val="en-US" w:eastAsia="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deSeo">
    <w:name w:val="Titulo de Seção"/>
    <w:basedOn w:val="Ttulo3"/>
    <w:rsid w:val="0041425B"/>
    <w:rPr>
      <w:rFonts w:ascii="Arial" w:hAnsi="Arial" w:cs="Arial"/>
      <w:smallCaps/>
      <w:color w:val="5E83BE"/>
      <w:sz w:val="24"/>
      <w:szCs w:val="28"/>
      <w:u w:val="single"/>
      <w:lang w:eastAsia="pt-BR"/>
    </w:rPr>
  </w:style>
  <w:style w:type="paragraph" w:customStyle="1" w:styleId="TituloPrincipal">
    <w:name w:val="Titulo Principal"/>
    <w:basedOn w:val="Normal"/>
    <w:rsid w:val="0041425B"/>
    <w:pPr>
      <w:pageBreakBefore/>
      <w:pBdr>
        <w:bottom w:val="single" w:sz="18" w:space="1" w:color="5E83BE"/>
      </w:pBdr>
      <w:tabs>
        <w:tab w:val="left" w:pos="300"/>
        <w:tab w:val="center" w:pos="5310"/>
      </w:tabs>
    </w:pPr>
    <w:rPr>
      <w:rFonts w:ascii="Arial" w:hAnsi="Arial" w:cs="Arial"/>
      <w:b/>
      <w:color w:val="5E83BE"/>
      <w:sz w:val="32"/>
      <w:szCs w:val="32"/>
    </w:rPr>
  </w:style>
  <w:style w:type="table" w:styleId="Tabelaclssica3">
    <w:name w:val="Table Classic 3"/>
    <w:basedOn w:val="Tabelanormal"/>
    <w:rsid w:val="0075008F"/>
    <w:pPr>
      <w:spacing w:before="200" w:after="200" w:line="276"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Estilo1">
    <w:name w:val="Estilo1"/>
    <w:basedOn w:val="Ttulo1"/>
    <w:link w:val="Estilo1Char"/>
    <w:qFormat/>
    <w:rsid w:val="00E10E8D"/>
    <w:rPr>
      <w:rFonts w:ascii="Arial" w:hAnsi="Arial" w:cs="Arial"/>
      <w:noProof w:val="0"/>
    </w:rPr>
  </w:style>
  <w:style w:type="character" w:customStyle="1" w:styleId="Estilo1Char">
    <w:name w:val="Estilo1 Char"/>
    <w:basedOn w:val="Ttulo1Char"/>
    <w:link w:val="Estilo1"/>
    <w:rsid w:val="00E10E8D"/>
    <w:rPr>
      <w:rFonts w:ascii="Arial" w:hAnsi="Arial" w:cs="Arial"/>
      <w:b/>
      <w:bCs/>
      <w:caps/>
      <w:shd w:val="clear" w:color="auto" w:fil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2695551">
      <w:bodyDiv w:val="1"/>
      <w:marLeft w:val="0"/>
      <w:marRight w:val="0"/>
      <w:marTop w:val="0"/>
      <w:marBottom w:val="0"/>
      <w:divBdr>
        <w:top w:val="none" w:sz="0" w:space="0" w:color="auto"/>
        <w:left w:val="none" w:sz="0" w:space="0" w:color="auto"/>
        <w:bottom w:val="none" w:sz="0" w:space="0" w:color="auto"/>
        <w:right w:val="none" w:sz="0" w:space="0" w:color="auto"/>
      </w:divBdr>
    </w:div>
    <w:div w:id="128188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www.intermed.com.br/osonline"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C5065-D111-45D8-9CE0-1B3409AF1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27</Pages>
  <Words>2991</Words>
  <Characters>16157</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Especificação Funcional</vt:lpstr>
    </vt:vector>
  </TitlesOfParts>
  <Company/>
  <LinksUpToDate>false</LinksUpToDate>
  <CharactersWithSpaces>19110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Funcional</dc:title>
  <dc:creator>Agility</dc:creator>
  <cp:lastModifiedBy>Andre</cp:lastModifiedBy>
  <cp:revision>92</cp:revision>
  <cp:lastPrinted>2011-07-28T17:53:00Z</cp:lastPrinted>
  <dcterms:created xsi:type="dcterms:W3CDTF">2011-07-25T18:11:00Z</dcterms:created>
  <dcterms:modified xsi:type="dcterms:W3CDTF">2011-07-28T17:53:00Z</dcterms:modified>
</cp:coreProperties>
</file>