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38" w:rsidRPr="00587B38" w:rsidRDefault="00587B38">
      <w:pPr>
        <w:rPr>
          <w:b/>
        </w:rPr>
      </w:pPr>
      <w:r>
        <w:rPr>
          <w:b/>
        </w:rPr>
        <w:t>Market Risk</w:t>
      </w:r>
    </w:p>
    <w:p w:rsidR="0006049B" w:rsidRDefault="00587B38">
      <w:r>
        <w:t>Equities: price fluctuation -&gt; volatility</w:t>
      </w:r>
    </w:p>
    <w:p w:rsidR="00587B38" w:rsidRDefault="00587B38">
      <w:r>
        <w:t>FI (G7) -&gt; Interest Rate</w:t>
      </w:r>
    </w:p>
    <w:p w:rsidR="00587B38" w:rsidRDefault="00587B38">
      <w:r>
        <w:t xml:space="preserve">Credit -&gt; Credit </w:t>
      </w:r>
      <w:proofErr w:type="spellStart"/>
      <w:r>
        <w:t>Rist</w:t>
      </w:r>
      <w:proofErr w:type="spellEnd"/>
      <w:r>
        <w:t xml:space="preserve"> / Default</w:t>
      </w:r>
    </w:p>
    <w:p w:rsidR="00587B38" w:rsidRDefault="00587B38">
      <w:r>
        <w:t>Foreign Exchange (FX): Two Interest Rates</w:t>
      </w:r>
    </w:p>
    <w:p w:rsidR="00587B38" w:rsidRDefault="00587B38">
      <w:r>
        <w:t xml:space="preserve">Commodities: Seasonality </w:t>
      </w:r>
    </w:p>
    <w:p w:rsidR="00587B38" w:rsidRDefault="00587B38">
      <w:r>
        <w:t>Mortgage Backed Security: Pre-Payment</w:t>
      </w:r>
    </w:p>
    <w:p w:rsidR="00587B38" w:rsidRDefault="00587B38">
      <w:r>
        <w:t>Emerging Markets: Political Risk</w:t>
      </w:r>
    </w:p>
    <w:p w:rsidR="00587B38" w:rsidRDefault="00587B38"/>
    <w:p w:rsidR="00587B38" w:rsidRDefault="00587B38">
      <w:pPr>
        <w:rPr>
          <w:b/>
        </w:rPr>
      </w:pPr>
      <w:r>
        <w:rPr>
          <w:b/>
        </w:rPr>
        <w:t>Credit Risk</w:t>
      </w:r>
    </w:p>
    <w:p w:rsidR="00587B38" w:rsidRDefault="00587B38">
      <w:r>
        <w:t>Default</w:t>
      </w:r>
    </w:p>
    <w:p w:rsidR="00587B38" w:rsidRDefault="00587B38">
      <w:r>
        <w:t>Default of Counterparties</w:t>
      </w:r>
    </w:p>
    <w:p w:rsidR="00587B38" w:rsidRDefault="00587B38" w:rsidP="00587B38">
      <w:pPr>
        <w:pStyle w:val="ListParagraph"/>
        <w:numPr>
          <w:ilvl w:val="0"/>
          <w:numId w:val="1"/>
        </w:numPr>
      </w:pPr>
      <w:r>
        <w:t>Every bank has these deals with another bank, if that bank goes under you’re in trouble</w:t>
      </w:r>
    </w:p>
    <w:p w:rsidR="00587B38" w:rsidRDefault="00587B38" w:rsidP="00587B38">
      <w:pPr>
        <w:pBdr>
          <w:bottom w:val="single" w:sz="6" w:space="1" w:color="auto"/>
        </w:pBdr>
      </w:pPr>
    </w:p>
    <w:p w:rsidR="005F3B34" w:rsidRDefault="00103DAB" w:rsidP="00587B38">
      <w:proofErr w:type="spellStart"/>
      <w:r>
        <w:t>Df</w:t>
      </w:r>
      <w:proofErr w:type="spellEnd"/>
      <w:r>
        <w:t xml:space="preserve"> (0, 1M) = 1 / (1 + (0.12/</w:t>
      </w:r>
      <w:proofErr w:type="gramStart"/>
      <w:r>
        <w:t>100)*</w:t>
      </w:r>
      <w:proofErr w:type="gramEnd"/>
      <w:r>
        <w:t>(1/12)) = 1 / (1.0001) = 0.9999</w:t>
      </w:r>
    </w:p>
    <w:p w:rsidR="00103DAB" w:rsidRDefault="00103DAB" w:rsidP="00587B38">
      <w:r>
        <w:t>We do .12 / 100 because .12 is 12 basis points, not 12%, and a basis point is .01%</w:t>
      </w:r>
    </w:p>
    <w:p w:rsidR="00103DAB" w:rsidRDefault="00103DAB" w:rsidP="00587B38">
      <w:r>
        <w:t xml:space="preserve">1/12 is because there are 12 months in </w:t>
      </w:r>
      <w:proofErr w:type="spellStart"/>
      <w:proofErr w:type="gramStart"/>
      <w:r>
        <w:t>a</w:t>
      </w:r>
      <w:proofErr w:type="spellEnd"/>
      <w:proofErr w:type="gramEnd"/>
      <w:r>
        <w:t xml:space="preserve"> ear</w:t>
      </w:r>
    </w:p>
    <w:p w:rsidR="00103DAB" w:rsidRDefault="00103DAB" w:rsidP="00587B38">
      <w:proofErr w:type="spellStart"/>
      <w:r>
        <w:lastRenderedPageBreak/>
        <w:t>Df</w:t>
      </w:r>
      <w:proofErr w:type="spellEnd"/>
      <w:r>
        <w:t xml:space="preserve"> (0, 2M) = 1 / (1 + (0.12</w:t>
      </w:r>
      <w:r w:rsidR="009236EE">
        <w:t>/</w:t>
      </w:r>
      <w:proofErr w:type="gramStart"/>
      <w:r w:rsidR="009236EE">
        <w:t>100)*</w:t>
      </w:r>
      <w:proofErr w:type="gramEnd"/>
      <w:r w:rsidR="009236EE">
        <w:t>(1/6)) = 1 / (1.0002) = 0.9998</w:t>
      </w:r>
    </w:p>
    <w:p w:rsidR="00103DAB" w:rsidRDefault="00103DAB" w:rsidP="00587B38">
      <w:r>
        <w:t xml:space="preserve">Using </w:t>
      </w:r>
      <w:proofErr w:type="gramStart"/>
      <w:r>
        <w:t>360 day</w:t>
      </w:r>
      <w:proofErr w:type="gramEnd"/>
      <w:r>
        <w:t xml:space="preserve"> count</w:t>
      </w:r>
    </w:p>
    <w:p w:rsidR="009236EE" w:rsidRDefault="009236EE" w:rsidP="00587B38"/>
    <w:p w:rsidR="009236EE" w:rsidRDefault="009236EE" w:rsidP="00587B38">
      <w:r>
        <w:t>--</w:t>
      </w:r>
    </w:p>
    <w:p w:rsidR="009236EE" w:rsidRDefault="009236EE" w:rsidP="00587B38">
      <w:r>
        <w:t>Swap rate = 50 bps, 0.005</w:t>
      </w:r>
    </w:p>
    <w:p w:rsidR="009236EE" w:rsidRDefault="009236EE" w:rsidP="00587B38">
      <w:proofErr w:type="spellStart"/>
      <w:r>
        <w:t>PVfixed</w:t>
      </w:r>
      <w:proofErr w:type="spellEnd"/>
      <w:r>
        <w:t xml:space="preserve"> = </w:t>
      </w:r>
      <w:proofErr w:type="spellStart"/>
      <w:r>
        <w:t>PVfloat</w:t>
      </w:r>
      <w:proofErr w:type="spellEnd"/>
    </w:p>
    <w:p w:rsidR="009236EE" w:rsidRDefault="009236EE" w:rsidP="00587B38">
      <w:r>
        <w:t xml:space="preserve">Fixed = 1 –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0, 24)</w:t>
      </w:r>
    </w:p>
    <w:p w:rsidR="009236EE" w:rsidRDefault="009236EE" w:rsidP="00587B38">
      <w:r>
        <w:t xml:space="preserve">Fixed = </w:t>
      </w:r>
      <w:proofErr w:type="gramStart"/>
      <w:r>
        <w:t>sum(</w:t>
      </w:r>
      <w:proofErr w:type="gramEnd"/>
      <w:r>
        <w:t>1-&gt;4) of (.5/100)</w:t>
      </w:r>
      <w:r w:rsidR="00FE6461">
        <w:t xml:space="preserve">*(1/2)*(.9987 + .9967 + .9947 + </w:t>
      </w:r>
      <w:proofErr w:type="spellStart"/>
      <w:r w:rsidR="00FE6461">
        <w:t>df</w:t>
      </w:r>
      <w:proofErr w:type="spellEnd"/>
      <w:r w:rsidR="00FE6461">
        <w:t xml:space="preserve">(0, 24)) = 1 – </w:t>
      </w:r>
      <w:proofErr w:type="spellStart"/>
      <w:r w:rsidR="00FE6461">
        <w:t>df</w:t>
      </w:r>
      <w:proofErr w:type="spellEnd"/>
      <w:r w:rsidR="00FE6461">
        <w:t>(0, 24)</w:t>
      </w:r>
    </w:p>
    <w:p w:rsidR="00FE6461" w:rsidRPr="00587B38" w:rsidRDefault="00FE6461" w:rsidP="00587B38">
      <w:r>
        <w:t>Fixed = 0.0025 * 3</w:t>
      </w:r>
      <w:bookmarkStart w:id="0" w:name="_GoBack"/>
      <w:bookmarkEnd w:id="0"/>
    </w:p>
    <w:sectPr w:rsidR="00FE6461" w:rsidRPr="005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E07"/>
    <w:multiLevelType w:val="hybridMultilevel"/>
    <w:tmpl w:val="B4802828"/>
    <w:lvl w:ilvl="0" w:tplc="D3027C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38"/>
    <w:rsid w:val="0006049B"/>
    <w:rsid w:val="00103DAB"/>
    <w:rsid w:val="003E7358"/>
    <w:rsid w:val="00471D92"/>
    <w:rsid w:val="00587B38"/>
    <w:rsid w:val="005F3B34"/>
    <w:rsid w:val="009236EE"/>
    <w:rsid w:val="00F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CCE0"/>
  <w15:chartTrackingRefBased/>
  <w15:docId w15:val="{CF4F4125-2A66-4EA4-AC65-162B38F6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2017-01-30T20:26:00Z</dcterms:created>
  <dcterms:modified xsi:type="dcterms:W3CDTF">2017-02-01T00:35:00Z</dcterms:modified>
</cp:coreProperties>
</file>