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75949" w14:textId="77777777" w:rsidR="000C4DCD" w:rsidRDefault="00C97D28">
      <w:pPr>
        <w:spacing w:after="0" w:line="240" w:lineRule="auto"/>
        <w:jc w:val="right"/>
        <w:rPr>
          <w:rFonts w:ascii="Arial" w:eastAsia="Times New Roman" w:hAnsi="Arial" w:cs="Arial"/>
          <w:b/>
          <w:sz w:val="24"/>
          <w:szCs w:val="24"/>
        </w:rPr>
      </w:pPr>
      <w:r>
        <w:rPr>
          <w:rFonts w:ascii="Arial" w:eastAsia="Times New Roman" w:hAnsi="Arial" w:cs="Arial"/>
          <w:b/>
          <w:sz w:val="24"/>
          <w:szCs w:val="24"/>
        </w:rPr>
        <w:t>31</w:t>
      </w:r>
      <w:r>
        <w:rPr>
          <w:rFonts w:ascii="Arial" w:eastAsia="Times New Roman" w:hAnsi="Arial" w:cs="Arial"/>
          <w:b/>
          <w:sz w:val="24"/>
          <w:szCs w:val="24"/>
          <w:vertAlign w:val="superscript"/>
        </w:rPr>
        <w:t>st</w:t>
      </w:r>
      <w:r>
        <w:rPr>
          <w:rFonts w:ascii="Arial" w:eastAsia="Times New Roman" w:hAnsi="Arial" w:cs="Arial"/>
          <w:b/>
          <w:sz w:val="24"/>
          <w:szCs w:val="24"/>
        </w:rPr>
        <w:t xml:space="preserve"> October 2020</w:t>
      </w:r>
    </w:p>
    <w:p w14:paraId="39B928A6" w14:textId="77777777" w:rsidR="000C4DCD" w:rsidRDefault="000C4DCD">
      <w:pPr>
        <w:spacing w:after="0" w:line="240" w:lineRule="auto"/>
        <w:jc w:val="both"/>
        <w:rPr>
          <w:rFonts w:ascii="Arial" w:eastAsia="Times New Roman" w:hAnsi="Arial" w:cs="Arial"/>
          <w:b/>
          <w:sz w:val="24"/>
          <w:szCs w:val="24"/>
        </w:rPr>
      </w:pPr>
    </w:p>
    <w:p w14:paraId="0F594E10" w14:textId="77777777" w:rsidR="000C4DCD" w:rsidRDefault="00C97D28">
      <w:pPr>
        <w:spacing w:after="0" w:line="240" w:lineRule="auto"/>
        <w:jc w:val="both"/>
        <w:rPr>
          <w:rFonts w:ascii="Arial" w:eastAsia="Times New Roman" w:hAnsi="Arial" w:cs="Arial"/>
          <w:b/>
          <w:sz w:val="24"/>
          <w:szCs w:val="24"/>
        </w:rPr>
      </w:pPr>
      <w:r>
        <w:rPr>
          <w:rFonts w:ascii="Arial" w:eastAsia="Times New Roman" w:hAnsi="Arial" w:cs="Arial"/>
          <w:b/>
          <w:sz w:val="24"/>
          <w:szCs w:val="24"/>
        </w:rPr>
        <w:t>PCEA KAJIADO PARISH KIRK-SESSION</w:t>
      </w:r>
    </w:p>
    <w:p w14:paraId="7014628C" w14:textId="77777777" w:rsidR="000C4DCD" w:rsidRDefault="000C4DCD">
      <w:pPr>
        <w:spacing w:after="0" w:line="240" w:lineRule="auto"/>
        <w:jc w:val="both"/>
        <w:rPr>
          <w:rFonts w:ascii="Arial" w:eastAsia="Times New Roman" w:hAnsi="Arial" w:cs="Arial"/>
          <w:sz w:val="24"/>
          <w:szCs w:val="24"/>
        </w:rPr>
      </w:pPr>
    </w:p>
    <w:p w14:paraId="5915918A" w14:textId="77777777" w:rsidR="000C4DCD" w:rsidRDefault="00C97D28">
      <w:pPr>
        <w:spacing w:after="0" w:line="240" w:lineRule="auto"/>
        <w:jc w:val="both"/>
        <w:rPr>
          <w:rFonts w:ascii="Arial" w:eastAsia="Times New Roman" w:hAnsi="Arial" w:cs="Arial"/>
          <w:b/>
          <w:sz w:val="24"/>
          <w:szCs w:val="24"/>
          <w:u w:val="single"/>
        </w:rPr>
      </w:pPr>
      <w:r>
        <w:rPr>
          <w:rFonts w:ascii="Arial" w:eastAsia="Times New Roman" w:hAnsi="Arial" w:cs="Arial"/>
          <w:b/>
          <w:sz w:val="24"/>
          <w:szCs w:val="24"/>
          <w:u w:val="single"/>
        </w:rPr>
        <w:t>THE AD-HOC COMMITTEE REPORT ON ELDERSHIP</w:t>
      </w:r>
    </w:p>
    <w:p w14:paraId="2B7D3E90" w14:textId="77777777" w:rsidR="000C4DCD" w:rsidRDefault="000C4DCD">
      <w:pPr>
        <w:spacing w:after="0" w:line="240" w:lineRule="auto"/>
        <w:jc w:val="both"/>
        <w:rPr>
          <w:rFonts w:ascii="Arial" w:eastAsia="Times New Roman" w:hAnsi="Arial" w:cs="Arial"/>
          <w:b/>
          <w:sz w:val="24"/>
          <w:szCs w:val="24"/>
        </w:rPr>
      </w:pPr>
    </w:p>
    <w:p w14:paraId="7ED5F592" w14:textId="76DED794" w:rsidR="000C4DCD" w:rsidRDefault="00C97D28">
      <w:pPr>
        <w:spacing w:after="0" w:line="240" w:lineRule="auto"/>
        <w:jc w:val="both"/>
        <w:rPr>
          <w:rFonts w:ascii="Arial" w:eastAsia="Times New Roman" w:hAnsi="Arial" w:cs="Arial"/>
          <w:b/>
          <w:sz w:val="24"/>
          <w:szCs w:val="24"/>
        </w:rPr>
      </w:pPr>
      <w:r>
        <w:rPr>
          <w:rFonts w:ascii="Arial" w:eastAsia="Times New Roman" w:hAnsi="Arial" w:cs="Arial"/>
          <w:b/>
          <w:sz w:val="24"/>
          <w:szCs w:val="24"/>
        </w:rPr>
        <w:t xml:space="preserve">An Ad-hoc Committee of the Kajiado Kirk-Session </w:t>
      </w:r>
      <w:r w:rsidR="001C00BC">
        <w:rPr>
          <w:rFonts w:ascii="Arial" w:eastAsia="Times New Roman" w:hAnsi="Arial" w:cs="Arial"/>
          <w:b/>
          <w:sz w:val="24"/>
          <w:szCs w:val="24"/>
        </w:rPr>
        <w:t xml:space="preserve">was </w:t>
      </w:r>
      <w:r>
        <w:rPr>
          <w:rFonts w:ascii="Arial" w:eastAsia="Times New Roman" w:hAnsi="Arial" w:cs="Arial"/>
          <w:b/>
          <w:sz w:val="24"/>
          <w:szCs w:val="24"/>
        </w:rPr>
        <w:t>constituted on 29</w:t>
      </w:r>
      <w:r>
        <w:rPr>
          <w:rFonts w:ascii="Arial" w:eastAsia="Times New Roman" w:hAnsi="Arial" w:cs="Arial"/>
          <w:b/>
          <w:sz w:val="24"/>
          <w:szCs w:val="24"/>
          <w:vertAlign w:val="superscript"/>
        </w:rPr>
        <w:t>th</w:t>
      </w:r>
      <w:r>
        <w:rPr>
          <w:rFonts w:ascii="Arial" w:eastAsia="Times New Roman" w:hAnsi="Arial" w:cs="Arial"/>
          <w:b/>
          <w:sz w:val="24"/>
          <w:szCs w:val="24"/>
        </w:rPr>
        <w:t xml:space="preserve"> August 2020</w:t>
      </w:r>
      <w:r w:rsidR="001C00BC">
        <w:rPr>
          <w:rFonts w:ascii="Arial" w:eastAsia="Times New Roman" w:hAnsi="Arial" w:cs="Arial"/>
          <w:b/>
          <w:sz w:val="24"/>
          <w:szCs w:val="24"/>
        </w:rPr>
        <w:t xml:space="preserve"> and</w:t>
      </w:r>
      <w:r>
        <w:rPr>
          <w:rFonts w:ascii="Arial" w:eastAsia="Times New Roman" w:hAnsi="Arial" w:cs="Arial"/>
          <w:b/>
          <w:sz w:val="24"/>
          <w:szCs w:val="24"/>
        </w:rPr>
        <w:t xml:space="preserve"> was mandated </w:t>
      </w:r>
      <w:r>
        <w:rPr>
          <w:rFonts w:eastAsia="Times New Roman" w:hAnsi="Arial" w:cs="Arial"/>
          <w:b/>
          <w:sz w:val="24"/>
          <w:szCs w:val="24"/>
        </w:rPr>
        <w:t xml:space="preserve">under </w:t>
      </w:r>
      <w:r w:rsidR="001C00BC">
        <w:rPr>
          <w:rFonts w:eastAsia="Times New Roman" w:hAnsi="Arial" w:cs="Arial"/>
          <w:b/>
          <w:sz w:val="24"/>
          <w:szCs w:val="24"/>
        </w:rPr>
        <w:t>M</w:t>
      </w:r>
      <w:r>
        <w:rPr>
          <w:rFonts w:eastAsia="Times New Roman" w:hAnsi="Arial" w:cs="Arial"/>
          <w:b/>
          <w:sz w:val="24"/>
          <w:szCs w:val="24"/>
        </w:rPr>
        <w:t>inute 621/2020</w:t>
      </w:r>
      <w:r>
        <w:rPr>
          <w:rFonts w:ascii="Arial" w:eastAsia="Times New Roman" w:hAnsi="Arial" w:cs="Arial"/>
          <w:b/>
          <w:sz w:val="24"/>
          <w:szCs w:val="24"/>
        </w:rPr>
        <w:t xml:space="preserve"> to check the suitability of Mrs. Evelyn Pasha to be ordained as an elder of the </w:t>
      </w:r>
      <w:r w:rsidR="001C00BC">
        <w:rPr>
          <w:rFonts w:ascii="Arial" w:eastAsia="Times New Roman" w:hAnsi="Arial" w:cs="Arial"/>
          <w:b/>
          <w:sz w:val="24"/>
          <w:szCs w:val="24"/>
        </w:rPr>
        <w:t xml:space="preserve">PCEA </w:t>
      </w:r>
      <w:r>
        <w:rPr>
          <w:rFonts w:ascii="Arial" w:eastAsia="Times New Roman" w:hAnsi="Arial" w:cs="Arial"/>
          <w:b/>
          <w:sz w:val="24"/>
          <w:szCs w:val="24"/>
        </w:rPr>
        <w:t xml:space="preserve">Church. This was as </w:t>
      </w:r>
      <w:r w:rsidR="001C00BC">
        <w:rPr>
          <w:rFonts w:ascii="Arial" w:eastAsia="Times New Roman" w:hAnsi="Arial" w:cs="Arial"/>
          <w:b/>
          <w:sz w:val="24"/>
          <w:szCs w:val="24"/>
        </w:rPr>
        <w:t xml:space="preserve">a </w:t>
      </w:r>
      <w:r>
        <w:rPr>
          <w:rFonts w:ascii="Arial" w:eastAsia="Times New Roman" w:hAnsi="Arial" w:cs="Arial"/>
          <w:b/>
          <w:sz w:val="24"/>
          <w:szCs w:val="24"/>
        </w:rPr>
        <w:t>result of concerns raised by a member during the Kirk-session meeting held on 29</w:t>
      </w:r>
      <w:r>
        <w:rPr>
          <w:rFonts w:ascii="Arial" w:eastAsia="Times New Roman" w:hAnsi="Arial" w:cs="Arial"/>
          <w:b/>
          <w:sz w:val="24"/>
          <w:szCs w:val="24"/>
          <w:vertAlign w:val="superscript"/>
        </w:rPr>
        <w:t>th</w:t>
      </w:r>
      <w:r>
        <w:rPr>
          <w:rFonts w:ascii="Arial" w:eastAsia="Times New Roman" w:hAnsi="Arial" w:cs="Arial"/>
          <w:b/>
          <w:sz w:val="24"/>
          <w:szCs w:val="24"/>
        </w:rPr>
        <w:t xml:space="preserve"> August 2020. During the meeting, members were informed that the name of Mrs. Evelyn Pasha had been forwarded to the Presbytery which caused </w:t>
      </w:r>
      <w:r w:rsidR="00B26202">
        <w:rPr>
          <w:rFonts w:ascii="Arial" w:eastAsia="Times New Roman" w:hAnsi="Arial" w:cs="Arial"/>
          <w:b/>
          <w:sz w:val="24"/>
          <w:szCs w:val="24"/>
        </w:rPr>
        <w:t>a</w:t>
      </w:r>
      <w:r>
        <w:rPr>
          <w:rFonts w:ascii="Arial" w:eastAsia="Times New Roman" w:hAnsi="Arial" w:cs="Arial"/>
          <w:b/>
          <w:sz w:val="24"/>
          <w:szCs w:val="24"/>
        </w:rPr>
        <w:t xml:space="preserve"> member to raise</w:t>
      </w:r>
      <w:r w:rsidR="00B26202">
        <w:rPr>
          <w:rFonts w:ascii="Arial" w:eastAsia="Times New Roman" w:hAnsi="Arial" w:cs="Arial"/>
          <w:b/>
          <w:sz w:val="24"/>
          <w:szCs w:val="24"/>
        </w:rPr>
        <w:t xml:space="preserve"> the</w:t>
      </w:r>
      <w:r w:rsidR="001C00BC">
        <w:rPr>
          <w:rFonts w:ascii="Arial" w:eastAsia="Times New Roman" w:hAnsi="Arial" w:cs="Arial"/>
          <w:b/>
          <w:sz w:val="24"/>
          <w:szCs w:val="24"/>
        </w:rPr>
        <w:t xml:space="preserve"> </w:t>
      </w:r>
      <w:r>
        <w:rPr>
          <w:rFonts w:ascii="Arial" w:eastAsia="Times New Roman" w:hAnsi="Arial" w:cs="Arial"/>
          <w:b/>
          <w:sz w:val="24"/>
          <w:szCs w:val="24"/>
        </w:rPr>
        <w:t>concern</w:t>
      </w:r>
      <w:r w:rsidR="00B26202">
        <w:rPr>
          <w:rFonts w:ascii="Arial" w:eastAsia="Times New Roman" w:hAnsi="Arial" w:cs="Arial"/>
          <w:b/>
          <w:sz w:val="24"/>
          <w:szCs w:val="24"/>
        </w:rPr>
        <w:t xml:space="preserve">s (refer to min 621/2020). </w:t>
      </w:r>
      <w:r>
        <w:rPr>
          <w:rFonts w:ascii="Arial" w:eastAsia="Times New Roman" w:hAnsi="Arial" w:cs="Arial"/>
          <w:b/>
          <w:sz w:val="24"/>
          <w:szCs w:val="24"/>
        </w:rPr>
        <w:t xml:space="preserve">The session expected the committee to submit </w:t>
      </w:r>
      <w:r w:rsidR="001C00BC">
        <w:rPr>
          <w:rFonts w:ascii="Arial" w:eastAsia="Times New Roman" w:hAnsi="Arial" w:cs="Arial"/>
          <w:b/>
          <w:sz w:val="24"/>
          <w:szCs w:val="24"/>
        </w:rPr>
        <w:t>its</w:t>
      </w:r>
      <w:r w:rsidR="00B26202">
        <w:rPr>
          <w:rFonts w:ascii="Arial" w:eastAsia="Times New Roman" w:hAnsi="Arial" w:cs="Arial"/>
          <w:b/>
          <w:sz w:val="24"/>
          <w:szCs w:val="24"/>
        </w:rPr>
        <w:t xml:space="preserve"> </w:t>
      </w:r>
      <w:r>
        <w:rPr>
          <w:rFonts w:ascii="Arial" w:eastAsia="Times New Roman" w:hAnsi="Arial" w:cs="Arial"/>
          <w:b/>
          <w:sz w:val="24"/>
          <w:szCs w:val="24"/>
        </w:rPr>
        <w:t>report to the session on 25</w:t>
      </w:r>
      <w:r>
        <w:rPr>
          <w:rFonts w:ascii="Arial" w:eastAsia="Times New Roman" w:hAnsi="Arial" w:cs="Arial"/>
          <w:b/>
          <w:sz w:val="24"/>
          <w:szCs w:val="24"/>
          <w:vertAlign w:val="superscript"/>
        </w:rPr>
        <w:t>th</w:t>
      </w:r>
      <w:r>
        <w:rPr>
          <w:rFonts w:ascii="Arial" w:eastAsia="Times New Roman" w:hAnsi="Arial" w:cs="Arial"/>
          <w:b/>
          <w:sz w:val="24"/>
          <w:szCs w:val="24"/>
        </w:rPr>
        <w:t xml:space="preserve"> September, 2020.    </w:t>
      </w:r>
    </w:p>
    <w:p w14:paraId="713AEB61" w14:textId="77777777" w:rsidR="000C4DCD" w:rsidRDefault="000C4DCD">
      <w:pPr>
        <w:spacing w:after="0" w:line="240" w:lineRule="auto"/>
        <w:jc w:val="both"/>
        <w:rPr>
          <w:rFonts w:ascii="Arial" w:eastAsia="Times New Roman" w:hAnsi="Arial" w:cs="Arial"/>
          <w:b/>
          <w:sz w:val="24"/>
          <w:szCs w:val="24"/>
        </w:rPr>
      </w:pPr>
    </w:p>
    <w:p w14:paraId="7C64E67D" w14:textId="77777777" w:rsidR="000C4DCD" w:rsidRDefault="00C97D28">
      <w:pPr>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The committee carried out the necessary investigation through inquiries and observations. However just before the date the report was expected, some issues came up that required further inquiry and clarification. The committee thus requested for more time. </w:t>
      </w:r>
    </w:p>
    <w:p w14:paraId="45EB4C29" w14:textId="77777777" w:rsidR="000C4DCD" w:rsidRDefault="000C4DCD">
      <w:pPr>
        <w:spacing w:after="0" w:line="240" w:lineRule="auto"/>
        <w:jc w:val="both"/>
        <w:rPr>
          <w:rFonts w:ascii="Arial" w:eastAsia="Times New Roman" w:hAnsi="Arial" w:cs="Arial"/>
          <w:sz w:val="24"/>
          <w:szCs w:val="24"/>
        </w:rPr>
      </w:pPr>
    </w:p>
    <w:p w14:paraId="6ED59962" w14:textId="7CB4A8A9" w:rsidR="000C4DCD" w:rsidRDefault="00C97D28">
      <w:pPr>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Further, the ad-hoc committee attended a Sunday worship service at PCEA Rev. </w:t>
      </w:r>
      <w:proofErr w:type="spellStart"/>
      <w:r>
        <w:rPr>
          <w:rFonts w:ascii="Arial" w:eastAsia="Times New Roman" w:hAnsi="Arial" w:cs="Arial"/>
          <w:sz w:val="24"/>
          <w:szCs w:val="24"/>
        </w:rPr>
        <w:t>Nakeel</w:t>
      </w:r>
      <w:proofErr w:type="spellEnd"/>
      <w:r>
        <w:rPr>
          <w:rFonts w:ascii="Arial" w:eastAsia="Times New Roman" w:hAnsi="Arial" w:cs="Arial"/>
          <w:sz w:val="24"/>
          <w:szCs w:val="24"/>
        </w:rPr>
        <w:t xml:space="preserve"> Church on 27</w:t>
      </w:r>
      <w:r>
        <w:rPr>
          <w:rFonts w:ascii="Arial" w:eastAsia="Times New Roman" w:hAnsi="Arial" w:cs="Arial"/>
          <w:sz w:val="24"/>
          <w:szCs w:val="24"/>
          <w:vertAlign w:val="superscript"/>
        </w:rPr>
        <w:t>th</w:t>
      </w:r>
      <w:r>
        <w:rPr>
          <w:rFonts w:ascii="Arial" w:eastAsia="Times New Roman" w:hAnsi="Arial" w:cs="Arial"/>
          <w:sz w:val="24"/>
          <w:szCs w:val="24"/>
        </w:rPr>
        <w:t xml:space="preserve"> September 2020 on the same mission. The members observed</w:t>
      </w:r>
      <w:r w:rsidR="00B26202">
        <w:rPr>
          <w:rFonts w:ascii="Arial" w:eastAsia="Times New Roman" w:hAnsi="Arial" w:cs="Arial"/>
          <w:sz w:val="24"/>
          <w:szCs w:val="24"/>
        </w:rPr>
        <w:t xml:space="preserve"> an</w:t>
      </w:r>
      <w:r>
        <w:rPr>
          <w:rFonts w:ascii="Arial" w:eastAsia="Times New Roman" w:hAnsi="Arial" w:cs="Arial"/>
          <w:sz w:val="24"/>
          <w:szCs w:val="24"/>
        </w:rPr>
        <w:t xml:space="preserve"> attendance of eleven (11) adults and ten (10) children.</w:t>
      </w:r>
    </w:p>
    <w:p w14:paraId="136A324D" w14:textId="77777777" w:rsidR="000C4DCD" w:rsidRDefault="000C4DCD">
      <w:pPr>
        <w:spacing w:after="0" w:line="240" w:lineRule="auto"/>
        <w:jc w:val="both"/>
        <w:rPr>
          <w:rFonts w:ascii="Arial" w:eastAsia="Times New Roman" w:hAnsi="Arial" w:cs="Arial"/>
          <w:sz w:val="24"/>
          <w:szCs w:val="24"/>
        </w:rPr>
      </w:pPr>
    </w:p>
    <w:p w14:paraId="6C186473" w14:textId="77777777" w:rsidR="000C4DCD" w:rsidRDefault="00C97D28">
      <w:pPr>
        <w:spacing w:after="0" w:line="240" w:lineRule="auto"/>
        <w:jc w:val="both"/>
        <w:rPr>
          <w:rFonts w:ascii="Arial" w:eastAsia="Times New Roman" w:hAnsi="Arial" w:cs="Arial"/>
          <w:sz w:val="24"/>
          <w:szCs w:val="24"/>
        </w:rPr>
      </w:pPr>
      <w:r>
        <w:rPr>
          <w:rFonts w:ascii="Arial" w:eastAsia="Times New Roman" w:hAnsi="Arial" w:cs="Arial"/>
          <w:sz w:val="24"/>
          <w:szCs w:val="24"/>
        </w:rPr>
        <w:t>After interrogating some people including Mrs. Evelyn Pasha herself, the committee came up with the following findings and recommendations:</w:t>
      </w:r>
    </w:p>
    <w:p w14:paraId="7ED27D9E" w14:textId="77777777" w:rsidR="000C4DCD" w:rsidRDefault="000C4DCD">
      <w:pPr>
        <w:spacing w:after="0" w:line="240" w:lineRule="auto"/>
        <w:jc w:val="both"/>
        <w:rPr>
          <w:rFonts w:ascii="Arial" w:eastAsia="Times New Roman" w:hAnsi="Arial" w:cs="Arial"/>
          <w:sz w:val="28"/>
          <w:szCs w:val="28"/>
        </w:rPr>
      </w:pPr>
    </w:p>
    <w:p w14:paraId="6C2A21B0" w14:textId="77777777" w:rsidR="000C4DCD" w:rsidRDefault="00C97D28">
      <w:pPr>
        <w:spacing w:after="0" w:line="240" w:lineRule="auto"/>
        <w:jc w:val="both"/>
        <w:rPr>
          <w:rFonts w:ascii="Arial" w:eastAsia="Times New Roman" w:hAnsi="Arial" w:cs="Arial"/>
          <w:b/>
          <w:sz w:val="28"/>
          <w:szCs w:val="28"/>
        </w:rPr>
      </w:pPr>
      <w:r>
        <w:rPr>
          <w:rFonts w:ascii="Arial" w:eastAsia="Times New Roman" w:hAnsi="Arial" w:cs="Arial"/>
          <w:b/>
          <w:sz w:val="28"/>
          <w:szCs w:val="28"/>
        </w:rPr>
        <w:t>FINDINGS</w:t>
      </w:r>
    </w:p>
    <w:p w14:paraId="275B508E" w14:textId="77777777" w:rsidR="000C4DCD" w:rsidRDefault="000C4DCD">
      <w:pPr>
        <w:spacing w:after="0" w:line="240" w:lineRule="auto"/>
        <w:jc w:val="both"/>
        <w:rPr>
          <w:rFonts w:ascii="Arial" w:eastAsia="Times New Roman" w:hAnsi="Arial" w:cs="Arial"/>
          <w:sz w:val="24"/>
          <w:szCs w:val="24"/>
        </w:rPr>
      </w:pPr>
    </w:p>
    <w:p w14:paraId="752E158C" w14:textId="77777777" w:rsidR="000C4DCD" w:rsidRDefault="00C97D28">
      <w:pPr>
        <w:pStyle w:val="ListParagraph"/>
        <w:numPr>
          <w:ilvl w:val="0"/>
          <w:numId w:val="1"/>
        </w:numPr>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She is a full member who regularly attends worship services at PCEA Rev. </w:t>
      </w:r>
      <w:proofErr w:type="spellStart"/>
      <w:r>
        <w:rPr>
          <w:rFonts w:ascii="Arial" w:eastAsia="Times New Roman" w:hAnsi="Arial" w:cs="Arial"/>
          <w:sz w:val="24"/>
          <w:szCs w:val="24"/>
        </w:rPr>
        <w:t>Nakeel</w:t>
      </w:r>
      <w:proofErr w:type="spellEnd"/>
      <w:r>
        <w:rPr>
          <w:rFonts w:ascii="Arial" w:eastAsia="Times New Roman" w:hAnsi="Arial" w:cs="Arial"/>
          <w:sz w:val="24"/>
          <w:szCs w:val="24"/>
        </w:rPr>
        <w:t xml:space="preserve"> congregation.</w:t>
      </w:r>
    </w:p>
    <w:p w14:paraId="03FDA462" w14:textId="77777777" w:rsidR="000C4DCD" w:rsidRDefault="00C97D28">
      <w:pPr>
        <w:pStyle w:val="ListParagraph"/>
        <w:numPr>
          <w:ilvl w:val="0"/>
          <w:numId w:val="1"/>
        </w:numPr>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She is currently serving as a deacon. </w:t>
      </w:r>
    </w:p>
    <w:p w14:paraId="3497F548" w14:textId="77777777" w:rsidR="000C4DCD" w:rsidRDefault="00C97D28">
      <w:pPr>
        <w:pStyle w:val="ListParagraph"/>
        <w:numPr>
          <w:ilvl w:val="0"/>
          <w:numId w:val="1"/>
        </w:numPr>
        <w:spacing w:after="0" w:line="240" w:lineRule="auto"/>
        <w:jc w:val="both"/>
        <w:rPr>
          <w:rFonts w:ascii="Arial" w:eastAsia="Times New Roman" w:hAnsi="Arial" w:cs="Arial"/>
          <w:sz w:val="24"/>
          <w:szCs w:val="24"/>
        </w:rPr>
      </w:pPr>
      <w:r>
        <w:rPr>
          <w:rFonts w:ascii="Arial" w:eastAsia="Times New Roman" w:hAnsi="Arial" w:cs="Arial"/>
          <w:sz w:val="24"/>
          <w:szCs w:val="24"/>
        </w:rPr>
        <w:t>She generously gives her resources for use in God’s ministry.</w:t>
      </w:r>
    </w:p>
    <w:p w14:paraId="44A98F0B" w14:textId="77777777" w:rsidR="000C4DCD" w:rsidRDefault="00C97D28">
      <w:pPr>
        <w:pStyle w:val="ListParagraph"/>
        <w:numPr>
          <w:ilvl w:val="0"/>
          <w:numId w:val="1"/>
        </w:numPr>
        <w:spacing w:after="0" w:line="240" w:lineRule="auto"/>
        <w:jc w:val="both"/>
        <w:rPr>
          <w:rFonts w:ascii="Arial" w:eastAsia="Times New Roman" w:hAnsi="Arial" w:cs="Arial"/>
          <w:sz w:val="24"/>
          <w:szCs w:val="24"/>
        </w:rPr>
      </w:pPr>
      <w:r>
        <w:rPr>
          <w:rFonts w:ascii="Arial" w:eastAsia="Times New Roman" w:hAnsi="Arial" w:cs="Arial"/>
          <w:sz w:val="24"/>
          <w:szCs w:val="24"/>
        </w:rPr>
        <w:t>She is passionate about serving and takes initiative whenever opportunity arises.</w:t>
      </w:r>
    </w:p>
    <w:p w14:paraId="37E16234" w14:textId="3CCC8451" w:rsidR="000C4DCD" w:rsidRDefault="00C97D28">
      <w:pPr>
        <w:pStyle w:val="ListParagraph"/>
        <w:numPr>
          <w:ilvl w:val="0"/>
          <w:numId w:val="1"/>
        </w:numPr>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She informed the committee that out of her own initiative and her passion for intercession, she started Thursdays’ afternoon prayer meetings and had also organized </w:t>
      </w:r>
      <w:r w:rsidR="00655529">
        <w:rPr>
          <w:rFonts w:ascii="Arial" w:eastAsia="Times New Roman" w:hAnsi="Arial" w:cs="Arial"/>
          <w:sz w:val="24"/>
          <w:szCs w:val="24"/>
        </w:rPr>
        <w:t xml:space="preserve">some </w:t>
      </w:r>
      <w:r>
        <w:rPr>
          <w:rFonts w:ascii="Arial" w:eastAsia="Times New Roman" w:hAnsi="Arial" w:cs="Arial"/>
          <w:sz w:val="24"/>
          <w:szCs w:val="24"/>
        </w:rPr>
        <w:t xml:space="preserve">ladies to arrive early on Sundays to pray for the worship services. </w:t>
      </w:r>
    </w:p>
    <w:p w14:paraId="5C812A1F" w14:textId="77777777" w:rsidR="000C4DCD" w:rsidRDefault="00C97D28">
      <w:pPr>
        <w:pStyle w:val="ListParagraph"/>
        <w:numPr>
          <w:ilvl w:val="0"/>
          <w:numId w:val="1"/>
        </w:numPr>
        <w:spacing w:after="0" w:line="240" w:lineRule="auto"/>
        <w:jc w:val="both"/>
        <w:rPr>
          <w:rFonts w:ascii="Arial" w:eastAsia="Times New Roman" w:hAnsi="Arial" w:cs="Arial"/>
          <w:sz w:val="24"/>
          <w:szCs w:val="24"/>
        </w:rPr>
      </w:pPr>
      <w:r>
        <w:rPr>
          <w:rFonts w:ascii="Arial" w:eastAsia="Times New Roman" w:hAnsi="Arial" w:cs="Arial"/>
          <w:sz w:val="24"/>
          <w:szCs w:val="24"/>
        </w:rPr>
        <w:t>She informed the committee that she has never handled the pulpit at her local church or any other church and expressed a willingness to learn.</w:t>
      </w:r>
    </w:p>
    <w:p w14:paraId="6239E12B" w14:textId="77777777" w:rsidR="000C4DCD" w:rsidRDefault="00C97D28">
      <w:pPr>
        <w:pStyle w:val="ListParagraph"/>
        <w:numPr>
          <w:ilvl w:val="0"/>
          <w:numId w:val="1"/>
        </w:numPr>
        <w:spacing w:after="0" w:line="240" w:lineRule="auto"/>
        <w:jc w:val="both"/>
        <w:rPr>
          <w:rFonts w:ascii="Arial" w:eastAsia="Times New Roman" w:hAnsi="Arial" w:cs="Arial"/>
          <w:sz w:val="24"/>
          <w:szCs w:val="24"/>
        </w:rPr>
      </w:pPr>
      <w:r>
        <w:rPr>
          <w:rFonts w:ascii="Arial" w:eastAsia="Times New Roman" w:hAnsi="Arial" w:cs="Arial"/>
          <w:sz w:val="24"/>
          <w:szCs w:val="24"/>
        </w:rPr>
        <w:t>She informed the committee that she is not fully conversant with the Presbyterian governance and structures.</w:t>
      </w:r>
    </w:p>
    <w:p w14:paraId="61801CC4" w14:textId="77777777" w:rsidR="000C4DCD" w:rsidRDefault="00C97D28">
      <w:pPr>
        <w:pStyle w:val="ListParagraph"/>
        <w:numPr>
          <w:ilvl w:val="0"/>
          <w:numId w:val="1"/>
        </w:numPr>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Mrs. Pasha informed the committee that her past worldly life continues to adversely taint her reputation in the Church and community. </w:t>
      </w:r>
    </w:p>
    <w:p w14:paraId="0ADC657F" w14:textId="77777777" w:rsidR="000C4DCD" w:rsidRDefault="00C97D28">
      <w:pPr>
        <w:pStyle w:val="ListParagraph"/>
        <w:numPr>
          <w:ilvl w:val="0"/>
          <w:numId w:val="1"/>
        </w:numPr>
        <w:spacing w:after="0" w:line="240" w:lineRule="auto"/>
        <w:jc w:val="both"/>
        <w:rPr>
          <w:rFonts w:ascii="Arial" w:eastAsia="Times New Roman" w:hAnsi="Arial" w:cs="Arial"/>
          <w:sz w:val="24"/>
          <w:szCs w:val="24"/>
        </w:rPr>
      </w:pPr>
      <w:r>
        <w:rPr>
          <w:rFonts w:ascii="Arial" w:eastAsia="Times New Roman" w:hAnsi="Arial" w:cs="Arial"/>
          <w:sz w:val="24"/>
          <w:szCs w:val="24"/>
        </w:rPr>
        <w:t>During the interview, Mrs. Evelyn Pasha admitted that there are areas in which she needed to improve on.  She informed the committee that she has no problem with deferment of her ordination to a later date to allow time for the desired improvement.</w:t>
      </w:r>
    </w:p>
    <w:p w14:paraId="442E67E4" w14:textId="77777777" w:rsidR="000C4DCD" w:rsidRDefault="000C4DCD">
      <w:pPr>
        <w:spacing w:after="0" w:line="240" w:lineRule="auto"/>
        <w:jc w:val="both"/>
        <w:rPr>
          <w:rFonts w:ascii="Arial" w:eastAsia="Times New Roman" w:hAnsi="Arial" w:cs="Arial"/>
          <w:sz w:val="24"/>
          <w:szCs w:val="24"/>
        </w:rPr>
      </w:pPr>
    </w:p>
    <w:p w14:paraId="43547CDB" w14:textId="77777777" w:rsidR="000C4DCD" w:rsidRDefault="00C97D28">
      <w:pPr>
        <w:spacing w:after="0" w:line="240" w:lineRule="auto"/>
        <w:rPr>
          <w:rFonts w:ascii="Arial" w:eastAsia="Times New Roman" w:hAnsi="Arial" w:cs="Arial"/>
          <w:b/>
          <w:sz w:val="28"/>
          <w:szCs w:val="28"/>
          <w:u w:val="single"/>
        </w:rPr>
      </w:pPr>
      <w:r>
        <w:rPr>
          <w:rFonts w:ascii="Arial" w:eastAsia="Times New Roman" w:hAnsi="Arial" w:cs="Arial"/>
          <w:b/>
          <w:sz w:val="28"/>
          <w:szCs w:val="28"/>
          <w:u w:val="single"/>
        </w:rPr>
        <w:br w:type="page"/>
      </w:r>
    </w:p>
    <w:p w14:paraId="1B46AE09" w14:textId="77777777" w:rsidR="000C4DCD" w:rsidRDefault="00C97D28">
      <w:pPr>
        <w:spacing w:after="0" w:line="240" w:lineRule="auto"/>
        <w:jc w:val="both"/>
        <w:rPr>
          <w:rFonts w:ascii="Arial" w:eastAsia="Times New Roman" w:hAnsi="Arial" w:cs="Arial"/>
          <w:b/>
          <w:sz w:val="28"/>
          <w:szCs w:val="28"/>
          <w:u w:val="single"/>
        </w:rPr>
      </w:pPr>
      <w:r>
        <w:rPr>
          <w:rFonts w:ascii="Arial" w:eastAsia="Times New Roman" w:hAnsi="Arial" w:cs="Arial"/>
          <w:b/>
          <w:sz w:val="28"/>
          <w:szCs w:val="28"/>
          <w:u w:val="single"/>
        </w:rPr>
        <w:lastRenderedPageBreak/>
        <w:t>Recommendation</w:t>
      </w:r>
    </w:p>
    <w:p w14:paraId="018F45E5" w14:textId="77777777" w:rsidR="000C4DCD" w:rsidRDefault="000C4DCD">
      <w:pPr>
        <w:spacing w:after="0" w:line="240" w:lineRule="auto"/>
        <w:jc w:val="both"/>
        <w:rPr>
          <w:rFonts w:ascii="Arial" w:eastAsia="Times New Roman" w:hAnsi="Arial" w:cs="Arial"/>
          <w:sz w:val="24"/>
          <w:szCs w:val="24"/>
        </w:rPr>
      </w:pPr>
    </w:p>
    <w:p w14:paraId="707925A0" w14:textId="77777777" w:rsidR="000C4DCD" w:rsidRDefault="00C97D28">
      <w:pPr>
        <w:spacing w:after="0" w:line="240" w:lineRule="auto"/>
        <w:jc w:val="both"/>
        <w:rPr>
          <w:rFonts w:ascii="Arial" w:eastAsia="Times New Roman" w:hAnsi="Arial" w:cs="Arial"/>
          <w:sz w:val="24"/>
          <w:szCs w:val="24"/>
        </w:rPr>
      </w:pPr>
      <w:r>
        <w:rPr>
          <w:rFonts w:ascii="Arial" w:eastAsia="Times New Roman" w:hAnsi="Arial" w:cs="Arial"/>
          <w:sz w:val="24"/>
          <w:szCs w:val="24"/>
        </w:rPr>
        <w:t>In view of above findings, this committee firmly recommends;</w:t>
      </w:r>
    </w:p>
    <w:p w14:paraId="72A5573F" w14:textId="77777777" w:rsidR="000C4DCD" w:rsidRDefault="000C4DCD">
      <w:pPr>
        <w:spacing w:after="0" w:line="240" w:lineRule="auto"/>
        <w:jc w:val="both"/>
        <w:rPr>
          <w:rFonts w:ascii="Arial" w:eastAsia="Times New Roman" w:hAnsi="Arial" w:cs="Arial"/>
          <w:b/>
          <w:sz w:val="28"/>
          <w:szCs w:val="28"/>
          <w:u w:val="single"/>
        </w:rPr>
      </w:pPr>
    </w:p>
    <w:p w14:paraId="4C10F576" w14:textId="77777777" w:rsidR="000C4DCD" w:rsidRDefault="00C97D28">
      <w:pPr>
        <w:spacing w:after="0" w:line="240" w:lineRule="auto"/>
        <w:jc w:val="both"/>
        <w:rPr>
          <w:rFonts w:ascii="Arial" w:eastAsia="Times New Roman" w:hAnsi="Arial" w:cs="Arial"/>
          <w:sz w:val="24"/>
          <w:szCs w:val="24"/>
          <w:u w:val="single"/>
        </w:rPr>
      </w:pPr>
      <w:r>
        <w:rPr>
          <w:rFonts w:ascii="Arial" w:eastAsia="Times New Roman" w:hAnsi="Arial" w:cs="Arial"/>
          <w:b/>
          <w:sz w:val="24"/>
          <w:szCs w:val="24"/>
        </w:rPr>
        <w:t>That the Kirk-session defers the ordination of Mrs. Evelyn Pasha for at least One (1) year so that;</w:t>
      </w:r>
    </w:p>
    <w:p w14:paraId="41A58729" w14:textId="77777777" w:rsidR="000C4DCD" w:rsidRDefault="00C97D28">
      <w:pPr>
        <w:pStyle w:val="ListParagraph"/>
        <w:numPr>
          <w:ilvl w:val="0"/>
          <w:numId w:val="4"/>
        </w:numPr>
        <w:spacing w:after="0" w:line="240" w:lineRule="auto"/>
        <w:ind w:left="1440" w:hanging="720"/>
        <w:jc w:val="both"/>
        <w:rPr>
          <w:rFonts w:ascii="Arial" w:eastAsia="Times New Roman" w:hAnsi="Arial" w:cs="Arial"/>
          <w:sz w:val="24"/>
          <w:szCs w:val="24"/>
          <w:u w:val="single"/>
        </w:rPr>
      </w:pPr>
      <w:r>
        <w:rPr>
          <w:rFonts w:ascii="Arial" w:eastAsia="Times New Roman" w:hAnsi="Arial" w:cs="Arial"/>
          <w:b/>
          <w:sz w:val="24"/>
          <w:szCs w:val="24"/>
        </w:rPr>
        <w:t xml:space="preserve">She may be mentored adequately.  </w:t>
      </w:r>
      <w:r>
        <w:rPr>
          <w:rFonts w:ascii="Arial" w:eastAsia="Times New Roman" w:hAnsi="Arial" w:cs="Arial"/>
          <w:sz w:val="24"/>
          <w:szCs w:val="24"/>
          <w:u w:val="single"/>
        </w:rPr>
        <w:t xml:space="preserve">This is in keeping with 1 Timothy 3:1-6 (Qualifications of an overseer).  </w:t>
      </w:r>
    </w:p>
    <w:p w14:paraId="063EFAD4" w14:textId="77777777" w:rsidR="000C4DCD" w:rsidRDefault="00C97D28">
      <w:pPr>
        <w:pStyle w:val="ListParagraph"/>
        <w:numPr>
          <w:ilvl w:val="0"/>
          <w:numId w:val="4"/>
        </w:numPr>
        <w:spacing w:after="0" w:line="240" w:lineRule="auto"/>
        <w:ind w:left="1440" w:hanging="720"/>
        <w:jc w:val="both"/>
        <w:rPr>
          <w:rFonts w:ascii="Arial" w:eastAsia="Times New Roman" w:hAnsi="Arial" w:cs="Arial"/>
          <w:sz w:val="24"/>
          <w:szCs w:val="24"/>
          <w:u w:val="single"/>
        </w:rPr>
      </w:pPr>
      <w:r>
        <w:rPr>
          <w:rFonts w:ascii="Arial" w:eastAsia="Times New Roman" w:hAnsi="Arial" w:cs="Arial"/>
          <w:b/>
          <w:sz w:val="24"/>
          <w:szCs w:val="24"/>
        </w:rPr>
        <w:t>She may get adequate exposure to the handling of the pulpit.</w:t>
      </w:r>
    </w:p>
    <w:p w14:paraId="39293CB5" w14:textId="77777777" w:rsidR="000C4DCD" w:rsidRDefault="00C97D28">
      <w:pPr>
        <w:pStyle w:val="ListParagraph"/>
        <w:numPr>
          <w:ilvl w:val="0"/>
          <w:numId w:val="4"/>
        </w:numPr>
        <w:spacing w:after="0" w:line="240" w:lineRule="auto"/>
        <w:ind w:left="1440" w:hanging="720"/>
        <w:jc w:val="both"/>
        <w:rPr>
          <w:rFonts w:ascii="Arial" w:eastAsia="Times New Roman" w:hAnsi="Arial" w:cs="Arial"/>
          <w:b/>
          <w:sz w:val="24"/>
          <w:szCs w:val="24"/>
        </w:rPr>
      </w:pPr>
      <w:r>
        <w:rPr>
          <w:rFonts w:ascii="Arial" w:eastAsia="Times New Roman" w:hAnsi="Arial" w:cs="Arial"/>
          <w:b/>
          <w:sz w:val="24"/>
          <w:szCs w:val="24"/>
        </w:rPr>
        <w:t xml:space="preserve">She may cultivate an unquestionable acceptance by the church. </w:t>
      </w:r>
    </w:p>
    <w:p w14:paraId="7E0AAD3D" w14:textId="77777777" w:rsidR="000C4DCD" w:rsidRDefault="000C4DCD">
      <w:pPr>
        <w:spacing w:after="0" w:line="240" w:lineRule="auto"/>
        <w:jc w:val="both"/>
        <w:rPr>
          <w:rFonts w:ascii="Arial" w:eastAsia="Times New Roman" w:hAnsi="Arial" w:cs="Arial"/>
          <w:sz w:val="24"/>
          <w:szCs w:val="24"/>
        </w:rPr>
      </w:pPr>
    </w:p>
    <w:p w14:paraId="7AA4F3EB" w14:textId="40ABE9C7" w:rsidR="000C4DCD" w:rsidRDefault="00C97D28">
      <w:pPr>
        <w:spacing w:after="0" w:line="240" w:lineRule="auto"/>
        <w:jc w:val="both"/>
        <w:rPr>
          <w:rFonts w:ascii="Arial" w:eastAsia="Times New Roman" w:hAnsi="Arial" w:cs="Arial"/>
          <w:sz w:val="24"/>
          <w:szCs w:val="24"/>
        </w:rPr>
      </w:pPr>
      <w:r>
        <w:rPr>
          <w:rFonts w:ascii="Arial" w:eastAsia="Times New Roman" w:hAnsi="Arial" w:cs="Arial"/>
          <w:sz w:val="24"/>
          <w:szCs w:val="24"/>
        </w:rPr>
        <w:t>The committee remains grateful for the opportunity to serve and trusts tha</w:t>
      </w:r>
      <w:r w:rsidR="00655529">
        <w:rPr>
          <w:rFonts w:ascii="Arial" w:eastAsia="Times New Roman" w:hAnsi="Arial" w:cs="Arial"/>
          <w:sz w:val="24"/>
          <w:szCs w:val="24"/>
        </w:rPr>
        <w:t xml:space="preserve">t this </w:t>
      </w:r>
      <w:r>
        <w:rPr>
          <w:rFonts w:ascii="Arial" w:eastAsia="Times New Roman" w:hAnsi="Arial" w:cs="Arial"/>
          <w:sz w:val="24"/>
          <w:szCs w:val="24"/>
        </w:rPr>
        <w:t>report meets the threshold for which it was appointed</w:t>
      </w:r>
      <w:r w:rsidR="00655529">
        <w:rPr>
          <w:rFonts w:ascii="Arial" w:eastAsia="Times New Roman" w:hAnsi="Arial" w:cs="Arial"/>
          <w:sz w:val="24"/>
          <w:szCs w:val="24"/>
        </w:rPr>
        <w:t>.</w:t>
      </w:r>
      <w:r>
        <w:rPr>
          <w:rFonts w:ascii="Arial" w:eastAsia="Times New Roman" w:hAnsi="Arial" w:cs="Arial"/>
          <w:sz w:val="24"/>
          <w:szCs w:val="24"/>
        </w:rPr>
        <w:t xml:space="preserve">  </w:t>
      </w:r>
    </w:p>
    <w:p w14:paraId="252E7AD4" w14:textId="77777777" w:rsidR="000C4DCD" w:rsidRDefault="000C4DCD">
      <w:pPr>
        <w:spacing w:after="0" w:line="240" w:lineRule="auto"/>
        <w:jc w:val="both"/>
        <w:rPr>
          <w:rFonts w:ascii="Arial" w:eastAsia="Times New Roman" w:hAnsi="Arial" w:cs="Arial"/>
          <w:sz w:val="24"/>
          <w:szCs w:val="24"/>
        </w:rPr>
      </w:pPr>
    </w:p>
    <w:p w14:paraId="032AE59F" w14:textId="1E344E36" w:rsidR="000C4DCD" w:rsidRDefault="00C97D28">
      <w:pPr>
        <w:spacing w:after="0" w:line="240" w:lineRule="auto"/>
        <w:jc w:val="both"/>
        <w:rPr>
          <w:rFonts w:ascii="Arial" w:eastAsia="Times New Roman" w:hAnsi="Arial" w:cs="Arial"/>
          <w:sz w:val="24"/>
          <w:szCs w:val="24"/>
        </w:rPr>
      </w:pPr>
      <w:r>
        <w:rPr>
          <w:rFonts w:ascii="Arial" w:eastAsia="Times New Roman" w:hAnsi="Arial" w:cs="Arial"/>
          <w:sz w:val="24"/>
          <w:szCs w:val="24"/>
        </w:rPr>
        <w:t>Thank you.</w:t>
      </w:r>
    </w:p>
    <w:p w14:paraId="1FB7A6A2" w14:textId="77777777" w:rsidR="000C4DCD" w:rsidRDefault="000C4DCD">
      <w:pPr>
        <w:spacing w:after="0" w:line="240" w:lineRule="auto"/>
        <w:jc w:val="both"/>
        <w:rPr>
          <w:rFonts w:ascii="Arial" w:eastAsia="Times New Roman" w:hAnsi="Arial" w:cs="Arial"/>
          <w:sz w:val="24"/>
          <w:szCs w:val="24"/>
        </w:rPr>
      </w:pPr>
    </w:p>
    <w:p w14:paraId="63804C39" w14:textId="77777777" w:rsidR="000C4DCD" w:rsidRDefault="00C97D28">
      <w:pPr>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Yours in Christ’s service, </w:t>
      </w:r>
    </w:p>
    <w:p w14:paraId="4BF92077" w14:textId="77777777" w:rsidR="000C4DCD" w:rsidRDefault="000C4DCD">
      <w:pPr>
        <w:spacing w:after="0" w:line="240" w:lineRule="auto"/>
        <w:jc w:val="both"/>
        <w:rPr>
          <w:rFonts w:ascii="Arial" w:eastAsia="Times New Roman" w:hAnsi="Arial" w:cs="Arial"/>
          <w:sz w:val="24"/>
          <w:szCs w:val="24"/>
        </w:rPr>
      </w:pPr>
    </w:p>
    <w:p w14:paraId="2F5F5571" w14:textId="77777777" w:rsidR="000C4DCD" w:rsidRDefault="000C4DCD">
      <w:pPr>
        <w:spacing w:after="0" w:line="240" w:lineRule="auto"/>
        <w:jc w:val="both"/>
        <w:rPr>
          <w:rFonts w:ascii="Arial" w:eastAsia="Times New Roman" w:hAnsi="Arial" w:cs="Arial"/>
          <w:sz w:val="24"/>
          <w:szCs w:val="24"/>
        </w:rPr>
      </w:pPr>
    </w:p>
    <w:p w14:paraId="44A2E9BB" w14:textId="333280BB" w:rsidR="003A5A0A" w:rsidRPr="003A5A0A" w:rsidRDefault="003A5A0A" w:rsidP="003A5A0A">
      <w:pPr>
        <w:pStyle w:val="ListParagraph"/>
        <w:numPr>
          <w:ilvl w:val="0"/>
          <w:numId w:val="3"/>
        </w:numPr>
        <w:spacing w:after="0" w:line="240" w:lineRule="auto"/>
        <w:jc w:val="both"/>
        <w:rPr>
          <w:rFonts w:ascii="Arial" w:eastAsia="Times New Roman" w:hAnsi="Arial" w:cs="Arial"/>
          <w:b/>
          <w:sz w:val="24"/>
          <w:szCs w:val="24"/>
        </w:rPr>
      </w:pPr>
      <w:r>
        <w:rPr>
          <w:rFonts w:ascii="Arial" w:eastAsia="Times New Roman" w:hAnsi="Arial" w:cs="Arial"/>
          <w:b/>
          <w:sz w:val="24"/>
          <w:szCs w:val="24"/>
        </w:rPr>
        <w:t xml:space="preserve">Elder Francis </w:t>
      </w:r>
      <w:proofErr w:type="spellStart"/>
      <w:r>
        <w:rPr>
          <w:rFonts w:ascii="Arial" w:eastAsia="Times New Roman" w:hAnsi="Arial" w:cs="Arial"/>
          <w:b/>
          <w:sz w:val="24"/>
          <w:szCs w:val="24"/>
        </w:rPr>
        <w:t>Muriithi</w:t>
      </w:r>
      <w:proofErr w:type="spellEnd"/>
      <w:r>
        <w:rPr>
          <w:rFonts w:ascii="Arial" w:eastAsia="Times New Roman" w:hAnsi="Arial" w:cs="Arial"/>
          <w:b/>
          <w:sz w:val="24"/>
          <w:szCs w:val="24"/>
        </w:rPr>
        <w:t xml:space="preserve"> </w:t>
      </w:r>
      <w:r>
        <w:rPr>
          <w:rFonts w:ascii="Arial" w:eastAsia="Times New Roman" w:hAnsi="Arial" w:cs="Arial"/>
          <w:b/>
          <w:sz w:val="24"/>
          <w:szCs w:val="24"/>
        </w:rPr>
        <w:tab/>
        <w:t>.................................................. (Chairperson)</w:t>
      </w:r>
    </w:p>
    <w:p w14:paraId="38ED7783" w14:textId="13DE678A" w:rsidR="003A5A0A" w:rsidRDefault="003A5A0A" w:rsidP="003A5A0A">
      <w:pPr>
        <w:spacing w:after="0" w:line="240" w:lineRule="auto"/>
        <w:jc w:val="both"/>
        <w:rPr>
          <w:rFonts w:ascii="Arial" w:eastAsia="Times New Roman" w:hAnsi="Arial" w:cs="Arial"/>
          <w:b/>
          <w:sz w:val="24"/>
          <w:szCs w:val="24"/>
        </w:rPr>
      </w:pPr>
    </w:p>
    <w:p w14:paraId="5636DA3F" w14:textId="77777777" w:rsidR="003A5A0A" w:rsidRDefault="003A5A0A" w:rsidP="003A5A0A">
      <w:pPr>
        <w:spacing w:after="0" w:line="240" w:lineRule="auto"/>
        <w:jc w:val="both"/>
        <w:rPr>
          <w:rFonts w:ascii="Arial" w:eastAsia="Times New Roman" w:hAnsi="Arial" w:cs="Arial"/>
          <w:b/>
          <w:sz w:val="24"/>
          <w:szCs w:val="24"/>
        </w:rPr>
      </w:pPr>
    </w:p>
    <w:p w14:paraId="21347609" w14:textId="289E9D0A" w:rsidR="003A5A0A" w:rsidRPr="003A5A0A" w:rsidRDefault="003A5A0A" w:rsidP="003A5A0A">
      <w:pPr>
        <w:pStyle w:val="ListParagraph"/>
        <w:numPr>
          <w:ilvl w:val="0"/>
          <w:numId w:val="3"/>
        </w:numPr>
        <w:spacing w:after="0" w:line="240" w:lineRule="auto"/>
        <w:jc w:val="both"/>
        <w:rPr>
          <w:rFonts w:ascii="Arial" w:eastAsia="Times New Roman" w:hAnsi="Arial" w:cs="Arial"/>
          <w:b/>
          <w:sz w:val="24"/>
          <w:szCs w:val="24"/>
        </w:rPr>
      </w:pPr>
      <w:r>
        <w:rPr>
          <w:rFonts w:ascii="Arial" w:eastAsia="Times New Roman" w:hAnsi="Arial" w:cs="Arial"/>
          <w:b/>
          <w:sz w:val="24"/>
          <w:szCs w:val="24"/>
        </w:rPr>
        <w:t>Elder Jacqueline Mbugua</w:t>
      </w:r>
      <w:r>
        <w:rPr>
          <w:rFonts w:ascii="Arial" w:eastAsia="Times New Roman" w:hAnsi="Arial" w:cs="Arial"/>
          <w:b/>
          <w:sz w:val="24"/>
          <w:szCs w:val="24"/>
        </w:rPr>
        <w:tab/>
        <w:t xml:space="preserve"> .................................................. </w:t>
      </w:r>
      <w:r w:rsidRPr="003A5A0A">
        <w:rPr>
          <w:rFonts w:ascii="Arial" w:eastAsia="Times New Roman" w:hAnsi="Arial" w:cs="Arial"/>
          <w:b/>
          <w:sz w:val="24"/>
          <w:szCs w:val="24"/>
        </w:rPr>
        <w:t>(Secretary)</w:t>
      </w:r>
    </w:p>
    <w:p w14:paraId="74A10604" w14:textId="63A2CA32" w:rsidR="003A5A0A" w:rsidRDefault="003A5A0A" w:rsidP="003A5A0A">
      <w:pPr>
        <w:spacing w:after="0" w:line="240" w:lineRule="auto"/>
        <w:jc w:val="both"/>
        <w:rPr>
          <w:rFonts w:ascii="Arial" w:eastAsia="Times New Roman" w:hAnsi="Arial" w:cs="Arial"/>
          <w:b/>
          <w:sz w:val="24"/>
          <w:szCs w:val="24"/>
        </w:rPr>
      </w:pPr>
    </w:p>
    <w:p w14:paraId="3FFE2501" w14:textId="77777777" w:rsidR="003A5A0A" w:rsidRDefault="003A5A0A" w:rsidP="003A5A0A">
      <w:pPr>
        <w:spacing w:after="0" w:line="240" w:lineRule="auto"/>
        <w:jc w:val="both"/>
        <w:rPr>
          <w:rFonts w:ascii="Arial" w:eastAsia="Times New Roman" w:hAnsi="Arial" w:cs="Arial"/>
          <w:b/>
          <w:sz w:val="24"/>
          <w:szCs w:val="24"/>
        </w:rPr>
      </w:pPr>
    </w:p>
    <w:p w14:paraId="74ABD2E0" w14:textId="316DD419" w:rsidR="003A5A0A" w:rsidRPr="003A5A0A" w:rsidRDefault="003A5A0A" w:rsidP="003A5A0A">
      <w:pPr>
        <w:pStyle w:val="ListParagraph"/>
        <w:numPr>
          <w:ilvl w:val="0"/>
          <w:numId w:val="3"/>
        </w:numPr>
        <w:spacing w:after="0" w:line="240" w:lineRule="auto"/>
        <w:jc w:val="both"/>
        <w:rPr>
          <w:rFonts w:ascii="Arial" w:eastAsia="Times New Roman" w:hAnsi="Arial" w:cs="Arial"/>
          <w:b/>
          <w:sz w:val="24"/>
          <w:szCs w:val="24"/>
        </w:rPr>
      </w:pPr>
      <w:r>
        <w:rPr>
          <w:rFonts w:ascii="Arial" w:eastAsia="Times New Roman" w:hAnsi="Arial" w:cs="Arial"/>
          <w:b/>
          <w:sz w:val="24"/>
          <w:szCs w:val="24"/>
        </w:rPr>
        <w:t xml:space="preserve">Elder Margaret Agira </w:t>
      </w:r>
      <w:r>
        <w:rPr>
          <w:rFonts w:ascii="Arial" w:eastAsia="Times New Roman" w:hAnsi="Arial" w:cs="Arial"/>
          <w:b/>
          <w:sz w:val="24"/>
          <w:szCs w:val="24"/>
        </w:rPr>
        <w:tab/>
      </w:r>
      <w:r>
        <w:rPr>
          <w:rFonts w:ascii="Arial" w:eastAsia="Times New Roman" w:hAnsi="Arial" w:cs="Arial"/>
          <w:b/>
          <w:sz w:val="24"/>
          <w:szCs w:val="24"/>
        </w:rPr>
        <w:tab/>
        <w:t>..................................................</w:t>
      </w:r>
      <w:r w:rsidRPr="003A5A0A">
        <w:rPr>
          <w:rFonts w:ascii="Arial" w:eastAsia="Times New Roman" w:hAnsi="Arial" w:cs="Arial"/>
          <w:b/>
          <w:sz w:val="24"/>
          <w:szCs w:val="24"/>
        </w:rPr>
        <w:t xml:space="preserve"> (Member)</w:t>
      </w:r>
      <w:r w:rsidRPr="003A5A0A">
        <w:rPr>
          <w:rFonts w:ascii="Arial" w:eastAsia="Times New Roman" w:hAnsi="Arial" w:cs="Arial"/>
          <w:b/>
          <w:sz w:val="24"/>
          <w:szCs w:val="24"/>
        </w:rPr>
        <w:tab/>
      </w:r>
    </w:p>
    <w:p w14:paraId="7EC5DBB9" w14:textId="4E94B2EE" w:rsidR="003A5A0A" w:rsidRDefault="003A5A0A" w:rsidP="003A5A0A">
      <w:pPr>
        <w:spacing w:after="0" w:line="240" w:lineRule="auto"/>
        <w:ind w:left="360" w:firstLine="720"/>
        <w:jc w:val="both"/>
        <w:rPr>
          <w:rFonts w:ascii="Arial" w:eastAsia="Times New Roman" w:hAnsi="Arial" w:cs="Arial"/>
          <w:b/>
          <w:sz w:val="24"/>
          <w:szCs w:val="24"/>
        </w:rPr>
      </w:pPr>
    </w:p>
    <w:p w14:paraId="078B4E42" w14:textId="77777777" w:rsidR="003A5A0A" w:rsidRDefault="003A5A0A" w:rsidP="003A5A0A">
      <w:pPr>
        <w:spacing w:after="0" w:line="240" w:lineRule="auto"/>
        <w:jc w:val="both"/>
        <w:rPr>
          <w:rFonts w:ascii="Arial" w:eastAsia="Times New Roman" w:hAnsi="Arial" w:cs="Arial"/>
          <w:b/>
          <w:sz w:val="24"/>
          <w:szCs w:val="24"/>
        </w:rPr>
      </w:pPr>
    </w:p>
    <w:p w14:paraId="0645EBCF" w14:textId="5D6E8458" w:rsidR="003A5A0A" w:rsidRDefault="003A5A0A" w:rsidP="003A5A0A">
      <w:pPr>
        <w:pStyle w:val="ListParagraph"/>
        <w:numPr>
          <w:ilvl w:val="0"/>
          <w:numId w:val="3"/>
        </w:numPr>
        <w:spacing w:after="0" w:line="240" w:lineRule="auto"/>
        <w:jc w:val="both"/>
        <w:rPr>
          <w:rFonts w:ascii="Arial" w:eastAsia="Times New Roman" w:hAnsi="Arial" w:cs="Arial"/>
          <w:b/>
          <w:sz w:val="24"/>
          <w:szCs w:val="24"/>
        </w:rPr>
      </w:pPr>
      <w:r>
        <w:rPr>
          <w:rFonts w:ascii="Arial" w:eastAsia="Times New Roman" w:hAnsi="Arial" w:cs="Arial"/>
          <w:b/>
          <w:sz w:val="24"/>
          <w:szCs w:val="24"/>
        </w:rPr>
        <w:t xml:space="preserve">Elder Margaret </w:t>
      </w:r>
      <w:proofErr w:type="spellStart"/>
      <w:r>
        <w:rPr>
          <w:rFonts w:ascii="Arial" w:eastAsia="Times New Roman" w:hAnsi="Arial" w:cs="Arial"/>
          <w:b/>
          <w:sz w:val="24"/>
          <w:szCs w:val="24"/>
        </w:rPr>
        <w:t>Maina</w:t>
      </w:r>
      <w:proofErr w:type="spellEnd"/>
      <w:r>
        <w:rPr>
          <w:rFonts w:ascii="Arial" w:eastAsia="Times New Roman" w:hAnsi="Arial" w:cs="Arial"/>
          <w:b/>
          <w:sz w:val="24"/>
          <w:szCs w:val="24"/>
        </w:rPr>
        <w:tab/>
      </w:r>
      <w:r>
        <w:rPr>
          <w:rFonts w:ascii="Arial" w:eastAsia="Times New Roman" w:hAnsi="Arial" w:cs="Arial"/>
          <w:b/>
          <w:sz w:val="24"/>
          <w:szCs w:val="24"/>
        </w:rPr>
        <w:tab/>
        <w:t>.................................................. (Member)</w:t>
      </w:r>
    </w:p>
    <w:p w14:paraId="751A9A67" w14:textId="77777777" w:rsidR="003A5A0A" w:rsidRDefault="003A5A0A" w:rsidP="003A5A0A">
      <w:pPr>
        <w:spacing w:after="0" w:line="240" w:lineRule="auto"/>
        <w:jc w:val="both"/>
        <w:rPr>
          <w:rFonts w:ascii="Arial" w:eastAsia="Times New Roman" w:hAnsi="Arial" w:cs="Arial"/>
          <w:b/>
          <w:sz w:val="24"/>
          <w:szCs w:val="24"/>
        </w:rPr>
      </w:pPr>
    </w:p>
    <w:p w14:paraId="18A25449" w14:textId="77777777" w:rsidR="003A5A0A" w:rsidRDefault="003A5A0A" w:rsidP="003A5A0A">
      <w:pPr>
        <w:spacing w:after="0" w:line="240" w:lineRule="auto"/>
        <w:jc w:val="both"/>
        <w:rPr>
          <w:rFonts w:ascii="Arial" w:eastAsia="Times New Roman" w:hAnsi="Arial" w:cs="Arial"/>
          <w:b/>
          <w:sz w:val="24"/>
          <w:szCs w:val="24"/>
        </w:rPr>
      </w:pPr>
    </w:p>
    <w:p w14:paraId="65038B07" w14:textId="73D805D2" w:rsidR="003A5A0A" w:rsidRPr="003A5A0A" w:rsidRDefault="003A5A0A" w:rsidP="003A5A0A">
      <w:pPr>
        <w:pStyle w:val="ListParagraph"/>
        <w:numPr>
          <w:ilvl w:val="0"/>
          <w:numId w:val="3"/>
        </w:numPr>
        <w:spacing w:after="0" w:line="240" w:lineRule="auto"/>
        <w:jc w:val="both"/>
        <w:rPr>
          <w:rFonts w:ascii="Arial" w:eastAsia="Times New Roman" w:hAnsi="Arial" w:cs="Arial"/>
          <w:b/>
          <w:sz w:val="24"/>
          <w:szCs w:val="24"/>
        </w:rPr>
      </w:pPr>
      <w:r>
        <w:rPr>
          <w:rFonts w:ascii="Arial" w:eastAsia="Times New Roman" w:hAnsi="Arial" w:cs="Arial"/>
          <w:b/>
          <w:sz w:val="24"/>
          <w:szCs w:val="24"/>
        </w:rPr>
        <w:t xml:space="preserve">Elder Charles Kinyua </w:t>
      </w:r>
      <w:r>
        <w:rPr>
          <w:rFonts w:ascii="Arial" w:eastAsia="Times New Roman" w:hAnsi="Arial" w:cs="Arial"/>
          <w:b/>
          <w:sz w:val="24"/>
          <w:szCs w:val="24"/>
        </w:rPr>
        <w:tab/>
      </w:r>
      <w:r>
        <w:rPr>
          <w:rFonts w:ascii="Arial" w:eastAsia="Times New Roman" w:hAnsi="Arial" w:cs="Arial"/>
          <w:b/>
          <w:sz w:val="24"/>
          <w:szCs w:val="24"/>
        </w:rPr>
        <w:tab/>
        <w:t xml:space="preserve">.................................................. </w:t>
      </w:r>
      <w:r w:rsidRPr="003A5A0A">
        <w:rPr>
          <w:rFonts w:ascii="Arial" w:eastAsia="Times New Roman" w:hAnsi="Arial" w:cs="Arial"/>
          <w:b/>
          <w:sz w:val="24"/>
          <w:szCs w:val="24"/>
        </w:rPr>
        <w:t>(Member)</w:t>
      </w:r>
    </w:p>
    <w:p w14:paraId="53F96B3A" w14:textId="77777777" w:rsidR="003A5A0A" w:rsidRDefault="003A5A0A" w:rsidP="003A5A0A">
      <w:pPr>
        <w:pStyle w:val="ListParagraph"/>
        <w:spacing w:after="0" w:line="240" w:lineRule="auto"/>
        <w:ind w:left="1080"/>
        <w:jc w:val="both"/>
        <w:rPr>
          <w:rFonts w:ascii="Arial" w:eastAsia="Times New Roman" w:hAnsi="Arial" w:cs="Arial"/>
          <w:b/>
          <w:sz w:val="24"/>
          <w:szCs w:val="24"/>
        </w:rPr>
      </w:pPr>
    </w:p>
    <w:p w14:paraId="32528556" w14:textId="77777777" w:rsidR="000C4DCD" w:rsidRDefault="000C4DCD" w:rsidP="003A5A0A">
      <w:pPr>
        <w:pStyle w:val="ListParagraph"/>
        <w:spacing w:after="0" w:line="240" w:lineRule="auto"/>
        <w:ind w:left="1080"/>
        <w:jc w:val="both"/>
        <w:rPr>
          <w:rFonts w:ascii="Arial" w:eastAsia="Times New Roman" w:hAnsi="Arial" w:cs="Arial"/>
          <w:b/>
          <w:sz w:val="24"/>
          <w:szCs w:val="24"/>
        </w:rPr>
      </w:pPr>
    </w:p>
    <w:sectPr w:rsidR="000C4DCD" w:rsidSect="003A5A0A">
      <w:headerReference w:type="default" r:id="rId7"/>
      <w:footerReference w:type="default" r:id="rId8"/>
      <w:pgSz w:w="12240" w:h="15840"/>
      <w:pgMar w:top="405" w:right="1080" w:bottom="720" w:left="1440" w:header="450" w:footer="15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0AB18A" w14:textId="77777777" w:rsidR="00874B0D" w:rsidRDefault="00874B0D">
      <w:pPr>
        <w:spacing w:after="0" w:line="240" w:lineRule="auto"/>
      </w:pPr>
      <w:r>
        <w:separator/>
      </w:r>
    </w:p>
  </w:endnote>
  <w:endnote w:type="continuationSeparator" w:id="0">
    <w:p w14:paraId="78738684" w14:textId="77777777" w:rsidR="00874B0D" w:rsidRDefault="00874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altName w:val="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9F47D" w14:textId="77777777" w:rsidR="000C4DCD" w:rsidRDefault="00C97D28">
    <w:pPr>
      <w:pStyle w:val="Footer"/>
      <w:pBdr>
        <w:top w:val="single" w:sz="4" w:space="1" w:color="000000"/>
      </w:pBdr>
    </w:pPr>
    <w:r>
      <w:t xml:space="preserve">Page </w:t>
    </w:r>
    <w:r>
      <w:rPr>
        <w:b/>
      </w:rPr>
      <w:fldChar w:fldCharType="begin"/>
    </w:r>
    <w:r>
      <w:rPr>
        <w:rFonts w:hint="eastAsia"/>
      </w:rPr>
      <w:instrText>PAGE  \* MERGEFORMAT</w:instrText>
    </w:r>
    <w:r>
      <w:fldChar w:fldCharType="separate"/>
    </w:r>
    <w:r>
      <w:rPr>
        <w:b/>
        <w:noProof/>
      </w:rPr>
      <w:t>2</w:t>
    </w:r>
    <w:r>
      <w:rPr>
        <w:b/>
        <w:sz w:val="24"/>
        <w:szCs w:val="24"/>
      </w:rPr>
      <w:fldChar w:fldCharType="end"/>
    </w:r>
    <w:r>
      <w:t xml:space="preserve"> of </w:t>
    </w:r>
    <w:r w:rsidR="00874B0D">
      <w:fldChar w:fldCharType="begin"/>
    </w:r>
    <w:r w:rsidR="00874B0D">
      <w:instrText>NUMPAGES  \* MERGEFORMAT</w:instrText>
    </w:r>
    <w:r w:rsidR="00874B0D">
      <w:fldChar w:fldCharType="separate"/>
    </w:r>
    <w:r>
      <w:rPr>
        <w:b/>
        <w:noProof/>
      </w:rPr>
      <w:t>2</w:t>
    </w:r>
    <w:r w:rsidR="00874B0D">
      <w:rPr>
        <w:b/>
        <w:noProof/>
      </w:rPr>
      <w:fldChar w:fldCharType="end"/>
    </w:r>
  </w:p>
  <w:p w14:paraId="56C52AB6" w14:textId="77777777" w:rsidR="000C4DCD" w:rsidRDefault="000C4D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62F14" w14:textId="77777777" w:rsidR="00874B0D" w:rsidRDefault="00874B0D">
      <w:pPr>
        <w:spacing w:after="0" w:line="240" w:lineRule="auto"/>
      </w:pPr>
      <w:r>
        <w:separator/>
      </w:r>
    </w:p>
  </w:footnote>
  <w:footnote w:type="continuationSeparator" w:id="0">
    <w:p w14:paraId="03C40A8F" w14:textId="77777777" w:rsidR="00874B0D" w:rsidRDefault="00874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8329A" w14:textId="77777777" w:rsidR="000C4DCD" w:rsidRDefault="00C97D28">
    <w:pPr>
      <w:pStyle w:val="Header"/>
      <w:jc w:val="right"/>
      <w:rPr>
        <w:rFonts w:ascii="Arial Black" w:hAnsi="Arial Black"/>
        <w:color w:val="FF0000"/>
        <w:sz w:val="48"/>
        <w:szCs w:val="48"/>
      </w:rPr>
    </w:pPr>
    <w:r>
      <w:rPr>
        <w:rFonts w:ascii="Arial Black" w:hAnsi="Arial Black"/>
        <w:color w:val="FF0000"/>
        <w:sz w:val="48"/>
        <w:szCs w:val="48"/>
      </w:rPr>
      <w:t>CONFIDENTIAL</w:t>
    </w:r>
  </w:p>
  <w:p w14:paraId="481A2832" w14:textId="77777777" w:rsidR="000C4DCD" w:rsidRDefault="000C4D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8BB041A8"/>
    <w:lvl w:ilvl="0">
      <w:start w:val="1"/>
      <w:numFmt w:val="decimal"/>
      <w:suff w:val="space"/>
      <w:lvlText w:val="%1."/>
      <w:lvlJc w:val="left"/>
    </w:lvl>
    <w:lvl w:ilvl="1">
      <w:start w:val="1"/>
      <w:numFmt w:val="decimal"/>
      <w:suff w:val="space"/>
      <w:lvlText w:val="%1."/>
      <w:lvlJc w:val="left"/>
    </w:lvl>
    <w:lvl w:ilvl="2">
      <w:start w:val="1"/>
      <w:numFmt w:val="decimal"/>
      <w:suff w:val="space"/>
      <w:lvlText w:val="%1."/>
      <w:lvlJc w:val="left"/>
    </w:lvl>
    <w:lvl w:ilvl="3">
      <w:start w:val="1"/>
      <w:numFmt w:val="decimal"/>
      <w:suff w:val="space"/>
      <w:lvlText w:val="%1."/>
      <w:lvlJc w:val="left"/>
    </w:lvl>
    <w:lvl w:ilvl="4">
      <w:start w:val="1"/>
      <w:numFmt w:val="decimal"/>
      <w:suff w:val="space"/>
      <w:lvlText w:val="%1."/>
      <w:lvlJc w:val="left"/>
    </w:lvl>
    <w:lvl w:ilvl="5">
      <w:start w:val="1"/>
      <w:numFmt w:val="decimal"/>
      <w:suff w:val="space"/>
      <w:lvlText w:val="%1."/>
      <w:lvlJc w:val="left"/>
    </w:lvl>
    <w:lvl w:ilvl="6">
      <w:start w:val="1"/>
      <w:numFmt w:val="decimal"/>
      <w:suff w:val="space"/>
      <w:lvlText w:val="%1."/>
      <w:lvlJc w:val="left"/>
    </w:lvl>
    <w:lvl w:ilvl="7">
      <w:start w:val="1"/>
      <w:numFmt w:val="decimal"/>
      <w:suff w:val="space"/>
      <w:lvlText w:val="%1."/>
      <w:lvlJc w:val="left"/>
    </w:lvl>
    <w:lvl w:ilvl="8">
      <w:start w:val="1"/>
      <w:numFmt w:val="decimal"/>
      <w:suff w:val="space"/>
      <w:lvlText w:val="%1."/>
      <w:lvlJc w:val="left"/>
    </w:lvl>
  </w:abstractNum>
  <w:abstractNum w:abstractNumId="1" w15:restartNumberingAfterBreak="0">
    <w:nsid w:val="00000002"/>
    <w:multiLevelType w:val="multilevel"/>
    <w:tmpl w:val="47C700B3"/>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0000003"/>
    <w:multiLevelType w:val="multilevel"/>
    <w:tmpl w:val="24C8E1BB"/>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0000004"/>
    <w:multiLevelType w:val="hybridMultilevel"/>
    <w:tmpl w:val="558EB0C0"/>
    <w:lvl w:ilvl="0" w:tplc="281E775A">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34015B2"/>
    <w:multiLevelType w:val="hybridMultilevel"/>
    <w:tmpl w:val="DE7E4422"/>
    <w:lvl w:ilvl="0" w:tplc="C2A4AF04">
      <w:start w:val="1"/>
      <w:numFmt w:val="lowerLetter"/>
      <w:lvlText w:val="(%1)"/>
      <w:lvlJc w:val="left"/>
      <w:pPr>
        <w:ind w:left="2220" w:hanging="1500"/>
      </w:pPr>
      <w:rPr>
        <w:rFonts w:hint="default"/>
        <w:b/>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DCD"/>
    <w:rsid w:val="000C4DCD"/>
    <w:rsid w:val="001C00BC"/>
    <w:rsid w:val="003A5A0A"/>
    <w:rsid w:val="00655529"/>
    <w:rsid w:val="00874B0D"/>
    <w:rsid w:val="00B26202"/>
    <w:rsid w:val="00B82A51"/>
    <w:rsid w:val="00C97D28"/>
    <w:rsid w:val="00E61F5B"/>
  </w:rsids>
  <m:mathPr>
    <m:mathFont m:val="Cambria Math"/>
    <m:brkBin m:val="before"/>
    <m:brkBinSub m:val="--"/>
    <m:smallFrac/>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7D9684"/>
  <w15:docId w15:val="{9B914EBA-C4FF-7545-8A5F-46EA63928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5"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26"/>
    <w:qFormat/>
    <w:pPr>
      <w:ind w:left="720"/>
      <w:contextualSpacing/>
    </w:pPr>
  </w:style>
  <w:style w:type="paragraph" w:styleId="BalloonText">
    <w:name w:val="Balloon Text"/>
    <w:basedOn w:val="Normal"/>
    <w:link w:val="BalloonTextChar"/>
    <w:pPr>
      <w:spacing w:after="0" w:line="240" w:lineRule="auto"/>
    </w:pPr>
    <w:rPr>
      <w:rFonts w:ascii="Tahoma" w:hAnsi="Tahoma" w:cs="Tahoma"/>
      <w:sz w:val="16"/>
      <w:szCs w:val="16"/>
    </w:rPr>
  </w:style>
  <w:style w:type="paragraph" w:styleId="Footer">
    <w:name w:val="footer"/>
    <w:basedOn w:val="Normal"/>
    <w:link w:val="FooterChar"/>
    <w:pPr>
      <w:tabs>
        <w:tab w:val="center" w:pos="4680"/>
        <w:tab w:val="right" w:pos="9360"/>
      </w:tabs>
      <w:spacing w:after="0" w:line="240" w:lineRule="auto"/>
    </w:pPr>
  </w:style>
  <w:style w:type="paragraph" w:styleId="Header">
    <w:name w:val="header"/>
    <w:basedOn w:val="Normal"/>
    <w:link w:val="HeaderChar"/>
    <w:pPr>
      <w:tabs>
        <w:tab w:val="center" w:pos="4680"/>
        <w:tab w:val="right" w:pos="9360"/>
      </w:tabs>
      <w:spacing w:after="0" w:line="240" w:lineRule="auto"/>
    </w:pPr>
  </w:style>
  <w:style w:type="character" w:customStyle="1" w:styleId="BalloonTextChar">
    <w:name w:val="Balloon Text Char"/>
    <w:basedOn w:val="DefaultParagraphFont"/>
    <w:link w:val="BalloonText"/>
    <w:rPr>
      <w:rFonts w:ascii="Tahoma" w:hAnsi="Tahoma" w:cs="Tahoma"/>
      <w:sz w:val="16"/>
      <w:szCs w:val="16"/>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524</Words>
  <Characters>2989</Characters>
  <Application>Microsoft Office Word</Application>
  <DocSecurity>0</DocSecurity>
  <Lines>24</Lines>
  <Paragraphs>7</Paragraphs>
  <MMClips>0</MMClip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JACKY</dc:creator>
  <cp:lastModifiedBy>Daniel Karanja</cp:lastModifiedBy>
  <cp:revision>2</cp:revision>
  <dcterms:created xsi:type="dcterms:W3CDTF">2020-11-11T16:23:00Z</dcterms:created>
  <dcterms:modified xsi:type="dcterms:W3CDTF">2020-11-11T16:23:00Z</dcterms:modified>
</cp:coreProperties>
</file>