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987624">
      <w:r>
        <w:rPr>
          <w:rStyle w:val="m-8680449064815950750primary-text"/>
          <w:rFonts w:ascii="Roboto" w:hAnsi="Roboto"/>
          <w:color w:val="3C4043"/>
          <w:spacing w:val="3"/>
          <w:sz w:val="21"/>
          <w:szCs w:val="21"/>
          <w:shd w:val="clear" w:color="auto" w:fill="FFFFFF"/>
        </w:rPr>
        <w:fldChar w:fldCharType="begin"/>
      </w:r>
      <w:r>
        <w:rPr>
          <w:rStyle w:val="m-8680449064815950750primary-text"/>
          <w:rFonts w:ascii="Roboto" w:hAnsi="Roboto"/>
          <w:color w:val="3C4043"/>
          <w:spacing w:val="3"/>
          <w:sz w:val="21"/>
          <w:szCs w:val="21"/>
          <w:shd w:val="clear" w:color="auto" w:fill="FFFFFF"/>
        </w:rPr>
        <w:instrText>HYPERLINK "https://laboratoria-la.zoom.us/j/83846425019" \t "_blank"</w:instrText>
      </w:r>
      <w:r>
        <w:rPr>
          <w:rStyle w:val="m-8680449064815950750primary-text"/>
          <w:rFonts w:ascii="Roboto" w:hAnsi="Roboto"/>
          <w:color w:val="3C4043"/>
          <w:spacing w:val="3"/>
          <w:sz w:val="21"/>
          <w:szCs w:val="21"/>
          <w:shd w:val="clear" w:color="auto" w:fill="FFFFFF"/>
        </w:rPr>
      </w:r>
      <w:r>
        <w:rPr>
          <w:rStyle w:val="m-8680449064815950750primary-text"/>
          <w:rFonts w:ascii="Roboto" w:hAnsi="Roboto"/>
          <w:color w:val="3C4043"/>
          <w:spacing w:val="3"/>
          <w:sz w:val="21"/>
          <w:szCs w:val="21"/>
          <w:shd w:val="clear" w:color="auto" w:fill="FFFFFF"/>
        </w:rPr>
        <w:fldChar w:fldCharType="separate"/>
      </w:r>
      <w:r>
        <w:rPr>
          <w:rStyle w:val="Hyperlink"/>
          <w:rFonts w:ascii="Roboto" w:hAnsi="Roboto"/>
          <w:color w:val="1155CC"/>
          <w:spacing w:val="3"/>
          <w:sz w:val="21"/>
          <w:szCs w:val="21"/>
          <w:shd w:val="clear" w:color="auto" w:fill="FFFFFF"/>
        </w:rPr>
        <w:t>https://laboratoria-la.zoom.us/j/83846425019</w:t>
      </w:r>
      <w:r>
        <w:rPr>
          <w:rStyle w:val="m-8680449064815950750primary-text"/>
          <w:rFonts w:ascii="Roboto" w:hAnsi="Roboto"/>
          <w:color w:val="3C4043"/>
          <w:spacing w:val="3"/>
          <w:sz w:val="21"/>
          <w:szCs w:val="21"/>
          <w:shd w:val="clear" w:color="auto" w:fill="FFFFFF"/>
        </w:rPr>
        <w:fldChar w:fldCharType="end"/>
      </w:r>
    </w:p>
    <w:p w14:paraId="35E714E9" w14:textId="77777777" w:rsidR="00987624" w:rsidRDefault="00987624"/>
    <w:p w14:paraId="4862FF52" w14:textId="5FCF7C79" w:rsidR="00E95E74" w:rsidRDefault="00952936">
      <w:proofErr w:type="spellStart"/>
      <w:proofErr w:type="gramStart"/>
      <w:r>
        <w:t>npm</w:t>
      </w:r>
      <w:proofErr w:type="spellEnd"/>
      <w:proofErr w:type="gramEnd"/>
      <w:r>
        <w:t xml:space="preserve"> I react-router-bootstrap</w:t>
      </w:r>
    </w:p>
    <w:p w14:paraId="31A96A54" w14:textId="77777777" w:rsidR="00E26828" w:rsidRDefault="00E26828"/>
    <w:p w14:paraId="5D9828C3" w14:textId="431E36A8" w:rsidR="00E26828" w:rsidRDefault="00E26828">
      <w:proofErr w:type="spellStart"/>
      <w:r w:rsidRPr="00E26828">
        <w:t>npm</w:t>
      </w:r>
      <w:proofErr w:type="spellEnd"/>
      <w:r w:rsidRPr="00E26828">
        <w:t xml:space="preserve"> </w:t>
      </w:r>
      <w:proofErr w:type="spellStart"/>
      <w:r w:rsidRPr="00E26828">
        <w:t>i</w:t>
      </w:r>
      <w:proofErr w:type="spellEnd"/>
      <w:r w:rsidRPr="00E26828">
        <w:t xml:space="preserve"> -D </w:t>
      </w:r>
      <w:proofErr w:type="spellStart"/>
      <w:r w:rsidRPr="00E26828">
        <w:t>nodemon</w:t>
      </w:r>
      <w:proofErr w:type="spellEnd"/>
      <w:r w:rsidRPr="00E26828">
        <w:t xml:space="preserve"> concurrently</w:t>
      </w:r>
    </w:p>
    <w:p w14:paraId="625E9285" w14:textId="77777777" w:rsidR="00906AA2" w:rsidRDefault="00906AA2"/>
    <w:p w14:paraId="51F7E035" w14:textId="44AE1286"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dotenv</w:t>
      </w:r>
      <w:proofErr w:type="spellEnd"/>
    </w:p>
    <w:p w14:paraId="3589ED33" w14:textId="77777777" w:rsidR="00906AA2" w:rsidRDefault="00906AA2"/>
    <w:p w14:paraId="2A401CF2" w14:textId="7B79C40D" w:rsidR="00906AA2" w:rsidRDefault="00906AA2">
      <w:proofErr w:type="spellStart"/>
      <w:r w:rsidRPr="00906AA2">
        <w:t>npm</w:t>
      </w:r>
      <w:proofErr w:type="spellEnd"/>
      <w:r w:rsidRPr="00906AA2">
        <w:t xml:space="preserve"> </w:t>
      </w:r>
      <w:proofErr w:type="spellStart"/>
      <w:r w:rsidRPr="00906AA2">
        <w:t>i</w:t>
      </w:r>
      <w:proofErr w:type="spellEnd"/>
      <w:r w:rsidRPr="00906AA2">
        <w:t xml:space="preserve"> </w:t>
      </w:r>
      <w:proofErr w:type="spellStart"/>
      <w:r w:rsidRPr="00906AA2">
        <w:t>axios</w:t>
      </w:r>
      <w:proofErr w:type="spellEnd"/>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5"/>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proofErr w:type="spellStart"/>
      <w:r w:rsidRPr="001775CD">
        <w:t>npm</w:t>
      </w:r>
      <w:proofErr w:type="spellEnd"/>
      <w:r w:rsidRPr="001775CD">
        <w:t xml:space="preserve"> </w:t>
      </w:r>
      <w:proofErr w:type="spellStart"/>
      <w:r w:rsidRPr="001775CD">
        <w:t>i</w:t>
      </w:r>
      <w:proofErr w:type="spellEnd"/>
      <w:r w:rsidRPr="001775CD">
        <w:t xml:space="preserve"> mongoose</w:t>
      </w:r>
    </w:p>
    <w:p w14:paraId="754E39E1" w14:textId="77777777" w:rsidR="00173098" w:rsidRDefault="00173098"/>
    <w:p w14:paraId="47B15AE4" w14:textId="7177EEF0" w:rsidR="00173098" w:rsidRDefault="00173098">
      <w:proofErr w:type="spellStart"/>
      <w:r w:rsidRPr="00173098">
        <w:lastRenderedPageBreak/>
        <w:t>npm</w:t>
      </w:r>
      <w:proofErr w:type="spellEnd"/>
      <w:r w:rsidRPr="00173098">
        <w:t xml:space="preserve"> </w:t>
      </w:r>
      <w:proofErr w:type="spellStart"/>
      <w:r w:rsidRPr="00173098">
        <w:t>i</w:t>
      </w:r>
      <w:proofErr w:type="spellEnd"/>
      <w:r w:rsidRPr="00173098">
        <w:t xml:space="preserve"> </w:t>
      </w:r>
      <w:proofErr w:type="spellStart"/>
      <w:r w:rsidRPr="00173098">
        <w:t>bcryptjs</w:t>
      </w:r>
      <w:proofErr w:type="spellEnd"/>
    </w:p>
    <w:p w14:paraId="5BAF04A7" w14:textId="1B8F4DB2" w:rsidR="00B438E3" w:rsidRDefault="00B438E3">
      <w:r>
        <w:t>Itudi3SAP</w:t>
      </w:r>
    </w:p>
    <w:p w14:paraId="4CDE6091" w14:textId="2E89C834" w:rsidR="00576827" w:rsidRDefault="00576827">
      <w:r>
        <w:t xml:space="preserve">redux is a popular </w:t>
      </w:r>
      <w:proofErr w:type="spellStart"/>
      <w:r>
        <w:t>javascrypt</w:t>
      </w:r>
      <w:proofErr w:type="spellEnd"/>
      <w:r>
        <w:t xml:space="preserve"> library for managing application state and it’s used with react</w:t>
      </w:r>
      <w:r w:rsidR="00D46ED8">
        <w:t>.</w:t>
      </w:r>
    </w:p>
    <w:p w14:paraId="7B32C67C" w14:textId="12EFE54D" w:rsidR="00D46ED8" w:rsidRDefault="00D46ED8">
      <w:r>
        <w:t xml:space="preserve">State is it’s held at app </w:t>
      </w:r>
      <w:proofErr w:type="gramStart"/>
      <w:r>
        <w:t>level</w:t>
      </w:r>
      <w:proofErr w:type="gramEnd"/>
      <w:r>
        <w:t xml:space="preserve"> and it’s updated through actions dispatched to reducer function and the updated stated is sent down to any component that need it</w:t>
      </w:r>
    </w:p>
    <w:p w14:paraId="62BEF3EE" w14:textId="63840651" w:rsidR="00D46ED8" w:rsidRDefault="00D46ED8">
      <w:proofErr w:type="spellStart"/>
      <w:r w:rsidRPr="00D46ED8">
        <w:t>npm</w:t>
      </w:r>
      <w:proofErr w:type="spellEnd"/>
      <w:r w:rsidRPr="00D46ED8">
        <w:t xml:space="preserve"> i @reduxjs/toolkit react-</w:t>
      </w:r>
      <w:proofErr w:type="gramStart"/>
      <w:r w:rsidRPr="00D46ED8">
        <w:t>redux</w:t>
      </w:r>
      <w:proofErr w:type="gramEnd"/>
    </w:p>
    <w:p w14:paraId="5E0BA661" w14:textId="66670975" w:rsidR="00A94A81" w:rsidRDefault="00A94A81">
      <w:r>
        <w:t xml:space="preserve">JWT is a secure way to share information between two parties, such as a web server and a client and it consists of three parts: a header, a </w:t>
      </w:r>
      <w:proofErr w:type="gramStart"/>
      <w:r>
        <w:t>payload</w:t>
      </w:r>
      <w:proofErr w:type="gramEnd"/>
      <w:r>
        <w:t xml:space="preserve"> and a signature.</w:t>
      </w:r>
    </w:p>
    <w:p w14:paraId="2C1D1463" w14:textId="3F5938D8" w:rsidR="00A94A81" w:rsidRDefault="00A94A81">
      <w:r>
        <w:t xml:space="preserve">The payload contains information like the user’s </w:t>
      </w:r>
      <w:proofErr w:type="gramStart"/>
      <w:r>
        <w:t>Id</w:t>
      </w:r>
      <w:proofErr w:type="gramEnd"/>
      <w:r>
        <w:t xml:space="preserve">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proofErr w:type="gramStart"/>
      <w:r>
        <w:t>JWT,</w:t>
      </w:r>
      <w:proofErr w:type="gramEnd"/>
      <w:r>
        <w:t xml:space="preserve"> traditionally get stored in the browser on the client in ou</w:t>
      </w:r>
      <w:r w:rsidR="00C45BCC">
        <w:t>r</w:t>
      </w:r>
      <w:r>
        <w:t xml:space="preserve"> local storage and then send that token to any protected route, but that is not the best way to do </w:t>
      </w:r>
      <w:proofErr w:type="gramStart"/>
      <w:r>
        <w:t>it .</w:t>
      </w:r>
      <w:proofErr w:type="gramEnd"/>
      <w:r>
        <w:t xml:space="preserve"> A more secure way is to store the JWT in an HTTP only cookie on the server and then the cookie will be sent with every </w:t>
      </w:r>
      <w:proofErr w:type="gramStart"/>
      <w:r>
        <w:t>request</w:t>
      </w:r>
      <w:proofErr w:type="gramEnd"/>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 xml:space="preserve">Indulge in the natural goodness of this herbal infused facial </w:t>
      </w:r>
      <w:proofErr w:type="gramStart"/>
      <w:r w:rsidRPr="003664B7">
        <w:rPr>
          <w:rFonts w:ascii="Segoe UI" w:eastAsia="Times New Roman" w:hAnsi="Segoe UI" w:cs="Segoe UI"/>
          <w:kern w:val="0"/>
          <w:sz w:val="21"/>
          <w:szCs w:val="21"/>
          <w14:ligatures w14:val="none"/>
        </w:rPr>
        <w:t>oil, and</w:t>
      </w:r>
      <w:proofErr w:type="gramEnd"/>
      <w:r w:rsidRPr="003664B7">
        <w:rPr>
          <w:rFonts w:ascii="Segoe UI" w:eastAsia="Times New Roman" w:hAnsi="Segoe UI" w:cs="Segoe UI"/>
          <w:kern w:val="0"/>
          <w:sz w:val="21"/>
          <w:szCs w:val="21"/>
          <w14:ligatures w14:val="none"/>
        </w:rPr>
        <w:t xml:space="preserve">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sectPr w:rsidR="00C76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3"/>
  </w:num>
  <w:num w:numId="6" w16cid:durableId="739521734">
    <w:abstractNumId w:val="0"/>
  </w:num>
  <w:num w:numId="7" w16cid:durableId="1721829392">
    <w:abstractNumId w:val="9"/>
  </w:num>
  <w:num w:numId="8" w16cid:durableId="1550915728">
    <w:abstractNumId w:val="10"/>
  </w:num>
  <w:num w:numId="9" w16cid:durableId="562983561">
    <w:abstractNumId w:val="12"/>
  </w:num>
  <w:num w:numId="10" w16cid:durableId="1522817272">
    <w:abstractNumId w:val="7"/>
  </w:num>
  <w:num w:numId="11" w16cid:durableId="617641408">
    <w:abstractNumId w:val="11"/>
  </w:num>
  <w:num w:numId="12" w16cid:durableId="1055082867">
    <w:abstractNumId w:val="6"/>
  </w:num>
  <w:num w:numId="13" w16cid:durableId="1055785243">
    <w:abstractNumId w:val="1"/>
  </w:num>
  <w:num w:numId="14" w16cid:durableId="106194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74"/>
    <w:rsid w:val="000D1C03"/>
    <w:rsid w:val="00173098"/>
    <w:rsid w:val="001775CD"/>
    <w:rsid w:val="003664B7"/>
    <w:rsid w:val="0044360F"/>
    <w:rsid w:val="00576827"/>
    <w:rsid w:val="006E0B2C"/>
    <w:rsid w:val="00906AA2"/>
    <w:rsid w:val="00952936"/>
    <w:rsid w:val="00987624"/>
    <w:rsid w:val="00A94A81"/>
    <w:rsid w:val="00B228CF"/>
    <w:rsid w:val="00B438E3"/>
    <w:rsid w:val="00B973C5"/>
    <w:rsid w:val="00BF60DD"/>
    <w:rsid w:val="00C45BCC"/>
    <w:rsid w:val="00C764F9"/>
    <w:rsid w:val="00CD1A30"/>
    <w:rsid w:val="00D46ED8"/>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chartTrackingRefBased/>
  <w15:docId w15:val="{31D9FCF8-49DA-4C0F-A290-94304F2F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 w:id="2093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538320264">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709404931">
              <w:marLeft w:val="0"/>
              <w:marRight w:val="0"/>
              <w:marTop w:val="0"/>
              <w:marBottom w:val="0"/>
              <w:divBdr>
                <w:top w:val="none" w:sz="0" w:space="0" w:color="auto"/>
                <w:left w:val="none" w:sz="0" w:space="0" w:color="auto"/>
                <w:bottom w:val="none" w:sz="0" w:space="0" w:color="auto"/>
                <w:right w:val="none" w:sz="0" w:space="0" w:color="auto"/>
              </w:divBdr>
            </w:div>
            <w:div w:id="1415006867">
              <w:marLeft w:val="0"/>
              <w:marRight w:val="0"/>
              <w:marTop w:val="0"/>
              <w:marBottom w:val="0"/>
              <w:divBdr>
                <w:top w:val="none" w:sz="0" w:space="0" w:color="auto"/>
                <w:left w:val="none" w:sz="0" w:space="0" w:color="auto"/>
                <w:bottom w:val="none" w:sz="0" w:space="0" w:color="auto"/>
                <w:right w:val="none" w:sz="0" w:space="0" w:color="auto"/>
              </w:divBdr>
            </w:div>
          </w:divsChild>
        </w:div>
        <w:div w:id="1277252954">
          <w:marLeft w:val="0"/>
          <w:marRight w:val="0"/>
          <w:marTop w:val="0"/>
          <w:marBottom w:val="0"/>
          <w:divBdr>
            <w:top w:val="none" w:sz="0" w:space="0" w:color="auto"/>
            <w:left w:val="none" w:sz="0" w:space="0" w:color="auto"/>
            <w:bottom w:val="none" w:sz="0" w:space="0" w:color="auto"/>
            <w:right w:val="none" w:sz="0" w:space="0" w:color="auto"/>
          </w:divBdr>
        </w:div>
        <w:div w:id="77097468">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7</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12</cp:revision>
  <dcterms:created xsi:type="dcterms:W3CDTF">2024-01-31T18:46:00Z</dcterms:created>
  <dcterms:modified xsi:type="dcterms:W3CDTF">2024-02-08T14:27:00Z</dcterms:modified>
</cp:coreProperties>
</file>