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PROPOSAL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color w:val="ff0000"/>
          <w:sz w:val="24"/>
          <w:lang w:val="id-ID"/>
        </w:rPr>
      </w:pPr>
      <w:r>
        <w:rPr>
          <w:rFonts w:ascii="Times New Roman" w:cs="Times New Roman" w:hAnsi="Times New Roman"/>
          <w:b/>
          <w:sz w:val="24"/>
        </w:rPr>
        <w:t xml:space="preserve">PELAKSANAAN </w:t>
      </w:r>
      <w:r>
        <w:rPr>
          <w:rFonts w:ascii="Times New Roman" w:cs="Times New Roman" w:hAnsi="Times New Roman"/>
          <w:b/>
          <w:sz w:val="24"/>
          <w:lang w:val="id-ID"/>
        </w:rPr>
        <w:t xml:space="preserve">SDRC </w:t>
      </w:r>
      <w:r>
        <w:rPr>
          <w:rFonts w:ascii="Times New Roman" w:cs="Times New Roman" w:hAnsi="Times New Roman"/>
          <w:b/>
          <w:color w:val="ff0000"/>
          <w:sz w:val="24"/>
          <w:lang w:val="id-ID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id-ID"/>
        </w:rPr>
        <w:t>Software Development and Research Center</w:t>
      </w:r>
      <w:r>
        <w:rPr>
          <w:rFonts w:ascii="Times New Roman" w:cs="Times New Roman" w:hAnsi="Times New Roman"/>
          <w:b/>
          <w:color w:val="ff0000"/>
          <w:sz w:val="24"/>
          <w:lang w:val="id-ID"/>
        </w:rPr>
        <w:t>)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PAKET </w:t>
      </w:r>
      <w:r>
        <w:rPr>
          <w:rFonts w:ascii="Times New Roman" w:cs="Times New Roman" w:hAnsi="Times New Roman"/>
          <w:b/>
          <w:sz w:val="24"/>
        </w:rPr>
        <w:t>KEAHLIAN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 xml:space="preserve"> REKAY</w:t>
      </w:r>
      <w:r>
        <w:rPr>
          <w:rFonts w:ascii="Times New Roman" w:cs="Times New Roman" w:hAnsi="Times New Roman"/>
          <w:b/>
          <w:sz w:val="24"/>
        </w:rPr>
        <w:t>A</w:t>
      </w:r>
      <w:r>
        <w:rPr>
          <w:rFonts w:ascii="Times New Roman" w:cs="Times New Roman" w:hAnsi="Times New Roman"/>
          <w:b/>
          <w:sz w:val="24"/>
        </w:rPr>
        <w:t>SA</w:t>
      </w:r>
      <w:r>
        <w:rPr>
          <w:rFonts w:ascii="Times New Roman" w:cs="Times New Roman" w:hAnsi="Times New Roman"/>
          <w:b/>
          <w:sz w:val="24"/>
        </w:rPr>
        <w:t xml:space="preserve"> PERANGKAT LUNAK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lang w:val="id-ID" w:eastAsia="id-ID"/>
        </w:rPr>
        <w:drawing>
          <wp:inline distT="0" distR="0" distL="0" distB="0">
            <wp:extent cx="1904999" cy="1600200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SEKOLAH MENENGAH KEJURUAN NEGERI 1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KOTA CIMAHI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lang w:val="id-ID"/>
        </w:rPr>
      </w:pPr>
      <w:r>
        <w:rPr>
          <w:rFonts w:ascii="Times New Roman" w:cs="Times New Roman" w:hAnsi="Times New Roman"/>
          <w:b/>
          <w:sz w:val="24"/>
        </w:rPr>
        <w:t>201</w:t>
      </w:r>
      <w:r>
        <w:rPr>
          <w:rFonts w:ascii="Times New Roman" w:cs="Times New Roman" w:hAnsi="Times New Roman"/>
          <w:b/>
          <w:sz w:val="24"/>
          <w:lang w:val="id-ID"/>
        </w:rPr>
        <w:t>9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Kata </w:t>
      </w:r>
      <w:r>
        <w:rPr>
          <w:rFonts w:ascii="Times New Roman" w:cs="Times New Roman" w:hAnsi="Times New Roman"/>
          <w:b/>
          <w:sz w:val="24"/>
        </w:rPr>
        <w:t>Pengantar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</w:rPr>
      </w:pPr>
    </w:p>
    <w:p>
      <w:pPr>
        <w:pStyle w:val="style0"/>
        <w:spacing w:after="120" w:lineRule="auto" w:line="360"/>
        <w:ind w:firstLine="567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Puji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syukur</w:t>
      </w:r>
      <w:r>
        <w:rPr>
          <w:rFonts w:ascii="Times New Roman" w:cs="Times New Roman" w:hAnsi="Times New Roman"/>
          <w:sz w:val="24"/>
        </w:rPr>
        <w:t xml:space="preserve"> kami </w:t>
      </w:r>
      <w:r>
        <w:rPr>
          <w:rFonts w:ascii="Times New Roman" w:cs="Times New Roman" w:hAnsi="Times New Roman"/>
          <w:sz w:val="24"/>
        </w:rPr>
        <w:t>panjatkan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kehadirat</w:t>
      </w:r>
      <w:r>
        <w:rPr>
          <w:rFonts w:ascii="Times New Roman" w:cs="Times New Roman" w:hAnsi="Times New Roman"/>
          <w:sz w:val="24"/>
        </w:rPr>
        <w:t xml:space="preserve"> Allah SWT, yang </w:t>
      </w:r>
      <w:r>
        <w:rPr>
          <w:rFonts w:ascii="Times New Roman" w:cs="Times New Roman" w:hAnsi="Times New Roman"/>
          <w:sz w:val="24"/>
        </w:rPr>
        <w:t>telah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mencurahkan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rahmat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serta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karunia</w:t>
      </w:r>
      <w:r>
        <w:rPr>
          <w:rFonts w:ascii="Times New Roman" w:cs="Times New Roman" w:hAnsi="Times New Roman"/>
          <w:sz w:val="24"/>
        </w:rPr>
        <w:t xml:space="preserve">-Nya </w:t>
      </w:r>
      <w:r>
        <w:rPr>
          <w:rFonts w:ascii="Times New Roman" w:cs="Times New Roman" w:hAnsi="Times New Roman"/>
          <w:sz w:val="24"/>
        </w:rPr>
        <w:t>kepada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kita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semua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Atas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rahmat</w:t>
      </w:r>
      <w:r>
        <w:rPr>
          <w:rFonts w:ascii="Times New Roman" w:cs="Times New Roman" w:hAnsi="Times New Roman"/>
          <w:sz w:val="24"/>
        </w:rPr>
        <w:t xml:space="preserve"> dan </w:t>
      </w:r>
      <w:r>
        <w:rPr>
          <w:rFonts w:ascii="Times New Roman" w:cs="Times New Roman" w:hAnsi="Times New Roman"/>
          <w:sz w:val="24"/>
        </w:rPr>
        <w:t>karunia</w:t>
      </w:r>
      <w:r>
        <w:rPr>
          <w:rFonts w:ascii="Times New Roman" w:cs="Times New Roman" w:hAnsi="Times New Roman"/>
          <w:sz w:val="24"/>
        </w:rPr>
        <w:t xml:space="preserve">-Nya kami </w:t>
      </w:r>
      <w:r>
        <w:rPr>
          <w:rFonts w:ascii="Times New Roman" w:cs="Times New Roman" w:hAnsi="Times New Roman"/>
          <w:sz w:val="24"/>
        </w:rPr>
        <w:t>dapat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merencanakan</w:t>
      </w:r>
      <w:r>
        <w:rPr>
          <w:rFonts w:ascii="Times New Roman" w:cs="Times New Roman" w:hAnsi="Times New Roman"/>
          <w:sz w:val="24"/>
        </w:rPr>
        <w:t xml:space="preserve"> salah </w:t>
      </w:r>
      <w:r>
        <w:rPr>
          <w:rFonts w:ascii="Times New Roman" w:cs="Times New Roman" w:hAnsi="Times New Roman"/>
          <w:sz w:val="24"/>
        </w:rPr>
        <w:t>satu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  <w:lang w:val="id-ID"/>
        </w:rPr>
        <w:t>kegiatan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yaitu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kegiatan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lang w:val="id-ID"/>
        </w:rPr>
        <w:t xml:space="preserve">SDRC </w:t>
      </w:r>
      <w:r>
        <w:rPr>
          <w:rFonts w:ascii="Times New Roman" w:cs="Times New Roman" w:hAnsi="Times New Roman"/>
          <w:sz w:val="24"/>
        </w:rPr>
        <w:t xml:space="preserve"> dan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izin</w:t>
      </w:r>
      <w:r>
        <w:rPr>
          <w:rFonts w:ascii="Times New Roman" w:cs="Times New Roman" w:hAnsi="Times New Roman"/>
          <w:sz w:val="24"/>
        </w:rPr>
        <w:t xml:space="preserve">-Nya </w:t>
      </w:r>
      <w:r>
        <w:rPr>
          <w:rFonts w:ascii="Times New Roman" w:cs="Times New Roman" w:hAnsi="Times New Roman"/>
          <w:sz w:val="24"/>
        </w:rPr>
        <w:t>lah</w:t>
      </w:r>
      <w:r>
        <w:rPr>
          <w:rFonts w:ascii="Times New Roman" w:cs="Times New Roman" w:hAnsi="Times New Roman"/>
          <w:sz w:val="24"/>
        </w:rPr>
        <w:t xml:space="preserve"> kami </w:t>
      </w:r>
      <w:r>
        <w:rPr>
          <w:rFonts w:ascii="Times New Roman" w:cs="Times New Roman" w:hAnsi="Times New Roman"/>
          <w:sz w:val="24"/>
        </w:rPr>
        <w:t>dapat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menyelesaikan</w:t>
      </w:r>
      <w:r>
        <w:rPr>
          <w:rFonts w:ascii="Times New Roman" w:cs="Times New Roman" w:hAnsi="Times New Roman"/>
          <w:sz w:val="24"/>
        </w:rPr>
        <w:t xml:space="preserve"> proposal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after="120" w:lineRule="auto" w:line="360"/>
        <w:ind w:firstLine="567"/>
        <w:jc w:val="both"/>
        <w:rPr>
          <w:rFonts w:ascii="Times New Roman" w:cs="Times New Roman" w:hAnsi="Times New Roman"/>
          <w:sz w:val="24"/>
          <w:lang w:val="id-ID"/>
        </w:rPr>
      </w:pPr>
      <w:r>
        <w:rPr>
          <w:rFonts w:ascii="Times New Roman" w:cs="Times New Roman" w:hAnsi="Times New Roman"/>
          <w:sz w:val="24"/>
        </w:rPr>
        <w:t>Adapun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maksud</w:t>
      </w:r>
      <w:r>
        <w:rPr>
          <w:rFonts w:ascii="Times New Roman" w:cs="Times New Roman" w:hAnsi="Times New Roman"/>
          <w:sz w:val="24"/>
        </w:rPr>
        <w:t xml:space="preserve"> dan </w:t>
      </w:r>
      <w:r>
        <w:rPr>
          <w:rFonts w:ascii="Times New Roman" w:cs="Times New Roman" w:hAnsi="Times New Roman"/>
          <w:sz w:val="24"/>
        </w:rPr>
        <w:t>tujuan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pembuatan</w:t>
      </w:r>
      <w:r>
        <w:rPr>
          <w:rFonts w:ascii="Times New Roman" w:cs="Times New Roman" w:hAnsi="Times New Roman"/>
          <w:sz w:val="24"/>
        </w:rPr>
        <w:t xml:space="preserve"> dan </w:t>
      </w:r>
      <w:r>
        <w:rPr>
          <w:rFonts w:ascii="Times New Roman" w:cs="Times New Roman" w:hAnsi="Times New Roman"/>
          <w:sz w:val="24"/>
        </w:rPr>
        <w:t>penyusunan</w:t>
      </w:r>
      <w:r>
        <w:rPr>
          <w:rFonts w:ascii="Times New Roman" w:cs="Times New Roman" w:hAnsi="Times New Roman"/>
          <w:sz w:val="24"/>
        </w:rPr>
        <w:t xml:space="preserve"> proposal </w:t>
      </w:r>
      <w:r>
        <w:rPr>
          <w:rFonts w:ascii="Times New Roman" w:cs="Times New Roman" w:hAnsi="Times New Roman"/>
          <w:sz w:val="24"/>
        </w:rPr>
        <w:t>kegiatan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adalah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diajukan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sebagai</w:t>
      </w:r>
      <w:r>
        <w:rPr>
          <w:rFonts w:ascii="Times New Roman" w:cs="Times New Roman" w:hAnsi="Times New Roman"/>
          <w:sz w:val="24"/>
        </w:rPr>
        <w:t xml:space="preserve"> salah </w:t>
      </w:r>
      <w:r>
        <w:rPr>
          <w:rFonts w:ascii="Times New Roman" w:cs="Times New Roman" w:hAnsi="Times New Roman"/>
          <w:sz w:val="24"/>
        </w:rPr>
        <w:t>satu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syarat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pelaksanaan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kegiatan</w:t>
      </w:r>
      <w:r>
        <w:rPr>
          <w:rFonts w:ascii="Times New Roman" w:cs="Times New Roman" w:hAnsi="Times New Roman"/>
          <w:sz w:val="24"/>
          <w:lang w:val="id-ID"/>
        </w:rPr>
        <w:t xml:space="preserve"> </w:t>
      </w:r>
      <w:r>
        <w:rPr>
          <w:rFonts w:ascii="Times New Roman" w:cs="Times New Roman" w:hAnsi="Times New Roman"/>
          <w:color w:val="ff0000"/>
          <w:sz w:val="24"/>
          <w:lang w:val="id-ID"/>
        </w:rPr>
        <w:t xml:space="preserve">SDRC </w:t>
      </w:r>
      <w:r>
        <w:rPr>
          <w:rFonts w:ascii="Times New Roman" w:cs="Times New Roman" w:hAnsi="Times New Roman"/>
          <w:color w:val="ff0000"/>
          <w:sz w:val="24"/>
          <w:lang w:val="id-ID"/>
        </w:rPr>
        <w:t>.</w:t>
      </w:r>
    </w:p>
    <w:p>
      <w:pPr>
        <w:pStyle w:val="style0"/>
        <w:spacing w:after="120" w:lineRule="auto" w:line="360"/>
        <w:ind w:firstLine="567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menyelesaikan</w:t>
      </w:r>
      <w:r>
        <w:rPr>
          <w:rFonts w:ascii="Times New Roman" w:cs="Times New Roman" w:hAnsi="Times New Roman"/>
          <w:sz w:val="24"/>
        </w:rPr>
        <w:t xml:space="preserve"> proposal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, kami </w:t>
      </w:r>
      <w:r>
        <w:rPr>
          <w:rFonts w:ascii="Times New Roman" w:cs="Times New Roman" w:hAnsi="Times New Roman"/>
          <w:sz w:val="24"/>
        </w:rPr>
        <w:t>mendapat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banyak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bantuan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bimbingan</w:t>
      </w:r>
      <w:r>
        <w:rPr>
          <w:rFonts w:ascii="Times New Roman" w:cs="Times New Roman" w:hAnsi="Times New Roman"/>
          <w:sz w:val="24"/>
        </w:rPr>
        <w:t xml:space="preserve"> dan </w:t>
      </w:r>
      <w:r>
        <w:rPr>
          <w:rFonts w:ascii="Times New Roman" w:cs="Times New Roman" w:hAnsi="Times New Roman"/>
          <w:sz w:val="24"/>
        </w:rPr>
        <w:t>ar</w:t>
      </w:r>
      <w:r>
        <w:rPr>
          <w:rFonts w:ascii="Times New Roman" w:cs="Times New Roman" w:hAnsi="Times New Roman"/>
          <w:sz w:val="24"/>
        </w:rPr>
        <w:t>ahan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berbagai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pihak</w:t>
      </w:r>
      <w:r>
        <w:rPr>
          <w:rFonts w:ascii="Times New Roman" w:cs="Times New Roman" w:hAnsi="Times New Roman"/>
          <w:sz w:val="24"/>
        </w:rPr>
        <w:t xml:space="preserve">. Oleh </w:t>
      </w:r>
      <w:r>
        <w:rPr>
          <w:rFonts w:ascii="Times New Roman" w:cs="Times New Roman" w:hAnsi="Times New Roman"/>
          <w:sz w:val="24"/>
        </w:rPr>
        <w:t>k</w:t>
      </w:r>
      <w:r>
        <w:rPr>
          <w:rFonts w:ascii="Times New Roman" w:cs="Times New Roman" w:hAnsi="Times New Roman"/>
          <w:sz w:val="24"/>
        </w:rPr>
        <w:t>arena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segala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hormat</w:t>
      </w:r>
      <w:r>
        <w:rPr>
          <w:rFonts w:ascii="Times New Roman" w:cs="Times New Roman" w:hAnsi="Times New Roman"/>
          <w:sz w:val="24"/>
        </w:rPr>
        <w:t xml:space="preserve"> kami </w:t>
      </w:r>
      <w:r>
        <w:rPr>
          <w:rFonts w:ascii="Times New Roman" w:cs="Times New Roman" w:hAnsi="Times New Roman"/>
          <w:sz w:val="24"/>
        </w:rPr>
        <w:t>mengucapkan</w:t>
      </w:r>
      <w:r>
        <w:rPr>
          <w:rFonts w:ascii="Times New Roman" w:cs="Times New Roman" w:hAnsi="Times New Roman"/>
          <w:sz w:val="24"/>
        </w:rPr>
        <w:t xml:space="preserve"> rasa </w:t>
      </w:r>
      <w:r>
        <w:rPr>
          <w:rFonts w:ascii="Times New Roman" w:cs="Times New Roman" w:hAnsi="Times New Roman"/>
          <w:sz w:val="24"/>
        </w:rPr>
        <w:t>terimakasih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semua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pihak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telah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membantu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penyelesaian</w:t>
      </w:r>
      <w:r>
        <w:rPr>
          <w:rFonts w:ascii="Times New Roman" w:cs="Times New Roman" w:hAnsi="Times New Roman"/>
          <w:sz w:val="24"/>
        </w:rPr>
        <w:t xml:space="preserve"> proposal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after="120" w:lineRule="auto" w:line="36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Kami </w:t>
      </w:r>
      <w:r>
        <w:rPr>
          <w:rFonts w:ascii="Times New Roman" w:cs="Times New Roman" w:hAnsi="Times New Roman"/>
          <w:sz w:val="24"/>
        </w:rPr>
        <w:t>berharap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mudah-mudahan</w:t>
      </w:r>
      <w:r>
        <w:rPr>
          <w:rFonts w:ascii="Times New Roman" w:cs="Times New Roman" w:hAnsi="Times New Roman"/>
          <w:sz w:val="24"/>
        </w:rPr>
        <w:t xml:space="preserve"> proposal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bermanfaat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bagi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pembaca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umumnya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after="120" w:lineRule="auto" w:line="36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120" w:lineRule="auto" w:line="360"/>
        <w:jc w:val="right"/>
        <w:rPr>
          <w:rFonts w:ascii="Times New Roman" w:cs="Times New Roman" w:hAnsi="Times New Roman"/>
          <w:sz w:val="24"/>
        </w:rPr>
      </w:pPr>
    </w:p>
    <w:p>
      <w:pPr>
        <w:pStyle w:val="style0"/>
        <w:spacing w:after="120" w:lineRule="auto" w:line="360"/>
        <w:jc w:val="right"/>
        <w:rPr>
          <w:rFonts w:ascii="Times New Roman" w:cs="Times New Roman" w:hAnsi="Times New Roman"/>
          <w:sz w:val="24"/>
          <w:lang w:val="id-ID"/>
        </w:rPr>
      </w:pPr>
      <w:r>
        <w:rPr>
          <w:rFonts w:ascii="Times New Roman" w:cs="Times New Roman" w:hAnsi="Times New Roman"/>
          <w:sz w:val="24"/>
        </w:rPr>
        <w:t>Cimahi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  <w:lang w:val="id-ID"/>
        </w:rPr>
        <w:t>Juni</w:t>
      </w:r>
      <w:r>
        <w:rPr>
          <w:rFonts w:ascii="Times New Roman" w:cs="Times New Roman" w:hAnsi="Times New Roman"/>
          <w:sz w:val="24"/>
        </w:rPr>
        <w:t xml:space="preserve"> 201</w:t>
      </w:r>
      <w:r>
        <w:rPr>
          <w:rFonts w:ascii="Times New Roman" w:cs="Times New Roman" w:hAnsi="Times New Roman"/>
          <w:sz w:val="24"/>
          <w:lang w:val="id-ID"/>
        </w:rPr>
        <w:t>9</w:t>
      </w:r>
    </w:p>
    <w:p>
      <w:pPr>
        <w:pStyle w:val="style0"/>
        <w:spacing w:after="120"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after="120" w:lineRule="auto" w:line="360"/>
        <w:jc w:val="right"/>
        <w:rPr>
          <w:rFonts w:ascii="Times New Roman" w:cs="Times New Roman" w:hAnsi="Times New Roman"/>
          <w:sz w:val="24"/>
        </w:rPr>
      </w:pPr>
    </w:p>
    <w:p>
      <w:pPr>
        <w:pStyle w:val="style0"/>
        <w:spacing w:after="120" w:lineRule="auto" w:line="360"/>
        <w:jc w:val="right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Panitia</w:t>
      </w:r>
    </w:p>
    <w:p>
      <w:pPr>
        <w:pStyle w:val="style0"/>
        <w:spacing w:after="0" w:lineRule="auto" w:line="360"/>
        <w:jc w:val="right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right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jc w:val="right"/>
        <w:rPr>
          <w:rFonts w:ascii="Times New Roman" w:cs="Times New Roman" w:hAnsi="Times New Roman"/>
          <w:sz w:val="24"/>
        </w:rPr>
        <w:sectPr>
          <w:pgSz w:w="12240" w:h="15840" w:orient="portrait"/>
          <w:pgMar w:top="1701" w:right="1701" w:bottom="1701" w:left="2268" w:header="720" w:footer="720" w:gutter="0"/>
          <w:cols w:space="720"/>
          <w:docGrid w:linePitch="360"/>
        </w:sectPr>
      </w:pPr>
    </w:p>
    <w:p>
      <w:pPr>
        <w:pStyle w:val="style0"/>
        <w:spacing w:after="0" w:lineRule="auto" w:line="360"/>
        <w:jc w:val="right"/>
        <w:rPr>
          <w:rFonts w:ascii="Times New Roman" w:cs="Times New Roman" w:hAnsi="Times New Roman"/>
          <w:sz w:val="24"/>
        </w:rPr>
      </w:pPr>
    </w:p>
    <w:p>
      <w:pPr>
        <w:pStyle w:val="style1"/>
        <w:spacing w:before="0" w:lineRule="auto" w:line="360"/>
        <w:jc w:val="center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>PENDAHULUAN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2"/>
        <w:spacing w:before="0" w:lineRule="auto" w:line="360"/>
        <w:ind w:left="567" w:hanging="567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 xml:space="preserve">1.1 </w:t>
      </w:r>
      <w:r>
        <w:rPr>
          <w:rFonts w:ascii="Times New Roman" w:cs="Times New Roman" w:hAnsi="Times New Roman"/>
          <w:b/>
          <w:color w:val="auto"/>
          <w:sz w:val="24"/>
        </w:rPr>
        <w:tab/>
      </w:r>
      <w:r>
        <w:rPr>
          <w:rFonts w:ascii="Times New Roman" w:cs="Times New Roman" w:hAnsi="Times New Roman"/>
          <w:b/>
          <w:color w:val="auto"/>
          <w:sz w:val="24"/>
        </w:rPr>
        <w:t>Latar</w:t>
      </w:r>
      <w:r>
        <w:rPr>
          <w:rFonts w:ascii="Times New Roman" w:cs="Times New Roman" w:hAnsi="Times New Roman"/>
          <w:b/>
          <w:color w:val="auto"/>
          <w:sz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</w:rPr>
        <w:t>Belakang</w:t>
      </w:r>
    </w:p>
    <w:p>
      <w:pPr>
        <w:pStyle w:val="style0"/>
        <w:numPr>
          <w:ilvl w:val="0"/>
          <w:numId w:val="0"/>
        </w:numPr>
        <w:spacing w:before="0" w:lineRule="auto" w:line="360"/>
        <w:ind w:left="567" w:hanging="567"/>
        <w:rPr>
          <w:rFonts w:ascii="Times New Roman" w:cs="Times New Roman" w:hAnsi="Times New Roman"/>
          <w:b/>
          <w:color w:val="auto"/>
          <w:sz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 w:hint="default"/>
          <w:b w:val="false"/>
          <w:bCs w:val="false"/>
          <w:color w:val="000000"/>
          <w:sz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 xml:space="preserve">SDRC </w:t>
      </w:r>
      <w:r>
        <w:rPr>
          <w:rFonts w:ascii="Times New Roman" w:cs="Times New Roman" w:hAnsi="Times New Roman" w:hint="default"/>
          <w:b/>
          <w:bCs/>
          <w:color w:val="000000"/>
          <w:sz w:val="24"/>
          <w:lang w:val="id-ID"/>
        </w:rPr>
        <w:t>(Software Development and Research Center)</w:t>
      </w:r>
      <w:r>
        <w:rPr>
          <w:rFonts w:ascii="Times New Roman" w:cs="Times New Roman" w:hAnsi="Times New Roman" w:hint="default"/>
          <w:b/>
          <w:bCs/>
          <w:color w:val="000000"/>
          <w:sz w:val="24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>adalah kegi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 xml:space="preserve">atan 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 xml:space="preserve"> yang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 xml:space="preserve">meberikan 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 xml:space="preserve">kesempatan bagi seluruh 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>sis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>wa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>-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>sisw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>i paket keahlian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 xml:space="preserve"> Rekayasa Perangkat Luna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>k (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>RP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 xml:space="preserve">L) untuk 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 xml:space="preserve">belajar 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lang w:val="en-US"/>
        </w:rPr>
        <w:t>men</w:t>
      </w:r>
      <w:r>
        <w:rPr>
          <w:rFonts w:ascii="Times New Roman" w:cs="Times New Roman" w:hAnsi="Times New Roman" w:hint="default"/>
          <w:b w:val="false"/>
          <w:bCs w:val="false"/>
          <w:color w:val="000000"/>
          <w:sz w:val="24"/>
          <w:lang w:val="en-US"/>
        </w:rPr>
        <w:t>gembangan</w:t>
      </w:r>
      <w:r>
        <w:rPr>
          <w:rFonts w:ascii="Times New Roman" w:cs="Times New Roman" w:hAnsi="Times New Roman" w:hint="default"/>
          <w:b w:val="false"/>
          <w:bCs w:val="false"/>
          <w:color w:val="000000"/>
          <w:sz w:val="24"/>
          <w:lang w:val="en-US"/>
        </w:rPr>
        <w:t xml:space="preserve">kan </w:t>
      </w:r>
      <w:r>
        <w:rPr>
          <w:rFonts w:ascii="Times New Roman" w:cs="Times New Roman" w:hAnsi="Times New Roman" w:hint="default"/>
          <w:b w:val="false"/>
          <w:bCs w:val="false"/>
          <w:color w:val="000000"/>
          <w:sz w:val="24"/>
          <w:lang w:val="en-US"/>
        </w:rPr>
        <w:t>pembuatan aplikasi</w:t>
      </w:r>
      <w:r>
        <w:rPr>
          <w:rFonts w:ascii="Times New Roman" w:cs="Times New Roman" w:hAnsi="Times New Roman" w:hint="default"/>
          <w:b w:val="false"/>
          <w:bCs w:val="false"/>
          <w:color w:val="000000"/>
          <w:sz w:val="24"/>
          <w:lang w:val="en-US"/>
        </w:rPr>
        <w:t>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 w:hint="default"/>
          <w:b w:val="false"/>
          <w:bCs w:val="false"/>
          <w:color w:val="000000"/>
          <w:sz w:val="24"/>
          <w:lang w:val="en-US"/>
        </w:rPr>
      </w:pPr>
    </w:p>
    <w:p>
      <w:pPr>
        <w:pStyle w:val="style0"/>
        <w:numPr>
          <w:ilvl w:val="0"/>
          <w:numId w:val="0"/>
        </w:numPr>
        <w:spacing w:before="0" w:lineRule="auto" w:line="360"/>
        <w:jc w:val="both"/>
        <w:rPr>
          <w:rFonts w:ascii="Times New Roman" w:cs="Times New Roman" w:hAnsi="Times New Roman" w:hint="default"/>
          <w:color w:val="000000"/>
          <w:sz w:val="24"/>
          <w:szCs w:val="24"/>
          <w:lang w:val="id-ID"/>
        </w:rPr>
      </w:pP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Mengingat hal tersebut,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id-ID"/>
        </w:rPr>
        <w:t>Paket Keahlian Rekayasa Perangkat Lunak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pun akan melaksanakan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kegiatan SDRC a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kan dilak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sanaka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n sel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ama kurang lebih 2 peka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 xml:space="preserve">n dari tanggan 1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J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u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li 2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01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 xml:space="preserve">9 sampai dengan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 xml:space="preserve">12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J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uli 201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9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, kegiatan ini rencananya alan dilaksanakan setiap ha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ri kerja.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id-ID"/>
        </w:rPr>
        <w:t xml:space="preserve"> </w:t>
      </w:r>
    </w:p>
    <w:p>
      <w:pPr>
        <w:pStyle w:val="style0"/>
        <w:numPr>
          <w:ilvl w:val="0"/>
          <w:numId w:val="0"/>
        </w:numPr>
        <w:spacing w:before="0" w:lineRule="auto" w:line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Dalam kegiatan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 xml:space="preserve">SDRC 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ini diharapkan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 xml:space="preserve">seluruh siswa-siswi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>paket keahlian R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P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L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dapat lebih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men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getahui ca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ra mengembangkan aplikasi dengan baik dan benar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serta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dapat membuat aplikasi yang ses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 xml:space="preserve">uai dengan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sta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 xml:space="preserve">ndar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industri</w:t>
      </w: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26" w:firstLine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spacing w:before="0" w:lineRule="auto" w:line="360"/>
        <w:ind w:left="567" w:hanging="567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 xml:space="preserve">1.2 </w:t>
      </w:r>
      <w:r>
        <w:rPr>
          <w:rFonts w:ascii="Times New Roman" w:cs="Times New Roman" w:hAnsi="Times New Roman"/>
          <w:b/>
          <w:color w:val="auto"/>
          <w:sz w:val="24"/>
        </w:rPr>
        <w:tab/>
      </w:r>
      <w:r>
        <w:rPr>
          <w:rFonts w:ascii="Times New Roman" w:cs="Times New Roman" w:hAnsi="Times New Roman"/>
          <w:b/>
          <w:color w:val="auto"/>
          <w:sz w:val="24"/>
        </w:rPr>
        <w:t>Maksud</w:t>
      </w:r>
      <w:r>
        <w:rPr>
          <w:rFonts w:ascii="Times New Roman" w:cs="Times New Roman" w:hAnsi="Times New Roman"/>
          <w:b/>
          <w:color w:val="auto"/>
          <w:sz w:val="24"/>
        </w:rPr>
        <w:t xml:space="preserve"> dan </w:t>
      </w:r>
      <w:r>
        <w:rPr>
          <w:rFonts w:ascii="Times New Roman" w:cs="Times New Roman" w:hAnsi="Times New Roman"/>
          <w:b/>
          <w:color w:val="auto"/>
          <w:sz w:val="24"/>
        </w:rPr>
        <w:t>Tujuan</w:t>
      </w:r>
    </w:p>
    <w:p>
      <w:pPr>
        <w:pStyle w:val="style0"/>
        <w:rPr/>
      </w:pPr>
    </w:p>
    <w:p>
      <w:pPr>
        <w:pStyle w:val="style179"/>
        <w:spacing w:after="120" w:lineRule="auto" w:line="360"/>
        <w:ind w:left="0" w:firstLine="567"/>
        <w:jc w:val="both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>Adapun maksud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dari kegiatan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SDRC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ini adalah sebagai </w:t>
      </w:r>
      <w:r>
        <w:rPr>
          <w:rFonts w:ascii="Times New Roman" w:cs="Times New Roman" w:hAnsi="Times New Roman"/>
          <w:color w:val="ff0000"/>
          <w:sz w:val="24"/>
          <w:szCs w:val="24"/>
        </w:rPr>
        <w:t>salah satu kegiatan dalam men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gisi libur semester.</w:t>
      </w:r>
    </w:p>
    <w:p>
      <w:pPr>
        <w:pStyle w:val="style179"/>
        <w:spacing w:after="120" w:lineRule="auto" w:line="360"/>
        <w:ind w:left="567"/>
        <w:jc w:val="both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>Tujuan dari kegiatan ini adalah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: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 xml:space="preserve">Melatih para siswa - siswi untuk </w:t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>berperan serta dalam upaya-upaya menyemarakkan kegiatan – kegiatan yang posi</w:t>
      </w:r>
      <w:r>
        <w:rPr>
          <w:rFonts w:ascii="Times New Roman" w:cs="Times New Roman" w:eastAsia="Times New Roman" w:hAnsi="Times New Roman"/>
          <w:color w:val="ff0000"/>
          <w:sz w:val="24"/>
          <w:szCs w:val="24"/>
          <w:lang w:val="en-US"/>
        </w:rPr>
        <w:t>tif.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>Memper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kuat das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ar p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mbuatan aplikasi ba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gi siswa - si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sw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i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paket kehlian RPL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>Membentuk dan mewujudkan sikap pemimpin, bertanggung jawab dan akhlakul karimah pada diri siswa-siswi paket keahlian R</w:t>
      </w:r>
      <w:r>
        <w:rPr>
          <w:rFonts w:ascii="Times New Roman" w:cs="Times New Roman" w:eastAsia="Times New Roman" w:hAnsi="Times New Roman"/>
          <w:color w:val="ff0000"/>
          <w:sz w:val="24"/>
          <w:szCs w:val="24"/>
          <w:lang w:val="en-US"/>
        </w:rPr>
        <w:t>PL</w:t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>i.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701" w:right="1701" w:bottom="1701" w:left="2268" w:header="720" w:footer="720" w:gutter="0"/>
          <w:cols w:space="720"/>
          <w:docGrid w:linePitch="360"/>
        </w:sectPr>
      </w:pPr>
    </w:p>
    <w:p>
      <w:pPr>
        <w:pStyle w:val="style1"/>
        <w:spacing w:before="0" w:lineRule="auto" w:line="360"/>
        <w:jc w:val="center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 xml:space="preserve">KEGIATAN </w:t>
      </w:r>
      <w:r>
        <w:rPr>
          <w:rFonts w:ascii="Times New Roman" w:cs="Times New Roman" w:hAnsi="Times New Roman"/>
          <w:b/>
          <w:color w:val="auto"/>
          <w:sz w:val="24"/>
          <w:lang w:val="id-ID"/>
        </w:rPr>
        <w:t xml:space="preserve">SDRC </w:t>
      </w:r>
      <w:r>
        <w:rPr>
          <w:rFonts w:ascii="Times New Roman" w:cs="Times New Roman" w:hAnsi="Times New Roman"/>
          <w:b/>
          <w:color w:val="auto"/>
          <w:sz w:val="24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2"/>
        <w:spacing w:before="0" w:lineRule="auto" w:line="360"/>
        <w:ind w:left="567" w:hanging="567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 xml:space="preserve">2.1 </w:t>
      </w:r>
      <w:r>
        <w:rPr>
          <w:rFonts w:ascii="Times New Roman" w:cs="Times New Roman" w:hAnsi="Times New Roman"/>
          <w:b/>
          <w:color w:val="auto"/>
          <w:sz w:val="24"/>
        </w:rPr>
        <w:tab/>
      </w:r>
      <w:r>
        <w:rPr>
          <w:rFonts w:ascii="Times New Roman" w:cs="Times New Roman" w:hAnsi="Times New Roman"/>
          <w:b/>
          <w:color w:val="auto"/>
          <w:sz w:val="24"/>
        </w:rPr>
        <w:t>Tema</w:t>
      </w:r>
      <w:r>
        <w:rPr>
          <w:rFonts w:ascii="Times New Roman" w:cs="Times New Roman" w:hAnsi="Times New Roman"/>
          <w:b/>
          <w:color w:val="auto"/>
          <w:sz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</w:rPr>
        <w:t>Kegiatan</w:t>
      </w:r>
    </w:p>
    <w:p>
      <w:pPr>
        <w:pStyle w:val="style0"/>
        <w:rPr/>
      </w:pPr>
    </w:p>
    <w:p>
      <w:pPr>
        <w:pStyle w:val="style179"/>
        <w:spacing w:after="0" w:lineRule="auto" w:line="360"/>
        <w:ind w:left="0" w:firstLine="567"/>
        <w:jc w:val="both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 xml:space="preserve">Tema kegiatan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SDRC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yang akan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dilaksanaka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n a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alah "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Mode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rn Technology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for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In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dustry</w:t>
      </w:r>
      <w:r>
        <w:rPr>
          <w:rFonts w:ascii="Times New Roman" w:cs="Times New Roman" w:hAnsi="Times New Roman"/>
          <w:b/>
          <w:color w:val="ff0000"/>
          <w:sz w:val="24"/>
          <w:szCs w:val="24"/>
          <w:lang w:val="en-US"/>
        </w:rPr>
        <w:t>”</w:t>
      </w:r>
      <w:r>
        <w:rPr>
          <w:rFonts w:ascii="Times New Roman" w:cs="Times New Roman" w:hAnsi="Times New Roman"/>
          <w:b/>
          <w:color w:val="ff0000"/>
          <w:sz w:val="24"/>
          <w:szCs w:val="24"/>
          <w:lang w:val="en-US"/>
        </w:rPr>
        <w:t xml:space="preserve">. </w:t>
      </w:r>
      <w:r>
        <w:rPr>
          <w:rFonts w:ascii="Times New Roman" w:cs="Times New Roman" w:hAnsi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Arti dari kalimat tersebut adalah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penggunaan tek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nologi yang moder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n untuk indu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str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i.</w:t>
      </w:r>
    </w:p>
    <w:p>
      <w:pPr>
        <w:pStyle w:val="style179"/>
        <w:spacing w:after="0" w:lineRule="auto" w:line="360"/>
        <w:ind w:left="0" w:firstLine="567"/>
        <w:jc w:val="both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 xml:space="preserve">Maka dari itu tema ini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akan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mendukung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suas</w:t>
      </w:r>
      <w:r>
        <w:rPr>
          <w:rFonts w:ascii="Times New Roman" w:cs="Times New Roman" w:hAnsi="Times New Roman"/>
          <w:color w:val="ff0000"/>
          <w:sz w:val="24"/>
          <w:szCs w:val="24"/>
        </w:rPr>
        <w:t>a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na kegiatan SDR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akan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diselenggarakan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di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Workshop RPL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Sekolah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Menengah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Kejuruan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 xml:space="preserve"> Negeri 1 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Cimahi</w:t>
      </w: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.</w:t>
      </w:r>
    </w:p>
    <w:p>
      <w:pPr>
        <w:pStyle w:val="style0"/>
        <w:spacing w:after="0" w:lineRule="auto" w:line="360"/>
        <w:ind w:left="426" w:firstLine="851"/>
        <w:rPr>
          <w:rFonts w:ascii="Times New Roman" w:cs="Times New Roman" w:hAnsi="Times New Roman"/>
        </w:rPr>
      </w:pPr>
    </w:p>
    <w:p>
      <w:pPr>
        <w:pStyle w:val="style2"/>
        <w:spacing w:before="0" w:lineRule="auto" w:line="360"/>
        <w:ind w:left="567" w:hanging="567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 xml:space="preserve">2.2 </w:t>
      </w:r>
      <w:r>
        <w:rPr>
          <w:rFonts w:ascii="Times New Roman" w:cs="Times New Roman" w:hAnsi="Times New Roman"/>
          <w:b/>
          <w:color w:val="auto"/>
          <w:sz w:val="24"/>
        </w:rPr>
        <w:tab/>
      </w:r>
      <w:r>
        <w:rPr>
          <w:rFonts w:ascii="Times New Roman" w:cs="Times New Roman" w:hAnsi="Times New Roman"/>
          <w:b/>
          <w:color w:val="auto"/>
          <w:sz w:val="24"/>
        </w:rPr>
        <w:t>Susunan</w:t>
      </w:r>
      <w:r>
        <w:rPr>
          <w:rFonts w:ascii="Times New Roman" w:cs="Times New Roman" w:hAnsi="Times New Roman"/>
          <w:b/>
          <w:color w:val="auto"/>
          <w:sz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</w:rPr>
        <w:t>Kep</w:t>
      </w:r>
      <w:r>
        <w:rPr>
          <w:rFonts w:ascii="Times New Roman" w:cs="Times New Roman" w:hAnsi="Times New Roman"/>
          <w:b/>
          <w:color w:val="auto"/>
          <w:sz w:val="24"/>
        </w:rPr>
        <w:t>engurusan</w:t>
      </w:r>
    </w:p>
    <w:p>
      <w:pPr>
        <w:pStyle w:val="style0"/>
        <w:spacing w:after="0" w:lineRule="auto" w:line="360"/>
        <w:rPr/>
      </w:pPr>
    </w:p>
    <w:p>
      <w:pPr>
        <w:pStyle w:val="style0"/>
        <w:spacing w:after="0" w:lineRule="auto" w:line="360"/>
        <w:rPr>
          <w:rFonts w:ascii="Times New Roman" w:cs="Times New Roman" w:hAnsi="Times New Roman"/>
          <w:color w:val="ff0000"/>
          <w:sz w:val="24"/>
        </w:rPr>
      </w:pPr>
      <w:r>
        <w:tab/>
      </w:r>
      <w:r>
        <w:rPr>
          <w:rFonts w:ascii="Times New Roman" w:cs="Times New Roman" w:hAnsi="Times New Roman"/>
          <w:color w:val="ff0000"/>
          <w:sz w:val="24"/>
        </w:rPr>
        <w:t>Adapun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susunan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organisasi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unuk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pelaksanaan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lang w:val="id-ID"/>
        </w:rPr>
        <w:t>Buka Bersama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paket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keahlian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Rekayasa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Perangkat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Lunak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adalah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sebagai</w:t>
      </w:r>
      <w:r>
        <w:rPr>
          <w:rFonts w:ascii="Times New Roman" w:cs="Times New Roman" w:hAnsi="Times New Roman"/>
          <w:color w:val="ff0000"/>
          <w:sz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</w:rPr>
        <w:t>berikut</w:t>
      </w:r>
      <w:r>
        <w:rPr>
          <w:rFonts w:ascii="Times New Roman" w:cs="Times New Roman" w:hAnsi="Times New Roman"/>
          <w:color w:val="ff0000"/>
          <w:sz w:val="24"/>
        </w:rPr>
        <w:t xml:space="preserve"> :</w:t>
      </w:r>
    </w:p>
    <w:tbl>
      <w:tblPr>
        <w:tblStyle w:val="style154"/>
        <w:tblW w:w="7551" w:type="dxa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"/>
        <w:gridCol w:w="1474"/>
        <w:gridCol w:w="632"/>
        <w:gridCol w:w="3969"/>
        <w:gridCol w:w="1475"/>
      </w:tblGrid>
      <w:tr>
        <w:trPr/>
        <w:tc>
          <w:tcPr>
            <w:tcW w:w="2107" w:type="dxa"/>
            <w:gridSpan w:val="3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Pembimbing</w:t>
            </w:r>
          </w:p>
        </w:tc>
        <w:tc>
          <w:tcPr>
            <w:tcW w:w="5444" w:type="dxa"/>
            <w:gridSpan w:val="2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 xml:space="preserve">:  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 xml:space="preserve">Yuli Pamungkas, 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S.P</w:t>
            </w:r>
          </w:p>
        </w:tc>
      </w:tr>
      <w:tr>
        <w:tblPrEx/>
        <w:trPr/>
        <w:tc>
          <w:tcPr>
            <w:tcW w:w="2107" w:type="dxa"/>
            <w:gridSpan w:val="3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Ketua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Pelaksana</w:t>
            </w:r>
          </w:p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Wakil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:</w:t>
            </w:r>
          </w:p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1475" w:type="dxa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X RPL B)</w:t>
            </w:r>
          </w:p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(X RPL A)</w:t>
            </w:r>
          </w:p>
        </w:tc>
      </w:tr>
      <w:tr>
        <w:tblPrEx/>
        <w:trPr/>
        <w:tc>
          <w:tcPr>
            <w:tcW w:w="2107" w:type="dxa"/>
            <w:gridSpan w:val="3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Sekretaris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yudia Jayanti</w:t>
            </w:r>
          </w:p>
        </w:tc>
        <w:tc>
          <w:tcPr>
            <w:tcW w:w="1475" w:type="dxa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X RPL A)</w:t>
            </w:r>
          </w:p>
        </w:tc>
      </w:tr>
      <w:tr>
        <w:tblPrEx/>
        <w:trPr>
          <w:gridBefore w:val="1"/>
        </w:trPr>
        <w:tc>
          <w:tcPr>
            <w:tcW w:w="1475" w:type="dxa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Bendahara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Anisa Ulfa Sari</w:t>
            </w:r>
          </w:p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(X RPL A)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X RPL A)</w:t>
            </w:r>
          </w:p>
          <w:p>
            <w:pPr>
              <w:pStyle w:val="style0"/>
              <w:tabs>
                <w:tab w:val="left" w:leader="none" w:pos="540"/>
                <w:tab w:val="left" w:leader="none" w:pos="720"/>
                <w:tab w:val="left" w:leader="none" w:pos="1800"/>
              </w:tabs>
              <w:spacing w:lineRule="auto" w:line="360"/>
              <w:jc w:val="both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 xml:space="preserve">X RPL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X RPL A)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X RPL A)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en-US"/>
              </w:rPr>
              <w:t>X RPL B)</w:t>
            </w:r>
          </w:p>
        </w:tc>
      </w:tr>
    </w:tbl>
    <w:p>
      <w:pPr>
        <w:pStyle w:val="style2"/>
        <w:spacing w:before="0" w:lineRule="auto" w:line="360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>2.</w:t>
      </w:r>
      <w:r>
        <w:rPr>
          <w:rFonts w:ascii="Times New Roman" w:cs="Times New Roman" w:hAnsi="Times New Roman"/>
          <w:b/>
          <w:color w:val="auto"/>
          <w:sz w:val="24"/>
        </w:rPr>
        <w:t>3</w:t>
      </w:r>
      <w:r>
        <w:rPr>
          <w:rFonts w:ascii="Times New Roman" w:cs="Times New Roman" w:hAnsi="Times New Roman"/>
          <w:b/>
          <w:color w:val="auto"/>
          <w:sz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</w:rPr>
        <w:t>Rancangan</w:t>
      </w:r>
      <w:r>
        <w:rPr>
          <w:rFonts w:ascii="Times New Roman" w:cs="Times New Roman" w:hAnsi="Times New Roman"/>
          <w:b/>
          <w:color w:val="auto"/>
          <w:sz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</w:rPr>
        <w:t>Anggaran</w:t>
      </w:r>
    </w:p>
    <w:p>
      <w:pPr>
        <w:pStyle w:val="style0"/>
        <w:rPr/>
      </w:pPr>
    </w:p>
    <w:p>
      <w:pPr>
        <w:pStyle w:val="style0"/>
        <w:ind w:firstLine="720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false" relativeHeight="2" behindDoc="false" locked="false" layoutInCell="true" allowOverlap="true">
                <wp:simplePos x="0" y="0"/>
                <wp:positionH relativeFrom="column">
                  <wp:posOffset>-41910</wp:posOffset>
                </wp:positionH>
                <wp:positionV relativeFrom="paragraph">
                  <wp:posOffset>576522</wp:posOffset>
                </wp:positionV>
                <wp:extent cx="2360930" cy="1404620"/>
                <wp:effectExtent l="0" t="0" r="0" b="8890"/>
                <wp:wrapSquare wrapText="bothSides"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60930" cy="140462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 xml:space="preserve">A.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Pengeluaran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27" fillcolor="white" stroked="f" style="position:absolute;margin-left:-3.3pt;margin-top:45.4pt;width:185.9pt;height:110.6pt;z-index:2;mso-position-horizontal-relative:text;mso-position-vertical-relative:text;mso-width-percent:400;mso-height-percent:20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 xml:space="preserve">A. 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Pengeluaran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color w:val="ff0000"/>
          <w:sz w:val="24"/>
          <w:szCs w:val="24"/>
        </w:rPr>
        <w:t>Adapun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keperluan</w:t>
      </w:r>
      <w:r>
        <w:rPr>
          <w:rFonts w:ascii="Times New Roman" w:cs="Times New Roman" w:hAnsi="Times New Roman"/>
          <w:color w:val="ff0000"/>
          <w:sz w:val="24"/>
          <w:szCs w:val="24"/>
        </w:rPr>
        <w:t>/</w:t>
      </w:r>
      <w:r>
        <w:rPr>
          <w:rFonts w:ascii="Times New Roman" w:cs="Times New Roman" w:hAnsi="Times New Roman"/>
          <w:color w:val="ff0000"/>
          <w:sz w:val="24"/>
          <w:szCs w:val="24"/>
        </w:rPr>
        <w:t>rancangan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anggaran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untuk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pelaksanaan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  <w:lang w:val="id-ID"/>
        </w:rPr>
        <w:t>Buka Bersama paket keahlian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R</w:t>
      </w:r>
      <w:r>
        <w:rPr>
          <w:rFonts w:ascii="Times New Roman" w:cs="Times New Roman" w:hAnsi="Times New Roman"/>
          <w:color w:val="ff0000"/>
          <w:sz w:val="24"/>
          <w:szCs w:val="24"/>
        </w:rPr>
        <w:t>ekayasa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P</w:t>
      </w:r>
      <w:r>
        <w:rPr>
          <w:rFonts w:ascii="Times New Roman" w:cs="Times New Roman" w:hAnsi="Times New Roman"/>
          <w:color w:val="ff0000"/>
          <w:sz w:val="24"/>
          <w:szCs w:val="24"/>
        </w:rPr>
        <w:t>erangkat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L</w:t>
      </w:r>
      <w:r>
        <w:rPr>
          <w:rFonts w:ascii="Times New Roman" w:cs="Times New Roman" w:hAnsi="Times New Roman"/>
          <w:color w:val="ff0000"/>
          <w:sz w:val="24"/>
          <w:szCs w:val="24"/>
        </w:rPr>
        <w:t>unak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adalah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sebagai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berik</w:t>
      </w:r>
      <w:r>
        <w:rPr>
          <w:rFonts w:ascii="Times New Roman" w:cs="Times New Roman" w:hAnsi="Times New Roman"/>
          <w:color w:val="ff0000"/>
          <w:sz w:val="24"/>
          <w:szCs w:val="24"/>
        </w:rPr>
        <w:t>ut</w:t>
      </w:r>
      <w:r>
        <w:rPr>
          <w:rFonts w:ascii="Times New Roman" w:cs="Times New Roman" w:hAnsi="Times New Roman"/>
          <w:color w:val="ff0000"/>
          <w:sz w:val="24"/>
          <w:szCs w:val="24"/>
        </w:rPr>
        <w:t>:</w:t>
      </w:r>
    </w:p>
    <w:tbl>
      <w:tblPr>
        <w:tblpPr w:leftFromText="180" w:rightFromText="180" w:topFromText="0" w:bottomFromText="0" w:vertAnchor="text" w:horzAnchor="margin" w:tblpX="74" w:tblpY="799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2276"/>
        <w:gridCol w:w="1022"/>
        <w:gridCol w:w="1036"/>
        <w:gridCol w:w="576"/>
        <w:gridCol w:w="1071"/>
        <w:gridCol w:w="590"/>
        <w:gridCol w:w="1296"/>
      </w:tblGrid>
      <w:tr>
        <w:trPr>
          <w:trHeight w:val="274" w:hRule="atLeast"/>
        </w:trPr>
        <w:tc>
          <w:tcPr>
            <w:tcW w:w="56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No</w:t>
            </w:r>
          </w:p>
        </w:tc>
        <w:tc>
          <w:tcPr>
            <w:tcW w:w="213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Uraian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Jumlah</w:t>
            </w:r>
          </w:p>
        </w:tc>
        <w:tc>
          <w:tcPr>
            <w:tcW w:w="109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Satuan</w:t>
            </w:r>
          </w:p>
        </w:tc>
        <w:tc>
          <w:tcPr>
            <w:tcW w:w="1755" w:type="dxa"/>
            <w:gridSpan w:val="2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Harga</w:t>
            </w:r>
          </w:p>
        </w:tc>
        <w:tc>
          <w:tcPr>
            <w:tcW w:w="1833" w:type="dxa"/>
            <w:gridSpan w:val="2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Total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vMerge w:val="restart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7851" w:type="dxa"/>
            <w:gridSpan w:val="7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Sekretariat</w:t>
            </w: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 xml:space="preserve"> dan </w:t>
            </w: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Publikasi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vMerge w:val="continue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136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1.1 Proposal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jilid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vMerge w:val="continue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13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1.2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Photobooth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 banner 300 cm x 400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 cm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buah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60.000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60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418" w:hRule="atLeast"/>
        </w:trPr>
        <w:tc>
          <w:tcPr>
            <w:tcW w:w="569" w:type="dxa"/>
            <w:vMerge w:val="continue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01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Sub Total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68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7851" w:type="dxa"/>
            <w:gridSpan w:val="7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Dekorasi</w:t>
            </w:r>
          </w:p>
        </w:tc>
      </w:tr>
      <w:tr>
        <w:tblPrEx/>
        <w:trPr>
          <w:trHeight w:val="69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.1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Kertas Krep Biru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buah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2.000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6.000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.2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Kertas Krep Hitam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buah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2.000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.3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Kertas Krep Putih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bu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.4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Lem Kertas (kecil)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bu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1.000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.5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Benang Kasur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bu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2.500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7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5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</w:t>
            </w:r>
          </w:p>
        </w:tc>
      </w:tr>
      <w:tr>
        <w:tblPrEx/>
        <w:trPr>
          <w:trHeight w:val="320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.6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Solasi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buah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6.000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.7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Klip Kertas Berwarna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ack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10.000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20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.8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Kertas Foto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ack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1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30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.9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Doubletipe hitam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buah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8000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.10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Nametag Panitia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pack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30.000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90.000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1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Tiket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4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00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buah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550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.12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Stiker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4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00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buah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375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1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50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01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  <w:t>Sub Total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547.500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6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Konsumsi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Nasi Box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Isi nasi box :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Nasi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Ayam bakar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Sayur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Tahu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Lalab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Sambel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 xml:space="preserve">Kerupuk 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300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buah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0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3.000.000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3.2 Ta’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jil (Sop Buah)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300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buah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3.000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900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3.2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Air Putih</w:t>
            </w:r>
          </w:p>
        </w:tc>
        <w:tc>
          <w:tcPr>
            <w:tcW w:w="1029" w:type="dxa"/>
            <w:tcBorders/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8</w:t>
            </w:r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dus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15.000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  <w:lang w:val="id-ID"/>
              </w:rPr>
              <w:t>120.000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01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Sub Total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4.020.000</w:t>
            </w:r>
          </w:p>
        </w:tc>
      </w:tr>
      <w:tr>
        <w:tblPrEx/>
        <w:trPr>
          <w:trHeight w:val="274" w:hRule="atLeast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01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Rp.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4.635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.500</w:t>
            </w:r>
          </w:p>
        </w:tc>
      </w:tr>
    </w:tbl>
    <w:p>
      <w:pPr>
        <w:pStyle w:val="style0"/>
        <w:tabs>
          <w:tab w:val="left" w:leader="none" w:pos="1693"/>
        </w:tabs>
        <w:rPr>
          <w:rFonts w:ascii="Times New Roman" w:cs="Times New Roman" w:hAnsi="Times New Roman"/>
          <w:color w:val="ff0000"/>
        </w:rPr>
      </w:pPr>
    </w:p>
    <w:p>
      <w:pPr>
        <w:pStyle w:val="style0"/>
        <w:spacing w:after="0" w:lineRule="auto" w:line="240"/>
        <w:ind w:firstLine="142"/>
        <w:rPr>
          <w:rFonts w:ascii="Times New Roman" w:cs="Times New Roman" w:hAnsi="Times New Roman"/>
          <w:color w:val="ff0000"/>
          <w:sz w:val="24"/>
        </w:rPr>
      </w:pPr>
      <w:r>
        <w:rPr>
          <w:rFonts w:ascii="Times New Roman" w:cs="Times New Roman" w:hAnsi="Times New Roman"/>
          <w:color w:val="ff0000"/>
          <w:sz w:val="24"/>
        </w:rPr>
        <w:t xml:space="preserve">B. </w:t>
      </w:r>
      <w:r>
        <w:rPr>
          <w:rFonts w:ascii="Times New Roman" w:cs="Times New Roman" w:hAnsi="Times New Roman"/>
          <w:color w:val="ff0000"/>
          <w:sz w:val="24"/>
        </w:rPr>
        <w:t>Pemasukan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b/>
          <w:color w:val="ff0000"/>
          <w:sz w:val="24"/>
        </w:rPr>
      </w:pPr>
    </w:p>
    <w:tbl>
      <w:tblPr>
        <w:tblW w:w="8296" w:type="dxa"/>
        <w:tblInd w:w="137" w:type="dxa"/>
        <w:tblLook w:val="04A0" w:firstRow="1" w:lastRow="0" w:firstColumn="1" w:lastColumn="0" w:noHBand="0" w:noVBand="1"/>
      </w:tblPr>
      <w:tblGrid>
        <w:gridCol w:w="536"/>
        <w:gridCol w:w="1884"/>
        <w:gridCol w:w="1239"/>
        <w:gridCol w:w="1234"/>
        <w:gridCol w:w="576"/>
        <w:gridCol w:w="956"/>
        <w:gridCol w:w="576"/>
        <w:gridCol w:w="1296"/>
      </w:tblGrid>
      <w:tr>
        <w:trPr>
          <w:trHeight w:val="273" w:hRule="atLeast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Uraian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Jumlah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Satuan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Pemasukan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Total</w:t>
            </w:r>
          </w:p>
        </w:tc>
      </w:tr>
      <w:tr>
        <w:tblPrEx/>
        <w:trPr>
          <w:trHeight w:val="273" w:hRule="atLeast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Iuran dari tiket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300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orang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25.000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7.500.000</w:t>
            </w:r>
          </w:p>
        </w:tc>
      </w:tr>
      <w:tr>
        <w:tblPrEx/>
        <w:trPr>
          <w:trHeight w:val="273" w:hRule="atLeast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Iuran siswa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75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orang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15.000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1.125.000</w:t>
            </w:r>
          </w:p>
        </w:tc>
      </w:tr>
      <w:tr>
        <w:tblPrEx/>
        <w:trPr>
          <w:trHeight w:val="352" w:hRule="atLeast"/>
        </w:trPr>
        <w:tc>
          <w:tcPr>
            <w:tcW w:w="656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4"/>
                <w:szCs w:val="24"/>
              </w:rPr>
              <w:t>Jumlah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8.625</w:t>
            </w:r>
            <w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lang w:val="id-ID"/>
              </w:rPr>
              <w:t>.000</w:t>
            </w:r>
          </w:p>
        </w:tc>
      </w:tr>
    </w:tbl>
    <w:p>
      <w:pPr>
        <w:pStyle w:val="style0"/>
        <w:rPr>
          <w:color w:val="ff000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spacing w:before="0" w:lineRule="auto" w:line="360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 xml:space="preserve">2.4 </w:t>
      </w:r>
      <w:r>
        <w:rPr>
          <w:rFonts w:ascii="Times New Roman" w:cs="Times New Roman" w:hAnsi="Times New Roman"/>
          <w:b/>
          <w:color w:val="auto"/>
          <w:sz w:val="24"/>
        </w:rPr>
        <w:t>Susunan</w:t>
      </w:r>
      <w:r>
        <w:rPr>
          <w:rFonts w:ascii="Times New Roman" w:cs="Times New Roman" w:hAnsi="Times New Roman"/>
          <w:b/>
          <w:color w:val="auto"/>
          <w:sz w:val="24"/>
        </w:rPr>
        <w:t xml:space="preserve"> Acara</w:t>
      </w:r>
      <w:r>
        <w:rPr>
          <w:rFonts w:ascii="Times New Roman" w:cs="Times New Roman" w:hAnsi="Times New Roman"/>
          <w:b/>
          <w:color w:val="auto"/>
          <w:sz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</w:rPr>
        <w:t>K</w:t>
      </w:r>
      <w:r>
        <w:rPr>
          <w:rFonts w:ascii="Times New Roman" w:cs="Times New Roman" w:hAnsi="Times New Roman"/>
          <w:b/>
          <w:color w:val="auto"/>
          <w:sz w:val="24"/>
        </w:rPr>
        <w:t>egiatan</w:t>
      </w:r>
    </w:p>
    <w:p>
      <w:pPr>
        <w:pStyle w:val="style0"/>
        <w:rPr/>
      </w:pPr>
    </w:p>
    <w:p>
      <w:pPr>
        <w:pStyle w:val="style0"/>
        <w:spacing w:after="0" w:lineRule="auto" w:line="240"/>
        <w:ind w:firstLine="567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>Adapun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susunan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acara </w:t>
      </w:r>
      <w:r>
        <w:rPr>
          <w:rFonts w:ascii="Times New Roman" w:cs="Times New Roman" w:hAnsi="Times New Roman"/>
          <w:color w:val="ff0000"/>
          <w:sz w:val="24"/>
          <w:szCs w:val="24"/>
        </w:rPr>
        <w:t>kegiatan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untuk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pelaksanaan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  <w:lang w:val="id-ID"/>
        </w:rPr>
        <w:t>Buka Bersama paket keahlian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Rekayasa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Perangkat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Lunak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adalah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sebagai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berikut</w:t>
      </w:r>
      <w:r>
        <w:rPr>
          <w:rFonts w:ascii="Times New Roman" w:cs="Times New Roman" w:hAnsi="Times New Roman"/>
          <w:color w:val="ff0000"/>
          <w:sz w:val="24"/>
          <w:szCs w:val="24"/>
        </w:rPr>
        <w:t>.</w:t>
      </w:r>
    </w:p>
    <w:p>
      <w:pPr>
        <w:pStyle w:val="style0"/>
        <w:spacing w:after="0" w:lineRule="auto" w:line="240"/>
        <w:ind w:firstLine="567"/>
        <w:rPr>
          <w:rFonts w:ascii="Times New Roman" w:cs="Times New Roman" w:hAnsi="Times New Roman"/>
          <w:color w:val="ff0000"/>
          <w:sz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color w:val="ff0000"/>
          <w:sz w:val="24"/>
          <w:lang w:val="id-ID"/>
        </w:rPr>
      </w:pPr>
    </w:p>
    <w:tbl>
      <w:tblPr>
        <w:tblStyle w:val="style154"/>
        <w:tblW w:w="8222" w:type="dxa"/>
        <w:tblInd w:w="137" w:type="dxa"/>
        <w:tblLook w:val="04A0" w:firstRow="1" w:lastRow="0" w:firstColumn="1" w:lastColumn="0" w:noHBand="0" w:noVBand="1"/>
      </w:tblPr>
      <w:tblGrid>
        <w:gridCol w:w="596"/>
        <w:gridCol w:w="2242"/>
        <w:gridCol w:w="3400"/>
        <w:gridCol w:w="1984"/>
      </w:tblGrid>
      <w:tr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  <w:t>No.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  <w:t>WAKTU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  <w:t>KEGIATAN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  <w:t>Jumlah Waktu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13.30 – 14.10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Absen Panitia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40 menit</w:t>
            </w:r>
          </w:p>
        </w:tc>
      </w:tr>
      <w:tr>
        <w:tblPrEx/>
        <w:trPr>
          <w:trHeight w:val="438" w:hRule="atLeast"/>
        </w:trPr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2.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14.10 – 14.40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Persiapan Ruangan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30 menit</w:t>
            </w:r>
          </w:p>
        </w:tc>
      </w:tr>
      <w:tr>
        <w:tblPrEx/>
        <w:trPr>
          <w:trHeight w:val="416" w:hRule="atLeast"/>
        </w:trPr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3.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14.40 – 15.10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Briefing Kegiatan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30 menit</w:t>
            </w:r>
          </w:p>
        </w:tc>
      </w:tr>
      <w:tr>
        <w:tblPrEx/>
        <w:trPr>
          <w:trHeight w:val="410" w:hRule="atLeast"/>
        </w:trPr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4.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15.10 – 15.30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Sholat Ashar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20 menit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5.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15.30 – 15.50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Prepare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10 menit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6.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15.50 – 16.00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Pembukaan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10 menit</w:t>
            </w:r>
          </w:p>
        </w:tc>
      </w:tr>
      <w:tr>
        <w:tblPrEx/>
        <w:trPr>
          <w:trHeight w:val="375" w:hRule="atLeast"/>
        </w:trPr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7.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16.00 – 16.10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Tilawah Qur’an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10 menit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8.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16.10 – 16.40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Sambutan-sambutan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30 menit</w:t>
            </w:r>
          </w:p>
        </w:tc>
      </w:tr>
      <w:tr>
        <w:tblPrEx/>
        <w:trPr>
          <w:trHeight w:val="458" w:hRule="atLeast"/>
        </w:trPr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9.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16.40 – 17.00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Pemb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acaan Al-Ma’surat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20 menit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10.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17.00 – 17.50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Guest Star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50 menit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11.</w:t>
            </w:r>
          </w:p>
        </w:tc>
        <w:tc>
          <w:tcPr>
            <w:tcW w:w="7630" w:type="dxa"/>
            <w:gridSpan w:val="3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Adzan Maghrib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12.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17.50 – 18.00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Makan Ta’jil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10 menit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13.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18.00 – 18.15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Sholat Maghrib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15 menit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14.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18.15 – 19.00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Buka Bersama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45 menit</w:t>
            </w:r>
          </w:p>
        </w:tc>
      </w:tr>
      <w:tr>
        <w:tblPrEx/>
        <w:trPr/>
        <w:tc>
          <w:tcPr>
            <w:tcW w:w="59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15.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19.00 - Selesai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 xml:space="preserve">Penutupan </w:t>
            </w:r>
          </w:p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>Foto Bersama</w:t>
            </w:r>
          </w:p>
        </w:tc>
        <w:tc>
          <w:tcPr>
            <w:tcW w:w="1985" w:type="dxa"/>
            <w:tcBorders/>
          </w:tcPr>
          <w:p>
            <w:pPr>
              <w:pStyle w:val="style179"/>
              <w:spacing w:after="0" w:lineRule="auto" w:line="240"/>
              <w:ind w:left="0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</w:rPr>
      </w:pPr>
    </w:p>
    <w:p>
      <w:pPr>
        <w:pStyle w:val="style0"/>
        <w:rPr>
          <w:rFonts w:ascii="Times New Roman" w:cs="Times New Roman" w:hAnsi="Times New Roman"/>
          <w:noProof/>
          <w:lang w:val="id-ID"/>
        </w:rPr>
      </w:pPr>
    </w:p>
    <w:p>
      <w:pPr>
        <w:pStyle w:val="style0"/>
        <w:rPr>
          <w:rFonts w:ascii="Times New Roman" w:cs="Times New Roman" w:hAnsi="Times New Roman"/>
          <w:noProof/>
          <w:lang w:val="id-ID"/>
        </w:rPr>
      </w:pPr>
    </w:p>
    <w:p>
      <w:pPr>
        <w:pStyle w:val="style0"/>
        <w:rPr>
          <w:rFonts w:ascii="Times New Roman" w:cs="Times New Roman" w:hAnsi="Times New Roman"/>
          <w:noProof/>
          <w:lang w:val="id-ID"/>
        </w:rPr>
      </w:pPr>
    </w:p>
    <w:p>
      <w:pPr>
        <w:pStyle w:val="style0"/>
        <w:outlineLvl w:val="1"/>
        <w:rPr>
          <w:rFonts w:ascii="Times New Roman" w:cs="Times New Roman" w:hAnsi="Times New Roman"/>
          <w:b/>
          <w:bCs/>
          <w:noProof/>
          <w:lang w:val="id-ID"/>
        </w:rPr>
      </w:pPr>
      <w:r>
        <w:rPr>
          <w:rFonts w:ascii="Times New Roman" w:cs="Times New Roman" w:hAnsi="Times New Roman"/>
          <w:b/>
          <w:bCs/>
          <w:noProof/>
          <w:lang w:val="id-ID"/>
        </w:rPr>
        <w:t>2.5 Divisi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>Android</w:t>
      </w:r>
    </w:p>
    <w:p>
      <w:pPr>
        <w:pStyle w:val="style179"/>
        <w:ind w:left="2160"/>
        <w:jc w:val="both"/>
        <w:rPr>
          <w:rFonts w:ascii="Times New Roman" w:cs="Times New Roman" w:hAnsi="Times New Roman"/>
          <w:noProof/>
          <w:color w:val="36363d"/>
        </w:rPr>
      </w:pPr>
      <w:r>
        <w:rPr>
          <w:rFonts w:ascii="Times New Roman" w:cs="Times New Roman" w:hAnsi="Times New Roman"/>
          <w:noProof/>
          <w:color w:val="36363d"/>
          <w:lang w:val="en-US"/>
        </w:rPr>
        <w:t>And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roid adalah </w:t>
      </w:r>
      <w:r>
        <w:rPr>
          <w:rFonts w:ascii="Times New Roman" w:cs="Times New Roman" w:hAnsi="Times New Roman"/>
          <w:noProof/>
          <w:color w:val="36363d"/>
          <w:lang w:val="en-US"/>
        </w:rPr>
        <w:t>s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alah satu 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sistem </w:t>
      </w:r>
      <w:r>
        <w:rPr>
          <w:rFonts w:ascii="Times New Roman" w:cs="Times New Roman" w:hAnsi="Times New Roman"/>
          <w:noProof/>
          <w:color w:val="36363d"/>
          <w:lang w:val="en-US"/>
        </w:rPr>
        <w:t>o</w:t>
      </w:r>
      <w:r>
        <w:rPr>
          <w:rFonts w:ascii="Times New Roman" w:cs="Times New Roman" w:hAnsi="Times New Roman"/>
          <w:noProof/>
          <w:color w:val="36363d"/>
          <w:lang w:val="en-US"/>
        </w:rPr>
        <w:t>peras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i </w:t>
      </w:r>
      <w:r>
        <w:rPr>
          <w:rFonts w:ascii="Times New Roman" w:cs="Times New Roman" w:hAnsi="Times New Roman"/>
          <w:noProof/>
          <w:color w:val="36363d"/>
          <w:lang w:val="en-US"/>
        </w:rPr>
        <w:t>perangkat yang mudah untum di</w:t>
      </w:r>
      <w:r>
        <w:rPr>
          <w:rFonts w:ascii="Times New Roman" w:cs="Times New Roman" w:hAnsi="Times New Roman"/>
          <w:noProof/>
          <w:color w:val="36363d"/>
          <w:lang w:val="en-US"/>
        </w:rPr>
        <w:t>bawa k</w:t>
      </w:r>
      <w:r>
        <w:rPr>
          <w:rFonts w:ascii="Times New Roman" w:cs="Times New Roman" w:hAnsi="Times New Roman"/>
          <w:noProof/>
          <w:color w:val="36363d"/>
          <w:lang w:val="en-US"/>
        </w:rPr>
        <w:t>ema</w:t>
      </w:r>
      <w:r>
        <w:rPr>
          <w:rFonts w:ascii="Times New Roman" w:cs="Times New Roman" w:hAnsi="Times New Roman"/>
          <w:noProof/>
          <w:color w:val="36363d"/>
          <w:lang w:val="en-US"/>
        </w:rPr>
        <w:t>napun</w:t>
      </w:r>
      <w:r>
        <w:rPr>
          <w:rFonts w:ascii="Times New Roman" w:cs="Times New Roman" w:hAnsi="Times New Roman"/>
          <w:noProof/>
          <w:color w:val="36363d"/>
          <w:lang w:val="en-US"/>
        </w:rPr>
        <w:t>. Saat ini perangk</w:t>
      </w:r>
      <w:r>
        <w:rPr>
          <w:rFonts w:ascii="Times New Roman" w:cs="Times New Roman" w:hAnsi="Times New Roman"/>
          <w:noProof/>
          <w:color w:val="36363d"/>
          <w:lang w:val="en-US"/>
        </w:rPr>
        <w:t>at Andro</w:t>
      </w:r>
      <w:r>
        <w:rPr>
          <w:rFonts w:ascii="Times New Roman" w:cs="Times New Roman" w:hAnsi="Times New Roman"/>
          <w:noProof/>
          <w:color w:val="36363d"/>
          <w:lang w:val="en-US"/>
        </w:rPr>
        <w:t>id mendominasi ju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mlah penggunanya di </w:t>
      </w:r>
      <w:r>
        <w:rPr>
          <w:rFonts w:ascii="Times New Roman" w:cs="Times New Roman" w:hAnsi="Times New Roman"/>
          <w:noProof/>
          <w:color w:val="36363d"/>
          <w:lang w:val="en-US"/>
        </w:rPr>
        <w:t>seluru</w:t>
      </w:r>
      <w:r>
        <w:rPr>
          <w:rFonts w:ascii="Times New Roman" w:cs="Times New Roman" w:hAnsi="Times New Roman"/>
          <w:noProof/>
          <w:color w:val="36363d"/>
          <w:lang w:val="en-US"/>
        </w:rPr>
        <w:t>h dunia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dan tentu di</w:t>
      </w:r>
      <w:r>
        <w:rPr>
          <w:rFonts w:ascii="Times New Roman" w:cs="Times New Roman" w:hAnsi="Times New Roman"/>
          <w:noProof/>
          <w:color w:val="36363d"/>
          <w:lang w:val="en-US"/>
        </w:rPr>
        <w:t>bu</w:t>
      </w:r>
      <w:r>
        <w:rPr>
          <w:rFonts w:ascii="Times New Roman" w:cs="Times New Roman" w:hAnsi="Times New Roman"/>
          <w:noProof/>
          <w:color w:val="36363d"/>
          <w:lang w:val="en-US"/>
        </w:rPr>
        <w:t>tuhkan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oleh banyak industr</w:t>
      </w:r>
      <w:r>
        <w:rPr>
          <w:rFonts w:ascii="Times New Roman" w:cs="Times New Roman" w:hAnsi="Times New Roman"/>
          <w:noProof/>
          <w:color w:val="36363d"/>
          <w:lang w:val="en-US"/>
        </w:rPr>
        <w:t>. Oleh karena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itu b</w:t>
      </w:r>
      <w:r>
        <w:rPr>
          <w:rFonts w:ascii="Times New Roman" w:cs="Times New Roman" w:hAnsi="Times New Roman"/>
          <w:noProof/>
          <w:color w:val="36363d"/>
          <w:lang w:val="en-US"/>
        </w:rPr>
        <w:t>elajar mengembangkan ap</w:t>
      </w:r>
      <w:r>
        <w:rPr>
          <w:rFonts w:ascii="Times New Roman" w:cs="Times New Roman" w:hAnsi="Times New Roman"/>
          <w:noProof/>
          <w:color w:val="36363d"/>
          <w:lang w:val="en-US"/>
        </w:rPr>
        <w:t>likasi in</w:t>
      </w:r>
      <w:r>
        <w:rPr>
          <w:rFonts w:ascii="Times New Roman" w:cs="Times New Roman" w:hAnsi="Times New Roman"/>
          <w:noProof/>
          <w:color w:val="36363d"/>
          <w:lang w:val="en-US"/>
        </w:rPr>
        <w:t>i sa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ngat lah </w:t>
      </w:r>
      <w:r>
        <w:rPr>
          <w:rFonts w:ascii="Times New Roman" w:cs="Times New Roman" w:hAnsi="Times New Roman"/>
          <w:noProof/>
          <w:color w:val="36363d"/>
          <w:lang w:val="en-US"/>
        </w:rPr>
        <w:t>c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ocok </w:t>
      </w:r>
      <w:r>
        <w:rPr>
          <w:rFonts w:ascii="Times New Roman" w:cs="Times New Roman" w:hAnsi="Times New Roman"/>
          <w:noProof/>
          <w:color w:val="36363d"/>
          <w:lang w:val="en-US"/>
        </w:rPr>
        <w:t>karena memiliki pengguna yang banyak.</w:t>
      </w:r>
    </w:p>
    <w:p>
      <w:pPr>
        <w:pStyle w:val="style179"/>
        <w:jc w:val="both"/>
        <w:rPr>
          <w:rFonts w:ascii="Times New Roman" w:cs="Times New Roman" w:hAnsi="Times New Roman"/>
          <w:noProof/>
          <w:color w:val="36363d"/>
        </w:rPr>
      </w:pP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noProof/>
          <w:color w:val="36363d"/>
        </w:rPr>
      </w:pPr>
      <w:r>
        <w:rPr>
          <w:rFonts w:ascii="Times New Roman" w:cs="Times New Roman" w:hAnsi="Times New Roman"/>
          <w:noProof/>
          <w:color w:val="36363d"/>
        </w:rPr>
        <w:t>Backend</w:t>
      </w:r>
    </w:p>
    <w:p>
      <w:pPr>
        <w:pStyle w:val="style179"/>
        <w:ind w:left="2160"/>
        <w:jc w:val="both"/>
        <w:rPr>
          <w:rFonts w:ascii="Times New Roman" w:cs="Times New Roman" w:hAnsi="Times New Roman"/>
          <w:noProof/>
          <w:color w:val="36363d"/>
        </w:rPr>
      </w:pPr>
      <w:r>
        <w:rPr>
          <w:rFonts w:ascii="Times New Roman" w:cs="Times New Roman" w:hAnsi="Times New Roman"/>
          <w:noProof/>
          <w:color w:val="36363d"/>
          <w:lang w:val="en-US"/>
        </w:rPr>
        <w:t>Backend meru</w:t>
      </w:r>
      <w:r>
        <w:rPr>
          <w:rFonts w:ascii="Times New Roman" w:cs="Times New Roman" w:hAnsi="Times New Roman"/>
          <w:noProof/>
          <w:color w:val="36363d"/>
          <w:lang w:val="en-US"/>
        </w:rPr>
        <w:t>pa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kan 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salah satu bagian dari </w:t>
      </w:r>
      <w:r>
        <w:rPr>
          <w:rFonts w:ascii="Times New Roman" w:cs="Times New Roman" w:hAnsi="Times New Roman"/>
          <w:noProof/>
          <w:color w:val="36363d"/>
          <w:lang w:val="en-US"/>
        </w:rPr>
        <w:t>apli</w:t>
      </w:r>
      <w:r>
        <w:rPr>
          <w:rFonts w:ascii="Times New Roman" w:cs="Times New Roman" w:hAnsi="Times New Roman"/>
          <w:noProof/>
          <w:color w:val="36363d"/>
          <w:lang w:val="en-US"/>
        </w:rPr>
        <w:t>kasi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yang berjalan di lata</w:t>
      </w:r>
      <w:r>
        <w:rPr>
          <w:rFonts w:ascii="Times New Roman" w:cs="Times New Roman" w:hAnsi="Times New Roman"/>
          <w:noProof/>
          <w:color w:val="36363d"/>
          <w:lang w:val="en-US"/>
        </w:rPr>
        <w:t>r belakang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. Tanpa 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bagian </w:t>
      </w:r>
      <w:r>
        <w:rPr>
          <w:rFonts w:ascii="Times New Roman" w:cs="Times New Roman" w:hAnsi="Times New Roman"/>
          <w:noProof/>
          <w:color w:val="36363d"/>
          <w:lang w:val="en-US"/>
        </w:rPr>
        <w:t>b</w:t>
      </w:r>
      <w:r>
        <w:rPr>
          <w:rFonts w:ascii="Times New Roman" w:cs="Times New Roman" w:hAnsi="Times New Roman"/>
          <w:noProof/>
          <w:color w:val="36363d"/>
          <w:lang w:val="en-US"/>
        </w:rPr>
        <w:t>acken</w:t>
      </w:r>
      <w:r>
        <w:rPr>
          <w:rFonts w:ascii="Times New Roman" w:cs="Times New Roman" w:hAnsi="Times New Roman"/>
          <w:noProof/>
          <w:color w:val="36363d"/>
          <w:lang w:val="en-US"/>
        </w:rPr>
        <w:t>d</w:t>
      </w:r>
      <w:r>
        <w:rPr>
          <w:rFonts w:ascii="Times New Roman" w:cs="Times New Roman" w:hAnsi="Times New Roman"/>
          <w:noProof/>
          <w:color w:val="36363d"/>
          <w:lang w:val="en-US"/>
        </w:rPr>
        <w:t>,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aplikasi ya</w:t>
      </w:r>
      <w:r>
        <w:rPr>
          <w:rFonts w:ascii="Times New Roman" w:cs="Times New Roman" w:hAnsi="Times New Roman"/>
          <w:noProof/>
          <w:color w:val="36363d"/>
          <w:lang w:val="en-US"/>
        </w:rPr>
        <w:t>ng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kita buat </w:t>
      </w:r>
      <w:r>
        <w:rPr>
          <w:rFonts w:ascii="Times New Roman" w:cs="Times New Roman" w:hAnsi="Times New Roman"/>
          <w:noProof/>
          <w:color w:val="36363d"/>
          <w:lang w:val="en-US"/>
        </w:rPr>
        <w:t>hanyalah sebua</w:t>
      </w:r>
      <w:r>
        <w:rPr>
          <w:rFonts w:ascii="Times New Roman" w:cs="Times New Roman" w:hAnsi="Times New Roman"/>
          <w:noProof/>
          <w:color w:val="36363d"/>
          <w:lang w:val="en-US"/>
        </w:rPr>
        <w:t>h kumpulan layout</w:t>
      </w:r>
      <w:r>
        <w:rPr>
          <w:rFonts w:ascii="Times New Roman" w:cs="Times New Roman" w:hAnsi="Times New Roman"/>
          <w:noProof/>
          <w:color w:val="36363d"/>
          <w:lang w:val="en-US"/>
        </w:rPr>
        <w:t>. Sedang</w:t>
      </w:r>
      <w:r>
        <w:rPr>
          <w:rFonts w:ascii="Times New Roman" w:cs="Times New Roman" w:hAnsi="Times New Roman"/>
          <w:noProof/>
          <w:color w:val="36363d"/>
          <w:lang w:val="en-US"/>
        </w:rPr>
        <w:t>kan bil</w:t>
      </w:r>
      <w:r>
        <w:rPr>
          <w:rFonts w:ascii="Times New Roman" w:cs="Times New Roman" w:hAnsi="Times New Roman"/>
          <w:noProof/>
          <w:color w:val="36363d"/>
          <w:lang w:val="en-US"/>
        </w:rPr>
        <w:t>a dalam apli</w:t>
      </w:r>
      <w:r>
        <w:rPr>
          <w:rFonts w:ascii="Times New Roman" w:cs="Times New Roman" w:hAnsi="Times New Roman"/>
          <w:noProof/>
          <w:color w:val="36363d"/>
          <w:lang w:val="en-US"/>
        </w:rPr>
        <w:t>kas</w:t>
      </w:r>
      <w:r>
        <w:rPr>
          <w:rFonts w:ascii="Times New Roman" w:cs="Times New Roman" w:hAnsi="Times New Roman"/>
          <w:noProof/>
          <w:color w:val="36363d"/>
          <w:lang w:val="en-US"/>
        </w:rPr>
        <w:t>i terse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but terdapat 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bagian backend maka </w:t>
      </w:r>
      <w:r>
        <w:rPr>
          <w:rFonts w:ascii="Times New Roman" w:cs="Times New Roman" w:hAnsi="Times New Roman"/>
          <w:noProof/>
          <w:color w:val="36363d"/>
          <w:lang w:val="en-US"/>
        </w:rPr>
        <w:t>aplikasi te</w:t>
      </w:r>
      <w:r>
        <w:rPr>
          <w:rFonts w:ascii="Times New Roman" w:cs="Times New Roman" w:hAnsi="Times New Roman"/>
          <w:noProof/>
          <w:color w:val="36363d"/>
          <w:lang w:val="en-US"/>
        </w:rPr>
        <w:t>rsebut memiliki kemampuan yang le</w:t>
      </w:r>
      <w:r>
        <w:rPr>
          <w:rFonts w:ascii="Times New Roman" w:cs="Times New Roman" w:hAnsi="Times New Roman"/>
          <w:noProof/>
          <w:color w:val="36363d"/>
          <w:lang w:val="en-US"/>
        </w:rPr>
        <w:t>bih di</w:t>
      </w:r>
      <w:r>
        <w:rPr>
          <w:rFonts w:ascii="Times New Roman" w:cs="Times New Roman" w:hAnsi="Times New Roman"/>
          <w:noProof/>
          <w:color w:val="36363d"/>
          <w:lang w:val="en-US"/>
        </w:rPr>
        <w:t>bandu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ingkan hanya </w:t>
      </w:r>
      <w:r>
        <w:rPr>
          <w:rFonts w:ascii="Times New Roman" w:cs="Times New Roman" w:hAnsi="Times New Roman"/>
          <w:noProof/>
          <w:color w:val="36363d"/>
          <w:lang w:val="en-US"/>
        </w:rPr>
        <w:t>sek</w:t>
      </w:r>
      <w:r>
        <w:rPr>
          <w:rFonts w:ascii="Times New Roman" w:cs="Times New Roman" w:hAnsi="Times New Roman"/>
          <w:noProof/>
          <w:color w:val="36363d"/>
          <w:lang w:val="en-US"/>
        </w:rPr>
        <w:t>edar kumpulan layo</w:t>
      </w:r>
      <w:r>
        <w:rPr>
          <w:rFonts w:ascii="Times New Roman" w:cs="Times New Roman" w:hAnsi="Times New Roman"/>
          <w:noProof/>
          <w:color w:val="36363d"/>
          <w:lang w:val="en-US"/>
        </w:rPr>
        <w:t>ut.</w:t>
      </w:r>
    </w:p>
    <w:p>
      <w:pPr>
        <w:pStyle w:val="style179"/>
        <w:rPr>
          <w:rFonts w:ascii="Times New Roman" w:cs="Times New Roman" w:hAnsi="Times New Roman"/>
          <w:noProof/>
        </w:rPr>
      </w:pP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>Frontend</w:t>
      </w:r>
      <w:bookmarkStart w:id="0" w:name="_GoBack"/>
      <w:bookmarkEnd w:id="0"/>
    </w:p>
    <w:p>
      <w:pPr>
        <w:pStyle w:val="style179"/>
        <w:ind w:left="2160"/>
        <w:jc w:val="both"/>
        <w:rPr>
          <w:rFonts w:ascii="Times New Roman" w:cs="Times New Roman" w:hAnsi="Times New Roman"/>
          <w:noProof/>
          <w:color w:val="36363d"/>
        </w:rPr>
      </w:pPr>
      <w:r>
        <w:rPr>
          <w:rFonts w:ascii="Times New Roman" w:cs="Times New Roman" w:hAnsi="Times New Roman"/>
          <w:noProof/>
          <w:color w:val="36363d"/>
          <w:lang w:val="en-US"/>
        </w:rPr>
        <w:t>F</w:t>
      </w:r>
      <w:r>
        <w:rPr>
          <w:rFonts w:ascii="Times New Roman" w:cs="Times New Roman" w:hAnsi="Times New Roman"/>
          <w:noProof/>
          <w:color w:val="36363d"/>
          <w:lang w:val="en-US"/>
        </w:rPr>
        <w:t>ront</w:t>
      </w:r>
      <w:r>
        <w:rPr>
          <w:rFonts w:ascii="Times New Roman" w:cs="Times New Roman" w:hAnsi="Times New Roman"/>
          <w:noProof/>
          <w:color w:val="36363d"/>
          <w:lang w:val="en-US"/>
        </w:rPr>
        <w:t>en</w:t>
      </w:r>
      <w:r>
        <w:rPr>
          <w:rFonts w:ascii="Times New Roman" w:cs="Times New Roman" w:hAnsi="Times New Roman"/>
          <w:noProof/>
          <w:color w:val="36363d"/>
          <w:lang w:val="en-US"/>
        </w:rPr>
        <w:t>d a</w:t>
      </w:r>
      <w:r>
        <w:rPr>
          <w:rFonts w:ascii="Times New Roman" w:cs="Times New Roman" w:hAnsi="Times New Roman"/>
          <w:noProof/>
          <w:color w:val="36363d"/>
          <w:lang w:val="en-US"/>
        </w:rPr>
        <w:t>dala</w:t>
      </w:r>
      <w:r>
        <w:rPr>
          <w:rFonts w:ascii="Times New Roman" w:cs="Times New Roman" w:hAnsi="Times New Roman"/>
          <w:noProof/>
          <w:color w:val="36363d"/>
          <w:lang w:val="en-US"/>
        </w:rPr>
        <w:t>h bagian yang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m</w:t>
      </w:r>
      <w:r>
        <w:rPr>
          <w:rFonts w:ascii="Times New Roman" w:cs="Times New Roman" w:hAnsi="Times New Roman"/>
          <w:noProof/>
          <w:color w:val="36363d"/>
          <w:lang w:val="en-US"/>
        </w:rPr>
        <w:t>e</w:t>
      </w:r>
      <w:r>
        <w:rPr>
          <w:rFonts w:ascii="Times New Roman" w:cs="Times New Roman" w:hAnsi="Times New Roman"/>
          <w:noProof/>
          <w:color w:val="36363d"/>
          <w:lang w:val="en-US"/>
        </w:rPr>
        <w:t>nghubu</w:t>
      </w:r>
      <w:r>
        <w:rPr>
          <w:rFonts w:ascii="Times New Roman" w:cs="Times New Roman" w:hAnsi="Times New Roman"/>
          <w:noProof/>
          <w:color w:val="36363d"/>
          <w:lang w:val="en-US"/>
        </w:rPr>
        <w:t>ngkan antara pengguna dan</w:t>
      </w:r>
      <w:r>
        <w:rPr>
          <w:rFonts w:ascii="Times New Roman" w:cs="Times New Roman" w:hAnsi="Times New Roman"/>
          <w:noProof/>
          <w:color w:val="36363d"/>
          <w:lang w:val="en-US"/>
        </w:rPr>
        <w:t>gan sistem apli</w:t>
      </w:r>
      <w:r>
        <w:rPr>
          <w:rFonts w:ascii="Times New Roman" w:cs="Times New Roman" w:hAnsi="Times New Roman"/>
          <w:noProof/>
          <w:color w:val="36363d"/>
          <w:lang w:val="en-US"/>
        </w:rPr>
        <w:t>kasi</w:t>
      </w:r>
      <w:r>
        <w:rPr>
          <w:rFonts w:ascii="Times New Roman" w:cs="Times New Roman" w:hAnsi="Times New Roman"/>
          <w:noProof/>
          <w:color w:val="36363d"/>
          <w:lang w:val="en-US"/>
        </w:rPr>
        <w:t>, tanpa a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danya frontend </w:t>
      </w:r>
      <w:r>
        <w:rPr>
          <w:rFonts w:ascii="Times New Roman" w:cs="Times New Roman" w:hAnsi="Times New Roman"/>
          <w:noProof/>
          <w:color w:val="36363d"/>
          <w:lang w:val="en-US"/>
        </w:rPr>
        <w:t>sebuah aplikaasi tida</w:t>
      </w:r>
      <w:r>
        <w:rPr>
          <w:rFonts w:ascii="Times New Roman" w:cs="Times New Roman" w:hAnsi="Times New Roman"/>
          <w:noProof/>
          <w:color w:val="36363d"/>
          <w:lang w:val="en-US"/>
        </w:rPr>
        <w:t>k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akan </w:t>
      </w:r>
      <w:r>
        <w:rPr>
          <w:rFonts w:ascii="Times New Roman" w:cs="Times New Roman" w:hAnsi="Times New Roman"/>
          <w:noProof/>
          <w:color w:val="36363d"/>
          <w:lang w:val="en-US"/>
        </w:rPr>
        <w:t>me</w:t>
      </w:r>
      <w:r>
        <w:rPr>
          <w:rFonts w:ascii="Times New Roman" w:cs="Times New Roman" w:hAnsi="Times New Roman"/>
          <w:noProof/>
          <w:color w:val="36363d"/>
          <w:lang w:val="en-US"/>
        </w:rPr>
        <w:t>mil</w:t>
      </w:r>
      <w:r>
        <w:rPr>
          <w:rFonts w:ascii="Times New Roman" w:cs="Times New Roman" w:hAnsi="Times New Roman"/>
          <w:noProof/>
          <w:color w:val="36363d"/>
          <w:lang w:val="en-US"/>
        </w:rPr>
        <w:t>ki estetik.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Pembuata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n 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frontend yang baik </w:t>
      </w:r>
      <w:r>
        <w:rPr>
          <w:rFonts w:ascii="Times New Roman" w:cs="Times New Roman" w:hAnsi="Times New Roman"/>
          <w:noProof/>
          <w:color w:val="36363d"/>
          <w:lang w:val="en-US"/>
        </w:rPr>
        <w:t>p</w:t>
      </w:r>
      <w:r>
        <w:rPr>
          <w:rFonts w:ascii="Times New Roman" w:cs="Times New Roman" w:hAnsi="Times New Roman"/>
          <w:noProof/>
          <w:color w:val="36363d"/>
          <w:lang w:val="en-US"/>
        </w:rPr>
        <w:t>ula yang mempengaruhi jumlah pengguna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, semakin menarik </w:t>
      </w:r>
      <w:r>
        <w:rPr>
          <w:rFonts w:ascii="Times New Roman" w:cs="Times New Roman" w:hAnsi="Times New Roman"/>
          <w:noProof/>
          <w:color w:val="36363d"/>
          <w:lang w:val="en-US"/>
        </w:rPr>
        <w:t>sebuah frontedn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maka semakin</w:t>
      </w:r>
      <w:r>
        <w:rPr>
          <w:rFonts w:ascii="Times New Roman" w:cs="Times New Roman" w:hAnsi="Times New Roman"/>
          <w:noProof/>
          <w:color w:val="36363d"/>
          <w:lang w:val="en-US"/>
        </w:rPr>
        <w:t xml:space="preserve"> berp</w:t>
      </w:r>
      <w:r>
        <w:rPr>
          <w:rFonts w:ascii="Times New Roman" w:cs="Times New Roman" w:hAnsi="Times New Roman"/>
          <w:noProof/>
          <w:color w:val="36363d"/>
          <w:lang w:val="en-US"/>
        </w:rPr>
        <w:t>eluang un</w:t>
      </w:r>
      <w:r>
        <w:rPr>
          <w:rFonts w:ascii="Times New Roman" w:cs="Times New Roman" w:hAnsi="Times New Roman"/>
          <w:noProof/>
          <w:color w:val="36363d"/>
          <w:lang w:val="en-US"/>
        </w:rPr>
        <w:t>tuk mendapat pengguna yang lebih ban</w:t>
      </w:r>
      <w:r>
        <w:rPr>
          <w:rFonts w:ascii="Times New Roman" w:cs="Times New Roman" w:hAnsi="Times New Roman"/>
          <w:noProof/>
          <w:color w:val="36363d"/>
          <w:lang w:val="en-US"/>
        </w:rPr>
        <w:t>nyak.</w:t>
      </w:r>
    </w:p>
    <w:p>
      <w:pPr>
        <w:pStyle w:val="style179"/>
        <w:ind w:left="2160"/>
        <w:rPr>
          <w:rFonts w:ascii="Times New Roman" w:cs="Times New Roman" w:hAnsi="Times New Roman"/>
          <w:noProof/>
        </w:rPr>
      </w:pP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>UI/UX</w:t>
      </w:r>
    </w:p>
    <w:p>
      <w:pPr>
        <w:pStyle w:val="style179"/>
        <w:ind w:left="2160"/>
        <w:jc w:val="both"/>
        <w:rPr>
          <w:rFonts w:ascii="Times New Roman" w:cs="Times New Roman" w:hAnsi="Times New Roman"/>
          <w:noProof/>
          <w:color w:val="auto"/>
        </w:rPr>
      </w:pPr>
      <w:r>
        <w:rPr>
          <w:rFonts w:ascii="Times New Roman" w:cs="Times New Roman" w:hAnsi="Times New Roman"/>
          <w:noProof/>
          <w:color w:val="auto"/>
          <w:lang w:val="en-US"/>
        </w:rPr>
        <w:t>U</w:t>
      </w:r>
      <w:r>
        <w:rPr>
          <w:rFonts w:ascii="Times New Roman" w:cs="Times New Roman" w:hAnsi="Times New Roman"/>
          <w:noProof/>
          <w:color w:val="auto"/>
          <w:lang w:val="en-US"/>
        </w:rPr>
        <w:t>se</w:t>
      </w:r>
      <w:r>
        <w:rPr>
          <w:rFonts w:ascii="Times New Roman" w:cs="Times New Roman" w:hAnsi="Times New Roman"/>
          <w:noProof/>
          <w:color w:val="auto"/>
          <w:lang w:val="en-US"/>
        </w:rPr>
        <w:t>r Interface (</w:t>
      </w:r>
      <w:r>
        <w:rPr>
          <w:rFonts w:ascii="Times New Roman" w:cs="Times New Roman" w:hAnsi="Times New Roman"/>
          <w:noProof/>
          <w:color w:val="auto"/>
          <w:lang w:val="en-US"/>
        </w:rPr>
        <w:t>U</w:t>
      </w:r>
      <w:r>
        <w:rPr>
          <w:rFonts w:ascii="Times New Roman" w:cs="Times New Roman" w:hAnsi="Times New Roman"/>
          <w:noProof/>
          <w:color w:val="auto"/>
          <w:lang w:val="en-US"/>
        </w:rPr>
        <w:t>I</w:t>
      </w:r>
      <w:r>
        <w:rPr>
          <w:rFonts w:ascii="Times New Roman" w:cs="Times New Roman" w:hAnsi="Times New Roman"/>
          <w:noProof/>
          <w:color w:val="auto"/>
          <w:lang w:val="en-US"/>
        </w:rPr>
        <w:t>)</w:t>
      </w:r>
      <w:r>
        <w:rPr>
          <w:rFonts w:ascii="Times New Roman" w:cs="Times New Roman" w:hAnsi="Times New Roman"/>
          <w:noProof/>
          <w:color w:val="auto"/>
          <w:lang w:val="en-US"/>
        </w:rPr>
        <w:t xml:space="preserve"> meru</w:t>
      </w:r>
      <w:r>
        <w:rPr>
          <w:rFonts w:ascii="Times New Roman" w:cs="Times New Roman" w:hAnsi="Times New Roman"/>
          <w:noProof/>
          <w:color w:val="auto"/>
          <w:lang w:val="en-US"/>
        </w:rPr>
        <w:t>pa</w:t>
      </w:r>
      <w:r>
        <w:rPr>
          <w:rFonts w:ascii="Times New Roman" w:cs="Times New Roman" w:hAnsi="Times New Roman"/>
          <w:noProof/>
          <w:color w:val="auto"/>
          <w:lang w:val="en-US"/>
        </w:rPr>
        <w:t>kan bagian dari de</w:t>
      </w:r>
      <w:r>
        <w:rPr>
          <w:rFonts w:ascii="Times New Roman" w:cs="Times New Roman" w:hAnsi="Times New Roman"/>
          <w:noProof/>
          <w:color w:val="auto"/>
          <w:lang w:val="en-US"/>
        </w:rPr>
        <w:t>sain s</w:t>
      </w:r>
      <w:r>
        <w:rPr>
          <w:rFonts w:ascii="Times New Roman" w:cs="Times New Roman" w:hAnsi="Times New Roman"/>
          <w:noProof/>
          <w:color w:val="auto"/>
          <w:lang w:val="en-US"/>
        </w:rPr>
        <w:t>ebuah aplikasi</w:t>
      </w:r>
      <w:r>
        <w:rPr>
          <w:rFonts w:ascii="Times New Roman" w:cs="Times New Roman" w:hAnsi="Times New Roman"/>
          <w:noProof/>
          <w:color w:val="auto"/>
          <w:lang w:val="en-US"/>
        </w:rPr>
        <w:t xml:space="preserve">, UI berfungsi untuk </w:t>
      </w:r>
      <w:r>
        <w:rPr>
          <w:rFonts w:ascii="Times New Roman" w:cs="Times New Roman" w:hAnsi="Times New Roman"/>
          <w:noProof/>
          <w:color w:val="auto"/>
          <w:lang w:val="en-US"/>
        </w:rPr>
        <w:t>memberikan estetika pada sebuah apl</w:t>
      </w:r>
      <w:r>
        <w:rPr>
          <w:rFonts w:ascii="Times New Roman" w:cs="Times New Roman" w:hAnsi="Times New Roman"/>
          <w:noProof/>
          <w:color w:val="auto"/>
          <w:lang w:val="en-US"/>
        </w:rPr>
        <w:t xml:space="preserve">ikasi </w:t>
      </w:r>
      <w:r>
        <w:rPr>
          <w:rFonts w:ascii="Times New Roman" w:cs="Times New Roman" w:hAnsi="Times New Roman"/>
          <w:noProof/>
          <w:color w:val="auto"/>
          <w:lang w:val="en-US"/>
        </w:rPr>
        <w:t>dengan tampilan yang menarik agar pengguna</w:t>
      </w:r>
      <w:r>
        <w:rPr>
          <w:rFonts w:ascii="Times New Roman" w:cs="Times New Roman" w:hAnsi="Times New Roman"/>
          <w:noProof/>
          <w:color w:val="auto"/>
          <w:lang w:val="en-US"/>
        </w:rPr>
        <w:t xml:space="preserve"> muda</w:t>
      </w:r>
      <w:r>
        <w:rPr>
          <w:rFonts w:ascii="Times New Roman" w:cs="Times New Roman" w:hAnsi="Times New Roman"/>
          <w:noProof/>
          <w:color w:val="auto"/>
          <w:lang w:val="en-US"/>
        </w:rPr>
        <w:t>h m</w:t>
      </w:r>
      <w:r>
        <w:rPr>
          <w:rFonts w:ascii="Times New Roman" w:cs="Times New Roman" w:hAnsi="Times New Roman"/>
          <w:noProof/>
          <w:color w:val="auto"/>
          <w:lang w:val="en-US"/>
        </w:rPr>
        <w:t>enggunakan apli</w:t>
      </w:r>
      <w:r>
        <w:rPr>
          <w:rFonts w:ascii="Times New Roman" w:cs="Times New Roman" w:hAnsi="Times New Roman"/>
          <w:noProof/>
          <w:color w:val="auto"/>
          <w:lang w:val="en-US"/>
        </w:rPr>
        <w:t>kasi. User Exp</w:t>
      </w:r>
      <w:r>
        <w:rPr>
          <w:rFonts w:ascii="Times New Roman" w:cs="Times New Roman" w:hAnsi="Times New Roman"/>
          <w:noProof/>
          <w:color w:val="auto"/>
          <w:lang w:val="en-US"/>
        </w:rPr>
        <w:t>er</w:t>
      </w:r>
      <w:r>
        <w:rPr>
          <w:rFonts w:ascii="Times New Roman" w:cs="Times New Roman" w:hAnsi="Times New Roman"/>
          <w:noProof/>
          <w:color w:val="auto"/>
          <w:lang w:val="en-US"/>
        </w:rPr>
        <w:t>ience (UX) a</w:t>
      </w:r>
      <w:r>
        <w:rPr>
          <w:rFonts w:ascii="Times New Roman" w:cs="Times New Roman" w:hAnsi="Times New Roman"/>
          <w:noProof/>
          <w:color w:val="auto"/>
          <w:lang w:val="en-US"/>
        </w:rPr>
        <w:t>dalah bagian desain yang mem</w:t>
      </w:r>
      <w:r>
        <w:rPr>
          <w:rFonts w:ascii="Times New Roman" w:cs="Times New Roman" w:hAnsi="Times New Roman"/>
          <w:noProof/>
          <w:color w:val="auto"/>
          <w:lang w:val="en-US"/>
        </w:rPr>
        <w:t>udahkan penggu</w:t>
      </w:r>
      <w:r>
        <w:rPr>
          <w:rFonts w:ascii="Times New Roman" w:cs="Times New Roman" w:hAnsi="Times New Roman"/>
          <w:noProof/>
          <w:color w:val="auto"/>
          <w:lang w:val="en-US"/>
        </w:rPr>
        <w:t>na dengan pengala</w:t>
      </w:r>
      <w:r>
        <w:rPr>
          <w:rFonts w:ascii="Times New Roman" w:cs="Times New Roman" w:hAnsi="Times New Roman"/>
          <w:noProof/>
          <w:color w:val="auto"/>
          <w:lang w:val="en-US"/>
        </w:rPr>
        <w:t>man penggun</w:t>
      </w:r>
      <w:r>
        <w:rPr>
          <w:rFonts w:ascii="Times New Roman" w:cs="Times New Roman" w:hAnsi="Times New Roman"/>
          <w:noProof/>
          <w:color w:val="auto"/>
          <w:lang w:val="en-US"/>
        </w:rPr>
        <w:t xml:space="preserve">a </w:t>
      </w:r>
      <w:r>
        <w:rPr>
          <w:rFonts w:ascii="Times New Roman" w:cs="Times New Roman" w:hAnsi="Times New Roman"/>
          <w:noProof/>
          <w:color w:val="auto"/>
          <w:lang w:val="en-US"/>
        </w:rPr>
        <w:t>dalam</w:t>
      </w:r>
      <w:r>
        <w:rPr>
          <w:rFonts w:ascii="Times New Roman" w:cs="Times New Roman" w:hAnsi="Times New Roman"/>
          <w:noProof/>
          <w:color w:val="auto"/>
          <w:lang w:val="en-US"/>
        </w:rPr>
        <w:t xml:space="preserve"> </w:t>
      </w:r>
      <w:r>
        <w:rPr>
          <w:rFonts w:ascii="Times New Roman" w:cs="Times New Roman" w:hAnsi="Times New Roman"/>
          <w:noProof/>
          <w:color w:val="auto"/>
          <w:lang w:val="en-US"/>
        </w:rPr>
        <w:t>penggunaan aplikasi</w:t>
      </w:r>
      <w:r>
        <w:rPr>
          <w:rFonts w:ascii="Times New Roman" w:cs="Times New Roman" w:hAnsi="Times New Roman"/>
          <w:noProof/>
          <w:color w:val="auto"/>
          <w:lang w:val="en-US"/>
        </w:rPr>
        <w:t>. Ui UX sangat berpengaruh pada s</w:t>
      </w:r>
      <w:r>
        <w:rPr>
          <w:rFonts w:ascii="Times New Roman" w:cs="Times New Roman" w:hAnsi="Times New Roman"/>
          <w:noProof/>
          <w:color w:val="auto"/>
          <w:lang w:val="en-US"/>
        </w:rPr>
        <w:t>ebuah aplikasi tan</w:t>
      </w:r>
      <w:r>
        <w:rPr>
          <w:rFonts w:ascii="Times New Roman" w:cs="Times New Roman" w:hAnsi="Times New Roman"/>
          <w:noProof/>
          <w:color w:val="auto"/>
          <w:lang w:val="en-US"/>
        </w:rPr>
        <w:t xml:space="preserve">pa ada bagian ini </w:t>
      </w:r>
      <w:r>
        <w:rPr>
          <w:rFonts w:ascii="Times New Roman" w:cs="Times New Roman" w:hAnsi="Times New Roman"/>
          <w:noProof/>
          <w:color w:val="auto"/>
          <w:lang w:val="en-US"/>
        </w:rPr>
        <w:t>pengguna mungk</w:t>
      </w:r>
      <w:r>
        <w:rPr>
          <w:rFonts w:ascii="Times New Roman" w:cs="Times New Roman" w:hAnsi="Times New Roman"/>
          <w:noProof/>
          <w:color w:val="auto"/>
          <w:lang w:val="en-US"/>
        </w:rPr>
        <w:t>in akan kesuli</w:t>
      </w:r>
      <w:r>
        <w:rPr>
          <w:rFonts w:ascii="Times New Roman" w:cs="Times New Roman" w:hAnsi="Times New Roman"/>
          <w:noProof/>
          <w:color w:val="auto"/>
          <w:lang w:val="en-US"/>
        </w:rPr>
        <w:t>t</w:t>
      </w:r>
      <w:r>
        <w:rPr>
          <w:rFonts w:ascii="Times New Roman" w:cs="Times New Roman" w:hAnsi="Times New Roman"/>
          <w:noProof/>
          <w:color w:val="auto"/>
          <w:lang w:val="en-US"/>
        </w:rPr>
        <w:t>an dalam meng</w:t>
      </w:r>
      <w:r>
        <w:rPr>
          <w:rFonts w:ascii="Times New Roman" w:cs="Times New Roman" w:hAnsi="Times New Roman"/>
          <w:noProof/>
          <w:color w:val="auto"/>
          <w:lang w:val="en-US"/>
        </w:rPr>
        <w:t>gunakan aplikas</w:t>
      </w:r>
      <w:r>
        <w:rPr>
          <w:rFonts w:ascii="Times New Roman" w:cs="Times New Roman" w:hAnsi="Times New Roman"/>
          <w:noProof/>
          <w:color w:val="auto"/>
          <w:lang w:val="en-US"/>
        </w:rPr>
        <w:t>i</w:t>
      </w:r>
    </w:p>
    <w:p>
      <w:pPr>
        <w:pStyle w:val="style0"/>
        <w:rPr>
          <w:rFonts w:ascii="Times New Roman" w:cs="Times New Roman" w:hAnsi="Times New Roman"/>
          <w:noProof/>
        </w:rPr>
      </w:pPr>
    </w:p>
    <w:p>
      <w:pPr>
        <w:pStyle w:val="style0"/>
        <w:rPr>
          <w:rFonts w:ascii="Times New Roman" w:cs="Times New Roman" w:hAnsi="Times New Roman"/>
          <w:noProof/>
        </w:rPr>
      </w:pPr>
    </w:p>
    <w:p>
      <w:pPr>
        <w:pStyle w:val="style0"/>
        <w:rPr>
          <w:rFonts w:ascii="Times New Roman" w:cs="Times New Roman" w:hAnsi="Times New Roman"/>
          <w:noProof/>
        </w:rPr>
      </w:pPr>
    </w:p>
    <w:p>
      <w:pPr>
        <w:pStyle w:val="style0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br w:type="page"/>
      </w:r>
    </w:p>
    <w:p>
      <w:pPr>
        <w:pStyle w:val="style1"/>
        <w:spacing w:before="0" w:lineRule="auto" w:line="360"/>
        <w:jc w:val="center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>PENUTUP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hAnsi="Times New Roman"/>
          <w:sz w:val="24"/>
          <w:szCs w:val="24"/>
          <w:lang w:val="id-ID"/>
        </w:rPr>
        <w:sectPr>
          <w:pgSz w:w="12240" w:h="15840" w:orient="portrait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propo</w:t>
      </w:r>
      <w:r>
        <w:rPr>
          <w:rFonts w:ascii="Times New Roman" w:cs="Times New Roman" w:hAnsi="Times New Roman"/>
          <w:color w:val="36363d"/>
          <w:sz w:val="24"/>
          <w:szCs w:val="24"/>
        </w:rPr>
        <w:t xml:space="preserve">sal </w:t>
      </w:r>
      <w:r>
        <w:rPr>
          <w:rFonts w:ascii="Times New Roman" w:cs="Times New Roman" w:hAnsi="Times New Roman"/>
          <w:color w:val="36363d"/>
          <w:sz w:val="24"/>
          <w:szCs w:val="24"/>
          <w:lang w:val="id-ID"/>
        </w:rPr>
        <w:t xml:space="preserve">SDRC </w:t>
      </w:r>
      <w:r>
        <w:rPr>
          <w:rFonts w:ascii="Times New Roman" w:cs="Times New Roman" w:hAnsi="Times New Roman"/>
          <w:color w:val="36363d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color w:val="36363d"/>
          <w:sz w:val="24"/>
          <w:szCs w:val="24"/>
        </w:rPr>
        <w:t xml:space="preserve">ini kami sampaikan agar dapat dijadikan sebagai pertimbangan </w:t>
      </w:r>
      <w:r>
        <w:rPr>
          <w:rFonts w:ascii="Times New Roman" w:cs="Times New Roman" w:hAnsi="Times New Roman"/>
          <w:sz w:val="24"/>
          <w:szCs w:val="24"/>
        </w:rPr>
        <w:t>bagi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pihak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Besar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harapan</w:t>
      </w:r>
      <w:r>
        <w:rPr>
          <w:rFonts w:ascii="Times New Roman" w:cs="Times New Roman" w:hAnsi="Times New Roman"/>
          <w:sz w:val="24"/>
          <w:szCs w:val="24"/>
        </w:rPr>
        <w:t xml:space="preserve"> kami agar </w:t>
      </w:r>
      <w:r>
        <w:rPr>
          <w:rFonts w:ascii="Times New Roman" w:cs="Times New Roman" w:hAnsi="Times New Roman"/>
          <w:sz w:val="24"/>
          <w:szCs w:val="24"/>
        </w:rPr>
        <w:t>pihak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terlibat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mendukung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terlaksananya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kegiatan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serta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partisipasi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dukungan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maupun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materi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pihak</w:t>
      </w:r>
      <w:r>
        <w:rPr>
          <w:rFonts w:ascii="Times New Roman" w:cs="Times New Roman" w:hAnsi="Times New Roman"/>
          <w:sz w:val="24"/>
          <w:szCs w:val="24"/>
        </w:rPr>
        <w:t xml:space="preserve"> demi </w:t>
      </w:r>
      <w:r>
        <w:rPr>
          <w:rFonts w:ascii="Times New Roman" w:cs="Times New Roman" w:hAnsi="Times New Roman"/>
          <w:sz w:val="24"/>
          <w:szCs w:val="24"/>
        </w:rPr>
        <w:t>kelancaran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kegiatan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Mohon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maaf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apabila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kesalahan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pembuatan</w:t>
      </w:r>
      <w:r>
        <w:rPr>
          <w:rFonts w:ascii="Times New Roman" w:cs="Times New Roman" w:hAnsi="Times New Roman"/>
          <w:sz w:val="24"/>
          <w:szCs w:val="24"/>
        </w:rPr>
        <w:t xml:space="preserve"> p</w:t>
      </w:r>
      <w:r>
        <w:rPr>
          <w:rFonts w:ascii="Times New Roman" w:cs="Times New Roman" w:hAnsi="Times New Roman"/>
          <w:sz w:val="24"/>
          <w:szCs w:val="24"/>
        </w:rPr>
        <w:t xml:space="preserve">roposal </w:t>
      </w:r>
      <w:r>
        <w:rPr>
          <w:rFonts w:ascii="Times New Roman" w:cs="Times New Roman" w:hAnsi="Times New Roman"/>
          <w:sz w:val="24"/>
          <w:szCs w:val="24"/>
        </w:rPr>
        <w:t>pelaksanaan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36363d"/>
          <w:sz w:val="24"/>
          <w:szCs w:val="24"/>
          <w:lang w:val="id-ID"/>
        </w:rPr>
        <w:t xml:space="preserve">SDRC </w:t>
      </w:r>
      <w:r>
        <w:rPr>
          <w:rFonts w:ascii="Times New Roman" w:cs="Times New Roman" w:hAnsi="Times New Roman"/>
          <w:color w:val="36363d"/>
          <w:sz w:val="24"/>
          <w:szCs w:val="24"/>
        </w:rPr>
        <w:t xml:space="preserve"> ini. Semoga Allah SWT senatiasa melimpahkan rahmat serta karunia-N</w:t>
      </w:r>
      <w:r>
        <w:rPr>
          <w:rFonts w:ascii="Times New Roman" w:cs="Times New Roman" w:hAnsi="Times New Roman"/>
          <w:sz w:val="24"/>
          <w:szCs w:val="24"/>
        </w:rPr>
        <w:t xml:space="preserve">ya </w:t>
      </w: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semua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Aamiin.</w:t>
      </w:r>
    </w:p>
    <w:p>
      <w:pPr>
        <w:pStyle w:val="style1"/>
        <w:spacing w:before="0" w:lineRule="auto" w:line="240"/>
        <w:jc w:val="center"/>
        <w:rPr>
          <w:rFonts w:ascii="Times New Roman" w:cs="Times New Roman" w:hAnsi="Times New Roman"/>
          <w:b/>
          <w:color w:val="auto"/>
          <w:sz w:val="24"/>
          <w:lang w:val="id-ID"/>
        </w:rPr>
      </w:pPr>
      <w:r>
        <w:rPr>
          <w:rFonts w:ascii="Times New Roman" w:cs="Times New Roman" w:hAnsi="Times New Roman"/>
          <w:b/>
          <w:color w:val="auto"/>
          <w:sz w:val="24"/>
        </w:rPr>
        <w:t>LEMBAR PENGESAHAN</w:t>
      </w:r>
    </w:p>
    <w:p>
      <w:pPr>
        <w:pStyle w:val="style0"/>
        <w:rPr>
          <w:lang w:val="id-ID"/>
        </w:rPr>
      </w:pPr>
    </w:p>
    <w:p>
      <w:pPr>
        <w:pStyle w:val="style0"/>
        <w:rPr>
          <w:lang w:val="id-ID"/>
        </w:rPr>
      </w:pPr>
    </w:p>
    <w:p>
      <w:pPr>
        <w:pStyle w:val="style0"/>
        <w:spacing w:after="0" w:lineRule="auto" w:line="276"/>
        <w:rPr>
          <w:rFonts w:ascii="Times New Roman" w:cs="Times New Roman" w:eastAsia="Times New Roman" w:hAnsi="Times New Roman"/>
          <w:color w:val="ff0000"/>
          <w:sz w:val="24"/>
          <w:szCs w:val="24"/>
          <w:lang w:val="id-ID"/>
        </w:rPr>
      </w:pP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>Ketua</w:t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z w:val="24"/>
          <w:szCs w:val="24"/>
          <w:lang w:val="id-ID"/>
        </w:rPr>
        <w:t>Program</w:t>
      </w:r>
      <w:r>
        <w:rPr>
          <w:rFonts w:ascii="Times New Roman" w:cs="Times New Roman" w:eastAsia="Times New Roman" w:hAnsi="Times New Roman"/>
          <w:color w:val="ff0000"/>
          <w:sz w:val="24"/>
          <w:szCs w:val="24"/>
          <w:lang w:val="id-ID"/>
        </w:rPr>
        <w:t xml:space="preserve"> Keahlian</w:t>
      </w:r>
      <w:r>
        <w:rPr>
          <w:rFonts w:ascii="Times New Roman" w:cs="Times New Roman" w:eastAsia="Times New Roman" w:hAnsi="Times New Roman"/>
          <w:color w:val="ff0000"/>
          <w:sz w:val="24"/>
          <w:szCs w:val="24"/>
          <w:lang w:val="id-ID"/>
        </w:rPr>
        <w:tab/>
      </w:r>
      <w:r>
        <w:rPr>
          <w:rFonts w:ascii="Times New Roman" w:cs="Times New Roman" w:eastAsia="Times New Roman" w:hAnsi="Times New Roman"/>
          <w:color w:val="ff0000"/>
          <w:sz w:val="24"/>
          <w:szCs w:val="24"/>
          <w:lang w:val="id-ID"/>
        </w:rPr>
        <w:tab/>
      </w:r>
      <w:r>
        <w:rPr>
          <w:rFonts w:ascii="Times New Roman" w:cs="Times New Roman" w:eastAsia="Times New Roman" w:hAnsi="Times New Roman"/>
          <w:color w:val="ff0000"/>
          <w:sz w:val="24"/>
          <w:szCs w:val="24"/>
          <w:lang w:val="id-ID"/>
        </w:rPr>
        <w:tab/>
      </w:r>
      <w:r>
        <w:rPr>
          <w:rFonts w:ascii="Times New Roman" w:cs="Times New Roman" w:eastAsia="Times New Roman" w:hAnsi="Times New Roman"/>
          <w:color w:val="ff0000"/>
          <w:sz w:val="24"/>
          <w:szCs w:val="24"/>
          <w:lang w:val="id-ID"/>
        </w:rPr>
        <w:tab/>
      </w:r>
      <w:r>
        <w:rPr>
          <w:rFonts w:ascii="Times New Roman" w:cs="Times New Roman" w:eastAsia="Times New Roman" w:hAnsi="Times New Roman"/>
          <w:color w:val="ff0000"/>
          <w:sz w:val="24"/>
          <w:szCs w:val="24"/>
          <w:lang w:val="id-ID"/>
        </w:rPr>
        <w:tab/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>Ketua</w:t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>Pelaksana</w:t>
      </w:r>
    </w:p>
    <w:p>
      <w:pPr>
        <w:pStyle w:val="style0"/>
        <w:spacing w:after="0" w:lineRule="auto" w:line="276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ff0000"/>
          <w:sz w:val="24"/>
          <w:szCs w:val="24"/>
          <w:lang w:val="id-ID"/>
        </w:rPr>
        <w:t>Rekayasa Perangkat Lunak</w:t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ab/>
      </w:r>
    </w:p>
    <w:p>
      <w:pPr>
        <w:pStyle w:val="style0"/>
        <w:spacing w:after="0" w:lineRule="auto" w:line="276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76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76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76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76"/>
        <w:rPr>
          <w:rFonts w:ascii="Times New Roman" w:cs="Times New Roman" w:eastAsia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76"/>
        <w:rPr>
          <w:rFonts w:ascii="Times New Roman" w:cs="Times New Roman" w:eastAsia="Times New Roman" w:hAnsi="Times New Roman"/>
          <w:b/>
          <w:color w:val="ff0000"/>
          <w:sz w:val="24"/>
          <w:szCs w:val="24"/>
          <w:lang w:val="id-ID"/>
        </w:rPr>
      </w:pPr>
      <w:r>
        <w:rPr>
          <w:rFonts w:ascii="Times New Roman" w:cs="Times New Roman" w:eastAsia="Times New Roman" w:hAnsi="Times New Roman"/>
          <w:b/>
          <w:color w:val="ff0000"/>
          <w:sz w:val="24"/>
          <w:szCs w:val="24"/>
          <w:lang w:val="id-ID"/>
        </w:rPr>
        <w:t xml:space="preserve">   </w:t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  <w:u w:val="single"/>
          <w:lang w:val="id-ID"/>
        </w:rPr>
        <w:t>Yuli Pamungkas, SP.</w:t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  <w:u w:val="single"/>
          <w:lang w:val="id-ID"/>
        </w:rPr>
        <w:t>Shidiq Permana Hidayat</w:t>
      </w:r>
    </w:p>
    <w:p>
      <w:pPr>
        <w:pStyle w:val="style0"/>
        <w:spacing w:after="0" w:lineRule="auto" w:line="276"/>
        <w:rPr>
          <w:rFonts w:ascii="Times New Roman" w:cs="Times New Roman" w:eastAsia="Times New Roman" w:hAnsi="Times New Roman"/>
          <w:b/>
          <w:color w:val="ff0000"/>
          <w:sz w:val="24"/>
          <w:szCs w:val="24"/>
          <w:lang w:val="id-ID"/>
        </w:rPr>
      </w:pP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>NIP. 197007142008011007</w:t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  <w:lang w:val="id-ID"/>
        </w:rPr>
        <w:t xml:space="preserve"> </w:t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>NIS. 1</w:t>
      </w:r>
      <w:r>
        <w:rPr>
          <w:rFonts w:ascii="Times New Roman" w:cs="Times New Roman" w:eastAsia="Times New Roman" w:hAnsi="Times New Roman"/>
          <w:b/>
          <w:color w:val="ff0000"/>
          <w:sz w:val="24"/>
          <w:szCs w:val="24"/>
          <w:lang w:val="id-ID"/>
        </w:rPr>
        <w:t>61112677</w:t>
      </w:r>
    </w:p>
    <w:p>
      <w:pPr>
        <w:pStyle w:val="style0"/>
        <w:spacing w:after="0" w:lineRule="auto" w:line="240"/>
        <w:ind w:right="96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40"/>
        <w:ind w:right="96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>Mengetahui</w:t>
      </w:r>
      <w:r>
        <w:rPr>
          <w:rFonts w:ascii="Times New Roman" w:cs="Times New Roman" w:hAnsi="Times New Roman"/>
          <w:color w:val="ff0000"/>
          <w:sz w:val="24"/>
          <w:szCs w:val="24"/>
        </w:rPr>
        <w:t>,</w:t>
      </w: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 xml:space="preserve">Wakil </w:t>
      </w:r>
      <w:r>
        <w:rPr>
          <w:rFonts w:ascii="Times New Roman" w:cs="Times New Roman" w:hAnsi="Times New Roman"/>
          <w:color w:val="ff0000"/>
          <w:sz w:val="24"/>
          <w:szCs w:val="24"/>
        </w:rPr>
        <w:t>Kepala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Sekolah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Bidang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ff0000"/>
          <w:sz w:val="24"/>
          <w:szCs w:val="24"/>
        </w:rPr>
        <w:t>Kesiswaan</w:t>
      </w: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 xml:space="preserve"> SMK Negeri 1 </w:t>
      </w:r>
      <w:r>
        <w:rPr>
          <w:rFonts w:ascii="Times New Roman" w:cs="Times New Roman" w:hAnsi="Times New Roman"/>
          <w:color w:val="ff0000"/>
          <w:sz w:val="24"/>
          <w:szCs w:val="24"/>
        </w:rPr>
        <w:t>Cimahi</w:t>
      </w: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b/>
          <w:color w:val="ff0000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u w:val="single"/>
        </w:rPr>
        <w:t>Tedy</w:t>
      </w:r>
      <w:r>
        <w:rPr>
          <w:rFonts w:ascii="Times New Roman" w:cs="Times New Roman" w:hAnsi="Times New Roman"/>
          <w:b/>
          <w:color w:val="ff0000"/>
          <w:sz w:val="24"/>
          <w:szCs w:val="24"/>
          <w:u w:val="single"/>
        </w:rPr>
        <w:t xml:space="preserve"> ,</w:t>
      </w:r>
      <w:r>
        <w:rPr>
          <w:rFonts w:ascii="Times New Roman" w:cs="Times New Roman" w:hAnsi="Times New Roman"/>
          <w:b/>
          <w:color w:val="ff0000"/>
          <w:sz w:val="24"/>
          <w:szCs w:val="24"/>
          <w:u w:val="single"/>
        </w:rPr>
        <w:t>M.M.Pd</w:t>
      </w:r>
      <w:r>
        <w:rPr>
          <w:rFonts w:ascii="Times New Roman" w:cs="Times New Roman" w:hAnsi="Times New Roman"/>
          <w:b/>
          <w:color w:val="ff0000"/>
          <w:sz w:val="24"/>
          <w:szCs w:val="24"/>
          <w:u w:val="single"/>
        </w:rPr>
        <w:t>.</w:t>
      </w: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</w:rPr>
        <w:t>NIP. 195701011982031024</w:t>
      </w:r>
    </w:p>
    <w:p>
      <w:pPr>
        <w:pStyle w:val="style0"/>
        <w:spacing w:after="0" w:lineRule="auto" w:line="240"/>
        <w:ind w:right="96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B2A480"/>
    <w:lvl w:ilvl="0" w:tplc="060A079A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F36DF0C"/>
    <w:lvl w:ilvl="0" w:tplc="060A079A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ECE4CE6"/>
    <w:lvl w:ilvl="0" w:tplc="EDEAECA8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F1A9408"/>
    <w:lvl w:ilvl="0" w:tplc="276A71EE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1229E1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0000005"/>
    <w:multiLevelType w:val="hybridMultilevel"/>
    <w:tmpl w:val="18DE42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BCD821E6"/>
    <w:lvl w:ilvl="0" w:tplc="1320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D2989B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8ba80e9-ea51-4b00-92c6-a76fe382f3a0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8">
    <w:name w:val="Heading 2 Char_7fc163ec-8119-43c3-9b58-c194e22c090c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lang w:val="id-ID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9">
    <w:name w:val="Heading 3 Char_ec064c50-f90c-4d15-a6c8-e7be210ab6e9"/>
    <w:basedOn w:val="style65"/>
    <w:next w:val="style4099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e8755a77-9992-4e3f-89fc-471457a54b59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e44b9423-6754-4b41-b46a-110abac35ba4"/>
    <w:basedOn w:val="style65"/>
    <w:next w:val="style4101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2">
    <w:name w:val="Mention1"/>
    <w:basedOn w:val="style65"/>
    <w:next w:val="style4102"/>
    <w:uiPriority w:val="99"/>
    <w:rPr>
      <w:color w:val="2b579a"/>
      <w:shd w:val="clear" w:color="auto" w:fill="e6e6e6"/>
    </w:rPr>
  </w:style>
  <w:style w:type="paragraph" w:styleId="style153">
    <w:name w:val="Balloon Text"/>
    <w:basedOn w:val="style0"/>
    <w:next w:val="style153"/>
    <w:link w:val="style4103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4B071-BF5A-4CFE-8EF7-AFA0D15B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1070</Words>
  <Pages>12</Pages>
  <Characters>6080</Characters>
  <Application>WPS Office</Application>
  <DocSecurity>0</DocSecurity>
  <Paragraphs>488</Paragraphs>
  <ScaleCrop>false</ScaleCrop>
  <LinksUpToDate>false</LinksUpToDate>
  <CharactersWithSpaces>6916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2019-06-27T23:46:11Z</dcterms:created>
  <dc:creator>Qolby</dc:creator>
  <lastModifiedBy>SM-G532G</lastModifiedBy>
  <dcterms:modified xsi:type="dcterms:W3CDTF">2019-06-27T23:46:11Z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