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A6D" w:rsidRDefault="00123A6D" w:rsidP="00123A6D">
      <w:pPr>
        <w:shd w:val="clear" w:color="auto" w:fill="FFFFFF"/>
        <w:spacing w:after="240" w:line="240" w:lineRule="auto"/>
        <w:textAlignment w:val="baseline"/>
        <w:rPr>
          <w:rFonts w:ascii="Arial" w:eastAsia="Times New Roman" w:hAnsi="Arial" w:cs="Arial"/>
          <w:color w:val="242729"/>
          <w:sz w:val="23"/>
          <w:szCs w:val="23"/>
        </w:rPr>
      </w:pPr>
    </w:p>
    <w:p w:rsidR="00123A6D" w:rsidRPr="00123A6D" w:rsidRDefault="00123A6D" w:rsidP="00123A6D">
      <w:pPr>
        <w:pStyle w:val="Title"/>
      </w:pPr>
      <w:r>
        <w:rPr>
          <w:rFonts w:eastAsia="Source Sans Pro"/>
        </w:rPr>
        <w:t>Request Lifecycle</w:t>
      </w:r>
    </w:p>
    <w:p w:rsidR="00123A6D" w:rsidRPr="00123A6D" w:rsidRDefault="00123A6D" w:rsidP="00123A6D">
      <w:pPr>
        <w:shd w:val="clear" w:color="auto" w:fill="FFFFFF"/>
        <w:spacing w:after="240" w:line="240" w:lineRule="auto"/>
        <w:textAlignment w:val="baseline"/>
        <w:rPr>
          <w:rFonts w:ascii="Arial" w:eastAsia="Times New Roman" w:hAnsi="Arial" w:cs="Arial"/>
          <w:color w:val="242729"/>
          <w:sz w:val="23"/>
          <w:szCs w:val="23"/>
        </w:rPr>
      </w:pPr>
      <w:r w:rsidRPr="00123A6D">
        <w:rPr>
          <w:rFonts w:ascii="Arial" w:eastAsia="Times New Roman" w:hAnsi="Arial" w:cs="Arial"/>
          <w:color w:val="242729"/>
          <w:sz w:val="23"/>
          <w:szCs w:val="23"/>
        </w:rPr>
        <w:t>If you go to www.google.com (not using any forms, just wanting the site), this is what happens:</w:t>
      </w:r>
    </w:p>
    <w:p w:rsidR="00123A6D" w:rsidRPr="00123A6D" w:rsidRDefault="00123A6D" w:rsidP="00123A6D">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123A6D">
        <w:rPr>
          <w:rFonts w:ascii="inherit" w:eastAsia="Times New Roman" w:hAnsi="inherit" w:cs="Arial"/>
          <w:color w:val="242729"/>
          <w:sz w:val="23"/>
          <w:szCs w:val="23"/>
        </w:rPr>
        <w:t>First the browser needs to translate www.google.com to an IP address if it does not already know it. If it knows it, nothing happens at this point. If it does not know it, it contacts a DNS server to resolve the name.</w:t>
      </w:r>
    </w:p>
    <w:p w:rsidR="00123A6D" w:rsidRPr="00123A6D" w:rsidRDefault="00123A6D" w:rsidP="00123A6D">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123A6D">
        <w:rPr>
          <w:rFonts w:ascii="inherit" w:eastAsia="Times New Roman" w:hAnsi="inherit" w:cs="Arial"/>
          <w:color w:val="242729"/>
          <w:sz w:val="23"/>
          <w:szCs w:val="23"/>
        </w:rPr>
        <w:t>Then browser will open a TCP connection to the IP address of www.google.com and send a HTTP GET request over. In this example it will be</w:t>
      </w:r>
      <w:r w:rsidRPr="00123A6D">
        <w:rPr>
          <w:rFonts w:ascii="inherit" w:eastAsia="Times New Roman" w:hAnsi="inherit" w:cs="Arial"/>
          <w:color w:val="242729"/>
          <w:sz w:val="23"/>
          <w:szCs w:val="23"/>
        </w:rPr>
        <w:br/>
      </w:r>
      <w:r w:rsidRPr="00123A6D">
        <w:rPr>
          <w:rFonts w:ascii="Consolas" w:eastAsia="Times New Roman" w:hAnsi="Consolas" w:cs="Consolas"/>
          <w:color w:val="242729"/>
          <w:sz w:val="20"/>
        </w:rPr>
        <w:t>GET / HTTP/1.1</w:t>
      </w:r>
      <w:r w:rsidRPr="00123A6D">
        <w:rPr>
          <w:rFonts w:ascii="Consolas" w:eastAsia="Times New Roman" w:hAnsi="Consolas" w:cs="Consolas"/>
          <w:color w:val="242729"/>
          <w:sz w:val="20"/>
          <w:szCs w:val="20"/>
          <w:bdr w:val="none" w:sz="0" w:space="0" w:color="auto" w:frame="1"/>
          <w:shd w:val="clear" w:color="auto" w:fill="EFF0F1"/>
        </w:rPr>
        <w:br/>
      </w:r>
      <w:r w:rsidRPr="00123A6D">
        <w:rPr>
          <w:rFonts w:ascii="Consolas" w:eastAsia="Times New Roman" w:hAnsi="Consolas" w:cs="Consolas"/>
          <w:color w:val="242729"/>
          <w:sz w:val="20"/>
        </w:rPr>
        <w:t>Host: www.google.com</w:t>
      </w:r>
    </w:p>
    <w:p w:rsidR="00123A6D" w:rsidRPr="00123A6D" w:rsidRDefault="00123A6D" w:rsidP="00123A6D">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123A6D">
        <w:rPr>
          <w:rFonts w:ascii="inherit" w:eastAsia="Times New Roman" w:hAnsi="inherit" w:cs="Arial"/>
          <w:color w:val="242729"/>
          <w:sz w:val="23"/>
          <w:szCs w:val="23"/>
        </w:rPr>
        <w:t>The server software will get this HTTP request. It will somehow generate a HTTP response and send that back trough the TCP connection. How the server does this is server software dependent. You can for example plug in application code in Apache, or just make Apache return a file from the file system. PHP is an application called by some software, which then generates the response sent to the browser. When the response is sent, in HTTP version 1.0 the connection is closed. HTTP 1.1 can have persistent connections though.</w:t>
      </w:r>
    </w:p>
    <w:p w:rsidR="00123A6D" w:rsidRPr="00123A6D" w:rsidRDefault="00123A6D" w:rsidP="00123A6D">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123A6D">
        <w:rPr>
          <w:rFonts w:ascii="inherit" w:eastAsia="Times New Roman" w:hAnsi="inherit" w:cs="Arial"/>
          <w:color w:val="242729"/>
          <w:sz w:val="23"/>
          <w:szCs w:val="23"/>
        </w:rPr>
        <w:t>When the browser gets the response, it typically renders it on screen. The HTTP request is now done. A click on "search" will send a new request to the server.</w:t>
      </w:r>
    </w:p>
    <w:p w:rsidR="00123A6D" w:rsidRPr="00123A6D" w:rsidRDefault="00123A6D" w:rsidP="00123A6D">
      <w:pPr>
        <w:shd w:val="clear" w:color="auto" w:fill="FFFFFF"/>
        <w:spacing w:after="0" w:line="240" w:lineRule="auto"/>
        <w:textAlignment w:val="baseline"/>
        <w:rPr>
          <w:rFonts w:ascii="Arial" w:eastAsia="Times New Roman" w:hAnsi="Arial" w:cs="Arial"/>
          <w:color w:val="242729"/>
          <w:sz w:val="23"/>
          <w:szCs w:val="23"/>
        </w:rPr>
      </w:pPr>
      <w:r w:rsidRPr="00123A6D">
        <w:rPr>
          <w:rFonts w:ascii="Arial" w:eastAsia="Times New Roman" w:hAnsi="Arial" w:cs="Arial"/>
          <w:color w:val="242729"/>
          <w:sz w:val="23"/>
          <w:szCs w:val="23"/>
        </w:rPr>
        <w:t>GET, PUT, POST, DELETE and others are </w:t>
      </w:r>
      <w:hyperlink r:id="rId5" w:anchor="section-5.1.1" w:history="1">
        <w:r w:rsidRPr="00123A6D">
          <w:rPr>
            <w:rFonts w:ascii="inherit" w:eastAsia="Times New Roman" w:hAnsi="inherit" w:cs="Arial"/>
            <w:color w:val="005999"/>
            <w:sz w:val="23"/>
            <w:u w:val="single"/>
          </w:rPr>
          <w:t>HTTP request m</w:t>
        </w:r>
        <w:r w:rsidRPr="00123A6D">
          <w:rPr>
            <w:rFonts w:ascii="inherit" w:eastAsia="Times New Roman" w:hAnsi="inherit" w:cs="Arial"/>
            <w:color w:val="005999"/>
            <w:sz w:val="23"/>
            <w:u w:val="single"/>
          </w:rPr>
          <w:t>e</w:t>
        </w:r>
        <w:r w:rsidRPr="00123A6D">
          <w:rPr>
            <w:rFonts w:ascii="inherit" w:eastAsia="Times New Roman" w:hAnsi="inherit" w:cs="Arial"/>
            <w:color w:val="005999"/>
            <w:sz w:val="23"/>
            <w:u w:val="single"/>
          </w:rPr>
          <w:t>thods</w:t>
        </w:r>
      </w:hyperlink>
      <w:r w:rsidRPr="00123A6D">
        <w:rPr>
          <w:rFonts w:ascii="Arial" w:eastAsia="Times New Roman" w:hAnsi="Arial" w:cs="Arial"/>
          <w:color w:val="242729"/>
          <w:sz w:val="23"/>
          <w:szCs w:val="23"/>
        </w:rPr>
        <w:t>. They have special meaning which you can see in the RFC.</w:t>
      </w:r>
    </w:p>
    <w:p w:rsidR="00123A6D" w:rsidRPr="00123A6D" w:rsidRDefault="00123A6D" w:rsidP="00123A6D">
      <w:pPr>
        <w:shd w:val="clear" w:color="auto" w:fill="FFFFFF"/>
        <w:spacing w:after="0" w:line="240" w:lineRule="auto"/>
        <w:textAlignment w:val="baseline"/>
        <w:rPr>
          <w:rFonts w:ascii="Arial" w:eastAsia="Times New Roman" w:hAnsi="Arial" w:cs="Arial"/>
          <w:color w:val="242729"/>
          <w:sz w:val="23"/>
          <w:szCs w:val="23"/>
        </w:rPr>
      </w:pPr>
      <w:hyperlink r:id="rId6" w:history="1">
        <w:r w:rsidRPr="00123A6D">
          <w:rPr>
            <w:rFonts w:ascii="inherit" w:eastAsia="Times New Roman" w:hAnsi="inherit" w:cs="Arial"/>
            <w:color w:val="005999"/>
            <w:sz w:val="23"/>
            <w:u w:val="single"/>
          </w:rPr>
          <w:t>Cooki</w:t>
        </w:r>
        <w:r w:rsidRPr="00123A6D">
          <w:rPr>
            <w:rFonts w:ascii="inherit" w:eastAsia="Times New Roman" w:hAnsi="inherit" w:cs="Arial"/>
            <w:color w:val="005999"/>
            <w:sz w:val="23"/>
            <w:u w:val="single"/>
          </w:rPr>
          <w:t>e</w:t>
        </w:r>
        <w:r w:rsidRPr="00123A6D">
          <w:rPr>
            <w:rFonts w:ascii="inherit" w:eastAsia="Times New Roman" w:hAnsi="inherit" w:cs="Arial"/>
            <w:color w:val="005999"/>
            <w:sz w:val="23"/>
            <w:u w:val="single"/>
          </w:rPr>
          <w:t>s</w:t>
        </w:r>
      </w:hyperlink>
      <w:r w:rsidRPr="00123A6D">
        <w:rPr>
          <w:rFonts w:ascii="Arial" w:eastAsia="Times New Roman" w:hAnsi="Arial" w:cs="Arial"/>
          <w:color w:val="242729"/>
          <w:sz w:val="23"/>
          <w:szCs w:val="23"/>
        </w:rPr>
        <w:t> are commonly used to identify the same user across multiple HTTP requests, called sessions. Therefore these cookies are called session cookies</w:t>
      </w:r>
    </w:p>
    <w:p w:rsidR="00123A6D" w:rsidRPr="00123A6D" w:rsidRDefault="00123A6D" w:rsidP="00123A6D">
      <w:pPr>
        <w:shd w:val="clear" w:color="auto" w:fill="FFFFFF"/>
        <w:spacing w:after="0" w:line="240" w:lineRule="auto"/>
        <w:textAlignment w:val="baseline"/>
        <w:rPr>
          <w:rFonts w:ascii="Arial" w:eastAsia="Times New Roman" w:hAnsi="Arial" w:cs="Arial"/>
          <w:color w:val="242729"/>
          <w:sz w:val="23"/>
          <w:szCs w:val="23"/>
        </w:rPr>
      </w:pPr>
      <w:r w:rsidRPr="00123A6D">
        <w:rPr>
          <w:rFonts w:ascii="Arial" w:eastAsia="Times New Roman" w:hAnsi="Arial" w:cs="Arial"/>
          <w:color w:val="242729"/>
          <w:sz w:val="23"/>
          <w:szCs w:val="23"/>
        </w:rPr>
        <w:t>You can debug the communication by using a network sniffer tool, for example </w:t>
      </w:r>
      <w:hyperlink r:id="rId7" w:history="1">
        <w:proofErr w:type="spellStart"/>
        <w:r w:rsidRPr="00123A6D">
          <w:rPr>
            <w:rFonts w:ascii="inherit" w:eastAsia="Times New Roman" w:hAnsi="inherit" w:cs="Arial"/>
            <w:color w:val="005999"/>
            <w:sz w:val="23"/>
            <w:u w:val="single"/>
          </w:rPr>
          <w:t>Wir</w:t>
        </w:r>
        <w:r w:rsidRPr="00123A6D">
          <w:rPr>
            <w:rFonts w:ascii="inherit" w:eastAsia="Times New Roman" w:hAnsi="inherit" w:cs="Arial"/>
            <w:color w:val="005999"/>
            <w:sz w:val="23"/>
            <w:u w:val="single"/>
          </w:rPr>
          <w:t>e</w:t>
        </w:r>
        <w:r w:rsidRPr="00123A6D">
          <w:rPr>
            <w:rFonts w:ascii="inherit" w:eastAsia="Times New Roman" w:hAnsi="inherit" w:cs="Arial"/>
            <w:color w:val="005999"/>
            <w:sz w:val="23"/>
            <w:u w:val="single"/>
          </w:rPr>
          <w:t>shark</w:t>
        </w:r>
        <w:proofErr w:type="spellEnd"/>
      </w:hyperlink>
      <w:r w:rsidRPr="00123A6D">
        <w:rPr>
          <w:rFonts w:ascii="Arial" w:eastAsia="Times New Roman" w:hAnsi="Arial" w:cs="Arial"/>
          <w:color w:val="242729"/>
          <w:sz w:val="23"/>
          <w:szCs w:val="23"/>
        </w:rPr>
        <w:t>. Firefox has a third party plug-in called </w:t>
      </w:r>
      <w:hyperlink r:id="rId8" w:history="1">
        <w:r w:rsidRPr="00123A6D">
          <w:rPr>
            <w:rFonts w:ascii="inherit" w:eastAsia="Times New Roman" w:hAnsi="inherit" w:cs="Arial"/>
            <w:color w:val="005999"/>
            <w:sz w:val="23"/>
            <w:u w:val="single"/>
          </w:rPr>
          <w:t>Tamper Data</w:t>
        </w:r>
      </w:hyperlink>
      <w:r w:rsidRPr="00123A6D">
        <w:rPr>
          <w:rFonts w:ascii="Arial" w:eastAsia="Times New Roman" w:hAnsi="Arial" w:cs="Arial"/>
          <w:color w:val="242729"/>
          <w:sz w:val="23"/>
          <w:szCs w:val="23"/>
        </w:rPr>
        <w:t> that can change the request before they are sent to the server.</w:t>
      </w:r>
    </w:p>
    <w:p w:rsidR="00123A6D" w:rsidRPr="00123A6D" w:rsidRDefault="00123A6D" w:rsidP="00123A6D">
      <w:pPr>
        <w:shd w:val="clear" w:color="auto" w:fill="FFFFFF"/>
        <w:spacing w:after="0" w:line="240" w:lineRule="auto"/>
        <w:textAlignment w:val="baseline"/>
        <w:rPr>
          <w:rFonts w:ascii="Arial" w:eastAsia="Times New Roman" w:hAnsi="Arial" w:cs="Arial"/>
          <w:color w:val="242729"/>
          <w:sz w:val="23"/>
          <w:szCs w:val="23"/>
        </w:rPr>
      </w:pPr>
      <w:r w:rsidRPr="00123A6D">
        <w:rPr>
          <w:rFonts w:ascii="Arial" w:eastAsia="Times New Roman" w:hAnsi="Arial" w:cs="Arial"/>
          <w:color w:val="242729"/>
          <w:sz w:val="23"/>
          <w:szCs w:val="23"/>
        </w:rPr>
        <w:t>The </w:t>
      </w:r>
      <w:hyperlink r:id="rId9" w:history="1">
        <w:r w:rsidRPr="00123A6D">
          <w:rPr>
            <w:rFonts w:ascii="inherit" w:eastAsia="Times New Roman" w:hAnsi="inherit" w:cs="Arial"/>
            <w:color w:val="005999"/>
            <w:sz w:val="23"/>
            <w:u w:val="single"/>
          </w:rPr>
          <w:t>HTTP RFC</w:t>
        </w:r>
      </w:hyperlink>
      <w:r w:rsidRPr="00123A6D">
        <w:rPr>
          <w:rFonts w:ascii="Arial" w:eastAsia="Times New Roman" w:hAnsi="Arial" w:cs="Arial"/>
          <w:color w:val="242729"/>
          <w:sz w:val="23"/>
          <w:szCs w:val="23"/>
        </w:rPr>
        <w:t> is a good source of how it all works.</w:t>
      </w:r>
    </w:p>
    <w:p w:rsidR="008E2C0F" w:rsidRDefault="0031505C"/>
    <w:p w:rsidR="00123A6D" w:rsidRDefault="00123A6D" w:rsidP="00123A6D">
      <w:pPr>
        <w:pStyle w:val="Title"/>
        <w:rPr>
          <w:color w:val="0070C0"/>
        </w:rPr>
      </w:pPr>
    </w:p>
    <w:p w:rsidR="00123A6D" w:rsidRDefault="00123A6D" w:rsidP="00123A6D"/>
    <w:p w:rsidR="00123A6D" w:rsidRDefault="00123A6D" w:rsidP="00123A6D"/>
    <w:p w:rsidR="00123A6D" w:rsidRDefault="00123A6D" w:rsidP="00123A6D"/>
    <w:p w:rsidR="00123A6D" w:rsidRDefault="00123A6D" w:rsidP="00123A6D"/>
    <w:p w:rsidR="00123A6D" w:rsidRPr="00123A6D" w:rsidRDefault="00123A6D" w:rsidP="00123A6D"/>
    <w:p w:rsidR="00123A6D" w:rsidRPr="00123A6D" w:rsidRDefault="00123A6D" w:rsidP="00123A6D">
      <w:pPr>
        <w:pStyle w:val="Title"/>
        <w:rPr>
          <w:color w:val="0070C0"/>
        </w:rPr>
      </w:pPr>
      <w:r w:rsidRPr="00123A6D">
        <w:rPr>
          <w:color w:val="0070C0"/>
        </w:rPr>
        <w:lastRenderedPageBreak/>
        <w:t>What is LARAVEL Request</w:t>
      </w:r>
      <w:r w:rsidRPr="00123A6D">
        <w:rPr>
          <w:rFonts w:eastAsia="Source Sans Pro"/>
          <w:color w:val="0070C0"/>
        </w:rPr>
        <w:t xml:space="preserve"> Lifecycle</w:t>
      </w:r>
    </w:p>
    <w:p w:rsidR="00123A6D" w:rsidRDefault="00123A6D">
      <w:hyperlink r:id="rId10" w:history="1">
        <w:r>
          <w:rPr>
            <w:rStyle w:val="Hyperlink"/>
          </w:rPr>
          <w:t>https://laravel.com/docs/5.8/lifecycle</w:t>
        </w:r>
      </w:hyperlink>
    </w:p>
    <w:p w:rsidR="00AA3CEC" w:rsidRDefault="00AA3CEC"/>
    <w:p w:rsidR="00AA3CEC" w:rsidRDefault="00AA3CEC">
      <w:r>
        <w:rPr>
          <w:noProof/>
        </w:rPr>
        <w:drawing>
          <wp:inline distT="0" distB="0" distL="0" distR="0">
            <wp:extent cx="5943600" cy="3332480"/>
            <wp:effectExtent l="19050" t="0" r="0" b="0"/>
            <wp:docPr id="1" name="Picture 0" descr="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ecycle.png"/>
                    <pic:cNvPicPr/>
                  </pic:nvPicPr>
                  <pic:blipFill>
                    <a:blip r:embed="rId11"/>
                    <a:stretch>
                      <a:fillRect/>
                    </a:stretch>
                  </pic:blipFill>
                  <pic:spPr>
                    <a:xfrm>
                      <a:off x="0" y="0"/>
                      <a:ext cx="5943600" cy="3332480"/>
                    </a:xfrm>
                    <a:prstGeom prst="rect">
                      <a:avLst/>
                    </a:prstGeom>
                  </pic:spPr>
                </pic:pic>
              </a:graphicData>
            </a:graphic>
          </wp:inline>
        </w:drawing>
      </w:r>
    </w:p>
    <w:p w:rsidR="00AA3CEC" w:rsidRDefault="00AA3CEC"/>
    <w:p w:rsidR="00123A6D" w:rsidRDefault="00123A6D"/>
    <w:p w:rsidR="00AA3CEC" w:rsidRDefault="00AA3CEC">
      <w:r>
        <w:rPr>
          <w:noProof/>
        </w:rPr>
        <w:drawing>
          <wp:inline distT="0" distB="0" distL="0" distR="0">
            <wp:extent cx="6589142" cy="2722245"/>
            <wp:effectExtent l="19050" t="0" r="2158" b="0"/>
            <wp:docPr id="2" name="Picture 1" descr="ST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S.png"/>
                    <pic:cNvPicPr/>
                  </pic:nvPicPr>
                  <pic:blipFill>
                    <a:blip r:embed="rId12"/>
                    <a:stretch>
                      <a:fillRect/>
                    </a:stretch>
                  </pic:blipFill>
                  <pic:spPr>
                    <a:xfrm>
                      <a:off x="0" y="0"/>
                      <a:ext cx="6589142" cy="2722245"/>
                    </a:xfrm>
                    <a:prstGeom prst="rect">
                      <a:avLst/>
                    </a:prstGeom>
                  </pic:spPr>
                </pic:pic>
              </a:graphicData>
            </a:graphic>
          </wp:inline>
        </w:drawing>
      </w:r>
    </w:p>
    <w:p w:rsidR="00EF7BB2" w:rsidRDefault="00EF7BB2">
      <w:r>
        <w:rPr>
          <w:noProof/>
        </w:rPr>
        <w:lastRenderedPageBreak/>
        <w:drawing>
          <wp:inline distT="0" distB="0" distL="0" distR="0">
            <wp:extent cx="5943600" cy="5448300"/>
            <wp:effectExtent l="19050" t="0" r="0" b="0"/>
            <wp:docPr id="3" name="Picture 2" descr="643c8fc9-6cb6-49dd-bbd2-6195a4b44f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3c8fc9-6cb6-49dd-bbd2-6195a4b44f84.png"/>
                    <pic:cNvPicPr/>
                  </pic:nvPicPr>
                  <pic:blipFill>
                    <a:blip r:embed="rId13"/>
                    <a:stretch>
                      <a:fillRect/>
                    </a:stretch>
                  </pic:blipFill>
                  <pic:spPr>
                    <a:xfrm>
                      <a:off x="0" y="0"/>
                      <a:ext cx="5943600" cy="5448300"/>
                    </a:xfrm>
                    <a:prstGeom prst="rect">
                      <a:avLst/>
                    </a:prstGeom>
                  </pic:spPr>
                </pic:pic>
              </a:graphicData>
            </a:graphic>
          </wp:inline>
        </w:drawing>
      </w:r>
    </w:p>
    <w:p w:rsidR="00AF41FE" w:rsidRDefault="00AF41FE"/>
    <w:p w:rsidR="00AF41FE" w:rsidRDefault="00AF41FE">
      <w:r>
        <w:rPr>
          <w:noProof/>
        </w:rPr>
        <w:lastRenderedPageBreak/>
        <w:drawing>
          <wp:inline distT="0" distB="0" distL="0" distR="0">
            <wp:extent cx="6560059" cy="3581400"/>
            <wp:effectExtent l="19050" t="0" r="0" b="0"/>
            <wp:docPr id="4" name="Picture 3" descr="Laravel-Request-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avel-Request-Life-Cycle.png"/>
                    <pic:cNvPicPr/>
                  </pic:nvPicPr>
                  <pic:blipFill>
                    <a:blip r:embed="rId14"/>
                    <a:stretch>
                      <a:fillRect/>
                    </a:stretch>
                  </pic:blipFill>
                  <pic:spPr>
                    <a:xfrm>
                      <a:off x="0" y="0"/>
                      <a:ext cx="6560059" cy="3581400"/>
                    </a:xfrm>
                    <a:prstGeom prst="rect">
                      <a:avLst/>
                    </a:prstGeom>
                  </pic:spPr>
                </pic:pic>
              </a:graphicData>
            </a:graphic>
          </wp:inline>
        </w:drawing>
      </w:r>
    </w:p>
    <w:p w:rsidR="0031505C" w:rsidRDefault="0031505C"/>
    <w:p w:rsidR="0031505C" w:rsidRDefault="0031505C"/>
    <w:p w:rsidR="0031505C" w:rsidRDefault="0031505C" w:rsidP="0031505C">
      <w:pPr>
        <w:pStyle w:val="Title"/>
        <w:rPr>
          <w:rFonts w:eastAsia="Source Sans Pro"/>
        </w:rPr>
      </w:pPr>
      <w:r w:rsidRPr="0031505C">
        <w:t xml:space="preserve">Creating   </w:t>
      </w:r>
      <w:r w:rsidRPr="0031505C">
        <w:rPr>
          <w:rFonts w:eastAsia="Source Sans Pro"/>
        </w:rPr>
        <w:t>Service Container</w:t>
      </w:r>
    </w:p>
    <w:p w:rsidR="0031505C" w:rsidRPr="0031505C" w:rsidRDefault="0031505C" w:rsidP="0031505C">
      <w:hyperlink r:id="rId15" w:history="1">
        <w:r>
          <w:rPr>
            <w:rStyle w:val="Hyperlink"/>
          </w:rPr>
          <w:t>https://symfonycasts.com/screencast/oo-ep2/service-container#</w:t>
        </w:r>
      </w:hyperlink>
    </w:p>
    <w:sectPr w:rsidR="0031505C" w:rsidRPr="0031505C" w:rsidSect="00DB63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urce Sans Pro">
    <w:altName w:val="Corbel"/>
    <w:charset w:val="00"/>
    <w:family w:val="swiss"/>
    <w:pitch w:val="variable"/>
    <w:sig w:usb0="00000001" w:usb1="00000001" w:usb2="00000000" w:usb3="00000000" w:csb0="00000193"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073F9"/>
    <w:multiLevelType w:val="multilevel"/>
    <w:tmpl w:val="CC1A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FB56B3"/>
    <w:multiLevelType w:val="multilevel"/>
    <w:tmpl w:val="91E203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3A6D"/>
    <w:rsid w:val="000A3150"/>
    <w:rsid w:val="00123A6D"/>
    <w:rsid w:val="001C6E68"/>
    <w:rsid w:val="0031505C"/>
    <w:rsid w:val="00524786"/>
    <w:rsid w:val="00AA3CEC"/>
    <w:rsid w:val="00AF41FE"/>
    <w:rsid w:val="00DB6301"/>
    <w:rsid w:val="00EF7B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301"/>
  </w:style>
  <w:style w:type="paragraph" w:styleId="Heading2">
    <w:name w:val="heading 2"/>
    <w:basedOn w:val="Normal"/>
    <w:next w:val="Normal"/>
    <w:link w:val="Heading2Char"/>
    <w:uiPriority w:val="9"/>
    <w:unhideWhenUsed/>
    <w:qFormat/>
    <w:rsid w:val="00123A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3A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3A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3A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3A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23A6D"/>
    <w:rPr>
      <w:color w:val="0000FF"/>
      <w:u w:val="single"/>
    </w:rPr>
  </w:style>
  <w:style w:type="paragraph" w:styleId="Title">
    <w:name w:val="Title"/>
    <w:basedOn w:val="Normal"/>
    <w:next w:val="Normal"/>
    <w:link w:val="TitleChar"/>
    <w:uiPriority w:val="10"/>
    <w:qFormat/>
    <w:rsid w:val="00123A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3A6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23A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3A6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3A6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A3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C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554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ddons.mozilla.org/en-US/firefox/addon/tamper-data/"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wireshark.org/"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ools.ietf.org/html/rfc2109" TargetMode="External"/><Relationship Id="rId11" Type="http://schemas.openxmlformats.org/officeDocument/2006/relationships/image" Target="media/image1.png"/><Relationship Id="rId5" Type="http://schemas.openxmlformats.org/officeDocument/2006/relationships/hyperlink" Target="http://tools.ietf.org/html/rfc2616" TargetMode="External"/><Relationship Id="rId15" Type="http://schemas.openxmlformats.org/officeDocument/2006/relationships/hyperlink" Target="https://symfonycasts.com/screencast/oo-ep2/service-container" TargetMode="External"/><Relationship Id="rId10" Type="http://schemas.openxmlformats.org/officeDocument/2006/relationships/hyperlink" Target="https://laravel.com/docs/5.8/lifecycle" TargetMode="External"/><Relationship Id="rId4" Type="http://schemas.openxmlformats.org/officeDocument/2006/relationships/webSettings" Target="webSettings.xml"/><Relationship Id="rId9" Type="http://schemas.openxmlformats.org/officeDocument/2006/relationships/hyperlink" Target="http://tools.ietf.org/html/rfc2616"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dc:creator>
  <cp:lastModifiedBy>com</cp:lastModifiedBy>
  <cp:revision>11</cp:revision>
  <dcterms:created xsi:type="dcterms:W3CDTF">2019-07-15T02:13:00Z</dcterms:created>
  <dcterms:modified xsi:type="dcterms:W3CDTF">2019-07-15T02:53:00Z</dcterms:modified>
</cp:coreProperties>
</file>