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F98266">
      <w:pPr>
        <w:rPr>
          <w:rFonts w:hint="default"/>
        </w:rPr>
      </w:pPr>
      <w:r>
        <w:rPr>
          <w:rFonts w:hint="default"/>
        </w:rPr>
        <w:t>&lt;h1&gt;A little resume in what concerns HTML&lt;/h1&gt;</w:t>
      </w:r>
    </w:p>
    <w:p w14:paraId="33951773">
      <w:pPr>
        <w:rPr>
          <w:rFonts w:hint="default"/>
        </w:rPr>
      </w:pPr>
      <w:r>
        <w:rPr>
          <w:rFonts w:hint="default"/>
        </w:rPr>
        <w:t>&lt;h2&gt;Written by Sabrine Khyati’s signature&lt;/h2&gt;</w:t>
      </w:r>
    </w:p>
    <w:p w14:paraId="6E760584">
      <w:pPr>
        <w:rPr>
          <w:rFonts w:hint="default"/>
        </w:rPr>
      </w:pPr>
    </w:p>
    <w:p w14:paraId="5FA9C35C">
      <w:pPr>
        <w:rPr>
          <w:rFonts w:hint="default"/>
        </w:rPr>
      </w:pPr>
      <w:r>
        <w:rPr>
          <w:rFonts w:hint="default"/>
        </w:rPr>
        <w:t>&lt;h2&gt;What do we mean by HTML? How it works?&lt;/h2&gt;</w:t>
      </w:r>
    </w:p>
    <w:p w14:paraId="1E99FB21">
      <w:pPr>
        <w:rPr>
          <w:rFonts w:hint="default"/>
        </w:rPr>
      </w:pPr>
    </w:p>
    <w:p w14:paraId="2503A627">
      <w:pPr>
        <w:rPr>
          <w:rFonts w:hint="default"/>
        </w:rPr>
      </w:pPr>
      <w:r>
        <w:rPr>
          <w:rFonts w:hint="default"/>
        </w:rPr>
        <w:t>&lt;p&gt;HTML or the HYPERTEXT MARKUP LANGUAGE is well known as one of the programming languages, just like C++, JAVASCRIPT, PYTHON… but the difference is you don’t give the computer mathematical algorithms or logical type of information to work with. It is based only on making the browser able to show clearly the webpage to a user and put each thing in its right place. The goal of HTML is to properly organize and set websites just like the ones we use every day.&lt;/p&gt;</w:t>
      </w:r>
    </w:p>
    <w:p w14:paraId="49563D2F">
      <w:pPr>
        <w:rPr>
          <w:rFonts w:hint="default"/>
        </w:rPr>
      </w:pPr>
    </w:p>
    <w:p w14:paraId="6E89C67C">
      <w:pPr>
        <w:rPr>
          <w:rFonts w:hint="default"/>
        </w:rPr>
      </w:pPr>
      <w:r>
        <w:rPr>
          <w:rFonts w:hint="default"/>
        </w:rPr>
        <w:t>&lt;p&gt;Now let’s dive into the real meaning of each word in the abbreviation:&lt;/p&gt;</w:t>
      </w:r>
    </w:p>
    <w:p w14:paraId="42119B65">
      <w:pPr>
        <w:rPr>
          <w:rFonts w:hint="default"/>
        </w:rPr>
      </w:pPr>
    </w:p>
    <w:p w14:paraId="0B76C4EF">
      <w:pPr>
        <w:rPr>
          <w:rFonts w:hint="default"/>
        </w:rPr>
      </w:pPr>
      <w:r>
        <w:rPr>
          <w:rFonts w:hint="default"/>
        </w:rPr>
        <w:t>&lt;ul&gt;</w:t>
      </w:r>
    </w:p>
    <w:p w14:paraId="22DC4911">
      <w:pPr>
        <w:rPr>
          <w:rFonts w:hint="default"/>
        </w:rPr>
      </w:pPr>
      <w:r>
        <w:rPr>
          <w:rFonts w:hint="default"/>
        </w:rPr>
        <w:t xml:space="preserve">  &lt;li&gt;HyperText</w:t>
      </w:r>
      <w:r>
        <w:rPr>
          <w:rFonts w:hint="default"/>
          <w:lang w:val="fr-FR"/>
        </w:rPr>
        <w:t xml:space="preserve"> </w:t>
      </w:r>
      <w:r>
        <w:rPr>
          <w:rFonts w:hint="default"/>
        </w:rPr>
        <w:t>some sort of text that can do more than just sit there as natural words. It connects between two or many things from one actual place. For example, when you click on a link on a website, you are automatically transferred to where the link points. That is hypertext.&lt;/li&gt;</w:t>
      </w:r>
    </w:p>
    <w:p w14:paraId="0BE30CA4">
      <w:pPr>
        <w:rPr>
          <w:rFonts w:hint="default"/>
        </w:rPr>
      </w:pPr>
      <w:r>
        <w:rPr>
          <w:rFonts w:hint="default"/>
        </w:rPr>
        <w:t xml:space="preserve">  &lt;li&gt;Markup Language it belongs to the categories of computing languages. Markup adds a million tools to simple text so that the browser knows what it is and where it stands. Basically, the computer can show its purpose in its proper spot. By tools, we mean tags—for example, when you put a sentence between </w:t>
      </w:r>
      <w:r>
        <w:rPr>
          <w:rFonts w:hint="default"/>
          <w:lang w:val="fr-FR"/>
        </w:rPr>
        <w:t xml:space="preserve"> two « p» tags </w:t>
      </w:r>
      <w:r>
        <w:rPr>
          <w:rFonts w:hint="default"/>
        </w:rPr>
        <w:t>you mean that the sentence is a paragraph.&lt;/li&gt;</w:t>
      </w:r>
    </w:p>
    <w:p w14:paraId="704F9AAC">
      <w:pPr>
        <w:rPr>
          <w:rFonts w:hint="default"/>
        </w:rPr>
      </w:pPr>
      <w:r>
        <w:rPr>
          <w:rFonts w:hint="default"/>
        </w:rPr>
        <w:t>&lt;/ul&gt;</w:t>
      </w:r>
    </w:p>
    <w:p w14:paraId="5514126F">
      <w:pPr>
        <w:rPr>
          <w:rFonts w:hint="default"/>
        </w:rPr>
      </w:pPr>
    </w:p>
    <w:p w14:paraId="00E27E77">
      <w:pPr>
        <w:rPr>
          <w:rFonts w:hint="default"/>
        </w:rPr>
      </w:pPr>
      <w:r>
        <w:rPr>
          <w:rFonts w:hint="default"/>
        </w:rPr>
        <w:t>&lt;h2&gt;What is the kind of relationship between HyperText and Markup Language?&lt;/h2&gt;</w:t>
      </w:r>
    </w:p>
    <w:p w14:paraId="748D122C">
      <w:pPr>
        <w:rPr>
          <w:rFonts w:hint="default"/>
        </w:rPr>
      </w:pPr>
    </w:p>
    <w:p w14:paraId="433336D0">
      <w:pPr>
        <w:rPr>
          <w:rFonts w:hint="default"/>
        </w:rPr>
      </w:pPr>
      <w:r>
        <w:rPr>
          <w:rFonts w:hint="default"/>
        </w:rPr>
        <w:t>&lt;p&gt;Of course there is some kind of relationship that shows a great bond between both of them. First, let’s see what each does alone:&lt;/p&gt;</w:t>
      </w:r>
    </w:p>
    <w:p w14:paraId="25E0CFD5">
      <w:pPr>
        <w:rPr>
          <w:rFonts w:hint="default"/>
        </w:rPr>
      </w:pPr>
    </w:p>
    <w:p w14:paraId="24CD57EE">
      <w:pPr>
        <w:rPr>
          <w:rFonts w:hint="default"/>
        </w:rPr>
      </w:pPr>
      <w:r>
        <w:rPr>
          <w:rFonts w:hint="default"/>
        </w:rPr>
        <w:t>&lt;ul&gt;</w:t>
      </w:r>
    </w:p>
    <w:p w14:paraId="726B69BC">
      <w:pPr>
        <w:rPr>
          <w:rFonts w:hint="default"/>
        </w:rPr>
      </w:pPr>
      <w:r>
        <w:rPr>
          <w:rFonts w:hint="default"/>
        </w:rPr>
        <w:t xml:space="preserve">  &lt;li</w:t>
      </w:r>
      <w:r>
        <w:rPr>
          <w:rFonts w:hint="default"/>
          <w:lang w:val="fr-FR"/>
        </w:rPr>
        <w:t>&gt;</w:t>
      </w:r>
      <w:r>
        <w:rPr>
          <w:rFonts w:hint="default"/>
        </w:rPr>
        <w:t>Markup can only organize the web’s texts but it won’t be able to link between pages. The texts are more likely to “stand tall” on their own.&lt;/li&gt;</w:t>
      </w:r>
    </w:p>
    <w:p w14:paraId="7803C87F">
      <w:pPr>
        <w:rPr>
          <w:rFonts w:hint="default"/>
        </w:rPr>
      </w:pPr>
      <w:r>
        <w:rPr>
          <w:rFonts w:hint="default"/>
        </w:rPr>
        <w:t xml:space="preserve">  &lt;li&gt;HyperText links between pages but won’t give enough direction for the browser.&lt;/li&gt;</w:t>
      </w:r>
    </w:p>
    <w:p w14:paraId="375B81EB">
      <w:pPr>
        <w:rPr>
          <w:rFonts w:hint="default"/>
        </w:rPr>
      </w:pPr>
      <w:r>
        <w:rPr>
          <w:rFonts w:hint="default"/>
        </w:rPr>
        <w:t>&lt;/ul&gt;</w:t>
      </w:r>
    </w:p>
    <w:p w14:paraId="10854493">
      <w:pPr>
        <w:rPr>
          <w:rFonts w:hint="default"/>
        </w:rPr>
      </w:pPr>
    </w:p>
    <w:p w14:paraId="29221EC7">
      <w:pPr>
        <w:rPr>
          <w:rFonts w:hint="default"/>
        </w:rPr>
      </w:pPr>
      <w:r>
        <w:rPr>
          <w:rFonts w:hint="default"/>
        </w:rPr>
        <w:t>&lt;p&gt;By combining both of them, we get HYPERTEXT MARKUP LANGUAGE, which means we can link between pages and tell the browser where to go.&lt;/p&gt;</w:t>
      </w:r>
    </w:p>
    <w:p w14:paraId="7060B4D6">
      <w:pPr>
        <w:rPr>
          <w:rFonts w:hint="default"/>
        </w:rPr>
      </w:pPr>
    </w:p>
    <w:p w14:paraId="57DD7903">
      <w:pPr>
        <w:rPr>
          <w:rFonts w:hint="default"/>
        </w:rPr>
      </w:pPr>
      <w:r>
        <w:rPr>
          <w:rFonts w:hint="default"/>
        </w:rPr>
        <w:t>&lt;h1&gt;Note:&lt;/h1&gt;</w:t>
      </w:r>
      <w:bookmarkStart w:id="0" w:name="_GoBack"/>
      <w:bookmarkEnd w:id="0"/>
    </w:p>
    <w:p w14:paraId="0D39BE8F">
      <w:pPr>
        <w:rPr>
          <w:rFonts w:hint="default"/>
        </w:rPr>
      </w:pPr>
      <w:r>
        <w:rPr>
          <w:rFonts w:hint="default"/>
        </w:rPr>
        <w:t>&lt;p&gt;Actually, right now I only used MARKUP without HYPERTEXT, but please note that a website couldn’t be completely set without the relationship I already mentioned.&lt;/p&gt;</w:t>
      </w:r>
    </w:p>
    <w:p w14:paraId="20C5BA0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B37E5A"/>
    <w:rsid w:val="74B37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Office_12.9.0.21549_F1E327BC-269C-435d-A152-05C5408002CA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2025-09-17T10:31:00Z</dcterms:created>
  <dc:creator>ASUS</dc:creator>
  <cp:lastModifiedBy>ASUS</cp:lastModifiedBy>
  <dcterms:modified xsi:type="dcterms:W3CDTF">2025-09-17T10:34:06Z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1036-12.9.0.21549</vt:lpwstr>
  </property>
  <property fmtid="{D5CDD505-2E9C-101B-9397-08002B2CF9AE}" pid="3" name="ICV">
    <vt:lpwstr>82716748104841E299C1BF15B7BB017B_11</vt:lpwstr>
  </property>
</Properties>
</file>