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84B" w:rsidRDefault="005F1383">
      <w:r>
        <w:t>Bare tester litt.</w:t>
      </w:r>
    </w:p>
    <w:sectPr w:rsidR="00C1284B" w:rsidSect="00350B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83"/>
    <w:rsid w:val="00350B40"/>
    <w:rsid w:val="005F1383"/>
    <w:rsid w:val="00E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C567C"/>
  <w15:chartTrackingRefBased/>
  <w15:docId w15:val="{F9D5FCD9-05B3-0440-A395-656FE4FD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Arnstein Gjestland</dc:creator>
  <cp:keywords/>
  <dc:description/>
  <cp:lastModifiedBy>Arnstein Gjestland</cp:lastModifiedBy>
  <cp:revision>1</cp:revision>
  <dcterms:created xsi:type="dcterms:W3CDTF">2020-06-19T11:53:00Z</dcterms:created>
  <dcterms:modified xsi:type="dcterms:W3CDTF">2020-06-19T11:53:00Z</dcterms:modified>
</cp:coreProperties>
</file>