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" w:before="0" w:line="240" w:lineRule="auto"/>
        <w:jc w:val="center"/>
        <w:rPr>
          <w:sz w:val="44"/>
          <w:szCs w:val="44"/>
        </w:rPr>
      </w:pPr>
      <w:bookmarkStart w:colFirst="0" w:colLast="0" w:name="_4z0xou8fguoj" w:id="0"/>
      <w:bookmarkEnd w:id="0"/>
      <w:r w:rsidDel="00000000" w:rsidR="00000000" w:rsidRPr="00000000">
        <w:rPr>
          <w:sz w:val="44"/>
          <w:szCs w:val="44"/>
          <w:rtl w:val="0"/>
        </w:rPr>
        <w:t xml:space="preserve">Gen Sergio Raul Gomez Flores</w:t>
      </w:r>
    </w:p>
    <w:p w:rsidR="00000000" w:rsidDel="00000000" w:rsidP="00000000" w:rsidRDefault="00000000" w:rsidRPr="00000000" w14:paraId="00000002">
      <w:pPr>
        <w:pStyle w:val="Subtitle"/>
        <w:spacing w:after="20" w:before="0" w:line="240" w:lineRule="auto"/>
        <w:jc w:val="center"/>
        <w:rPr>
          <w:sz w:val="22"/>
          <w:szCs w:val="22"/>
        </w:rPr>
      </w:pPr>
      <w:bookmarkStart w:colFirst="0" w:colLast="0" w:name="_xw4e25pw6ur2" w:id="1"/>
      <w:bookmarkEnd w:id="1"/>
      <w:r w:rsidDel="00000000" w:rsidR="00000000" w:rsidRPr="00000000">
        <w:rPr>
          <w:sz w:val="22"/>
          <w:szCs w:val="22"/>
          <w:rtl w:val="0"/>
        </w:rPr>
        <w:t xml:space="preserve">Desarrollador Web Full-Stack</w:t>
      </w:r>
    </w:p>
    <w:p w:rsidR="00000000" w:rsidDel="00000000" w:rsidP="00000000" w:rsidRDefault="00000000" w:rsidRPr="00000000" w14:paraId="00000003">
      <w:pPr>
        <w:spacing w:after="20" w:before="0" w:line="240" w:lineRule="auto"/>
        <w:ind w:firstLine="0"/>
        <w:jc w:val="center"/>
        <w:rPr>
          <w:sz w:val="14"/>
          <w:szCs w:val="14"/>
        </w:rPr>
      </w:pP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tsergior@gmail.com</w:t>
        </w:r>
      </w:hyperlink>
      <w:r w:rsidDel="00000000" w:rsidR="00000000" w:rsidRPr="00000000">
        <w:rPr>
          <w:sz w:val="14"/>
          <w:szCs w:val="14"/>
          <w:rtl w:val="0"/>
        </w:rPr>
        <w:t xml:space="preserve"> || +573299999937 || Idiomas: Inglés B2, Español Nativo || </w:t>
      </w:r>
      <w:hyperlink r:id="rId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https://www.linkedin.com/in/sergiorr</w:t>
        </w:r>
      </w:hyperlink>
      <w:r w:rsidDel="00000000" w:rsidR="00000000" w:rsidRPr="00000000">
        <w:rPr>
          <w:sz w:val="14"/>
          <w:szCs w:val="14"/>
          <w:rtl w:val="0"/>
        </w:rPr>
        <w:t xml:space="preserve"> || </w:t>
      </w:r>
      <w:hyperlink r:id="rId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https://miportafolio.com</w:t>
        </w:r>
      </w:hyperlink>
      <w:r w:rsidDel="00000000" w:rsidR="00000000" w:rsidRPr="00000000">
        <w:rPr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0" w:before="0" w:line="240" w:lineRule="auto"/>
        <w:ind w:firstLine="0"/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0" w:line="240" w:lineRule="auto"/>
        <w:ind w:firstLine="0"/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0" w:line="240" w:lineRule="auto"/>
        <w:ind w:firstLine="0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0" w:before="0" w:line="240" w:lineRule="auto"/>
        <w:rPr>
          <w:sz w:val="24"/>
          <w:szCs w:val="24"/>
        </w:rPr>
      </w:pPr>
      <w:bookmarkStart w:colFirst="0" w:colLast="0" w:name="_fz83umaon4v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bookmarkStart w:colFirst="0" w:colLast="0" w:name="_gjk9vh4ojil4" w:id="3"/>
      <w:bookmarkEnd w:id="3"/>
      <w:r w:rsidDel="00000000" w:rsidR="00000000" w:rsidRPr="00000000">
        <w:rPr>
          <w:sz w:val="30"/>
          <w:szCs w:val="30"/>
          <w:rtl w:val="0"/>
        </w:rPr>
        <w:t xml:space="preserve">EDUCACIÓN</w:t>
      </w:r>
    </w:p>
    <w:p w:rsidR="00000000" w:rsidDel="00000000" w:rsidP="00000000" w:rsidRDefault="00000000" w:rsidRPr="00000000" w14:paraId="00000009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pwy7mmsjagy7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Academlo</w:t>
      </w:r>
      <w:r w:rsidDel="00000000" w:rsidR="00000000" w:rsidRPr="00000000">
        <w:rPr>
          <w:sz w:val="26"/>
          <w:szCs w:val="26"/>
          <w:rtl w:val="0"/>
        </w:rPr>
        <w:t xml:space="preserve"> - Junio 2022 - Actualmente</w:t>
      </w:r>
    </w:p>
    <w:p w:rsidR="00000000" w:rsidDel="00000000" w:rsidP="00000000" w:rsidRDefault="00000000" w:rsidRPr="00000000" w14:paraId="0000000A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web full stack y ciencias de la computación</w:t>
      </w:r>
    </w:p>
    <w:p w:rsidR="00000000" w:rsidDel="00000000" w:rsidP="00000000" w:rsidRDefault="00000000" w:rsidRPr="00000000" w14:paraId="0000000B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o56aqavgj6t5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Universidad Jorge Tadeo Lozano - </w:t>
      </w:r>
      <w:r w:rsidDel="00000000" w:rsidR="00000000" w:rsidRPr="00000000">
        <w:rPr>
          <w:sz w:val="26"/>
          <w:szCs w:val="26"/>
          <w:rtl w:val="0"/>
        </w:rPr>
        <w:t xml:space="preserve">Octubre 2013 - mayo de 2015</w:t>
      </w:r>
    </w:p>
    <w:p w:rsidR="00000000" w:rsidDel="00000000" w:rsidP="00000000" w:rsidRDefault="00000000" w:rsidRPr="00000000" w14:paraId="0000000C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Especialización en Gerencia de Mercadeo</w:t>
      </w:r>
    </w:p>
    <w:p w:rsidR="00000000" w:rsidDel="00000000" w:rsidP="00000000" w:rsidRDefault="00000000" w:rsidRPr="00000000" w14:paraId="0000000D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bookmarkStart w:colFirst="0" w:colLast="0" w:name="_ygemcd5kdi3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bookmarkStart w:colFirst="0" w:colLast="0" w:name="_fpv8md759ryn" w:id="7"/>
      <w:bookmarkEnd w:id="7"/>
      <w:r w:rsidDel="00000000" w:rsidR="00000000" w:rsidRPr="00000000">
        <w:rPr>
          <w:sz w:val="30"/>
          <w:szCs w:val="30"/>
          <w:rtl w:val="0"/>
        </w:rPr>
        <w:t xml:space="preserve">PROYECTOS PRINCIPALES</w:t>
      </w:r>
    </w:p>
    <w:p w:rsidR="00000000" w:rsidDel="00000000" w:rsidP="00000000" w:rsidRDefault="00000000" w:rsidRPr="00000000" w14:paraId="00000011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my038cw8pfp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Ecommerce con React </w:t>
      </w:r>
      <w:r w:rsidDel="00000000" w:rsidR="00000000" w:rsidRPr="00000000">
        <w:rPr>
          <w:sz w:val="26"/>
          <w:szCs w:val="26"/>
          <w:rtl w:val="0"/>
        </w:rPr>
        <w:t xml:space="preserve">- Septiembre ​​de 2022 </w:t>
      </w:r>
    </w:p>
    <w:p w:rsidR="00000000" w:rsidDel="00000000" w:rsidP="00000000" w:rsidRDefault="00000000" w:rsidRPr="00000000" w14:paraId="00000012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Aplicación de e-commerce desarrollada con React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 la interfaz usando React-Bootstrap, font-awesome y CSS.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Consumo de API de productos electrónicos para simular una tienda online donde se hace login.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https://calm-crumble-ecf23e.netlify.app/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vrwmjb1rhz0f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Ecommerce con React </w:t>
      </w:r>
      <w:r w:rsidDel="00000000" w:rsidR="00000000" w:rsidRPr="00000000">
        <w:rPr>
          <w:sz w:val="26"/>
          <w:szCs w:val="26"/>
          <w:rtl w:val="0"/>
        </w:rPr>
        <w:t xml:space="preserve">- Septiembre ​​de 2022 </w:t>
      </w:r>
    </w:p>
    <w:p w:rsidR="00000000" w:rsidDel="00000000" w:rsidP="00000000" w:rsidRDefault="00000000" w:rsidRPr="00000000" w14:paraId="00000017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Aplicación de e-commerce desarrollada con React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 la interfaz usando React-Bootstrap, font-awesome y CSS.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Consumo de API de productos electrónicos para simular una tienda online donde se hace login.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https://calm-crumble-ecf23e.netlify.app/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EXPERIENCIA LABORAL</w:t>
      </w:r>
    </w:p>
    <w:p w:rsidR="00000000" w:rsidDel="00000000" w:rsidP="00000000" w:rsidRDefault="00000000" w:rsidRPr="00000000" w14:paraId="0000001F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vyeiv2s2j000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Call Center TeleServicio </w:t>
      </w:r>
      <w:r w:rsidDel="00000000" w:rsidR="00000000" w:rsidRPr="00000000">
        <w:rPr>
          <w:sz w:val="26"/>
          <w:szCs w:val="26"/>
          <w:rtl w:val="0"/>
        </w:rPr>
        <w:t xml:space="preserve">- Septiembre ​​de 2022 </w:t>
      </w:r>
    </w:p>
    <w:p w:rsidR="00000000" w:rsidDel="00000000" w:rsidP="00000000" w:rsidRDefault="00000000" w:rsidRPr="00000000" w14:paraId="00000020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Atención al cliente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Atendí más de 1000 clientes en un mes, alcanzando el premio al empleado del mes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Amplia experiencia manejando equipos de trabajo de 4 a 6 colaboradores</w:t>
      </w:r>
    </w:p>
    <w:p w:rsidR="00000000" w:rsidDel="00000000" w:rsidP="00000000" w:rsidRDefault="00000000" w:rsidRPr="00000000" w14:paraId="00000023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pigsc6648qze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Call Center TeleServicio </w:t>
      </w:r>
      <w:r w:rsidDel="00000000" w:rsidR="00000000" w:rsidRPr="00000000">
        <w:rPr>
          <w:sz w:val="26"/>
          <w:szCs w:val="26"/>
          <w:rtl w:val="0"/>
        </w:rPr>
        <w:t xml:space="preserve">- Septiembre ​​de 2022 </w:t>
      </w:r>
    </w:p>
    <w:p w:rsidR="00000000" w:rsidDel="00000000" w:rsidP="00000000" w:rsidRDefault="00000000" w:rsidRPr="00000000" w14:paraId="00000024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Atención al cliente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Atendí más de 1000 clientes en un mes, alcanzando el premio al empleado del mes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Amplia experiencia manejando equipos de trabajo de 4 a 6 colaboradores</w:t>
      </w:r>
    </w:p>
    <w:p w:rsidR="00000000" w:rsidDel="00000000" w:rsidP="00000000" w:rsidRDefault="00000000" w:rsidRPr="00000000" w14:paraId="00000027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bookmarkStart w:colFirst="0" w:colLast="0" w:name="_vwcdpqo7rm1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0" w:before="0" w:line="240" w:lineRule="auto"/>
        <w:ind w:left="1133.8582677165355" w:right="1133.7401574803164" w:firstLine="0"/>
        <w:rPr>
          <w:sz w:val="30"/>
          <w:szCs w:val="30"/>
        </w:rPr>
      </w:pPr>
      <w:bookmarkStart w:colFirst="0" w:colLast="0" w:name="_g0u8uyhsqvl2" w:id="13"/>
      <w:bookmarkEnd w:id="13"/>
      <w:r w:rsidDel="00000000" w:rsidR="00000000" w:rsidRPr="00000000">
        <w:rPr>
          <w:sz w:val="30"/>
          <w:szCs w:val="30"/>
          <w:rtl w:val="0"/>
        </w:rPr>
        <w:t xml:space="preserve">HABILIDADES</w:t>
      </w:r>
    </w:p>
    <w:p w:rsidR="00000000" w:rsidDel="00000000" w:rsidP="00000000" w:rsidRDefault="00000000" w:rsidRPr="00000000" w14:paraId="0000002B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7smaghbea5g2" w:id="14"/>
      <w:bookmarkEnd w:id="14"/>
      <w:r w:rsidDel="00000000" w:rsidR="00000000" w:rsidRPr="00000000">
        <w:rPr>
          <w:sz w:val="26"/>
          <w:szCs w:val="26"/>
          <w:rtl w:val="0"/>
        </w:rPr>
        <w:t xml:space="preserve">Lenguajes de programación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- 2 años</w:t>
      </w:r>
    </w:p>
    <w:p w:rsidR="00000000" w:rsidDel="00000000" w:rsidP="00000000" w:rsidRDefault="00000000" w:rsidRPr="00000000" w14:paraId="0000002D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cwhgjdgvvziz" w:id="15"/>
      <w:bookmarkEnd w:id="15"/>
      <w:r w:rsidDel="00000000" w:rsidR="00000000" w:rsidRPr="00000000">
        <w:rPr>
          <w:sz w:val="26"/>
          <w:szCs w:val="26"/>
          <w:rtl w:val="0"/>
        </w:rPr>
        <w:t xml:space="preserve">Tecnologías</w:t>
      </w:r>
    </w:p>
    <w:p w:rsidR="00000000" w:rsidDel="00000000" w:rsidP="00000000" w:rsidRDefault="00000000" w:rsidRPr="00000000" w14:paraId="0000002E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Angular, React, Redux, Node.js, Express, Bootstrap, Angular Material, React Bootstrap, Nginx, PostgreSQL, MongoDB, Amazon Web Services (AWS), IBM Cloud, Git, Github, Docker, Adobe Photoshop, Adobe Illustrator, Google Analytics, Hubspot, Salesforce.</w:t>
      </w:r>
    </w:p>
    <w:p w:rsidR="00000000" w:rsidDel="00000000" w:rsidP="00000000" w:rsidRDefault="00000000" w:rsidRPr="00000000" w14:paraId="0000002F">
      <w:pPr>
        <w:pStyle w:val="Heading3"/>
        <w:spacing w:after="20" w:before="0" w:line="240" w:lineRule="auto"/>
        <w:ind w:left="1133.8582677165355" w:right="1133.7401574803164" w:firstLine="0"/>
        <w:rPr>
          <w:sz w:val="26"/>
          <w:szCs w:val="26"/>
        </w:rPr>
      </w:pPr>
      <w:bookmarkStart w:colFirst="0" w:colLast="0" w:name="_qgylb7fs4vi" w:id="16"/>
      <w:bookmarkEnd w:id="16"/>
      <w:r w:rsidDel="00000000" w:rsidR="00000000" w:rsidRPr="00000000">
        <w:rPr>
          <w:sz w:val="26"/>
          <w:szCs w:val="26"/>
          <w:rtl w:val="0"/>
        </w:rPr>
        <w:t xml:space="preserve">Cursos Online</w:t>
      </w:r>
    </w:p>
    <w:p w:rsidR="00000000" w:rsidDel="00000000" w:rsidP="00000000" w:rsidRDefault="00000000" w:rsidRPr="00000000" w14:paraId="00000030">
      <w:pPr>
        <w:spacing w:after="20" w:before="0" w:line="240" w:lineRule="auto"/>
        <w:ind w:left="1133.8582677165355" w:right="1133.74015748031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development Angular, Node.js, Express and MongoDB (Coursera, 2022), Marketing Digital (Universidad ICESI, 2021), Javascript (Udemy, 2022), Angular de cero a experto (Udemy, 2022) </w:t>
      </w:r>
    </w:p>
    <w:p w:rsidR="00000000" w:rsidDel="00000000" w:rsidP="00000000" w:rsidRDefault="00000000" w:rsidRPr="00000000" w14:paraId="00000031">
      <w:pPr>
        <w:spacing w:after="20" w:before="0" w:line="240" w:lineRule="auto"/>
        <w:ind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4.399999999999999" w:lineRule="auto"/>
        <w:ind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alm-crumble-ecf23e.netlify.app/" TargetMode="External"/><Relationship Id="rId9" Type="http://schemas.openxmlformats.org/officeDocument/2006/relationships/hyperlink" Target="https://calm-crumble-ecf23e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tsergior@gmail.com" TargetMode="External"/><Relationship Id="rId7" Type="http://schemas.openxmlformats.org/officeDocument/2006/relationships/hyperlink" Target="https://www.linkedin.com/in/sergioraultur" TargetMode="External"/><Relationship Id="rId8" Type="http://schemas.openxmlformats.org/officeDocument/2006/relationships/hyperlink" Target="https://miportafo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