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PgBadger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  <w:t xml:space="preserve">scripts - V8__Create_Insert.sql, test.sql</w:t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installed pgbadger, apache2, configured postgesql.conf</w:t>
        <w:br w:type="textWrapping"/>
        <w:br w:type="textWrapping"/>
        <w:t xml:space="preserve">pgbench -T 300 -c 100 -s 500 -f test.sql db_course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198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  <w:br w:type="textWrapping"/>
        <w:t xml:space="preserve">test:</w:t>
        <w:tab/>
        <w:tab/>
        <w:t xml:space="preserve">tps = 2192.786127</w:t>
        <w:tab/>
        <w:t xml:space="preserve">latency = 45.604 ms</w:t>
        <w:tab/>
        <w:t xml:space="preserve">(test.sql)</w:t>
        <w:br w:type="textWrapping"/>
        <w:br w:type="textWrapping"/>
        <w:t xml:space="preserve">pgBadger report:</w:t>
        <w:br w:type="textWrapping"/>
        <w:br w:type="textWrapping"/>
        <w:t xml:space="preserve">Write queries duration is 0, because there is only select query (test.sql)</w:t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250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3162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4050" cy="27765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