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4F09D8" w:rsidRDefault="00E55A80" w:rsidP="00F369A8">
      <w:pPr>
        <w:pStyle w:val="PORTADA2"/>
        <w:rPr>
          <w:color w:val="0D4154"/>
          <w:sz w:val="72"/>
          <w:szCs w:val="96"/>
          <w:lang w:val="es-ES"/>
        </w:rPr>
      </w:pPr>
      <w:sdt>
        <w:sdtPr>
          <w:rPr>
            <w:color w:val="0D4154"/>
            <w:sz w:val="48"/>
            <w:szCs w:val="48"/>
            <w:lang w:val="es-ES"/>
          </w:rPr>
          <w:alias w:val="Asunto"/>
          <w:tag w:val=""/>
          <w:id w:val="-2081434025"/>
          <w:placeholder>
            <w:docPart w:val="735C26CCD15249419BD942D9953A97E8"/>
          </w:placeholder>
          <w:dataBinding w:prefixMappings="xmlns:ns0='http://purl.org/dc/elements/1.1/' xmlns:ns1='http://schemas.openxmlformats.org/package/2006/metadata/core-properties' " w:xpath="/ns1:coreProperties[1]/ns0:subject[1]" w:storeItemID="{6C3C8BC8-F283-45AE-878A-BAB7291924A1}"/>
          <w:text/>
        </w:sdtPr>
        <w:sdtContent>
          <w:r w:rsidR="004458E7">
            <w:rPr>
              <w:color w:val="0D4154"/>
              <w:sz w:val="48"/>
              <w:szCs w:val="48"/>
              <w:lang w:val="es-ES"/>
            </w:rPr>
            <w:t>ULISES V5000i V2.6</w:t>
          </w:r>
          <w:r w:rsidR="002C2E6A" w:rsidRPr="002C2E6A">
            <w:rPr>
              <w:color w:val="0D4154"/>
              <w:sz w:val="48"/>
              <w:szCs w:val="48"/>
              <w:lang w:val="es-ES"/>
            </w:rPr>
            <w:t>.X</w:t>
          </w:r>
        </w:sdtContent>
      </w:sdt>
    </w:p>
    <w:p w:rsidR="002C2E6A" w:rsidRDefault="002C2E6A" w:rsidP="00F369A8">
      <w:pPr>
        <w:pStyle w:val="PORTADA2"/>
        <w:rPr>
          <w:sz w:val="32"/>
          <w:lang w:val="es-ES"/>
        </w:rPr>
      </w:pPr>
    </w:p>
    <w:sdt>
      <w:sdtPr>
        <w:rPr>
          <w:sz w:val="32"/>
          <w:lang w:val="es-ES"/>
        </w:rPr>
        <w:alias w:val="Categoría"/>
        <w:tag w:val=""/>
        <w:id w:val="608624148"/>
        <w:placeholder>
          <w:docPart w:val="DC82AF4C405B43739D87731E558D517F"/>
        </w:placeholder>
        <w:dataBinding w:prefixMappings="xmlns:ns0='http://purl.org/dc/elements/1.1/' xmlns:ns1='http://schemas.openxmlformats.org/package/2006/metadata/core-properties' " w:xpath="/ns1:coreProperties[1]/ns1:category[1]" w:storeItemID="{6C3C8BC8-F283-45AE-878A-BAB7291924A1}"/>
        <w:text/>
      </w:sdtPr>
      <w:sdtContent>
        <w:p w:rsidR="002C2E6A" w:rsidRDefault="00293F66" w:rsidP="00F369A8">
          <w:pPr>
            <w:pStyle w:val="PORTADA2"/>
            <w:rPr>
              <w:sz w:val="32"/>
              <w:lang w:val="es-ES"/>
            </w:rPr>
          </w:pPr>
          <w:r>
            <w:rPr>
              <w:sz w:val="32"/>
              <w:lang w:val="es-ES"/>
            </w:rPr>
            <w:t>Norma Hardware</w:t>
          </w:r>
        </w:p>
      </w:sdtContent>
    </w:sdt>
    <w:p w:rsidR="00E74AD6" w:rsidRDefault="00E74AD6" w:rsidP="00F369A8">
      <w:pPr>
        <w:pStyle w:val="PORTADA3"/>
        <w:rPr>
          <w:color w:val="0D4154"/>
        </w:rPr>
      </w:pPr>
    </w:p>
    <w:p w:rsidR="00F369A8" w:rsidRPr="004F09D8" w:rsidRDefault="00E55A80" w:rsidP="00F369A8">
      <w:pPr>
        <w:pStyle w:val="PORTADA3"/>
        <w:rPr>
          <w:color w:val="0D4154"/>
        </w:rPr>
      </w:pPr>
      <w:sdt>
        <w:sdtPr>
          <w:rPr>
            <w:color w:val="0D4154"/>
          </w:rPr>
          <w:alias w:val="Título"/>
          <w:tag w:val=""/>
          <w:id w:val="1852677514"/>
          <w:placeholder>
            <w:docPart w:val="E646C47914B043C69D5036ADB806BBE4"/>
          </w:placeholder>
          <w:dataBinding w:prefixMappings="xmlns:ns0='http://purl.org/dc/elements/1.1/' xmlns:ns1='http://schemas.openxmlformats.org/package/2006/metadata/core-properties' " w:xpath="/ns1:coreProperties[1]/ns0:title[1]" w:storeItemID="{6C3C8BC8-F283-45AE-878A-BAB7291924A1}"/>
          <w:text/>
        </w:sdtPr>
        <w:sdtContent>
          <w:r>
            <w:rPr>
              <w:color w:val="0D4154"/>
            </w:rPr>
            <w:t>CD40-IAU-N025B Ed2</w:t>
          </w:r>
          <w:r w:rsidRPr="00E55A80">
            <w:rPr>
              <w:color w:val="0D4154"/>
            </w:rPr>
            <w:t xml:space="preserve"> Interfaz Audio USB</w:t>
          </w:r>
        </w:sdtContent>
      </w:sdt>
    </w:p>
    <w:p w:rsidR="00E74AD6" w:rsidRDefault="00E74AD6" w:rsidP="00F369A8">
      <w:pPr>
        <w:pStyle w:val="PORTADA3"/>
        <w:rPr>
          <w:color w:val="0D4154"/>
        </w:rPr>
      </w:pPr>
    </w:p>
    <w:p w:rsidR="00F369A8" w:rsidRPr="007045A1" w:rsidRDefault="00E55A80" w:rsidP="00E74AD6">
      <w:pPr>
        <w:pStyle w:val="PORTADA3"/>
        <w:rPr>
          <w:b/>
          <w:color w:val="333333"/>
          <w:sz w:val="18"/>
          <w:szCs w:val="18"/>
          <w:lang w:val="es-ES"/>
        </w:rPr>
      </w:pPr>
      <w:sdt>
        <w:sdtPr>
          <w:rPr>
            <w:color w:val="0D4154"/>
          </w:rPr>
          <w:alias w:val="Palabras clave"/>
          <w:tag w:val=""/>
          <w:id w:val="-71888643"/>
          <w:placeholder>
            <w:docPart w:val="1338C969D96B4650BD8E86EE1937C625"/>
          </w:placeholder>
          <w:dataBinding w:prefixMappings="xmlns:ns0='http://purl.org/dc/elements/1.1/' xmlns:ns1='http://schemas.openxmlformats.org/package/2006/metadata/core-properties' " w:xpath="/ns1:coreProperties[1]/ns1:keywords[1]" w:storeItemID="{6C3C8BC8-F283-45AE-878A-BAB7291924A1}"/>
          <w:text/>
        </w:sdtPr>
        <w:sdtContent>
          <w:r>
            <w:rPr>
              <w:color w:val="0D4154"/>
              <w:lang w:val="es-ES"/>
            </w:rPr>
            <w:t>N025B-IAU.2.NORMA</w:t>
          </w:r>
        </w:sdtContent>
      </w:sdt>
      <w:r w:rsidR="00F369A8" w:rsidRPr="004F09D8">
        <w:rPr>
          <w:color w:val="0D4154"/>
          <w:lang w:val="es-ES"/>
        </w:rPr>
        <w:t xml:space="preserve"> </w:t>
      </w:r>
      <w:r w:rsidR="00F369A8">
        <w:rPr>
          <w:b/>
          <w:noProof/>
          <w:color w:val="333333"/>
          <w:sz w:val="18"/>
          <w:szCs w:val="18"/>
          <w:lang w:val="es-ES"/>
        </w:rPr>
        <w:drawing>
          <wp:anchor distT="0" distB="0" distL="114300" distR="114300" simplePos="0" relativeHeight="251659264" behindDoc="0" locked="0" layoutInCell="1" allowOverlap="1" wp14:anchorId="08E9FE77" wp14:editId="13D3D5AD">
            <wp:simplePos x="0" y="0"/>
            <wp:positionH relativeFrom="column">
              <wp:posOffset>834390</wp:posOffset>
            </wp:positionH>
            <wp:positionV relativeFrom="paragraph">
              <wp:posOffset>1318260</wp:posOffset>
            </wp:positionV>
            <wp:extent cx="3613150" cy="1480820"/>
            <wp:effectExtent l="0" t="0" r="0" b="0"/>
            <wp:wrapSquare wrapText="bothSides"/>
            <wp:docPr id="2" name="Imagen 2" descr="D:\datos\Empresa\Gestion\Logos\logo NUCLEO-GRUPO AMPE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os\Empresa\Gestion\Logos\logo NUCLEO-GRUPO AMPER-TRA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148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911" w:rsidRDefault="00497911" w:rsidP="00ED52E5">
      <w:pPr>
        <w:pStyle w:val="INDICE"/>
      </w:pPr>
      <w:r>
        <w:lastRenderedPageBreak/>
        <w:t>REGISTRO Y CONTROL DEL DOCUMENTO</w:t>
      </w:r>
    </w:p>
    <w:p w:rsidR="00497911" w:rsidRDefault="00497911" w:rsidP="008E51C3">
      <w:pPr>
        <w:pStyle w:val="TextoNivel1"/>
      </w:pPr>
    </w:p>
    <w:tbl>
      <w:tblPr>
        <w:tblStyle w:val="Tablaconcuadrcula"/>
        <w:tblW w:w="0" w:type="auto"/>
        <w:tblLook w:val="04A0" w:firstRow="1" w:lastRow="0" w:firstColumn="1" w:lastColumn="0" w:noHBand="0" w:noVBand="1"/>
      </w:tblPr>
      <w:tblGrid>
        <w:gridCol w:w="2622"/>
        <w:gridCol w:w="7723"/>
      </w:tblGrid>
      <w:tr w:rsidR="00C45850" w:rsidRPr="00C45850" w:rsidTr="00C45850">
        <w:trPr>
          <w:cnfStyle w:val="100000000000" w:firstRow="1" w:lastRow="0" w:firstColumn="0" w:lastColumn="0" w:oddVBand="0" w:evenVBand="0" w:oddHBand="0" w:evenHBand="0" w:firstRowFirstColumn="0" w:firstRowLastColumn="0" w:lastRowFirstColumn="0" w:lastRowLastColumn="0"/>
        </w:trPr>
        <w:tc>
          <w:tcPr>
            <w:tcW w:w="2622" w:type="dxa"/>
            <w:shd w:val="clear" w:color="auto" w:fill="auto"/>
          </w:tcPr>
          <w:p w:rsidR="00C45850" w:rsidRPr="00C45850" w:rsidRDefault="00C45850" w:rsidP="008E51C3">
            <w:pPr>
              <w:pStyle w:val="TextoNivel1"/>
              <w:rPr>
                <w:color w:val="auto"/>
              </w:rPr>
            </w:pPr>
            <w:r w:rsidRPr="00C45850">
              <w:rPr>
                <w:color w:val="auto"/>
              </w:rPr>
              <w:t>Proyecto / Equipo</w:t>
            </w:r>
          </w:p>
        </w:tc>
        <w:sdt>
          <w:sdtPr>
            <w:alias w:val="Asunto"/>
            <w:tag w:val=""/>
            <w:id w:val="-1662076042"/>
            <w:placeholder>
              <w:docPart w:val="14FB23F8B53448539285062565557CE7"/>
            </w:placeholder>
            <w:dataBinding w:prefixMappings="xmlns:ns0='http://purl.org/dc/elements/1.1/' xmlns:ns1='http://schemas.openxmlformats.org/package/2006/metadata/core-properties' " w:xpath="/ns1:coreProperties[1]/ns0:subject[1]" w:storeItemID="{6C3C8BC8-F283-45AE-878A-BAB7291924A1}"/>
            <w:text/>
          </w:sdtPr>
          <w:sdtContent>
            <w:tc>
              <w:tcPr>
                <w:tcW w:w="7723" w:type="dxa"/>
                <w:shd w:val="clear" w:color="auto" w:fill="auto"/>
              </w:tcPr>
              <w:p w:rsidR="00C45850" w:rsidRPr="00C45850" w:rsidRDefault="00C45850" w:rsidP="008E51C3">
                <w:pPr>
                  <w:pStyle w:val="TextoNivel1"/>
                  <w:rPr>
                    <w:b w:val="0"/>
                    <w:color w:val="auto"/>
                  </w:rPr>
                </w:pPr>
                <w:r w:rsidRPr="00C45850">
                  <w:rPr>
                    <w:b w:val="0"/>
                    <w:color w:val="auto"/>
                  </w:rPr>
                  <w:t>ULISES V5000i V2.6.X</w:t>
                </w:r>
              </w:p>
            </w:tc>
          </w:sdtContent>
        </w:sdt>
      </w:tr>
      <w:tr w:rsidR="00C45850" w:rsidTr="00C45850">
        <w:tc>
          <w:tcPr>
            <w:tcW w:w="2622" w:type="dxa"/>
          </w:tcPr>
          <w:p w:rsidR="00C45850" w:rsidRPr="00C45850" w:rsidRDefault="00C45850" w:rsidP="008E51C3">
            <w:pPr>
              <w:pStyle w:val="TextoNivel1"/>
              <w:rPr>
                <w:b/>
              </w:rPr>
            </w:pPr>
            <w:r w:rsidRPr="00C45850">
              <w:rPr>
                <w:b/>
              </w:rPr>
              <w:t>Documento</w:t>
            </w:r>
          </w:p>
        </w:tc>
        <w:sdt>
          <w:sdtPr>
            <w:alias w:val="Título"/>
            <w:tag w:val=""/>
            <w:id w:val="394168370"/>
            <w:placeholder>
              <w:docPart w:val="2C46425199504C4897E117A4C2987128"/>
            </w:placeholder>
            <w:dataBinding w:prefixMappings="xmlns:ns0='http://purl.org/dc/elements/1.1/' xmlns:ns1='http://schemas.openxmlformats.org/package/2006/metadata/core-properties' " w:xpath="/ns1:coreProperties[1]/ns0:title[1]" w:storeItemID="{6C3C8BC8-F283-45AE-878A-BAB7291924A1}"/>
            <w:text/>
          </w:sdtPr>
          <w:sdtContent>
            <w:tc>
              <w:tcPr>
                <w:tcW w:w="7723" w:type="dxa"/>
              </w:tcPr>
              <w:p w:rsidR="00C45850" w:rsidRDefault="00E55A80" w:rsidP="008E51C3">
                <w:pPr>
                  <w:pStyle w:val="TextoNivel1"/>
                </w:pPr>
                <w:r>
                  <w:rPr>
                    <w:lang w:val="es-ES"/>
                  </w:rPr>
                  <w:t>CD40-IAU-N025B Ed2 Interfaz Audio USB</w:t>
                </w:r>
              </w:p>
            </w:tc>
          </w:sdtContent>
        </w:sdt>
      </w:tr>
      <w:tr w:rsidR="00C45850" w:rsidTr="00C45850">
        <w:tc>
          <w:tcPr>
            <w:tcW w:w="2622" w:type="dxa"/>
          </w:tcPr>
          <w:p w:rsidR="00C45850" w:rsidRPr="00C45850" w:rsidRDefault="00C45850" w:rsidP="008E51C3">
            <w:pPr>
              <w:pStyle w:val="TextoNivel1"/>
              <w:rPr>
                <w:b/>
              </w:rPr>
            </w:pPr>
            <w:r w:rsidRPr="00C45850">
              <w:rPr>
                <w:b/>
              </w:rPr>
              <w:t>Referencia</w:t>
            </w:r>
          </w:p>
        </w:tc>
        <w:tc>
          <w:tcPr>
            <w:tcW w:w="7723" w:type="dxa"/>
          </w:tcPr>
          <w:p w:rsidR="00C45850" w:rsidRDefault="00C45850" w:rsidP="008E51C3">
            <w:pPr>
              <w:pStyle w:val="TextoNivel1"/>
            </w:pPr>
          </w:p>
        </w:tc>
      </w:tr>
      <w:tr w:rsidR="00C45850" w:rsidTr="00C45850">
        <w:tc>
          <w:tcPr>
            <w:tcW w:w="2622" w:type="dxa"/>
          </w:tcPr>
          <w:p w:rsidR="00C45850" w:rsidRPr="00C45850" w:rsidRDefault="00C45850" w:rsidP="008E51C3">
            <w:pPr>
              <w:pStyle w:val="TextoNivel1"/>
              <w:rPr>
                <w:b/>
              </w:rPr>
            </w:pPr>
            <w:r w:rsidRPr="00C45850">
              <w:rPr>
                <w:b/>
              </w:rPr>
              <w:t>Código</w:t>
            </w:r>
          </w:p>
        </w:tc>
        <w:sdt>
          <w:sdtPr>
            <w:alias w:val="Palabras clave"/>
            <w:tag w:val=""/>
            <w:id w:val="-1840924596"/>
            <w:placeholder>
              <w:docPart w:val="F804EE75BFBF494983374307269E7BE7"/>
            </w:placeholder>
            <w:dataBinding w:prefixMappings="xmlns:ns0='http://purl.org/dc/elements/1.1/' xmlns:ns1='http://schemas.openxmlformats.org/package/2006/metadata/core-properties' " w:xpath="/ns1:coreProperties[1]/ns1:keywords[1]" w:storeItemID="{6C3C8BC8-F283-45AE-878A-BAB7291924A1}"/>
            <w:text/>
          </w:sdtPr>
          <w:sdtContent>
            <w:tc>
              <w:tcPr>
                <w:tcW w:w="7723" w:type="dxa"/>
              </w:tcPr>
              <w:p w:rsidR="00C45850" w:rsidRDefault="00E55A80" w:rsidP="008E51C3">
                <w:pPr>
                  <w:pStyle w:val="TextoNivel1"/>
                </w:pPr>
                <w:r>
                  <w:rPr>
                    <w:lang w:val="es-ES"/>
                  </w:rPr>
                  <w:t>N025B-IAU.2.NORMA</w:t>
                </w:r>
              </w:p>
            </w:tc>
          </w:sdtContent>
        </w:sdt>
      </w:tr>
      <w:tr w:rsidR="00C45850" w:rsidTr="00C45850">
        <w:tc>
          <w:tcPr>
            <w:tcW w:w="2622" w:type="dxa"/>
          </w:tcPr>
          <w:p w:rsidR="00C45850" w:rsidRPr="00C45850" w:rsidRDefault="00C45850" w:rsidP="008E51C3">
            <w:pPr>
              <w:pStyle w:val="TextoNivel1"/>
              <w:rPr>
                <w:b/>
              </w:rPr>
            </w:pPr>
            <w:r w:rsidRPr="00C45850">
              <w:rPr>
                <w:b/>
              </w:rPr>
              <w:t>Fecha</w:t>
            </w:r>
          </w:p>
        </w:tc>
        <w:sdt>
          <w:sdtPr>
            <w:alias w:val="Fecha de publicación"/>
            <w:tag w:val=""/>
            <w:id w:val="1831800483"/>
            <w:placeholder>
              <w:docPart w:val="82D1D02513C94C97AB915F556A82EF71"/>
            </w:placeholder>
            <w:dataBinding w:prefixMappings="xmlns:ns0='http://schemas.microsoft.com/office/2006/coverPageProps' " w:xpath="/ns0:CoverPageProperties[1]/ns0:PublishDate[1]" w:storeItemID="{55AF091B-3C7A-41E3-B477-F2FDAA23CFDA}"/>
            <w:date w:fullDate="2013-09-13T00:00:00Z">
              <w:dateFormat w:val="dd/MM/yyyy"/>
              <w:lid w:val="es-ES"/>
              <w:storeMappedDataAs w:val="dateTime"/>
              <w:calendar w:val="gregorian"/>
            </w:date>
          </w:sdtPr>
          <w:sdtContent>
            <w:tc>
              <w:tcPr>
                <w:tcW w:w="7723" w:type="dxa"/>
              </w:tcPr>
              <w:p w:rsidR="00C45850" w:rsidRDefault="00E55A80" w:rsidP="00E55A80">
                <w:pPr>
                  <w:pStyle w:val="TextoNivel1"/>
                </w:pPr>
                <w:r>
                  <w:t>13/09/2013</w:t>
                </w:r>
              </w:p>
            </w:tc>
          </w:sdtContent>
        </w:sdt>
      </w:tr>
    </w:tbl>
    <w:p w:rsidR="00C45850" w:rsidRDefault="00C45850" w:rsidP="008E51C3">
      <w:pPr>
        <w:pStyle w:val="TextoNivel1"/>
      </w:pPr>
    </w:p>
    <w:tbl>
      <w:tblPr>
        <w:tblStyle w:val="Tablaconcuadrcula"/>
        <w:tblW w:w="0" w:type="auto"/>
        <w:tblLook w:val="04A0" w:firstRow="1" w:lastRow="0" w:firstColumn="1" w:lastColumn="0" w:noHBand="0" w:noVBand="1"/>
      </w:tblPr>
      <w:tblGrid>
        <w:gridCol w:w="2586"/>
        <w:gridCol w:w="2586"/>
        <w:gridCol w:w="2586"/>
        <w:gridCol w:w="2587"/>
      </w:tblGrid>
      <w:tr w:rsidR="00253CC4" w:rsidRPr="00253CC4" w:rsidTr="00C45850">
        <w:trPr>
          <w:cnfStyle w:val="100000000000" w:firstRow="1" w:lastRow="0" w:firstColumn="0" w:lastColumn="0" w:oddVBand="0" w:evenVBand="0" w:oddHBand="0" w:evenHBand="0" w:firstRowFirstColumn="0" w:firstRowLastColumn="0" w:lastRowFirstColumn="0" w:lastRowLastColumn="0"/>
        </w:trPr>
        <w:tc>
          <w:tcPr>
            <w:tcW w:w="2586" w:type="dxa"/>
            <w:shd w:val="clear" w:color="auto" w:fill="FFFFFF" w:themeFill="background1"/>
          </w:tcPr>
          <w:p w:rsidR="003370BA" w:rsidRPr="00253CC4" w:rsidRDefault="003370BA" w:rsidP="00253CC4">
            <w:pPr>
              <w:pStyle w:val="TextoNivel1"/>
              <w:jc w:val="center"/>
              <w:rPr>
                <w:color w:val="auto"/>
              </w:rPr>
            </w:pPr>
            <w:r w:rsidRPr="00253CC4">
              <w:rPr>
                <w:color w:val="auto"/>
              </w:rPr>
              <w:t>Elaborado</w:t>
            </w:r>
          </w:p>
          <w:p w:rsidR="003370BA" w:rsidRPr="00E55A80" w:rsidRDefault="00E55A80" w:rsidP="00253CC4">
            <w:pPr>
              <w:pStyle w:val="TextoNivel1"/>
              <w:jc w:val="center"/>
              <w:rPr>
                <w:b w:val="0"/>
                <w:color w:val="auto"/>
              </w:rPr>
            </w:pPr>
            <w:r>
              <w:rPr>
                <w:b w:val="0"/>
                <w:color w:val="auto"/>
              </w:rPr>
              <w:t>Antonio Lozano</w:t>
            </w:r>
          </w:p>
        </w:tc>
        <w:tc>
          <w:tcPr>
            <w:tcW w:w="2586" w:type="dxa"/>
            <w:shd w:val="clear" w:color="auto" w:fill="FFFFFF" w:themeFill="background1"/>
          </w:tcPr>
          <w:p w:rsidR="003370BA" w:rsidRPr="00253CC4" w:rsidRDefault="003370BA" w:rsidP="00253CC4">
            <w:pPr>
              <w:pStyle w:val="TextoNivel1"/>
              <w:jc w:val="center"/>
              <w:rPr>
                <w:color w:val="auto"/>
              </w:rPr>
            </w:pPr>
            <w:r w:rsidRPr="00253CC4">
              <w:rPr>
                <w:color w:val="auto"/>
              </w:rPr>
              <w:t>Visado</w:t>
            </w:r>
          </w:p>
          <w:p w:rsidR="003370BA" w:rsidRPr="00253CC4" w:rsidRDefault="003370BA" w:rsidP="00253CC4">
            <w:pPr>
              <w:pStyle w:val="TextoNivel1"/>
              <w:jc w:val="center"/>
              <w:rPr>
                <w:color w:val="auto"/>
              </w:rPr>
            </w:pPr>
          </w:p>
        </w:tc>
        <w:tc>
          <w:tcPr>
            <w:tcW w:w="2586" w:type="dxa"/>
            <w:shd w:val="clear" w:color="auto" w:fill="FFFFFF" w:themeFill="background1"/>
          </w:tcPr>
          <w:p w:rsidR="003370BA" w:rsidRPr="00253CC4" w:rsidRDefault="003370BA" w:rsidP="00253CC4">
            <w:pPr>
              <w:pStyle w:val="TextoNivel1"/>
              <w:jc w:val="center"/>
              <w:rPr>
                <w:color w:val="auto"/>
              </w:rPr>
            </w:pPr>
            <w:r w:rsidRPr="00253CC4">
              <w:rPr>
                <w:color w:val="auto"/>
              </w:rPr>
              <w:t>Visado</w:t>
            </w:r>
          </w:p>
          <w:p w:rsidR="003370BA" w:rsidRPr="00253CC4" w:rsidRDefault="003370BA" w:rsidP="00253CC4">
            <w:pPr>
              <w:pStyle w:val="TextoNivel1"/>
              <w:jc w:val="center"/>
              <w:rPr>
                <w:color w:val="auto"/>
              </w:rPr>
            </w:pPr>
          </w:p>
        </w:tc>
        <w:tc>
          <w:tcPr>
            <w:tcW w:w="2587" w:type="dxa"/>
            <w:shd w:val="clear" w:color="auto" w:fill="FFFFFF" w:themeFill="background1"/>
          </w:tcPr>
          <w:p w:rsidR="003370BA" w:rsidRPr="00253CC4" w:rsidRDefault="003370BA" w:rsidP="00253CC4">
            <w:pPr>
              <w:pStyle w:val="TextoNivel1"/>
              <w:jc w:val="center"/>
              <w:rPr>
                <w:color w:val="auto"/>
              </w:rPr>
            </w:pPr>
            <w:r w:rsidRPr="00253CC4">
              <w:rPr>
                <w:color w:val="auto"/>
              </w:rPr>
              <w:t>Aceptado</w:t>
            </w:r>
          </w:p>
          <w:p w:rsidR="003370BA" w:rsidRPr="00253CC4" w:rsidRDefault="003370BA" w:rsidP="00253CC4">
            <w:pPr>
              <w:pStyle w:val="TextoNivel1"/>
              <w:jc w:val="center"/>
              <w:rPr>
                <w:color w:val="auto"/>
              </w:rPr>
            </w:pPr>
          </w:p>
        </w:tc>
      </w:tr>
      <w:tr w:rsidR="003370BA" w:rsidTr="003370BA">
        <w:tc>
          <w:tcPr>
            <w:tcW w:w="2586" w:type="dxa"/>
          </w:tcPr>
          <w:p w:rsidR="003370BA" w:rsidRDefault="003370BA" w:rsidP="008E51C3">
            <w:pPr>
              <w:pStyle w:val="TextoNivel1"/>
            </w:pPr>
            <w:r>
              <w:t>Firma:</w:t>
            </w:r>
          </w:p>
          <w:p w:rsidR="003370BA" w:rsidRDefault="003370BA" w:rsidP="008E51C3">
            <w:pPr>
              <w:pStyle w:val="TextoNivel1"/>
            </w:pPr>
          </w:p>
        </w:tc>
        <w:tc>
          <w:tcPr>
            <w:tcW w:w="2586" w:type="dxa"/>
          </w:tcPr>
          <w:p w:rsidR="003370BA" w:rsidRDefault="003370BA" w:rsidP="008E51C3">
            <w:pPr>
              <w:pStyle w:val="TextoNivel1"/>
            </w:pPr>
            <w:r>
              <w:t>Firma:</w:t>
            </w:r>
          </w:p>
          <w:p w:rsidR="003370BA" w:rsidRDefault="003370BA" w:rsidP="008E51C3">
            <w:pPr>
              <w:pStyle w:val="TextoNivel1"/>
            </w:pPr>
          </w:p>
        </w:tc>
        <w:tc>
          <w:tcPr>
            <w:tcW w:w="2586" w:type="dxa"/>
          </w:tcPr>
          <w:p w:rsidR="003370BA" w:rsidRDefault="003370BA" w:rsidP="008E51C3">
            <w:pPr>
              <w:pStyle w:val="TextoNivel1"/>
            </w:pPr>
            <w:r>
              <w:t>Firma:</w:t>
            </w:r>
          </w:p>
          <w:p w:rsidR="003370BA" w:rsidRDefault="003370BA" w:rsidP="008E51C3">
            <w:pPr>
              <w:pStyle w:val="TextoNivel1"/>
            </w:pPr>
          </w:p>
        </w:tc>
        <w:tc>
          <w:tcPr>
            <w:tcW w:w="2587" w:type="dxa"/>
          </w:tcPr>
          <w:p w:rsidR="003370BA" w:rsidRDefault="003370BA" w:rsidP="008E51C3">
            <w:pPr>
              <w:pStyle w:val="TextoNivel1"/>
            </w:pPr>
            <w:r>
              <w:t>Firma:</w:t>
            </w:r>
          </w:p>
          <w:p w:rsidR="003370BA" w:rsidRDefault="003370BA" w:rsidP="008E51C3">
            <w:pPr>
              <w:pStyle w:val="TextoNivel1"/>
            </w:pPr>
          </w:p>
        </w:tc>
      </w:tr>
      <w:tr w:rsidR="003370BA" w:rsidTr="003370BA">
        <w:tc>
          <w:tcPr>
            <w:tcW w:w="2586" w:type="dxa"/>
          </w:tcPr>
          <w:p w:rsidR="003370BA" w:rsidRDefault="003370BA" w:rsidP="008E51C3">
            <w:pPr>
              <w:pStyle w:val="TextoNivel1"/>
            </w:pPr>
            <w:r>
              <w:t xml:space="preserve">Fecha: </w:t>
            </w:r>
          </w:p>
        </w:tc>
        <w:tc>
          <w:tcPr>
            <w:tcW w:w="2586" w:type="dxa"/>
          </w:tcPr>
          <w:p w:rsidR="003370BA" w:rsidRDefault="00C45850" w:rsidP="008E51C3">
            <w:pPr>
              <w:pStyle w:val="TextoNivel1"/>
            </w:pPr>
            <w:r>
              <w:t>Fecha:</w:t>
            </w:r>
          </w:p>
        </w:tc>
        <w:tc>
          <w:tcPr>
            <w:tcW w:w="2586" w:type="dxa"/>
          </w:tcPr>
          <w:p w:rsidR="003370BA" w:rsidRDefault="00C45850" w:rsidP="008E51C3">
            <w:pPr>
              <w:pStyle w:val="TextoNivel1"/>
            </w:pPr>
            <w:r>
              <w:t>Fecha:</w:t>
            </w:r>
          </w:p>
        </w:tc>
        <w:tc>
          <w:tcPr>
            <w:tcW w:w="2587" w:type="dxa"/>
          </w:tcPr>
          <w:p w:rsidR="003370BA" w:rsidRDefault="00C45850" w:rsidP="008E51C3">
            <w:pPr>
              <w:pStyle w:val="TextoNivel1"/>
            </w:pPr>
            <w:r>
              <w:t>Fecha:</w:t>
            </w:r>
          </w:p>
        </w:tc>
      </w:tr>
    </w:tbl>
    <w:p w:rsidR="00293F66" w:rsidRDefault="00293F66" w:rsidP="008E51C3">
      <w:pPr>
        <w:pStyle w:val="TextoNivel1"/>
      </w:pPr>
    </w:p>
    <w:p w:rsidR="00293F66" w:rsidRDefault="00293F66" w:rsidP="008E51C3">
      <w:pPr>
        <w:pStyle w:val="TextoNivel1"/>
      </w:pPr>
    </w:p>
    <w:p w:rsidR="002F01AE" w:rsidRDefault="002F01AE" w:rsidP="00497911">
      <w:pPr>
        <w:rPr>
          <w:rFonts w:cs="Arial"/>
          <w:szCs w:val="22"/>
        </w:rPr>
      </w:pPr>
    </w:p>
    <w:p w:rsidR="00293F66" w:rsidRDefault="00293F66">
      <w:pPr>
        <w:spacing w:before="0" w:after="0"/>
        <w:jc w:val="left"/>
        <w:rPr>
          <w:rFonts w:cs="Arial"/>
          <w:szCs w:val="22"/>
        </w:rPr>
      </w:pPr>
      <w:r>
        <w:rPr>
          <w:rFonts w:cs="Arial"/>
          <w:szCs w:val="22"/>
        </w:rPr>
        <w:br w:type="page"/>
      </w:r>
    </w:p>
    <w:p w:rsidR="00D959EA" w:rsidRDefault="00D959EA" w:rsidP="00ED52E5">
      <w:pPr>
        <w:pStyle w:val="INDICE"/>
      </w:pPr>
      <w:r>
        <w:lastRenderedPageBreak/>
        <w:t>REGISTRO DE MODIFICACIONES</w:t>
      </w:r>
    </w:p>
    <w:tbl>
      <w:tblPr>
        <w:tblW w:w="8965" w:type="dxa"/>
        <w:jc w:val="center"/>
        <w:tblInd w:w="310" w:type="dxa"/>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293F66" w:rsidRPr="002C527E" w:rsidTr="00E55A80">
        <w:trPr>
          <w:jc w:val="center"/>
        </w:trPr>
        <w:tc>
          <w:tcPr>
            <w:tcW w:w="798" w:type="dxa"/>
            <w:tcBorders>
              <w:top w:val="double" w:sz="6" w:space="0" w:color="000000"/>
              <w:bottom w:val="double" w:sz="6" w:space="0" w:color="000000"/>
            </w:tcBorders>
          </w:tcPr>
          <w:p w:rsidR="00293F66" w:rsidRPr="002C527E" w:rsidRDefault="00293F66" w:rsidP="00E55A80">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rsidR="00293F66" w:rsidRPr="002C527E" w:rsidRDefault="00293F66" w:rsidP="00E55A80">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rsidR="00293F66" w:rsidRPr="002C527E" w:rsidRDefault="00293F66" w:rsidP="00E55A80">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rsidR="00293F66" w:rsidRPr="002C527E" w:rsidRDefault="00293F66" w:rsidP="00E55A80">
            <w:pPr>
              <w:jc w:val="center"/>
              <w:rPr>
                <w:rFonts w:cs="Arial"/>
                <w:b/>
                <w:bCs/>
                <w:color w:val="000080"/>
                <w:szCs w:val="22"/>
              </w:rPr>
            </w:pPr>
            <w:r>
              <w:rPr>
                <w:rFonts w:cs="Arial"/>
                <w:b/>
                <w:bCs/>
                <w:color w:val="000080"/>
                <w:szCs w:val="22"/>
              </w:rPr>
              <w:t>Autor</w:t>
            </w:r>
          </w:p>
        </w:tc>
      </w:tr>
      <w:tr w:rsidR="00293F66" w:rsidRPr="00561317" w:rsidTr="00E55A80">
        <w:trPr>
          <w:jc w:val="center"/>
        </w:trPr>
        <w:tc>
          <w:tcPr>
            <w:tcW w:w="798" w:type="dxa"/>
            <w:tcBorders>
              <w:top w:val="nil"/>
              <w:bottom w:val="dotted" w:sz="4" w:space="0" w:color="auto"/>
            </w:tcBorders>
          </w:tcPr>
          <w:p w:rsidR="00293F66" w:rsidRPr="00561317" w:rsidRDefault="00E55A80" w:rsidP="00E55A80">
            <w:pPr>
              <w:jc w:val="center"/>
              <w:rPr>
                <w:rFonts w:cs="Arial"/>
                <w:sz w:val="20"/>
                <w:szCs w:val="20"/>
              </w:rPr>
            </w:pPr>
            <w:r>
              <w:rPr>
                <w:rFonts w:cs="Arial"/>
                <w:sz w:val="20"/>
                <w:szCs w:val="20"/>
              </w:rPr>
              <w:t>1</w:t>
            </w:r>
          </w:p>
        </w:tc>
        <w:tc>
          <w:tcPr>
            <w:tcW w:w="1701" w:type="dxa"/>
            <w:tcBorders>
              <w:top w:val="nil"/>
              <w:bottom w:val="dotted" w:sz="4" w:space="0" w:color="auto"/>
            </w:tcBorders>
          </w:tcPr>
          <w:p w:rsidR="00293F66" w:rsidRPr="00561317" w:rsidRDefault="00E55A80" w:rsidP="00E55A80">
            <w:pPr>
              <w:jc w:val="center"/>
              <w:rPr>
                <w:rFonts w:cs="Arial"/>
                <w:sz w:val="20"/>
                <w:szCs w:val="20"/>
              </w:rPr>
            </w:pPr>
            <w:r>
              <w:rPr>
                <w:rFonts w:cs="Arial"/>
                <w:sz w:val="20"/>
                <w:szCs w:val="20"/>
              </w:rPr>
              <w:t>13/09/2013</w:t>
            </w:r>
          </w:p>
        </w:tc>
        <w:tc>
          <w:tcPr>
            <w:tcW w:w="4820" w:type="dxa"/>
            <w:tcBorders>
              <w:top w:val="nil"/>
              <w:bottom w:val="dotted" w:sz="4" w:space="0" w:color="auto"/>
            </w:tcBorders>
          </w:tcPr>
          <w:p w:rsidR="00293F66" w:rsidRPr="00561317" w:rsidRDefault="00E55A80" w:rsidP="00E55A80">
            <w:pPr>
              <w:rPr>
                <w:rFonts w:cs="Arial"/>
                <w:sz w:val="20"/>
                <w:szCs w:val="20"/>
              </w:rPr>
            </w:pPr>
            <w:r w:rsidRPr="00E55A80">
              <w:rPr>
                <w:rFonts w:cs="Arial"/>
                <w:sz w:val="20"/>
                <w:szCs w:val="20"/>
              </w:rPr>
              <w:t>Se amplía el alcance para unidades montadas con la versión del PCB N025C</w:t>
            </w:r>
          </w:p>
        </w:tc>
        <w:tc>
          <w:tcPr>
            <w:tcW w:w="1646" w:type="dxa"/>
            <w:tcBorders>
              <w:top w:val="nil"/>
              <w:bottom w:val="dotted" w:sz="4" w:space="0" w:color="auto"/>
            </w:tcBorders>
          </w:tcPr>
          <w:p w:rsidR="00293F66" w:rsidRPr="00561317" w:rsidRDefault="00E55A80" w:rsidP="00E55A80">
            <w:pPr>
              <w:rPr>
                <w:rFonts w:cs="Arial"/>
                <w:sz w:val="20"/>
                <w:szCs w:val="20"/>
              </w:rPr>
            </w:pPr>
            <w:r>
              <w:rPr>
                <w:rFonts w:cs="Arial"/>
                <w:sz w:val="20"/>
                <w:szCs w:val="20"/>
              </w:rPr>
              <w:t>Antonio Lozano</w:t>
            </w: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jc w:val="center"/>
        </w:trPr>
        <w:tc>
          <w:tcPr>
            <w:tcW w:w="798"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55A80">
            <w:pPr>
              <w:rPr>
                <w:rFonts w:cs="Arial"/>
                <w:sz w:val="20"/>
                <w:szCs w:val="20"/>
              </w:rPr>
            </w:pPr>
          </w:p>
        </w:tc>
        <w:tc>
          <w:tcPr>
            <w:tcW w:w="1646" w:type="dxa"/>
            <w:tcBorders>
              <w:top w:val="dotted" w:sz="4" w:space="0" w:color="auto"/>
              <w:bottom w:val="dotted" w:sz="4" w:space="0" w:color="auto"/>
            </w:tcBorders>
          </w:tcPr>
          <w:p w:rsidR="00293F66" w:rsidRPr="00561317" w:rsidRDefault="00293F66" w:rsidP="00E55A80">
            <w:pPr>
              <w:rPr>
                <w:rFonts w:cs="Arial"/>
                <w:sz w:val="20"/>
                <w:szCs w:val="20"/>
              </w:rPr>
            </w:pPr>
          </w:p>
        </w:tc>
      </w:tr>
      <w:tr w:rsidR="00293F66" w:rsidRPr="00561317" w:rsidTr="00E55A80">
        <w:trPr>
          <w:trHeight w:val="351"/>
          <w:jc w:val="center"/>
        </w:trPr>
        <w:tc>
          <w:tcPr>
            <w:tcW w:w="798" w:type="dxa"/>
            <w:tcBorders>
              <w:top w:val="dotted" w:sz="4" w:space="0" w:color="auto"/>
            </w:tcBorders>
          </w:tcPr>
          <w:p w:rsidR="00293F66" w:rsidRPr="00561317" w:rsidRDefault="00293F66" w:rsidP="00E55A80">
            <w:pPr>
              <w:rPr>
                <w:rFonts w:cs="Arial"/>
                <w:sz w:val="20"/>
                <w:szCs w:val="20"/>
              </w:rPr>
            </w:pPr>
          </w:p>
        </w:tc>
        <w:tc>
          <w:tcPr>
            <w:tcW w:w="1701" w:type="dxa"/>
            <w:tcBorders>
              <w:top w:val="dotted" w:sz="4" w:space="0" w:color="auto"/>
            </w:tcBorders>
          </w:tcPr>
          <w:p w:rsidR="00293F66" w:rsidRPr="00561317" w:rsidRDefault="00293F66" w:rsidP="00E55A80">
            <w:pPr>
              <w:jc w:val="center"/>
              <w:rPr>
                <w:rFonts w:cs="Arial"/>
                <w:sz w:val="20"/>
                <w:szCs w:val="20"/>
              </w:rPr>
            </w:pPr>
          </w:p>
        </w:tc>
        <w:tc>
          <w:tcPr>
            <w:tcW w:w="4820" w:type="dxa"/>
            <w:tcBorders>
              <w:top w:val="dotted" w:sz="4" w:space="0" w:color="auto"/>
            </w:tcBorders>
          </w:tcPr>
          <w:p w:rsidR="00293F66" w:rsidRPr="00561317" w:rsidRDefault="00293F66" w:rsidP="00E55A80">
            <w:pPr>
              <w:rPr>
                <w:rFonts w:cs="Arial"/>
                <w:sz w:val="20"/>
                <w:szCs w:val="20"/>
              </w:rPr>
            </w:pPr>
          </w:p>
        </w:tc>
        <w:tc>
          <w:tcPr>
            <w:tcW w:w="1646" w:type="dxa"/>
            <w:tcBorders>
              <w:top w:val="dotted" w:sz="4" w:space="0" w:color="auto"/>
            </w:tcBorders>
          </w:tcPr>
          <w:p w:rsidR="00293F66" w:rsidRPr="00561317" w:rsidRDefault="00293F66" w:rsidP="00E55A80">
            <w:pPr>
              <w:keepNext/>
              <w:rPr>
                <w:rFonts w:cs="Arial"/>
                <w:sz w:val="20"/>
                <w:szCs w:val="20"/>
              </w:rPr>
            </w:pPr>
          </w:p>
        </w:tc>
      </w:tr>
    </w:tbl>
    <w:p w:rsidR="00293F66" w:rsidRDefault="00293F66" w:rsidP="00293F66">
      <w:pPr>
        <w:pStyle w:val="TextoNivel1"/>
      </w:pPr>
    </w:p>
    <w:p w:rsidR="00293F66" w:rsidRDefault="00293F66">
      <w:pPr>
        <w:spacing w:before="0" w:after="0"/>
        <w:jc w:val="left"/>
        <w:rPr>
          <w:rFonts w:ascii="Univers" w:hAnsi="Univers"/>
          <w:szCs w:val="20"/>
          <w:lang w:val="es-ES_tradnl"/>
        </w:rPr>
      </w:pPr>
      <w:r>
        <w:br w:type="page"/>
      </w:r>
    </w:p>
    <w:p w:rsidR="00293F66" w:rsidRDefault="00293F66" w:rsidP="00293F66">
      <w:pPr>
        <w:pStyle w:val="INDICE"/>
      </w:pPr>
      <w:r>
        <w:lastRenderedPageBreak/>
        <w:t>Lista de Distribución</w:t>
      </w:r>
    </w:p>
    <w:tbl>
      <w:tblPr>
        <w:tblW w:w="8965" w:type="dxa"/>
        <w:jc w:val="center"/>
        <w:tblInd w:w="310" w:type="dxa"/>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3260"/>
        <w:gridCol w:w="3206"/>
      </w:tblGrid>
      <w:tr w:rsidR="00293F66" w:rsidRPr="002C527E" w:rsidTr="00293F66">
        <w:trPr>
          <w:jc w:val="center"/>
        </w:trPr>
        <w:tc>
          <w:tcPr>
            <w:tcW w:w="798" w:type="dxa"/>
            <w:tcBorders>
              <w:top w:val="double" w:sz="6" w:space="0" w:color="000000"/>
              <w:bottom w:val="double" w:sz="6" w:space="0" w:color="000000"/>
            </w:tcBorders>
          </w:tcPr>
          <w:p w:rsidR="00293F66" w:rsidRPr="002C527E" w:rsidRDefault="00293F66" w:rsidP="00E55A80">
            <w:pPr>
              <w:jc w:val="center"/>
              <w:rPr>
                <w:rFonts w:cs="Arial"/>
                <w:b/>
                <w:bCs/>
                <w:color w:val="000080"/>
                <w:szCs w:val="22"/>
              </w:rPr>
            </w:pPr>
            <w:r>
              <w:rPr>
                <w:rFonts w:cs="Arial"/>
                <w:b/>
                <w:bCs/>
                <w:color w:val="000080"/>
                <w:szCs w:val="22"/>
              </w:rPr>
              <w:t>N</w:t>
            </w:r>
          </w:p>
        </w:tc>
        <w:tc>
          <w:tcPr>
            <w:tcW w:w="1701" w:type="dxa"/>
            <w:tcBorders>
              <w:top w:val="double" w:sz="6" w:space="0" w:color="000000"/>
              <w:bottom w:val="double" w:sz="6" w:space="0" w:color="000000"/>
            </w:tcBorders>
          </w:tcPr>
          <w:p w:rsidR="00293F66" w:rsidRPr="002C527E" w:rsidRDefault="00293F66" w:rsidP="00E55A80">
            <w:pPr>
              <w:jc w:val="center"/>
              <w:rPr>
                <w:rFonts w:cs="Arial"/>
                <w:b/>
                <w:bCs/>
                <w:color w:val="000080"/>
                <w:szCs w:val="22"/>
              </w:rPr>
            </w:pPr>
            <w:r>
              <w:rPr>
                <w:rFonts w:cs="Arial"/>
                <w:b/>
                <w:bCs/>
                <w:color w:val="000080"/>
                <w:szCs w:val="22"/>
              </w:rPr>
              <w:t>Fecha</w:t>
            </w:r>
          </w:p>
        </w:tc>
        <w:tc>
          <w:tcPr>
            <w:tcW w:w="3260" w:type="dxa"/>
            <w:tcBorders>
              <w:top w:val="double" w:sz="6" w:space="0" w:color="000000"/>
              <w:bottom w:val="double" w:sz="6" w:space="0" w:color="000000"/>
            </w:tcBorders>
          </w:tcPr>
          <w:p w:rsidR="00293F66" w:rsidRPr="002C527E" w:rsidRDefault="00293F66" w:rsidP="00E55A80">
            <w:pPr>
              <w:jc w:val="center"/>
              <w:rPr>
                <w:rFonts w:cs="Arial"/>
                <w:b/>
                <w:bCs/>
                <w:color w:val="000080"/>
                <w:szCs w:val="22"/>
              </w:rPr>
            </w:pPr>
            <w:r>
              <w:rPr>
                <w:rFonts w:cs="Arial"/>
                <w:b/>
                <w:bCs/>
                <w:color w:val="000080"/>
                <w:szCs w:val="22"/>
              </w:rPr>
              <w:t>Nombre</w:t>
            </w:r>
          </w:p>
        </w:tc>
        <w:tc>
          <w:tcPr>
            <w:tcW w:w="3206" w:type="dxa"/>
            <w:tcBorders>
              <w:top w:val="double" w:sz="6" w:space="0" w:color="000000"/>
              <w:bottom w:val="double" w:sz="6" w:space="0" w:color="000000"/>
            </w:tcBorders>
          </w:tcPr>
          <w:p w:rsidR="00293F66" w:rsidRPr="002C527E" w:rsidRDefault="00293F66" w:rsidP="00E55A80">
            <w:pPr>
              <w:jc w:val="center"/>
              <w:rPr>
                <w:rFonts w:cs="Arial"/>
                <w:b/>
                <w:bCs/>
                <w:color w:val="000080"/>
                <w:szCs w:val="22"/>
              </w:rPr>
            </w:pPr>
            <w:r>
              <w:rPr>
                <w:rFonts w:cs="Arial"/>
                <w:b/>
                <w:bCs/>
                <w:color w:val="000080"/>
                <w:szCs w:val="22"/>
              </w:rPr>
              <w:t>Firma</w:t>
            </w:r>
          </w:p>
        </w:tc>
      </w:tr>
      <w:tr w:rsidR="00293F66" w:rsidRPr="00561317" w:rsidTr="00293F66">
        <w:trPr>
          <w:jc w:val="center"/>
        </w:trPr>
        <w:tc>
          <w:tcPr>
            <w:tcW w:w="798" w:type="dxa"/>
            <w:tcBorders>
              <w:top w:val="nil"/>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nil"/>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nil"/>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nil"/>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trHeight w:val="351"/>
          <w:jc w:val="center"/>
        </w:trPr>
        <w:tc>
          <w:tcPr>
            <w:tcW w:w="798" w:type="dxa"/>
            <w:tcBorders>
              <w:top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tcBorders>
          </w:tcPr>
          <w:p w:rsidR="00293F66" w:rsidRPr="00561317" w:rsidRDefault="00293F66" w:rsidP="00293F66">
            <w:pPr>
              <w:keepNext/>
              <w:spacing w:before="360" w:after="360"/>
              <w:rPr>
                <w:rFonts w:cs="Arial"/>
                <w:sz w:val="20"/>
                <w:szCs w:val="20"/>
              </w:rPr>
            </w:pPr>
          </w:p>
        </w:tc>
      </w:tr>
    </w:tbl>
    <w:p w:rsidR="00293F66" w:rsidRPr="00293F66" w:rsidRDefault="00293F66" w:rsidP="00293F66">
      <w:pPr>
        <w:pStyle w:val="TextoNivel1"/>
      </w:pPr>
    </w:p>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BF27AE" w:rsidRPr="00BF27AE" w:rsidRDefault="00931842">
      <w:pPr>
        <w:pStyle w:val="TDC1"/>
        <w:tabs>
          <w:tab w:val="left" w:pos="387"/>
          <w:tab w:val="right" w:pos="10195"/>
        </w:tabs>
        <w:rPr>
          <w:rFonts w:eastAsiaTheme="minorEastAsia" w:cstheme="minorBidi"/>
          <w:b/>
          <w:noProof/>
          <w:u w:val="none"/>
        </w:rPr>
      </w:pPr>
      <w:r w:rsidRPr="00BF27AE">
        <w:rPr>
          <w:rFonts w:ascii="Arial Negrita" w:hAnsi="Arial Negrita" w:cs="Arial"/>
          <w:b/>
          <w:caps/>
        </w:rPr>
        <w:fldChar w:fldCharType="begin"/>
      </w:r>
      <w:r w:rsidRPr="00BF27AE">
        <w:rPr>
          <w:rFonts w:ascii="Arial Negrita" w:hAnsi="Arial Negrita" w:cs="Arial"/>
          <w:b/>
          <w:caps/>
        </w:rPr>
        <w:instrText xml:space="preserve"> TOC \o "2-2" \h \z \t "Título 1;1;Título 3;3;Título 4;4;Título 5;5" </w:instrText>
      </w:r>
      <w:r w:rsidRPr="00BF27AE">
        <w:rPr>
          <w:rFonts w:ascii="Arial Negrita" w:hAnsi="Arial Negrita" w:cs="Arial"/>
          <w:b/>
          <w:caps/>
        </w:rPr>
        <w:fldChar w:fldCharType="separate"/>
      </w:r>
      <w:hyperlink w:anchor="_Toc66111577" w:history="1">
        <w:r w:rsidR="00BF27AE" w:rsidRPr="00BF27AE">
          <w:rPr>
            <w:rStyle w:val="Hipervnculo"/>
            <w:b/>
            <w:noProof/>
          </w:rPr>
          <w:t>1.</w:t>
        </w:r>
        <w:r w:rsidR="00BF27AE" w:rsidRPr="00BF27AE">
          <w:rPr>
            <w:rFonts w:eastAsiaTheme="minorEastAsia" w:cstheme="minorBidi"/>
            <w:b/>
            <w:noProof/>
            <w:u w:val="none"/>
          </w:rPr>
          <w:tab/>
        </w:r>
        <w:r w:rsidR="00BF27AE" w:rsidRPr="00BF27AE">
          <w:rPr>
            <w:rStyle w:val="Hipervnculo"/>
            <w:b/>
            <w:noProof/>
          </w:rPr>
          <w:t>Objeto.</w:t>
        </w:r>
        <w:r w:rsidR="00BF27AE" w:rsidRPr="00BF27AE">
          <w:rPr>
            <w:b/>
            <w:noProof/>
            <w:webHidden/>
          </w:rPr>
          <w:tab/>
        </w:r>
        <w:r w:rsidR="00BF27AE" w:rsidRPr="00BF27AE">
          <w:rPr>
            <w:b/>
            <w:noProof/>
            <w:webHidden/>
          </w:rPr>
          <w:fldChar w:fldCharType="begin"/>
        </w:r>
        <w:r w:rsidR="00BF27AE" w:rsidRPr="00BF27AE">
          <w:rPr>
            <w:b/>
            <w:noProof/>
            <w:webHidden/>
          </w:rPr>
          <w:instrText xml:space="preserve"> PAGEREF _Toc66111577 \h </w:instrText>
        </w:r>
        <w:r w:rsidR="00BF27AE" w:rsidRPr="00BF27AE">
          <w:rPr>
            <w:b/>
            <w:noProof/>
            <w:webHidden/>
          </w:rPr>
        </w:r>
        <w:r w:rsidR="00BF27AE" w:rsidRPr="00BF27AE">
          <w:rPr>
            <w:b/>
            <w:noProof/>
            <w:webHidden/>
          </w:rPr>
          <w:fldChar w:fldCharType="separate"/>
        </w:r>
        <w:r w:rsidR="00BF27AE" w:rsidRPr="00BF27AE">
          <w:rPr>
            <w:b/>
            <w:noProof/>
            <w:webHidden/>
          </w:rPr>
          <w:t>8</w:t>
        </w:r>
        <w:r w:rsidR="00BF27AE" w:rsidRPr="00BF27AE">
          <w:rPr>
            <w:b/>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78" w:history="1">
        <w:r w:rsidRPr="00BF27AE">
          <w:rPr>
            <w:rStyle w:val="Hipervnculo"/>
            <w:noProof/>
          </w:rPr>
          <w:t>1.1.</w:t>
        </w:r>
        <w:r w:rsidRPr="00BF27AE">
          <w:rPr>
            <w:rFonts w:eastAsiaTheme="minorEastAsia" w:cstheme="minorBidi"/>
            <w:bCs w:val="0"/>
            <w:smallCaps w:val="0"/>
            <w:noProof/>
          </w:rPr>
          <w:tab/>
        </w:r>
        <w:r w:rsidRPr="00BF27AE">
          <w:rPr>
            <w:rStyle w:val="Hipervnculo"/>
            <w:noProof/>
          </w:rPr>
          <w:t>Alcance.</w:t>
        </w:r>
        <w:r w:rsidRPr="00BF27AE">
          <w:rPr>
            <w:noProof/>
            <w:webHidden/>
          </w:rPr>
          <w:tab/>
        </w:r>
        <w:r w:rsidRPr="00BF27AE">
          <w:rPr>
            <w:noProof/>
            <w:webHidden/>
          </w:rPr>
          <w:fldChar w:fldCharType="begin"/>
        </w:r>
        <w:r w:rsidRPr="00BF27AE">
          <w:rPr>
            <w:noProof/>
            <w:webHidden/>
          </w:rPr>
          <w:instrText xml:space="preserve"> PAGEREF _Toc66111578 \h </w:instrText>
        </w:r>
        <w:r w:rsidRPr="00BF27AE">
          <w:rPr>
            <w:noProof/>
            <w:webHidden/>
          </w:rPr>
        </w:r>
        <w:r w:rsidRPr="00BF27AE">
          <w:rPr>
            <w:noProof/>
            <w:webHidden/>
          </w:rPr>
          <w:fldChar w:fldCharType="separate"/>
        </w:r>
        <w:r w:rsidRPr="00BF27AE">
          <w:rPr>
            <w:noProof/>
            <w:webHidden/>
          </w:rPr>
          <w:t>8</w:t>
        </w:r>
        <w:r w:rsidRPr="00BF27AE">
          <w:rPr>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79" w:history="1">
        <w:r w:rsidRPr="00BF27AE">
          <w:rPr>
            <w:rStyle w:val="Hipervnculo"/>
            <w:noProof/>
          </w:rPr>
          <w:t>1.2.</w:t>
        </w:r>
        <w:r w:rsidRPr="00BF27AE">
          <w:rPr>
            <w:rFonts w:eastAsiaTheme="minorEastAsia" w:cstheme="minorBidi"/>
            <w:bCs w:val="0"/>
            <w:smallCaps w:val="0"/>
            <w:noProof/>
          </w:rPr>
          <w:tab/>
        </w:r>
        <w:r w:rsidRPr="00BF27AE">
          <w:rPr>
            <w:rStyle w:val="Hipervnculo"/>
            <w:noProof/>
          </w:rPr>
          <w:t>Definiciones.</w:t>
        </w:r>
        <w:r w:rsidRPr="00BF27AE">
          <w:rPr>
            <w:noProof/>
            <w:webHidden/>
          </w:rPr>
          <w:tab/>
        </w:r>
        <w:r w:rsidRPr="00BF27AE">
          <w:rPr>
            <w:noProof/>
            <w:webHidden/>
          </w:rPr>
          <w:fldChar w:fldCharType="begin"/>
        </w:r>
        <w:r w:rsidRPr="00BF27AE">
          <w:rPr>
            <w:noProof/>
            <w:webHidden/>
          </w:rPr>
          <w:instrText xml:space="preserve"> PAGEREF _Toc66111579 \h </w:instrText>
        </w:r>
        <w:r w:rsidRPr="00BF27AE">
          <w:rPr>
            <w:noProof/>
            <w:webHidden/>
          </w:rPr>
        </w:r>
        <w:r w:rsidRPr="00BF27AE">
          <w:rPr>
            <w:noProof/>
            <w:webHidden/>
          </w:rPr>
          <w:fldChar w:fldCharType="separate"/>
        </w:r>
        <w:r w:rsidRPr="00BF27AE">
          <w:rPr>
            <w:noProof/>
            <w:webHidden/>
          </w:rPr>
          <w:t>8</w:t>
        </w:r>
        <w:r w:rsidRPr="00BF27AE">
          <w:rPr>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80" w:history="1">
        <w:r w:rsidRPr="00BF27AE">
          <w:rPr>
            <w:rStyle w:val="Hipervnculo"/>
            <w:rFonts w:cs="Arial"/>
            <w:noProof/>
          </w:rPr>
          <w:t>1.3.</w:t>
        </w:r>
        <w:r w:rsidRPr="00BF27AE">
          <w:rPr>
            <w:rFonts w:eastAsiaTheme="minorEastAsia" w:cstheme="minorBidi"/>
            <w:bCs w:val="0"/>
            <w:smallCaps w:val="0"/>
            <w:noProof/>
          </w:rPr>
          <w:tab/>
        </w:r>
        <w:r w:rsidRPr="00BF27AE">
          <w:rPr>
            <w:rStyle w:val="Hipervnculo"/>
            <w:noProof/>
          </w:rPr>
          <w:t>Documentos referenciados</w:t>
        </w:r>
        <w:r w:rsidRPr="00BF27AE">
          <w:rPr>
            <w:noProof/>
            <w:webHidden/>
          </w:rPr>
          <w:tab/>
        </w:r>
        <w:r w:rsidRPr="00BF27AE">
          <w:rPr>
            <w:noProof/>
            <w:webHidden/>
          </w:rPr>
          <w:fldChar w:fldCharType="begin"/>
        </w:r>
        <w:r w:rsidRPr="00BF27AE">
          <w:rPr>
            <w:noProof/>
            <w:webHidden/>
          </w:rPr>
          <w:instrText xml:space="preserve"> PAGEREF _Toc66111580 \h </w:instrText>
        </w:r>
        <w:r w:rsidRPr="00BF27AE">
          <w:rPr>
            <w:noProof/>
            <w:webHidden/>
          </w:rPr>
        </w:r>
        <w:r w:rsidRPr="00BF27AE">
          <w:rPr>
            <w:noProof/>
            <w:webHidden/>
          </w:rPr>
          <w:fldChar w:fldCharType="separate"/>
        </w:r>
        <w:r w:rsidRPr="00BF27AE">
          <w:rPr>
            <w:noProof/>
            <w:webHidden/>
          </w:rPr>
          <w:t>8</w:t>
        </w:r>
        <w:r w:rsidRPr="00BF27AE">
          <w:rPr>
            <w:noProof/>
            <w:webHidden/>
          </w:rPr>
          <w:fldChar w:fldCharType="end"/>
        </w:r>
      </w:hyperlink>
    </w:p>
    <w:p w:rsidR="00BF27AE" w:rsidRPr="00BF27AE" w:rsidRDefault="00BF27AE">
      <w:pPr>
        <w:pStyle w:val="TDC1"/>
        <w:tabs>
          <w:tab w:val="left" w:pos="387"/>
          <w:tab w:val="right" w:pos="10195"/>
        </w:tabs>
        <w:rPr>
          <w:rFonts w:eastAsiaTheme="minorEastAsia" w:cstheme="minorBidi"/>
          <w:b/>
          <w:noProof/>
          <w:u w:val="none"/>
        </w:rPr>
      </w:pPr>
      <w:hyperlink w:anchor="_Toc66111581" w:history="1">
        <w:r w:rsidRPr="00BF27AE">
          <w:rPr>
            <w:rStyle w:val="Hipervnculo"/>
            <w:b/>
            <w:noProof/>
          </w:rPr>
          <w:t>2.</w:t>
        </w:r>
        <w:r w:rsidRPr="00BF27AE">
          <w:rPr>
            <w:rFonts w:eastAsiaTheme="minorEastAsia" w:cstheme="minorBidi"/>
            <w:b/>
            <w:noProof/>
            <w:u w:val="none"/>
          </w:rPr>
          <w:tab/>
        </w:r>
        <w:r w:rsidRPr="00BF27AE">
          <w:rPr>
            <w:rStyle w:val="Hipervnculo"/>
            <w:b/>
            <w:noProof/>
          </w:rPr>
          <w:t>Entorno de Prueba.</w:t>
        </w:r>
        <w:r w:rsidRPr="00BF27AE">
          <w:rPr>
            <w:b/>
            <w:noProof/>
            <w:webHidden/>
          </w:rPr>
          <w:tab/>
        </w:r>
        <w:r w:rsidRPr="00BF27AE">
          <w:rPr>
            <w:b/>
            <w:noProof/>
            <w:webHidden/>
          </w:rPr>
          <w:fldChar w:fldCharType="begin"/>
        </w:r>
        <w:r w:rsidRPr="00BF27AE">
          <w:rPr>
            <w:b/>
            <w:noProof/>
            <w:webHidden/>
          </w:rPr>
          <w:instrText xml:space="preserve"> PAGEREF _Toc66111581 \h </w:instrText>
        </w:r>
        <w:r w:rsidRPr="00BF27AE">
          <w:rPr>
            <w:b/>
            <w:noProof/>
            <w:webHidden/>
          </w:rPr>
        </w:r>
        <w:r w:rsidRPr="00BF27AE">
          <w:rPr>
            <w:b/>
            <w:noProof/>
            <w:webHidden/>
          </w:rPr>
          <w:fldChar w:fldCharType="separate"/>
        </w:r>
        <w:r w:rsidRPr="00BF27AE">
          <w:rPr>
            <w:b/>
            <w:noProof/>
            <w:webHidden/>
          </w:rPr>
          <w:t>9</w:t>
        </w:r>
        <w:r w:rsidRPr="00BF27AE">
          <w:rPr>
            <w:b/>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82" w:history="1">
        <w:r w:rsidRPr="00BF27AE">
          <w:rPr>
            <w:rStyle w:val="Hipervnculo"/>
            <w:rFonts w:cs="Arial"/>
            <w:noProof/>
          </w:rPr>
          <w:t>2.1.</w:t>
        </w:r>
        <w:r w:rsidRPr="00BF27AE">
          <w:rPr>
            <w:rFonts w:eastAsiaTheme="minorEastAsia" w:cstheme="minorBidi"/>
            <w:bCs w:val="0"/>
            <w:smallCaps w:val="0"/>
            <w:noProof/>
          </w:rPr>
          <w:tab/>
        </w:r>
        <w:r w:rsidRPr="00BF27AE">
          <w:rPr>
            <w:rStyle w:val="Hipervnculo"/>
            <w:noProof/>
          </w:rPr>
          <w:t>Entorno de Prueba Unitaria.</w:t>
        </w:r>
        <w:r w:rsidRPr="00BF27AE">
          <w:rPr>
            <w:noProof/>
            <w:webHidden/>
          </w:rPr>
          <w:tab/>
        </w:r>
        <w:r w:rsidRPr="00BF27AE">
          <w:rPr>
            <w:noProof/>
            <w:webHidden/>
          </w:rPr>
          <w:fldChar w:fldCharType="begin"/>
        </w:r>
        <w:r w:rsidRPr="00BF27AE">
          <w:rPr>
            <w:noProof/>
            <w:webHidden/>
          </w:rPr>
          <w:instrText xml:space="preserve"> PAGEREF _Toc66111582 \h </w:instrText>
        </w:r>
        <w:r w:rsidRPr="00BF27AE">
          <w:rPr>
            <w:noProof/>
            <w:webHidden/>
          </w:rPr>
        </w:r>
        <w:r w:rsidRPr="00BF27AE">
          <w:rPr>
            <w:noProof/>
            <w:webHidden/>
          </w:rPr>
          <w:fldChar w:fldCharType="separate"/>
        </w:r>
        <w:r w:rsidRPr="00BF27AE">
          <w:rPr>
            <w:noProof/>
            <w:webHidden/>
          </w:rPr>
          <w:t>9</w:t>
        </w:r>
        <w:r w:rsidRPr="00BF27AE">
          <w:rPr>
            <w:noProof/>
            <w:webHidden/>
          </w:rPr>
          <w:fldChar w:fldCharType="end"/>
        </w:r>
      </w:hyperlink>
    </w:p>
    <w:p w:rsidR="00BF27AE" w:rsidRPr="00BF27AE" w:rsidRDefault="00BF27AE">
      <w:pPr>
        <w:pStyle w:val="TDC1"/>
        <w:tabs>
          <w:tab w:val="left" w:pos="387"/>
          <w:tab w:val="right" w:pos="10195"/>
        </w:tabs>
        <w:rPr>
          <w:rFonts w:eastAsiaTheme="minorEastAsia" w:cstheme="minorBidi"/>
          <w:b/>
          <w:noProof/>
          <w:u w:val="none"/>
        </w:rPr>
      </w:pPr>
      <w:hyperlink w:anchor="_Toc66111583" w:history="1">
        <w:r w:rsidRPr="00BF27AE">
          <w:rPr>
            <w:rStyle w:val="Hipervnculo"/>
            <w:b/>
            <w:noProof/>
          </w:rPr>
          <w:t>3.</w:t>
        </w:r>
        <w:r w:rsidRPr="00BF27AE">
          <w:rPr>
            <w:rFonts w:eastAsiaTheme="minorEastAsia" w:cstheme="minorBidi"/>
            <w:b/>
            <w:noProof/>
            <w:u w:val="none"/>
          </w:rPr>
          <w:tab/>
        </w:r>
        <w:r w:rsidRPr="00BF27AE">
          <w:rPr>
            <w:rStyle w:val="Hipervnculo"/>
            <w:b/>
            <w:noProof/>
          </w:rPr>
          <w:t>Proceso de Pruebas Unitarias.</w:t>
        </w:r>
        <w:r w:rsidRPr="00BF27AE">
          <w:rPr>
            <w:b/>
            <w:noProof/>
            <w:webHidden/>
          </w:rPr>
          <w:tab/>
        </w:r>
        <w:r w:rsidRPr="00BF27AE">
          <w:rPr>
            <w:b/>
            <w:noProof/>
            <w:webHidden/>
          </w:rPr>
          <w:fldChar w:fldCharType="begin"/>
        </w:r>
        <w:r w:rsidRPr="00BF27AE">
          <w:rPr>
            <w:b/>
            <w:noProof/>
            <w:webHidden/>
          </w:rPr>
          <w:instrText xml:space="preserve"> PAGEREF _Toc66111583 \h </w:instrText>
        </w:r>
        <w:r w:rsidRPr="00BF27AE">
          <w:rPr>
            <w:b/>
            <w:noProof/>
            <w:webHidden/>
          </w:rPr>
        </w:r>
        <w:r w:rsidRPr="00BF27AE">
          <w:rPr>
            <w:b/>
            <w:noProof/>
            <w:webHidden/>
          </w:rPr>
          <w:fldChar w:fldCharType="separate"/>
        </w:r>
        <w:r w:rsidRPr="00BF27AE">
          <w:rPr>
            <w:b/>
            <w:noProof/>
            <w:webHidden/>
          </w:rPr>
          <w:t>10</w:t>
        </w:r>
        <w:r w:rsidRPr="00BF27AE">
          <w:rPr>
            <w:b/>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84" w:history="1">
        <w:r w:rsidRPr="00BF27AE">
          <w:rPr>
            <w:rStyle w:val="Hipervnculo"/>
            <w:noProof/>
          </w:rPr>
          <w:t>3.1.</w:t>
        </w:r>
        <w:r w:rsidRPr="00BF27AE">
          <w:rPr>
            <w:rFonts w:eastAsiaTheme="minorEastAsia" w:cstheme="minorBidi"/>
            <w:bCs w:val="0"/>
            <w:smallCaps w:val="0"/>
            <w:noProof/>
          </w:rPr>
          <w:tab/>
        </w:r>
        <w:r w:rsidRPr="00BF27AE">
          <w:rPr>
            <w:rStyle w:val="Hipervnculo"/>
            <w:noProof/>
          </w:rPr>
          <w:t>Pruebas de verificación.</w:t>
        </w:r>
        <w:r w:rsidRPr="00BF27AE">
          <w:rPr>
            <w:noProof/>
            <w:webHidden/>
          </w:rPr>
          <w:tab/>
        </w:r>
        <w:r w:rsidRPr="00BF27AE">
          <w:rPr>
            <w:noProof/>
            <w:webHidden/>
          </w:rPr>
          <w:fldChar w:fldCharType="begin"/>
        </w:r>
        <w:r w:rsidRPr="00BF27AE">
          <w:rPr>
            <w:noProof/>
            <w:webHidden/>
          </w:rPr>
          <w:instrText xml:space="preserve"> PAGEREF _Toc66111584 \h </w:instrText>
        </w:r>
        <w:r w:rsidRPr="00BF27AE">
          <w:rPr>
            <w:noProof/>
            <w:webHidden/>
          </w:rPr>
        </w:r>
        <w:r w:rsidRPr="00BF27AE">
          <w:rPr>
            <w:noProof/>
            <w:webHidden/>
          </w:rPr>
          <w:fldChar w:fldCharType="separate"/>
        </w:r>
        <w:r w:rsidRPr="00BF27AE">
          <w:rPr>
            <w:noProof/>
            <w:webHidden/>
          </w:rPr>
          <w:t>10</w:t>
        </w:r>
        <w:r w:rsidRPr="00BF27AE">
          <w:rPr>
            <w:noProof/>
            <w:webHidden/>
          </w:rPr>
          <w:fldChar w:fldCharType="end"/>
        </w:r>
      </w:hyperlink>
    </w:p>
    <w:p w:rsidR="00BF27AE" w:rsidRPr="00BF27AE" w:rsidRDefault="00BF27AE">
      <w:pPr>
        <w:pStyle w:val="TDC3"/>
        <w:tabs>
          <w:tab w:val="left" w:pos="721"/>
          <w:tab w:val="right" w:pos="10195"/>
        </w:tabs>
        <w:rPr>
          <w:rFonts w:eastAsiaTheme="minorEastAsia" w:cstheme="minorBidi"/>
          <w:b/>
          <w:smallCaps w:val="0"/>
          <w:noProof/>
        </w:rPr>
      </w:pPr>
      <w:hyperlink w:anchor="_Toc66111585" w:history="1">
        <w:r w:rsidRPr="00BF27AE">
          <w:rPr>
            <w:rStyle w:val="Hipervnculo"/>
            <w:b/>
            <w:noProof/>
          </w:rPr>
          <w:t>3.1.1.</w:t>
        </w:r>
        <w:r w:rsidRPr="00BF27AE">
          <w:rPr>
            <w:rFonts w:eastAsiaTheme="minorEastAsia" w:cstheme="minorBidi"/>
            <w:b/>
            <w:smallCaps w:val="0"/>
            <w:noProof/>
          </w:rPr>
          <w:tab/>
        </w:r>
        <w:r w:rsidRPr="00BF27AE">
          <w:rPr>
            <w:rStyle w:val="Hipervnculo"/>
            <w:b/>
            <w:noProof/>
          </w:rPr>
          <w:t>Alimentaciones.</w:t>
        </w:r>
        <w:r w:rsidRPr="00BF27AE">
          <w:rPr>
            <w:b/>
            <w:noProof/>
            <w:webHidden/>
          </w:rPr>
          <w:tab/>
        </w:r>
        <w:r w:rsidRPr="00BF27AE">
          <w:rPr>
            <w:b/>
            <w:noProof/>
            <w:webHidden/>
          </w:rPr>
          <w:fldChar w:fldCharType="begin"/>
        </w:r>
        <w:r w:rsidRPr="00BF27AE">
          <w:rPr>
            <w:b/>
            <w:noProof/>
            <w:webHidden/>
          </w:rPr>
          <w:instrText xml:space="preserve"> PAGEREF _Toc66111585 \h </w:instrText>
        </w:r>
        <w:r w:rsidRPr="00BF27AE">
          <w:rPr>
            <w:b/>
            <w:noProof/>
            <w:webHidden/>
          </w:rPr>
        </w:r>
        <w:r w:rsidRPr="00BF27AE">
          <w:rPr>
            <w:b/>
            <w:noProof/>
            <w:webHidden/>
          </w:rPr>
          <w:fldChar w:fldCharType="separate"/>
        </w:r>
        <w:r w:rsidRPr="00BF27AE">
          <w:rPr>
            <w:b/>
            <w:noProof/>
            <w:webHidden/>
          </w:rPr>
          <w:t>10</w:t>
        </w:r>
        <w:r w:rsidRPr="00BF27AE">
          <w:rPr>
            <w:b/>
            <w:noProof/>
            <w:webHidden/>
          </w:rPr>
          <w:fldChar w:fldCharType="end"/>
        </w:r>
      </w:hyperlink>
    </w:p>
    <w:p w:rsidR="00BF27AE" w:rsidRPr="00BF27AE" w:rsidRDefault="00BF27AE">
      <w:pPr>
        <w:pStyle w:val="TDC3"/>
        <w:tabs>
          <w:tab w:val="left" w:pos="721"/>
          <w:tab w:val="right" w:pos="10195"/>
        </w:tabs>
        <w:rPr>
          <w:rFonts w:eastAsiaTheme="minorEastAsia" w:cstheme="minorBidi"/>
          <w:b/>
          <w:smallCaps w:val="0"/>
          <w:noProof/>
        </w:rPr>
      </w:pPr>
      <w:hyperlink w:anchor="_Toc66111586" w:history="1">
        <w:r w:rsidRPr="00BF27AE">
          <w:rPr>
            <w:rStyle w:val="Hipervnculo"/>
            <w:b/>
            <w:noProof/>
          </w:rPr>
          <w:t>3.1.2.</w:t>
        </w:r>
        <w:r w:rsidRPr="00BF27AE">
          <w:rPr>
            <w:rFonts w:eastAsiaTheme="minorEastAsia" w:cstheme="minorBidi"/>
            <w:b/>
            <w:smallCaps w:val="0"/>
            <w:noProof/>
          </w:rPr>
          <w:tab/>
        </w:r>
        <w:r w:rsidRPr="00BF27AE">
          <w:rPr>
            <w:rStyle w:val="Hipervnculo"/>
            <w:b/>
            <w:noProof/>
          </w:rPr>
          <w:t>Inspección visual del montaje.</w:t>
        </w:r>
        <w:r w:rsidRPr="00BF27AE">
          <w:rPr>
            <w:b/>
            <w:noProof/>
            <w:webHidden/>
          </w:rPr>
          <w:tab/>
        </w:r>
        <w:r w:rsidRPr="00BF27AE">
          <w:rPr>
            <w:b/>
            <w:noProof/>
            <w:webHidden/>
          </w:rPr>
          <w:fldChar w:fldCharType="begin"/>
        </w:r>
        <w:r w:rsidRPr="00BF27AE">
          <w:rPr>
            <w:b/>
            <w:noProof/>
            <w:webHidden/>
          </w:rPr>
          <w:instrText xml:space="preserve"> PAGEREF _Toc66111586 \h </w:instrText>
        </w:r>
        <w:r w:rsidRPr="00BF27AE">
          <w:rPr>
            <w:b/>
            <w:noProof/>
            <w:webHidden/>
          </w:rPr>
        </w:r>
        <w:r w:rsidRPr="00BF27AE">
          <w:rPr>
            <w:b/>
            <w:noProof/>
            <w:webHidden/>
          </w:rPr>
          <w:fldChar w:fldCharType="separate"/>
        </w:r>
        <w:r w:rsidRPr="00BF27AE">
          <w:rPr>
            <w:b/>
            <w:noProof/>
            <w:webHidden/>
          </w:rPr>
          <w:t>10</w:t>
        </w:r>
        <w:r w:rsidRPr="00BF27AE">
          <w:rPr>
            <w:b/>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87" w:history="1">
        <w:r w:rsidRPr="00BF27AE">
          <w:rPr>
            <w:rStyle w:val="Hipervnculo"/>
            <w:noProof/>
          </w:rPr>
          <w:t>3.2.</w:t>
        </w:r>
        <w:r w:rsidRPr="00BF27AE">
          <w:rPr>
            <w:rFonts w:eastAsiaTheme="minorEastAsia" w:cstheme="minorBidi"/>
            <w:bCs w:val="0"/>
            <w:smallCaps w:val="0"/>
            <w:noProof/>
          </w:rPr>
          <w:tab/>
        </w:r>
        <w:r w:rsidRPr="00BF27AE">
          <w:rPr>
            <w:rStyle w:val="Hipervnculo"/>
            <w:noProof/>
          </w:rPr>
          <w:t>Grab</w:t>
        </w:r>
        <w:bookmarkStart w:id="0" w:name="_GoBack"/>
        <w:bookmarkEnd w:id="0"/>
        <w:r w:rsidRPr="00BF27AE">
          <w:rPr>
            <w:rStyle w:val="Hipervnculo"/>
            <w:noProof/>
          </w:rPr>
          <w:t>ación DE dispositivos programables.</w:t>
        </w:r>
        <w:r w:rsidRPr="00BF27AE">
          <w:rPr>
            <w:noProof/>
            <w:webHidden/>
          </w:rPr>
          <w:tab/>
        </w:r>
        <w:r w:rsidRPr="00BF27AE">
          <w:rPr>
            <w:noProof/>
            <w:webHidden/>
          </w:rPr>
          <w:fldChar w:fldCharType="begin"/>
        </w:r>
        <w:r w:rsidRPr="00BF27AE">
          <w:rPr>
            <w:noProof/>
            <w:webHidden/>
          </w:rPr>
          <w:instrText xml:space="preserve"> PAGEREF _Toc66111587 \h </w:instrText>
        </w:r>
        <w:r w:rsidRPr="00BF27AE">
          <w:rPr>
            <w:noProof/>
            <w:webHidden/>
          </w:rPr>
        </w:r>
        <w:r w:rsidRPr="00BF27AE">
          <w:rPr>
            <w:noProof/>
            <w:webHidden/>
          </w:rPr>
          <w:fldChar w:fldCharType="separate"/>
        </w:r>
        <w:r w:rsidRPr="00BF27AE">
          <w:rPr>
            <w:noProof/>
            <w:webHidden/>
          </w:rPr>
          <w:t>10</w:t>
        </w:r>
        <w:r w:rsidRPr="00BF27AE">
          <w:rPr>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88" w:history="1">
        <w:r w:rsidRPr="00BF27AE">
          <w:rPr>
            <w:rStyle w:val="Hipervnculo"/>
            <w:noProof/>
          </w:rPr>
          <w:t>3.3.</w:t>
        </w:r>
        <w:r w:rsidRPr="00BF27AE">
          <w:rPr>
            <w:rFonts w:eastAsiaTheme="minorEastAsia" w:cstheme="minorBidi"/>
            <w:bCs w:val="0"/>
            <w:smallCaps w:val="0"/>
            <w:noProof/>
          </w:rPr>
          <w:tab/>
        </w:r>
        <w:r w:rsidRPr="00BF27AE">
          <w:rPr>
            <w:rStyle w:val="Hipervnculo"/>
            <w:noProof/>
          </w:rPr>
          <w:t>Programa de verificación de Entradas/Salidas.</w:t>
        </w:r>
        <w:r w:rsidRPr="00BF27AE">
          <w:rPr>
            <w:noProof/>
            <w:webHidden/>
          </w:rPr>
          <w:tab/>
        </w:r>
        <w:r w:rsidRPr="00BF27AE">
          <w:rPr>
            <w:noProof/>
            <w:webHidden/>
          </w:rPr>
          <w:fldChar w:fldCharType="begin"/>
        </w:r>
        <w:r w:rsidRPr="00BF27AE">
          <w:rPr>
            <w:noProof/>
            <w:webHidden/>
          </w:rPr>
          <w:instrText xml:space="preserve"> PAGEREF _Toc66111588 \h </w:instrText>
        </w:r>
        <w:r w:rsidRPr="00BF27AE">
          <w:rPr>
            <w:noProof/>
            <w:webHidden/>
          </w:rPr>
        </w:r>
        <w:r w:rsidRPr="00BF27AE">
          <w:rPr>
            <w:noProof/>
            <w:webHidden/>
          </w:rPr>
          <w:fldChar w:fldCharType="separate"/>
        </w:r>
        <w:r w:rsidRPr="00BF27AE">
          <w:rPr>
            <w:noProof/>
            <w:webHidden/>
          </w:rPr>
          <w:t>13</w:t>
        </w:r>
        <w:r w:rsidRPr="00BF27AE">
          <w:rPr>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89" w:history="1">
        <w:r w:rsidRPr="00BF27AE">
          <w:rPr>
            <w:rStyle w:val="Hipervnculo"/>
            <w:noProof/>
          </w:rPr>
          <w:t>3.4.</w:t>
        </w:r>
        <w:r w:rsidRPr="00BF27AE">
          <w:rPr>
            <w:rFonts w:eastAsiaTheme="minorEastAsia" w:cstheme="minorBidi"/>
            <w:bCs w:val="0"/>
            <w:smallCaps w:val="0"/>
            <w:noProof/>
          </w:rPr>
          <w:tab/>
        </w:r>
        <w:r w:rsidRPr="00BF27AE">
          <w:rPr>
            <w:rStyle w:val="Hipervnculo"/>
            <w:noProof/>
          </w:rPr>
          <w:t>Programa de verificación de las tarjetas de sonido.</w:t>
        </w:r>
        <w:r w:rsidRPr="00BF27AE">
          <w:rPr>
            <w:noProof/>
            <w:webHidden/>
          </w:rPr>
          <w:tab/>
        </w:r>
        <w:r w:rsidRPr="00BF27AE">
          <w:rPr>
            <w:noProof/>
            <w:webHidden/>
          </w:rPr>
          <w:fldChar w:fldCharType="begin"/>
        </w:r>
        <w:r w:rsidRPr="00BF27AE">
          <w:rPr>
            <w:noProof/>
            <w:webHidden/>
          </w:rPr>
          <w:instrText xml:space="preserve"> PAGEREF _Toc66111589 \h </w:instrText>
        </w:r>
        <w:r w:rsidRPr="00BF27AE">
          <w:rPr>
            <w:noProof/>
            <w:webHidden/>
          </w:rPr>
        </w:r>
        <w:r w:rsidRPr="00BF27AE">
          <w:rPr>
            <w:noProof/>
            <w:webHidden/>
          </w:rPr>
          <w:fldChar w:fldCharType="separate"/>
        </w:r>
        <w:r w:rsidRPr="00BF27AE">
          <w:rPr>
            <w:noProof/>
            <w:webHidden/>
          </w:rPr>
          <w:t>15</w:t>
        </w:r>
        <w:r w:rsidRPr="00BF27AE">
          <w:rPr>
            <w:noProof/>
            <w:webHidden/>
          </w:rPr>
          <w:fldChar w:fldCharType="end"/>
        </w:r>
      </w:hyperlink>
    </w:p>
    <w:p w:rsidR="00BF27AE" w:rsidRPr="00BF27AE" w:rsidRDefault="00BF27AE">
      <w:pPr>
        <w:pStyle w:val="TDC3"/>
        <w:tabs>
          <w:tab w:val="left" w:pos="721"/>
          <w:tab w:val="right" w:pos="10195"/>
        </w:tabs>
        <w:rPr>
          <w:rFonts w:eastAsiaTheme="minorEastAsia" w:cstheme="minorBidi"/>
          <w:b/>
          <w:smallCaps w:val="0"/>
          <w:noProof/>
        </w:rPr>
      </w:pPr>
      <w:hyperlink w:anchor="_Toc66111590" w:history="1">
        <w:r w:rsidRPr="00BF27AE">
          <w:rPr>
            <w:rStyle w:val="Hipervnculo"/>
            <w:b/>
            <w:noProof/>
          </w:rPr>
          <w:t>3.4.1.</w:t>
        </w:r>
        <w:r w:rsidRPr="00BF27AE">
          <w:rPr>
            <w:rFonts w:eastAsiaTheme="minorEastAsia" w:cstheme="minorBidi"/>
            <w:b/>
            <w:smallCaps w:val="0"/>
            <w:noProof/>
          </w:rPr>
          <w:tab/>
        </w:r>
        <w:r w:rsidRPr="00BF27AE">
          <w:rPr>
            <w:rStyle w:val="Hipervnculo"/>
            <w:b/>
            <w:noProof/>
          </w:rPr>
          <w:t>Verificación Tarjeta de Sonido del Canal 1.</w:t>
        </w:r>
        <w:r w:rsidRPr="00BF27AE">
          <w:rPr>
            <w:b/>
            <w:noProof/>
            <w:webHidden/>
          </w:rPr>
          <w:tab/>
        </w:r>
        <w:r w:rsidRPr="00BF27AE">
          <w:rPr>
            <w:b/>
            <w:noProof/>
            <w:webHidden/>
          </w:rPr>
          <w:fldChar w:fldCharType="begin"/>
        </w:r>
        <w:r w:rsidRPr="00BF27AE">
          <w:rPr>
            <w:b/>
            <w:noProof/>
            <w:webHidden/>
          </w:rPr>
          <w:instrText xml:space="preserve"> PAGEREF _Toc66111590 \h </w:instrText>
        </w:r>
        <w:r w:rsidRPr="00BF27AE">
          <w:rPr>
            <w:b/>
            <w:noProof/>
            <w:webHidden/>
          </w:rPr>
        </w:r>
        <w:r w:rsidRPr="00BF27AE">
          <w:rPr>
            <w:b/>
            <w:noProof/>
            <w:webHidden/>
          </w:rPr>
          <w:fldChar w:fldCharType="separate"/>
        </w:r>
        <w:r w:rsidRPr="00BF27AE">
          <w:rPr>
            <w:b/>
            <w:noProof/>
            <w:webHidden/>
          </w:rPr>
          <w:t>15</w:t>
        </w:r>
        <w:r w:rsidRPr="00BF27AE">
          <w:rPr>
            <w:b/>
            <w:noProof/>
            <w:webHidden/>
          </w:rPr>
          <w:fldChar w:fldCharType="end"/>
        </w:r>
      </w:hyperlink>
    </w:p>
    <w:p w:rsidR="00BF27AE" w:rsidRPr="00BF27AE" w:rsidRDefault="00BF27AE">
      <w:pPr>
        <w:pStyle w:val="TDC3"/>
        <w:tabs>
          <w:tab w:val="left" w:pos="721"/>
          <w:tab w:val="right" w:pos="10195"/>
        </w:tabs>
        <w:rPr>
          <w:rFonts w:eastAsiaTheme="minorEastAsia" w:cstheme="minorBidi"/>
          <w:b/>
          <w:smallCaps w:val="0"/>
          <w:noProof/>
        </w:rPr>
      </w:pPr>
      <w:hyperlink w:anchor="_Toc66111591" w:history="1">
        <w:r w:rsidRPr="00BF27AE">
          <w:rPr>
            <w:rStyle w:val="Hipervnculo"/>
            <w:b/>
            <w:noProof/>
          </w:rPr>
          <w:t>3.4.2.</w:t>
        </w:r>
        <w:r w:rsidRPr="00BF27AE">
          <w:rPr>
            <w:rFonts w:eastAsiaTheme="minorEastAsia" w:cstheme="minorBidi"/>
            <w:b/>
            <w:smallCaps w:val="0"/>
            <w:noProof/>
          </w:rPr>
          <w:tab/>
        </w:r>
        <w:r w:rsidRPr="00BF27AE">
          <w:rPr>
            <w:rStyle w:val="Hipervnculo"/>
            <w:b/>
            <w:noProof/>
          </w:rPr>
          <w:t>Verificación Tarjeta de Sonido del Canal 2.</w:t>
        </w:r>
        <w:r w:rsidRPr="00BF27AE">
          <w:rPr>
            <w:b/>
            <w:noProof/>
            <w:webHidden/>
          </w:rPr>
          <w:tab/>
        </w:r>
        <w:r w:rsidRPr="00BF27AE">
          <w:rPr>
            <w:b/>
            <w:noProof/>
            <w:webHidden/>
          </w:rPr>
          <w:fldChar w:fldCharType="begin"/>
        </w:r>
        <w:r w:rsidRPr="00BF27AE">
          <w:rPr>
            <w:b/>
            <w:noProof/>
            <w:webHidden/>
          </w:rPr>
          <w:instrText xml:space="preserve"> PAGEREF _Toc66111591 \h </w:instrText>
        </w:r>
        <w:r w:rsidRPr="00BF27AE">
          <w:rPr>
            <w:b/>
            <w:noProof/>
            <w:webHidden/>
          </w:rPr>
        </w:r>
        <w:r w:rsidRPr="00BF27AE">
          <w:rPr>
            <w:b/>
            <w:noProof/>
            <w:webHidden/>
          </w:rPr>
          <w:fldChar w:fldCharType="separate"/>
        </w:r>
        <w:r w:rsidRPr="00BF27AE">
          <w:rPr>
            <w:b/>
            <w:noProof/>
            <w:webHidden/>
          </w:rPr>
          <w:t>17</w:t>
        </w:r>
        <w:r w:rsidRPr="00BF27AE">
          <w:rPr>
            <w:b/>
            <w:noProof/>
            <w:webHidden/>
          </w:rPr>
          <w:fldChar w:fldCharType="end"/>
        </w:r>
      </w:hyperlink>
    </w:p>
    <w:p w:rsidR="00BF27AE" w:rsidRPr="00BF27AE" w:rsidRDefault="00BF27AE">
      <w:pPr>
        <w:pStyle w:val="TDC3"/>
        <w:tabs>
          <w:tab w:val="left" w:pos="721"/>
          <w:tab w:val="right" w:pos="10195"/>
        </w:tabs>
        <w:rPr>
          <w:rFonts w:eastAsiaTheme="minorEastAsia" w:cstheme="minorBidi"/>
          <w:b/>
          <w:smallCaps w:val="0"/>
          <w:noProof/>
        </w:rPr>
      </w:pPr>
      <w:hyperlink w:anchor="_Toc66111592" w:history="1">
        <w:r w:rsidRPr="00BF27AE">
          <w:rPr>
            <w:rStyle w:val="Hipervnculo"/>
            <w:b/>
            <w:noProof/>
          </w:rPr>
          <w:t>3.4.3.</w:t>
        </w:r>
        <w:r w:rsidRPr="00BF27AE">
          <w:rPr>
            <w:rFonts w:eastAsiaTheme="minorEastAsia" w:cstheme="minorBidi"/>
            <w:b/>
            <w:smallCaps w:val="0"/>
            <w:noProof/>
          </w:rPr>
          <w:tab/>
        </w:r>
        <w:r w:rsidRPr="00BF27AE">
          <w:rPr>
            <w:rStyle w:val="Hipervnculo"/>
            <w:b/>
            <w:noProof/>
          </w:rPr>
          <w:t>Verificación Tarjeta de Sonido del Canal 3.</w:t>
        </w:r>
        <w:r w:rsidRPr="00BF27AE">
          <w:rPr>
            <w:b/>
            <w:noProof/>
            <w:webHidden/>
          </w:rPr>
          <w:tab/>
        </w:r>
        <w:r w:rsidRPr="00BF27AE">
          <w:rPr>
            <w:b/>
            <w:noProof/>
            <w:webHidden/>
          </w:rPr>
          <w:fldChar w:fldCharType="begin"/>
        </w:r>
        <w:r w:rsidRPr="00BF27AE">
          <w:rPr>
            <w:b/>
            <w:noProof/>
            <w:webHidden/>
          </w:rPr>
          <w:instrText xml:space="preserve"> PAGEREF _Toc66111592 \h </w:instrText>
        </w:r>
        <w:r w:rsidRPr="00BF27AE">
          <w:rPr>
            <w:b/>
            <w:noProof/>
            <w:webHidden/>
          </w:rPr>
        </w:r>
        <w:r w:rsidRPr="00BF27AE">
          <w:rPr>
            <w:b/>
            <w:noProof/>
            <w:webHidden/>
          </w:rPr>
          <w:fldChar w:fldCharType="separate"/>
        </w:r>
        <w:r w:rsidRPr="00BF27AE">
          <w:rPr>
            <w:b/>
            <w:noProof/>
            <w:webHidden/>
          </w:rPr>
          <w:t>18</w:t>
        </w:r>
        <w:r w:rsidRPr="00BF27AE">
          <w:rPr>
            <w:b/>
            <w:noProof/>
            <w:webHidden/>
          </w:rPr>
          <w:fldChar w:fldCharType="end"/>
        </w:r>
      </w:hyperlink>
    </w:p>
    <w:p w:rsidR="00BF27AE" w:rsidRPr="00BF27AE" w:rsidRDefault="00BF27AE">
      <w:pPr>
        <w:pStyle w:val="TDC3"/>
        <w:tabs>
          <w:tab w:val="left" w:pos="721"/>
          <w:tab w:val="right" w:pos="10195"/>
        </w:tabs>
        <w:rPr>
          <w:rFonts w:eastAsiaTheme="minorEastAsia" w:cstheme="minorBidi"/>
          <w:b/>
          <w:smallCaps w:val="0"/>
          <w:noProof/>
        </w:rPr>
      </w:pPr>
      <w:hyperlink w:anchor="_Toc66111593" w:history="1">
        <w:r w:rsidRPr="00BF27AE">
          <w:rPr>
            <w:rStyle w:val="Hipervnculo"/>
            <w:b/>
            <w:noProof/>
          </w:rPr>
          <w:t>3.4.4.</w:t>
        </w:r>
        <w:r w:rsidRPr="00BF27AE">
          <w:rPr>
            <w:rFonts w:eastAsiaTheme="minorEastAsia" w:cstheme="minorBidi"/>
            <w:b/>
            <w:smallCaps w:val="0"/>
            <w:noProof/>
          </w:rPr>
          <w:tab/>
        </w:r>
        <w:r w:rsidRPr="00BF27AE">
          <w:rPr>
            <w:rStyle w:val="Hipervnculo"/>
            <w:b/>
            <w:noProof/>
          </w:rPr>
          <w:t>Verificación Tarjeta de Sonido del Canal 4.</w:t>
        </w:r>
        <w:r w:rsidRPr="00BF27AE">
          <w:rPr>
            <w:b/>
            <w:noProof/>
            <w:webHidden/>
          </w:rPr>
          <w:tab/>
        </w:r>
        <w:r w:rsidRPr="00BF27AE">
          <w:rPr>
            <w:b/>
            <w:noProof/>
            <w:webHidden/>
          </w:rPr>
          <w:fldChar w:fldCharType="begin"/>
        </w:r>
        <w:r w:rsidRPr="00BF27AE">
          <w:rPr>
            <w:b/>
            <w:noProof/>
            <w:webHidden/>
          </w:rPr>
          <w:instrText xml:space="preserve"> PAGEREF _Toc66111593 \h </w:instrText>
        </w:r>
        <w:r w:rsidRPr="00BF27AE">
          <w:rPr>
            <w:b/>
            <w:noProof/>
            <w:webHidden/>
          </w:rPr>
        </w:r>
        <w:r w:rsidRPr="00BF27AE">
          <w:rPr>
            <w:b/>
            <w:noProof/>
            <w:webHidden/>
          </w:rPr>
          <w:fldChar w:fldCharType="separate"/>
        </w:r>
        <w:r w:rsidRPr="00BF27AE">
          <w:rPr>
            <w:b/>
            <w:noProof/>
            <w:webHidden/>
          </w:rPr>
          <w:t>20</w:t>
        </w:r>
        <w:r w:rsidRPr="00BF27AE">
          <w:rPr>
            <w:b/>
            <w:noProof/>
            <w:webHidden/>
          </w:rPr>
          <w:fldChar w:fldCharType="end"/>
        </w:r>
      </w:hyperlink>
    </w:p>
    <w:p w:rsidR="00BF27AE" w:rsidRPr="00BF27AE" w:rsidRDefault="00BF27AE">
      <w:pPr>
        <w:pStyle w:val="TDC1"/>
        <w:tabs>
          <w:tab w:val="left" w:pos="387"/>
          <w:tab w:val="right" w:pos="10195"/>
        </w:tabs>
        <w:rPr>
          <w:rFonts w:eastAsiaTheme="minorEastAsia" w:cstheme="minorBidi"/>
          <w:b/>
          <w:noProof/>
          <w:u w:val="none"/>
        </w:rPr>
      </w:pPr>
      <w:hyperlink w:anchor="_Toc66111594" w:history="1">
        <w:r w:rsidRPr="00BF27AE">
          <w:rPr>
            <w:rStyle w:val="Hipervnculo"/>
            <w:b/>
            <w:noProof/>
          </w:rPr>
          <w:t>4.</w:t>
        </w:r>
        <w:r w:rsidRPr="00BF27AE">
          <w:rPr>
            <w:rFonts w:eastAsiaTheme="minorEastAsia" w:cstheme="minorBidi"/>
            <w:b/>
            <w:noProof/>
            <w:u w:val="none"/>
          </w:rPr>
          <w:tab/>
        </w:r>
        <w:r w:rsidRPr="00BF27AE">
          <w:rPr>
            <w:rStyle w:val="Hipervnculo"/>
            <w:b/>
            <w:noProof/>
          </w:rPr>
          <w:t>Embalaje y Etiquetado.</w:t>
        </w:r>
        <w:r w:rsidRPr="00BF27AE">
          <w:rPr>
            <w:b/>
            <w:noProof/>
            <w:webHidden/>
          </w:rPr>
          <w:tab/>
        </w:r>
        <w:r w:rsidRPr="00BF27AE">
          <w:rPr>
            <w:b/>
            <w:noProof/>
            <w:webHidden/>
          </w:rPr>
          <w:fldChar w:fldCharType="begin"/>
        </w:r>
        <w:r w:rsidRPr="00BF27AE">
          <w:rPr>
            <w:b/>
            <w:noProof/>
            <w:webHidden/>
          </w:rPr>
          <w:instrText xml:space="preserve"> PAGEREF _Toc66111594 \h </w:instrText>
        </w:r>
        <w:r w:rsidRPr="00BF27AE">
          <w:rPr>
            <w:b/>
            <w:noProof/>
            <w:webHidden/>
          </w:rPr>
        </w:r>
        <w:r w:rsidRPr="00BF27AE">
          <w:rPr>
            <w:b/>
            <w:noProof/>
            <w:webHidden/>
          </w:rPr>
          <w:fldChar w:fldCharType="separate"/>
        </w:r>
        <w:r w:rsidRPr="00BF27AE">
          <w:rPr>
            <w:b/>
            <w:noProof/>
            <w:webHidden/>
          </w:rPr>
          <w:t>22</w:t>
        </w:r>
        <w:r w:rsidRPr="00BF27AE">
          <w:rPr>
            <w:b/>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95" w:history="1">
        <w:r w:rsidRPr="00BF27AE">
          <w:rPr>
            <w:rStyle w:val="Hipervnculo"/>
            <w:noProof/>
          </w:rPr>
          <w:t>4.1.</w:t>
        </w:r>
        <w:r w:rsidRPr="00BF27AE">
          <w:rPr>
            <w:rFonts w:eastAsiaTheme="minorEastAsia" w:cstheme="minorBidi"/>
            <w:bCs w:val="0"/>
            <w:smallCaps w:val="0"/>
            <w:noProof/>
          </w:rPr>
          <w:tab/>
        </w:r>
        <w:r w:rsidRPr="00BF27AE">
          <w:rPr>
            <w:rStyle w:val="Hipervnculo"/>
            <w:noProof/>
          </w:rPr>
          <w:t>Embalaje Unitario.</w:t>
        </w:r>
        <w:r w:rsidRPr="00BF27AE">
          <w:rPr>
            <w:noProof/>
            <w:webHidden/>
          </w:rPr>
          <w:tab/>
        </w:r>
        <w:r w:rsidRPr="00BF27AE">
          <w:rPr>
            <w:noProof/>
            <w:webHidden/>
          </w:rPr>
          <w:fldChar w:fldCharType="begin"/>
        </w:r>
        <w:r w:rsidRPr="00BF27AE">
          <w:rPr>
            <w:noProof/>
            <w:webHidden/>
          </w:rPr>
          <w:instrText xml:space="preserve"> PAGEREF _Toc66111595 \h </w:instrText>
        </w:r>
        <w:r w:rsidRPr="00BF27AE">
          <w:rPr>
            <w:noProof/>
            <w:webHidden/>
          </w:rPr>
        </w:r>
        <w:r w:rsidRPr="00BF27AE">
          <w:rPr>
            <w:noProof/>
            <w:webHidden/>
          </w:rPr>
          <w:fldChar w:fldCharType="separate"/>
        </w:r>
        <w:r w:rsidRPr="00BF27AE">
          <w:rPr>
            <w:noProof/>
            <w:webHidden/>
          </w:rPr>
          <w:t>22</w:t>
        </w:r>
        <w:r w:rsidRPr="00BF27AE">
          <w:rPr>
            <w:noProof/>
            <w:webHidden/>
          </w:rPr>
          <w:fldChar w:fldCharType="end"/>
        </w:r>
      </w:hyperlink>
    </w:p>
    <w:p w:rsidR="00BF27AE" w:rsidRPr="00BF27AE" w:rsidRDefault="00BF27AE">
      <w:pPr>
        <w:pStyle w:val="TDC2"/>
        <w:tabs>
          <w:tab w:val="left" w:pos="561"/>
          <w:tab w:val="right" w:pos="10195"/>
        </w:tabs>
        <w:rPr>
          <w:rFonts w:eastAsiaTheme="minorEastAsia" w:cstheme="minorBidi"/>
          <w:bCs w:val="0"/>
          <w:smallCaps w:val="0"/>
          <w:noProof/>
        </w:rPr>
      </w:pPr>
      <w:hyperlink w:anchor="_Toc66111596" w:history="1">
        <w:r w:rsidRPr="00BF27AE">
          <w:rPr>
            <w:rStyle w:val="Hipervnculo"/>
            <w:noProof/>
          </w:rPr>
          <w:t>4.2.</w:t>
        </w:r>
        <w:r w:rsidRPr="00BF27AE">
          <w:rPr>
            <w:rFonts w:eastAsiaTheme="minorEastAsia" w:cstheme="minorBidi"/>
            <w:bCs w:val="0"/>
            <w:smallCaps w:val="0"/>
            <w:noProof/>
          </w:rPr>
          <w:tab/>
        </w:r>
        <w:r w:rsidRPr="00BF27AE">
          <w:rPr>
            <w:rStyle w:val="Hipervnculo"/>
            <w:noProof/>
          </w:rPr>
          <w:t>Embalaje Colectivo.</w:t>
        </w:r>
        <w:r w:rsidRPr="00BF27AE">
          <w:rPr>
            <w:noProof/>
            <w:webHidden/>
          </w:rPr>
          <w:tab/>
        </w:r>
        <w:r w:rsidRPr="00BF27AE">
          <w:rPr>
            <w:noProof/>
            <w:webHidden/>
          </w:rPr>
          <w:fldChar w:fldCharType="begin"/>
        </w:r>
        <w:r w:rsidRPr="00BF27AE">
          <w:rPr>
            <w:noProof/>
            <w:webHidden/>
          </w:rPr>
          <w:instrText xml:space="preserve"> PAGEREF _Toc66111596 \h </w:instrText>
        </w:r>
        <w:r w:rsidRPr="00BF27AE">
          <w:rPr>
            <w:noProof/>
            <w:webHidden/>
          </w:rPr>
        </w:r>
        <w:r w:rsidRPr="00BF27AE">
          <w:rPr>
            <w:noProof/>
            <w:webHidden/>
          </w:rPr>
          <w:fldChar w:fldCharType="separate"/>
        </w:r>
        <w:r w:rsidRPr="00BF27AE">
          <w:rPr>
            <w:noProof/>
            <w:webHidden/>
          </w:rPr>
          <w:t>22</w:t>
        </w:r>
        <w:r w:rsidRPr="00BF27AE">
          <w:rPr>
            <w:noProof/>
            <w:webHidden/>
          </w:rPr>
          <w:fldChar w:fldCharType="end"/>
        </w:r>
      </w:hyperlink>
    </w:p>
    <w:p w:rsidR="00BF27AE" w:rsidRPr="00BF27AE" w:rsidRDefault="00BF27AE">
      <w:pPr>
        <w:pStyle w:val="TDC1"/>
        <w:tabs>
          <w:tab w:val="right" w:pos="10195"/>
        </w:tabs>
        <w:rPr>
          <w:rFonts w:eastAsiaTheme="minorEastAsia" w:cstheme="minorBidi"/>
          <w:b/>
          <w:noProof/>
          <w:u w:val="none"/>
        </w:rPr>
      </w:pPr>
      <w:hyperlink w:anchor="_Toc66111597" w:history="1">
        <w:r w:rsidRPr="00BF27AE">
          <w:rPr>
            <w:rStyle w:val="Hipervnculo"/>
            <w:b/>
            <w:noProof/>
          </w:rPr>
          <w:t>Anexo A: INFORME DE PRUEBAS.</w:t>
        </w:r>
        <w:r w:rsidRPr="00BF27AE">
          <w:rPr>
            <w:b/>
            <w:noProof/>
            <w:webHidden/>
          </w:rPr>
          <w:tab/>
        </w:r>
        <w:r w:rsidRPr="00BF27AE">
          <w:rPr>
            <w:b/>
            <w:noProof/>
            <w:webHidden/>
          </w:rPr>
          <w:fldChar w:fldCharType="begin"/>
        </w:r>
        <w:r w:rsidRPr="00BF27AE">
          <w:rPr>
            <w:b/>
            <w:noProof/>
            <w:webHidden/>
          </w:rPr>
          <w:instrText xml:space="preserve"> PAGEREF _Toc66111597 \h </w:instrText>
        </w:r>
        <w:r w:rsidRPr="00BF27AE">
          <w:rPr>
            <w:b/>
            <w:noProof/>
            <w:webHidden/>
          </w:rPr>
        </w:r>
        <w:r w:rsidRPr="00BF27AE">
          <w:rPr>
            <w:b/>
            <w:noProof/>
            <w:webHidden/>
          </w:rPr>
          <w:fldChar w:fldCharType="separate"/>
        </w:r>
        <w:r w:rsidRPr="00BF27AE">
          <w:rPr>
            <w:b/>
            <w:noProof/>
            <w:webHidden/>
          </w:rPr>
          <w:t>23</w:t>
        </w:r>
        <w:r w:rsidRPr="00BF27AE">
          <w:rPr>
            <w:b/>
            <w:noProof/>
            <w:webHidden/>
          </w:rPr>
          <w:fldChar w:fldCharType="end"/>
        </w:r>
      </w:hyperlink>
    </w:p>
    <w:p w:rsidR="00BF27AE" w:rsidRPr="00BF27AE" w:rsidRDefault="00BF27AE">
      <w:pPr>
        <w:pStyle w:val="TDC1"/>
        <w:tabs>
          <w:tab w:val="right" w:pos="10195"/>
        </w:tabs>
        <w:rPr>
          <w:rFonts w:eastAsiaTheme="minorEastAsia" w:cstheme="minorBidi"/>
          <w:b/>
          <w:noProof/>
          <w:u w:val="none"/>
        </w:rPr>
      </w:pPr>
      <w:hyperlink w:anchor="_Toc66111598" w:history="1">
        <w:r w:rsidRPr="00BF27AE">
          <w:rPr>
            <w:rStyle w:val="Hipervnculo"/>
            <w:b/>
            <w:noProof/>
          </w:rPr>
          <w:t>Anexo B: ÚTIL DE PRUEBAS.</w:t>
        </w:r>
        <w:r w:rsidRPr="00BF27AE">
          <w:rPr>
            <w:b/>
            <w:noProof/>
            <w:webHidden/>
          </w:rPr>
          <w:tab/>
        </w:r>
        <w:r w:rsidRPr="00BF27AE">
          <w:rPr>
            <w:b/>
            <w:noProof/>
            <w:webHidden/>
          </w:rPr>
          <w:fldChar w:fldCharType="begin"/>
        </w:r>
        <w:r w:rsidRPr="00BF27AE">
          <w:rPr>
            <w:b/>
            <w:noProof/>
            <w:webHidden/>
          </w:rPr>
          <w:instrText xml:space="preserve"> PAGEREF _Toc66111598 \h </w:instrText>
        </w:r>
        <w:r w:rsidRPr="00BF27AE">
          <w:rPr>
            <w:b/>
            <w:noProof/>
            <w:webHidden/>
          </w:rPr>
        </w:r>
        <w:r w:rsidRPr="00BF27AE">
          <w:rPr>
            <w:b/>
            <w:noProof/>
            <w:webHidden/>
          </w:rPr>
          <w:fldChar w:fldCharType="separate"/>
        </w:r>
        <w:r w:rsidRPr="00BF27AE">
          <w:rPr>
            <w:b/>
            <w:noProof/>
            <w:webHidden/>
          </w:rPr>
          <w:t>24</w:t>
        </w:r>
        <w:r w:rsidRPr="00BF27AE">
          <w:rPr>
            <w:b/>
            <w:noProof/>
            <w:webHidden/>
          </w:rPr>
          <w:fldChar w:fldCharType="end"/>
        </w:r>
      </w:hyperlink>
    </w:p>
    <w:p w:rsidR="00BF27AE" w:rsidRPr="00BF27AE" w:rsidRDefault="00BF27AE">
      <w:pPr>
        <w:pStyle w:val="TDC1"/>
        <w:tabs>
          <w:tab w:val="right" w:pos="10195"/>
        </w:tabs>
        <w:rPr>
          <w:rFonts w:eastAsiaTheme="minorEastAsia" w:cstheme="minorBidi"/>
          <w:b/>
          <w:noProof/>
          <w:u w:val="none"/>
        </w:rPr>
      </w:pPr>
      <w:hyperlink w:anchor="_Toc66111599" w:history="1">
        <w:r w:rsidRPr="00BF27AE">
          <w:rPr>
            <w:rStyle w:val="Hipervnculo"/>
            <w:b/>
            <w:noProof/>
            <w:lang w:val="pt-BR"/>
          </w:rPr>
          <w:t>Anexo C: Ordenador para Norma_N025.</w:t>
        </w:r>
        <w:r w:rsidRPr="00BF27AE">
          <w:rPr>
            <w:b/>
            <w:noProof/>
            <w:webHidden/>
          </w:rPr>
          <w:tab/>
        </w:r>
        <w:r w:rsidRPr="00BF27AE">
          <w:rPr>
            <w:b/>
            <w:noProof/>
            <w:webHidden/>
          </w:rPr>
          <w:fldChar w:fldCharType="begin"/>
        </w:r>
        <w:r w:rsidRPr="00BF27AE">
          <w:rPr>
            <w:b/>
            <w:noProof/>
            <w:webHidden/>
          </w:rPr>
          <w:instrText xml:space="preserve"> PAGEREF _Toc66111599 \h </w:instrText>
        </w:r>
        <w:r w:rsidRPr="00BF27AE">
          <w:rPr>
            <w:b/>
            <w:noProof/>
            <w:webHidden/>
          </w:rPr>
        </w:r>
        <w:r w:rsidRPr="00BF27AE">
          <w:rPr>
            <w:b/>
            <w:noProof/>
            <w:webHidden/>
          </w:rPr>
          <w:fldChar w:fldCharType="separate"/>
        </w:r>
        <w:r w:rsidRPr="00BF27AE">
          <w:rPr>
            <w:b/>
            <w:noProof/>
            <w:webHidden/>
          </w:rPr>
          <w:t>26</w:t>
        </w:r>
        <w:r w:rsidRPr="00BF27AE">
          <w:rPr>
            <w:b/>
            <w:noProof/>
            <w:webHidden/>
          </w:rPr>
          <w:fldChar w:fldCharType="end"/>
        </w:r>
      </w:hyperlink>
    </w:p>
    <w:p w:rsidR="002F01AE" w:rsidRDefault="00931842" w:rsidP="00D85BBC">
      <w:pPr>
        <w:pStyle w:val="TextoNivel1"/>
      </w:pPr>
      <w:r w:rsidRPr="00BF27AE">
        <w:rPr>
          <w:rFonts w:ascii="Arial Negrita" w:hAnsi="Arial Negrita" w:cs="Arial"/>
          <w:b/>
          <w:caps/>
          <w:szCs w:val="22"/>
          <w:u w:val="single"/>
          <w:lang w:val="es-ES"/>
        </w:rP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BF27AE" w:rsidRDefault="00931842">
      <w:pPr>
        <w:pStyle w:val="Tabladeilustraciones"/>
        <w:tabs>
          <w:tab w:val="right" w:leader="dot" w:pos="10195"/>
        </w:tabs>
        <w:rPr>
          <w:rFonts w:eastAsiaTheme="minorEastAsia" w:cstheme="minorBidi"/>
          <w:i w:val="0"/>
          <w:iCs w:val="0"/>
          <w:noProof/>
          <w:sz w:val="22"/>
          <w:szCs w:val="22"/>
        </w:rPr>
      </w:pPr>
      <w:r>
        <w:fldChar w:fldCharType="begin"/>
      </w:r>
      <w:r w:rsidR="00BF27AE">
        <w:instrText xml:space="preserve"> TOC \h \z \c "Figura</w:instrText>
      </w:r>
      <w:r>
        <w:instrText xml:space="preserve">" </w:instrText>
      </w:r>
      <w:r>
        <w:fldChar w:fldCharType="separate"/>
      </w:r>
      <w:hyperlink w:anchor="_Toc66111643" w:history="1">
        <w:r w:rsidR="00BF27AE" w:rsidRPr="00884902">
          <w:rPr>
            <w:rStyle w:val="Hipervnculo"/>
            <w:noProof/>
          </w:rPr>
          <w:t>Figura 1. Ubicación de los JUMPERS en los PCB TMN025B</w:t>
        </w:r>
        <w:r w:rsidR="00BF27AE">
          <w:rPr>
            <w:noProof/>
            <w:webHidden/>
          </w:rPr>
          <w:tab/>
        </w:r>
        <w:r w:rsidR="00BF27AE">
          <w:rPr>
            <w:noProof/>
            <w:webHidden/>
          </w:rPr>
          <w:fldChar w:fldCharType="begin"/>
        </w:r>
        <w:r w:rsidR="00BF27AE">
          <w:rPr>
            <w:noProof/>
            <w:webHidden/>
          </w:rPr>
          <w:instrText xml:space="preserve"> PAGEREF _Toc66111643 \h </w:instrText>
        </w:r>
        <w:r w:rsidR="00BF27AE">
          <w:rPr>
            <w:noProof/>
            <w:webHidden/>
          </w:rPr>
        </w:r>
        <w:r w:rsidR="00BF27AE">
          <w:rPr>
            <w:noProof/>
            <w:webHidden/>
          </w:rPr>
          <w:fldChar w:fldCharType="separate"/>
        </w:r>
        <w:r w:rsidR="00BF27AE">
          <w:rPr>
            <w:noProof/>
            <w:webHidden/>
          </w:rPr>
          <w:t>11</w:t>
        </w:r>
        <w:r w:rsidR="00BF27AE">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44" w:history="1">
        <w:r w:rsidRPr="00884902">
          <w:rPr>
            <w:rStyle w:val="Hipervnculo"/>
            <w:rFonts w:cs="Arial"/>
            <w:noProof/>
          </w:rPr>
          <w:t>Figura 2. Ubicación de los JUMPERS en los PCB TMN025C</w:t>
        </w:r>
        <w:r>
          <w:rPr>
            <w:noProof/>
            <w:webHidden/>
          </w:rPr>
          <w:tab/>
        </w:r>
        <w:r>
          <w:rPr>
            <w:noProof/>
            <w:webHidden/>
          </w:rPr>
          <w:fldChar w:fldCharType="begin"/>
        </w:r>
        <w:r>
          <w:rPr>
            <w:noProof/>
            <w:webHidden/>
          </w:rPr>
          <w:instrText xml:space="preserve"> PAGEREF _Toc66111644 \h </w:instrText>
        </w:r>
        <w:r>
          <w:rPr>
            <w:noProof/>
            <w:webHidden/>
          </w:rPr>
        </w:r>
        <w:r>
          <w:rPr>
            <w:noProof/>
            <w:webHidden/>
          </w:rPr>
          <w:fldChar w:fldCharType="separate"/>
        </w:r>
        <w:r>
          <w:rPr>
            <w:noProof/>
            <w:webHidden/>
          </w:rPr>
          <w:t>12</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45" w:history="1">
        <w:r w:rsidRPr="00884902">
          <w:rPr>
            <w:rStyle w:val="Hipervnculo"/>
            <w:rFonts w:cs="Arial"/>
            <w:noProof/>
          </w:rPr>
          <w:t>Figura 3. Ventana de Inicio del Programa &lt;uacbwin.exe&gt;</w:t>
        </w:r>
        <w:r>
          <w:rPr>
            <w:noProof/>
            <w:webHidden/>
          </w:rPr>
          <w:tab/>
        </w:r>
        <w:r>
          <w:rPr>
            <w:noProof/>
            <w:webHidden/>
          </w:rPr>
          <w:fldChar w:fldCharType="begin"/>
        </w:r>
        <w:r>
          <w:rPr>
            <w:noProof/>
            <w:webHidden/>
          </w:rPr>
          <w:instrText xml:space="preserve"> PAGEREF _Toc66111645 \h </w:instrText>
        </w:r>
        <w:r>
          <w:rPr>
            <w:noProof/>
            <w:webHidden/>
          </w:rPr>
        </w:r>
        <w:r>
          <w:rPr>
            <w:noProof/>
            <w:webHidden/>
          </w:rPr>
          <w:fldChar w:fldCharType="separate"/>
        </w:r>
        <w:r>
          <w:rPr>
            <w:noProof/>
            <w:webHidden/>
          </w:rPr>
          <w:t>12</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46" w:history="1">
        <w:r w:rsidRPr="00884902">
          <w:rPr>
            <w:rStyle w:val="Hipervnculo"/>
            <w:rFonts w:cs="Arial"/>
            <w:noProof/>
          </w:rPr>
          <w:t>Figura 4. Ventana de Progreso durante la Grabación del dispositivo e2prom asociado a UAC35XXB</w:t>
        </w:r>
        <w:r>
          <w:rPr>
            <w:noProof/>
            <w:webHidden/>
          </w:rPr>
          <w:tab/>
        </w:r>
        <w:r>
          <w:rPr>
            <w:noProof/>
            <w:webHidden/>
          </w:rPr>
          <w:fldChar w:fldCharType="begin"/>
        </w:r>
        <w:r>
          <w:rPr>
            <w:noProof/>
            <w:webHidden/>
          </w:rPr>
          <w:instrText xml:space="preserve"> PAGEREF _Toc66111646 \h </w:instrText>
        </w:r>
        <w:r>
          <w:rPr>
            <w:noProof/>
            <w:webHidden/>
          </w:rPr>
        </w:r>
        <w:r>
          <w:rPr>
            <w:noProof/>
            <w:webHidden/>
          </w:rPr>
          <w:fldChar w:fldCharType="separate"/>
        </w:r>
        <w:r>
          <w:rPr>
            <w:noProof/>
            <w:webHidden/>
          </w:rPr>
          <w:t>12</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47" w:history="1">
        <w:r w:rsidRPr="00884902">
          <w:rPr>
            <w:rStyle w:val="Hipervnculo"/>
            <w:rFonts w:cs="Arial"/>
            <w:noProof/>
          </w:rPr>
          <w:t>Figura 5. Ventana de Confirmación de Grabación correcta</w:t>
        </w:r>
        <w:r>
          <w:rPr>
            <w:noProof/>
            <w:webHidden/>
          </w:rPr>
          <w:tab/>
        </w:r>
        <w:r>
          <w:rPr>
            <w:noProof/>
            <w:webHidden/>
          </w:rPr>
          <w:fldChar w:fldCharType="begin"/>
        </w:r>
        <w:r>
          <w:rPr>
            <w:noProof/>
            <w:webHidden/>
          </w:rPr>
          <w:instrText xml:space="preserve"> PAGEREF _Toc66111647 \h </w:instrText>
        </w:r>
        <w:r>
          <w:rPr>
            <w:noProof/>
            <w:webHidden/>
          </w:rPr>
        </w:r>
        <w:r>
          <w:rPr>
            <w:noProof/>
            <w:webHidden/>
          </w:rPr>
          <w:fldChar w:fldCharType="separate"/>
        </w:r>
        <w:r>
          <w:rPr>
            <w:noProof/>
            <w:webHidden/>
          </w:rPr>
          <w:t>13</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48" w:history="1">
        <w:r w:rsidRPr="00884902">
          <w:rPr>
            <w:rStyle w:val="Hipervnculo"/>
            <w:noProof/>
          </w:rPr>
          <w:t>Figura 6. Ventana de Inicio del programa &lt;ckeckio.exe&gt;</w:t>
        </w:r>
        <w:r>
          <w:rPr>
            <w:noProof/>
            <w:webHidden/>
          </w:rPr>
          <w:tab/>
        </w:r>
        <w:r>
          <w:rPr>
            <w:noProof/>
            <w:webHidden/>
          </w:rPr>
          <w:fldChar w:fldCharType="begin"/>
        </w:r>
        <w:r>
          <w:rPr>
            <w:noProof/>
            <w:webHidden/>
          </w:rPr>
          <w:instrText xml:space="preserve"> PAGEREF _Toc66111648 \h </w:instrText>
        </w:r>
        <w:r>
          <w:rPr>
            <w:noProof/>
            <w:webHidden/>
          </w:rPr>
        </w:r>
        <w:r>
          <w:rPr>
            <w:noProof/>
            <w:webHidden/>
          </w:rPr>
          <w:fldChar w:fldCharType="separate"/>
        </w:r>
        <w:r>
          <w:rPr>
            <w:noProof/>
            <w:webHidden/>
          </w:rPr>
          <w:t>14</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49" w:history="1">
        <w:r w:rsidRPr="00884902">
          <w:rPr>
            <w:rStyle w:val="Hipervnculo"/>
            <w:rFonts w:cs="Arial"/>
            <w:noProof/>
          </w:rPr>
          <w:t>Figura 7. Controles de Nivel de Grabación del Mezclador de Windows para la tarjeta de sonido UAC3576B</w:t>
        </w:r>
        <w:r>
          <w:rPr>
            <w:noProof/>
            <w:webHidden/>
          </w:rPr>
          <w:tab/>
        </w:r>
        <w:r>
          <w:rPr>
            <w:noProof/>
            <w:webHidden/>
          </w:rPr>
          <w:fldChar w:fldCharType="begin"/>
        </w:r>
        <w:r>
          <w:rPr>
            <w:noProof/>
            <w:webHidden/>
          </w:rPr>
          <w:instrText xml:space="preserve"> PAGEREF _Toc66111649 \h </w:instrText>
        </w:r>
        <w:r>
          <w:rPr>
            <w:noProof/>
            <w:webHidden/>
          </w:rPr>
        </w:r>
        <w:r>
          <w:rPr>
            <w:noProof/>
            <w:webHidden/>
          </w:rPr>
          <w:fldChar w:fldCharType="separate"/>
        </w:r>
        <w:r>
          <w:rPr>
            <w:noProof/>
            <w:webHidden/>
          </w:rPr>
          <w:t>16</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0" w:history="1">
        <w:r w:rsidRPr="00884902">
          <w:rPr>
            <w:rStyle w:val="Hipervnculo"/>
            <w:rFonts w:cs="Arial"/>
            <w:noProof/>
          </w:rPr>
          <w:t>Figura 8. Lectura de Voltímetro correspondiente al canal Derecho según el programa &lt;VisualAnalyser.exe&gt;</w:t>
        </w:r>
        <w:r>
          <w:rPr>
            <w:noProof/>
            <w:webHidden/>
          </w:rPr>
          <w:tab/>
        </w:r>
        <w:r>
          <w:rPr>
            <w:noProof/>
            <w:webHidden/>
          </w:rPr>
          <w:fldChar w:fldCharType="begin"/>
        </w:r>
        <w:r>
          <w:rPr>
            <w:noProof/>
            <w:webHidden/>
          </w:rPr>
          <w:instrText xml:space="preserve"> PAGEREF _Toc66111650 \h </w:instrText>
        </w:r>
        <w:r>
          <w:rPr>
            <w:noProof/>
            <w:webHidden/>
          </w:rPr>
        </w:r>
        <w:r>
          <w:rPr>
            <w:noProof/>
            <w:webHidden/>
          </w:rPr>
          <w:fldChar w:fldCharType="separate"/>
        </w:r>
        <w:r>
          <w:rPr>
            <w:noProof/>
            <w:webHidden/>
          </w:rPr>
          <w:t>16</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1" w:history="1">
        <w:r w:rsidRPr="00884902">
          <w:rPr>
            <w:rStyle w:val="Hipervnculo"/>
            <w:rFonts w:cs="Arial"/>
            <w:noProof/>
          </w:rPr>
          <w:t>Figura 9. Lectura de Voltímetro correspondiente al canal Izquierdo según el programa &lt;VisualAnalyser.exe&gt;</w:t>
        </w:r>
        <w:r>
          <w:rPr>
            <w:noProof/>
            <w:webHidden/>
          </w:rPr>
          <w:tab/>
        </w:r>
        <w:r>
          <w:rPr>
            <w:noProof/>
            <w:webHidden/>
          </w:rPr>
          <w:fldChar w:fldCharType="begin"/>
        </w:r>
        <w:r>
          <w:rPr>
            <w:noProof/>
            <w:webHidden/>
          </w:rPr>
          <w:instrText xml:space="preserve"> PAGEREF _Toc66111651 \h </w:instrText>
        </w:r>
        <w:r>
          <w:rPr>
            <w:noProof/>
            <w:webHidden/>
          </w:rPr>
        </w:r>
        <w:r>
          <w:rPr>
            <w:noProof/>
            <w:webHidden/>
          </w:rPr>
          <w:fldChar w:fldCharType="separate"/>
        </w:r>
        <w:r>
          <w:rPr>
            <w:noProof/>
            <w:webHidden/>
          </w:rPr>
          <w:t>16</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2" w:history="1">
        <w:r w:rsidRPr="00884902">
          <w:rPr>
            <w:rStyle w:val="Hipervnculo"/>
            <w:rFonts w:cs="Arial"/>
            <w:noProof/>
          </w:rPr>
          <w:t>Figura 10. Configuración del Generador de Señal del Programa &lt;VisualAnalyser.exe&gt;</w:t>
        </w:r>
        <w:r>
          <w:rPr>
            <w:noProof/>
            <w:webHidden/>
          </w:rPr>
          <w:tab/>
        </w:r>
        <w:r>
          <w:rPr>
            <w:noProof/>
            <w:webHidden/>
          </w:rPr>
          <w:fldChar w:fldCharType="begin"/>
        </w:r>
        <w:r>
          <w:rPr>
            <w:noProof/>
            <w:webHidden/>
          </w:rPr>
          <w:instrText xml:space="preserve"> PAGEREF _Toc66111652 \h </w:instrText>
        </w:r>
        <w:r>
          <w:rPr>
            <w:noProof/>
            <w:webHidden/>
          </w:rPr>
        </w:r>
        <w:r>
          <w:rPr>
            <w:noProof/>
            <w:webHidden/>
          </w:rPr>
          <w:fldChar w:fldCharType="separate"/>
        </w:r>
        <w:r>
          <w:rPr>
            <w:noProof/>
            <w:webHidden/>
          </w:rPr>
          <w:t>16</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3" w:history="1">
        <w:r w:rsidRPr="00884902">
          <w:rPr>
            <w:rStyle w:val="Hipervnculo"/>
            <w:rFonts w:cs="Arial"/>
            <w:noProof/>
          </w:rPr>
          <w:t>Figura 11. Controles de Nivel de Grabación del Mezclador de Windows para la tarjeta de sonido UAC3576B</w:t>
        </w:r>
        <w:r>
          <w:rPr>
            <w:noProof/>
            <w:webHidden/>
          </w:rPr>
          <w:tab/>
        </w:r>
        <w:r>
          <w:rPr>
            <w:noProof/>
            <w:webHidden/>
          </w:rPr>
          <w:fldChar w:fldCharType="begin"/>
        </w:r>
        <w:r>
          <w:rPr>
            <w:noProof/>
            <w:webHidden/>
          </w:rPr>
          <w:instrText xml:space="preserve"> PAGEREF _Toc66111653 \h </w:instrText>
        </w:r>
        <w:r>
          <w:rPr>
            <w:noProof/>
            <w:webHidden/>
          </w:rPr>
        </w:r>
        <w:r>
          <w:rPr>
            <w:noProof/>
            <w:webHidden/>
          </w:rPr>
          <w:fldChar w:fldCharType="separate"/>
        </w:r>
        <w:r>
          <w:rPr>
            <w:noProof/>
            <w:webHidden/>
          </w:rPr>
          <w:t>17</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4" w:history="1">
        <w:r w:rsidRPr="00884902">
          <w:rPr>
            <w:rStyle w:val="Hipervnculo"/>
            <w:rFonts w:cs="Arial"/>
            <w:noProof/>
          </w:rPr>
          <w:t>Figura 12. Lectura de Voltímetro correspondiente al canal Derecho según el programa &lt;VisualAnalyser.exe&gt;</w:t>
        </w:r>
        <w:r>
          <w:rPr>
            <w:noProof/>
            <w:webHidden/>
          </w:rPr>
          <w:tab/>
        </w:r>
        <w:r>
          <w:rPr>
            <w:noProof/>
            <w:webHidden/>
          </w:rPr>
          <w:fldChar w:fldCharType="begin"/>
        </w:r>
        <w:r>
          <w:rPr>
            <w:noProof/>
            <w:webHidden/>
          </w:rPr>
          <w:instrText xml:space="preserve"> PAGEREF _Toc66111654 \h </w:instrText>
        </w:r>
        <w:r>
          <w:rPr>
            <w:noProof/>
            <w:webHidden/>
          </w:rPr>
        </w:r>
        <w:r>
          <w:rPr>
            <w:noProof/>
            <w:webHidden/>
          </w:rPr>
          <w:fldChar w:fldCharType="separate"/>
        </w:r>
        <w:r>
          <w:rPr>
            <w:noProof/>
            <w:webHidden/>
          </w:rPr>
          <w:t>17</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5" w:history="1">
        <w:r w:rsidRPr="00884902">
          <w:rPr>
            <w:rStyle w:val="Hipervnculo"/>
            <w:rFonts w:cs="Arial"/>
            <w:noProof/>
          </w:rPr>
          <w:t>Figura 13. Lectura de Voltímetro correspondiente al canal Izquierdo según el programa &lt;VisualAnalyser.exe&gt;</w:t>
        </w:r>
        <w:r>
          <w:rPr>
            <w:noProof/>
            <w:webHidden/>
          </w:rPr>
          <w:tab/>
        </w:r>
        <w:r>
          <w:rPr>
            <w:noProof/>
            <w:webHidden/>
          </w:rPr>
          <w:fldChar w:fldCharType="begin"/>
        </w:r>
        <w:r>
          <w:rPr>
            <w:noProof/>
            <w:webHidden/>
          </w:rPr>
          <w:instrText xml:space="preserve"> PAGEREF _Toc66111655 \h </w:instrText>
        </w:r>
        <w:r>
          <w:rPr>
            <w:noProof/>
            <w:webHidden/>
          </w:rPr>
        </w:r>
        <w:r>
          <w:rPr>
            <w:noProof/>
            <w:webHidden/>
          </w:rPr>
          <w:fldChar w:fldCharType="separate"/>
        </w:r>
        <w:r>
          <w:rPr>
            <w:noProof/>
            <w:webHidden/>
          </w:rPr>
          <w:t>18</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6" w:history="1">
        <w:r w:rsidRPr="00884902">
          <w:rPr>
            <w:rStyle w:val="Hipervnculo"/>
            <w:noProof/>
          </w:rPr>
          <w:t>Figura 14</w:t>
        </w:r>
        <w:r w:rsidRPr="00884902">
          <w:rPr>
            <w:rStyle w:val="Hipervnculo"/>
            <w:rFonts w:cs="Arial"/>
            <w:noProof/>
          </w:rPr>
          <w:t>. Configuración del Generador de Señal del Programa &lt;VisualAnalyser.exe&gt;</w:t>
        </w:r>
        <w:r>
          <w:rPr>
            <w:noProof/>
            <w:webHidden/>
          </w:rPr>
          <w:tab/>
        </w:r>
        <w:r>
          <w:rPr>
            <w:noProof/>
            <w:webHidden/>
          </w:rPr>
          <w:fldChar w:fldCharType="begin"/>
        </w:r>
        <w:r>
          <w:rPr>
            <w:noProof/>
            <w:webHidden/>
          </w:rPr>
          <w:instrText xml:space="preserve"> PAGEREF _Toc66111656 \h </w:instrText>
        </w:r>
        <w:r>
          <w:rPr>
            <w:noProof/>
            <w:webHidden/>
          </w:rPr>
        </w:r>
        <w:r>
          <w:rPr>
            <w:noProof/>
            <w:webHidden/>
          </w:rPr>
          <w:fldChar w:fldCharType="separate"/>
        </w:r>
        <w:r>
          <w:rPr>
            <w:noProof/>
            <w:webHidden/>
          </w:rPr>
          <w:t>18</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7" w:history="1">
        <w:r w:rsidRPr="00884902">
          <w:rPr>
            <w:rStyle w:val="Hipervnculo"/>
            <w:noProof/>
          </w:rPr>
          <w:t xml:space="preserve">Figura 15. </w:t>
        </w:r>
        <w:r w:rsidRPr="00884902">
          <w:rPr>
            <w:rStyle w:val="Hipervnculo"/>
            <w:rFonts w:cs="Arial"/>
            <w:noProof/>
          </w:rPr>
          <w:t>Controles de Nivel de Grabación del Mezclador de Windows para la tarjeta de sonido UAC3576B</w:t>
        </w:r>
        <w:r>
          <w:rPr>
            <w:noProof/>
            <w:webHidden/>
          </w:rPr>
          <w:tab/>
        </w:r>
        <w:r>
          <w:rPr>
            <w:noProof/>
            <w:webHidden/>
          </w:rPr>
          <w:fldChar w:fldCharType="begin"/>
        </w:r>
        <w:r>
          <w:rPr>
            <w:noProof/>
            <w:webHidden/>
          </w:rPr>
          <w:instrText xml:space="preserve"> PAGEREF _Toc66111657 \h </w:instrText>
        </w:r>
        <w:r>
          <w:rPr>
            <w:noProof/>
            <w:webHidden/>
          </w:rPr>
        </w:r>
        <w:r>
          <w:rPr>
            <w:noProof/>
            <w:webHidden/>
          </w:rPr>
          <w:fldChar w:fldCharType="separate"/>
        </w:r>
        <w:r>
          <w:rPr>
            <w:noProof/>
            <w:webHidden/>
          </w:rPr>
          <w:t>19</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8" w:history="1">
        <w:r w:rsidRPr="00884902">
          <w:rPr>
            <w:rStyle w:val="Hipervnculo"/>
            <w:noProof/>
          </w:rPr>
          <w:t xml:space="preserve">Figura 16. </w:t>
        </w:r>
        <w:r w:rsidRPr="00884902">
          <w:rPr>
            <w:rStyle w:val="Hipervnculo"/>
            <w:rFonts w:cs="Arial"/>
            <w:noProof/>
          </w:rPr>
          <w:t>Lectura de Voltímetro correspondiente al canal Derecho según el programa &lt;VisualAnalyser.exe&gt;</w:t>
        </w:r>
        <w:r>
          <w:rPr>
            <w:noProof/>
            <w:webHidden/>
          </w:rPr>
          <w:tab/>
        </w:r>
        <w:r>
          <w:rPr>
            <w:noProof/>
            <w:webHidden/>
          </w:rPr>
          <w:fldChar w:fldCharType="begin"/>
        </w:r>
        <w:r>
          <w:rPr>
            <w:noProof/>
            <w:webHidden/>
          </w:rPr>
          <w:instrText xml:space="preserve"> PAGEREF _Toc66111658 \h </w:instrText>
        </w:r>
        <w:r>
          <w:rPr>
            <w:noProof/>
            <w:webHidden/>
          </w:rPr>
        </w:r>
        <w:r>
          <w:rPr>
            <w:noProof/>
            <w:webHidden/>
          </w:rPr>
          <w:fldChar w:fldCharType="separate"/>
        </w:r>
        <w:r>
          <w:rPr>
            <w:noProof/>
            <w:webHidden/>
          </w:rPr>
          <w:t>19</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59" w:history="1">
        <w:r w:rsidRPr="00884902">
          <w:rPr>
            <w:rStyle w:val="Hipervnculo"/>
            <w:noProof/>
          </w:rPr>
          <w:t>Figura 17</w:t>
        </w:r>
        <w:r w:rsidRPr="00884902">
          <w:rPr>
            <w:rStyle w:val="Hipervnculo"/>
            <w:rFonts w:cs="Arial"/>
            <w:noProof/>
          </w:rPr>
          <w:t>. Lectura de Voltímetro correspondiente al canal Izquierdo según el programa &lt;VisualAnalyser.exe&gt;</w:t>
        </w:r>
        <w:r>
          <w:rPr>
            <w:noProof/>
            <w:webHidden/>
          </w:rPr>
          <w:tab/>
        </w:r>
        <w:r>
          <w:rPr>
            <w:noProof/>
            <w:webHidden/>
          </w:rPr>
          <w:fldChar w:fldCharType="begin"/>
        </w:r>
        <w:r>
          <w:rPr>
            <w:noProof/>
            <w:webHidden/>
          </w:rPr>
          <w:instrText xml:space="preserve"> PAGEREF _Toc66111659 \h </w:instrText>
        </w:r>
        <w:r>
          <w:rPr>
            <w:noProof/>
            <w:webHidden/>
          </w:rPr>
        </w:r>
        <w:r>
          <w:rPr>
            <w:noProof/>
            <w:webHidden/>
          </w:rPr>
          <w:fldChar w:fldCharType="separate"/>
        </w:r>
        <w:r>
          <w:rPr>
            <w:noProof/>
            <w:webHidden/>
          </w:rPr>
          <w:t>19</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60" w:history="1">
        <w:r w:rsidRPr="00884902">
          <w:rPr>
            <w:rStyle w:val="Hipervnculo"/>
            <w:noProof/>
          </w:rPr>
          <w:t>Figura 18</w:t>
        </w:r>
        <w:r w:rsidRPr="00884902">
          <w:rPr>
            <w:rStyle w:val="Hipervnculo"/>
            <w:rFonts w:cs="Arial"/>
            <w:noProof/>
          </w:rPr>
          <w:t>. Configuración del Generador de Señal del Programa &lt;VisualAnalyser.exe&gt;</w:t>
        </w:r>
        <w:r>
          <w:rPr>
            <w:noProof/>
            <w:webHidden/>
          </w:rPr>
          <w:tab/>
        </w:r>
        <w:r>
          <w:rPr>
            <w:noProof/>
            <w:webHidden/>
          </w:rPr>
          <w:fldChar w:fldCharType="begin"/>
        </w:r>
        <w:r>
          <w:rPr>
            <w:noProof/>
            <w:webHidden/>
          </w:rPr>
          <w:instrText xml:space="preserve"> PAGEREF _Toc66111660 \h </w:instrText>
        </w:r>
        <w:r>
          <w:rPr>
            <w:noProof/>
            <w:webHidden/>
          </w:rPr>
        </w:r>
        <w:r>
          <w:rPr>
            <w:noProof/>
            <w:webHidden/>
          </w:rPr>
          <w:fldChar w:fldCharType="separate"/>
        </w:r>
        <w:r>
          <w:rPr>
            <w:noProof/>
            <w:webHidden/>
          </w:rPr>
          <w:t>19</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61" w:history="1">
        <w:r w:rsidRPr="00884902">
          <w:rPr>
            <w:rStyle w:val="Hipervnculo"/>
            <w:noProof/>
          </w:rPr>
          <w:t>Figura 19</w:t>
        </w:r>
        <w:r w:rsidRPr="00884902">
          <w:rPr>
            <w:rStyle w:val="Hipervnculo"/>
            <w:rFonts w:cs="Arial"/>
            <w:noProof/>
          </w:rPr>
          <w:t>. Controles de Nivel de Grabación del Mezclador de Windows para la tarjeta de sonido UAC3576B</w:t>
        </w:r>
        <w:r>
          <w:rPr>
            <w:noProof/>
            <w:webHidden/>
          </w:rPr>
          <w:tab/>
        </w:r>
        <w:r>
          <w:rPr>
            <w:noProof/>
            <w:webHidden/>
          </w:rPr>
          <w:fldChar w:fldCharType="begin"/>
        </w:r>
        <w:r>
          <w:rPr>
            <w:noProof/>
            <w:webHidden/>
          </w:rPr>
          <w:instrText xml:space="preserve"> PAGEREF _Toc66111661 \h </w:instrText>
        </w:r>
        <w:r>
          <w:rPr>
            <w:noProof/>
            <w:webHidden/>
          </w:rPr>
        </w:r>
        <w:r>
          <w:rPr>
            <w:noProof/>
            <w:webHidden/>
          </w:rPr>
          <w:fldChar w:fldCharType="separate"/>
        </w:r>
        <w:r>
          <w:rPr>
            <w:noProof/>
            <w:webHidden/>
          </w:rPr>
          <w:t>20</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62" w:history="1">
        <w:r w:rsidRPr="00884902">
          <w:rPr>
            <w:rStyle w:val="Hipervnculo"/>
            <w:noProof/>
          </w:rPr>
          <w:t xml:space="preserve">Figura 20. </w:t>
        </w:r>
        <w:r w:rsidRPr="00884902">
          <w:rPr>
            <w:rStyle w:val="Hipervnculo"/>
            <w:rFonts w:cs="Arial"/>
            <w:noProof/>
          </w:rPr>
          <w:t>Lectura de Voltímetro correspondiente al canal Derecho según el programa &lt;VisualAnalyser.exe&gt;</w:t>
        </w:r>
        <w:r>
          <w:rPr>
            <w:noProof/>
            <w:webHidden/>
          </w:rPr>
          <w:tab/>
        </w:r>
        <w:r>
          <w:rPr>
            <w:noProof/>
            <w:webHidden/>
          </w:rPr>
          <w:fldChar w:fldCharType="begin"/>
        </w:r>
        <w:r>
          <w:rPr>
            <w:noProof/>
            <w:webHidden/>
          </w:rPr>
          <w:instrText xml:space="preserve"> PAGEREF _Toc66111662 \h </w:instrText>
        </w:r>
        <w:r>
          <w:rPr>
            <w:noProof/>
            <w:webHidden/>
          </w:rPr>
        </w:r>
        <w:r>
          <w:rPr>
            <w:noProof/>
            <w:webHidden/>
          </w:rPr>
          <w:fldChar w:fldCharType="separate"/>
        </w:r>
        <w:r>
          <w:rPr>
            <w:noProof/>
            <w:webHidden/>
          </w:rPr>
          <w:t>20</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63" w:history="1">
        <w:r w:rsidRPr="00884902">
          <w:rPr>
            <w:rStyle w:val="Hipervnculo"/>
            <w:noProof/>
          </w:rPr>
          <w:t>Figura 21</w:t>
        </w:r>
        <w:r w:rsidRPr="00884902">
          <w:rPr>
            <w:rStyle w:val="Hipervnculo"/>
            <w:rFonts w:cs="Arial"/>
            <w:noProof/>
          </w:rPr>
          <w:t>. Lectura de Voltímetro correspondiente al canal Izquierdo según el programa &lt;VisualAnalyser.exe&gt;</w:t>
        </w:r>
        <w:r>
          <w:rPr>
            <w:noProof/>
            <w:webHidden/>
          </w:rPr>
          <w:tab/>
        </w:r>
        <w:r>
          <w:rPr>
            <w:noProof/>
            <w:webHidden/>
          </w:rPr>
          <w:fldChar w:fldCharType="begin"/>
        </w:r>
        <w:r>
          <w:rPr>
            <w:noProof/>
            <w:webHidden/>
          </w:rPr>
          <w:instrText xml:space="preserve"> PAGEREF _Toc66111663 \h </w:instrText>
        </w:r>
        <w:r>
          <w:rPr>
            <w:noProof/>
            <w:webHidden/>
          </w:rPr>
        </w:r>
        <w:r>
          <w:rPr>
            <w:noProof/>
            <w:webHidden/>
          </w:rPr>
          <w:fldChar w:fldCharType="separate"/>
        </w:r>
        <w:r>
          <w:rPr>
            <w:noProof/>
            <w:webHidden/>
          </w:rPr>
          <w:t>20</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64" w:history="1">
        <w:r w:rsidRPr="00884902">
          <w:rPr>
            <w:rStyle w:val="Hipervnculo"/>
            <w:noProof/>
          </w:rPr>
          <w:t>Figura 22</w:t>
        </w:r>
        <w:r w:rsidRPr="00884902">
          <w:rPr>
            <w:rStyle w:val="Hipervnculo"/>
            <w:rFonts w:cs="Arial"/>
            <w:noProof/>
          </w:rPr>
          <w:t>. Configuración del Generador de Señal del Programa &lt;VisualAnalyser.exe&gt;</w:t>
        </w:r>
        <w:r>
          <w:rPr>
            <w:noProof/>
            <w:webHidden/>
          </w:rPr>
          <w:tab/>
        </w:r>
        <w:r>
          <w:rPr>
            <w:noProof/>
            <w:webHidden/>
          </w:rPr>
          <w:fldChar w:fldCharType="begin"/>
        </w:r>
        <w:r>
          <w:rPr>
            <w:noProof/>
            <w:webHidden/>
          </w:rPr>
          <w:instrText xml:space="preserve"> PAGEREF _Toc66111664 \h </w:instrText>
        </w:r>
        <w:r>
          <w:rPr>
            <w:noProof/>
            <w:webHidden/>
          </w:rPr>
        </w:r>
        <w:r>
          <w:rPr>
            <w:noProof/>
            <w:webHidden/>
          </w:rPr>
          <w:fldChar w:fldCharType="separate"/>
        </w:r>
        <w:r>
          <w:rPr>
            <w:noProof/>
            <w:webHidden/>
          </w:rPr>
          <w:t>21</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65" w:history="1">
        <w:r w:rsidRPr="00884902">
          <w:rPr>
            <w:rStyle w:val="Hipervnculo"/>
            <w:noProof/>
          </w:rPr>
          <w:t>Figura 23. Configuración del dispositivo UAC3576B desde el programa &lt;asio4all.exe&gt;</w:t>
        </w:r>
        <w:r>
          <w:rPr>
            <w:noProof/>
            <w:webHidden/>
          </w:rPr>
          <w:tab/>
        </w:r>
        <w:r>
          <w:rPr>
            <w:noProof/>
            <w:webHidden/>
          </w:rPr>
          <w:fldChar w:fldCharType="begin"/>
        </w:r>
        <w:r>
          <w:rPr>
            <w:noProof/>
            <w:webHidden/>
          </w:rPr>
          <w:instrText xml:space="preserve"> PAGEREF _Toc66111665 \h </w:instrText>
        </w:r>
        <w:r>
          <w:rPr>
            <w:noProof/>
            <w:webHidden/>
          </w:rPr>
        </w:r>
        <w:r>
          <w:rPr>
            <w:noProof/>
            <w:webHidden/>
          </w:rPr>
          <w:fldChar w:fldCharType="separate"/>
        </w:r>
        <w:r>
          <w:rPr>
            <w:noProof/>
            <w:webHidden/>
          </w:rPr>
          <w:t>26</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66" w:history="1">
        <w:r w:rsidRPr="00884902">
          <w:rPr>
            <w:rStyle w:val="Hipervnculo"/>
            <w:noProof/>
          </w:rPr>
          <w:t>Figura 24. Ventana de “Acerca de” para verificación de versión del Programa &lt;VisualAnalyser.exe&gt;</w:t>
        </w:r>
        <w:r>
          <w:rPr>
            <w:noProof/>
            <w:webHidden/>
          </w:rPr>
          <w:tab/>
        </w:r>
        <w:r>
          <w:rPr>
            <w:noProof/>
            <w:webHidden/>
          </w:rPr>
          <w:fldChar w:fldCharType="begin"/>
        </w:r>
        <w:r>
          <w:rPr>
            <w:noProof/>
            <w:webHidden/>
          </w:rPr>
          <w:instrText xml:space="preserve"> PAGEREF _Toc66111666 \h </w:instrText>
        </w:r>
        <w:r>
          <w:rPr>
            <w:noProof/>
            <w:webHidden/>
          </w:rPr>
        </w:r>
        <w:r>
          <w:rPr>
            <w:noProof/>
            <w:webHidden/>
          </w:rPr>
          <w:fldChar w:fldCharType="separate"/>
        </w:r>
        <w:r>
          <w:rPr>
            <w:noProof/>
            <w:webHidden/>
          </w:rPr>
          <w:t>26</w:t>
        </w:r>
        <w:r>
          <w:rPr>
            <w:noProof/>
            <w:webHidden/>
          </w:rPr>
          <w:fldChar w:fldCharType="end"/>
        </w:r>
      </w:hyperlink>
    </w:p>
    <w:p w:rsidR="009D60EC" w:rsidRDefault="00931842" w:rsidP="009D60EC">
      <w:pPr>
        <w:pStyle w:val="TextoNivel1"/>
      </w:pPr>
      <w:r>
        <w:fldChar w:fldCharType="end"/>
      </w:r>
    </w:p>
    <w:p w:rsidR="00940703" w:rsidRDefault="00940703" w:rsidP="004A0716">
      <w:pPr>
        <w:pStyle w:val="INDICE"/>
        <w:pBdr>
          <w:bottom w:val="single" w:sz="12" w:space="1" w:color="000080"/>
        </w:pBdr>
        <w:shd w:val="clear" w:color="auto" w:fill="F3F3F3"/>
        <w:jc w:val="left"/>
      </w:pPr>
      <w:r>
        <w:lastRenderedPageBreak/>
        <w:t>ÍNDICE DE TABLAS</w:t>
      </w:r>
    </w:p>
    <w:p w:rsidR="00BF27AE" w:rsidRDefault="00931842">
      <w:pPr>
        <w:pStyle w:val="Tabladeilustraciones"/>
        <w:tabs>
          <w:tab w:val="right" w:leader="dot" w:pos="10195"/>
        </w:tabs>
        <w:rPr>
          <w:rFonts w:eastAsiaTheme="minorEastAsia" w:cstheme="minorBidi"/>
          <w:i w:val="0"/>
          <w:iCs w:val="0"/>
          <w:noProof/>
          <w:sz w:val="22"/>
          <w:szCs w:val="22"/>
        </w:rPr>
      </w:pPr>
      <w:r>
        <w:rPr>
          <w:rFonts w:ascii="Calibri" w:hAnsi="Calibri"/>
          <w:szCs w:val="24"/>
        </w:rPr>
        <w:fldChar w:fldCharType="begin"/>
      </w:r>
      <w:r>
        <w:rPr>
          <w:rFonts w:ascii="Calibri" w:hAnsi="Calibri"/>
          <w:szCs w:val="24"/>
        </w:rPr>
        <w:instrText xml:space="preserve"> TOC \h \z \c "Tabla" </w:instrText>
      </w:r>
      <w:r>
        <w:rPr>
          <w:rFonts w:ascii="Calibri" w:hAnsi="Calibri"/>
          <w:szCs w:val="24"/>
        </w:rPr>
        <w:fldChar w:fldCharType="separate"/>
      </w:r>
      <w:hyperlink w:anchor="_Toc66111600" w:history="1">
        <w:r w:rsidR="00BF27AE" w:rsidRPr="001B7D12">
          <w:rPr>
            <w:rStyle w:val="Hipervnculo"/>
            <w:noProof/>
          </w:rPr>
          <w:t>Tabla 1. Documentos de Referencia.</w:t>
        </w:r>
        <w:r w:rsidR="00BF27AE">
          <w:rPr>
            <w:noProof/>
            <w:webHidden/>
          </w:rPr>
          <w:tab/>
        </w:r>
        <w:r w:rsidR="00BF27AE">
          <w:rPr>
            <w:noProof/>
            <w:webHidden/>
          </w:rPr>
          <w:fldChar w:fldCharType="begin"/>
        </w:r>
        <w:r w:rsidR="00BF27AE">
          <w:rPr>
            <w:noProof/>
            <w:webHidden/>
          </w:rPr>
          <w:instrText xml:space="preserve"> PAGEREF _Toc66111600 \h </w:instrText>
        </w:r>
        <w:r w:rsidR="00BF27AE">
          <w:rPr>
            <w:noProof/>
            <w:webHidden/>
          </w:rPr>
        </w:r>
        <w:r w:rsidR="00BF27AE">
          <w:rPr>
            <w:noProof/>
            <w:webHidden/>
          </w:rPr>
          <w:fldChar w:fldCharType="separate"/>
        </w:r>
        <w:r w:rsidR="00BF27AE">
          <w:rPr>
            <w:noProof/>
            <w:webHidden/>
          </w:rPr>
          <w:t>8</w:t>
        </w:r>
        <w:r w:rsidR="00BF27AE">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01" w:history="1">
        <w:r w:rsidRPr="001B7D12">
          <w:rPr>
            <w:rStyle w:val="Hipervnculo"/>
            <w:noProof/>
          </w:rPr>
          <w:t>Tabla 2. Configuración de Jumpers durante el proceso de programación de los canales</w:t>
        </w:r>
        <w:r>
          <w:rPr>
            <w:noProof/>
            <w:webHidden/>
          </w:rPr>
          <w:tab/>
        </w:r>
        <w:r>
          <w:rPr>
            <w:noProof/>
            <w:webHidden/>
          </w:rPr>
          <w:fldChar w:fldCharType="begin"/>
        </w:r>
        <w:r>
          <w:rPr>
            <w:noProof/>
            <w:webHidden/>
          </w:rPr>
          <w:instrText xml:space="preserve"> PAGEREF _Toc66111601 \h </w:instrText>
        </w:r>
        <w:r>
          <w:rPr>
            <w:noProof/>
            <w:webHidden/>
          </w:rPr>
        </w:r>
        <w:r>
          <w:rPr>
            <w:noProof/>
            <w:webHidden/>
          </w:rPr>
          <w:fldChar w:fldCharType="separate"/>
        </w:r>
        <w:r>
          <w:rPr>
            <w:noProof/>
            <w:webHidden/>
          </w:rPr>
          <w:t>11</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02" w:history="1">
        <w:r w:rsidRPr="001B7D12">
          <w:rPr>
            <w:rStyle w:val="Hipervnculo"/>
            <w:rFonts w:cs="Arial"/>
            <w:noProof/>
          </w:rPr>
          <w:t>Tabla 3. Hoja de Resultados</w:t>
        </w:r>
        <w:r>
          <w:rPr>
            <w:noProof/>
            <w:webHidden/>
          </w:rPr>
          <w:tab/>
        </w:r>
        <w:r>
          <w:rPr>
            <w:noProof/>
            <w:webHidden/>
          </w:rPr>
          <w:fldChar w:fldCharType="begin"/>
        </w:r>
        <w:r>
          <w:rPr>
            <w:noProof/>
            <w:webHidden/>
          </w:rPr>
          <w:instrText xml:space="preserve"> PAGEREF _Toc66111602 \h </w:instrText>
        </w:r>
        <w:r>
          <w:rPr>
            <w:noProof/>
            <w:webHidden/>
          </w:rPr>
        </w:r>
        <w:r>
          <w:rPr>
            <w:noProof/>
            <w:webHidden/>
          </w:rPr>
          <w:fldChar w:fldCharType="separate"/>
        </w:r>
        <w:r>
          <w:rPr>
            <w:noProof/>
            <w:webHidden/>
          </w:rPr>
          <w:t>23</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03" w:history="1">
        <w:r w:rsidRPr="001B7D12">
          <w:rPr>
            <w:rStyle w:val="Hipervnculo"/>
            <w:rFonts w:cs="Arial"/>
            <w:noProof/>
          </w:rPr>
          <w:t>Tabla 4. Descripción de la Interconexión del Útil de Pruebas</w:t>
        </w:r>
        <w:r w:rsidRPr="001B7D12">
          <w:rPr>
            <w:rStyle w:val="Hipervnculo"/>
            <w:noProof/>
          </w:rPr>
          <w:t xml:space="preserve"> Unitarias Interface Audio USB 0090.N025.1        ( Parte 1 de 2 )</w:t>
        </w:r>
        <w:r>
          <w:rPr>
            <w:noProof/>
            <w:webHidden/>
          </w:rPr>
          <w:tab/>
        </w:r>
        <w:r>
          <w:rPr>
            <w:noProof/>
            <w:webHidden/>
          </w:rPr>
          <w:fldChar w:fldCharType="begin"/>
        </w:r>
        <w:r>
          <w:rPr>
            <w:noProof/>
            <w:webHidden/>
          </w:rPr>
          <w:instrText xml:space="preserve"> PAGEREF _Toc66111603 \h </w:instrText>
        </w:r>
        <w:r>
          <w:rPr>
            <w:noProof/>
            <w:webHidden/>
          </w:rPr>
        </w:r>
        <w:r>
          <w:rPr>
            <w:noProof/>
            <w:webHidden/>
          </w:rPr>
          <w:fldChar w:fldCharType="separate"/>
        </w:r>
        <w:r>
          <w:rPr>
            <w:noProof/>
            <w:webHidden/>
          </w:rPr>
          <w:t>24</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04" w:history="1">
        <w:r w:rsidRPr="001B7D12">
          <w:rPr>
            <w:rStyle w:val="Hipervnculo"/>
            <w:rFonts w:cs="Arial"/>
            <w:noProof/>
          </w:rPr>
          <w:t>Tabla 5. Descripción de la Interconexión del Útil de Pruebas</w:t>
        </w:r>
        <w:r w:rsidRPr="001B7D12">
          <w:rPr>
            <w:rStyle w:val="Hipervnculo"/>
            <w:noProof/>
          </w:rPr>
          <w:t xml:space="preserve"> Unitarias Interface Audio USB 0090.N025.1       ( Parte 2 de 2 )</w:t>
        </w:r>
        <w:r>
          <w:rPr>
            <w:noProof/>
            <w:webHidden/>
          </w:rPr>
          <w:tab/>
        </w:r>
        <w:r>
          <w:rPr>
            <w:noProof/>
            <w:webHidden/>
          </w:rPr>
          <w:fldChar w:fldCharType="begin"/>
        </w:r>
        <w:r>
          <w:rPr>
            <w:noProof/>
            <w:webHidden/>
          </w:rPr>
          <w:instrText xml:space="preserve"> PAGEREF _Toc66111604 \h </w:instrText>
        </w:r>
        <w:r>
          <w:rPr>
            <w:noProof/>
            <w:webHidden/>
          </w:rPr>
        </w:r>
        <w:r>
          <w:rPr>
            <w:noProof/>
            <w:webHidden/>
          </w:rPr>
          <w:fldChar w:fldCharType="separate"/>
        </w:r>
        <w:r>
          <w:rPr>
            <w:noProof/>
            <w:webHidden/>
          </w:rPr>
          <w:t>25</w:t>
        </w:r>
        <w:r>
          <w:rPr>
            <w:noProof/>
            <w:webHidden/>
          </w:rPr>
          <w:fldChar w:fldCharType="end"/>
        </w:r>
      </w:hyperlink>
    </w:p>
    <w:p w:rsidR="00BF27AE" w:rsidRDefault="00BF27AE">
      <w:pPr>
        <w:pStyle w:val="Tabladeilustraciones"/>
        <w:tabs>
          <w:tab w:val="right" w:leader="dot" w:pos="10195"/>
        </w:tabs>
        <w:rPr>
          <w:rFonts w:eastAsiaTheme="minorEastAsia" w:cstheme="minorBidi"/>
          <w:i w:val="0"/>
          <w:iCs w:val="0"/>
          <w:noProof/>
          <w:sz w:val="22"/>
          <w:szCs w:val="22"/>
        </w:rPr>
      </w:pPr>
      <w:hyperlink w:anchor="_Toc66111605" w:history="1">
        <w:r w:rsidRPr="001B7D12">
          <w:rPr>
            <w:rStyle w:val="Hipervnculo"/>
            <w:rFonts w:cs="Arial"/>
            <w:noProof/>
          </w:rPr>
          <w:t>Tabla 6. Lista de Materiales del Útil de Pruebas</w:t>
        </w:r>
        <w:r w:rsidRPr="001B7D12">
          <w:rPr>
            <w:rStyle w:val="Hipervnculo"/>
            <w:noProof/>
          </w:rPr>
          <w:t xml:space="preserve"> Unitarias Interface Audio USB 0090.N025.1</w:t>
        </w:r>
        <w:r>
          <w:rPr>
            <w:noProof/>
            <w:webHidden/>
          </w:rPr>
          <w:tab/>
        </w:r>
        <w:r>
          <w:rPr>
            <w:noProof/>
            <w:webHidden/>
          </w:rPr>
          <w:fldChar w:fldCharType="begin"/>
        </w:r>
        <w:r>
          <w:rPr>
            <w:noProof/>
            <w:webHidden/>
          </w:rPr>
          <w:instrText xml:space="preserve"> PAGEREF _Toc66111605 \h </w:instrText>
        </w:r>
        <w:r>
          <w:rPr>
            <w:noProof/>
            <w:webHidden/>
          </w:rPr>
        </w:r>
        <w:r>
          <w:rPr>
            <w:noProof/>
            <w:webHidden/>
          </w:rPr>
          <w:fldChar w:fldCharType="separate"/>
        </w:r>
        <w:r>
          <w:rPr>
            <w:noProof/>
            <w:webHidden/>
          </w:rPr>
          <w:t>25</w:t>
        </w:r>
        <w:r>
          <w:rPr>
            <w:noProof/>
            <w:webHidden/>
          </w:rPr>
          <w:fldChar w:fldCharType="end"/>
        </w:r>
      </w:hyperlink>
    </w:p>
    <w:p w:rsidR="00940703" w:rsidRDefault="00931842" w:rsidP="00940703">
      <w:pPr>
        <w:pStyle w:val="TextoNivel1"/>
        <w:rPr>
          <w:sz w:val="18"/>
          <w:lang w:val="es-ES"/>
        </w:rPr>
      </w:pPr>
      <w:r>
        <w:rPr>
          <w:rFonts w:ascii="Calibri" w:hAnsi="Calibri"/>
          <w:sz w:val="20"/>
          <w:szCs w:val="24"/>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E55A80" w:rsidRPr="00060617" w:rsidRDefault="00E55A80" w:rsidP="00E55A80">
      <w:pPr>
        <w:pStyle w:val="Ttulo1"/>
      </w:pPr>
      <w:bookmarkStart w:id="1" w:name="_Toc367109773"/>
      <w:bookmarkStart w:id="2" w:name="_Toc367178568"/>
      <w:bookmarkStart w:id="3" w:name="_Toc463061833"/>
      <w:bookmarkStart w:id="4" w:name="_Toc463062574"/>
      <w:bookmarkStart w:id="5" w:name="_Toc84302292"/>
      <w:bookmarkStart w:id="6" w:name="_Toc66111577"/>
      <w:r w:rsidRPr="008810BC">
        <w:lastRenderedPageBreak/>
        <w:t>Objeto</w:t>
      </w:r>
      <w:r w:rsidRPr="00060617">
        <w:t>.</w:t>
      </w:r>
      <w:bookmarkEnd w:id="1"/>
      <w:bookmarkEnd w:id="2"/>
      <w:bookmarkEnd w:id="6"/>
    </w:p>
    <w:p w:rsidR="00E55A80" w:rsidRPr="00060617" w:rsidRDefault="00E55A80" w:rsidP="00E55A80">
      <w:pPr>
        <w:rPr>
          <w:rFonts w:cs="Arial"/>
        </w:rPr>
      </w:pPr>
      <w:r w:rsidRPr="00060617">
        <w:t xml:space="preserve">El objetivo de esta Norma es establecer el procedimiento de pruebas para las placas Interface Audio USB </w:t>
      </w:r>
      <w:r>
        <w:t>0090.</w:t>
      </w:r>
      <w:r w:rsidRPr="00060617">
        <w:t>N025</w:t>
      </w:r>
      <w:r>
        <w:t>.1</w:t>
      </w:r>
      <w:r w:rsidRPr="00060617">
        <w:t xml:space="preserve"> para asegurar la funcionalidad y prestaciones de las mismas conforme a especificaciones. Estas pruebas se someterán a todas y cada una de las placas de cada Lote de Fabricación.</w:t>
      </w:r>
      <w:r>
        <w:t xml:space="preserve"> </w:t>
      </w:r>
    </w:p>
    <w:p w:rsidR="00E55A80" w:rsidRPr="00060617" w:rsidRDefault="00E55A80" w:rsidP="00E55A80">
      <w:pPr>
        <w:pStyle w:val="Ttulo2"/>
      </w:pPr>
      <w:bookmarkStart w:id="7" w:name="_Toc143917486"/>
      <w:bookmarkStart w:id="8" w:name="_Toc367109774"/>
      <w:bookmarkStart w:id="9" w:name="_Toc367178569"/>
      <w:bookmarkStart w:id="10" w:name="_Toc66111578"/>
      <w:r w:rsidRPr="008810BC">
        <w:t>Alcance</w:t>
      </w:r>
      <w:r w:rsidRPr="00060617">
        <w:t>.</w:t>
      </w:r>
      <w:bookmarkEnd w:id="7"/>
      <w:bookmarkEnd w:id="8"/>
      <w:bookmarkEnd w:id="9"/>
      <w:bookmarkEnd w:id="10"/>
    </w:p>
    <w:p w:rsidR="00E55A80" w:rsidRPr="00060617" w:rsidRDefault="00E55A80" w:rsidP="00E55A80">
      <w:pPr>
        <w:rPr>
          <w:rFonts w:cs="Arial"/>
        </w:rPr>
      </w:pPr>
      <w:r w:rsidRPr="00060617">
        <w:t>Todas las Interface Audio USB</w:t>
      </w:r>
      <w:r>
        <w:t xml:space="preserve"> 0090.</w:t>
      </w:r>
      <w:r w:rsidRPr="00060617">
        <w:t>N025</w:t>
      </w:r>
      <w:r>
        <w:t>.1 independientemente de que hayan sido fabricadas o reparadas con el PCB</w:t>
      </w:r>
      <w:r w:rsidRPr="00060617">
        <w:t xml:space="preserve"> N025B y/o</w:t>
      </w:r>
      <w:r>
        <w:t xml:space="preserve"> N025C </w:t>
      </w:r>
      <w:r w:rsidRPr="00060617">
        <w:t xml:space="preserve"> por </w:t>
      </w:r>
      <w:r>
        <w:t xml:space="preserve"> DF </w:t>
      </w:r>
      <w:r w:rsidRPr="00060617">
        <w:t>NUCLEO  S.L., y/o sus subcontratistas, como paso previo a la integración de las mismas en el CD40, o como pieza de repuesto.</w:t>
      </w:r>
      <w:r w:rsidRPr="00060617">
        <w:rPr>
          <w:rFonts w:cs="Arial"/>
        </w:rPr>
        <w:t xml:space="preserve"> </w:t>
      </w:r>
    </w:p>
    <w:p w:rsidR="00E55A80" w:rsidRPr="00060617" w:rsidRDefault="00E55A80" w:rsidP="00E55A80">
      <w:pPr>
        <w:pStyle w:val="Ttulo2"/>
      </w:pPr>
      <w:bookmarkStart w:id="11" w:name="_Toc143917487"/>
      <w:bookmarkStart w:id="12" w:name="_Toc367109775"/>
      <w:bookmarkStart w:id="13" w:name="_Toc367178570"/>
      <w:bookmarkStart w:id="14" w:name="_Toc66111579"/>
      <w:r w:rsidRPr="008810BC">
        <w:t>Definiciones</w:t>
      </w:r>
      <w:r w:rsidRPr="00060617">
        <w:t>.</w:t>
      </w:r>
      <w:bookmarkEnd w:id="11"/>
      <w:bookmarkEnd w:id="12"/>
      <w:bookmarkEnd w:id="13"/>
      <w:bookmarkEnd w:id="14"/>
    </w:p>
    <w:p w:rsidR="00E55A80" w:rsidRPr="00060617" w:rsidRDefault="00E55A80" w:rsidP="00E55A80">
      <w:pPr>
        <w:rPr>
          <w:rFonts w:cs="Arial"/>
        </w:rPr>
      </w:pPr>
      <w:r w:rsidRPr="000C58A5">
        <w:t xml:space="preserve">USB: Universal Serial Bus/Bus serie universal. </w:t>
      </w:r>
    </w:p>
    <w:p w:rsidR="00E55A80" w:rsidRPr="00060617" w:rsidRDefault="00E55A80" w:rsidP="00E55A80">
      <w:pPr>
        <w:pStyle w:val="Ttulo2"/>
        <w:rPr>
          <w:rFonts w:cs="Arial"/>
        </w:rPr>
      </w:pPr>
      <w:bookmarkStart w:id="15" w:name="_Toc367109776"/>
      <w:bookmarkStart w:id="16" w:name="_Toc367178571"/>
      <w:bookmarkStart w:id="17" w:name="_Toc66111580"/>
      <w:r w:rsidRPr="008810BC">
        <w:t>Documentos</w:t>
      </w:r>
      <w:r w:rsidRPr="00060617">
        <w:rPr>
          <w:noProof/>
        </w:rPr>
        <w:t xml:space="preserve"> referenciados</w:t>
      </w:r>
      <w:bookmarkEnd w:id="3"/>
      <w:bookmarkEnd w:id="4"/>
      <w:bookmarkEnd w:id="5"/>
      <w:bookmarkEnd w:id="15"/>
      <w:bookmarkEnd w:id="16"/>
      <w:bookmarkEnd w:id="17"/>
    </w:p>
    <w:p w:rsidR="00E55A80" w:rsidRPr="00060617" w:rsidRDefault="00E55A80" w:rsidP="00E55A80">
      <w:pPr>
        <w:spacing w:before="120" w:line="360" w:lineRule="auto"/>
        <w:ind w:right="425"/>
        <w:rPr>
          <w:rFonts w:cs="Arial"/>
        </w:rPr>
      </w:pPr>
      <w:r w:rsidRPr="00060617">
        <w:t>Los documentos referenciados o relacionados con el documento actual son los siguientes:</w:t>
      </w:r>
    </w:p>
    <w:tbl>
      <w:tblPr>
        <w:tblW w:w="9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1"/>
        <w:gridCol w:w="6095"/>
      </w:tblGrid>
      <w:tr w:rsidR="00E55A80" w:rsidRPr="008352D0" w:rsidTr="00E55A80">
        <w:trPr>
          <w:jc w:val="center"/>
        </w:trPr>
        <w:tc>
          <w:tcPr>
            <w:tcW w:w="3331" w:type="dxa"/>
          </w:tcPr>
          <w:p w:rsidR="00E55A80" w:rsidRPr="008352D0" w:rsidRDefault="00E55A80" w:rsidP="00E55A80">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Theme="minorHAnsi" w:hAnsiTheme="minorHAnsi" w:cs="Arial"/>
                <w:b/>
              </w:rPr>
            </w:pPr>
            <w:bookmarkStart w:id="18" w:name="_Hlt23748325"/>
            <w:bookmarkEnd w:id="18"/>
            <w:r w:rsidRPr="008352D0">
              <w:rPr>
                <w:rFonts w:asciiTheme="minorHAnsi" w:hAnsiTheme="minorHAnsi" w:cs="Arial"/>
                <w:b/>
              </w:rPr>
              <w:t>Nº de Plano/Documento</w:t>
            </w:r>
          </w:p>
        </w:tc>
        <w:tc>
          <w:tcPr>
            <w:tcW w:w="6095" w:type="dxa"/>
          </w:tcPr>
          <w:p w:rsidR="00E55A80" w:rsidRPr="008352D0" w:rsidRDefault="00E55A80" w:rsidP="00E55A80">
            <w:pPr>
              <w:pStyle w:val="nomal"/>
              <w:spacing w:before="120" w:after="120" w:line="360" w:lineRule="auto"/>
              <w:ind w:left="0" w:right="425" w:firstLine="0"/>
              <w:rPr>
                <w:rFonts w:asciiTheme="minorHAnsi" w:hAnsiTheme="minorHAnsi" w:cs="Arial"/>
                <w:b/>
              </w:rPr>
            </w:pPr>
            <w:r w:rsidRPr="008352D0">
              <w:rPr>
                <w:rFonts w:asciiTheme="minorHAnsi" w:hAnsiTheme="minorHAnsi" w:cs="Arial"/>
                <w:b/>
              </w:rPr>
              <w:t xml:space="preserve">Descripción </w:t>
            </w:r>
          </w:p>
        </w:tc>
      </w:tr>
      <w:tr w:rsidR="00E55A80" w:rsidRPr="008352D0" w:rsidTr="00E55A80">
        <w:trPr>
          <w:jc w:val="center"/>
        </w:trPr>
        <w:tc>
          <w:tcPr>
            <w:tcW w:w="3331" w:type="dxa"/>
          </w:tcPr>
          <w:p w:rsidR="00E55A80" w:rsidRPr="008352D0" w:rsidRDefault="00E55A80" w:rsidP="00E55A80">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Theme="minorHAnsi" w:hAnsiTheme="minorHAnsi" w:cs="Arial"/>
              </w:rPr>
            </w:pPr>
            <w:r w:rsidRPr="008352D0">
              <w:rPr>
                <w:rFonts w:asciiTheme="minorHAnsi" w:hAnsiTheme="minorHAnsi" w:cs="Arial"/>
              </w:rPr>
              <w:t>451N.025B.01.11.11.22.pdf</w:t>
            </w:r>
          </w:p>
        </w:tc>
        <w:tc>
          <w:tcPr>
            <w:tcW w:w="6095" w:type="dxa"/>
          </w:tcPr>
          <w:p w:rsidR="00E55A80" w:rsidRPr="008352D0" w:rsidRDefault="00E55A80" w:rsidP="00E55A80">
            <w:pPr>
              <w:pStyle w:val="nomal"/>
              <w:spacing w:before="120" w:after="120" w:line="360" w:lineRule="auto"/>
              <w:ind w:left="0" w:right="425" w:firstLine="0"/>
              <w:rPr>
                <w:rFonts w:asciiTheme="minorHAnsi" w:hAnsiTheme="minorHAnsi" w:cs="Arial"/>
              </w:rPr>
            </w:pPr>
            <w:r w:rsidRPr="008352D0">
              <w:rPr>
                <w:rFonts w:asciiTheme="minorHAnsi" w:hAnsiTheme="minorHAnsi" w:cs="Arial"/>
              </w:rPr>
              <w:t xml:space="preserve"> N025BPOS.pcb   Plano Posicional en formato </w:t>
            </w:r>
            <w:proofErr w:type="spellStart"/>
            <w:r w:rsidRPr="008352D0">
              <w:rPr>
                <w:rFonts w:asciiTheme="minorHAnsi" w:hAnsiTheme="minorHAnsi" w:cs="Arial"/>
              </w:rPr>
              <w:t>pdf</w:t>
            </w:r>
            <w:proofErr w:type="spellEnd"/>
          </w:p>
        </w:tc>
      </w:tr>
      <w:tr w:rsidR="00E55A80" w:rsidRPr="008352D0" w:rsidTr="00E55A80">
        <w:trPr>
          <w:jc w:val="center"/>
        </w:trPr>
        <w:tc>
          <w:tcPr>
            <w:tcW w:w="3331" w:type="dxa"/>
          </w:tcPr>
          <w:p w:rsidR="00E55A80" w:rsidRPr="008352D0" w:rsidRDefault="00E55A80" w:rsidP="00E55A80">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Theme="minorHAnsi" w:hAnsiTheme="minorHAnsi" w:cs="Arial"/>
              </w:rPr>
            </w:pPr>
            <w:r w:rsidRPr="008352D0">
              <w:rPr>
                <w:rFonts w:asciiTheme="minorHAnsi" w:hAnsiTheme="minorHAnsi" w:cs="Arial"/>
              </w:rPr>
              <w:t>451N.025C.01.12.09.18.pdf</w:t>
            </w:r>
          </w:p>
        </w:tc>
        <w:tc>
          <w:tcPr>
            <w:tcW w:w="6095" w:type="dxa"/>
          </w:tcPr>
          <w:p w:rsidR="00E55A80" w:rsidRPr="008352D0" w:rsidRDefault="00E55A80" w:rsidP="00E55A80">
            <w:pPr>
              <w:pStyle w:val="nomal"/>
              <w:spacing w:before="120" w:after="120" w:line="360" w:lineRule="auto"/>
              <w:ind w:left="0" w:right="425" w:firstLine="0"/>
              <w:rPr>
                <w:rFonts w:asciiTheme="minorHAnsi" w:hAnsiTheme="minorHAnsi" w:cs="Arial"/>
              </w:rPr>
            </w:pPr>
            <w:r w:rsidRPr="008352D0">
              <w:rPr>
                <w:rFonts w:asciiTheme="minorHAnsi" w:hAnsiTheme="minorHAnsi" w:cs="Arial"/>
              </w:rPr>
              <w:t xml:space="preserve"> N025CPOS.pcb   Plano Posicional en formato </w:t>
            </w:r>
            <w:proofErr w:type="spellStart"/>
            <w:r w:rsidRPr="008352D0">
              <w:rPr>
                <w:rFonts w:asciiTheme="minorHAnsi" w:hAnsiTheme="minorHAnsi" w:cs="Arial"/>
              </w:rPr>
              <w:t>pdf</w:t>
            </w:r>
            <w:proofErr w:type="spellEnd"/>
          </w:p>
        </w:tc>
      </w:tr>
      <w:tr w:rsidR="00E55A80" w:rsidRPr="008352D0" w:rsidTr="00E55A80">
        <w:trPr>
          <w:jc w:val="center"/>
        </w:trPr>
        <w:tc>
          <w:tcPr>
            <w:tcW w:w="3331" w:type="dxa"/>
          </w:tcPr>
          <w:p w:rsidR="00E55A80" w:rsidRPr="008352D0" w:rsidRDefault="00E55A80" w:rsidP="00E55A80">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Theme="minorHAnsi" w:hAnsiTheme="minorHAnsi" w:cs="Arial"/>
              </w:rPr>
            </w:pPr>
            <w:r w:rsidRPr="008352D0">
              <w:rPr>
                <w:rFonts w:asciiTheme="minorHAnsi" w:hAnsiTheme="minorHAnsi" w:cs="Arial"/>
              </w:rPr>
              <w:t>450N.025B.01-05.11.11.22.pdf</w:t>
            </w:r>
          </w:p>
        </w:tc>
        <w:tc>
          <w:tcPr>
            <w:tcW w:w="6095" w:type="dxa"/>
          </w:tcPr>
          <w:p w:rsidR="00E55A80" w:rsidRPr="008352D0" w:rsidRDefault="00E55A80" w:rsidP="00E55A80">
            <w:pPr>
              <w:pStyle w:val="nomal"/>
              <w:spacing w:before="120" w:after="120" w:line="360" w:lineRule="auto"/>
              <w:ind w:left="0" w:right="425" w:firstLine="0"/>
              <w:rPr>
                <w:rFonts w:asciiTheme="minorHAnsi" w:hAnsiTheme="minorHAnsi" w:cs="Arial"/>
              </w:rPr>
            </w:pPr>
            <w:r w:rsidRPr="008352D0">
              <w:rPr>
                <w:rFonts w:asciiTheme="minorHAnsi" w:hAnsiTheme="minorHAnsi" w:cs="Arial"/>
              </w:rPr>
              <w:t xml:space="preserve"> N025B.sch           Plano esquemático en formato </w:t>
            </w:r>
            <w:proofErr w:type="spellStart"/>
            <w:r w:rsidRPr="008352D0">
              <w:rPr>
                <w:rFonts w:asciiTheme="minorHAnsi" w:hAnsiTheme="minorHAnsi" w:cs="Arial"/>
              </w:rPr>
              <w:t>pdf</w:t>
            </w:r>
            <w:proofErr w:type="spellEnd"/>
          </w:p>
        </w:tc>
      </w:tr>
      <w:tr w:rsidR="00E55A80" w:rsidRPr="008352D0" w:rsidTr="00E55A80">
        <w:trPr>
          <w:jc w:val="center"/>
        </w:trPr>
        <w:tc>
          <w:tcPr>
            <w:tcW w:w="3331" w:type="dxa"/>
          </w:tcPr>
          <w:p w:rsidR="00E55A80" w:rsidRPr="008352D0" w:rsidRDefault="00E55A80" w:rsidP="00E55A80">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Theme="minorHAnsi" w:hAnsiTheme="minorHAnsi" w:cs="Arial"/>
              </w:rPr>
            </w:pPr>
            <w:r w:rsidRPr="008352D0">
              <w:rPr>
                <w:rFonts w:asciiTheme="minorHAnsi" w:hAnsiTheme="minorHAnsi" w:cs="Arial"/>
              </w:rPr>
              <w:t>450N.025C.01-05.12.09.18.pdf</w:t>
            </w:r>
          </w:p>
        </w:tc>
        <w:tc>
          <w:tcPr>
            <w:tcW w:w="6095" w:type="dxa"/>
          </w:tcPr>
          <w:p w:rsidR="00E55A80" w:rsidRPr="008352D0" w:rsidRDefault="00E55A80" w:rsidP="00E55A80">
            <w:pPr>
              <w:pStyle w:val="nomal"/>
              <w:spacing w:before="120" w:after="120" w:line="360" w:lineRule="auto"/>
              <w:ind w:left="0" w:right="425" w:firstLine="0"/>
              <w:rPr>
                <w:rFonts w:asciiTheme="minorHAnsi" w:hAnsiTheme="minorHAnsi" w:cs="Arial"/>
              </w:rPr>
            </w:pPr>
            <w:r w:rsidRPr="008352D0">
              <w:rPr>
                <w:rFonts w:asciiTheme="minorHAnsi" w:hAnsiTheme="minorHAnsi" w:cs="Arial"/>
              </w:rPr>
              <w:t xml:space="preserve"> N025C.sch           Plano esquemático en formato </w:t>
            </w:r>
            <w:proofErr w:type="spellStart"/>
            <w:r w:rsidRPr="008352D0">
              <w:rPr>
                <w:rFonts w:asciiTheme="minorHAnsi" w:hAnsiTheme="minorHAnsi" w:cs="Arial"/>
              </w:rPr>
              <w:t>pdf</w:t>
            </w:r>
            <w:proofErr w:type="spellEnd"/>
          </w:p>
        </w:tc>
      </w:tr>
      <w:tr w:rsidR="00E55A80" w:rsidRPr="008352D0" w:rsidTr="00E55A80">
        <w:trPr>
          <w:jc w:val="center"/>
        </w:trPr>
        <w:tc>
          <w:tcPr>
            <w:tcW w:w="3331" w:type="dxa"/>
          </w:tcPr>
          <w:p w:rsidR="00E55A80" w:rsidRPr="008352D0" w:rsidRDefault="00E55A80" w:rsidP="00E55A80">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Theme="minorHAnsi" w:hAnsiTheme="minorHAnsi" w:cs="Arial"/>
              </w:rPr>
            </w:pPr>
          </w:p>
        </w:tc>
        <w:tc>
          <w:tcPr>
            <w:tcW w:w="6095" w:type="dxa"/>
          </w:tcPr>
          <w:p w:rsidR="00E55A80" w:rsidRPr="008352D0" w:rsidRDefault="00E55A80" w:rsidP="00E55A80">
            <w:pPr>
              <w:pStyle w:val="nomal"/>
              <w:spacing w:before="120" w:after="120" w:line="360" w:lineRule="auto"/>
              <w:ind w:left="0" w:right="425" w:firstLine="0"/>
              <w:rPr>
                <w:rFonts w:asciiTheme="minorHAnsi" w:hAnsiTheme="minorHAnsi" w:cs="Arial"/>
              </w:rPr>
            </w:pPr>
            <w:r w:rsidRPr="008352D0">
              <w:rPr>
                <w:rFonts w:asciiTheme="minorHAnsi" w:hAnsiTheme="minorHAnsi" w:cs="Arial"/>
              </w:rPr>
              <w:t xml:space="preserve">CD40: Manual de Instalación del Puesto de Operador  formato </w:t>
            </w:r>
            <w:proofErr w:type="spellStart"/>
            <w:r w:rsidRPr="008352D0">
              <w:rPr>
                <w:rFonts w:asciiTheme="minorHAnsi" w:hAnsiTheme="minorHAnsi" w:cs="Arial"/>
              </w:rPr>
              <w:t>pdf</w:t>
            </w:r>
            <w:proofErr w:type="spellEnd"/>
          </w:p>
        </w:tc>
      </w:tr>
      <w:tr w:rsidR="00E55A80" w:rsidRPr="008352D0" w:rsidTr="00E55A80">
        <w:trPr>
          <w:jc w:val="center"/>
        </w:trPr>
        <w:tc>
          <w:tcPr>
            <w:tcW w:w="3331" w:type="dxa"/>
          </w:tcPr>
          <w:p w:rsidR="00E55A80" w:rsidRPr="008352D0" w:rsidRDefault="00E55A80" w:rsidP="00E55A80">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Theme="minorHAnsi" w:hAnsiTheme="minorHAnsi" w:cs="Arial"/>
              </w:rPr>
            </w:pPr>
          </w:p>
        </w:tc>
        <w:tc>
          <w:tcPr>
            <w:tcW w:w="6095" w:type="dxa"/>
          </w:tcPr>
          <w:p w:rsidR="00E55A80" w:rsidRPr="008352D0" w:rsidRDefault="00E55A80" w:rsidP="00E55A80">
            <w:pPr>
              <w:pStyle w:val="nomal"/>
              <w:spacing w:before="120" w:after="120" w:line="360" w:lineRule="auto"/>
              <w:ind w:left="0" w:right="425" w:firstLine="0"/>
              <w:rPr>
                <w:rFonts w:asciiTheme="minorHAnsi" w:hAnsiTheme="minorHAnsi" w:cs="Arial"/>
              </w:rPr>
            </w:pPr>
            <w:r w:rsidRPr="008352D0">
              <w:rPr>
                <w:rFonts w:asciiTheme="minorHAnsi" w:hAnsiTheme="minorHAnsi" w:cs="Arial"/>
              </w:rPr>
              <w:t>Manual de Calidad de DF NUCLEO, S.L.</w:t>
            </w:r>
          </w:p>
        </w:tc>
      </w:tr>
      <w:tr w:rsidR="00E55A80" w:rsidRPr="008352D0" w:rsidTr="00E55A80">
        <w:trPr>
          <w:jc w:val="center"/>
        </w:trPr>
        <w:tc>
          <w:tcPr>
            <w:tcW w:w="3331" w:type="dxa"/>
          </w:tcPr>
          <w:p w:rsidR="00E55A80" w:rsidRPr="008352D0" w:rsidRDefault="00E55A80" w:rsidP="00E55A80">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Theme="minorHAnsi" w:hAnsiTheme="minorHAnsi" w:cs="Arial"/>
              </w:rPr>
            </w:pPr>
          </w:p>
        </w:tc>
        <w:tc>
          <w:tcPr>
            <w:tcW w:w="6095" w:type="dxa"/>
          </w:tcPr>
          <w:p w:rsidR="00E55A80" w:rsidRPr="008352D0" w:rsidRDefault="00E55A80" w:rsidP="00E55A80">
            <w:pPr>
              <w:pStyle w:val="nomal"/>
              <w:spacing w:before="120" w:after="120" w:line="360" w:lineRule="auto"/>
              <w:ind w:left="0" w:right="425" w:firstLine="0"/>
              <w:rPr>
                <w:rFonts w:asciiTheme="minorHAnsi" w:hAnsiTheme="minorHAnsi" w:cs="Arial"/>
              </w:rPr>
            </w:pPr>
            <w:r w:rsidRPr="008352D0">
              <w:rPr>
                <w:rFonts w:asciiTheme="minorHAnsi" w:hAnsiTheme="minorHAnsi" w:cs="Arial"/>
              </w:rPr>
              <w:t xml:space="preserve">Manual de Usuario de la Unidad 0090.N025.1  Formato </w:t>
            </w:r>
            <w:proofErr w:type="spellStart"/>
            <w:r w:rsidRPr="008352D0">
              <w:rPr>
                <w:rFonts w:asciiTheme="minorHAnsi" w:hAnsiTheme="minorHAnsi" w:cs="Arial"/>
              </w:rPr>
              <w:t>pdf</w:t>
            </w:r>
            <w:proofErr w:type="spellEnd"/>
          </w:p>
        </w:tc>
      </w:tr>
      <w:tr w:rsidR="00E55A80" w:rsidRPr="008352D0" w:rsidTr="00E55A80">
        <w:trPr>
          <w:jc w:val="center"/>
        </w:trPr>
        <w:tc>
          <w:tcPr>
            <w:tcW w:w="3331" w:type="dxa"/>
          </w:tcPr>
          <w:p w:rsidR="00E55A80" w:rsidRPr="008352D0" w:rsidRDefault="00E55A80" w:rsidP="00E55A80">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Theme="minorHAnsi" w:hAnsiTheme="minorHAnsi" w:cs="Arial"/>
              </w:rPr>
            </w:pPr>
          </w:p>
        </w:tc>
        <w:tc>
          <w:tcPr>
            <w:tcW w:w="6095" w:type="dxa"/>
          </w:tcPr>
          <w:p w:rsidR="00E55A80" w:rsidRPr="008352D0" w:rsidRDefault="00E55A80" w:rsidP="00E55A80">
            <w:pPr>
              <w:pStyle w:val="nomal"/>
              <w:spacing w:before="120" w:after="120" w:line="360" w:lineRule="auto"/>
              <w:ind w:left="0" w:right="425" w:firstLine="0"/>
              <w:rPr>
                <w:rFonts w:asciiTheme="minorHAnsi" w:hAnsiTheme="minorHAnsi" w:cs="Arial"/>
              </w:rPr>
            </w:pPr>
          </w:p>
        </w:tc>
      </w:tr>
    </w:tbl>
    <w:p w:rsidR="00E55A80" w:rsidRPr="00E55A80" w:rsidRDefault="00E55A80" w:rsidP="00E55A80">
      <w:pPr>
        <w:pStyle w:val="Epgrafe"/>
      </w:pPr>
      <w:bookmarkStart w:id="19" w:name="_Toc367178615"/>
      <w:bookmarkStart w:id="20" w:name="_Toc143917489"/>
      <w:bookmarkStart w:id="21" w:name="_Toc367109777"/>
      <w:bookmarkStart w:id="22" w:name="_Toc66111600"/>
      <w:r w:rsidRPr="00E55A80">
        <w:t xml:space="preserve">Tabla </w:t>
      </w:r>
      <w:r w:rsidRPr="00E55A80">
        <w:fldChar w:fldCharType="begin"/>
      </w:r>
      <w:r w:rsidRPr="00E55A80">
        <w:instrText xml:space="preserve"> SEQ Tabla \* ARABIC </w:instrText>
      </w:r>
      <w:r w:rsidRPr="00E55A80">
        <w:fldChar w:fldCharType="separate"/>
      </w:r>
      <w:r w:rsidR="00BF27AE">
        <w:rPr>
          <w:noProof/>
        </w:rPr>
        <w:t>1</w:t>
      </w:r>
      <w:r w:rsidRPr="00E55A80">
        <w:fldChar w:fldCharType="end"/>
      </w:r>
      <w:r w:rsidRPr="00E55A80">
        <w:t>. Documentos de Referencia.</w:t>
      </w:r>
      <w:bookmarkEnd w:id="19"/>
      <w:bookmarkEnd w:id="22"/>
    </w:p>
    <w:p w:rsidR="00E55A80" w:rsidRDefault="00E55A80" w:rsidP="00E55A80"/>
    <w:p w:rsidR="00E55A80" w:rsidRDefault="00E55A80" w:rsidP="00E55A80">
      <w:pPr>
        <w:pStyle w:val="Ttulo1"/>
      </w:pPr>
      <w:bookmarkStart w:id="23" w:name="_Toc367178572"/>
      <w:bookmarkStart w:id="24" w:name="_Toc66111581"/>
      <w:r w:rsidRPr="008810BC">
        <w:lastRenderedPageBreak/>
        <w:t>Entorno</w:t>
      </w:r>
      <w:r w:rsidRPr="00060617">
        <w:t xml:space="preserve"> de Prueba.</w:t>
      </w:r>
      <w:bookmarkEnd w:id="20"/>
      <w:bookmarkEnd w:id="21"/>
      <w:bookmarkEnd w:id="23"/>
      <w:bookmarkEnd w:id="24"/>
    </w:p>
    <w:p w:rsidR="00E55A80" w:rsidRPr="00060617" w:rsidRDefault="00E55A80" w:rsidP="00E55A80">
      <w:pPr>
        <w:pStyle w:val="Ttulo2"/>
        <w:rPr>
          <w:rFonts w:cs="Arial"/>
        </w:rPr>
      </w:pPr>
      <w:bookmarkStart w:id="25" w:name="_Toc367109778"/>
      <w:bookmarkStart w:id="26" w:name="_Toc367178573"/>
      <w:bookmarkStart w:id="27" w:name="_Toc66111582"/>
      <w:r w:rsidRPr="00060617">
        <w:t>Entorno de Prueba Unitaria.</w:t>
      </w:r>
      <w:bookmarkEnd w:id="25"/>
      <w:bookmarkEnd w:id="26"/>
      <w:bookmarkEnd w:id="27"/>
    </w:p>
    <w:p w:rsidR="00E55A80" w:rsidRPr="008352D0" w:rsidRDefault="00E55A80" w:rsidP="00E55A80">
      <w:pPr>
        <w:rPr>
          <w:rFonts w:asciiTheme="minorHAnsi" w:hAnsiTheme="minorHAnsi"/>
        </w:rPr>
      </w:pPr>
      <w:r w:rsidRPr="00060617">
        <w:t>La realización de las pruebas a este nivel requiere de los siguientes elementos:</w:t>
      </w:r>
    </w:p>
    <w:p w:rsidR="00E55A80" w:rsidRPr="008352D0" w:rsidRDefault="00E55A80" w:rsidP="00C50134">
      <w:pPr>
        <w:pStyle w:val="Prrafodelista"/>
        <w:numPr>
          <w:ilvl w:val="0"/>
          <w:numId w:val="10"/>
        </w:numPr>
        <w:spacing w:before="0" w:after="60"/>
        <w:contextualSpacing w:val="0"/>
        <w:jc w:val="left"/>
        <w:rPr>
          <w:rFonts w:asciiTheme="minorHAnsi" w:hAnsiTheme="minorHAnsi"/>
        </w:rPr>
      </w:pPr>
      <w:r w:rsidRPr="008352D0">
        <w:rPr>
          <w:rFonts w:asciiTheme="minorHAnsi" w:hAnsiTheme="minorHAnsi"/>
        </w:rPr>
        <w:t>Útil de Pruebas Unitarias Interface Audio USB 0090.N025.1, descrita en el anexo B.</w:t>
      </w:r>
    </w:p>
    <w:p w:rsidR="00E55A80" w:rsidRPr="008352D0" w:rsidRDefault="00E55A80" w:rsidP="00C50134">
      <w:pPr>
        <w:pStyle w:val="Prrafodelista"/>
        <w:numPr>
          <w:ilvl w:val="0"/>
          <w:numId w:val="10"/>
        </w:numPr>
        <w:spacing w:before="0" w:after="60"/>
        <w:contextualSpacing w:val="0"/>
        <w:jc w:val="left"/>
        <w:rPr>
          <w:rFonts w:asciiTheme="minorHAnsi" w:hAnsiTheme="minorHAnsi"/>
        </w:rPr>
      </w:pPr>
      <w:r w:rsidRPr="008352D0">
        <w:rPr>
          <w:rFonts w:asciiTheme="minorHAnsi" w:hAnsiTheme="minorHAnsi"/>
        </w:rPr>
        <w:t>Ordenador tipo PC configurado para soporte de esta Norma de Pruebas según se describe en el anexo C.</w:t>
      </w:r>
    </w:p>
    <w:p w:rsidR="00E55A80" w:rsidRPr="008352D0" w:rsidRDefault="00E55A80" w:rsidP="00C50134">
      <w:pPr>
        <w:pStyle w:val="Prrafodelista"/>
        <w:numPr>
          <w:ilvl w:val="0"/>
          <w:numId w:val="10"/>
        </w:numPr>
        <w:spacing w:before="0" w:after="60"/>
        <w:contextualSpacing w:val="0"/>
        <w:jc w:val="left"/>
        <w:rPr>
          <w:rFonts w:asciiTheme="minorHAnsi" w:hAnsiTheme="minorHAnsi"/>
        </w:rPr>
      </w:pPr>
      <w:r w:rsidRPr="008352D0">
        <w:rPr>
          <w:rFonts w:asciiTheme="minorHAnsi" w:hAnsiTheme="minorHAnsi"/>
        </w:rPr>
        <w:t>Objeto binario a programar sobre dispositivos E2PROM en Interface Audio USB 0090.N025.1 : Fecha_05_10_2012: &lt;m4_emu0601_H7_flash_5V_PTT+.hex&gt;</w:t>
      </w:r>
    </w:p>
    <w:p w:rsidR="00E55A80" w:rsidRPr="008352D0" w:rsidRDefault="00E55A80" w:rsidP="00C50134">
      <w:pPr>
        <w:pStyle w:val="Prrafodelista"/>
        <w:numPr>
          <w:ilvl w:val="0"/>
          <w:numId w:val="10"/>
        </w:numPr>
        <w:spacing w:before="0" w:after="60"/>
        <w:contextualSpacing w:val="0"/>
        <w:jc w:val="left"/>
        <w:rPr>
          <w:rFonts w:asciiTheme="minorHAnsi" w:hAnsiTheme="minorHAnsi"/>
        </w:rPr>
      </w:pPr>
      <w:r w:rsidRPr="008352D0">
        <w:rPr>
          <w:rFonts w:asciiTheme="minorHAnsi" w:hAnsiTheme="minorHAnsi"/>
        </w:rPr>
        <w:t>SW de PC, específico de pruebas de comprobación de Entradas/Salidas digitales, &lt;</w:t>
      </w:r>
      <w:proofErr w:type="spellStart"/>
      <w:r w:rsidRPr="008352D0">
        <w:rPr>
          <w:rFonts w:asciiTheme="minorHAnsi" w:hAnsiTheme="minorHAnsi"/>
        </w:rPr>
        <w:t>Check_IO</w:t>
      </w:r>
      <w:proofErr w:type="spellEnd"/>
      <w:r w:rsidRPr="008352D0">
        <w:rPr>
          <w:rFonts w:asciiTheme="minorHAnsi" w:hAnsiTheme="minorHAnsi"/>
        </w:rPr>
        <w:t>&gt;</w:t>
      </w:r>
    </w:p>
    <w:p w:rsidR="00E55A80" w:rsidRPr="008352D0" w:rsidRDefault="00E55A80" w:rsidP="00C50134">
      <w:pPr>
        <w:pStyle w:val="Prrafodelista"/>
        <w:numPr>
          <w:ilvl w:val="0"/>
          <w:numId w:val="10"/>
        </w:numPr>
        <w:spacing w:before="0" w:after="60"/>
        <w:contextualSpacing w:val="0"/>
        <w:jc w:val="left"/>
        <w:rPr>
          <w:rFonts w:asciiTheme="minorHAnsi" w:hAnsiTheme="minorHAnsi"/>
        </w:rPr>
      </w:pPr>
      <w:r w:rsidRPr="008352D0">
        <w:rPr>
          <w:rFonts w:asciiTheme="minorHAnsi" w:hAnsiTheme="minorHAnsi"/>
        </w:rPr>
        <w:t>SW de PC, específico para medidas de señal adquirida mediante tarjeta de sonido desde el PC</w:t>
      </w:r>
    </w:p>
    <w:p w:rsidR="00E55A80" w:rsidRPr="008352D0" w:rsidRDefault="00E55A80" w:rsidP="00C50134">
      <w:pPr>
        <w:pStyle w:val="Prrafodelista"/>
        <w:numPr>
          <w:ilvl w:val="0"/>
          <w:numId w:val="10"/>
        </w:numPr>
        <w:spacing w:before="0" w:after="60"/>
        <w:contextualSpacing w:val="0"/>
        <w:jc w:val="left"/>
        <w:rPr>
          <w:rFonts w:asciiTheme="minorHAnsi" w:hAnsiTheme="minorHAnsi"/>
        </w:rPr>
      </w:pPr>
      <w:r w:rsidRPr="008352D0">
        <w:rPr>
          <w:rFonts w:asciiTheme="minorHAnsi" w:hAnsiTheme="minorHAnsi"/>
        </w:rPr>
        <w:t xml:space="preserve">Cable USB </w:t>
      </w:r>
      <w:smartTag w:uri="urn:schemas-microsoft-com:office:smarttags" w:element="metricconverter">
        <w:smartTagPr>
          <w:attr w:name="ProductID" w:val="1,2 metros"/>
        </w:smartTagPr>
        <w:r w:rsidRPr="008352D0">
          <w:rPr>
            <w:rFonts w:asciiTheme="minorHAnsi" w:hAnsiTheme="minorHAnsi"/>
          </w:rPr>
          <w:t>1,2 metros</w:t>
        </w:r>
      </w:smartTag>
      <w:r w:rsidRPr="008352D0">
        <w:rPr>
          <w:rFonts w:asciiTheme="minorHAnsi" w:hAnsiTheme="minorHAnsi"/>
        </w:rPr>
        <w:t xml:space="preserve"> con conectores USB-A macho-macho.</w:t>
      </w:r>
    </w:p>
    <w:p w:rsidR="00E55A80" w:rsidRPr="008352D0" w:rsidRDefault="00E55A80" w:rsidP="00C50134">
      <w:pPr>
        <w:pStyle w:val="Prrafodelista"/>
        <w:numPr>
          <w:ilvl w:val="0"/>
          <w:numId w:val="10"/>
        </w:numPr>
        <w:spacing w:before="0" w:after="60"/>
        <w:contextualSpacing w:val="0"/>
        <w:jc w:val="left"/>
        <w:rPr>
          <w:rFonts w:asciiTheme="minorHAnsi" w:hAnsiTheme="minorHAnsi"/>
        </w:rPr>
      </w:pPr>
      <w:r w:rsidRPr="008352D0">
        <w:rPr>
          <w:rFonts w:asciiTheme="minorHAnsi" w:hAnsiTheme="minorHAnsi"/>
        </w:rPr>
        <w:t>Fuente de Alimentación de 24.0Vdc nominales, ±20%.</w:t>
      </w:r>
    </w:p>
    <w:p w:rsidR="00E55A80" w:rsidRPr="008352D0" w:rsidRDefault="00E55A80" w:rsidP="00C50134">
      <w:pPr>
        <w:pStyle w:val="Prrafodelista"/>
        <w:numPr>
          <w:ilvl w:val="0"/>
          <w:numId w:val="10"/>
        </w:numPr>
        <w:spacing w:before="0" w:after="60"/>
        <w:contextualSpacing w:val="0"/>
        <w:jc w:val="left"/>
        <w:rPr>
          <w:rFonts w:asciiTheme="minorHAnsi" w:hAnsiTheme="minorHAnsi"/>
          <w:lang w:val="en-GB"/>
        </w:rPr>
      </w:pPr>
      <w:r w:rsidRPr="008352D0">
        <w:rPr>
          <w:rFonts w:asciiTheme="minorHAnsi" w:hAnsiTheme="minorHAnsi"/>
          <w:lang w:val="en-GB"/>
        </w:rPr>
        <w:t>Test-Set de Audio HP8903B / ALT2000 o similar.</w:t>
      </w:r>
    </w:p>
    <w:p w:rsidR="00E55A80" w:rsidRPr="008352D0" w:rsidRDefault="00E55A80" w:rsidP="00C50134">
      <w:pPr>
        <w:pStyle w:val="Prrafodelista"/>
        <w:numPr>
          <w:ilvl w:val="0"/>
          <w:numId w:val="10"/>
        </w:numPr>
        <w:spacing w:before="0" w:after="60"/>
        <w:contextualSpacing w:val="0"/>
        <w:jc w:val="left"/>
        <w:rPr>
          <w:rFonts w:asciiTheme="minorHAnsi" w:hAnsiTheme="minorHAnsi"/>
        </w:rPr>
      </w:pPr>
      <w:r w:rsidRPr="008352D0">
        <w:rPr>
          <w:rFonts w:asciiTheme="minorHAnsi" w:hAnsiTheme="minorHAnsi"/>
        </w:rPr>
        <w:t>Multímetro Digital tipo Fluke75 o similar.</w:t>
      </w:r>
    </w:p>
    <w:p w:rsidR="00E55A80" w:rsidRPr="00060617" w:rsidRDefault="00E55A80" w:rsidP="00E55A80">
      <w:pPr>
        <w:pStyle w:val="Ttulo1"/>
      </w:pPr>
      <w:bookmarkStart w:id="28" w:name="_Toc367109779"/>
      <w:bookmarkStart w:id="29" w:name="_Toc367178574"/>
      <w:bookmarkStart w:id="30" w:name="_Toc66111583"/>
      <w:r w:rsidRPr="008810BC">
        <w:lastRenderedPageBreak/>
        <w:t>Proceso</w:t>
      </w:r>
      <w:r w:rsidRPr="00060617">
        <w:t xml:space="preserve"> de Pruebas Unitarias.</w:t>
      </w:r>
      <w:bookmarkEnd w:id="28"/>
      <w:bookmarkEnd w:id="29"/>
      <w:bookmarkEnd w:id="30"/>
    </w:p>
    <w:p w:rsidR="00E55A80" w:rsidRPr="00060617" w:rsidRDefault="00E55A80" w:rsidP="00E55A80">
      <w:r w:rsidRPr="00060617">
        <w:t>El proceso de prueba se compone de una serie de operaciones descritas a continuación. El operario que las realice cumplimentará el impreso del anexo A con el resultado de las mismas. Una placa se considerará probada cuando haya superado satisfactoriamente las pruebas y  así conste en el informe del anexo A.</w:t>
      </w:r>
    </w:p>
    <w:p w:rsidR="00E55A80" w:rsidRPr="00060617" w:rsidRDefault="00E55A80" w:rsidP="00E55A80">
      <w:r w:rsidRPr="00060617">
        <w:t xml:space="preserve">Con carácter general se aplicarán los criterios de trazabilidad del Plan de Calidad, así como el tratamiento de no conformidades. </w:t>
      </w:r>
    </w:p>
    <w:p w:rsidR="00E55A80" w:rsidRPr="00060617" w:rsidRDefault="00E55A80" w:rsidP="00E55A80">
      <w:r w:rsidRPr="00060617">
        <w:t xml:space="preserve">Durante todos los procesos se prestará especial atención, tanto internamente en NUCLEO como en sus subcontratistas, a la manipulación y almacenaje conforme al “Procedimiento para el control del almacenamiento, la manipulación, el embalaje y la expedición”, del Manual de Calidad. </w:t>
      </w:r>
    </w:p>
    <w:p w:rsidR="00E55A80" w:rsidRPr="00060617" w:rsidRDefault="00E55A80" w:rsidP="00E55A80">
      <w:r w:rsidRPr="00060617">
        <w:t>En ningún caso se manipularán, apilarán o transportarán las placas sin extremar las precauciones mecánicas y ESD, empleando contenedores o bolsas adecuadas y las debidas precauciones en los operarios, sus herramientas e instalaciones.</w:t>
      </w:r>
    </w:p>
    <w:p w:rsidR="00E55A80" w:rsidRPr="00060617" w:rsidRDefault="00E55A80" w:rsidP="00E55A80">
      <w:pPr>
        <w:rPr>
          <w:rFonts w:cs="Arial"/>
        </w:rPr>
      </w:pPr>
      <w:r w:rsidRPr="00060617">
        <w:t>A continuación se describen las pruebas, que deberán realizarse de forma secuencial:</w:t>
      </w:r>
    </w:p>
    <w:p w:rsidR="00E55A80" w:rsidRPr="00060617" w:rsidRDefault="00E55A80" w:rsidP="00E55A80">
      <w:pPr>
        <w:pStyle w:val="Ttulo2"/>
      </w:pPr>
      <w:bookmarkStart w:id="31" w:name="_Toc223151823"/>
      <w:bookmarkStart w:id="32" w:name="_Toc367109780"/>
      <w:bookmarkStart w:id="33" w:name="_Toc367178575"/>
      <w:bookmarkStart w:id="34" w:name="_Toc143917494"/>
      <w:bookmarkStart w:id="35" w:name="_Toc66111584"/>
      <w:r w:rsidRPr="00060617">
        <w:t>Pruebas de verificación.</w:t>
      </w:r>
      <w:bookmarkEnd w:id="31"/>
      <w:bookmarkEnd w:id="32"/>
      <w:bookmarkEnd w:id="33"/>
      <w:bookmarkEnd w:id="35"/>
      <w:r w:rsidRPr="00060617">
        <w:t xml:space="preserve"> </w:t>
      </w:r>
    </w:p>
    <w:p w:rsidR="00E55A80" w:rsidRPr="00060617" w:rsidRDefault="00E55A80" w:rsidP="00E55A80">
      <w:pPr>
        <w:rPr>
          <w:rFonts w:cs="Arial"/>
        </w:rPr>
      </w:pPr>
      <w:r w:rsidRPr="00060617">
        <w:t>Consisten en una serie de comprobaciones previas que requieren de ayuda de algunos elementos externos. Con ellas se persigue tener un punto de partida mínimo que garantice que todos los componentes son correctos (están montados adecuadamente) y están alimentados de forma adecuada.</w:t>
      </w:r>
    </w:p>
    <w:p w:rsidR="00E55A80" w:rsidRPr="002474F0" w:rsidRDefault="00E55A80" w:rsidP="00E55A80">
      <w:pPr>
        <w:pStyle w:val="Ttulo3"/>
      </w:pPr>
      <w:bookmarkStart w:id="36" w:name="_Toc367109781"/>
      <w:bookmarkStart w:id="37" w:name="_Toc367178576"/>
      <w:bookmarkStart w:id="38" w:name="_Toc463061838"/>
      <w:bookmarkStart w:id="39" w:name="_Toc463062579"/>
      <w:bookmarkStart w:id="40" w:name="_Toc84302297"/>
      <w:bookmarkStart w:id="41" w:name="_Toc223151824"/>
      <w:bookmarkStart w:id="42" w:name="_Toc66111585"/>
      <w:r w:rsidRPr="008810BC">
        <w:t>Alimentaciones</w:t>
      </w:r>
      <w:r w:rsidRPr="002474F0">
        <w:t>.</w:t>
      </w:r>
      <w:bookmarkEnd w:id="36"/>
      <w:bookmarkEnd w:id="37"/>
      <w:bookmarkEnd w:id="42"/>
    </w:p>
    <w:p w:rsidR="00E55A80" w:rsidRPr="008352D0" w:rsidRDefault="00E55A80" w:rsidP="00E55A80">
      <w:pPr>
        <w:rPr>
          <w:rFonts w:asciiTheme="minorHAnsi" w:hAnsiTheme="minorHAnsi"/>
        </w:rPr>
      </w:pPr>
      <w:r w:rsidRPr="00060617">
        <w:t>Una sola vez, al comenzar un lote de pruebas, deberá procederse a:</w:t>
      </w:r>
    </w:p>
    <w:p w:rsidR="00E55A80" w:rsidRPr="008352D0" w:rsidRDefault="00E55A80" w:rsidP="00C50134">
      <w:pPr>
        <w:pStyle w:val="Prrafodelista"/>
        <w:numPr>
          <w:ilvl w:val="0"/>
          <w:numId w:val="11"/>
        </w:numPr>
        <w:spacing w:before="0" w:after="60"/>
        <w:contextualSpacing w:val="0"/>
        <w:jc w:val="left"/>
        <w:rPr>
          <w:rFonts w:asciiTheme="minorHAnsi" w:hAnsiTheme="minorHAnsi"/>
        </w:rPr>
      </w:pPr>
      <w:r w:rsidRPr="008352D0">
        <w:rPr>
          <w:rFonts w:asciiTheme="minorHAnsi" w:hAnsiTheme="minorHAnsi"/>
        </w:rPr>
        <w:t xml:space="preserve">Se comprobará que todos los equipos están debidamente calibrados mediante la etiqueta con la fecha de calibración, y que tras su encendido superan sus </w:t>
      </w:r>
      <w:proofErr w:type="spellStart"/>
      <w:r w:rsidRPr="008352D0">
        <w:rPr>
          <w:rFonts w:asciiTheme="minorHAnsi" w:hAnsiTheme="minorHAnsi"/>
        </w:rPr>
        <w:t>autotest</w:t>
      </w:r>
      <w:proofErr w:type="spellEnd"/>
      <w:r w:rsidRPr="008352D0">
        <w:rPr>
          <w:rFonts w:asciiTheme="minorHAnsi" w:hAnsiTheme="minorHAnsi"/>
        </w:rPr>
        <w:t>.</w:t>
      </w:r>
    </w:p>
    <w:p w:rsidR="00E55A80" w:rsidRPr="008352D0" w:rsidRDefault="00E55A80" w:rsidP="00C50134">
      <w:pPr>
        <w:pStyle w:val="Prrafodelista"/>
        <w:numPr>
          <w:ilvl w:val="0"/>
          <w:numId w:val="11"/>
        </w:numPr>
        <w:spacing w:before="0" w:after="60"/>
        <w:contextualSpacing w:val="0"/>
        <w:jc w:val="left"/>
        <w:rPr>
          <w:rFonts w:asciiTheme="minorHAnsi" w:hAnsiTheme="minorHAnsi"/>
          <w:sz w:val="19"/>
        </w:rPr>
      </w:pPr>
      <w:r w:rsidRPr="008352D0">
        <w:rPr>
          <w:rFonts w:asciiTheme="minorHAnsi" w:hAnsiTheme="minorHAnsi"/>
        </w:rPr>
        <w:t xml:space="preserve">Se comprobará con el voltímetro que la tensión de FA está en el rango adecuado a la nominal del equipo a probar </w:t>
      </w:r>
      <w:proofErr w:type="spellStart"/>
      <w:r w:rsidRPr="008352D0">
        <w:rPr>
          <w:rFonts w:asciiTheme="minorHAnsi" w:hAnsiTheme="minorHAnsi"/>
        </w:rPr>
        <w:t>Vmin</w:t>
      </w:r>
      <w:proofErr w:type="spellEnd"/>
      <w:r w:rsidRPr="008352D0">
        <w:rPr>
          <w:rFonts w:asciiTheme="minorHAnsi" w:hAnsiTheme="minorHAnsi"/>
        </w:rPr>
        <w:t xml:space="preserve">. a </w:t>
      </w:r>
      <w:proofErr w:type="spellStart"/>
      <w:r w:rsidRPr="008352D0">
        <w:rPr>
          <w:rFonts w:asciiTheme="minorHAnsi" w:hAnsiTheme="minorHAnsi"/>
        </w:rPr>
        <w:t>Vmáx</w:t>
      </w:r>
      <w:proofErr w:type="spellEnd"/>
      <w:r w:rsidRPr="008352D0">
        <w:rPr>
          <w:rFonts w:asciiTheme="minorHAnsi" w:hAnsiTheme="minorHAnsi"/>
        </w:rPr>
        <w:t xml:space="preserve">. </w:t>
      </w:r>
      <w:proofErr w:type="spellStart"/>
      <w:r w:rsidRPr="008352D0">
        <w:rPr>
          <w:rFonts w:asciiTheme="minorHAnsi" w:hAnsiTheme="minorHAnsi"/>
        </w:rPr>
        <w:t>Vdc</w:t>
      </w:r>
      <w:proofErr w:type="spellEnd"/>
      <w:r w:rsidRPr="008352D0">
        <w:rPr>
          <w:rFonts w:asciiTheme="minorHAnsi" w:hAnsiTheme="minorHAnsi"/>
        </w:rPr>
        <w:t>.</w:t>
      </w:r>
    </w:p>
    <w:p w:rsidR="00E55A80" w:rsidRPr="008352D0" w:rsidRDefault="00E55A80" w:rsidP="00E55A80">
      <w:pPr>
        <w:spacing w:before="120" w:line="360" w:lineRule="auto"/>
        <w:ind w:right="425"/>
        <w:rPr>
          <w:rFonts w:asciiTheme="minorHAnsi" w:hAnsiTheme="minorHAnsi" w:cs="Arial"/>
          <w:sz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E55A80" w:rsidRPr="008352D0" w:rsidTr="00E55A80">
        <w:tc>
          <w:tcPr>
            <w:tcW w:w="1204" w:type="dxa"/>
          </w:tcPr>
          <w:p w:rsidR="00E55A80" w:rsidRPr="008352D0" w:rsidRDefault="00E55A80" w:rsidP="00C50134">
            <w:pPr>
              <w:numPr>
                <w:ilvl w:val="0"/>
                <w:numId w:val="9"/>
              </w:numPr>
              <w:tabs>
                <w:tab w:val="num" w:pos="284"/>
              </w:tabs>
              <w:spacing w:before="0" w:after="0"/>
              <w:ind w:hanging="578"/>
              <w:rPr>
                <w:rFonts w:asciiTheme="minorHAnsi" w:hAnsiTheme="minorHAnsi" w:cs="Arial"/>
                <w:b/>
              </w:rPr>
            </w:pPr>
            <w:r w:rsidRPr="008352D0">
              <w:rPr>
                <w:rFonts w:asciiTheme="minorHAnsi" w:hAnsiTheme="minorHAnsi" w:cs="Arial"/>
                <w:b/>
              </w:rPr>
              <w:t>V-1</w:t>
            </w:r>
          </w:p>
        </w:tc>
        <w:tc>
          <w:tcPr>
            <w:tcW w:w="8364" w:type="dxa"/>
          </w:tcPr>
          <w:p w:rsidR="00E55A80" w:rsidRPr="008352D0" w:rsidRDefault="00E55A80" w:rsidP="00C50134">
            <w:pPr>
              <w:numPr>
                <w:ilvl w:val="0"/>
                <w:numId w:val="9"/>
              </w:numPr>
              <w:tabs>
                <w:tab w:val="num" w:pos="284"/>
              </w:tabs>
              <w:spacing w:before="0" w:after="0"/>
              <w:rPr>
                <w:rFonts w:asciiTheme="minorHAnsi" w:hAnsiTheme="minorHAnsi" w:cs="Arial"/>
              </w:rPr>
            </w:pPr>
            <w:r w:rsidRPr="008352D0">
              <w:rPr>
                <w:rFonts w:asciiTheme="minorHAnsi" w:hAnsiTheme="minorHAnsi" w:cs="Arial"/>
              </w:rPr>
              <w:t>Comprobación del estado del entorno de pruebas.</w:t>
            </w:r>
          </w:p>
        </w:tc>
      </w:tr>
    </w:tbl>
    <w:p w:rsidR="00E55A80" w:rsidRPr="008352D0" w:rsidRDefault="00E55A80" w:rsidP="00E55A80"/>
    <w:p w:rsidR="00E55A80" w:rsidRPr="002474F0" w:rsidRDefault="00E55A80" w:rsidP="00E55A80">
      <w:pPr>
        <w:pStyle w:val="Ttulo3"/>
      </w:pPr>
      <w:bookmarkStart w:id="43" w:name="_Toc367109782"/>
      <w:bookmarkStart w:id="44" w:name="_Toc367178577"/>
      <w:bookmarkStart w:id="45" w:name="_Toc66111586"/>
      <w:r w:rsidRPr="002474F0">
        <w:t xml:space="preserve">Inspección </w:t>
      </w:r>
      <w:r w:rsidRPr="008810BC">
        <w:t>visual</w:t>
      </w:r>
      <w:r w:rsidRPr="002474F0">
        <w:t xml:space="preserve"> del montaje.</w:t>
      </w:r>
      <w:bookmarkEnd w:id="38"/>
      <w:bookmarkEnd w:id="39"/>
      <w:bookmarkEnd w:id="40"/>
      <w:bookmarkEnd w:id="41"/>
      <w:bookmarkEnd w:id="43"/>
      <w:bookmarkEnd w:id="44"/>
      <w:bookmarkEnd w:id="45"/>
    </w:p>
    <w:p w:rsidR="00E55A80" w:rsidRPr="00060617" w:rsidRDefault="00E55A80" w:rsidP="00E55A80">
      <w:r w:rsidRPr="00060617">
        <w:t xml:space="preserve">Se comprobará visualmente que la unidad USB </w:t>
      </w:r>
      <w:r>
        <w:t xml:space="preserve">0090.N025.1 </w:t>
      </w:r>
      <w:r w:rsidRPr="00060617">
        <w:t xml:space="preserve">bajo prueba está correctamente montada: </w:t>
      </w:r>
    </w:p>
    <w:p w:rsidR="00E55A80" w:rsidRPr="00060617" w:rsidRDefault="00E55A80" w:rsidP="00E55A80">
      <w:pPr>
        <w:spacing w:before="120" w:line="360" w:lineRule="auto"/>
        <w:ind w:right="425"/>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222"/>
      </w:tblGrid>
      <w:tr w:rsidR="00E55A80" w:rsidRPr="00060617" w:rsidTr="00E55A80">
        <w:tc>
          <w:tcPr>
            <w:tcW w:w="1204" w:type="dxa"/>
          </w:tcPr>
          <w:p w:rsidR="00E55A80" w:rsidRPr="008B6E31" w:rsidRDefault="00E55A80" w:rsidP="00C50134">
            <w:pPr>
              <w:numPr>
                <w:ilvl w:val="0"/>
                <w:numId w:val="9"/>
              </w:numPr>
              <w:tabs>
                <w:tab w:val="num" w:pos="284"/>
              </w:tabs>
              <w:spacing w:before="0" w:after="0"/>
              <w:ind w:hanging="578"/>
              <w:rPr>
                <w:rFonts w:cs="Arial"/>
                <w:b/>
              </w:rPr>
            </w:pPr>
            <w:r w:rsidRPr="008B6E31">
              <w:rPr>
                <w:rFonts w:cs="Arial"/>
                <w:b/>
              </w:rPr>
              <w:t>V-2</w:t>
            </w:r>
          </w:p>
        </w:tc>
        <w:tc>
          <w:tcPr>
            <w:tcW w:w="8222" w:type="dxa"/>
          </w:tcPr>
          <w:p w:rsidR="00E55A80" w:rsidRPr="00060617" w:rsidRDefault="00E55A80" w:rsidP="00C50134">
            <w:pPr>
              <w:numPr>
                <w:ilvl w:val="0"/>
                <w:numId w:val="9"/>
              </w:numPr>
              <w:tabs>
                <w:tab w:val="num" w:pos="284"/>
              </w:tabs>
              <w:spacing w:before="0" w:after="0"/>
              <w:rPr>
                <w:rFonts w:cs="Arial"/>
              </w:rPr>
            </w:pPr>
            <w:r w:rsidRPr="00060617">
              <w:rPr>
                <w:rFonts w:cs="Arial"/>
              </w:rPr>
              <w:t>Inspección visual del tipo de componentes y su correcto posicionamiento.</w:t>
            </w:r>
          </w:p>
        </w:tc>
      </w:tr>
    </w:tbl>
    <w:p w:rsidR="00E55A80" w:rsidRPr="00060617" w:rsidRDefault="00E55A80" w:rsidP="00E55A80">
      <w:pPr>
        <w:spacing w:before="120" w:line="360" w:lineRule="auto"/>
        <w:ind w:right="425"/>
        <w:rPr>
          <w:rFonts w:cs="Arial"/>
        </w:rPr>
      </w:pPr>
    </w:p>
    <w:p w:rsidR="00E55A80" w:rsidRPr="00060617" w:rsidRDefault="00E55A80" w:rsidP="00E55A80">
      <w:pPr>
        <w:pStyle w:val="Ttulo2"/>
      </w:pPr>
      <w:bookmarkStart w:id="46" w:name="_Toc367109783"/>
      <w:bookmarkStart w:id="47" w:name="_Toc367178578"/>
      <w:bookmarkStart w:id="48" w:name="_Toc66111587"/>
      <w:bookmarkEnd w:id="34"/>
      <w:r w:rsidRPr="00060617">
        <w:t xml:space="preserve">Grabación </w:t>
      </w:r>
      <w:r>
        <w:t>DE</w:t>
      </w:r>
      <w:r w:rsidRPr="00060617">
        <w:t xml:space="preserve"> dispositivos programables.</w:t>
      </w:r>
      <w:bookmarkEnd w:id="46"/>
      <w:bookmarkEnd w:id="47"/>
      <w:bookmarkEnd w:id="48"/>
    </w:p>
    <w:p w:rsidR="00E55A80" w:rsidRPr="008352D0" w:rsidRDefault="00E55A80" w:rsidP="00E55A80">
      <w:pPr>
        <w:rPr>
          <w:rFonts w:asciiTheme="minorHAnsi" w:hAnsiTheme="minorHAnsi"/>
        </w:rPr>
      </w:pPr>
      <w:r w:rsidRPr="00060617">
        <w:t>Las N025 disponen de cuatro procesadores del mismo tipo, dispositivos tipo UAC3576B utilizando firmware en memoria externa no-volátil que inicialmente viene vacía y que tiene que ser grabada “in-</w:t>
      </w:r>
      <w:proofErr w:type="spellStart"/>
      <w:r w:rsidRPr="00060617">
        <w:t>circuit</w:t>
      </w:r>
      <w:proofErr w:type="spellEnd"/>
      <w:r w:rsidRPr="00060617">
        <w:t>”. El programa que hay que grabar es el mismo para los cuatro dispositivos, por ello se repetirá este paso hasta cuatro veces, una por cada dispositivo. El fichero es el siguiente:</w:t>
      </w:r>
    </w:p>
    <w:p w:rsidR="00E55A80" w:rsidRPr="008352D0" w:rsidRDefault="00E55A80" w:rsidP="00E55A80">
      <w:pPr>
        <w:spacing w:before="120" w:line="360" w:lineRule="auto"/>
        <w:ind w:right="425"/>
        <w:rPr>
          <w:rFonts w:asciiTheme="minorHAnsi" w:hAnsiTheme="minorHAnsi" w:cs="Arial"/>
        </w:rPr>
      </w:pPr>
    </w:p>
    <w:p w:rsidR="00E55A80" w:rsidRPr="008352D0" w:rsidRDefault="00E55A80" w:rsidP="00C50134">
      <w:pPr>
        <w:pStyle w:val="Prrafodelista"/>
        <w:numPr>
          <w:ilvl w:val="0"/>
          <w:numId w:val="12"/>
        </w:numPr>
        <w:spacing w:before="0" w:after="60"/>
        <w:contextualSpacing w:val="0"/>
        <w:jc w:val="left"/>
        <w:rPr>
          <w:rFonts w:asciiTheme="minorHAnsi" w:hAnsiTheme="minorHAnsi"/>
        </w:rPr>
      </w:pPr>
      <w:r w:rsidRPr="008352D0">
        <w:rPr>
          <w:rFonts w:asciiTheme="minorHAnsi" w:hAnsiTheme="minorHAnsi"/>
        </w:rPr>
        <w:t>&lt;m4_emu0601_H7_flash_5V_PTT+.hex&gt;, para los dispositivos U3, U14, U29 y U44.</w:t>
      </w:r>
    </w:p>
    <w:p w:rsidR="00E55A80" w:rsidRPr="008352D0" w:rsidRDefault="00E55A80" w:rsidP="00E55A80">
      <w:pPr>
        <w:spacing w:before="120" w:line="360" w:lineRule="auto"/>
        <w:ind w:right="425"/>
        <w:rPr>
          <w:rFonts w:asciiTheme="minorHAnsi" w:hAnsiTheme="minorHAnsi" w:cs="Arial"/>
        </w:rPr>
      </w:pPr>
      <w:r w:rsidRPr="008352D0">
        <w:rPr>
          <w:rFonts w:asciiTheme="minorHAnsi" w:hAnsiTheme="minorHAnsi" w:cs="Arial"/>
        </w:rPr>
        <w:lastRenderedPageBreak/>
        <w:t xml:space="preserve"> </w:t>
      </w:r>
    </w:p>
    <w:p w:rsidR="00E55A80" w:rsidRPr="00060617" w:rsidRDefault="00E55A80" w:rsidP="00E55A80">
      <w:r w:rsidRPr="00060617">
        <w:t xml:space="preserve">El procedimiento de grabación de este fichero es idéntico en todos los dispositivos. Se procederá a configurar los </w:t>
      </w:r>
      <w:proofErr w:type="spellStart"/>
      <w:r w:rsidRPr="00060617">
        <w:t>Jumpers</w:t>
      </w:r>
      <w:proofErr w:type="spellEnd"/>
      <w:r w:rsidRPr="00060617">
        <w:t xml:space="preserve"> de la unidad para la grabación de cada circuito, según la </w:t>
      </w:r>
      <w:r>
        <w:fldChar w:fldCharType="begin"/>
      </w:r>
      <w:r>
        <w:instrText xml:space="preserve"> REF _Ref367113797 \h </w:instrText>
      </w:r>
      <w:r>
        <w:fldChar w:fldCharType="separate"/>
      </w:r>
      <w:r w:rsidR="00BF27AE" w:rsidRPr="00E55A80">
        <w:t xml:space="preserve">Tabla </w:t>
      </w:r>
      <w:r w:rsidR="00BF27AE">
        <w:rPr>
          <w:noProof/>
        </w:rPr>
        <w:t>2</w:t>
      </w:r>
      <w:r>
        <w:fldChar w:fldCharType="end"/>
      </w:r>
      <w:r w:rsidRPr="00060617">
        <w:t>. Los ficheros a grabar los proporcionará Archivo Central de Documentación. Habrá que utilizar las versiones más actualizadas de dichos archivos.</w:t>
      </w:r>
    </w:p>
    <w:p w:rsidR="00E55A80" w:rsidRPr="00060617" w:rsidRDefault="00E55A80" w:rsidP="00E55A80">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0"/>
        <w:gridCol w:w="1503"/>
        <w:gridCol w:w="1391"/>
        <w:gridCol w:w="1391"/>
        <w:gridCol w:w="1503"/>
        <w:gridCol w:w="1503"/>
      </w:tblGrid>
      <w:tr w:rsidR="00E55A80" w:rsidRPr="00060617" w:rsidTr="00E55A80">
        <w:trPr>
          <w:jc w:val="center"/>
        </w:trPr>
        <w:tc>
          <w:tcPr>
            <w:tcW w:w="0" w:type="auto"/>
            <w:tcBorders>
              <w:top w:val="nil"/>
              <w:left w:val="nil"/>
            </w:tcBorders>
          </w:tcPr>
          <w:p w:rsidR="00E55A80" w:rsidRPr="00060617" w:rsidRDefault="00E55A80" w:rsidP="00E55A80">
            <w:pPr>
              <w:spacing w:before="120" w:line="360" w:lineRule="auto"/>
              <w:ind w:right="425"/>
              <w:rPr>
                <w:rFonts w:cs="Arial"/>
              </w:rPr>
            </w:pPr>
          </w:p>
        </w:tc>
        <w:tc>
          <w:tcPr>
            <w:tcW w:w="0" w:type="auto"/>
            <w:vAlign w:val="center"/>
          </w:tcPr>
          <w:p w:rsidR="00E55A80" w:rsidRPr="00060617" w:rsidRDefault="00E55A80" w:rsidP="00E55A80">
            <w:pPr>
              <w:spacing w:before="120" w:line="360" w:lineRule="auto"/>
              <w:ind w:right="425"/>
              <w:rPr>
                <w:rFonts w:cs="Arial"/>
              </w:rPr>
            </w:pPr>
            <w:r w:rsidRPr="00060617">
              <w:rPr>
                <w:rFonts w:cs="Arial"/>
              </w:rPr>
              <w:t>JP7</w:t>
            </w:r>
            <w:r>
              <w:rPr>
                <w:rFonts w:cs="Arial"/>
              </w:rPr>
              <w:t xml:space="preserve"> </w:t>
            </w:r>
            <w:r w:rsidRPr="00060617">
              <w:rPr>
                <w:rFonts w:cs="Arial"/>
              </w:rPr>
              <w:t>JP12</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JP3</w:t>
            </w:r>
            <w:r>
              <w:rPr>
                <w:rFonts w:cs="Arial"/>
              </w:rPr>
              <w:t xml:space="preserve"> </w:t>
            </w:r>
            <w:r w:rsidRPr="00060617">
              <w:rPr>
                <w:rFonts w:cs="Arial"/>
              </w:rPr>
              <w:t>JP8</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JP4</w:t>
            </w:r>
            <w:r>
              <w:rPr>
                <w:rFonts w:cs="Arial"/>
              </w:rPr>
              <w:t xml:space="preserve"> </w:t>
            </w:r>
            <w:r w:rsidRPr="00060617">
              <w:rPr>
                <w:rFonts w:cs="Arial"/>
              </w:rPr>
              <w:t>JP9</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JP5</w:t>
            </w:r>
            <w:r>
              <w:rPr>
                <w:rFonts w:cs="Arial"/>
              </w:rPr>
              <w:t xml:space="preserve"> </w:t>
            </w:r>
            <w:r w:rsidRPr="00060617">
              <w:rPr>
                <w:rFonts w:cs="Arial"/>
              </w:rPr>
              <w:t>JP10</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JP6</w:t>
            </w:r>
            <w:r>
              <w:rPr>
                <w:rFonts w:cs="Arial"/>
              </w:rPr>
              <w:t xml:space="preserve"> </w:t>
            </w:r>
            <w:r w:rsidRPr="00060617">
              <w:rPr>
                <w:rFonts w:cs="Arial"/>
              </w:rPr>
              <w:t>JP11</w:t>
            </w:r>
          </w:p>
        </w:tc>
      </w:tr>
      <w:tr w:rsidR="00E55A80" w:rsidRPr="00060617" w:rsidTr="00E55A80">
        <w:trPr>
          <w:jc w:val="center"/>
        </w:trPr>
        <w:tc>
          <w:tcPr>
            <w:tcW w:w="0" w:type="auto"/>
            <w:vAlign w:val="center"/>
          </w:tcPr>
          <w:p w:rsidR="00E55A80" w:rsidRPr="00060617" w:rsidRDefault="00E55A80" w:rsidP="00E55A80">
            <w:pPr>
              <w:spacing w:before="120" w:line="360" w:lineRule="auto"/>
              <w:ind w:right="425"/>
              <w:rPr>
                <w:rFonts w:cs="Arial"/>
              </w:rPr>
            </w:pPr>
            <w:r w:rsidRPr="00060617">
              <w:rPr>
                <w:rFonts w:cs="Arial"/>
              </w:rPr>
              <w:t>Programación Canal_1</w:t>
            </w:r>
          </w:p>
        </w:tc>
        <w:tc>
          <w:tcPr>
            <w:tcW w:w="0" w:type="auto"/>
            <w:shd w:val="clear" w:color="auto" w:fill="DAEEF3"/>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shd w:val="clear" w:color="auto" w:fill="DAEEF3"/>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r>
      <w:tr w:rsidR="00E55A80" w:rsidRPr="00060617" w:rsidTr="00E55A80">
        <w:trPr>
          <w:jc w:val="center"/>
        </w:trPr>
        <w:tc>
          <w:tcPr>
            <w:tcW w:w="0" w:type="auto"/>
            <w:vAlign w:val="center"/>
          </w:tcPr>
          <w:p w:rsidR="00E55A80" w:rsidRPr="00060617" w:rsidRDefault="00E55A80" w:rsidP="00E55A80">
            <w:pPr>
              <w:spacing w:before="120" w:line="360" w:lineRule="auto"/>
              <w:ind w:right="425"/>
              <w:rPr>
                <w:rFonts w:cs="Arial"/>
              </w:rPr>
            </w:pPr>
            <w:r w:rsidRPr="00060617">
              <w:rPr>
                <w:rFonts w:cs="Arial"/>
              </w:rPr>
              <w:t>Programación Canal_2</w:t>
            </w:r>
          </w:p>
        </w:tc>
        <w:tc>
          <w:tcPr>
            <w:tcW w:w="0" w:type="auto"/>
            <w:shd w:val="clear" w:color="auto" w:fill="DAEEF3"/>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c>
          <w:tcPr>
            <w:tcW w:w="0" w:type="auto"/>
            <w:shd w:val="clear" w:color="auto" w:fill="DAEEF3"/>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r>
      <w:tr w:rsidR="00E55A80" w:rsidRPr="00060617" w:rsidTr="00E55A80">
        <w:trPr>
          <w:jc w:val="center"/>
        </w:trPr>
        <w:tc>
          <w:tcPr>
            <w:tcW w:w="0" w:type="auto"/>
            <w:vAlign w:val="center"/>
          </w:tcPr>
          <w:p w:rsidR="00E55A80" w:rsidRPr="00060617" w:rsidRDefault="00E55A80" w:rsidP="00E55A80">
            <w:pPr>
              <w:spacing w:before="120" w:line="360" w:lineRule="auto"/>
              <w:ind w:right="425"/>
              <w:rPr>
                <w:rFonts w:cs="Arial"/>
              </w:rPr>
            </w:pPr>
            <w:r w:rsidRPr="00060617">
              <w:rPr>
                <w:rFonts w:cs="Arial"/>
              </w:rPr>
              <w:t>Programación Canal_3</w:t>
            </w:r>
          </w:p>
        </w:tc>
        <w:tc>
          <w:tcPr>
            <w:tcW w:w="0" w:type="auto"/>
            <w:shd w:val="clear" w:color="auto" w:fill="DAEEF3"/>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c>
          <w:tcPr>
            <w:tcW w:w="0" w:type="auto"/>
            <w:shd w:val="clear" w:color="auto" w:fill="DAEEF3"/>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r>
      <w:tr w:rsidR="00E55A80" w:rsidRPr="00060617" w:rsidTr="00E55A80">
        <w:trPr>
          <w:jc w:val="center"/>
        </w:trPr>
        <w:tc>
          <w:tcPr>
            <w:tcW w:w="0" w:type="auto"/>
            <w:vAlign w:val="center"/>
          </w:tcPr>
          <w:p w:rsidR="00E55A80" w:rsidRPr="00060617" w:rsidRDefault="00E55A80" w:rsidP="00E55A80">
            <w:pPr>
              <w:spacing w:before="120" w:line="360" w:lineRule="auto"/>
              <w:ind w:right="425"/>
              <w:rPr>
                <w:rFonts w:cs="Arial"/>
              </w:rPr>
            </w:pPr>
            <w:r w:rsidRPr="00060617">
              <w:rPr>
                <w:rFonts w:cs="Arial"/>
              </w:rPr>
              <w:t>Programación Canal_4</w:t>
            </w:r>
          </w:p>
        </w:tc>
        <w:tc>
          <w:tcPr>
            <w:tcW w:w="0" w:type="auto"/>
            <w:shd w:val="clear" w:color="auto" w:fill="DAEEF3"/>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c>
          <w:tcPr>
            <w:tcW w:w="0" w:type="auto"/>
            <w:vAlign w:val="center"/>
          </w:tcPr>
          <w:p w:rsidR="00E55A80" w:rsidRPr="00060617" w:rsidRDefault="00E55A80" w:rsidP="00E55A80">
            <w:pPr>
              <w:spacing w:before="120" w:line="360" w:lineRule="auto"/>
              <w:ind w:right="425"/>
              <w:rPr>
                <w:rFonts w:cs="Arial"/>
              </w:rPr>
            </w:pPr>
            <w:r w:rsidRPr="00060617">
              <w:rPr>
                <w:rFonts w:cs="Arial"/>
              </w:rPr>
              <w:t>OFF</w:t>
            </w:r>
          </w:p>
        </w:tc>
        <w:tc>
          <w:tcPr>
            <w:tcW w:w="0" w:type="auto"/>
            <w:shd w:val="clear" w:color="auto" w:fill="DAEEF3"/>
            <w:vAlign w:val="center"/>
          </w:tcPr>
          <w:p w:rsidR="00E55A80" w:rsidRPr="00060617" w:rsidRDefault="00E55A80" w:rsidP="00E55A80">
            <w:pPr>
              <w:spacing w:before="120" w:line="360" w:lineRule="auto"/>
              <w:ind w:right="425"/>
              <w:rPr>
                <w:rFonts w:cs="Arial"/>
              </w:rPr>
            </w:pPr>
            <w:r w:rsidRPr="00060617">
              <w:rPr>
                <w:rFonts w:cs="Arial"/>
              </w:rPr>
              <w:t>1-2</w:t>
            </w:r>
          </w:p>
        </w:tc>
      </w:tr>
      <w:tr w:rsidR="00E55A80" w:rsidRPr="00060617" w:rsidTr="00E55A80">
        <w:trPr>
          <w:jc w:val="center"/>
        </w:trPr>
        <w:tc>
          <w:tcPr>
            <w:tcW w:w="0" w:type="auto"/>
            <w:vAlign w:val="center"/>
          </w:tcPr>
          <w:p w:rsidR="00E55A80" w:rsidRPr="00060617" w:rsidRDefault="00E55A80" w:rsidP="00E55A80">
            <w:pPr>
              <w:spacing w:before="120" w:line="360" w:lineRule="auto"/>
              <w:ind w:right="425"/>
              <w:rPr>
                <w:rFonts w:cs="Arial"/>
              </w:rPr>
            </w:pPr>
          </w:p>
        </w:tc>
        <w:tc>
          <w:tcPr>
            <w:tcW w:w="0" w:type="auto"/>
            <w:vAlign w:val="center"/>
          </w:tcPr>
          <w:p w:rsidR="00E55A80" w:rsidRPr="00060617" w:rsidRDefault="00E55A80" w:rsidP="00E55A80">
            <w:pPr>
              <w:spacing w:before="120" w:line="360" w:lineRule="auto"/>
              <w:ind w:right="425"/>
              <w:rPr>
                <w:rFonts w:cs="Arial"/>
              </w:rPr>
            </w:pPr>
          </w:p>
        </w:tc>
        <w:tc>
          <w:tcPr>
            <w:tcW w:w="0" w:type="auto"/>
            <w:vAlign w:val="center"/>
          </w:tcPr>
          <w:p w:rsidR="00E55A80" w:rsidRPr="00060617" w:rsidRDefault="00E55A80" w:rsidP="00E55A80">
            <w:pPr>
              <w:spacing w:before="120" w:line="360" w:lineRule="auto"/>
              <w:ind w:right="425"/>
              <w:rPr>
                <w:rFonts w:cs="Arial"/>
              </w:rPr>
            </w:pPr>
          </w:p>
        </w:tc>
        <w:tc>
          <w:tcPr>
            <w:tcW w:w="0" w:type="auto"/>
            <w:vAlign w:val="center"/>
          </w:tcPr>
          <w:p w:rsidR="00E55A80" w:rsidRPr="00060617" w:rsidRDefault="00E55A80" w:rsidP="00E55A80">
            <w:pPr>
              <w:spacing w:before="120" w:line="360" w:lineRule="auto"/>
              <w:ind w:right="425"/>
              <w:rPr>
                <w:rFonts w:cs="Arial"/>
              </w:rPr>
            </w:pPr>
          </w:p>
        </w:tc>
        <w:tc>
          <w:tcPr>
            <w:tcW w:w="0" w:type="auto"/>
            <w:vAlign w:val="center"/>
          </w:tcPr>
          <w:p w:rsidR="00E55A80" w:rsidRPr="00060617" w:rsidRDefault="00E55A80" w:rsidP="00E55A80">
            <w:pPr>
              <w:spacing w:before="120" w:line="360" w:lineRule="auto"/>
              <w:ind w:right="425"/>
              <w:rPr>
                <w:rFonts w:cs="Arial"/>
              </w:rPr>
            </w:pPr>
          </w:p>
        </w:tc>
        <w:tc>
          <w:tcPr>
            <w:tcW w:w="0" w:type="auto"/>
            <w:vAlign w:val="center"/>
          </w:tcPr>
          <w:p w:rsidR="00E55A80" w:rsidRPr="00060617" w:rsidRDefault="00E55A80" w:rsidP="00E55A80">
            <w:pPr>
              <w:spacing w:before="120" w:line="360" w:lineRule="auto"/>
              <w:ind w:right="425"/>
              <w:rPr>
                <w:rFonts w:cs="Arial"/>
              </w:rPr>
            </w:pPr>
          </w:p>
        </w:tc>
      </w:tr>
      <w:tr w:rsidR="00E55A80" w:rsidRPr="00060617" w:rsidTr="00E55A80">
        <w:trPr>
          <w:jc w:val="center"/>
        </w:trPr>
        <w:tc>
          <w:tcPr>
            <w:tcW w:w="0" w:type="auto"/>
            <w:vAlign w:val="center"/>
          </w:tcPr>
          <w:p w:rsidR="00E55A80" w:rsidRPr="00060617" w:rsidRDefault="00E55A80" w:rsidP="00E55A80">
            <w:pPr>
              <w:spacing w:before="120" w:line="360" w:lineRule="auto"/>
              <w:ind w:right="425"/>
              <w:rPr>
                <w:rFonts w:cs="Arial"/>
              </w:rPr>
            </w:pPr>
            <w:r w:rsidRPr="00060617">
              <w:rPr>
                <w:rFonts w:cs="Arial"/>
              </w:rPr>
              <w:t>Configuración de Operación</w:t>
            </w:r>
          </w:p>
        </w:tc>
        <w:tc>
          <w:tcPr>
            <w:tcW w:w="0" w:type="auto"/>
            <w:shd w:val="clear" w:color="auto" w:fill="EAF1DD"/>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shd w:val="clear" w:color="auto" w:fill="EAF1DD"/>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shd w:val="clear" w:color="auto" w:fill="EAF1DD"/>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shd w:val="clear" w:color="auto" w:fill="EAF1DD"/>
            <w:vAlign w:val="center"/>
          </w:tcPr>
          <w:p w:rsidR="00E55A80" w:rsidRPr="00060617" w:rsidRDefault="00E55A80" w:rsidP="00E55A80">
            <w:pPr>
              <w:spacing w:before="120" w:line="360" w:lineRule="auto"/>
              <w:ind w:right="425"/>
              <w:rPr>
                <w:rFonts w:cs="Arial"/>
              </w:rPr>
            </w:pPr>
            <w:r w:rsidRPr="00060617">
              <w:rPr>
                <w:rFonts w:cs="Arial"/>
              </w:rPr>
              <w:t>1-2</w:t>
            </w:r>
          </w:p>
        </w:tc>
        <w:tc>
          <w:tcPr>
            <w:tcW w:w="0" w:type="auto"/>
            <w:shd w:val="clear" w:color="auto" w:fill="EAF1DD"/>
            <w:vAlign w:val="center"/>
          </w:tcPr>
          <w:p w:rsidR="00E55A80" w:rsidRPr="00060617" w:rsidRDefault="00E55A80" w:rsidP="00E55A80">
            <w:pPr>
              <w:keepNext/>
              <w:spacing w:before="120" w:line="360" w:lineRule="auto"/>
              <w:ind w:right="425"/>
              <w:rPr>
                <w:rFonts w:cs="Arial"/>
              </w:rPr>
            </w:pPr>
            <w:r w:rsidRPr="00060617">
              <w:rPr>
                <w:rFonts w:cs="Arial"/>
              </w:rPr>
              <w:t>1-2</w:t>
            </w:r>
          </w:p>
        </w:tc>
      </w:tr>
    </w:tbl>
    <w:p w:rsidR="00E55A80" w:rsidRPr="00E55A80" w:rsidRDefault="00E55A80" w:rsidP="00E55A80">
      <w:pPr>
        <w:pStyle w:val="Epgrafe"/>
      </w:pPr>
      <w:bookmarkStart w:id="49" w:name="_Ref367113797"/>
      <w:bookmarkStart w:id="50" w:name="_Toc367178616"/>
      <w:bookmarkStart w:id="51" w:name="_Toc66111601"/>
      <w:r w:rsidRPr="00E55A80">
        <w:t xml:space="preserve">Tabla </w:t>
      </w:r>
      <w:r w:rsidRPr="00E55A80">
        <w:fldChar w:fldCharType="begin"/>
      </w:r>
      <w:r w:rsidRPr="00E55A80">
        <w:instrText xml:space="preserve"> SEQ Tabla \* ARABIC </w:instrText>
      </w:r>
      <w:r w:rsidRPr="00E55A80">
        <w:fldChar w:fldCharType="separate"/>
      </w:r>
      <w:r w:rsidR="00BF27AE">
        <w:rPr>
          <w:noProof/>
        </w:rPr>
        <w:t>2</w:t>
      </w:r>
      <w:r w:rsidRPr="00E55A80">
        <w:fldChar w:fldCharType="end"/>
      </w:r>
      <w:bookmarkEnd w:id="49"/>
      <w:r w:rsidRPr="00E55A80">
        <w:t xml:space="preserve">. Configuración de </w:t>
      </w:r>
      <w:proofErr w:type="spellStart"/>
      <w:r w:rsidRPr="00E55A80">
        <w:t>Jumpers</w:t>
      </w:r>
      <w:proofErr w:type="spellEnd"/>
      <w:r w:rsidRPr="00E55A80">
        <w:t xml:space="preserve"> durante el proceso de programación de los canales</w:t>
      </w:r>
      <w:bookmarkEnd w:id="50"/>
      <w:bookmarkEnd w:id="51"/>
    </w:p>
    <w:p w:rsidR="00E55A80" w:rsidRPr="00060617" w:rsidRDefault="00E55A80" w:rsidP="00E55A80">
      <w:pPr>
        <w:spacing w:before="120" w:line="360" w:lineRule="auto"/>
        <w:ind w:right="425"/>
        <w:rPr>
          <w:rFonts w:cs="Arial"/>
        </w:rPr>
      </w:pPr>
    </w:p>
    <w:p w:rsidR="00E55A80" w:rsidRDefault="00E55A80" w:rsidP="00E55A80">
      <w:pPr>
        <w:spacing w:before="120" w:line="360" w:lineRule="auto"/>
        <w:ind w:right="425"/>
        <w:jc w:val="center"/>
      </w:pPr>
      <w:r>
        <w:rPr>
          <w:noProof/>
        </w:rPr>
        <w:drawing>
          <wp:inline distT="0" distB="0" distL="0" distR="0" wp14:anchorId="50A03A2F" wp14:editId="2DE4F9E9">
            <wp:extent cx="5512279" cy="191466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279" cy="1914663"/>
                    </a:xfrm>
                    <a:prstGeom prst="rect">
                      <a:avLst/>
                    </a:prstGeom>
                    <a:noFill/>
                    <a:ln>
                      <a:noFill/>
                    </a:ln>
                  </pic:spPr>
                </pic:pic>
              </a:graphicData>
            </a:graphic>
          </wp:inline>
        </w:drawing>
      </w:r>
      <w:r>
        <w:rPr>
          <w:noProof/>
        </w:rPr>
        <w:drawing>
          <wp:inline distT="0" distB="0" distL="0" distR="0" wp14:anchorId="44543B82" wp14:editId="6E7BB839">
            <wp:extent cx="1017905" cy="560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7905" cy="560705"/>
                    </a:xfrm>
                    <a:prstGeom prst="rect">
                      <a:avLst/>
                    </a:prstGeom>
                    <a:noFill/>
                    <a:ln>
                      <a:noFill/>
                    </a:ln>
                  </pic:spPr>
                </pic:pic>
              </a:graphicData>
            </a:graphic>
          </wp:inline>
        </w:drawing>
      </w:r>
    </w:p>
    <w:p w:rsidR="00E55A80" w:rsidRPr="00E55A80" w:rsidRDefault="00E55A80" w:rsidP="00E55A80">
      <w:pPr>
        <w:pStyle w:val="Epgrafe"/>
      </w:pPr>
      <w:bookmarkStart w:id="52" w:name="_Toc367178591"/>
      <w:bookmarkStart w:id="53" w:name="_Toc66111643"/>
      <w:r w:rsidRPr="00E55A80">
        <w:t xml:space="preserve">Figura </w:t>
      </w:r>
      <w:r w:rsidRPr="00E55A80">
        <w:fldChar w:fldCharType="begin"/>
      </w:r>
      <w:r w:rsidRPr="00E55A80">
        <w:instrText xml:space="preserve"> SEQ Figura \* ARABIC </w:instrText>
      </w:r>
      <w:r w:rsidRPr="00E55A80">
        <w:fldChar w:fldCharType="separate"/>
      </w:r>
      <w:r w:rsidR="00BF27AE">
        <w:rPr>
          <w:noProof/>
        </w:rPr>
        <w:t>1</w:t>
      </w:r>
      <w:r w:rsidRPr="00E55A80">
        <w:fldChar w:fldCharType="end"/>
      </w:r>
      <w:r w:rsidRPr="00E55A80">
        <w:t>. Ubicación de los JUMPERS en los PCB TMN025B</w:t>
      </w:r>
      <w:bookmarkEnd w:id="52"/>
      <w:bookmarkEnd w:id="53"/>
    </w:p>
    <w:p w:rsidR="00E55A80" w:rsidRDefault="00E55A80" w:rsidP="00E55A80">
      <w:pPr>
        <w:spacing w:before="120" w:line="360" w:lineRule="auto"/>
        <w:ind w:right="425"/>
        <w:jc w:val="center"/>
      </w:pPr>
      <w:r>
        <w:rPr>
          <w:noProof/>
        </w:rPr>
        <w:lastRenderedPageBreak/>
        <w:drawing>
          <wp:inline distT="0" distB="0" distL="0" distR="0" wp14:anchorId="2A9D4B48" wp14:editId="6F5DC084">
            <wp:extent cx="5357004" cy="1884549"/>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7004" cy="1884549"/>
                    </a:xfrm>
                    <a:prstGeom prst="rect">
                      <a:avLst/>
                    </a:prstGeom>
                    <a:noFill/>
                    <a:ln>
                      <a:noFill/>
                    </a:ln>
                  </pic:spPr>
                </pic:pic>
              </a:graphicData>
            </a:graphic>
          </wp:inline>
        </w:drawing>
      </w:r>
      <w:r>
        <w:rPr>
          <w:noProof/>
        </w:rPr>
        <w:drawing>
          <wp:inline distT="0" distB="0" distL="0" distR="0" wp14:anchorId="7AAF81D2" wp14:editId="3A14533F">
            <wp:extent cx="1078230" cy="53467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8230" cy="534670"/>
                    </a:xfrm>
                    <a:prstGeom prst="rect">
                      <a:avLst/>
                    </a:prstGeom>
                    <a:noFill/>
                    <a:ln>
                      <a:noFill/>
                    </a:ln>
                  </pic:spPr>
                </pic:pic>
              </a:graphicData>
            </a:graphic>
          </wp:inline>
        </w:drawing>
      </w:r>
    </w:p>
    <w:p w:rsidR="00E55A80" w:rsidRPr="00D03812" w:rsidRDefault="00E55A80" w:rsidP="00E55A80">
      <w:pPr>
        <w:pStyle w:val="Epgrafe"/>
        <w:rPr>
          <w:rFonts w:asciiTheme="minorHAnsi" w:hAnsiTheme="minorHAnsi" w:cs="Arial"/>
          <w:sz w:val="20"/>
        </w:rPr>
      </w:pPr>
      <w:bookmarkStart w:id="54" w:name="_Toc367178592"/>
      <w:bookmarkStart w:id="55" w:name="_Toc66111644"/>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2</w:t>
      </w:r>
      <w:r w:rsidRPr="00D03812">
        <w:rPr>
          <w:rFonts w:asciiTheme="minorHAnsi" w:hAnsiTheme="minorHAnsi" w:cs="Arial"/>
          <w:sz w:val="20"/>
        </w:rPr>
        <w:fldChar w:fldCharType="end"/>
      </w:r>
      <w:r w:rsidRPr="00D03812">
        <w:rPr>
          <w:rFonts w:asciiTheme="minorHAnsi" w:hAnsiTheme="minorHAnsi" w:cs="Arial"/>
          <w:sz w:val="20"/>
        </w:rPr>
        <w:t>. Ubicación de los JUMPERS en los PCB TMN025C</w:t>
      </w:r>
      <w:bookmarkEnd w:id="54"/>
      <w:bookmarkEnd w:id="55"/>
    </w:p>
    <w:p w:rsidR="00E55A80" w:rsidRDefault="00E55A80" w:rsidP="00E55A80"/>
    <w:p w:rsidR="00E55A80" w:rsidRPr="008352D0" w:rsidRDefault="00E55A80" w:rsidP="00E55A80">
      <w:pPr>
        <w:rPr>
          <w:rFonts w:asciiTheme="minorHAnsi" w:hAnsiTheme="minorHAnsi"/>
        </w:rPr>
      </w:pPr>
      <w:r w:rsidRPr="00060617">
        <w:t>A continuación, se describe el proceso de grabación del SW de los dispositivos, utilizando el programa &lt;uacbwin.exe&gt; residente en el ordenador especificado en el Anexo C:</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 xml:space="preserve">Posicionar los </w:t>
      </w:r>
      <w:proofErr w:type="spellStart"/>
      <w:r w:rsidRPr="008352D0">
        <w:rPr>
          <w:rFonts w:asciiTheme="minorHAnsi" w:hAnsiTheme="minorHAnsi"/>
        </w:rPr>
        <w:t>Jumpers</w:t>
      </w:r>
      <w:proofErr w:type="spellEnd"/>
      <w:r w:rsidRPr="008352D0">
        <w:rPr>
          <w:rFonts w:asciiTheme="minorHAnsi" w:hAnsiTheme="minorHAnsi"/>
        </w:rPr>
        <w:t xml:space="preserve"> de la unidad según la entrada de la </w:t>
      </w:r>
      <w:r w:rsidRPr="008352D0">
        <w:rPr>
          <w:rFonts w:asciiTheme="minorHAnsi" w:hAnsiTheme="minorHAnsi"/>
        </w:rPr>
        <w:fldChar w:fldCharType="begin"/>
      </w:r>
      <w:r w:rsidRPr="008352D0">
        <w:rPr>
          <w:rFonts w:asciiTheme="minorHAnsi" w:hAnsiTheme="minorHAnsi"/>
        </w:rPr>
        <w:instrText xml:space="preserve"> REF _Ref367113797 \h  \* MERGEFORMAT </w:instrText>
      </w:r>
      <w:r w:rsidRPr="008352D0">
        <w:rPr>
          <w:rFonts w:asciiTheme="minorHAnsi" w:hAnsiTheme="minorHAnsi"/>
        </w:rPr>
      </w:r>
      <w:r w:rsidRPr="008352D0">
        <w:rPr>
          <w:rFonts w:asciiTheme="minorHAnsi" w:hAnsiTheme="minorHAnsi"/>
        </w:rPr>
        <w:fldChar w:fldCharType="separate"/>
      </w:r>
      <w:r w:rsidR="00BF27AE" w:rsidRPr="00BF27AE">
        <w:rPr>
          <w:rFonts w:asciiTheme="minorHAnsi" w:hAnsiTheme="minorHAnsi"/>
        </w:rPr>
        <w:t xml:space="preserve">Tabla </w:t>
      </w:r>
      <w:r w:rsidR="00BF27AE" w:rsidRPr="00BF27AE">
        <w:rPr>
          <w:rFonts w:asciiTheme="minorHAnsi" w:hAnsiTheme="minorHAnsi"/>
          <w:noProof/>
        </w:rPr>
        <w:t>2</w:t>
      </w:r>
      <w:r w:rsidRPr="008352D0">
        <w:rPr>
          <w:rFonts w:asciiTheme="minorHAnsi" w:hAnsiTheme="minorHAnsi"/>
        </w:rPr>
        <w:fldChar w:fldCharType="end"/>
      </w:r>
      <w:r w:rsidRPr="008352D0">
        <w:rPr>
          <w:rFonts w:asciiTheme="minorHAnsi" w:hAnsiTheme="minorHAnsi"/>
        </w:rPr>
        <w:t xml:space="preserve"> </w:t>
      </w:r>
      <w:r w:rsidRPr="008352D0">
        <w:rPr>
          <w:rFonts w:asciiTheme="minorHAnsi" w:hAnsiTheme="minorHAnsi"/>
          <w:b/>
        </w:rPr>
        <w:t>Programacion_Canal_1</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Conectar la unidad N025B en el útil de pruebas descrito en el Anexo B y conectar su alimentación.</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Conectar el cable USB entre el útil de pruebas y el PC.</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En el PC de pruebas, ejecutar el programa &lt;uacbwin.exe&gt;. Aparecerá una pantalla como la siguiente:</w:t>
      </w:r>
    </w:p>
    <w:p w:rsidR="00E55A80" w:rsidRPr="008352D0" w:rsidRDefault="00E55A80" w:rsidP="00E55A80">
      <w:pPr>
        <w:jc w:val="center"/>
        <w:rPr>
          <w:rFonts w:asciiTheme="minorHAnsi" w:hAnsiTheme="minorHAnsi"/>
        </w:rPr>
      </w:pPr>
      <w:r w:rsidRPr="008352D0">
        <w:rPr>
          <w:rFonts w:asciiTheme="minorHAnsi" w:hAnsiTheme="minorHAnsi"/>
          <w:noProof/>
        </w:rPr>
        <w:drawing>
          <wp:inline distT="0" distB="0" distL="0" distR="0" wp14:anchorId="5CC8622F" wp14:editId="0E6B8536">
            <wp:extent cx="2665730" cy="948690"/>
            <wp:effectExtent l="0" t="0" r="127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730" cy="948690"/>
                    </a:xfrm>
                    <a:prstGeom prst="rect">
                      <a:avLst/>
                    </a:prstGeom>
                    <a:noFill/>
                    <a:ln>
                      <a:noFill/>
                    </a:ln>
                  </pic:spPr>
                </pic:pic>
              </a:graphicData>
            </a:graphic>
          </wp:inline>
        </w:drawing>
      </w:r>
    </w:p>
    <w:p w:rsidR="00E55A80" w:rsidRPr="00D03812" w:rsidRDefault="00E55A80" w:rsidP="00E55A80">
      <w:pPr>
        <w:pStyle w:val="Epgrafe"/>
        <w:rPr>
          <w:rFonts w:asciiTheme="minorHAnsi" w:hAnsiTheme="minorHAnsi" w:cs="Arial"/>
          <w:sz w:val="20"/>
        </w:rPr>
      </w:pPr>
      <w:bookmarkStart w:id="56" w:name="_Toc367178593"/>
      <w:bookmarkStart w:id="57" w:name="_Toc66111645"/>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3</w:t>
      </w:r>
      <w:r w:rsidRPr="00D03812">
        <w:rPr>
          <w:rFonts w:asciiTheme="minorHAnsi" w:hAnsiTheme="minorHAnsi" w:cs="Arial"/>
          <w:sz w:val="20"/>
        </w:rPr>
        <w:fldChar w:fldCharType="end"/>
      </w:r>
      <w:r w:rsidRPr="00D03812">
        <w:rPr>
          <w:rFonts w:asciiTheme="minorHAnsi" w:hAnsiTheme="minorHAnsi" w:cs="Arial"/>
          <w:sz w:val="20"/>
        </w:rPr>
        <w:t>. Ventana de Inicio del Programa &lt;uacbwin.exe&gt;</w:t>
      </w:r>
      <w:bookmarkEnd w:id="56"/>
      <w:bookmarkEnd w:id="57"/>
    </w:p>
    <w:p w:rsidR="00E55A80" w:rsidRPr="008352D0" w:rsidRDefault="00E55A80" w:rsidP="00E55A80">
      <w:pPr>
        <w:pStyle w:val="Epgrafe"/>
        <w:rPr>
          <w:rFonts w:asciiTheme="minorHAnsi" w:hAnsiTheme="minorHAnsi" w:cs="Arial"/>
        </w:rPr>
      </w:pP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 xml:space="preserve">En esa ventana picar en ‘ File-&gt; </w:t>
      </w:r>
      <w:proofErr w:type="spellStart"/>
      <w:r w:rsidRPr="008352D0">
        <w:rPr>
          <w:rFonts w:asciiTheme="minorHAnsi" w:hAnsiTheme="minorHAnsi"/>
        </w:rPr>
        <w:t>Update</w:t>
      </w:r>
      <w:proofErr w:type="spellEnd"/>
      <w:r w:rsidRPr="008352D0">
        <w:rPr>
          <w:rFonts w:asciiTheme="minorHAnsi" w:hAnsiTheme="minorHAnsi"/>
        </w:rPr>
        <w:t xml:space="preserve"> Firmware…’ y </w:t>
      </w:r>
      <w:proofErr w:type="spellStart"/>
      <w:r w:rsidRPr="008352D0">
        <w:rPr>
          <w:rFonts w:asciiTheme="minorHAnsi" w:hAnsiTheme="minorHAnsi"/>
        </w:rPr>
        <w:t>suminitrar</w:t>
      </w:r>
      <w:proofErr w:type="spellEnd"/>
      <w:r w:rsidRPr="008352D0">
        <w:rPr>
          <w:rFonts w:asciiTheme="minorHAnsi" w:hAnsiTheme="minorHAnsi"/>
        </w:rPr>
        <w:t xml:space="preserve"> la ruta de acceso al fichero que queremos programar:  ‘  c:\....\NormaN025B\...\m4_emu0601_H7_flash_5V_PTT+.hex ‘</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Durante el proceso aparecerá la siguiente ventana: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45108A24" wp14:editId="26906C9C">
            <wp:extent cx="2665730" cy="948690"/>
            <wp:effectExtent l="0" t="0" r="127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5730" cy="948690"/>
                    </a:xfrm>
                    <a:prstGeom prst="rect">
                      <a:avLst/>
                    </a:prstGeom>
                    <a:noFill/>
                    <a:ln>
                      <a:noFill/>
                    </a:ln>
                  </pic:spPr>
                </pic:pic>
              </a:graphicData>
            </a:graphic>
          </wp:inline>
        </w:drawing>
      </w:r>
    </w:p>
    <w:p w:rsidR="00E55A80" w:rsidRPr="00D03812" w:rsidRDefault="00E55A80" w:rsidP="00E55A80">
      <w:pPr>
        <w:pStyle w:val="Epgrafe"/>
        <w:rPr>
          <w:rFonts w:asciiTheme="minorHAnsi" w:hAnsiTheme="minorHAnsi" w:cs="Arial"/>
          <w:sz w:val="20"/>
        </w:rPr>
      </w:pPr>
      <w:bookmarkStart w:id="58" w:name="_Toc367178594"/>
      <w:bookmarkStart w:id="59" w:name="_Toc66111646"/>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4</w:t>
      </w:r>
      <w:r w:rsidRPr="00D03812">
        <w:rPr>
          <w:rFonts w:asciiTheme="minorHAnsi" w:hAnsiTheme="minorHAnsi" w:cs="Arial"/>
          <w:sz w:val="20"/>
        </w:rPr>
        <w:fldChar w:fldCharType="end"/>
      </w:r>
      <w:r w:rsidRPr="00D03812">
        <w:rPr>
          <w:rFonts w:asciiTheme="minorHAnsi" w:hAnsiTheme="minorHAnsi" w:cs="Arial"/>
          <w:sz w:val="20"/>
        </w:rPr>
        <w:t>. Ventana de Progreso durante la Grabación del dispositivo e2prom asociado a UAC35XXB</w:t>
      </w:r>
      <w:bookmarkEnd w:id="58"/>
      <w:bookmarkEnd w:id="59"/>
    </w:p>
    <w:p w:rsidR="00E55A80" w:rsidRPr="008352D0" w:rsidRDefault="00E55A80" w:rsidP="00C50134">
      <w:pPr>
        <w:pStyle w:val="Prrafodelista"/>
        <w:numPr>
          <w:ilvl w:val="0"/>
          <w:numId w:val="13"/>
        </w:numPr>
        <w:spacing w:before="0" w:after="60"/>
        <w:contextualSpacing w:val="0"/>
        <w:jc w:val="left"/>
        <w:rPr>
          <w:rFonts w:asciiTheme="minorHAnsi" w:hAnsiTheme="minorHAnsi" w:cs="Arial"/>
        </w:rPr>
      </w:pPr>
      <w:r w:rsidRPr="008352D0">
        <w:rPr>
          <w:rFonts w:asciiTheme="minorHAnsi" w:hAnsiTheme="minorHAnsi"/>
        </w:rPr>
        <w:t>Finalizada</w:t>
      </w:r>
      <w:r w:rsidRPr="008352D0">
        <w:rPr>
          <w:rFonts w:asciiTheme="minorHAnsi" w:hAnsiTheme="minorHAnsi" w:cs="Arial"/>
        </w:rPr>
        <w:t xml:space="preserve"> la grabación si todo ha ido correctamente aparecerá la siguiente ventana:</w:t>
      </w:r>
    </w:p>
    <w:p w:rsidR="00E55A80" w:rsidRPr="008352D0" w:rsidRDefault="00E55A80" w:rsidP="00E55A80">
      <w:pPr>
        <w:keepNext/>
        <w:jc w:val="center"/>
        <w:rPr>
          <w:rFonts w:asciiTheme="minorHAnsi" w:hAnsiTheme="minorHAnsi"/>
        </w:rPr>
      </w:pPr>
      <w:r w:rsidRPr="008352D0">
        <w:rPr>
          <w:rFonts w:asciiTheme="minorHAnsi" w:hAnsiTheme="minorHAnsi"/>
          <w:noProof/>
        </w:rPr>
        <w:lastRenderedPageBreak/>
        <w:drawing>
          <wp:inline distT="0" distB="0" distL="0" distR="0" wp14:anchorId="413D07F8" wp14:editId="5D67874A">
            <wp:extent cx="2018665" cy="1130300"/>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8665" cy="1130300"/>
                    </a:xfrm>
                    <a:prstGeom prst="rect">
                      <a:avLst/>
                    </a:prstGeom>
                    <a:noFill/>
                    <a:ln>
                      <a:noFill/>
                    </a:ln>
                  </pic:spPr>
                </pic:pic>
              </a:graphicData>
            </a:graphic>
          </wp:inline>
        </w:drawing>
      </w:r>
    </w:p>
    <w:p w:rsidR="00E55A80" w:rsidRPr="00D03812" w:rsidRDefault="00E55A80" w:rsidP="00E55A80">
      <w:pPr>
        <w:pStyle w:val="Epgrafe"/>
        <w:rPr>
          <w:rFonts w:asciiTheme="minorHAnsi" w:hAnsiTheme="minorHAnsi" w:cs="Arial"/>
          <w:sz w:val="20"/>
        </w:rPr>
      </w:pPr>
      <w:bookmarkStart w:id="60" w:name="_Toc367178595"/>
      <w:bookmarkStart w:id="61" w:name="_Toc66111647"/>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5</w:t>
      </w:r>
      <w:r w:rsidRPr="00D03812">
        <w:rPr>
          <w:rFonts w:asciiTheme="minorHAnsi" w:hAnsiTheme="minorHAnsi" w:cs="Arial"/>
          <w:sz w:val="20"/>
        </w:rPr>
        <w:fldChar w:fldCharType="end"/>
      </w:r>
      <w:r w:rsidRPr="00D03812">
        <w:rPr>
          <w:rFonts w:asciiTheme="minorHAnsi" w:hAnsiTheme="minorHAnsi" w:cs="Arial"/>
          <w:sz w:val="20"/>
        </w:rPr>
        <w:t>. Ventana de Confirmación de Grabación correcta</w:t>
      </w:r>
      <w:bookmarkEnd w:id="60"/>
      <w:bookmarkEnd w:id="61"/>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 xml:space="preserve">Desconectar la alimentación del útil de pruebas, y posicionar los </w:t>
      </w:r>
      <w:proofErr w:type="spellStart"/>
      <w:r w:rsidRPr="008352D0">
        <w:rPr>
          <w:rFonts w:asciiTheme="minorHAnsi" w:hAnsiTheme="minorHAnsi"/>
        </w:rPr>
        <w:t>Jumpers</w:t>
      </w:r>
      <w:proofErr w:type="spellEnd"/>
      <w:r w:rsidRPr="008352D0">
        <w:rPr>
          <w:rFonts w:asciiTheme="minorHAnsi" w:hAnsiTheme="minorHAnsi"/>
        </w:rPr>
        <w:t xml:space="preserve"> de la unidad según se especifica en la </w:t>
      </w:r>
      <w:r w:rsidRPr="008352D0">
        <w:rPr>
          <w:rFonts w:asciiTheme="minorHAnsi" w:hAnsiTheme="minorHAnsi"/>
        </w:rPr>
        <w:fldChar w:fldCharType="begin"/>
      </w:r>
      <w:r w:rsidRPr="008352D0">
        <w:rPr>
          <w:rFonts w:asciiTheme="minorHAnsi" w:hAnsiTheme="minorHAnsi"/>
        </w:rPr>
        <w:instrText xml:space="preserve"> REF _Ref367113797 \h  \* MERGEFORMAT </w:instrText>
      </w:r>
      <w:r w:rsidRPr="008352D0">
        <w:rPr>
          <w:rFonts w:asciiTheme="minorHAnsi" w:hAnsiTheme="minorHAnsi"/>
        </w:rPr>
      </w:r>
      <w:r w:rsidRPr="008352D0">
        <w:rPr>
          <w:rFonts w:asciiTheme="minorHAnsi" w:hAnsiTheme="minorHAnsi"/>
        </w:rPr>
        <w:fldChar w:fldCharType="separate"/>
      </w:r>
      <w:r w:rsidR="00BF27AE" w:rsidRPr="00BF27AE">
        <w:rPr>
          <w:rFonts w:asciiTheme="minorHAnsi" w:hAnsiTheme="minorHAnsi"/>
        </w:rPr>
        <w:t>Tabla 2</w:t>
      </w:r>
      <w:r w:rsidRPr="008352D0">
        <w:rPr>
          <w:rFonts w:asciiTheme="minorHAnsi" w:hAnsiTheme="minorHAnsi"/>
        </w:rPr>
        <w:fldChar w:fldCharType="end"/>
      </w:r>
      <w:r w:rsidRPr="008352D0">
        <w:rPr>
          <w:rFonts w:asciiTheme="minorHAnsi" w:hAnsiTheme="minorHAnsi"/>
        </w:rPr>
        <w:t xml:space="preserve"> entrada Programacion_Canal_2.</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Repetir los pasos del 4 al 7 para la programación del Canal 2.</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 xml:space="preserve">Desconectar la alimentación del útil de pruebas, y posicionar los </w:t>
      </w:r>
      <w:proofErr w:type="spellStart"/>
      <w:r w:rsidRPr="008352D0">
        <w:rPr>
          <w:rFonts w:asciiTheme="minorHAnsi" w:hAnsiTheme="minorHAnsi"/>
        </w:rPr>
        <w:t>Jumpers</w:t>
      </w:r>
      <w:proofErr w:type="spellEnd"/>
      <w:r w:rsidRPr="008352D0">
        <w:rPr>
          <w:rFonts w:asciiTheme="minorHAnsi" w:hAnsiTheme="minorHAnsi"/>
        </w:rPr>
        <w:t xml:space="preserve"> de la unidad según se especifica en la </w:t>
      </w:r>
      <w:r w:rsidRPr="008352D0">
        <w:rPr>
          <w:rFonts w:asciiTheme="minorHAnsi" w:hAnsiTheme="minorHAnsi"/>
        </w:rPr>
        <w:fldChar w:fldCharType="begin"/>
      </w:r>
      <w:r w:rsidRPr="008352D0">
        <w:rPr>
          <w:rFonts w:asciiTheme="minorHAnsi" w:hAnsiTheme="minorHAnsi"/>
        </w:rPr>
        <w:instrText xml:space="preserve"> REF _Ref367113797 \h  \* MERGEFORMAT </w:instrText>
      </w:r>
      <w:r w:rsidRPr="008352D0">
        <w:rPr>
          <w:rFonts w:asciiTheme="minorHAnsi" w:hAnsiTheme="minorHAnsi"/>
        </w:rPr>
      </w:r>
      <w:r w:rsidRPr="008352D0">
        <w:rPr>
          <w:rFonts w:asciiTheme="minorHAnsi" w:hAnsiTheme="minorHAnsi"/>
        </w:rPr>
        <w:fldChar w:fldCharType="separate"/>
      </w:r>
      <w:r w:rsidR="00BF27AE" w:rsidRPr="00BF27AE">
        <w:rPr>
          <w:rFonts w:asciiTheme="minorHAnsi" w:hAnsiTheme="minorHAnsi"/>
        </w:rPr>
        <w:t>Tabla 2</w:t>
      </w:r>
      <w:r w:rsidRPr="008352D0">
        <w:rPr>
          <w:rFonts w:asciiTheme="minorHAnsi" w:hAnsiTheme="minorHAnsi"/>
        </w:rPr>
        <w:fldChar w:fldCharType="end"/>
      </w:r>
      <w:r w:rsidRPr="008352D0">
        <w:rPr>
          <w:rFonts w:asciiTheme="minorHAnsi" w:hAnsiTheme="minorHAnsi"/>
        </w:rPr>
        <w:t xml:space="preserve"> entrada Programacion_Canal_3.</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Repetir los pasos del 4 al 7 para la programación del Canal 3.</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 xml:space="preserve">Desconectar la alimentación del útil de pruebas, y posicionar los </w:t>
      </w:r>
      <w:proofErr w:type="spellStart"/>
      <w:r w:rsidRPr="008352D0">
        <w:rPr>
          <w:rFonts w:asciiTheme="minorHAnsi" w:hAnsiTheme="minorHAnsi"/>
        </w:rPr>
        <w:t>Jumpers</w:t>
      </w:r>
      <w:proofErr w:type="spellEnd"/>
      <w:r w:rsidRPr="008352D0">
        <w:rPr>
          <w:rFonts w:asciiTheme="minorHAnsi" w:hAnsiTheme="minorHAnsi"/>
        </w:rPr>
        <w:t xml:space="preserve"> de la unidad según se especifica en la </w:t>
      </w:r>
      <w:r w:rsidRPr="008352D0">
        <w:rPr>
          <w:rFonts w:asciiTheme="minorHAnsi" w:hAnsiTheme="minorHAnsi"/>
        </w:rPr>
        <w:fldChar w:fldCharType="begin"/>
      </w:r>
      <w:r w:rsidRPr="008352D0">
        <w:rPr>
          <w:rFonts w:asciiTheme="minorHAnsi" w:hAnsiTheme="minorHAnsi"/>
        </w:rPr>
        <w:instrText xml:space="preserve"> REF _Ref367113797 \h  \* MERGEFORMAT </w:instrText>
      </w:r>
      <w:r w:rsidRPr="008352D0">
        <w:rPr>
          <w:rFonts w:asciiTheme="minorHAnsi" w:hAnsiTheme="minorHAnsi"/>
        </w:rPr>
      </w:r>
      <w:r w:rsidRPr="008352D0">
        <w:rPr>
          <w:rFonts w:asciiTheme="minorHAnsi" w:hAnsiTheme="minorHAnsi"/>
        </w:rPr>
        <w:fldChar w:fldCharType="separate"/>
      </w:r>
      <w:r w:rsidR="00BF27AE" w:rsidRPr="00BF27AE">
        <w:rPr>
          <w:rFonts w:asciiTheme="minorHAnsi" w:hAnsiTheme="minorHAnsi"/>
        </w:rPr>
        <w:t>Tabla 2</w:t>
      </w:r>
      <w:r w:rsidRPr="008352D0">
        <w:rPr>
          <w:rFonts w:asciiTheme="minorHAnsi" w:hAnsiTheme="minorHAnsi"/>
        </w:rPr>
        <w:fldChar w:fldCharType="end"/>
      </w:r>
      <w:r w:rsidRPr="008352D0">
        <w:rPr>
          <w:rFonts w:asciiTheme="minorHAnsi" w:hAnsiTheme="minorHAnsi"/>
        </w:rPr>
        <w:t xml:space="preserve"> entrada Programacion_Canal_4.</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Repetir los pasos del 4 al 7 para la programación del Canal 4.</w:t>
      </w:r>
    </w:p>
    <w:p w:rsidR="00E55A80" w:rsidRPr="008352D0" w:rsidRDefault="00E55A80" w:rsidP="00C50134">
      <w:pPr>
        <w:pStyle w:val="Prrafodelista"/>
        <w:numPr>
          <w:ilvl w:val="0"/>
          <w:numId w:val="13"/>
        </w:numPr>
        <w:spacing w:before="0" w:after="60"/>
        <w:contextualSpacing w:val="0"/>
        <w:jc w:val="left"/>
        <w:rPr>
          <w:rFonts w:asciiTheme="minorHAnsi" w:hAnsiTheme="minorHAnsi"/>
        </w:rPr>
      </w:pPr>
      <w:r w:rsidRPr="008352D0">
        <w:rPr>
          <w:rFonts w:asciiTheme="minorHAnsi" w:hAnsiTheme="minorHAnsi"/>
        </w:rPr>
        <w:t xml:space="preserve">Desconectar la alimentación del útil de pruebas, y posicionar los </w:t>
      </w:r>
      <w:proofErr w:type="spellStart"/>
      <w:r w:rsidRPr="008352D0">
        <w:rPr>
          <w:rFonts w:asciiTheme="minorHAnsi" w:hAnsiTheme="minorHAnsi"/>
        </w:rPr>
        <w:t>Jumpers</w:t>
      </w:r>
      <w:proofErr w:type="spellEnd"/>
      <w:r w:rsidRPr="008352D0">
        <w:rPr>
          <w:rFonts w:asciiTheme="minorHAnsi" w:hAnsiTheme="minorHAnsi"/>
        </w:rPr>
        <w:t xml:space="preserve"> de la unidad según se especifica en la </w:t>
      </w:r>
      <w:r w:rsidRPr="008352D0">
        <w:rPr>
          <w:rFonts w:asciiTheme="minorHAnsi" w:hAnsiTheme="minorHAnsi"/>
        </w:rPr>
        <w:fldChar w:fldCharType="begin"/>
      </w:r>
      <w:r w:rsidRPr="008352D0">
        <w:rPr>
          <w:rFonts w:asciiTheme="minorHAnsi" w:hAnsiTheme="minorHAnsi"/>
        </w:rPr>
        <w:instrText xml:space="preserve"> REF _Ref367113797 \h  \* MERGEFORMAT </w:instrText>
      </w:r>
      <w:r w:rsidRPr="008352D0">
        <w:rPr>
          <w:rFonts w:asciiTheme="minorHAnsi" w:hAnsiTheme="minorHAnsi"/>
        </w:rPr>
      </w:r>
      <w:r w:rsidRPr="008352D0">
        <w:rPr>
          <w:rFonts w:asciiTheme="minorHAnsi" w:hAnsiTheme="minorHAnsi"/>
        </w:rPr>
        <w:fldChar w:fldCharType="separate"/>
      </w:r>
      <w:r w:rsidR="00BF27AE" w:rsidRPr="00BF27AE">
        <w:rPr>
          <w:rFonts w:asciiTheme="minorHAnsi" w:hAnsiTheme="minorHAnsi"/>
        </w:rPr>
        <w:t>Tabla 2</w:t>
      </w:r>
      <w:r w:rsidRPr="008352D0">
        <w:rPr>
          <w:rFonts w:asciiTheme="minorHAnsi" w:hAnsiTheme="minorHAnsi"/>
        </w:rPr>
        <w:fldChar w:fldCharType="end"/>
      </w:r>
      <w:r w:rsidRPr="008352D0">
        <w:rPr>
          <w:rFonts w:asciiTheme="minorHAnsi" w:hAnsiTheme="minorHAnsi"/>
        </w:rPr>
        <w:t xml:space="preserve"> entrada </w:t>
      </w:r>
      <w:proofErr w:type="spellStart"/>
      <w:r w:rsidRPr="008352D0">
        <w:rPr>
          <w:rFonts w:asciiTheme="minorHAnsi" w:hAnsiTheme="minorHAnsi"/>
        </w:rPr>
        <w:t>Configuración_de_Operación</w:t>
      </w:r>
      <w:proofErr w:type="spellEnd"/>
      <w:r w:rsidRPr="008352D0">
        <w:rPr>
          <w:rFonts w:asciiTheme="minorHAnsi" w:hAnsiTheme="minorHAnsi"/>
        </w:rPr>
        <w:t>.</w:t>
      </w:r>
    </w:p>
    <w:p w:rsidR="00E55A80" w:rsidRPr="008352D0" w:rsidRDefault="00E55A80" w:rsidP="00E55A80">
      <w:pPr>
        <w:rPr>
          <w:rFonts w:asciiTheme="minorHAnsi" w:hAnsiTheme="minorHAnsi"/>
        </w:rPr>
      </w:pPr>
    </w:p>
    <w:tbl>
      <w:tblPr>
        <w:tblW w:w="9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E55A80" w:rsidRPr="008352D0" w:rsidTr="00E55A80">
        <w:trPr>
          <w:jc w:val="center"/>
        </w:trPr>
        <w:tc>
          <w:tcPr>
            <w:tcW w:w="1204" w:type="dxa"/>
            <w:vAlign w:val="center"/>
          </w:tcPr>
          <w:p w:rsidR="00E55A80" w:rsidRPr="008352D0" w:rsidRDefault="00E55A80" w:rsidP="00C50134">
            <w:pPr>
              <w:numPr>
                <w:ilvl w:val="0"/>
                <w:numId w:val="9"/>
              </w:numPr>
              <w:tabs>
                <w:tab w:val="num" w:pos="284"/>
              </w:tabs>
              <w:spacing w:before="0" w:after="0"/>
              <w:ind w:hanging="578"/>
              <w:rPr>
                <w:rFonts w:asciiTheme="minorHAnsi" w:hAnsiTheme="minorHAnsi" w:cs="Arial"/>
              </w:rPr>
            </w:pPr>
            <w:r w:rsidRPr="008352D0">
              <w:rPr>
                <w:rFonts w:asciiTheme="minorHAnsi" w:hAnsiTheme="minorHAnsi" w:cs="Arial"/>
              </w:rPr>
              <w:br w:type="page"/>
            </w:r>
            <w:r w:rsidRPr="008352D0">
              <w:rPr>
                <w:rFonts w:asciiTheme="minorHAnsi" w:hAnsiTheme="minorHAnsi" w:cs="Arial"/>
                <w:b/>
              </w:rPr>
              <w:t>V-3</w:t>
            </w:r>
          </w:p>
        </w:tc>
        <w:tc>
          <w:tcPr>
            <w:tcW w:w="8364" w:type="dxa"/>
            <w:vAlign w:val="center"/>
          </w:tcPr>
          <w:p w:rsidR="00E55A80" w:rsidRPr="008352D0" w:rsidRDefault="00E55A80" w:rsidP="00E55A80">
            <w:pPr>
              <w:spacing w:before="0" w:after="0"/>
              <w:rPr>
                <w:rFonts w:asciiTheme="minorHAnsi" w:hAnsiTheme="minorHAnsi" w:cs="Arial"/>
              </w:rPr>
            </w:pPr>
            <w:r w:rsidRPr="008352D0">
              <w:rPr>
                <w:rFonts w:asciiTheme="minorHAnsi" w:hAnsiTheme="minorHAnsi" w:cs="Arial"/>
              </w:rPr>
              <w:t xml:space="preserve">Grabación del fichero &lt;m4_emu0601_H7_flash_5V_PTT+.hex&gt; en el </w:t>
            </w:r>
            <w:proofErr w:type="spellStart"/>
            <w:r w:rsidRPr="008352D0">
              <w:rPr>
                <w:rFonts w:asciiTheme="minorHAnsi" w:hAnsiTheme="minorHAnsi" w:cs="Arial"/>
              </w:rPr>
              <w:t>disposito</w:t>
            </w:r>
            <w:proofErr w:type="spellEnd"/>
            <w:r w:rsidRPr="008352D0">
              <w:rPr>
                <w:rFonts w:asciiTheme="minorHAnsi" w:hAnsiTheme="minorHAnsi" w:cs="Arial"/>
              </w:rPr>
              <w:t xml:space="preserve"> U3</w:t>
            </w:r>
          </w:p>
        </w:tc>
      </w:tr>
      <w:tr w:rsidR="00E55A80" w:rsidRPr="008352D0" w:rsidTr="00E55A80">
        <w:trPr>
          <w:jc w:val="center"/>
        </w:trPr>
        <w:tc>
          <w:tcPr>
            <w:tcW w:w="1204" w:type="dxa"/>
            <w:vAlign w:val="center"/>
          </w:tcPr>
          <w:p w:rsidR="00E55A80" w:rsidRPr="008352D0" w:rsidRDefault="00E55A80" w:rsidP="00C50134">
            <w:pPr>
              <w:numPr>
                <w:ilvl w:val="0"/>
                <w:numId w:val="9"/>
              </w:numPr>
              <w:tabs>
                <w:tab w:val="num" w:pos="284"/>
              </w:tabs>
              <w:spacing w:before="0" w:after="0"/>
              <w:ind w:hanging="578"/>
              <w:rPr>
                <w:rFonts w:asciiTheme="minorHAnsi" w:hAnsiTheme="minorHAnsi" w:cs="Arial"/>
                <w:b/>
              </w:rPr>
            </w:pPr>
            <w:r w:rsidRPr="008352D0">
              <w:rPr>
                <w:rFonts w:asciiTheme="minorHAnsi" w:hAnsiTheme="minorHAnsi" w:cs="Arial"/>
                <w:b/>
              </w:rPr>
              <w:t>V-4</w:t>
            </w:r>
          </w:p>
        </w:tc>
        <w:tc>
          <w:tcPr>
            <w:tcW w:w="8364" w:type="dxa"/>
            <w:vAlign w:val="center"/>
          </w:tcPr>
          <w:p w:rsidR="00E55A80" w:rsidRPr="008352D0" w:rsidRDefault="00E55A80" w:rsidP="00E55A80">
            <w:pPr>
              <w:spacing w:before="0" w:after="0"/>
              <w:rPr>
                <w:rFonts w:asciiTheme="minorHAnsi" w:hAnsiTheme="minorHAnsi" w:cs="Arial"/>
              </w:rPr>
            </w:pPr>
            <w:r w:rsidRPr="008352D0">
              <w:rPr>
                <w:rFonts w:asciiTheme="minorHAnsi" w:hAnsiTheme="minorHAnsi" w:cs="Arial"/>
              </w:rPr>
              <w:t xml:space="preserve">Grabación del fichero &lt;m4_emu0601_H7_flash_5V_PTT+.hex&gt; en el </w:t>
            </w:r>
            <w:proofErr w:type="spellStart"/>
            <w:r w:rsidRPr="008352D0">
              <w:rPr>
                <w:rFonts w:asciiTheme="minorHAnsi" w:hAnsiTheme="minorHAnsi" w:cs="Arial"/>
              </w:rPr>
              <w:t>disposito</w:t>
            </w:r>
            <w:proofErr w:type="spellEnd"/>
            <w:r w:rsidRPr="008352D0">
              <w:rPr>
                <w:rFonts w:asciiTheme="minorHAnsi" w:hAnsiTheme="minorHAnsi" w:cs="Arial"/>
              </w:rPr>
              <w:t xml:space="preserve"> U14</w:t>
            </w:r>
          </w:p>
        </w:tc>
      </w:tr>
      <w:tr w:rsidR="00E55A80" w:rsidRPr="008352D0" w:rsidTr="00E55A80">
        <w:trPr>
          <w:jc w:val="center"/>
        </w:trPr>
        <w:tc>
          <w:tcPr>
            <w:tcW w:w="1204" w:type="dxa"/>
            <w:vAlign w:val="center"/>
          </w:tcPr>
          <w:p w:rsidR="00E55A80" w:rsidRPr="008352D0" w:rsidRDefault="00E55A80" w:rsidP="00C50134">
            <w:pPr>
              <w:numPr>
                <w:ilvl w:val="0"/>
                <w:numId w:val="9"/>
              </w:numPr>
              <w:tabs>
                <w:tab w:val="num" w:pos="284"/>
              </w:tabs>
              <w:spacing w:before="0" w:after="0"/>
              <w:ind w:hanging="578"/>
              <w:rPr>
                <w:rFonts w:asciiTheme="minorHAnsi" w:hAnsiTheme="minorHAnsi" w:cs="Arial"/>
                <w:b/>
              </w:rPr>
            </w:pPr>
            <w:r w:rsidRPr="008352D0">
              <w:rPr>
                <w:rFonts w:asciiTheme="minorHAnsi" w:hAnsiTheme="minorHAnsi" w:cs="Arial"/>
                <w:b/>
              </w:rPr>
              <w:t>V-5</w:t>
            </w:r>
          </w:p>
        </w:tc>
        <w:tc>
          <w:tcPr>
            <w:tcW w:w="8364" w:type="dxa"/>
            <w:vAlign w:val="center"/>
          </w:tcPr>
          <w:p w:rsidR="00E55A80" w:rsidRPr="008352D0" w:rsidRDefault="00E55A80" w:rsidP="00E55A80">
            <w:pPr>
              <w:spacing w:before="0" w:after="0"/>
              <w:rPr>
                <w:rFonts w:asciiTheme="minorHAnsi" w:hAnsiTheme="minorHAnsi" w:cs="Arial"/>
              </w:rPr>
            </w:pPr>
            <w:r w:rsidRPr="008352D0">
              <w:rPr>
                <w:rFonts w:asciiTheme="minorHAnsi" w:hAnsiTheme="minorHAnsi" w:cs="Arial"/>
              </w:rPr>
              <w:t xml:space="preserve">Grabación del fichero &lt;m4_emu0601_H7_flash_5V_PTT+.hex&gt; en el </w:t>
            </w:r>
            <w:proofErr w:type="spellStart"/>
            <w:r w:rsidRPr="008352D0">
              <w:rPr>
                <w:rFonts w:asciiTheme="minorHAnsi" w:hAnsiTheme="minorHAnsi" w:cs="Arial"/>
              </w:rPr>
              <w:t>disposito</w:t>
            </w:r>
            <w:proofErr w:type="spellEnd"/>
            <w:r w:rsidRPr="008352D0">
              <w:rPr>
                <w:rFonts w:asciiTheme="minorHAnsi" w:hAnsiTheme="minorHAnsi" w:cs="Arial"/>
              </w:rPr>
              <w:t xml:space="preserve"> U29</w:t>
            </w:r>
          </w:p>
        </w:tc>
      </w:tr>
      <w:tr w:rsidR="00E55A80" w:rsidRPr="008352D0" w:rsidTr="00E55A80">
        <w:trPr>
          <w:jc w:val="center"/>
        </w:trPr>
        <w:tc>
          <w:tcPr>
            <w:tcW w:w="1204" w:type="dxa"/>
            <w:vAlign w:val="center"/>
          </w:tcPr>
          <w:p w:rsidR="00E55A80" w:rsidRPr="008352D0" w:rsidRDefault="00E55A80" w:rsidP="00C50134">
            <w:pPr>
              <w:numPr>
                <w:ilvl w:val="0"/>
                <w:numId w:val="9"/>
              </w:numPr>
              <w:tabs>
                <w:tab w:val="num" w:pos="284"/>
              </w:tabs>
              <w:spacing w:before="0" w:after="0"/>
              <w:ind w:hanging="578"/>
              <w:rPr>
                <w:rFonts w:asciiTheme="minorHAnsi" w:hAnsiTheme="minorHAnsi" w:cs="Arial"/>
                <w:b/>
              </w:rPr>
            </w:pPr>
            <w:r w:rsidRPr="008352D0">
              <w:rPr>
                <w:rFonts w:asciiTheme="minorHAnsi" w:hAnsiTheme="minorHAnsi" w:cs="Arial"/>
                <w:b/>
              </w:rPr>
              <w:t>V-6</w:t>
            </w:r>
          </w:p>
        </w:tc>
        <w:tc>
          <w:tcPr>
            <w:tcW w:w="8364" w:type="dxa"/>
            <w:vAlign w:val="center"/>
          </w:tcPr>
          <w:p w:rsidR="00E55A80" w:rsidRPr="008352D0" w:rsidRDefault="00E55A80" w:rsidP="00E55A80">
            <w:pPr>
              <w:spacing w:before="0" w:after="0"/>
              <w:rPr>
                <w:rFonts w:asciiTheme="minorHAnsi" w:hAnsiTheme="minorHAnsi" w:cs="Arial"/>
              </w:rPr>
            </w:pPr>
            <w:r w:rsidRPr="008352D0">
              <w:rPr>
                <w:rFonts w:asciiTheme="minorHAnsi" w:hAnsiTheme="minorHAnsi" w:cs="Arial"/>
              </w:rPr>
              <w:t xml:space="preserve">Grabación del fichero &lt;m4_emu0601_H7_flash_5V_PTT+.hex&gt; en el </w:t>
            </w:r>
            <w:proofErr w:type="spellStart"/>
            <w:r w:rsidRPr="008352D0">
              <w:rPr>
                <w:rFonts w:asciiTheme="minorHAnsi" w:hAnsiTheme="minorHAnsi" w:cs="Arial"/>
              </w:rPr>
              <w:t>disposito</w:t>
            </w:r>
            <w:proofErr w:type="spellEnd"/>
            <w:r w:rsidRPr="008352D0">
              <w:rPr>
                <w:rFonts w:asciiTheme="minorHAnsi" w:hAnsiTheme="minorHAnsi" w:cs="Arial"/>
              </w:rPr>
              <w:t xml:space="preserve"> U44</w:t>
            </w:r>
          </w:p>
        </w:tc>
      </w:tr>
    </w:tbl>
    <w:p w:rsidR="00E55A80" w:rsidRPr="008352D0" w:rsidRDefault="00E55A80" w:rsidP="00E55A80"/>
    <w:p w:rsidR="00E55A80" w:rsidRPr="00060617" w:rsidRDefault="00E55A80" w:rsidP="00E55A80">
      <w:pPr>
        <w:pStyle w:val="Ttulo2"/>
      </w:pPr>
      <w:bookmarkStart w:id="62" w:name="_Toc367109784"/>
      <w:bookmarkStart w:id="63" w:name="_Toc367178579"/>
      <w:bookmarkStart w:id="64" w:name="_Toc66111588"/>
      <w:r w:rsidRPr="00060617">
        <w:t>Programa de verificación de Entradas/Salidas.</w:t>
      </w:r>
      <w:bookmarkEnd w:id="62"/>
      <w:bookmarkEnd w:id="63"/>
      <w:bookmarkEnd w:id="64"/>
    </w:p>
    <w:p w:rsidR="00E55A80" w:rsidRPr="008352D0" w:rsidRDefault="00E55A80" w:rsidP="00E55A80">
      <w:pPr>
        <w:rPr>
          <w:rFonts w:asciiTheme="minorHAnsi" w:hAnsiTheme="minorHAnsi"/>
        </w:rPr>
      </w:pPr>
      <w:r w:rsidRPr="00060617">
        <w:t xml:space="preserve">Una vez grabados los dispositivos programables vamos a verificar el correcto funcionamiento de las Entradas/Salidas de la unidad </w:t>
      </w:r>
      <w:r>
        <w:t>USB 0090.N025.1</w:t>
      </w:r>
      <w:r w:rsidRPr="00060617">
        <w:t xml:space="preserve"> con la ayuda del PC de Pruebas mediante el programa &lt;</w:t>
      </w:r>
      <w:proofErr w:type="spellStart"/>
      <w:r w:rsidRPr="00060617">
        <w:t>CheckIO</w:t>
      </w:r>
      <w:proofErr w:type="spellEnd"/>
      <w:r w:rsidRPr="00060617">
        <w:t>&gt;:</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Comprobar que los </w:t>
      </w:r>
      <w:proofErr w:type="spellStart"/>
      <w:r w:rsidRPr="008352D0">
        <w:rPr>
          <w:rFonts w:asciiTheme="minorHAnsi" w:hAnsiTheme="minorHAnsi"/>
        </w:rPr>
        <w:t>Jumpers</w:t>
      </w:r>
      <w:proofErr w:type="spellEnd"/>
      <w:r w:rsidRPr="008352D0">
        <w:rPr>
          <w:rFonts w:asciiTheme="minorHAnsi" w:hAnsiTheme="minorHAnsi"/>
        </w:rPr>
        <w:t xml:space="preserve"> de la unidad USB 0090.N025.1se encuentran según se especifica en la </w:t>
      </w:r>
      <w:r w:rsidRPr="008352D0">
        <w:rPr>
          <w:rFonts w:asciiTheme="minorHAnsi" w:hAnsiTheme="minorHAnsi"/>
        </w:rPr>
        <w:fldChar w:fldCharType="begin"/>
      </w:r>
      <w:r w:rsidRPr="008352D0">
        <w:rPr>
          <w:rFonts w:asciiTheme="minorHAnsi" w:hAnsiTheme="minorHAnsi"/>
        </w:rPr>
        <w:instrText xml:space="preserve"> REF _Ref367113797 \h  \* MERGEFORMAT </w:instrText>
      </w:r>
      <w:r w:rsidRPr="008352D0">
        <w:rPr>
          <w:rFonts w:asciiTheme="minorHAnsi" w:hAnsiTheme="minorHAnsi"/>
        </w:rPr>
      </w:r>
      <w:r w:rsidRPr="008352D0">
        <w:rPr>
          <w:rFonts w:asciiTheme="minorHAnsi" w:hAnsiTheme="minorHAnsi"/>
        </w:rPr>
        <w:fldChar w:fldCharType="separate"/>
      </w:r>
      <w:r w:rsidR="00BF27AE" w:rsidRPr="00BF27AE">
        <w:rPr>
          <w:rFonts w:asciiTheme="minorHAnsi" w:hAnsiTheme="minorHAnsi"/>
        </w:rPr>
        <w:t xml:space="preserve">Tabla </w:t>
      </w:r>
      <w:r w:rsidR="00BF27AE" w:rsidRPr="00BF27AE">
        <w:rPr>
          <w:rFonts w:asciiTheme="minorHAnsi" w:hAnsiTheme="minorHAnsi"/>
          <w:noProof/>
        </w:rPr>
        <w:t>2</w:t>
      </w:r>
      <w:r w:rsidRPr="008352D0">
        <w:rPr>
          <w:rFonts w:asciiTheme="minorHAnsi" w:hAnsiTheme="minorHAnsi"/>
        </w:rPr>
        <w:fldChar w:fldCharType="end"/>
      </w:r>
      <w:r w:rsidRPr="008352D0">
        <w:rPr>
          <w:rFonts w:asciiTheme="minorHAnsi" w:hAnsiTheme="minorHAnsi"/>
        </w:rPr>
        <w:t xml:space="preserve"> entrada </w:t>
      </w:r>
      <w:proofErr w:type="spellStart"/>
      <w:r w:rsidRPr="008352D0">
        <w:rPr>
          <w:rFonts w:asciiTheme="minorHAnsi" w:hAnsiTheme="minorHAnsi"/>
          <w:b/>
        </w:rPr>
        <w:t>Configuración_de_Operación</w:t>
      </w:r>
      <w:proofErr w:type="spellEnd"/>
      <w:r w:rsidRPr="008352D0">
        <w:rPr>
          <w:rFonts w:asciiTheme="minorHAnsi" w:hAnsiTheme="minorHAnsi"/>
          <w:b/>
        </w:rPr>
        <w:t>.</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Conectar la alimentación del útil de pruebas y ejecutar en el PC  de pruebas: ‘ C:\Archivos de programa\NUCLEOCC\</w:t>
      </w:r>
      <w:proofErr w:type="spellStart"/>
      <w:r w:rsidRPr="008352D0">
        <w:rPr>
          <w:rFonts w:asciiTheme="minorHAnsi" w:hAnsiTheme="minorHAnsi"/>
        </w:rPr>
        <w:t>CheckIO</w:t>
      </w:r>
      <w:proofErr w:type="spellEnd"/>
      <w:r w:rsidRPr="008352D0">
        <w:rPr>
          <w:rFonts w:asciiTheme="minorHAnsi" w:hAnsiTheme="minorHAnsi"/>
        </w:rPr>
        <w:t xml:space="preserve">\Checkio.exe ‘, </w:t>
      </w:r>
    </w:p>
    <w:p w:rsidR="00E55A80" w:rsidRPr="008352D0" w:rsidRDefault="00E55A80" w:rsidP="00E55A80">
      <w:pPr>
        <w:rPr>
          <w:rFonts w:asciiTheme="minorHAnsi" w:hAnsiTheme="minorHAnsi"/>
        </w:rPr>
      </w:pPr>
    </w:p>
    <w:p w:rsidR="00E55A80" w:rsidRPr="008352D0" w:rsidRDefault="00E55A80" w:rsidP="00E55A80">
      <w:pPr>
        <w:rPr>
          <w:rFonts w:asciiTheme="minorHAnsi" w:hAnsiTheme="minorHAnsi" w:cs="Arial"/>
        </w:rPr>
      </w:pPr>
      <w:r w:rsidRPr="008352D0">
        <w:rPr>
          <w:rFonts w:asciiTheme="minorHAnsi" w:hAnsiTheme="minorHAnsi"/>
        </w:rPr>
        <w:t>Aparecerá</w:t>
      </w:r>
      <w:r w:rsidRPr="008352D0">
        <w:rPr>
          <w:rFonts w:asciiTheme="minorHAnsi" w:hAnsiTheme="minorHAnsi" w:cs="Arial"/>
        </w:rPr>
        <w:t xml:space="preserve"> en pantalla la siguiente ventana</w:t>
      </w:r>
    </w:p>
    <w:p w:rsidR="00E55A80" w:rsidRPr="008352D0" w:rsidRDefault="00E55A80" w:rsidP="00E55A80">
      <w:pPr>
        <w:keepNext/>
        <w:jc w:val="center"/>
        <w:rPr>
          <w:rFonts w:asciiTheme="minorHAnsi" w:hAnsiTheme="minorHAnsi"/>
        </w:rPr>
      </w:pPr>
      <w:r w:rsidRPr="008352D0">
        <w:rPr>
          <w:rFonts w:asciiTheme="minorHAnsi" w:hAnsiTheme="minorHAnsi"/>
          <w:noProof/>
        </w:rPr>
        <w:lastRenderedPageBreak/>
        <w:drawing>
          <wp:inline distT="0" distB="0" distL="0" distR="0" wp14:anchorId="455FB1AB" wp14:editId="032FD1C1">
            <wp:extent cx="6141720" cy="244983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1720" cy="2449830"/>
                    </a:xfrm>
                    <a:prstGeom prst="rect">
                      <a:avLst/>
                    </a:prstGeom>
                    <a:noFill/>
                    <a:ln>
                      <a:noFill/>
                    </a:ln>
                  </pic:spPr>
                </pic:pic>
              </a:graphicData>
            </a:graphic>
          </wp:inline>
        </w:drawing>
      </w:r>
    </w:p>
    <w:p w:rsidR="00E55A80" w:rsidRPr="00E55A80" w:rsidRDefault="00E55A80" w:rsidP="00E55A80">
      <w:pPr>
        <w:pStyle w:val="Epgrafe"/>
      </w:pPr>
      <w:bookmarkStart w:id="65" w:name="_Toc367178596"/>
      <w:bookmarkStart w:id="66" w:name="_Toc66111648"/>
      <w:r w:rsidRPr="00E55A80">
        <w:t xml:space="preserve">Figura </w:t>
      </w:r>
      <w:r w:rsidRPr="00E55A80">
        <w:fldChar w:fldCharType="begin"/>
      </w:r>
      <w:r w:rsidRPr="00E55A80">
        <w:instrText xml:space="preserve"> SEQ Figura \* ARABIC </w:instrText>
      </w:r>
      <w:r w:rsidRPr="00E55A80">
        <w:fldChar w:fldCharType="separate"/>
      </w:r>
      <w:r w:rsidR="00BF27AE">
        <w:rPr>
          <w:noProof/>
        </w:rPr>
        <w:t>6</w:t>
      </w:r>
      <w:r w:rsidRPr="00E55A80">
        <w:fldChar w:fldCharType="end"/>
      </w:r>
      <w:r w:rsidRPr="00E55A80">
        <w:t>. Ventana de Inicio del programa &lt;ckeckio.exe&gt;</w:t>
      </w:r>
      <w:bookmarkEnd w:id="65"/>
      <w:bookmarkEnd w:id="66"/>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Conectar P1 con J1 en el útil de pruebas para verificar el funcionamiento del canal 1. </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Picar en los botones correspondientes a   “  </w:t>
      </w:r>
      <w:proofErr w:type="spellStart"/>
      <w:r w:rsidRPr="008352D0">
        <w:rPr>
          <w:rFonts w:asciiTheme="minorHAnsi" w:hAnsiTheme="minorHAnsi"/>
        </w:rPr>
        <w:t>Device</w:t>
      </w:r>
      <w:proofErr w:type="spellEnd"/>
      <w:r w:rsidRPr="008352D0">
        <w:rPr>
          <w:rFonts w:asciiTheme="minorHAnsi" w:hAnsiTheme="minorHAnsi"/>
        </w:rPr>
        <w:t xml:space="preserve"> 0  -&gt;  OUT-A1  OUT-A2 “ </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asociados a los pulsadores del útil de pruebas.</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del frontal de la unidad DL2-3  DL2-4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Accionar los interruptores S1 – S2 en el útil de Pruebas.</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del frontal DL2-1 DL2-2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en la ventana </w:t>
      </w:r>
      <w:proofErr w:type="spellStart"/>
      <w:r w:rsidRPr="008352D0">
        <w:rPr>
          <w:rFonts w:asciiTheme="minorHAnsi" w:hAnsiTheme="minorHAnsi"/>
        </w:rPr>
        <w:t>Check</w:t>
      </w:r>
      <w:proofErr w:type="spellEnd"/>
      <w:r w:rsidRPr="008352D0">
        <w:rPr>
          <w:rFonts w:asciiTheme="minorHAnsi" w:hAnsiTheme="minorHAnsi"/>
        </w:rPr>
        <w:t xml:space="preserve"> I/O del programa de verificación cambian los valores de los campos” </w:t>
      </w:r>
      <w:proofErr w:type="spellStart"/>
      <w:r w:rsidRPr="008352D0">
        <w:rPr>
          <w:rFonts w:asciiTheme="minorHAnsi" w:hAnsiTheme="minorHAnsi"/>
        </w:rPr>
        <w:t>Device</w:t>
      </w:r>
      <w:proofErr w:type="spellEnd"/>
      <w:r w:rsidRPr="008352D0">
        <w:rPr>
          <w:rFonts w:asciiTheme="minorHAnsi" w:hAnsiTheme="minorHAnsi"/>
        </w:rPr>
        <w:t xml:space="preserve"> 0  -&gt;  IN_A1  OFF/ON    IN_A2  OFF/ON “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Anotar el resultado en el apartado correspondiente.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Conectar P1 con J2 en el útil de pruebas para verificar el funcionamiento del canal 2. </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Picar en los botones correspondientes a   “  </w:t>
      </w:r>
      <w:proofErr w:type="spellStart"/>
      <w:r w:rsidRPr="008352D0">
        <w:rPr>
          <w:rFonts w:asciiTheme="minorHAnsi" w:hAnsiTheme="minorHAnsi"/>
        </w:rPr>
        <w:t>Device</w:t>
      </w:r>
      <w:proofErr w:type="spellEnd"/>
      <w:r w:rsidRPr="008352D0">
        <w:rPr>
          <w:rFonts w:asciiTheme="minorHAnsi" w:hAnsiTheme="minorHAnsi"/>
        </w:rPr>
        <w:t xml:space="preserve"> 1  -&gt;  OUT-A1  OUT-A2 “ </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asociados a los pulsadores del útil de pruebas.</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del frontal de la unidad DL3-3  DL3-4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Accionar los interruptores S1 – S2 en el útil de Pruebas.</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del frontal DL3-1 DL3-2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en la ventana </w:t>
      </w:r>
      <w:proofErr w:type="spellStart"/>
      <w:r w:rsidRPr="008352D0">
        <w:rPr>
          <w:rFonts w:asciiTheme="minorHAnsi" w:hAnsiTheme="minorHAnsi"/>
        </w:rPr>
        <w:t>Check</w:t>
      </w:r>
      <w:proofErr w:type="spellEnd"/>
      <w:r w:rsidRPr="008352D0">
        <w:rPr>
          <w:rFonts w:asciiTheme="minorHAnsi" w:hAnsiTheme="minorHAnsi"/>
        </w:rPr>
        <w:t xml:space="preserve"> I/O del programa de verificación cambian los valores de los campos” </w:t>
      </w:r>
      <w:proofErr w:type="spellStart"/>
      <w:r w:rsidRPr="008352D0">
        <w:rPr>
          <w:rFonts w:asciiTheme="minorHAnsi" w:hAnsiTheme="minorHAnsi"/>
        </w:rPr>
        <w:t>Device</w:t>
      </w:r>
      <w:proofErr w:type="spellEnd"/>
      <w:r w:rsidRPr="008352D0">
        <w:rPr>
          <w:rFonts w:asciiTheme="minorHAnsi" w:hAnsiTheme="minorHAnsi"/>
        </w:rPr>
        <w:t xml:space="preserve"> 1  -&gt;  IN_A1  OFF/ON    IN_A2  OFF/ON </w:t>
      </w:r>
      <w:proofErr w:type="gramStart"/>
      <w:r w:rsidRPr="008352D0">
        <w:rPr>
          <w:rFonts w:asciiTheme="minorHAnsi" w:hAnsiTheme="minorHAnsi"/>
        </w:rPr>
        <w:t>“ respectivamente</w:t>
      </w:r>
      <w:proofErr w:type="gramEnd"/>
      <w:r w:rsidRPr="008352D0">
        <w:rPr>
          <w:rFonts w:asciiTheme="minorHAnsi" w:hAnsiTheme="minorHAnsi"/>
        </w:rPr>
        <w:t>.</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Anotar el resultado en el apartado correspondiente.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Conectar P1 con J3 en el útil de pruebas para verificar el funcionamiento del canal 3. </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Picar en los botones correspondientes a    “  </w:t>
      </w:r>
      <w:proofErr w:type="spellStart"/>
      <w:r w:rsidRPr="008352D0">
        <w:rPr>
          <w:rFonts w:asciiTheme="minorHAnsi" w:hAnsiTheme="minorHAnsi"/>
        </w:rPr>
        <w:t>Device</w:t>
      </w:r>
      <w:proofErr w:type="spellEnd"/>
      <w:r w:rsidRPr="008352D0">
        <w:rPr>
          <w:rFonts w:asciiTheme="minorHAnsi" w:hAnsiTheme="minorHAnsi"/>
        </w:rPr>
        <w:t xml:space="preserve"> 3  -&gt;  OUT-A1  OUT-A2 “ </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asociados a los pulsadores del útil de pruebas.</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del frontal de la unidad DL4-3  DL4-4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Accionar los interruptores S1 – S2 en el útil de Pruebas.</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del frontal DL4-1 DL4-2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en la ventana </w:t>
      </w:r>
      <w:proofErr w:type="spellStart"/>
      <w:r w:rsidRPr="008352D0">
        <w:rPr>
          <w:rFonts w:asciiTheme="minorHAnsi" w:hAnsiTheme="minorHAnsi"/>
        </w:rPr>
        <w:t>Check</w:t>
      </w:r>
      <w:proofErr w:type="spellEnd"/>
      <w:r w:rsidRPr="008352D0">
        <w:rPr>
          <w:rFonts w:asciiTheme="minorHAnsi" w:hAnsiTheme="minorHAnsi"/>
        </w:rPr>
        <w:t xml:space="preserve"> I/O del programa de verificación cambian los valores de los campos” </w:t>
      </w:r>
      <w:proofErr w:type="spellStart"/>
      <w:r w:rsidRPr="008352D0">
        <w:rPr>
          <w:rFonts w:asciiTheme="minorHAnsi" w:hAnsiTheme="minorHAnsi"/>
        </w:rPr>
        <w:t>Device</w:t>
      </w:r>
      <w:proofErr w:type="spellEnd"/>
      <w:r w:rsidRPr="008352D0">
        <w:rPr>
          <w:rFonts w:asciiTheme="minorHAnsi" w:hAnsiTheme="minorHAnsi"/>
        </w:rPr>
        <w:t xml:space="preserve"> 3  -&gt;  IN_A1  OFF/ON    IN_A2  OFF/ON “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Anotar el resultado en el apartado correspondiente.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Conectar P1 con J4 en el útil de pruebas para verificar el funcionamiento del canal 4. </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Picar en los botones correspondientes a   “  </w:t>
      </w:r>
      <w:proofErr w:type="spellStart"/>
      <w:r w:rsidRPr="008352D0">
        <w:rPr>
          <w:rFonts w:asciiTheme="minorHAnsi" w:hAnsiTheme="minorHAnsi"/>
        </w:rPr>
        <w:t>Device</w:t>
      </w:r>
      <w:proofErr w:type="spellEnd"/>
      <w:r w:rsidRPr="008352D0">
        <w:rPr>
          <w:rFonts w:asciiTheme="minorHAnsi" w:hAnsiTheme="minorHAnsi"/>
        </w:rPr>
        <w:t xml:space="preserve"> 4  -&gt;  OUT-A1  OUT-A2 “ </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asociados a los pulsadores del útil de pruebas.</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lastRenderedPageBreak/>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del frontal de la unidad DL5-3  DL5-4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Accionar los interruptores S1 – S2 en el útil de Pruebas.</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se encienden/apagan los </w:t>
      </w:r>
      <w:proofErr w:type="spellStart"/>
      <w:r w:rsidRPr="008352D0">
        <w:rPr>
          <w:rFonts w:asciiTheme="minorHAnsi" w:hAnsiTheme="minorHAnsi"/>
        </w:rPr>
        <w:t>LED’s</w:t>
      </w:r>
      <w:proofErr w:type="spellEnd"/>
      <w:r w:rsidRPr="008352D0">
        <w:rPr>
          <w:rFonts w:asciiTheme="minorHAnsi" w:hAnsiTheme="minorHAnsi"/>
        </w:rPr>
        <w:t xml:space="preserve"> del frontal DL5-1 DL5-2 respectivamente.</w:t>
      </w:r>
    </w:p>
    <w:p w:rsidR="00E55A80" w:rsidRPr="008352D0" w:rsidRDefault="00E55A80" w:rsidP="00C50134">
      <w:pPr>
        <w:pStyle w:val="Prrafodelista"/>
        <w:numPr>
          <w:ilvl w:val="0"/>
          <w:numId w:val="14"/>
        </w:numPr>
        <w:spacing w:before="0" w:after="60"/>
        <w:contextualSpacing w:val="0"/>
        <w:jc w:val="left"/>
        <w:rPr>
          <w:rFonts w:asciiTheme="minorHAnsi" w:hAnsiTheme="minorHAnsi"/>
        </w:rPr>
      </w:pPr>
      <w:r w:rsidRPr="008352D0">
        <w:rPr>
          <w:rFonts w:asciiTheme="minorHAnsi" w:hAnsiTheme="minorHAnsi"/>
        </w:rPr>
        <w:t xml:space="preserve">Verificar que en la ventana </w:t>
      </w:r>
      <w:proofErr w:type="spellStart"/>
      <w:r w:rsidRPr="008352D0">
        <w:rPr>
          <w:rFonts w:asciiTheme="minorHAnsi" w:hAnsiTheme="minorHAnsi"/>
        </w:rPr>
        <w:t>Check</w:t>
      </w:r>
      <w:proofErr w:type="spellEnd"/>
      <w:r w:rsidRPr="008352D0">
        <w:rPr>
          <w:rFonts w:asciiTheme="minorHAnsi" w:hAnsiTheme="minorHAnsi"/>
        </w:rPr>
        <w:t xml:space="preserve"> I/O del programa de verificación cambian los valores de los campos” </w:t>
      </w:r>
      <w:proofErr w:type="spellStart"/>
      <w:r w:rsidRPr="008352D0">
        <w:rPr>
          <w:rFonts w:asciiTheme="minorHAnsi" w:hAnsiTheme="minorHAnsi"/>
        </w:rPr>
        <w:t>Device</w:t>
      </w:r>
      <w:proofErr w:type="spellEnd"/>
      <w:r w:rsidRPr="008352D0">
        <w:rPr>
          <w:rFonts w:asciiTheme="minorHAnsi" w:hAnsiTheme="minorHAnsi"/>
        </w:rPr>
        <w:t xml:space="preserve"> 4  -&gt;  IN_A1  OFF/ON    IN_A2  OFF/ON “   respectivamente.</w:t>
      </w:r>
    </w:p>
    <w:p w:rsidR="00E55A80" w:rsidRPr="00E55A80" w:rsidRDefault="00E55A80" w:rsidP="00C50134">
      <w:pPr>
        <w:pStyle w:val="Prrafodelista"/>
        <w:numPr>
          <w:ilvl w:val="0"/>
          <w:numId w:val="14"/>
        </w:numPr>
        <w:spacing w:before="120" w:after="60" w:line="360" w:lineRule="auto"/>
        <w:ind w:left="567" w:right="425" w:hanging="567"/>
        <w:contextualSpacing w:val="0"/>
        <w:jc w:val="left"/>
        <w:rPr>
          <w:rFonts w:asciiTheme="minorHAnsi" w:hAnsiTheme="minorHAnsi" w:cs="Arial"/>
        </w:rPr>
      </w:pPr>
      <w:r w:rsidRPr="00E55A80">
        <w:rPr>
          <w:rFonts w:asciiTheme="minorHAnsi" w:hAnsiTheme="minorHAnsi"/>
        </w:rPr>
        <w:t>Anotar el resultado en el apartado correspondiente.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E55A80" w:rsidRPr="008352D0" w:rsidTr="00E55A80">
        <w:trPr>
          <w:trHeight w:val="305"/>
          <w:jc w:val="center"/>
        </w:trPr>
        <w:tc>
          <w:tcPr>
            <w:tcW w:w="1346"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V-7</w:t>
            </w:r>
          </w:p>
        </w:tc>
        <w:tc>
          <w:tcPr>
            <w:tcW w:w="8222" w:type="dxa"/>
            <w:vAlign w:val="center"/>
          </w:tcPr>
          <w:p w:rsidR="00E55A80" w:rsidRPr="008352D0" w:rsidRDefault="00E55A80" w:rsidP="00E55A80">
            <w:pPr>
              <w:spacing w:before="0" w:after="0"/>
              <w:ind w:right="425"/>
              <w:rPr>
                <w:rFonts w:asciiTheme="minorHAnsi" w:hAnsiTheme="minorHAnsi" w:cs="Arial"/>
              </w:rPr>
            </w:pPr>
            <w:r w:rsidRPr="008352D0">
              <w:rPr>
                <w:rFonts w:asciiTheme="minorHAnsi" w:hAnsiTheme="minorHAnsi" w:cs="Arial"/>
              </w:rPr>
              <w:t>Entradas / Salidas del Canal 1</w:t>
            </w:r>
          </w:p>
        </w:tc>
      </w:tr>
      <w:tr w:rsidR="00E55A80" w:rsidRPr="008352D0" w:rsidTr="00E55A80">
        <w:trPr>
          <w:trHeight w:val="305"/>
          <w:jc w:val="center"/>
        </w:trPr>
        <w:tc>
          <w:tcPr>
            <w:tcW w:w="1346"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V-8</w:t>
            </w:r>
          </w:p>
        </w:tc>
        <w:tc>
          <w:tcPr>
            <w:tcW w:w="8222" w:type="dxa"/>
            <w:vAlign w:val="center"/>
          </w:tcPr>
          <w:p w:rsidR="00E55A80" w:rsidRPr="008352D0" w:rsidRDefault="00E55A80" w:rsidP="00E55A80">
            <w:pPr>
              <w:spacing w:before="0" w:after="0"/>
              <w:ind w:right="425"/>
              <w:rPr>
                <w:rFonts w:asciiTheme="minorHAnsi" w:hAnsiTheme="minorHAnsi" w:cs="Arial"/>
              </w:rPr>
            </w:pPr>
            <w:r w:rsidRPr="008352D0">
              <w:rPr>
                <w:rFonts w:asciiTheme="minorHAnsi" w:hAnsiTheme="minorHAnsi" w:cs="Arial"/>
              </w:rPr>
              <w:t>Entradas / Salidas del Canal 2</w:t>
            </w:r>
          </w:p>
        </w:tc>
      </w:tr>
      <w:tr w:rsidR="00E55A80" w:rsidRPr="008352D0" w:rsidTr="00E55A80">
        <w:trPr>
          <w:trHeight w:val="305"/>
          <w:jc w:val="center"/>
        </w:trPr>
        <w:tc>
          <w:tcPr>
            <w:tcW w:w="1346"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V-9</w:t>
            </w:r>
          </w:p>
        </w:tc>
        <w:tc>
          <w:tcPr>
            <w:tcW w:w="8222" w:type="dxa"/>
            <w:vAlign w:val="center"/>
          </w:tcPr>
          <w:p w:rsidR="00E55A80" w:rsidRPr="008352D0" w:rsidRDefault="00E55A80" w:rsidP="00E55A80">
            <w:pPr>
              <w:spacing w:before="0" w:after="0"/>
              <w:ind w:right="425"/>
              <w:rPr>
                <w:rFonts w:asciiTheme="minorHAnsi" w:hAnsiTheme="minorHAnsi" w:cs="Arial"/>
              </w:rPr>
            </w:pPr>
            <w:r w:rsidRPr="008352D0">
              <w:rPr>
                <w:rFonts w:asciiTheme="minorHAnsi" w:hAnsiTheme="minorHAnsi" w:cs="Arial"/>
              </w:rPr>
              <w:t>Entradas / Salidas del Canal 3</w:t>
            </w:r>
          </w:p>
        </w:tc>
      </w:tr>
      <w:tr w:rsidR="00E55A80" w:rsidRPr="008352D0" w:rsidTr="00E55A80">
        <w:trPr>
          <w:trHeight w:val="305"/>
          <w:jc w:val="center"/>
        </w:trPr>
        <w:tc>
          <w:tcPr>
            <w:tcW w:w="1346"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V-10</w:t>
            </w:r>
          </w:p>
        </w:tc>
        <w:tc>
          <w:tcPr>
            <w:tcW w:w="8222" w:type="dxa"/>
            <w:vAlign w:val="center"/>
          </w:tcPr>
          <w:p w:rsidR="00E55A80" w:rsidRPr="008352D0" w:rsidRDefault="00E55A80" w:rsidP="00E55A80">
            <w:pPr>
              <w:spacing w:before="0" w:after="0"/>
              <w:ind w:right="425"/>
              <w:rPr>
                <w:rFonts w:asciiTheme="minorHAnsi" w:hAnsiTheme="minorHAnsi" w:cs="Arial"/>
              </w:rPr>
            </w:pPr>
            <w:r w:rsidRPr="008352D0">
              <w:rPr>
                <w:rFonts w:asciiTheme="minorHAnsi" w:hAnsiTheme="minorHAnsi" w:cs="Arial"/>
              </w:rPr>
              <w:t>Entradas / Salidas del Canal 4</w:t>
            </w:r>
          </w:p>
        </w:tc>
      </w:tr>
    </w:tbl>
    <w:p w:rsidR="00E55A80" w:rsidRPr="008352D0" w:rsidRDefault="00E55A80" w:rsidP="00E55A80">
      <w:pPr>
        <w:spacing w:before="120" w:line="360" w:lineRule="auto"/>
        <w:ind w:right="425"/>
        <w:rPr>
          <w:rFonts w:asciiTheme="minorHAnsi" w:hAnsiTheme="minorHAnsi" w:cs="Arial"/>
        </w:rPr>
      </w:pPr>
    </w:p>
    <w:p w:rsidR="00E55A80" w:rsidRPr="00060617" w:rsidRDefault="00E55A80" w:rsidP="00E55A80">
      <w:pPr>
        <w:pStyle w:val="Ttulo2"/>
      </w:pPr>
      <w:bookmarkStart w:id="67" w:name="_Ref328381472"/>
      <w:bookmarkStart w:id="68" w:name="_Ref328381487"/>
      <w:bookmarkStart w:id="69" w:name="_Toc367109785"/>
      <w:bookmarkStart w:id="70" w:name="_Toc367178580"/>
      <w:bookmarkStart w:id="71" w:name="_Toc66111589"/>
      <w:r w:rsidRPr="00060617">
        <w:t xml:space="preserve">Programa </w:t>
      </w:r>
      <w:r w:rsidRPr="005240F6">
        <w:t>de</w:t>
      </w:r>
      <w:r w:rsidRPr="00060617">
        <w:t xml:space="preserve"> verificación de las tarjetas de sonido.</w:t>
      </w:r>
      <w:bookmarkEnd w:id="67"/>
      <w:bookmarkEnd w:id="68"/>
      <w:bookmarkEnd w:id="69"/>
      <w:bookmarkEnd w:id="70"/>
      <w:bookmarkEnd w:id="71"/>
    </w:p>
    <w:p w:rsidR="00E55A80" w:rsidRDefault="00E55A80" w:rsidP="00E55A80">
      <w:r w:rsidRPr="00060617">
        <w:t xml:space="preserve">La unidad </w:t>
      </w:r>
      <w:r>
        <w:t xml:space="preserve">USB 0090.N025.1 </w:t>
      </w:r>
      <w:r w:rsidRPr="00060617">
        <w:t xml:space="preserve">es reconocida por el SO Windows como un conjunto de cuatro (4) tarjetas de sonido del tipo UAC3576B todas ellas conectadas a través del bus USB.   Para facilitar las tareas de verificación procedemos a Verificar canal a canal cada uno de los cuatro que componen la unidad. Para ello, no fijaremos en la </w:t>
      </w:r>
      <w:r>
        <w:fldChar w:fldCharType="begin"/>
      </w:r>
      <w:r>
        <w:instrText xml:space="preserve"> REF _Ref367113797 \h </w:instrText>
      </w:r>
      <w:r>
        <w:fldChar w:fldCharType="separate"/>
      </w:r>
      <w:r w:rsidR="00BF27AE" w:rsidRPr="00E55A80">
        <w:t xml:space="preserve">Tabla </w:t>
      </w:r>
      <w:r w:rsidR="00BF27AE">
        <w:rPr>
          <w:noProof/>
        </w:rPr>
        <w:t>2</w:t>
      </w:r>
      <w:r>
        <w:fldChar w:fldCharType="end"/>
      </w:r>
      <w:r w:rsidRPr="00060617">
        <w:t xml:space="preserve"> y para cada canal,  partiendo de la situación Alimentación Desconectada, configuraremos en cada caso los </w:t>
      </w:r>
      <w:proofErr w:type="spellStart"/>
      <w:r w:rsidRPr="00060617">
        <w:t>Jumpers</w:t>
      </w:r>
      <w:proofErr w:type="spellEnd"/>
      <w:r w:rsidRPr="00060617">
        <w:t xml:space="preserve"> en Posición de” </w:t>
      </w:r>
      <w:proofErr w:type="spellStart"/>
      <w:r w:rsidRPr="00060617">
        <w:rPr>
          <w:b/>
        </w:rPr>
        <w:t>Programación_de_Canal_x</w:t>
      </w:r>
      <w:proofErr w:type="spellEnd"/>
      <w:r w:rsidRPr="00060617">
        <w:t xml:space="preserve"> </w:t>
      </w:r>
      <w:proofErr w:type="gramStart"/>
      <w:r w:rsidRPr="00060617">
        <w:t>“ x</w:t>
      </w:r>
      <w:proofErr w:type="gramEnd"/>
      <w:r w:rsidRPr="00060617">
        <w:t xml:space="preserve">=1,2,3 y 4  respectivamente.   De esta manera el S.O. tan solo reconoce a la unidad N025B como una tarjeta de sonido, en la que existen dos canales de entrada estéreo multiplexados llamados MICRÓFONO  y LÍNEA  -deberemos </w:t>
      </w:r>
      <w:r w:rsidRPr="00060617">
        <w:rPr>
          <w:b/>
        </w:rPr>
        <w:t>seleccionar siempre LÍNEA</w:t>
      </w:r>
      <w:r w:rsidRPr="00060617">
        <w:t>- y una salida Estéreo de Altavoz.</w:t>
      </w:r>
    </w:p>
    <w:p w:rsidR="00E55A80" w:rsidRPr="00060617" w:rsidRDefault="00E55A80" w:rsidP="00E55A80"/>
    <w:p w:rsidR="00E55A80" w:rsidRPr="00243F34" w:rsidRDefault="00E55A80" w:rsidP="00E55A80">
      <w:pPr>
        <w:pStyle w:val="Ttulo3"/>
      </w:pPr>
      <w:bookmarkStart w:id="72" w:name="_Toc367109786"/>
      <w:bookmarkStart w:id="73" w:name="_Toc367178581"/>
      <w:bookmarkStart w:id="74" w:name="_Toc66111590"/>
      <w:r w:rsidRPr="00060617">
        <w:t xml:space="preserve">Verificación </w:t>
      </w:r>
      <w:r w:rsidRPr="005240F6">
        <w:t>Tarjeta</w:t>
      </w:r>
      <w:r w:rsidRPr="00060617">
        <w:t xml:space="preserve"> de Sonido del Canal 1.</w:t>
      </w:r>
      <w:bookmarkEnd w:id="72"/>
      <w:bookmarkEnd w:id="73"/>
      <w:bookmarkEnd w:id="74"/>
    </w:p>
    <w:p w:rsidR="00E55A80" w:rsidRPr="008352D0" w:rsidRDefault="00E55A80" w:rsidP="00C50134">
      <w:pPr>
        <w:pStyle w:val="Prrafodelista"/>
        <w:numPr>
          <w:ilvl w:val="0"/>
          <w:numId w:val="15"/>
        </w:numPr>
        <w:spacing w:before="0" w:after="60"/>
        <w:contextualSpacing w:val="0"/>
        <w:jc w:val="left"/>
        <w:rPr>
          <w:rFonts w:asciiTheme="minorHAnsi" w:hAnsiTheme="minorHAnsi"/>
        </w:rPr>
      </w:pPr>
      <w:r w:rsidRPr="008352D0">
        <w:rPr>
          <w:rFonts w:asciiTheme="minorHAnsi" w:hAnsiTheme="minorHAnsi"/>
        </w:rPr>
        <w:t xml:space="preserve">Configurar los Jumper de la unidad siguiendo la </w:t>
      </w:r>
      <w:r w:rsidRPr="008352D0">
        <w:rPr>
          <w:rFonts w:asciiTheme="minorHAnsi" w:hAnsiTheme="minorHAnsi"/>
        </w:rPr>
        <w:fldChar w:fldCharType="begin"/>
      </w:r>
      <w:r w:rsidRPr="008352D0">
        <w:rPr>
          <w:rFonts w:asciiTheme="minorHAnsi" w:hAnsiTheme="minorHAnsi"/>
        </w:rPr>
        <w:instrText xml:space="preserve"> REF _Ref367113797 \h  \* MERGEFORMAT </w:instrText>
      </w:r>
      <w:r w:rsidRPr="008352D0">
        <w:rPr>
          <w:rFonts w:asciiTheme="minorHAnsi" w:hAnsiTheme="minorHAnsi"/>
        </w:rPr>
      </w:r>
      <w:r w:rsidRPr="008352D0">
        <w:rPr>
          <w:rFonts w:asciiTheme="minorHAnsi" w:hAnsiTheme="minorHAnsi"/>
        </w:rPr>
        <w:fldChar w:fldCharType="separate"/>
      </w:r>
      <w:r w:rsidR="00BF27AE" w:rsidRPr="00BF27AE">
        <w:rPr>
          <w:rFonts w:asciiTheme="minorHAnsi" w:hAnsiTheme="minorHAnsi"/>
        </w:rPr>
        <w:t>Tabla 2</w:t>
      </w:r>
      <w:r w:rsidRPr="008352D0">
        <w:rPr>
          <w:rFonts w:asciiTheme="minorHAnsi" w:hAnsiTheme="minorHAnsi"/>
        </w:rPr>
        <w:fldChar w:fldCharType="end"/>
      </w:r>
      <w:r w:rsidRPr="008352D0">
        <w:rPr>
          <w:rFonts w:asciiTheme="minorHAnsi" w:hAnsiTheme="minorHAnsi"/>
        </w:rPr>
        <w:t xml:space="preserve"> entrada Programación_de_Canal_1</w:t>
      </w:r>
    </w:p>
    <w:p w:rsidR="00E55A80" w:rsidRPr="008352D0" w:rsidRDefault="00E55A80" w:rsidP="00C50134">
      <w:pPr>
        <w:pStyle w:val="Prrafodelista"/>
        <w:numPr>
          <w:ilvl w:val="0"/>
          <w:numId w:val="15"/>
        </w:numPr>
        <w:spacing w:before="0" w:after="60"/>
        <w:contextualSpacing w:val="0"/>
        <w:jc w:val="left"/>
        <w:rPr>
          <w:rFonts w:asciiTheme="minorHAnsi" w:hAnsiTheme="minorHAnsi"/>
        </w:rPr>
      </w:pPr>
      <w:r w:rsidRPr="008352D0">
        <w:rPr>
          <w:rFonts w:asciiTheme="minorHAnsi" w:hAnsiTheme="minorHAnsi"/>
        </w:rPr>
        <w:t xml:space="preserve">Programar el generador de señal con un  tono de 1 KHz  778 </w:t>
      </w:r>
      <w:proofErr w:type="spellStart"/>
      <w:r w:rsidRPr="008352D0">
        <w:rPr>
          <w:rFonts w:asciiTheme="minorHAnsi" w:hAnsiTheme="minorHAnsi"/>
        </w:rPr>
        <w:t>mVrms</w:t>
      </w:r>
      <w:proofErr w:type="spellEnd"/>
      <w:r w:rsidRPr="008352D0">
        <w:rPr>
          <w:rFonts w:asciiTheme="minorHAnsi" w:hAnsiTheme="minorHAnsi"/>
        </w:rPr>
        <w:t xml:space="preserve"> Z0=600 Ohm</w:t>
      </w:r>
    </w:p>
    <w:p w:rsidR="00E55A80" w:rsidRPr="008352D0" w:rsidRDefault="00E55A80" w:rsidP="00C50134">
      <w:pPr>
        <w:pStyle w:val="Prrafodelista"/>
        <w:numPr>
          <w:ilvl w:val="0"/>
          <w:numId w:val="15"/>
        </w:numPr>
        <w:spacing w:before="0" w:after="60"/>
        <w:contextualSpacing w:val="0"/>
        <w:jc w:val="left"/>
        <w:rPr>
          <w:rFonts w:asciiTheme="minorHAnsi" w:hAnsiTheme="minorHAnsi"/>
        </w:rPr>
      </w:pPr>
      <w:r w:rsidRPr="008352D0">
        <w:rPr>
          <w:rFonts w:asciiTheme="minorHAnsi" w:hAnsiTheme="minorHAnsi"/>
        </w:rPr>
        <w:t>Conectar P1 a J1 en el útil de pruebas: Canal 1</w:t>
      </w:r>
    </w:p>
    <w:p w:rsidR="00E55A80" w:rsidRPr="008352D0" w:rsidRDefault="00E55A80" w:rsidP="00C50134">
      <w:pPr>
        <w:pStyle w:val="Prrafodelista"/>
        <w:numPr>
          <w:ilvl w:val="0"/>
          <w:numId w:val="15"/>
        </w:numPr>
        <w:spacing w:before="0" w:after="60"/>
        <w:contextualSpacing w:val="0"/>
        <w:jc w:val="left"/>
        <w:rPr>
          <w:rFonts w:asciiTheme="minorHAnsi" w:hAnsiTheme="minorHAnsi"/>
        </w:rPr>
      </w:pPr>
      <w:r w:rsidRPr="008352D0">
        <w:rPr>
          <w:rFonts w:asciiTheme="minorHAnsi" w:hAnsiTheme="minorHAnsi"/>
        </w:rPr>
        <w:t xml:space="preserve">Ejecutar en el PC de pruebas el programa &lt;VisualAnalyser.exe&gt; La configuración del </w:t>
      </w:r>
      <w:proofErr w:type="spellStart"/>
      <w:r w:rsidRPr="008352D0">
        <w:rPr>
          <w:rFonts w:asciiTheme="minorHAnsi" w:hAnsiTheme="minorHAnsi"/>
        </w:rPr>
        <w:t>VisualAnalyser</w:t>
      </w:r>
      <w:proofErr w:type="spellEnd"/>
      <w:r w:rsidRPr="008352D0">
        <w:rPr>
          <w:rFonts w:asciiTheme="minorHAnsi" w:hAnsiTheme="minorHAnsi"/>
        </w:rPr>
        <w:t xml:space="preserve"> debe ser la contenida en su fichero de inicialización: &lt;VisualAnalyser.ini&gt;</w:t>
      </w:r>
    </w:p>
    <w:p w:rsidR="00E55A80" w:rsidRPr="008352D0" w:rsidRDefault="00E55A80" w:rsidP="00C50134">
      <w:pPr>
        <w:pStyle w:val="Prrafodelista"/>
        <w:numPr>
          <w:ilvl w:val="0"/>
          <w:numId w:val="15"/>
        </w:numPr>
        <w:spacing w:before="0" w:after="60"/>
        <w:contextualSpacing w:val="0"/>
        <w:jc w:val="left"/>
        <w:rPr>
          <w:rFonts w:asciiTheme="minorHAnsi" w:hAnsiTheme="minorHAnsi"/>
        </w:rPr>
      </w:pPr>
      <w:r w:rsidRPr="008352D0">
        <w:rPr>
          <w:rFonts w:asciiTheme="minorHAnsi" w:hAnsiTheme="minorHAnsi"/>
        </w:rPr>
        <w:t xml:space="preserve">Inyectar la señal programada en el punto 2, sobre las </w:t>
      </w:r>
      <w:proofErr w:type="spellStart"/>
      <w:r w:rsidRPr="008352D0">
        <w:rPr>
          <w:rFonts w:asciiTheme="minorHAnsi" w:hAnsiTheme="minorHAnsi"/>
        </w:rPr>
        <w:t>bornas</w:t>
      </w:r>
      <w:proofErr w:type="spellEnd"/>
      <w:r w:rsidRPr="008352D0">
        <w:rPr>
          <w:rFonts w:asciiTheme="minorHAnsi" w:hAnsiTheme="minorHAnsi"/>
        </w:rPr>
        <w:t xml:space="preserve"> del útil de pruebas marcadas como </w:t>
      </w:r>
      <w:proofErr w:type="spellStart"/>
      <w:r w:rsidRPr="008352D0">
        <w:rPr>
          <w:rFonts w:asciiTheme="minorHAnsi" w:hAnsiTheme="minorHAnsi"/>
        </w:rPr>
        <w:t>Entrada_R</w:t>
      </w:r>
      <w:proofErr w:type="spellEnd"/>
      <w:r w:rsidRPr="008352D0">
        <w:rPr>
          <w:rFonts w:asciiTheme="minorHAnsi" w:hAnsiTheme="minorHAnsi"/>
        </w:rPr>
        <w:t xml:space="preserve"> (J7-1A  -  J7-</w:t>
      </w:r>
      <w:smartTag w:uri="urn:schemas-microsoft-com:office:smarttags" w:element="metricconverter">
        <w:smartTagPr>
          <w:attr w:name="ProductID" w:val="1C"/>
        </w:smartTagPr>
        <w:r w:rsidRPr="008352D0">
          <w:rPr>
            <w:rFonts w:asciiTheme="minorHAnsi" w:hAnsiTheme="minorHAnsi"/>
          </w:rPr>
          <w:t>1C</w:t>
        </w:r>
      </w:smartTag>
      <w:r w:rsidRPr="008352D0">
        <w:rPr>
          <w:rFonts w:asciiTheme="minorHAnsi" w:hAnsiTheme="minorHAnsi"/>
        </w:rPr>
        <w:t>)</w:t>
      </w:r>
    </w:p>
    <w:p w:rsidR="00E55A80" w:rsidRPr="008352D0" w:rsidRDefault="00E55A80" w:rsidP="00C50134">
      <w:pPr>
        <w:pStyle w:val="Prrafodelista"/>
        <w:numPr>
          <w:ilvl w:val="0"/>
          <w:numId w:val="15"/>
        </w:numPr>
        <w:spacing w:before="0" w:after="60"/>
        <w:contextualSpacing w:val="0"/>
        <w:jc w:val="left"/>
        <w:rPr>
          <w:rFonts w:asciiTheme="minorHAnsi" w:hAnsiTheme="minorHAnsi"/>
        </w:rPr>
      </w:pPr>
      <w:r w:rsidRPr="008352D0">
        <w:rPr>
          <w:rFonts w:asciiTheme="minorHAnsi" w:hAnsiTheme="minorHAnsi"/>
        </w:rPr>
        <w:t xml:space="preserve">Verificar la programación de </w:t>
      </w:r>
      <w:smartTag w:uri="urn:schemas-microsoft-com:office:smarttags" w:element="PersonName">
        <w:smartTagPr>
          <w:attr w:name="ProductID" w:val="la Ganancia"/>
        </w:smartTagPr>
        <w:r w:rsidRPr="008352D0">
          <w:rPr>
            <w:rFonts w:asciiTheme="minorHAnsi" w:hAnsiTheme="minorHAnsi"/>
          </w:rPr>
          <w:t>la Ganancia</w:t>
        </w:r>
      </w:smartTag>
      <w:r w:rsidRPr="008352D0">
        <w:rPr>
          <w:rFonts w:asciiTheme="minorHAnsi" w:hAnsiTheme="minorHAnsi"/>
        </w:rPr>
        <w:t xml:space="preserve"> de Entrada según ventana adjunta:</w:t>
      </w:r>
    </w:p>
    <w:p w:rsidR="00E55A80" w:rsidRDefault="00E55A80" w:rsidP="00E55A80">
      <w:pPr>
        <w:spacing w:before="120" w:line="360" w:lineRule="auto"/>
        <w:ind w:right="425"/>
        <w:rPr>
          <w:rFonts w:asciiTheme="minorHAnsi" w:hAnsiTheme="minorHAnsi" w:cs="Arial"/>
        </w:rPr>
      </w:pPr>
    </w:p>
    <w:p w:rsidR="00E55A80" w:rsidRDefault="00E55A80" w:rsidP="00E55A80">
      <w:pPr>
        <w:spacing w:before="120" w:line="360" w:lineRule="auto"/>
        <w:ind w:right="425"/>
        <w:rPr>
          <w:rFonts w:asciiTheme="minorHAnsi" w:hAnsiTheme="minorHAnsi" w:cs="Arial"/>
        </w:rPr>
      </w:pPr>
    </w:p>
    <w:p w:rsidR="00E55A80" w:rsidRDefault="00E55A80" w:rsidP="00E55A80">
      <w:pPr>
        <w:spacing w:before="120" w:line="360" w:lineRule="auto"/>
        <w:ind w:right="425"/>
        <w:rPr>
          <w:rFonts w:asciiTheme="minorHAnsi" w:hAnsiTheme="minorHAnsi" w:cs="Arial"/>
        </w:rPr>
      </w:pPr>
    </w:p>
    <w:p w:rsidR="00E55A80" w:rsidRDefault="00E55A80" w:rsidP="00E55A80">
      <w:pPr>
        <w:spacing w:before="120" w:line="360" w:lineRule="auto"/>
        <w:ind w:right="425"/>
        <w:rPr>
          <w:rFonts w:asciiTheme="minorHAnsi" w:hAnsiTheme="minorHAnsi" w:cs="Arial"/>
        </w:rPr>
      </w:pPr>
    </w:p>
    <w:p w:rsidR="00E55A80" w:rsidRPr="008352D0" w:rsidRDefault="00E55A80" w:rsidP="00E55A80">
      <w:pPr>
        <w:spacing w:before="120" w:line="360" w:lineRule="auto"/>
        <w:ind w:right="425"/>
        <w:rPr>
          <w:rFonts w:asciiTheme="minorHAnsi" w:hAnsiTheme="minorHAnsi" w:cs="Arial"/>
        </w:rPr>
      </w:pPr>
    </w:p>
    <w:p w:rsidR="00E55A80" w:rsidRPr="008352D0" w:rsidRDefault="00E55A80" w:rsidP="00E55A80">
      <w:pPr>
        <w:jc w:val="center"/>
        <w:rPr>
          <w:rFonts w:asciiTheme="minorHAnsi" w:hAnsiTheme="minorHAnsi"/>
        </w:rPr>
      </w:pPr>
      <w:r w:rsidRPr="008352D0">
        <w:rPr>
          <w:rFonts w:asciiTheme="minorHAnsi" w:hAnsiTheme="minorHAnsi"/>
          <w:noProof/>
        </w:rPr>
        <w:lastRenderedPageBreak/>
        <w:drawing>
          <wp:inline distT="0" distB="0" distL="0" distR="0" wp14:anchorId="0E3EE71C" wp14:editId="1E34DFDC">
            <wp:extent cx="1958340" cy="1587500"/>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8340" cy="1587500"/>
                    </a:xfrm>
                    <a:prstGeom prst="rect">
                      <a:avLst/>
                    </a:prstGeom>
                    <a:noFill/>
                    <a:ln>
                      <a:noFill/>
                    </a:ln>
                  </pic:spPr>
                </pic:pic>
              </a:graphicData>
            </a:graphic>
          </wp:inline>
        </w:drawing>
      </w:r>
    </w:p>
    <w:p w:rsidR="00E55A80" w:rsidRPr="00D03812" w:rsidRDefault="00E55A80" w:rsidP="00E55A80">
      <w:pPr>
        <w:pStyle w:val="Epgrafe"/>
        <w:rPr>
          <w:rFonts w:asciiTheme="minorHAnsi" w:hAnsiTheme="minorHAnsi" w:cs="Arial"/>
          <w:sz w:val="20"/>
        </w:rPr>
      </w:pPr>
      <w:bookmarkStart w:id="75" w:name="_Toc367178597"/>
      <w:bookmarkStart w:id="76" w:name="_Toc66111649"/>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7</w:t>
      </w:r>
      <w:r w:rsidRPr="00D03812">
        <w:rPr>
          <w:rFonts w:asciiTheme="minorHAnsi" w:hAnsiTheme="minorHAnsi" w:cs="Arial"/>
          <w:sz w:val="20"/>
        </w:rPr>
        <w:fldChar w:fldCharType="end"/>
      </w:r>
      <w:r>
        <w:rPr>
          <w:rFonts w:asciiTheme="minorHAnsi" w:hAnsiTheme="minorHAnsi" w:cs="Arial"/>
          <w:sz w:val="20"/>
        </w:rPr>
        <w:t>. Controles de Nivel de Grabación del Mezclador de Windows para la tarjeta de sonido UAC3576B</w:t>
      </w:r>
      <w:bookmarkEnd w:id="75"/>
      <w:bookmarkEnd w:id="76"/>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 xml:space="preserve">Verificar la lectura en el Voltímetro de la aplicación </w:t>
      </w:r>
      <w:proofErr w:type="spellStart"/>
      <w:r w:rsidRPr="008352D0">
        <w:rPr>
          <w:rFonts w:asciiTheme="minorHAnsi" w:hAnsiTheme="minorHAnsi" w:cs="Arial"/>
        </w:rPr>
        <w:t>VisualAnalyser</w:t>
      </w:r>
      <w:proofErr w:type="spellEnd"/>
      <w:r w:rsidRPr="008352D0">
        <w:rPr>
          <w:rFonts w:asciiTheme="minorHAnsi" w:hAnsiTheme="minorHAnsi" w:cs="Arial"/>
        </w:rPr>
        <w:t xml:space="preserve"> según ventana adjunta:</w:t>
      </w:r>
    </w:p>
    <w:p w:rsidR="00E55A80" w:rsidRPr="008352D0" w:rsidRDefault="00E55A80" w:rsidP="00E55A80">
      <w:pPr>
        <w:spacing w:before="120" w:line="360" w:lineRule="auto"/>
        <w:ind w:left="426" w:right="425" w:hanging="426"/>
        <w:rPr>
          <w:rFonts w:asciiTheme="minorHAnsi" w:hAnsiTheme="minorHAnsi" w:cs="Arial"/>
        </w:rPr>
      </w:pP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5034A7D0" wp14:editId="0F16A46B">
            <wp:extent cx="4701540" cy="62992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1540" cy="629920"/>
                    </a:xfrm>
                    <a:prstGeom prst="rect">
                      <a:avLst/>
                    </a:prstGeom>
                    <a:noFill/>
                    <a:ln>
                      <a:noFill/>
                    </a:ln>
                  </pic:spPr>
                </pic:pic>
              </a:graphicData>
            </a:graphic>
          </wp:inline>
        </w:drawing>
      </w:r>
    </w:p>
    <w:p w:rsidR="00E55A80" w:rsidRDefault="00E55A80" w:rsidP="00E55A80">
      <w:pPr>
        <w:pStyle w:val="Epgrafe"/>
        <w:rPr>
          <w:rFonts w:asciiTheme="minorHAnsi" w:hAnsiTheme="minorHAnsi" w:cs="Arial"/>
          <w:sz w:val="20"/>
        </w:rPr>
      </w:pPr>
      <w:bookmarkStart w:id="77" w:name="_Toc367178598"/>
      <w:bookmarkStart w:id="78" w:name="_Toc66111650"/>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8</w:t>
      </w:r>
      <w:r w:rsidRPr="00D03812">
        <w:rPr>
          <w:rFonts w:asciiTheme="minorHAnsi" w:hAnsiTheme="minorHAnsi" w:cs="Arial"/>
          <w:sz w:val="20"/>
        </w:rPr>
        <w:fldChar w:fldCharType="end"/>
      </w:r>
      <w:r>
        <w:rPr>
          <w:rFonts w:asciiTheme="minorHAnsi" w:hAnsiTheme="minorHAnsi" w:cs="Arial"/>
          <w:sz w:val="20"/>
        </w:rPr>
        <w:t>. Lectura de Voltímetro correspondiente al canal Derecho según el programa &lt;VisualAnalyser.exe&gt;</w:t>
      </w:r>
      <w:bookmarkEnd w:id="77"/>
      <w:bookmarkEnd w:id="78"/>
    </w:p>
    <w:p w:rsidR="00E55A80" w:rsidRPr="008352D0" w:rsidRDefault="00E55A80" w:rsidP="00E55A80">
      <w:pPr>
        <w:spacing w:before="120" w:line="360" w:lineRule="auto"/>
        <w:ind w:left="426" w:right="425" w:hanging="426"/>
        <w:jc w:val="center"/>
        <w:rPr>
          <w:rFonts w:asciiTheme="minorHAnsi" w:hAnsiTheme="minorHAnsi" w:cs="Arial"/>
          <w:b/>
          <w:i/>
        </w:rPr>
      </w:pPr>
      <w:r w:rsidRPr="008352D0">
        <w:rPr>
          <w:rFonts w:asciiTheme="minorHAnsi" w:hAnsiTheme="minorHAnsi" w:cs="Arial"/>
          <w:b/>
          <w:i/>
        </w:rPr>
        <w:t xml:space="preserve">0.9999  ≥  V </w:t>
      </w:r>
      <w:proofErr w:type="spellStart"/>
      <w:r w:rsidRPr="008352D0">
        <w:rPr>
          <w:rFonts w:asciiTheme="minorHAnsi" w:hAnsiTheme="minorHAnsi" w:cs="Arial"/>
          <w:b/>
          <w:i/>
        </w:rPr>
        <w:t>med</w:t>
      </w:r>
      <w:proofErr w:type="spellEnd"/>
      <w:r w:rsidRPr="008352D0">
        <w:rPr>
          <w:rFonts w:asciiTheme="minorHAnsi" w:hAnsiTheme="minorHAnsi" w:cs="Arial"/>
          <w:b/>
          <w:i/>
        </w:rPr>
        <w:t xml:space="preserve">   ≥  0.9000    </w:t>
      </w:r>
      <w:proofErr w:type="gramStart"/>
      <w:r w:rsidRPr="008352D0">
        <w:rPr>
          <w:rFonts w:asciiTheme="minorHAnsi" w:hAnsiTheme="minorHAnsi" w:cs="Arial"/>
          <w:b/>
          <w:i/>
        </w:rPr>
        <w:t>[ 1</w:t>
      </w:r>
      <w:proofErr w:type="gramEnd"/>
      <w:r w:rsidRPr="008352D0">
        <w:rPr>
          <w:rFonts w:asciiTheme="minorHAnsi" w:hAnsiTheme="minorHAnsi" w:cs="Arial"/>
          <w:b/>
          <w:i/>
        </w:rPr>
        <w:t xml:space="preserve"> V  de Fondo de Escala Digital  ]</w:t>
      </w:r>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 xml:space="preserve">Inyectar la señal programada en el punto 2, sobre las </w:t>
      </w:r>
      <w:proofErr w:type="spellStart"/>
      <w:r w:rsidRPr="008352D0">
        <w:rPr>
          <w:rFonts w:asciiTheme="minorHAnsi" w:hAnsiTheme="minorHAnsi" w:cs="Arial"/>
        </w:rPr>
        <w:t>bornas</w:t>
      </w:r>
      <w:proofErr w:type="spellEnd"/>
      <w:r w:rsidRPr="008352D0">
        <w:rPr>
          <w:rFonts w:asciiTheme="minorHAnsi" w:hAnsiTheme="minorHAnsi" w:cs="Arial"/>
        </w:rPr>
        <w:t xml:space="preserve"> del útil de pruebas marcadas como </w:t>
      </w:r>
      <w:proofErr w:type="spellStart"/>
      <w:r w:rsidRPr="008352D0">
        <w:rPr>
          <w:rFonts w:asciiTheme="minorHAnsi" w:hAnsiTheme="minorHAnsi" w:cs="Arial"/>
        </w:rPr>
        <w:t>Entrada_L</w:t>
      </w:r>
      <w:proofErr w:type="spellEnd"/>
      <w:r w:rsidRPr="008352D0">
        <w:rPr>
          <w:rFonts w:asciiTheme="minorHAnsi" w:hAnsiTheme="minorHAnsi" w:cs="Arial"/>
        </w:rPr>
        <w:t xml:space="preserve"> (J7-2A  -  J7-</w:t>
      </w:r>
      <w:smartTag w:uri="urn:schemas-microsoft-com:office:smarttags" w:element="metricconverter">
        <w:smartTagPr>
          <w:attr w:name="ProductID" w:val="2C"/>
        </w:smartTagPr>
        <w:r w:rsidRPr="008352D0">
          <w:rPr>
            <w:rFonts w:asciiTheme="minorHAnsi" w:hAnsiTheme="minorHAnsi" w:cs="Arial"/>
          </w:rPr>
          <w:t>2C</w:t>
        </w:r>
      </w:smartTag>
      <w:r w:rsidRPr="008352D0">
        <w:rPr>
          <w:rFonts w:asciiTheme="minorHAnsi" w:hAnsiTheme="minorHAnsi" w:cs="Arial"/>
        </w:rPr>
        <w:t>)</w:t>
      </w:r>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 xml:space="preserve">Verificar la lectura en el Voltímetro de la aplicación </w:t>
      </w:r>
      <w:proofErr w:type="spellStart"/>
      <w:r w:rsidRPr="008352D0">
        <w:rPr>
          <w:rFonts w:asciiTheme="minorHAnsi" w:hAnsiTheme="minorHAnsi" w:cs="Arial"/>
        </w:rPr>
        <w:t>VisualAnalyser</w:t>
      </w:r>
      <w:proofErr w:type="spellEnd"/>
      <w:r w:rsidRPr="008352D0">
        <w:rPr>
          <w:rFonts w:asciiTheme="minorHAnsi" w:hAnsiTheme="minorHAnsi" w:cs="Arial"/>
        </w:rPr>
        <w:t xml:space="preserve"> según ventana adjunta:</w:t>
      </w:r>
    </w:p>
    <w:p w:rsidR="00E55A80" w:rsidRPr="008352D0" w:rsidRDefault="00E55A80" w:rsidP="00E55A80">
      <w:pPr>
        <w:spacing w:before="120" w:line="360" w:lineRule="auto"/>
        <w:ind w:left="426" w:right="425" w:hanging="426"/>
        <w:rPr>
          <w:rFonts w:asciiTheme="minorHAnsi" w:hAnsiTheme="minorHAnsi" w:cs="Arial"/>
        </w:rPr>
      </w:pP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6751930E" wp14:editId="3F837619">
            <wp:extent cx="4899660" cy="59499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9660" cy="594995"/>
                    </a:xfrm>
                    <a:prstGeom prst="rect">
                      <a:avLst/>
                    </a:prstGeom>
                    <a:noFill/>
                    <a:ln>
                      <a:noFill/>
                    </a:ln>
                  </pic:spPr>
                </pic:pic>
              </a:graphicData>
            </a:graphic>
          </wp:inline>
        </w:drawing>
      </w:r>
    </w:p>
    <w:p w:rsidR="00E55A80" w:rsidRPr="00D03812" w:rsidRDefault="00E55A80" w:rsidP="00E55A80">
      <w:pPr>
        <w:pStyle w:val="Epgrafe"/>
        <w:rPr>
          <w:rFonts w:asciiTheme="minorHAnsi" w:hAnsiTheme="minorHAnsi" w:cs="Arial"/>
          <w:sz w:val="20"/>
        </w:rPr>
      </w:pPr>
      <w:bookmarkStart w:id="79" w:name="_Toc367178599"/>
      <w:bookmarkStart w:id="80" w:name="_Toc66111651"/>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9</w:t>
      </w:r>
      <w:r w:rsidRPr="00D03812">
        <w:rPr>
          <w:rFonts w:asciiTheme="minorHAnsi" w:hAnsiTheme="minorHAnsi" w:cs="Arial"/>
          <w:sz w:val="20"/>
        </w:rPr>
        <w:fldChar w:fldCharType="end"/>
      </w:r>
      <w:r>
        <w:rPr>
          <w:rFonts w:asciiTheme="minorHAnsi" w:hAnsiTheme="minorHAnsi" w:cs="Arial"/>
          <w:sz w:val="20"/>
        </w:rPr>
        <w:t>. Lectura de Voltímetro correspondiente al canal Izquierdo según el programa &lt;VisualAnalyser.exe&gt;</w:t>
      </w:r>
      <w:bookmarkEnd w:id="79"/>
      <w:bookmarkEnd w:id="80"/>
    </w:p>
    <w:p w:rsidR="00E55A80" w:rsidRPr="008352D0" w:rsidRDefault="00E55A80" w:rsidP="00E55A80">
      <w:pPr>
        <w:spacing w:before="120" w:line="360" w:lineRule="auto"/>
        <w:ind w:left="426" w:right="425" w:hanging="426"/>
        <w:jc w:val="center"/>
        <w:rPr>
          <w:rFonts w:asciiTheme="minorHAnsi" w:hAnsiTheme="minorHAnsi" w:cs="Arial"/>
          <w:b/>
          <w:i/>
        </w:rPr>
      </w:pPr>
      <w:r w:rsidRPr="008352D0">
        <w:rPr>
          <w:rFonts w:asciiTheme="minorHAnsi" w:hAnsiTheme="minorHAnsi" w:cs="Arial"/>
          <w:b/>
          <w:i/>
        </w:rPr>
        <w:t xml:space="preserve">0.9999  ≥  V </w:t>
      </w:r>
      <w:proofErr w:type="spellStart"/>
      <w:r w:rsidRPr="008352D0">
        <w:rPr>
          <w:rFonts w:asciiTheme="minorHAnsi" w:hAnsiTheme="minorHAnsi" w:cs="Arial"/>
          <w:b/>
          <w:i/>
        </w:rPr>
        <w:t>med</w:t>
      </w:r>
      <w:proofErr w:type="spellEnd"/>
      <w:r w:rsidRPr="008352D0">
        <w:rPr>
          <w:rFonts w:asciiTheme="minorHAnsi" w:hAnsiTheme="minorHAnsi" w:cs="Arial"/>
          <w:b/>
          <w:i/>
        </w:rPr>
        <w:t xml:space="preserve">   ≥  0.9000    </w:t>
      </w:r>
      <w:proofErr w:type="gramStart"/>
      <w:r w:rsidRPr="008352D0">
        <w:rPr>
          <w:rFonts w:asciiTheme="minorHAnsi" w:hAnsiTheme="minorHAnsi" w:cs="Arial"/>
          <w:b/>
          <w:i/>
        </w:rPr>
        <w:t>[ 1</w:t>
      </w:r>
      <w:proofErr w:type="gramEnd"/>
      <w:r w:rsidRPr="008352D0">
        <w:rPr>
          <w:rFonts w:asciiTheme="minorHAnsi" w:hAnsiTheme="minorHAnsi" w:cs="Arial"/>
          <w:b/>
          <w:i/>
        </w:rPr>
        <w:t xml:space="preserve"> V  de Fondo de Escala Digital  ]</w:t>
      </w:r>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Configurar la aplicación &lt;</w:t>
      </w:r>
      <w:proofErr w:type="spellStart"/>
      <w:r w:rsidRPr="008352D0">
        <w:rPr>
          <w:rFonts w:asciiTheme="minorHAnsi" w:hAnsiTheme="minorHAnsi" w:cs="Arial"/>
        </w:rPr>
        <w:t>VisualAnalyser</w:t>
      </w:r>
      <w:proofErr w:type="spellEnd"/>
      <w:r w:rsidRPr="008352D0">
        <w:rPr>
          <w:rFonts w:asciiTheme="minorHAnsi" w:hAnsiTheme="minorHAnsi" w:cs="Arial"/>
        </w:rPr>
        <w:t>&gt; para generar un señal digital de las siguientes características, tal como se indica en la siguiente ventana:</w:t>
      </w:r>
    </w:p>
    <w:p w:rsidR="00E55A80" w:rsidRPr="008352D0" w:rsidRDefault="00E55A80" w:rsidP="00E55A80">
      <w:pPr>
        <w:spacing w:before="120" w:line="360" w:lineRule="auto"/>
        <w:ind w:right="425"/>
        <w:rPr>
          <w:rFonts w:asciiTheme="minorHAnsi" w:hAnsiTheme="minorHAnsi" w:cs="Arial"/>
        </w:rPr>
      </w:pP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43026BAD" wp14:editId="4EE9A264">
            <wp:extent cx="3623310" cy="16649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3310" cy="1664970"/>
                    </a:xfrm>
                    <a:prstGeom prst="rect">
                      <a:avLst/>
                    </a:prstGeom>
                    <a:noFill/>
                    <a:ln>
                      <a:noFill/>
                    </a:ln>
                  </pic:spPr>
                </pic:pic>
              </a:graphicData>
            </a:graphic>
          </wp:inline>
        </w:drawing>
      </w:r>
    </w:p>
    <w:p w:rsidR="00E55A80" w:rsidRDefault="00E55A80" w:rsidP="00E55A80">
      <w:pPr>
        <w:pStyle w:val="Epgrafe"/>
        <w:rPr>
          <w:rFonts w:asciiTheme="minorHAnsi" w:hAnsiTheme="minorHAnsi" w:cs="Arial"/>
          <w:sz w:val="20"/>
        </w:rPr>
      </w:pPr>
      <w:bookmarkStart w:id="81" w:name="_Toc367178600"/>
      <w:bookmarkStart w:id="82" w:name="_Toc66111652"/>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10</w:t>
      </w:r>
      <w:r w:rsidRPr="00D03812">
        <w:rPr>
          <w:rFonts w:asciiTheme="minorHAnsi" w:hAnsiTheme="minorHAnsi" w:cs="Arial"/>
          <w:sz w:val="20"/>
        </w:rPr>
        <w:fldChar w:fldCharType="end"/>
      </w:r>
      <w:r>
        <w:rPr>
          <w:rFonts w:asciiTheme="minorHAnsi" w:hAnsiTheme="minorHAnsi" w:cs="Arial"/>
          <w:sz w:val="20"/>
        </w:rPr>
        <w:t>. Configuración del Generador de Señal del Programa &lt;VisualAnalyser.exe&gt;</w:t>
      </w:r>
      <w:bookmarkEnd w:id="81"/>
      <w:bookmarkEnd w:id="82"/>
    </w:p>
    <w:p w:rsidR="00E55A80" w:rsidRPr="009B65EF" w:rsidRDefault="00E55A80" w:rsidP="00E55A80">
      <w:pPr>
        <w:pStyle w:val="TextoNivel1"/>
        <w:rPr>
          <w:lang w:val="es-ES"/>
        </w:rPr>
      </w:pPr>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 xml:space="preserve">Conectar el Medidor de señal con Impedancia de Entrada 600 Ohm en las </w:t>
      </w:r>
      <w:proofErr w:type="spellStart"/>
      <w:r w:rsidRPr="008352D0">
        <w:rPr>
          <w:rFonts w:asciiTheme="minorHAnsi" w:hAnsiTheme="minorHAnsi" w:cs="Arial"/>
        </w:rPr>
        <w:t>bornas</w:t>
      </w:r>
      <w:proofErr w:type="spellEnd"/>
      <w:r w:rsidRPr="008352D0">
        <w:rPr>
          <w:rFonts w:asciiTheme="minorHAnsi" w:hAnsiTheme="minorHAnsi" w:cs="Arial"/>
        </w:rPr>
        <w:t xml:space="preserve"> correspondientes a </w:t>
      </w:r>
      <w:proofErr w:type="spellStart"/>
      <w:r w:rsidRPr="008352D0">
        <w:rPr>
          <w:rFonts w:asciiTheme="minorHAnsi" w:hAnsiTheme="minorHAnsi" w:cs="Arial"/>
        </w:rPr>
        <w:t>Salida_R</w:t>
      </w:r>
      <w:proofErr w:type="spellEnd"/>
      <w:r w:rsidRPr="008352D0">
        <w:rPr>
          <w:rFonts w:asciiTheme="minorHAnsi" w:hAnsiTheme="minorHAnsi" w:cs="Arial"/>
        </w:rPr>
        <w:t xml:space="preserve"> (J7-3A  -  J7-</w:t>
      </w:r>
      <w:smartTag w:uri="urn:schemas-microsoft-com:office:smarttags" w:element="metricconverter">
        <w:smartTagPr>
          <w:attr w:name="ProductID" w:val="3C"/>
        </w:smartTagPr>
        <w:r w:rsidRPr="008352D0">
          <w:rPr>
            <w:rFonts w:asciiTheme="minorHAnsi" w:hAnsiTheme="minorHAnsi" w:cs="Arial"/>
          </w:rPr>
          <w:t>3C</w:t>
        </w:r>
      </w:smartTag>
      <w:r w:rsidRPr="008352D0">
        <w:rPr>
          <w:rFonts w:asciiTheme="minorHAnsi" w:hAnsiTheme="minorHAnsi" w:cs="Arial"/>
        </w:rPr>
        <w:t>)</w:t>
      </w:r>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 xml:space="preserve">Anotar el Nivel de Señal en la entrada:   0 </w:t>
      </w:r>
      <w:proofErr w:type="spellStart"/>
      <w:r w:rsidRPr="008352D0">
        <w:rPr>
          <w:rFonts w:asciiTheme="minorHAnsi" w:hAnsiTheme="minorHAnsi" w:cs="Arial"/>
        </w:rPr>
        <w:t>dBm</w:t>
      </w:r>
      <w:proofErr w:type="spellEnd"/>
      <w:r w:rsidRPr="008352D0">
        <w:rPr>
          <w:rFonts w:asciiTheme="minorHAnsi" w:hAnsiTheme="minorHAnsi" w:cs="Arial"/>
        </w:rPr>
        <w:t xml:space="preserve"> / 600 Ohm  </w:t>
      </w:r>
      <w:proofErr w:type="spellStart"/>
      <w:r w:rsidRPr="008352D0">
        <w:rPr>
          <w:rFonts w:asciiTheme="minorHAnsi" w:hAnsiTheme="minorHAnsi" w:cs="Arial"/>
        </w:rPr>
        <w:t>ó</w:t>
      </w:r>
      <w:proofErr w:type="spellEnd"/>
      <w:r w:rsidRPr="008352D0">
        <w:rPr>
          <w:rFonts w:asciiTheme="minorHAnsi" w:hAnsiTheme="minorHAnsi" w:cs="Arial"/>
        </w:rPr>
        <w:t xml:space="preserve">  0,7 </w:t>
      </w:r>
      <w:proofErr w:type="spellStart"/>
      <w:r w:rsidRPr="008352D0">
        <w:rPr>
          <w:rFonts w:asciiTheme="minorHAnsi" w:hAnsiTheme="minorHAnsi" w:cs="Arial"/>
        </w:rPr>
        <w:t>dBm</w:t>
      </w:r>
      <w:proofErr w:type="spellEnd"/>
      <w:r w:rsidRPr="008352D0">
        <w:rPr>
          <w:rFonts w:asciiTheme="minorHAnsi" w:hAnsiTheme="minorHAnsi" w:cs="Arial"/>
        </w:rPr>
        <w:t xml:space="preserve"> / </w:t>
      </w:r>
      <w:proofErr w:type="spellStart"/>
      <w:r w:rsidRPr="008352D0">
        <w:rPr>
          <w:rFonts w:asciiTheme="minorHAnsi" w:hAnsiTheme="minorHAnsi" w:cs="Arial"/>
        </w:rPr>
        <w:t>Zi</w:t>
      </w:r>
      <w:proofErr w:type="spellEnd"/>
      <w:r w:rsidRPr="008352D0">
        <w:rPr>
          <w:rFonts w:asciiTheme="minorHAnsi" w:hAnsiTheme="minorHAnsi" w:cs="Arial"/>
        </w:rPr>
        <w:t>-Alta    [ ± 1 dB ]</w:t>
      </w:r>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Anotar el Nivel de Distorsión + Ruido:         ≤    1 %</w:t>
      </w:r>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 xml:space="preserve">Conectar el Medidor de señal con Impedancia de Entrada 600 Ohm en las </w:t>
      </w:r>
      <w:proofErr w:type="spellStart"/>
      <w:r w:rsidRPr="008352D0">
        <w:rPr>
          <w:rFonts w:asciiTheme="minorHAnsi" w:hAnsiTheme="minorHAnsi" w:cs="Arial"/>
        </w:rPr>
        <w:t>bornas</w:t>
      </w:r>
      <w:proofErr w:type="spellEnd"/>
      <w:r w:rsidRPr="008352D0">
        <w:rPr>
          <w:rFonts w:asciiTheme="minorHAnsi" w:hAnsiTheme="minorHAnsi" w:cs="Arial"/>
        </w:rPr>
        <w:t xml:space="preserve"> correspondientes a </w:t>
      </w:r>
      <w:proofErr w:type="spellStart"/>
      <w:r w:rsidRPr="008352D0">
        <w:rPr>
          <w:rFonts w:asciiTheme="minorHAnsi" w:hAnsiTheme="minorHAnsi" w:cs="Arial"/>
        </w:rPr>
        <w:t>Salida_L</w:t>
      </w:r>
      <w:proofErr w:type="spellEnd"/>
      <w:r w:rsidRPr="008352D0">
        <w:rPr>
          <w:rFonts w:asciiTheme="minorHAnsi" w:hAnsiTheme="minorHAnsi" w:cs="Arial"/>
        </w:rPr>
        <w:t xml:space="preserve"> (J7-4A  -  J7-</w:t>
      </w:r>
      <w:smartTag w:uri="urn:schemas-microsoft-com:office:smarttags" w:element="metricconverter">
        <w:smartTagPr>
          <w:attr w:name="ProductID" w:val="4C"/>
        </w:smartTagPr>
        <w:r w:rsidRPr="008352D0">
          <w:rPr>
            <w:rFonts w:asciiTheme="minorHAnsi" w:hAnsiTheme="minorHAnsi" w:cs="Arial"/>
          </w:rPr>
          <w:t>4C</w:t>
        </w:r>
      </w:smartTag>
      <w:r w:rsidRPr="008352D0">
        <w:rPr>
          <w:rFonts w:asciiTheme="minorHAnsi" w:hAnsiTheme="minorHAnsi" w:cs="Arial"/>
        </w:rPr>
        <w:t>)</w:t>
      </w:r>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 xml:space="preserve">Anotar el Nivel de Señal en la entrada:   0 </w:t>
      </w:r>
      <w:proofErr w:type="spellStart"/>
      <w:r w:rsidRPr="008352D0">
        <w:rPr>
          <w:rFonts w:asciiTheme="minorHAnsi" w:hAnsiTheme="minorHAnsi" w:cs="Arial"/>
        </w:rPr>
        <w:t>dBm</w:t>
      </w:r>
      <w:proofErr w:type="spellEnd"/>
      <w:r w:rsidRPr="008352D0">
        <w:rPr>
          <w:rFonts w:asciiTheme="minorHAnsi" w:hAnsiTheme="minorHAnsi" w:cs="Arial"/>
        </w:rPr>
        <w:t xml:space="preserve"> / 600 Ohm  </w:t>
      </w:r>
      <w:proofErr w:type="spellStart"/>
      <w:r w:rsidRPr="008352D0">
        <w:rPr>
          <w:rFonts w:asciiTheme="minorHAnsi" w:hAnsiTheme="minorHAnsi" w:cs="Arial"/>
        </w:rPr>
        <w:t>ó</w:t>
      </w:r>
      <w:proofErr w:type="spellEnd"/>
      <w:r w:rsidRPr="008352D0">
        <w:rPr>
          <w:rFonts w:asciiTheme="minorHAnsi" w:hAnsiTheme="minorHAnsi" w:cs="Arial"/>
        </w:rPr>
        <w:t xml:space="preserve">  0,7 </w:t>
      </w:r>
      <w:proofErr w:type="spellStart"/>
      <w:r w:rsidRPr="008352D0">
        <w:rPr>
          <w:rFonts w:asciiTheme="minorHAnsi" w:hAnsiTheme="minorHAnsi" w:cs="Arial"/>
        </w:rPr>
        <w:t>dBm</w:t>
      </w:r>
      <w:proofErr w:type="spellEnd"/>
      <w:r w:rsidRPr="008352D0">
        <w:rPr>
          <w:rFonts w:asciiTheme="minorHAnsi" w:hAnsiTheme="minorHAnsi" w:cs="Arial"/>
        </w:rPr>
        <w:t xml:space="preserve"> / </w:t>
      </w:r>
      <w:proofErr w:type="spellStart"/>
      <w:r w:rsidRPr="008352D0">
        <w:rPr>
          <w:rFonts w:asciiTheme="minorHAnsi" w:hAnsiTheme="minorHAnsi" w:cs="Arial"/>
        </w:rPr>
        <w:t>Zi</w:t>
      </w:r>
      <w:proofErr w:type="spellEnd"/>
      <w:r w:rsidRPr="008352D0">
        <w:rPr>
          <w:rFonts w:asciiTheme="minorHAnsi" w:hAnsiTheme="minorHAnsi" w:cs="Arial"/>
        </w:rPr>
        <w:t>-Alta     [ ± 1 dB ]</w:t>
      </w:r>
    </w:p>
    <w:p w:rsidR="00E55A80" w:rsidRPr="008352D0" w:rsidRDefault="00E55A80" w:rsidP="00C50134">
      <w:pPr>
        <w:pStyle w:val="Prrafodelista"/>
        <w:numPr>
          <w:ilvl w:val="0"/>
          <w:numId w:val="15"/>
        </w:numPr>
        <w:spacing w:before="0" w:after="60"/>
        <w:contextualSpacing w:val="0"/>
        <w:jc w:val="left"/>
        <w:rPr>
          <w:rFonts w:asciiTheme="minorHAnsi" w:hAnsiTheme="minorHAnsi" w:cs="Arial"/>
        </w:rPr>
      </w:pPr>
      <w:r w:rsidRPr="008352D0">
        <w:rPr>
          <w:rFonts w:asciiTheme="minorHAnsi" w:hAnsiTheme="minorHAnsi" w:cs="Arial"/>
        </w:rPr>
        <w:t>Anotar el Nivel de Distorsión + Ruido:         ≤    1 %</w:t>
      </w:r>
    </w:p>
    <w:p w:rsidR="00E55A80" w:rsidRPr="008352D0" w:rsidRDefault="00E55A80" w:rsidP="00E55A80">
      <w:pPr>
        <w:spacing w:before="120" w:line="360" w:lineRule="auto"/>
        <w:ind w:right="425"/>
        <w:rPr>
          <w:rFonts w:asciiTheme="minorHAnsi" w:hAnsiTheme="minorHAnsi" w:cs="Arial"/>
        </w:rPr>
      </w:pPr>
    </w:p>
    <w:tbl>
      <w:tblPr>
        <w:tblW w:w="8647" w:type="dxa"/>
        <w:jc w:val="center"/>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7655"/>
      </w:tblGrid>
      <w:tr w:rsidR="00E55A80" w:rsidRPr="008352D0" w:rsidTr="00E55A80">
        <w:trPr>
          <w:jc w:val="center"/>
        </w:trPr>
        <w:tc>
          <w:tcPr>
            <w:tcW w:w="992"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V-11</w:t>
            </w:r>
          </w:p>
        </w:tc>
        <w:tc>
          <w:tcPr>
            <w:tcW w:w="7655"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1_1_Entrada_R</w:t>
            </w:r>
          </w:p>
        </w:tc>
      </w:tr>
      <w:tr w:rsidR="00E55A80" w:rsidRPr="008352D0" w:rsidTr="00E55A80">
        <w:trPr>
          <w:jc w:val="center"/>
        </w:trPr>
        <w:tc>
          <w:tcPr>
            <w:tcW w:w="992"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V-12</w:t>
            </w:r>
          </w:p>
        </w:tc>
        <w:tc>
          <w:tcPr>
            <w:tcW w:w="7655"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1_2_Entrada_L</w:t>
            </w:r>
          </w:p>
        </w:tc>
      </w:tr>
      <w:tr w:rsidR="00E55A80" w:rsidRPr="008352D0" w:rsidTr="00E55A80">
        <w:trPr>
          <w:jc w:val="center"/>
        </w:trPr>
        <w:tc>
          <w:tcPr>
            <w:tcW w:w="992"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V-13</w:t>
            </w:r>
          </w:p>
        </w:tc>
        <w:tc>
          <w:tcPr>
            <w:tcW w:w="7655"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1_3_Salida_R</w:t>
            </w:r>
          </w:p>
        </w:tc>
      </w:tr>
      <w:tr w:rsidR="00E55A80" w:rsidRPr="008352D0" w:rsidTr="00E55A80">
        <w:trPr>
          <w:jc w:val="center"/>
        </w:trPr>
        <w:tc>
          <w:tcPr>
            <w:tcW w:w="992"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V-14</w:t>
            </w:r>
          </w:p>
        </w:tc>
        <w:tc>
          <w:tcPr>
            <w:tcW w:w="7655"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1_4_Salida_L</w:t>
            </w:r>
          </w:p>
        </w:tc>
      </w:tr>
    </w:tbl>
    <w:p w:rsidR="00E55A80" w:rsidRPr="00060617" w:rsidRDefault="00E55A80" w:rsidP="00E55A80">
      <w:pPr>
        <w:spacing w:before="120" w:line="360" w:lineRule="auto"/>
        <w:ind w:right="425"/>
        <w:rPr>
          <w:rFonts w:cs="Arial"/>
        </w:rPr>
      </w:pPr>
    </w:p>
    <w:p w:rsidR="00E55A80" w:rsidRPr="00060617" w:rsidRDefault="00E55A80" w:rsidP="00E55A80">
      <w:pPr>
        <w:pStyle w:val="Ttulo3"/>
      </w:pPr>
      <w:bookmarkStart w:id="83" w:name="_Toc367109787"/>
      <w:bookmarkStart w:id="84" w:name="_Toc367178582"/>
      <w:bookmarkStart w:id="85" w:name="_Toc66111591"/>
      <w:r w:rsidRPr="00060617">
        <w:t xml:space="preserve">Verificación </w:t>
      </w:r>
      <w:r w:rsidRPr="005240F6">
        <w:t>Tarjeta</w:t>
      </w:r>
      <w:r w:rsidRPr="00060617">
        <w:t xml:space="preserve"> de Sonido del Canal 2.</w:t>
      </w:r>
      <w:bookmarkEnd w:id="83"/>
      <w:bookmarkEnd w:id="84"/>
      <w:bookmarkEnd w:id="85"/>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Configurar los Jumper de la unidad siguiendo la </w:t>
      </w:r>
      <w:r w:rsidRPr="008352D0">
        <w:rPr>
          <w:rFonts w:asciiTheme="minorHAnsi" w:hAnsiTheme="minorHAnsi" w:cs="Arial"/>
        </w:rPr>
        <w:fldChar w:fldCharType="begin"/>
      </w:r>
      <w:r w:rsidRPr="008352D0">
        <w:rPr>
          <w:rFonts w:asciiTheme="minorHAnsi" w:hAnsiTheme="minorHAnsi" w:cs="Arial"/>
        </w:rPr>
        <w:instrText xml:space="preserve"> REF _Ref367113797 \h  \* MERGEFORMAT </w:instrText>
      </w:r>
      <w:r w:rsidRPr="008352D0">
        <w:rPr>
          <w:rFonts w:asciiTheme="minorHAnsi" w:hAnsiTheme="minorHAnsi" w:cs="Arial"/>
        </w:rPr>
      </w:r>
      <w:r w:rsidRPr="008352D0">
        <w:rPr>
          <w:rFonts w:asciiTheme="minorHAnsi" w:hAnsiTheme="minorHAnsi" w:cs="Arial"/>
        </w:rPr>
        <w:fldChar w:fldCharType="separate"/>
      </w:r>
      <w:r w:rsidR="00BF27AE" w:rsidRPr="00BF27AE">
        <w:rPr>
          <w:rFonts w:asciiTheme="minorHAnsi" w:hAnsiTheme="minorHAnsi" w:cs="Arial"/>
        </w:rPr>
        <w:t>Tabla 2</w:t>
      </w:r>
      <w:r w:rsidRPr="008352D0">
        <w:rPr>
          <w:rFonts w:asciiTheme="minorHAnsi" w:hAnsiTheme="minorHAnsi" w:cs="Arial"/>
        </w:rPr>
        <w:fldChar w:fldCharType="end"/>
      </w:r>
      <w:r w:rsidRPr="008352D0">
        <w:rPr>
          <w:rFonts w:asciiTheme="minorHAnsi" w:hAnsiTheme="minorHAnsi" w:cs="Arial"/>
        </w:rPr>
        <w:t xml:space="preserve"> entrada Programación_de_Canal_2</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Programar el generador de señal con un  tono de 1 KHz  778 </w:t>
      </w:r>
      <w:proofErr w:type="spellStart"/>
      <w:r w:rsidRPr="008352D0">
        <w:rPr>
          <w:rFonts w:asciiTheme="minorHAnsi" w:hAnsiTheme="minorHAnsi" w:cs="Arial"/>
        </w:rPr>
        <w:t>mVrms</w:t>
      </w:r>
      <w:proofErr w:type="spellEnd"/>
      <w:r w:rsidRPr="008352D0">
        <w:rPr>
          <w:rFonts w:asciiTheme="minorHAnsi" w:hAnsiTheme="minorHAnsi" w:cs="Arial"/>
        </w:rPr>
        <w:t xml:space="preserve"> Z0=600 Ohm</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Conectar P1 a J2 en el útil de pruebas: Canal 2</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Ejecutar en el PC de pruebas el programa &lt;VisualAnalyser.exe&gt; La configuración del </w:t>
      </w:r>
      <w:proofErr w:type="spellStart"/>
      <w:r w:rsidRPr="008352D0">
        <w:rPr>
          <w:rFonts w:asciiTheme="minorHAnsi" w:hAnsiTheme="minorHAnsi" w:cs="Arial"/>
        </w:rPr>
        <w:t>VisualAnalyser</w:t>
      </w:r>
      <w:proofErr w:type="spellEnd"/>
      <w:r w:rsidRPr="008352D0">
        <w:rPr>
          <w:rFonts w:asciiTheme="minorHAnsi" w:hAnsiTheme="minorHAnsi" w:cs="Arial"/>
        </w:rPr>
        <w:t xml:space="preserve"> debe ser la contenida en su fichero de inicialización: &lt;VisualAnalyser.ini&gt;</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Inyectar la señal programada en el punto 2, sobre las </w:t>
      </w:r>
      <w:proofErr w:type="spellStart"/>
      <w:r w:rsidRPr="008352D0">
        <w:rPr>
          <w:rFonts w:asciiTheme="minorHAnsi" w:hAnsiTheme="minorHAnsi" w:cs="Arial"/>
        </w:rPr>
        <w:t>bornas</w:t>
      </w:r>
      <w:proofErr w:type="spellEnd"/>
      <w:r w:rsidRPr="008352D0">
        <w:rPr>
          <w:rFonts w:asciiTheme="minorHAnsi" w:hAnsiTheme="minorHAnsi" w:cs="Arial"/>
        </w:rPr>
        <w:t xml:space="preserve"> del útil de pruebas marcadas como </w:t>
      </w:r>
      <w:proofErr w:type="spellStart"/>
      <w:r w:rsidRPr="008352D0">
        <w:rPr>
          <w:rFonts w:asciiTheme="minorHAnsi" w:hAnsiTheme="minorHAnsi" w:cs="Arial"/>
        </w:rPr>
        <w:t>Entrada_R</w:t>
      </w:r>
      <w:proofErr w:type="spellEnd"/>
      <w:r w:rsidRPr="008352D0">
        <w:rPr>
          <w:rFonts w:asciiTheme="minorHAnsi" w:hAnsiTheme="minorHAnsi" w:cs="Arial"/>
        </w:rPr>
        <w:t xml:space="preserve"> (J7-7A  -  J7-</w:t>
      </w:r>
      <w:smartTag w:uri="urn:schemas-microsoft-com:office:smarttags" w:element="metricconverter">
        <w:smartTagPr>
          <w:attr w:name="ProductID" w:val="7C"/>
        </w:smartTagPr>
        <w:r w:rsidRPr="008352D0">
          <w:rPr>
            <w:rFonts w:asciiTheme="minorHAnsi" w:hAnsiTheme="minorHAnsi" w:cs="Arial"/>
          </w:rPr>
          <w:t>7C</w:t>
        </w:r>
      </w:smartTag>
      <w:r w:rsidRPr="008352D0">
        <w:rPr>
          <w:rFonts w:asciiTheme="minorHAnsi" w:hAnsiTheme="minorHAnsi" w:cs="Arial"/>
        </w:rPr>
        <w:t>)</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Verificar la programación de </w:t>
      </w:r>
      <w:smartTag w:uri="urn:schemas-microsoft-com:office:smarttags" w:element="PersonName">
        <w:smartTagPr>
          <w:attr w:name="ProductID" w:val="la Ganancia"/>
        </w:smartTagPr>
        <w:r w:rsidRPr="008352D0">
          <w:rPr>
            <w:rFonts w:asciiTheme="minorHAnsi" w:hAnsiTheme="minorHAnsi" w:cs="Arial"/>
          </w:rPr>
          <w:t>la Ganancia</w:t>
        </w:r>
      </w:smartTag>
      <w:r w:rsidRPr="008352D0">
        <w:rPr>
          <w:rFonts w:asciiTheme="minorHAnsi" w:hAnsiTheme="minorHAnsi" w:cs="Arial"/>
        </w:rPr>
        <w:t xml:space="preserve"> de Entrada según ventana adjunta: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5FAF2EC9" wp14:editId="5EA2B3E1">
            <wp:extent cx="1294130" cy="1061085"/>
            <wp:effectExtent l="0" t="0" r="127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4130" cy="1061085"/>
                    </a:xfrm>
                    <a:prstGeom prst="rect">
                      <a:avLst/>
                    </a:prstGeom>
                    <a:noFill/>
                    <a:ln>
                      <a:noFill/>
                    </a:ln>
                  </pic:spPr>
                </pic:pic>
              </a:graphicData>
            </a:graphic>
          </wp:inline>
        </w:drawing>
      </w:r>
    </w:p>
    <w:p w:rsidR="00E55A80" w:rsidRPr="00D03812" w:rsidRDefault="00E55A80" w:rsidP="00E55A80">
      <w:pPr>
        <w:pStyle w:val="Epgrafe"/>
        <w:rPr>
          <w:rFonts w:asciiTheme="minorHAnsi" w:hAnsiTheme="minorHAnsi" w:cs="Arial"/>
          <w:sz w:val="20"/>
        </w:rPr>
      </w:pPr>
      <w:bookmarkStart w:id="86" w:name="_Toc367178601"/>
      <w:bookmarkStart w:id="87" w:name="_Toc66111653"/>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11</w:t>
      </w:r>
      <w:r w:rsidRPr="00D03812">
        <w:rPr>
          <w:rFonts w:asciiTheme="minorHAnsi" w:hAnsiTheme="minorHAnsi" w:cs="Arial"/>
          <w:sz w:val="20"/>
        </w:rPr>
        <w:fldChar w:fldCharType="end"/>
      </w:r>
      <w:r>
        <w:rPr>
          <w:rFonts w:asciiTheme="minorHAnsi" w:hAnsiTheme="minorHAnsi" w:cs="Arial"/>
          <w:sz w:val="20"/>
        </w:rPr>
        <w:t>. Controles de Nivel de Grabación del Mezclador de Windows para la tarjeta de sonido UAC3576B</w:t>
      </w:r>
      <w:bookmarkEnd w:id="86"/>
      <w:bookmarkEnd w:id="87"/>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Verificar la lectura en el Voltímetro de la aplicación </w:t>
      </w:r>
      <w:proofErr w:type="spellStart"/>
      <w:r w:rsidRPr="008352D0">
        <w:rPr>
          <w:rFonts w:asciiTheme="minorHAnsi" w:hAnsiTheme="minorHAnsi" w:cs="Arial"/>
        </w:rPr>
        <w:t>VisualAnalyser</w:t>
      </w:r>
      <w:proofErr w:type="spellEnd"/>
      <w:r w:rsidRPr="008352D0">
        <w:rPr>
          <w:rFonts w:asciiTheme="minorHAnsi" w:hAnsiTheme="minorHAnsi" w:cs="Arial"/>
        </w:rPr>
        <w:t xml:space="preserve"> según ventana adjunta:</w:t>
      </w:r>
    </w:p>
    <w:p w:rsidR="00E55A80" w:rsidRPr="008352D0" w:rsidRDefault="00E55A80" w:rsidP="00E55A80">
      <w:pPr>
        <w:jc w:val="center"/>
        <w:rPr>
          <w:rFonts w:asciiTheme="minorHAnsi" w:hAnsiTheme="minorHAnsi"/>
        </w:rPr>
      </w:pPr>
      <w:r w:rsidRPr="008352D0">
        <w:rPr>
          <w:rFonts w:asciiTheme="minorHAnsi" w:hAnsiTheme="minorHAnsi"/>
          <w:noProof/>
        </w:rPr>
        <w:drawing>
          <wp:inline distT="0" distB="0" distL="0" distR="0" wp14:anchorId="1AACE969" wp14:editId="76832627">
            <wp:extent cx="4701540" cy="62992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1540" cy="629920"/>
                    </a:xfrm>
                    <a:prstGeom prst="rect">
                      <a:avLst/>
                    </a:prstGeom>
                    <a:noFill/>
                    <a:ln>
                      <a:noFill/>
                    </a:ln>
                  </pic:spPr>
                </pic:pic>
              </a:graphicData>
            </a:graphic>
          </wp:inline>
        </w:drawing>
      </w:r>
    </w:p>
    <w:p w:rsidR="00E55A80" w:rsidRPr="00D03812" w:rsidRDefault="00E55A80" w:rsidP="00E55A80">
      <w:pPr>
        <w:pStyle w:val="Epgrafe"/>
        <w:rPr>
          <w:rFonts w:asciiTheme="minorHAnsi" w:hAnsiTheme="minorHAnsi" w:cs="Arial"/>
          <w:sz w:val="20"/>
        </w:rPr>
      </w:pPr>
      <w:bookmarkStart w:id="88" w:name="_Toc367178602"/>
      <w:bookmarkStart w:id="89" w:name="_Toc66111654"/>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12</w:t>
      </w:r>
      <w:r w:rsidRPr="00D03812">
        <w:rPr>
          <w:rFonts w:asciiTheme="minorHAnsi" w:hAnsiTheme="minorHAnsi" w:cs="Arial"/>
          <w:sz w:val="20"/>
        </w:rPr>
        <w:fldChar w:fldCharType="end"/>
      </w:r>
      <w:r>
        <w:rPr>
          <w:rFonts w:asciiTheme="minorHAnsi" w:hAnsiTheme="minorHAnsi" w:cs="Arial"/>
          <w:sz w:val="20"/>
        </w:rPr>
        <w:t>. Lectura de Voltímetro correspondiente al canal Derecho según el programa &lt;VisualAnalyser.exe&gt;</w:t>
      </w:r>
      <w:bookmarkEnd w:id="88"/>
      <w:bookmarkEnd w:id="89"/>
    </w:p>
    <w:p w:rsidR="00E55A80" w:rsidRPr="008352D0" w:rsidRDefault="00E55A80" w:rsidP="00E55A80">
      <w:pPr>
        <w:spacing w:before="120" w:line="360" w:lineRule="auto"/>
        <w:ind w:right="425"/>
        <w:jc w:val="center"/>
        <w:rPr>
          <w:rFonts w:asciiTheme="minorHAnsi" w:hAnsiTheme="minorHAnsi" w:cs="Arial"/>
          <w:b/>
          <w:i/>
        </w:rPr>
      </w:pPr>
      <w:r w:rsidRPr="008352D0">
        <w:rPr>
          <w:rFonts w:asciiTheme="minorHAnsi" w:hAnsiTheme="minorHAnsi" w:cs="Arial"/>
          <w:b/>
          <w:i/>
        </w:rPr>
        <w:t xml:space="preserve">0.9999  ≥  V </w:t>
      </w:r>
      <w:proofErr w:type="spellStart"/>
      <w:r w:rsidRPr="008352D0">
        <w:rPr>
          <w:rFonts w:asciiTheme="minorHAnsi" w:hAnsiTheme="minorHAnsi" w:cs="Arial"/>
          <w:b/>
          <w:i/>
        </w:rPr>
        <w:t>med</w:t>
      </w:r>
      <w:proofErr w:type="spellEnd"/>
      <w:r w:rsidRPr="008352D0">
        <w:rPr>
          <w:rFonts w:asciiTheme="minorHAnsi" w:hAnsiTheme="minorHAnsi" w:cs="Arial"/>
          <w:b/>
          <w:i/>
        </w:rPr>
        <w:t xml:space="preserve">   ≥  0.9000    </w:t>
      </w:r>
      <w:proofErr w:type="gramStart"/>
      <w:r w:rsidRPr="008352D0">
        <w:rPr>
          <w:rFonts w:asciiTheme="minorHAnsi" w:hAnsiTheme="minorHAnsi" w:cs="Arial"/>
          <w:b/>
          <w:i/>
        </w:rPr>
        <w:t>[ 1</w:t>
      </w:r>
      <w:proofErr w:type="gramEnd"/>
      <w:r w:rsidRPr="008352D0">
        <w:rPr>
          <w:rFonts w:asciiTheme="minorHAnsi" w:hAnsiTheme="minorHAnsi" w:cs="Arial"/>
          <w:b/>
          <w:i/>
        </w:rPr>
        <w:t xml:space="preserve"> V  de Fondo de Escala Digital  ]</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Inyectar la señal programada en el punto 2, sobre las </w:t>
      </w:r>
      <w:proofErr w:type="spellStart"/>
      <w:r w:rsidRPr="008352D0">
        <w:rPr>
          <w:rFonts w:asciiTheme="minorHAnsi" w:hAnsiTheme="minorHAnsi" w:cs="Arial"/>
        </w:rPr>
        <w:t>bornas</w:t>
      </w:r>
      <w:proofErr w:type="spellEnd"/>
      <w:r w:rsidRPr="008352D0">
        <w:rPr>
          <w:rFonts w:asciiTheme="minorHAnsi" w:hAnsiTheme="minorHAnsi" w:cs="Arial"/>
        </w:rPr>
        <w:t xml:space="preserve"> del útil de pruebas marcadas como </w:t>
      </w:r>
      <w:proofErr w:type="spellStart"/>
      <w:r w:rsidRPr="008352D0">
        <w:rPr>
          <w:rFonts w:asciiTheme="minorHAnsi" w:hAnsiTheme="minorHAnsi" w:cs="Arial"/>
        </w:rPr>
        <w:t>Entrada_L</w:t>
      </w:r>
      <w:proofErr w:type="spellEnd"/>
      <w:r w:rsidRPr="008352D0">
        <w:rPr>
          <w:rFonts w:asciiTheme="minorHAnsi" w:hAnsiTheme="minorHAnsi" w:cs="Arial"/>
        </w:rPr>
        <w:t xml:space="preserve"> (J7-8A  -  J7-</w:t>
      </w:r>
      <w:smartTag w:uri="urn:schemas-microsoft-com:office:smarttags" w:element="metricconverter">
        <w:smartTagPr>
          <w:attr w:name="ProductID" w:val="8C"/>
        </w:smartTagPr>
        <w:r w:rsidRPr="008352D0">
          <w:rPr>
            <w:rFonts w:asciiTheme="minorHAnsi" w:hAnsiTheme="minorHAnsi" w:cs="Arial"/>
          </w:rPr>
          <w:t>8C</w:t>
        </w:r>
      </w:smartTag>
      <w:r w:rsidRPr="008352D0">
        <w:rPr>
          <w:rFonts w:asciiTheme="minorHAnsi" w:hAnsiTheme="minorHAnsi" w:cs="Arial"/>
        </w:rPr>
        <w:t>)</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Verificar la lectura en el Voltímetro de la aplicación </w:t>
      </w:r>
      <w:proofErr w:type="spellStart"/>
      <w:r w:rsidRPr="008352D0">
        <w:rPr>
          <w:rFonts w:asciiTheme="minorHAnsi" w:hAnsiTheme="minorHAnsi" w:cs="Arial"/>
        </w:rPr>
        <w:t>VisualAnalyser</w:t>
      </w:r>
      <w:proofErr w:type="spellEnd"/>
      <w:r w:rsidRPr="008352D0">
        <w:rPr>
          <w:rFonts w:asciiTheme="minorHAnsi" w:hAnsiTheme="minorHAnsi" w:cs="Arial"/>
        </w:rPr>
        <w:t xml:space="preserve"> según ventana adjunta:</w:t>
      </w:r>
    </w:p>
    <w:p w:rsidR="00E55A80" w:rsidRPr="008352D0" w:rsidRDefault="00E55A80" w:rsidP="00E55A80">
      <w:pPr>
        <w:keepNext/>
        <w:jc w:val="center"/>
        <w:rPr>
          <w:rFonts w:asciiTheme="minorHAnsi" w:hAnsiTheme="minorHAnsi"/>
        </w:rPr>
      </w:pPr>
      <w:r w:rsidRPr="008352D0">
        <w:rPr>
          <w:rFonts w:asciiTheme="minorHAnsi" w:hAnsiTheme="minorHAnsi"/>
          <w:noProof/>
        </w:rPr>
        <w:lastRenderedPageBreak/>
        <w:drawing>
          <wp:inline distT="0" distB="0" distL="0" distR="0" wp14:anchorId="6F805F99" wp14:editId="2AE073A2">
            <wp:extent cx="4899660" cy="5949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9660" cy="594995"/>
                    </a:xfrm>
                    <a:prstGeom prst="rect">
                      <a:avLst/>
                    </a:prstGeom>
                    <a:noFill/>
                    <a:ln>
                      <a:noFill/>
                    </a:ln>
                  </pic:spPr>
                </pic:pic>
              </a:graphicData>
            </a:graphic>
          </wp:inline>
        </w:drawing>
      </w:r>
    </w:p>
    <w:p w:rsidR="00E55A80" w:rsidRPr="00D03812" w:rsidRDefault="00E55A80" w:rsidP="00E55A80">
      <w:pPr>
        <w:pStyle w:val="Epgrafe"/>
        <w:rPr>
          <w:rFonts w:asciiTheme="minorHAnsi" w:hAnsiTheme="minorHAnsi" w:cs="Arial"/>
          <w:sz w:val="20"/>
        </w:rPr>
      </w:pPr>
      <w:bookmarkStart w:id="90" w:name="_Toc367178603"/>
      <w:bookmarkStart w:id="91" w:name="_Toc66111655"/>
      <w:r w:rsidRPr="00D03812">
        <w:rPr>
          <w:rFonts w:asciiTheme="minorHAnsi" w:hAnsiTheme="minorHAnsi" w:cs="Arial"/>
          <w:sz w:val="20"/>
        </w:rPr>
        <w:t xml:space="preserve">Figura </w:t>
      </w:r>
      <w:r w:rsidRPr="00D03812">
        <w:rPr>
          <w:rFonts w:asciiTheme="minorHAnsi" w:hAnsiTheme="minorHAnsi" w:cs="Arial"/>
          <w:sz w:val="20"/>
        </w:rPr>
        <w:fldChar w:fldCharType="begin"/>
      </w:r>
      <w:r w:rsidRPr="00D03812">
        <w:rPr>
          <w:rFonts w:asciiTheme="minorHAnsi" w:hAnsiTheme="minorHAnsi" w:cs="Arial"/>
          <w:sz w:val="20"/>
        </w:rPr>
        <w:instrText xml:space="preserve"> SEQ Figura \* ARABIC </w:instrText>
      </w:r>
      <w:r w:rsidRPr="00D03812">
        <w:rPr>
          <w:rFonts w:asciiTheme="minorHAnsi" w:hAnsiTheme="minorHAnsi" w:cs="Arial"/>
          <w:sz w:val="20"/>
        </w:rPr>
        <w:fldChar w:fldCharType="separate"/>
      </w:r>
      <w:r w:rsidR="00BF27AE">
        <w:rPr>
          <w:rFonts w:asciiTheme="minorHAnsi" w:hAnsiTheme="minorHAnsi" w:cs="Arial"/>
          <w:noProof/>
          <w:sz w:val="20"/>
        </w:rPr>
        <w:t>13</w:t>
      </w:r>
      <w:r w:rsidRPr="00D03812">
        <w:rPr>
          <w:rFonts w:asciiTheme="minorHAnsi" w:hAnsiTheme="minorHAnsi" w:cs="Arial"/>
          <w:sz w:val="20"/>
        </w:rPr>
        <w:fldChar w:fldCharType="end"/>
      </w:r>
      <w:r>
        <w:rPr>
          <w:rFonts w:asciiTheme="minorHAnsi" w:hAnsiTheme="minorHAnsi" w:cs="Arial"/>
          <w:sz w:val="20"/>
        </w:rPr>
        <w:t>. Lectura de Voltímetro correspondiente al canal Izquierdo según el programa &lt;VisualAnalyser.exe&gt;</w:t>
      </w:r>
      <w:bookmarkEnd w:id="90"/>
      <w:bookmarkEnd w:id="91"/>
    </w:p>
    <w:p w:rsidR="00E55A80" w:rsidRPr="008352D0" w:rsidRDefault="00E55A80" w:rsidP="00E55A80">
      <w:pPr>
        <w:spacing w:before="120" w:line="360" w:lineRule="auto"/>
        <w:ind w:right="425"/>
        <w:jc w:val="center"/>
        <w:rPr>
          <w:rFonts w:asciiTheme="minorHAnsi" w:hAnsiTheme="minorHAnsi" w:cs="Arial"/>
          <w:b/>
          <w:i/>
        </w:rPr>
      </w:pPr>
      <w:r w:rsidRPr="008352D0">
        <w:rPr>
          <w:rFonts w:asciiTheme="minorHAnsi" w:hAnsiTheme="minorHAnsi" w:cs="Arial"/>
          <w:b/>
          <w:i/>
        </w:rPr>
        <w:t xml:space="preserve">0.9999  ≥  V </w:t>
      </w:r>
      <w:proofErr w:type="spellStart"/>
      <w:r w:rsidRPr="008352D0">
        <w:rPr>
          <w:rFonts w:asciiTheme="minorHAnsi" w:hAnsiTheme="minorHAnsi" w:cs="Arial"/>
          <w:b/>
          <w:i/>
        </w:rPr>
        <w:t>med</w:t>
      </w:r>
      <w:proofErr w:type="spellEnd"/>
      <w:r w:rsidRPr="008352D0">
        <w:rPr>
          <w:rFonts w:asciiTheme="minorHAnsi" w:hAnsiTheme="minorHAnsi" w:cs="Arial"/>
          <w:b/>
          <w:i/>
        </w:rPr>
        <w:t xml:space="preserve">   ≥  0.9000    </w:t>
      </w:r>
      <w:proofErr w:type="gramStart"/>
      <w:r w:rsidRPr="008352D0">
        <w:rPr>
          <w:rFonts w:asciiTheme="minorHAnsi" w:hAnsiTheme="minorHAnsi" w:cs="Arial"/>
          <w:b/>
          <w:i/>
        </w:rPr>
        <w:t>[ 1</w:t>
      </w:r>
      <w:proofErr w:type="gramEnd"/>
      <w:r w:rsidRPr="008352D0">
        <w:rPr>
          <w:rFonts w:asciiTheme="minorHAnsi" w:hAnsiTheme="minorHAnsi" w:cs="Arial"/>
          <w:b/>
          <w:i/>
        </w:rPr>
        <w:t xml:space="preserve"> V  de Fondo de Escala Digital  ]</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Configurar la aplicación &lt;</w:t>
      </w:r>
      <w:proofErr w:type="spellStart"/>
      <w:r w:rsidRPr="008352D0">
        <w:rPr>
          <w:rFonts w:asciiTheme="minorHAnsi" w:hAnsiTheme="minorHAnsi" w:cs="Arial"/>
        </w:rPr>
        <w:t>VisualAnalyser</w:t>
      </w:r>
      <w:proofErr w:type="spellEnd"/>
      <w:r w:rsidRPr="008352D0">
        <w:rPr>
          <w:rFonts w:asciiTheme="minorHAnsi" w:hAnsiTheme="minorHAnsi" w:cs="Arial"/>
        </w:rPr>
        <w:t>&gt; para generar un señal digital de las siguientes características, tal como se indica en la siguiente ventana:</w:t>
      </w:r>
    </w:p>
    <w:p w:rsidR="00E55A80" w:rsidRPr="008352D0" w:rsidRDefault="00E55A80" w:rsidP="00E55A80">
      <w:pPr>
        <w:spacing w:before="120" w:line="360" w:lineRule="auto"/>
        <w:ind w:left="567" w:right="425" w:hanging="567"/>
        <w:rPr>
          <w:rFonts w:asciiTheme="minorHAnsi" w:hAnsiTheme="minorHAnsi" w:cs="Arial"/>
        </w:rPr>
      </w:pP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560FE020" wp14:editId="3A161413">
            <wp:extent cx="3623310" cy="16649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3310" cy="1664970"/>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rPr>
      </w:pPr>
      <w:bookmarkStart w:id="92" w:name="_Toc367178604"/>
      <w:bookmarkStart w:id="93" w:name="_Toc66111656"/>
      <w:r w:rsidRPr="008352D0">
        <w:rPr>
          <w:rFonts w:asciiTheme="minorHAnsi" w:hAnsiTheme="minorHAnsi"/>
        </w:rPr>
        <w:t xml:space="preserve">Figura </w:t>
      </w:r>
      <w:r w:rsidRPr="008352D0">
        <w:rPr>
          <w:rFonts w:asciiTheme="minorHAnsi" w:hAnsiTheme="minorHAnsi"/>
        </w:rPr>
        <w:fldChar w:fldCharType="begin"/>
      </w:r>
      <w:r w:rsidRPr="008352D0">
        <w:rPr>
          <w:rFonts w:asciiTheme="minorHAnsi" w:hAnsiTheme="minorHAnsi"/>
        </w:rPr>
        <w:instrText xml:space="preserve"> SEQ Figura \* ARABIC </w:instrText>
      </w:r>
      <w:r w:rsidRPr="008352D0">
        <w:rPr>
          <w:rFonts w:asciiTheme="minorHAnsi" w:hAnsiTheme="minorHAnsi"/>
        </w:rPr>
        <w:fldChar w:fldCharType="separate"/>
      </w:r>
      <w:r w:rsidR="00BF27AE">
        <w:rPr>
          <w:rFonts w:asciiTheme="minorHAnsi" w:hAnsiTheme="minorHAnsi"/>
          <w:noProof/>
        </w:rPr>
        <w:t>14</w:t>
      </w:r>
      <w:r w:rsidRPr="008352D0">
        <w:rPr>
          <w:rFonts w:asciiTheme="minorHAnsi" w:hAnsiTheme="minorHAnsi"/>
        </w:rPr>
        <w:fldChar w:fldCharType="end"/>
      </w:r>
      <w:r>
        <w:rPr>
          <w:rFonts w:asciiTheme="minorHAnsi" w:hAnsiTheme="minorHAnsi" w:cs="Arial"/>
          <w:sz w:val="20"/>
        </w:rPr>
        <w:t>. Configuración del Generador de Señal del Programa &lt;VisualAnalyser.exe&gt;</w:t>
      </w:r>
      <w:bookmarkEnd w:id="92"/>
      <w:bookmarkEnd w:id="93"/>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Conectar el Medidor de señal con Impedancia de Entrada 600 Ohm en las </w:t>
      </w:r>
      <w:proofErr w:type="spellStart"/>
      <w:r w:rsidRPr="008352D0">
        <w:rPr>
          <w:rFonts w:asciiTheme="minorHAnsi" w:hAnsiTheme="minorHAnsi" w:cs="Arial"/>
        </w:rPr>
        <w:t>bornas</w:t>
      </w:r>
      <w:proofErr w:type="spellEnd"/>
      <w:r w:rsidRPr="008352D0">
        <w:rPr>
          <w:rFonts w:asciiTheme="minorHAnsi" w:hAnsiTheme="minorHAnsi" w:cs="Arial"/>
        </w:rPr>
        <w:t xml:space="preserve"> correspondientes a </w:t>
      </w:r>
      <w:proofErr w:type="spellStart"/>
      <w:r w:rsidRPr="008352D0">
        <w:rPr>
          <w:rFonts w:asciiTheme="minorHAnsi" w:hAnsiTheme="minorHAnsi" w:cs="Arial"/>
        </w:rPr>
        <w:t>Salida_R</w:t>
      </w:r>
      <w:proofErr w:type="spellEnd"/>
      <w:r w:rsidRPr="008352D0">
        <w:rPr>
          <w:rFonts w:asciiTheme="minorHAnsi" w:hAnsiTheme="minorHAnsi" w:cs="Arial"/>
        </w:rPr>
        <w:t xml:space="preserve"> (J7-9A  -  J7-</w:t>
      </w:r>
      <w:smartTag w:uri="urn:schemas-microsoft-com:office:smarttags" w:element="metricconverter">
        <w:smartTagPr>
          <w:attr w:name="ProductID" w:val="9C"/>
        </w:smartTagPr>
        <w:r w:rsidRPr="008352D0">
          <w:rPr>
            <w:rFonts w:asciiTheme="minorHAnsi" w:hAnsiTheme="minorHAnsi" w:cs="Arial"/>
          </w:rPr>
          <w:t>9C</w:t>
        </w:r>
      </w:smartTag>
      <w:r w:rsidRPr="008352D0">
        <w:rPr>
          <w:rFonts w:asciiTheme="minorHAnsi" w:hAnsiTheme="minorHAnsi" w:cs="Arial"/>
        </w:rPr>
        <w:t>)</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Anotar el Nivel de Señal en la entrada:   0 </w:t>
      </w:r>
      <w:proofErr w:type="spellStart"/>
      <w:r w:rsidRPr="008352D0">
        <w:rPr>
          <w:rFonts w:asciiTheme="minorHAnsi" w:hAnsiTheme="minorHAnsi" w:cs="Arial"/>
        </w:rPr>
        <w:t>dBm</w:t>
      </w:r>
      <w:proofErr w:type="spellEnd"/>
      <w:r w:rsidRPr="008352D0">
        <w:rPr>
          <w:rFonts w:asciiTheme="minorHAnsi" w:hAnsiTheme="minorHAnsi" w:cs="Arial"/>
        </w:rPr>
        <w:t xml:space="preserve"> / 600 Ohm  </w:t>
      </w:r>
      <w:proofErr w:type="spellStart"/>
      <w:r w:rsidRPr="008352D0">
        <w:rPr>
          <w:rFonts w:asciiTheme="minorHAnsi" w:hAnsiTheme="minorHAnsi" w:cs="Arial"/>
        </w:rPr>
        <w:t>ó</w:t>
      </w:r>
      <w:proofErr w:type="spellEnd"/>
      <w:r w:rsidRPr="008352D0">
        <w:rPr>
          <w:rFonts w:asciiTheme="minorHAnsi" w:hAnsiTheme="minorHAnsi" w:cs="Arial"/>
        </w:rPr>
        <w:t xml:space="preserve">  0,7 </w:t>
      </w:r>
      <w:proofErr w:type="spellStart"/>
      <w:r w:rsidRPr="008352D0">
        <w:rPr>
          <w:rFonts w:asciiTheme="minorHAnsi" w:hAnsiTheme="minorHAnsi" w:cs="Arial"/>
        </w:rPr>
        <w:t>dBm</w:t>
      </w:r>
      <w:proofErr w:type="spellEnd"/>
      <w:r w:rsidRPr="008352D0">
        <w:rPr>
          <w:rFonts w:asciiTheme="minorHAnsi" w:hAnsiTheme="minorHAnsi" w:cs="Arial"/>
        </w:rPr>
        <w:t xml:space="preserve"> / </w:t>
      </w:r>
      <w:proofErr w:type="spellStart"/>
      <w:r w:rsidRPr="008352D0">
        <w:rPr>
          <w:rFonts w:asciiTheme="minorHAnsi" w:hAnsiTheme="minorHAnsi" w:cs="Arial"/>
        </w:rPr>
        <w:t>Zi</w:t>
      </w:r>
      <w:proofErr w:type="spellEnd"/>
      <w:r w:rsidRPr="008352D0">
        <w:rPr>
          <w:rFonts w:asciiTheme="minorHAnsi" w:hAnsiTheme="minorHAnsi" w:cs="Arial"/>
        </w:rPr>
        <w:t>-Alta    [ ± 1 dB ]</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Anotar el Nivel de Distorsión + Ruido:         ≤    1 %</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Conectar el Medidor de señal con Impedancia de Entrada 600 Ohm en las </w:t>
      </w:r>
      <w:proofErr w:type="spellStart"/>
      <w:r w:rsidRPr="008352D0">
        <w:rPr>
          <w:rFonts w:asciiTheme="minorHAnsi" w:hAnsiTheme="minorHAnsi" w:cs="Arial"/>
        </w:rPr>
        <w:t>bornas</w:t>
      </w:r>
      <w:proofErr w:type="spellEnd"/>
      <w:r w:rsidRPr="008352D0">
        <w:rPr>
          <w:rFonts w:asciiTheme="minorHAnsi" w:hAnsiTheme="minorHAnsi" w:cs="Arial"/>
        </w:rPr>
        <w:t xml:space="preserve"> correspondientes a </w:t>
      </w:r>
      <w:proofErr w:type="spellStart"/>
      <w:r w:rsidRPr="008352D0">
        <w:rPr>
          <w:rFonts w:asciiTheme="minorHAnsi" w:hAnsiTheme="minorHAnsi" w:cs="Arial"/>
        </w:rPr>
        <w:t>Salida_L</w:t>
      </w:r>
      <w:proofErr w:type="spellEnd"/>
      <w:r w:rsidRPr="008352D0">
        <w:rPr>
          <w:rFonts w:asciiTheme="minorHAnsi" w:hAnsiTheme="minorHAnsi" w:cs="Arial"/>
        </w:rPr>
        <w:t xml:space="preserve"> (J7-10A  -  J7-</w:t>
      </w:r>
      <w:smartTag w:uri="urn:schemas-microsoft-com:office:smarttags" w:element="metricconverter">
        <w:smartTagPr>
          <w:attr w:name="ProductID" w:val="10C"/>
        </w:smartTagPr>
        <w:r w:rsidRPr="008352D0">
          <w:rPr>
            <w:rFonts w:asciiTheme="minorHAnsi" w:hAnsiTheme="minorHAnsi" w:cs="Arial"/>
          </w:rPr>
          <w:t>10C</w:t>
        </w:r>
      </w:smartTag>
      <w:r w:rsidRPr="008352D0">
        <w:rPr>
          <w:rFonts w:asciiTheme="minorHAnsi" w:hAnsiTheme="minorHAnsi" w:cs="Arial"/>
        </w:rPr>
        <w:t>)</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 xml:space="preserve">Anotar el Nivel de Señal en la entrada:   0 </w:t>
      </w:r>
      <w:proofErr w:type="spellStart"/>
      <w:r w:rsidRPr="008352D0">
        <w:rPr>
          <w:rFonts w:asciiTheme="minorHAnsi" w:hAnsiTheme="minorHAnsi" w:cs="Arial"/>
        </w:rPr>
        <w:t>dBm</w:t>
      </w:r>
      <w:proofErr w:type="spellEnd"/>
      <w:r w:rsidRPr="008352D0">
        <w:rPr>
          <w:rFonts w:asciiTheme="minorHAnsi" w:hAnsiTheme="minorHAnsi" w:cs="Arial"/>
        </w:rPr>
        <w:t xml:space="preserve"> / 600 Ohm  </w:t>
      </w:r>
      <w:proofErr w:type="spellStart"/>
      <w:r w:rsidRPr="008352D0">
        <w:rPr>
          <w:rFonts w:asciiTheme="minorHAnsi" w:hAnsiTheme="minorHAnsi" w:cs="Arial"/>
        </w:rPr>
        <w:t>ó</w:t>
      </w:r>
      <w:proofErr w:type="spellEnd"/>
      <w:r w:rsidRPr="008352D0">
        <w:rPr>
          <w:rFonts w:asciiTheme="minorHAnsi" w:hAnsiTheme="minorHAnsi" w:cs="Arial"/>
        </w:rPr>
        <w:t xml:space="preserve">  0,7 </w:t>
      </w:r>
      <w:proofErr w:type="spellStart"/>
      <w:r w:rsidRPr="008352D0">
        <w:rPr>
          <w:rFonts w:asciiTheme="minorHAnsi" w:hAnsiTheme="minorHAnsi" w:cs="Arial"/>
        </w:rPr>
        <w:t>dBm</w:t>
      </w:r>
      <w:proofErr w:type="spellEnd"/>
      <w:r w:rsidRPr="008352D0">
        <w:rPr>
          <w:rFonts w:asciiTheme="minorHAnsi" w:hAnsiTheme="minorHAnsi" w:cs="Arial"/>
        </w:rPr>
        <w:t xml:space="preserve"> / </w:t>
      </w:r>
      <w:proofErr w:type="spellStart"/>
      <w:r w:rsidRPr="008352D0">
        <w:rPr>
          <w:rFonts w:asciiTheme="minorHAnsi" w:hAnsiTheme="minorHAnsi" w:cs="Arial"/>
        </w:rPr>
        <w:t>Zi</w:t>
      </w:r>
      <w:proofErr w:type="spellEnd"/>
      <w:r w:rsidRPr="008352D0">
        <w:rPr>
          <w:rFonts w:asciiTheme="minorHAnsi" w:hAnsiTheme="minorHAnsi" w:cs="Arial"/>
        </w:rPr>
        <w:t>-Alta     [ ± 1 dB ]</w:t>
      </w:r>
    </w:p>
    <w:p w:rsidR="00E55A80" w:rsidRPr="008352D0" w:rsidRDefault="00E55A80" w:rsidP="00C50134">
      <w:pPr>
        <w:pStyle w:val="Prrafodelista"/>
        <w:numPr>
          <w:ilvl w:val="0"/>
          <w:numId w:val="16"/>
        </w:numPr>
        <w:spacing w:before="0" w:after="60"/>
        <w:contextualSpacing w:val="0"/>
        <w:jc w:val="left"/>
        <w:rPr>
          <w:rFonts w:asciiTheme="minorHAnsi" w:hAnsiTheme="minorHAnsi" w:cs="Arial"/>
        </w:rPr>
      </w:pPr>
      <w:r w:rsidRPr="008352D0">
        <w:rPr>
          <w:rFonts w:asciiTheme="minorHAnsi" w:hAnsiTheme="minorHAnsi" w:cs="Arial"/>
        </w:rPr>
        <w:t>Anotar el Nivel de Distorsión + Ruido:         ≤    1 %</w:t>
      </w:r>
    </w:p>
    <w:p w:rsidR="00E55A80" w:rsidRPr="008352D0" w:rsidRDefault="00E55A80" w:rsidP="00E55A80">
      <w:pPr>
        <w:spacing w:before="120" w:line="360" w:lineRule="auto"/>
        <w:ind w:right="425"/>
        <w:rPr>
          <w:rFonts w:asciiTheme="minorHAnsi" w:hAnsiTheme="minorHAnsi" w:cs="Arial"/>
        </w:rPr>
      </w:pPr>
    </w:p>
    <w:tbl>
      <w:tblPr>
        <w:tblW w:w="9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E55A80" w:rsidRPr="008352D0" w:rsidTr="00E55A80">
        <w:trPr>
          <w:jc w:val="center"/>
        </w:trPr>
        <w:tc>
          <w:tcPr>
            <w:tcW w:w="1346"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V-15</w:t>
            </w:r>
          </w:p>
        </w:tc>
        <w:tc>
          <w:tcPr>
            <w:tcW w:w="8222"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2_1_Entrada_R</w:t>
            </w:r>
          </w:p>
        </w:tc>
      </w:tr>
      <w:tr w:rsidR="00E55A80" w:rsidRPr="008352D0" w:rsidTr="00E55A80">
        <w:trPr>
          <w:jc w:val="center"/>
        </w:trPr>
        <w:tc>
          <w:tcPr>
            <w:tcW w:w="1346"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V-16</w:t>
            </w:r>
          </w:p>
        </w:tc>
        <w:tc>
          <w:tcPr>
            <w:tcW w:w="8222"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2_2_Entrada_L</w:t>
            </w:r>
          </w:p>
        </w:tc>
      </w:tr>
      <w:tr w:rsidR="00E55A80" w:rsidRPr="008352D0" w:rsidTr="00E55A80">
        <w:trPr>
          <w:jc w:val="center"/>
        </w:trPr>
        <w:tc>
          <w:tcPr>
            <w:tcW w:w="1346"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V-17</w:t>
            </w:r>
          </w:p>
        </w:tc>
        <w:tc>
          <w:tcPr>
            <w:tcW w:w="8222"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2_3_Salida_R</w:t>
            </w:r>
          </w:p>
        </w:tc>
      </w:tr>
      <w:tr w:rsidR="00E55A80" w:rsidRPr="008352D0" w:rsidTr="00E55A80">
        <w:trPr>
          <w:jc w:val="center"/>
        </w:trPr>
        <w:tc>
          <w:tcPr>
            <w:tcW w:w="1346"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V-18</w:t>
            </w:r>
          </w:p>
        </w:tc>
        <w:tc>
          <w:tcPr>
            <w:tcW w:w="8222"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2_4_Salida_L</w:t>
            </w:r>
          </w:p>
        </w:tc>
      </w:tr>
    </w:tbl>
    <w:p w:rsidR="00E55A80" w:rsidRPr="00060617" w:rsidRDefault="00E55A80" w:rsidP="00E55A80">
      <w:pPr>
        <w:spacing w:before="120" w:line="360" w:lineRule="auto"/>
        <w:ind w:right="425"/>
        <w:rPr>
          <w:rFonts w:cs="Arial"/>
        </w:rPr>
      </w:pPr>
    </w:p>
    <w:p w:rsidR="00E55A80" w:rsidRPr="00243F34" w:rsidRDefault="00E55A80" w:rsidP="00E55A80">
      <w:pPr>
        <w:pStyle w:val="Ttulo3"/>
      </w:pPr>
      <w:bookmarkStart w:id="94" w:name="_Toc367109788"/>
      <w:bookmarkStart w:id="95" w:name="_Toc367178583"/>
      <w:bookmarkStart w:id="96" w:name="_Toc66111592"/>
      <w:r w:rsidRPr="005240F6">
        <w:t>Verificación</w:t>
      </w:r>
      <w:r w:rsidRPr="00060617">
        <w:t xml:space="preserve"> Tarjeta de Sonido del Canal 3.</w:t>
      </w:r>
      <w:bookmarkEnd w:id="94"/>
      <w:bookmarkEnd w:id="95"/>
      <w:bookmarkEnd w:id="96"/>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 xml:space="preserve">Configurar los Jumper de la unidad siguiendo la </w:t>
      </w:r>
      <w:r w:rsidRPr="008352D0">
        <w:rPr>
          <w:rFonts w:asciiTheme="minorHAnsi" w:hAnsiTheme="minorHAnsi" w:cs="Arial"/>
        </w:rPr>
        <w:fldChar w:fldCharType="begin"/>
      </w:r>
      <w:r w:rsidRPr="008352D0">
        <w:rPr>
          <w:rFonts w:asciiTheme="minorHAnsi" w:hAnsiTheme="minorHAnsi" w:cs="Arial"/>
        </w:rPr>
        <w:instrText xml:space="preserve"> REF _Ref367113797 \h  \* MERGEFORMAT </w:instrText>
      </w:r>
      <w:r w:rsidRPr="008352D0">
        <w:rPr>
          <w:rFonts w:asciiTheme="minorHAnsi" w:hAnsiTheme="minorHAnsi" w:cs="Arial"/>
        </w:rPr>
      </w:r>
      <w:r w:rsidRPr="008352D0">
        <w:rPr>
          <w:rFonts w:asciiTheme="minorHAnsi" w:hAnsiTheme="minorHAnsi" w:cs="Arial"/>
        </w:rPr>
        <w:fldChar w:fldCharType="separate"/>
      </w:r>
      <w:r w:rsidR="00BF27AE" w:rsidRPr="00BF27AE">
        <w:rPr>
          <w:rFonts w:asciiTheme="minorHAnsi" w:hAnsiTheme="minorHAnsi" w:cs="Arial"/>
        </w:rPr>
        <w:t>Tabla 2</w:t>
      </w:r>
      <w:r w:rsidRPr="008352D0">
        <w:rPr>
          <w:rFonts w:asciiTheme="minorHAnsi" w:hAnsiTheme="minorHAnsi" w:cs="Arial"/>
        </w:rPr>
        <w:fldChar w:fldCharType="end"/>
      </w:r>
      <w:r w:rsidRPr="008352D0">
        <w:rPr>
          <w:rFonts w:asciiTheme="minorHAnsi" w:hAnsiTheme="minorHAnsi" w:cs="Arial"/>
        </w:rPr>
        <w:t xml:space="preserve"> entrada Programación_de_Canal_3</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 xml:space="preserve">Programar el generador de señal con un  tono de 1 KHz  778 </w:t>
      </w:r>
      <w:proofErr w:type="spellStart"/>
      <w:r w:rsidRPr="008352D0">
        <w:rPr>
          <w:rFonts w:asciiTheme="minorHAnsi" w:hAnsiTheme="minorHAnsi" w:cs="Arial"/>
        </w:rPr>
        <w:t>mVrms</w:t>
      </w:r>
      <w:proofErr w:type="spellEnd"/>
      <w:r w:rsidRPr="008352D0">
        <w:rPr>
          <w:rFonts w:asciiTheme="minorHAnsi" w:hAnsiTheme="minorHAnsi" w:cs="Arial"/>
        </w:rPr>
        <w:t xml:space="preserve"> Z0=600 Ohm</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Conectar P1 a J3 en el útil de pruebas: Canal 3</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 xml:space="preserve">Ejecutar en el PC de pruebas el programa &lt;VisualAnalyser.exe&gt; La configuración del </w:t>
      </w:r>
      <w:proofErr w:type="spellStart"/>
      <w:r w:rsidRPr="008352D0">
        <w:rPr>
          <w:rFonts w:asciiTheme="minorHAnsi" w:hAnsiTheme="minorHAnsi" w:cs="Arial"/>
        </w:rPr>
        <w:t>VisualAnalyser</w:t>
      </w:r>
      <w:proofErr w:type="spellEnd"/>
      <w:r w:rsidRPr="008352D0">
        <w:rPr>
          <w:rFonts w:asciiTheme="minorHAnsi" w:hAnsiTheme="minorHAnsi" w:cs="Arial"/>
        </w:rPr>
        <w:t xml:space="preserve"> debe ser la contenida en su fichero de inicialización: &lt;VisualAnalyser.ini&gt;</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 xml:space="preserve">Inyectar la señal programada en el punto 2, sobre las </w:t>
      </w:r>
      <w:proofErr w:type="spellStart"/>
      <w:r w:rsidRPr="008352D0">
        <w:rPr>
          <w:rFonts w:asciiTheme="minorHAnsi" w:hAnsiTheme="minorHAnsi" w:cs="Arial"/>
        </w:rPr>
        <w:t>bornas</w:t>
      </w:r>
      <w:proofErr w:type="spellEnd"/>
      <w:r w:rsidRPr="008352D0">
        <w:rPr>
          <w:rFonts w:asciiTheme="minorHAnsi" w:hAnsiTheme="minorHAnsi" w:cs="Arial"/>
        </w:rPr>
        <w:t xml:space="preserve"> del útil de pruebas marcadas como </w:t>
      </w:r>
      <w:proofErr w:type="spellStart"/>
      <w:r w:rsidRPr="008352D0">
        <w:rPr>
          <w:rFonts w:asciiTheme="minorHAnsi" w:hAnsiTheme="minorHAnsi" w:cs="Arial"/>
        </w:rPr>
        <w:t>Entrada_R</w:t>
      </w:r>
      <w:proofErr w:type="spellEnd"/>
      <w:r w:rsidRPr="008352D0">
        <w:rPr>
          <w:rFonts w:asciiTheme="minorHAnsi" w:hAnsiTheme="minorHAnsi" w:cs="Arial"/>
        </w:rPr>
        <w:t xml:space="preserve"> (J7-13A  -  J7-</w:t>
      </w:r>
      <w:smartTag w:uri="urn:schemas-microsoft-com:office:smarttags" w:element="metricconverter">
        <w:smartTagPr>
          <w:attr w:name="ProductID" w:val="13C"/>
        </w:smartTagPr>
        <w:r w:rsidRPr="008352D0">
          <w:rPr>
            <w:rFonts w:asciiTheme="minorHAnsi" w:hAnsiTheme="minorHAnsi" w:cs="Arial"/>
          </w:rPr>
          <w:t>13C</w:t>
        </w:r>
      </w:smartTag>
      <w:r w:rsidRPr="008352D0">
        <w:rPr>
          <w:rFonts w:asciiTheme="minorHAnsi" w:hAnsiTheme="minorHAnsi" w:cs="Arial"/>
        </w:rPr>
        <w:t>)</w:t>
      </w:r>
    </w:p>
    <w:p w:rsidR="00E55A80" w:rsidRPr="00E55A80" w:rsidRDefault="00E55A80" w:rsidP="00C50134">
      <w:pPr>
        <w:pStyle w:val="Prrafodelista"/>
        <w:numPr>
          <w:ilvl w:val="0"/>
          <w:numId w:val="17"/>
        </w:numPr>
        <w:spacing w:before="120" w:after="60" w:line="360" w:lineRule="auto"/>
        <w:ind w:left="567" w:right="425" w:hanging="567"/>
        <w:contextualSpacing w:val="0"/>
        <w:jc w:val="left"/>
        <w:rPr>
          <w:rFonts w:asciiTheme="minorHAnsi" w:hAnsiTheme="minorHAnsi" w:cs="Arial"/>
        </w:rPr>
      </w:pPr>
      <w:r w:rsidRPr="00E55A80">
        <w:rPr>
          <w:rFonts w:asciiTheme="minorHAnsi" w:hAnsiTheme="minorHAnsi" w:cs="Arial"/>
        </w:rPr>
        <w:lastRenderedPageBreak/>
        <w:t>Verificar la programación de la Ganancia de Entrada según ventana adjunta: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285F31C9" wp14:editId="6705B9DE">
            <wp:extent cx="1294130" cy="1061085"/>
            <wp:effectExtent l="0" t="0" r="127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4130" cy="1061085"/>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rPr>
      </w:pPr>
      <w:bookmarkStart w:id="97" w:name="_Toc367178605"/>
      <w:bookmarkStart w:id="98" w:name="_Toc66111657"/>
      <w:r w:rsidRPr="008352D0">
        <w:rPr>
          <w:rFonts w:asciiTheme="minorHAnsi" w:hAnsiTheme="minorHAnsi"/>
        </w:rPr>
        <w:t xml:space="preserve">Figura </w:t>
      </w:r>
      <w:r w:rsidRPr="008352D0">
        <w:rPr>
          <w:rFonts w:asciiTheme="minorHAnsi" w:hAnsiTheme="minorHAnsi"/>
        </w:rPr>
        <w:fldChar w:fldCharType="begin"/>
      </w:r>
      <w:r w:rsidRPr="008352D0">
        <w:rPr>
          <w:rFonts w:asciiTheme="minorHAnsi" w:hAnsiTheme="minorHAnsi"/>
        </w:rPr>
        <w:instrText xml:space="preserve"> SEQ Figura \* ARABIC </w:instrText>
      </w:r>
      <w:r w:rsidRPr="008352D0">
        <w:rPr>
          <w:rFonts w:asciiTheme="minorHAnsi" w:hAnsiTheme="minorHAnsi"/>
        </w:rPr>
        <w:fldChar w:fldCharType="separate"/>
      </w:r>
      <w:r w:rsidR="00BF27AE">
        <w:rPr>
          <w:rFonts w:asciiTheme="minorHAnsi" w:hAnsiTheme="minorHAnsi"/>
          <w:noProof/>
        </w:rPr>
        <w:t>15</w:t>
      </w:r>
      <w:r w:rsidRPr="008352D0">
        <w:rPr>
          <w:rFonts w:asciiTheme="minorHAnsi" w:hAnsiTheme="minorHAnsi"/>
        </w:rPr>
        <w:fldChar w:fldCharType="end"/>
      </w:r>
      <w:r>
        <w:rPr>
          <w:rFonts w:asciiTheme="minorHAnsi" w:hAnsiTheme="minorHAnsi"/>
        </w:rPr>
        <w:t xml:space="preserve">. </w:t>
      </w:r>
      <w:r>
        <w:rPr>
          <w:rFonts w:asciiTheme="minorHAnsi" w:hAnsiTheme="minorHAnsi" w:cs="Arial"/>
          <w:sz w:val="20"/>
        </w:rPr>
        <w:t>Controles de Nivel de Grabación del Mezclador de Windows para la tarjeta de sonido UAC3576B</w:t>
      </w:r>
      <w:bookmarkEnd w:id="97"/>
      <w:bookmarkEnd w:id="98"/>
    </w:p>
    <w:p w:rsidR="00E55A80" w:rsidRPr="00E55A80" w:rsidRDefault="00E55A80" w:rsidP="00C50134">
      <w:pPr>
        <w:pStyle w:val="Prrafodelista"/>
        <w:numPr>
          <w:ilvl w:val="0"/>
          <w:numId w:val="17"/>
        </w:numPr>
        <w:spacing w:before="120" w:after="60" w:line="360" w:lineRule="auto"/>
        <w:ind w:left="567" w:right="425" w:hanging="567"/>
        <w:contextualSpacing w:val="0"/>
        <w:jc w:val="left"/>
        <w:rPr>
          <w:rFonts w:asciiTheme="minorHAnsi" w:hAnsiTheme="minorHAnsi" w:cs="Arial"/>
        </w:rPr>
      </w:pPr>
      <w:r w:rsidRPr="00E55A80">
        <w:rPr>
          <w:rFonts w:asciiTheme="minorHAnsi" w:hAnsiTheme="minorHAnsi" w:cs="Arial"/>
        </w:rPr>
        <w:t xml:space="preserve">Verificar la lectura en el Voltímetro de la aplicación </w:t>
      </w:r>
      <w:proofErr w:type="spellStart"/>
      <w:r w:rsidRPr="00E55A80">
        <w:rPr>
          <w:rFonts w:asciiTheme="minorHAnsi" w:hAnsiTheme="minorHAnsi" w:cs="Arial"/>
        </w:rPr>
        <w:t>VisualAnalyser</w:t>
      </w:r>
      <w:proofErr w:type="spellEnd"/>
      <w:r w:rsidRPr="00E55A80">
        <w:rPr>
          <w:rFonts w:asciiTheme="minorHAnsi" w:hAnsiTheme="minorHAnsi" w:cs="Arial"/>
        </w:rPr>
        <w:t xml:space="preserve"> según ventana adjunta: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1A7A0205" wp14:editId="55AC38C1">
            <wp:extent cx="4701540" cy="62992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1540" cy="629920"/>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rPr>
      </w:pPr>
      <w:bookmarkStart w:id="99" w:name="_Toc367178606"/>
      <w:bookmarkStart w:id="100" w:name="_Toc66111658"/>
      <w:r w:rsidRPr="008352D0">
        <w:rPr>
          <w:rFonts w:asciiTheme="minorHAnsi" w:hAnsiTheme="minorHAnsi"/>
        </w:rPr>
        <w:t xml:space="preserve">Figura </w:t>
      </w:r>
      <w:r w:rsidRPr="008352D0">
        <w:rPr>
          <w:rFonts w:asciiTheme="minorHAnsi" w:hAnsiTheme="minorHAnsi"/>
        </w:rPr>
        <w:fldChar w:fldCharType="begin"/>
      </w:r>
      <w:r w:rsidRPr="008352D0">
        <w:rPr>
          <w:rFonts w:asciiTheme="minorHAnsi" w:hAnsiTheme="minorHAnsi"/>
        </w:rPr>
        <w:instrText xml:space="preserve"> SEQ Figura \* ARABIC </w:instrText>
      </w:r>
      <w:r w:rsidRPr="008352D0">
        <w:rPr>
          <w:rFonts w:asciiTheme="minorHAnsi" w:hAnsiTheme="minorHAnsi"/>
        </w:rPr>
        <w:fldChar w:fldCharType="separate"/>
      </w:r>
      <w:r w:rsidR="00BF27AE">
        <w:rPr>
          <w:rFonts w:asciiTheme="minorHAnsi" w:hAnsiTheme="minorHAnsi"/>
          <w:noProof/>
        </w:rPr>
        <w:t>16</w:t>
      </w:r>
      <w:r w:rsidRPr="008352D0">
        <w:rPr>
          <w:rFonts w:asciiTheme="minorHAnsi" w:hAnsiTheme="minorHAnsi"/>
        </w:rPr>
        <w:fldChar w:fldCharType="end"/>
      </w:r>
      <w:r>
        <w:rPr>
          <w:rFonts w:asciiTheme="minorHAnsi" w:hAnsiTheme="minorHAnsi"/>
        </w:rPr>
        <w:t xml:space="preserve">. </w:t>
      </w:r>
      <w:r>
        <w:rPr>
          <w:rFonts w:asciiTheme="minorHAnsi" w:hAnsiTheme="minorHAnsi" w:cs="Arial"/>
          <w:sz w:val="20"/>
        </w:rPr>
        <w:t>Lectura de Voltímetro correspondiente al canal Derecho según el programa &lt;VisualAnalyser.exe&gt;</w:t>
      </w:r>
      <w:bookmarkEnd w:id="99"/>
      <w:bookmarkEnd w:id="100"/>
    </w:p>
    <w:p w:rsidR="00E55A80" w:rsidRPr="008352D0" w:rsidRDefault="00E55A80" w:rsidP="00E55A80">
      <w:pPr>
        <w:spacing w:before="120" w:line="360" w:lineRule="auto"/>
        <w:ind w:right="425"/>
        <w:jc w:val="center"/>
        <w:rPr>
          <w:rFonts w:asciiTheme="minorHAnsi" w:hAnsiTheme="minorHAnsi" w:cs="Arial"/>
          <w:b/>
          <w:i/>
        </w:rPr>
      </w:pPr>
      <w:r w:rsidRPr="008352D0">
        <w:rPr>
          <w:rFonts w:asciiTheme="minorHAnsi" w:hAnsiTheme="minorHAnsi" w:cs="Arial"/>
          <w:b/>
          <w:i/>
        </w:rPr>
        <w:t xml:space="preserve">0.9999  ≥  V </w:t>
      </w:r>
      <w:proofErr w:type="spellStart"/>
      <w:r w:rsidRPr="008352D0">
        <w:rPr>
          <w:rFonts w:asciiTheme="minorHAnsi" w:hAnsiTheme="minorHAnsi" w:cs="Arial"/>
          <w:b/>
          <w:i/>
        </w:rPr>
        <w:t>med</w:t>
      </w:r>
      <w:proofErr w:type="spellEnd"/>
      <w:r w:rsidRPr="008352D0">
        <w:rPr>
          <w:rFonts w:asciiTheme="minorHAnsi" w:hAnsiTheme="minorHAnsi" w:cs="Arial"/>
          <w:b/>
          <w:i/>
        </w:rPr>
        <w:t xml:space="preserve">   ≥  0.9000    </w:t>
      </w:r>
      <w:proofErr w:type="gramStart"/>
      <w:r w:rsidRPr="008352D0">
        <w:rPr>
          <w:rFonts w:asciiTheme="minorHAnsi" w:hAnsiTheme="minorHAnsi" w:cs="Arial"/>
          <w:b/>
          <w:i/>
        </w:rPr>
        <w:t>[ 1</w:t>
      </w:r>
      <w:proofErr w:type="gramEnd"/>
      <w:r w:rsidRPr="008352D0">
        <w:rPr>
          <w:rFonts w:asciiTheme="minorHAnsi" w:hAnsiTheme="minorHAnsi" w:cs="Arial"/>
          <w:b/>
          <w:i/>
        </w:rPr>
        <w:t xml:space="preserve"> V  de Fondo de Escala Digital  ]</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 xml:space="preserve">Inyectar la señal programada en el punto 2, sobre las </w:t>
      </w:r>
      <w:proofErr w:type="spellStart"/>
      <w:r w:rsidRPr="008352D0">
        <w:rPr>
          <w:rFonts w:asciiTheme="minorHAnsi" w:hAnsiTheme="minorHAnsi" w:cs="Arial"/>
        </w:rPr>
        <w:t>bornas</w:t>
      </w:r>
      <w:proofErr w:type="spellEnd"/>
      <w:r w:rsidRPr="008352D0">
        <w:rPr>
          <w:rFonts w:asciiTheme="minorHAnsi" w:hAnsiTheme="minorHAnsi" w:cs="Arial"/>
        </w:rPr>
        <w:t xml:space="preserve"> del útil de pruebas marcadas como </w:t>
      </w:r>
      <w:proofErr w:type="spellStart"/>
      <w:r w:rsidRPr="008352D0">
        <w:rPr>
          <w:rFonts w:asciiTheme="minorHAnsi" w:hAnsiTheme="minorHAnsi" w:cs="Arial"/>
        </w:rPr>
        <w:t>Entrada_L</w:t>
      </w:r>
      <w:proofErr w:type="spellEnd"/>
      <w:r w:rsidRPr="008352D0">
        <w:rPr>
          <w:rFonts w:asciiTheme="minorHAnsi" w:hAnsiTheme="minorHAnsi" w:cs="Arial"/>
        </w:rPr>
        <w:t xml:space="preserve"> (J7-14A  -  J7-</w:t>
      </w:r>
      <w:smartTag w:uri="urn:schemas-microsoft-com:office:smarttags" w:element="metricconverter">
        <w:smartTagPr>
          <w:attr w:name="ProductID" w:val="14C"/>
        </w:smartTagPr>
        <w:r w:rsidRPr="008352D0">
          <w:rPr>
            <w:rFonts w:asciiTheme="minorHAnsi" w:hAnsiTheme="minorHAnsi" w:cs="Arial"/>
          </w:rPr>
          <w:t>14C</w:t>
        </w:r>
      </w:smartTag>
      <w:r w:rsidRPr="008352D0">
        <w:rPr>
          <w:rFonts w:asciiTheme="minorHAnsi" w:hAnsiTheme="minorHAnsi" w:cs="Arial"/>
        </w:rPr>
        <w:t>)</w:t>
      </w:r>
    </w:p>
    <w:p w:rsidR="00E55A80" w:rsidRPr="00E55A80" w:rsidRDefault="00E55A80" w:rsidP="00C50134">
      <w:pPr>
        <w:pStyle w:val="Prrafodelista"/>
        <w:numPr>
          <w:ilvl w:val="0"/>
          <w:numId w:val="17"/>
        </w:numPr>
        <w:spacing w:before="120" w:after="60" w:line="360" w:lineRule="auto"/>
        <w:ind w:left="567" w:right="425" w:hanging="567"/>
        <w:contextualSpacing w:val="0"/>
        <w:jc w:val="left"/>
        <w:rPr>
          <w:rFonts w:asciiTheme="minorHAnsi" w:hAnsiTheme="minorHAnsi" w:cs="Arial"/>
        </w:rPr>
      </w:pPr>
      <w:r w:rsidRPr="00E55A80">
        <w:rPr>
          <w:rFonts w:asciiTheme="minorHAnsi" w:hAnsiTheme="minorHAnsi" w:cs="Arial"/>
        </w:rPr>
        <w:t xml:space="preserve">Verificar la lectura en el Voltímetro de la aplicación </w:t>
      </w:r>
      <w:proofErr w:type="spellStart"/>
      <w:r w:rsidRPr="00E55A80">
        <w:rPr>
          <w:rFonts w:asciiTheme="minorHAnsi" w:hAnsiTheme="minorHAnsi" w:cs="Arial"/>
        </w:rPr>
        <w:t>VisualAnalyser</w:t>
      </w:r>
      <w:proofErr w:type="spellEnd"/>
      <w:r w:rsidRPr="00E55A80">
        <w:rPr>
          <w:rFonts w:asciiTheme="minorHAnsi" w:hAnsiTheme="minorHAnsi" w:cs="Arial"/>
        </w:rPr>
        <w:t xml:space="preserve"> según ventana adjunta: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7922DFA8" wp14:editId="49EB2F09">
            <wp:extent cx="4899660" cy="594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9660" cy="594995"/>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rPr>
      </w:pPr>
      <w:bookmarkStart w:id="101" w:name="_Toc367178607"/>
      <w:bookmarkStart w:id="102" w:name="_Toc66111659"/>
      <w:r w:rsidRPr="008352D0">
        <w:rPr>
          <w:rFonts w:asciiTheme="minorHAnsi" w:hAnsiTheme="minorHAnsi"/>
        </w:rPr>
        <w:t xml:space="preserve">Figura </w:t>
      </w:r>
      <w:r w:rsidRPr="008352D0">
        <w:rPr>
          <w:rFonts w:asciiTheme="minorHAnsi" w:hAnsiTheme="minorHAnsi"/>
        </w:rPr>
        <w:fldChar w:fldCharType="begin"/>
      </w:r>
      <w:r w:rsidRPr="008352D0">
        <w:rPr>
          <w:rFonts w:asciiTheme="minorHAnsi" w:hAnsiTheme="minorHAnsi"/>
        </w:rPr>
        <w:instrText xml:space="preserve"> SEQ Figura \* ARABIC </w:instrText>
      </w:r>
      <w:r w:rsidRPr="008352D0">
        <w:rPr>
          <w:rFonts w:asciiTheme="minorHAnsi" w:hAnsiTheme="minorHAnsi"/>
        </w:rPr>
        <w:fldChar w:fldCharType="separate"/>
      </w:r>
      <w:r w:rsidR="00BF27AE">
        <w:rPr>
          <w:rFonts w:asciiTheme="minorHAnsi" w:hAnsiTheme="minorHAnsi"/>
          <w:noProof/>
        </w:rPr>
        <w:t>17</w:t>
      </w:r>
      <w:r w:rsidRPr="008352D0">
        <w:rPr>
          <w:rFonts w:asciiTheme="minorHAnsi" w:hAnsiTheme="minorHAnsi"/>
        </w:rPr>
        <w:fldChar w:fldCharType="end"/>
      </w:r>
      <w:r>
        <w:rPr>
          <w:rFonts w:asciiTheme="minorHAnsi" w:hAnsiTheme="minorHAnsi" w:cs="Arial"/>
          <w:sz w:val="20"/>
        </w:rPr>
        <w:t>. Lectura de Voltímetro correspondiente al canal Izquierdo según el programa &lt;VisualAnalyser.exe&gt;</w:t>
      </w:r>
      <w:bookmarkEnd w:id="101"/>
      <w:bookmarkEnd w:id="102"/>
    </w:p>
    <w:p w:rsidR="00E55A80" w:rsidRPr="008352D0" w:rsidRDefault="00E55A80" w:rsidP="00E55A80">
      <w:pPr>
        <w:spacing w:before="120" w:line="360" w:lineRule="auto"/>
        <w:ind w:right="425"/>
        <w:jc w:val="center"/>
        <w:rPr>
          <w:rFonts w:asciiTheme="minorHAnsi" w:hAnsiTheme="minorHAnsi" w:cs="Arial"/>
          <w:b/>
          <w:i/>
        </w:rPr>
      </w:pPr>
      <w:r w:rsidRPr="008352D0">
        <w:rPr>
          <w:rFonts w:asciiTheme="minorHAnsi" w:hAnsiTheme="minorHAnsi" w:cs="Arial"/>
          <w:b/>
          <w:i/>
        </w:rPr>
        <w:t xml:space="preserve">0.9999  ≥  V </w:t>
      </w:r>
      <w:proofErr w:type="spellStart"/>
      <w:r w:rsidRPr="008352D0">
        <w:rPr>
          <w:rFonts w:asciiTheme="minorHAnsi" w:hAnsiTheme="minorHAnsi" w:cs="Arial"/>
          <w:b/>
          <w:i/>
        </w:rPr>
        <w:t>med</w:t>
      </w:r>
      <w:proofErr w:type="spellEnd"/>
      <w:r w:rsidRPr="008352D0">
        <w:rPr>
          <w:rFonts w:asciiTheme="minorHAnsi" w:hAnsiTheme="minorHAnsi" w:cs="Arial"/>
          <w:b/>
          <w:i/>
        </w:rPr>
        <w:t xml:space="preserve">   ≥  0.9000    </w:t>
      </w:r>
      <w:proofErr w:type="gramStart"/>
      <w:r w:rsidRPr="008352D0">
        <w:rPr>
          <w:rFonts w:asciiTheme="minorHAnsi" w:hAnsiTheme="minorHAnsi" w:cs="Arial"/>
          <w:b/>
          <w:i/>
        </w:rPr>
        <w:t>[ 1</w:t>
      </w:r>
      <w:proofErr w:type="gramEnd"/>
      <w:r w:rsidRPr="008352D0">
        <w:rPr>
          <w:rFonts w:asciiTheme="minorHAnsi" w:hAnsiTheme="minorHAnsi" w:cs="Arial"/>
          <w:b/>
          <w:i/>
        </w:rPr>
        <w:t xml:space="preserve"> V  de Fondo de Escala Digital  ]</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Configurar la aplicación &lt;</w:t>
      </w:r>
      <w:proofErr w:type="spellStart"/>
      <w:r w:rsidRPr="008352D0">
        <w:rPr>
          <w:rFonts w:asciiTheme="minorHAnsi" w:hAnsiTheme="minorHAnsi" w:cs="Arial"/>
        </w:rPr>
        <w:t>VisualAnalyser</w:t>
      </w:r>
      <w:proofErr w:type="spellEnd"/>
      <w:r w:rsidRPr="008352D0">
        <w:rPr>
          <w:rFonts w:asciiTheme="minorHAnsi" w:hAnsiTheme="minorHAnsi" w:cs="Arial"/>
        </w:rPr>
        <w:t>&gt; para generar un señal digital de las siguientes características, tal como se indica en la siguiente ventana: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7141BE9D" wp14:editId="023A7796">
            <wp:extent cx="3623310" cy="16649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3310" cy="1664970"/>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rPr>
      </w:pPr>
      <w:bookmarkStart w:id="103" w:name="_Toc367178608"/>
      <w:bookmarkStart w:id="104" w:name="_Toc66111660"/>
      <w:r w:rsidRPr="008352D0">
        <w:rPr>
          <w:rFonts w:asciiTheme="minorHAnsi" w:hAnsiTheme="minorHAnsi"/>
        </w:rPr>
        <w:t xml:space="preserve">Figura </w:t>
      </w:r>
      <w:r w:rsidRPr="008352D0">
        <w:rPr>
          <w:rFonts w:asciiTheme="minorHAnsi" w:hAnsiTheme="minorHAnsi"/>
        </w:rPr>
        <w:fldChar w:fldCharType="begin"/>
      </w:r>
      <w:r w:rsidRPr="008352D0">
        <w:rPr>
          <w:rFonts w:asciiTheme="minorHAnsi" w:hAnsiTheme="minorHAnsi"/>
        </w:rPr>
        <w:instrText xml:space="preserve"> SEQ Figura \* ARABIC </w:instrText>
      </w:r>
      <w:r w:rsidRPr="008352D0">
        <w:rPr>
          <w:rFonts w:asciiTheme="minorHAnsi" w:hAnsiTheme="minorHAnsi"/>
        </w:rPr>
        <w:fldChar w:fldCharType="separate"/>
      </w:r>
      <w:r w:rsidR="00BF27AE">
        <w:rPr>
          <w:rFonts w:asciiTheme="minorHAnsi" w:hAnsiTheme="minorHAnsi"/>
          <w:noProof/>
        </w:rPr>
        <w:t>18</w:t>
      </w:r>
      <w:r w:rsidRPr="008352D0">
        <w:rPr>
          <w:rFonts w:asciiTheme="minorHAnsi" w:hAnsiTheme="minorHAnsi"/>
        </w:rPr>
        <w:fldChar w:fldCharType="end"/>
      </w:r>
      <w:r>
        <w:rPr>
          <w:rFonts w:asciiTheme="minorHAnsi" w:hAnsiTheme="minorHAnsi" w:cs="Arial"/>
          <w:sz w:val="20"/>
        </w:rPr>
        <w:t>. Configuración del Generador de Señal del Programa &lt;VisualAnalyser.exe&gt;</w:t>
      </w:r>
      <w:bookmarkEnd w:id="103"/>
      <w:bookmarkEnd w:id="104"/>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 xml:space="preserve">Conectar el Medidor de señal con Impedancia de Entrada 600 Ohm en las </w:t>
      </w:r>
      <w:proofErr w:type="spellStart"/>
      <w:r w:rsidRPr="008352D0">
        <w:rPr>
          <w:rFonts w:asciiTheme="minorHAnsi" w:hAnsiTheme="minorHAnsi" w:cs="Arial"/>
        </w:rPr>
        <w:t>bornas</w:t>
      </w:r>
      <w:proofErr w:type="spellEnd"/>
      <w:r w:rsidRPr="008352D0">
        <w:rPr>
          <w:rFonts w:asciiTheme="minorHAnsi" w:hAnsiTheme="minorHAnsi" w:cs="Arial"/>
        </w:rPr>
        <w:t xml:space="preserve"> correspondientes a </w:t>
      </w:r>
      <w:proofErr w:type="spellStart"/>
      <w:r w:rsidRPr="008352D0">
        <w:rPr>
          <w:rFonts w:asciiTheme="minorHAnsi" w:hAnsiTheme="minorHAnsi" w:cs="Arial"/>
        </w:rPr>
        <w:t>Salida_R</w:t>
      </w:r>
      <w:proofErr w:type="spellEnd"/>
      <w:r w:rsidRPr="008352D0">
        <w:rPr>
          <w:rFonts w:asciiTheme="minorHAnsi" w:hAnsiTheme="minorHAnsi" w:cs="Arial"/>
        </w:rPr>
        <w:t xml:space="preserve"> (J7-15A  -  J7-</w:t>
      </w:r>
      <w:smartTag w:uri="urn:schemas-microsoft-com:office:smarttags" w:element="metricconverter">
        <w:smartTagPr>
          <w:attr w:name="ProductID" w:val="15C"/>
        </w:smartTagPr>
        <w:r w:rsidRPr="008352D0">
          <w:rPr>
            <w:rFonts w:asciiTheme="minorHAnsi" w:hAnsiTheme="minorHAnsi" w:cs="Arial"/>
          </w:rPr>
          <w:t>15C</w:t>
        </w:r>
      </w:smartTag>
      <w:r w:rsidRPr="008352D0">
        <w:rPr>
          <w:rFonts w:asciiTheme="minorHAnsi" w:hAnsiTheme="minorHAnsi" w:cs="Arial"/>
        </w:rPr>
        <w:t>)</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 xml:space="preserve">Anotar el Nivel de Señal en la entrada:   0 </w:t>
      </w:r>
      <w:proofErr w:type="spellStart"/>
      <w:r w:rsidRPr="008352D0">
        <w:rPr>
          <w:rFonts w:asciiTheme="minorHAnsi" w:hAnsiTheme="minorHAnsi" w:cs="Arial"/>
        </w:rPr>
        <w:t>dBm</w:t>
      </w:r>
      <w:proofErr w:type="spellEnd"/>
      <w:r w:rsidRPr="008352D0">
        <w:rPr>
          <w:rFonts w:asciiTheme="minorHAnsi" w:hAnsiTheme="minorHAnsi" w:cs="Arial"/>
        </w:rPr>
        <w:t xml:space="preserve"> / 600 Ohm  </w:t>
      </w:r>
      <w:proofErr w:type="spellStart"/>
      <w:r w:rsidRPr="008352D0">
        <w:rPr>
          <w:rFonts w:asciiTheme="minorHAnsi" w:hAnsiTheme="minorHAnsi" w:cs="Arial"/>
        </w:rPr>
        <w:t>ó</w:t>
      </w:r>
      <w:proofErr w:type="spellEnd"/>
      <w:r w:rsidRPr="008352D0">
        <w:rPr>
          <w:rFonts w:asciiTheme="minorHAnsi" w:hAnsiTheme="minorHAnsi" w:cs="Arial"/>
        </w:rPr>
        <w:t xml:space="preserve">  0,7 </w:t>
      </w:r>
      <w:proofErr w:type="spellStart"/>
      <w:r w:rsidRPr="008352D0">
        <w:rPr>
          <w:rFonts w:asciiTheme="minorHAnsi" w:hAnsiTheme="minorHAnsi" w:cs="Arial"/>
        </w:rPr>
        <w:t>dBm</w:t>
      </w:r>
      <w:proofErr w:type="spellEnd"/>
      <w:r w:rsidRPr="008352D0">
        <w:rPr>
          <w:rFonts w:asciiTheme="minorHAnsi" w:hAnsiTheme="minorHAnsi" w:cs="Arial"/>
        </w:rPr>
        <w:t xml:space="preserve"> / </w:t>
      </w:r>
      <w:proofErr w:type="spellStart"/>
      <w:r w:rsidRPr="008352D0">
        <w:rPr>
          <w:rFonts w:asciiTheme="minorHAnsi" w:hAnsiTheme="minorHAnsi" w:cs="Arial"/>
        </w:rPr>
        <w:t>Zi</w:t>
      </w:r>
      <w:proofErr w:type="spellEnd"/>
      <w:r w:rsidRPr="008352D0">
        <w:rPr>
          <w:rFonts w:asciiTheme="minorHAnsi" w:hAnsiTheme="minorHAnsi" w:cs="Arial"/>
        </w:rPr>
        <w:t>-Alta    [ ± 1 dB ]</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Anotar el Nivel de Distorsión + Ruido:         ≤    1 %</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 xml:space="preserve">Conectar el Medidor de señal con Impedancia de Entrada 600 Ohm en las </w:t>
      </w:r>
      <w:proofErr w:type="spellStart"/>
      <w:r w:rsidRPr="008352D0">
        <w:rPr>
          <w:rFonts w:asciiTheme="minorHAnsi" w:hAnsiTheme="minorHAnsi" w:cs="Arial"/>
        </w:rPr>
        <w:t>bornas</w:t>
      </w:r>
      <w:proofErr w:type="spellEnd"/>
      <w:r w:rsidRPr="008352D0">
        <w:rPr>
          <w:rFonts w:asciiTheme="minorHAnsi" w:hAnsiTheme="minorHAnsi" w:cs="Arial"/>
        </w:rPr>
        <w:t xml:space="preserve"> correspondientes a </w:t>
      </w:r>
      <w:proofErr w:type="spellStart"/>
      <w:r w:rsidRPr="008352D0">
        <w:rPr>
          <w:rFonts w:asciiTheme="minorHAnsi" w:hAnsiTheme="minorHAnsi" w:cs="Arial"/>
        </w:rPr>
        <w:t>Salida_L</w:t>
      </w:r>
      <w:proofErr w:type="spellEnd"/>
      <w:r w:rsidRPr="008352D0">
        <w:rPr>
          <w:rFonts w:asciiTheme="minorHAnsi" w:hAnsiTheme="minorHAnsi" w:cs="Arial"/>
        </w:rPr>
        <w:t xml:space="preserve"> (J7-16A  -  J7-</w:t>
      </w:r>
      <w:smartTag w:uri="urn:schemas-microsoft-com:office:smarttags" w:element="metricconverter">
        <w:smartTagPr>
          <w:attr w:name="ProductID" w:val="16C"/>
        </w:smartTagPr>
        <w:r w:rsidRPr="008352D0">
          <w:rPr>
            <w:rFonts w:asciiTheme="minorHAnsi" w:hAnsiTheme="minorHAnsi" w:cs="Arial"/>
          </w:rPr>
          <w:t>16C</w:t>
        </w:r>
      </w:smartTag>
      <w:r w:rsidRPr="008352D0">
        <w:rPr>
          <w:rFonts w:asciiTheme="minorHAnsi" w:hAnsiTheme="minorHAnsi" w:cs="Arial"/>
        </w:rPr>
        <w:t>)</w:t>
      </w:r>
    </w:p>
    <w:p w:rsidR="00E55A80" w:rsidRPr="008352D0" w:rsidRDefault="00E55A80" w:rsidP="00C50134">
      <w:pPr>
        <w:pStyle w:val="Prrafodelista"/>
        <w:numPr>
          <w:ilvl w:val="0"/>
          <w:numId w:val="17"/>
        </w:numPr>
        <w:spacing w:before="0" w:after="60"/>
        <w:contextualSpacing w:val="0"/>
        <w:jc w:val="left"/>
        <w:rPr>
          <w:rFonts w:asciiTheme="minorHAnsi" w:hAnsiTheme="minorHAnsi" w:cs="Arial"/>
        </w:rPr>
      </w:pPr>
      <w:r w:rsidRPr="008352D0">
        <w:rPr>
          <w:rFonts w:asciiTheme="minorHAnsi" w:hAnsiTheme="minorHAnsi" w:cs="Arial"/>
        </w:rPr>
        <w:t xml:space="preserve">Anotar el Nivel de Señal en la entrada:   0 </w:t>
      </w:r>
      <w:proofErr w:type="spellStart"/>
      <w:r w:rsidRPr="008352D0">
        <w:rPr>
          <w:rFonts w:asciiTheme="minorHAnsi" w:hAnsiTheme="minorHAnsi" w:cs="Arial"/>
        </w:rPr>
        <w:t>dBm</w:t>
      </w:r>
      <w:proofErr w:type="spellEnd"/>
      <w:r w:rsidRPr="008352D0">
        <w:rPr>
          <w:rFonts w:asciiTheme="minorHAnsi" w:hAnsiTheme="minorHAnsi" w:cs="Arial"/>
        </w:rPr>
        <w:t xml:space="preserve"> / 600 Ohm  </w:t>
      </w:r>
      <w:proofErr w:type="spellStart"/>
      <w:r w:rsidRPr="008352D0">
        <w:rPr>
          <w:rFonts w:asciiTheme="minorHAnsi" w:hAnsiTheme="minorHAnsi" w:cs="Arial"/>
        </w:rPr>
        <w:t>ó</w:t>
      </w:r>
      <w:proofErr w:type="spellEnd"/>
      <w:r w:rsidRPr="008352D0">
        <w:rPr>
          <w:rFonts w:asciiTheme="minorHAnsi" w:hAnsiTheme="minorHAnsi" w:cs="Arial"/>
        </w:rPr>
        <w:t xml:space="preserve">  0,7 </w:t>
      </w:r>
      <w:proofErr w:type="spellStart"/>
      <w:r w:rsidRPr="008352D0">
        <w:rPr>
          <w:rFonts w:asciiTheme="minorHAnsi" w:hAnsiTheme="minorHAnsi" w:cs="Arial"/>
        </w:rPr>
        <w:t>dBm</w:t>
      </w:r>
      <w:proofErr w:type="spellEnd"/>
      <w:r w:rsidRPr="008352D0">
        <w:rPr>
          <w:rFonts w:asciiTheme="minorHAnsi" w:hAnsiTheme="minorHAnsi" w:cs="Arial"/>
        </w:rPr>
        <w:t xml:space="preserve"> / </w:t>
      </w:r>
      <w:proofErr w:type="spellStart"/>
      <w:r w:rsidRPr="008352D0">
        <w:rPr>
          <w:rFonts w:asciiTheme="minorHAnsi" w:hAnsiTheme="minorHAnsi" w:cs="Arial"/>
        </w:rPr>
        <w:t>Zi</w:t>
      </w:r>
      <w:proofErr w:type="spellEnd"/>
      <w:r w:rsidRPr="008352D0">
        <w:rPr>
          <w:rFonts w:asciiTheme="minorHAnsi" w:hAnsiTheme="minorHAnsi" w:cs="Arial"/>
        </w:rPr>
        <w:t>-Alta     [ ± 1 dB ]</w:t>
      </w:r>
    </w:p>
    <w:p w:rsidR="00E55A80" w:rsidRPr="00BF27AE" w:rsidRDefault="00E55A80" w:rsidP="00C50134">
      <w:pPr>
        <w:pStyle w:val="Prrafodelista"/>
        <w:numPr>
          <w:ilvl w:val="0"/>
          <w:numId w:val="17"/>
        </w:numPr>
        <w:spacing w:before="120" w:after="60" w:line="360" w:lineRule="auto"/>
        <w:ind w:right="425"/>
        <w:contextualSpacing w:val="0"/>
        <w:jc w:val="left"/>
        <w:rPr>
          <w:rFonts w:asciiTheme="minorHAnsi" w:hAnsiTheme="minorHAnsi" w:cs="Arial"/>
        </w:rPr>
      </w:pPr>
      <w:r w:rsidRPr="00BF27AE">
        <w:rPr>
          <w:rFonts w:asciiTheme="minorHAnsi" w:hAnsiTheme="minorHAnsi" w:cs="Arial"/>
        </w:rPr>
        <w:lastRenderedPageBreak/>
        <w:t>Anotar el Nivel de Distorsión + Ruido:         ≤    1 %</w:t>
      </w:r>
    </w:p>
    <w:tbl>
      <w:tblPr>
        <w:tblW w:w="9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E55A80" w:rsidRPr="008352D0" w:rsidTr="00BF27AE">
        <w:trPr>
          <w:jc w:val="center"/>
        </w:trPr>
        <w:tc>
          <w:tcPr>
            <w:tcW w:w="1488"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V-19</w:t>
            </w:r>
          </w:p>
        </w:tc>
        <w:tc>
          <w:tcPr>
            <w:tcW w:w="8080"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3_1_Entrada_R</w:t>
            </w:r>
          </w:p>
        </w:tc>
      </w:tr>
      <w:tr w:rsidR="00E55A80" w:rsidRPr="008352D0" w:rsidTr="00BF27AE">
        <w:trPr>
          <w:jc w:val="center"/>
        </w:trPr>
        <w:tc>
          <w:tcPr>
            <w:tcW w:w="1488" w:type="dxa"/>
            <w:vAlign w:val="center"/>
          </w:tcPr>
          <w:p w:rsidR="00E55A80" w:rsidRPr="008352D0" w:rsidRDefault="00E55A80" w:rsidP="00E55A80">
            <w:pPr>
              <w:spacing w:before="0" w:after="0"/>
              <w:ind w:right="425"/>
              <w:rPr>
                <w:rFonts w:asciiTheme="minorHAnsi" w:hAnsiTheme="minorHAnsi" w:cs="Arial"/>
                <w:b/>
              </w:rPr>
            </w:pPr>
            <w:r w:rsidRPr="008352D0">
              <w:rPr>
                <w:rFonts w:asciiTheme="minorHAnsi" w:hAnsiTheme="minorHAnsi" w:cs="Arial"/>
                <w:b/>
              </w:rPr>
              <w:t>V-20</w:t>
            </w:r>
          </w:p>
        </w:tc>
        <w:tc>
          <w:tcPr>
            <w:tcW w:w="8080"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3_2_Entrada_L</w:t>
            </w:r>
          </w:p>
        </w:tc>
      </w:tr>
      <w:tr w:rsidR="00E55A80" w:rsidRPr="008352D0" w:rsidTr="00BF27AE">
        <w:trPr>
          <w:jc w:val="center"/>
        </w:trPr>
        <w:tc>
          <w:tcPr>
            <w:tcW w:w="1488"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V-21</w:t>
            </w:r>
          </w:p>
        </w:tc>
        <w:tc>
          <w:tcPr>
            <w:tcW w:w="8080"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3_3_Salida_R</w:t>
            </w:r>
          </w:p>
        </w:tc>
      </w:tr>
      <w:tr w:rsidR="00E55A80" w:rsidRPr="008352D0" w:rsidTr="00BF27AE">
        <w:trPr>
          <w:jc w:val="center"/>
        </w:trPr>
        <w:tc>
          <w:tcPr>
            <w:tcW w:w="1488"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V-22</w:t>
            </w:r>
          </w:p>
        </w:tc>
        <w:tc>
          <w:tcPr>
            <w:tcW w:w="8080" w:type="dxa"/>
            <w:vAlign w:val="center"/>
          </w:tcPr>
          <w:p w:rsidR="00E55A80" w:rsidRPr="008352D0" w:rsidRDefault="00E55A80" w:rsidP="00C50134">
            <w:pPr>
              <w:numPr>
                <w:ilvl w:val="0"/>
                <w:numId w:val="9"/>
              </w:numPr>
              <w:tabs>
                <w:tab w:val="num" w:pos="284"/>
              </w:tabs>
              <w:spacing w:before="0" w:after="0"/>
              <w:ind w:right="425"/>
              <w:rPr>
                <w:rFonts w:asciiTheme="minorHAnsi" w:hAnsiTheme="minorHAnsi" w:cs="Arial"/>
              </w:rPr>
            </w:pPr>
            <w:r w:rsidRPr="008352D0">
              <w:rPr>
                <w:rFonts w:asciiTheme="minorHAnsi" w:hAnsiTheme="minorHAnsi" w:cs="Arial"/>
              </w:rPr>
              <w:t>Verificación Tarjeta de Sonido del Canal 3_4_Salida_L</w:t>
            </w:r>
          </w:p>
        </w:tc>
      </w:tr>
    </w:tbl>
    <w:p w:rsidR="00E55A80" w:rsidRPr="00060617" w:rsidRDefault="00E55A80" w:rsidP="00E55A80">
      <w:pPr>
        <w:spacing w:before="120" w:line="360" w:lineRule="auto"/>
        <w:ind w:right="425"/>
        <w:rPr>
          <w:rFonts w:cs="Arial"/>
        </w:rPr>
      </w:pPr>
    </w:p>
    <w:p w:rsidR="00E55A80" w:rsidRPr="002474F0" w:rsidRDefault="00E55A80" w:rsidP="00E55A80">
      <w:pPr>
        <w:pStyle w:val="Ttulo3"/>
      </w:pPr>
      <w:bookmarkStart w:id="105" w:name="_Toc367109789"/>
      <w:bookmarkStart w:id="106" w:name="_Toc367178584"/>
      <w:bookmarkStart w:id="107" w:name="_Toc66111593"/>
      <w:r w:rsidRPr="00060617">
        <w:t>Verificación Tarjeta de Sonido del Canal 4.</w:t>
      </w:r>
      <w:bookmarkEnd w:id="105"/>
      <w:bookmarkEnd w:id="106"/>
      <w:bookmarkEnd w:id="107"/>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Configurar los Jumper de la unidad siguiendo la </w:t>
      </w:r>
      <w:r w:rsidRPr="008352D0">
        <w:rPr>
          <w:rFonts w:asciiTheme="minorHAnsi" w:hAnsiTheme="minorHAnsi" w:cs="Arial"/>
        </w:rPr>
        <w:fldChar w:fldCharType="begin"/>
      </w:r>
      <w:r w:rsidRPr="008352D0">
        <w:rPr>
          <w:rFonts w:asciiTheme="minorHAnsi" w:hAnsiTheme="minorHAnsi" w:cs="Arial"/>
        </w:rPr>
        <w:instrText xml:space="preserve"> REF _Ref367113797 \h  \* MERGEFORMAT </w:instrText>
      </w:r>
      <w:r w:rsidRPr="008352D0">
        <w:rPr>
          <w:rFonts w:asciiTheme="minorHAnsi" w:hAnsiTheme="minorHAnsi" w:cs="Arial"/>
        </w:rPr>
      </w:r>
      <w:r w:rsidRPr="008352D0">
        <w:rPr>
          <w:rFonts w:asciiTheme="minorHAnsi" w:hAnsiTheme="minorHAnsi" w:cs="Arial"/>
        </w:rPr>
        <w:fldChar w:fldCharType="separate"/>
      </w:r>
      <w:r w:rsidR="00BF27AE" w:rsidRPr="00BF27AE">
        <w:rPr>
          <w:rFonts w:asciiTheme="minorHAnsi" w:hAnsiTheme="minorHAnsi" w:cs="Arial"/>
        </w:rPr>
        <w:t>Tabla 2</w:t>
      </w:r>
      <w:r w:rsidRPr="008352D0">
        <w:rPr>
          <w:rFonts w:asciiTheme="minorHAnsi" w:hAnsiTheme="minorHAnsi" w:cs="Arial"/>
        </w:rPr>
        <w:fldChar w:fldCharType="end"/>
      </w:r>
      <w:r w:rsidRPr="008352D0">
        <w:rPr>
          <w:rFonts w:asciiTheme="minorHAnsi" w:hAnsiTheme="minorHAnsi" w:cs="Arial"/>
        </w:rPr>
        <w:t xml:space="preserve"> entrada Programación_de_Canal_4</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Programar el generador de señal con un  tono de 1 KHz  778 </w:t>
      </w:r>
      <w:proofErr w:type="spellStart"/>
      <w:r w:rsidRPr="008352D0">
        <w:rPr>
          <w:rFonts w:asciiTheme="minorHAnsi" w:hAnsiTheme="minorHAnsi" w:cs="Arial"/>
        </w:rPr>
        <w:t>mVrms</w:t>
      </w:r>
      <w:proofErr w:type="spellEnd"/>
      <w:r w:rsidRPr="008352D0">
        <w:rPr>
          <w:rFonts w:asciiTheme="minorHAnsi" w:hAnsiTheme="minorHAnsi" w:cs="Arial"/>
        </w:rPr>
        <w:t xml:space="preserve"> Z0=600 Ohm</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Conectar P1 a J4 en el útil de pruebas: Canal 4</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Ejecutar en el PC de pruebas el programa &lt;VisualAnalyser.exe&gt; La configuración del </w:t>
      </w:r>
      <w:proofErr w:type="spellStart"/>
      <w:r w:rsidRPr="008352D0">
        <w:rPr>
          <w:rFonts w:asciiTheme="minorHAnsi" w:hAnsiTheme="minorHAnsi" w:cs="Arial"/>
        </w:rPr>
        <w:t>VisualAnalyser</w:t>
      </w:r>
      <w:proofErr w:type="spellEnd"/>
      <w:r w:rsidRPr="008352D0">
        <w:rPr>
          <w:rFonts w:asciiTheme="minorHAnsi" w:hAnsiTheme="minorHAnsi" w:cs="Arial"/>
        </w:rPr>
        <w:t xml:space="preserve"> debe ser la contenida en su fichero de inicialización: &lt;VisualAnalyser.ini&gt;</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Inyectar la señal programada en el punto 2, sobre las </w:t>
      </w:r>
      <w:proofErr w:type="spellStart"/>
      <w:r w:rsidRPr="008352D0">
        <w:rPr>
          <w:rFonts w:asciiTheme="minorHAnsi" w:hAnsiTheme="minorHAnsi" w:cs="Arial"/>
        </w:rPr>
        <w:t>bornas</w:t>
      </w:r>
      <w:proofErr w:type="spellEnd"/>
      <w:r w:rsidRPr="008352D0">
        <w:rPr>
          <w:rFonts w:asciiTheme="minorHAnsi" w:hAnsiTheme="minorHAnsi" w:cs="Arial"/>
        </w:rPr>
        <w:t xml:space="preserve"> del útil de pruebas marcadas como </w:t>
      </w:r>
      <w:proofErr w:type="spellStart"/>
      <w:r w:rsidRPr="008352D0">
        <w:rPr>
          <w:rFonts w:asciiTheme="minorHAnsi" w:hAnsiTheme="minorHAnsi" w:cs="Arial"/>
        </w:rPr>
        <w:t>Entrada_R</w:t>
      </w:r>
      <w:proofErr w:type="spellEnd"/>
      <w:r w:rsidRPr="008352D0">
        <w:rPr>
          <w:rFonts w:asciiTheme="minorHAnsi" w:hAnsiTheme="minorHAnsi" w:cs="Arial"/>
        </w:rPr>
        <w:t xml:space="preserve"> (J7-19A  -  J7-</w:t>
      </w:r>
      <w:smartTag w:uri="urn:schemas-microsoft-com:office:smarttags" w:element="metricconverter">
        <w:smartTagPr>
          <w:attr w:name="ProductID" w:val="19C"/>
        </w:smartTagPr>
        <w:r w:rsidRPr="008352D0">
          <w:rPr>
            <w:rFonts w:asciiTheme="minorHAnsi" w:hAnsiTheme="minorHAnsi" w:cs="Arial"/>
          </w:rPr>
          <w:t>19C</w:t>
        </w:r>
      </w:smartTag>
      <w:r w:rsidRPr="008352D0">
        <w:rPr>
          <w:rFonts w:asciiTheme="minorHAnsi" w:hAnsiTheme="minorHAnsi" w:cs="Arial"/>
        </w:rPr>
        <w:t>)</w:t>
      </w:r>
    </w:p>
    <w:p w:rsidR="00E55A80" w:rsidRPr="00BF27AE" w:rsidRDefault="00E55A80" w:rsidP="00C50134">
      <w:pPr>
        <w:pStyle w:val="Prrafodelista"/>
        <w:numPr>
          <w:ilvl w:val="0"/>
          <w:numId w:val="18"/>
        </w:numPr>
        <w:spacing w:before="120" w:after="60" w:line="360" w:lineRule="auto"/>
        <w:ind w:right="425"/>
        <w:contextualSpacing w:val="0"/>
        <w:jc w:val="left"/>
        <w:rPr>
          <w:rFonts w:asciiTheme="minorHAnsi" w:hAnsiTheme="minorHAnsi" w:cs="Arial"/>
        </w:rPr>
      </w:pPr>
      <w:r w:rsidRPr="00BF27AE">
        <w:rPr>
          <w:rFonts w:asciiTheme="minorHAnsi" w:hAnsiTheme="minorHAnsi" w:cs="Arial"/>
        </w:rPr>
        <w:t>Verificar la programación de la Ganancia de Entrada según ventana adjunta: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20349CDA" wp14:editId="1D720A00">
            <wp:extent cx="1958340" cy="158750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8340" cy="1587500"/>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rPr>
      </w:pPr>
      <w:bookmarkStart w:id="108" w:name="_Toc367178609"/>
      <w:bookmarkStart w:id="109" w:name="_Toc66111661"/>
      <w:r w:rsidRPr="008352D0">
        <w:rPr>
          <w:rFonts w:asciiTheme="minorHAnsi" w:hAnsiTheme="minorHAnsi"/>
        </w:rPr>
        <w:t xml:space="preserve">Figura </w:t>
      </w:r>
      <w:r w:rsidRPr="008352D0">
        <w:rPr>
          <w:rFonts w:asciiTheme="minorHAnsi" w:hAnsiTheme="minorHAnsi"/>
        </w:rPr>
        <w:fldChar w:fldCharType="begin"/>
      </w:r>
      <w:r w:rsidRPr="008352D0">
        <w:rPr>
          <w:rFonts w:asciiTheme="minorHAnsi" w:hAnsiTheme="minorHAnsi"/>
        </w:rPr>
        <w:instrText xml:space="preserve"> SEQ Figura \* ARABIC </w:instrText>
      </w:r>
      <w:r w:rsidRPr="008352D0">
        <w:rPr>
          <w:rFonts w:asciiTheme="minorHAnsi" w:hAnsiTheme="minorHAnsi"/>
        </w:rPr>
        <w:fldChar w:fldCharType="separate"/>
      </w:r>
      <w:r w:rsidR="00BF27AE">
        <w:rPr>
          <w:rFonts w:asciiTheme="minorHAnsi" w:hAnsiTheme="minorHAnsi"/>
          <w:noProof/>
        </w:rPr>
        <w:t>19</w:t>
      </w:r>
      <w:r w:rsidRPr="008352D0">
        <w:rPr>
          <w:rFonts w:asciiTheme="minorHAnsi" w:hAnsiTheme="minorHAnsi"/>
        </w:rPr>
        <w:fldChar w:fldCharType="end"/>
      </w:r>
      <w:r>
        <w:rPr>
          <w:rFonts w:asciiTheme="minorHAnsi" w:hAnsiTheme="minorHAnsi" w:cs="Arial"/>
          <w:sz w:val="20"/>
        </w:rPr>
        <w:t>. Controles de Nivel de Grabación del Mezclador de Windows para la tarjeta de sonido UAC3576B</w:t>
      </w:r>
      <w:bookmarkEnd w:id="108"/>
      <w:bookmarkEnd w:id="109"/>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Verificar la lectura en el Voltímetro de la aplicación </w:t>
      </w:r>
      <w:proofErr w:type="spellStart"/>
      <w:r w:rsidRPr="008352D0">
        <w:rPr>
          <w:rFonts w:asciiTheme="minorHAnsi" w:hAnsiTheme="minorHAnsi" w:cs="Arial"/>
        </w:rPr>
        <w:t>VisualAnalyser</w:t>
      </w:r>
      <w:proofErr w:type="spellEnd"/>
      <w:r w:rsidRPr="008352D0">
        <w:rPr>
          <w:rFonts w:asciiTheme="minorHAnsi" w:hAnsiTheme="minorHAnsi" w:cs="Arial"/>
        </w:rPr>
        <w:t xml:space="preserve"> según ventana adjunta: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4115CC15" wp14:editId="7C4311A6">
            <wp:extent cx="4701540" cy="62992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1540" cy="629920"/>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rPr>
      </w:pPr>
      <w:bookmarkStart w:id="110" w:name="_Toc367178610"/>
      <w:bookmarkStart w:id="111" w:name="_Toc66111662"/>
      <w:r w:rsidRPr="008352D0">
        <w:rPr>
          <w:rFonts w:asciiTheme="minorHAnsi" w:hAnsiTheme="minorHAnsi"/>
        </w:rPr>
        <w:t xml:space="preserve">Figura </w:t>
      </w:r>
      <w:r w:rsidRPr="008352D0">
        <w:rPr>
          <w:rFonts w:asciiTheme="minorHAnsi" w:hAnsiTheme="minorHAnsi"/>
        </w:rPr>
        <w:fldChar w:fldCharType="begin"/>
      </w:r>
      <w:r w:rsidRPr="008352D0">
        <w:rPr>
          <w:rFonts w:asciiTheme="minorHAnsi" w:hAnsiTheme="minorHAnsi"/>
        </w:rPr>
        <w:instrText xml:space="preserve"> SEQ Figura \* ARABIC </w:instrText>
      </w:r>
      <w:r w:rsidRPr="008352D0">
        <w:rPr>
          <w:rFonts w:asciiTheme="minorHAnsi" w:hAnsiTheme="minorHAnsi"/>
        </w:rPr>
        <w:fldChar w:fldCharType="separate"/>
      </w:r>
      <w:r w:rsidR="00BF27AE">
        <w:rPr>
          <w:rFonts w:asciiTheme="minorHAnsi" w:hAnsiTheme="minorHAnsi"/>
          <w:noProof/>
        </w:rPr>
        <w:t>20</w:t>
      </w:r>
      <w:r w:rsidRPr="008352D0">
        <w:rPr>
          <w:rFonts w:asciiTheme="minorHAnsi" w:hAnsiTheme="minorHAnsi"/>
        </w:rPr>
        <w:fldChar w:fldCharType="end"/>
      </w:r>
      <w:r>
        <w:rPr>
          <w:rFonts w:asciiTheme="minorHAnsi" w:hAnsiTheme="minorHAnsi"/>
        </w:rPr>
        <w:t xml:space="preserve">. </w:t>
      </w:r>
      <w:r>
        <w:rPr>
          <w:rFonts w:asciiTheme="minorHAnsi" w:hAnsiTheme="minorHAnsi" w:cs="Arial"/>
          <w:sz w:val="20"/>
        </w:rPr>
        <w:t>Lectura de Voltímetro correspondiente al canal Derecho según el programa &lt;VisualAnalyser.exe&gt;</w:t>
      </w:r>
      <w:bookmarkEnd w:id="110"/>
      <w:bookmarkEnd w:id="111"/>
    </w:p>
    <w:p w:rsidR="00E55A80" w:rsidRPr="008352D0" w:rsidRDefault="00E55A80" w:rsidP="00E55A80">
      <w:pPr>
        <w:spacing w:before="120" w:line="360" w:lineRule="auto"/>
        <w:ind w:right="425"/>
        <w:jc w:val="center"/>
        <w:rPr>
          <w:rFonts w:asciiTheme="minorHAnsi" w:hAnsiTheme="minorHAnsi" w:cs="Arial"/>
          <w:b/>
          <w:i/>
        </w:rPr>
      </w:pPr>
      <w:r w:rsidRPr="008352D0">
        <w:rPr>
          <w:rFonts w:asciiTheme="minorHAnsi" w:hAnsiTheme="minorHAnsi" w:cs="Arial"/>
          <w:b/>
          <w:i/>
        </w:rPr>
        <w:t xml:space="preserve">0.9999  ≥  V </w:t>
      </w:r>
      <w:proofErr w:type="spellStart"/>
      <w:r w:rsidRPr="008352D0">
        <w:rPr>
          <w:rFonts w:asciiTheme="minorHAnsi" w:hAnsiTheme="minorHAnsi" w:cs="Arial"/>
          <w:b/>
          <w:i/>
        </w:rPr>
        <w:t>med</w:t>
      </w:r>
      <w:proofErr w:type="spellEnd"/>
      <w:r w:rsidRPr="008352D0">
        <w:rPr>
          <w:rFonts w:asciiTheme="minorHAnsi" w:hAnsiTheme="minorHAnsi" w:cs="Arial"/>
          <w:b/>
          <w:i/>
        </w:rPr>
        <w:t xml:space="preserve">   ≥  0.9000    </w:t>
      </w:r>
      <w:proofErr w:type="gramStart"/>
      <w:r w:rsidRPr="008352D0">
        <w:rPr>
          <w:rFonts w:asciiTheme="minorHAnsi" w:hAnsiTheme="minorHAnsi" w:cs="Arial"/>
          <w:b/>
          <w:i/>
        </w:rPr>
        <w:t>[ 1</w:t>
      </w:r>
      <w:proofErr w:type="gramEnd"/>
      <w:r w:rsidRPr="008352D0">
        <w:rPr>
          <w:rFonts w:asciiTheme="minorHAnsi" w:hAnsiTheme="minorHAnsi" w:cs="Arial"/>
          <w:b/>
          <w:i/>
        </w:rPr>
        <w:t xml:space="preserve"> V  de Fondo de Escala Digital  ]</w:t>
      </w:r>
    </w:p>
    <w:p w:rsidR="00E55A80" w:rsidRPr="008352D0" w:rsidRDefault="00E55A80" w:rsidP="00E55A80">
      <w:pPr>
        <w:spacing w:before="120" w:line="360" w:lineRule="auto"/>
        <w:ind w:right="425"/>
        <w:rPr>
          <w:rFonts w:asciiTheme="minorHAnsi" w:hAnsiTheme="minorHAnsi" w:cs="Arial"/>
        </w:rPr>
      </w:pP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Inyectar la señal programada en el punto 2, sobre las </w:t>
      </w:r>
      <w:proofErr w:type="spellStart"/>
      <w:r w:rsidRPr="008352D0">
        <w:rPr>
          <w:rFonts w:asciiTheme="minorHAnsi" w:hAnsiTheme="minorHAnsi" w:cs="Arial"/>
        </w:rPr>
        <w:t>bornas</w:t>
      </w:r>
      <w:proofErr w:type="spellEnd"/>
      <w:r w:rsidRPr="008352D0">
        <w:rPr>
          <w:rFonts w:asciiTheme="minorHAnsi" w:hAnsiTheme="minorHAnsi" w:cs="Arial"/>
        </w:rPr>
        <w:t xml:space="preserve"> del útil de pruebas marcadas como </w:t>
      </w:r>
      <w:proofErr w:type="spellStart"/>
      <w:r w:rsidRPr="008352D0">
        <w:rPr>
          <w:rFonts w:asciiTheme="minorHAnsi" w:hAnsiTheme="minorHAnsi" w:cs="Arial"/>
          <w:b/>
        </w:rPr>
        <w:t>Entrada_L</w:t>
      </w:r>
      <w:proofErr w:type="spellEnd"/>
      <w:r w:rsidRPr="008352D0">
        <w:rPr>
          <w:rFonts w:asciiTheme="minorHAnsi" w:hAnsiTheme="minorHAnsi" w:cs="Arial"/>
        </w:rPr>
        <w:t xml:space="preserve"> (J7-20A  -  J7-</w:t>
      </w:r>
      <w:smartTag w:uri="urn:schemas-microsoft-com:office:smarttags" w:element="metricconverter">
        <w:smartTagPr>
          <w:attr w:name="ProductID" w:val="20C"/>
        </w:smartTagPr>
        <w:r w:rsidRPr="008352D0">
          <w:rPr>
            <w:rFonts w:asciiTheme="minorHAnsi" w:hAnsiTheme="minorHAnsi" w:cs="Arial"/>
          </w:rPr>
          <w:t>20C</w:t>
        </w:r>
      </w:smartTag>
      <w:r w:rsidRPr="008352D0">
        <w:rPr>
          <w:rFonts w:asciiTheme="minorHAnsi" w:hAnsiTheme="minorHAnsi" w:cs="Arial"/>
        </w:rPr>
        <w:t>)</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Verificar la lectura en el Voltímetro de la aplicación </w:t>
      </w:r>
      <w:proofErr w:type="spellStart"/>
      <w:r w:rsidRPr="008352D0">
        <w:rPr>
          <w:rFonts w:asciiTheme="minorHAnsi" w:hAnsiTheme="minorHAnsi" w:cs="Arial"/>
        </w:rPr>
        <w:t>VisualAnalyser</w:t>
      </w:r>
      <w:proofErr w:type="spellEnd"/>
      <w:r w:rsidRPr="008352D0">
        <w:rPr>
          <w:rFonts w:asciiTheme="minorHAnsi" w:hAnsiTheme="minorHAnsi" w:cs="Arial"/>
        </w:rPr>
        <w:t xml:space="preserve"> según ventana adjunta: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4BAF7388" wp14:editId="24F008EA">
            <wp:extent cx="4899660" cy="5949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9660" cy="594995"/>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rPr>
      </w:pPr>
      <w:bookmarkStart w:id="112" w:name="_Toc367178611"/>
      <w:bookmarkStart w:id="113" w:name="_Toc66111663"/>
      <w:r w:rsidRPr="008352D0">
        <w:rPr>
          <w:rFonts w:asciiTheme="minorHAnsi" w:hAnsiTheme="minorHAnsi"/>
        </w:rPr>
        <w:t xml:space="preserve">Figura </w:t>
      </w:r>
      <w:r w:rsidRPr="008352D0">
        <w:rPr>
          <w:rFonts w:asciiTheme="minorHAnsi" w:hAnsiTheme="minorHAnsi"/>
        </w:rPr>
        <w:fldChar w:fldCharType="begin"/>
      </w:r>
      <w:r w:rsidRPr="008352D0">
        <w:rPr>
          <w:rFonts w:asciiTheme="minorHAnsi" w:hAnsiTheme="minorHAnsi"/>
        </w:rPr>
        <w:instrText xml:space="preserve"> SEQ Figura \* ARABIC </w:instrText>
      </w:r>
      <w:r w:rsidRPr="008352D0">
        <w:rPr>
          <w:rFonts w:asciiTheme="minorHAnsi" w:hAnsiTheme="minorHAnsi"/>
        </w:rPr>
        <w:fldChar w:fldCharType="separate"/>
      </w:r>
      <w:r w:rsidR="00BF27AE">
        <w:rPr>
          <w:rFonts w:asciiTheme="minorHAnsi" w:hAnsiTheme="minorHAnsi"/>
          <w:noProof/>
        </w:rPr>
        <w:t>21</w:t>
      </w:r>
      <w:r w:rsidRPr="008352D0">
        <w:rPr>
          <w:rFonts w:asciiTheme="minorHAnsi" w:hAnsiTheme="minorHAnsi"/>
        </w:rPr>
        <w:fldChar w:fldCharType="end"/>
      </w:r>
      <w:r>
        <w:rPr>
          <w:rFonts w:asciiTheme="minorHAnsi" w:hAnsiTheme="minorHAnsi" w:cs="Arial"/>
          <w:sz w:val="20"/>
        </w:rPr>
        <w:t>. Lectura de Voltímetro correspondiente al canal Izquierdo según el programa &lt;VisualAnalyser.exe&gt;</w:t>
      </w:r>
      <w:bookmarkEnd w:id="112"/>
      <w:bookmarkEnd w:id="113"/>
    </w:p>
    <w:p w:rsidR="00E55A80" w:rsidRPr="008352D0" w:rsidRDefault="00E55A80" w:rsidP="00E55A80">
      <w:pPr>
        <w:spacing w:before="120" w:line="360" w:lineRule="auto"/>
        <w:ind w:right="425"/>
        <w:jc w:val="center"/>
        <w:rPr>
          <w:rFonts w:asciiTheme="minorHAnsi" w:hAnsiTheme="minorHAnsi" w:cs="Arial"/>
          <w:b/>
          <w:i/>
        </w:rPr>
      </w:pPr>
      <w:r w:rsidRPr="008352D0">
        <w:rPr>
          <w:rFonts w:asciiTheme="minorHAnsi" w:hAnsiTheme="minorHAnsi" w:cs="Arial"/>
          <w:b/>
          <w:i/>
        </w:rPr>
        <w:t xml:space="preserve">0.9999  ≥  V </w:t>
      </w:r>
      <w:proofErr w:type="spellStart"/>
      <w:r w:rsidRPr="008352D0">
        <w:rPr>
          <w:rFonts w:asciiTheme="minorHAnsi" w:hAnsiTheme="minorHAnsi" w:cs="Arial"/>
          <w:b/>
          <w:i/>
        </w:rPr>
        <w:t>med</w:t>
      </w:r>
      <w:proofErr w:type="spellEnd"/>
      <w:r w:rsidRPr="008352D0">
        <w:rPr>
          <w:rFonts w:asciiTheme="minorHAnsi" w:hAnsiTheme="minorHAnsi" w:cs="Arial"/>
          <w:b/>
          <w:i/>
        </w:rPr>
        <w:t xml:space="preserve">   ≥  0.9000    </w:t>
      </w:r>
      <w:proofErr w:type="gramStart"/>
      <w:r w:rsidRPr="008352D0">
        <w:rPr>
          <w:rFonts w:asciiTheme="minorHAnsi" w:hAnsiTheme="minorHAnsi" w:cs="Arial"/>
          <w:b/>
          <w:i/>
        </w:rPr>
        <w:t>[ 1</w:t>
      </w:r>
      <w:proofErr w:type="gramEnd"/>
      <w:r w:rsidRPr="008352D0">
        <w:rPr>
          <w:rFonts w:asciiTheme="minorHAnsi" w:hAnsiTheme="minorHAnsi" w:cs="Arial"/>
          <w:b/>
          <w:i/>
        </w:rPr>
        <w:t xml:space="preserve"> V  de Fondo de Escala Digital  ]</w:t>
      </w:r>
    </w:p>
    <w:p w:rsidR="00E55A80" w:rsidRPr="00BF27AE" w:rsidRDefault="00E55A80" w:rsidP="00C50134">
      <w:pPr>
        <w:pStyle w:val="Prrafodelista"/>
        <w:numPr>
          <w:ilvl w:val="0"/>
          <w:numId w:val="18"/>
        </w:numPr>
        <w:spacing w:before="120" w:after="60" w:line="360" w:lineRule="auto"/>
        <w:ind w:right="425"/>
        <w:contextualSpacing w:val="0"/>
        <w:jc w:val="left"/>
        <w:rPr>
          <w:rFonts w:asciiTheme="minorHAnsi" w:hAnsiTheme="minorHAnsi" w:cs="Arial"/>
        </w:rPr>
      </w:pPr>
      <w:r w:rsidRPr="00BF27AE">
        <w:rPr>
          <w:rFonts w:asciiTheme="minorHAnsi" w:hAnsiTheme="minorHAnsi" w:cs="Arial"/>
        </w:rPr>
        <w:lastRenderedPageBreak/>
        <w:t>Configurar la aplicación &lt;</w:t>
      </w:r>
      <w:proofErr w:type="spellStart"/>
      <w:r w:rsidRPr="00BF27AE">
        <w:rPr>
          <w:rFonts w:asciiTheme="minorHAnsi" w:hAnsiTheme="minorHAnsi" w:cs="Arial"/>
        </w:rPr>
        <w:t>VisualAnalyser</w:t>
      </w:r>
      <w:proofErr w:type="spellEnd"/>
      <w:r w:rsidRPr="00BF27AE">
        <w:rPr>
          <w:rFonts w:asciiTheme="minorHAnsi" w:hAnsiTheme="minorHAnsi" w:cs="Arial"/>
        </w:rPr>
        <w:t>&gt; para generar un señal digital de las siguientes características, tal como se indica en la siguiente ventana:</w:t>
      </w:r>
    </w:p>
    <w:p w:rsidR="00E55A80" w:rsidRPr="008352D0" w:rsidRDefault="00E55A80" w:rsidP="00E55A80">
      <w:pPr>
        <w:keepNext/>
        <w:jc w:val="center"/>
        <w:rPr>
          <w:rFonts w:asciiTheme="minorHAnsi" w:hAnsiTheme="minorHAnsi"/>
        </w:rPr>
      </w:pPr>
      <w:r w:rsidRPr="008352D0">
        <w:rPr>
          <w:rFonts w:asciiTheme="minorHAnsi" w:hAnsiTheme="minorHAnsi"/>
          <w:noProof/>
        </w:rPr>
        <w:drawing>
          <wp:inline distT="0" distB="0" distL="0" distR="0" wp14:anchorId="4147CB9A" wp14:editId="7A5ABB04">
            <wp:extent cx="3623310" cy="16649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3310" cy="1664970"/>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rPr>
      </w:pPr>
      <w:bookmarkStart w:id="114" w:name="_Toc367178612"/>
      <w:bookmarkStart w:id="115" w:name="_Toc66111664"/>
      <w:r w:rsidRPr="008352D0">
        <w:rPr>
          <w:rFonts w:asciiTheme="minorHAnsi" w:hAnsiTheme="minorHAnsi"/>
        </w:rPr>
        <w:t xml:space="preserve">Figura </w:t>
      </w:r>
      <w:r w:rsidRPr="008352D0">
        <w:rPr>
          <w:rFonts w:asciiTheme="minorHAnsi" w:hAnsiTheme="minorHAnsi"/>
        </w:rPr>
        <w:fldChar w:fldCharType="begin"/>
      </w:r>
      <w:r w:rsidRPr="008352D0">
        <w:rPr>
          <w:rFonts w:asciiTheme="minorHAnsi" w:hAnsiTheme="minorHAnsi"/>
        </w:rPr>
        <w:instrText xml:space="preserve"> SEQ Figura \* ARABIC </w:instrText>
      </w:r>
      <w:r w:rsidRPr="008352D0">
        <w:rPr>
          <w:rFonts w:asciiTheme="minorHAnsi" w:hAnsiTheme="minorHAnsi"/>
        </w:rPr>
        <w:fldChar w:fldCharType="separate"/>
      </w:r>
      <w:r w:rsidR="00BF27AE">
        <w:rPr>
          <w:rFonts w:asciiTheme="minorHAnsi" w:hAnsiTheme="minorHAnsi"/>
          <w:noProof/>
        </w:rPr>
        <w:t>22</w:t>
      </w:r>
      <w:r w:rsidRPr="008352D0">
        <w:rPr>
          <w:rFonts w:asciiTheme="minorHAnsi" w:hAnsiTheme="minorHAnsi"/>
        </w:rPr>
        <w:fldChar w:fldCharType="end"/>
      </w:r>
      <w:r>
        <w:rPr>
          <w:rFonts w:asciiTheme="minorHAnsi" w:hAnsiTheme="minorHAnsi" w:cs="Arial"/>
          <w:sz w:val="20"/>
        </w:rPr>
        <w:t>. Configuración del Generador de Señal del Programa &lt;VisualAnalyser.exe&gt;</w:t>
      </w:r>
      <w:bookmarkEnd w:id="114"/>
      <w:bookmarkEnd w:id="115"/>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Conectar el Medidor de señal con Impedancia de Entrada 600 Ohm en las </w:t>
      </w:r>
      <w:proofErr w:type="spellStart"/>
      <w:r w:rsidRPr="008352D0">
        <w:rPr>
          <w:rFonts w:asciiTheme="minorHAnsi" w:hAnsiTheme="minorHAnsi" w:cs="Arial"/>
        </w:rPr>
        <w:t>bornas</w:t>
      </w:r>
      <w:proofErr w:type="spellEnd"/>
      <w:r w:rsidRPr="008352D0">
        <w:rPr>
          <w:rFonts w:asciiTheme="minorHAnsi" w:hAnsiTheme="minorHAnsi" w:cs="Arial"/>
        </w:rPr>
        <w:t xml:space="preserve"> correspondientes a </w:t>
      </w:r>
      <w:proofErr w:type="spellStart"/>
      <w:r w:rsidRPr="008352D0">
        <w:rPr>
          <w:rFonts w:asciiTheme="minorHAnsi" w:hAnsiTheme="minorHAnsi" w:cs="Arial"/>
        </w:rPr>
        <w:t>Salida_R</w:t>
      </w:r>
      <w:proofErr w:type="spellEnd"/>
      <w:r w:rsidRPr="008352D0">
        <w:rPr>
          <w:rFonts w:asciiTheme="minorHAnsi" w:hAnsiTheme="minorHAnsi" w:cs="Arial"/>
        </w:rPr>
        <w:t xml:space="preserve"> (J7-21A  -  J7-</w:t>
      </w:r>
      <w:smartTag w:uri="urn:schemas-microsoft-com:office:smarttags" w:element="metricconverter">
        <w:smartTagPr>
          <w:attr w:name="ProductID" w:val="21C"/>
        </w:smartTagPr>
        <w:r w:rsidRPr="008352D0">
          <w:rPr>
            <w:rFonts w:asciiTheme="minorHAnsi" w:hAnsiTheme="minorHAnsi" w:cs="Arial"/>
          </w:rPr>
          <w:t>21C</w:t>
        </w:r>
      </w:smartTag>
      <w:r w:rsidRPr="008352D0">
        <w:rPr>
          <w:rFonts w:asciiTheme="minorHAnsi" w:hAnsiTheme="minorHAnsi" w:cs="Arial"/>
        </w:rPr>
        <w:t>)</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Anotar el Nivel de Señal en la entrada:   0 </w:t>
      </w:r>
      <w:proofErr w:type="spellStart"/>
      <w:r w:rsidRPr="008352D0">
        <w:rPr>
          <w:rFonts w:asciiTheme="minorHAnsi" w:hAnsiTheme="minorHAnsi" w:cs="Arial"/>
        </w:rPr>
        <w:t>dBm</w:t>
      </w:r>
      <w:proofErr w:type="spellEnd"/>
      <w:r w:rsidRPr="008352D0">
        <w:rPr>
          <w:rFonts w:asciiTheme="minorHAnsi" w:hAnsiTheme="minorHAnsi" w:cs="Arial"/>
        </w:rPr>
        <w:t xml:space="preserve"> / 600 Ohm  </w:t>
      </w:r>
      <w:proofErr w:type="spellStart"/>
      <w:r w:rsidRPr="008352D0">
        <w:rPr>
          <w:rFonts w:asciiTheme="minorHAnsi" w:hAnsiTheme="minorHAnsi" w:cs="Arial"/>
        </w:rPr>
        <w:t>ó</w:t>
      </w:r>
      <w:proofErr w:type="spellEnd"/>
      <w:r w:rsidRPr="008352D0">
        <w:rPr>
          <w:rFonts w:asciiTheme="minorHAnsi" w:hAnsiTheme="minorHAnsi" w:cs="Arial"/>
        </w:rPr>
        <w:t xml:space="preserve">  0,7 </w:t>
      </w:r>
      <w:proofErr w:type="spellStart"/>
      <w:r w:rsidRPr="008352D0">
        <w:rPr>
          <w:rFonts w:asciiTheme="minorHAnsi" w:hAnsiTheme="minorHAnsi" w:cs="Arial"/>
        </w:rPr>
        <w:t>dBm</w:t>
      </w:r>
      <w:proofErr w:type="spellEnd"/>
      <w:r w:rsidRPr="008352D0">
        <w:rPr>
          <w:rFonts w:asciiTheme="minorHAnsi" w:hAnsiTheme="minorHAnsi" w:cs="Arial"/>
        </w:rPr>
        <w:t xml:space="preserve"> / </w:t>
      </w:r>
      <w:proofErr w:type="spellStart"/>
      <w:r w:rsidRPr="008352D0">
        <w:rPr>
          <w:rFonts w:asciiTheme="minorHAnsi" w:hAnsiTheme="minorHAnsi" w:cs="Arial"/>
        </w:rPr>
        <w:t>Zi</w:t>
      </w:r>
      <w:proofErr w:type="spellEnd"/>
      <w:r w:rsidRPr="008352D0">
        <w:rPr>
          <w:rFonts w:asciiTheme="minorHAnsi" w:hAnsiTheme="minorHAnsi" w:cs="Arial"/>
        </w:rPr>
        <w:t>-Alta    [ ± 1 dB ]</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Anotar el Nivel de Distorsión + Ruido:         ≤    1 %</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Conectar el Medidor de señal con Impedancia de Entrada 600 Ohm en las </w:t>
      </w:r>
      <w:proofErr w:type="spellStart"/>
      <w:r w:rsidRPr="008352D0">
        <w:rPr>
          <w:rFonts w:asciiTheme="minorHAnsi" w:hAnsiTheme="minorHAnsi" w:cs="Arial"/>
        </w:rPr>
        <w:t>bornas</w:t>
      </w:r>
      <w:proofErr w:type="spellEnd"/>
      <w:r w:rsidRPr="008352D0">
        <w:rPr>
          <w:rFonts w:asciiTheme="minorHAnsi" w:hAnsiTheme="minorHAnsi" w:cs="Arial"/>
        </w:rPr>
        <w:t xml:space="preserve"> correspondientes a </w:t>
      </w:r>
      <w:proofErr w:type="spellStart"/>
      <w:r w:rsidRPr="008352D0">
        <w:rPr>
          <w:rFonts w:asciiTheme="minorHAnsi" w:hAnsiTheme="minorHAnsi" w:cs="Arial"/>
        </w:rPr>
        <w:t>Salida_L</w:t>
      </w:r>
      <w:proofErr w:type="spellEnd"/>
      <w:r w:rsidRPr="008352D0">
        <w:rPr>
          <w:rFonts w:asciiTheme="minorHAnsi" w:hAnsiTheme="minorHAnsi" w:cs="Arial"/>
        </w:rPr>
        <w:t xml:space="preserve"> (J7-22A  -  J7-</w:t>
      </w:r>
      <w:smartTag w:uri="urn:schemas-microsoft-com:office:smarttags" w:element="metricconverter">
        <w:smartTagPr>
          <w:attr w:name="ProductID" w:val="22C"/>
        </w:smartTagPr>
        <w:r w:rsidRPr="008352D0">
          <w:rPr>
            <w:rFonts w:asciiTheme="minorHAnsi" w:hAnsiTheme="minorHAnsi" w:cs="Arial"/>
          </w:rPr>
          <w:t>22C</w:t>
        </w:r>
      </w:smartTag>
      <w:r w:rsidRPr="008352D0">
        <w:rPr>
          <w:rFonts w:asciiTheme="minorHAnsi" w:hAnsiTheme="minorHAnsi" w:cs="Arial"/>
        </w:rPr>
        <w:t>)</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 xml:space="preserve">Anotar el Nivel de Señal en la entrada:   0 </w:t>
      </w:r>
      <w:proofErr w:type="spellStart"/>
      <w:r w:rsidRPr="008352D0">
        <w:rPr>
          <w:rFonts w:asciiTheme="minorHAnsi" w:hAnsiTheme="minorHAnsi" w:cs="Arial"/>
        </w:rPr>
        <w:t>dBm</w:t>
      </w:r>
      <w:proofErr w:type="spellEnd"/>
      <w:r w:rsidRPr="008352D0">
        <w:rPr>
          <w:rFonts w:asciiTheme="minorHAnsi" w:hAnsiTheme="minorHAnsi" w:cs="Arial"/>
        </w:rPr>
        <w:t xml:space="preserve"> / 600 Ohm  </w:t>
      </w:r>
      <w:proofErr w:type="spellStart"/>
      <w:r w:rsidRPr="008352D0">
        <w:rPr>
          <w:rFonts w:asciiTheme="minorHAnsi" w:hAnsiTheme="minorHAnsi" w:cs="Arial"/>
        </w:rPr>
        <w:t>ó</w:t>
      </w:r>
      <w:proofErr w:type="spellEnd"/>
      <w:r w:rsidRPr="008352D0">
        <w:rPr>
          <w:rFonts w:asciiTheme="minorHAnsi" w:hAnsiTheme="minorHAnsi" w:cs="Arial"/>
        </w:rPr>
        <w:t xml:space="preserve">  0,7 </w:t>
      </w:r>
      <w:proofErr w:type="spellStart"/>
      <w:r w:rsidRPr="008352D0">
        <w:rPr>
          <w:rFonts w:asciiTheme="minorHAnsi" w:hAnsiTheme="minorHAnsi" w:cs="Arial"/>
        </w:rPr>
        <w:t>dBm</w:t>
      </w:r>
      <w:proofErr w:type="spellEnd"/>
      <w:r w:rsidRPr="008352D0">
        <w:rPr>
          <w:rFonts w:asciiTheme="minorHAnsi" w:hAnsiTheme="minorHAnsi" w:cs="Arial"/>
        </w:rPr>
        <w:t xml:space="preserve"> / </w:t>
      </w:r>
      <w:proofErr w:type="spellStart"/>
      <w:r w:rsidRPr="008352D0">
        <w:rPr>
          <w:rFonts w:asciiTheme="minorHAnsi" w:hAnsiTheme="minorHAnsi" w:cs="Arial"/>
        </w:rPr>
        <w:t>Zi</w:t>
      </w:r>
      <w:proofErr w:type="spellEnd"/>
      <w:r w:rsidRPr="008352D0">
        <w:rPr>
          <w:rFonts w:asciiTheme="minorHAnsi" w:hAnsiTheme="minorHAnsi" w:cs="Arial"/>
        </w:rPr>
        <w:t>-Alta     [ ± 1 dB ]</w:t>
      </w:r>
    </w:p>
    <w:p w:rsidR="00E55A80" w:rsidRPr="008352D0" w:rsidRDefault="00E55A80" w:rsidP="00C50134">
      <w:pPr>
        <w:pStyle w:val="Prrafodelista"/>
        <w:numPr>
          <w:ilvl w:val="0"/>
          <w:numId w:val="18"/>
        </w:numPr>
        <w:spacing w:before="0" w:after="60"/>
        <w:contextualSpacing w:val="0"/>
        <w:jc w:val="left"/>
        <w:rPr>
          <w:rFonts w:asciiTheme="minorHAnsi" w:hAnsiTheme="minorHAnsi" w:cs="Arial"/>
        </w:rPr>
      </w:pPr>
      <w:r w:rsidRPr="008352D0">
        <w:rPr>
          <w:rFonts w:asciiTheme="minorHAnsi" w:hAnsiTheme="minorHAnsi" w:cs="Arial"/>
        </w:rPr>
        <w:t>Anotar el Nivel de Distorsión + Ruido:         ≤    1 %</w:t>
      </w:r>
    </w:p>
    <w:p w:rsidR="00E55A80" w:rsidRPr="008352D0" w:rsidRDefault="00E55A80" w:rsidP="00E55A80">
      <w:pPr>
        <w:spacing w:before="120" w:line="360" w:lineRule="auto"/>
        <w:ind w:right="425"/>
        <w:rPr>
          <w:rFonts w:asciiTheme="minorHAnsi" w:hAnsiTheme="minorHAnsi" w:cs="Arial"/>
        </w:rPr>
      </w:pPr>
    </w:p>
    <w:tbl>
      <w:tblPr>
        <w:tblW w:w="9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E55A80" w:rsidRPr="008352D0" w:rsidTr="00BF27AE">
        <w:trPr>
          <w:jc w:val="center"/>
        </w:trPr>
        <w:tc>
          <w:tcPr>
            <w:tcW w:w="1488"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V-23</w:t>
            </w:r>
          </w:p>
        </w:tc>
        <w:tc>
          <w:tcPr>
            <w:tcW w:w="8080"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rPr>
            </w:pPr>
            <w:r w:rsidRPr="008352D0">
              <w:rPr>
                <w:rFonts w:asciiTheme="minorHAnsi" w:hAnsiTheme="minorHAnsi" w:cs="Arial"/>
              </w:rPr>
              <w:t>Verificación Tarjeta de Sonido del Canal 4_1_Entrada_R</w:t>
            </w:r>
          </w:p>
        </w:tc>
      </w:tr>
      <w:tr w:rsidR="00E55A80" w:rsidRPr="008352D0" w:rsidTr="00BF27AE">
        <w:trPr>
          <w:jc w:val="center"/>
        </w:trPr>
        <w:tc>
          <w:tcPr>
            <w:tcW w:w="1488"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V-24</w:t>
            </w:r>
          </w:p>
        </w:tc>
        <w:tc>
          <w:tcPr>
            <w:tcW w:w="8080"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rPr>
            </w:pPr>
            <w:r w:rsidRPr="008352D0">
              <w:rPr>
                <w:rFonts w:asciiTheme="minorHAnsi" w:hAnsiTheme="minorHAnsi" w:cs="Arial"/>
              </w:rPr>
              <w:t>Verificación Tarjeta de Sonido del Canal 4_2_Entrada_L</w:t>
            </w:r>
          </w:p>
        </w:tc>
      </w:tr>
      <w:tr w:rsidR="00E55A80" w:rsidRPr="008352D0" w:rsidTr="00BF27AE">
        <w:trPr>
          <w:jc w:val="center"/>
        </w:trPr>
        <w:tc>
          <w:tcPr>
            <w:tcW w:w="1488"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V-25</w:t>
            </w:r>
          </w:p>
        </w:tc>
        <w:tc>
          <w:tcPr>
            <w:tcW w:w="8080"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rPr>
            </w:pPr>
            <w:r w:rsidRPr="008352D0">
              <w:rPr>
                <w:rFonts w:asciiTheme="minorHAnsi" w:hAnsiTheme="minorHAnsi" w:cs="Arial"/>
              </w:rPr>
              <w:t>Verificación Tarjeta de Sonido del Canal 4_3_Salida_R</w:t>
            </w:r>
          </w:p>
        </w:tc>
      </w:tr>
      <w:tr w:rsidR="00E55A80" w:rsidRPr="008352D0" w:rsidTr="00BF27AE">
        <w:trPr>
          <w:jc w:val="center"/>
        </w:trPr>
        <w:tc>
          <w:tcPr>
            <w:tcW w:w="1488"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b/>
              </w:rPr>
            </w:pPr>
            <w:r w:rsidRPr="008352D0">
              <w:rPr>
                <w:rFonts w:asciiTheme="minorHAnsi" w:hAnsiTheme="minorHAnsi" w:cs="Arial"/>
                <w:b/>
              </w:rPr>
              <w:t>V-26</w:t>
            </w:r>
          </w:p>
        </w:tc>
        <w:tc>
          <w:tcPr>
            <w:tcW w:w="8080" w:type="dxa"/>
            <w:vAlign w:val="center"/>
          </w:tcPr>
          <w:p w:rsidR="00E55A80" w:rsidRPr="008352D0" w:rsidRDefault="00E55A80" w:rsidP="00C50134">
            <w:pPr>
              <w:numPr>
                <w:ilvl w:val="0"/>
                <w:numId w:val="9"/>
              </w:numPr>
              <w:tabs>
                <w:tab w:val="num" w:pos="284"/>
              </w:tabs>
              <w:spacing w:before="0" w:after="0"/>
              <w:ind w:right="425" w:hanging="578"/>
              <w:rPr>
                <w:rFonts w:asciiTheme="minorHAnsi" w:hAnsiTheme="minorHAnsi" w:cs="Arial"/>
              </w:rPr>
            </w:pPr>
            <w:r w:rsidRPr="008352D0">
              <w:rPr>
                <w:rFonts w:asciiTheme="minorHAnsi" w:hAnsiTheme="minorHAnsi" w:cs="Arial"/>
              </w:rPr>
              <w:t>Verificación Tarjeta de Sonido del Canal 4_4_Salida_L</w:t>
            </w:r>
          </w:p>
        </w:tc>
      </w:tr>
    </w:tbl>
    <w:p w:rsidR="00E55A80" w:rsidRPr="00060617" w:rsidRDefault="00E55A80" w:rsidP="00E55A80">
      <w:pPr>
        <w:spacing w:before="120" w:line="360" w:lineRule="auto"/>
        <w:ind w:right="425"/>
        <w:rPr>
          <w:rFonts w:cs="Arial"/>
        </w:rPr>
      </w:pPr>
    </w:p>
    <w:p w:rsidR="00E55A80" w:rsidRDefault="00E55A80" w:rsidP="00E55A80">
      <w:pPr>
        <w:pStyle w:val="Ttulo1"/>
      </w:pPr>
      <w:bookmarkStart w:id="116" w:name="_Toc121117085"/>
      <w:bookmarkStart w:id="117" w:name="_Toc367109790"/>
      <w:bookmarkStart w:id="118" w:name="_Toc367178585"/>
      <w:bookmarkStart w:id="119" w:name="_Toc66111594"/>
      <w:r w:rsidRPr="00060617">
        <w:lastRenderedPageBreak/>
        <w:t>Embalaje y Etiquetado.</w:t>
      </w:r>
      <w:bookmarkEnd w:id="116"/>
      <w:bookmarkEnd w:id="117"/>
      <w:bookmarkEnd w:id="118"/>
      <w:bookmarkEnd w:id="119"/>
    </w:p>
    <w:p w:rsidR="00E55A80" w:rsidRPr="00060617" w:rsidRDefault="00E55A80" w:rsidP="00E55A80">
      <w:r w:rsidRPr="00060617">
        <w:t xml:space="preserve">Todos los materiales con carácter general deben almacenarse conforme al “Procedimiento para el control del almacenamiento, la manipulación, el embalaje y la expedición”, del Manual de Calidad. </w:t>
      </w:r>
    </w:p>
    <w:p w:rsidR="00E55A80" w:rsidRPr="00060617" w:rsidRDefault="00E55A80" w:rsidP="00E55A80">
      <w:pPr>
        <w:rPr>
          <w:rFonts w:cs="Arial"/>
        </w:rPr>
      </w:pPr>
      <w:r w:rsidRPr="00060617">
        <w:rPr>
          <w:rFonts w:cs="Arial"/>
        </w:rPr>
        <w:t>Con carácter específico se seguirán las siguientes recomendaciones.</w:t>
      </w:r>
    </w:p>
    <w:p w:rsidR="00E55A80" w:rsidRPr="00060617" w:rsidRDefault="00E55A80" w:rsidP="00E55A80">
      <w:pPr>
        <w:pStyle w:val="Ttulo2"/>
      </w:pPr>
      <w:bookmarkStart w:id="120" w:name="_Toc121117086"/>
      <w:bookmarkStart w:id="121" w:name="_Toc367109791"/>
      <w:bookmarkStart w:id="122" w:name="_Toc367178586"/>
      <w:bookmarkStart w:id="123" w:name="_Toc66111595"/>
      <w:r w:rsidRPr="00060617">
        <w:t>Embalaje Unitario.</w:t>
      </w:r>
      <w:bookmarkEnd w:id="120"/>
      <w:bookmarkEnd w:id="121"/>
      <w:bookmarkEnd w:id="122"/>
      <w:bookmarkEnd w:id="123"/>
    </w:p>
    <w:p w:rsidR="00E55A80" w:rsidRPr="00060617" w:rsidRDefault="00E55A80" w:rsidP="00BF27AE">
      <w:pPr>
        <w:rPr>
          <w:rFonts w:cs="Arial"/>
        </w:rPr>
      </w:pPr>
      <w:r w:rsidRPr="00060617">
        <w:t>Concluidas las verificaciones, las remotas se embalarán unitariamente en bolsa de plástico antiestática de burbujas, etiquetándose exteriormente con los datos del código correspondiente,  versión V, fecha lista de materiales con que fue fabricado, o información de lote y trazabilidad equivalente.</w:t>
      </w:r>
    </w:p>
    <w:p w:rsidR="00E55A80" w:rsidRPr="00060617" w:rsidRDefault="00E55A80" w:rsidP="00E55A80">
      <w:pPr>
        <w:pStyle w:val="Ttulo2"/>
      </w:pPr>
      <w:bookmarkStart w:id="124" w:name="_Toc121117087"/>
      <w:bookmarkStart w:id="125" w:name="_Toc367109792"/>
      <w:bookmarkStart w:id="126" w:name="_Toc367178587"/>
      <w:bookmarkStart w:id="127" w:name="_Toc66111596"/>
      <w:r w:rsidRPr="00060617">
        <w:t>Embalaje Colectivo.</w:t>
      </w:r>
      <w:bookmarkEnd w:id="124"/>
      <w:bookmarkEnd w:id="125"/>
      <w:bookmarkEnd w:id="126"/>
      <w:bookmarkEnd w:id="127"/>
    </w:p>
    <w:p w:rsidR="00E55A80" w:rsidRPr="00060617" w:rsidRDefault="00E55A80" w:rsidP="00E55A80">
      <w:r w:rsidRPr="00060617">
        <w:t>Los elementos embalados unitariamente pueden agruparse colectivamente en embalajes de cartón, junto con copia de los registros de prueba.</w:t>
      </w:r>
    </w:p>
    <w:p w:rsidR="00E55A80" w:rsidRPr="00060617" w:rsidRDefault="00E55A80" w:rsidP="00E55A80">
      <w:r w:rsidRPr="00060617">
        <w:t>El colectivo se etiquetará con la información unitaria, más el número, o números de serie de los elementos embalados.</w:t>
      </w:r>
    </w:p>
    <w:p w:rsidR="00E55A80" w:rsidRPr="00060617" w:rsidRDefault="00E55A80" w:rsidP="00E55A80"/>
    <w:p w:rsidR="00E55A80" w:rsidRPr="00060617" w:rsidRDefault="00E55A80" w:rsidP="00E55A80">
      <w:pPr>
        <w:pStyle w:val="Ttulo1"/>
        <w:numPr>
          <w:ilvl w:val="0"/>
          <w:numId w:val="0"/>
        </w:numPr>
      </w:pPr>
      <w:bookmarkStart w:id="128" w:name="_Toc367109793"/>
      <w:bookmarkStart w:id="129" w:name="_Toc367178588"/>
      <w:bookmarkStart w:id="130" w:name="_Toc66111597"/>
      <w:r w:rsidRPr="00060617">
        <w:lastRenderedPageBreak/>
        <w:t>Anexo A: INFORME DE PRUEBAS.</w:t>
      </w:r>
      <w:bookmarkEnd w:id="128"/>
      <w:bookmarkEnd w:id="129"/>
      <w:bookmarkEnd w:id="130"/>
    </w:p>
    <w:p w:rsidR="00E55A80" w:rsidRDefault="00E55A80" w:rsidP="00E55A80">
      <w:r w:rsidRPr="00060617">
        <w:t xml:space="preserve">Se rellenarán tantas hojas como sea necesario por cada lote de fabricación, con la información siguiente, siendo cada columna la correspondiente a un número de serie único de placa: </w:t>
      </w:r>
    </w:p>
    <w:p w:rsidR="00E55A80" w:rsidRDefault="00E55A80" w:rsidP="00E55A80"/>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E55A80" w:rsidRPr="002838E5" w:rsidTr="00BF27AE">
        <w:trPr>
          <w:jc w:val="center"/>
        </w:trPr>
        <w:tc>
          <w:tcPr>
            <w:tcW w:w="2881" w:type="dxa"/>
          </w:tcPr>
          <w:p w:rsidR="00E55A80" w:rsidRPr="002838E5" w:rsidRDefault="00E55A80" w:rsidP="00E55A80">
            <w:pPr>
              <w:spacing w:after="0"/>
              <w:rPr>
                <w:b/>
              </w:rPr>
            </w:pPr>
            <w:r w:rsidRPr="002838E5">
              <w:rPr>
                <w:b/>
              </w:rPr>
              <w:t>OF. LOTE:</w:t>
            </w:r>
          </w:p>
        </w:tc>
        <w:tc>
          <w:tcPr>
            <w:tcW w:w="2881" w:type="dxa"/>
          </w:tcPr>
          <w:p w:rsidR="00E55A80" w:rsidRPr="002838E5" w:rsidRDefault="00E55A80" w:rsidP="00E55A80">
            <w:pPr>
              <w:spacing w:after="0"/>
              <w:rPr>
                <w:b/>
              </w:rPr>
            </w:pPr>
            <w:r w:rsidRPr="002838E5">
              <w:rPr>
                <w:b/>
              </w:rPr>
              <w:t>CANTIDAD:</w:t>
            </w:r>
          </w:p>
        </w:tc>
        <w:tc>
          <w:tcPr>
            <w:tcW w:w="2882" w:type="dxa"/>
          </w:tcPr>
          <w:p w:rsidR="00E55A80" w:rsidRPr="002838E5" w:rsidRDefault="00E55A80" w:rsidP="00E55A80">
            <w:pPr>
              <w:spacing w:after="0"/>
              <w:rPr>
                <w:b/>
              </w:rPr>
            </w:pPr>
            <w:r w:rsidRPr="002838E5">
              <w:rPr>
                <w:b/>
              </w:rPr>
              <w:t>CÓDIGO:</w:t>
            </w:r>
          </w:p>
        </w:tc>
      </w:tr>
      <w:tr w:rsidR="00E55A80" w:rsidRPr="002838E5" w:rsidTr="00BF27AE">
        <w:trPr>
          <w:jc w:val="center"/>
        </w:trPr>
        <w:tc>
          <w:tcPr>
            <w:tcW w:w="2881" w:type="dxa"/>
          </w:tcPr>
          <w:p w:rsidR="00E55A80" w:rsidRPr="002838E5" w:rsidRDefault="00E55A80" w:rsidP="00E55A80">
            <w:pPr>
              <w:spacing w:after="0"/>
              <w:rPr>
                <w:b/>
              </w:rPr>
            </w:pPr>
            <w:r w:rsidRPr="002838E5">
              <w:rPr>
                <w:b/>
              </w:rPr>
              <w:t>FECHA INICIAL:</w:t>
            </w:r>
          </w:p>
        </w:tc>
        <w:tc>
          <w:tcPr>
            <w:tcW w:w="2881" w:type="dxa"/>
          </w:tcPr>
          <w:p w:rsidR="00E55A80" w:rsidRPr="002838E5" w:rsidRDefault="00E55A80" w:rsidP="00E55A80">
            <w:pPr>
              <w:spacing w:after="0"/>
              <w:rPr>
                <w:b/>
              </w:rPr>
            </w:pPr>
            <w:r w:rsidRPr="002838E5">
              <w:rPr>
                <w:b/>
              </w:rPr>
              <w:t>FECHA FINAL:</w:t>
            </w:r>
          </w:p>
        </w:tc>
        <w:tc>
          <w:tcPr>
            <w:tcW w:w="2882" w:type="dxa"/>
          </w:tcPr>
          <w:p w:rsidR="00E55A80" w:rsidRPr="002838E5" w:rsidRDefault="00E55A80" w:rsidP="00E55A80">
            <w:pPr>
              <w:spacing w:after="0"/>
              <w:rPr>
                <w:b/>
              </w:rPr>
            </w:pPr>
            <w:r w:rsidRPr="002838E5">
              <w:rPr>
                <w:b/>
              </w:rPr>
              <w:t>PAGINA:</w:t>
            </w:r>
          </w:p>
        </w:tc>
      </w:tr>
      <w:tr w:rsidR="00E55A80" w:rsidRPr="002838E5" w:rsidTr="00BF27AE">
        <w:trPr>
          <w:jc w:val="center"/>
        </w:trPr>
        <w:tc>
          <w:tcPr>
            <w:tcW w:w="2881" w:type="dxa"/>
          </w:tcPr>
          <w:p w:rsidR="00E55A80" w:rsidRPr="002838E5" w:rsidRDefault="00E55A80" w:rsidP="00E55A80">
            <w:pPr>
              <w:spacing w:after="0"/>
              <w:rPr>
                <w:b/>
              </w:rPr>
            </w:pPr>
            <w:r w:rsidRPr="002838E5">
              <w:rPr>
                <w:b/>
              </w:rPr>
              <w:t>OPERADOR:</w:t>
            </w:r>
          </w:p>
        </w:tc>
        <w:tc>
          <w:tcPr>
            <w:tcW w:w="2881" w:type="dxa"/>
          </w:tcPr>
          <w:p w:rsidR="00E55A80" w:rsidRPr="002838E5" w:rsidRDefault="00E55A80" w:rsidP="00E55A80">
            <w:pPr>
              <w:spacing w:after="0"/>
              <w:rPr>
                <w:b/>
              </w:rPr>
            </w:pPr>
          </w:p>
        </w:tc>
        <w:tc>
          <w:tcPr>
            <w:tcW w:w="2882" w:type="dxa"/>
          </w:tcPr>
          <w:p w:rsidR="00E55A80" w:rsidRPr="002838E5" w:rsidRDefault="00E55A80" w:rsidP="00E55A80">
            <w:pPr>
              <w:spacing w:after="0"/>
              <w:rPr>
                <w:b/>
              </w:rPr>
            </w:pPr>
          </w:p>
        </w:tc>
      </w:tr>
    </w:tbl>
    <w:p w:rsidR="00E55A80" w:rsidRPr="005240F6" w:rsidRDefault="00E55A80" w:rsidP="00E55A80"/>
    <w:tbl>
      <w:tblPr>
        <w:tblpPr w:leftFromText="141" w:rightFromText="141" w:vertAnchor="text" w:horzAnchor="margin" w:tblpXSpec="center"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134"/>
        <w:gridCol w:w="1134"/>
        <w:gridCol w:w="1134"/>
        <w:gridCol w:w="1134"/>
        <w:gridCol w:w="1134"/>
        <w:gridCol w:w="1134"/>
      </w:tblGrid>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20" w:line="360" w:lineRule="auto"/>
              <w:ind w:right="425"/>
              <w:rPr>
                <w:rFonts w:cs="Arial"/>
                <w:b w:val="0"/>
                <w:sz w:val="16"/>
                <w:szCs w:val="16"/>
              </w:rPr>
            </w:pPr>
          </w:p>
        </w:tc>
        <w:tc>
          <w:tcPr>
            <w:tcW w:w="1134" w:type="dxa"/>
            <w:shd w:val="clear" w:color="auto" w:fill="DBE5F1"/>
          </w:tcPr>
          <w:p w:rsidR="00E55A80" w:rsidRPr="00060617" w:rsidRDefault="00E55A80" w:rsidP="00E55A80">
            <w:pPr>
              <w:pStyle w:val="Encabezado"/>
              <w:tabs>
                <w:tab w:val="clear" w:pos="4252"/>
                <w:tab w:val="clear" w:pos="8504"/>
              </w:tabs>
              <w:spacing w:before="120" w:line="360" w:lineRule="auto"/>
              <w:ind w:right="425"/>
              <w:rPr>
                <w:rFonts w:cs="Arial"/>
                <w:b w:val="0"/>
                <w:sz w:val="16"/>
                <w:szCs w:val="16"/>
              </w:rPr>
            </w:pPr>
            <w:proofErr w:type="spellStart"/>
            <w:r w:rsidRPr="00060617">
              <w:rPr>
                <w:rFonts w:cs="Arial"/>
                <w:b w:val="0"/>
                <w:sz w:val="16"/>
                <w:szCs w:val="16"/>
              </w:rPr>
              <w:t>Num</w:t>
            </w:r>
            <w:proofErr w:type="spellEnd"/>
            <w:r w:rsidRPr="00060617">
              <w:rPr>
                <w:rFonts w:cs="Arial"/>
                <w:b w:val="0"/>
                <w:sz w:val="16"/>
                <w:szCs w:val="16"/>
              </w:rPr>
              <w:t>. Serie</w:t>
            </w:r>
          </w:p>
        </w:tc>
        <w:tc>
          <w:tcPr>
            <w:tcW w:w="1134" w:type="dxa"/>
            <w:shd w:val="clear" w:color="auto" w:fill="DBE5F1"/>
          </w:tcPr>
          <w:p w:rsidR="00E55A80" w:rsidRPr="00060617" w:rsidRDefault="00E55A80" w:rsidP="00E55A80">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134" w:type="dxa"/>
            <w:shd w:val="clear" w:color="auto" w:fill="DBE5F1"/>
          </w:tcPr>
          <w:p w:rsidR="00E55A80" w:rsidRPr="00060617" w:rsidRDefault="00E55A80" w:rsidP="00E55A80">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134" w:type="dxa"/>
            <w:shd w:val="clear" w:color="auto" w:fill="DBE5F1"/>
          </w:tcPr>
          <w:p w:rsidR="00E55A80" w:rsidRPr="00060617" w:rsidRDefault="00E55A80" w:rsidP="00E55A80">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134" w:type="dxa"/>
            <w:shd w:val="clear" w:color="auto" w:fill="DBE5F1"/>
          </w:tcPr>
          <w:p w:rsidR="00E55A80" w:rsidRPr="00060617" w:rsidRDefault="00E55A80" w:rsidP="00E55A80">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134" w:type="dxa"/>
            <w:shd w:val="clear" w:color="auto" w:fill="DBE5F1"/>
          </w:tcPr>
          <w:p w:rsidR="00E55A80" w:rsidRPr="00060617" w:rsidRDefault="00E55A80" w:rsidP="00E55A80">
            <w:pPr>
              <w:pStyle w:val="Encabezado"/>
              <w:tabs>
                <w:tab w:val="clear" w:pos="4252"/>
                <w:tab w:val="clear" w:pos="8504"/>
              </w:tabs>
              <w:spacing w:before="120" w:line="360" w:lineRule="auto"/>
              <w:ind w:right="425"/>
              <w:rPr>
                <w:rFonts w:cs="Arial"/>
                <w:b w:val="0"/>
                <w:sz w:val="16"/>
                <w:szCs w:val="16"/>
              </w:rPr>
            </w:pPr>
            <w:proofErr w:type="spellStart"/>
            <w:r w:rsidRPr="00060617">
              <w:rPr>
                <w:rFonts w:cs="Arial"/>
                <w:b w:val="0"/>
                <w:sz w:val="16"/>
                <w:szCs w:val="16"/>
              </w:rPr>
              <w:t>Num</w:t>
            </w:r>
            <w:proofErr w:type="spellEnd"/>
            <w:r w:rsidRPr="00060617">
              <w:rPr>
                <w:rFonts w:cs="Arial"/>
                <w:b w:val="0"/>
                <w:sz w:val="16"/>
                <w:szCs w:val="16"/>
              </w:rPr>
              <w:t>. Serie</w:t>
            </w: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Test</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V-2</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V-3</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V-4</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V-5</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V-6</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V-7</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V-8</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V-9</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V-10</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V-11</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V-12</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V-13</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V-14</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V-15</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V-16</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V-17</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V-18</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V-19</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V-20</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V-21</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V-22</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V-23</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V-24</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V-25</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r w:rsidR="00E55A80" w:rsidRPr="00060617" w:rsidTr="00E55A80">
        <w:tc>
          <w:tcPr>
            <w:tcW w:w="1346" w:type="dxa"/>
            <w:shd w:val="clear" w:color="auto" w:fill="DBE5F1"/>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b w:val="0"/>
                <w:sz w:val="16"/>
                <w:szCs w:val="16"/>
              </w:rPr>
            </w:pPr>
            <w:r w:rsidRPr="00060617">
              <w:rPr>
                <w:rFonts w:cs="Arial"/>
                <w:b w:val="0"/>
                <w:sz w:val="16"/>
                <w:szCs w:val="16"/>
              </w:rPr>
              <w:t>V-26</w:t>
            </w: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c>
          <w:tcPr>
            <w:tcW w:w="1134" w:type="dxa"/>
          </w:tcPr>
          <w:p w:rsidR="00E55A80" w:rsidRPr="00060617" w:rsidRDefault="00E55A80" w:rsidP="00E55A80">
            <w:pPr>
              <w:pStyle w:val="Encabezado"/>
              <w:tabs>
                <w:tab w:val="clear" w:pos="4252"/>
                <w:tab w:val="clear" w:pos="8504"/>
              </w:tabs>
              <w:spacing w:before="100" w:beforeAutospacing="1" w:after="100" w:afterAutospacing="1" w:line="360" w:lineRule="auto"/>
              <w:ind w:right="425"/>
              <w:rPr>
                <w:rFonts w:cs="Arial"/>
                <w:sz w:val="16"/>
                <w:szCs w:val="16"/>
              </w:rPr>
            </w:pPr>
          </w:p>
        </w:tc>
      </w:tr>
    </w:tbl>
    <w:p w:rsidR="00E55A80" w:rsidRPr="00060617" w:rsidRDefault="00E55A80" w:rsidP="00E55A80">
      <w:pPr>
        <w:pStyle w:val="Epgrafe"/>
        <w:rPr>
          <w:rFonts w:cs="Arial"/>
        </w:rPr>
      </w:pP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334"/>
        <w:gridCol w:w="340"/>
      </w:tblGrid>
      <w:tr w:rsidR="00E55A80" w:rsidRPr="002838E5" w:rsidTr="00E55A80">
        <w:tc>
          <w:tcPr>
            <w:tcW w:w="2881" w:type="dxa"/>
          </w:tcPr>
          <w:p w:rsidR="00E55A80" w:rsidRPr="002838E5" w:rsidRDefault="00E55A80" w:rsidP="00E55A80">
            <w:pPr>
              <w:spacing w:after="0"/>
              <w:rPr>
                <w:b/>
              </w:rPr>
            </w:pPr>
            <w:r>
              <w:rPr>
                <w:b/>
              </w:rPr>
              <w:t>OPERADOR</w:t>
            </w:r>
            <w:r w:rsidRPr="002838E5">
              <w:rPr>
                <w:b/>
              </w:rPr>
              <w:t>:</w:t>
            </w:r>
          </w:p>
        </w:tc>
        <w:tc>
          <w:tcPr>
            <w:tcW w:w="2881" w:type="dxa"/>
          </w:tcPr>
          <w:p w:rsidR="00E55A80" w:rsidRPr="002838E5" w:rsidRDefault="00E55A80" w:rsidP="00E55A80">
            <w:pPr>
              <w:spacing w:after="0"/>
              <w:rPr>
                <w:b/>
              </w:rPr>
            </w:pPr>
          </w:p>
        </w:tc>
        <w:tc>
          <w:tcPr>
            <w:tcW w:w="2882" w:type="dxa"/>
          </w:tcPr>
          <w:p w:rsidR="00E55A80" w:rsidRPr="002838E5" w:rsidRDefault="00E55A80" w:rsidP="00E55A80">
            <w:pPr>
              <w:spacing w:after="0"/>
              <w:rPr>
                <w:b/>
              </w:rPr>
            </w:pPr>
          </w:p>
        </w:tc>
      </w:tr>
      <w:tr w:rsidR="00E55A80" w:rsidRPr="002838E5" w:rsidTr="00E55A80">
        <w:tc>
          <w:tcPr>
            <w:tcW w:w="2881" w:type="dxa"/>
          </w:tcPr>
          <w:p w:rsidR="00E55A80" w:rsidRPr="002838E5" w:rsidRDefault="00E55A80" w:rsidP="00E55A80">
            <w:pPr>
              <w:spacing w:after="0"/>
              <w:rPr>
                <w:b/>
              </w:rPr>
            </w:pPr>
            <w:r>
              <w:rPr>
                <w:b/>
              </w:rPr>
              <w:t xml:space="preserve">FECHA </w:t>
            </w:r>
            <w:r w:rsidRPr="002838E5">
              <w:rPr>
                <w:b/>
              </w:rPr>
              <w:t>:</w:t>
            </w:r>
          </w:p>
        </w:tc>
        <w:tc>
          <w:tcPr>
            <w:tcW w:w="2881" w:type="dxa"/>
          </w:tcPr>
          <w:p w:rsidR="00E55A80" w:rsidRPr="002838E5" w:rsidRDefault="00E55A80" w:rsidP="00E55A80">
            <w:pPr>
              <w:spacing w:after="0"/>
              <w:rPr>
                <w:b/>
              </w:rPr>
            </w:pPr>
            <w:r w:rsidRPr="002838E5">
              <w:rPr>
                <w:b/>
              </w:rPr>
              <w:t>F</w:t>
            </w:r>
            <w:r>
              <w:rPr>
                <w:b/>
              </w:rPr>
              <w:t>IRMA</w:t>
            </w:r>
            <w:r w:rsidRPr="002838E5">
              <w:rPr>
                <w:b/>
              </w:rPr>
              <w:t>:</w:t>
            </w:r>
          </w:p>
        </w:tc>
        <w:tc>
          <w:tcPr>
            <w:tcW w:w="2882" w:type="dxa"/>
          </w:tcPr>
          <w:p w:rsidR="00E55A80" w:rsidRPr="002838E5" w:rsidRDefault="00E55A80" w:rsidP="00E55A80">
            <w:pPr>
              <w:spacing w:after="0"/>
              <w:rPr>
                <w:b/>
              </w:rPr>
            </w:pPr>
            <w:r>
              <w:rPr>
                <w:b/>
              </w:rPr>
              <w:t>SELLO</w:t>
            </w:r>
            <w:r w:rsidRPr="002838E5">
              <w:rPr>
                <w:b/>
              </w:rPr>
              <w:t>:</w:t>
            </w:r>
          </w:p>
        </w:tc>
      </w:tr>
    </w:tbl>
    <w:p w:rsidR="00E55A80" w:rsidRPr="002838E5" w:rsidRDefault="00E55A80" w:rsidP="00E55A80">
      <w:pPr>
        <w:jc w:val="center"/>
        <w:rPr>
          <w:b/>
          <w:i/>
        </w:rPr>
      </w:pPr>
      <w:r w:rsidRPr="002838E5">
        <w:rPr>
          <w:b/>
          <w:i/>
        </w:rPr>
        <w:t>X=CORRECTO, F=DEFECTO. El defecto se indicará a continuación de la (F</w:t>
      </w:r>
      <w:proofErr w:type="gramStart"/>
      <w:r w:rsidRPr="002838E5">
        <w:rPr>
          <w:b/>
          <w:i/>
        </w:rPr>
        <w:t>)en</w:t>
      </w:r>
      <w:proofErr w:type="gramEnd"/>
      <w:r w:rsidRPr="002838E5">
        <w:rPr>
          <w:b/>
          <w:i/>
        </w:rPr>
        <w:t xml:space="preserve"> las observaciones.</w:t>
      </w:r>
    </w:p>
    <w:p w:rsidR="00E55A80" w:rsidRPr="00EF55B3" w:rsidRDefault="00E55A80" w:rsidP="00E55A80">
      <w:pPr>
        <w:pStyle w:val="Epgrafe"/>
        <w:rPr>
          <w:rFonts w:asciiTheme="minorHAnsi" w:hAnsiTheme="minorHAnsi" w:cs="Arial"/>
          <w:sz w:val="20"/>
        </w:rPr>
      </w:pPr>
      <w:bookmarkStart w:id="131" w:name="_Toc367178617"/>
      <w:bookmarkStart w:id="132" w:name="_Toc66111602"/>
      <w:r w:rsidRPr="00EF55B3">
        <w:rPr>
          <w:rFonts w:asciiTheme="minorHAnsi" w:hAnsiTheme="minorHAnsi" w:cs="Arial"/>
          <w:sz w:val="20"/>
        </w:rPr>
        <w:t xml:space="preserve">Tabla </w:t>
      </w:r>
      <w:r w:rsidRPr="00EF55B3">
        <w:rPr>
          <w:rFonts w:asciiTheme="minorHAnsi" w:hAnsiTheme="minorHAnsi" w:cs="Arial"/>
          <w:sz w:val="20"/>
        </w:rPr>
        <w:fldChar w:fldCharType="begin"/>
      </w:r>
      <w:r w:rsidRPr="00EF55B3">
        <w:rPr>
          <w:rFonts w:asciiTheme="minorHAnsi" w:hAnsiTheme="minorHAnsi" w:cs="Arial"/>
          <w:sz w:val="20"/>
        </w:rPr>
        <w:instrText xml:space="preserve"> SEQ Tabla \* ARABIC </w:instrText>
      </w:r>
      <w:r w:rsidRPr="00EF55B3">
        <w:rPr>
          <w:rFonts w:asciiTheme="minorHAnsi" w:hAnsiTheme="minorHAnsi" w:cs="Arial"/>
          <w:sz w:val="20"/>
        </w:rPr>
        <w:fldChar w:fldCharType="separate"/>
      </w:r>
      <w:r w:rsidR="00BF27AE">
        <w:rPr>
          <w:rFonts w:asciiTheme="minorHAnsi" w:hAnsiTheme="minorHAnsi" w:cs="Arial"/>
          <w:noProof/>
          <w:sz w:val="20"/>
        </w:rPr>
        <w:t>3</w:t>
      </w:r>
      <w:r w:rsidRPr="00EF55B3">
        <w:rPr>
          <w:rFonts w:asciiTheme="minorHAnsi" w:hAnsiTheme="minorHAnsi" w:cs="Arial"/>
          <w:sz w:val="20"/>
        </w:rPr>
        <w:fldChar w:fldCharType="end"/>
      </w:r>
      <w:r w:rsidRPr="00EF55B3">
        <w:rPr>
          <w:rFonts w:asciiTheme="minorHAnsi" w:hAnsiTheme="minorHAnsi" w:cs="Arial"/>
          <w:sz w:val="20"/>
        </w:rPr>
        <w:t>. Hoja de Resultados</w:t>
      </w:r>
      <w:bookmarkEnd w:id="131"/>
      <w:bookmarkEnd w:id="132"/>
    </w:p>
    <w:p w:rsidR="00E55A80" w:rsidRPr="00060617" w:rsidRDefault="00E55A80" w:rsidP="00E55A80">
      <w:pPr>
        <w:pStyle w:val="Ttulo1"/>
        <w:numPr>
          <w:ilvl w:val="0"/>
          <w:numId w:val="0"/>
        </w:numPr>
      </w:pPr>
      <w:bookmarkStart w:id="133" w:name="_Toc367178589"/>
      <w:bookmarkStart w:id="134" w:name="_Toc367109794"/>
      <w:bookmarkStart w:id="135" w:name="_Toc66111598"/>
      <w:r w:rsidRPr="00060617">
        <w:lastRenderedPageBreak/>
        <w:t xml:space="preserve">Anexo </w:t>
      </w:r>
      <w:r>
        <w:t>B</w:t>
      </w:r>
      <w:r w:rsidRPr="00060617">
        <w:t xml:space="preserve">: </w:t>
      </w:r>
      <w:r>
        <w:t>ÚTIL DE PRUEBAS</w:t>
      </w:r>
      <w:r w:rsidRPr="00060617">
        <w:t>.</w:t>
      </w:r>
      <w:bookmarkEnd w:id="133"/>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992"/>
        <w:gridCol w:w="1559"/>
        <w:gridCol w:w="993"/>
        <w:gridCol w:w="2268"/>
        <w:gridCol w:w="992"/>
        <w:gridCol w:w="915"/>
      </w:tblGrid>
      <w:tr w:rsidR="00E55A80" w:rsidRPr="00060617" w:rsidTr="00BF27AE">
        <w:trPr>
          <w:jc w:val="center"/>
        </w:trPr>
        <w:tc>
          <w:tcPr>
            <w:tcW w:w="921" w:type="dxa"/>
          </w:tcPr>
          <w:bookmarkEnd w:id="134"/>
          <w:p w:rsidR="00E55A80" w:rsidRPr="00060617" w:rsidRDefault="00E55A80" w:rsidP="00E55A80">
            <w:pPr>
              <w:spacing w:before="100" w:beforeAutospacing="1" w:after="100" w:afterAutospacing="1"/>
              <w:ind w:right="425"/>
              <w:rPr>
                <w:rFonts w:cs="Arial"/>
                <w:b/>
                <w:sz w:val="14"/>
              </w:rPr>
            </w:pPr>
            <w:r w:rsidRPr="00060617">
              <w:rPr>
                <w:rFonts w:cs="Arial"/>
                <w:b/>
                <w:sz w:val="14"/>
              </w:rPr>
              <w:t>DE</w:t>
            </w:r>
          </w:p>
        </w:tc>
        <w:tc>
          <w:tcPr>
            <w:tcW w:w="992"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PIN</w:t>
            </w:r>
          </w:p>
        </w:tc>
        <w:tc>
          <w:tcPr>
            <w:tcW w:w="1559"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REF. HILO</w:t>
            </w:r>
          </w:p>
        </w:tc>
        <w:tc>
          <w:tcPr>
            <w:tcW w:w="993"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Colo</w:t>
            </w:r>
            <w:r>
              <w:rPr>
                <w:rFonts w:cs="Arial"/>
                <w:b/>
                <w:sz w:val="14"/>
              </w:rPr>
              <w:t>r</w:t>
            </w:r>
          </w:p>
        </w:tc>
        <w:tc>
          <w:tcPr>
            <w:tcW w:w="2268"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SERVICIO</w:t>
            </w:r>
          </w:p>
        </w:tc>
        <w:tc>
          <w:tcPr>
            <w:tcW w:w="992"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 xml:space="preserve">A </w:t>
            </w:r>
          </w:p>
        </w:tc>
        <w:tc>
          <w:tcPr>
            <w:tcW w:w="915"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PIN</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C"/>
              </w:smartTagPr>
              <w:r w:rsidRPr="00060617">
                <w:rPr>
                  <w:rFonts w:cs="Arial"/>
                  <w:sz w:val="14"/>
                </w:rPr>
                <w:t>1C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2C"/>
              </w:smartTagPr>
              <w:r w:rsidRPr="00060617">
                <w:rPr>
                  <w:rFonts w:cs="Arial"/>
                  <w:sz w:val="14"/>
                </w:rPr>
                <w:t>2C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5</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6</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3C"/>
              </w:smartTagPr>
              <w:r w:rsidRPr="00060617">
                <w:rPr>
                  <w:rFonts w:cs="Arial"/>
                  <w:sz w:val="14"/>
                </w:rPr>
                <w:t>3C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7</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8</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4C"/>
              </w:smartTagPr>
              <w:r w:rsidRPr="00060617">
                <w:rPr>
                  <w:rFonts w:cs="Arial"/>
                  <w:sz w:val="14"/>
                </w:rPr>
                <w:t>4C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9</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5A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10</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5C"/>
              </w:smartTagPr>
              <w:r w:rsidRPr="00060617">
                <w:rPr>
                  <w:rFonts w:cs="Arial"/>
                  <w:sz w:val="14"/>
                </w:rPr>
                <w:t>5C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6A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6C"/>
              </w:smartTagPr>
              <w:r w:rsidRPr="00060617">
                <w:rPr>
                  <w:rFonts w:cs="Arial"/>
                  <w:sz w:val="14"/>
                </w:rPr>
                <w:t>6C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RX_B1+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7A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RX_B1-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7C"/>
              </w:smartTagPr>
              <w:r w:rsidRPr="00060617">
                <w:rPr>
                  <w:rFonts w:cs="Arial"/>
                  <w:sz w:val="14"/>
                </w:rPr>
                <w:t>7C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RX_B2+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8A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RX_B2-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8C"/>
              </w:smartTagPr>
              <w:r w:rsidRPr="00060617">
                <w:rPr>
                  <w:rFonts w:cs="Arial"/>
                  <w:sz w:val="14"/>
                </w:rPr>
                <w:t>8C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5</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TX_B1+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9A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6</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TX_B1-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9C"/>
              </w:smartTagPr>
              <w:r w:rsidRPr="00060617">
                <w:rPr>
                  <w:rFonts w:cs="Arial"/>
                  <w:sz w:val="14"/>
                </w:rPr>
                <w:t>9C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7</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TX_B2+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10A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8</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TX_B2-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0C"/>
              </w:smartTagPr>
              <w:r w:rsidRPr="00060617">
                <w:rPr>
                  <w:rFonts w:cs="Arial"/>
                  <w:sz w:val="14"/>
                </w:rPr>
                <w:t>10C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9</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IN_B1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11A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10</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IN_B2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1C"/>
              </w:smartTagPr>
              <w:r w:rsidRPr="00060617">
                <w:rPr>
                  <w:rFonts w:cs="Arial"/>
                  <w:sz w:val="14"/>
                </w:rPr>
                <w:t>11C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OUT_B1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12A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OUT_B2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2C"/>
              </w:smartTagPr>
              <w:r w:rsidRPr="00060617">
                <w:rPr>
                  <w:rFonts w:cs="Arial"/>
                  <w:sz w:val="14"/>
                </w:rPr>
                <w:t>12C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RX_C1+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13A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RX_C1-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3C"/>
              </w:smartTagPr>
              <w:r w:rsidRPr="00060617">
                <w:rPr>
                  <w:rFonts w:cs="Arial"/>
                  <w:sz w:val="14"/>
                </w:rPr>
                <w:t>13C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RX_C2+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14A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RX_C2-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4C"/>
              </w:smartTagPr>
              <w:r w:rsidRPr="00060617">
                <w:rPr>
                  <w:rFonts w:cs="Arial"/>
                  <w:sz w:val="14"/>
                </w:rPr>
                <w:t>14C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5</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TX_C1+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15A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6</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TX_C1-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5C"/>
              </w:smartTagPr>
              <w:r w:rsidRPr="00060617">
                <w:rPr>
                  <w:rFonts w:cs="Arial"/>
                  <w:sz w:val="14"/>
                </w:rPr>
                <w:t>15C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7</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TX_C2+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16A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8</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TX_C2-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6C"/>
              </w:smartTagPr>
              <w:r w:rsidRPr="00060617">
                <w:rPr>
                  <w:rFonts w:cs="Arial"/>
                  <w:sz w:val="14"/>
                </w:rPr>
                <w:t>16C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9</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IN_C1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17A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10</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IN_C2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7C"/>
              </w:smartTagPr>
              <w:r w:rsidRPr="00060617">
                <w:rPr>
                  <w:rFonts w:cs="Arial"/>
                  <w:sz w:val="14"/>
                </w:rPr>
                <w:t>17C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OUT_C1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18A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J3</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OUT_C2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8C"/>
              </w:smartTagPr>
              <w:r w:rsidRPr="00060617">
                <w:rPr>
                  <w:rFonts w:cs="Arial"/>
                  <w:sz w:val="14"/>
                </w:rPr>
                <w:t>18C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RX_D1+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19A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RX_D1-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19C"/>
              </w:smartTagPr>
              <w:r w:rsidRPr="00060617">
                <w:rPr>
                  <w:rFonts w:cs="Arial"/>
                  <w:sz w:val="14"/>
                </w:rPr>
                <w:t>19C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RX_D2+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20A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RX_D2-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20C"/>
              </w:smartTagPr>
              <w:r w:rsidRPr="00060617">
                <w:rPr>
                  <w:rFonts w:cs="Arial"/>
                  <w:sz w:val="14"/>
                </w:rPr>
                <w:t>20C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5</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TX_D1+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21A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6</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TX_D1-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21C"/>
              </w:smartTagPr>
              <w:r w:rsidRPr="00060617">
                <w:rPr>
                  <w:rFonts w:cs="Arial"/>
                  <w:sz w:val="14"/>
                </w:rPr>
                <w:t>21C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7</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TX_D2+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22A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8</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TX_D2-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22C"/>
              </w:smartTagPr>
              <w:r w:rsidRPr="00060617">
                <w:rPr>
                  <w:rFonts w:cs="Arial"/>
                  <w:sz w:val="14"/>
                </w:rPr>
                <w:t>22C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9</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IN_D1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23A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10</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IN_D2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23C"/>
              </w:smartTagPr>
              <w:r w:rsidRPr="00060617">
                <w:rPr>
                  <w:rFonts w:cs="Arial"/>
                  <w:sz w:val="14"/>
                </w:rPr>
                <w:t>23C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OUT_D1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24A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J4</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OUT_D2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24C"/>
              </w:smartTagPr>
              <w:r w:rsidRPr="00060617">
                <w:rPr>
                  <w:rFonts w:cs="Arial"/>
                  <w:sz w:val="14"/>
                </w:rPr>
                <w:t>24C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J5</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VCC-IN</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31A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J5</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GND-IN</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32A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J6</w:t>
            </w:r>
          </w:p>
        </w:tc>
        <w:tc>
          <w:tcPr>
            <w:tcW w:w="992" w:type="dxa"/>
          </w:tcPr>
          <w:p w:rsidR="00E55A80" w:rsidRPr="00060617" w:rsidRDefault="00E55A80" w:rsidP="00E55A80">
            <w:pPr>
              <w:spacing w:before="100" w:beforeAutospacing="1" w:after="100" w:afterAutospacing="1"/>
              <w:ind w:right="425"/>
              <w:rPr>
                <w:rFonts w:cs="Arial"/>
                <w:sz w:val="14"/>
                <w:highlight w:val="yellow"/>
              </w:rPr>
            </w:pPr>
            <w:r w:rsidRPr="00060617">
              <w:rPr>
                <w:rFonts w:cs="Arial"/>
                <w:sz w:val="14"/>
                <w:highlight w:val="yellow"/>
              </w:rPr>
              <w:t>1</w:t>
            </w:r>
          </w:p>
        </w:tc>
        <w:tc>
          <w:tcPr>
            <w:tcW w:w="1559" w:type="dxa"/>
          </w:tcPr>
          <w:p w:rsidR="00E55A80" w:rsidRPr="00060617" w:rsidRDefault="00E55A80" w:rsidP="00E55A80">
            <w:pPr>
              <w:spacing w:before="100" w:beforeAutospacing="1" w:after="100" w:afterAutospacing="1"/>
              <w:ind w:right="425"/>
              <w:rPr>
                <w:rFonts w:cs="Arial"/>
                <w:sz w:val="14"/>
                <w:highlight w:val="yellow"/>
              </w:rPr>
            </w:pPr>
            <w:r w:rsidRPr="00060617">
              <w:rPr>
                <w:rFonts w:cs="Arial"/>
                <w:sz w:val="14"/>
                <w:highlight w:val="yellow"/>
              </w:rPr>
              <w:t xml:space="preserve">No </w:t>
            </w:r>
            <w:proofErr w:type="spellStart"/>
            <w:r w:rsidRPr="00060617">
              <w:rPr>
                <w:rFonts w:cs="Arial"/>
                <w:sz w:val="14"/>
                <w:highlight w:val="yellow"/>
              </w:rPr>
              <w:t>connect</w:t>
            </w:r>
            <w:proofErr w:type="spellEnd"/>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J6</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USB_DAT1+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26A</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J6</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USB_DAT1-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26C"/>
              </w:smartTagPr>
              <w:r w:rsidRPr="00060617">
                <w:rPr>
                  <w:rFonts w:cs="Arial"/>
                  <w:sz w:val="14"/>
                </w:rPr>
                <w:t>26C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J6</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GND</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c>
          <w:tcPr>
            <w:tcW w:w="915" w:type="dxa"/>
          </w:tcPr>
          <w:p w:rsidR="00E55A80" w:rsidRPr="00060617" w:rsidRDefault="00E55A80" w:rsidP="00E55A80">
            <w:pPr>
              <w:spacing w:before="100" w:beforeAutospacing="1" w:after="100" w:afterAutospacing="1"/>
              <w:ind w:right="425"/>
              <w:rPr>
                <w:rFonts w:cs="Arial"/>
                <w:sz w:val="14"/>
              </w:rPr>
            </w:pPr>
            <w:smartTag w:uri="urn:schemas-microsoft-com:office:smarttags" w:element="metricconverter">
              <w:smartTagPr>
                <w:attr w:name="ProductID" w:val="32C"/>
              </w:smartTagPr>
              <w:r w:rsidRPr="00060617">
                <w:rPr>
                  <w:rFonts w:cs="Arial"/>
                  <w:sz w:val="14"/>
                </w:rPr>
                <w:t>32C</w:t>
              </w:r>
            </w:smartTag>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bl>
    <w:p w:rsidR="00E55A80" w:rsidRPr="00EF55B3" w:rsidRDefault="00E55A80" w:rsidP="00E55A80">
      <w:pPr>
        <w:pStyle w:val="Epgrafe"/>
        <w:rPr>
          <w:rFonts w:asciiTheme="minorHAnsi" w:hAnsiTheme="minorHAnsi" w:cs="Arial"/>
          <w:sz w:val="20"/>
        </w:rPr>
      </w:pPr>
      <w:bookmarkStart w:id="136" w:name="_Toc367178618"/>
      <w:bookmarkStart w:id="137" w:name="_Toc66111603"/>
      <w:r w:rsidRPr="00EF55B3">
        <w:rPr>
          <w:rFonts w:asciiTheme="minorHAnsi" w:hAnsiTheme="minorHAnsi" w:cs="Arial"/>
          <w:sz w:val="20"/>
        </w:rPr>
        <w:t xml:space="preserve">Tabla </w:t>
      </w:r>
      <w:r w:rsidRPr="00EF55B3">
        <w:rPr>
          <w:rFonts w:asciiTheme="minorHAnsi" w:hAnsiTheme="minorHAnsi" w:cs="Arial"/>
          <w:sz w:val="20"/>
        </w:rPr>
        <w:fldChar w:fldCharType="begin"/>
      </w:r>
      <w:r w:rsidRPr="00EF55B3">
        <w:rPr>
          <w:rFonts w:asciiTheme="minorHAnsi" w:hAnsiTheme="minorHAnsi" w:cs="Arial"/>
          <w:sz w:val="20"/>
        </w:rPr>
        <w:instrText xml:space="preserve"> SEQ Tabla \* ARABIC </w:instrText>
      </w:r>
      <w:r w:rsidRPr="00EF55B3">
        <w:rPr>
          <w:rFonts w:asciiTheme="minorHAnsi" w:hAnsiTheme="minorHAnsi" w:cs="Arial"/>
          <w:sz w:val="20"/>
        </w:rPr>
        <w:fldChar w:fldCharType="separate"/>
      </w:r>
      <w:r w:rsidR="00BF27AE">
        <w:rPr>
          <w:rFonts w:asciiTheme="minorHAnsi" w:hAnsiTheme="minorHAnsi" w:cs="Arial"/>
          <w:noProof/>
          <w:sz w:val="20"/>
        </w:rPr>
        <w:t>4</w:t>
      </w:r>
      <w:r w:rsidRPr="00EF55B3">
        <w:rPr>
          <w:rFonts w:asciiTheme="minorHAnsi" w:hAnsiTheme="minorHAnsi" w:cs="Arial"/>
          <w:sz w:val="20"/>
        </w:rPr>
        <w:fldChar w:fldCharType="end"/>
      </w:r>
      <w:r>
        <w:rPr>
          <w:rFonts w:asciiTheme="minorHAnsi" w:hAnsiTheme="minorHAnsi" w:cs="Arial"/>
          <w:sz w:val="20"/>
        </w:rPr>
        <w:t>. Descripción de la Interconexión del Útil de Pruebas</w:t>
      </w:r>
      <w:r w:rsidRPr="00EF55B3">
        <w:rPr>
          <w:rFonts w:asciiTheme="minorHAnsi" w:hAnsiTheme="minorHAnsi"/>
        </w:rPr>
        <w:t xml:space="preserve"> </w:t>
      </w:r>
      <w:r w:rsidRPr="008352D0">
        <w:rPr>
          <w:rFonts w:asciiTheme="minorHAnsi" w:hAnsiTheme="minorHAnsi"/>
        </w:rPr>
        <w:t>Unitarias Interface Audio USB 0090.N025.1</w:t>
      </w:r>
      <w:r>
        <w:rPr>
          <w:rFonts w:asciiTheme="minorHAnsi" w:hAnsiTheme="minorHAnsi"/>
        </w:rPr>
        <w:t xml:space="preserve">        </w:t>
      </w:r>
      <w:proofErr w:type="gramStart"/>
      <w:r>
        <w:rPr>
          <w:rFonts w:asciiTheme="minorHAnsi" w:hAnsiTheme="minorHAnsi"/>
        </w:rPr>
        <w:t>( Parte</w:t>
      </w:r>
      <w:proofErr w:type="gramEnd"/>
      <w:r>
        <w:rPr>
          <w:rFonts w:asciiTheme="minorHAnsi" w:hAnsiTheme="minorHAnsi"/>
        </w:rPr>
        <w:t xml:space="preserve"> 1 de 2 )</w:t>
      </w:r>
      <w:bookmarkEnd w:id="136"/>
      <w:bookmarkEnd w:id="137"/>
    </w:p>
    <w:p w:rsidR="00E55A80" w:rsidRDefault="00E55A80" w:rsidP="00E55A80">
      <w:pPr>
        <w:spacing w:before="120" w:line="360" w:lineRule="auto"/>
        <w:ind w:right="425"/>
        <w:rPr>
          <w:rFonts w:cs="Arial"/>
        </w:rPr>
      </w:pPr>
      <w:r w:rsidRPr="00060617">
        <w:rPr>
          <w:rFonts w:cs="Arial"/>
        </w:rPr>
        <w:br w:type="page"/>
      </w:r>
    </w:p>
    <w:p w:rsidR="00E55A80" w:rsidRPr="00060617" w:rsidRDefault="00E55A80" w:rsidP="00E55A80">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992"/>
        <w:gridCol w:w="1559"/>
        <w:gridCol w:w="993"/>
        <w:gridCol w:w="2268"/>
        <w:gridCol w:w="992"/>
        <w:gridCol w:w="915"/>
      </w:tblGrid>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DE</w:t>
            </w:r>
          </w:p>
        </w:tc>
        <w:tc>
          <w:tcPr>
            <w:tcW w:w="992"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PIN</w:t>
            </w:r>
          </w:p>
        </w:tc>
        <w:tc>
          <w:tcPr>
            <w:tcW w:w="1559"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REF. HILO</w:t>
            </w:r>
          </w:p>
        </w:tc>
        <w:tc>
          <w:tcPr>
            <w:tcW w:w="993"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Color</w:t>
            </w:r>
          </w:p>
        </w:tc>
        <w:tc>
          <w:tcPr>
            <w:tcW w:w="2268"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SERVICIO</w:t>
            </w:r>
          </w:p>
        </w:tc>
        <w:tc>
          <w:tcPr>
            <w:tcW w:w="992"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 xml:space="preserve">A </w:t>
            </w:r>
          </w:p>
        </w:tc>
        <w:tc>
          <w:tcPr>
            <w:tcW w:w="915"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PIN</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RX_A2-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5</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5</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6</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6</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7</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7</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8</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TX_A2-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8</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9</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9</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10</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IN_A2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10</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11</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OUT_A1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11</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OUT_A2</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12</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J6</w:t>
            </w:r>
          </w:p>
        </w:tc>
        <w:tc>
          <w:tcPr>
            <w:tcW w:w="992" w:type="dxa"/>
          </w:tcPr>
          <w:p w:rsidR="00E55A80" w:rsidRPr="00060617" w:rsidRDefault="00E55A80" w:rsidP="00E55A80">
            <w:pPr>
              <w:spacing w:before="100" w:beforeAutospacing="1" w:after="100" w:afterAutospacing="1"/>
              <w:ind w:right="425"/>
              <w:rPr>
                <w:rFonts w:cs="Arial"/>
                <w:sz w:val="14"/>
                <w:highlight w:val="yellow"/>
              </w:rPr>
            </w:pPr>
            <w:r w:rsidRPr="00060617">
              <w:rPr>
                <w:rFonts w:cs="Arial"/>
                <w:sz w:val="14"/>
                <w:highlight w:val="yellow"/>
              </w:rPr>
              <w:t>1</w:t>
            </w:r>
          </w:p>
        </w:tc>
        <w:tc>
          <w:tcPr>
            <w:tcW w:w="1559" w:type="dxa"/>
          </w:tcPr>
          <w:p w:rsidR="00E55A80" w:rsidRPr="00060617" w:rsidRDefault="00E55A80" w:rsidP="00E55A80">
            <w:pPr>
              <w:spacing w:before="100" w:beforeAutospacing="1" w:after="100" w:afterAutospacing="1"/>
              <w:ind w:right="425"/>
              <w:rPr>
                <w:rFonts w:cs="Arial"/>
                <w:sz w:val="14"/>
                <w:highlight w:val="yellow"/>
              </w:rPr>
            </w:pPr>
            <w:r w:rsidRPr="00060617">
              <w:rPr>
                <w:rFonts w:cs="Arial"/>
                <w:sz w:val="14"/>
                <w:highlight w:val="yellow"/>
              </w:rPr>
              <w:t xml:space="preserve">No </w:t>
            </w:r>
            <w:proofErr w:type="spellStart"/>
            <w:r w:rsidRPr="00060617">
              <w:rPr>
                <w:rFonts w:cs="Arial"/>
                <w:sz w:val="14"/>
                <w:highlight w:val="yellow"/>
              </w:rPr>
              <w:t>connect</w:t>
            </w:r>
            <w:proofErr w:type="spellEnd"/>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J6</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USB_DAT1+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13</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J6</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USB_DAT1-</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14</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J6</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w:t>
            </w: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GND</w:t>
            </w:r>
          </w:p>
        </w:tc>
        <w:tc>
          <w:tcPr>
            <w:tcW w:w="992"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c>
          <w:tcPr>
            <w:tcW w:w="91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15</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1559" w:type="dxa"/>
          </w:tcPr>
          <w:p w:rsidR="00E55A80" w:rsidRPr="00060617" w:rsidRDefault="00E55A80" w:rsidP="00E55A80">
            <w:pPr>
              <w:spacing w:before="100" w:beforeAutospacing="1" w:after="100" w:afterAutospacing="1"/>
              <w:ind w:right="425"/>
              <w:rPr>
                <w:rFonts w:cs="Arial"/>
                <w:sz w:val="14"/>
              </w:rPr>
            </w:pPr>
          </w:p>
        </w:tc>
        <w:tc>
          <w:tcPr>
            <w:tcW w:w="993" w:type="dxa"/>
          </w:tcPr>
          <w:p w:rsidR="00E55A80" w:rsidRPr="00060617" w:rsidRDefault="00E55A80" w:rsidP="00E55A80">
            <w:pPr>
              <w:spacing w:before="100" w:beforeAutospacing="1" w:after="100" w:afterAutospacing="1"/>
              <w:ind w:right="425"/>
              <w:rPr>
                <w:rFonts w:cs="Arial"/>
                <w:sz w:val="14"/>
              </w:rPr>
            </w:pPr>
          </w:p>
        </w:tc>
        <w:tc>
          <w:tcPr>
            <w:tcW w:w="2268" w:type="dxa"/>
          </w:tcPr>
          <w:p w:rsidR="00E55A80" w:rsidRPr="00060617" w:rsidRDefault="00E55A80" w:rsidP="00E55A80">
            <w:pPr>
              <w:spacing w:before="100" w:beforeAutospacing="1" w:after="100" w:afterAutospacing="1"/>
              <w:ind w:right="425"/>
              <w:rPr>
                <w:rFonts w:cs="Arial"/>
                <w:sz w:val="14"/>
              </w:rPr>
            </w:pPr>
          </w:p>
        </w:tc>
        <w:tc>
          <w:tcPr>
            <w:tcW w:w="992" w:type="dxa"/>
          </w:tcPr>
          <w:p w:rsidR="00E55A80" w:rsidRPr="00060617" w:rsidRDefault="00E55A80" w:rsidP="00E55A80">
            <w:pPr>
              <w:spacing w:before="100" w:beforeAutospacing="1" w:after="100" w:afterAutospacing="1"/>
              <w:ind w:right="425"/>
              <w:rPr>
                <w:rFonts w:cs="Arial"/>
                <w:sz w:val="14"/>
              </w:rPr>
            </w:pPr>
          </w:p>
        </w:tc>
        <w:tc>
          <w:tcPr>
            <w:tcW w:w="915" w:type="dxa"/>
          </w:tcPr>
          <w:p w:rsidR="00E55A80" w:rsidRPr="00060617" w:rsidRDefault="00E55A80" w:rsidP="00E55A80">
            <w:pPr>
              <w:spacing w:before="100" w:beforeAutospacing="1" w:after="100" w:afterAutospacing="1"/>
              <w:ind w:right="425"/>
              <w:rPr>
                <w:rFonts w:cs="Arial"/>
                <w:sz w:val="14"/>
              </w:rPr>
            </w:pPr>
          </w:p>
        </w:tc>
      </w:tr>
    </w:tbl>
    <w:p w:rsidR="00E55A80" w:rsidRDefault="00E55A80" w:rsidP="00BF27AE">
      <w:pPr>
        <w:pStyle w:val="Epgrafe"/>
        <w:rPr>
          <w:rFonts w:cs="Arial"/>
        </w:rPr>
      </w:pPr>
      <w:bookmarkStart w:id="138" w:name="_Toc367178619"/>
      <w:bookmarkStart w:id="139" w:name="_Toc66111604"/>
      <w:r w:rsidRPr="00EF55B3">
        <w:rPr>
          <w:rFonts w:asciiTheme="minorHAnsi" w:hAnsiTheme="minorHAnsi" w:cs="Arial"/>
          <w:sz w:val="20"/>
        </w:rPr>
        <w:t xml:space="preserve">Tabla </w:t>
      </w:r>
      <w:r w:rsidRPr="00EF55B3">
        <w:rPr>
          <w:rFonts w:asciiTheme="minorHAnsi" w:hAnsiTheme="minorHAnsi" w:cs="Arial"/>
          <w:sz w:val="20"/>
        </w:rPr>
        <w:fldChar w:fldCharType="begin"/>
      </w:r>
      <w:r w:rsidRPr="00EF55B3">
        <w:rPr>
          <w:rFonts w:asciiTheme="minorHAnsi" w:hAnsiTheme="minorHAnsi" w:cs="Arial"/>
          <w:sz w:val="20"/>
        </w:rPr>
        <w:instrText xml:space="preserve"> SEQ Tabla \* ARABIC </w:instrText>
      </w:r>
      <w:r w:rsidRPr="00EF55B3">
        <w:rPr>
          <w:rFonts w:asciiTheme="minorHAnsi" w:hAnsiTheme="minorHAnsi" w:cs="Arial"/>
          <w:sz w:val="20"/>
        </w:rPr>
        <w:fldChar w:fldCharType="separate"/>
      </w:r>
      <w:r w:rsidR="00BF27AE">
        <w:rPr>
          <w:rFonts w:asciiTheme="minorHAnsi" w:hAnsiTheme="minorHAnsi" w:cs="Arial"/>
          <w:noProof/>
          <w:sz w:val="20"/>
        </w:rPr>
        <w:t>5</w:t>
      </w:r>
      <w:r w:rsidRPr="00EF55B3">
        <w:rPr>
          <w:rFonts w:asciiTheme="minorHAnsi" w:hAnsiTheme="minorHAnsi" w:cs="Arial"/>
          <w:sz w:val="20"/>
        </w:rPr>
        <w:fldChar w:fldCharType="end"/>
      </w:r>
      <w:r>
        <w:rPr>
          <w:rFonts w:asciiTheme="minorHAnsi" w:hAnsiTheme="minorHAnsi" w:cs="Arial"/>
          <w:sz w:val="20"/>
        </w:rPr>
        <w:t>. Descripción de la Interconexión del Útil de Pruebas</w:t>
      </w:r>
      <w:r w:rsidRPr="00EF55B3">
        <w:rPr>
          <w:rFonts w:asciiTheme="minorHAnsi" w:hAnsiTheme="minorHAnsi"/>
        </w:rPr>
        <w:t xml:space="preserve"> </w:t>
      </w:r>
      <w:r w:rsidRPr="008352D0">
        <w:rPr>
          <w:rFonts w:asciiTheme="minorHAnsi" w:hAnsiTheme="minorHAnsi"/>
        </w:rPr>
        <w:t>Unitarias Interface Audio USB 0090.N025.1</w:t>
      </w:r>
      <w:r>
        <w:rPr>
          <w:rFonts w:asciiTheme="minorHAnsi" w:hAnsiTheme="minorHAnsi"/>
        </w:rPr>
        <w:t xml:space="preserve">       </w:t>
      </w:r>
      <w:proofErr w:type="gramStart"/>
      <w:r>
        <w:rPr>
          <w:rFonts w:asciiTheme="minorHAnsi" w:hAnsiTheme="minorHAnsi"/>
        </w:rPr>
        <w:t>( Parte</w:t>
      </w:r>
      <w:proofErr w:type="gramEnd"/>
      <w:r>
        <w:rPr>
          <w:rFonts w:asciiTheme="minorHAnsi" w:hAnsiTheme="minorHAnsi"/>
        </w:rPr>
        <w:t xml:space="preserve"> 2 de 2 )</w:t>
      </w:r>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3685"/>
        <w:gridCol w:w="1985"/>
        <w:gridCol w:w="1984"/>
      </w:tblGrid>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b/>
                <w:sz w:val="14"/>
              </w:rPr>
            </w:pPr>
            <w:proofErr w:type="spellStart"/>
            <w:r w:rsidRPr="00060617">
              <w:rPr>
                <w:rFonts w:cs="Arial"/>
                <w:b/>
                <w:sz w:val="14"/>
              </w:rPr>
              <w:t>item</w:t>
            </w:r>
            <w:proofErr w:type="spellEnd"/>
          </w:p>
        </w:tc>
        <w:tc>
          <w:tcPr>
            <w:tcW w:w="3685"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concepto</w:t>
            </w:r>
          </w:p>
        </w:tc>
        <w:tc>
          <w:tcPr>
            <w:tcW w:w="1985"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cantidad</w:t>
            </w:r>
          </w:p>
        </w:tc>
        <w:tc>
          <w:tcPr>
            <w:tcW w:w="1984" w:type="dxa"/>
          </w:tcPr>
          <w:p w:rsidR="00E55A80" w:rsidRPr="00060617" w:rsidRDefault="00E55A80" w:rsidP="00E55A80">
            <w:pPr>
              <w:spacing w:before="100" w:beforeAutospacing="1" w:after="100" w:afterAutospacing="1"/>
              <w:ind w:right="425"/>
              <w:rPr>
                <w:rFonts w:cs="Arial"/>
                <w:b/>
                <w:sz w:val="14"/>
              </w:rPr>
            </w:pPr>
            <w:r w:rsidRPr="00060617">
              <w:rPr>
                <w:rFonts w:cs="Arial"/>
                <w:b/>
                <w:sz w:val="14"/>
              </w:rPr>
              <w:t>posiciones</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36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Conector SUB-D 15-H               [acabado a determinar]</w:t>
            </w:r>
          </w:p>
        </w:tc>
        <w:tc>
          <w:tcPr>
            <w:tcW w:w="19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 xml:space="preserve"> 4</w:t>
            </w:r>
          </w:p>
        </w:tc>
        <w:tc>
          <w:tcPr>
            <w:tcW w:w="1984"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J1, J2, J3 y J4</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36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Conector DIN41612 64-H          [acabado a determinar]</w:t>
            </w:r>
          </w:p>
        </w:tc>
        <w:tc>
          <w:tcPr>
            <w:tcW w:w="19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984"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J7</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3</w:t>
            </w:r>
          </w:p>
        </w:tc>
        <w:tc>
          <w:tcPr>
            <w:tcW w:w="36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 xml:space="preserve">Conector de Alimentación 2-polos 24 </w:t>
            </w:r>
            <w:proofErr w:type="spellStart"/>
            <w:r w:rsidRPr="00060617">
              <w:rPr>
                <w:rFonts w:cs="Arial"/>
                <w:sz w:val="14"/>
              </w:rPr>
              <w:t>Vdc</w:t>
            </w:r>
            <w:proofErr w:type="spellEnd"/>
          </w:p>
        </w:tc>
        <w:tc>
          <w:tcPr>
            <w:tcW w:w="19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984"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J5</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4</w:t>
            </w:r>
          </w:p>
        </w:tc>
        <w:tc>
          <w:tcPr>
            <w:tcW w:w="36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Conector USB – Hembra            [acabado a determinar]</w:t>
            </w:r>
          </w:p>
        </w:tc>
        <w:tc>
          <w:tcPr>
            <w:tcW w:w="19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984"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J6</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5</w:t>
            </w:r>
          </w:p>
        </w:tc>
        <w:tc>
          <w:tcPr>
            <w:tcW w:w="36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Conector SUB-D 15-M           [Aéreo acabado a determinar]</w:t>
            </w:r>
          </w:p>
        </w:tc>
        <w:tc>
          <w:tcPr>
            <w:tcW w:w="19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984"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P1</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6</w:t>
            </w:r>
          </w:p>
        </w:tc>
        <w:tc>
          <w:tcPr>
            <w:tcW w:w="3685" w:type="dxa"/>
          </w:tcPr>
          <w:p w:rsidR="00E55A80" w:rsidRPr="00060617" w:rsidRDefault="00E55A80" w:rsidP="00E55A80">
            <w:pPr>
              <w:spacing w:before="100" w:beforeAutospacing="1" w:after="100" w:afterAutospacing="1"/>
              <w:ind w:right="425"/>
              <w:rPr>
                <w:rFonts w:cs="Arial"/>
                <w:sz w:val="14"/>
              </w:rPr>
            </w:pPr>
            <w:proofErr w:type="spellStart"/>
            <w:r w:rsidRPr="00060617">
              <w:rPr>
                <w:rFonts w:cs="Arial"/>
                <w:sz w:val="14"/>
              </w:rPr>
              <w:t>Clema</w:t>
            </w:r>
            <w:proofErr w:type="spellEnd"/>
            <w:r w:rsidRPr="00060617">
              <w:rPr>
                <w:rFonts w:cs="Arial"/>
                <w:sz w:val="14"/>
              </w:rPr>
              <w:t xml:space="preserve"> Tornillo 16-polos</w:t>
            </w:r>
          </w:p>
        </w:tc>
        <w:tc>
          <w:tcPr>
            <w:tcW w:w="19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984"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TB1</w:t>
            </w: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7</w:t>
            </w:r>
          </w:p>
        </w:tc>
        <w:tc>
          <w:tcPr>
            <w:tcW w:w="3685" w:type="dxa"/>
          </w:tcPr>
          <w:p w:rsidR="00E55A80" w:rsidRPr="00060617" w:rsidRDefault="00E55A80" w:rsidP="00E55A80">
            <w:pPr>
              <w:spacing w:before="100" w:beforeAutospacing="1" w:after="100" w:afterAutospacing="1"/>
              <w:ind w:right="425"/>
              <w:rPr>
                <w:rFonts w:cs="Arial"/>
                <w:sz w:val="14"/>
              </w:rPr>
            </w:pPr>
            <w:proofErr w:type="spellStart"/>
            <w:r w:rsidRPr="00060617">
              <w:rPr>
                <w:rFonts w:cs="Arial"/>
                <w:sz w:val="14"/>
              </w:rPr>
              <w:t>MicroSWITCH</w:t>
            </w:r>
            <w:proofErr w:type="spellEnd"/>
            <w:r w:rsidRPr="00060617">
              <w:rPr>
                <w:rFonts w:cs="Arial"/>
                <w:sz w:val="14"/>
              </w:rPr>
              <w:t xml:space="preserve"> – 1-circuito –  C&amp;K con Diodo LED-limitado en corriente para 24Vdc aprox. 5mA/4K7Ohm 0,25W</w:t>
            </w:r>
          </w:p>
        </w:tc>
        <w:tc>
          <w:tcPr>
            <w:tcW w:w="19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2</w:t>
            </w:r>
          </w:p>
        </w:tc>
        <w:tc>
          <w:tcPr>
            <w:tcW w:w="1984"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8</w:t>
            </w:r>
          </w:p>
        </w:tc>
        <w:tc>
          <w:tcPr>
            <w:tcW w:w="36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 xml:space="preserve">Cable de Pares </w:t>
            </w:r>
            <w:smartTag w:uri="urn:schemas-microsoft-com:office:smarttags" w:element="metricconverter">
              <w:smartTagPr>
                <w:attr w:name="ProductID" w:val="1 metro"/>
              </w:smartTagPr>
              <w:r w:rsidRPr="00060617">
                <w:rPr>
                  <w:rFonts w:cs="Arial"/>
                  <w:sz w:val="14"/>
                </w:rPr>
                <w:t>1 metro</w:t>
              </w:r>
            </w:smartTag>
          </w:p>
        </w:tc>
        <w:tc>
          <w:tcPr>
            <w:tcW w:w="19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984"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9</w:t>
            </w:r>
          </w:p>
        </w:tc>
        <w:tc>
          <w:tcPr>
            <w:tcW w:w="3685" w:type="dxa"/>
          </w:tcPr>
          <w:p w:rsidR="00E55A80" w:rsidRPr="00060617" w:rsidRDefault="00E55A80" w:rsidP="00E55A80">
            <w:pPr>
              <w:spacing w:before="100" w:beforeAutospacing="1" w:after="100" w:afterAutospacing="1"/>
              <w:ind w:right="425"/>
              <w:rPr>
                <w:rFonts w:cs="Arial"/>
                <w:sz w:val="14"/>
              </w:rPr>
            </w:pPr>
            <w:proofErr w:type="spellStart"/>
            <w:r w:rsidRPr="00060617">
              <w:rPr>
                <w:rFonts w:cs="Arial"/>
                <w:sz w:val="14"/>
              </w:rPr>
              <w:t>Bornas</w:t>
            </w:r>
            <w:proofErr w:type="spellEnd"/>
            <w:r w:rsidRPr="00060617">
              <w:rPr>
                <w:rFonts w:cs="Arial"/>
                <w:sz w:val="14"/>
              </w:rPr>
              <w:t xml:space="preserve"> para Test-Set de Audio</w:t>
            </w:r>
          </w:p>
        </w:tc>
        <w:tc>
          <w:tcPr>
            <w:tcW w:w="1985" w:type="dxa"/>
          </w:tcPr>
          <w:p w:rsidR="00E55A80" w:rsidRPr="00060617" w:rsidRDefault="00E55A80" w:rsidP="00E55A80">
            <w:pPr>
              <w:spacing w:before="100" w:beforeAutospacing="1" w:after="100" w:afterAutospacing="1"/>
              <w:ind w:right="425"/>
              <w:rPr>
                <w:rFonts w:cs="Arial"/>
                <w:sz w:val="14"/>
              </w:rPr>
            </w:pPr>
          </w:p>
        </w:tc>
        <w:tc>
          <w:tcPr>
            <w:tcW w:w="1984"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10</w:t>
            </w:r>
          </w:p>
        </w:tc>
        <w:tc>
          <w:tcPr>
            <w:tcW w:w="36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 xml:space="preserve">Cable USB-A macho-macho </w:t>
            </w:r>
            <w:smartTag w:uri="urn:schemas-microsoft-com:office:smarttags" w:element="metricconverter">
              <w:smartTagPr>
                <w:attr w:name="ProductID" w:val="1,2 metros"/>
              </w:smartTagPr>
              <w:r w:rsidRPr="00060617">
                <w:rPr>
                  <w:rFonts w:cs="Arial"/>
                  <w:sz w:val="14"/>
                </w:rPr>
                <w:t>1,2 metros</w:t>
              </w:r>
            </w:smartTag>
          </w:p>
        </w:tc>
        <w:tc>
          <w:tcPr>
            <w:tcW w:w="1985" w:type="dxa"/>
          </w:tcPr>
          <w:p w:rsidR="00E55A80" w:rsidRPr="00060617" w:rsidRDefault="00E55A80" w:rsidP="00E55A80">
            <w:pPr>
              <w:spacing w:before="100" w:beforeAutospacing="1" w:after="100" w:afterAutospacing="1"/>
              <w:ind w:right="425"/>
              <w:rPr>
                <w:rFonts w:cs="Arial"/>
                <w:sz w:val="14"/>
              </w:rPr>
            </w:pPr>
            <w:r w:rsidRPr="00060617">
              <w:rPr>
                <w:rFonts w:cs="Arial"/>
                <w:sz w:val="14"/>
              </w:rPr>
              <w:t>1</w:t>
            </w:r>
          </w:p>
        </w:tc>
        <w:tc>
          <w:tcPr>
            <w:tcW w:w="1984" w:type="dxa"/>
          </w:tcPr>
          <w:p w:rsidR="00E55A80" w:rsidRPr="00060617" w:rsidRDefault="00E55A80" w:rsidP="00E55A80">
            <w:pPr>
              <w:spacing w:before="100" w:beforeAutospacing="1" w:after="100" w:afterAutospacing="1"/>
              <w:ind w:right="425"/>
              <w:rPr>
                <w:rFonts w:cs="Arial"/>
                <w:sz w:val="14"/>
              </w:rPr>
            </w:pPr>
          </w:p>
        </w:tc>
      </w:tr>
      <w:tr w:rsidR="00E55A80" w:rsidRPr="00060617" w:rsidTr="00BF27AE">
        <w:trPr>
          <w:jc w:val="center"/>
        </w:trPr>
        <w:tc>
          <w:tcPr>
            <w:tcW w:w="921" w:type="dxa"/>
          </w:tcPr>
          <w:p w:rsidR="00E55A80" w:rsidRPr="00060617" w:rsidRDefault="00E55A80" w:rsidP="00E55A80">
            <w:pPr>
              <w:spacing w:before="100" w:beforeAutospacing="1" w:after="100" w:afterAutospacing="1"/>
              <w:ind w:right="425"/>
              <w:rPr>
                <w:rFonts w:cs="Arial"/>
                <w:sz w:val="14"/>
              </w:rPr>
            </w:pPr>
          </w:p>
        </w:tc>
        <w:tc>
          <w:tcPr>
            <w:tcW w:w="3685" w:type="dxa"/>
          </w:tcPr>
          <w:p w:rsidR="00E55A80" w:rsidRPr="00060617" w:rsidRDefault="00E55A80" w:rsidP="00E55A80">
            <w:pPr>
              <w:spacing w:before="100" w:beforeAutospacing="1" w:after="100" w:afterAutospacing="1"/>
              <w:ind w:right="425"/>
              <w:rPr>
                <w:rFonts w:cs="Arial"/>
                <w:sz w:val="14"/>
              </w:rPr>
            </w:pPr>
          </w:p>
        </w:tc>
        <w:tc>
          <w:tcPr>
            <w:tcW w:w="1985" w:type="dxa"/>
          </w:tcPr>
          <w:p w:rsidR="00E55A80" w:rsidRPr="00060617" w:rsidRDefault="00E55A80" w:rsidP="00E55A80">
            <w:pPr>
              <w:spacing w:before="100" w:beforeAutospacing="1" w:after="100" w:afterAutospacing="1"/>
              <w:ind w:right="425"/>
              <w:rPr>
                <w:rFonts w:cs="Arial"/>
                <w:sz w:val="14"/>
              </w:rPr>
            </w:pPr>
          </w:p>
        </w:tc>
        <w:tc>
          <w:tcPr>
            <w:tcW w:w="1984" w:type="dxa"/>
          </w:tcPr>
          <w:p w:rsidR="00E55A80" w:rsidRPr="00060617" w:rsidRDefault="00E55A80" w:rsidP="00E55A80">
            <w:pPr>
              <w:spacing w:before="100" w:beforeAutospacing="1" w:after="100" w:afterAutospacing="1"/>
              <w:ind w:right="425"/>
              <w:rPr>
                <w:rFonts w:cs="Arial"/>
                <w:sz w:val="14"/>
              </w:rPr>
            </w:pPr>
          </w:p>
        </w:tc>
      </w:tr>
    </w:tbl>
    <w:p w:rsidR="00E55A80" w:rsidRPr="00EF55B3" w:rsidRDefault="00E55A80" w:rsidP="00E55A80">
      <w:pPr>
        <w:pStyle w:val="Epgrafe"/>
        <w:rPr>
          <w:rFonts w:asciiTheme="minorHAnsi" w:hAnsiTheme="minorHAnsi" w:cs="Arial"/>
          <w:sz w:val="20"/>
        </w:rPr>
      </w:pPr>
      <w:bookmarkStart w:id="140" w:name="_Toc367178620"/>
      <w:bookmarkStart w:id="141" w:name="_Toc66111605"/>
      <w:r w:rsidRPr="00EF55B3">
        <w:rPr>
          <w:rFonts w:asciiTheme="minorHAnsi" w:hAnsiTheme="minorHAnsi" w:cs="Arial"/>
          <w:sz w:val="20"/>
        </w:rPr>
        <w:t xml:space="preserve">Tabla </w:t>
      </w:r>
      <w:r w:rsidRPr="00EF55B3">
        <w:rPr>
          <w:rFonts w:asciiTheme="minorHAnsi" w:hAnsiTheme="minorHAnsi" w:cs="Arial"/>
          <w:sz w:val="20"/>
        </w:rPr>
        <w:fldChar w:fldCharType="begin"/>
      </w:r>
      <w:r w:rsidRPr="00EF55B3">
        <w:rPr>
          <w:rFonts w:asciiTheme="minorHAnsi" w:hAnsiTheme="minorHAnsi" w:cs="Arial"/>
          <w:sz w:val="20"/>
        </w:rPr>
        <w:instrText xml:space="preserve"> SEQ Tabla \* ARABIC </w:instrText>
      </w:r>
      <w:r w:rsidRPr="00EF55B3">
        <w:rPr>
          <w:rFonts w:asciiTheme="minorHAnsi" w:hAnsiTheme="minorHAnsi" w:cs="Arial"/>
          <w:sz w:val="20"/>
        </w:rPr>
        <w:fldChar w:fldCharType="separate"/>
      </w:r>
      <w:r w:rsidR="00BF27AE">
        <w:rPr>
          <w:rFonts w:asciiTheme="minorHAnsi" w:hAnsiTheme="minorHAnsi" w:cs="Arial"/>
          <w:noProof/>
          <w:sz w:val="20"/>
        </w:rPr>
        <w:t>6</w:t>
      </w:r>
      <w:r w:rsidRPr="00EF55B3">
        <w:rPr>
          <w:rFonts w:asciiTheme="minorHAnsi" w:hAnsiTheme="minorHAnsi" w:cs="Arial"/>
          <w:sz w:val="20"/>
        </w:rPr>
        <w:fldChar w:fldCharType="end"/>
      </w:r>
      <w:r>
        <w:rPr>
          <w:rFonts w:asciiTheme="minorHAnsi" w:hAnsiTheme="minorHAnsi" w:cs="Arial"/>
          <w:sz w:val="20"/>
        </w:rPr>
        <w:t>.</w:t>
      </w:r>
      <w:r w:rsidRPr="00EF55B3">
        <w:rPr>
          <w:rFonts w:asciiTheme="minorHAnsi" w:hAnsiTheme="minorHAnsi" w:cs="Arial"/>
          <w:sz w:val="20"/>
        </w:rPr>
        <w:t xml:space="preserve"> </w:t>
      </w:r>
      <w:r>
        <w:rPr>
          <w:rFonts w:asciiTheme="minorHAnsi" w:hAnsiTheme="minorHAnsi" w:cs="Arial"/>
          <w:sz w:val="20"/>
        </w:rPr>
        <w:t>Lista de Materiales del Útil de Pruebas</w:t>
      </w:r>
      <w:r w:rsidRPr="00EF55B3">
        <w:rPr>
          <w:rFonts w:asciiTheme="minorHAnsi" w:hAnsiTheme="minorHAnsi"/>
        </w:rPr>
        <w:t xml:space="preserve"> </w:t>
      </w:r>
      <w:r w:rsidRPr="008352D0">
        <w:rPr>
          <w:rFonts w:asciiTheme="minorHAnsi" w:hAnsiTheme="minorHAnsi"/>
        </w:rPr>
        <w:t>Unitarias Interface Audio USB 0090.N025.1</w:t>
      </w:r>
      <w:bookmarkEnd w:id="140"/>
      <w:bookmarkEnd w:id="141"/>
    </w:p>
    <w:p w:rsidR="00E55A80" w:rsidRPr="00060617" w:rsidRDefault="00E55A80" w:rsidP="00E55A80">
      <w:pPr>
        <w:pStyle w:val="Ttulo1"/>
        <w:numPr>
          <w:ilvl w:val="0"/>
          <w:numId w:val="0"/>
        </w:numPr>
        <w:spacing w:before="120" w:line="360" w:lineRule="auto"/>
        <w:ind w:right="425"/>
        <w:jc w:val="left"/>
        <w:rPr>
          <w:rFonts w:cs="Arial"/>
          <w:lang w:val="pt-BR"/>
        </w:rPr>
      </w:pPr>
      <w:bookmarkStart w:id="142" w:name="_Toc367109795"/>
      <w:bookmarkStart w:id="143" w:name="_Toc367178590"/>
      <w:bookmarkStart w:id="144" w:name="_Toc66111599"/>
      <w:r w:rsidRPr="00060617">
        <w:rPr>
          <w:lang w:val="pt-BR"/>
        </w:rPr>
        <w:lastRenderedPageBreak/>
        <w:t>Anexo C: Ordenador para Norma_N025.</w:t>
      </w:r>
      <w:bookmarkEnd w:id="142"/>
      <w:bookmarkEnd w:id="143"/>
      <w:bookmarkEnd w:id="144"/>
    </w:p>
    <w:p w:rsidR="00E55A80" w:rsidRPr="00060617" w:rsidRDefault="00E55A80" w:rsidP="00E55A80">
      <w:r w:rsidRPr="00060617">
        <w:t>Las características que debe cumplir el ordenador descrito en este anexo son:</w:t>
      </w:r>
    </w:p>
    <w:p w:rsidR="00E55A80" w:rsidRPr="008352D0" w:rsidRDefault="00E55A80" w:rsidP="00C50134">
      <w:pPr>
        <w:pStyle w:val="Prrafodelista"/>
        <w:numPr>
          <w:ilvl w:val="0"/>
          <w:numId w:val="12"/>
        </w:numPr>
        <w:spacing w:before="0" w:after="60"/>
        <w:contextualSpacing w:val="0"/>
        <w:jc w:val="left"/>
        <w:rPr>
          <w:rFonts w:asciiTheme="minorHAnsi" w:hAnsiTheme="minorHAnsi"/>
          <w:lang w:val="pt-BR"/>
        </w:rPr>
      </w:pPr>
      <w:proofErr w:type="spellStart"/>
      <w:r w:rsidRPr="008352D0">
        <w:rPr>
          <w:rFonts w:asciiTheme="minorHAnsi" w:hAnsiTheme="minorHAnsi"/>
          <w:lang w:val="pt-BR"/>
        </w:rPr>
        <w:t>Procesador</w:t>
      </w:r>
      <w:proofErr w:type="spellEnd"/>
      <w:r w:rsidRPr="008352D0">
        <w:rPr>
          <w:rFonts w:asciiTheme="minorHAnsi" w:hAnsiTheme="minorHAnsi"/>
          <w:lang w:val="pt-BR"/>
        </w:rPr>
        <w:t xml:space="preserve"> Intel Pentium4/AMD Athlon 64 o superior</w:t>
      </w:r>
    </w:p>
    <w:p w:rsidR="00E55A80" w:rsidRPr="008352D0" w:rsidRDefault="00E55A80" w:rsidP="00C50134">
      <w:pPr>
        <w:pStyle w:val="Prrafodelista"/>
        <w:numPr>
          <w:ilvl w:val="1"/>
          <w:numId w:val="12"/>
        </w:numPr>
        <w:spacing w:before="0" w:after="60"/>
        <w:contextualSpacing w:val="0"/>
        <w:jc w:val="left"/>
        <w:rPr>
          <w:rFonts w:asciiTheme="minorHAnsi" w:hAnsiTheme="minorHAnsi"/>
        </w:rPr>
      </w:pPr>
      <w:r w:rsidRPr="008352D0">
        <w:rPr>
          <w:rFonts w:asciiTheme="minorHAnsi" w:hAnsiTheme="minorHAnsi"/>
        </w:rPr>
        <w:t>Mínimo 1G</w:t>
      </w:r>
      <w:r>
        <w:rPr>
          <w:rFonts w:asciiTheme="minorHAnsi" w:hAnsiTheme="minorHAnsi"/>
        </w:rPr>
        <w:t>B</w:t>
      </w:r>
      <w:r w:rsidRPr="008352D0">
        <w:rPr>
          <w:rFonts w:asciiTheme="minorHAnsi" w:hAnsiTheme="minorHAnsi"/>
        </w:rPr>
        <w:t xml:space="preserve"> RAM </w:t>
      </w:r>
    </w:p>
    <w:p w:rsidR="00E55A80" w:rsidRPr="008352D0" w:rsidRDefault="00E55A80" w:rsidP="00C50134">
      <w:pPr>
        <w:pStyle w:val="Prrafodelista"/>
        <w:numPr>
          <w:ilvl w:val="1"/>
          <w:numId w:val="12"/>
        </w:numPr>
        <w:spacing w:before="0" w:after="60"/>
        <w:contextualSpacing w:val="0"/>
        <w:jc w:val="left"/>
        <w:rPr>
          <w:rFonts w:asciiTheme="minorHAnsi" w:hAnsiTheme="minorHAnsi"/>
        </w:rPr>
      </w:pPr>
      <w:r w:rsidRPr="008352D0">
        <w:rPr>
          <w:rFonts w:asciiTheme="minorHAnsi" w:hAnsiTheme="minorHAnsi"/>
        </w:rPr>
        <w:t>2G</w:t>
      </w:r>
      <w:r>
        <w:rPr>
          <w:rFonts w:asciiTheme="minorHAnsi" w:hAnsiTheme="minorHAnsi"/>
        </w:rPr>
        <w:t>B</w:t>
      </w:r>
      <w:r w:rsidRPr="008352D0">
        <w:rPr>
          <w:rFonts w:asciiTheme="minorHAnsi" w:hAnsiTheme="minorHAnsi"/>
        </w:rPr>
        <w:t xml:space="preserve"> de espacio en disco duro</w:t>
      </w:r>
    </w:p>
    <w:p w:rsidR="00E55A80" w:rsidRPr="008352D0" w:rsidRDefault="00E55A80" w:rsidP="00C50134">
      <w:pPr>
        <w:pStyle w:val="Prrafodelista"/>
        <w:numPr>
          <w:ilvl w:val="1"/>
          <w:numId w:val="12"/>
        </w:numPr>
        <w:spacing w:before="0" w:after="60"/>
        <w:contextualSpacing w:val="0"/>
        <w:jc w:val="left"/>
        <w:rPr>
          <w:rFonts w:asciiTheme="minorHAnsi" w:hAnsiTheme="minorHAnsi"/>
        </w:rPr>
      </w:pPr>
      <w:r w:rsidRPr="008352D0">
        <w:rPr>
          <w:rFonts w:asciiTheme="minorHAnsi" w:hAnsiTheme="minorHAnsi"/>
        </w:rPr>
        <w:t>Resolución 1280x800 con tarjeta gráfica compatible con Open GL2.0</w:t>
      </w:r>
    </w:p>
    <w:p w:rsidR="00E55A80" w:rsidRPr="008352D0" w:rsidRDefault="00E55A80" w:rsidP="00C50134">
      <w:pPr>
        <w:pStyle w:val="Prrafodelista"/>
        <w:numPr>
          <w:ilvl w:val="1"/>
          <w:numId w:val="12"/>
        </w:numPr>
        <w:spacing w:before="0" w:after="60"/>
        <w:contextualSpacing w:val="0"/>
        <w:jc w:val="left"/>
        <w:rPr>
          <w:rFonts w:asciiTheme="minorHAnsi" w:hAnsiTheme="minorHAnsi"/>
        </w:rPr>
      </w:pPr>
      <w:r w:rsidRPr="008352D0">
        <w:rPr>
          <w:rFonts w:asciiTheme="minorHAnsi" w:hAnsiTheme="minorHAnsi"/>
        </w:rPr>
        <w:t>Sistema Operativo: Windows XP/Vista/7 32-bit</w:t>
      </w:r>
    </w:p>
    <w:p w:rsidR="00E55A80" w:rsidRPr="008352D0" w:rsidRDefault="00E55A80" w:rsidP="00C50134">
      <w:pPr>
        <w:pStyle w:val="Prrafodelista"/>
        <w:numPr>
          <w:ilvl w:val="1"/>
          <w:numId w:val="12"/>
        </w:numPr>
        <w:spacing w:before="0" w:after="60"/>
        <w:contextualSpacing w:val="0"/>
        <w:jc w:val="left"/>
        <w:rPr>
          <w:rFonts w:asciiTheme="minorHAnsi" w:hAnsiTheme="minorHAnsi"/>
        </w:rPr>
      </w:pPr>
      <w:r w:rsidRPr="008352D0">
        <w:rPr>
          <w:rFonts w:asciiTheme="minorHAnsi" w:hAnsiTheme="minorHAnsi"/>
        </w:rPr>
        <w:t>Puerto USB 2.0</w:t>
      </w:r>
    </w:p>
    <w:p w:rsidR="00E55A80" w:rsidRPr="008352D0" w:rsidRDefault="00E55A80" w:rsidP="00C50134">
      <w:pPr>
        <w:pStyle w:val="Prrafodelista"/>
        <w:numPr>
          <w:ilvl w:val="1"/>
          <w:numId w:val="12"/>
        </w:numPr>
        <w:spacing w:before="0" w:after="60"/>
        <w:contextualSpacing w:val="0"/>
        <w:jc w:val="left"/>
        <w:rPr>
          <w:rFonts w:asciiTheme="minorHAnsi" w:hAnsiTheme="minorHAnsi"/>
        </w:rPr>
      </w:pPr>
      <w:r w:rsidRPr="008352D0">
        <w:rPr>
          <w:rFonts w:asciiTheme="minorHAnsi" w:hAnsiTheme="minorHAnsi"/>
        </w:rPr>
        <w:t>Cuenta habilitada con permiso de Administrador</w:t>
      </w:r>
    </w:p>
    <w:p w:rsidR="00E55A80" w:rsidRPr="008352D0" w:rsidRDefault="00E55A80" w:rsidP="00C50134">
      <w:pPr>
        <w:pStyle w:val="Prrafodelista"/>
        <w:numPr>
          <w:ilvl w:val="0"/>
          <w:numId w:val="12"/>
        </w:numPr>
        <w:spacing w:before="0" w:after="60"/>
        <w:contextualSpacing w:val="0"/>
        <w:jc w:val="left"/>
        <w:rPr>
          <w:rFonts w:asciiTheme="minorHAnsi" w:hAnsiTheme="minorHAnsi" w:cs="Arial"/>
        </w:rPr>
      </w:pPr>
      <w:r w:rsidRPr="008352D0">
        <w:rPr>
          <w:rFonts w:asciiTheme="minorHAnsi" w:hAnsiTheme="minorHAnsi"/>
          <w:lang w:val="pt-BR"/>
        </w:rPr>
        <w:t>Software</w:t>
      </w:r>
      <w:r w:rsidRPr="008352D0">
        <w:rPr>
          <w:rFonts w:asciiTheme="minorHAnsi" w:hAnsiTheme="minorHAnsi" w:cs="Arial"/>
        </w:rPr>
        <w:t xml:space="preserve"> a Instalar en este ordenador:</w:t>
      </w:r>
    </w:p>
    <w:p w:rsidR="00E55A80" w:rsidRPr="008352D0" w:rsidRDefault="00E55A80" w:rsidP="00C50134">
      <w:pPr>
        <w:pStyle w:val="Prrafodelista"/>
        <w:numPr>
          <w:ilvl w:val="1"/>
          <w:numId w:val="12"/>
        </w:numPr>
        <w:spacing w:before="120" w:after="60" w:line="360" w:lineRule="auto"/>
        <w:ind w:right="425"/>
        <w:contextualSpacing w:val="0"/>
        <w:jc w:val="left"/>
        <w:rPr>
          <w:rFonts w:asciiTheme="minorHAnsi" w:hAnsiTheme="minorHAnsi" w:cs="Arial"/>
        </w:rPr>
      </w:pPr>
      <w:r w:rsidRPr="008352D0">
        <w:rPr>
          <w:rFonts w:asciiTheme="minorHAnsi" w:hAnsiTheme="minorHAnsi" w:cs="Arial"/>
        </w:rPr>
        <w:t xml:space="preserve">Driver de </w:t>
      </w:r>
      <w:r w:rsidRPr="008352D0">
        <w:rPr>
          <w:rFonts w:asciiTheme="minorHAnsi" w:hAnsiTheme="minorHAnsi"/>
        </w:rPr>
        <w:t>Windows</w:t>
      </w:r>
      <w:r w:rsidRPr="008352D0">
        <w:rPr>
          <w:rFonts w:asciiTheme="minorHAnsi" w:hAnsiTheme="minorHAnsi" w:cs="Arial"/>
        </w:rPr>
        <w:t xml:space="preserve"> del dispositivo base de sonido USB específico en N025 UAC3576B:  &lt;Uac2driver_2.0.3.3&gt; </w:t>
      </w:r>
    </w:p>
    <w:p w:rsidR="00E55A80" w:rsidRPr="008352D0" w:rsidRDefault="00E55A80" w:rsidP="00C50134">
      <w:pPr>
        <w:pStyle w:val="Prrafodelista"/>
        <w:numPr>
          <w:ilvl w:val="0"/>
          <w:numId w:val="12"/>
        </w:numPr>
        <w:spacing w:before="0" w:after="60"/>
        <w:contextualSpacing w:val="0"/>
        <w:jc w:val="left"/>
        <w:rPr>
          <w:rFonts w:asciiTheme="minorHAnsi" w:hAnsiTheme="minorHAnsi" w:cs="Arial"/>
        </w:rPr>
      </w:pPr>
      <w:r w:rsidRPr="008352D0">
        <w:rPr>
          <w:rFonts w:asciiTheme="minorHAnsi" w:hAnsiTheme="minorHAnsi" w:cs="Arial"/>
        </w:rPr>
        <w:t xml:space="preserve">Procedimiento </w:t>
      </w:r>
      <w:r w:rsidRPr="008352D0">
        <w:rPr>
          <w:rFonts w:asciiTheme="minorHAnsi" w:hAnsiTheme="minorHAnsi"/>
          <w:lang w:val="pt-BR"/>
        </w:rPr>
        <w:t>de</w:t>
      </w:r>
      <w:r w:rsidRPr="008352D0">
        <w:rPr>
          <w:rFonts w:asciiTheme="minorHAnsi" w:hAnsiTheme="minorHAnsi" w:cs="Arial"/>
        </w:rPr>
        <w:t xml:space="preserve"> Instalación documentado en: “CD40: Manual de Instalación del Puesto de Operador”.</w:t>
      </w:r>
    </w:p>
    <w:p w:rsidR="00E55A80" w:rsidRPr="008352D0" w:rsidRDefault="00E55A80" w:rsidP="00C50134">
      <w:pPr>
        <w:pStyle w:val="Prrafodelista"/>
        <w:numPr>
          <w:ilvl w:val="1"/>
          <w:numId w:val="12"/>
        </w:numPr>
        <w:spacing w:before="120" w:after="60" w:line="360" w:lineRule="auto"/>
        <w:ind w:right="425"/>
        <w:contextualSpacing w:val="0"/>
        <w:jc w:val="left"/>
        <w:rPr>
          <w:rFonts w:asciiTheme="minorHAnsi" w:hAnsiTheme="minorHAnsi" w:cs="Arial"/>
        </w:rPr>
      </w:pPr>
      <w:r w:rsidRPr="008352D0">
        <w:rPr>
          <w:rFonts w:asciiTheme="minorHAnsi" w:hAnsiTheme="minorHAnsi" w:cs="Arial"/>
        </w:rPr>
        <w:t xml:space="preserve">Software de Grabación del dispositivo E2PROM : &lt;uacbwin.exe&gt; </w:t>
      </w:r>
    </w:p>
    <w:p w:rsidR="00E55A80" w:rsidRPr="008352D0" w:rsidRDefault="00E55A80" w:rsidP="00C50134">
      <w:pPr>
        <w:pStyle w:val="Prrafodelista"/>
        <w:numPr>
          <w:ilvl w:val="1"/>
          <w:numId w:val="12"/>
        </w:numPr>
        <w:spacing w:before="120" w:after="60" w:line="360" w:lineRule="auto"/>
        <w:ind w:right="425"/>
        <w:contextualSpacing w:val="0"/>
        <w:jc w:val="left"/>
        <w:rPr>
          <w:rFonts w:asciiTheme="minorHAnsi" w:hAnsiTheme="minorHAnsi" w:cs="Arial"/>
        </w:rPr>
      </w:pPr>
      <w:r w:rsidRPr="008352D0">
        <w:rPr>
          <w:rFonts w:asciiTheme="minorHAnsi" w:hAnsiTheme="minorHAnsi" w:cs="Arial"/>
        </w:rPr>
        <w:t>Software Framework 4.0 Microsoft para C#: &lt; dotNetFx40_Client_x86_x64.exe&gt;</w:t>
      </w:r>
    </w:p>
    <w:p w:rsidR="00E55A80" w:rsidRPr="008352D0" w:rsidRDefault="00E55A80" w:rsidP="00C50134">
      <w:pPr>
        <w:pStyle w:val="Prrafodelista"/>
        <w:numPr>
          <w:ilvl w:val="1"/>
          <w:numId w:val="12"/>
        </w:numPr>
        <w:spacing w:before="120" w:after="60" w:line="360" w:lineRule="auto"/>
        <w:ind w:right="425"/>
        <w:contextualSpacing w:val="0"/>
        <w:jc w:val="left"/>
        <w:rPr>
          <w:rFonts w:asciiTheme="minorHAnsi" w:hAnsiTheme="minorHAnsi" w:cs="Arial"/>
        </w:rPr>
      </w:pPr>
      <w:r w:rsidRPr="008352D0">
        <w:rPr>
          <w:rFonts w:asciiTheme="minorHAnsi" w:hAnsiTheme="minorHAnsi" w:cs="Arial"/>
        </w:rPr>
        <w:t>Software Aplicación Propietaria para Test de Entradas/Salidas de N025, &lt;</w:t>
      </w:r>
      <w:proofErr w:type="spellStart"/>
      <w:r w:rsidRPr="008352D0">
        <w:rPr>
          <w:rFonts w:asciiTheme="minorHAnsi" w:hAnsiTheme="minorHAnsi" w:cs="Arial"/>
        </w:rPr>
        <w:t>CheckIO</w:t>
      </w:r>
      <w:proofErr w:type="spellEnd"/>
      <w:r w:rsidRPr="008352D0">
        <w:rPr>
          <w:rFonts w:asciiTheme="minorHAnsi" w:hAnsiTheme="minorHAnsi" w:cs="Arial"/>
        </w:rPr>
        <w:t>&gt;</w:t>
      </w:r>
    </w:p>
    <w:p w:rsidR="00E55A80" w:rsidRPr="008352D0" w:rsidRDefault="00E55A80" w:rsidP="00C50134">
      <w:pPr>
        <w:pStyle w:val="Prrafodelista"/>
        <w:numPr>
          <w:ilvl w:val="1"/>
          <w:numId w:val="12"/>
        </w:numPr>
        <w:spacing w:before="120" w:after="60" w:line="360" w:lineRule="auto"/>
        <w:ind w:right="425"/>
        <w:contextualSpacing w:val="0"/>
        <w:jc w:val="left"/>
        <w:rPr>
          <w:rFonts w:asciiTheme="minorHAnsi" w:hAnsiTheme="minorHAnsi" w:cs="Arial"/>
        </w:rPr>
      </w:pPr>
      <w:r w:rsidRPr="008352D0">
        <w:rPr>
          <w:rFonts w:asciiTheme="minorHAnsi" w:hAnsiTheme="minorHAnsi" w:cs="Arial"/>
        </w:rPr>
        <w:t xml:space="preserve">Software de Eliminación de Latencias de Audio para Windows ASIO4ALL [Este software es libre]: </w:t>
      </w:r>
      <w:hyperlink r:id="rId23" w:history="1">
        <w:r w:rsidRPr="008352D0">
          <w:rPr>
            <w:rStyle w:val="Hipervnculo"/>
            <w:rFonts w:asciiTheme="minorHAnsi" w:hAnsiTheme="minorHAnsi" w:cs="Arial"/>
          </w:rPr>
          <w:t>http://www.asio4all.com</w:t>
        </w:r>
      </w:hyperlink>
    </w:p>
    <w:p w:rsidR="00E55A80" w:rsidRPr="008352D0" w:rsidRDefault="00E55A80" w:rsidP="00E55A80">
      <w:pPr>
        <w:keepNext/>
        <w:jc w:val="center"/>
        <w:rPr>
          <w:rFonts w:asciiTheme="minorHAnsi" w:hAnsiTheme="minorHAnsi"/>
          <w:szCs w:val="20"/>
        </w:rPr>
      </w:pPr>
      <w:r w:rsidRPr="008352D0">
        <w:rPr>
          <w:rFonts w:asciiTheme="minorHAnsi" w:hAnsiTheme="minorHAnsi"/>
          <w:noProof/>
          <w:szCs w:val="20"/>
        </w:rPr>
        <w:drawing>
          <wp:inline distT="0" distB="0" distL="0" distR="0" wp14:anchorId="08843D19" wp14:editId="5428A1DA">
            <wp:extent cx="3233420" cy="1464945"/>
            <wp:effectExtent l="0" t="0" r="508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3420" cy="1464945"/>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sz w:val="20"/>
        </w:rPr>
      </w:pPr>
      <w:bookmarkStart w:id="145" w:name="_Toc367178613"/>
      <w:bookmarkStart w:id="146" w:name="_Toc66111665"/>
      <w:r w:rsidRPr="008352D0">
        <w:rPr>
          <w:rFonts w:asciiTheme="minorHAnsi" w:hAnsiTheme="minorHAnsi"/>
          <w:sz w:val="20"/>
        </w:rPr>
        <w:t xml:space="preserve">Figura </w:t>
      </w:r>
      <w:r w:rsidRPr="008352D0">
        <w:rPr>
          <w:rFonts w:asciiTheme="minorHAnsi" w:hAnsiTheme="minorHAnsi"/>
          <w:sz w:val="20"/>
        </w:rPr>
        <w:fldChar w:fldCharType="begin"/>
      </w:r>
      <w:r w:rsidRPr="008352D0">
        <w:rPr>
          <w:rFonts w:asciiTheme="minorHAnsi" w:hAnsiTheme="minorHAnsi"/>
          <w:sz w:val="20"/>
        </w:rPr>
        <w:instrText xml:space="preserve"> SEQ Figura \* ARABIC </w:instrText>
      </w:r>
      <w:r w:rsidRPr="008352D0">
        <w:rPr>
          <w:rFonts w:asciiTheme="minorHAnsi" w:hAnsiTheme="minorHAnsi"/>
          <w:sz w:val="20"/>
        </w:rPr>
        <w:fldChar w:fldCharType="separate"/>
      </w:r>
      <w:r w:rsidR="00BF27AE">
        <w:rPr>
          <w:rFonts w:asciiTheme="minorHAnsi" w:hAnsiTheme="minorHAnsi"/>
          <w:noProof/>
          <w:sz w:val="20"/>
        </w:rPr>
        <w:t>23</w:t>
      </w:r>
      <w:r w:rsidRPr="008352D0">
        <w:rPr>
          <w:rFonts w:asciiTheme="minorHAnsi" w:hAnsiTheme="minorHAnsi"/>
          <w:sz w:val="20"/>
        </w:rPr>
        <w:fldChar w:fldCharType="end"/>
      </w:r>
      <w:r>
        <w:rPr>
          <w:rFonts w:asciiTheme="minorHAnsi" w:hAnsiTheme="minorHAnsi"/>
          <w:sz w:val="20"/>
        </w:rPr>
        <w:t>. Configuración del dispositivo UAC3576B desde el programa &lt;asio4all.exe&gt;</w:t>
      </w:r>
      <w:bookmarkEnd w:id="145"/>
      <w:bookmarkEnd w:id="146"/>
    </w:p>
    <w:p w:rsidR="00E55A80" w:rsidRPr="008352D0" w:rsidRDefault="00E55A80" w:rsidP="00C50134">
      <w:pPr>
        <w:pStyle w:val="Prrafodelista"/>
        <w:numPr>
          <w:ilvl w:val="1"/>
          <w:numId w:val="12"/>
        </w:numPr>
        <w:spacing w:before="120" w:after="60" w:line="360" w:lineRule="auto"/>
        <w:ind w:right="425"/>
        <w:contextualSpacing w:val="0"/>
        <w:jc w:val="left"/>
        <w:rPr>
          <w:rFonts w:asciiTheme="minorHAnsi" w:hAnsiTheme="minorHAnsi" w:cs="Arial"/>
        </w:rPr>
      </w:pPr>
      <w:r w:rsidRPr="008352D0">
        <w:rPr>
          <w:rFonts w:asciiTheme="minorHAnsi" w:hAnsiTheme="minorHAnsi" w:cs="Arial"/>
          <w:b/>
        </w:rPr>
        <w:t xml:space="preserve">Visual </w:t>
      </w:r>
      <w:proofErr w:type="spellStart"/>
      <w:r w:rsidRPr="008352D0">
        <w:rPr>
          <w:rFonts w:asciiTheme="minorHAnsi" w:hAnsiTheme="minorHAnsi" w:cs="Arial"/>
          <w:b/>
        </w:rPr>
        <w:t>Analyser</w:t>
      </w:r>
      <w:proofErr w:type="spellEnd"/>
      <w:r w:rsidRPr="008352D0">
        <w:rPr>
          <w:rFonts w:asciiTheme="minorHAnsi" w:hAnsiTheme="minorHAnsi" w:cs="Arial"/>
        </w:rPr>
        <w:t xml:space="preserve"> vers.2011 XE Beta 0.3.2 / Universidad de Roma –Alfredo </w:t>
      </w:r>
      <w:proofErr w:type="spellStart"/>
      <w:r w:rsidRPr="008352D0">
        <w:rPr>
          <w:rFonts w:asciiTheme="minorHAnsi" w:hAnsiTheme="minorHAnsi" w:cs="Arial"/>
        </w:rPr>
        <w:t>Accattatis</w:t>
      </w:r>
      <w:proofErr w:type="spellEnd"/>
      <w:r w:rsidRPr="008352D0">
        <w:rPr>
          <w:rFonts w:asciiTheme="minorHAnsi" w:hAnsiTheme="minorHAnsi" w:cs="Arial"/>
        </w:rPr>
        <w:t xml:space="preserve">: </w:t>
      </w:r>
      <w:hyperlink r:id="rId25" w:history="1">
        <w:r w:rsidRPr="008352D0">
          <w:rPr>
            <w:rStyle w:val="Hipervnculo"/>
            <w:rFonts w:asciiTheme="minorHAnsi" w:hAnsiTheme="minorHAnsi" w:cs="Arial"/>
          </w:rPr>
          <w:t>http://www.sillanumsoft.org</w:t>
        </w:r>
      </w:hyperlink>
      <w:r w:rsidRPr="008352D0">
        <w:rPr>
          <w:rFonts w:asciiTheme="minorHAnsi" w:hAnsiTheme="minorHAnsi" w:cs="Arial"/>
        </w:rPr>
        <w:t xml:space="preserve">    [No requiere instalación]</w:t>
      </w:r>
    </w:p>
    <w:p w:rsidR="00E55A80" w:rsidRPr="008352D0" w:rsidRDefault="00E55A80" w:rsidP="00E55A80">
      <w:pPr>
        <w:keepNext/>
        <w:jc w:val="center"/>
        <w:rPr>
          <w:rFonts w:asciiTheme="minorHAnsi" w:hAnsiTheme="minorHAnsi"/>
          <w:szCs w:val="20"/>
        </w:rPr>
      </w:pPr>
      <w:r w:rsidRPr="008352D0">
        <w:rPr>
          <w:rFonts w:asciiTheme="minorHAnsi" w:hAnsiTheme="minorHAnsi"/>
          <w:noProof/>
          <w:szCs w:val="20"/>
        </w:rPr>
        <w:drawing>
          <wp:inline distT="0" distB="0" distL="0" distR="0" wp14:anchorId="64F0F088" wp14:editId="0A487657">
            <wp:extent cx="1459230" cy="1383030"/>
            <wp:effectExtent l="0" t="0" r="762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9230" cy="1383030"/>
                    </a:xfrm>
                    <a:prstGeom prst="rect">
                      <a:avLst/>
                    </a:prstGeom>
                    <a:noFill/>
                    <a:ln>
                      <a:noFill/>
                    </a:ln>
                  </pic:spPr>
                </pic:pic>
              </a:graphicData>
            </a:graphic>
          </wp:inline>
        </w:drawing>
      </w:r>
    </w:p>
    <w:p w:rsidR="00E55A80" w:rsidRPr="008352D0" w:rsidRDefault="00E55A80" w:rsidP="00E55A80">
      <w:pPr>
        <w:pStyle w:val="Epgrafe"/>
        <w:rPr>
          <w:rFonts w:asciiTheme="minorHAnsi" w:hAnsiTheme="minorHAnsi"/>
          <w:sz w:val="20"/>
        </w:rPr>
      </w:pPr>
      <w:bookmarkStart w:id="147" w:name="_Toc367178614"/>
      <w:bookmarkStart w:id="148" w:name="_Toc66111666"/>
      <w:r w:rsidRPr="008352D0">
        <w:rPr>
          <w:rFonts w:asciiTheme="minorHAnsi" w:hAnsiTheme="minorHAnsi"/>
          <w:sz w:val="20"/>
        </w:rPr>
        <w:t xml:space="preserve">Figura </w:t>
      </w:r>
      <w:r w:rsidRPr="008352D0">
        <w:rPr>
          <w:rFonts w:asciiTheme="minorHAnsi" w:hAnsiTheme="minorHAnsi"/>
          <w:sz w:val="20"/>
        </w:rPr>
        <w:fldChar w:fldCharType="begin"/>
      </w:r>
      <w:r w:rsidRPr="008352D0">
        <w:rPr>
          <w:rFonts w:asciiTheme="minorHAnsi" w:hAnsiTheme="minorHAnsi"/>
          <w:sz w:val="20"/>
        </w:rPr>
        <w:instrText xml:space="preserve"> SEQ Figura \* ARABIC </w:instrText>
      </w:r>
      <w:r w:rsidRPr="008352D0">
        <w:rPr>
          <w:rFonts w:asciiTheme="minorHAnsi" w:hAnsiTheme="minorHAnsi"/>
          <w:sz w:val="20"/>
        </w:rPr>
        <w:fldChar w:fldCharType="separate"/>
      </w:r>
      <w:r w:rsidR="00BF27AE">
        <w:rPr>
          <w:rFonts w:asciiTheme="minorHAnsi" w:hAnsiTheme="minorHAnsi"/>
          <w:noProof/>
          <w:sz w:val="20"/>
        </w:rPr>
        <w:t>24</w:t>
      </w:r>
      <w:r w:rsidRPr="008352D0">
        <w:rPr>
          <w:rFonts w:asciiTheme="minorHAnsi" w:hAnsiTheme="minorHAnsi"/>
          <w:sz w:val="20"/>
        </w:rPr>
        <w:fldChar w:fldCharType="end"/>
      </w:r>
      <w:r>
        <w:rPr>
          <w:rFonts w:asciiTheme="minorHAnsi" w:hAnsiTheme="minorHAnsi"/>
          <w:sz w:val="20"/>
        </w:rPr>
        <w:t>. Ventana de “Acerca de” para verificación de versión del Programa &lt;VisualAnalyser.exe&gt;</w:t>
      </w:r>
      <w:bookmarkEnd w:id="147"/>
      <w:bookmarkEnd w:id="148"/>
    </w:p>
    <w:p w:rsidR="001B7F7D" w:rsidRPr="001B7F7D" w:rsidRDefault="001B7F7D" w:rsidP="001B7F7D"/>
    <w:sectPr w:rsidR="001B7F7D" w:rsidRPr="001B7F7D" w:rsidSect="006651B0">
      <w:headerReference w:type="default" r:id="rId27"/>
      <w:footerReference w:type="default" r:id="rId28"/>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134" w:rsidRDefault="00C50134">
      <w:r>
        <w:separator/>
      </w:r>
    </w:p>
  </w:endnote>
  <w:endnote w:type="continuationSeparator" w:id="0">
    <w:p w:rsidR="00C50134" w:rsidRDefault="00C5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A80" w:rsidRPr="00534726" w:rsidRDefault="00E55A80" w:rsidP="00F369A8">
    <w:pPr>
      <w:pStyle w:val="Piedepgina"/>
      <w:tabs>
        <w:tab w:val="clear" w:pos="4252"/>
      </w:tabs>
      <w:spacing w:before="0"/>
      <w:rPr>
        <w:sz w:val="16"/>
        <w:szCs w:val="16"/>
      </w:rPr>
    </w:pPr>
    <w:sdt>
      <w:sdtPr>
        <w:rPr>
          <w:sz w:val="16"/>
          <w:szCs w:val="16"/>
        </w:rPr>
        <w:alias w:val="Palabras clave"/>
        <w:tag w:val=""/>
        <w:id w:val="-1444139590"/>
        <w:dataBinding w:prefixMappings="xmlns:ns0='http://purl.org/dc/elements/1.1/' xmlns:ns1='http://schemas.openxmlformats.org/package/2006/metadata/core-properties' " w:xpath="/ns1:coreProperties[1]/ns1:keywords[1]" w:storeItemID="{6C3C8BC8-F283-45AE-878A-BAB7291924A1}"/>
        <w:text/>
      </w:sdtPr>
      <w:sdtContent>
        <w:r>
          <w:rPr>
            <w:sz w:val="16"/>
            <w:szCs w:val="16"/>
          </w:rPr>
          <w:t>N025B-IAU.2.NORMA</w:t>
        </w:r>
      </w:sdtContent>
    </w:sdt>
    <w:r>
      <w:rPr>
        <w:sz w:val="16"/>
        <w:szCs w:val="16"/>
      </w:rPr>
      <w:ptab w:relativeTo="margin" w:alignment="center" w:leader="none"/>
    </w:r>
    <w:sdt>
      <w:sdtPr>
        <w:rPr>
          <w:sz w:val="16"/>
          <w:szCs w:val="16"/>
        </w:rPr>
        <w:alias w:val="Fecha de publicación"/>
        <w:tag w:val=""/>
        <w:id w:val="-1593928803"/>
        <w:dataBinding w:prefixMappings="xmlns:ns0='http://schemas.microsoft.com/office/2006/coverPageProps' " w:xpath="/ns0:CoverPageProperties[1]/ns0:PublishDate[1]" w:storeItemID="{55AF091B-3C7A-41E3-B477-F2FDAA23CFDA}"/>
        <w:date w:fullDate="2013-09-13T00:00:00Z">
          <w:dateFormat w:val="dd/MM/yyyy"/>
          <w:lid w:val="es-ES"/>
          <w:storeMappedDataAs w:val="dateTime"/>
          <w:calendar w:val="gregorian"/>
        </w:date>
      </w:sdtPr>
      <w:sdtContent>
        <w:r>
          <w:rPr>
            <w:sz w:val="16"/>
            <w:szCs w:val="16"/>
          </w:rPr>
          <w:t>13/09/2013</w:t>
        </w:r>
      </w:sdtContent>
    </w:sdt>
    <w:r>
      <w:rPr>
        <w:sz w:val="16"/>
        <w:szCs w:val="16"/>
      </w:rPr>
      <w:ptab w:relativeTo="margin" w:alignment="right" w:leader="none"/>
    </w:r>
    <w:r w:rsidRPr="00534726">
      <w:rPr>
        <w:sz w:val="16"/>
        <w:szCs w:val="16"/>
      </w:rPr>
      <w:t xml:space="preserve">Pág. </w:t>
    </w:r>
    <w:r w:rsidRPr="00534726">
      <w:rPr>
        <w:rStyle w:val="Nmerodepgina"/>
        <w:sz w:val="16"/>
        <w:szCs w:val="16"/>
      </w:rPr>
      <w:fldChar w:fldCharType="begin"/>
    </w:r>
    <w:r w:rsidRPr="00534726">
      <w:rPr>
        <w:rStyle w:val="Nmerodepgina"/>
        <w:sz w:val="16"/>
        <w:szCs w:val="16"/>
      </w:rPr>
      <w:instrText xml:space="preserve"> PAGE </w:instrText>
    </w:r>
    <w:r w:rsidRPr="00534726">
      <w:rPr>
        <w:rStyle w:val="Nmerodepgina"/>
        <w:sz w:val="16"/>
        <w:szCs w:val="16"/>
      </w:rPr>
      <w:fldChar w:fldCharType="separate"/>
    </w:r>
    <w:r w:rsidR="00BF27AE">
      <w:rPr>
        <w:rStyle w:val="Nmerodepgina"/>
        <w:noProof/>
        <w:sz w:val="16"/>
        <w:szCs w:val="16"/>
      </w:rPr>
      <w:t>4</w:t>
    </w:r>
    <w:r w:rsidRPr="00534726">
      <w:rPr>
        <w:rStyle w:val="Nmerodepgina"/>
        <w:sz w:val="16"/>
        <w:szCs w:val="16"/>
      </w:rPr>
      <w:fldChar w:fldCharType="end"/>
    </w:r>
  </w:p>
  <w:p w:rsidR="00E55A80" w:rsidRPr="00F369A8" w:rsidRDefault="00E55A80"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Copyright NUCLEO 2020</w:t>
    </w:r>
    <w:r w:rsidRPr="00F369A8">
      <w:rPr>
        <w:sz w:val="14"/>
        <w:szCs w:val="12"/>
      </w:rPr>
      <w:t>. Madrid Todos los derechos reservados.</w:t>
    </w:r>
  </w:p>
  <w:p w:rsidR="00E55A80" w:rsidRPr="00F369A8" w:rsidRDefault="00E55A80"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134" w:rsidRDefault="00C50134">
      <w:r>
        <w:separator/>
      </w:r>
    </w:p>
  </w:footnote>
  <w:footnote w:type="continuationSeparator" w:id="0">
    <w:p w:rsidR="00C50134" w:rsidRDefault="00C50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A80" w:rsidRPr="00561317" w:rsidRDefault="00E55A80" w:rsidP="00F369A8">
    <w:pPr>
      <w:pStyle w:val="Encabezado"/>
      <w:jc w:val="right"/>
      <w:rPr>
        <w:sz w:val="16"/>
        <w:szCs w:val="16"/>
        <w:lang w:val="en-US"/>
      </w:rPr>
    </w:pPr>
    <w:sdt>
      <w:sdtPr>
        <w:rPr>
          <w:sz w:val="16"/>
          <w:szCs w:val="16"/>
          <w:lang w:val="en-US"/>
        </w:rPr>
        <w:alias w:val="Categoría"/>
        <w:tag w:val=""/>
        <w:id w:val="-2139639490"/>
        <w:placeholder/>
        <w:dataBinding w:prefixMappings="xmlns:ns0='http://purl.org/dc/elements/1.1/' xmlns:ns1='http://schemas.openxmlformats.org/package/2006/metadata/core-properties' " w:xpath="/ns1:coreProperties[1]/ns1:category[1]" w:storeItemID="{6C3C8BC8-F283-45AE-878A-BAB7291924A1}"/>
        <w:text/>
      </w:sdtPr>
      <w:sdtContent>
        <w:r>
          <w:rPr>
            <w:sz w:val="16"/>
            <w:szCs w:val="16"/>
          </w:rPr>
          <w:t>Norma Hardware</w:t>
        </w:r>
      </w:sdtContent>
    </w:sdt>
    <w:r>
      <w:rPr>
        <w:i/>
        <w:caps/>
        <w:noProof/>
        <w:sz w:val="14"/>
        <w:szCs w:val="14"/>
      </w:rPr>
      <w:drawing>
        <wp:anchor distT="0" distB="0" distL="114300" distR="114300" simplePos="0" relativeHeight="251666432" behindDoc="0" locked="0" layoutInCell="1" allowOverlap="1" wp14:anchorId="31EC92E2" wp14:editId="5BCBC456">
          <wp:simplePos x="0" y="0"/>
          <wp:positionH relativeFrom="column">
            <wp:posOffset>-269240</wp:posOffset>
          </wp:positionH>
          <wp:positionV relativeFrom="paragraph">
            <wp:posOffset>132715</wp:posOffset>
          </wp:positionV>
          <wp:extent cx="1073150" cy="440055"/>
          <wp:effectExtent l="0" t="0" r="0" b="0"/>
          <wp:wrapSquare wrapText="bothSides"/>
          <wp:docPr id="3" name="Imagen 3" descr="D:\datos\Empresa\Gestion\Logos\logo NUCLEO-GRUPO AMPE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Empresa\Gestion\Logos\logo NUCLEO-GRUPO AMPER-TRAN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3150" cy="440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A80" w:rsidRPr="00561317" w:rsidRDefault="00E55A80" w:rsidP="00F369A8">
    <w:pPr>
      <w:pStyle w:val="Encabezado"/>
      <w:ind w:left="1870"/>
      <w:jc w:val="right"/>
      <w:rPr>
        <w:sz w:val="16"/>
        <w:szCs w:val="16"/>
        <w:lang w:val="en-US"/>
      </w:rPr>
    </w:pPr>
    <w:sdt>
      <w:sdtPr>
        <w:rPr>
          <w:sz w:val="16"/>
          <w:szCs w:val="16"/>
          <w:lang w:val="en-US"/>
        </w:rPr>
        <w:alias w:val="Título"/>
        <w:tag w:val=""/>
        <w:id w:val="-1505657069"/>
        <w:placeholder>
          <w:docPart w:val="1338C969D96B4650BD8E86EE1937C625"/>
        </w:placeholder>
        <w:dataBinding w:prefixMappings="xmlns:ns0='http://purl.org/dc/elements/1.1/' xmlns:ns1='http://schemas.openxmlformats.org/package/2006/metadata/core-properties' " w:xpath="/ns1:coreProperties[1]/ns0:title[1]" w:storeItemID="{6C3C8BC8-F283-45AE-878A-BAB7291924A1}"/>
        <w:text/>
      </w:sdtPr>
      <w:sdtContent>
        <w:r>
          <w:rPr>
            <w:sz w:val="16"/>
            <w:szCs w:val="16"/>
          </w:rPr>
          <w:t>CD40-IAU-N025B Ed2 Interfaz Audio USB</w:t>
        </w:r>
      </w:sdtContent>
    </w:sdt>
  </w:p>
  <w:p w:rsidR="00E55A80" w:rsidRPr="00F72891" w:rsidRDefault="00E55A80"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14FB23F8B53448539285062565557CE7"/>
        </w:placeholder>
        <w:dataBinding w:prefixMappings="xmlns:ns0='http://purl.org/dc/elements/1.1/' xmlns:ns1='http://schemas.openxmlformats.org/package/2006/metadata/core-properties' " w:xpath="/ns1:coreProperties[1]/ns1:contentStatus[1]" w:storeItemID="{6C3C8BC8-F283-45AE-878A-BAB7291924A1}"/>
        <w:text/>
      </w:sdtPr>
      <w:sdtContent>
        <w:r>
          <w:rPr>
            <w:i/>
            <w:caps/>
            <w:sz w:val="14"/>
            <w:szCs w:val="14"/>
          </w:rPr>
          <w:t>1</w:t>
        </w:r>
      </w:sdtContent>
    </w:sdt>
    <w:r>
      <w:rPr>
        <w:noProof/>
      </w:rPr>
      <mc:AlternateContent>
        <mc:Choice Requires="wps">
          <w:drawing>
            <wp:anchor distT="0" distB="0" distL="114300" distR="114300" simplePos="0" relativeHeight="251664384" behindDoc="0" locked="0" layoutInCell="1" allowOverlap="1" wp14:anchorId="33380816" wp14:editId="079AFC9A">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E55A80" w:rsidRDefault="00E55A80"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E55A80" w:rsidRDefault="00E55A80"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518A"/>
    <w:multiLevelType w:val="hybridMultilevel"/>
    <w:tmpl w:val="809EA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881034"/>
    <w:multiLevelType w:val="hybridMultilevel"/>
    <w:tmpl w:val="9B522A12"/>
    <w:lvl w:ilvl="0" w:tplc="0C0A0001">
      <w:start w:val="1"/>
      <w:numFmt w:val="bullet"/>
      <w:lvlText w:val=""/>
      <w:lvlJc w:val="left"/>
      <w:pPr>
        <w:ind w:left="720" w:hanging="360"/>
      </w:pPr>
      <w:rPr>
        <w:rFonts w:ascii="Symbol" w:hAnsi="Symbol" w:hint="default"/>
      </w:rPr>
    </w:lvl>
    <w:lvl w:ilvl="1" w:tplc="5AB6931A">
      <w:numFmt w:val="bullet"/>
      <w:lvlText w:val="-"/>
      <w:lvlJc w:val="left"/>
      <w:pPr>
        <w:ind w:left="1440" w:hanging="360"/>
      </w:pPr>
      <w:rPr>
        <w:rFonts w:ascii="Calibri" w:eastAsia="Times New Roman" w:hAnsi="Calibri"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D5640F"/>
    <w:multiLevelType w:val="hybridMultilevel"/>
    <w:tmpl w:val="809EA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B9C473F"/>
    <w:multiLevelType w:val="hybridMultilevel"/>
    <w:tmpl w:val="141E0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BB216F"/>
    <w:multiLevelType w:val="singleLevel"/>
    <w:tmpl w:val="32404C40"/>
    <w:lvl w:ilvl="0">
      <w:start w:val="1"/>
      <w:numFmt w:val="bullet"/>
      <w:pStyle w:val="Listaconvietas3"/>
      <w:lvlText w:val=""/>
      <w:legacy w:legacy="1" w:legacySpace="0" w:legacyIndent="283"/>
      <w:lvlJc w:val="left"/>
      <w:pPr>
        <w:ind w:left="283" w:hanging="283"/>
      </w:pPr>
      <w:rPr>
        <w:rFonts w:ascii="Symbol" w:hAnsi="Symbol" w:hint="default"/>
      </w:rPr>
    </w:lvl>
  </w:abstractNum>
  <w:abstractNum w:abstractNumId="5">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6">
    <w:nsid w:val="300E394A"/>
    <w:multiLevelType w:val="hybridMultilevel"/>
    <w:tmpl w:val="809EA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8">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9">
    <w:nsid w:val="3E1145F3"/>
    <w:multiLevelType w:val="hybridMultilevel"/>
    <w:tmpl w:val="809EA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1">
    <w:nsid w:val="514E63A5"/>
    <w:multiLevelType w:val="hybridMultilevel"/>
    <w:tmpl w:val="0008A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6C64E3"/>
    <w:multiLevelType w:val="multilevel"/>
    <w:tmpl w:val="E7540E7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4">
    <w:nsid w:val="5DA37B5A"/>
    <w:multiLevelType w:val="hybridMultilevel"/>
    <w:tmpl w:val="809EA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16">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7">
    <w:nsid w:val="79951A86"/>
    <w:multiLevelType w:val="hybridMultilevel"/>
    <w:tmpl w:val="7DCA27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8"/>
  </w:num>
  <w:num w:numId="5">
    <w:abstractNumId w:val="15"/>
  </w:num>
  <w:num w:numId="6">
    <w:abstractNumId w:val="16"/>
  </w:num>
  <w:num w:numId="7">
    <w:abstractNumId w:val="7"/>
  </w:num>
  <w:num w:numId="8">
    <w:abstractNumId w:val="4"/>
  </w:num>
  <w:num w:numId="9">
    <w:abstractNumId w:val="12"/>
  </w:num>
  <w:num w:numId="10">
    <w:abstractNumId w:val="3"/>
  </w:num>
  <w:num w:numId="11">
    <w:abstractNumId w:val="11"/>
  </w:num>
  <w:num w:numId="12">
    <w:abstractNumId w:val="1"/>
  </w:num>
  <w:num w:numId="13">
    <w:abstractNumId w:val="17"/>
  </w:num>
  <w:num w:numId="14">
    <w:abstractNumId w:val="9"/>
  </w:num>
  <w:num w:numId="15">
    <w:abstractNumId w:val="0"/>
  </w:num>
  <w:num w:numId="16">
    <w:abstractNumId w:val="14"/>
  </w:num>
  <w:num w:numId="17">
    <w:abstractNumId w:val="2"/>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F5"/>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66995"/>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3CC4"/>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93F66"/>
    <w:rsid w:val="002A000F"/>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5BF5"/>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370BA"/>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2AD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1842"/>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0439D"/>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27AE"/>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5850"/>
    <w:rsid w:val="00C47956"/>
    <w:rsid w:val="00C50134"/>
    <w:rsid w:val="00C550B1"/>
    <w:rsid w:val="00C57C80"/>
    <w:rsid w:val="00C6071A"/>
    <w:rsid w:val="00C619E4"/>
    <w:rsid w:val="00C61BCF"/>
    <w:rsid w:val="00C623DA"/>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4A8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55A80"/>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802"/>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0A8"/>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3769"/>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qFormat/>
    <w:rsid w:val="00AE5271"/>
    <w:pPr>
      <w:numPr>
        <w:ilvl w:val="4"/>
        <w:numId w:val="3"/>
      </w:numPr>
      <w:spacing w:line="280" w:lineRule="exact"/>
      <w:outlineLvl w:val="4"/>
    </w:pPr>
    <w:rPr>
      <w:b/>
      <w:bCs/>
      <w:i/>
      <w:iCs/>
    </w:rPr>
  </w:style>
  <w:style w:type="paragraph" w:styleId="Ttulo6">
    <w:name w:val="heading 6"/>
    <w:basedOn w:val="Normal"/>
    <w:next w:val="Normal"/>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qFormat/>
    <w:rsid w:val="001755EF"/>
    <w:pPr>
      <w:numPr>
        <w:ilvl w:val="7"/>
        <w:numId w:val="3"/>
      </w:numPr>
      <w:outlineLvl w:val="7"/>
    </w:pPr>
    <w:rPr>
      <w:rFonts w:ascii="Times New Roman" w:hAnsi="Times New Roman"/>
      <w:i/>
      <w:iCs/>
      <w:sz w:val="24"/>
    </w:rPr>
  </w:style>
  <w:style w:type="paragraph" w:styleId="Ttulo9">
    <w:name w:val="heading 9"/>
    <w:basedOn w:val="Normal"/>
    <w:next w:val="Normal"/>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qFormat/>
    <w:rsid w:val="00E55A80"/>
    <w:pPr>
      <w:spacing w:before="0"/>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uiPriority w:val="99"/>
    <w:rsid w:val="00B10A30"/>
    <w:rPr>
      <w:rFonts w:ascii="Univers" w:hAnsi="Univers"/>
    </w:rPr>
  </w:style>
  <w:style w:type="character" w:styleId="Refdenotaalpie">
    <w:name w:val="footnote reference"/>
    <w:uiPriority w:val="99"/>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uiPriority w:val="99"/>
    <w:rsid w:val="00D1715D"/>
    <w:pPr>
      <w:spacing w:before="0" w:after="0"/>
    </w:pPr>
    <w:rPr>
      <w:rFonts w:ascii="Tahoma" w:hAnsi="Tahoma" w:cs="Tahoma"/>
      <w:sz w:val="16"/>
      <w:szCs w:val="16"/>
    </w:rPr>
  </w:style>
  <w:style w:type="character" w:customStyle="1" w:styleId="TextodegloboCar">
    <w:name w:val="Texto de globo Car"/>
    <w:link w:val="Textodeglobo"/>
    <w:uiPriority w:val="99"/>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D61900"/>
    <w:pPr>
      <w:numPr>
        <w:numId w:val="7"/>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rsid w:val="00931842"/>
    <w:pPr>
      <w:spacing w:before="0" w:after="0"/>
      <w:jc w:val="left"/>
    </w:pPr>
    <w:rPr>
      <w:rFonts w:asciiTheme="minorHAnsi" w:hAnsiTheme="minorHAnsi"/>
      <w:szCs w:val="22"/>
    </w:rPr>
  </w:style>
  <w:style w:type="paragraph" w:styleId="TDC8">
    <w:name w:val="toc 8"/>
    <w:basedOn w:val="Normal"/>
    <w:next w:val="Normal"/>
    <w:autoRedefine/>
    <w:rsid w:val="00931842"/>
    <w:pPr>
      <w:spacing w:before="0" w:after="0"/>
      <w:jc w:val="left"/>
    </w:pPr>
    <w:rPr>
      <w:rFonts w:asciiTheme="minorHAnsi" w:hAnsiTheme="minorHAnsi"/>
      <w:szCs w:val="22"/>
    </w:rPr>
  </w:style>
  <w:style w:type="paragraph" w:styleId="TDC9">
    <w:name w:val="toc 9"/>
    <w:basedOn w:val="Normal"/>
    <w:next w:val="Normal"/>
    <w:autoRedefine/>
    <w:rsid w:val="00931842"/>
    <w:pPr>
      <w:spacing w:before="0" w:after="0"/>
      <w:jc w:val="left"/>
    </w:pPr>
    <w:rPr>
      <w:rFonts w:asciiTheme="minorHAnsi" w:hAnsiTheme="minorHAnsi"/>
      <w:szCs w:val="22"/>
    </w:rPr>
  </w:style>
  <w:style w:type="paragraph" w:styleId="Sangra3detindependiente">
    <w:name w:val="Body Text Indent 3"/>
    <w:basedOn w:val="Normal"/>
    <w:link w:val="Sangra3detindependienteCar"/>
    <w:rsid w:val="00E55A80"/>
    <w:pPr>
      <w:ind w:left="283"/>
    </w:pPr>
    <w:rPr>
      <w:rFonts w:ascii="Calibri" w:hAnsi="Calibri"/>
      <w:sz w:val="16"/>
      <w:szCs w:val="16"/>
    </w:rPr>
  </w:style>
  <w:style w:type="character" w:customStyle="1" w:styleId="Sangra3detindependienteCar">
    <w:name w:val="Sangría 3 de t. independiente Car"/>
    <w:basedOn w:val="Fuentedeprrafopredeter"/>
    <w:link w:val="Sangra3detindependiente"/>
    <w:rsid w:val="00E55A80"/>
    <w:rPr>
      <w:rFonts w:ascii="Calibri" w:hAnsi="Calibri"/>
      <w:sz w:val="16"/>
      <w:szCs w:val="16"/>
    </w:rPr>
  </w:style>
  <w:style w:type="paragraph" w:styleId="Mapadeldocumento">
    <w:name w:val="Document Map"/>
    <w:basedOn w:val="Normal"/>
    <w:link w:val="MapadeldocumentoCar"/>
    <w:rsid w:val="00E55A80"/>
    <w:pPr>
      <w:shd w:val="clear" w:color="auto" w:fill="000080"/>
      <w:spacing w:before="0" w:after="60"/>
      <w:ind w:firstLine="567"/>
      <w:jc w:val="left"/>
    </w:pPr>
    <w:rPr>
      <w:rFonts w:ascii="Tahoma" w:hAnsi="Tahoma"/>
      <w:sz w:val="20"/>
      <w:szCs w:val="20"/>
      <w:lang w:val="es-ES_tradnl"/>
    </w:rPr>
  </w:style>
  <w:style w:type="character" w:customStyle="1" w:styleId="MapadeldocumentoCar">
    <w:name w:val="Mapa del documento Car"/>
    <w:basedOn w:val="Fuentedeprrafopredeter"/>
    <w:link w:val="Mapadeldocumento"/>
    <w:rsid w:val="00E55A80"/>
    <w:rPr>
      <w:rFonts w:ascii="Tahoma" w:hAnsi="Tahoma"/>
      <w:shd w:val="clear" w:color="auto" w:fill="000080"/>
      <w:lang w:val="es-ES_tradnl"/>
    </w:rPr>
  </w:style>
  <w:style w:type="paragraph" w:styleId="Listaconvietas3">
    <w:name w:val="List Bullet 3"/>
    <w:basedOn w:val="Normal"/>
    <w:autoRedefine/>
    <w:rsid w:val="00E55A80"/>
    <w:pPr>
      <w:numPr>
        <w:numId w:val="8"/>
      </w:numPr>
      <w:spacing w:before="0" w:after="60"/>
    </w:pPr>
    <w:rPr>
      <w:sz w:val="20"/>
      <w:szCs w:val="20"/>
      <w:lang w:val="es-ES_tradnl"/>
    </w:rPr>
  </w:style>
  <w:style w:type="paragraph" w:styleId="Listaconvietas2">
    <w:name w:val="List Bullet 2"/>
    <w:basedOn w:val="Normal"/>
    <w:autoRedefine/>
    <w:rsid w:val="00E55A80"/>
    <w:pPr>
      <w:spacing w:before="0" w:after="60"/>
      <w:ind w:left="566"/>
    </w:pPr>
    <w:rPr>
      <w:sz w:val="20"/>
      <w:szCs w:val="20"/>
      <w:lang w:val="es-ES_tradnl"/>
    </w:rPr>
  </w:style>
  <w:style w:type="paragraph" w:customStyle="1" w:styleId="Sangra20">
    <w:name w:val="Sangría20"/>
    <w:basedOn w:val="Normal"/>
    <w:rsid w:val="00E55A80"/>
    <w:pPr>
      <w:tabs>
        <w:tab w:val="left" w:pos="284"/>
        <w:tab w:val="left" w:pos="567"/>
        <w:tab w:val="left" w:pos="851"/>
        <w:tab w:val="left" w:pos="1134"/>
        <w:tab w:val="left" w:pos="1418"/>
        <w:tab w:val="left" w:pos="1701"/>
        <w:tab w:val="left" w:pos="1985"/>
        <w:tab w:val="left" w:pos="2268"/>
      </w:tabs>
      <w:spacing w:before="0" w:after="0"/>
      <w:ind w:left="1134" w:hanging="1134"/>
    </w:pPr>
    <w:rPr>
      <w:rFonts w:ascii="Times New Roman" w:hAnsi="Times New Roman"/>
      <w:spacing w:val="-2"/>
      <w:sz w:val="20"/>
      <w:szCs w:val="20"/>
      <w:lang w:val="es-ES_tradnl"/>
    </w:rPr>
  </w:style>
  <w:style w:type="paragraph" w:styleId="Textocomentario">
    <w:name w:val="annotation text"/>
    <w:basedOn w:val="Normal"/>
    <w:link w:val="TextocomentarioCar"/>
    <w:rsid w:val="00E55A80"/>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spacing w:val="-2"/>
      <w:sz w:val="20"/>
      <w:szCs w:val="20"/>
      <w:lang w:val="es-ES_tradnl"/>
    </w:rPr>
  </w:style>
  <w:style w:type="character" w:customStyle="1" w:styleId="TextocomentarioCar">
    <w:name w:val="Texto comentario Car"/>
    <w:basedOn w:val="Fuentedeprrafopredeter"/>
    <w:link w:val="Textocomentario"/>
    <w:rsid w:val="00E55A80"/>
    <w:rPr>
      <w:spacing w:val="-2"/>
      <w:lang w:val="es-ES_tradnl"/>
    </w:rPr>
  </w:style>
  <w:style w:type="paragraph" w:customStyle="1" w:styleId="nomal">
    <w:name w:val="nomal"/>
    <w:basedOn w:val="Normal"/>
    <w:rsid w:val="00E55A80"/>
    <w:pPr>
      <w:tabs>
        <w:tab w:val="left" w:pos="284"/>
        <w:tab w:val="left" w:pos="567"/>
        <w:tab w:val="left" w:pos="851"/>
        <w:tab w:val="left" w:pos="1134"/>
        <w:tab w:val="left" w:pos="1418"/>
        <w:tab w:val="left" w:pos="1701"/>
        <w:tab w:val="left" w:pos="1985"/>
        <w:tab w:val="left" w:pos="2268"/>
      </w:tabs>
      <w:spacing w:before="0" w:after="0"/>
      <w:ind w:left="284" w:hanging="284"/>
    </w:pPr>
    <w:rPr>
      <w:rFonts w:ascii="Univers" w:hAnsi="Univers"/>
      <w:spacing w:val="-2"/>
      <w:sz w:val="20"/>
      <w:szCs w:val="20"/>
      <w:lang w:val="es-ES_tradnl"/>
    </w:rPr>
  </w:style>
  <w:style w:type="paragraph" w:styleId="Textoindependiente3">
    <w:name w:val="Body Text 3"/>
    <w:basedOn w:val="Normal"/>
    <w:link w:val="Textoindependiente3Car"/>
    <w:rsid w:val="00E55A80"/>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b/>
      <w:spacing w:val="-2"/>
      <w:sz w:val="20"/>
      <w:szCs w:val="20"/>
      <w:lang w:val="es-ES_tradnl"/>
    </w:rPr>
  </w:style>
  <w:style w:type="character" w:customStyle="1" w:styleId="Textoindependiente3Car">
    <w:name w:val="Texto independiente 3 Car"/>
    <w:basedOn w:val="Fuentedeprrafopredeter"/>
    <w:link w:val="Textoindependiente3"/>
    <w:rsid w:val="00E55A80"/>
    <w:rPr>
      <w:b/>
      <w:spacing w:val="-2"/>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qFormat/>
    <w:rsid w:val="00AE5271"/>
    <w:pPr>
      <w:numPr>
        <w:ilvl w:val="4"/>
        <w:numId w:val="3"/>
      </w:numPr>
      <w:spacing w:line="280" w:lineRule="exact"/>
      <w:outlineLvl w:val="4"/>
    </w:pPr>
    <w:rPr>
      <w:b/>
      <w:bCs/>
      <w:i/>
      <w:iCs/>
    </w:rPr>
  </w:style>
  <w:style w:type="paragraph" w:styleId="Ttulo6">
    <w:name w:val="heading 6"/>
    <w:basedOn w:val="Normal"/>
    <w:next w:val="Normal"/>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qFormat/>
    <w:rsid w:val="001755EF"/>
    <w:pPr>
      <w:numPr>
        <w:ilvl w:val="7"/>
        <w:numId w:val="3"/>
      </w:numPr>
      <w:outlineLvl w:val="7"/>
    </w:pPr>
    <w:rPr>
      <w:rFonts w:ascii="Times New Roman" w:hAnsi="Times New Roman"/>
      <w:i/>
      <w:iCs/>
      <w:sz w:val="24"/>
    </w:rPr>
  </w:style>
  <w:style w:type="paragraph" w:styleId="Ttulo9">
    <w:name w:val="heading 9"/>
    <w:basedOn w:val="Normal"/>
    <w:next w:val="Normal"/>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qFormat/>
    <w:rsid w:val="00E55A80"/>
    <w:pPr>
      <w:spacing w:before="0"/>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uiPriority w:val="99"/>
    <w:rsid w:val="00B10A30"/>
    <w:rPr>
      <w:rFonts w:ascii="Univers" w:hAnsi="Univers"/>
    </w:rPr>
  </w:style>
  <w:style w:type="character" w:styleId="Refdenotaalpie">
    <w:name w:val="footnote reference"/>
    <w:uiPriority w:val="99"/>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uiPriority w:val="99"/>
    <w:rsid w:val="00D1715D"/>
    <w:pPr>
      <w:spacing w:before="0" w:after="0"/>
    </w:pPr>
    <w:rPr>
      <w:rFonts w:ascii="Tahoma" w:hAnsi="Tahoma" w:cs="Tahoma"/>
      <w:sz w:val="16"/>
      <w:szCs w:val="16"/>
    </w:rPr>
  </w:style>
  <w:style w:type="character" w:customStyle="1" w:styleId="TextodegloboCar">
    <w:name w:val="Texto de globo Car"/>
    <w:link w:val="Textodeglobo"/>
    <w:uiPriority w:val="99"/>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D61900"/>
    <w:pPr>
      <w:numPr>
        <w:numId w:val="7"/>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rsid w:val="00931842"/>
    <w:pPr>
      <w:spacing w:before="0" w:after="0"/>
      <w:jc w:val="left"/>
    </w:pPr>
    <w:rPr>
      <w:rFonts w:asciiTheme="minorHAnsi" w:hAnsiTheme="minorHAnsi"/>
      <w:szCs w:val="22"/>
    </w:rPr>
  </w:style>
  <w:style w:type="paragraph" w:styleId="TDC8">
    <w:name w:val="toc 8"/>
    <w:basedOn w:val="Normal"/>
    <w:next w:val="Normal"/>
    <w:autoRedefine/>
    <w:rsid w:val="00931842"/>
    <w:pPr>
      <w:spacing w:before="0" w:after="0"/>
      <w:jc w:val="left"/>
    </w:pPr>
    <w:rPr>
      <w:rFonts w:asciiTheme="minorHAnsi" w:hAnsiTheme="minorHAnsi"/>
      <w:szCs w:val="22"/>
    </w:rPr>
  </w:style>
  <w:style w:type="paragraph" w:styleId="TDC9">
    <w:name w:val="toc 9"/>
    <w:basedOn w:val="Normal"/>
    <w:next w:val="Normal"/>
    <w:autoRedefine/>
    <w:rsid w:val="00931842"/>
    <w:pPr>
      <w:spacing w:before="0" w:after="0"/>
      <w:jc w:val="left"/>
    </w:pPr>
    <w:rPr>
      <w:rFonts w:asciiTheme="minorHAnsi" w:hAnsiTheme="minorHAnsi"/>
      <w:szCs w:val="22"/>
    </w:rPr>
  </w:style>
  <w:style w:type="paragraph" w:styleId="Sangra3detindependiente">
    <w:name w:val="Body Text Indent 3"/>
    <w:basedOn w:val="Normal"/>
    <w:link w:val="Sangra3detindependienteCar"/>
    <w:rsid w:val="00E55A80"/>
    <w:pPr>
      <w:ind w:left="283"/>
    </w:pPr>
    <w:rPr>
      <w:rFonts w:ascii="Calibri" w:hAnsi="Calibri"/>
      <w:sz w:val="16"/>
      <w:szCs w:val="16"/>
    </w:rPr>
  </w:style>
  <w:style w:type="character" w:customStyle="1" w:styleId="Sangra3detindependienteCar">
    <w:name w:val="Sangría 3 de t. independiente Car"/>
    <w:basedOn w:val="Fuentedeprrafopredeter"/>
    <w:link w:val="Sangra3detindependiente"/>
    <w:rsid w:val="00E55A80"/>
    <w:rPr>
      <w:rFonts w:ascii="Calibri" w:hAnsi="Calibri"/>
      <w:sz w:val="16"/>
      <w:szCs w:val="16"/>
    </w:rPr>
  </w:style>
  <w:style w:type="paragraph" w:styleId="Mapadeldocumento">
    <w:name w:val="Document Map"/>
    <w:basedOn w:val="Normal"/>
    <w:link w:val="MapadeldocumentoCar"/>
    <w:rsid w:val="00E55A80"/>
    <w:pPr>
      <w:shd w:val="clear" w:color="auto" w:fill="000080"/>
      <w:spacing w:before="0" w:after="60"/>
      <w:ind w:firstLine="567"/>
      <w:jc w:val="left"/>
    </w:pPr>
    <w:rPr>
      <w:rFonts w:ascii="Tahoma" w:hAnsi="Tahoma"/>
      <w:sz w:val="20"/>
      <w:szCs w:val="20"/>
      <w:lang w:val="es-ES_tradnl"/>
    </w:rPr>
  </w:style>
  <w:style w:type="character" w:customStyle="1" w:styleId="MapadeldocumentoCar">
    <w:name w:val="Mapa del documento Car"/>
    <w:basedOn w:val="Fuentedeprrafopredeter"/>
    <w:link w:val="Mapadeldocumento"/>
    <w:rsid w:val="00E55A80"/>
    <w:rPr>
      <w:rFonts w:ascii="Tahoma" w:hAnsi="Tahoma"/>
      <w:shd w:val="clear" w:color="auto" w:fill="000080"/>
      <w:lang w:val="es-ES_tradnl"/>
    </w:rPr>
  </w:style>
  <w:style w:type="paragraph" w:styleId="Listaconvietas3">
    <w:name w:val="List Bullet 3"/>
    <w:basedOn w:val="Normal"/>
    <w:autoRedefine/>
    <w:rsid w:val="00E55A80"/>
    <w:pPr>
      <w:numPr>
        <w:numId w:val="8"/>
      </w:numPr>
      <w:spacing w:before="0" w:after="60"/>
    </w:pPr>
    <w:rPr>
      <w:sz w:val="20"/>
      <w:szCs w:val="20"/>
      <w:lang w:val="es-ES_tradnl"/>
    </w:rPr>
  </w:style>
  <w:style w:type="paragraph" w:styleId="Listaconvietas2">
    <w:name w:val="List Bullet 2"/>
    <w:basedOn w:val="Normal"/>
    <w:autoRedefine/>
    <w:rsid w:val="00E55A80"/>
    <w:pPr>
      <w:spacing w:before="0" w:after="60"/>
      <w:ind w:left="566"/>
    </w:pPr>
    <w:rPr>
      <w:sz w:val="20"/>
      <w:szCs w:val="20"/>
      <w:lang w:val="es-ES_tradnl"/>
    </w:rPr>
  </w:style>
  <w:style w:type="paragraph" w:customStyle="1" w:styleId="Sangra20">
    <w:name w:val="Sangría20"/>
    <w:basedOn w:val="Normal"/>
    <w:rsid w:val="00E55A80"/>
    <w:pPr>
      <w:tabs>
        <w:tab w:val="left" w:pos="284"/>
        <w:tab w:val="left" w:pos="567"/>
        <w:tab w:val="left" w:pos="851"/>
        <w:tab w:val="left" w:pos="1134"/>
        <w:tab w:val="left" w:pos="1418"/>
        <w:tab w:val="left" w:pos="1701"/>
        <w:tab w:val="left" w:pos="1985"/>
        <w:tab w:val="left" w:pos="2268"/>
      </w:tabs>
      <w:spacing w:before="0" w:after="0"/>
      <w:ind w:left="1134" w:hanging="1134"/>
    </w:pPr>
    <w:rPr>
      <w:rFonts w:ascii="Times New Roman" w:hAnsi="Times New Roman"/>
      <w:spacing w:val="-2"/>
      <w:sz w:val="20"/>
      <w:szCs w:val="20"/>
      <w:lang w:val="es-ES_tradnl"/>
    </w:rPr>
  </w:style>
  <w:style w:type="paragraph" w:styleId="Textocomentario">
    <w:name w:val="annotation text"/>
    <w:basedOn w:val="Normal"/>
    <w:link w:val="TextocomentarioCar"/>
    <w:rsid w:val="00E55A80"/>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spacing w:val="-2"/>
      <w:sz w:val="20"/>
      <w:szCs w:val="20"/>
      <w:lang w:val="es-ES_tradnl"/>
    </w:rPr>
  </w:style>
  <w:style w:type="character" w:customStyle="1" w:styleId="TextocomentarioCar">
    <w:name w:val="Texto comentario Car"/>
    <w:basedOn w:val="Fuentedeprrafopredeter"/>
    <w:link w:val="Textocomentario"/>
    <w:rsid w:val="00E55A80"/>
    <w:rPr>
      <w:spacing w:val="-2"/>
      <w:lang w:val="es-ES_tradnl"/>
    </w:rPr>
  </w:style>
  <w:style w:type="paragraph" w:customStyle="1" w:styleId="nomal">
    <w:name w:val="nomal"/>
    <w:basedOn w:val="Normal"/>
    <w:rsid w:val="00E55A80"/>
    <w:pPr>
      <w:tabs>
        <w:tab w:val="left" w:pos="284"/>
        <w:tab w:val="left" w:pos="567"/>
        <w:tab w:val="left" w:pos="851"/>
        <w:tab w:val="left" w:pos="1134"/>
        <w:tab w:val="left" w:pos="1418"/>
        <w:tab w:val="left" w:pos="1701"/>
        <w:tab w:val="left" w:pos="1985"/>
        <w:tab w:val="left" w:pos="2268"/>
      </w:tabs>
      <w:spacing w:before="0" w:after="0"/>
      <w:ind w:left="284" w:hanging="284"/>
    </w:pPr>
    <w:rPr>
      <w:rFonts w:ascii="Univers" w:hAnsi="Univers"/>
      <w:spacing w:val="-2"/>
      <w:sz w:val="20"/>
      <w:szCs w:val="20"/>
      <w:lang w:val="es-ES_tradnl"/>
    </w:rPr>
  </w:style>
  <w:style w:type="paragraph" w:styleId="Textoindependiente3">
    <w:name w:val="Body Text 3"/>
    <w:basedOn w:val="Normal"/>
    <w:link w:val="Textoindependiente3Car"/>
    <w:rsid w:val="00E55A80"/>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b/>
      <w:spacing w:val="-2"/>
      <w:sz w:val="20"/>
      <w:szCs w:val="20"/>
      <w:lang w:val="es-ES_tradnl"/>
    </w:rPr>
  </w:style>
  <w:style w:type="character" w:customStyle="1" w:styleId="Textoindependiente3Car">
    <w:name w:val="Texto independiente 3 Car"/>
    <w:basedOn w:val="Fuentedeprrafopredeter"/>
    <w:link w:val="Textoindependiente3"/>
    <w:rsid w:val="00E55A80"/>
    <w:rPr>
      <w:b/>
      <w:spacing w:val="-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illanumsoft.or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sio4all.com"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garcia\source\repos\nucleocc\products\UlisesV5000\branches\u5kiv.2.6.1\ulises-doc\Hardware\Norma%20HW.%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5C26CCD15249419BD942D9953A97E8"/>
        <w:category>
          <w:name w:val="General"/>
          <w:gallery w:val="placeholder"/>
        </w:category>
        <w:types>
          <w:type w:val="bbPlcHdr"/>
        </w:types>
        <w:behaviors>
          <w:behavior w:val="content"/>
        </w:behaviors>
        <w:guid w:val="{AAC69666-31D3-41D7-A82A-7912DCC16541}"/>
      </w:docPartPr>
      <w:docPartBody>
        <w:p w:rsidR="00000000" w:rsidRDefault="004C4D6A">
          <w:pPr>
            <w:pStyle w:val="735C26CCD15249419BD942D9953A97E8"/>
          </w:pPr>
          <w:r w:rsidRPr="00141BB1">
            <w:rPr>
              <w:rStyle w:val="Textodelmarcadordeposicin"/>
            </w:rPr>
            <w:t>[Asunto]</w:t>
          </w:r>
        </w:p>
      </w:docPartBody>
    </w:docPart>
    <w:docPart>
      <w:docPartPr>
        <w:name w:val="DC82AF4C405B43739D87731E558D517F"/>
        <w:category>
          <w:name w:val="General"/>
          <w:gallery w:val="placeholder"/>
        </w:category>
        <w:types>
          <w:type w:val="bbPlcHdr"/>
        </w:types>
        <w:behaviors>
          <w:behavior w:val="content"/>
        </w:behaviors>
        <w:guid w:val="{D738FB9B-B76E-4C25-B12A-C3B02F5EC1AC}"/>
      </w:docPartPr>
      <w:docPartBody>
        <w:p w:rsidR="00000000" w:rsidRDefault="004C4D6A">
          <w:pPr>
            <w:pStyle w:val="DC82AF4C405B43739D87731E558D517F"/>
          </w:pPr>
          <w:r w:rsidRPr="005C7088">
            <w:rPr>
              <w:rStyle w:val="Textodelmarcadordeposicin"/>
            </w:rPr>
            <w:t>[Categoría]</w:t>
          </w:r>
        </w:p>
      </w:docPartBody>
    </w:docPart>
    <w:docPart>
      <w:docPartPr>
        <w:name w:val="E646C47914B043C69D5036ADB806BBE4"/>
        <w:category>
          <w:name w:val="General"/>
          <w:gallery w:val="placeholder"/>
        </w:category>
        <w:types>
          <w:type w:val="bbPlcHdr"/>
        </w:types>
        <w:behaviors>
          <w:behavior w:val="content"/>
        </w:behaviors>
        <w:guid w:val="{AAE91745-867D-4326-B62F-463B17B8C5FA}"/>
      </w:docPartPr>
      <w:docPartBody>
        <w:p w:rsidR="00000000" w:rsidRDefault="004C4D6A">
          <w:pPr>
            <w:pStyle w:val="E646C47914B043C69D5036ADB806BBE4"/>
          </w:pPr>
          <w:r w:rsidRPr="00141BB1">
            <w:rPr>
              <w:rStyle w:val="Textodelmarcadordeposicin"/>
            </w:rPr>
            <w:t>[Título]</w:t>
          </w:r>
        </w:p>
      </w:docPartBody>
    </w:docPart>
    <w:docPart>
      <w:docPartPr>
        <w:name w:val="1338C969D96B4650BD8E86EE1937C625"/>
        <w:category>
          <w:name w:val="General"/>
          <w:gallery w:val="placeholder"/>
        </w:category>
        <w:types>
          <w:type w:val="bbPlcHdr"/>
        </w:types>
        <w:behaviors>
          <w:behavior w:val="content"/>
        </w:behaviors>
        <w:guid w:val="{0DD25138-2A6A-4526-A810-1EBDA8836163}"/>
      </w:docPartPr>
      <w:docPartBody>
        <w:p w:rsidR="00000000" w:rsidRDefault="004C4D6A">
          <w:pPr>
            <w:pStyle w:val="1338C969D96B4650BD8E86EE1937C625"/>
          </w:pPr>
          <w:r w:rsidRPr="00141BB1">
            <w:rPr>
              <w:rStyle w:val="Textodelmarcadordeposicin"/>
            </w:rPr>
            <w:t>[Palabras clave]</w:t>
          </w:r>
        </w:p>
      </w:docPartBody>
    </w:docPart>
    <w:docPart>
      <w:docPartPr>
        <w:name w:val="14FB23F8B53448539285062565557CE7"/>
        <w:category>
          <w:name w:val="General"/>
          <w:gallery w:val="placeholder"/>
        </w:category>
        <w:types>
          <w:type w:val="bbPlcHdr"/>
        </w:types>
        <w:behaviors>
          <w:behavior w:val="content"/>
        </w:behaviors>
        <w:guid w:val="{F7EDB165-7D03-4AAA-8292-D9923114FDA8}"/>
      </w:docPartPr>
      <w:docPartBody>
        <w:p w:rsidR="00000000" w:rsidRDefault="004C4D6A">
          <w:pPr>
            <w:pStyle w:val="14FB23F8B53448539285062565557CE7"/>
          </w:pPr>
          <w:r w:rsidRPr="00055A0D">
            <w:rPr>
              <w:rStyle w:val="Textodelmarcadordeposicin"/>
            </w:rPr>
            <w:t>[Asunto]</w:t>
          </w:r>
        </w:p>
      </w:docPartBody>
    </w:docPart>
    <w:docPart>
      <w:docPartPr>
        <w:name w:val="2C46425199504C4897E117A4C2987128"/>
        <w:category>
          <w:name w:val="General"/>
          <w:gallery w:val="placeholder"/>
        </w:category>
        <w:types>
          <w:type w:val="bbPlcHdr"/>
        </w:types>
        <w:behaviors>
          <w:behavior w:val="content"/>
        </w:behaviors>
        <w:guid w:val="{90D34526-5F82-4D22-810A-FD94B0FA550F}"/>
      </w:docPartPr>
      <w:docPartBody>
        <w:p w:rsidR="00000000" w:rsidRDefault="004C4D6A">
          <w:pPr>
            <w:pStyle w:val="2C46425199504C4897E117A4C2987128"/>
          </w:pPr>
          <w:r w:rsidRPr="00055A0D">
            <w:rPr>
              <w:rStyle w:val="Textodelmarcadordeposicin"/>
            </w:rPr>
            <w:t>[Título]</w:t>
          </w:r>
        </w:p>
      </w:docPartBody>
    </w:docPart>
    <w:docPart>
      <w:docPartPr>
        <w:name w:val="F804EE75BFBF494983374307269E7BE7"/>
        <w:category>
          <w:name w:val="General"/>
          <w:gallery w:val="placeholder"/>
        </w:category>
        <w:types>
          <w:type w:val="bbPlcHdr"/>
        </w:types>
        <w:behaviors>
          <w:behavior w:val="content"/>
        </w:behaviors>
        <w:guid w:val="{E21C1FF8-901A-45F6-9C67-6161135C5296}"/>
      </w:docPartPr>
      <w:docPartBody>
        <w:p w:rsidR="00000000" w:rsidRDefault="004C4D6A">
          <w:pPr>
            <w:pStyle w:val="F804EE75BFBF494983374307269E7BE7"/>
          </w:pPr>
          <w:r w:rsidRPr="00055A0D">
            <w:rPr>
              <w:rStyle w:val="Textodelmarcadordeposicin"/>
            </w:rPr>
            <w:t>[Palabras clave]</w:t>
          </w:r>
        </w:p>
      </w:docPartBody>
    </w:docPart>
    <w:docPart>
      <w:docPartPr>
        <w:name w:val="82D1D02513C94C97AB915F556A82EF71"/>
        <w:category>
          <w:name w:val="General"/>
          <w:gallery w:val="placeholder"/>
        </w:category>
        <w:types>
          <w:type w:val="bbPlcHdr"/>
        </w:types>
        <w:behaviors>
          <w:behavior w:val="content"/>
        </w:behaviors>
        <w:guid w:val="{88BC80EA-5CA5-46B3-A543-0CA19E2F3CA8}"/>
      </w:docPartPr>
      <w:docPartBody>
        <w:p w:rsidR="00000000" w:rsidRDefault="004C4D6A">
          <w:pPr>
            <w:pStyle w:val="82D1D02513C94C97AB915F556A82EF71"/>
          </w:pPr>
          <w:r w:rsidRPr="00055A0D">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D6A"/>
    <w:rsid w:val="004C4D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35C26CCD15249419BD942D9953A97E8">
    <w:name w:val="735C26CCD15249419BD942D9953A97E8"/>
  </w:style>
  <w:style w:type="paragraph" w:customStyle="1" w:styleId="DC82AF4C405B43739D87731E558D517F">
    <w:name w:val="DC82AF4C405B43739D87731E558D517F"/>
  </w:style>
  <w:style w:type="paragraph" w:customStyle="1" w:styleId="E646C47914B043C69D5036ADB806BBE4">
    <w:name w:val="E646C47914B043C69D5036ADB806BBE4"/>
  </w:style>
  <w:style w:type="paragraph" w:customStyle="1" w:styleId="1338C969D96B4650BD8E86EE1937C625">
    <w:name w:val="1338C969D96B4650BD8E86EE1937C625"/>
  </w:style>
  <w:style w:type="paragraph" w:customStyle="1" w:styleId="14FB23F8B53448539285062565557CE7">
    <w:name w:val="14FB23F8B53448539285062565557CE7"/>
  </w:style>
  <w:style w:type="paragraph" w:customStyle="1" w:styleId="2C46425199504C4897E117A4C2987128">
    <w:name w:val="2C46425199504C4897E117A4C2987128"/>
  </w:style>
  <w:style w:type="paragraph" w:customStyle="1" w:styleId="F804EE75BFBF494983374307269E7BE7">
    <w:name w:val="F804EE75BFBF494983374307269E7BE7"/>
  </w:style>
  <w:style w:type="paragraph" w:customStyle="1" w:styleId="82D1D02513C94C97AB915F556A82EF71">
    <w:name w:val="82D1D02513C94C97AB915F556A82EF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35C26CCD15249419BD942D9953A97E8">
    <w:name w:val="735C26CCD15249419BD942D9953A97E8"/>
  </w:style>
  <w:style w:type="paragraph" w:customStyle="1" w:styleId="DC82AF4C405B43739D87731E558D517F">
    <w:name w:val="DC82AF4C405B43739D87731E558D517F"/>
  </w:style>
  <w:style w:type="paragraph" w:customStyle="1" w:styleId="E646C47914B043C69D5036ADB806BBE4">
    <w:name w:val="E646C47914B043C69D5036ADB806BBE4"/>
  </w:style>
  <w:style w:type="paragraph" w:customStyle="1" w:styleId="1338C969D96B4650BD8E86EE1937C625">
    <w:name w:val="1338C969D96B4650BD8E86EE1937C625"/>
  </w:style>
  <w:style w:type="paragraph" w:customStyle="1" w:styleId="14FB23F8B53448539285062565557CE7">
    <w:name w:val="14FB23F8B53448539285062565557CE7"/>
  </w:style>
  <w:style w:type="paragraph" w:customStyle="1" w:styleId="2C46425199504C4897E117A4C2987128">
    <w:name w:val="2C46425199504C4897E117A4C2987128"/>
  </w:style>
  <w:style w:type="paragraph" w:customStyle="1" w:styleId="F804EE75BFBF494983374307269E7BE7">
    <w:name w:val="F804EE75BFBF494983374307269E7BE7"/>
  </w:style>
  <w:style w:type="paragraph" w:customStyle="1" w:styleId="82D1D02513C94C97AB915F556A82EF71">
    <w:name w:val="82D1D02513C94C97AB915F556A82E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8CD5B-B8B1-4A4A-8B88-CB4D33E6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 HW. Plantilla</Template>
  <TotalTime>11</TotalTime>
  <Pages>26</Pages>
  <Words>5620</Words>
  <Characters>30911</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ID-TARJETA</vt:lpstr>
    </vt:vector>
  </TitlesOfParts>
  <Company>NUCLEO DF</Company>
  <LinksUpToDate>false</LinksUpToDate>
  <CharactersWithSpaces>36459</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CD40-IAU-N025B Ed2 Interfaz Audio USB</dc:title>
  <dc:subject>ULISES V5000i V2.6.X</dc:subject>
  <dc:creator>Arturo Garcia Luque</dc:creator>
  <cp:keywords>N025B-IAU.2.NORMA</cp:keywords>
  <cp:lastModifiedBy>Arturo Garcia Luque</cp:lastModifiedBy>
  <cp:revision>2</cp:revision>
  <cp:lastPrinted>2014-04-23T14:35:00Z</cp:lastPrinted>
  <dcterms:created xsi:type="dcterms:W3CDTF">2021-03-08T14:47:00Z</dcterms:created>
  <dcterms:modified xsi:type="dcterms:W3CDTF">2021-03-08T15:00:00Z</dcterms:modified>
  <cp:category>Norma Hardware</cp:category>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