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DEF5F4F" w14:textId="77777777" w:rsidR="00F369A8" w:rsidRPr="004F09D8" w:rsidRDefault="004D7B06" w:rsidP="001938EC">
      <w:pPr>
        <w:pStyle w:val="PORTADA2"/>
        <w:ind w:left="1416" w:hanging="1416"/>
        <w:rPr>
          <w:color w:val="0D4154"/>
          <w:sz w:val="72"/>
          <w:szCs w:val="96"/>
          <w:lang w:val="es-ES"/>
        </w:rPr>
      </w:pPr>
      <w:sdt>
        <w:sdtPr>
          <w:rPr>
            <w:color w:val="0D4154"/>
            <w:sz w:val="48"/>
            <w:szCs w:val="48"/>
            <w:lang w:val="es-ES"/>
          </w:rPr>
          <w:alias w:val="Asunto"/>
          <w:tag w:val=""/>
          <w:id w:val="-2081434025"/>
          <w:placeholder>
            <w:docPart w:val="5AE6E389367D4B2081717DDF13B02197"/>
          </w:placeholder>
          <w:dataBinding w:prefixMappings="xmlns:ns0='http://purl.org/dc/elements/1.1/' xmlns:ns1='http://schemas.openxmlformats.org/package/2006/metadata/core-properties' " w:xpath="/ns1:coreProperties[1]/ns0:subject[1]" w:storeItemID="{6C3C8BC8-F283-45AE-878A-BAB7291924A1}"/>
          <w:text/>
        </w:sdtPr>
        <w:sdtContent>
          <w:r w:rsidR="004458E7">
            <w:rPr>
              <w:color w:val="0D4154"/>
              <w:sz w:val="48"/>
              <w:szCs w:val="48"/>
              <w:lang w:val="es-ES"/>
            </w:rPr>
            <w:t>ULISES V5000i V2.6</w:t>
          </w:r>
          <w:r w:rsidR="002C2E6A" w:rsidRPr="002C2E6A">
            <w:rPr>
              <w:color w:val="0D4154"/>
              <w:sz w:val="48"/>
              <w:szCs w:val="48"/>
              <w:lang w:val="es-ES"/>
            </w:rPr>
            <w:t>.X</w:t>
          </w:r>
        </w:sdtContent>
      </w:sdt>
    </w:p>
    <w:p w14:paraId="63286810" w14:textId="77777777" w:rsidR="002C2E6A" w:rsidRDefault="002C2E6A" w:rsidP="00F369A8">
      <w:pPr>
        <w:pStyle w:val="PORTADA2"/>
        <w:rPr>
          <w:sz w:val="32"/>
          <w:lang w:val="es-ES"/>
        </w:rPr>
      </w:pPr>
    </w:p>
    <w:sdt>
      <w:sdtPr>
        <w:rPr>
          <w:sz w:val="32"/>
          <w:lang w:val="es-ES"/>
        </w:rPr>
        <w:alias w:val="Categoría"/>
        <w:tag w:val=""/>
        <w:id w:val="608624148"/>
        <w:placeholder>
          <w:docPart w:val="9CF1086FD1F146BB8BC39F64ADE71D0E"/>
        </w:placeholder>
        <w:dataBinding w:prefixMappings="xmlns:ns0='http://purl.org/dc/elements/1.1/' xmlns:ns1='http://schemas.openxmlformats.org/package/2006/metadata/core-properties' " w:xpath="/ns1:coreProperties[1]/ns1:category[1]" w:storeItemID="{6C3C8BC8-F283-45AE-878A-BAB7291924A1}"/>
        <w:text/>
      </w:sdtPr>
      <w:sdtContent>
        <w:p w14:paraId="202D0C26" w14:textId="77777777" w:rsidR="002C2E6A" w:rsidRDefault="002C2E6A" w:rsidP="00F369A8">
          <w:pPr>
            <w:pStyle w:val="PORTADA2"/>
            <w:rPr>
              <w:sz w:val="32"/>
              <w:lang w:val="es-ES"/>
            </w:rPr>
          </w:pPr>
          <w:r>
            <w:rPr>
              <w:sz w:val="32"/>
              <w:lang w:val="es-ES"/>
            </w:rPr>
            <w:t>Manual Técnico</w:t>
          </w:r>
        </w:p>
      </w:sdtContent>
    </w:sdt>
    <w:p w14:paraId="7B37DB94" w14:textId="77777777" w:rsidR="00E74AD6" w:rsidRDefault="00E74AD6" w:rsidP="00F369A8">
      <w:pPr>
        <w:pStyle w:val="PORTADA3"/>
        <w:rPr>
          <w:color w:val="0D4154"/>
        </w:rPr>
      </w:pPr>
    </w:p>
    <w:p w14:paraId="28EFAB70" w14:textId="77777777" w:rsidR="00F369A8" w:rsidRPr="004F09D8" w:rsidRDefault="004D7B06" w:rsidP="00F369A8">
      <w:pPr>
        <w:pStyle w:val="PORTADA3"/>
        <w:rPr>
          <w:color w:val="0D4154"/>
        </w:rPr>
      </w:pPr>
      <w:sdt>
        <w:sdtPr>
          <w:rPr>
            <w:color w:val="0D4154"/>
          </w:rPr>
          <w:alias w:val="Título"/>
          <w:tag w:val=""/>
          <w:id w:val="1852677514"/>
          <w:placeholder>
            <w:docPart w:val="21C14908D3DD48F6AD9E2BDA066E8607"/>
          </w:placeholder>
          <w:dataBinding w:prefixMappings="xmlns:ns0='http://purl.org/dc/elements/1.1/' xmlns:ns1='http://schemas.openxmlformats.org/package/2006/metadata/core-properties' " w:xpath="/ns1:coreProperties[1]/ns0:title[1]" w:storeItemID="{6C3C8BC8-F283-45AE-878A-BAB7291924A1}"/>
          <w:text/>
        </w:sdtPr>
        <w:sdtContent>
          <w:r w:rsidR="005D310C" w:rsidRPr="005D310C">
            <w:rPr>
              <w:color w:val="0D4154"/>
            </w:rPr>
            <w:t>Manual de Usuario de Puesto de Operador</w:t>
          </w:r>
        </w:sdtContent>
      </w:sdt>
    </w:p>
    <w:p w14:paraId="0D90A61B" w14:textId="77777777" w:rsidR="00E74AD6" w:rsidRDefault="00E74AD6" w:rsidP="00F369A8">
      <w:pPr>
        <w:pStyle w:val="PORTADA3"/>
        <w:rPr>
          <w:color w:val="0D4154"/>
        </w:rPr>
      </w:pPr>
    </w:p>
    <w:p w14:paraId="0141190D" w14:textId="77777777" w:rsidR="00F369A8" w:rsidRDefault="004D7B06" w:rsidP="00E74AD6">
      <w:pPr>
        <w:pStyle w:val="PORTADA3"/>
        <w:rPr>
          <w:b/>
          <w:noProof/>
          <w:color w:val="333333"/>
          <w:sz w:val="18"/>
          <w:szCs w:val="18"/>
          <w:lang w:val="es-ES"/>
        </w:rPr>
      </w:pPr>
      <w:sdt>
        <w:sdtPr>
          <w:rPr>
            <w:color w:val="0D4154"/>
            <w:lang w:val="es-ES"/>
          </w:rPr>
          <w:alias w:val="Palabras clave"/>
          <w:tag w:val=""/>
          <w:id w:val="-71888643"/>
          <w:placeholder>
            <w:docPart w:val="405B2885729343C789F9B8169A4DD584"/>
          </w:placeholder>
          <w:dataBinding w:prefixMappings="xmlns:ns0='http://purl.org/dc/elements/1.1/' xmlns:ns1='http://schemas.openxmlformats.org/package/2006/metadata/core-properties' " w:xpath="/ns1:coreProperties[1]/ns1:keywords[1]" w:storeItemID="{6C3C8BC8-F283-45AE-878A-BAB7291924A1}"/>
          <w:text/>
        </w:sdtPr>
        <w:sdtContent>
          <w:r w:rsidR="00841585" w:rsidRPr="00841585">
            <w:rPr>
              <w:color w:val="0D4154"/>
              <w:lang w:val="es-ES"/>
            </w:rPr>
            <w:t>DT-A42-MTDT-01-26S0</w:t>
          </w:r>
        </w:sdtContent>
      </w:sdt>
      <w:r w:rsidR="00F369A8" w:rsidRPr="004F09D8">
        <w:rPr>
          <w:color w:val="0D4154"/>
          <w:lang w:val="es-ES"/>
        </w:rPr>
        <w:t xml:space="preserve"> </w:t>
      </w:r>
    </w:p>
    <w:p w14:paraId="396AC6E3" w14:textId="77777777" w:rsidR="00FE6DE8" w:rsidRPr="007045A1" w:rsidRDefault="00FE6DE8" w:rsidP="00E74AD6">
      <w:pPr>
        <w:pStyle w:val="PORTADA3"/>
        <w:rPr>
          <w:b/>
          <w:color w:val="333333"/>
          <w:sz w:val="18"/>
          <w:szCs w:val="18"/>
          <w:lang w:val="es-ES"/>
        </w:rPr>
      </w:pPr>
      <w:r>
        <w:rPr>
          <w:b/>
          <w:noProof/>
          <w:color w:val="333333"/>
          <w:sz w:val="18"/>
          <w:szCs w:val="18"/>
          <w:lang w:val="en-US" w:eastAsia="en-US"/>
        </w:rPr>
        <w:drawing>
          <wp:inline distT="0" distB="0" distL="0" distR="0" wp14:anchorId="62D55D04" wp14:editId="2E5E3AF2">
            <wp:extent cx="2933700" cy="2441796"/>
            <wp:effectExtent l="0" t="0" r="0" b="0"/>
            <wp:docPr id="4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porativo-grupo-ampe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33706" cy="2441801"/>
                    </a:xfrm>
                    <a:prstGeom prst="rect">
                      <a:avLst/>
                    </a:prstGeom>
                  </pic:spPr>
                </pic:pic>
              </a:graphicData>
            </a:graphic>
          </wp:inline>
        </w:drawing>
      </w:r>
    </w:p>
    <w:p w14:paraId="505CD106" w14:textId="77777777" w:rsidR="00497911" w:rsidRDefault="00497911" w:rsidP="00ED52E5">
      <w:pPr>
        <w:pStyle w:val="INDICE"/>
      </w:pPr>
      <w:r>
        <w:lastRenderedPageBreak/>
        <w:t>REGISTRO Y CONTROL DEL DOCUMENTO</w:t>
      </w:r>
    </w:p>
    <w:p w14:paraId="13CBC154" w14:textId="77777777" w:rsidR="00497911" w:rsidRPr="00C01E6D" w:rsidRDefault="00497911" w:rsidP="00497911">
      <w:pPr>
        <w:rPr>
          <w:rFonts w:cs="Arial"/>
        </w:rPr>
      </w:pPr>
    </w:p>
    <w:tbl>
      <w:tblPr>
        <w:tblW w:w="8640"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336"/>
        <w:gridCol w:w="2835"/>
        <w:gridCol w:w="1277"/>
        <w:gridCol w:w="2192"/>
      </w:tblGrid>
      <w:tr w:rsidR="00497911" w:rsidRPr="002C527E" w14:paraId="46A1A247" w14:textId="77777777" w:rsidTr="00240C5F">
        <w:trPr>
          <w:jc w:val="center"/>
        </w:trPr>
        <w:tc>
          <w:tcPr>
            <w:tcW w:w="2336" w:type="dxa"/>
            <w:tcBorders>
              <w:top w:val="single" w:sz="12" w:space="0" w:color="auto"/>
              <w:left w:val="single" w:sz="12" w:space="0" w:color="auto"/>
              <w:bottom w:val="single" w:sz="6" w:space="0" w:color="auto"/>
              <w:right w:val="single" w:sz="6" w:space="0" w:color="auto"/>
            </w:tcBorders>
          </w:tcPr>
          <w:p w14:paraId="0AC46772" w14:textId="77777777" w:rsidR="00497911" w:rsidRPr="002C527E" w:rsidRDefault="00497911" w:rsidP="00DE1C26">
            <w:pPr>
              <w:tabs>
                <w:tab w:val="left" w:pos="284"/>
              </w:tabs>
              <w:jc w:val="left"/>
              <w:rPr>
                <w:rFonts w:cs="Arial"/>
                <w:b/>
                <w:szCs w:val="22"/>
              </w:rPr>
            </w:pPr>
            <w:r w:rsidRPr="002C527E">
              <w:rPr>
                <w:rFonts w:cs="Arial"/>
                <w:b/>
                <w:szCs w:val="22"/>
              </w:rPr>
              <w:t>PROYECTO/ EQUIPO</w:t>
            </w:r>
          </w:p>
        </w:tc>
        <w:sdt>
          <w:sdtPr>
            <w:rPr>
              <w:rFonts w:cs="Arial"/>
            </w:rPr>
            <w:alias w:val="Asunto"/>
            <w:tag w:val=""/>
            <w:id w:val="1385218735"/>
            <w:placeholder>
              <w:docPart w:val="DF825765D33441DAA00C6A2207602542"/>
            </w:placeholder>
            <w:dataBinding w:prefixMappings="xmlns:ns0='http://purl.org/dc/elements/1.1/' xmlns:ns1='http://schemas.openxmlformats.org/package/2006/metadata/core-properties' " w:xpath="/ns1:coreProperties[1]/ns0:subject[1]" w:storeItemID="{6C3C8BC8-F283-45AE-878A-BAB7291924A1}"/>
            <w:text/>
          </w:sdtPr>
          <w:sdtContent>
            <w:tc>
              <w:tcPr>
                <w:tcW w:w="2835" w:type="dxa"/>
                <w:tcBorders>
                  <w:top w:val="single" w:sz="12" w:space="0" w:color="auto"/>
                  <w:left w:val="single" w:sz="6" w:space="0" w:color="auto"/>
                  <w:bottom w:val="single" w:sz="6" w:space="0" w:color="auto"/>
                  <w:right w:val="single" w:sz="6" w:space="0" w:color="auto"/>
                </w:tcBorders>
              </w:tcPr>
              <w:p w14:paraId="2BC12F2C" w14:textId="77777777" w:rsidR="00497911" w:rsidRPr="002C527E" w:rsidRDefault="004458E7" w:rsidP="00F369A8">
                <w:pPr>
                  <w:tabs>
                    <w:tab w:val="left" w:pos="284"/>
                  </w:tabs>
                  <w:jc w:val="left"/>
                  <w:rPr>
                    <w:rFonts w:cs="Arial"/>
                  </w:rPr>
                </w:pPr>
                <w:r>
                  <w:rPr>
                    <w:rFonts w:cs="Arial"/>
                  </w:rPr>
                  <w:t>ULISES V5000i V2.6.X</w:t>
                </w:r>
              </w:p>
            </w:tc>
          </w:sdtContent>
        </w:sdt>
        <w:tc>
          <w:tcPr>
            <w:tcW w:w="1277" w:type="dxa"/>
            <w:tcBorders>
              <w:top w:val="single" w:sz="12" w:space="0" w:color="auto"/>
              <w:left w:val="single" w:sz="6" w:space="0" w:color="auto"/>
              <w:bottom w:val="single" w:sz="6" w:space="0" w:color="auto"/>
              <w:right w:val="single" w:sz="6" w:space="0" w:color="auto"/>
            </w:tcBorders>
          </w:tcPr>
          <w:p w14:paraId="2D3B6BA6" w14:textId="77777777" w:rsidR="00497911" w:rsidRPr="002C527E" w:rsidRDefault="00497911" w:rsidP="00CF0187">
            <w:pPr>
              <w:tabs>
                <w:tab w:val="left" w:pos="284"/>
              </w:tabs>
              <w:rPr>
                <w:rFonts w:cs="Arial"/>
                <w:b/>
                <w:i/>
                <w:color w:val="1C1C1C"/>
              </w:rPr>
            </w:pPr>
            <w:bookmarkStart w:id="0" w:name="_Toc221935148"/>
            <w:r w:rsidRPr="002C527E">
              <w:rPr>
                <w:rFonts w:cs="Arial"/>
                <w:b/>
                <w:i/>
                <w:color w:val="1C1C1C"/>
              </w:rPr>
              <w:t>Referenc</w:t>
            </w:r>
            <w:bookmarkEnd w:id="0"/>
            <w:r w:rsidRPr="002C527E">
              <w:rPr>
                <w:rFonts w:cs="Arial"/>
                <w:b/>
                <w:i/>
                <w:color w:val="1C1C1C"/>
              </w:rPr>
              <w:t>ia</w:t>
            </w:r>
          </w:p>
        </w:tc>
        <w:tc>
          <w:tcPr>
            <w:tcW w:w="2192" w:type="dxa"/>
            <w:tcBorders>
              <w:top w:val="single" w:sz="12" w:space="0" w:color="auto"/>
              <w:left w:val="single" w:sz="6" w:space="0" w:color="auto"/>
              <w:bottom w:val="single" w:sz="6" w:space="0" w:color="auto"/>
              <w:right w:val="single" w:sz="12" w:space="0" w:color="auto"/>
            </w:tcBorders>
          </w:tcPr>
          <w:p w14:paraId="5B9D8FC7" w14:textId="77777777" w:rsidR="00497911" w:rsidRPr="002C527E" w:rsidRDefault="00497911" w:rsidP="001B7F7D">
            <w:pPr>
              <w:tabs>
                <w:tab w:val="left" w:pos="284"/>
              </w:tabs>
              <w:jc w:val="left"/>
              <w:rPr>
                <w:rFonts w:cs="Arial"/>
              </w:rPr>
            </w:pPr>
          </w:p>
        </w:tc>
      </w:tr>
      <w:tr w:rsidR="00497911" w:rsidRPr="00F369A8" w14:paraId="1DBC398E" w14:textId="77777777" w:rsidTr="00240C5F">
        <w:trPr>
          <w:jc w:val="center"/>
        </w:trPr>
        <w:tc>
          <w:tcPr>
            <w:tcW w:w="2336" w:type="dxa"/>
            <w:tcBorders>
              <w:top w:val="single" w:sz="6" w:space="0" w:color="auto"/>
              <w:left w:val="single" w:sz="12" w:space="0" w:color="auto"/>
              <w:bottom w:val="single" w:sz="8" w:space="0" w:color="auto"/>
              <w:right w:val="single" w:sz="6" w:space="0" w:color="auto"/>
            </w:tcBorders>
          </w:tcPr>
          <w:p w14:paraId="41DB6798" w14:textId="77777777" w:rsidR="00497911" w:rsidRPr="002C527E" w:rsidRDefault="00497911" w:rsidP="00DE1C26">
            <w:pPr>
              <w:tabs>
                <w:tab w:val="left" w:pos="284"/>
              </w:tabs>
              <w:jc w:val="left"/>
              <w:rPr>
                <w:rFonts w:cs="Arial"/>
                <w:b/>
                <w:szCs w:val="22"/>
              </w:rPr>
            </w:pPr>
            <w:bookmarkStart w:id="1" w:name="_Toc221935149"/>
            <w:r w:rsidRPr="002C527E">
              <w:rPr>
                <w:rFonts w:cs="Arial"/>
                <w:b/>
                <w:szCs w:val="22"/>
              </w:rPr>
              <w:t>DOCUMENT</w:t>
            </w:r>
            <w:bookmarkEnd w:id="1"/>
            <w:r w:rsidRPr="002C527E">
              <w:rPr>
                <w:rFonts w:cs="Arial"/>
                <w:b/>
                <w:szCs w:val="22"/>
              </w:rPr>
              <w:t>O</w:t>
            </w:r>
          </w:p>
        </w:tc>
        <w:sdt>
          <w:sdtPr>
            <w:rPr>
              <w:rFonts w:cs="Arial"/>
            </w:rPr>
            <w:alias w:val="Título"/>
            <w:tag w:val=""/>
            <w:id w:val="-1112658274"/>
            <w:placeholder>
              <w:docPart w:val="FF0B34DA6532428595898550ACA27E0E"/>
            </w:placeholder>
            <w:dataBinding w:prefixMappings="xmlns:ns0='http://purl.org/dc/elements/1.1/' xmlns:ns1='http://schemas.openxmlformats.org/package/2006/metadata/core-properties' " w:xpath="/ns1:coreProperties[1]/ns0:title[1]" w:storeItemID="{6C3C8BC8-F283-45AE-878A-BAB7291924A1}"/>
            <w:text/>
          </w:sdtPr>
          <w:sdtContent>
            <w:tc>
              <w:tcPr>
                <w:tcW w:w="2835" w:type="dxa"/>
                <w:tcBorders>
                  <w:top w:val="single" w:sz="6" w:space="0" w:color="auto"/>
                  <w:left w:val="single" w:sz="6" w:space="0" w:color="auto"/>
                  <w:bottom w:val="single" w:sz="8" w:space="0" w:color="auto"/>
                  <w:right w:val="single" w:sz="6" w:space="0" w:color="auto"/>
                </w:tcBorders>
              </w:tcPr>
              <w:p w14:paraId="1921F7FB" w14:textId="77777777" w:rsidR="00497911" w:rsidRPr="002C527E" w:rsidRDefault="005D310C" w:rsidP="00F369A8">
                <w:pPr>
                  <w:tabs>
                    <w:tab w:val="left" w:pos="284"/>
                  </w:tabs>
                  <w:jc w:val="left"/>
                  <w:rPr>
                    <w:rFonts w:cs="Arial"/>
                  </w:rPr>
                </w:pPr>
                <w:r>
                  <w:rPr>
                    <w:rFonts w:cs="Arial"/>
                  </w:rPr>
                  <w:t>Manual de Usuario de Puesto de Operador</w:t>
                </w:r>
              </w:p>
            </w:tc>
          </w:sdtContent>
        </w:sdt>
        <w:tc>
          <w:tcPr>
            <w:tcW w:w="1277" w:type="dxa"/>
            <w:tcBorders>
              <w:top w:val="single" w:sz="6" w:space="0" w:color="auto"/>
              <w:left w:val="single" w:sz="6" w:space="0" w:color="auto"/>
              <w:bottom w:val="single" w:sz="8" w:space="0" w:color="auto"/>
              <w:right w:val="single" w:sz="6" w:space="0" w:color="auto"/>
            </w:tcBorders>
          </w:tcPr>
          <w:p w14:paraId="47330FC8" w14:textId="77777777" w:rsidR="00497911" w:rsidRPr="002C527E" w:rsidRDefault="00497911" w:rsidP="00CF0187">
            <w:pPr>
              <w:tabs>
                <w:tab w:val="left" w:pos="284"/>
              </w:tabs>
              <w:rPr>
                <w:rFonts w:cs="Arial"/>
                <w:b/>
                <w:i/>
                <w:color w:val="1C1C1C"/>
              </w:rPr>
            </w:pPr>
            <w:bookmarkStart w:id="2" w:name="_Toc221935150"/>
            <w:r w:rsidRPr="002C527E">
              <w:rPr>
                <w:rFonts w:cs="Arial"/>
                <w:b/>
                <w:i/>
                <w:color w:val="1C1C1C"/>
              </w:rPr>
              <w:t>Código</w:t>
            </w:r>
            <w:bookmarkEnd w:id="2"/>
          </w:p>
        </w:tc>
        <w:sdt>
          <w:sdtPr>
            <w:rPr>
              <w:rFonts w:cs="Arial"/>
              <w:lang w:val="en-US"/>
            </w:rPr>
            <w:alias w:val="Palabras clave"/>
            <w:tag w:val=""/>
            <w:id w:val="243382960"/>
            <w:placeholder>
              <w:docPart w:val="81E87D98479B4D9097C7CE127CA61A34"/>
            </w:placeholder>
            <w:dataBinding w:prefixMappings="xmlns:ns0='http://purl.org/dc/elements/1.1/' xmlns:ns1='http://schemas.openxmlformats.org/package/2006/metadata/core-properties' " w:xpath="/ns1:coreProperties[1]/ns1:keywords[1]" w:storeItemID="{6C3C8BC8-F283-45AE-878A-BAB7291924A1}"/>
            <w:text/>
          </w:sdtPr>
          <w:sdtContent>
            <w:tc>
              <w:tcPr>
                <w:tcW w:w="2192" w:type="dxa"/>
                <w:tcBorders>
                  <w:top w:val="single" w:sz="6" w:space="0" w:color="auto"/>
                  <w:left w:val="single" w:sz="6" w:space="0" w:color="auto"/>
                  <w:bottom w:val="single" w:sz="8" w:space="0" w:color="auto"/>
                  <w:right w:val="single" w:sz="12" w:space="0" w:color="auto"/>
                </w:tcBorders>
              </w:tcPr>
              <w:p w14:paraId="0CF13CF5" w14:textId="77777777" w:rsidR="00497911" w:rsidRPr="00C27038" w:rsidRDefault="00841585" w:rsidP="00663731">
                <w:pPr>
                  <w:tabs>
                    <w:tab w:val="left" w:pos="284"/>
                  </w:tabs>
                  <w:jc w:val="left"/>
                  <w:rPr>
                    <w:rFonts w:cs="Arial"/>
                    <w:lang w:val="en-US"/>
                  </w:rPr>
                </w:pPr>
                <w:r>
                  <w:rPr>
                    <w:rFonts w:cs="Arial"/>
                    <w:lang w:val="en-US"/>
                  </w:rPr>
                  <w:t>DT-A42-MTDT-01-26S0</w:t>
                </w:r>
              </w:p>
            </w:tc>
          </w:sdtContent>
        </w:sdt>
      </w:tr>
      <w:tr w:rsidR="00497911" w:rsidRPr="002C527E" w14:paraId="77977009" w14:textId="77777777" w:rsidTr="00240C5F">
        <w:trPr>
          <w:jc w:val="center"/>
        </w:trPr>
        <w:tc>
          <w:tcPr>
            <w:tcW w:w="2336" w:type="dxa"/>
            <w:tcBorders>
              <w:top w:val="single" w:sz="8" w:space="0" w:color="auto"/>
              <w:left w:val="single" w:sz="12" w:space="0" w:color="auto"/>
              <w:bottom w:val="single" w:sz="12" w:space="0" w:color="auto"/>
              <w:right w:val="single" w:sz="6" w:space="0" w:color="auto"/>
            </w:tcBorders>
          </w:tcPr>
          <w:p w14:paraId="58F8B90D" w14:textId="77777777" w:rsidR="00497911" w:rsidRPr="00C27038" w:rsidRDefault="00497911" w:rsidP="005752FB">
            <w:pPr>
              <w:tabs>
                <w:tab w:val="left" w:pos="284"/>
              </w:tabs>
              <w:rPr>
                <w:rFonts w:cs="Arial"/>
                <w:szCs w:val="22"/>
                <w:lang w:val="en-US"/>
              </w:rPr>
            </w:pPr>
          </w:p>
        </w:tc>
        <w:tc>
          <w:tcPr>
            <w:tcW w:w="2835" w:type="dxa"/>
            <w:tcBorders>
              <w:top w:val="single" w:sz="8" w:space="0" w:color="auto"/>
              <w:left w:val="single" w:sz="6" w:space="0" w:color="auto"/>
              <w:bottom w:val="single" w:sz="12" w:space="0" w:color="auto"/>
              <w:right w:val="single" w:sz="6" w:space="0" w:color="auto"/>
            </w:tcBorders>
          </w:tcPr>
          <w:p w14:paraId="58E017F7" w14:textId="77777777" w:rsidR="00497911" w:rsidRPr="00C27038" w:rsidRDefault="00497911" w:rsidP="00F369A8">
            <w:pPr>
              <w:tabs>
                <w:tab w:val="left" w:pos="284"/>
              </w:tabs>
              <w:jc w:val="left"/>
              <w:rPr>
                <w:rFonts w:cs="Arial"/>
                <w:lang w:val="en-US"/>
              </w:rPr>
            </w:pPr>
          </w:p>
        </w:tc>
        <w:tc>
          <w:tcPr>
            <w:tcW w:w="1277" w:type="dxa"/>
            <w:tcBorders>
              <w:top w:val="single" w:sz="8" w:space="0" w:color="auto"/>
              <w:left w:val="single" w:sz="6" w:space="0" w:color="auto"/>
              <w:bottom w:val="single" w:sz="12" w:space="0" w:color="auto"/>
              <w:right w:val="single" w:sz="6" w:space="0" w:color="auto"/>
            </w:tcBorders>
          </w:tcPr>
          <w:p w14:paraId="28043C51" w14:textId="77777777" w:rsidR="00497911" w:rsidRPr="002C527E" w:rsidRDefault="00497911" w:rsidP="00CF0187">
            <w:pPr>
              <w:tabs>
                <w:tab w:val="left" w:pos="284"/>
              </w:tabs>
              <w:rPr>
                <w:rFonts w:cs="Arial"/>
                <w:b/>
                <w:i/>
                <w:color w:val="1C1C1C"/>
              </w:rPr>
            </w:pPr>
            <w:r w:rsidRPr="002C527E">
              <w:rPr>
                <w:rFonts w:cs="Arial"/>
                <w:b/>
                <w:i/>
                <w:color w:val="1C1C1C"/>
              </w:rPr>
              <w:t>Fecha</w:t>
            </w:r>
          </w:p>
        </w:tc>
        <w:sdt>
          <w:sdtPr>
            <w:rPr>
              <w:rFonts w:cs="Arial"/>
            </w:rPr>
            <w:alias w:val="Fecha de publicación"/>
            <w:tag w:val=""/>
            <w:id w:val="-632325720"/>
            <w:placeholder>
              <w:docPart w:val="59349A22D5FF4D8A86901F7E455C30D1"/>
            </w:placeholder>
            <w:dataBinding w:prefixMappings="xmlns:ns0='http://schemas.microsoft.com/office/2006/coverPageProps' " w:xpath="/ns0:CoverPageProperties[1]/ns0:PublishDate[1]" w:storeItemID="{55AF091B-3C7A-41E3-B477-F2FDAA23CFDA}"/>
            <w:date w:fullDate="2022-05-25T00:00:00Z">
              <w:dateFormat w:val="dd/MM/yyyy"/>
              <w:lid w:val="es-ES"/>
              <w:storeMappedDataAs w:val="dateTime"/>
              <w:calendar w:val="gregorian"/>
            </w:date>
          </w:sdtPr>
          <w:sdtContent>
            <w:tc>
              <w:tcPr>
                <w:tcW w:w="2192" w:type="dxa"/>
                <w:tcBorders>
                  <w:top w:val="single" w:sz="8" w:space="0" w:color="auto"/>
                  <w:left w:val="single" w:sz="6" w:space="0" w:color="auto"/>
                  <w:bottom w:val="single" w:sz="12" w:space="0" w:color="auto"/>
                  <w:right w:val="single" w:sz="12" w:space="0" w:color="auto"/>
                </w:tcBorders>
              </w:tcPr>
              <w:p w14:paraId="458AC43F" w14:textId="77777777" w:rsidR="00497911" w:rsidRPr="002C527E" w:rsidRDefault="00266980" w:rsidP="003E69A2">
                <w:pPr>
                  <w:tabs>
                    <w:tab w:val="left" w:pos="284"/>
                  </w:tabs>
                  <w:jc w:val="left"/>
                  <w:rPr>
                    <w:rFonts w:cs="Arial"/>
                  </w:rPr>
                </w:pPr>
                <w:r>
                  <w:rPr>
                    <w:rFonts w:cs="Arial"/>
                  </w:rPr>
                  <w:t>25/05/2022</w:t>
                </w:r>
              </w:p>
            </w:tc>
          </w:sdtContent>
        </w:sdt>
      </w:tr>
    </w:tbl>
    <w:p w14:paraId="07B21098" w14:textId="77777777" w:rsidR="00497911" w:rsidRDefault="00497911" w:rsidP="008E51C3">
      <w:pPr>
        <w:pStyle w:val="TextoNivel1"/>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764"/>
        <w:gridCol w:w="2905"/>
        <w:gridCol w:w="2906"/>
      </w:tblGrid>
      <w:tr w:rsidR="00822E49" w:rsidRPr="002C527E" w14:paraId="4A6645F1" w14:textId="77777777" w:rsidTr="00D6043A">
        <w:trPr>
          <w:jc w:val="center"/>
        </w:trPr>
        <w:tc>
          <w:tcPr>
            <w:tcW w:w="2764" w:type="dxa"/>
            <w:tcBorders>
              <w:top w:val="single" w:sz="12" w:space="0" w:color="auto"/>
              <w:left w:val="single" w:sz="12" w:space="0" w:color="auto"/>
              <w:bottom w:val="nil"/>
            </w:tcBorders>
          </w:tcPr>
          <w:p w14:paraId="55334C7E" w14:textId="77777777" w:rsidR="00822E49" w:rsidRPr="002C527E" w:rsidRDefault="00822E49" w:rsidP="008E51C3">
            <w:pPr>
              <w:tabs>
                <w:tab w:val="left" w:pos="284"/>
              </w:tabs>
              <w:jc w:val="center"/>
              <w:rPr>
                <w:rFonts w:cs="Arial"/>
                <w:b/>
                <w:szCs w:val="22"/>
              </w:rPr>
            </w:pPr>
            <w:r w:rsidRPr="002C527E">
              <w:rPr>
                <w:rFonts w:cs="Arial"/>
                <w:b/>
                <w:szCs w:val="22"/>
              </w:rPr>
              <w:t>REALIZADO POR</w:t>
            </w:r>
          </w:p>
        </w:tc>
        <w:tc>
          <w:tcPr>
            <w:tcW w:w="2905" w:type="dxa"/>
            <w:tcBorders>
              <w:top w:val="single" w:sz="12" w:space="0" w:color="auto"/>
              <w:bottom w:val="nil"/>
              <w:right w:val="single" w:sz="12" w:space="0" w:color="auto"/>
            </w:tcBorders>
          </w:tcPr>
          <w:p w14:paraId="2C0A5D3C" w14:textId="77777777" w:rsidR="00DC3425" w:rsidRPr="002C527E" w:rsidRDefault="00DC3425" w:rsidP="00D317FE">
            <w:pPr>
              <w:tabs>
                <w:tab w:val="left" w:pos="284"/>
              </w:tabs>
              <w:jc w:val="left"/>
              <w:rPr>
                <w:rFonts w:cs="Arial"/>
                <w:szCs w:val="20"/>
              </w:rPr>
            </w:pPr>
          </w:p>
        </w:tc>
        <w:tc>
          <w:tcPr>
            <w:tcW w:w="2906" w:type="dxa"/>
            <w:vMerge w:val="restart"/>
            <w:tcBorders>
              <w:top w:val="single" w:sz="12" w:space="0" w:color="auto"/>
              <w:right w:val="single" w:sz="12" w:space="0" w:color="auto"/>
            </w:tcBorders>
          </w:tcPr>
          <w:p w14:paraId="24A78A02" w14:textId="77777777" w:rsidR="00822E49" w:rsidRPr="002C527E" w:rsidRDefault="00822E49" w:rsidP="00D317FE">
            <w:pPr>
              <w:tabs>
                <w:tab w:val="left" w:pos="284"/>
              </w:tabs>
              <w:jc w:val="left"/>
              <w:rPr>
                <w:rFonts w:cs="Arial"/>
                <w:szCs w:val="20"/>
              </w:rPr>
            </w:pPr>
          </w:p>
        </w:tc>
      </w:tr>
      <w:tr w:rsidR="002605F5" w:rsidRPr="002C527E" w14:paraId="0FAA722A" w14:textId="77777777" w:rsidTr="00D6043A">
        <w:trPr>
          <w:trHeight w:val="387"/>
          <w:jc w:val="center"/>
        </w:trPr>
        <w:tc>
          <w:tcPr>
            <w:tcW w:w="2764" w:type="dxa"/>
            <w:tcBorders>
              <w:top w:val="nil"/>
              <w:left w:val="single" w:sz="12" w:space="0" w:color="auto"/>
              <w:bottom w:val="nil"/>
            </w:tcBorders>
          </w:tcPr>
          <w:p w14:paraId="509618E0" w14:textId="77777777" w:rsidR="002605F5" w:rsidRPr="002C527E" w:rsidRDefault="002605F5" w:rsidP="005752FB">
            <w:pPr>
              <w:tabs>
                <w:tab w:val="left" w:pos="284"/>
              </w:tabs>
              <w:jc w:val="center"/>
              <w:rPr>
                <w:rFonts w:cs="Arial"/>
                <w:b/>
                <w:szCs w:val="22"/>
              </w:rPr>
            </w:pPr>
            <w:r w:rsidRPr="002C527E">
              <w:rPr>
                <w:rFonts w:cs="Arial"/>
                <w:b/>
                <w:szCs w:val="22"/>
              </w:rPr>
              <w:t>FECHA</w:t>
            </w:r>
          </w:p>
        </w:tc>
        <w:tc>
          <w:tcPr>
            <w:tcW w:w="2905" w:type="dxa"/>
            <w:tcBorders>
              <w:top w:val="nil"/>
              <w:bottom w:val="nil"/>
              <w:right w:val="single" w:sz="12" w:space="0" w:color="auto"/>
            </w:tcBorders>
          </w:tcPr>
          <w:p w14:paraId="2945198D" w14:textId="77777777" w:rsidR="002605F5" w:rsidRPr="002C527E" w:rsidRDefault="002605F5" w:rsidP="003E69A2">
            <w:pPr>
              <w:tabs>
                <w:tab w:val="left" w:pos="284"/>
              </w:tabs>
              <w:jc w:val="left"/>
              <w:rPr>
                <w:rFonts w:cs="Arial"/>
              </w:rPr>
            </w:pPr>
          </w:p>
        </w:tc>
        <w:tc>
          <w:tcPr>
            <w:tcW w:w="2906" w:type="dxa"/>
            <w:vMerge/>
            <w:tcBorders>
              <w:right w:val="single" w:sz="12" w:space="0" w:color="auto"/>
            </w:tcBorders>
          </w:tcPr>
          <w:p w14:paraId="5AF1F756" w14:textId="77777777" w:rsidR="002605F5" w:rsidRPr="002C527E" w:rsidRDefault="002605F5" w:rsidP="0090317D">
            <w:pPr>
              <w:tabs>
                <w:tab w:val="left" w:pos="284"/>
              </w:tabs>
              <w:jc w:val="left"/>
              <w:rPr>
                <w:rFonts w:cs="Arial"/>
              </w:rPr>
            </w:pPr>
          </w:p>
        </w:tc>
      </w:tr>
      <w:tr w:rsidR="00822E49" w:rsidRPr="002C527E" w14:paraId="7A4E54C3" w14:textId="77777777" w:rsidTr="00D6043A">
        <w:trPr>
          <w:jc w:val="center"/>
        </w:trPr>
        <w:tc>
          <w:tcPr>
            <w:tcW w:w="2764" w:type="dxa"/>
            <w:tcBorders>
              <w:top w:val="single" w:sz="12" w:space="0" w:color="auto"/>
              <w:left w:val="single" w:sz="12" w:space="0" w:color="auto"/>
              <w:bottom w:val="nil"/>
            </w:tcBorders>
          </w:tcPr>
          <w:p w14:paraId="18EA7985" w14:textId="77777777" w:rsidR="00822E49" w:rsidRPr="002C527E" w:rsidRDefault="00822E49" w:rsidP="005752FB">
            <w:pPr>
              <w:tabs>
                <w:tab w:val="left" w:pos="284"/>
              </w:tabs>
              <w:jc w:val="center"/>
              <w:rPr>
                <w:rFonts w:cs="Arial"/>
                <w:b/>
                <w:szCs w:val="22"/>
              </w:rPr>
            </w:pPr>
            <w:r w:rsidRPr="002C527E">
              <w:rPr>
                <w:rFonts w:cs="Arial"/>
                <w:b/>
                <w:szCs w:val="22"/>
              </w:rPr>
              <w:t>REVISADO POR</w:t>
            </w:r>
          </w:p>
        </w:tc>
        <w:tc>
          <w:tcPr>
            <w:tcW w:w="2905" w:type="dxa"/>
            <w:tcBorders>
              <w:top w:val="single" w:sz="12" w:space="0" w:color="auto"/>
              <w:bottom w:val="nil"/>
              <w:right w:val="single" w:sz="12" w:space="0" w:color="auto"/>
            </w:tcBorders>
          </w:tcPr>
          <w:p w14:paraId="7644A8FF" w14:textId="77777777" w:rsidR="00822E49" w:rsidRPr="0026030F" w:rsidRDefault="00822E49" w:rsidP="00D317FE">
            <w:pPr>
              <w:jc w:val="left"/>
            </w:pPr>
          </w:p>
        </w:tc>
        <w:tc>
          <w:tcPr>
            <w:tcW w:w="2906" w:type="dxa"/>
            <w:vMerge w:val="restart"/>
            <w:tcBorders>
              <w:top w:val="single" w:sz="12" w:space="0" w:color="auto"/>
              <w:right w:val="single" w:sz="12" w:space="0" w:color="auto"/>
            </w:tcBorders>
          </w:tcPr>
          <w:p w14:paraId="43143BFE" w14:textId="77777777" w:rsidR="00822E49" w:rsidRPr="002C527E" w:rsidRDefault="00822E49" w:rsidP="00D317FE">
            <w:pPr>
              <w:jc w:val="left"/>
              <w:rPr>
                <w:rFonts w:cs="Arial"/>
                <w:szCs w:val="20"/>
              </w:rPr>
            </w:pPr>
          </w:p>
        </w:tc>
      </w:tr>
      <w:tr w:rsidR="00EB4664" w:rsidRPr="002C527E" w14:paraId="69D4EEF8" w14:textId="77777777" w:rsidTr="00D6043A">
        <w:trPr>
          <w:trHeight w:val="797"/>
          <w:jc w:val="center"/>
        </w:trPr>
        <w:tc>
          <w:tcPr>
            <w:tcW w:w="2764" w:type="dxa"/>
            <w:tcBorders>
              <w:top w:val="nil"/>
              <w:left w:val="single" w:sz="12" w:space="0" w:color="auto"/>
              <w:bottom w:val="single" w:sz="12" w:space="0" w:color="auto"/>
            </w:tcBorders>
          </w:tcPr>
          <w:p w14:paraId="2A16C6B6" w14:textId="77777777" w:rsidR="00EB4664" w:rsidRPr="002C527E" w:rsidRDefault="00EB4664" w:rsidP="0026030F">
            <w:pPr>
              <w:tabs>
                <w:tab w:val="left" w:pos="284"/>
              </w:tabs>
              <w:jc w:val="center"/>
              <w:rPr>
                <w:rFonts w:cs="Arial"/>
                <w:b/>
                <w:szCs w:val="22"/>
              </w:rPr>
            </w:pPr>
            <w:r w:rsidRPr="002C527E">
              <w:rPr>
                <w:rFonts w:cs="Arial"/>
                <w:b/>
                <w:szCs w:val="22"/>
              </w:rPr>
              <w:t>FECHA</w:t>
            </w:r>
          </w:p>
        </w:tc>
        <w:tc>
          <w:tcPr>
            <w:tcW w:w="2905" w:type="dxa"/>
            <w:tcBorders>
              <w:top w:val="nil"/>
              <w:bottom w:val="single" w:sz="12" w:space="0" w:color="auto"/>
              <w:right w:val="single" w:sz="12" w:space="0" w:color="auto"/>
            </w:tcBorders>
          </w:tcPr>
          <w:p w14:paraId="46D1EFFC" w14:textId="77777777" w:rsidR="00EB4664" w:rsidRPr="002C527E" w:rsidRDefault="00EB4664" w:rsidP="003E69A2">
            <w:pPr>
              <w:tabs>
                <w:tab w:val="left" w:pos="284"/>
              </w:tabs>
              <w:jc w:val="left"/>
              <w:rPr>
                <w:rFonts w:cs="Arial"/>
              </w:rPr>
            </w:pPr>
          </w:p>
        </w:tc>
        <w:tc>
          <w:tcPr>
            <w:tcW w:w="2906" w:type="dxa"/>
            <w:vMerge/>
            <w:tcBorders>
              <w:bottom w:val="single" w:sz="12" w:space="0" w:color="auto"/>
              <w:right w:val="single" w:sz="12" w:space="0" w:color="auto"/>
            </w:tcBorders>
          </w:tcPr>
          <w:p w14:paraId="7EF07567" w14:textId="77777777" w:rsidR="00EB4664" w:rsidRPr="002C527E" w:rsidRDefault="00EB4664" w:rsidP="00D317FE">
            <w:pPr>
              <w:tabs>
                <w:tab w:val="left" w:pos="284"/>
              </w:tabs>
              <w:jc w:val="left"/>
              <w:rPr>
                <w:rFonts w:cs="Arial"/>
                <w:szCs w:val="20"/>
              </w:rPr>
            </w:pPr>
          </w:p>
        </w:tc>
      </w:tr>
      <w:tr w:rsidR="00EB4664" w:rsidRPr="002C527E" w14:paraId="70D68797" w14:textId="77777777" w:rsidTr="00D6043A">
        <w:trPr>
          <w:trHeight w:val="357"/>
          <w:jc w:val="center"/>
        </w:trPr>
        <w:tc>
          <w:tcPr>
            <w:tcW w:w="2764" w:type="dxa"/>
            <w:tcBorders>
              <w:top w:val="single" w:sz="12" w:space="0" w:color="auto"/>
              <w:left w:val="single" w:sz="12" w:space="0" w:color="auto"/>
              <w:bottom w:val="nil"/>
            </w:tcBorders>
          </w:tcPr>
          <w:p w14:paraId="28E0985B" w14:textId="77777777" w:rsidR="00EB4664" w:rsidRPr="002C527E" w:rsidRDefault="00EB4664" w:rsidP="00D317FE">
            <w:pPr>
              <w:tabs>
                <w:tab w:val="left" w:pos="284"/>
              </w:tabs>
              <w:jc w:val="center"/>
              <w:rPr>
                <w:rFonts w:cs="Arial"/>
                <w:b/>
                <w:szCs w:val="22"/>
              </w:rPr>
            </w:pPr>
            <w:r w:rsidRPr="002C527E">
              <w:rPr>
                <w:rFonts w:cs="Arial"/>
                <w:b/>
                <w:szCs w:val="22"/>
              </w:rPr>
              <w:t>VALIDADO POR</w:t>
            </w:r>
          </w:p>
        </w:tc>
        <w:tc>
          <w:tcPr>
            <w:tcW w:w="2905" w:type="dxa"/>
            <w:tcBorders>
              <w:top w:val="single" w:sz="12" w:space="0" w:color="auto"/>
              <w:bottom w:val="nil"/>
              <w:right w:val="single" w:sz="12" w:space="0" w:color="auto"/>
            </w:tcBorders>
          </w:tcPr>
          <w:p w14:paraId="4B41A2FD" w14:textId="77777777" w:rsidR="006E7F44" w:rsidRPr="002C527E" w:rsidRDefault="006E7F44" w:rsidP="0026030F">
            <w:pPr>
              <w:tabs>
                <w:tab w:val="left" w:pos="284"/>
              </w:tabs>
              <w:jc w:val="left"/>
              <w:rPr>
                <w:rFonts w:cs="Arial"/>
                <w:szCs w:val="20"/>
              </w:rPr>
            </w:pPr>
          </w:p>
        </w:tc>
        <w:tc>
          <w:tcPr>
            <w:tcW w:w="2906" w:type="dxa"/>
            <w:vMerge w:val="restart"/>
            <w:tcBorders>
              <w:top w:val="single" w:sz="12" w:space="0" w:color="auto"/>
              <w:right w:val="single" w:sz="12" w:space="0" w:color="auto"/>
            </w:tcBorders>
          </w:tcPr>
          <w:p w14:paraId="3016AC23" w14:textId="77777777" w:rsidR="00EB4664" w:rsidRPr="002C527E" w:rsidRDefault="00EB4664" w:rsidP="00D317FE">
            <w:pPr>
              <w:jc w:val="left"/>
              <w:rPr>
                <w:rFonts w:cs="Arial"/>
                <w:szCs w:val="20"/>
              </w:rPr>
            </w:pPr>
          </w:p>
        </w:tc>
      </w:tr>
      <w:tr w:rsidR="00EB4664" w:rsidRPr="002C527E" w14:paraId="31A077A1" w14:textId="77777777" w:rsidTr="00D6043A">
        <w:trPr>
          <w:jc w:val="center"/>
        </w:trPr>
        <w:tc>
          <w:tcPr>
            <w:tcW w:w="2764" w:type="dxa"/>
            <w:tcBorders>
              <w:top w:val="nil"/>
              <w:left w:val="single" w:sz="12" w:space="0" w:color="auto"/>
              <w:bottom w:val="single" w:sz="12" w:space="0" w:color="auto"/>
            </w:tcBorders>
          </w:tcPr>
          <w:p w14:paraId="711C93A1" w14:textId="77777777" w:rsidR="00EB4664" w:rsidRPr="002C527E" w:rsidRDefault="00EB4664" w:rsidP="0026030F">
            <w:pPr>
              <w:tabs>
                <w:tab w:val="left" w:pos="284"/>
              </w:tabs>
              <w:jc w:val="center"/>
              <w:rPr>
                <w:rFonts w:cs="Arial"/>
                <w:b/>
                <w:szCs w:val="22"/>
              </w:rPr>
            </w:pPr>
            <w:r w:rsidRPr="002C527E">
              <w:rPr>
                <w:rFonts w:cs="Arial"/>
                <w:b/>
                <w:szCs w:val="22"/>
              </w:rPr>
              <w:t>FECHA</w:t>
            </w:r>
          </w:p>
        </w:tc>
        <w:tc>
          <w:tcPr>
            <w:tcW w:w="2905" w:type="dxa"/>
            <w:tcBorders>
              <w:top w:val="nil"/>
              <w:bottom w:val="single" w:sz="12" w:space="0" w:color="auto"/>
              <w:right w:val="single" w:sz="12" w:space="0" w:color="auto"/>
            </w:tcBorders>
          </w:tcPr>
          <w:p w14:paraId="7058775B" w14:textId="77777777" w:rsidR="00541046" w:rsidRPr="002C527E" w:rsidRDefault="00541046" w:rsidP="00B949C7">
            <w:pPr>
              <w:tabs>
                <w:tab w:val="left" w:pos="284"/>
              </w:tabs>
              <w:jc w:val="left"/>
              <w:rPr>
                <w:rFonts w:cs="Arial"/>
              </w:rPr>
            </w:pPr>
          </w:p>
        </w:tc>
        <w:tc>
          <w:tcPr>
            <w:tcW w:w="2906" w:type="dxa"/>
            <w:vMerge/>
            <w:tcBorders>
              <w:bottom w:val="single" w:sz="12" w:space="0" w:color="auto"/>
              <w:right w:val="single" w:sz="12" w:space="0" w:color="auto"/>
            </w:tcBorders>
          </w:tcPr>
          <w:p w14:paraId="0CE7BF3E" w14:textId="77777777" w:rsidR="00EB4664" w:rsidRPr="002C527E" w:rsidRDefault="00EB4664" w:rsidP="00D317FE">
            <w:pPr>
              <w:tabs>
                <w:tab w:val="left" w:pos="284"/>
              </w:tabs>
              <w:jc w:val="left"/>
              <w:rPr>
                <w:rFonts w:cs="Arial"/>
                <w:szCs w:val="20"/>
              </w:rPr>
            </w:pPr>
          </w:p>
        </w:tc>
      </w:tr>
    </w:tbl>
    <w:p w14:paraId="741A279D" w14:textId="77777777" w:rsidR="002F01AE" w:rsidRDefault="002F01AE" w:rsidP="00497911">
      <w:pPr>
        <w:rPr>
          <w:rFonts w:cs="Arial"/>
          <w:szCs w:val="22"/>
        </w:rPr>
      </w:pPr>
    </w:p>
    <w:p w14:paraId="2A6EA0DB" w14:textId="77777777" w:rsidR="00D959EA" w:rsidRDefault="00D959EA" w:rsidP="00ED52E5">
      <w:pPr>
        <w:pStyle w:val="INDICE"/>
      </w:pPr>
      <w:r>
        <w:lastRenderedPageBreak/>
        <w:t>REGISTRO DE MODIFICACIONES</w:t>
      </w:r>
    </w:p>
    <w:tbl>
      <w:tblPr>
        <w:tblW w:w="8965" w:type="dxa"/>
        <w:jc w:val="center"/>
        <w:tblBorders>
          <w:top w:val="double" w:sz="6" w:space="0" w:color="000000"/>
          <w:left w:val="double" w:sz="6" w:space="0" w:color="000000"/>
          <w:bottom w:val="double" w:sz="6" w:space="0" w:color="000000"/>
          <w:right w:val="double" w:sz="6" w:space="0" w:color="000000"/>
          <w:insideV w:val="single" w:sz="6" w:space="0" w:color="000000"/>
        </w:tblBorders>
        <w:tblLayout w:type="fixed"/>
        <w:tblCellMar>
          <w:left w:w="70" w:type="dxa"/>
          <w:right w:w="70" w:type="dxa"/>
        </w:tblCellMar>
        <w:tblLook w:val="00A0" w:firstRow="1" w:lastRow="0" w:firstColumn="1" w:lastColumn="0" w:noHBand="0" w:noVBand="0"/>
      </w:tblPr>
      <w:tblGrid>
        <w:gridCol w:w="798"/>
        <w:gridCol w:w="1701"/>
        <w:gridCol w:w="4820"/>
        <w:gridCol w:w="1646"/>
      </w:tblGrid>
      <w:tr w:rsidR="00D959EA" w:rsidRPr="002C527E" w14:paraId="59B2CC55" w14:textId="77777777" w:rsidTr="00561317">
        <w:trPr>
          <w:jc w:val="center"/>
        </w:trPr>
        <w:tc>
          <w:tcPr>
            <w:tcW w:w="798" w:type="dxa"/>
            <w:tcBorders>
              <w:top w:val="double" w:sz="6" w:space="0" w:color="000000"/>
              <w:bottom w:val="double" w:sz="6" w:space="0" w:color="000000"/>
            </w:tcBorders>
          </w:tcPr>
          <w:p w14:paraId="711DBDE8" w14:textId="77777777" w:rsidR="00D959EA" w:rsidRPr="002C527E" w:rsidRDefault="00561317" w:rsidP="00D959EA">
            <w:pPr>
              <w:jc w:val="center"/>
              <w:rPr>
                <w:rFonts w:cs="Arial"/>
                <w:b/>
                <w:bCs/>
                <w:color w:val="000080"/>
                <w:szCs w:val="22"/>
              </w:rPr>
            </w:pPr>
            <w:r>
              <w:rPr>
                <w:rFonts w:cs="Arial"/>
                <w:b/>
                <w:bCs/>
                <w:color w:val="000080"/>
                <w:szCs w:val="22"/>
              </w:rPr>
              <w:t>R</w:t>
            </w:r>
          </w:p>
        </w:tc>
        <w:tc>
          <w:tcPr>
            <w:tcW w:w="1701" w:type="dxa"/>
            <w:tcBorders>
              <w:top w:val="double" w:sz="6" w:space="0" w:color="000000"/>
              <w:bottom w:val="double" w:sz="6" w:space="0" w:color="000000"/>
            </w:tcBorders>
          </w:tcPr>
          <w:p w14:paraId="1D0B7102" w14:textId="77777777" w:rsidR="00D959EA" w:rsidRPr="002C527E" w:rsidRDefault="00561317" w:rsidP="00D959EA">
            <w:pPr>
              <w:jc w:val="center"/>
              <w:rPr>
                <w:rFonts w:cs="Arial"/>
                <w:b/>
                <w:bCs/>
                <w:color w:val="000080"/>
                <w:szCs w:val="22"/>
              </w:rPr>
            </w:pPr>
            <w:r>
              <w:rPr>
                <w:rFonts w:cs="Arial"/>
                <w:b/>
                <w:bCs/>
                <w:color w:val="000080"/>
                <w:szCs w:val="22"/>
              </w:rPr>
              <w:t>Fecha</w:t>
            </w:r>
          </w:p>
        </w:tc>
        <w:tc>
          <w:tcPr>
            <w:tcW w:w="4820" w:type="dxa"/>
            <w:tcBorders>
              <w:top w:val="double" w:sz="6" w:space="0" w:color="000000"/>
              <w:bottom w:val="double" w:sz="6" w:space="0" w:color="000000"/>
            </w:tcBorders>
          </w:tcPr>
          <w:p w14:paraId="5AFB19CA" w14:textId="77777777" w:rsidR="00D959EA" w:rsidRPr="002C527E" w:rsidRDefault="00561317" w:rsidP="00D959EA">
            <w:pPr>
              <w:jc w:val="center"/>
              <w:rPr>
                <w:rFonts w:cs="Arial"/>
                <w:b/>
                <w:bCs/>
                <w:color w:val="000080"/>
                <w:szCs w:val="22"/>
              </w:rPr>
            </w:pPr>
            <w:r>
              <w:rPr>
                <w:rFonts w:cs="Arial"/>
                <w:b/>
                <w:bCs/>
                <w:color w:val="000080"/>
                <w:szCs w:val="22"/>
              </w:rPr>
              <w:t>Descripción</w:t>
            </w:r>
          </w:p>
        </w:tc>
        <w:tc>
          <w:tcPr>
            <w:tcW w:w="1646" w:type="dxa"/>
            <w:tcBorders>
              <w:top w:val="double" w:sz="6" w:space="0" w:color="000000"/>
              <w:bottom w:val="double" w:sz="6" w:space="0" w:color="000000"/>
            </w:tcBorders>
          </w:tcPr>
          <w:p w14:paraId="6E193FD5" w14:textId="77777777" w:rsidR="00D959EA" w:rsidRPr="002C527E" w:rsidRDefault="00561317" w:rsidP="00D959EA">
            <w:pPr>
              <w:jc w:val="center"/>
              <w:rPr>
                <w:rFonts w:cs="Arial"/>
                <w:b/>
                <w:bCs/>
                <w:color w:val="000080"/>
                <w:szCs w:val="22"/>
              </w:rPr>
            </w:pPr>
            <w:r>
              <w:rPr>
                <w:rFonts w:cs="Arial"/>
                <w:b/>
                <w:bCs/>
                <w:color w:val="000080"/>
                <w:szCs w:val="22"/>
              </w:rPr>
              <w:t>Autor</w:t>
            </w:r>
          </w:p>
        </w:tc>
      </w:tr>
      <w:tr w:rsidR="00D959EA" w:rsidRPr="00561317" w14:paraId="0085A120" w14:textId="77777777" w:rsidTr="00561317">
        <w:trPr>
          <w:jc w:val="center"/>
        </w:trPr>
        <w:tc>
          <w:tcPr>
            <w:tcW w:w="798" w:type="dxa"/>
            <w:tcBorders>
              <w:top w:val="nil"/>
              <w:bottom w:val="dotted" w:sz="4" w:space="0" w:color="auto"/>
            </w:tcBorders>
          </w:tcPr>
          <w:p w14:paraId="3B55BFC2" w14:textId="77777777" w:rsidR="00D959EA" w:rsidRPr="00561317" w:rsidRDefault="00D959EA" w:rsidP="00D959EA">
            <w:pPr>
              <w:jc w:val="center"/>
              <w:rPr>
                <w:rFonts w:cs="Arial"/>
                <w:sz w:val="20"/>
                <w:szCs w:val="20"/>
              </w:rPr>
            </w:pPr>
          </w:p>
        </w:tc>
        <w:tc>
          <w:tcPr>
            <w:tcW w:w="1701" w:type="dxa"/>
            <w:tcBorders>
              <w:top w:val="nil"/>
              <w:bottom w:val="dotted" w:sz="4" w:space="0" w:color="auto"/>
            </w:tcBorders>
          </w:tcPr>
          <w:p w14:paraId="63AA3803" w14:textId="77777777" w:rsidR="00D959EA" w:rsidRPr="00561317" w:rsidRDefault="00D959EA" w:rsidP="00D959EA">
            <w:pPr>
              <w:jc w:val="center"/>
              <w:rPr>
                <w:rFonts w:cs="Arial"/>
                <w:sz w:val="20"/>
                <w:szCs w:val="20"/>
              </w:rPr>
            </w:pPr>
          </w:p>
        </w:tc>
        <w:tc>
          <w:tcPr>
            <w:tcW w:w="4820" w:type="dxa"/>
            <w:tcBorders>
              <w:top w:val="nil"/>
              <w:bottom w:val="dotted" w:sz="4" w:space="0" w:color="auto"/>
            </w:tcBorders>
          </w:tcPr>
          <w:p w14:paraId="1433B052" w14:textId="77777777" w:rsidR="00D959EA" w:rsidRPr="00561317" w:rsidRDefault="00D959EA" w:rsidP="00D959EA">
            <w:pPr>
              <w:jc w:val="center"/>
              <w:rPr>
                <w:rFonts w:cs="Arial"/>
                <w:sz w:val="20"/>
                <w:szCs w:val="20"/>
              </w:rPr>
            </w:pPr>
          </w:p>
        </w:tc>
        <w:tc>
          <w:tcPr>
            <w:tcW w:w="1646" w:type="dxa"/>
            <w:tcBorders>
              <w:top w:val="nil"/>
              <w:bottom w:val="dotted" w:sz="4" w:space="0" w:color="auto"/>
            </w:tcBorders>
          </w:tcPr>
          <w:p w14:paraId="1DFFFC7A" w14:textId="77777777" w:rsidR="00D959EA" w:rsidRPr="00561317" w:rsidRDefault="00D959EA" w:rsidP="00D959EA">
            <w:pPr>
              <w:rPr>
                <w:rFonts w:cs="Arial"/>
                <w:sz w:val="20"/>
                <w:szCs w:val="20"/>
              </w:rPr>
            </w:pPr>
          </w:p>
        </w:tc>
      </w:tr>
      <w:tr w:rsidR="005D310C" w:rsidRPr="005D310C" w14:paraId="3797E187" w14:textId="77777777" w:rsidTr="00561317">
        <w:trPr>
          <w:jc w:val="center"/>
        </w:trPr>
        <w:tc>
          <w:tcPr>
            <w:tcW w:w="798" w:type="dxa"/>
            <w:tcBorders>
              <w:top w:val="dotted" w:sz="4" w:space="0" w:color="auto"/>
              <w:bottom w:val="dotted" w:sz="4" w:space="0" w:color="auto"/>
            </w:tcBorders>
          </w:tcPr>
          <w:p w14:paraId="21830312" w14:textId="77777777" w:rsidR="005D310C" w:rsidRPr="005D310C" w:rsidRDefault="005D310C" w:rsidP="005D310C">
            <w:pPr>
              <w:jc w:val="center"/>
              <w:rPr>
                <w:rFonts w:cs="Arial"/>
                <w:sz w:val="20"/>
                <w:szCs w:val="20"/>
              </w:rPr>
            </w:pPr>
            <w:r w:rsidRPr="005D310C">
              <w:rPr>
                <w:rFonts w:cs="Arial"/>
                <w:sz w:val="20"/>
                <w:szCs w:val="20"/>
              </w:rPr>
              <w:t>1</w:t>
            </w:r>
          </w:p>
        </w:tc>
        <w:tc>
          <w:tcPr>
            <w:tcW w:w="1701" w:type="dxa"/>
            <w:tcBorders>
              <w:top w:val="dotted" w:sz="4" w:space="0" w:color="auto"/>
              <w:bottom w:val="dotted" w:sz="4" w:space="0" w:color="auto"/>
            </w:tcBorders>
          </w:tcPr>
          <w:p w14:paraId="3A199717" w14:textId="77777777" w:rsidR="005D310C" w:rsidRPr="005D310C" w:rsidRDefault="005D310C" w:rsidP="005D310C">
            <w:pPr>
              <w:jc w:val="center"/>
              <w:rPr>
                <w:rFonts w:cs="Arial"/>
                <w:sz w:val="20"/>
                <w:szCs w:val="20"/>
              </w:rPr>
            </w:pPr>
          </w:p>
        </w:tc>
        <w:tc>
          <w:tcPr>
            <w:tcW w:w="4820" w:type="dxa"/>
            <w:tcBorders>
              <w:top w:val="dotted" w:sz="4" w:space="0" w:color="auto"/>
              <w:bottom w:val="dotted" w:sz="4" w:space="0" w:color="auto"/>
            </w:tcBorders>
          </w:tcPr>
          <w:p w14:paraId="02C632A0" w14:textId="77777777" w:rsidR="005D310C" w:rsidRPr="005D310C" w:rsidRDefault="005D310C" w:rsidP="005D310C">
            <w:pPr>
              <w:rPr>
                <w:rFonts w:cs="Arial"/>
                <w:sz w:val="20"/>
                <w:szCs w:val="20"/>
              </w:rPr>
            </w:pPr>
            <w:r w:rsidRPr="005D310C">
              <w:rPr>
                <w:rFonts w:cs="Arial"/>
                <w:sz w:val="20"/>
                <w:szCs w:val="20"/>
              </w:rPr>
              <w:t>Edición Original</w:t>
            </w:r>
          </w:p>
        </w:tc>
        <w:tc>
          <w:tcPr>
            <w:tcW w:w="1646" w:type="dxa"/>
            <w:tcBorders>
              <w:top w:val="dotted" w:sz="4" w:space="0" w:color="auto"/>
              <w:bottom w:val="dotted" w:sz="4" w:space="0" w:color="auto"/>
            </w:tcBorders>
          </w:tcPr>
          <w:p w14:paraId="0890D714" w14:textId="77777777" w:rsidR="005D310C" w:rsidRPr="005D310C" w:rsidRDefault="005D310C" w:rsidP="005D310C">
            <w:pPr>
              <w:jc w:val="center"/>
              <w:rPr>
                <w:rFonts w:cs="Arial"/>
                <w:sz w:val="20"/>
                <w:szCs w:val="20"/>
              </w:rPr>
            </w:pPr>
          </w:p>
        </w:tc>
      </w:tr>
      <w:tr w:rsidR="005D310C" w:rsidRPr="005D310C" w14:paraId="04D67E70" w14:textId="77777777" w:rsidTr="00561317">
        <w:trPr>
          <w:jc w:val="center"/>
        </w:trPr>
        <w:tc>
          <w:tcPr>
            <w:tcW w:w="798" w:type="dxa"/>
            <w:tcBorders>
              <w:top w:val="dotted" w:sz="4" w:space="0" w:color="auto"/>
              <w:bottom w:val="dotted" w:sz="4" w:space="0" w:color="auto"/>
            </w:tcBorders>
          </w:tcPr>
          <w:p w14:paraId="58B3B88C" w14:textId="77777777" w:rsidR="005D310C" w:rsidRPr="005D310C" w:rsidRDefault="005D310C" w:rsidP="005D310C">
            <w:pPr>
              <w:jc w:val="center"/>
              <w:rPr>
                <w:rFonts w:cs="Arial"/>
                <w:sz w:val="20"/>
                <w:szCs w:val="20"/>
              </w:rPr>
            </w:pPr>
            <w:r w:rsidRPr="005D310C">
              <w:rPr>
                <w:rFonts w:cs="Arial"/>
                <w:sz w:val="20"/>
                <w:szCs w:val="20"/>
              </w:rPr>
              <w:t>2</w:t>
            </w:r>
          </w:p>
        </w:tc>
        <w:tc>
          <w:tcPr>
            <w:tcW w:w="1701" w:type="dxa"/>
            <w:tcBorders>
              <w:top w:val="dotted" w:sz="4" w:space="0" w:color="auto"/>
              <w:bottom w:val="dotted" w:sz="4" w:space="0" w:color="auto"/>
            </w:tcBorders>
          </w:tcPr>
          <w:p w14:paraId="01BBAC7A" w14:textId="77777777" w:rsidR="005D310C" w:rsidRPr="005D310C" w:rsidRDefault="005D310C" w:rsidP="005D310C">
            <w:pPr>
              <w:jc w:val="center"/>
              <w:rPr>
                <w:rFonts w:cs="Arial"/>
                <w:sz w:val="20"/>
                <w:szCs w:val="20"/>
              </w:rPr>
            </w:pPr>
            <w:r w:rsidRPr="005D310C">
              <w:rPr>
                <w:rFonts w:cs="Arial"/>
                <w:sz w:val="20"/>
                <w:szCs w:val="20"/>
              </w:rPr>
              <w:t>17-04-2013</w:t>
            </w:r>
          </w:p>
        </w:tc>
        <w:tc>
          <w:tcPr>
            <w:tcW w:w="4820" w:type="dxa"/>
            <w:tcBorders>
              <w:top w:val="dotted" w:sz="4" w:space="0" w:color="auto"/>
              <w:bottom w:val="dotted" w:sz="4" w:space="0" w:color="auto"/>
            </w:tcBorders>
          </w:tcPr>
          <w:p w14:paraId="17D48117" w14:textId="77777777" w:rsidR="005D310C" w:rsidRPr="005D310C" w:rsidRDefault="005D310C" w:rsidP="005D310C">
            <w:pPr>
              <w:rPr>
                <w:rFonts w:cs="Arial"/>
                <w:sz w:val="20"/>
                <w:szCs w:val="20"/>
              </w:rPr>
            </w:pPr>
            <w:r w:rsidRPr="005D310C">
              <w:rPr>
                <w:rFonts w:cs="Arial"/>
                <w:sz w:val="20"/>
                <w:szCs w:val="20"/>
              </w:rPr>
              <w:t>Nuevas Funciones para RABAT:</w:t>
            </w:r>
          </w:p>
          <w:p w14:paraId="4E690EBF" w14:textId="77777777" w:rsidR="005D310C" w:rsidRPr="005D310C" w:rsidRDefault="005D310C" w:rsidP="005D310C">
            <w:pPr>
              <w:rPr>
                <w:rFonts w:cs="Arial"/>
                <w:sz w:val="20"/>
                <w:szCs w:val="20"/>
              </w:rPr>
            </w:pPr>
            <w:r w:rsidRPr="005D310C">
              <w:rPr>
                <w:rFonts w:cs="Arial"/>
                <w:sz w:val="20"/>
                <w:szCs w:val="20"/>
              </w:rPr>
              <w:t>Grabación Local.</w:t>
            </w:r>
          </w:p>
          <w:p w14:paraId="2F67997E" w14:textId="77777777" w:rsidR="005D310C" w:rsidRPr="005D310C" w:rsidRDefault="005D310C" w:rsidP="005D310C">
            <w:pPr>
              <w:rPr>
                <w:rFonts w:cs="Arial"/>
                <w:sz w:val="20"/>
                <w:szCs w:val="20"/>
              </w:rPr>
            </w:pPr>
            <w:r w:rsidRPr="005D310C">
              <w:rPr>
                <w:rFonts w:cs="Arial"/>
                <w:sz w:val="20"/>
                <w:szCs w:val="20"/>
              </w:rPr>
              <w:t>BRIEFING.</w:t>
            </w:r>
          </w:p>
        </w:tc>
        <w:tc>
          <w:tcPr>
            <w:tcW w:w="1646" w:type="dxa"/>
            <w:tcBorders>
              <w:top w:val="dotted" w:sz="4" w:space="0" w:color="auto"/>
              <w:bottom w:val="dotted" w:sz="4" w:space="0" w:color="auto"/>
            </w:tcBorders>
          </w:tcPr>
          <w:p w14:paraId="34784407" w14:textId="77777777" w:rsidR="005D310C" w:rsidRPr="005D310C" w:rsidRDefault="005D310C" w:rsidP="005D310C">
            <w:pPr>
              <w:jc w:val="center"/>
              <w:rPr>
                <w:rFonts w:cs="Arial"/>
                <w:sz w:val="20"/>
                <w:szCs w:val="20"/>
              </w:rPr>
            </w:pPr>
          </w:p>
        </w:tc>
      </w:tr>
      <w:tr w:rsidR="005D310C" w:rsidRPr="005D310C" w14:paraId="45083D80" w14:textId="77777777" w:rsidTr="00561317">
        <w:trPr>
          <w:jc w:val="center"/>
        </w:trPr>
        <w:tc>
          <w:tcPr>
            <w:tcW w:w="798" w:type="dxa"/>
            <w:tcBorders>
              <w:top w:val="dotted" w:sz="4" w:space="0" w:color="auto"/>
              <w:bottom w:val="dotted" w:sz="4" w:space="0" w:color="auto"/>
            </w:tcBorders>
          </w:tcPr>
          <w:p w14:paraId="33BD4383" w14:textId="77777777" w:rsidR="005D310C" w:rsidRPr="005D310C" w:rsidRDefault="005D310C" w:rsidP="005D310C">
            <w:pPr>
              <w:jc w:val="center"/>
              <w:rPr>
                <w:rFonts w:cs="Arial"/>
                <w:sz w:val="20"/>
                <w:szCs w:val="20"/>
              </w:rPr>
            </w:pPr>
            <w:r w:rsidRPr="005D310C">
              <w:rPr>
                <w:rFonts w:cs="Arial"/>
                <w:sz w:val="20"/>
                <w:szCs w:val="20"/>
              </w:rPr>
              <w:t>3</w:t>
            </w:r>
          </w:p>
        </w:tc>
        <w:tc>
          <w:tcPr>
            <w:tcW w:w="1701" w:type="dxa"/>
            <w:tcBorders>
              <w:top w:val="dotted" w:sz="4" w:space="0" w:color="auto"/>
              <w:bottom w:val="dotted" w:sz="4" w:space="0" w:color="auto"/>
            </w:tcBorders>
          </w:tcPr>
          <w:p w14:paraId="7ED3D499" w14:textId="77777777" w:rsidR="005D310C" w:rsidRPr="005D310C" w:rsidRDefault="005D310C" w:rsidP="005D310C">
            <w:pPr>
              <w:jc w:val="center"/>
              <w:rPr>
                <w:rFonts w:cs="Arial"/>
                <w:sz w:val="20"/>
                <w:szCs w:val="20"/>
              </w:rPr>
            </w:pPr>
            <w:r w:rsidRPr="005D310C">
              <w:rPr>
                <w:rFonts w:cs="Arial"/>
                <w:sz w:val="20"/>
                <w:szCs w:val="20"/>
              </w:rPr>
              <w:t>31/07/2014</w:t>
            </w:r>
          </w:p>
        </w:tc>
        <w:tc>
          <w:tcPr>
            <w:tcW w:w="4820" w:type="dxa"/>
            <w:tcBorders>
              <w:top w:val="dotted" w:sz="4" w:space="0" w:color="auto"/>
              <w:bottom w:val="dotted" w:sz="4" w:space="0" w:color="auto"/>
            </w:tcBorders>
          </w:tcPr>
          <w:p w14:paraId="1F8FF3E2" w14:textId="77777777" w:rsidR="005D310C" w:rsidRPr="005D310C" w:rsidRDefault="005D310C" w:rsidP="005D310C">
            <w:pPr>
              <w:rPr>
                <w:rFonts w:cs="Arial"/>
                <w:sz w:val="20"/>
                <w:szCs w:val="20"/>
              </w:rPr>
            </w:pPr>
            <w:r w:rsidRPr="005D310C">
              <w:rPr>
                <w:rFonts w:cs="Arial"/>
                <w:sz w:val="20"/>
                <w:szCs w:val="20"/>
              </w:rPr>
              <w:t>Adaptación Ulises 5000-I</w:t>
            </w:r>
          </w:p>
        </w:tc>
        <w:tc>
          <w:tcPr>
            <w:tcW w:w="1646" w:type="dxa"/>
            <w:tcBorders>
              <w:top w:val="dotted" w:sz="4" w:space="0" w:color="auto"/>
              <w:bottom w:val="dotted" w:sz="4" w:space="0" w:color="auto"/>
            </w:tcBorders>
          </w:tcPr>
          <w:p w14:paraId="708BFA24" w14:textId="77777777" w:rsidR="005D310C" w:rsidRPr="005D310C" w:rsidRDefault="005D310C" w:rsidP="005D310C">
            <w:pPr>
              <w:jc w:val="center"/>
              <w:rPr>
                <w:rFonts w:cs="Arial"/>
                <w:sz w:val="20"/>
                <w:szCs w:val="20"/>
              </w:rPr>
            </w:pPr>
          </w:p>
        </w:tc>
      </w:tr>
      <w:tr w:rsidR="005D310C" w:rsidRPr="005D310C" w14:paraId="2FE96E2C" w14:textId="77777777" w:rsidTr="00561317">
        <w:trPr>
          <w:jc w:val="center"/>
        </w:trPr>
        <w:tc>
          <w:tcPr>
            <w:tcW w:w="798" w:type="dxa"/>
            <w:tcBorders>
              <w:top w:val="dotted" w:sz="4" w:space="0" w:color="auto"/>
              <w:bottom w:val="dotted" w:sz="4" w:space="0" w:color="auto"/>
            </w:tcBorders>
          </w:tcPr>
          <w:p w14:paraId="682C2C3E" w14:textId="77777777" w:rsidR="005D310C" w:rsidRPr="005D310C" w:rsidRDefault="005D310C" w:rsidP="005D310C">
            <w:pPr>
              <w:jc w:val="center"/>
              <w:rPr>
                <w:rFonts w:cs="Arial"/>
                <w:sz w:val="20"/>
                <w:szCs w:val="20"/>
              </w:rPr>
            </w:pPr>
            <w:r w:rsidRPr="005D310C">
              <w:rPr>
                <w:rFonts w:cs="Arial"/>
                <w:sz w:val="20"/>
                <w:szCs w:val="20"/>
              </w:rPr>
              <w:t>4</w:t>
            </w:r>
          </w:p>
        </w:tc>
        <w:tc>
          <w:tcPr>
            <w:tcW w:w="1701" w:type="dxa"/>
            <w:tcBorders>
              <w:top w:val="dotted" w:sz="4" w:space="0" w:color="auto"/>
              <w:bottom w:val="dotted" w:sz="4" w:space="0" w:color="auto"/>
            </w:tcBorders>
          </w:tcPr>
          <w:p w14:paraId="01AA3113" w14:textId="77777777" w:rsidR="005D310C" w:rsidRPr="005D310C" w:rsidRDefault="005D310C" w:rsidP="005D310C">
            <w:pPr>
              <w:jc w:val="center"/>
              <w:rPr>
                <w:rFonts w:cs="Arial"/>
                <w:sz w:val="20"/>
                <w:szCs w:val="20"/>
              </w:rPr>
            </w:pPr>
            <w:r w:rsidRPr="005D310C">
              <w:rPr>
                <w:rFonts w:cs="Arial"/>
                <w:sz w:val="20"/>
                <w:szCs w:val="20"/>
              </w:rPr>
              <w:t>22/10/2015</w:t>
            </w:r>
          </w:p>
        </w:tc>
        <w:tc>
          <w:tcPr>
            <w:tcW w:w="4820" w:type="dxa"/>
            <w:tcBorders>
              <w:top w:val="dotted" w:sz="4" w:space="0" w:color="auto"/>
              <w:bottom w:val="dotted" w:sz="4" w:space="0" w:color="auto"/>
            </w:tcBorders>
          </w:tcPr>
          <w:p w14:paraId="7929649D" w14:textId="77777777" w:rsidR="005D310C" w:rsidRPr="005D310C" w:rsidRDefault="005D310C" w:rsidP="005D310C">
            <w:pPr>
              <w:rPr>
                <w:rFonts w:cs="Arial"/>
                <w:sz w:val="20"/>
                <w:szCs w:val="20"/>
              </w:rPr>
            </w:pPr>
            <w:r w:rsidRPr="005D310C">
              <w:rPr>
                <w:rFonts w:cs="Arial"/>
                <w:sz w:val="20"/>
                <w:szCs w:val="20"/>
              </w:rPr>
              <w:t>Telefonía de Seguridad sobre Equipos IP externos</w:t>
            </w:r>
          </w:p>
        </w:tc>
        <w:tc>
          <w:tcPr>
            <w:tcW w:w="1646" w:type="dxa"/>
            <w:tcBorders>
              <w:top w:val="dotted" w:sz="4" w:space="0" w:color="auto"/>
              <w:bottom w:val="dotted" w:sz="4" w:space="0" w:color="auto"/>
            </w:tcBorders>
          </w:tcPr>
          <w:p w14:paraId="4405DC83" w14:textId="77777777" w:rsidR="005D310C" w:rsidRPr="005D310C" w:rsidRDefault="005D310C" w:rsidP="005D310C">
            <w:pPr>
              <w:jc w:val="center"/>
              <w:rPr>
                <w:rFonts w:cs="Arial"/>
                <w:sz w:val="20"/>
                <w:szCs w:val="20"/>
              </w:rPr>
            </w:pPr>
          </w:p>
        </w:tc>
      </w:tr>
      <w:tr w:rsidR="005D310C" w:rsidRPr="005D310C" w14:paraId="4F1D036B" w14:textId="77777777" w:rsidTr="00561317">
        <w:trPr>
          <w:jc w:val="center"/>
        </w:trPr>
        <w:tc>
          <w:tcPr>
            <w:tcW w:w="798" w:type="dxa"/>
            <w:tcBorders>
              <w:top w:val="dotted" w:sz="4" w:space="0" w:color="auto"/>
              <w:bottom w:val="dotted" w:sz="4" w:space="0" w:color="auto"/>
            </w:tcBorders>
          </w:tcPr>
          <w:p w14:paraId="29346CFF" w14:textId="77777777" w:rsidR="005D310C" w:rsidRPr="005D310C" w:rsidRDefault="005D310C" w:rsidP="005D310C">
            <w:pPr>
              <w:jc w:val="center"/>
              <w:rPr>
                <w:rFonts w:cs="Arial"/>
                <w:sz w:val="20"/>
                <w:szCs w:val="20"/>
              </w:rPr>
            </w:pPr>
            <w:r w:rsidRPr="005D310C">
              <w:rPr>
                <w:rFonts w:cs="Arial"/>
                <w:sz w:val="20"/>
                <w:szCs w:val="20"/>
              </w:rPr>
              <w:t>5</w:t>
            </w:r>
          </w:p>
        </w:tc>
        <w:tc>
          <w:tcPr>
            <w:tcW w:w="1701" w:type="dxa"/>
            <w:tcBorders>
              <w:top w:val="dotted" w:sz="4" w:space="0" w:color="auto"/>
              <w:bottom w:val="dotted" w:sz="4" w:space="0" w:color="auto"/>
            </w:tcBorders>
          </w:tcPr>
          <w:p w14:paraId="5B463266" w14:textId="77777777" w:rsidR="005D310C" w:rsidRPr="005D310C" w:rsidRDefault="005D310C" w:rsidP="005D310C">
            <w:pPr>
              <w:jc w:val="center"/>
              <w:rPr>
                <w:rFonts w:cs="Arial"/>
                <w:sz w:val="20"/>
                <w:szCs w:val="20"/>
              </w:rPr>
            </w:pPr>
            <w:r w:rsidRPr="005D310C">
              <w:rPr>
                <w:rFonts w:cs="Arial"/>
                <w:sz w:val="20"/>
                <w:szCs w:val="20"/>
              </w:rPr>
              <w:t>07/03/2016</w:t>
            </w:r>
          </w:p>
        </w:tc>
        <w:tc>
          <w:tcPr>
            <w:tcW w:w="4820" w:type="dxa"/>
            <w:tcBorders>
              <w:top w:val="dotted" w:sz="4" w:space="0" w:color="auto"/>
              <w:bottom w:val="dotted" w:sz="4" w:space="0" w:color="auto"/>
            </w:tcBorders>
          </w:tcPr>
          <w:p w14:paraId="2F086300" w14:textId="77777777" w:rsidR="005D310C" w:rsidRPr="005D310C" w:rsidRDefault="005D310C" w:rsidP="005D310C">
            <w:pPr>
              <w:rPr>
                <w:rFonts w:cs="Arial"/>
                <w:sz w:val="20"/>
                <w:szCs w:val="20"/>
              </w:rPr>
            </w:pPr>
            <w:r w:rsidRPr="005D310C">
              <w:rPr>
                <w:rFonts w:cs="Arial"/>
                <w:sz w:val="20"/>
                <w:szCs w:val="20"/>
              </w:rPr>
              <w:t>Manual AENA</w:t>
            </w:r>
          </w:p>
        </w:tc>
        <w:tc>
          <w:tcPr>
            <w:tcW w:w="1646" w:type="dxa"/>
            <w:tcBorders>
              <w:top w:val="dotted" w:sz="4" w:space="0" w:color="auto"/>
              <w:bottom w:val="dotted" w:sz="4" w:space="0" w:color="auto"/>
            </w:tcBorders>
          </w:tcPr>
          <w:p w14:paraId="6FCAB8B6" w14:textId="77777777" w:rsidR="005D310C" w:rsidRPr="005D310C" w:rsidRDefault="005D310C" w:rsidP="005D310C">
            <w:pPr>
              <w:jc w:val="center"/>
              <w:rPr>
                <w:rFonts w:cs="Arial"/>
                <w:sz w:val="20"/>
                <w:szCs w:val="20"/>
              </w:rPr>
            </w:pPr>
          </w:p>
        </w:tc>
      </w:tr>
      <w:tr w:rsidR="005D310C" w:rsidRPr="005D310C" w14:paraId="63E96B81" w14:textId="77777777" w:rsidTr="00561317">
        <w:trPr>
          <w:jc w:val="center"/>
        </w:trPr>
        <w:tc>
          <w:tcPr>
            <w:tcW w:w="798" w:type="dxa"/>
            <w:tcBorders>
              <w:top w:val="dotted" w:sz="4" w:space="0" w:color="auto"/>
              <w:bottom w:val="dotted" w:sz="4" w:space="0" w:color="auto"/>
            </w:tcBorders>
          </w:tcPr>
          <w:p w14:paraId="27190FE4" w14:textId="77777777" w:rsidR="005D310C" w:rsidRPr="005D310C" w:rsidRDefault="005D310C" w:rsidP="005D310C">
            <w:pPr>
              <w:jc w:val="center"/>
              <w:rPr>
                <w:rFonts w:cs="Arial"/>
                <w:sz w:val="20"/>
                <w:szCs w:val="20"/>
              </w:rPr>
            </w:pPr>
            <w:r w:rsidRPr="005D310C">
              <w:rPr>
                <w:rFonts w:cs="Arial"/>
                <w:sz w:val="20"/>
                <w:szCs w:val="20"/>
              </w:rPr>
              <w:t>6</w:t>
            </w:r>
          </w:p>
        </w:tc>
        <w:tc>
          <w:tcPr>
            <w:tcW w:w="1701" w:type="dxa"/>
            <w:tcBorders>
              <w:top w:val="dotted" w:sz="4" w:space="0" w:color="auto"/>
              <w:bottom w:val="dotted" w:sz="4" w:space="0" w:color="auto"/>
            </w:tcBorders>
          </w:tcPr>
          <w:p w14:paraId="07836683" w14:textId="77777777" w:rsidR="005D310C" w:rsidRPr="005D310C" w:rsidRDefault="005D310C" w:rsidP="005D310C">
            <w:pPr>
              <w:jc w:val="center"/>
              <w:rPr>
                <w:rFonts w:cs="Arial"/>
                <w:sz w:val="20"/>
                <w:szCs w:val="20"/>
              </w:rPr>
            </w:pPr>
            <w:r w:rsidRPr="005D310C">
              <w:rPr>
                <w:rFonts w:cs="Arial"/>
                <w:sz w:val="20"/>
                <w:szCs w:val="20"/>
              </w:rPr>
              <w:t>05/10/2016</w:t>
            </w:r>
          </w:p>
        </w:tc>
        <w:tc>
          <w:tcPr>
            <w:tcW w:w="4820" w:type="dxa"/>
            <w:tcBorders>
              <w:top w:val="dotted" w:sz="4" w:space="0" w:color="auto"/>
              <w:bottom w:val="dotted" w:sz="4" w:space="0" w:color="auto"/>
            </w:tcBorders>
          </w:tcPr>
          <w:p w14:paraId="57006A68" w14:textId="77777777" w:rsidR="005D310C" w:rsidRPr="005D310C" w:rsidRDefault="005D310C" w:rsidP="005D310C">
            <w:pPr>
              <w:rPr>
                <w:rFonts w:cs="Arial"/>
                <w:sz w:val="20"/>
                <w:szCs w:val="20"/>
              </w:rPr>
            </w:pPr>
            <w:r w:rsidRPr="005D310C">
              <w:rPr>
                <w:rFonts w:cs="Arial"/>
                <w:sz w:val="20"/>
                <w:szCs w:val="20"/>
              </w:rPr>
              <w:t>Revisión para versión 2.5.2</w:t>
            </w:r>
          </w:p>
        </w:tc>
        <w:tc>
          <w:tcPr>
            <w:tcW w:w="1646" w:type="dxa"/>
            <w:tcBorders>
              <w:top w:val="dotted" w:sz="4" w:space="0" w:color="auto"/>
              <w:bottom w:val="dotted" w:sz="4" w:space="0" w:color="auto"/>
            </w:tcBorders>
          </w:tcPr>
          <w:p w14:paraId="45FF082C" w14:textId="77777777" w:rsidR="005D310C" w:rsidRPr="005D310C" w:rsidRDefault="005D310C" w:rsidP="005D310C">
            <w:pPr>
              <w:jc w:val="center"/>
              <w:rPr>
                <w:rFonts w:cs="Arial"/>
                <w:sz w:val="20"/>
                <w:szCs w:val="20"/>
              </w:rPr>
            </w:pPr>
          </w:p>
        </w:tc>
      </w:tr>
      <w:tr w:rsidR="005D310C" w:rsidRPr="005D310C" w14:paraId="190ABF44" w14:textId="77777777" w:rsidTr="00561317">
        <w:trPr>
          <w:jc w:val="center"/>
        </w:trPr>
        <w:tc>
          <w:tcPr>
            <w:tcW w:w="798" w:type="dxa"/>
            <w:tcBorders>
              <w:top w:val="dotted" w:sz="4" w:space="0" w:color="auto"/>
              <w:bottom w:val="dotted" w:sz="4" w:space="0" w:color="auto"/>
            </w:tcBorders>
          </w:tcPr>
          <w:p w14:paraId="0CCE26CF" w14:textId="77777777" w:rsidR="005D310C" w:rsidRPr="005D310C" w:rsidRDefault="005D310C" w:rsidP="005D310C">
            <w:pPr>
              <w:jc w:val="center"/>
              <w:rPr>
                <w:rFonts w:cs="Arial"/>
                <w:sz w:val="20"/>
                <w:szCs w:val="20"/>
              </w:rPr>
            </w:pPr>
            <w:r w:rsidRPr="005D310C">
              <w:rPr>
                <w:rFonts w:cs="Arial"/>
                <w:sz w:val="20"/>
                <w:szCs w:val="20"/>
              </w:rPr>
              <w:t>7</w:t>
            </w:r>
          </w:p>
        </w:tc>
        <w:tc>
          <w:tcPr>
            <w:tcW w:w="1701" w:type="dxa"/>
            <w:tcBorders>
              <w:top w:val="dotted" w:sz="4" w:space="0" w:color="auto"/>
              <w:bottom w:val="dotted" w:sz="4" w:space="0" w:color="auto"/>
            </w:tcBorders>
          </w:tcPr>
          <w:p w14:paraId="5BB378BD" w14:textId="77777777" w:rsidR="005D310C" w:rsidRPr="005D310C" w:rsidRDefault="005D310C" w:rsidP="005D310C">
            <w:pPr>
              <w:jc w:val="center"/>
              <w:rPr>
                <w:rFonts w:cs="Arial"/>
                <w:sz w:val="20"/>
                <w:szCs w:val="20"/>
              </w:rPr>
            </w:pPr>
            <w:r w:rsidRPr="005D310C">
              <w:rPr>
                <w:rFonts w:cs="Arial"/>
                <w:sz w:val="20"/>
                <w:szCs w:val="20"/>
              </w:rPr>
              <w:t>16/01/2017</w:t>
            </w:r>
          </w:p>
        </w:tc>
        <w:tc>
          <w:tcPr>
            <w:tcW w:w="4820" w:type="dxa"/>
            <w:tcBorders>
              <w:top w:val="dotted" w:sz="4" w:space="0" w:color="auto"/>
              <w:bottom w:val="dotted" w:sz="4" w:space="0" w:color="auto"/>
            </w:tcBorders>
          </w:tcPr>
          <w:p w14:paraId="0F2BC494" w14:textId="77777777" w:rsidR="005D310C" w:rsidRPr="005D310C" w:rsidRDefault="005D310C" w:rsidP="005D310C">
            <w:pPr>
              <w:rPr>
                <w:rFonts w:cs="Arial"/>
                <w:sz w:val="20"/>
                <w:szCs w:val="20"/>
              </w:rPr>
            </w:pPr>
            <w:r w:rsidRPr="005D310C">
              <w:rPr>
                <w:rFonts w:cs="Arial"/>
                <w:sz w:val="20"/>
                <w:szCs w:val="20"/>
              </w:rPr>
              <w:t>Revisión para versión 2.5.3</w:t>
            </w:r>
          </w:p>
        </w:tc>
        <w:tc>
          <w:tcPr>
            <w:tcW w:w="1646" w:type="dxa"/>
            <w:tcBorders>
              <w:top w:val="dotted" w:sz="4" w:space="0" w:color="auto"/>
              <w:bottom w:val="dotted" w:sz="4" w:space="0" w:color="auto"/>
            </w:tcBorders>
          </w:tcPr>
          <w:p w14:paraId="1D21140C" w14:textId="77777777" w:rsidR="005D310C" w:rsidRPr="005D310C" w:rsidRDefault="005D310C" w:rsidP="005D310C">
            <w:pPr>
              <w:jc w:val="center"/>
              <w:rPr>
                <w:rFonts w:cs="Arial"/>
                <w:sz w:val="20"/>
                <w:szCs w:val="20"/>
              </w:rPr>
            </w:pPr>
          </w:p>
        </w:tc>
      </w:tr>
      <w:tr w:rsidR="005D310C" w:rsidRPr="005D310C" w14:paraId="253D58B4" w14:textId="77777777" w:rsidTr="00561317">
        <w:trPr>
          <w:jc w:val="center"/>
        </w:trPr>
        <w:tc>
          <w:tcPr>
            <w:tcW w:w="798" w:type="dxa"/>
            <w:tcBorders>
              <w:top w:val="dotted" w:sz="4" w:space="0" w:color="auto"/>
              <w:bottom w:val="dotted" w:sz="4" w:space="0" w:color="auto"/>
            </w:tcBorders>
          </w:tcPr>
          <w:p w14:paraId="4C58624D" w14:textId="77777777" w:rsidR="005D310C" w:rsidRPr="005D310C" w:rsidRDefault="005D310C" w:rsidP="005D310C">
            <w:pPr>
              <w:jc w:val="center"/>
              <w:rPr>
                <w:rFonts w:cs="Arial"/>
                <w:sz w:val="20"/>
                <w:szCs w:val="20"/>
              </w:rPr>
            </w:pPr>
            <w:r w:rsidRPr="005D310C">
              <w:rPr>
                <w:rFonts w:cs="Arial"/>
                <w:sz w:val="20"/>
                <w:szCs w:val="20"/>
              </w:rPr>
              <w:t>8</w:t>
            </w:r>
          </w:p>
        </w:tc>
        <w:tc>
          <w:tcPr>
            <w:tcW w:w="1701" w:type="dxa"/>
            <w:tcBorders>
              <w:top w:val="dotted" w:sz="4" w:space="0" w:color="auto"/>
              <w:bottom w:val="dotted" w:sz="4" w:space="0" w:color="auto"/>
            </w:tcBorders>
          </w:tcPr>
          <w:p w14:paraId="75C01290" w14:textId="77777777" w:rsidR="005D310C" w:rsidRPr="005D310C" w:rsidRDefault="005D310C" w:rsidP="005D310C">
            <w:pPr>
              <w:jc w:val="center"/>
              <w:rPr>
                <w:rFonts w:cs="Arial"/>
                <w:sz w:val="20"/>
                <w:szCs w:val="20"/>
              </w:rPr>
            </w:pPr>
            <w:r w:rsidRPr="005D310C">
              <w:rPr>
                <w:rFonts w:cs="Arial"/>
                <w:sz w:val="20"/>
                <w:szCs w:val="20"/>
              </w:rPr>
              <w:t>13/12/2017</w:t>
            </w:r>
          </w:p>
        </w:tc>
        <w:tc>
          <w:tcPr>
            <w:tcW w:w="4820" w:type="dxa"/>
            <w:tcBorders>
              <w:top w:val="dotted" w:sz="4" w:space="0" w:color="auto"/>
              <w:bottom w:val="dotted" w:sz="4" w:space="0" w:color="auto"/>
            </w:tcBorders>
          </w:tcPr>
          <w:p w14:paraId="64952269" w14:textId="77777777" w:rsidR="005D310C" w:rsidRPr="005D310C" w:rsidRDefault="005D310C" w:rsidP="005D310C">
            <w:pPr>
              <w:rPr>
                <w:rFonts w:cs="Arial"/>
                <w:sz w:val="20"/>
                <w:szCs w:val="20"/>
              </w:rPr>
            </w:pPr>
            <w:r w:rsidRPr="005D310C">
              <w:rPr>
                <w:rFonts w:cs="Arial"/>
                <w:sz w:val="20"/>
                <w:szCs w:val="20"/>
              </w:rPr>
              <w:t>Revisión para versión 2.5.6</w:t>
            </w:r>
          </w:p>
        </w:tc>
        <w:tc>
          <w:tcPr>
            <w:tcW w:w="1646" w:type="dxa"/>
            <w:tcBorders>
              <w:top w:val="dotted" w:sz="4" w:space="0" w:color="auto"/>
              <w:bottom w:val="dotted" w:sz="4" w:space="0" w:color="auto"/>
            </w:tcBorders>
          </w:tcPr>
          <w:p w14:paraId="4855F8FA" w14:textId="77777777" w:rsidR="005D310C" w:rsidRPr="005D310C" w:rsidRDefault="005D310C" w:rsidP="005D310C">
            <w:pPr>
              <w:jc w:val="center"/>
              <w:rPr>
                <w:rFonts w:cs="Arial"/>
                <w:sz w:val="20"/>
                <w:szCs w:val="20"/>
              </w:rPr>
            </w:pPr>
            <w:r w:rsidRPr="005D310C">
              <w:rPr>
                <w:rFonts w:cs="Arial"/>
                <w:sz w:val="20"/>
                <w:szCs w:val="20"/>
              </w:rPr>
              <w:t>Arturo García</w:t>
            </w:r>
          </w:p>
        </w:tc>
      </w:tr>
      <w:tr w:rsidR="005D310C" w:rsidRPr="005D310C" w14:paraId="3EDA4A8A" w14:textId="77777777" w:rsidTr="00561317">
        <w:trPr>
          <w:jc w:val="center"/>
        </w:trPr>
        <w:tc>
          <w:tcPr>
            <w:tcW w:w="798" w:type="dxa"/>
            <w:tcBorders>
              <w:top w:val="dotted" w:sz="4" w:space="0" w:color="auto"/>
              <w:bottom w:val="dotted" w:sz="4" w:space="0" w:color="auto"/>
            </w:tcBorders>
          </w:tcPr>
          <w:p w14:paraId="3D80A89D" w14:textId="77777777" w:rsidR="005D310C" w:rsidRPr="005D310C" w:rsidRDefault="005D310C" w:rsidP="005D310C">
            <w:pPr>
              <w:jc w:val="center"/>
              <w:rPr>
                <w:rFonts w:cs="Arial"/>
                <w:sz w:val="20"/>
                <w:szCs w:val="20"/>
              </w:rPr>
            </w:pPr>
          </w:p>
        </w:tc>
        <w:tc>
          <w:tcPr>
            <w:tcW w:w="1701" w:type="dxa"/>
            <w:tcBorders>
              <w:top w:val="dotted" w:sz="4" w:space="0" w:color="auto"/>
              <w:bottom w:val="dotted" w:sz="4" w:space="0" w:color="auto"/>
            </w:tcBorders>
          </w:tcPr>
          <w:p w14:paraId="0BD163DC" w14:textId="77777777" w:rsidR="005D310C" w:rsidRPr="005D310C" w:rsidRDefault="005D310C" w:rsidP="005D310C">
            <w:pPr>
              <w:jc w:val="center"/>
              <w:rPr>
                <w:rFonts w:cs="Arial"/>
                <w:sz w:val="20"/>
                <w:szCs w:val="20"/>
              </w:rPr>
            </w:pPr>
          </w:p>
        </w:tc>
        <w:tc>
          <w:tcPr>
            <w:tcW w:w="4820" w:type="dxa"/>
            <w:tcBorders>
              <w:top w:val="dotted" w:sz="4" w:space="0" w:color="auto"/>
              <w:bottom w:val="dotted" w:sz="4" w:space="0" w:color="auto"/>
            </w:tcBorders>
          </w:tcPr>
          <w:p w14:paraId="7AF093B5" w14:textId="77777777" w:rsidR="005D310C" w:rsidRPr="005D310C" w:rsidRDefault="005D310C" w:rsidP="005D310C">
            <w:pPr>
              <w:rPr>
                <w:rFonts w:cs="Arial"/>
                <w:sz w:val="20"/>
                <w:szCs w:val="20"/>
              </w:rPr>
            </w:pPr>
            <w:r w:rsidRPr="005D310C">
              <w:rPr>
                <w:rFonts w:cs="Arial"/>
                <w:sz w:val="20"/>
                <w:szCs w:val="20"/>
              </w:rPr>
              <w:t>Incluye la unificación de interfaz de usuario entre ENAIRE y ASECNA</w:t>
            </w:r>
          </w:p>
        </w:tc>
        <w:tc>
          <w:tcPr>
            <w:tcW w:w="1646" w:type="dxa"/>
            <w:tcBorders>
              <w:top w:val="dotted" w:sz="4" w:space="0" w:color="auto"/>
              <w:bottom w:val="dotted" w:sz="4" w:space="0" w:color="auto"/>
            </w:tcBorders>
          </w:tcPr>
          <w:p w14:paraId="7A5F8E12" w14:textId="77777777" w:rsidR="005D310C" w:rsidRPr="005D310C" w:rsidRDefault="005D310C" w:rsidP="005D310C">
            <w:pPr>
              <w:jc w:val="center"/>
              <w:rPr>
                <w:rFonts w:cs="Arial"/>
                <w:sz w:val="20"/>
                <w:szCs w:val="20"/>
              </w:rPr>
            </w:pPr>
          </w:p>
        </w:tc>
      </w:tr>
      <w:tr w:rsidR="005D310C" w:rsidRPr="005D310C" w14:paraId="5A37F206" w14:textId="77777777" w:rsidTr="00561317">
        <w:trPr>
          <w:jc w:val="center"/>
        </w:trPr>
        <w:tc>
          <w:tcPr>
            <w:tcW w:w="798" w:type="dxa"/>
            <w:tcBorders>
              <w:top w:val="dotted" w:sz="4" w:space="0" w:color="auto"/>
              <w:bottom w:val="dotted" w:sz="4" w:space="0" w:color="auto"/>
            </w:tcBorders>
          </w:tcPr>
          <w:p w14:paraId="576A6FAA" w14:textId="77777777" w:rsidR="005D310C" w:rsidRPr="005D310C" w:rsidRDefault="005D310C" w:rsidP="005D310C">
            <w:pPr>
              <w:jc w:val="center"/>
              <w:rPr>
                <w:rFonts w:cs="Arial"/>
                <w:sz w:val="20"/>
                <w:szCs w:val="20"/>
              </w:rPr>
            </w:pPr>
            <w:r w:rsidRPr="005D310C">
              <w:rPr>
                <w:rFonts w:cs="Arial"/>
                <w:sz w:val="20"/>
                <w:szCs w:val="20"/>
              </w:rPr>
              <w:t>9</w:t>
            </w:r>
          </w:p>
        </w:tc>
        <w:tc>
          <w:tcPr>
            <w:tcW w:w="1701" w:type="dxa"/>
            <w:tcBorders>
              <w:top w:val="dotted" w:sz="4" w:space="0" w:color="auto"/>
              <w:bottom w:val="dotted" w:sz="4" w:space="0" w:color="auto"/>
            </w:tcBorders>
          </w:tcPr>
          <w:p w14:paraId="294ABD4D" w14:textId="77777777" w:rsidR="005D310C" w:rsidRPr="005D310C" w:rsidRDefault="005D310C" w:rsidP="005D310C">
            <w:pPr>
              <w:jc w:val="center"/>
              <w:rPr>
                <w:rFonts w:cs="Arial"/>
                <w:sz w:val="20"/>
                <w:szCs w:val="20"/>
              </w:rPr>
            </w:pPr>
            <w:r w:rsidRPr="005D310C">
              <w:rPr>
                <w:rFonts w:cs="Arial"/>
                <w:sz w:val="20"/>
                <w:szCs w:val="20"/>
              </w:rPr>
              <w:t>14/11/18</w:t>
            </w:r>
          </w:p>
        </w:tc>
        <w:tc>
          <w:tcPr>
            <w:tcW w:w="4820" w:type="dxa"/>
            <w:tcBorders>
              <w:top w:val="dotted" w:sz="4" w:space="0" w:color="auto"/>
              <w:bottom w:val="dotted" w:sz="4" w:space="0" w:color="auto"/>
            </w:tcBorders>
          </w:tcPr>
          <w:p w14:paraId="334D0612" w14:textId="77777777" w:rsidR="005D310C" w:rsidRPr="005D310C" w:rsidRDefault="005D310C" w:rsidP="005D310C">
            <w:pPr>
              <w:rPr>
                <w:rFonts w:cs="Arial"/>
                <w:sz w:val="20"/>
                <w:szCs w:val="20"/>
              </w:rPr>
            </w:pPr>
            <w:r w:rsidRPr="005D310C">
              <w:rPr>
                <w:rFonts w:cs="Arial"/>
                <w:sz w:val="20"/>
                <w:szCs w:val="20"/>
              </w:rPr>
              <w:t>Revisión para la versión 2.5.9</w:t>
            </w:r>
          </w:p>
        </w:tc>
        <w:tc>
          <w:tcPr>
            <w:tcW w:w="1646" w:type="dxa"/>
            <w:tcBorders>
              <w:top w:val="dotted" w:sz="4" w:space="0" w:color="auto"/>
              <w:bottom w:val="dotted" w:sz="4" w:space="0" w:color="auto"/>
            </w:tcBorders>
          </w:tcPr>
          <w:p w14:paraId="2CEEA4E0" w14:textId="77777777" w:rsidR="005D310C" w:rsidRPr="005D310C" w:rsidRDefault="005D310C" w:rsidP="005D310C">
            <w:pPr>
              <w:jc w:val="center"/>
              <w:rPr>
                <w:rFonts w:cs="Arial"/>
                <w:sz w:val="20"/>
                <w:szCs w:val="20"/>
              </w:rPr>
            </w:pPr>
            <w:r w:rsidRPr="005D310C">
              <w:rPr>
                <w:rFonts w:cs="Arial"/>
                <w:sz w:val="20"/>
                <w:szCs w:val="20"/>
              </w:rPr>
              <w:t>Arturo García</w:t>
            </w:r>
          </w:p>
        </w:tc>
      </w:tr>
      <w:tr w:rsidR="005D310C" w:rsidRPr="005D310C" w14:paraId="47F6A083" w14:textId="77777777" w:rsidTr="00561317">
        <w:trPr>
          <w:jc w:val="center"/>
        </w:trPr>
        <w:tc>
          <w:tcPr>
            <w:tcW w:w="798" w:type="dxa"/>
            <w:tcBorders>
              <w:top w:val="dotted" w:sz="4" w:space="0" w:color="auto"/>
              <w:bottom w:val="dotted" w:sz="4" w:space="0" w:color="auto"/>
            </w:tcBorders>
          </w:tcPr>
          <w:p w14:paraId="2F4CC96A" w14:textId="77777777" w:rsidR="005D310C" w:rsidRPr="005D310C" w:rsidRDefault="005D310C" w:rsidP="005D310C">
            <w:pPr>
              <w:jc w:val="center"/>
              <w:rPr>
                <w:rFonts w:cs="Arial"/>
                <w:sz w:val="20"/>
                <w:szCs w:val="20"/>
              </w:rPr>
            </w:pPr>
            <w:r w:rsidRPr="005D310C">
              <w:rPr>
                <w:rFonts w:cs="Arial"/>
                <w:sz w:val="20"/>
                <w:szCs w:val="20"/>
              </w:rPr>
              <w:t>10</w:t>
            </w:r>
          </w:p>
        </w:tc>
        <w:tc>
          <w:tcPr>
            <w:tcW w:w="1701" w:type="dxa"/>
            <w:tcBorders>
              <w:top w:val="dotted" w:sz="4" w:space="0" w:color="auto"/>
              <w:bottom w:val="dotted" w:sz="4" w:space="0" w:color="auto"/>
            </w:tcBorders>
          </w:tcPr>
          <w:p w14:paraId="2FD7BD4D" w14:textId="77777777" w:rsidR="005D310C" w:rsidRPr="005D310C" w:rsidRDefault="005D310C" w:rsidP="005D310C">
            <w:pPr>
              <w:jc w:val="center"/>
              <w:rPr>
                <w:rFonts w:cs="Arial"/>
                <w:sz w:val="20"/>
                <w:szCs w:val="20"/>
              </w:rPr>
            </w:pPr>
            <w:r w:rsidRPr="005D310C">
              <w:rPr>
                <w:rFonts w:cs="Arial"/>
                <w:sz w:val="20"/>
                <w:szCs w:val="20"/>
              </w:rPr>
              <w:t>19/02/2019</w:t>
            </w:r>
          </w:p>
        </w:tc>
        <w:tc>
          <w:tcPr>
            <w:tcW w:w="4820" w:type="dxa"/>
            <w:tcBorders>
              <w:top w:val="dotted" w:sz="4" w:space="0" w:color="auto"/>
              <w:bottom w:val="dotted" w:sz="4" w:space="0" w:color="auto"/>
            </w:tcBorders>
          </w:tcPr>
          <w:p w14:paraId="02860BFE" w14:textId="77777777" w:rsidR="005D310C" w:rsidRPr="005D310C" w:rsidRDefault="005D310C" w:rsidP="005D310C">
            <w:pPr>
              <w:rPr>
                <w:rFonts w:cs="Arial"/>
                <w:sz w:val="20"/>
                <w:szCs w:val="20"/>
              </w:rPr>
            </w:pPr>
            <w:r w:rsidRPr="005D310C">
              <w:rPr>
                <w:rFonts w:cs="Arial"/>
                <w:sz w:val="20"/>
                <w:szCs w:val="20"/>
              </w:rPr>
              <w:t>Señalización Modo emergencia (sin proxy)</w:t>
            </w:r>
          </w:p>
          <w:p w14:paraId="6B86BAA8" w14:textId="77777777" w:rsidR="005D310C" w:rsidRPr="005D310C" w:rsidRDefault="005D310C" w:rsidP="005D310C">
            <w:pPr>
              <w:rPr>
                <w:rFonts w:cs="Arial"/>
                <w:sz w:val="20"/>
                <w:szCs w:val="20"/>
              </w:rPr>
            </w:pPr>
            <w:r w:rsidRPr="005D310C">
              <w:rPr>
                <w:rFonts w:cs="Arial"/>
                <w:sz w:val="20"/>
                <w:szCs w:val="20"/>
              </w:rPr>
              <w:t>Unificación con el manual de ENNA</w:t>
            </w:r>
          </w:p>
        </w:tc>
        <w:tc>
          <w:tcPr>
            <w:tcW w:w="1646" w:type="dxa"/>
            <w:tcBorders>
              <w:top w:val="dotted" w:sz="4" w:space="0" w:color="auto"/>
              <w:bottom w:val="dotted" w:sz="4" w:space="0" w:color="auto"/>
            </w:tcBorders>
          </w:tcPr>
          <w:p w14:paraId="2AB39F65" w14:textId="77777777" w:rsidR="005D310C" w:rsidRPr="005D310C" w:rsidRDefault="005D310C" w:rsidP="005D310C">
            <w:pPr>
              <w:jc w:val="center"/>
              <w:rPr>
                <w:rFonts w:cs="Arial"/>
                <w:sz w:val="20"/>
                <w:szCs w:val="20"/>
              </w:rPr>
            </w:pPr>
            <w:r w:rsidRPr="005D310C">
              <w:rPr>
                <w:rFonts w:cs="Arial"/>
                <w:sz w:val="20"/>
                <w:szCs w:val="20"/>
              </w:rPr>
              <w:t>B. Santamaría</w:t>
            </w:r>
          </w:p>
        </w:tc>
      </w:tr>
      <w:tr w:rsidR="005D310C" w:rsidRPr="005D310C" w14:paraId="5282F2B8" w14:textId="77777777" w:rsidTr="00561317">
        <w:trPr>
          <w:jc w:val="center"/>
        </w:trPr>
        <w:tc>
          <w:tcPr>
            <w:tcW w:w="798" w:type="dxa"/>
            <w:tcBorders>
              <w:top w:val="dotted" w:sz="4" w:space="0" w:color="auto"/>
              <w:bottom w:val="dotted" w:sz="4" w:space="0" w:color="auto"/>
            </w:tcBorders>
          </w:tcPr>
          <w:p w14:paraId="5B788B9E" w14:textId="77777777" w:rsidR="005D310C" w:rsidRPr="005D310C" w:rsidRDefault="005D310C" w:rsidP="005D310C">
            <w:pPr>
              <w:jc w:val="center"/>
              <w:rPr>
                <w:rFonts w:cs="Arial"/>
                <w:sz w:val="20"/>
                <w:szCs w:val="20"/>
              </w:rPr>
            </w:pPr>
          </w:p>
        </w:tc>
        <w:tc>
          <w:tcPr>
            <w:tcW w:w="1701" w:type="dxa"/>
            <w:tcBorders>
              <w:top w:val="dotted" w:sz="4" w:space="0" w:color="auto"/>
              <w:bottom w:val="dotted" w:sz="4" w:space="0" w:color="auto"/>
            </w:tcBorders>
          </w:tcPr>
          <w:p w14:paraId="3A9117EC" w14:textId="77777777" w:rsidR="005D310C" w:rsidRPr="005D310C" w:rsidRDefault="005D310C" w:rsidP="005D310C">
            <w:pPr>
              <w:jc w:val="center"/>
              <w:rPr>
                <w:rFonts w:cs="Arial"/>
                <w:sz w:val="20"/>
                <w:szCs w:val="20"/>
              </w:rPr>
            </w:pPr>
            <w:r w:rsidRPr="005D310C">
              <w:rPr>
                <w:rFonts w:cs="Arial"/>
                <w:sz w:val="20"/>
                <w:szCs w:val="20"/>
              </w:rPr>
              <w:t>05/03/2019</w:t>
            </w:r>
          </w:p>
        </w:tc>
        <w:tc>
          <w:tcPr>
            <w:tcW w:w="4820" w:type="dxa"/>
            <w:tcBorders>
              <w:top w:val="dotted" w:sz="4" w:space="0" w:color="auto"/>
              <w:bottom w:val="dotted" w:sz="4" w:space="0" w:color="auto"/>
            </w:tcBorders>
          </w:tcPr>
          <w:p w14:paraId="6B4F854F" w14:textId="77777777" w:rsidR="005D310C" w:rsidRPr="005D310C" w:rsidRDefault="005D310C" w:rsidP="005D310C">
            <w:pPr>
              <w:rPr>
                <w:rFonts w:cs="Arial"/>
                <w:sz w:val="20"/>
                <w:szCs w:val="20"/>
              </w:rPr>
            </w:pPr>
            <w:r w:rsidRPr="005D310C">
              <w:rPr>
                <w:rFonts w:cs="Arial"/>
                <w:sz w:val="20"/>
                <w:szCs w:val="20"/>
              </w:rPr>
              <w:t>Función Captura</w:t>
            </w:r>
          </w:p>
        </w:tc>
        <w:tc>
          <w:tcPr>
            <w:tcW w:w="1646" w:type="dxa"/>
            <w:tcBorders>
              <w:top w:val="dotted" w:sz="4" w:space="0" w:color="auto"/>
              <w:bottom w:val="dotted" w:sz="4" w:space="0" w:color="auto"/>
            </w:tcBorders>
          </w:tcPr>
          <w:p w14:paraId="64BA19F7" w14:textId="77777777" w:rsidR="005D310C" w:rsidRPr="005D310C" w:rsidRDefault="005D310C" w:rsidP="005D310C">
            <w:pPr>
              <w:jc w:val="center"/>
              <w:rPr>
                <w:rFonts w:cs="Arial"/>
                <w:sz w:val="20"/>
                <w:szCs w:val="20"/>
              </w:rPr>
            </w:pPr>
            <w:r w:rsidRPr="005D310C">
              <w:rPr>
                <w:rFonts w:cs="Arial"/>
                <w:sz w:val="20"/>
                <w:szCs w:val="20"/>
              </w:rPr>
              <w:t>B. Santamaría</w:t>
            </w:r>
          </w:p>
        </w:tc>
      </w:tr>
      <w:tr w:rsidR="005D310C" w:rsidRPr="005D310C" w14:paraId="6CC803B8" w14:textId="77777777" w:rsidTr="00561317">
        <w:trPr>
          <w:jc w:val="center"/>
        </w:trPr>
        <w:tc>
          <w:tcPr>
            <w:tcW w:w="798" w:type="dxa"/>
            <w:tcBorders>
              <w:top w:val="dotted" w:sz="4" w:space="0" w:color="auto"/>
              <w:bottom w:val="dotted" w:sz="4" w:space="0" w:color="auto"/>
            </w:tcBorders>
          </w:tcPr>
          <w:p w14:paraId="04A65C75" w14:textId="77777777" w:rsidR="005D310C" w:rsidRPr="00561317" w:rsidRDefault="005D310C" w:rsidP="00D959EA">
            <w:pPr>
              <w:jc w:val="center"/>
              <w:rPr>
                <w:rFonts w:cs="Arial"/>
                <w:sz w:val="20"/>
                <w:szCs w:val="20"/>
              </w:rPr>
            </w:pPr>
            <w:r>
              <w:rPr>
                <w:rFonts w:cs="Arial"/>
                <w:sz w:val="20"/>
                <w:szCs w:val="20"/>
              </w:rPr>
              <w:t>11</w:t>
            </w:r>
          </w:p>
        </w:tc>
        <w:tc>
          <w:tcPr>
            <w:tcW w:w="1701" w:type="dxa"/>
            <w:tcBorders>
              <w:top w:val="dotted" w:sz="4" w:space="0" w:color="auto"/>
              <w:bottom w:val="dotted" w:sz="4" w:space="0" w:color="auto"/>
            </w:tcBorders>
          </w:tcPr>
          <w:p w14:paraId="7D359F49" w14:textId="77777777" w:rsidR="005D310C" w:rsidRPr="00561317" w:rsidRDefault="005D310C" w:rsidP="00D959EA">
            <w:pPr>
              <w:jc w:val="center"/>
              <w:rPr>
                <w:rFonts w:cs="Arial"/>
                <w:sz w:val="20"/>
                <w:szCs w:val="20"/>
              </w:rPr>
            </w:pPr>
            <w:r>
              <w:rPr>
                <w:rFonts w:cs="Arial"/>
                <w:sz w:val="20"/>
                <w:szCs w:val="20"/>
              </w:rPr>
              <w:t>10/02/2020</w:t>
            </w:r>
          </w:p>
        </w:tc>
        <w:tc>
          <w:tcPr>
            <w:tcW w:w="4820" w:type="dxa"/>
            <w:tcBorders>
              <w:top w:val="dotted" w:sz="4" w:space="0" w:color="auto"/>
              <w:bottom w:val="dotted" w:sz="4" w:space="0" w:color="auto"/>
            </w:tcBorders>
          </w:tcPr>
          <w:p w14:paraId="0D2CA8DC" w14:textId="77777777" w:rsidR="005D310C" w:rsidRPr="00561317" w:rsidRDefault="005D310C" w:rsidP="005D310C">
            <w:pPr>
              <w:rPr>
                <w:rFonts w:cs="Arial"/>
                <w:sz w:val="20"/>
                <w:szCs w:val="20"/>
              </w:rPr>
            </w:pPr>
            <w:r>
              <w:rPr>
                <w:rFonts w:cs="Arial"/>
                <w:sz w:val="20"/>
                <w:szCs w:val="20"/>
              </w:rPr>
              <w:t>Revisión para versión 2.6.0</w:t>
            </w:r>
          </w:p>
        </w:tc>
        <w:tc>
          <w:tcPr>
            <w:tcW w:w="1646" w:type="dxa"/>
            <w:tcBorders>
              <w:top w:val="dotted" w:sz="4" w:space="0" w:color="auto"/>
              <w:bottom w:val="dotted" w:sz="4" w:space="0" w:color="auto"/>
            </w:tcBorders>
          </w:tcPr>
          <w:p w14:paraId="0556C4C9" w14:textId="77777777" w:rsidR="005D310C" w:rsidRPr="00561317" w:rsidRDefault="005D310C" w:rsidP="005D310C">
            <w:pPr>
              <w:jc w:val="center"/>
              <w:rPr>
                <w:rFonts w:cs="Arial"/>
                <w:sz w:val="20"/>
                <w:szCs w:val="20"/>
              </w:rPr>
            </w:pPr>
            <w:r>
              <w:rPr>
                <w:rFonts w:cs="Arial"/>
                <w:sz w:val="20"/>
                <w:szCs w:val="20"/>
              </w:rPr>
              <w:t>Arturo García</w:t>
            </w:r>
          </w:p>
        </w:tc>
      </w:tr>
      <w:tr w:rsidR="005D310C" w:rsidRPr="005D310C" w14:paraId="2D25E13F" w14:textId="77777777" w:rsidTr="00561317">
        <w:trPr>
          <w:jc w:val="center"/>
        </w:trPr>
        <w:tc>
          <w:tcPr>
            <w:tcW w:w="798" w:type="dxa"/>
            <w:tcBorders>
              <w:top w:val="dotted" w:sz="4" w:space="0" w:color="auto"/>
              <w:bottom w:val="dotted" w:sz="4" w:space="0" w:color="auto"/>
            </w:tcBorders>
          </w:tcPr>
          <w:p w14:paraId="5043AC98" w14:textId="77777777" w:rsidR="005D310C" w:rsidRPr="00561317" w:rsidRDefault="00FE6DE8" w:rsidP="00D959EA">
            <w:pPr>
              <w:jc w:val="center"/>
              <w:rPr>
                <w:rFonts w:cs="Arial"/>
                <w:sz w:val="20"/>
                <w:szCs w:val="20"/>
              </w:rPr>
            </w:pPr>
            <w:r>
              <w:rPr>
                <w:rFonts w:cs="Arial"/>
                <w:sz w:val="20"/>
                <w:szCs w:val="20"/>
              </w:rPr>
              <w:t>12</w:t>
            </w:r>
          </w:p>
        </w:tc>
        <w:tc>
          <w:tcPr>
            <w:tcW w:w="1701" w:type="dxa"/>
            <w:tcBorders>
              <w:top w:val="dotted" w:sz="4" w:space="0" w:color="auto"/>
              <w:bottom w:val="dotted" w:sz="4" w:space="0" w:color="auto"/>
            </w:tcBorders>
          </w:tcPr>
          <w:p w14:paraId="4F411BB5" w14:textId="77777777" w:rsidR="005D310C" w:rsidRPr="00561317" w:rsidRDefault="00FE6DE8" w:rsidP="00D959EA">
            <w:pPr>
              <w:jc w:val="center"/>
              <w:rPr>
                <w:rFonts w:cs="Arial"/>
                <w:sz w:val="20"/>
                <w:szCs w:val="20"/>
              </w:rPr>
            </w:pPr>
            <w:r>
              <w:rPr>
                <w:rFonts w:cs="Arial"/>
                <w:sz w:val="20"/>
                <w:szCs w:val="20"/>
              </w:rPr>
              <w:t>18/10/2021</w:t>
            </w:r>
          </w:p>
        </w:tc>
        <w:tc>
          <w:tcPr>
            <w:tcW w:w="4820" w:type="dxa"/>
            <w:tcBorders>
              <w:top w:val="dotted" w:sz="4" w:space="0" w:color="auto"/>
              <w:bottom w:val="dotted" w:sz="4" w:space="0" w:color="auto"/>
            </w:tcBorders>
          </w:tcPr>
          <w:p w14:paraId="0FD0DC74" w14:textId="77777777" w:rsidR="005D310C" w:rsidRPr="00561317" w:rsidRDefault="00FE6DE8" w:rsidP="005D310C">
            <w:pPr>
              <w:rPr>
                <w:rFonts w:cs="Arial"/>
                <w:sz w:val="20"/>
                <w:szCs w:val="20"/>
              </w:rPr>
            </w:pPr>
            <w:r>
              <w:rPr>
                <w:rFonts w:cs="Arial"/>
                <w:sz w:val="20"/>
                <w:szCs w:val="20"/>
              </w:rPr>
              <w:t>Revisión imagen corporativa (Grupo Amper)</w:t>
            </w:r>
          </w:p>
        </w:tc>
        <w:tc>
          <w:tcPr>
            <w:tcW w:w="1646" w:type="dxa"/>
            <w:tcBorders>
              <w:top w:val="dotted" w:sz="4" w:space="0" w:color="auto"/>
              <w:bottom w:val="dotted" w:sz="4" w:space="0" w:color="auto"/>
            </w:tcBorders>
          </w:tcPr>
          <w:p w14:paraId="5AA5FE9E" w14:textId="77777777" w:rsidR="005D310C" w:rsidRPr="00561317" w:rsidRDefault="00FE6DE8" w:rsidP="005D310C">
            <w:pPr>
              <w:jc w:val="center"/>
              <w:rPr>
                <w:rFonts w:cs="Arial"/>
                <w:sz w:val="20"/>
                <w:szCs w:val="20"/>
              </w:rPr>
            </w:pPr>
            <w:r>
              <w:rPr>
                <w:rFonts w:cs="Arial"/>
                <w:sz w:val="20"/>
                <w:szCs w:val="20"/>
              </w:rPr>
              <w:t>Arturo García</w:t>
            </w:r>
          </w:p>
        </w:tc>
      </w:tr>
      <w:tr w:rsidR="005D310C" w:rsidRPr="005D310C" w14:paraId="5E14FBCE" w14:textId="77777777" w:rsidTr="00561317">
        <w:trPr>
          <w:jc w:val="center"/>
        </w:trPr>
        <w:tc>
          <w:tcPr>
            <w:tcW w:w="798" w:type="dxa"/>
            <w:tcBorders>
              <w:top w:val="dotted" w:sz="4" w:space="0" w:color="auto"/>
              <w:bottom w:val="dotted" w:sz="4" w:space="0" w:color="auto"/>
            </w:tcBorders>
          </w:tcPr>
          <w:p w14:paraId="213EEC4E" w14:textId="77777777" w:rsidR="005D310C" w:rsidRPr="00561317" w:rsidRDefault="00F73C9E" w:rsidP="00D959EA">
            <w:pPr>
              <w:jc w:val="center"/>
              <w:rPr>
                <w:rFonts w:cs="Arial"/>
                <w:sz w:val="20"/>
                <w:szCs w:val="20"/>
              </w:rPr>
            </w:pPr>
            <w:r>
              <w:rPr>
                <w:rFonts w:cs="Arial"/>
                <w:sz w:val="20"/>
                <w:szCs w:val="20"/>
              </w:rPr>
              <w:t>13</w:t>
            </w:r>
          </w:p>
        </w:tc>
        <w:tc>
          <w:tcPr>
            <w:tcW w:w="1701" w:type="dxa"/>
            <w:tcBorders>
              <w:top w:val="dotted" w:sz="4" w:space="0" w:color="auto"/>
              <w:bottom w:val="dotted" w:sz="4" w:space="0" w:color="auto"/>
            </w:tcBorders>
          </w:tcPr>
          <w:p w14:paraId="05FC2B94" w14:textId="77777777" w:rsidR="005D310C" w:rsidRPr="00561317" w:rsidRDefault="004755A2" w:rsidP="00D959EA">
            <w:pPr>
              <w:jc w:val="center"/>
              <w:rPr>
                <w:rFonts w:cs="Arial"/>
                <w:sz w:val="20"/>
                <w:szCs w:val="20"/>
              </w:rPr>
            </w:pPr>
            <w:r>
              <w:rPr>
                <w:rFonts w:cs="Arial"/>
                <w:sz w:val="20"/>
                <w:szCs w:val="20"/>
              </w:rPr>
              <w:t>25</w:t>
            </w:r>
            <w:r w:rsidR="00F73C9E">
              <w:rPr>
                <w:rFonts w:cs="Arial"/>
                <w:sz w:val="20"/>
                <w:szCs w:val="20"/>
              </w:rPr>
              <w:t>-5-2022</w:t>
            </w:r>
          </w:p>
        </w:tc>
        <w:tc>
          <w:tcPr>
            <w:tcW w:w="4820" w:type="dxa"/>
            <w:tcBorders>
              <w:top w:val="dotted" w:sz="4" w:space="0" w:color="auto"/>
              <w:bottom w:val="dotted" w:sz="4" w:space="0" w:color="auto"/>
            </w:tcBorders>
          </w:tcPr>
          <w:p w14:paraId="36208BEE" w14:textId="77777777" w:rsidR="004755A2" w:rsidRDefault="004755A2" w:rsidP="004755A2">
            <w:pPr>
              <w:rPr>
                <w:rFonts w:cs="Arial"/>
                <w:sz w:val="20"/>
                <w:szCs w:val="20"/>
              </w:rPr>
            </w:pPr>
            <w:r>
              <w:rPr>
                <w:rFonts w:cs="Arial"/>
                <w:sz w:val="20"/>
                <w:szCs w:val="20"/>
              </w:rPr>
              <w:t>Cambio de imágenes de cabecera y panel radio</w:t>
            </w:r>
          </w:p>
          <w:p w14:paraId="19A50806" w14:textId="77777777" w:rsidR="004755A2" w:rsidRDefault="00E32FCE" w:rsidP="004755A2">
            <w:pPr>
              <w:rPr>
                <w:rFonts w:cs="Arial"/>
                <w:sz w:val="20"/>
                <w:szCs w:val="20"/>
              </w:rPr>
            </w:pPr>
            <w:r>
              <w:rPr>
                <w:rFonts w:cs="Arial"/>
                <w:sz w:val="20"/>
                <w:szCs w:val="20"/>
              </w:rPr>
              <w:t>Canal</w:t>
            </w:r>
            <w:r w:rsidR="004755A2">
              <w:rPr>
                <w:rFonts w:cs="Arial"/>
                <w:sz w:val="20"/>
                <w:szCs w:val="20"/>
              </w:rPr>
              <w:t xml:space="preserve"> no </w:t>
            </w:r>
            <w:proofErr w:type="spellStart"/>
            <w:r w:rsidR="004755A2">
              <w:rPr>
                <w:rFonts w:cs="Arial"/>
                <w:sz w:val="20"/>
                <w:szCs w:val="20"/>
              </w:rPr>
              <w:t>desasignable</w:t>
            </w:r>
            <w:proofErr w:type="spellEnd"/>
          </w:p>
          <w:p w14:paraId="6B318A7F" w14:textId="77777777" w:rsidR="004755A2" w:rsidRDefault="00117D8F" w:rsidP="004755A2">
            <w:pPr>
              <w:rPr>
                <w:rFonts w:cs="Arial"/>
                <w:sz w:val="20"/>
                <w:szCs w:val="20"/>
              </w:rPr>
            </w:pPr>
            <w:r>
              <w:rPr>
                <w:rFonts w:cs="Arial"/>
                <w:sz w:val="20"/>
                <w:szCs w:val="20"/>
              </w:rPr>
              <w:t>Desví</w:t>
            </w:r>
            <w:r w:rsidR="004755A2">
              <w:rPr>
                <w:rFonts w:cs="Arial"/>
                <w:sz w:val="20"/>
                <w:szCs w:val="20"/>
              </w:rPr>
              <w:t>o de llamadas</w:t>
            </w:r>
          </w:p>
          <w:p w14:paraId="669B0C71" w14:textId="77777777" w:rsidR="005D310C" w:rsidRPr="00561317" w:rsidRDefault="004755A2" w:rsidP="004755A2">
            <w:pPr>
              <w:ind w:left="708" w:hanging="708"/>
              <w:rPr>
                <w:rFonts w:cs="Arial"/>
                <w:sz w:val="20"/>
                <w:szCs w:val="20"/>
              </w:rPr>
            </w:pPr>
            <w:r>
              <w:rPr>
                <w:rFonts w:cs="Arial"/>
                <w:sz w:val="20"/>
                <w:szCs w:val="20"/>
              </w:rPr>
              <w:t xml:space="preserve">Funciones Especiales: Reproducción ultima última llamada radio </w:t>
            </w:r>
          </w:p>
        </w:tc>
        <w:tc>
          <w:tcPr>
            <w:tcW w:w="1646" w:type="dxa"/>
            <w:tcBorders>
              <w:top w:val="dotted" w:sz="4" w:space="0" w:color="auto"/>
              <w:bottom w:val="dotted" w:sz="4" w:space="0" w:color="auto"/>
            </w:tcBorders>
          </w:tcPr>
          <w:p w14:paraId="653930E0" w14:textId="77777777" w:rsidR="005D310C" w:rsidRPr="00561317" w:rsidRDefault="00F73C9E" w:rsidP="005D310C">
            <w:pPr>
              <w:jc w:val="center"/>
              <w:rPr>
                <w:rFonts w:cs="Arial"/>
                <w:sz w:val="20"/>
                <w:szCs w:val="20"/>
              </w:rPr>
            </w:pPr>
            <w:r>
              <w:rPr>
                <w:rFonts w:cs="Arial"/>
                <w:sz w:val="20"/>
                <w:szCs w:val="20"/>
              </w:rPr>
              <w:t>LALM</w:t>
            </w:r>
          </w:p>
        </w:tc>
      </w:tr>
      <w:tr w:rsidR="005D310C" w:rsidRPr="005D310C" w14:paraId="05F2BDF0" w14:textId="77777777" w:rsidTr="00561317">
        <w:trPr>
          <w:jc w:val="center"/>
        </w:trPr>
        <w:tc>
          <w:tcPr>
            <w:tcW w:w="798" w:type="dxa"/>
            <w:tcBorders>
              <w:top w:val="dotted" w:sz="4" w:space="0" w:color="auto"/>
              <w:bottom w:val="dotted" w:sz="4" w:space="0" w:color="auto"/>
            </w:tcBorders>
          </w:tcPr>
          <w:p w14:paraId="062E459E" w14:textId="7EDE5BC1" w:rsidR="005D310C" w:rsidRPr="00561317" w:rsidRDefault="00527DA2" w:rsidP="00D959EA">
            <w:pPr>
              <w:jc w:val="center"/>
              <w:rPr>
                <w:rFonts w:cs="Arial"/>
                <w:sz w:val="20"/>
                <w:szCs w:val="20"/>
              </w:rPr>
            </w:pPr>
            <w:r>
              <w:rPr>
                <w:rFonts w:cs="Arial"/>
                <w:sz w:val="20"/>
                <w:szCs w:val="20"/>
              </w:rPr>
              <w:t>14</w:t>
            </w:r>
          </w:p>
        </w:tc>
        <w:tc>
          <w:tcPr>
            <w:tcW w:w="1701" w:type="dxa"/>
            <w:tcBorders>
              <w:top w:val="dotted" w:sz="4" w:space="0" w:color="auto"/>
              <w:bottom w:val="dotted" w:sz="4" w:space="0" w:color="auto"/>
            </w:tcBorders>
          </w:tcPr>
          <w:p w14:paraId="38318103" w14:textId="3372EA03" w:rsidR="005D310C" w:rsidRPr="00561317" w:rsidRDefault="00527DA2" w:rsidP="00D959EA">
            <w:pPr>
              <w:jc w:val="center"/>
              <w:rPr>
                <w:rFonts w:cs="Arial"/>
                <w:sz w:val="20"/>
                <w:szCs w:val="20"/>
              </w:rPr>
            </w:pPr>
            <w:r>
              <w:rPr>
                <w:rFonts w:cs="Arial"/>
                <w:sz w:val="20"/>
                <w:szCs w:val="20"/>
              </w:rPr>
              <w:t>20-12-2022</w:t>
            </w:r>
          </w:p>
        </w:tc>
        <w:tc>
          <w:tcPr>
            <w:tcW w:w="4820" w:type="dxa"/>
            <w:tcBorders>
              <w:top w:val="dotted" w:sz="4" w:space="0" w:color="auto"/>
              <w:bottom w:val="dotted" w:sz="4" w:space="0" w:color="auto"/>
            </w:tcBorders>
          </w:tcPr>
          <w:p w14:paraId="5E2F15EC" w14:textId="286B4F8B" w:rsidR="005D310C" w:rsidRPr="00561317" w:rsidRDefault="00527DA2" w:rsidP="005D310C">
            <w:pPr>
              <w:rPr>
                <w:rFonts w:cs="Arial"/>
                <w:sz w:val="20"/>
                <w:szCs w:val="20"/>
              </w:rPr>
            </w:pPr>
            <w:r>
              <w:rPr>
                <w:rFonts w:cs="Arial"/>
                <w:sz w:val="20"/>
                <w:szCs w:val="20"/>
              </w:rPr>
              <w:t xml:space="preserve">Permiso quitar RTX con </w:t>
            </w:r>
            <w:proofErr w:type="spellStart"/>
            <w:r>
              <w:rPr>
                <w:rFonts w:cs="Arial"/>
                <w:sz w:val="20"/>
                <w:szCs w:val="20"/>
              </w:rPr>
              <w:t>Squech</w:t>
            </w:r>
            <w:proofErr w:type="spellEnd"/>
          </w:p>
        </w:tc>
        <w:tc>
          <w:tcPr>
            <w:tcW w:w="1646" w:type="dxa"/>
            <w:tcBorders>
              <w:top w:val="dotted" w:sz="4" w:space="0" w:color="auto"/>
              <w:bottom w:val="dotted" w:sz="4" w:space="0" w:color="auto"/>
            </w:tcBorders>
          </w:tcPr>
          <w:p w14:paraId="4F68E3AA" w14:textId="37D75B1E" w:rsidR="005D310C" w:rsidRPr="00561317" w:rsidRDefault="00527DA2" w:rsidP="005D310C">
            <w:pPr>
              <w:jc w:val="center"/>
              <w:rPr>
                <w:rFonts w:cs="Arial"/>
                <w:sz w:val="20"/>
                <w:szCs w:val="20"/>
              </w:rPr>
            </w:pPr>
            <w:r>
              <w:rPr>
                <w:rFonts w:cs="Arial"/>
                <w:sz w:val="20"/>
                <w:szCs w:val="20"/>
              </w:rPr>
              <w:t>LALM</w:t>
            </w:r>
          </w:p>
        </w:tc>
      </w:tr>
      <w:tr w:rsidR="005D310C" w:rsidRPr="005D310C" w14:paraId="6D65B575" w14:textId="77777777" w:rsidTr="00561317">
        <w:trPr>
          <w:jc w:val="center"/>
        </w:trPr>
        <w:tc>
          <w:tcPr>
            <w:tcW w:w="798" w:type="dxa"/>
            <w:tcBorders>
              <w:top w:val="dotted" w:sz="4" w:space="0" w:color="auto"/>
              <w:bottom w:val="dotted" w:sz="4" w:space="0" w:color="auto"/>
            </w:tcBorders>
          </w:tcPr>
          <w:p w14:paraId="4C6D571C" w14:textId="2EC4BA4A" w:rsidR="005D310C" w:rsidRPr="00561317" w:rsidRDefault="004908FF" w:rsidP="00D959EA">
            <w:pPr>
              <w:jc w:val="center"/>
              <w:rPr>
                <w:rFonts w:cs="Arial"/>
                <w:sz w:val="20"/>
                <w:szCs w:val="20"/>
              </w:rPr>
            </w:pPr>
            <w:r>
              <w:rPr>
                <w:rFonts w:cs="Arial"/>
                <w:sz w:val="20"/>
                <w:szCs w:val="20"/>
              </w:rPr>
              <w:t>15</w:t>
            </w:r>
          </w:p>
        </w:tc>
        <w:tc>
          <w:tcPr>
            <w:tcW w:w="1701" w:type="dxa"/>
            <w:tcBorders>
              <w:top w:val="dotted" w:sz="4" w:space="0" w:color="auto"/>
              <w:bottom w:val="dotted" w:sz="4" w:space="0" w:color="auto"/>
            </w:tcBorders>
          </w:tcPr>
          <w:p w14:paraId="19B3AC7C" w14:textId="7B881619" w:rsidR="005D310C" w:rsidRPr="00561317" w:rsidRDefault="004908FF" w:rsidP="00D959EA">
            <w:pPr>
              <w:jc w:val="center"/>
              <w:rPr>
                <w:rFonts w:cs="Arial"/>
                <w:sz w:val="20"/>
                <w:szCs w:val="20"/>
              </w:rPr>
            </w:pPr>
            <w:r>
              <w:rPr>
                <w:rFonts w:cs="Arial"/>
                <w:sz w:val="20"/>
                <w:szCs w:val="20"/>
              </w:rPr>
              <w:t>31-3-2023</w:t>
            </w:r>
          </w:p>
        </w:tc>
        <w:tc>
          <w:tcPr>
            <w:tcW w:w="4820" w:type="dxa"/>
            <w:tcBorders>
              <w:top w:val="dotted" w:sz="4" w:space="0" w:color="auto"/>
              <w:bottom w:val="dotted" w:sz="4" w:space="0" w:color="auto"/>
            </w:tcBorders>
          </w:tcPr>
          <w:p w14:paraId="1CECC653" w14:textId="388E4985" w:rsidR="005D310C" w:rsidRPr="00561317" w:rsidRDefault="004908FF" w:rsidP="005D310C">
            <w:pPr>
              <w:rPr>
                <w:rFonts w:cs="Arial"/>
                <w:sz w:val="20"/>
                <w:szCs w:val="20"/>
              </w:rPr>
            </w:pPr>
            <w:r w:rsidRPr="00AF619C">
              <w:rPr>
                <w:rFonts w:cs="Arial"/>
                <w:sz w:val="20"/>
                <w:szCs w:val="20"/>
              </w:rPr>
              <w:t>Función de Sintonización en PO</w:t>
            </w:r>
          </w:p>
        </w:tc>
        <w:tc>
          <w:tcPr>
            <w:tcW w:w="1646" w:type="dxa"/>
            <w:tcBorders>
              <w:top w:val="dotted" w:sz="4" w:space="0" w:color="auto"/>
              <w:bottom w:val="dotted" w:sz="4" w:space="0" w:color="auto"/>
            </w:tcBorders>
          </w:tcPr>
          <w:p w14:paraId="4281173F" w14:textId="45A74F54" w:rsidR="005D310C" w:rsidRPr="00561317" w:rsidRDefault="004908FF" w:rsidP="005D310C">
            <w:pPr>
              <w:jc w:val="center"/>
              <w:rPr>
                <w:rFonts w:cs="Arial"/>
                <w:sz w:val="20"/>
                <w:szCs w:val="20"/>
              </w:rPr>
            </w:pPr>
            <w:r>
              <w:rPr>
                <w:rFonts w:cs="Arial"/>
                <w:sz w:val="20"/>
                <w:szCs w:val="20"/>
              </w:rPr>
              <w:t>LALM</w:t>
            </w:r>
          </w:p>
        </w:tc>
      </w:tr>
      <w:tr w:rsidR="005D310C" w:rsidRPr="005D310C" w14:paraId="7AC04671" w14:textId="77777777" w:rsidTr="00561317">
        <w:trPr>
          <w:jc w:val="center"/>
        </w:trPr>
        <w:tc>
          <w:tcPr>
            <w:tcW w:w="798" w:type="dxa"/>
            <w:tcBorders>
              <w:top w:val="dotted" w:sz="4" w:space="0" w:color="auto"/>
              <w:bottom w:val="dotted" w:sz="4" w:space="0" w:color="auto"/>
            </w:tcBorders>
          </w:tcPr>
          <w:p w14:paraId="71EF4715" w14:textId="7A66B16A" w:rsidR="005D310C" w:rsidRPr="00561317" w:rsidRDefault="004D7B06" w:rsidP="00D959EA">
            <w:pPr>
              <w:jc w:val="center"/>
              <w:rPr>
                <w:rFonts w:cs="Arial"/>
                <w:sz w:val="20"/>
                <w:szCs w:val="20"/>
              </w:rPr>
            </w:pPr>
            <w:r>
              <w:rPr>
                <w:rFonts w:cs="Arial"/>
                <w:sz w:val="20"/>
                <w:szCs w:val="20"/>
              </w:rPr>
              <w:t>16</w:t>
            </w:r>
          </w:p>
        </w:tc>
        <w:tc>
          <w:tcPr>
            <w:tcW w:w="1701" w:type="dxa"/>
            <w:tcBorders>
              <w:top w:val="dotted" w:sz="4" w:space="0" w:color="auto"/>
              <w:bottom w:val="dotted" w:sz="4" w:space="0" w:color="auto"/>
            </w:tcBorders>
          </w:tcPr>
          <w:p w14:paraId="0386DAF5" w14:textId="0FEA4F6C" w:rsidR="005D310C" w:rsidRPr="00561317" w:rsidRDefault="004D7B06" w:rsidP="00D959EA">
            <w:pPr>
              <w:jc w:val="center"/>
              <w:rPr>
                <w:rFonts w:cs="Arial"/>
                <w:sz w:val="20"/>
                <w:szCs w:val="20"/>
              </w:rPr>
            </w:pPr>
            <w:r>
              <w:rPr>
                <w:rFonts w:cs="Arial"/>
                <w:sz w:val="20"/>
                <w:szCs w:val="20"/>
              </w:rPr>
              <w:t>25-6-2023</w:t>
            </w:r>
          </w:p>
        </w:tc>
        <w:tc>
          <w:tcPr>
            <w:tcW w:w="4820" w:type="dxa"/>
            <w:tcBorders>
              <w:top w:val="dotted" w:sz="4" w:space="0" w:color="auto"/>
              <w:bottom w:val="dotted" w:sz="4" w:space="0" w:color="auto"/>
            </w:tcBorders>
          </w:tcPr>
          <w:p w14:paraId="678A92E3" w14:textId="7E09AB38" w:rsidR="005D310C" w:rsidRPr="00561317" w:rsidRDefault="004D7B06" w:rsidP="005D310C">
            <w:pPr>
              <w:rPr>
                <w:rFonts w:cs="Arial"/>
                <w:sz w:val="20"/>
                <w:szCs w:val="20"/>
              </w:rPr>
            </w:pPr>
            <w:proofErr w:type="spellStart"/>
            <w:r>
              <w:rPr>
                <w:rFonts w:cs="Arial"/>
                <w:sz w:val="20"/>
                <w:szCs w:val="20"/>
              </w:rPr>
              <w:t>Pagina</w:t>
            </w:r>
            <w:proofErr w:type="spellEnd"/>
            <w:r>
              <w:rPr>
                <w:rFonts w:cs="Arial"/>
                <w:sz w:val="20"/>
                <w:szCs w:val="20"/>
              </w:rPr>
              <w:t xml:space="preserve"> de Conferencias </w:t>
            </w:r>
            <w:proofErr w:type="spellStart"/>
            <w:r>
              <w:rPr>
                <w:rFonts w:cs="Arial"/>
                <w:sz w:val="20"/>
                <w:szCs w:val="20"/>
              </w:rPr>
              <w:t>Preprogramadas</w:t>
            </w:r>
            <w:proofErr w:type="spellEnd"/>
          </w:p>
        </w:tc>
        <w:tc>
          <w:tcPr>
            <w:tcW w:w="1646" w:type="dxa"/>
            <w:tcBorders>
              <w:top w:val="dotted" w:sz="4" w:space="0" w:color="auto"/>
              <w:bottom w:val="dotted" w:sz="4" w:space="0" w:color="auto"/>
            </w:tcBorders>
          </w:tcPr>
          <w:p w14:paraId="4A31FCE9" w14:textId="53FA7203" w:rsidR="005D310C" w:rsidRPr="00561317" w:rsidRDefault="004D7B06" w:rsidP="005D310C">
            <w:pPr>
              <w:jc w:val="center"/>
              <w:rPr>
                <w:rFonts w:cs="Arial"/>
                <w:sz w:val="20"/>
                <w:szCs w:val="20"/>
              </w:rPr>
            </w:pPr>
            <w:r>
              <w:rPr>
                <w:rFonts w:cs="Arial"/>
                <w:sz w:val="20"/>
                <w:szCs w:val="20"/>
              </w:rPr>
              <w:t>LALM</w:t>
            </w:r>
          </w:p>
        </w:tc>
      </w:tr>
      <w:tr w:rsidR="005D310C" w:rsidRPr="005D310C" w14:paraId="07484215" w14:textId="77777777" w:rsidTr="00561317">
        <w:trPr>
          <w:jc w:val="center"/>
        </w:trPr>
        <w:tc>
          <w:tcPr>
            <w:tcW w:w="798" w:type="dxa"/>
            <w:tcBorders>
              <w:top w:val="dotted" w:sz="4" w:space="0" w:color="auto"/>
              <w:bottom w:val="dotted" w:sz="4" w:space="0" w:color="auto"/>
            </w:tcBorders>
          </w:tcPr>
          <w:p w14:paraId="3D5B480D" w14:textId="77777777" w:rsidR="005D310C" w:rsidRPr="00561317" w:rsidRDefault="005D310C" w:rsidP="00D959EA">
            <w:pPr>
              <w:jc w:val="center"/>
              <w:rPr>
                <w:rFonts w:cs="Arial"/>
                <w:sz w:val="20"/>
                <w:szCs w:val="20"/>
              </w:rPr>
            </w:pPr>
          </w:p>
        </w:tc>
        <w:tc>
          <w:tcPr>
            <w:tcW w:w="1701" w:type="dxa"/>
            <w:tcBorders>
              <w:top w:val="dotted" w:sz="4" w:space="0" w:color="auto"/>
              <w:bottom w:val="dotted" w:sz="4" w:space="0" w:color="auto"/>
            </w:tcBorders>
          </w:tcPr>
          <w:p w14:paraId="71E7DCE2" w14:textId="77777777" w:rsidR="005D310C" w:rsidRPr="00561317" w:rsidRDefault="005D310C" w:rsidP="00D959EA">
            <w:pPr>
              <w:jc w:val="center"/>
              <w:rPr>
                <w:rFonts w:cs="Arial"/>
                <w:sz w:val="20"/>
                <w:szCs w:val="20"/>
              </w:rPr>
            </w:pPr>
          </w:p>
        </w:tc>
        <w:tc>
          <w:tcPr>
            <w:tcW w:w="4820" w:type="dxa"/>
            <w:tcBorders>
              <w:top w:val="dotted" w:sz="4" w:space="0" w:color="auto"/>
              <w:bottom w:val="dotted" w:sz="4" w:space="0" w:color="auto"/>
            </w:tcBorders>
          </w:tcPr>
          <w:p w14:paraId="6711B2D9" w14:textId="77777777" w:rsidR="005D310C" w:rsidRPr="00561317" w:rsidRDefault="005D310C" w:rsidP="005D310C">
            <w:pPr>
              <w:rPr>
                <w:rFonts w:cs="Arial"/>
                <w:sz w:val="20"/>
                <w:szCs w:val="20"/>
              </w:rPr>
            </w:pPr>
          </w:p>
        </w:tc>
        <w:tc>
          <w:tcPr>
            <w:tcW w:w="1646" w:type="dxa"/>
            <w:tcBorders>
              <w:top w:val="dotted" w:sz="4" w:space="0" w:color="auto"/>
              <w:bottom w:val="dotted" w:sz="4" w:space="0" w:color="auto"/>
            </w:tcBorders>
          </w:tcPr>
          <w:p w14:paraId="2D072CA3" w14:textId="77777777" w:rsidR="005D310C" w:rsidRPr="00561317" w:rsidRDefault="005D310C" w:rsidP="005D310C">
            <w:pPr>
              <w:jc w:val="center"/>
              <w:rPr>
                <w:rFonts w:cs="Arial"/>
                <w:sz w:val="20"/>
                <w:szCs w:val="20"/>
              </w:rPr>
            </w:pPr>
          </w:p>
        </w:tc>
      </w:tr>
      <w:tr w:rsidR="005D310C" w:rsidRPr="005D310C" w14:paraId="20D2EB2F" w14:textId="77777777" w:rsidTr="00561317">
        <w:trPr>
          <w:jc w:val="center"/>
        </w:trPr>
        <w:tc>
          <w:tcPr>
            <w:tcW w:w="798" w:type="dxa"/>
            <w:tcBorders>
              <w:top w:val="dotted" w:sz="4" w:space="0" w:color="auto"/>
              <w:bottom w:val="dotted" w:sz="4" w:space="0" w:color="auto"/>
            </w:tcBorders>
          </w:tcPr>
          <w:p w14:paraId="7A1BE370" w14:textId="77777777" w:rsidR="005D310C" w:rsidRPr="00561317" w:rsidRDefault="005D310C" w:rsidP="00D959EA">
            <w:pPr>
              <w:jc w:val="center"/>
              <w:rPr>
                <w:rFonts w:cs="Arial"/>
                <w:sz w:val="20"/>
                <w:szCs w:val="20"/>
              </w:rPr>
            </w:pPr>
          </w:p>
        </w:tc>
        <w:tc>
          <w:tcPr>
            <w:tcW w:w="1701" w:type="dxa"/>
            <w:tcBorders>
              <w:top w:val="dotted" w:sz="4" w:space="0" w:color="auto"/>
              <w:bottom w:val="dotted" w:sz="4" w:space="0" w:color="auto"/>
            </w:tcBorders>
          </w:tcPr>
          <w:p w14:paraId="1AF1284A" w14:textId="77777777" w:rsidR="005D310C" w:rsidRPr="00561317" w:rsidRDefault="005D310C" w:rsidP="00D959EA">
            <w:pPr>
              <w:jc w:val="center"/>
              <w:rPr>
                <w:rFonts w:cs="Arial"/>
                <w:sz w:val="20"/>
                <w:szCs w:val="20"/>
              </w:rPr>
            </w:pPr>
          </w:p>
        </w:tc>
        <w:tc>
          <w:tcPr>
            <w:tcW w:w="4820" w:type="dxa"/>
            <w:tcBorders>
              <w:top w:val="dotted" w:sz="4" w:space="0" w:color="auto"/>
              <w:bottom w:val="dotted" w:sz="4" w:space="0" w:color="auto"/>
            </w:tcBorders>
          </w:tcPr>
          <w:p w14:paraId="30A3683D" w14:textId="77777777" w:rsidR="005D310C" w:rsidRPr="00561317" w:rsidRDefault="005D310C" w:rsidP="005D310C">
            <w:pPr>
              <w:rPr>
                <w:rFonts w:cs="Arial"/>
                <w:sz w:val="20"/>
                <w:szCs w:val="20"/>
              </w:rPr>
            </w:pPr>
          </w:p>
        </w:tc>
        <w:tc>
          <w:tcPr>
            <w:tcW w:w="1646" w:type="dxa"/>
            <w:tcBorders>
              <w:top w:val="dotted" w:sz="4" w:space="0" w:color="auto"/>
              <w:bottom w:val="dotted" w:sz="4" w:space="0" w:color="auto"/>
            </w:tcBorders>
          </w:tcPr>
          <w:p w14:paraId="07E2BF56" w14:textId="77777777" w:rsidR="005D310C" w:rsidRPr="00561317" w:rsidRDefault="005D310C" w:rsidP="005D310C">
            <w:pPr>
              <w:jc w:val="center"/>
              <w:rPr>
                <w:rFonts w:cs="Arial"/>
                <w:sz w:val="20"/>
                <w:szCs w:val="20"/>
              </w:rPr>
            </w:pPr>
          </w:p>
        </w:tc>
      </w:tr>
      <w:tr w:rsidR="005D310C" w:rsidRPr="005D310C" w14:paraId="45A19080" w14:textId="77777777" w:rsidTr="00561317">
        <w:trPr>
          <w:trHeight w:val="351"/>
          <w:jc w:val="center"/>
        </w:trPr>
        <w:tc>
          <w:tcPr>
            <w:tcW w:w="798" w:type="dxa"/>
            <w:tcBorders>
              <w:top w:val="dotted" w:sz="4" w:space="0" w:color="auto"/>
            </w:tcBorders>
          </w:tcPr>
          <w:p w14:paraId="5695329B" w14:textId="77777777" w:rsidR="005D310C" w:rsidRPr="00561317" w:rsidRDefault="005D310C" w:rsidP="005D310C">
            <w:pPr>
              <w:jc w:val="center"/>
              <w:rPr>
                <w:rFonts w:cs="Arial"/>
                <w:sz w:val="20"/>
                <w:szCs w:val="20"/>
              </w:rPr>
            </w:pPr>
          </w:p>
        </w:tc>
        <w:tc>
          <w:tcPr>
            <w:tcW w:w="1701" w:type="dxa"/>
            <w:tcBorders>
              <w:top w:val="dotted" w:sz="4" w:space="0" w:color="auto"/>
            </w:tcBorders>
          </w:tcPr>
          <w:p w14:paraId="34C3378E" w14:textId="77777777" w:rsidR="005D310C" w:rsidRPr="00561317" w:rsidRDefault="005D310C" w:rsidP="00D959EA">
            <w:pPr>
              <w:jc w:val="center"/>
              <w:rPr>
                <w:rFonts w:cs="Arial"/>
                <w:sz w:val="20"/>
                <w:szCs w:val="20"/>
              </w:rPr>
            </w:pPr>
          </w:p>
        </w:tc>
        <w:tc>
          <w:tcPr>
            <w:tcW w:w="4820" w:type="dxa"/>
            <w:tcBorders>
              <w:top w:val="dotted" w:sz="4" w:space="0" w:color="auto"/>
            </w:tcBorders>
          </w:tcPr>
          <w:p w14:paraId="403714DC" w14:textId="77777777" w:rsidR="005D310C" w:rsidRPr="00561317" w:rsidRDefault="005D310C" w:rsidP="005D310C">
            <w:pPr>
              <w:rPr>
                <w:rFonts w:cs="Arial"/>
                <w:sz w:val="20"/>
                <w:szCs w:val="20"/>
              </w:rPr>
            </w:pPr>
          </w:p>
        </w:tc>
        <w:tc>
          <w:tcPr>
            <w:tcW w:w="1646" w:type="dxa"/>
            <w:tcBorders>
              <w:top w:val="dotted" w:sz="4" w:space="0" w:color="auto"/>
            </w:tcBorders>
          </w:tcPr>
          <w:p w14:paraId="1C280055" w14:textId="77777777" w:rsidR="005D310C" w:rsidRPr="00561317" w:rsidRDefault="005D310C" w:rsidP="005D310C">
            <w:pPr>
              <w:jc w:val="center"/>
              <w:rPr>
                <w:rFonts w:cs="Arial"/>
                <w:sz w:val="20"/>
                <w:szCs w:val="20"/>
              </w:rPr>
            </w:pPr>
          </w:p>
        </w:tc>
      </w:tr>
    </w:tbl>
    <w:p w14:paraId="66141FA4" w14:textId="46835C00" w:rsidR="00F258DF" w:rsidRPr="00F258DF" w:rsidRDefault="002F01AE" w:rsidP="00F258DF">
      <w:pPr>
        <w:pStyle w:val="INDICE"/>
        <w:pBdr>
          <w:bottom w:val="single" w:sz="12" w:space="1" w:color="000080"/>
        </w:pBdr>
        <w:shd w:val="clear" w:color="auto" w:fill="F3F3F3"/>
        <w:jc w:val="left"/>
      </w:pPr>
      <w:r w:rsidRPr="00ED52E5">
        <w:lastRenderedPageBreak/>
        <w:t>ÍNDICE</w:t>
      </w:r>
    </w:p>
    <w:sdt>
      <w:sdtPr>
        <w:rPr>
          <w:rFonts w:ascii="Arial" w:eastAsia="Times New Roman" w:hAnsi="Arial" w:cs="Times New Roman"/>
          <w:b w:val="0"/>
          <w:bCs w:val="0"/>
          <w:color w:val="auto"/>
          <w:sz w:val="22"/>
          <w:szCs w:val="24"/>
        </w:rPr>
        <w:id w:val="-1495711613"/>
        <w:docPartObj>
          <w:docPartGallery w:val="Table of Contents"/>
          <w:docPartUnique/>
        </w:docPartObj>
      </w:sdtPr>
      <w:sdtContent>
        <w:p w14:paraId="71AF7CE2" w14:textId="2028AC78" w:rsidR="00FA3577" w:rsidRDefault="00FA3577">
          <w:pPr>
            <w:pStyle w:val="TtulodeTDC"/>
          </w:pPr>
          <w:r>
            <w:t>Contenido</w:t>
          </w:r>
        </w:p>
        <w:p w14:paraId="1823AFA7" w14:textId="14251756" w:rsidR="00814958" w:rsidRDefault="00FA3577">
          <w:pPr>
            <w:pStyle w:val="TDC1"/>
            <w:rPr>
              <w:rFonts w:asciiTheme="minorHAnsi" w:eastAsiaTheme="minorEastAsia" w:hAnsiTheme="minorHAnsi" w:cstheme="minorBidi"/>
              <w:b w:val="0"/>
              <w:caps w:val="0"/>
            </w:rPr>
          </w:pPr>
          <w:r>
            <w:fldChar w:fldCharType="begin"/>
          </w:r>
          <w:r>
            <w:instrText xml:space="preserve"> TOC \o "1-3" \h \z \u </w:instrText>
          </w:r>
          <w:r>
            <w:fldChar w:fldCharType="separate"/>
          </w:r>
          <w:hyperlink w:anchor="_Toc105066494" w:history="1">
            <w:r w:rsidR="00814958" w:rsidRPr="00606CBF">
              <w:rPr>
                <w:rStyle w:val="Hipervnculo"/>
              </w:rPr>
              <w:t>1.</w:t>
            </w:r>
            <w:r w:rsidR="00814958">
              <w:rPr>
                <w:rFonts w:asciiTheme="minorHAnsi" w:eastAsiaTheme="minorEastAsia" w:hAnsiTheme="minorHAnsi" w:cstheme="minorBidi"/>
                <w:b w:val="0"/>
                <w:caps w:val="0"/>
              </w:rPr>
              <w:tab/>
            </w:r>
            <w:r w:rsidR="00814958" w:rsidRPr="00606CBF">
              <w:rPr>
                <w:rStyle w:val="Hipervnculo"/>
              </w:rPr>
              <w:t>Introducción</w:t>
            </w:r>
            <w:r w:rsidR="00814958">
              <w:rPr>
                <w:webHidden/>
              </w:rPr>
              <w:tab/>
            </w:r>
            <w:r w:rsidR="00814958">
              <w:rPr>
                <w:webHidden/>
              </w:rPr>
              <w:fldChar w:fldCharType="begin"/>
            </w:r>
            <w:r w:rsidR="00814958">
              <w:rPr>
                <w:webHidden/>
              </w:rPr>
              <w:instrText xml:space="preserve"> PAGEREF _Toc105066494 \h </w:instrText>
            </w:r>
            <w:r w:rsidR="00814958">
              <w:rPr>
                <w:webHidden/>
              </w:rPr>
            </w:r>
            <w:r w:rsidR="00814958">
              <w:rPr>
                <w:webHidden/>
              </w:rPr>
              <w:fldChar w:fldCharType="separate"/>
            </w:r>
            <w:r w:rsidR="001938EC">
              <w:rPr>
                <w:webHidden/>
              </w:rPr>
              <w:t>10</w:t>
            </w:r>
            <w:r w:rsidR="00814958">
              <w:rPr>
                <w:webHidden/>
              </w:rPr>
              <w:fldChar w:fldCharType="end"/>
            </w:r>
          </w:hyperlink>
        </w:p>
        <w:p w14:paraId="2C166007" w14:textId="57C0CE52" w:rsidR="00814958" w:rsidRDefault="004D7B06">
          <w:pPr>
            <w:pStyle w:val="TDC1"/>
            <w:rPr>
              <w:rFonts w:asciiTheme="minorHAnsi" w:eastAsiaTheme="minorEastAsia" w:hAnsiTheme="minorHAnsi" w:cstheme="minorBidi"/>
              <w:b w:val="0"/>
              <w:caps w:val="0"/>
            </w:rPr>
          </w:pPr>
          <w:hyperlink w:anchor="_Toc105066495" w:history="1">
            <w:r w:rsidR="00814958" w:rsidRPr="00606CBF">
              <w:rPr>
                <w:rStyle w:val="Hipervnculo"/>
              </w:rPr>
              <w:t>2.</w:t>
            </w:r>
            <w:r w:rsidR="00814958">
              <w:rPr>
                <w:rFonts w:asciiTheme="minorHAnsi" w:eastAsiaTheme="minorEastAsia" w:hAnsiTheme="minorHAnsi" w:cstheme="minorBidi"/>
                <w:b w:val="0"/>
                <w:caps w:val="0"/>
              </w:rPr>
              <w:tab/>
            </w:r>
            <w:r w:rsidR="00814958" w:rsidRPr="00606CBF">
              <w:rPr>
                <w:rStyle w:val="Hipervnculo"/>
              </w:rPr>
              <w:t>Formato General de Pantalla</w:t>
            </w:r>
            <w:r w:rsidR="00814958">
              <w:rPr>
                <w:webHidden/>
              </w:rPr>
              <w:tab/>
            </w:r>
            <w:r w:rsidR="00814958">
              <w:rPr>
                <w:webHidden/>
              </w:rPr>
              <w:fldChar w:fldCharType="begin"/>
            </w:r>
            <w:r w:rsidR="00814958">
              <w:rPr>
                <w:webHidden/>
              </w:rPr>
              <w:instrText xml:space="preserve"> PAGEREF _Toc105066495 \h </w:instrText>
            </w:r>
            <w:r w:rsidR="00814958">
              <w:rPr>
                <w:webHidden/>
              </w:rPr>
            </w:r>
            <w:r w:rsidR="00814958">
              <w:rPr>
                <w:webHidden/>
              </w:rPr>
              <w:fldChar w:fldCharType="separate"/>
            </w:r>
            <w:r w:rsidR="001938EC">
              <w:rPr>
                <w:webHidden/>
              </w:rPr>
              <w:t>11</w:t>
            </w:r>
            <w:r w:rsidR="00814958">
              <w:rPr>
                <w:webHidden/>
              </w:rPr>
              <w:fldChar w:fldCharType="end"/>
            </w:r>
          </w:hyperlink>
        </w:p>
        <w:p w14:paraId="716EB585" w14:textId="12BAD729" w:rsidR="00814958" w:rsidRDefault="004D7B06">
          <w:pPr>
            <w:pStyle w:val="TDC2"/>
            <w:rPr>
              <w:rFonts w:asciiTheme="minorHAnsi" w:eastAsiaTheme="minorEastAsia" w:hAnsiTheme="minorHAnsi" w:cstheme="minorBidi"/>
              <w:caps w:val="0"/>
              <w:szCs w:val="22"/>
            </w:rPr>
          </w:pPr>
          <w:hyperlink w:anchor="_Toc105066496" w:history="1">
            <w:r w:rsidR="00814958" w:rsidRPr="00606CBF">
              <w:rPr>
                <w:rStyle w:val="Hipervnculo"/>
              </w:rPr>
              <w:t>2.1.</w:t>
            </w:r>
            <w:r w:rsidR="00814958">
              <w:rPr>
                <w:rFonts w:asciiTheme="minorHAnsi" w:eastAsiaTheme="minorEastAsia" w:hAnsiTheme="minorHAnsi" w:cstheme="minorBidi"/>
                <w:caps w:val="0"/>
                <w:szCs w:val="22"/>
              </w:rPr>
              <w:tab/>
            </w:r>
            <w:r w:rsidR="00814958" w:rsidRPr="00606CBF">
              <w:rPr>
                <w:rStyle w:val="Hipervnculo"/>
              </w:rPr>
              <w:t>Panel de Información General o Cabecera</w:t>
            </w:r>
            <w:r w:rsidR="00814958">
              <w:rPr>
                <w:webHidden/>
              </w:rPr>
              <w:tab/>
            </w:r>
            <w:r w:rsidR="00814958">
              <w:rPr>
                <w:webHidden/>
              </w:rPr>
              <w:fldChar w:fldCharType="begin"/>
            </w:r>
            <w:r w:rsidR="00814958">
              <w:rPr>
                <w:webHidden/>
              </w:rPr>
              <w:instrText xml:space="preserve"> PAGEREF _Toc105066496 \h </w:instrText>
            </w:r>
            <w:r w:rsidR="00814958">
              <w:rPr>
                <w:webHidden/>
              </w:rPr>
            </w:r>
            <w:r w:rsidR="00814958">
              <w:rPr>
                <w:webHidden/>
              </w:rPr>
              <w:fldChar w:fldCharType="separate"/>
            </w:r>
            <w:r w:rsidR="001938EC">
              <w:rPr>
                <w:webHidden/>
              </w:rPr>
              <w:t>11</w:t>
            </w:r>
            <w:r w:rsidR="00814958">
              <w:rPr>
                <w:webHidden/>
              </w:rPr>
              <w:fldChar w:fldCharType="end"/>
            </w:r>
          </w:hyperlink>
        </w:p>
        <w:p w14:paraId="3F36AC5F" w14:textId="0A239F32" w:rsidR="00814958" w:rsidRDefault="004D7B06">
          <w:pPr>
            <w:pStyle w:val="TDC2"/>
            <w:rPr>
              <w:rFonts w:asciiTheme="minorHAnsi" w:eastAsiaTheme="minorEastAsia" w:hAnsiTheme="minorHAnsi" w:cstheme="minorBidi"/>
              <w:caps w:val="0"/>
              <w:szCs w:val="22"/>
            </w:rPr>
          </w:pPr>
          <w:hyperlink w:anchor="_Toc105066497" w:history="1">
            <w:r w:rsidR="00814958" w:rsidRPr="00606CBF">
              <w:rPr>
                <w:rStyle w:val="Hipervnculo"/>
              </w:rPr>
              <w:t>2.2.</w:t>
            </w:r>
            <w:r w:rsidR="00814958">
              <w:rPr>
                <w:rFonts w:asciiTheme="minorHAnsi" w:eastAsiaTheme="minorEastAsia" w:hAnsiTheme="minorHAnsi" w:cstheme="minorBidi"/>
                <w:caps w:val="0"/>
                <w:szCs w:val="22"/>
              </w:rPr>
              <w:tab/>
            </w:r>
            <w:r w:rsidR="00814958" w:rsidRPr="00606CBF">
              <w:rPr>
                <w:rStyle w:val="Hipervnculo"/>
              </w:rPr>
              <w:t>Panel de radio</w:t>
            </w:r>
            <w:r w:rsidR="00814958">
              <w:rPr>
                <w:webHidden/>
              </w:rPr>
              <w:tab/>
            </w:r>
            <w:r w:rsidR="00814958">
              <w:rPr>
                <w:webHidden/>
              </w:rPr>
              <w:fldChar w:fldCharType="begin"/>
            </w:r>
            <w:r w:rsidR="00814958">
              <w:rPr>
                <w:webHidden/>
              </w:rPr>
              <w:instrText xml:space="preserve"> PAGEREF _Toc105066497 \h </w:instrText>
            </w:r>
            <w:r w:rsidR="00814958">
              <w:rPr>
                <w:webHidden/>
              </w:rPr>
            </w:r>
            <w:r w:rsidR="00814958">
              <w:rPr>
                <w:webHidden/>
              </w:rPr>
              <w:fldChar w:fldCharType="separate"/>
            </w:r>
            <w:r w:rsidR="001938EC">
              <w:rPr>
                <w:webHidden/>
              </w:rPr>
              <w:t>12</w:t>
            </w:r>
            <w:r w:rsidR="00814958">
              <w:rPr>
                <w:webHidden/>
              </w:rPr>
              <w:fldChar w:fldCharType="end"/>
            </w:r>
          </w:hyperlink>
        </w:p>
        <w:p w14:paraId="2F7F987F" w14:textId="3131559B" w:rsidR="00814958" w:rsidRDefault="004D7B06">
          <w:pPr>
            <w:pStyle w:val="TDC2"/>
            <w:rPr>
              <w:rFonts w:asciiTheme="minorHAnsi" w:eastAsiaTheme="minorEastAsia" w:hAnsiTheme="minorHAnsi" w:cstheme="minorBidi"/>
              <w:caps w:val="0"/>
              <w:szCs w:val="22"/>
            </w:rPr>
          </w:pPr>
          <w:hyperlink w:anchor="_Toc105066498" w:history="1">
            <w:r w:rsidR="00814958" w:rsidRPr="00606CBF">
              <w:rPr>
                <w:rStyle w:val="Hipervnculo"/>
              </w:rPr>
              <w:t>2.3.</w:t>
            </w:r>
            <w:r w:rsidR="00814958">
              <w:rPr>
                <w:rFonts w:asciiTheme="minorHAnsi" w:eastAsiaTheme="minorEastAsia" w:hAnsiTheme="minorHAnsi" w:cstheme="minorBidi"/>
                <w:caps w:val="0"/>
                <w:szCs w:val="22"/>
              </w:rPr>
              <w:tab/>
            </w:r>
            <w:r w:rsidR="00814958" w:rsidRPr="00606CBF">
              <w:rPr>
                <w:rStyle w:val="Hipervnculo"/>
              </w:rPr>
              <w:t>Panel de Telefonía</w:t>
            </w:r>
            <w:r w:rsidR="00814958">
              <w:rPr>
                <w:webHidden/>
              </w:rPr>
              <w:tab/>
            </w:r>
            <w:r w:rsidR="00814958">
              <w:rPr>
                <w:webHidden/>
              </w:rPr>
              <w:fldChar w:fldCharType="begin"/>
            </w:r>
            <w:r w:rsidR="00814958">
              <w:rPr>
                <w:webHidden/>
              </w:rPr>
              <w:instrText xml:space="preserve"> PAGEREF _Toc105066498 \h </w:instrText>
            </w:r>
            <w:r w:rsidR="00814958">
              <w:rPr>
                <w:webHidden/>
              </w:rPr>
            </w:r>
            <w:r w:rsidR="00814958">
              <w:rPr>
                <w:webHidden/>
              </w:rPr>
              <w:fldChar w:fldCharType="separate"/>
            </w:r>
            <w:r w:rsidR="001938EC">
              <w:rPr>
                <w:webHidden/>
              </w:rPr>
              <w:t>12</w:t>
            </w:r>
            <w:r w:rsidR="00814958">
              <w:rPr>
                <w:webHidden/>
              </w:rPr>
              <w:fldChar w:fldCharType="end"/>
            </w:r>
          </w:hyperlink>
        </w:p>
        <w:p w14:paraId="4D0A0DC3" w14:textId="0B3A3DDB" w:rsidR="00814958" w:rsidRDefault="004D7B06">
          <w:pPr>
            <w:pStyle w:val="TDC2"/>
            <w:rPr>
              <w:rFonts w:asciiTheme="minorHAnsi" w:eastAsiaTheme="minorEastAsia" w:hAnsiTheme="minorHAnsi" w:cstheme="minorBidi"/>
              <w:caps w:val="0"/>
              <w:szCs w:val="22"/>
            </w:rPr>
          </w:pPr>
          <w:hyperlink w:anchor="_Toc105066499" w:history="1">
            <w:r w:rsidR="00814958" w:rsidRPr="00606CBF">
              <w:rPr>
                <w:rStyle w:val="Hipervnculo"/>
              </w:rPr>
              <w:t>2.4.</w:t>
            </w:r>
            <w:r w:rsidR="00814958">
              <w:rPr>
                <w:rFonts w:asciiTheme="minorHAnsi" w:eastAsiaTheme="minorEastAsia" w:hAnsiTheme="minorHAnsi" w:cstheme="minorBidi"/>
                <w:caps w:val="0"/>
                <w:szCs w:val="22"/>
              </w:rPr>
              <w:tab/>
            </w:r>
            <w:r w:rsidR="00814958" w:rsidRPr="00606CBF">
              <w:rPr>
                <w:rStyle w:val="Hipervnculo"/>
              </w:rPr>
              <w:t>Panel de Líneas Calientes</w:t>
            </w:r>
            <w:r w:rsidR="00814958">
              <w:rPr>
                <w:webHidden/>
              </w:rPr>
              <w:tab/>
            </w:r>
            <w:r w:rsidR="00814958">
              <w:rPr>
                <w:webHidden/>
              </w:rPr>
              <w:fldChar w:fldCharType="begin"/>
            </w:r>
            <w:r w:rsidR="00814958">
              <w:rPr>
                <w:webHidden/>
              </w:rPr>
              <w:instrText xml:space="preserve"> PAGEREF _Toc105066499 \h </w:instrText>
            </w:r>
            <w:r w:rsidR="00814958">
              <w:rPr>
                <w:webHidden/>
              </w:rPr>
            </w:r>
            <w:r w:rsidR="00814958">
              <w:rPr>
                <w:webHidden/>
              </w:rPr>
              <w:fldChar w:fldCharType="separate"/>
            </w:r>
            <w:r w:rsidR="001938EC">
              <w:rPr>
                <w:webHidden/>
              </w:rPr>
              <w:t>14</w:t>
            </w:r>
            <w:r w:rsidR="00814958">
              <w:rPr>
                <w:webHidden/>
              </w:rPr>
              <w:fldChar w:fldCharType="end"/>
            </w:r>
          </w:hyperlink>
        </w:p>
        <w:p w14:paraId="15BED293" w14:textId="0C45E2E4" w:rsidR="00814958" w:rsidRDefault="004D7B06">
          <w:pPr>
            <w:pStyle w:val="TDC1"/>
            <w:rPr>
              <w:rFonts w:asciiTheme="minorHAnsi" w:eastAsiaTheme="minorEastAsia" w:hAnsiTheme="minorHAnsi" w:cstheme="minorBidi"/>
              <w:b w:val="0"/>
              <w:caps w:val="0"/>
            </w:rPr>
          </w:pPr>
          <w:hyperlink w:anchor="_Toc105066500" w:history="1">
            <w:r w:rsidR="00814958" w:rsidRPr="00606CBF">
              <w:rPr>
                <w:rStyle w:val="Hipervnculo"/>
              </w:rPr>
              <w:t>3.</w:t>
            </w:r>
            <w:r w:rsidR="00814958">
              <w:rPr>
                <w:rFonts w:asciiTheme="minorHAnsi" w:eastAsiaTheme="minorEastAsia" w:hAnsiTheme="minorHAnsi" w:cstheme="minorBidi"/>
                <w:b w:val="0"/>
                <w:caps w:val="0"/>
              </w:rPr>
              <w:tab/>
            </w:r>
            <w:r w:rsidR="00814958" w:rsidRPr="00606CBF">
              <w:rPr>
                <w:rStyle w:val="Hipervnculo"/>
              </w:rPr>
              <w:t>Operación general</w:t>
            </w:r>
            <w:r w:rsidR="00814958">
              <w:rPr>
                <w:webHidden/>
              </w:rPr>
              <w:tab/>
            </w:r>
            <w:r w:rsidR="00814958">
              <w:rPr>
                <w:webHidden/>
              </w:rPr>
              <w:fldChar w:fldCharType="begin"/>
            </w:r>
            <w:r w:rsidR="00814958">
              <w:rPr>
                <w:webHidden/>
              </w:rPr>
              <w:instrText xml:space="preserve"> PAGEREF _Toc105066500 \h </w:instrText>
            </w:r>
            <w:r w:rsidR="00814958">
              <w:rPr>
                <w:webHidden/>
              </w:rPr>
            </w:r>
            <w:r w:rsidR="00814958">
              <w:rPr>
                <w:webHidden/>
              </w:rPr>
              <w:fldChar w:fldCharType="separate"/>
            </w:r>
            <w:r w:rsidR="001938EC">
              <w:rPr>
                <w:webHidden/>
              </w:rPr>
              <w:t>16</w:t>
            </w:r>
            <w:r w:rsidR="00814958">
              <w:rPr>
                <w:webHidden/>
              </w:rPr>
              <w:fldChar w:fldCharType="end"/>
            </w:r>
          </w:hyperlink>
        </w:p>
        <w:p w14:paraId="54A117FC" w14:textId="68399129" w:rsidR="00814958" w:rsidRDefault="004D7B06">
          <w:pPr>
            <w:pStyle w:val="TDC2"/>
            <w:rPr>
              <w:rFonts w:asciiTheme="minorHAnsi" w:eastAsiaTheme="minorEastAsia" w:hAnsiTheme="minorHAnsi" w:cstheme="minorBidi"/>
              <w:caps w:val="0"/>
              <w:szCs w:val="22"/>
            </w:rPr>
          </w:pPr>
          <w:hyperlink w:anchor="_Toc105066501" w:history="1">
            <w:r w:rsidR="00814958" w:rsidRPr="00606CBF">
              <w:rPr>
                <w:rStyle w:val="Hipervnculo"/>
              </w:rPr>
              <w:t>3.1.</w:t>
            </w:r>
            <w:r w:rsidR="00814958">
              <w:rPr>
                <w:rFonts w:asciiTheme="minorHAnsi" w:eastAsiaTheme="minorEastAsia" w:hAnsiTheme="minorHAnsi" w:cstheme="minorBidi"/>
                <w:caps w:val="0"/>
                <w:szCs w:val="22"/>
              </w:rPr>
              <w:tab/>
            </w:r>
            <w:r w:rsidR="00814958" w:rsidRPr="00606CBF">
              <w:rPr>
                <w:rStyle w:val="Hipervnculo"/>
              </w:rPr>
              <w:t>Logotipo del cliente.</w:t>
            </w:r>
            <w:r w:rsidR="00814958">
              <w:rPr>
                <w:webHidden/>
              </w:rPr>
              <w:tab/>
            </w:r>
            <w:r w:rsidR="00814958">
              <w:rPr>
                <w:webHidden/>
              </w:rPr>
              <w:fldChar w:fldCharType="begin"/>
            </w:r>
            <w:r w:rsidR="00814958">
              <w:rPr>
                <w:webHidden/>
              </w:rPr>
              <w:instrText xml:space="preserve"> PAGEREF _Toc105066501 \h </w:instrText>
            </w:r>
            <w:r w:rsidR="00814958">
              <w:rPr>
                <w:webHidden/>
              </w:rPr>
            </w:r>
            <w:r w:rsidR="00814958">
              <w:rPr>
                <w:webHidden/>
              </w:rPr>
              <w:fldChar w:fldCharType="separate"/>
            </w:r>
            <w:r w:rsidR="001938EC">
              <w:rPr>
                <w:webHidden/>
              </w:rPr>
              <w:t>16</w:t>
            </w:r>
            <w:r w:rsidR="00814958">
              <w:rPr>
                <w:webHidden/>
              </w:rPr>
              <w:fldChar w:fldCharType="end"/>
            </w:r>
          </w:hyperlink>
        </w:p>
        <w:p w14:paraId="4321FC6F" w14:textId="4E0924AC" w:rsidR="00814958" w:rsidRDefault="004D7B06">
          <w:pPr>
            <w:pStyle w:val="TDC2"/>
            <w:rPr>
              <w:rFonts w:asciiTheme="minorHAnsi" w:eastAsiaTheme="minorEastAsia" w:hAnsiTheme="minorHAnsi" w:cstheme="minorBidi"/>
              <w:caps w:val="0"/>
              <w:szCs w:val="22"/>
            </w:rPr>
          </w:pPr>
          <w:hyperlink w:anchor="_Toc105066502" w:history="1">
            <w:r w:rsidR="00814958" w:rsidRPr="00606CBF">
              <w:rPr>
                <w:rStyle w:val="Hipervnculo"/>
              </w:rPr>
              <w:t>3.2.</w:t>
            </w:r>
            <w:r w:rsidR="00814958">
              <w:rPr>
                <w:rFonts w:asciiTheme="minorHAnsi" w:eastAsiaTheme="minorEastAsia" w:hAnsiTheme="minorHAnsi" w:cstheme="minorBidi"/>
                <w:caps w:val="0"/>
                <w:szCs w:val="22"/>
              </w:rPr>
              <w:tab/>
            </w:r>
            <w:r w:rsidR="00814958" w:rsidRPr="00606CBF">
              <w:rPr>
                <w:rStyle w:val="Hipervnculo"/>
              </w:rPr>
              <w:t>Fecha y Hora.</w:t>
            </w:r>
            <w:r w:rsidR="00814958">
              <w:rPr>
                <w:webHidden/>
              </w:rPr>
              <w:tab/>
            </w:r>
            <w:r w:rsidR="00814958">
              <w:rPr>
                <w:webHidden/>
              </w:rPr>
              <w:fldChar w:fldCharType="begin"/>
            </w:r>
            <w:r w:rsidR="00814958">
              <w:rPr>
                <w:webHidden/>
              </w:rPr>
              <w:instrText xml:space="preserve"> PAGEREF _Toc105066502 \h </w:instrText>
            </w:r>
            <w:r w:rsidR="00814958">
              <w:rPr>
                <w:webHidden/>
              </w:rPr>
            </w:r>
            <w:r w:rsidR="00814958">
              <w:rPr>
                <w:webHidden/>
              </w:rPr>
              <w:fldChar w:fldCharType="separate"/>
            </w:r>
            <w:r w:rsidR="001938EC">
              <w:rPr>
                <w:webHidden/>
              </w:rPr>
              <w:t>16</w:t>
            </w:r>
            <w:r w:rsidR="00814958">
              <w:rPr>
                <w:webHidden/>
              </w:rPr>
              <w:fldChar w:fldCharType="end"/>
            </w:r>
          </w:hyperlink>
        </w:p>
        <w:p w14:paraId="09DDF8A8" w14:textId="20D3E836" w:rsidR="00814958" w:rsidRDefault="004D7B06">
          <w:pPr>
            <w:pStyle w:val="TDC2"/>
            <w:rPr>
              <w:rFonts w:asciiTheme="minorHAnsi" w:eastAsiaTheme="minorEastAsia" w:hAnsiTheme="minorHAnsi" w:cstheme="minorBidi"/>
              <w:caps w:val="0"/>
              <w:szCs w:val="22"/>
            </w:rPr>
          </w:pPr>
          <w:hyperlink w:anchor="_Toc105066503" w:history="1">
            <w:r w:rsidR="00814958" w:rsidRPr="00606CBF">
              <w:rPr>
                <w:rStyle w:val="Hipervnculo"/>
              </w:rPr>
              <w:t>3.3.</w:t>
            </w:r>
            <w:r w:rsidR="00814958">
              <w:rPr>
                <w:rFonts w:asciiTheme="minorHAnsi" w:eastAsiaTheme="minorEastAsia" w:hAnsiTheme="minorHAnsi" w:cstheme="minorBidi"/>
                <w:caps w:val="0"/>
                <w:szCs w:val="22"/>
              </w:rPr>
              <w:tab/>
            </w:r>
            <w:r w:rsidR="00814958" w:rsidRPr="00606CBF">
              <w:rPr>
                <w:rStyle w:val="Hipervnculo"/>
              </w:rPr>
              <w:t>Señalización de JACKS y SPLIT</w:t>
            </w:r>
            <w:r w:rsidR="00814958">
              <w:rPr>
                <w:webHidden/>
              </w:rPr>
              <w:tab/>
            </w:r>
            <w:r w:rsidR="00814958">
              <w:rPr>
                <w:webHidden/>
              </w:rPr>
              <w:fldChar w:fldCharType="begin"/>
            </w:r>
            <w:r w:rsidR="00814958">
              <w:rPr>
                <w:webHidden/>
              </w:rPr>
              <w:instrText xml:space="preserve"> PAGEREF _Toc105066503 \h </w:instrText>
            </w:r>
            <w:r w:rsidR="00814958">
              <w:rPr>
                <w:webHidden/>
              </w:rPr>
            </w:r>
            <w:r w:rsidR="00814958">
              <w:rPr>
                <w:webHidden/>
              </w:rPr>
              <w:fldChar w:fldCharType="separate"/>
            </w:r>
            <w:r w:rsidR="001938EC">
              <w:rPr>
                <w:webHidden/>
              </w:rPr>
              <w:t>16</w:t>
            </w:r>
            <w:r w:rsidR="00814958">
              <w:rPr>
                <w:webHidden/>
              </w:rPr>
              <w:fldChar w:fldCharType="end"/>
            </w:r>
          </w:hyperlink>
        </w:p>
        <w:p w14:paraId="2398FFB4" w14:textId="1BC535FB" w:rsidR="00814958" w:rsidRDefault="004D7B06">
          <w:pPr>
            <w:pStyle w:val="TDC2"/>
            <w:rPr>
              <w:rFonts w:asciiTheme="minorHAnsi" w:eastAsiaTheme="minorEastAsia" w:hAnsiTheme="minorHAnsi" w:cstheme="minorBidi"/>
              <w:caps w:val="0"/>
              <w:szCs w:val="22"/>
            </w:rPr>
          </w:pPr>
          <w:hyperlink w:anchor="_Toc105066504" w:history="1">
            <w:r w:rsidR="00814958" w:rsidRPr="00606CBF">
              <w:rPr>
                <w:rStyle w:val="Hipervnculo"/>
              </w:rPr>
              <w:t>3.4.</w:t>
            </w:r>
            <w:r w:rsidR="00814958">
              <w:rPr>
                <w:rFonts w:asciiTheme="minorHAnsi" w:eastAsiaTheme="minorEastAsia" w:hAnsiTheme="minorHAnsi" w:cstheme="minorBidi"/>
                <w:caps w:val="0"/>
                <w:szCs w:val="22"/>
              </w:rPr>
              <w:tab/>
            </w:r>
            <w:r w:rsidR="00814958" w:rsidRPr="00606CBF">
              <w:rPr>
                <w:rStyle w:val="Hipervnculo"/>
              </w:rPr>
              <w:t>Control de SPLIT</w:t>
            </w:r>
            <w:r w:rsidR="00814958">
              <w:rPr>
                <w:webHidden/>
              </w:rPr>
              <w:tab/>
            </w:r>
            <w:r w:rsidR="00814958">
              <w:rPr>
                <w:webHidden/>
              </w:rPr>
              <w:fldChar w:fldCharType="begin"/>
            </w:r>
            <w:r w:rsidR="00814958">
              <w:rPr>
                <w:webHidden/>
              </w:rPr>
              <w:instrText xml:space="preserve"> PAGEREF _Toc105066504 \h </w:instrText>
            </w:r>
            <w:r w:rsidR="00814958">
              <w:rPr>
                <w:webHidden/>
              </w:rPr>
            </w:r>
            <w:r w:rsidR="00814958">
              <w:rPr>
                <w:webHidden/>
              </w:rPr>
              <w:fldChar w:fldCharType="separate"/>
            </w:r>
            <w:r w:rsidR="001938EC">
              <w:rPr>
                <w:webHidden/>
              </w:rPr>
              <w:t>16</w:t>
            </w:r>
            <w:r w:rsidR="00814958">
              <w:rPr>
                <w:webHidden/>
              </w:rPr>
              <w:fldChar w:fldCharType="end"/>
            </w:r>
          </w:hyperlink>
        </w:p>
        <w:p w14:paraId="3F96587C" w14:textId="32C13221" w:rsidR="00814958" w:rsidRDefault="004D7B06">
          <w:pPr>
            <w:pStyle w:val="TDC2"/>
            <w:rPr>
              <w:rFonts w:asciiTheme="minorHAnsi" w:eastAsiaTheme="minorEastAsia" w:hAnsiTheme="minorHAnsi" w:cstheme="minorBidi"/>
              <w:caps w:val="0"/>
              <w:szCs w:val="22"/>
            </w:rPr>
          </w:pPr>
          <w:hyperlink w:anchor="_Toc105066505" w:history="1">
            <w:r w:rsidR="00814958" w:rsidRPr="00606CBF">
              <w:rPr>
                <w:rStyle w:val="Hipervnculo"/>
              </w:rPr>
              <w:t>3.5.</w:t>
            </w:r>
            <w:r w:rsidR="00814958">
              <w:rPr>
                <w:rFonts w:asciiTheme="minorHAnsi" w:eastAsiaTheme="minorEastAsia" w:hAnsiTheme="minorHAnsi" w:cstheme="minorBidi"/>
                <w:caps w:val="0"/>
                <w:szCs w:val="22"/>
              </w:rPr>
              <w:tab/>
            </w:r>
            <w:r w:rsidR="00814958" w:rsidRPr="00606CBF">
              <w:rPr>
                <w:rStyle w:val="Hipervnculo"/>
              </w:rPr>
              <w:t>Tecla INFO</w:t>
            </w:r>
            <w:r w:rsidR="00814958">
              <w:rPr>
                <w:webHidden/>
              </w:rPr>
              <w:tab/>
            </w:r>
            <w:r w:rsidR="00814958">
              <w:rPr>
                <w:webHidden/>
              </w:rPr>
              <w:fldChar w:fldCharType="begin"/>
            </w:r>
            <w:r w:rsidR="00814958">
              <w:rPr>
                <w:webHidden/>
              </w:rPr>
              <w:instrText xml:space="preserve"> PAGEREF _Toc105066505 \h </w:instrText>
            </w:r>
            <w:r w:rsidR="00814958">
              <w:rPr>
                <w:webHidden/>
              </w:rPr>
            </w:r>
            <w:r w:rsidR="00814958">
              <w:rPr>
                <w:webHidden/>
              </w:rPr>
              <w:fldChar w:fldCharType="separate"/>
            </w:r>
            <w:r w:rsidR="001938EC">
              <w:rPr>
                <w:webHidden/>
              </w:rPr>
              <w:t>17</w:t>
            </w:r>
            <w:r w:rsidR="00814958">
              <w:rPr>
                <w:webHidden/>
              </w:rPr>
              <w:fldChar w:fldCharType="end"/>
            </w:r>
          </w:hyperlink>
        </w:p>
        <w:p w14:paraId="05CD5A74" w14:textId="5057702F" w:rsidR="00814958" w:rsidRDefault="004D7B06">
          <w:pPr>
            <w:pStyle w:val="TDC2"/>
            <w:rPr>
              <w:rFonts w:asciiTheme="minorHAnsi" w:eastAsiaTheme="minorEastAsia" w:hAnsiTheme="minorHAnsi" w:cstheme="minorBidi"/>
              <w:caps w:val="0"/>
              <w:szCs w:val="22"/>
            </w:rPr>
          </w:pPr>
          <w:hyperlink w:anchor="_Toc105066506" w:history="1">
            <w:r w:rsidR="00814958" w:rsidRPr="00606CBF">
              <w:rPr>
                <w:rStyle w:val="Hipervnculo"/>
              </w:rPr>
              <w:t>3.6.</w:t>
            </w:r>
            <w:r w:rsidR="00814958">
              <w:rPr>
                <w:rFonts w:asciiTheme="minorHAnsi" w:eastAsiaTheme="minorEastAsia" w:hAnsiTheme="minorHAnsi" w:cstheme="minorBidi"/>
                <w:caps w:val="0"/>
                <w:szCs w:val="22"/>
              </w:rPr>
              <w:tab/>
            </w:r>
            <w:r w:rsidR="00814958" w:rsidRPr="00606CBF">
              <w:rPr>
                <w:rStyle w:val="Hipervnculo"/>
              </w:rPr>
              <w:t>BRIEFING</w:t>
            </w:r>
            <w:r w:rsidR="00814958">
              <w:rPr>
                <w:webHidden/>
              </w:rPr>
              <w:tab/>
            </w:r>
            <w:r w:rsidR="00814958">
              <w:rPr>
                <w:webHidden/>
              </w:rPr>
              <w:fldChar w:fldCharType="begin"/>
            </w:r>
            <w:r w:rsidR="00814958">
              <w:rPr>
                <w:webHidden/>
              </w:rPr>
              <w:instrText xml:space="preserve"> PAGEREF _Toc105066506 \h </w:instrText>
            </w:r>
            <w:r w:rsidR="00814958">
              <w:rPr>
                <w:webHidden/>
              </w:rPr>
            </w:r>
            <w:r w:rsidR="00814958">
              <w:rPr>
                <w:webHidden/>
              </w:rPr>
              <w:fldChar w:fldCharType="separate"/>
            </w:r>
            <w:r w:rsidR="001938EC">
              <w:rPr>
                <w:webHidden/>
              </w:rPr>
              <w:t>17</w:t>
            </w:r>
            <w:r w:rsidR="00814958">
              <w:rPr>
                <w:webHidden/>
              </w:rPr>
              <w:fldChar w:fldCharType="end"/>
            </w:r>
          </w:hyperlink>
        </w:p>
        <w:p w14:paraId="3213B99B" w14:textId="15A403FF" w:rsidR="00814958" w:rsidRDefault="004D7B06">
          <w:pPr>
            <w:pStyle w:val="TDC2"/>
            <w:rPr>
              <w:rFonts w:asciiTheme="minorHAnsi" w:eastAsiaTheme="minorEastAsia" w:hAnsiTheme="minorHAnsi" w:cstheme="minorBidi"/>
              <w:caps w:val="0"/>
              <w:szCs w:val="22"/>
            </w:rPr>
          </w:pPr>
          <w:hyperlink w:anchor="_Toc105066507" w:history="1">
            <w:r w:rsidR="00814958" w:rsidRPr="00606CBF">
              <w:rPr>
                <w:rStyle w:val="Hipervnculo"/>
              </w:rPr>
              <w:t>3.7.</w:t>
            </w:r>
            <w:r w:rsidR="00814958">
              <w:rPr>
                <w:rFonts w:asciiTheme="minorHAnsi" w:eastAsiaTheme="minorEastAsia" w:hAnsiTheme="minorHAnsi" w:cstheme="minorBidi"/>
                <w:caps w:val="0"/>
                <w:szCs w:val="22"/>
              </w:rPr>
              <w:tab/>
            </w:r>
            <w:r w:rsidR="00814958" w:rsidRPr="00606CBF">
              <w:rPr>
                <w:rStyle w:val="Hipervnculo"/>
              </w:rPr>
              <w:t>Ventana de Mensajes</w:t>
            </w:r>
            <w:r w:rsidR="00814958">
              <w:rPr>
                <w:webHidden/>
              </w:rPr>
              <w:tab/>
            </w:r>
            <w:r w:rsidR="00814958">
              <w:rPr>
                <w:webHidden/>
              </w:rPr>
              <w:fldChar w:fldCharType="begin"/>
            </w:r>
            <w:r w:rsidR="00814958">
              <w:rPr>
                <w:webHidden/>
              </w:rPr>
              <w:instrText xml:space="preserve"> PAGEREF _Toc105066507 \h </w:instrText>
            </w:r>
            <w:r w:rsidR="00814958">
              <w:rPr>
                <w:webHidden/>
              </w:rPr>
            </w:r>
            <w:r w:rsidR="00814958">
              <w:rPr>
                <w:webHidden/>
              </w:rPr>
              <w:fldChar w:fldCharType="separate"/>
            </w:r>
            <w:r w:rsidR="001938EC">
              <w:rPr>
                <w:webHidden/>
              </w:rPr>
              <w:t>17</w:t>
            </w:r>
            <w:r w:rsidR="00814958">
              <w:rPr>
                <w:webHidden/>
              </w:rPr>
              <w:fldChar w:fldCharType="end"/>
            </w:r>
          </w:hyperlink>
        </w:p>
        <w:p w14:paraId="39C44241" w14:textId="45E279FE" w:rsidR="00814958" w:rsidRDefault="004D7B06">
          <w:pPr>
            <w:pStyle w:val="TDC2"/>
            <w:rPr>
              <w:rFonts w:asciiTheme="minorHAnsi" w:eastAsiaTheme="minorEastAsia" w:hAnsiTheme="minorHAnsi" w:cstheme="minorBidi"/>
              <w:caps w:val="0"/>
              <w:szCs w:val="22"/>
            </w:rPr>
          </w:pPr>
          <w:hyperlink w:anchor="_Toc105066508" w:history="1">
            <w:r w:rsidR="00814958" w:rsidRPr="00606CBF">
              <w:rPr>
                <w:rStyle w:val="Hipervnculo"/>
              </w:rPr>
              <w:t>3.8.</w:t>
            </w:r>
            <w:r w:rsidR="00814958">
              <w:rPr>
                <w:rFonts w:asciiTheme="minorHAnsi" w:eastAsiaTheme="minorEastAsia" w:hAnsiTheme="minorHAnsi" w:cstheme="minorBidi"/>
                <w:caps w:val="0"/>
                <w:szCs w:val="22"/>
              </w:rPr>
              <w:tab/>
            </w:r>
            <w:r w:rsidR="00814958" w:rsidRPr="00606CBF">
              <w:rPr>
                <w:rStyle w:val="Hipervnculo"/>
              </w:rPr>
              <w:t>CONTROL BRILLO</w:t>
            </w:r>
            <w:r w:rsidR="00814958">
              <w:rPr>
                <w:webHidden/>
              </w:rPr>
              <w:tab/>
            </w:r>
            <w:r w:rsidR="00814958">
              <w:rPr>
                <w:webHidden/>
              </w:rPr>
              <w:fldChar w:fldCharType="begin"/>
            </w:r>
            <w:r w:rsidR="00814958">
              <w:rPr>
                <w:webHidden/>
              </w:rPr>
              <w:instrText xml:space="preserve"> PAGEREF _Toc105066508 \h </w:instrText>
            </w:r>
            <w:r w:rsidR="00814958">
              <w:rPr>
                <w:webHidden/>
              </w:rPr>
            </w:r>
            <w:r w:rsidR="00814958">
              <w:rPr>
                <w:webHidden/>
              </w:rPr>
              <w:fldChar w:fldCharType="separate"/>
            </w:r>
            <w:r w:rsidR="001938EC">
              <w:rPr>
                <w:webHidden/>
              </w:rPr>
              <w:t>17</w:t>
            </w:r>
            <w:r w:rsidR="00814958">
              <w:rPr>
                <w:webHidden/>
              </w:rPr>
              <w:fldChar w:fldCharType="end"/>
            </w:r>
          </w:hyperlink>
        </w:p>
        <w:p w14:paraId="392E9460" w14:textId="29FECF1D" w:rsidR="00814958" w:rsidRDefault="004D7B06">
          <w:pPr>
            <w:pStyle w:val="TDC2"/>
            <w:rPr>
              <w:rFonts w:asciiTheme="minorHAnsi" w:eastAsiaTheme="minorEastAsia" w:hAnsiTheme="minorHAnsi" w:cstheme="minorBidi"/>
              <w:caps w:val="0"/>
              <w:szCs w:val="22"/>
            </w:rPr>
          </w:pPr>
          <w:hyperlink w:anchor="_Toc105066509" w:history="1">
            <w:r w:rsidR="00814958" w:rsidRPr="00606CBF">
              <w:rPr>
                <w:rStyle w:val="Hipervnculo"/>
              </w:rPr>
              <w:t>3.9.</w:t>
            </w:r>
            <w:r w:rsidR="00814958">
              <w:rPr>
                <w:rFonts w:asciiTheme="minorHAnsi" w:eastAsiaTheme="minorEastAsia" w:hAnsiTheme="minorHAnsi" w:cstheme="minorBidi"/>
                <w:caps w:val="0"/>
                <w:szCs w:val="22"/>
              </w:rPr>
              <w:tab/>
            </w:r>
            <w:r w:rsidR="00814958" w:rsidRPr="00606CBF">
              <w:rPr>
                <w:rStyle w:val="Hipervnculo"/>
              </w:rPr>
              <w:t>Volumen de RING</w:t>
            </w:r>
            <w:r w:rsidR="00814958">
              <w:rPr>
                <w:webHidden/>
              </w:rPr>
              <w:tab/>
            </w:r>
            <w:r w:rsidR="00814958">
              <w:rPr>
                <w:webHidden/>
              </w:rPr>
              <w:fldChar w:fldCharType="begin"/>
            </w:r>
            <w:r w:rsidR="00814958">
              <w:rPr>
                <w:webHidden/>
              </w:rPr>
              <w:instrText xml:space="preserve"> PAGEREF _Toc105066509 \h </w:instrText>
            </w:r>
            <w:r w:rsidR="00814958">
              <w:rPr>
                <w:webHidden/>
              </w:rPr>
            </w:r>
            <w:r w:rsidR="00814958">
              <w:rPr>
                <w:webHidden/>
              </w:rPr>
              <w:fldChar w:fldCharType="separate"/>
            </w:r>
            <w:r w:rsidR="001938EC">
              <w:rPr>
                <w:webHidden/>
              </w:rPr>
              <w:t>17</w:t>
            </w:r>
            <w:r w:rsidR="00814958">
              <w:rPr>
                <w:webHidden/>
              </w:rPr>
              <w:fldChar w:fldCharType="end"/>
            </w:r>
          </w:hyperlink>
        </w:p>
        <w:p w14:paraId="4AFEFBC5" w14:textId="0D7116CA" w:rsidR="00814958" w:rsidRDefault="004D7B06">
          <w:pPr>
            <w:pStyle w:val="TDC2"/>
            <w:rPr>
              <w:rFonts w:asciiTheme="minorHAnsi" w:eastAsiaTheme="minorEastAsia" w:hAnsiTheme="minorHAnsi" w:cstheme="minorBidi"/>
              <w:caps w:val="0"/>
              <w:szCs w:val="22"/>
            </w:rPr>
          </w:pPr>
          <w:hyperlink w:anchor="_Toc105066510" w:history="1">
            <w:r w:rsidR="00814958" w:rsidRPr="00606CBF">
              <w:rPr>
                <w:rStyle w:val="Hipervnculo"/>
              </w:rPr>
              <w:t>3.10.</w:t>
            </w:r>
            <w:r w:rsidR="00814958">
              <w:rPr>
                <w:rFonts w:asciiTheme="minorHAnsi" w:eastAsiaTheme="minorEastAsia" w:hAnsiTheme="minorHAnsi" w:cstheme="minorBidi"/>
                <w:caps w:val="0"/>
                <w:szCs w:val="22"/>
              </w:rPr>
              <w:tab/>
            </w:r>
            <w:r w:rsidR="00814958" w:rsidRPr="00606CBF">
              <w:rPr>
                <w:rStyle w:val="Hipervnculo"/>
              </w:rPr>
              <w:t>Falsa Maniobra.</w:t>
            </w:r>
            <w:r w:rsidR="00814958">
              <w:rPr>
                <w:webHidden/>
              </w:rPr>
              <w:tab/>
            </w:r>
            <w:r w:rsidR="00814958">
              <w:rPr>
                <w:webHidden/>
              </w:rPr>
              <w:fldChar w:fldCharType="begin"/>
            </w:r>
            <w:r w:rsidR="00814958">
              <w:rPr>
                <w:webHidden/>
              </w:rPr>
              <w:instrText xml:space="preserve"> PAGEREF _Toc105066510 \h </w:instrText>
            </w:r>
            <w:r w:rsidR="00814958">
              <w:rPr>
                <w:webHidden/>
              </w:rPr>
            </w:r>
            <w:r w:rsidR="00814958">
              <w:rPr>
                <w:webHidden/>
              </w:rPr>
              <w:fldChar w:fldCharType="separate"/>
            </w:r>
            <w:r w:rsidR="001938EC">
              <w:rPr>
                <w:webHidden/>
              </w:rPr>
              <w:t>18</w:t>
            </w:r>
            <w:r w:rsidR="00814958">
              <w:rPr>
                <w:webHidden/>
              </w:rPr>
              <w:fldChar w:fldCharType="end"/>
            </w:r>
          </w:hyperlink>
        </w:p>
        <w:p w14:paraId="330D86B0" w14:textId="3115B689" w:rsidR="00814958" w:rsidRDefault="004D7B06">
          <w:pPr>
            <w:pStyle w:val="TDC2"/>
            <w:rPr>
              <w:rFonts w:asciiTheme="minorHAnsi" w:eastAsiaTheme="minorEastAsia" w:hAnsiTheme="minorHAnsi" w:cstheme="minorBidi"/>
              <w:caps w:val="0"/>
              <w:szCs w:val="22"/>
            </w:rPr>
          </w:pPr>
          <w:hyperlink w:anchor="_Toc105066511" w:history="1">
            <w:r w:rsidR="00814958" w:rsidRPr="00606CBF">
              <w:rPr>
                <w:rStyle w:val="Hipervnculo"/>
              </w:rPr>
              <w:t>3.11.</w:t>
            </w:r>
            <w:r w:rsidR="00814958">
              <w:rPr>
                <w:rFonts w:asciiTheme="minorHAnsi" w:eastAsiaTheme="minorEastAsia" w:hAnsiTheme="minorHAnsi" w:cstheme="minorBidi"/>
                <w:caps w:val="0"/>
                <w:szCs w:val="22"/>
              </w:rPr>
              <w:tab/>
            </w:r>
            <w:r w:rsidR="00814958" w:rsidRPr="00606CBF">
              <w:rPr>
                <w:rStyle w:val="Hipervnculo"/>
              </w:rPr>
              <w:t>Modo Limpieza</w:t>
            </w:r>
            <w:r w:rsidR="00814958">
              <w:rPr>
                <w:webHidden/>
              </w:rPr>
              <w:tab/>
            </w:r>
            <w:r w:rsidR="00814958">
              <w:rPr>
                <w:webHidden/>
              </w:rPr>
              <w:fldChar w:fldCharType="begin"/>
            </w:r>
            <w:r w:rsidR="00814958">
              <w:rPr>
                <w:webHidden/>
              </w:rPr>
              <w:instrText xml:space="preserve"> PAGEREF _Toc105066511 \h </w:instrText>
            </w:r>
            <w:r w:rsidR="00814958">
              <w:rPr>
                <w:webHidden/>
              </w:rPr>
            </w:r>
            <w:r w:rsidR="00814958">
              <w:rPr>
                <w:webHidden/>
              </w:rPr>
              <w:fldChar w:fldCharType="separate"/>
            </w:r>
            <w:r w:rsidR="001938EC">
              <w:rPr>
                <w:webHidden/>
              </w:rPr>
              <w:t>18</w:t>
            </w:r>
            <w:r w:rsidR="00814958">
              <w:rPr>
                <w:webHidden/>
              </w:rPr>
              <w:fldChar w:fldCharType="end"/>
            </w:r>
          </w:hyperlink>
        </w:p>
        <w:p w14:paraId="28F4EAC6" w14:textId="6599D2E2" w:rsidR="00814958" w:rsidRDefault="004D7B06">
          <w:pPr>
            <w:pStyle w:val="TDC2"/>
            <w:rPr>
              <w:rFonts w:asciiTheme="minorHAnsi" w:eastAsiaTheme="minorEastAsia" w:hAnsiTheme="minorHAnsi" w:cstheme="minorBidi"/>
              <w:caps w:val="0"/>
              <w:szCs w:val="22"/>
            </w:rPr>
          </w:pPr>
          <w:hyperlink w:anchor="_Toc105066512" w:history="1">
            <w:r w:rsidR="00814958" w:rsidRPr="00606CBF">
              <w:rPr>
                <w:rStyle w:val="Hipervnculo"/>
              </w:rPr>
              <w:t>3.12.</w:t>
            </w:r>
            <w:r w:rsidR="00814958">
              <w:rPr>
                <w:rFonts w:asciiTheme="minorHAnsi" w:eastAsiaTheme="minorEastAsia" w:hAnsiTheme="minorHAnsi" w:cstheme="minorBidi"/>
                <w:caps w:val="0"/>
                <w:szCs w:val="22"/>
              </w:rPr>
              <w:tab/>
            </w:r>
            <w:r w:rsidR="00814958" w:rsidRPr="00606CBF">
              <w:rPr>
                <w:rStyle w:val="Hipervnculo"/>
              </w:rPr>
              <w:t>Panel sin JACKS</w:t>
            </w:r>
            <w:r w:rsidR="00814958">
              <w:rPr>
                <w:webHidden/>
              </w:rPr>
              <w:tab/>
            </w:r>
            <w:r w:rsidR="00814958">
              <w:rPr>
                <w:webHidden/>
              </w:rPr>
              <w:fldChar w:fldCharType="begin"/>
            </w:r>
            <w:r w:rsidR="00814958">
              <w:rPr>
                <w:webHidden/>
              </w:rPr>
              <w:instrText xml:space="preserve"> PAGEREF _Toc105066512 \h </w:instrText>
            </w:r>
            <w:r w:rsidR="00814958">
              <w:rPr>
                <w:webHidden/>
              </w:rPr>
            </w:r>
            <w:r w:rsidR="00814958">
              <w:rPr>
                <w:webHidden/>
              </w:rPr>
              <w:fldChar w:fldCharType="separate"/>
            </w:r>
            <w:r w:rsidR="001938EC">
              <w:rPr>
                <w:webHidden/>
              </w:rPr>
              <w:t>18</w:t>
            </w:r>
            <w:r w:rsidR="00814958">
              <w:rPr>
                <w:webHidden/>
              </w:rPr>
              <w:fldChar w:fldCharType="end"/>
            </w:r>
          </w:hyperlink>
        </w:p>
        <w:p w14:paraId="56DF89CA" w14:textId="4C4BB018" w:rsidR="00814958" w:rsidRDefault="004D7B06">
          <w:pPr>
            <w:pStyle w:val="TDC2"/>
            <w:rPr>
              <w:rFonts w:asciiTheme="minorHAnsi" w:eastAsiaTheme="minorEastAsia" w:hAnsiTheme="minorHAnsi" w:cstheme="minorBidi"/>
              <w:caps w:val="0"/>
              <w:szCs w:val="22"/>
            </w:rPr>
          </w:pPr>
          <w:hyperlink w:anchor="_Toc105066513" w:history="1">
            <w:r w:rsidR="00814958" w:rsidRPr="00606CBF">
              <w:rPr>
                <w:rStyle w:val="Hipervnculo"/>
              </w:rPr>
              <w:t>3.13.</w:t>
            </w:r>
            <w:r w:rsidR="00814958">
              <w:rPr>
                <w:rFonts w:asciiTheme="minorHAnsi" w:eastAsiaTheme="minorEastAsia" w:hAnsiTheme="minorHAnsi" w:cstheme="minorBidi"/>
                <w:caps w:val="0"/>
                <w:szCs w:val="22"/>
              </w:rPr>
              <w:tab/>
            </w:r>
            <w:r w:rsidR="00814958" w:rsidRPr="00606CBF">
              <w:rPr>
                <w:rStyle w:val="Hipervnculo"/>
              </w:rPr>
              <w:t>Panel sin configuración</w:t>
            </w:r>
            <w:r w:rsidR="00814958">
              <w:rPr>
                <w:webHidden/>
              </w:rPr>
              <w:tab/>
            </w:r>
            <w:r w:rsidR="00814958">
              <w:rPr>
                <w:webHidden/>
              </w:rPr>
              <w:fldChar w:fldCharType="begin"/>
            </w:r>
            <w:r w:rsidR="00814958">
              <w:rPr>
                <w:webHidden/>
              </w:rPr>
              <w:instrText xml:space="preserve"> PAGEREF _Toc105066513 \h </w:instrText>
            </w:r>
            <w:r w:rsidR="00814958">
              <w:rPr>
                <w:webHidden/>
              </w:rPr>
            </w:r>
            <w:r w:rsidR="00814958">
              <w:rPr>
                <w:webHidden/>
              </w:rPr>
              <w:fldChar w:fldCharType="separate"/>
            </w:r>
            <w:r w:rsidR="001938EC">
              <w:rPr>
                <w:webHidden/>
              </w:rPr>
              <w:t>19</w:t>
            </w:r>
            <w:r w:rsidR="00814958">
              <w:rPr>
                <w:webHidden/>
              </w:rPr>
              <w:fldChar w:fldCharType="end"/>
            </w:r>
          </w:hyperlink>
        </w:p>
        <w:p w14:paraId="58B5FEBF" w14:textId="04FB7C55" w:rsidR="00814958" w:rsidRDefault="004D7B06">
          <w:pPr>
            <w:pStyle w:val="TDC2"/>
            <w:rPr>
              <w:rFonts w:asciiTheme="minorHAnsi" w:eastAsiaTheme="minorEastAsia" w:hAnsiTheme="minorHAnsi" w:cstheme="minorBidi"/>
              <w:caps w:val="0"/>
              <w:szCs w:val="22"/>
            </w:rPr>
          </w:pPr>
          <w:hyperlink w:anchor="_Toc105066514" w:history="1">
            <w:r w:rsidR="00814958" w:rsidRPr="00606CBF">
              <w:rPr>
                <w:rStyle w:val="Hipervnculo"/>
              </w:rPr>
              <w:t>3.14.</w:t>
            </w:r>
            <w:r w:rsidR="00814958">
              <w:rPr>
                <w:rFonts w:asciiTheme="minorHAnsi" w:eastAsiaTheme="minorEastAsia" w:hAnsiTheme="minorHAnsi" w:cstheme="minorBidi"/>
                <w:caps w:val="0"/>
                <w:szCs w:val="22"/>
              </w:rPr>
              <w:tab/>
            </w:r>
            <w:r w:rsidR="00814958" w:rsidRPr="00606CBF">
              <w:rPr>
                <w:rStyle w:val="Hipervnculo"/>
              </w:rPr>
              <w:t>Funcionamiento en modo emergencia</w:t>
            </w:r>
            <w:r w:rsidR="00814958">
              <w:rPr>
                <w:webHidden/>
              </w:rPr>
              <w:tab/>
            </w:r>
            <w:r w:rsidR="00814958">
              <w:rPr>
                <w:webHidden/>
              </w:rPr>
              <w:fldChar w:fldCharType="begin"/>
            </w:r>
            <w:r w:rsidR="00814958">
              <w:rPr>
                <w:webHidden/>
              </w:rPr>
              <w:instrText xml:space="preserve"> PAGEREF _Toc105066514 \h </w:instrText>
            </w:r>
            <w:r w:rsidR="00814958">
              <w:rPr>
                <w:webHidden/>
              </w:rPr>
            </w:r>
            <w:r w:rsidR="00814958">
              <w:rPr>
                <w:webHidden/>
              </w:rPr>
              <w:fldChar w:fldCharType="separate"/>
            </w:r>
            <w:r w:rsidR="001938EC">
              <w:rPr>
                <w:webHidden/>
              </w:rPr>
              <w:t>20</w:t>
            </w:r>
            <w:r w:rsidR="00814958">
              <w:rPr>
                <w:webHidden/>
              </w:rPr>
              <w:fldChar w:fldCharType="end"/>
            </w:r>
          </w:hyperlink>
        </w:p>
        <w:p w14:paraId="58FAC299" w14:textId="509EA697" w:rsidR="00814958" w:rsidRDefault="004D7B06">
          <w:pPr>
            <w:pStyle w:val="TDC1"/>
            <w:rPr>
              <w:rFonts w:asciiTheme="minorHAnsi" w:eastAsiaTheme="minorEastAsia" w:hAnsiTheme="minorHAnsi" w:cstheme="minorBidi"/>
              <w:b w:val="0"/>
              <w:caps w:val="0"/>
            </w:rPr>
          </w:pPr>
          <w:hyperlink w:anchor="_Toc105066515" w:history="1">
            <w:r w:rsidR="00814958" w:rsidRPr="00606CBF">
              <w:rPr>
                <w:rStyle w:val="Hipervnculo"/>
              </w:rPr>
              <w:t>4.</w:t>
            </w:r>
            <w:r w:rsidR="00814958">
              <w:rPr>
                <w:rFonts w:asciiTheme="minorHAnsi" w:eastAsiaTheme="minorEastAsia" w:hAnsiTheme="minorHAnsi" w:cstheme="minorBidi"/>
                <w:b w:val="0"/>
                <w:caps w:val="0"/>
              </w:rPr>
              <w:tab/>
            </w:r>
            <w:r w:rsidR="00814958" w:rsidRPr="00606CBF">
              <w:rPr>
                <w:rStyle w:val="Hipervnculo"/>
              </w:rPr>
              <w:t>Operación radio</w:t>
            </w:r>
            <w:r w:rsidR="00814958">
              <w:rPr>
                <w:webHidden/>
              </w:rPr>
              <w:tab/>
            </w:r>
            <w:r w:rsidR="00814958">
              <w:rPr>
                <w:webHidden/>
              </w:rPr>
              <w:fldChar w:fldCharType="begin"/>
            </w:r>
            <w:r w:rsidR="00814958">
              <w:rPr>
                <w:webHidden/>
              </w:rPr>
              <w:instrText xml:space="preserve"> PAGEREF _Toc105066515 \h </w:instrText>
            </w:r>
            <w:r w:rsidR="00814958">
              <w:rPr>
                <w:webHidden/>
              </w:rPr>
            </w:r>
            <w:r w:rsidR="00814958">
              <w:rPr>
                <w:webHidden/>
              </w:rPr>
              <w:fldChar w:fldCharType="separate"/>
            </w:r>
            <w:r w:rsidR="001938EC">
              <w:rPr>
                <w:webHidden/>
              </w:rPr>
              <w:t>21</w:t>
            </w:r>
            <w:r w:rsidR="00814958">
              <w:rPr>
                <w:webHidden/>
              </w:rPr>
              <w:fldChar w:fldCharType="end"/>
            </w:r>
          </w:hyperlink>
        </w:p>
        <w:p w14:paraId="27083FED" w14:textId="0FBD36EE" w:rsidR="00814958" w:rsidRDefault="004D7B06">
          <w:pPr>
            <w:pStyle w:val="TDC2"/>
            <w:rPr>
              <w:rFonts w:asciiTheme="minorHAnsi" w:eastAsiaTheme="minorEastAsia" w:hAnsiTheme="minorHAnsi" w:cstheme="minorBidi"/>
              <w:caps w:val="0"/>
              <w:szCs w:val="22"/>
            </w:rPr>
          </w:pPr>
          <w:hyperlink w:anchor="_Toc105066516" w:history="1">
            <w:r w:rsidR="00814958" w:rsidRPr="00606CBF">
              <w:rPr>
                <w:rStyle w:val="Hipervnculo"/>
              </w:rPr>
              <w:t>4.1.</w:t>
            </w:r>
            <w:r w:rsidR="00814958">
              <w:rPr>
                <w:rFonts w:asciiTheme="minorHAnsi" w:eastAsiaTheme="minorEastAsia" w:hAnsiTheme="minorHAnsi" w:cstheme="minorBidi"/>
                <w:caps w:val="0"/>
                <w:szCs w:val="22"/>
              </w:rPr>
              <w:tab/>
            </w:r>
            <w:r w:rsidR="00814958" w:rsidRPr="00606CBF">
              <w:rPr>
                <w:rStyle w:val="Hipervnculo"/>
              </w:rPr>
              <w:t>Conceptos Generales</w:t>
            </w:r>
            <w:r w:rsidR="00814958">
              <w:rPr>
                <w:webHidden/>
              </w:rPr>
              <w:tab/>
            </w:r>
            <w:r w:rsidR="00814958">
              <w:rPr>
                <w:webHidden/>
              </w:rPr>
              <w:fldChar w:fldCharType="begin"/>
            </w:r>
            <w:r w:rsidR="00814958">
              <w:rPr>
                <w:webHidden/>
              </w:rPr>
              <w:instrText xml:space="preserve"> PAGEREF _Toc105066516 \h </w:instrText>
            </w:r>
            <w:r w:rsidR="00814958">
              <w:rPr>
                <w:webHidden/>
              </w:rPr>
            </w:r>
            <w:r w:rsidR="00814958">
              <w:rPr>
                <w:webHidden/>
              </w:rPr>
              <w:fldChar w:fldCharType="separate"/>
            </w:r>
            <w:r w:rsidR="001938EC">
              <w:rPr>
                <w:webHidden/>
              </w:rPr>
              <w:t>21</w:t>
            </w:r>
            <w:r w:rsidR="00814958">
              <w:rPr>
                <w:webHidden/>
              </w:rPr>
              <w:fldChar w:fldCharType="end"/>
            </w:r>
          </w:hyperlink>
        </w:p>
        <w:p w14:paraId="0289207F" w14:textId="13BAA3BC" w:rsidR="00814958" w:rsidRDefault="004D7B06">
          <w:pPr>
            <w:pStyle w:val="TDC2"/>
            <w:rPr>
              <w:rFonts w:asciiTheme="minorHAnsi" w:eastAsiaTheme="minorEastAsia" w:hAnsiTheme="minorHAnsi" w:cstheme="minorBidi"/>
              <w:caps w:val="0"/>
              <w:szCs w:val="22"/>
            </w:rPr>
          </w:pPr>
          <w:hyperlink w:anchor="_Toc105066517" w:history="1">
            <w:r w:rsidR="00814958" w:rsidRPr="00606CBF">
              <w:rPr>
                <w:rStyle w:val="Hipervnculo"/>
              </w:rPr>
              <w:t>4.2.</w:t>
            </w:r>
            <w:r w:rsidR="00814958">
              <w:rPr>
                <w:rFonts w:asciiTheme="minorHAnsi" w:eastAsiaTheme="minorEastAsia" w:hAnsiTheme="minorHAnsi" w:cstheme="minorBidi"/>
                <w:caps w:val="0"/>
                <w:szCs w:val="22"/>
              </w:rPr>
              <w:tab/>
            </w:r>
            <w:r w:rsidR="00814958" w:rsidRPr="00606CBF">
              <w:rPr>
                <w:rStyle w:val="Hipervnculo"/>
              </w:rPr>
              <w:t>Control de volumen de altavoz y cascos de radio</w:t>
            </w:r>
            <w:r w:rsidR="00814958">
              <w:rPr>
                <w:webHidden/>
              </w:rPr>
              <w:tab/>
            </w:r>
            <w:r w:rsidR="00814958">
              <w:rPr>
                <w:webHidden/>
              </w:rPr>
              <w:fldChar w:fldCharType="begin"/>
            </w:r>
            <w:r w:rsidR="00814958">
              <w:rPr>
                <w:webHidden/>
              </w:rPr>
              <w:instrText xml:space="preserve"> PAGEREF _Toc105066517 \h </w:instrText>
            </w:r>
            <w:r w:rsidR="00814958">
              <w:rPr>
                <w:webHidden/>
              </w:rPr>
            </w:r>
            <w:r w:rsidR="00814958">
              <w:rPr>
                <w:webHidden/>
              </w:rPr>
              <w:fldChar w:fldCharType="separate"/>
            </w:r>
            <w:r w:rsidR="001938EC">
              <w:rPr>
                <w:webHidden/>
              </w:rPr>
              <w:t>22</w:t>
            </w:r>
            <w:r w:rsidR="00814958">
              <w:rPr>
                <w:webHidden/>
              </w:rPr>
              <w:fldChar w:fldCharType="end"/>
            </w:r>
          </w:hyperlink>
        </w:p>
        <w:p w14:paraId="61B060DB" w14:textId="0CDD954F" w:rsidR="00814958" w:rsidRDefault="004D7B06">
          <w:pPr>
            <w:pStyle w:val="TDC2"/>
            <w:rPr>
              <w:rFonts w:asciiTheme="minorHAnsi" w:eastAsiaTheme="minorEastAsia" w:hAnsiTheme="minorHAnsi" w:cstheme="minorBidi"/>
              <w:caps w:val="0"/>
              <w:szCs w:val="22"/>
            </w:rPr>
          </w:pPr>
          <w:hyperlink w:anchor="_Toc105066518" w:history="1">
            <w:r w:rsidR="00814958" w:rsidRPr="00606CBF">
              <w:rPr>
                <w:rStyle w:val="Hipervnculo"/>
              </w:rPr>
              <w:t>4.3.</w:t>
            </w:r>
            <w:r w:rsidR="00814958">
              <w:rPr>
                <w:rFonts w:asciiTheme="minorHAnsi" w:eastAsiaTheme="minorEastAsia" w:hAnsiTheme="minorHAnsi" w:cstheme="minorBidi"/>
                <w:caps w:val="0"/>
                <w:szCs w:val="22"/>
              </w:rPr>
              <w:tab/>
            </w:r>
            <w:r w:rsidR="00814958" w:rsidRPr="00606CBF">
              <w:rPr>
                <w:rStyle w:val="Hipervnculo"/>
              </w:rPr>
              <w:t>Control de paginación radio</w:t>
            </w:r>
            <w:r w:rsidR="00814958">
              <w:rPr>
                <w:webHidden/>
              </w:rPr>
              <w:tab/>
            </w:r>
            <w:r w:rsidR="00814958">
              <w:rPr>
                <w:webHidden/>
              </w:rPr>
              <w:fldChar w:fldCharType="begin"/>
            </w:r>
            <w:r w:rsidR="00814958">
              <w:rPr>
                <w:webHidden/>
              </w:rPr>
              <w:instrText xml:space="preserve"> PAGEREF _Toc105066518 \h </w:instrText>
            </w:r>
            <w:r w:rsidR="00814958">
              <w:rPr>
                <w:webHidden/>
              </w:rPr>
            </w:r>
            <w:r w:rsidR="00814958">
              <w:rPr>
                <w:webHidden/>
              </w:rPr>
              <w:fldChar w:fldCharType="separate"/>
            </w:r>
            <w:r w:rsidR="001938EC">
              <w:rPr>
                <w:webHidden/>
              </w:rPr>
              <w:t>22</w:t>
            </w:r>
            <w:r w:rsidR="00814958">
              <w:rPr>
                <w:webHidden/>
              </w:rPr>
              <w:fldChar w:fldCharType="end"/>
            </w:r>
          </w:hyperlink>
        </w:p>
        <w:p w14:paraId="46809EA8" w14:textId="303AE788" w:rsidR="00814958" w:rsidRDefault="004D7B06">
          <w:pPr>
            <w:pStyle w:val="TDC2"/>
            <w:rPr>
              <w:rFonts w:asciiTheme="minorHAnsi" w:eastAsiaTheme="minorEastAsia" w:hAnsiTheme="minorHAnsi" w:cstheme="minorBidi"/>
              <w:caps w:val="0"/>
              <w:szCs w:val="22"/>
            </w:rPr>
          </w:pPr>
          <w:hyperlink w:anchor="_Toc105066519" w:history="1">
            <w:r w:rsidR="00814958" w:rsidRPr="00606CBF">
              <w:rPr>
                <w:rStyle w:val="Hipervnculo"/>
              </w:rPr>
              <w:t>4.4.</w:t>
            </w:r>
            <w:r w:rsidR="00814958">
              <w:rPr>
                <w:rFonts w:asciiTheme="minorHAnsi" w:eastAsiaTheme="minorEastAsia" w:hAnsiTheme="minorHAnsi" w:cstheme="minorBidi"/>
                <w:caps w:val="0"/>
                <w:szCs w:val="22"/>
              </w:rPr>
              <w:tab/>
            </w:r>
            <w:r w:rsidR="00814958" w:rsidRPr="00606CBF">
              <w:rPr>
                <w:rStyle w:val="Hipervnculo"/>
              </w:rPr>
              <w:t>Área de canales radio</w:t>
            </w:r>
            <w:r w:rsidR="00814958">
              <w:rPr>
                <w:webHidden/>
              </w:rPr>
              <w:tab/>
            </w:r>
            <w:r w:rsidR="00814958">
              <w:rPr>
                <w:webHidden/>
              </w:rPr>
              <w:fldChar w:fldCharType="begin"/>
            </w:r>
            <w:r w:rsidR="00814958">
              <w:rPr>
                <w:webHidden/>
              </w:rPr>
              <w:instrText xml:space="preserve"> PAGEREF _Toc105066519 \h </w:instrText>
            </w:r>
            <w:r w:rsidR="00814958">
              <w:rPr>
                <w:webHidden/>
              </w:rPr>
            </w:r>
            <w:r w:rsidR="00814958">
              <w:rPr>
                <w:webHidden/>
              </w:rPr>
              <w:fldChar w:fldCharType="separate"/>
            </w:r>
            <w:r w:rsidR="001938EC">
              <w:rPr>
                <w:webHidden/>
              </w:rPr>
              <w:t>23</w:t>
            </w:r>
            <w:r w:rsidR="00814958">
              <w:rPr>
                <w:webHidden/>
              </w:rPr>
              <w:fldChar w:fldCharType="end"/>
            </w:r>
          </w:hyperlink>
        </w:p>
        <w:p w14:paraId="4F536F7E" w14:textId="567E147F" w:rsidR="00814958" w:rsidRDefault="004D7B06">
          <w:pPr>
            <w:pStyle w:val="TDC2"/>
            <w:rPr>
              <w:rFonts w:asciiTheme="minorHAnsi" w:eastAsiaTheme="minorEastAsia" w:hAnsiTheme="minorHAnsi" w:cstheme="minorBidi"/>
              <w:caps w:val="0"/>
              <w:szCs w:val="22"/>
            </w:rPr>
          </w:pPr>
          <w:hyperlink w:anchor="_Toc105066520" w:history="1">
            <w:r w:rsidR="00814958" w:rsidRPr="00606CBF">
              <w:rPr>
                <w:rStyle w:val="Hipervnculo"/>
              </w:rPr>
              <w:t>4.5.</w:t>
            </w:r>
            <w:r w:rsidR="00814958">
              <w:rPr>
                <w:rFonts w:asciiTheme="minorHAnsi" w:eastAsiaTheme="minorEastAsia" w:hAnsiTheme="minorHAnsi" w:cstheme="minorBidi"/>
                <w:caps w:val="0"/>
                <w:szCs w:val="22"/>
              </w:rPr>
              <w:tab/>
            </w:r>
            <w:r w:rsidR="00814958" w:rsidRPr="00606CBF">
              <w:rPr>
                <w:rStyle w:val="Hipervnculo"/>
              </w:rPr>
              <w:t>Modos de los canales radio</w:t>
            </w:r>
            <w:r w:rsidR="00814958">
              <w:rPr>
                <w:webHidden/>
              </w:rPr>
              <w:tab/>
            </w:r>
            <w:r w:rsidR="00814958">
              <w:rPr>
                <w:webHidden/>
              </w:rPr>
              <w:fldChar w:fldCharType="begin"/>
            </w:r>
            <w:r w:rsidR="00814958">
              <w:rPr>
                <w:webHidden/>
              </w:rPr>
              <w:instrText xml:space="preserve"> PAGEREF _Toc105066520 \h </w:instrText>
            </w:r>
            <w:r w:rsidR="00814958">
              <w:rPr>
                <w:webHidden/>
              </w:rPr>
            </w:r>
            <w:r w:rsidR="00814958">
              <w:rPr>
                <w:webHidden/>
              </w:rPr>
              <w:fldChar w:fldCharType="separate"/>
            </w:r>
            <w:r w:rsidR="001938EC">
              <w:rPr>
                <w:webHidden/>
              </w:rPr>
              <w:t>23</w:t>
            </w:r>
            <w:r w:rsidR="00814958">
              <w:rPr>
                <w:webHidden/>
              </w:rPr>
              <w:fldChar w:fldCharType="end"/>
            </w:r>
          </w:hyperlink>
        </w:p>
        <w:p w14:paraId="4EE91428" w14:textId="44A77C1C" w:rsidR="00814958" w:rsidRDefault="004D7B06">
          <w:pPr>
            <w:pStyle w:val="TDC2"/>
            <w:rPr>
              <w:rFonts w:asciiTheme="minorHAnsi" w:eastAsiaTheme="minorEastAsia" w:hAnsiTheme="minorHAnsi" w:cstheme="minorBidi"/>
              <w:caps w:val="0"/>
              <w:szCs w:val="22"/>
            </w:rPr>
          </w:pPr>
          <w:hyperlink w:anchor="_Toc105066521" w:history="1">
            <w:r w:rsidR="00814958" w:rsidRPr="00606CBF">
              <w:rPr>
                <w:rStyle w:val="Hipervnculo"/>
              </w:rPr>
              <w:t>4.6.</w:t>
            </w:r>
            <w:r w:rsidR="00814958">
              <w:rPr>
                <w:rFonts w:asciiTheme="minorHAnsi" w:eastAsiaTheme="minorEastAsia" w:hAnsiTheme="minorHAnsi" w:cstheme="minorBidi"/>
                <w:caps w:val="0"/>
                <w:szCs w:val="22"/>
              </w:rPr>
              <w:tab/>
            </w:r>
            <w:r w:rsidR="00814958" w:rsidRPr="00606CBF">
              <w:rPr>
                <w:rStyle w:val="Hipervnculo"/>
              </w:rPr>
              <w:t>Estados de los canales radio</w:t>
            </w:r>
            <w:r w:rsidR="00814958">
              <w:rPr>
                <w:webHidden/>
              </w:rPr>
              <w:tab/>
            </w:r>
            <w:r w:rsidR="00814958">
              <w:rPr>
                <w:webHidden/>
              </w:rPr>
              <w:fldChar w:fldCharType="begin"/>
            </w:r>
            <w:r w:rsidR="00814958">
              <w:rPr>
                <w:webHidden/>
              </w:rPr>
              <w:instrText xml:space="preserve"> PAGEREF _Toc105066521 \h </w:instrText>
            </w:r>
            <w:r w:rsidR="00814958">
              <w:rPr>
                <w:webHidden/>
              </w:rPr>
            </w:r>
            <w:r w:rsidR="00814958">
              <w:rPr>
                <w:webHidden/>
              </w:rPr>
              <w:fldChar w:fldCharType="separate"/>
            </w:r>
            <w:r w:rsidR="001938EC">
              <w:rPr>
                <w:webHidden/>
              </w:rPr>
              <w:t>24</w:t>
            </w:r>
            <w:r w:rsidR="00814958">
              <w:rPr>
                <w:webHidden/>
              </w:rPr>
              <w:fldChar w:fldCharType="end"/>
            </w:r>
          </w:hyperlink>
        </w:p>
        <w:p w14:paraId="5EB72523" w14:textId="5CD72A5C" w:rsidR="00814958" w:rsidRDefault="004D7B06">
          <w:pPr>
            <w:pStyle w:val="TDC2"/>
            <w:rPr>
              <w:rFonts w:asciiTheme="minorHAnsi" w:eastAsiaTheme="minorEastAsia" w:hAnsiTheme="minorHAnsi" w:cstheme="minorBidi"/>
              <w:caps w:val="0"/>
              <w:szCs w:val="22"/>
            </w:rPr>
          </w:pPr>
          <w:hyperlink w:anchor="_Toc105066522" w:history="1">
            <w:r w:rsidR="00814958" w:rsidRPr="00606CBF">
              <w:rPr>
                <w:rStyle w:val="Hipervnculo"/>
              </w:rPr>
              <w:t>4.7.</w:t>
            </w:r>
            <w:r w:rsidR="00814958">
              <w:rPr>
                <w:rFonts w:asciiTheme="minorHAnsi" w:eastAsiaTheme="minorEastAsia" w:hAnsiTheme="minorHAnsi" w:cstheme="minorBidi"/>
                <w:caps w:val="0"/>
                <w:szCs w:val="22"/>
              </w:rPr>
              <w:tab/>
            </w:r>
            <w:r w:rsidR="00814958" w:rsidRPr="00606CBF">
              <w:rPr>
                <w:rStyle w:val="Hipervnculo"/>
              </w:rPr>
              <w:t>Transiciones entre modos</w:t>
            </w:r>
            <w:r w:rsidR="00814958">
              <w:rPr>
                <w:webHidden/>
              </w:rPr>
              <w:tab/>
            </w:r>
            <w:r w:rsidR="00814958">
              <w:rPr>
                <w:webHidden/>
              </w:rPr>
              <w:fldChar w:fldCharType="begin"/>
            </w:r>
            <w:r w:rsidR="00814958">
              <w:rPr>
                <w:webHidden/>
              </w:rPr>
              <w:instrText xml:space="preserve"> PAGEREF _Toc105066522 \h </w:instrText>
            </w:r>
            <w:r w:rsidR="00814958">
              <w:rPr>
                <w:webHidden/>
              </w:rPr>
            </w:r>
            <w:r w:rsidR="00814958">
              <w:rPr>
                <w:webHidden/>
              </w:rPr>
              <w:fldChar w:fldCharType="separate"/>
            </w:r>
            <w:r w:rsidR="001938EC">
              <w:rPr>
                <w:webHidden/>
              </w:rPr>
              <w:t>26</w:t>
            </w:r>
            <w:r w:rsidR="00814958">
              <w:rPr>
                <w:webHidden/>
              </w:rPr>
              <w:fldChar w:fldCharType="end"/>
            </w:r>
          </w:hyperlink>
        </w:p>
        <w:p w14:paraId="33188B0E" w14:textId="508660BC" w:rsidR="00814958" w:rsidRDefault="004D7B06">
          <w:pPr>
            <w:pStyle w:val="TDC3"/>
            <w:tabs>
              <w:tab w:val="left" w:pos="2295"/>
            </w:tabs>
            <w:rPr>
              <w:rFonts w:asciiTheme="minorHAnsi" w:eastAsiaTheme="minorEastAsia" w:hAnsiTheme="minorHAnsi" w:cstheme="minorBidi"/>
              <w:szCs w:val="22"/>
            </w:rPr>
          </w:pPr>
          <w:hyperlink w:anchor="_Toc105066523" w:history="1">
            <w:r w:rsidR="00814958" w:rsidRPr="00606CBF">
              <w:rPr>
                <w:rStyle w:val="Hipervnculo"/>
              </w:rPr>
              <w:t>4.7.1.</w:t>
            </w:r>
            <w:r w:rsidR="00814958">
              <w:rPr>
                <w:rFonts w:asciiTheme="minorHAnsi" w:eastAsiaTheme="minorEastAsia" w:hAnsiTheme="minorHAnsi" w:cstheme="minorBidi"/>
                <w:szCs w:val="22"/>
              </w:rPr>
              <w:tab/>
            </w:r>
            <w:r w:rsidR="00814958" w:rsidRPr="00606CBF">
              <w:rPr>
                <w:rStyle w:val="Hipervnculo"/>
              </w:rPr>
              <w:t>Canal VHF</w:t>
            </w:r>
            <w:r w:rsidR="00814958">
              <w:rPr>
                <w:webHidden/>
              </w:rPr>
              <w:tab/>
            </w:r>
            <w:r w:rsidR="00814958">
              <w:rPr>
                <w:webHidden/>
              </w:rPr>
              <w:fldChar w:fldCharType="begin"/>
            </w:r>
            <w:r w:rsidR="00814958">
              <w:rPr>
                <w:webHidden/>
              </w:rPr>
              <w:instrText xml:space="preserve"> PAGEREF _Toc105066523 \h </w:instrText>
            </w:r>
            <w:r w:rsidR="00814958">
              <w:rPr>
                <w:webHidden/>
              </w:rPr>
            </w:r>
            <w:r w:rsidR="00814958">
              <w:rPr>
                <w:webHidden/>
              </w:rPr>
              <w:fldChar w:fldCharType="separate"/>
            </w:r>
            <w:r w:rsidR="001938EC">
              <w:rPr>
                <w:webHidden/>
              </w:rPr>
              <w:t>26</w:t>
            </w:r>
            <w:r w:rsidR="00814958">
              <w:rPr>
                <w:webHidden/>
              </w:rPr>
              <w:fldChar w:fldCharType="end"/>
            </w:r>
          </w:hyperlink>
        </w:p>
        <w:p w14:paraId="4F9B5BAC" w14:textId="2959AFF7" w:rsidR="00814958" w:rsidRDefault="004D7B06">
          <w:pPr>
            <w:pStyle w:val="TDC3"/>
            <w:tabs>
              <w:tab w:val="left" w:pos="2295"/>
            </w:tabs>
            <w:rPr>
              <w:rFonts w:asciiTheme="minorHAnsi" w:eastAsiaTheme="minorEastAsia" w:hAnsiTheme="minorHAnsi" w:cstheme="minorBidi"/>
              <w:szCs w:val="22"/>
            </w:rPr>
          </w:pPr>
          <w:hyperlink w:anchor="_Toc105066524" w:history="1">
            <w:r w:rsidR="00814958" w:rsidRPr="00606CBF">
              <w:rPr>
                <w:rStyle w:val="Hipervnculo"/>
              </w:rPr>
              <w:t>4.7.2.</w:t>
            </w:r>
            <w:r w:rsidR="00814958">
              <w:rPr>
                <w:rFonts w:asciiTheme="minorHAnsi" w:eastAsiaTheme="minorEastAsia" w:hAnsiTheme="minorHAnsi" w:cstheme="minorBidi"/>
                <w:szCs w:val="22"/>
              </w:rPr>
              <w:tab/>
            </w:r>
            <w:r w:rsidR="00814958" w:rsidRPr="00606CBF">
              <w:rPr>
                <w:rStyle w:val="Hipervnculo"/>
              </w:rPr>
              <w:t>Canal HF</w:t>
            </w:r>
            <w:r w:rsidR="00814958">
              <w:rPr>
                <w:webHidden/>
              </w:rPr>
              <w:tab/>
            </w:r>
            <w:r w:rsidR="00814958">
              <w:rPr>
                <w:webHidden/>
              </w:rPr>
              <w:fldChar w:fldCharType="begin"/>
            </w:r>
            <w:r w:rsidR="00814958">
              <w:rPr>
                <w:webHidden/>
              </w:rPr>
              <w:instrText xml:space="preserve"> PAGEREF _Toc105066524 \h </w:instrText>
            </w:r>
            <w:r w:rsidR="00814958">
              <w:rPr>
                <w:webHidden/>
              </w:rPr>
            </w:r>
            <w:r w:rsidR="00814958">
              <w:rPr>
                <w:webHidden/>
              </w:rPr>
              <w:fldChar w:fldCharType="separate"/>
            </w:r>
            <w:r w:rsidR="001938EC">
              <w:rPr>
                <w:webHidden/>
              </w:rPr>
              <w:t>27</w:t>
            </w:r>
            <w:r w:rsidR="00814958">
              <w:rPr>
                <w:webHidden/>
              </w:rPr>
              <w:fldChar w:fldCharType="end"/>
            </w:r>
          </w:hyperlink>
        </w:p>
        <w:p w14:paraId="1618A92F" w14:textId="5EA5E269" w:rsidR="00814958" w:rsidRDefault="004D7B06">
          <w:pPr>
            <w:pStyle w:val="TDC3"/>
            <w:tabs>
              <w:tab w:val="left" w:pos="2295"/>
            </w:tabs>
            <w:rPr>
              <w:rFonts w:asciiTheme="minorHAnsi" w:eastAsiaTheme="minorEastAsia" w:hAnsiTheme="minorHAnsi" w:cstheme="minorBidi"/>
              <w:szCs w:val="22"/>
            </w:rPr>
          </w:pPr>
          <w:hyperlink w:anchor="_Toc105066525" w:history="1">
            <w:r w:rsidR="00814958" w:rsidRPr="00606CBF">
              <w:rPr>
                <w:rStyle w:val="Hipervnculo"/>
              </w:rPr>
              <w:t>4.7.3.</w:t>
            </w:r>
            <w:r w:rsidR="00814958">
              <w:rPr>
                <w:rFonts w:asciiTheme="minorHAnsi" w:eastAsiaTheme="minorEastAsia" w:hAnsiTheme="minorHAnsi" w:cstheme="minorBidi"/>
                <w:szCs w:val="22"/>
              </w:rPr>
              <w:tab/>
            </w:r>
            <w:r w:rsidR="00814958" w:rsidRPr="00606CBF">
              <w:rPr>
                <w:rStyle w:val="Hipervnculo"/>
              </w:rPr>
              <w:t>Canal no desasignable</w:t>
            </w:r>
            <w:r w:rsidR="00814958">
              <w:rPr>
                <w:webHidden/>
              </w:rPr>
              <w:tab/>
            </w:r>
            <w:r w:rsidR="00814958">
              <w:rPr>
                <w:webHidden/>
              </w:rPr>
              <w:fldChar w:fldCharType="begin"/>
            </w:r>
            <w:r w:rsidR="00814958">
              <w:rPr>
                <w:webHidden/>
              </w:rPr>
              <w:instrText xml:space="preserve"> PAGEREF _Toc105066525 \h </w:instrText>
            </w:r>
            <w:r w:rsidR="00814958">
              <w:rPr>
                <w:webHidden/>
              </w:rPr>
            </w:r>
            <w:r w:rsidR="00814958">
              <w:rPr>
                <w:webHidden/>
              </w:rPr>
              <w:fldChar w:fldCharType="separate"/>
            </w:r>
            <w:r w:rsidR="001938EC">
              <w:rPr>
                <w:webHidden/>
              </w:rPr>
              <w:t>28</w:t>
            </w:r>
            <w:r w:rsidR="00814958">
              <w:rPr>
                <w:webHidden/>
              </w:rPr>
              <w:fldChar w:fldCharType="end"/>
            </w:r>
          </w:hyperlink>
        </w:p>
        <w:p w14:paraId="4B1F1F6E" w14:textId="08C922B0" w:rsidR="00814958" w:rsidRDefault="004D7B06">
          <w:pPr>
            <w:pStyle w:val="TDC2"/>
            <w:rPr>
              <w:rFonts w:asciiTheme="minorHAnsi" w:eastAsiaTheme="minorEastAsia" w:hAnsiTheme="minorHAnsi" w:cstheme="minorBidi"/>
              <w:caps w:val="0"/>
              <w:szCs w:val="22"/>
            </w:rPr>
          </w:pPr>
          <w:hyperlink w:anchor="_Toc105066526" w:history="1">
            <w:r w:rsidR="00814958" w:rsidRPr="00606CBF">
              <w:rPr>
                <w:rStyle w:val="Hipervnculo"/>
              </w:rPr>
              <w:t>4.8.</w:t>
            </w:r>
            <w:r w:rsidR="00814958">
              <w:rPr>
                <w:rFonts w:asciiTheme="minorHAnsi" w:eastAsiaTheme="minorEastAsia" w:hAnsiTheme="minorHAnsi" w:cstheme="minorBidi"/>
                <w:caps w:val="0"/>
                <w:szCs w:val="22"/>
              </w:rPr>
              <w:tab/>
            </w:r>
            <w:r w:rsidR="00814958" w:rsidRPr="00606CBF">
              <w:rPr>
                <w:rStyle w:val="Hipervnculo"/>
              </w:rPr>
              <w:t>Facilidades Radio</w:t>
            </w:r>
            <w:r w:rsidR="00814958">
              <w:rPr>
                <w:webHidden/>
              </w:rPr>
              <w:tab/>
            </w:r>
            <w:r w:rsidR="00814958">
              <w:rPr>
                <w:webHidden/>
              </w:rPr>
              <w:fldChar w:fldCharType="begin"/>
            </w:r>
            <w:r w:rsidR="00814958">
              <w:rPr>
                <w:webHidden/>
              </w:rPr>
              <w:instrText xml:space="preserve"> PAGEREF _Toc105066526 \h </w:instrText>
            </w:r>
            <w:r w:rsidR="00814958">
              <w:rPr>
                <w:webHidden/>
              </w:rPr>
            </w:r>
            <w:r w:rsidR="00814958">
              <w:rPr>
                <w:webHidden/>
              </w:rPr>
              <w:fldChar w:fldCharType="separate"/>
            </w:r>
            <w:r w:rsidR="001938EC">
              <w:rPr>
                <w:webHidden/>
              </w:rPr>
              <w:t>28</w:t>
            </w:r>
            <w:r w:rsidR="00814958">
              <w:rPr>
                <w:webHidden/>
              </w:rPr>
              <w:fldChar w:fldCharType="end"/>
            </w:r>
          </w:hyperlink>
        </w:p>
        <w:p w14:paraId="04059103" w14:textId="4E408164" w:rsidR="00814958" w:rsidRDefault="004D7B06">
          <w:pPr>
            <w:pStyle w:val="TDC3"/>
            <w:tabs>
              <w:tab w:val="left" w:pos="2295"/>
            </w:tabs>
            <w:rPr>
              <w:rFonts w:asciiTheme="minorHAnsi" w:eastAsiaTheme="minorEastAsia" w:hAnsiTheme="minorHAnsi" w:cstheme="minorBidi"/>
              <w:szCs w:val="22"/>
            </w:rPr>
          </w:pPr>
          <w:hyperlink w:anchor="_Toc105066527" w:history="1">
            <w:r w:rsidR="00814958" w:rsidRPr="00606CBF">
              <w:rPr>
                <w:rStyle w:val="Hipervnculo"/>
              </w:rPr>
              <w:t>4.8.1.</w:t>
            </w:r>
            <w:r w:rsidR="00814958">
              <w:rPr>
                <w:rFonts w:asciiTheme="minorHAnsi" w:eastAsiaTheme="minorEastAsia" w:hAnsiTheme="minorHAnsi" w:cstheme="minorBidi"/>
                <w:szCs w:val="22"/>
              </w:rPr>
              <w:tab/>
            </w:r>
            <w:r w:rsidR="00814958" w:rsidRPr="00606CBF">
              <w:rPr>
                <w:rStyle w:val="Hipervnculo"/>
              </w:rPr>
              <w:t>PTT. Control de Transmisión Software.</w:t>
            </w:r>
            <w:r w:rsidR="00814958">
              <w:rPr>
                <w:webHidden/>
              </w:rPr>
              <w:tab/>
            </w:r>
            <w:r w:rsidR="00814958">
              <w:rPr>
                <w:webHidden/>
              </w:rPr>
              <w:fldChar w:fldCharType="begin"/>
            </w:r>
            <w:r w:rsidR="00814958">
              <w:rPr>
                <w:webHidden/>
              </w:rPr>
              <w:instrText xml:space="preserve"> PAGEREF _Toc105066527 \h </w:instrText>
            </w:r>
            <w:r w:rsidR="00814958">
              <w:rPr>
                <w:webHidden/>
              </w:rPr>
            </w:r>
            <w:r w:rsidR="00814958">
              <w:rPr>
                <w:webHidden/>
              </w:rPr>
              <w:fldChar w:fldCharType="separate"/>
            </w:r>
            <w:r w:rsidR="001938EC">
              <w:rPr>
                <w:webHidden/>
              </w:rPr>
              <w:t>28</w:t>
            </w:r>
            <w:r w:rsidR="00814958">
              <w:rPr>
                <w:webHidden/>
              </w:rPr>
              <w:fldChar w:fldCharType="end"/>
            </w:r>
          </w:hyperlink>
        </w:p>
        <w:p w14:paraId="6498CF98" w14:textId="7E0517A2" w:rsidR="00814958" w:rsidRDefault="004D7B06">
          <w:pPr>
            <w:pStyle w:val="TDC3"/>
            <w:tabs>
              <w:tab w:val="left" w:pos="2295"/>
            </w:tabs>
            <w:rPr>
              <w:rFonts w:asciiTheme="minorHAnsi" w:eastAsiaTheme="minorEastAsia" w:hAnsiTheme="minorHAnsi" w:cstheme="minorBidi"/>
              <w:szCs w:val="22"/>
            </w:rPr>
          </w:pPr>
          <w:hyperlink w:anchor="_Toc105066528" w:history="1">
            <w:r w:rsidR="00814958" w:rsidRPr="00606CBF">
              <w:rPr>
                <w:rStyle w:val="Hipervnculo"/>
              </w:rPr>
              <w:t>4.8.2.</w:t>
            </w:r>
            <w:r w:rsidR="00814958">
              <w:rPr>
                <w:rFonts w:asciiTheme="minorHAnsi" w:eastAsiaTheme="minorEastAsia" w:hAnsiTheme="minorHAnsi" w:cstheme="minorBidi"/>
                <w:szCs w:val="22"/>
              </w:rPr>
              <w:tab/>
            </w:r>
            <w:r w:rsidR="00814958" w:rsidRPr="00606CBF">
              <w:rPr>
                <w:rStyle w:val="Hipervnculo"/>
              </w:rPr>
              <w:t>Rtx. Control de Programación de Retransmisiones.</w:t>
            </w:r>
            <w:r w:rsidR="00814958">
              <w:rPr>
                <w:webHidden/>
              </w:rPr>
              <w:tab/>
            </w:r>
            <w:r w:rsidR="00814958">
              <w:rPr>
                <w:webHidden/>
              </w:rPr>
              <w:fldChar w:fldCharType="begin"/>
            </w:r>
            <w:r w:rsidR="00814958">
              <w:rPr>
                <w:webHidden/>
              </w:rPr>
              <w:instrText xml:space="preserve"> PAGEREF _Toc105066528 \h </w:instrText>
            </w:r>
            <w:r w:rsidR="00814958">
              <w:rPr>
                <w:webHidden/>
              </w:rPr>
            </w:r>
            <w:r w:rsidR="00814958">
              <w:rPr>
                <w:webHidden/>
              </w:rPr>
              <w:fldChar w:fldCharType="separate"/>
            </w:r>
            <w:r w:rsidR="001938EC">
              <w:rPr>
                <w:webHidden/>
              </w:rPr>
              <w:t>29</w:t>
            </w:r>
            <w:r w:rsidR="00814958">
              <w:rPr>
                <w:webHidden/>
              </w:rPr>
              <w:fldChar w:fldCharType="end"/>
            </w:r>
          </w:hyperlink>
        </w:p>
        <w:p w14:paraId="5560DA33" w14:textId="46D4EF21" w:rsidR="00814958" w:rsidRDefault="004D7B06">
          <w:pPr>
            <w:pStyle w:val="TDC3"/>
            <w:tabs>
              <w:tab w:val="left" w:pos="2295"/>
            </w:tabs>
            <w:rPr>
              <w:rFonts w:asciiTheme="minorHAnsi" w:eastAsiaTheme="minorEastAsia" w:hAnsiTheme="minorHAnsi" w:cstheme="minorBidi"/>
              <w:szCs w:val="22"/>
            </w:rPr>
          </w:pPr>
          <w:hyperlink w:anchor="_Toc105066529" w:history="1">
            <w:r w:rsidR="00814958" w:rsidRPr="00606CBF">
              <w:rPr>
                <w:rStyle w:val="Hipervnculo"/>
              </w:rPr>
              <w:t>4.8.3.</w:t>
            </w:r>
            <w:r w:rsidR="00814958">
              <w:rPr>
                <w:rFonts w:asciiTheme="minorHAnsi" w:eastAsiaTheme="minorEastAsia" w:hAnsiTheme="minorHAnsi" w:cstheme="minorBidi"/>
                <w:szCs w:val="22"/>
              </w:rPr>
              <w:tab/>
            </w:r>
            <w:r w:rsidR="00814958" w:rsidRPr="00606CBF">
              <w:rPr>
                <w:rStyle w:val="Hipervnculo"/>
              </w:rPr>
              <w:t>Reproducción de la Última Comunicación Recibida por Radio.</w:t>
            </w:r>
            <w:r w:rsidR="00814958">
              <w:rPr>
                <w:webHidden/>
              </w:rPr>
              <w:tab/>
            </w:r>
            <w:r w:rsidR="00814958">
              <w:rPr>
                <w:webHidden/>
              </w:rPr>
              <w:fldChar w:fldCharType="begin"/>
            </w:r>
            <w:r w:rsidR="00814958">
              <w:rPr>
                <w:webHidden/>
              </w:rPr>
              <w:instrText xml:space="preserve"> PAGEREF _Toc105066529 \h </w:instrText>
            </w:r>
            <w:r w:rsidR="00814958">
              <w:rPr>
                <w:webHidden/>
              </w:rPr>
            </w:r>
            <w:r w:rsidR="00814958">
              <w:rPr>
                <w:webHidden/>
              </w:rPr>
              <w:fldChar w:fldCharType="separate"/>
            </w:r>
            <w:r w:rsidR="001938EC">
              <w:rPr>
                <w:webHidden/>
              </w:rPr>
              <w:t>29</w:t>
            </w:r>
            <w:r w:rsidR="00814958">
              <w:rPr>
                <w:webHidden/>
              </w:rPr>
              <w:fldChar w:fldCharType="end"/>
            </w:r>
          </w:hyperlink>
        </w:p>
        <w:p w14:paraId="7F9FCA83" w14:textId="706A671F" w:rsidR="00814958" w:rsidRDefault="004D7B06">
          <w:pPr>
            <w:pStyle w:val="TDC3"/>
            <w:tabs>
              <w:tab w:val="left" w:pos="2295"/>
            </w:tabs>
            <w:rPr>
              <w:rFonts w:asciiTheme="minorHAnsi" w:eastAsiaTheme="minorEastAsia" w:hAnsiTheme="minorHAnsi" w:cstheme="minorBidi"/>
              <w:szCs w:val="22"/>
            </w:rPr>
          </w:pPr>
          <w:hyperlink w:anchor="_Toc105066530" w:history="1">
            <w:r w:rsidR="00814958" w:rsidRPr="00606CBF">
              <w:rPr>
                <w:rStyle w:val="Hipervnculo"/>
              </w:rPr>
              <w:t>4.8.4.</w:t>
            </w:r>
            <w:r w:rsidR="00814958">
              <w:rPr>
                <w:rFonts w:asciiTheme="minorHAnsi" w:eastAsiaTheme="minorEastAsia" w:hAnsiTheme="minorHAnsi" w:cstheme="minorBidi"/>
                <w:szCs w:val="22"/>
              </w:rPr>
              <w:tab/>
            </w:r>
            <w:r w:rsidR="00814958" w:rsidRPr="00606CBF">
              <w:rPr>
                <w:rStyle w:val="Hipervnculo"/>
              </w:rPr>
              <w:t>Llamada selectiva</w:t>
            </w:r>
            <w:r w:rsidR="00814958">
              <w:rPr>
                <w:webHidden/>
              </w:rPr>
              <w:tab/>
            </w:r>
            <w:r w:rsidR="00814958">
              <w:rPr>
                <w:webHidden/>
              </w:rPr>
              <w:fldChar w:fldCharType="begin"/>
            </w:r>
            <w:r w:rsidR="00814958">
              <w:rPr>
                <w:webHidden/>
              </w:rPr>
              <w:instrText xml:space="preserve"> PAGEREF _Toc105066530 \h </w:instrText>
            </w:r>
            <w:r w:rsidR="00814958">
              <w:rPr>
                <w:webHidden/>
              </w:rPr>
            </w:r>
            <w:r w:rsidR="00814958">
              <w:rPr>
                <w:webHidden/>
              </w:rPr>
              <w:fldChar w:fldCharType="separate"/>
            </w:r>
            <w:r w:rsidR="001938EC">
              <w:rPr>
                <w:webHidden/>
              </w:rPr>
              <w:t>32</w:t>
            </w:r>
            <w:r w:rsidR="00814958">
              <w:rPr>
                <w:webHidden/>
              </w:rPr>
              <w:fldChar w:fldCharType="end"/>
            </w:r>
          </w:hyperlink>
        </w:p>
        <w:p w14:paraId="30290AB0" w14:textId="1990A3DB" w:rsidR="00814958" w:rsidRDefault="004D7B06">
          <w:pPr>
            <w:pStyle w:val="TDC1"/>
            <w:rPr>
              <w:rFonts w:asciiTheme="minorHAnsi" w:eastAsiaTheme="minorEastAsia" w:hAnsiTheme="minorHAnsi" w:cstheme="minorBidi"/>
              <w:b w:val="0"/>
              <w:caps w:val="0"/>
            </w:rPr>
          </w:pPr>
          <w:hyperlink w:anchor="_Toc105066531" w:history="1">
            <w:r w:rsidR="00814958" w:rsidRPr="00606CBF">
              <w:rPr>
                <w:rStyle w:val="Hipervnculo"/>
              </w:rPr>
              <w:t>5.</w:t>
            </w:r>
            <w:r w:rsidR="00814958">
              <w:rPr>
                <w:rFonts w:asciiTheme="minorHAnsi" w:eastAsiaTheme="minorEastAsia" w:hAnsiTheme="minorHAnsi" w:cstheme="minorBidi"/>
                <w:b w:val="0"/>
                <w:caps w:val="0"/>
              </w:rPr>
              <w:tab/>
            </w:r>
            <w:r w:rsidR="00814958" w:rsidRPr="00606CBF">
              <w:rPr>
                <w:rStyle w:val="Hipervnculo"/>
              </w:rPr>
              <w:t>Operación Telefonía.</w:t>
            </w:r>
            <w:r w:rsidR="00814958">
              <w:rPr>
                <w:webHidden/>
              </w:rPr>
              <w:tab/>
            </w:r>
            <w:r w:rsidR="00814958">
              <w:rPr>
                <w:webHidden/>
              </w:rPr>
              <w:fldChar w:fldCharType="begin"/>
            </w:r>
            <w:r w:rsidR="00814958">
              <w:rPr>
                <w:webHidden/>
              </w:rPr>
              <w:instrText xml:space="preserve"> PAGEREF _Toc105066531 \h </w:instrText>
            </w:r>
            <w:r w:rsidR="00814958">
              <w:rPr>
                <w:webHidden/>
              </w:rPr>
            </w:r>
            <w:r w:rsidR="00814958">
              <w:rPr>
                <w:webHidden/>
              </w:rPr>
              <w:fldChar w:fldCharType="separate"/>
            </w:r>
            <w:r w:rsidR="001938EC">
              <w:rPr>
                <w:webHidden/>
              </w:rPr>
              <w:t>35</w:t>
            </w:r>
            <w:r w:rsidR="00814958">
              <w:rPr>
                <w:webHidden/>
              </w:rPr>
              <w:fldChar w:fldCharType="end"/>
            </w:r>
          </w:hyperlink>
        </w:p>
        <w:p w14:paraId="318BC899" w14:textId="621391F1" w:rsidR="00814958" w:rsidRDefault="004D7B06">
          <w:pPr>
            <w:pStyle w:val="TDC2"/>
            <w:rPr>
              <w:rFonts w:asciiTheme="minorHAnsi" w:eastAsiaTheme="minorEastAsia" w:hAnsiTheme="minorHAnsi" w:cstheme="minorBidi"/>
              <w:caps w:val="0"/>
              <w:szCs w:val="22"/>
            </w:rPr>
          </w:pPr>
          <w:hyperlink w:anchor="_Toc105066532" w:history="1">
            <w:r w:rsidR="00814958" w:rsidRPr="00606CBF">
              <w:rPr>
                <w:rStyle w:val="Hipervnculo"/>
              </w:rPr>
              <w:t>5.1.</w:t>
            </w:r>
            <w:r w:rsidR="00814958">
              <w:rPr>
                <w:rFonts w:asciiTheme="minorHAnsi" w:eastAsiaTheme="minorEastAsia" w:hAnsiTheme="minorHAnsi" w:cstheme="minorBidi"/>
                <w:caps w:val="0"/>
                <w:szCs w:val="22"/>
              </w:rPr>
              <w:tab/>
            </w:r>
            <w:r w:rsidR="00814958" w:rsidRPr="00606CBF">
              <w:rPr>
                <w:rStyle w:val="Hipervnculo"/>
              </w:rPr>
              <w:t>Área de Botones de Acceso Directo</w:t>
            </w:r>
            <w:r w:rsidR="00814958">
              <w:rPr>
                <w:webHidden/>
              </w:rPr>
              <w:tab/>
            </w:r>
            <w:r w:rsidR="00814958">
              <w:rPr>
                <w:webHidden/>
              </w:rPr>
              <w:fldChar w:fldCharType="begin"/>
            </w:r>
            <w:r w:rsidR="00814958">
              <w:rPr>
                <w:webHidden/>
              </w:rPr>
              <w:instrText xml:space="preserve"> PAGEREF _Toc105066532 \h </w:instrText>
            </w:r>
            <w:r w:rsidR="00814958">
              <w:rPr>
                <w:webHidden/>
              </w:rPr>
            </w:r>
            <w:r w:rsidR="00814958">
              <w:rPr>
                <w:webHidden/>
              </w:rPr>
              <w:fldChar w:fldCharType="separate"/>
            </w:r>
            <w:r w:rsidR="001938EC">
              <w:rPr>
                <w:webHidden/>
              </w:rPr>
              <w:t>35</w:t>
            </w:r>
            <w:r w:rsidR="00814958">
              <w:rPr>
                <w:webHidden/>
              </w:rPr>
              <w:fldChar w:fldCharType="end"/>
            </w:r>
          </w:hyperlink>
        </w:p>
        <w:p w14:paraId="5A9B5412" w14:textId="0A605C9D" w:rsidR="00814958" w:rsidRDefault="004D7B06">
          <w:pPr>
            <w:pStyle w:val="TDC2"/>
            <w:rPr>
              <w:rFonts w:asciiTheme="minorHAnsi" w:eastAsiaTheme="minorEastAsia" w:hAnsiTheme="minorHAnsi" w:cstheme="minorBidi"/>
              <w:caps w:val="0"/>
              <w:szCs w:val="22"/>
            </w:rPr>
          </w:pPr>
          <w:hyperlink w:anchor="_Toc105066533" w:history="1">
            <w:r w:rsidR="00814958" w:rsidRPr="00606CBF">
              <w:rPr>
                <w:rStyle w:val="Hipervnculo"/>
              </w:rPr>
              <w:t>5.2.</w:t>
            </w:r>
            <w:r w:rsidR="00814958">
              <w:rPr>
                <w:rFonts w:asciiTheme="minorHAnsi" w:eastAsiaTheme="minorEastAsia" w:hAnsiTheme="minorHAnsi" w:cstheme="minorBidi"/>
                <w:caps w:val="0"/>
                <w:szCs w:val="22"/>
              </w:rPr>
              <w:tab/>
            </w:r>
            <w:r w:rsidR="00814958" w:rsidRPr="00606CBF">
              <w:rPr>
                <w:rStyle w:val="Hipervnculo"/>
              </w:rPr>
              <w:t>Área de Funciones de Telefonía</w:t>
            </w:r>
            <w:r w:rsidR="00814958">
              <w:rPr>
                <w:webHidden/>
              </w:rPr>
              <w:tab/>
            </w:r>
            <w:r w:rsidR="00814958">
              <w:rPr>
                <w:webHidden/>
              </w:rPr>
              <w:fldChar w:fldCharType="begin"/>
            </w:r>
            <w:r w:rsidR="00814958">
              <w:rPr>
                <w:webHidden/>
              </w:rPr>
              <w:instrText xml:space="preserve"> PAGEREF _Toc105066533 \h </w:instrText>
            </w:r>
            <w:r w:rsidR="00814958">
              <w:rPr>
                <w:webHidden/>
              </w:rPr>
            </w:r>
            <w:r w:rsidR="00814958">
              <w:rPr>
                <w:webHidden/>
              </w:rPr>
              <w:fldChar w:fldCharType="separate"/>
            </w:r>
            <w:r w:rsidR="001938EC">
              <w:rPr>
                <w:webHidden/>
              </w:rPr>
              <w:t>36</w:t>
            </w:r>
            <w:r w:rsidR="00814958">
              <w:rPr>
                <w:webHidden/>
              </w:rPr>
              <w:fldChar w:fldCharType="end"/>
            </w:r>
          </w:hyperlink>
        </w:p>
        <w:p w14:paraId="13F5231D" w14:textId="65B45F52" w:rsidR="00814958" w:rsidRDefault="004D7B06">
          <w:pPr>
            <w:pStyle w:val="TDC3"/>
            <w:tabs>
              <w:tab w:val="left" w:pos="2295"/>
            </w:tabs>
            <w:rPr>
              <w:rFonts w:asciiTheme="minorHAnsi" w:eastAsiaTheme="minorEastAsia" w:hAnsiTheme="minorHAnsi" w:cstheme="minorBidi"/>
              <w:szCs w:val="22"/>
            </w:rPr>
          </w:pPr>
          <w:hyperlink w:anchor="_Toc105066534" w:history="1">
            <w:r w:rsidR="00814958" w:rsidRPr="00606CBF">
              <w:rPr>
                <w:rStyle w:val="Hipervnculo"/>
              </w:rPr>
              <w:t>5.2.1.</w:t>
            </w:r>
            <w:r w:rsidR="00814958">
              <w:rPr>
                <w:rFonts w:asciiTheme="minorHAnsi" w:eastAsiaTheme="minorEastAsia" w:hAnsiTheme="minorHAnsi" w:cstheme="minorBidi"/>
                <w:szCs w:val="22"/>
              </w:rPr>
              <w:tab/>
            </w:r>
            <w:r w:rsidR="00814958" w:rsidRPr="00606CBF">
              <w:rPr>
                <w:rStyle w:val="Hipervnculo"/>
              </w:rPr>
              <w:t>Función Retener.</w:t>
            </w:r>
            <w:r w:rsidR="00814958">
              <w:rPr>
                <w:webHidden/>
              </w:rPr>
              <w:tab/>
            </w:r>
            <w:r w:rsidR="00814958">
              <w:rPr>
                <w:webHidden/>
              </w:rPr>
              <w:fldChar w:fldCharType="begin"/>
            </w:r>
            <w:r w:rsidR="00814958">
              <w:rPr>
                <w:webHidden/>
              </w:rPr>
              <w:instrText xml:space="preserve"> PAGEREF _Toc105066534 \h </w:instrText>
            </w:r>
            <w:r w:rsidR="00814958">
              <w:rPr>
                <w:webHidden/>
              </w:rPr>
            </w:r>
            <w:r w:rsidR="00814958">
              <w:rPr>
                <w:webHidden/>
              </w:rPr>
              <w:fldChar w:fldCharType="separate"/>
            </w:r>
            <w:r w:rsidR="001938EC">
              <w:rPr>
                <w:webHidden/>
              </w:rPr>
              <w:t>36</w:t>
            </w:r>
            <w:r w:rsidR="00814958">
              <w:rPr>
                <w:webHidden/>
              </w:rPr>
              <w:fldChar w:fldCharType="end"/>
            </w:r>
          </w:hyperlink>
        </w:p>
        <w:p w14:paraId="3E50CA94" w14:textId="0E3AAF34" w:rsidR="00814958" w:rsidRDefault="004D7B06">
          <w:pPr>
            <w:pStyle w:val="TDC3"/>
            <w:tabs>
              <w:tab w:val="left" w:pos="2295"/>
            </w:tabs>
            <w:rPr>
              <w:rFonts w:asciiTheme="minorHAnsi" w:eastAsiaTheme="minorEastAsia" w:hAnsiTheme="minorHAnsi" w:cstheme="minorBidi"/>
              <w:szCs w:val="22"/>
            </w:rPr>
          </w:pPr>
          <w:hyperlink w:anchor="_Toc105066535" w:history="1">
            <w:r w:rsidR="00814958" w:rsidRPr="00606CBF">
              <w:rPr>
                <w:rStyle w:val="Hipervnculo"/>
              </w:rPr>
              <w:t>5.2.2.</w:t>
            </w:r>
            <w:r w:rsidR="00814958">
              <w:rPr>
                <w:rFonts w:asciiTheme="minorHAnsi" w:eastAsiaTheme="minorEastAsia" w:hAnsiTheme="minorHAnsi" w:cstheme="minorBidi"/>
                <w:szCs w:val="22"/>
              </w:rPr>
              <w:tab/>
            </w:r>
            <w:r w:rsidR="00814958" w:rsidRPr="00606CBF">
              <w:rPr>
                <w:rStyle w:val="Hipervnculo"/>
              </w:rPr>
              <w:t>Función Prioridad.</w:t>
            </w:r>
            <w:r w:rsidR="00814958">
              <w:rPr>
                <w:webHidden/>
              </w:rPr>
              <w:tab/>
            </w:r>
            <w:r w:rsidR="00814958">
              <w:rPr>
                <w:webHidden/>
              </w:rPr>
              <w:fldChar w:fldCharType="begin"/>
            </w:r>
            <w:r w:rsidR="00814958">
              <w:rPr>
                <w:webHidden/>
              </w:rPr>
              <w:instrText xml:space="preserve"> PAGEREF _Toc105066535 \h </w:instrText>
            </w:r>
            <w:r w:rsidR="00814958">
              <w:rPr>
                <w:webHidden/>
              </w:rPr>
            </w:r>
            <w:r w:rsidR="00814958">
              <w:rPr>
                <w:webHidden/>
              </w:rPr>
              <w:fldChar w:fldCharType="separate"/>
            </w:r>
            <w:r w:rsidR="001938EC">
              <w:rPr>
                <w:webHidden/>
              </w:rPr>
              <w:t>37</w:t>
            </w:r>
            <w:r w:rsidR="00814958">
              <w:rPr>
                <w:webHidden/>
              </w:rPr>
              <w:fldChar w:fldCharType="end"/>
            </w:r>
          </w:hyperlink>
        </w:p>
        <w:p w14:paraId="3C786EB3" w14:textId="5399B809" w:rsidR="00814958" w:rsidRDefault="004D7B06">
          <w:pPr>
            <w:pStyle w:val="TDC3"/>
            <w:tabs>
              <w:tab w:val="left" w:pos="2295"/>
            </w:tabs>
            <w:rPr>
              <w:rFonts w:asciiTheme="minorHAnsi" w:eastAsiaTheme="minorEastAsia" w:hAnsiTheme="minorHAnsi" w:cstheme="minorBidi"/>
              <w:szCs w:val="22"/>
            </w:rPr>
          </w:pPr>
          <w:hyperlink w:anchor="_Toc105066536" w:history="1">
            <w:r w:rsidR="00814958" w:rsidRPr="00606CBF">
              <w:rPr>
                <w:rStyle w:val="Hipervnculo"/>
              </w:rPr>
              <w:t>5.2.3.</w:t>
            </w:r>
            <w:r w:rsidR="00814958">
              <w:rPr>
                <w:rFonts w:asciiTheme="minorHAnsi" w:eastAsiaTheme="minorEastAsia" w:hAnsiTheme="minorHAnsi" w:cstheme="minorBidi"/>
                <w:szCs w:val="22"/>
              </w:rPr>
              <w:tab/>
            </w:r>
            <w:r w:rsidR="00814958" w:rsidRPr="00606CBF">
              <w:rPr>
                <w:rStyle w:val="Hipervnculo"/>
              </w:rPr>
              <w:t>Intrusión.</w:t>
            </w:r>
            <w:r w:rsidR="00814958">
              <w:rPr>
                <w:webHidden/>
              </w:rPr>
              <w:tab/>
            </w:r>
            <w:r w:rsidR="00814958">
              <w:rPr>
                <w:webHidden/>
              </w:rPr>
              <w:fldChar w:fldCharType="begin"/>
            </w:r>
            <w:r w:rsidR="00814958">
              <w:rPr>
                <w:webHidden/>
              </w:rPr>
              <w:instrText xml:space="preserve"> PAGEREF _Toc105066536 \h </w:instrText>
            </w:r>
            <w:r w:rsidR="00814958">
              <w:rPr>
                <w:webHidden/>
              </w:rPr>
            </w:r>
            <w:r w:rsidR="00814958">
              <w:rPr>
                <w:webHidden/>
              </w:rPr>
              <w:fldChar w:fldCharType="separate"/>
            </w:r>
            <w:r w:rsidR="001938EC">
              <w:rPr>
                <w:webHidden/>
              </w:rPr>
              <w:t>37</w:t>
            </w:r>
            <w:r w:rsidR="00814958">
              <w:rPr>
                <w:webHidden/>
              </w:rPr>
              <w:fldChar w:fldCharType="end"/>
            </w:r>
          </w:hyperlink>
        </w:p>
        <w:p w14:paraId="733BA82F" w14:textId="30411882" w:rsidR="00814958" w:rsidRDefault="004D7B06">
          <w:pPr>
            <w:pStyle w:val="TDC3"/>
            <w:tabs>
              <w:tab w:val="left" w:pos="2295"/>
            </w:tabs>
            <w:rPr>
              <w:rFonts w:asciiTheme="minorHAnsi" w:eastAsiaTheme="minorEastAsia" w:hAnsiTheme="minorHAnsi" w:cstheme="minorBidi"/>
              <w:szCs w:val="22"/>
            </w:rPr>
          </w:pPr>
          <w:hyperlink w:anchor="_Toc105066537" w:history="1">
            <w:r w:rsidR="00814958" w:rsidRPr="00606CBF">
              <w:rPr>
                <w:rStyle w:val="Hipervnculo"/>
              </w:rPr>
              <w:t>5.2.4.</w:t>
            </w:r>
            <w:r w:rsidR="00814958">
              <w:rPr>
                <w:rFonts w:asciiTheme="minorHAnsi" w:eastAsiaTheme="minorEastAsia" w:hAnsiTheme="minorHAnsi" w:cstheme="minorBidi"/>
                <w:szCs w:val="22"/>
              </w:rPr>
              <w:tab/>
            </w:r>
            <w:r w:rsidR="00814958" w:rsidRPr="00606CBF">
              <w:rPr>
                <w:rStyle w:val="Hipervnculo"/>
              </w:rPr>
              <w:t>Función Escucha.</w:t>
            </w:r>
            <w:r w:rsidR="00814958">
              <w:rPr>
                <w:webHidden/>
              </w:rPr>
              <w:tab/>
            </w:r>
            <w:r w:rsidR="00814958">
              <w:rPr>
                <w:webHidden/>
              </w:rPr>
              <w:fldChar w:fldCharType="begin"/>
            </w:r>
            <w:r w:rsidR="00814958">
              <w:rPr>
                <w:webHidden/>
              </w:rPr>
              <w:instrText xml:space="preserve"> PAGEREF _Toc105066537 \h </w:instrText>
            </w:r>
            <w:r w:rsidR="00814958">
              <w:rPr>
                <w:webHidden/>
              </w:rPr>
            </w:r>
            <w:r w:rsidR="00814958">
              <w:rPr>
                <w:webHidden/>
              </w:rPr>
              <w:fldChar w:fldCharType="separate"/>
            </w:r>
            <w:r w:rsidR="001938EC">
              <w:rPr>
                <w:webHidden/>
              </w:rPr>
              <w:t>38</w:t>
            </w:r>
            <w:r w:rsidR="00814958">
              <w:rPr>
                <w:webHidden/>
              </w:rPr>
              <w:fldChar w:fldCharType="end"/>
            </w:r>
          </w:hyperlink>
        </w:p>
        <w:p w14:paraId="52B00723" w14:textId="106B3948" w:rsidR="00814958" w:rsidRDefault="004D7B06">
          <w:pPr>
            <w:pStyle w:val="TDC3"/>
            <w:tabs>
              <w:tab w:val="left" w:pos="2295"/>
            </w:tabs>
            <w:rPr>
              <w:rFonts w:asciiTheme="minorHAnsi" w:eastAsiaTheme="minorEastAsia" w:hAnsiTheme="minorHAnsi" w:cstheme="minorBidi"/>
              <w:szCs w:val="22"/>
            </w:rPr>
          </w:pPr>
          <w:hyperlink w:anchor="_Toc105066538" w:history="1">
            <w:r w:rsidR="00814958" w:rsidRPr="00606CBF">
              <w:rPr>
                <w:rStyle w:val="Hipervnculo"/>
              </w:rPr>
              <w:t>5.2.5.</w:t>
            </w:r>
            <w:r w:rsidR="00814958">
              <w:rPr>
                <w:rFonts w:asciiTheme="minorHAnsi" w:eastAsiaTheme="minorEastAsia" w:hAnsiTheme="minorHAnsi" w:cstheme="minorBidi"/>
                <w:szCs w:val="22"/>
              </w:rPr>
              <w:tab/>
            </w:r>
            <w:r w:rsidR="00814958" w:rsidRPr="00606CBF">
              <w:rPr>
                <w:rStyle w:val="Hipervnculo"/>
              </w:rPr>
              <w:t>Función Transferencia.</w:t>
            </w:r>
            <w:r w:rsidR="00814958">
              <w:rPr>
                <w:webHidden/>
              </w:rPr>
              <w:tab/>
            </w:r>
            <w:r w:rsidR="00814958">
              <w:rPr>
                <w:webHidden/>
              </w:rPr>
              <w:fldChar w:fldCharType="begin"/>
            </w:r>
            <w:r w:rsidR="00814958">
              <w:rPr>
                <w:webHidden/>
              </w:rPr>
              <w:instrText xml:space="preserve"> PAGEREF _Toc105066538 \h </w:instrText>
            </w:r>
            <w:r w:rsidR="00814958">
              <w:rPr>
                <w:webHidden/>
              </w:rPr>
            </w:r>
            <w:r w:rsidR="00814958">
              <w:rPr>
                <w:webHidden/>
              </w:rPr>
              <w:fldChar w:fldCharType="separate"/>
            </w:r>
            <w:r w:rsidR="001938EC">
              <w:rPr>
                <w:webHidden/>
              </w:rPr>
              <w:t>39</w:t>
            </w:r>
            <w:r w:rsidR="00814958">
              <w:rPr>
                <w:webHidden/>
              </w:rPr>
              <w:fldChar w:fldCharType="end"/>
            </w:r>
          </w:hyperlink>
        </w:p>
        <w:p w14:paraId="460EB17E" w14:textId="2B44390A" w:rsidR="00814958" w:rsidRDefault="004D7B06">
          <w:pPr>
            <w:pStyle w:val="TDC3"/>
            <w:tabs>
              <w:tab w:val="left" w:pos="2295"/>
            </w:tabs>
            <w:rPr>
              <w:rFonts w:asciiTheme="minorHAnsi" w:eastAsiaTheme="minorEastAsia" w:hAnsiTheme="minorHAnsi" w:cstheme="minorBidi"/>
              <w:szCs w:val="22"/>
            </w:rPr>
          </w:pPr>
          <w:hyperlink w:anchor="_Toc105066539" w:history="1">
            <w:r w:rsidR="00814958" w:rsidRPr="00606CBF">
              <w:rPr>
                <w:rStyle w:val="Hipervnculo"/>
              </w:rPr>
              <w:t>5.2.6.</w:t>
            </w:r>
            <w:r w:rsidR="00814958">
              <w:rPr>
                <w:rFonts w:asciiTheme="minorHAnsi" w:eastAsiaTheme="minorEastAsia" w:hAnsiTheme="minorHAnsi" w:cstheme="minorBidi"/>
                <w:szCs w:val="22"/>
              </w:rPr>
              <w:tab/>
            </w:r>
            <w:r w:rsidR="00814958" w:rsidRPr="00606CBF">
              <w:rPr>
                <w:rStyle w:val="Hipervnculo"/>
              </w:rPr>
              <w:t>Función Conferencia.</w:t>
            </w:r>
            <w:r w:rsidR="00814958">
              <w:rPr>
                <w:webHidden/>
              </w:rPr>
              <w:tab/>
            </w:r>
            <w:r w:rsidR="00814958">
              <w:rPr>
                <w:webHidden/>
              </w:rPr>
              <w:fldChar w:fldCharType="begin"/>
            </w:r>
            <w:r w:rsidR="00814958">
              <w:rPr>
                <w:webHidden/>
              </w:rPr>
              <w:instrText xml:space="preserve"> PAGEREF _Toc105066539 \h </w:instrText>
            </w:r>
            <w:r w:rsidR="00814958">
              <w:rPr>
                <w:webHidden/>
              </w:rPr>
            </w:r>
            <w:r w:rsidR="00814958">
              <w:rPr>
                <w:webHidden/>
              </w:rPr>
              <w:fldChar w:fldCharType="separate"/>
            </w:r>
            <w:r w:rsidR="001938EC">
              <w:rPr>
                <w:webHidden/>
              </w:rPr>
              <w:t>39</w:t>
            </w:r>
            <w:r w:rsidR="00814958">
              <w:rPr>
                <w:webHidden/>
              </w:rPr>
              <w:fldChar w:fldCharType="end"/>
            </w:r>
          </w:hyperlink>
        </w:p>
        <w:p w14:paraId="3CBBF834" w14:textId="1A478D69" w:rsidR="00814958" w:rsidRDefault="004D7B06">
          <w:pPr>
            <w:pStyle w:val="TDC3"/>
            <w:tabs>
              <w:tab w:val="left" w:pos="2295"/>
            </w:tabs>
            <w:rPr>
              <w:rFonts w:asciiTheme="minorHAnsi" w:eastAsiaTheme="minorEastAsia" w:hAnsiTheme="minorHAnsi" w:cstheme="minorBidi"/>
              <w:szCs w:val="22"/>
            </w:rPr>
          </w:pPr>
          <w:hyperlink w:anchor="_Toc105066540" w:history="1">
            <w:r w:rsidR="00814958" w:rsidRPr="00606CBF">
              <w:rPr>
                <w:rStyle w:val="Hipervnculo"/>
              </w:rPr>
              <w:t>5.2.7.</w:t>
            </w:r>
            <w:r w:rsidR="00814958">
              <w:rPr>
                <w:rFonts w:asciiTheme="minorHAnsi" w:eastAsiaTheme="minorEastAsia" w:hAnsiTheme="minorHAnsi" w:cstheme="minorBidi"/>
                <w:szCs w:val="22"/>
              </w:rPr>
              <w:tab/>
            </w:r>
            <w:r w:rsidR="00814958" w:rsidRPr="00606CBF">
              <w:rPr>
                <w:rStyle w:val="Hipervnculo"/>
              </w:rPr>
              <w:t>Función Captura</w:t>
            </w:r>
            <w:r w:rsidR="00814958">
              <w:rPr>
                <w:webHidden/>
              </w:rPr>
              <w:tab/>
            </w:r>
            <w:r w:rsidR="00814958">
              <w:rPr>
                <w:webHidden/>
              </w:rPr>
              <w:fldChar w:fldCharType="begin"/>
            </w:r>
            <w:r w:rsidR="00814958">
              <w:rPr>
                <w:webHidden/>
              </w:rPr>
              <w:instrText xml:space="preserve"> PAGEREF _Toc105066540 \h </w:instrText>
            </w:r>
            <w:r w:rsidR="00814958">
              <w:rPr>
                <w:webHidden/>
              </w:rPr>
            </w:r>
            <w:r w:rsidR="00814958">
              <w:rPr>
                <w:webHidden/>
              </w:rPr>
              <w:fldChar w:fldCharType="separate"/>
            </w:r>
            <w:r w:rsidR="001938EC">
              <w:rPr>
                <w:webHidden/>
              </w:rPr>
              <w:t>39</w:t>
            </w:r>
            <w:r w:rsidR="00814958">
              <w:rPr>
                <w:webHidden/>
              </w:rPr>
              <w:fldChar w:fldCharType="end"/>
            </w:r>
          </w:hyperlink>
        </w:p>
        <w:p w14:paraId="122DBD08" w14:textId="30E47C97" w:rsidR="00814958" w:rsidRDefault="004D7B06">
          <w:pPr>
            <w:pStyle w:val="TDC3"/>
            <w:tabs>
              <w:tab w:val="left" w:pos="2295"/>
            </w:tabs>
            <w:rPr>
              <w:rFonts w:asciiTheme="minorHAnsi" w:eastAsiaTheme="minorEastAsia" w:hAnsiTheme="minorHAnsi" w:cstheme="minorBidi"/>
              <w:szCs w:val="22"/>
            </w:rPr>
          </w:pPr>
          <w:hyperlink w:anchor="_Toc105066541" w:history="1">
            <w:r w:rsidR="00814958" w:rsidRPr="00606CBF">
              <w:rPr>
                <w:rStyle w:val="Hipervnculo"/>
              </w:rPr>
              <w:t>5.2.8.</w:t>
            </w:r>
            <w:r w:rsidR="00814958">
              <w:rPr>
                <w:rFonts w:asciiTheme="minorHAnsi" w:eastAsiaTheme="minorEastAsia" w:hAnsiTheme="minorHAnsi" w:cstheme="minorBidi"/>
                <w:szCs w:val="22"/>
              </w:rPr>
              <w:tab/>
            </w:r>
            <w:r w:rsidR="00814958" w:rsidRPr="00606CBF">
              <w:rPr>
                <w:rStyle w:val="Hipervnculo"/>
              </w:rPr>
              <w:t>Función Desvío.</w:t>
            </w:r>
            <w:r w:rsidR="00814958">
              <w:rPr>
                <w:webHidden/>
              </w:rPr>
              <w:tab/>
            </w:r>
            <w:r w:rsidR="00814958">
              <w:rPr>
                <w:webHidden/>
              </w:rPr>
              <w:fldChar w:fldCharType="begin"/>
            </w:r>
            <w:r w:rsidR="00814958">
              <w:rPr>
                <w:webHidden/>
              </w:rPr>
              <w:instrText xml:space="preserve"> PAGEREF _Toc105066541 \h </w:instrText>
            </w:r>
            <w:r w:rsidR="00814958">
              <w:rPr>
                <w:webHidden/>
              </w:rPr>
            </w:r>
            <w:r w:rsidR="00814958">
              <w:rPr>
                <w:webHidden/>
              </w:rPr>
              <w:fldChar w:fldCharType="separate"/>
            </w:r>
            <w:r w:rsidR="001938EC">
              <w:rPr>
                <w:webHidden/>
              </w:rPr>
              <w:t>40</w:t>
            </w:r>
            <w:r w:rsidR="00814958">
              <w:rPr>
                <w:webHidden/>
              </w:rPr>
              <w:fldChar w:fldCharType="end"/>
            </w:r>
          </w:hyperlink>
        </w:p>
        <w:p w14:paraId="7FB9A316" w14:textId="36CD69E1" w:rsidR="00814958" w:rsidRDefault="004D7B06">
          <w:pPr>
            <w:pStyle w:val="TDC3"/>
            <w:tabs>
              <w:tab w:val="left" w:pos="2295"/>
            </w:tabs>
            <w:rPr>
              <w:rFonts w:asciiTheme="minorHAnsi" w:eastAsiaTheme="minorEastAsia" w:hAnsiTheme="minorHAnsi" w:cstheme="minorBidi"/>
              <w:szCs w:val="22"/>
            </w:rPr>
          </w:pPr>
          <w:hyperlink w:anchor="_Toc105066542" w:history="1">
            <w:r w:rsidR="00814958" w:rsidRPr="00606CBF">
              <w:rPr>
                <w:rStyle w:val="Hipervnculo"/>
              </w:rPr>
              <w:t>5.2.9.</w:t>
            </w:r>
            <w:r w:rsidR="00814958">
              <w:rPr>
                <w:rFonts w:asciiTheme="minorHAnsi" w:eastAsiaTheme="minorEastAsia" w:hAnsiTheme="minorHAnsi" w:cstheme="minorBidi"/>
                <w:szCs w:val="22"/>
              </w:rPr>
              <w:tab/>
            </w:r>
            <w:r w:rsidR="00814958" w:rsidRPr="00606CBF">
              <w:rPr>
                <w:rStyle w:val="Hipervnculo"/>
              </w:rPr>
              <w:t>Tecla global de Control de Accesos Directos / Indirectos.</w:t>
            </w:r>
            <w:r w:rsidR="00814958">
              <w:rPr>
                <w:webHidden/>
              </w:rPr>
              <w:tab/>
            </w:r>
            <w:r w:rsidR="00814958">
              <w:rPr>
                <w:webHidden/>
              </w:rPr>
              <w:fldChar w:fldCharType="begin"/>
            </w:r>
            <w:r w:rsidR="00814958">
              <w:rPr>
                <w:webHidden/>
              </w:rPr>
              <w:instrText xml:space="preserve"> PAGEREF _Toc105066542 \h </w:instrText>
            </w:r>
            <w:r w:rsidR="00814958">
              <w:rPr>
                <w:webHidden/>
              </w:rPr>
            </w:r>
            <w:r w:rsidR="00814958">
              <w:rPr>
                <w:webHidden/>
              </w:rPr>
              <w:fldChar w:fldCharType="separate"/>
            </w:r>
            <w:r w:rsidR="001938EC">
              <w:rPr>
                <w:webHidden/>
              </w:rPr>
              <w:t>41</w:t>
            </w:r>
            <w:r w:rsidR="00814958">
              <w:rPr>
                <w:webHidden/>
              </w:rPr>
              <w:fldChar w:fldCharType="end"/>
            </w:r>
          </w:hyperlink>
        </w:p>
        <w:p w14:paraId="0FB27244" w14:textId="160FA948" w:rsidR="00814958" w:rsidRDefault="004D7B06">
          <w:pPr>
            <w:pStyle w:val="TDC3"/>
            <w:tabs>
              <w:tab w:val="left" w:pos="2295"/>
            </w:tabs>
            <w:rPr>
              <w:rFonts w:asciiTheme="minorHAnsi" w:eastAsiaTheme="minorEastAsia" w:hAnsiTheme="minorHAnsi" w:cstheme="minorBidi"/>
              <w:szCs w:val="22"/>
            </w:rPr>
          </w:pPr>
          <w:hyperlink w:anchor="_Toc105066543" w:history="1">
            <w:r w:rsidR="00814958" w:rsidRPr="00606CBF">
              <w:rPr>
                <w:rStyle w:val="Hipervnculo"/>
              </w:rPr>
              <w:t>5.2.10.</w:t>
            </w:r>
            <w:r w:rsidR="00814958">
              <w:rPr>
                <w:rFonts w:asciiTheme="minorHAnsi" w:eastAsiaTheme="minorEastAsia" w:hAnsiTheme="minorHAnsi" w:cstheme="minorBidi"/>
                <w:szCs w:val="22"/>
              </w:rPr>
              <w:tab/>
            </w:r>
            <w:r w:rsidR="00814958" w:rsidRPr="00606CBF">
              <w:rPr>
                <w:rStyle w:val="Hipervnculo"/>
              </w:rPr>
              <w:t>Tecla Anular Colgar</w:t>
            </w:r>
            <w:r w:rsidR="00814958">
              <w:rPr>
                <w:webHidden/>
              </w:rPr>
              <w:tab/>
            </w:r>
            <w:r w:rsidR="00814958">
              <w:rPr>
                <w:webHidden/>
              </w:rPr>
              <w:fldChar w:fldCharType="begin"/>
            </w:r>
            <w:r w:rsidR="00814958">
              <w:rPr>
                <w:webHidden/>
              </w:rPr>
              <w:instrText xml:space="preserve"> PAGEREF _Toc105066543 \h </w:instrText>
            </w:r>
            <w:r w:rsidR="00814958">
              <w:rPr>
                <w:webHidden/>
              </w:rPr>
            </w:r>
            <w:r w:rsidR="00814958">
              <w:rPr>
                <w:webHidden/>
              </w:rPr>
              <w:fldChar w:fldCharType="separate"/>
            </w:r>
            <w:r w:rsidR="001938EC">
              <w:rPr>
                <w:webHidden/>
              </w:rPr>
              <w:t>43</w:t>
            </w:r>
            <w:r w:rsidR="00814958">
              <w:rPr>
                <w:webHidden/>
              </w:rPr>
              <w:fldChar w:fldCharType="end"/>
            </w:r>
          </w:hyperlink>
        </w:p>
        <w:p w14:paraId="4BD64423" w14:textId="1F017FAA" w:rsidR="00814958" w:rsidRDefault="004D7B06">
          <w:pPr>
            <w:pStyle w:val="TDC3"/>
            <w:tabs>
              <w:tab w:val="left" w:pos="2295"/>
            </w:tabs>
            <w:rPr>
              <w:rFonts w:asciiTheme="minorHAnsi" w:eastAsiaTheme="minorEastAsia" w:hAnsiTheme="minorHAnsi" w:cstheme="minorBidi"/>
              <w:szCs w:val="22"/>
            </w:rPr>
          </w:pPr>
          <w:hyperlink w:anchor="_Toc105066544" w:history="1">
            <w:r w:rsidR="00814958" w:rsidRPr="00606CBF">
              <w:rPr>
                <w:rStyle w:val="Hipervnculo"/>
              </w:rPr>
              <w:t>5.2.11.</w:t>
            </w:r>
            <w:r w:rsidR="00814958">
              <w:rPr>
                <w:rFonts w:asciiTheme="minorHAnsi" w:eastAsiaTheme="minorEastAsia" w:hAnsiTheme="minorHAnsi" w:cstheme="minorBidi"/>
                <w:szCs w:val="22"/>
              </w:rPr>
              <w:tab/>
            </w:r>
            <w:r w:rsidR="00814958" w:rsidRPr="00606CBF">
              <w:rPr>
                <w:rStyle w:val="Hipervnculo"/>
              </w:rPr>
              <w:t>Tecla manos libres telefonía</w:t>
            </w:r>
            <w:r w:rsidR="00814958">
              <w:rPr>
                <w:webHidden/>
              </w:rPr>
              <w:tab/>
            </w:r>
            <w:r w:rsidR="00814958">
              <w:rPr>
                <w:webHidden/>
              </w:rPr>
              <w:fldChar w:fldCharType="begin"/>
            </w:r>
            <w:r w:rsidR="00814958">
              <w:rPr>
                <w:webHidden/>
              </w:rPr>
              <w:instrText xml:space="preserve"> PAGEREF _Toc105066544 \h </w:instrText>
            </w:r>
            <w:r w:rsidR="00814958">
              <w:rPr>
                <w:webHidden/>
              </w:rPr>
            </w:r>
            <w:r w:rsidR="00814958">
              <w:rPr>
                <w:webHidden/>
              </w:rPr>
              <w:fldChar w:fldCharType="separate"/>
            </w:r>
            <w:r w:rsidR="001938EC">
              <w:rPr>
                <w:webHidden/>
              </w:rPr>
              <w:t>43</w:t>
            </w:r>
            <w:r w:rsidR="00814958">
              <w:rPr>
                <w:webHidden/>
              </w:rPr>
              <w:fldChar w:fldCharType="end"/>
            </w:r>
          </w:hyperlink>
        </w:p>
        <w:p w14:paraId="7600DDB6" w14:textId="0274AEE3" w:rsidR="00814958" w:rsidRDefault="004D7B06">
          <w:pPr>
            <w:pStyle w:val="TDC2"/>
            <w:rPr>
              <w:rFonts w:asciiTheme="minorHAnsi" w:eastAsiaTheme="minorEastAsia" w:hAnsiTheme="minorHAnsi" w:cstheme="minorBidi"/>
              <w:caps w:val="0"/>
              <w:szCs w:val="22"/>
            </w:rPr>
          </w:pPr>
          <w:hyperlink w:anchor="_Toc105066545" w:history="1">
            <w:r w:rsidR="00814958" w:rsidRPr="00606CBF">
              <w:rPr>
                <w:rStyle w:val="Hipervnculo"/>
              </w:rPr>
              <w:t>5.3.</w:t>
            </w:r>
            <w:r w:rsidR="00814958">
              <w:rPr>
                <w:rFonts w:asciiTheme="minorHAnsi" w:eastAsiaTheme="minorEastAsia" w:hAnsiTheme="minorHAnsi" w:cstheme="minorBidi"/>
                <w:caps w:val="0"/>
                <w:szCs w:val="22"/>
              </w:rPr>
              <w:tab/>
            </w:r>
            <w:r w:rsidR="00814958" w:rsidRPr="00606CBF">
              <w:rPr>
                <w:rStyle w:val="Hipervnculo"/>
              </w:rPr>
              <w:t>Ventana de Control de Accesos Indirectos (AI)</w:t>
            </w:r>
            <w:r w:rsidR="00814958">
              <w:rPr>
                <w:webHidden/>
              </w:rPr>
              <w:tab/>
            </w:r>
            <w:r w:rsidR="00814958">
              <w:rPr>
                <w:webHidden/>
              </w:rPr>
              <w:fldChar w:fldCharType="begin"/>
            </w:r>
            <w:r w:rsidR="00814958">
              <w:rPr>
                <w:webHidden/>
              </w:rPr>
              <w:instrText xml:space="preserve"> PAGEREF _Toc105066545 \h </w:instrText>
            </w:r>
            <w:r w:rsidR="00814958">
              <w:rPr>
                <w:webHidden/>
              </w:rPr>
            </w:r>
            <w:r w:rsidR="00814958">
              <w:rPr>
                <w:webHidden/>
              </w:rPr>
              <w:fldChar w:fldCharType="separate"/>
            </w:r>
            <w:r w:rsidR="001938EC">
              <w:rPr>
                <w:webHidden/>
              </w:rPr>
              <w:t>43</w:t>
            </w:r>
            <w:r w:rsidR="00814958">
              <w:rPr>
                <w:webHidden/>
              </w:rPr>
              <w:fldChar w:fldCharType="end"/>
            </w:r>
          </w:hyperlink>
        </w:p>
        <w:p w14:paraId="1A4677A5" w14:textId="1E0482E7" w:rsidR="00814958" w:rsidRDefault="004D7B06">
          <w:pPr>
            <w:pStyle w:val="TDC3"/>
            <w:tabs>
              <w:tab w:val="left" w:pos="2295"/>
            </w:tabs>
            <w:rPr>
              <w:rFonts w:asciiTheme="minorHAnsi" w:eastAsiaTheme="minorEastAsia" w:hAnsiTheme="minorHAnsi" w:cstheme="minorBidi"/>
              <w:szCs w:val="22"/>
            </w:rPr>
          </w:pPr>
          <w:hyperlink w:anchor="_Toc105066546" w:history="1">
            <w:r w:rsidR="00814958" w:rsidRPr="00606CBF">
              <w:rPr>
                <w:rStyle w:val="Hipervnculo"/>
              </w:rPr>
              <w:t>5.3.1.</w:t>
            </w:r>
            <w:r w:rsidR="00814958">
              <w:rPr>
                <w:rFonts w:asciiTheme="minorHAnsi" w:eastAsiaTheme="minorEastAsia" w:hAnsiTheme="minorHAnsi" w:cstheme="minorBidi"/>
                <w:szCs w:val="22"/>
              </w:rPr>
              <w:tab/>
            </w:r>
            <w:r w:rsidR="00814958" w:rsidRPr="00606CBF">
              <w:rPr>
                <w:rStyle w:val="Hipervnculo"/>
              </w:rPr>
              <w:t>Gestión de Últimas Llamadas.</w:t>
            </w:r>
            <w:r w:rsidR="00814958">
              <w:rPr>
                <w:webHidden/>
              </w:rPr>
              <w:tab/>
            </w:r>
            <w:r w:rsidR="00814958">
              <w:rPr>
                <w:webHidden/>
              </w:rPr>
              <w:fldChar w:fldCharType="begin"/>
            </w:r>
            <w:r w:rsidR="00814958">
              <w:rPr>
                <w:webHidden/>
              </w:rPr>
              <w:instrText xml:space="preserve"> PAGEREF _Toc105066546 \h </w:instrText>
            </w:r>
            <w:r w:rsidR="00814958">
              <w:rPr>
                <w:webHidden/>
              </w:rPr>
            </w:r>
            <w:r w:rsidR="00814958">
              <w:rPr>
                <w:webHidden/>
              </w:rPr>
              <w:fldChar w:fldCharType="separate"/>
            </w:r>
            <w:r w:rsidR="001938EC">
              <w:rPr>
                <w:webHidden/>
              </w:rPr>
              <w:t>44</w:t>
            </w:r>
            <w:r w:rsidR="00814958">
              <w:rPr>
                <w:webHidden/>
              </w:rPr>
              <w:fldChar w:fldCharType="end"/>
            </w:r>
          </w:hyperlink>
        </w:p>
        <w:p w14:paraId="1C68B768" w14:textId="00B4B318" w:rsidR="00814958" w:rsidRDefault="004D7B06">
          <w:pPr>
            <w:pStyle w:val="TDC3"/>
            <w:tabs>
              <w:tab w:val="left" w:pos="2295"/>
            </w:tabs>
            <w:rPr>
              <w:rFonts w:asciiTheme="minorHAnsi" w:eastAsiaTheme="minorEastAsia" w:hAnsiTheme="minorHAnsi" w:cstheme="minorBidi"/>
              <w:szCs w:val="22"/>
            </w:rPr>
          </w:pPr>
          <w:hyperlink w:anchor="_Toc105066547" w:history="1">
            <w:r w:rsidR="00814958" w:rsidRPr="00606CBF">
              <w:rPr>
                <w:rStyle w:val="Hipervnculo"/>
              </w:rPr>
              <w:t>5.3.2.</w:t>
            </w:r>
            <w:r w:rsidR="00814958">
              <w:rPr>
                <w:rFonts w:asciiTheme="minorHAnsi" w:eastAsiaTheme="minorEastAsia" w:hAnsiTheme="minorHAnsi" w:cstheme="minorBidi"/>
                <w:szCs w:val="22"/>
              </w:rPr>
              <w:tab/>
            </w:r>
            <w:r w:rsidR="00814958" w:rsidRPr="00606CBF">
              <w:rPr>
                <w:rStyle w:val="Hipervnculo"/>
              </w:rPr>
              <w:t>Gestión de Llamadas Salientes.</w:t>
            </w:r>
            <w:r w:rsidR="00814958">
              <w:rPr>
                <w:webHidden/>
              </w:rPr>
              <w:tab/>
            </w:r>
            <w:r w:rsidR="00814958">
              <w:rPr>
                <w:webHidden/>
              </w:rPr>
              <w:fldChar w:fldCharType="begin"/>
            </w:r>
            <w:r w:rsidR="00814958">
              <w:rPr>
                <w:webHidden/>
              </w:rPr>
              <w:instrText xml:space="preserve"> PAGEREF _Toc105066547 \h </w:instrText>
            </w:r>
            <w:r w:rsidR="00814958">
              <w:rPr>
                <w:webHidden/>
              </w:rPr>
            </w:r>
            <w:r w:rsidR="00814958">
              <w:rPr>
                <w:webHidden/>
              </w:rPr>
              <w:fldChar w:fldCharType="separate"/>
            </w:r>
            <w:r w:rsidR="001938EC">
              <w:rPr>
                <w:webHidden/>
              </w:rPr>
              <w:t>44</w:t>
            </w:r>
            <w:r w:rsidR="00814958">
              <w:rPr>
                <w:webHidden/>
              </w:rPr>
              <w:fldChar w:fldCharType="end"/>
            </w:r>
          </w:hyperlink>
        </w:p>
        <w:p w14:paraId="7850C8AD" w14:textId="34C0263C" w:rsidR="00814958" w:rsidRDefault="004D7B06">
          <w:pPr>
            <w:pStyle w:val="TDC2"/>
            <w:rPr>
              <w:rFonts w:asciiTheme="minorHAnsi" w:eastAsiaTheme="minorEastAsia" w:hAnsiTheme="minorHAnsi" w:cstheme="minorBidi"/>
              <w:caps w:val="0"/>
              <w:szCs w:val="22"/>
            </w:rPr>
          </w:pPr>
          <w:hyperlink w:anchor="_Toc105066548" w:history="1">
            <w:r w:rsidR="00814958" w:rsidRPr="00606CBF">
              <w:rPr>
                <w:rStyle w:val="Hipervnculo"/>
              </w:rPr>
              <w:t>5.4.</w:t>
            </w:r>
            <w:r w:rsidR="00814958">
              <w:rPr>
                <w:rFonts w:asciiTheme="minorHAnsi" w:eastAsiaTheme="minorEastAsia" w:hAnsiTheme="minorHAnsi" w:cstheme="minorBidi"/>
                <w:caps w:val="0"/>
                <w:szCs w:val="22"/>
              </w:rPr>
              <w:tab/>
            </w:r>
            <w:r w:rsidR="00814958" w:rsidRPr="00606CBF">
              <w:rPr>
                <w:rStyle w:val="Hipervnculo"/>
              </w:rPr>
              <w:t>Dependencias-Usuario</w:t>
            </w:r>
            <w:r w:rsidR="00814958">
              <w:rPr>
                <w:webHidden/>
              </w:rPr>
              <w:tab/>
            </w:r>
            <w:r w:rsidR="00814958">
              <w:rPr>
                <w:webHidden/>
              </w:rPr>
              <w:fldChar w:fldCharType="begin"/>
            </w:r>
            <w:r w:rsidR="00814958">
              <w:rPr>
                <w:webHidden/>
              </w:rPr>
              <w:instrText xml:space="preserve"> PAGEREF _Toc105066548 \h </w:instrText>
            </w:r>
            <w:r w:rsidR="00814958">
              <w:rPr>
                <w:webHidden/>
              </w:rPr>
            </w:r>
            <w:r w:rsidR="00814958">
              <w:rPr>
                <w:webHidden/>
              </w:rPr>
              <w:fldChar w:fldCharType="separate"/>
            </w:r>
            <w:r w:rsidR="001938EC">
              <w:rPr>
                <w:webHidden/>
              </w:rPr>
              <w:t>46</w:t>
            </w:r>
            <w:r w:rsidR="00814958">
              <w:rPr>
                <w:webHidden/>
              </w:rPr>
              <w:fldChar w:fldCharType="end"/>
            </w:r>
          </w:hyperlink>
        </w:p>
        <w:p w14:paraId="4E2F8205" w14:textId="58164E74" w:rsidR="00814958" w:rsidRDefault="004D7B06">
          <w:pPr>
            <w:pStyle w:val="TDC3"/>
            <w:tabs>
              <w:tab w:val="left" w:pos="2295"/>
            </w:tabs>
            <w:rPr>
              <w:rFonts w:asciiTheme="minorHAnsi" w:eastAsiaTheme="minorEastAsia" w:hAnsiTheme="minorHAnsi" w:cstheme="minorBidi"/>
              <w:szCs w:val="22"/>
            </w:rPr>
          </w:pPr>
          <w:hyperlink w:anchor="_Toc105066549" w:history="1">
            <w:r w:rsidR="00814958" w:rsidRPr="00606CBF">
              <w:rPr>
                <w:rStyle w:val="Hipervnculo"/>
              </w:rPr>
              <w:t>5.4.1.</w:t>
            </w:r>
            <w:r w:rsidR="00814958">
              <w:rPr>
                <w:rFonts w:asciiTheme="minorHAnsi" w:eastAsiaTheme="minorEastAsia" w:hAnsiTheme="minorHAnsi" w:cstheme="minorBidi"/>
                <w:szCs w:val="22"/>
              </w:rPr>
              <w:tab/>
            </w:r>
            <w:r w:rsidR="00814958" w:rsidRPr="00606CBF">
              <w:rPr>
                <w:rStyle w:val="Hipervnculo"/>
              </w:rPr>
              <w:t>Histórico de llamadas.</w:t>
            </w:r>
            <w:r w:rsidR="00814958">
              <w:rPr>
                <w:webHidden/>
              </w:rPr>
              <w:tab/>
            </w:r>
            <w:r w:rsidR="00814958">
              <w:rPr>
                <w:webHidden/>
              </w:rPr>
              <w:fldChar w:fldCharType="begin"/>
            </w:r>
            <w:r w:rsidR="00814958">
              <w:rPr>
                <w:webHidden/>
              </w:rPr>
              <w:instrText xml:space="preserve"> PAGEREF _Toc105066549 \h </w:instrText>
            </w:r>
            <w:r w:rsidR="00814958">
              <w:rPr>
                <w:webHidden/>
              </w:rPr>
            </w:r>
            <w:r w:rsidR="00814958">
              <w:rPr>
                <w:webHidden/>
              </w:rPr>
              <w:fldChar w:fldCharType="separate"/>
            </w:r>
            <w:r w:rsidR="001938EC">
              <w:rPr>
                <w:webHidden/>
              </w:rPr>
              <w:t>48</w:t>
            </w:r>
            <w:r w:rsidR="00814958">
              <w:rPr>
                <w:webHidden/>
              </w:rPr>
              <w:fldChar w:fldCharType="end"/>
            </w:r>
          </w:hyperlink>
        </w:p>
        <w:p w14:paraId="0F9BC652" w14:textId="187EF101" w:rsidR="00814958" w:rsidRDefault="004D7B06">
          <w:pPr>
            <w:pStyle w:val="TDC2"/>
            <w:rPr>
              <w:rFonts w:asciiTheme="minorHAnsi" w:eastAsiaTheme="minorEastAsia" w:hAnsiTheme="minorHAnsi" w:cstheme="minorBidi"/>
              <w:caps w:val="0"/>
              <w:szCs w:val="22"/>
            </w:rPr>
          </w:pPr>
          <w:hyperlink w:anchor="_Toc105066550" w:history="1">
            <w:r w:rsidR="00814958" w:rsidRPr="00606CBF">
              <w:rPr>
                <w:rStyle w:val="Hipervnculo"/>
              </w:rPr>
              <w:t>5.5.</w:t>
            </w:r>
            <w:r w:rsidR="00814958">
              <w:rPr>
                <w:rFonts w:asciiTheme="minorHAnsi" w:eastAsiaTheme="minorEastAsia" w:hAnsiTheme="minorHAnsi" w:cstheme="minorBidi"/>
                <w:caps w:val="0"/>
                <w:szCs w:val="22"/>
              </w:rPr>
              <w:tab/>
            </w:r>
            <w:r w:rsidR="00814958" w:rsidRPr="00606CBF">
              <w:rPr>
                <w:rStyle w:val="Hipervnculo"/>
              </w:rPr>
              <w:t>Estados de la tecla descolgar.</w:t>
            </w:r>
            <w:r w:rsidR="00814958">
              <w:rPr>
                <w:webHidden/>
              </w:rPr>
              <w:tab/>
            </w:r>
            <w:r w:rsidR="00814958">
              <w:rPr>
                <w:webHidden/>
              </w:rPr>
              <w:fldChar w:fldCharType="begin"/>
            </w:r>
            <w:r w:rsidR="00814958">
              <w:rPr>
                <w:webHidden/>
              </w:rPr>
              <w:instrText xml:space="preserve"> PAGEREF _Toc105066550 \h </w:instrText>
            </w:r>
            <w:r w:rsidR="00814958">
              <w:rPr>
                <w:webHidden/>
              </w:rPr>
            </w:r>
            <w:r w:rsidR="00814958">
              <w:rPr>
                <w:webHidden/>
              </w:rPr>
              <w:fldChar w:fldCharType="separate"/>
            </w:r>
            <w:r w:rsidR="001938EC">
              <w:rPr>
                <w:webHidden/>
              </w:rPr>
              <w:t>49</w:t>
            </w:r>
            <w:r w:rsidR="00814958">
              <w:rPr>
                <w:webHidden/>
              </w:rPr>
              <w:fldChar w:fldCharType="end"/>
            </w:r>
          </w:hyperlink>
        </w:p>
        <w:p w14:paraId="6613FCB9" w14:textId="200057A0" w:rsidR="00814958" w:rsidRDefault="004D7B06">
          <w:pPr>
            <w:pStyle w:val="TDC2"/>
            <w:rPr>
              <w:rFonts w:asciiTheme="minorHAnsi" w:eastAsiaTheme="minorEastAsia" w:hAnsiTheme="minorHAnsi" w:cstheme="minorBidi"/>
              <w:caps w:val="0"/>
              <w:szCs w:val="22"/>
            </w:rPr>
          </w:pPr>
          <w:hyperlink w:anchor="_Toc105066551" w:history="1">
            <w:r w:rsidR="00814958" w:rsidRPr="00606CBF">
              <w:rPr>
                <w:rStyle w:val="Hipervnculo"/>
              </w:rPr>
              <w:t>5.6.</w:t>
            </w:r>
            <w:r w:rsidR="00814958">
              <w:rPr>
                <w:rFonts w:asciiTheme="minorHAnsi" w:eastAsiaTheme="minorEastAsia" w:hAnsiTheme="minorHAnsi" w:cstheme="minorBidi"/>
                <w:caps w:val="0"/>
                <w:szCs w:val="22"/>
              </w:rPr>
              <w:tab/>
            </w:r>
            <w:r w:rsidR="00814958" w:rsidRPr="00606CBF">
              <w:rPr>
                <w:rStyle w:val="Hipervnculo"/>
              </w:rPr>
              <w:t>Área de Control de Volúmenes</w:t>
            </w:r>
            <w:r w:rsidR="00814958">
              <w:rPr>
                <w:webHidden/>
              </w:rPr>
              <w:tab/>
            </w:r>
            <w:r w:rsidR="00814958">
              <w:rPr>
                <w:webHidden/>
              </w:rPr>
              <w:fldChar w:fldCharType="begin"/>
            </w:r>
            <w:r w:rsidR="00814958">
              <w:rPr>
                <w:webHidden/>
              </w:rPr>
              <w:instrText xml:space="preserve"> PAGEREF _Toc105066551 \h </w:instrText>
            </w:r>
            <w:r w:rsidR="00814958">
              <w:rPr>
                <w:webHidden/>
              </w:rPr>
            </w:r>
            <w:r w:rsidR="00814958">
              <w:rPr>
                <w:webHidden/>
              </w:rPr>
              <w:fldChar w:fldCharType="separate"/>
            </w:r>
            <w:r w:rsidR="001938EC">
              <w:rPr>
                <w:webHidden/>
              </w:rPr>
              <w:t>49</w:t>
            </w:r>
            <w:r w:rsidR="00814958">
              <w:rPr>
                <w:webHidden/>
              </w:rPr>
              <w:fldChar w:fldCharType="end"/>
            </w:r>
          </w:hyperlink>
        </w:p>
        <w:p w14:paraId="27D3233E" w14:textId="4F2DA6D7" w:rsidR="00814958" w:rsidRDefault="004D7B06">
          <w:pPr>
            <w:pStyle w:val="TDC3"/>
            <w:tabs>
              <w:tab w:val="left" w:pos="2295"/>
            </w:tabs>
            <w:rPr>
              <w:rFonts w:asciiTheme="minorHAnsi" w:eastAsiaTheme="minorEastAsia" w:hAnsiTheme="minorHAnsi" w:cstheme="minorBidi"/>
              <w:szCs w:val="22"/>
            </w:rPr>
          </w:pPr>
          <w:hyperlink w:anchor="_Toc105066552" w:history="1">
            <w:r w:rsidR="00814958" w:rsidRPr="00606CBF">
              <w:rPr>
                <w:rStyle w:val="Hipervnculo"/>
              </w:rPr>
              <w:t>5.6.1.</w:t>
            </w:r>
            <w:r w:rsidR="00814958">
              <w:rPr>
                <w:rFonts w:asciiTheme="minorHAnsi" w:eastAsiaTheme="minorEastAsia" w:hAnsiTheme="minorHAnsi" w:cstheme="minorBidi"/>
                <w:szCs w:val="22"/>
              </w:rPr>
              <w:tab/>
            </w:r>
            <w:r w:rsidR="00814958" w:rsidRPr="00606CBF">
              <w:rPr>
                <w:rStyle w:val="Hipervnculo"/>
              </w:rPr>
              <w:t>Volumen de Altavoz Telefonía y Línea Caliente.</w:t>
            </w:r>
            <w:r w:rsidR="00814958">
              <w:rPr>
                <w:webHidden/>
              </w:rPr>
              <w:tab/>
            </w:r>
            <w:r w:rsidR="00814958">
              <w:rPr>
                <w:webHidden/>
              </w:rPr>
              <w:fldChar w:fldCharType="begin"/>
            </w:r>
            <w:r w:rsidR="00814958">
              <w:rPr>
                <w:webHidden/>
              </w:rPr>
              <w:instrText xml:space="preserve"> PAGEREF _Toc105066552 \h </w:instrText>
            </w:r>
            <w:r w:rsidR="00814958">
              <w:rPr>
                <w:webHidden/>
              </w:rPr>
            </w:r>
            <w:r w:rsidR="00814958">
              <w:rPr>
                <w:webHidden/>
              </w:rPr>
              <w:fldChar w:fldCharType="separate"/>
            </w:r>
            <w:r w:rsidR="001938EC">
              <w:rPr>
                <w:webHidden/>
              </w:rPr>
              <w:t>49</w:t>
            </w:r>
            <w:r w:rsidR="00814958">
              <w:rPr>
                <w:webHidden/>
              </w:rPr>
              <w:fldChar w:fldCharType="end"/>
            </w:r>
          </w:hyperlink>
        </w:p>
        <w:p w14:paraId="69FBD9C9" w14:textId="48EEA08B" w:rsidR="00814958" w:rsidRDefault="004D7B06">
          <w:pPr>
            <w:pStyle w:val="TDC3"/>
            <w:tabs>
              <w:tab w:val="left" w:pos="2295"/>
            </w:tabs>
            <w:rPr>
              <w:rFonts w:asciiTheme="minorHAnsi" w:eastAsiaTheme="minorEastAsia" w:hAnsiTheme="minorHAnsi" w:cstheme="minorBidi"/>
              <w:szCs w:val="22"/>
            </w:rPr>
          </w:pPr>
          <w:hyperlink w:anchor="_Toc105066553" w:history="1">
            <w:r w:rsidR="00814958" w:rsidRPr="00606CBF">
              <w:rPr>
                <w:rStyle w:val="Hipervnculo"/>
              </w:rPr>
              <w:t>5.6.2.</w:t>
            </w:r>
            <w:r w:rsidR="00814958">
              <w:rPr>
                <w:rFonts w:asciiTheme="minorHAnsi" w:eastAsiaTheme="minorEastAsia" w:hAnsiTheme="minorHAnsi" w:cstheme="minorBidi"/>
                <w:szCs w:val="22"/>
              </w:rPr>
              <w:tab/>
            </w:r>
            <w:r w:rsidR="00814958" w:rsidRPr="00606CBF">
              <w:rPr>
                <w:rStyle w:val="Hipervnculo"/>
              </w:rPr>
              <w:t>Volumen de Cascos Telefonía.</w:t>
            </w:r>
            <w:r w:rsidR="00814958">
              <w:rPr>
                <w:webHidden/>
              </w:rPr>
              <w:tab/>
            </w:r>
            <w:r w:rsidR="00814958">
              <w:rPr>
                <w:webHidden/>
              </w:rPr>
              <w:fldChar w:fldCharType="begin"/>
            </w:r>
            <w:r w:rsidR="00814958">
              <w:rPr>
                <w:webHidden/>
              </w:rPr>
              <w:instrText xml:space="preserve"> PAGEREF _Toc105066553 \h </w:instrText>
            </w:r>
            <w:r w:rsidR="00814958">
              <w:rPr>
                <w:webHidden/>
              </w:rPr>
            </w:r>
            <w:r w:rsidR="00814958">
              <w:rPr>
                <w:webHidden/>
              </w:rPr>
              <w:fldChar w:fldCharType="separate"/>
            </w:r>
            <w:r w:rsidR="001938EC">
              <w:rPr>
                <w:webHidden/>
              </w:rPr>
              <w:t>50</w:t>
            </w:r>
            <w:r w:rsidR="00814958">
              <w:rPr>
                <w:webHidden/>
              </w:rPr>
              <w:fldChar w:fldCharType="end"/>
            </w:r>
          </w:hyperlink>
        </w:p>
        <w:p w14:paraId="7DDEF32B" w14:textId="441FCED3" w:rsidR="00814958" w:rsidRDefault="004D7B06">
          <w:pPr>
            <w:pStyle w:val="TDC2"/>
            <w:rPr>
              <w:rFonts w:asciiTheme="minorHAnsi" w:eastAsiaTheme="minorEastAsia" w:hAnsiTheme="minorHAnsi" w:cstheme="minorBidi"/>
              <w:caps w:val="0"/>
              <w:szCs w:val="22"/>
            </w:rPr>
          </w:pPr>
          <w:hyperlink w:anchor="_Toc105066554" w:history="1">
            <w:r w:rsidR="00814958" w:rsidRPr="00606CBF">
              <w:rPr>
                <w:rStyle w:val="Hipervnculo"/>
              </w:rPr>
              <w:t>5.7.</w:t>
            </w:r>
            <w:r w:rsidR="00814958">
              <w:rPr>
                <w:rFonts w:asciiTheme="minorHAnsi" w:eastAsiaTheme="minorEastAsia" w:hAnsiTheme="minorHAnsi" w:cstheme="minorBidi"/>
                <w:caps w:val="0"/>
                <w:szCs w:val="22"/>
              </w:rPr>
              <w:tab/>
            </w:r>
            <w:r w:rsidR="00814958" w:rsidRPr="00606CBF">
              <w:rPr>
                <w:rStyle w:val="Hipervnculo"/>
              </w:rPr>
              <w:t>Control de Páginas en Telefonía de Acceso Directo</w:t>
            </w:r>
            <w:r w:rsidR="00814958">
              <w:rPr>
                <w:webHidden/>
              </w:rPr>
              <w:tab/>
            </w:r>
            <w:r w:rsidR="00814958">
              <w:rPr>
                <w:webHidden/>
              </w:rPr>
              <w:fldChar w:fldCharType="begin"/>
            </w:r>
            <w:r w:rsidR="00814958">
              <w:rPr>
                <w:webHidden/>
              </w:rPr>
              <w:instrText xml:space="preserve"> PAGEREF _Toc105066554 \h </w:instrText>
            </w:r>
            <w:r w:rsidR="00814958">
              <w:rPr>
                <w:webHidden/>
              </w:rPr>
            </w:r>
            <w:r w:rsidR="00814958">
              <w:rPr>
                <w:webHidden/>
              </w:rPr>
              <w:fldChar w:fldCharType="separate"/>
            </w:r>
            <w:r w:rsidR="001938EC">
              <w:rPr>
                <w:webHidden/>
              </w:rPr>
              <w:t>5</w:t>
            </w:r>
            <w:r w:rsidR="001938EC">
              <w:rPr>
                <w:webHidden/>
              </w:rPr>
              <w:t>0</w:t>
            </w:r>
            <w:r w:rsidR="00814958">
              <w:rPr>
                <w:webHidden/>
              </w:rPr>
              <w:fldChar w:fldCharType="end"/>
            </w:r>
          </w:hyperlink>
        </w:p>
        <w:p w14:paraId="6D23C230" w14:textId="24121950" w:rsidR="00814958" w:rsidRDefault="004D7B06">
          <w:pPr>
            <w:pStyle w:val="TDC1"/>
            <w:rPr>
              <w:rFonts w:asciiTheme="minorHAnsi" w:eastAsiaTheme="minorEastAsia" w:hAnsiTheme="minorHAnsi" w:cstheme="minorBidi"/>
              <w:b w:val="0"/>
              <w:caps w:val="0"/>
            </w:rPr>
          </w:pPr>
          <w:hyperlink w:anchor="_Toc105066555" w:history="1">
            <w:r w:rsidR="00814958" w:rsidRPr="00606CBF">
              <w:rPr>
                <w:rStyle w:val="Hipervnculo"/>
              </w:rPr>
              <w:t>6.</w:t>
            </w:r>
            <w:r w:rsidR="00814958">
              <w:rPr>
                <w:rFonts w:asciiTheme="minorHAnsi" w:eastAsiaTheme="minorEastAsia" w:hAnsiTheme="minorHAnsi" w:cstheme="minorBidi"/>
                <w:b w:val="0"/>
                <w:caps w:val="0"/>
              </w:rPr>
              <w:tab/>
            </w:r>
            <w:r w:rsidR="00814958" w:rsidRPr="00606CBF">
              <w:rPr>
                <w:rStyle w:val="Hipervnculo"/>
              </w:rPr>
              <w:t>Operación de Línea Caliente.</w:t>
            </w:r>
            <w:r w:rsidR="00814958">
              <w:rPr>
                <w:webHidden/>
              </w:rPr>
              <w:tab/>
            </w:r>
            <w:r w:rsidR="00814958">
              <w:rPr>
                <w:webHidden/>
              </w:rPr>
              <w:fldChar w:fldCharType="begin"/>
            </w:r>
            <w:r w:rsidR="00814958">
              <w:rPr>
                <w:webHidden/>
              </w:rPr>
              <w:instrText xml:space="preserve"> PAGEREF _Toc105066555 \h </w:instrText>
            </w:r>
            <w:r w:rsidR="00814958">
              <w:rPr>
                <w:webHidden/>
              </w:rPr>
            </w:r>
            <w:r w:rsidR="00814958">
              <w:rPr>
                <w:webHidden/>
              </w:rPr>
              <w:fldChar w:fldCharType="separate"/>
            </w:r>
            <w:r w:rsidR="001938EC">
              <w:rPr>
                <w:webHidden/>
              </w:rPr>
              <w:t>52</w:t>
            </w:r>
            <w:r w:rsidR="00814958">
              <w:rPr>
                <w:webHidden/>
              </w:rPr>
              <w:fldChar w:fldCharType="end"/>
            </w:r>
          </w:hyperlink>
        </w:p>
        <w:p w14:paraId="0FDD9829" w14:textId="5C5D1F5E" w:rsidR="00814958" w:rsidRDefault="004D7B06">
          <w:pPr>
            <w:pStyle w:val="TDC2"/>
            <w:rPr>
              <w:rFonts w:asciiTheme="minorHAnsi" w:eastAsiaTheme="minorEastAsia" w:hAnsiTheme="minorHAnsi" w:cstheme="minorBidi"/>
              <w:caps w:val="0"/>
              <w:szCs w:val="22"/>
            </w:rPr>
          </w:pPr>
          <w:hyperlink w:anchor="_Toc105066556" w:history="1">
            <w:r w:rsidR="00814958" w:rsidRPr="00606CBF">
              <w:rPr>
                <w:rStyle w:val="Hipervnculo"/>
              </w:rPr>
              <w:t>6.1.</w:t>
            </w:r>
            <w:r w:rsidR="00814958">
              <w:rPr>
                <w:rFonts w:asciiTheme="minorHAnsi" w:eastAsiaTheme="minorEastAsia" w:hAnsiTheme="minorHAnsi" w:cstheme="minorBidi"/>
                <w:caps w:val="0"/>
                <w:szCs w:val="22"/>
              </w:rPr>
              <w:tab/>
            </w:r>
            <w:r w:rsidR="00814958" w:rsidRPr="00606CBF">
              <w:rPr>
                <w:rStyle w:val="Hipervnculo"/>
              </w:rPr>
              <w:t>Área De Selección De Líneas Calientes</w:t>
            </w:r>
            <w:r w:rsidR="00814958">
              <w:rPr>
                <w:webHidden/>
              </w:rPr>
              <w:tab/>
            </w:r>
            <w:r w:rsidR="00814958">
              <w:rPr>
                <w:webHidden/>
              </w:rPr>
              <w:fldChar w:fldCharType="begin"/>
            </w:r>
            <w:r w:rsidR="00814958">
              <w:rPr>
                <w:webHidden/>
              </w:rPr>
              <w:instrText xml:space="preserve"> PAGEREF _Toc105066556 \h </w:instrText>
            </w:r>
            <w:r w:rsidR="00814958">
              <w:rPr>
                <w:webHidden/>
              </w:rPr>
            </w:r>
            <w:r w:rsidR="00814958">
              <w:rPr>
                <w:webHidden/>
              </w:rPr>
              <w:fldChar w:fldCharType="separate"/>
            </w:r>
            <w:r w:rsidR="001938EC">
              <w:rPr>
                <w:webHidden/>
              </w:rPr>
              <w:t>52</w:t>
            </w:r>
            <w:r w:rsidR="00814958">
              <w:rPr>
                <w:webHidden/>
              </w:rPr>
              <w:fldChar w:fldCharType="end"/>
            </w:r>
          </w:hyperlink>
        </w:p>
        <w:p w14:paraId="432325F3" w14:textId="1DD8519B" w:rsidR="00814958" w:rsidRDefault="004D7B06">
          <w:pPr>
            <w:pStyle w:val="TDC2"/>
            <w:rPr>
              <w:rFonts w:asciiTheme="minorHAnsi" w:eastAsiaTheme="minorEastAsia" w:hAnsiTheme="minorHAnsi" w:cstheme="minorBidi"/>
              <w:caps w:val="0"/>
              <w:szCs w:val="22"/>
            </w:rPr>
          </w:pPr>
          <w:hyperlink w:anchor="_Toc105066557" w:history="1">
            <w:r w:rsidR="00814958" w:rsidRPr="00606CBF">
              <w:rPr>
                <w:rStyle w:val="Hipervnculo"/>
              </w:rPr>
              <w:t>6.2.</w:t>
            </w:r>
            <w:r w:rsidR="00814958">
              <w:rPr>
                <w:rFonts w:asciiTheme="minorHAnsi" w:eastAsiaTheme="minorEastAsia" w:hAnsiTheme="minorHAnsi" w:cstheme="minorBidi"/>
                <w:caps w:val="0"/>
                <w:szCs w:val="22"/>
              </w:rPr>
              <w:tab/>
            </w:r>
            <w:r w:rsidR="00814958" w:rsidRPr="00606CBF">
              <w:rPr>
                <w:rStyle w:val="Hipervnculo"/>
              </w:rPr>
              <w:t>Operación Por Línea Caliente.</w:t>
            </w:r>
            <w:r w:rsidR="00814958">
              <w:rPr>
                <w:webHidden/>
              </w:rPr>
              <w:tab/>
            </w:r>
            <w:r w:rsidR="00814958">
              <w:rPr>
                <w:webHidden/>
              </w:rPr>
              <w:fldChar w:fldCharType="begin"/>
            </w:r>
            <w:r w:rsidR="00814958">
              <w:rPr>
                <w:webHidden/>
              </w:rPr>
              <w:instrText xml:space="preserve"> PAGEREF _Toc105066557 \h </w:instrText>
            </w:r>
            <w:r w:rsidR="00814958">
              <w:rPr>
                <w:webHidden/>
              </w:rPr>
            </w:r>
            <w:r w:rsidR="00814958">
              <w:rPr>
                <w:webHidden/>
              </w:rPr>
              <w:fldChar w:fldCharType="separate"/>
            </w:r>
            <w:r w:rsidR="001938EC">
              <w:rPr>
                <w:webHidden/>
              </w:rPr>
              <w:t>53</w:t>
            </w:r>
            <w:r w:rsidR="00814958">
              <w:rPr>
                <w:webHidden/>
              </w:rPr>
              <w:fldChar w:fldCharType="end"/>
            </w:r>
          </w:hyperlink>
        </w:p>
        <w:p w14:paraId="3673B8F0" w14:textId="5359FF82" w:rsidR="00814958" w:rsidRDefault="004D7B06">
          <w:pPr>
            <w:pStyle w:val="TDC3"/>
            <w:tabs>
              <w:tab w:val="left" w:pos="2295"/>
            </w:tabs>
            <w:rPr>
              <w:rFonts w:asciiTheme="minorHAnsi" w:eastAsiaTheme="minorEastAsia" w:hAnsiTheme="minorHAnsi" w:cstheme="minorBidi"/>
              <w:szCs w:val="22"/>
            </w:rPr>
          </w:pPr>
          <w:hyperlink w:anchor="_Toc105066558" w:history="1">
            <w:r w:rsidR="00814958" w:rsidRPr="00606CBF">
              <w:rPr>
                <w:rStyle w:val="Hipervnculo"/>
              </w:rPr>
              <w:t>6.2.1.</w:t>
            </w:r>
            <w:r w:rsidR="00814958">
              <w:rPr>
                <w:rFonts w:asciiTheme="minorHAnsi" w:eastAsiaTheme="minorEastAsia" w:hAnsiTheme="minorHAnsi" w:cstheme="minorBidi"/>
                <w:szCs w:val="22"/>
              </w:rPr>
              <w:tab/>
            </w:r>
            <w:r w:rsidR="00814958" w:rsidRPr="00606CBF">
              <w:rPr>
                <w:rStyle w:val="Hipervnculo"/>
              </w:rPr>
              <w:t>Transmisión por LC</w:t>
            </w:r>
            <w:r w:rsidR="00814958">
              <w:rPr>
                <w:webHidden/>
              </w:rPr>
              <w:tab/>
            </w:r>
            <w:r w:rsidR="00814958">
              <w:rPr>
                <w:webHidden/>
              </w:rPr>
              <w:fldChar w:fldCharType="begin"/>
            </w:r>
            <w:r w:rsidR="00814958">
              <w:rPr>
                <w:webHidden/>
              </w:rPr>
              <w:instrText xml:space="preserve"> PAGEREF _Toc105066558 \h </w:instrText>
            </w:r>
            <w:r w:rsidR="00814958">
              <w:rPr>
                <w:webHidden/>
              </w:rPr>
            </w:r>
            <w:r w:rsidR="00814958">
              <w:rPr>
                <w:webHidden/>
              </w:rPr>
              <w:fldChar w:fldCharType="separate"/>
            </w:r>
            <w:r w:rsidR="001938EC">
              <w:rPr>
                <w:webHidden/>
              </w:rPr>
              <w:t>53</w:t>
            </w:r>
            <w:r w:rsidR="00814958">
              <w:rPr>
                <w:webHidden/>
              </w:rPr>
              <w:fldChar w:fldCharType="end"/>
            </w:r>
          </w:hyperlink>
        </w:p>
        <w:p w14:paraId="108AAAFA" w14:textId="289CB48B" w:rsidR="00814958" w:rsidRDefault="004D7B06">
          <w:pPr>
            <w:pStyle w:val="TDC3"/>
            <w:tabs>
              <w:tab w:val="left" w:pos="2295"/>
            </w:tabs>
            <w:rPr>
              <w:rFonts w:asciiTheme="minorHAnsi" w:eastAsiaTheme="minorEastAsia" w:hAnsiTheme="minorHAnsi" w:cstheme="minorBidi"/>
              <w:szCs w:val="22"/>
            </w:rPr>
          </w:pPr>
          <w:hyperlink w:anchor="_Toc105066559" w:history="1">
            <w:r w:rsidR="00814958" w:rsidRPr="00606CBF">
              <w:rPr>
                <w:rStyle w:val="Hipervnculo"/>
              </w:rPr>
              <w:t>6.2.2.</w:t>
            </w:r>
            <w:r w:rsidR="00814958">
              <w:rPr>
                <w:rFonts w:asciiTheme="minorHAnsi" w:eastAsiaTheme="minorEastAsia" w:hAnsiTheme="minorHAnsi" w:cstheme="minorBidi"/>
                <w:szCs w:val="22"/>
              </w:rPr>
              <w:tab/>
            </w:r>
            <w:r w:rsidR="00814958" w:rsidRPr="00606CBF">
              <w:rPr>
                <w:rStyle w:val="Hipervnculo"/>
              </w:rPr>
              <w:t>Recepción por LC</w:t>
            </w:r>
            <w:r w:rsidR="00814958">
              <w:rPr>
                <w:webHidden/>
              </w:rPr>
              <w:tab/>
            </w:r>
            <w:r w:rsidR="00814958">
              <w:rPr>
                <w:webHidden/>
              </w:rPr>
              <w:fldChar w:fldCharType="begin"/>
            </w:r>
            <w:r w:rsidR="00814958">
              <w:rPr>
                <w:webHidden/>
              </w:rPr>
              <w:instrText xml:space="preserve"> PAGEREF _Toc105066559 \h </w:instrText>
            </w:r>
            <w:r w:rsidR="00814958">
              <w:rPr>
                <w:webHidden/>
              </w:rPr>
            </w:r>
            <w:r w:rsidR="00814958">
              <w:rPr>
                <w:webHidden/>
              </w:rPr>
              <w:fldChar w:fldCharType="separate"/>
            </w:r>
            <w:r w:rsidR="001938EC">
              <w:rPr>
                <w:webHidden/>
              </w:rPr>
              <w:t>53</w:t>
            </w:r>
            <w:r w:rsidR="00814958">
              <w:rPr>
                <w:webHidden/>
              </w:rPr>
              <w:fldChar w:fldCharType="end"/>
            </w:r>
          </w:hyperlink>
        </w:p>
        <w:p w14:paraId="32CDFFDA" w14:textId="6239523B" w:rsidR="00814958" w:rsidRDefault="004D7B06">
          <w:pPr>
            <w:pStyle w:val="TDC1"/>
            <w:rPr>
              <w:rFonts w:asciiTheme="minorHAnsi" w:eastAsiaTheme="minorEastAsia" w:hAnsiTheme="minorHAnsi" w:cstheme="minorBidi"/>
              <w:b w:val="0"/>
              <w:caps w:val="0"/>
            </w:rPr>
          </w:pPr>
          <w:hyperlink w:anchor="_Toc105066560" w:history="1">
            <w:r w:rsidR="00814958" w:rsidRPr="00606CBF">
              <w:rPr>
                <w:rStyle w:val="Hipervnculo"/>
              </w:rPr>
              <w:t>7.</w:t>
            </w:r>
            <w:r w:rsidR="00814958">
              <w:rPr>
                <w:rFonts w:asciiTheme="minorHAnsi" w:eastAsiaTheme="minorEastAsia" w:hAnsiTheme="minorHAnsi" w:cstheme="minorBidi"/>
                <w:b w:val="0"/>
                <w:caps w:val="0"/>
              </w:rPr>
              <w:tab/>
            </w:r>
            <w:r w:rsidR="00814958" w:rsidRPr="00606CBF">
              <w:rPr>
                <w:rStyle w:val="Hipervnculo"/>
              </w:rPr>
              <w:t>Funciones Especiales.</w:t>
            </w:r>
            <w:r w:rsidR="00814958">
              <w:rPr>
                <w:webHidden/>
              </w:rPr>
              <w:tab/>
            </w:r>
            <w:r w:rsidR="00814958">
              <w:rPr>
                <w:webHidden/>
              </w:rPr>
              <w:fldChar w:fldCharType="begin"/>
            </w:r>
            <w:r w:rsidR="00814958">
              <w:rPr>
                <w:webHidden/>
              </w:rPr>
              <w:instrText xml:space="preserve"> PAGEREF _Toc105066560 \h </w:instrText>
            </w:r>
            <w:r w:rsidR="00814958">
              <w:rPr>
                <w:webHidden/>
              </w:rPr>
            </w:r>
            <w:r w:rsidR="00814958">
              <w:rPr>
                <w:webHidden/>
              </w:rPr>
              <w:fldChar w:fldCharType="separate"/>
            </w:r>
            <w:r w:rsidR="001938EC">
              <w:rPr>
                <w:webHidden/>
              </w:rPr>
              <w:t>55</w:t>
            </w:r>
            <w:r w:rsidR="00814958">
              <w:rPr>
                <w:webHidden/>
              </w:rPr>
              <w:fldChar w:fldCharType="end"/>
            </w:r>
          </w:hyperlink>
        </w:p>
        <w:p w14:paraId="23DD2F87" w14:textId="16FADD45" w:rsidR="00814958" w:rsidRDefault="004D7B06">
          <w:pPr>
            <w:pStyle w:val="TDC2"/>
            <w:rPr>
              <w:rFonts w:asciiTheme="minorHAnsi" w:eastAsiaTheme="minorEastAsia" w:hAnsiTheme="minorHAnsi" w:cstheme="minorBidi"/>
              <w:caps w:val="0"/>
              <w:szCs w:val="22"/>
            </w:rPr>
          </w:pPr>
          <w:hyperlink w:anchor="_Toc105066561" w:history="1">
            <w:r w:rsidR="00814958" w:rsidRPr="00606CBF">
              <w:rPr>
                <w:rStyle w:val="Hipervnculo"/>
              </w:rPr>
              <w:t>7.1.</w:t>
            </w:r>
            <w:r w:rsidR="00814958">
              <w:rPr>
                <w:rFonts w:asciiTheme="minorHAnsi" w:eastAsiaTheme="minorEastAsia" w:hAnsiTheme="minorHAnsi" w:cstheme="minorBidi"/>
                <w:caps w:val="0"/>
                <w:szCs w:val="22"/>
              </w:rPr>
              <w:tab/>
            </w:r>
            <w:r w:rsidR="00814958" w:rsidRPr="00606CBF">
              <w:rPr>
                <w:rStyle w:val="Hipervnculo"/>
              </w:rPr>
              <w:t>Grabación local en puesto.</w:t>
            </w:r>
            <w:r w:rsidR="00814958">
              <w:rPr>
                <w:webHidden/>
              </w:rPr>
              <w:tab/>
            </w:r>
            <w:r w:rsidR="00814958">
              <w:rPr>
                <w:webHidden/>
              </w:rPr>
              <w:fldChar w:fldCharType="begin"/>
            </w:r>
            <w:r w:rsidR="00814958">
              <w:rPr>
                <w:webHidden/>
              </w:rPr>
              <w:instrText xml:space="preserve"> PAGEREF _Toc105066561 \h </w:instrText>
            </w:r>
            <w:r w:rsidR="00814958">
              <w:rPr>
                <w:webHidden/>
              </w:rPr>
            </w:r>
            <w:r w:rsidR="00814958">
              <w:rPr>
                <w:webHidden/>
              </w:rPr>
              <w:fldChar w:fldCharType="separate"/>
            </w:r>
            <w:r w:rsidR="001938EC">
              <w:rPr>
                <w:webHidden/>
              </w:rPr>
              <w:t>55</w:t>
            </w:r>
            <w:r w:rsidR="00814958">
              <w:rPr>
                <w:webHidden/>
              </w:rPr>
              <w:fldChar w:fldCharType="end"/>
            </w:r>
          </w:hyperlink>
        </w:p>
        <w:p w14:paraId="77752601" w14:textId="492DE712" w:rsidR="00814958" w:rsidRDefault="004D7B06">
          <w:pPr>
            <w:pStyle w:val="TDC3"/>
            <w:tabs>
              <w:tab w:val="left" w:pos="2295"/>
            </w:tabs>
            <w:rPr>
              <w:rFonts w:asciiTheme="minorHAnsi" w:eastAsiaTheme="minorEastAsia" w:hAnsiTheme="minorHAnsi" w:cstheme="minorBidi"/>
              <w:szCs w:val="22"/>
            </w:rPr>
          </w:pPr>
          <w:hyperlink w:anchor="_Toc105066562" w:history="1">
            <w:r w:rsidR="00814958" w:rsidRPr="00606CBF">
              <w:rPr>
                <w:rStyle w:val="Hipervnculo"/>
              </w:rPr>
              <w:t>7.1.1.</w:t>
            </w:r>
            <w:r w:rsidR="00814958">
              <w:rPr>
                <w:rFonts w:asciiTheme="minorHAnsi" w:eastAsiaTheme="minorEastAsia" w:hAnsiTheme="minorHAnsi" w:cstheme="minorBidi"/>
                <w:szCs w:val="22"/>
              </w:rPr>
              <w:tab/>
            </w:r>
            <w:r w:rsidR="00814958" w:rsidRPr="00606CBF">
              <w:rPr>
                <w:rStyle w:val="Hipervnculo"/>
              </w:rPr>
              <w:t>Grabación de las Sesiones</w:t>
            </w:r>
            <w:r w:rsidR="00814958">
              <w:rPr>
                <w:webHidden/>
              </w:rPr>
              <w:tab/>
            </w:r>
            <w:r w:rsidR="00814958">
              <w:rPr>
                <w:webHidden/>
              </w:rPr>
              <w:fldChar w:fldCharType="begin"/>
            </w:r>
            <w:r w:rsidR="00814958">
              <w:rPr>
                <w:webHidden/>
              </w:rPr>
              <w:instrText xml:space="preserve"> PAGEREF _Toc105066562 \h </w:instrText>
            </w:r>
            <w:r w:rsidR="00814958">
              <w:rPr>
                <w:webHidden/>
              </w:rPr>
            </w:r>
            <w:r w:rsidR="00814958">
              <w:rPr>
                <w:webHidden/>
              </w:rPr>
              <w:fldChar w:fldCharType="separate"/>
            </w:r>
            <w:r w:rsidR="001938EC">
              <w:rPr>
                <w:webHidden/>
              </w:rPr>
              <w:t>55</w:t>
            </w:r>
            <w:r w:rsidR="00814958">
              <w:rPr>
                <w:webHidden/>
              </w:rPr>
              <w:fldChar w:fldCharType="end"/>
            </w:r>
          </w:hyperlink>
        </w:p>
        <w:p w14:paraId="643FFE01" w14:textId="365A630B" w:rsidR="00814958" w:rsidRDefault="004D7B06">
          <w:pPr>
            <w:pStyle w:val="TDC3"/>
            <w:tabs>
              <w:tab w:val="left" w:pos="2295"/>
            </w:tabs>
            <w:rPr>
              <w:rFonts w:asciiTheme="minorHAnsi" w:eastAsiaTheme="minorEastAsia" w:hAnsiTheme="minorHAnsi" w:cstheme="minorBidi"/>
              <w:szCs w:val="22"/>
            </w:rPr>
          </w:pPr>
          <w:hyperlink w:anchor="_Toc105066563" w:history="1">
            <w:r w:rsidR="00814958" w:rsidRPr="00606CBF">
              <w:rPr>
                <w:rStyle w:val="Hipervnculo"/>
              </w:rPr>
              <w:t>7.1.2.</w:t>
            </w:r>
            <w:r w:rsidR="00814958">
              <w:rPr>
                <w:rFonts w:asciiTheme="minorHAnsi" w:eastAsiaTheme="minorEastAsia" w:hAnsiTheme="minorHAnsi" w:cstheme="minorBidi"/>
                <w:szCs w:val="22"/>
              </w:rPr>
              <w:tab/>
            </w:r>
            <w:r w:rsidR="00814958" w:rsidRPr="00606CBF">
              <w:rPr>
                <w:rStyle w:val="Hipervnculo"/>
              </w:rPr>
              <w:t>Reproducción de las Sesiones</w:t>
            </w:r>
            <w:r w:rsidR="00814958">
              <w:rPr>
                <w:webHidden/>
              </w:rPr>
              <w:tab/>
            </w:r>
            <w:r w:rsidR="00814958">
              <w:rPr>
                <w:webHidden/>
              </w:rPr>
              <w:fldChar w:fldCharType="begin"/>
            </w:r>
            <w:r w:rsidR="00814958">
              <w:rPr>
                <w:webHidden/>
              </w:rPr>
              <w:instrText xml:space="preserve"> PAGEREF _Toc105066563 \h </w:instrText>
            </w:r>
            <w:r w:rsidR="00814958">
              <w:rPr>
                <w:webHidden/>
              </w:rPr>
            </w:r>
            <w:r w:rsidR="00814958">
              <w:rPr>
                <w:webHidden/>
              </w:rPr>
              <w:fldChar w:fldCharType="separate"/>
            </w:r>
            <w:r w:rsidR="001938EC">
              <w:rPr>
                <w:webHidden/>
              </w:rPr>
              <w:t>55</w:t>
            </w:r>
            <w:r w:rsidR="00814958">
              <w:rPr>
                <w:webHidden/>
              </w:rPr>
              <w:fldChar w:fldCharType="end"/>
            </w:r>
          </w:hyperlink>
        </w:p>
        <w:p w14:paraId="06006022" w14:textId="54C2682F" w:rsidR="00814958" w:rsidRDefault="004D7B06">
          <w:pPr>
            <w:pStyle w:val="TDC2"/>
            <w:rPr>
              <w:rFonts w:asciiTheme="minorHAnsi" w:eastAsiaTheme="minorEastAsia" w:hAnsiTheme="minorHAnsi" w:cstheme="minorBidi"/>
              <w:caps w:val="0"/>
              <w:szCs w:val="22"/>
            </w:rPr>
          </w:pPr>
          <w:hyperlink w:anchor="_Toc105066564" w:history="1">
            <w:r w:rsidR="00814958" w:rsidRPr="00606CBF">
              <w:rPr>
                <w:rStyle w:val="Hipervnculo"/>
              </w:rPr>
              <w:t>7.2.</w:t>
            </w:r>
            <w:r w:rsidR="00814958">
              <w:rPr>
                <w:rFonts w:asciiTheme="minorHAnsi" w:eastAsiaTheme="minorEastAsia" w:hAnsiTheme="minorHAnsi" w:cstheme="minorBidi"/>
                <w:caps w:val="0"/>
                <w:szCs w:val="22"/>
              </w:rPr>
              <w:tab/>
            </w:r>
            <w:r w:rsidR="00814958" w:rsidRPr="00606CBF">
              <w:rPr>
                <w:rStyle w:val="Hipervnculo"/>
              </w:rPr>
              <w:t>Función BRIEFING.</w:t>
            </w:r>
            <w:r w:rsidR="00814958">
              <w:rPr>
                <w:webHidden/>
              </w:rPr>
              <w:tab/>
            </w:r>
            <w:r w:rsidR="00814958">
              <w:rPr>
                <w:webHidden/>
              </w:rPr>
              <w:fldChar w:fldCharType="begin"/>
            </w:r>
            <w:r w:rsidR="00814958">
              <w:rPr>
                <w:webHidden/>
              </w:rPr>
              <w:instrText xml:space="preserve"> PAGEREF _Toc105066564 \h </w:instrText>
            </w:r>
            <w:r w:rsidR="00814958">
              <w:rPr>
                <w:webHidden/>
              </w:rPr>
            </w:r>
            <w:r w:rsidR="00814958">
              <w:rPr>
                <w:webHidden/>
              </w:rPr>
              <w:fldChar w:fldCharType="separate"/>
            </w:r>
            <w:r w:rsidR="001938EC">
              <w:rPr>
                <w:webHidden/>
              </w:rPr>
              <w:t>56</w:t>
            </w:r>
            <w:r w:rsidR="00814958">
              <w:rPr>
                <w:webHidden/>
              </w:rPr>
              <w:fldChar w:fldCharType="end"/>
            </w:r>
          </w:hyperlink>
        </w:p>
        <w:p w14:paraId="57749DD1" w14:textId="6DB2FE72" w:rsidR="00814958" w:rsidRDefault="004D7B06">
          <w:pPr>
            <w:pStyle w:val="TDC1"/>
            <w:rPr>
              <w:rFonts w:asciiTheme="minorHAnsi" w:eastAsiaTheme="minorEastAsia" w:hAnsiTheme="minorHAnsi" w:cstheme="minorBidi"/>
              <w:b w:val="0"/>
              <w:caps w:val="0"/>
            </w:rPr>
          </w:pPr>
          <w:hyperlink w:anchor="_Toc105066565" w:history="1">
            <w:r w:rsidR="00814958" w:rsidRPr="00606CBF">
              <w:rPr>
                <w:rStyle w:val="Hipervnculo"/>
              </w:rPr>
              <w:t>8.</w:t>
            </w:r>
            <w:r w:rsidR="00814958">
              <w:rPr>
                <w:rFonts w:asciiTheme="minorHAnsi" w:eastAsiaTheme="minorEastAsia" w:hAnsiTheme="minorHAnsi" w:cstheme="minorBidi"/>
                <w:b w:val="0"/>
                <w:caps w:val="0"/>
              </w:rPr>
              <w:tab/>
            </w:r>
            <w:r w:rsidR="00814958" w:rsidRPr="00606CBF">
              <w:rPr>
                <w:rStyle w:val="Hipervnculo"/>
              </w:rPr>
              <w:t>Anexos</w:t>
            </w:r>
            <w:r w:rsidR="00814958">
              <w:rPr>
                <w:webHidden/>
              </w:rPr>
              <w:tab/>
            </w:r>
            <w:r w:rsidR="00814958">
              <w:rPr>
                <w:webHidden/>
              </w:rPr>
              <w:fldChar w:fldCharType="begin"/>
            </w:r>
            <w:r w:rsidR="00814958">
              <w:rPr>
                <w:webHidden/>
              </w:rPr>
              <w:instrText xml:space="preserve"> PAGEREF _Toc105066565 \h </w:instrText>
            </w:r>
            <w:r w:rsidR="00814958">
              <w:rPr>
                <w:webHidden/>
              </w:rPr>
            </w:r>
            <w:r w:rsidR="00814958">
              <w:rPr>
                <w:webHidden/>
              </w:rPr>
              <w:fldChar w:fldCharType="separate"/>
            </w:r>
            <w:r w:rsidR="001938EC">
              <w:rPr>
                <w:webHidden/>
              </w:rPr>
              <w:t>57</w:t>
            </w:r>
            <w:r w:rsidR="00814958">
              <w:rPr>
                <w:webHidden/>
              </w:rPr>
              <w:fldChar w:fldCharType="end"/>
            </w:r>
          </w:hyperlink>
        </w:p>
        <w:p w14:paraId="2FD72DDF" w14:textId="14F2CECC" w:rsidR="00814958" w:rsidRDefault="004D7B06">
          <w:pPr>
            <w:pStyle w:val="TDC2"/>
            <w:rPr>
              <w:rFonts w:asciiTheme="minorHAnsi" w:eastAsiaTheme="minorEastAsia" w:hAnsiTheme="minorHAnsi" w:cstheme="minorBidi"/>
              <w:caps w:val="0"/>
              <w:szCs w:val="22"/>
            </w:rPr>
          </w:pPr>
          <w:hyperlink w:anchor="_Toc105066566" w:history="1">
            <w:r w:rsidR="00814958" w:rsidRPr="00606CBF">
              <w:rPr>
                <w:rStyle w:val="Hipervnculo"/>
              </w:rPr>
              <w:t>8.1.</w:t>
            </w:r>
            <w:r w:rsidR="00814958">
              <w:rPr>
                <w:rFonts w:asciiTheme="minorHAnsi" w:eastAsiaTheme="minorEastAsia" w:hAnsiTheme="minorHAnsi" w:cstheme="minorBidi"/>
                <w:caps w:val="0"/>
                <w:szCs w:val="22"/>
              </w:rPr>
              <w:tab/>
            </w:r>
            <w:r w:rsidR="00814958" w:rsidRPr="00606CBF">
              <w:rPr>
                <w:rStyle w:val="Hipervnculo"/>
              </w:rPr>
              <w:t>Captura de Pantallas en INGLES</w:t>
            </w:r>
            <w:r w:rsidR="00814958">
              <w:rPr>
                <w:webHidden/>
              </w:rPr>
              <w:tab/>
            </w:r>
            <w:r w:rsidR="00814958">
              <w:rPr>
                <w:webHidden/>
              </w:rPr>
              <w:fldChar w:fldCharType="begin"/>
            </w:r>
            <w:r w:rsidR="00814958">
              <w:rPr>
                <w:webHidden/>
              </w:rPr>
              <w:instrText xml:space="preserve"> PAGEREF _Toc105066566 \h </w:instrText>
            </w:r>
            <w:r w:rsidR="00814958">
              <w:rPr>
                <w:webHidden/>
              </w:rPr>
            </w:r>
            <w:r w:rsidR="00814958">
              <w:rPr>
                <w:webHidden/>
              </w:rPr>
              <w:fldChar w:fldCharType="separate"/>
            </w:r>
            <w:r w:rsidR="001938EC">
              <w:rPr>
                <w:webHidden/>
              </w:rPr>
              <w:t>57</w:t>
            </w:r>
            <w:r w:rsidR="00814958">
              <w:rPr>
                <w:webHidden/>
              </w:rPr>
              <w:fldChar w:fldCharType="end"/>
            </w:r>
          </w:hyperlink>
        </w:p>
        <w:p w14:paraId="6D07A0C5" w14:textId="436FD46D" w:rsidR="00814958" w:rsidRDefault="004D7B06">
          <w:pPr>
            <w:pStyle w:val="TDC2"/>
            <w:rPr>
              <w:rFonts w:asciiTheme="minorHAnsi" w:eastAsiaTheme="minorEastAsia" w:hAnsiTheme="minorHAnsi" w:cstheme="minorBidi"/>
              <w:caps w:val="0"/>
              <w:szCs w:val="22"/>
            </w:rPr>
          </w:pPr>
          <w:hyperlink w:anchor="_Toc105066567" w:history="1">
            <w:r w:rsidR="00814958" w:rsidRPr="00606CBF">
              <w:rPr>
                <w:rStyle w:val="Hipervnculo"/>
              </w:rPr>
              <w:t>8.2.</w:t>
            </w:r>
            <w:r w:rsidR="00814958">
              <w:rPr>
                <w:rFonts w:asciiTheme="minorHAnsi" w:eastAsiaTheme="minorEastAsia" w:hAnsiTheme="minorHAnsi" w:cstheme="minorBidi"/>
                <w:caps w:val="0"/>
                <w:szCs w:val="22"/>
              </w:rPr>
              <w:tab/>
            </w:r>
            <w:r w:rsidR="00814958" w:rsidRPr="00606CBF">
              <w:rPr>
                <w:rStyle w:val="Hipervnculo"/>
              </w:rPr>
              <w:t>Captura de Pantallas en FRANCES</w:t>
            </w:r>
            <w:r w:rsidR="00814958">
              <w:rPr>
                <w:webHidden/>
              </w:rPr>
              <w:tab/>
            </w:r>
            <w:r w:rsidR="00814958">
              <w:rPr>
                <w:webHidden/>
              </w:rPr>
              <w:fldChar w:fldCharType="begin"/>
            </w:r>
            <w:r w:rsidR="00814958">
              <w:rPr>
                <w:webHidden/>
              </w:rPr>
              <w:instrText xml:space="preserve"> PAGEREF _Toc105066567 \h </w:instrText>
            </w:r>
            <w:r w:rsidR="00814958">
              <w:rPr>
                <w:webHidden/>
              </w:rPr>
            </w:r>
            <w:r w:rsidR="00814958">
              <w:rPr>
                <w:webHidden/>
              </w:rPr>
              <w:fldChar w:fldCharType="separate"/>
            </w:r>
            <w:r w:rsidR="001938EC">
              <w:rPr>
                <w:webHidden/>
              </w:rPr>
              <w:t>57</w:t>
            </w:r>
            <w:r w:rsidR="00814958">
              <w:rPr>
                <w:webHidden/>
              </w:rPr>
              <w:fldChar w:fldCharType="end"/>
            </w:r>
          </w:hyperlink>
        </w:p>
        <w:p w14:paraId="58AFA0D3" w14:textId="136FE347" w:rsidR="00814958" w:rsidRDefault="004D7B06">
          <w:pPr>
            <w:pStyle w:val="TDC1"/>
            <w:rPr>
              <w:rFonts w:asciiTheme="minorHAnsi" w:eastAsiaTheme="minorEastAsia" w:hAnsiTheme="minorHAnsi" w:cstheme="minorBidi"/>
              <w:b w:val="0"/>
              <w:caps w:val="0"/>
            </w:rPr>
          </w:pPr>
          <w:hyperlink w:anchor="_Toc105066568" w:history="1">
            <w:r w:rsidR="00814958" w:rsidRPr="00606CBF">
              <w:rPr>
                <w:rStyle w:val="Hipervnculo"/>
              </w:rPr>
              <w:t>9.</w:t>
            </w:r>
            <w:r w:rsidR="00814958">
              <w:rPr>
                <w:rFonts w:asciiTheme="minorHAnsi" w:eastAsiaTheme="minorEastAsia" w:hAnsiTheme="minorHAnsi" w:cstheme="minorBidi"/>
                <w:b w:val="0"/>
                <w:caps w:val="0"/>
              </w:rPr>
              <w:tab/>
            </w:r>
            <w:r w:rsidR="00814958" w:rsidRPr="00606CBF">
              <w:rPr>
                <w:rStyle w:val="Hipervnculo"/>
              </w:rPr>
              <w:t>Información Legal</w:t>
            </w:r>
            <w:r w:rsidR="00814958">
              <w:rPr>
                <w:webHidden/>
              </w:rPr>
              <w:tab/>
            </w:r>
            <w:r w:rsidR="00814958">
              <w:rPr>
                <w:webHidden/>
              </w:rPr>
              <w:fldChar w:fldCharType="begin"/>
            </w:r>
            <w:r w:rsidR="00814958">
              <w:rPr>
                <w:webHidden/>
              </w:rPr>
              <w:instrText xml:space="preserve"> PAGEREF _Toc105066568 \h </w:instrText>
            </w:r>
            <w:r w:rsidR="00814958">
              <w:rPr>
                <w:webHidden/>
              </w:rPr>
            </w:r>
            <w:r w:rsidR="00814958">
              <w:rPr>
                <w:webHidden/>
              </w:rPr>
              <w:fldChar w:fldCharType="separate"/>
            </w:r>
            <w:r w:rsidR="001938EC">
              <w:rPr>
                <w:webHidden/>
              </w:rPr>
              <w:t>68</w:t>
            </w:r>
            <w:r w:rsidR="00814958">
              <w:rPr>
                <w:webHidden/>
              </w:rPr>
              <w:fldChar w:fldCharType="end"/>
            </w:r>
          </w:hyperlink>
        </w:p>
        <w:p w14:paraId="64B990D9" w14:textId="78F2B05E" w:rsidR="00814958" w:rsidRDefault="004D7B06">
          <w:pPr>
            <w:pStyle w:val="TDC1"/>
            <w:rPr>
              <w:rFonts w:asciiTheme="minorHAnsi" w:eastAsiaTheme="minorEastAsia" w:hAnsiTheme="minorHAnsi" w:cstheme="minorBidi"/>
              <w:b w:val="0"/>
              <w:caps w:val="0"/>
            </w:rPr>
          </w:pPr>
          <w:hyperlink w:anchor="_Toc105066569" w:history="1">
            <w:r w:rsidR="00814958" w:rsidRPr="00606CBF">
              <w:rPr>
                <w:rStyle w:val="Hipervnculo"/>
              </w:rPr>
              <w:t>10.</w:t>
            </w:r>
            <w:r w:rsidR="00814958">
              <w:rPr>
                <w:rFonts w:asciiTheme="minorHAnsi" w:eastAsiaTheme="minorEastAsia" w:hAnsiTheme="minorHAnsi" w:cstheme="minorBidi"/>
                <w:b w:val="0"/>
                <w:caps w:val="0"/>
              </w:rPr>
              <w:tab/>
            </w:r>
            <w:r w:rsidR="00814958" w:rsidRPr="00606CBF">
              <w:rPr>
                <w:rStyle w:val="Hipervnculo"/>
              </w:rPr>
              <w:t>GLOSARIO</w:t>
            </w:r>
            <w:r w:rsidR="00814958">
              <w:rPr>
                <w:webHidden/>
              </w:rPr>
              <w:tab/>
            </w:r>
            <w:r w:rsidR="00814958">
              <w:rPr>
                <w:webHidden/>
              </w:rPr>
              <w:fldChar w:fldCharType="begin"/>
            </w:r>
            <w:r w:rsidR="00814958">
              <w:rPr>
                <w:webHidden/>
              </w:rPr>
              <w:instrText xml:space="preserve"> PAGEREF _Toc105066569 \h </w:instrText>
            </w:r>
            <w:r w:rsidR="00814958">
              <w:rPr>
                <w:webHidden/>
              </w:rPr>
            </w:r>
            <w:r w:rsidR="00814958">
              <w:rPr>
                <w:webHidden/>
              </w:rPr>
              <w:fldChar w:fldCharType="separate"/>
            </w:r>
            <w:r w:rsidR="001938EC">
              <w:rPr>
                <w:webHidden/>
              </w:rPr>
              <w:t>70</w:t>
            </w:r>
            <w:r w:rsidR="00814958">
              <w:rPr>
                <w:webHidden/>
              </w:rPr>
              <w:fldChar w:fldCharType="end"/>
            </w:r>
          </w:hyperlink>
        </w:p>
        <w:p w14:paraId="7456E1C2" w14:textId="3DF6B8A3" w:rsidR="00FA3577" w:rsidRDefault="00FA3577">
          <w:r>
            <w:rPr>
              <w:b/>
              <w:bCs/>
            </w:rPr>
            <w:fldChar w:fldCharType="end"/>
          </w:r>
        </w:p>
      </w:sdtContent>
    </w:sdt>
    <w:p w14:paraId="15514507" w14:textId="77777777" w:rsidR="009D60EC" w:rsidRPr="00ED52E5" w:rsidRDefault="009D60EC" w:rsidP="004A0716">
      <w:pPr>
        <w:pStyle w:val="INDICE"/>
        <w:pBdr>
          <w:bottom w:val="single" w:sz="12" w:space="1" w:color="000080"/>
        </w:pBdr>
        <w:shd w:val="clear" w:color="auto" w:fill="F3F3F3"/>
        <w:jc w:val="left"/>
      </w:pPr>
      <w:r>
        <w:lastRenderedPageBreak/>
        <w:t>ÍNDICE</w:t>
      </w:r>
      <w:r w:rsidRPr="00ED52E5">
        <w:t xml:space="preserve"> DE FIGURAS</w:t>
      </w:r>
    </w:p>
    <w:p w14:paraId="5456C5BC" w14:textId="4503A35A" w:rsidR="00814958" w:rsidRDefault="00AD2E6F">
      <w:pPr>
        <w:pStyle w:val="Tabladeilustraciones"/>
        <w:tabs>
          <w:tab w:val="right" w:leader="dot" w:pos="10195"/>
        </w:tabs>
        <w:rPr>
          <w:rFonts w:eastAsiaTheme="minorEastAsia" w:cstheme="minorBidi"/>
          <w:caps w:val="0"/>
          <w:noProof/>
          <w:szCs w:val="22"/>
        </w:rPr>
      </w:pPr>
      <w:r>
        <w:fldChar w:fldCharType="begin"/>
      </w:r>
      <w:r>
        <w:instrText xml:space="preserve"> TOC \h \z \c "Figura" </w:instrText>
      </w:r>
      <w:r>
        <w:fldChar w:fldCharType="separate"/>
      </w:r>
      <w:hyperlink w:anchor="_Toc105066570" w:history="1">
        <w:r w:rsidR="00814958" w:rsidRPr="00A05280">
          <w:rPr>
            <w:rStyle w:val="Hipervnculo"/>
            <w:noProof/>
          </w:rPr>
          <w:t>Figura 1. Formato General del Pantalla en la interfaz tipo ENAIRE.</w:t>
        </w:r>
        <w:r w:rsidR="00814958">
          <w:rPr>
            <w:noProof/>
            <w:webHidden/>
          </w:rPr>
          <w:tab/>
        </w:r>
        <w:r w:rsidR="00814958">
          <w:rPr>
            <w:noProof/>
            <w:webHidden/>
          </w:rPr>
          <w:fldChar w:fldCharType="begin"/>
        </w:r>
        <w:r w:rsidR="00814958">
          <w:rPr>
            <w:noProof/>
            <w:webHidden/>
          </w:rPr>
          <w:instrText xml:space="preserve"> PAGEREF _Toc105066570 \h </w:instrText>
        </w:r>
        <w:r w:rsidR="00814958">
          <w:rPr>
            <w:noProof/>
            <w:webHidden/>
          </w:rPr>
        </w:r>
        <w:r w:rsidR="00814958">
          <w:rPr>
            <w:noProof/>
            <w:webHidden/>
          </w:rPr>
          <w:fldChar w:fldCharType="separate"/>
        </w:r>
        <w:r w:rsidR="001938EC">
          <w:rPr>
            <w:noProof/>
            <w:webHidden/>
          </w:rPr>
          <w:t>11</w:t>
        </w:r>
        <w:r w:rsidR="00814958">
          <w:rPr>
            <w:noProof/>
            <w:webHidden/>
          </w:rPr>
          <w:fldChar w:fldCharType="end"/>
        </w:r>
      </w:hyperlink>
    </w:p>
    <w:p w14:paraId="1FEC9B69" w14:textId="00A4911B" w:rsidR="00814958" w:rsidRDefault="004D7B06">
      <w:pPr>
        <w:pStyle w:val="Tabladeilustraciones"/>
        <w:tabs>
          <w:tab w:val="right" w:leader="dot" w:pos="10195"/>
        </w:tabs>
        <w:rPr>
          <w:rFonts w:eastAsiaTheme="minorEastAsia" w:cstheme="minorBidi"/>
          <w:caps w:val="0"/>
          <w:noProof/>
          <w:szCs w:val="22"/>
        </w:rPr>
      </w:pPr>
      <w:hyperlink w:anchor="_Toc105066571" w:history="1">
        <w:r w:rsidR="00814958" w:rsidRPr="00A05280">
          <w:rPr>
            <w:rStyle w:val="Hipervnculo"/>
            <w:noProof/>
          </w:rPr>
          <w:t>Figura 2. Formato General del Pantalla en la interfaz tipo ASECNA.</w:t>
        </w:r>
        <w:r w:rsidR="00814958">
          <w:rPr>
            <w:noProof/>
            <w:webHidden/>
          </w:rPr>
          <w:tab/>
        </w:r>
        <w:r w:rsidR="00814958">
          <w:rPr>
            <w:noProof/>
            <w:webHidden/>
          </w:rPr>
          <w:fldChar w:fldCharType="begin"/>
        </w:r>
        <w:r w:rsidR="00814958">
          <w:rPr>
            <w:noProof/>
            <w:webHidden/>
          </w:rPr>
          <w:instrText xml:space="preserve"> PAGEREF _Toc105066571 \h </w:instrText>
        </w:r>
        <w:r w:rsidR="00814958">
          <w:rPr>
            <w:noProof/>
            <w:webHidden/>
          </w:rPr>
        </w:r>
        <w:r w:rsidR="00814958">
          <w:rPr>
            <w:noProof/>
            <w:webHidden/>
          </w:rPr>
          <w:fldChar w:fldCharType="separate"/>
        </w:r>
        <w:r w:rsidR="001938EC">
          <w:rPr>
            <w:noProof/>
            <w:webHidden/>
          </w:rPr>
          <w:t>11</w:t>
        </w:r>
        <w:r w:rsidR="00814958">
          <w:rPr>
            <w:noProof/>
            <w:webHidden/>
          </w:rPr>
          <w:fldChar w:fldCharType="end"/>
        </w:r>
      </w:hyperlink>
    </w:p>
    <w:p w14:paraId="5312C404" w14:textId="0BCC670B" w:rsidR="00814958" w:rsidRDefault="004D7B06">
      <w:pPr>
        <w:pStyle w:val="Tabladeilustraciones"/>
        <w:tabs>
          <w:tab w:val="right" w:leader="dot" w:pos="10195"/>
        </w:tabs>
        <w:rPr>
          <w:rFonts w:eastAsiaTheme="minorEastAsia" w:cstheme="minorBidi"/>
          <w:caps w:val="0"/>
          <w:noProof/>
          <w:szCs w:val="22"/>
        </w:rPr>
      </w:pPr>
      <w:hyperlink w:anchor="_Toc105066572" w:history="1">
        <w:r w:rsidR="00814958" w:rsidRPr="00A05280">
          <w:rPr>
            <w:rStyle w:val="Hipervnculo"/>
            <w:noProof/>
          </w:rPr>
          <w:t>Figura 3. Área de Información General o Cabecera en la interfaz tipo ENAIRE.</w:t>
        </w:r>
        <w:r w:rsidR="00814958">
          <w:rPr>
            <w:noProof/>
            <w:webHidden/>
          </w:rPr>
          <w:tab/>
        </w:r>
        <w:r w:rsidR="00814958">
          <w:rPr>
            <w:noProof/>
            <w:webHidden/>
          </w:rPr>
          <w:fldChar w:fldCharType="begin"/>
        </w:r>
        <w:r w:rsidR="00814958">
          <w:rPr>
            <w:noProof/>
            <w:webHidden/>
          </w:rPr>
          <w:instrText xml:space="preserve"> PAGEREF _Toc105066572 \h </w:instrText>
        </w:r>
        <w:r w:rsidR="00814958">
          <w:rPr>
            <w:noProof/>
            <w:webHidden/>
          </w:rPr>
        </w:r>
        <w:r w:rsidR="00814958">
          <w:rPr>
            <w:noProof/>
            <w:webHidden/>
          </w:rPr>
          <w:fldChar w:fldCharType="separate"/>
        </w:r>
        <w:r w:rsidR="001938EC">
          <w:rPr>
            <w:noProof/>
            <w:webHidden/>
          </w:rPr>
          <w:t>11</w:t>
        </w:r>
        <w:r w:rsidR="00814958">
          <w:rPr>
            <w:noProof/>
            <w:webHidden/>
          </w:rPr>
          <w:fldChar w:fldCharType="end"/>
        </w:r>
      </w:hyperlink>
    </w:p>
    <w:p w14:paraId="11F6A220" w14:textId="07D12F65" w:rsidR="00814958" w:rsidRDefault="004D7B06">
      <w:pPr>
        <w:pStyle w:val="Tabladeilustraciones"/>
        <w:tabs>
          <w:tab w:val="right" w:leader="dot" w:pos="10195"/>
        </w:tabs>
        <w:rPr>
          <w:rFonts w:eastAsiaTheme="minorEastAsia" w:cstheme="minorBidi"/>
          <w:caps w:val="0"/>
          <w:noProof/>
          <w:szCs w:val="22"/>
        </w:rPr>
      </w:pPr>
      <w:hyperlink w:anchor="_Toc105066573" w:history="1">
        <w:r w:rsidR="00814958" w:rsidRPr="00A05280">
          <w:rPr>
            <w:rStyle w:val="Hipervnculo"/>
            <w:noProof/>
          </w:rPr>
          <w:t>Figura 4. Área de Información General o Cabecera en la interfaz tipo ASECNA.</w:t>
        </w:r>
        <w:r w:rsidR="00814958">
          <w:rPr>
            <w:noProof/>
            <w:webHidden/>
          </w:rPr>
          <w:tab/>
        </w:r>
        <w:r w:rsidR="00814958">
          <w:rPr>
            <w:noProof/>
            <w:webHidden/>
          </w:rPr>
          <w:fldChar w:fldCharType="begin"/>
        </w:r>
        <w:r w:rsidR="00814958">
          <w:rPr>
            <w:noProof/>
            <w:webHidden/>
          </w:rPr>
          <w:instrText xml:space="preserve"> PAGEREF _Toc105066573 \h </w:instrText>
        </w:r>
        <w:r w:rsidR="00814958">
          <w:rPr>
            <w:noProof/>
            <w:webHidden/>
          </w:rPr>
        </w:r>
        <w:r w:rsidR="00814958">
          <w:rPr>
            <w:noProof/>
            <w:webHidden/>
          </w:rPr>
          <w:fldChar w:fldCharType="separate"/>
        </w:r>
        <w:r w:rsidR="001938EC">
          <w:rPr>
            <w:noProof/>
            <w:webHidden/>
          </w:rPr>
          <w:t>11</w:t>
        </w:r>
        <w:r w:rsidR="00814958">
          <w:rPr>
            <w:noProof/>
            <w:webHidden/>
          </w:rPr>
          <w:fldChar w:fldCharType="end"/>
        </w:r>
      </w:hyperlink>
    </w:p>
    <w:p w14:paraId="3DB662D8" w14:textId="39B23552" w:rsidR="00814958" w:rsidRDefault="004D7B06">
      <w:pPr>
        <w:pStyle w:val="Tabladeilustraciones"/>
        <w:tabs>
          <w:tab w:val="right" w:leader="dot" w:pos="10195"/>
        </w:tabs>
        <w:rPr>
          <w:rFonts w:eastAsiaTheme="minorEastAsia" w:cstheme="minorBidi"/>
          <w:caps w:val="0"/>
          <w:noProof/>
          <w:szCs w:val="22"/>
        </w:rPr>
      </w:pPr>
      <w:hyperlink w:anchor="_Toc105066574" w:history="1">
        <w:r w:rsidR="00814958" w:rsidRPr="00A05280">
          <w:rPr>
            <w:rStyle w:val="Hipervnculo"/>
            <w:noProof/>
          </w:rPr>
          <w:t>Figura 5. Panel radio en la interfaz tipo ENAIRE.</w:t>
        </w:r>
        <w:r w:rsidR="00814958">
          <w:rPr>
            <w:noProof/>
            <w:webHidden/>
          </w:rPr>
          <w:tab/>
        </w:r>
        <w:r w:rsidR="00814958">
          <w:rPr>
            <w:noProof/>
            <w:webHidden/>
          </w:rPr>
          <w:fldChar w:fldCharType="begin"/>
        </w:r>
        <w:r w:rsidR="00814958">
          <w:rPr>
            <w:noProof/>
            <w:webHidden/>
          </w:rPr>
          <w:instrText xml:space="preserve"> PAGEREF _Toc105066574 \h </w:instrText>
        </w:r>
        <w:r w:rsidR="00814958">
          <w:rPr>
            <w:noProof/>
            <w:webHidden/>
          </w:rPr>
        </w:r>
        <w:r w:rsidR="00814958">
          <w:rPr>
            <w:noProof/>
            <w:webHidden/>
          </w:rPr>
          <w:fldChar w:fldCharType="separate"/>
        </w:r>
        <w:r w:rsidR="001938EC">
          <w:rPr>
            <w:noProof/>
            <w:webHidden/>
          </w:rPr>
          <w:t>12</w:t>
        </w:r>
        <w:r w:rsidR="00814958">
          <w:rPr>
            <w:noProof/>
            <w:webHidden/>
          </w:rPr>
          <w:fldChar w:fldCharType="end"/>
        </w:r>
      </w:hyperlink>
    </w:p>
    <w:p w14:paraId="18FABB4F" w14:textId="70B4AF0E" w:rsidR="00814958" w:rsidRDefault="004D7B06">
      <w:pPr>
        <w:pStyle w:val="Tabladeilustraciones"/>
        <w:tabs>
          <w:tab w:val="right" w:leader="dot" w:pos="10195"/>
        </w:tabs>
        <w:rPr>
          <w:rFonts w:eastAsiaTheme="minorEastAsia" w:cstheme="minorBidi"/>
          <w:caps w:val="0"/>
          <w:noProof/>
          <w:szCs w:val="22"/>
        </w:rPr>
      </w:pPr>
      <w:hyperlink w:anchor="_Toc105066575" w:history="1">
        <w:r w:rsidR="00814958" w:rsidRPr="00A05280">
          <w:rPr>
            <w:rStyle w:val="Hipervnculo"/>
            <w:noProof/>
          </w:rPr>
          <w:t>Figura 6. Panel radio en la interfaz tipo ASECNA.</w:t>
        </w:r>
        <w:r w:rsidR="00814958">
          <w:rPr>
            <w:noProof/>
            <w:webHidden/>
          </w:rPr>
          <w:tab/>
        </w:r>
        <w:r w:rsidR="00814958">
          <w:rPr>
            <w:noProof/>
            <w:webHidden/>
          </w:rPr>
          <w:fldChar w:fldCharType="begin"/>
        </w:r>
        <w:r w:rsidR="00814958">
          <w:rPr>
            <w:noProof/>
            <w:webHidden/>
          </w:rPr>
          <w:instrText xml:space="preserve"> PAGEREF _Toc105066575 \h </w:instrText>
        </w:r>
        <w:r w:rsidR="00814958">
          <w:rPr>
            <w:noProof/>
            <w:webHidden/>
          </w:rPr>
        </w:r>
        <w:r w:rsidR="00814958">
          <w:rPr>
            <w:noProof/>
            <w:webHidden/>
          </w:rPr>
          <w:fldChar w:fldCharType="separate"/>
        </w:r>
        <w:r w:rsidR="001938EC">
          <w:rPr>
            <w:noProof/>
            <w:webHidden/>
          </w:rPr>
          <w:t>12</w:t>
        </w:r>
        <w:r w:rsidR="00814958">
          <w:rPr>
            <w:noProof/>
            <w:webHidden/>
          </w:rPr>
          <w:fldChar w:fldCharType="end"/>
        </w:r>
      </w:hyperlink>
    </w:p>
    <w:p w14:paraId="65F07A12" w14:textId="148D4A37" w:rsidR="00814958" w:rsidRDefault="004D7B06">
      <w:pPr>
        <w:pStyle w:val="Tabladeilustraciones"/>
        <w:tabs>
          <w:tab w:val="right" w:leader="dot" w:pos="10195"/>
        </w:tabs>
        <w:rPr>
          <w:rFonts w:eastAsiaTheme="minorEastAsia" w:cstheme="minorBidi"/>
          <w:caps w:val="0"/>
          <w:noProof/>
          <w:szCs w:val="22"/>
        </w:rPr>
      </w:pPr>
      <w:hyperlink w:anchor="_Toc105066576" w:history="1">
        <w:r w:rsidR="00814958" w:rsidRPr="00A05280">
          <w:rPr>
            <w:rStyle w:val="Hipervnculo"/>
            <w:noProof/>
          </w:rPr>
          <w:t>Figura 7. Panel de telefonía en la interfaz tipo ENAIRE.</w:t>
        </w:r>
        <w:r w:rsidR="00814958">
          <w:rPr>
            <w:noProof/>
            <w:webHidden/>
          </w:rPr>
          <w:tab/>
        </w:r>
        <w:r w:rsidR="00814958">
          <w:rPr>
            <w:noProof/>
            <w:webHidden/>
          </w:rPr>
          <w:fldChar w:fldCharType="begin"/>
        </w:r>
        <w:r w:rsidR="00814958">
          <w:rPr>
            <w:noProof/>
            <w:webHidden/>
          </w:rPr>
          <w:instrText xml:space="preserve"> PAGEREF _Toc105066576 \h </w:instrText>
        </w:r>
        <w:r w:rsidR="00814958">
          <w:rPr>
            <w:noProof/>
            <w:webHidden/>
          </w:rPr>
        </w:r>
        <w:r w:rsidR="00814958">
          <w:rPr>
            <w:noProof/>
            <w:webHidden/>
          </w:rPr>
          <w:fldChar w:fldCharType="separate"/>
        </w:r>
        <w:r w:rsidR="001938EC">
          <w:rPr>
            <w:noProof/>
            <w:webHidden/>
          </w:rPr>
          <w:t>13</w:t>
        </w:r>
        <w:r w:rsidR="00814958">
          <w:rPr>
            <w:noProof/>
            <w:webHidden/>
          </w:rPr>
          <w:fldChar w:fldCharType="end"/>
        </w:r>
      </w:hyperlink>
    </w:p>
    <w:p w14:paraId="55880377" w14:textId="46E06EB9" w:rsidR="00814958" w:rsidRDefault="004D7B06">
      <w:pPr>
        <w:pStyle w:val="Tabladeilustraciones"/>
        <w:tabs>
          <w:tab w:val="right" w:leader="dot" w:pos="10195"/>
        </w:tabs>
        <w:rPr>
          <w:rFonts w:eastAsiaTheme="minorEastAsia" w:cstheme="minorBidi"/>
          <w:caps w:val="0"/>
          <w:noProof/>
          <w:szCs w:val="22"/>
        </w:rPr>
      </w:pPr>
      <w:hyperlink w:anchor="_Toc105066577" w:history="1">
        <w:r w:rsidR="00814958" w:rsidRPr="00A05280">
          <w:rPr>
            <w:rStyle w:val="Hipervnculo"/>
            <w:noProof/>
          </w:rPr>
          <w:t>Figura 8. Panel de telefonía en la interfaz tipo ASECNA.</w:t>
        </w:r>
        <w:r w:rsidR="00814958">
          <w:rPr>
            <w:noProof/>
            <w:webHidden/>
          </w:rPr>
          <w:tab/>
        </w:r>
        <w:r w:rsidR="00814958">
          <w:rPr>
            <w:noProof/>
            <w:webHidden/>
          </w:rPr>
          <w:fldChar w:fldCharType="begin"/>
        </w:r>
        <w:r w:rsidR="00814958">
          <w:rPr>
            <w:noProof/>
            <w:webHidden/>
          </w:rPr>
          <w:instrText xml:space="preserve"> PAGEREF _Toc105066577 \h </w:instrText>
        </w:r>
        <w:r w:rsidR="00814958">
          <w:rPr>
            <w:noProof/>
            <w:webHidden/>
          </w:rPr>
        </w:r>
        <w:r w:rsidR="00814958">
          <w:rPr>
            <w:noProof/>
            <w:webHidden/>
          </w:rPr>
          <w:fldChar w:fldCharType="separate"/>
        </w:r>
        <w:r w:rsidR="001938EC">
          <w:rPr>
            <w:noProof/>
            <w:webHidden/>
          </w:rPr>
          <w:t>13</w:t>
        </w:r>
        <w:r w:rsidR="00814958">
          <w:rPr>
            <w:noProof/>
            <w:webHidden/>
          </w:rPr>
          <w:fldChar w:fldCharType="end"/>
        </w:r>
      </w:hyperlink>
    </w:p>
    <w:p w14:paraId="5DF9E0E4" w14:textId="7EF04250" w:rsidR="00814958" w:rsidRDefault="004D7B06">
      <w:pPr>
        <w:pStyle w:val="Tabladeilustraciones"/>
        <w:tabs>
          <w:tab w:val="right" w:leader="dot" w:pos="10195"/>
        </w:tabs>
        <w:rPr>
          <w:rFonts w:eastAsiaTheme="minorEastAsia" w:cstheme="minorBidi"/>
          <w:caps w:val="0"/>
          <w:noProof/>
          <w:szCs w:val="22"/>
        </w:rPr>
      </w:pPr>
      <w:hyperlink w:anchor="_Toc105066578" w:history="1">
        <w:r w:rsidR="00814958" w:rsidRPr="00A05280">
          <w:rPr>
            <w:rStyle w:val="Hipervnculo"/>
            <w:noProof/>
          </w:rPr>
          <w:t>Figura 9. Página de telefonía. Control de accesos Indirectos en la interfaz tipo ENAIRE.</w:t>
        </w:r>
        <w:r w:rsidR="00814958">
          <w:rPr>
            <w:noProof/>
            <w:webHidden/>
          </w:rPr>
          <w:tab/>
        </w:r>
        <w:r w:rsidR="00814958">
          <w:rPr>
            <w:noProof/>
            <w:webHidden/>
          </w:rPr>
          <w:fldChar w:fldCharType="begin"/>
        </w:r>
        <w:r w:rsidR="00814958">
          <w:rPr>
            <w:noProof/>
            <w:webHidden/>
          </w:rPr>
          <w:instrText xml:space="preserve"> PAGEREF _Toc105066578 \h </w:instrText>
        </w:r>
        <w:r w:rsidR="00814958">
          <w:rPr>
            <w:noProof/>
            <w:webHidden/>
          </w:rPr>
        </w:r>
        <w:r w:rsidR="00814958">
          <w:rPr>
            <w:noProof/>
            <w:webHidden/>
          </w:rPr>
          <w:fldChar w:fldCharType="separate"/>
        </w:r>
        <w:r w:rsidR="001938EC">
          <w:rPr>
            <w:noProof/>
            <w:webHidden/>
          </w:rPr>
          <w:t>14</w:t>
        </w:r>
        <w:r w:rsidR="00814958">
          <w:rPr>
            <w:noProof/>
            <w:webHidden/>
          </w:rPr>
          <w:fldChar w:fldCharType="end"/>
        </w:r>
      </w:hyperlink>
    </w:p>
    <w:p w14:paraId="563583E9" w14:textId="1D2F540D" w:rsidR="00814958" w:rsidRDefault="004D7B06">
      <w:pPr>
        <w:pStyle w:val="Tabladeilustraciones"/>
        <w:tabs>
          <w:tab w:val="right" w:leader="dot" w:pos="10195"/>
        </w:tabs>
        <w:rPr>
          <w:rFonts w:eastAsiaTheme="minorEastAsia" w:cstheme="minorBidi"/>
          <w:caps w:val="0"/>
          <w:noProof/>
          <w:szCs w:val="22"/>
        </w:rPr>
      </w:pPr>
      <w:hyperlink w:anchor="_Toc105066579" w:history="1">
        <w:r w:rsidR="00814958" w:rsidRPr="00A05280">
          <w:rPr>
            <w:rStyle w:val="Hipervnculo"/>
            <w:noProof/>
          </w:rPr>
          <w:t>Figura 10. Página de telefonía. Control de accesos Indirectos en la interfaz tipo ASECNA.</w:t>
        </w:r>
        <w:r w:rsidR="00814958">
          <w:rPr>
            <w:noProof/>
            <w:webHidden/>
          </w:rPr>
          <w:tab/>
        </w:r>
        <w:r w:rsidR="00814958">
          <w:rPr>
            <w:noProof/>
            <w:webHidden/>
          </w:rPr>
          <w:fldChar w:fldCharType="begin"/>
        </w:r>
        <w:r w:rsidR="00814958">
          <w:rPr>
            <w:noProof/>
            <w:webHidden/>
          </w:rPr>
          <w:instrText xml:space="preserve"> PAGEREF _Toc105066579 \h </w:instrText>
        </w:r>
        <w:r w:rsidR="00814958">
          <w:rPr>
            <w:noProof/>
            <w:webHidden/>
          </w:rPr>
        </w:r>
        <w:r w:rsidR="00814958">
          <w:rPr>
            <w:noProof/>
            <w:webHidden/>
          </w:rPr>
          <w:fldChar w:fldCharType="separate"/>
        </w:r>
        <w:r w:rsidR="001938EC">
          <w:rPr>
            <w:noProof/>
            <w:webHidden/>
          </w:rPr>
          <w:t>14</w:t>
        </w:r>
        <w:r w:rsidR="00814958">
          <w:rPr>
            <w:noProof/>
            <w:webHidden/>
          </w:rPr>
          <w:fldChar w:fldCharType="end"/>
        </w:r>
      </w:hyperlink>
    </w:p>
    <w:p w14:paraId="5E126FDD" w14:textId="2DDEE71B" w:rsidR="00814958" w:rsidRDefault="004D7B06">
      <w:pPr>
        <w:pStyle w:val="Tabladeilustraciones"/>
        <w:tabs>
          <w:tab w:val="right" w:leader="dot" w:pos="10195"/>
        </w:tabs>
        <w:rPr>
          <w:rFonts w:eastAsiaTheme="minorEastAsia" w:cstheme="minorBidi"/>
          <w:caps w:val="0"/>
          <w:noProof/>
          <w:szCs w:val="22"/>
        </w:rPr>
      </w:pPr>
      <w:hyperlink w:anchor="_Toc105066580" w:history="1">
        <w:r w:rsidR="00814958" w:rsidRPr="00A05280">
          <w:rPr>
            <w:rStyle w:val="Hipervnculo"/>
            <w:noProof/>
          </w:rPr>
          <w:t>Figura 11. Panel de Líneas Calientes en la interfaz tipo ENAIRE.</w:t>
        </w:r>
        <w:r w:rsidR="00814958">
          <w:rPr>
            <w:noProof/>
            <w:webHidden/>
          </w:rPr>
          <w:tab/>
        </w:r>
        <w:r w:rsidR="00814958">
          <w:rPr>
            <w:noProof/>
            <w:webHidden/>
          </w:rPr>
          <w:fldChar w:fldCharType="begin"/>
        </w:r>
        <w:r w:rsidR="00814958">
          <w:rPr>
            <w:noProof/>
            <w:webHidden/>
          </w:rPr>
          <w:instrText xml:space="preserve"> PAGEREF _Toc105066580 \h </w:instrText>
        </w:r>
        <w:r w:rsidR="00814958">
          <w:rPr>
            <w:noProof/>
            <w:webHidden/>
          </w:rPr>
        </w:r>
        <w:r w:rsidR="00814958">
          <w:rPr>
            <w:noProof/>
            <w:webHidden/>
          </w:rPr>
          <w:fldChar w:fldCharType="separate"/>
        </w:r>
        <w:r w:rsidR="001938EC">
          <w:rPr>
            <w:noProof/>
            <w:webHidden/>
          </w:rPr>
          <w:t>14</w:t>
        </w:r>
        <w:r w:rsidR="00814958">
          <w:rPr>
            <w:noProof/>
            <w:webHidden/>
          </w:rPr>
          <w:fldChar w:fldCharType="end"/>
        </w:r>
      </w:hyperlink>
    </w:p>
    <w:p w14:paraId="045A528C" w14:textId="3ADFCC77" w:rsidR="00814958" w:rsidRDefault="004D7B06">
      <w:pPr>
        <w:pStyle w:val="Tabladeilustraciones"/>
        <w:tabs>
          <w:tab w:val="right" w:leader="dot" w:pos="10195"/>
        </w:tabs>
        <w:rPr>
          <w:rFonts w:eastAsiaTheme="minorEastAsia" w:cstheme="minorBidi"/>
          <w:caps w:val="0"/>
          <w:noProof/>
          <w:szCs w:val="22"/>
        </w:rPr>
      </w:pPr>
      <w:hyperlink w:anchor="_Toc105066581" w:history="1">
        <w:r w:rsidR="00814958" w:rsidRPr="00A05280">
          <w:rPr>
            <w:rStyle w:val="Hipervnculo"/>
            <w:noProof/>
          </w:rPr>
          <w:t>Figura 12. Panel de Líneas Calientes en la interfaz tipo ASECNA.</w:t>
        </w:r>
        <w:r w:rsidR="00814958">
          <w:rPr>
            <w:noProof/>
            <w:webHidden/>
          </w:rPr>
          <w:tab/>
        </w:r>
        <w:r w:rsidR="00814958">
          <w:rPr>
            <w:noProof/>
            <w:webHidden/>
          </w:rPr>
          <w:fldChar w:fldCharType="begin"/>
        </w:r>
        <w:r w:rsidR="00814958">
          <w:rPr>
            <w:noProof/>
            <w:webHidden/>
          </w:rPr>
          <w:instrText xml:space="preserve"> PAGEREF _Toc105066581 \h </w:instrText>
        </w:r>
        <w:r w:rsidR="00814958">
          <w:rPr>
            <w:noProof/>
            <w:webHidden/>
          </w:rPr>
        </w:r>
        <w:r w:rsidR="00814958">
          <w:rPr>
            <w:noProof/>
            <w:webHidden/>
          </w:rPr>
          <w:fldChar w:fldCharType="separate"/>
        </w:r>
        <w:r w:rsidR="001938EC">
          <w:rPr>
            <w:noProof/>
            <w:webHidden/>
          </w:rPr>
          <w:t>14</w:t>
        </w:r>
        <w:r w:rsidR="00814958">
          <w:rPr>
            <w:noProof/>
            <w:webHidden/>
          </w:rPr>
          <w:fldChar w:fldCharType="end"/>
        </w:r>
      </w:hyperlink>
    </w:p>
    <w:p w14:paraId="181D6F7F" w14:textId="7C075DE0" w:rsidR="00814958" w:rsidRDefault="004D7B06">
      <w:pPr>
        <w:pStyle w:val="Tabladeilustraciones"/>
        <w:tabs>
          <w:tab w:val="right" w:leader="dot" w:pos="10195"/>
        </w:tabs>
        <w:rPr>
          <w:rFonts w:eastAsiaTheme="minorEastAsia" w:cstheme="minorBidi"/>
          <w:caps w:val="0"/>
          <w:noProof/>
          <w:szCs w:val="22"/>
        </w:rPr>
      </w:pPr>
      <w:hyperlink w:anchor="_Toc105066582" w:history="1">
        <w:r w:rsidR="00814958" w:rsidRPr="00A05280">
          <w:rPr>
            <w:rStyle w:val="Hipervnculo"/>
            <w:noProof/>
          </w:rPr>
          <w:t>Figura 9. Señalización Estado JACKS en la interfaz tipo ENAIRE.</w:t>
        </w:r>
        <w:r w:rsidR="00814958">
          <w:rPr>
            <w:noProof/>
            <w:webHidden/>
          </w:rPr>
          <w:tab/>
        </w:r>
        <w:r w:rsidR="00814958">
          <w:rPr>
            <w:noProof/>
            <w:webHidden/>
          </w:rPr>
          <w:fldChar w:fldCharType="begin"/>
        </w:r>
        <w:r w:rsidR="00814958">
          <w:rPr>
            <w:noProof/>
            <w:webHidden/>
          </w:rPr>
          <w:instrText xml:space="preserve"> PAGEREF _Toc105066582 \h </w:instrText>
        </w:r>
        <w:r w:rsidR="00814958">
          <w:rPr>
            <w:noProof/>
            <w:webHidden/>
          </w:rPr>
        </w:r>
        <w:r w:rsidR="00814958">
          <w:rPr>
            <w:noProof/>
            <w:webHidden/>
          </w:rPr>
          <w:fldChar w:fldCharType="separate"/>
        </w:r>
        <w:r w:rsidR="001938EC">
          <w:rPr>
            <w:noProof/>
            <w:webHidden/>
          </w:rPr>
          <w:t>16</w:t>
        </w:r>
        <w:r w:rsidR="00814958">
          <w:rPr>
            <w:noProof/>
            <w:webHidden/>
          </w:rPr>
          <w:fldChar w:fldCharType="end"/>
        </w:r>
      </w:hyperlink>
    </w:p>
    <w:p w14:paraId="3C4B1C2D" w14:textId="3EDF5612" w:rsidR="00814958" w:rsidRDefault="004D7B06">
      <w:pPr>
        <w:pStyle w:val="Tabladeilustraciones"/>
        <w:tabs>
          <w:tab w:val="right" w:leader="dot" w:pos="10195"/>
        </w:tabs>
        <w:rPr>
          <w:rFonts w:eastAsiaTheme="minorEastAsia" w:cstheme="minorBidi"/>
          <w:caps w:val="0"/>
          <w:noProof/>
          <w:szCs w:val="22"/>
        </w:rPr>
      </w:pPr>
      <w:hyperlink w:anchor="_Toc105066583" w:history="1">
        <w:r w:rsidR="00814958" w:rsidRPr="00A05280">
          <w:rPr>
            <w:rStyle w:val="Hipervnculo"/>
            <w:noProof/>
          </w:rPr>
          <w:t>Figura 10. Señalización Estado JACKS en la interfaz tipo ASECNA.</w:t>
        </w:r>
        <w:r w:rsidR="00814958">
          <w:rPr>
            <w:noProof/>
            <w:webHidden/>
          </w:rPr>
          <w:tab/>
        </w:r>
        <w:r w:rsidR="00814958">
          <w:rPr>
            <w:noProof/>
            <w:webHidden/>
          </w:rPr>
          <w:fldChar w:fldCharType="begin"/>
        </w:r>
        <w:r w:rsidR="00814958">
          <w:rPr>
            <w:noProof/>
            <w:webHidden/>
          </w:rPr>
          <w:instrText xml:space="preserve"> PAGEREF _Toc105066583 \h </w:instrText>
        </w:r>
        <w:r w:rsidR="00814958">
          <w:rPr>
            <w:noProof/>
            <w:webHidden/>
          </w:rPr>
        </w:r>
        <w:r w:rsidR="00814958">
          <w:rPr>
            <w:noProof/>
            <w:webHidden/>
          </w:rPr>
          <w:fldChar w:fldCharType="separate"/>
        </w:r>
        <w:r w:rsidR="001938EC">
          <w:rPr>
            <w:noProof/>
            <w:webHidden/>
          </w:rPr>
          <w:t>16</w:t>
        </w:r>
        <w:r w:rsidR="00814958">
          <w:rPr>
            <w:noProof/>
            <w:webHidden/>
          </w:rPr>
          <w:fldChar w:fldCharType="end"/>
        </w:r>
      </w:hyperlink>
    </w:p>
    <w:p w14:paraId="2884B74D" w14:textId="0F1C822F" w:rsidR="00814958" w:rsidRDefault="004D7B06">
      <w:pPr>
        <w:pStyle w:val="Tabladeilustraciones"/>
        <w:tabs>
          <w:tab w:val="right" w:leader="dot" w:pos="10195"/>
        </w:tabs>
        <w:rPr>
          <w:rFonts w:eastAsiaTheme="minorEastAsia" w:cstheme="minorBidi"/>
          <w:caps w:val="0"/>
          <w:noProof/>
          <w:szCs w:val="22"/>
        </w:rPr>
      </w:pPr>
      <w:hyperlink w:anchor="_Toc105066584" w:history="1">
        <w:r w:rsidR="00814958" w:rsidRPr="00A05280">
          <w:rPr>
            <w:rStyle w:val="Hipervnculo"/>
            <w:bCs/>
            <w:noProof/>
          </w:rPr>
          <w:t>Figura 13.Ventana de Mensajes.</w:t>
        </w:r>
        <w:r w:rsidR="00814958">
          <w:rPr>
            <w:noProof/>
            <w:webHidden/>
          </w:rPr>
          <w:tab/>
        </w:r>
        <w:r w:rsidR="00814958">
          <w:rPr>
            <w:noProof/>
            <w:webHidden/>
          </w:rPr>
          <w:fldChar w:fldCharType="begin"/>
        </w:r>
        <w:r w:rsidR="00814958">
          <w:rPr>
            <w:noProof/>
            <w:webHidden/>
          </w:rPr>
          <w:instrText xml:space="preserve"> PAGEREF _Toc105066584 \h </w:instrText>
        </w:r>
        <w:r w:rsidR="00814958">
          <w:rPr>
            <w:noProof/>
            <w:webHidden/>
          </w:rPr>
        </w:r>
        <w:r w:rsidR="00814958">
          <w:rPr>
            <w:noProof/>
            <w:webHidden/>
          </w:rPr>
          <w:fldChar w:fldCharType="separate"/>
        </w:r>
        <w:r w:rsidR="001938EC">
          <w:rPr>
            <w:noProof/>
            <w:webHidden/>
          </w:rPr>
          <w:t>17</w:t>
        </w:r>
        <w:r w:rsidR="00814958">
          <w:rPr>
            <w:noProof/>
            <w:webHidden/>
          </w:rPr>
          <w:fldChar w:fldCharType="end"/>
        </w:r>
      </w:hyperlink>
    </w:p>
    <w:p w14:paraId="0678CD5B" w14:textId="6B8226A7" w:rsidR="00814958" w:rsidRDefault="004D7B06">
      <w:pPr>
        <w:pStyle w:val="Tabladeilustraciones"/>
        <w:tabs>
          <w:tab w:val="right" w:leader="dot" w:pos="10195"/>
        </w:tabs>
        <w:rPr>
          <w:rFonts w:eastAsiaTheme="minorEastAsia" w:cstheme="minorBidi"/>
          <w:caps w:val="0"/>
          <w:noProof/>
          <w:szCs w:val="22"/>
        </w:rPr>
      </w:pPr>
      <w:hyperlink w:anchor="_Toc105066585" w:history="1">
        <w:r w:rsidR="00814958" w:rsidRPr="00A05280">
          <w:rPr>
            <w:rStyle w:val="Hipervnculo"/>
            <w:noProof/>
          </w:rPr>
          <w:t>Figura 14. Control de brillo</w:t>
        </w:r>
        <w:r w:rsidR="00814958">
          <w:rPr>
            <w:noProof/>
            <w:webHidden/>
          </w:rPr>
          <w:tab/>
        </w:r>
        <w:r w:rsidR="00814958">
          <w:rPr>
            <w:noProof/>
            <w:webHidden/>
          </w:rPr>
          <w:fldChar w:fldCharType="begin"/>
        </w:r>
        <w:r w:rsidR="00814958">
          <w:rPr>
            <w:noProof/>
            <w:webHidden/>
          </w:rPr>
          <w:instrText xml:space="preserve"> PAGEREF _Toc105066585 \h </w:instrText>
        </w:r>
        <w:r w:rsidR="00814958">
          <w:rPr>
            <w:noProof/>
            <w:webHidden/>
          </w:rPr>
        </w:r>
        <w:r w:rsidR="00814958">
          <w:rPr>
            <w:noProof/>
            <w:webHidden/>
          </w:rPr>
          <w:fldChar w:fldCharType="separate"/>
        </w:r>
        <w:r w:rsidR="001938EC">
          <w:rPr>
            <w:noProof/>
            <w:webHidden/>
          </w:rPr>
          <w:t>17</w:t>
        </w:r>
        <w:r w:rsidR="00814958">
          <w:rPr>
            <w:noProof/>
            <w:webHidden/>
          </w:rPr>
          <w:fldChar w:fldCharType="end"/>
        </w:r>
      </w:hyperlink>
    </w:p>
    <w:p w14:paraId="636AE15E" w14:textId="2EA6C6E8" w:rsidR="00814958" w:rsidRDefault="004D7B06">
      <w:pPr>
        <w:pStyle w:val="Tabladeilustraciones"/>
        <w:tabs>
          <w:tab w:val="right" w:leader="dot" w:pos="10195"/>
        </w:tabs>
        <w:rPr>
          <w:rFonts w:eastAsiaTheme="minorEastAsia" w:cstheme="minorBidi"/>
          <w:caps w:val="0"/>
          <w:noProof/>
          <w:szCs w:val="22"/>
        </w:rPr>
      </w:pPr>
      <w:hyperlink w:anchor="_Toc105066586" w:history="1">
        <w:r w:rsidR="00814958" w:rsidRPr="00A05280">
          <w:rPr>
            <w:rStyle w:val="Hipervnculo"/>
            <w:bCs/>
            <w:noProof/>
          </w:rPr>
          <w:t>Figura 15. Control de Volumen de RING.</w:t>
        </w:r>
        <w:r w:rsidR="00814958">
          <w:rPr>
            <w:noProof/>
            <w:webHidden/>
          </w:rPr>
          <w:tab/>
        </w:r>
        <w:r w:rsidR="00814958">
          <w:rPr>
            <w:noProof/>
            <w:webHidden/>
          </w:rPr>
          <w:fldChar w:fldCharType="begin"/>
        </w:r>
        <w:r w:rsidR="00814958">
          <w:rPr>
            <w:noProof/>
            <w:webHidden/>
          </w:rPr>
          <w:instrText xml:space="preserve"> PAGEREF _Toc105066586 \h </w:instrText>
        </w:r>
        <w:r w:rsidR="00814958">
          <w:rPr>
            <w:noProof/>
            <w:webHidden/>
          </w:rPr>
        </w:r>
        <w:r w:rsidR="00814958">
          <w:rPr>
            <w:noProof/>
            <w:webHidden/>
          </w:rPr>
          <w:fldChar w:fldCharType="separate"/>
        </w:r>
        <w:r w:rsidR="001938EC">
          <w:rPr>
            <w:noProof/>
            <w:webHidden/>
          </w:rPr>
          <w:t>18</w:t>
        </w:r>
        <w:r w:rsidR="00814958">
          <w:rPr>
            <w:noProof/>
            <w:webHidden/>
          </w:rPr>
          <w:fldChar w:fldCharType="end"/>
        </w:r>
      </w:hyperlink>
    </w:p>
    <w:p w14:paraId="1654ADAA" w14:textId="0BDEC613" w:rsidR="00814958" w:rsidRDefault="004D7B06">
      <w:pPr>
        <w:pStyle w:val="Tabladeilustraciones"/>
        <w:tabs>
          <w:tab w:val="right" w:leader="dot" w:pos="10195"/>
        </w:tabs>
        <w:rPr>
          <w:rFonts w:eastAsiaTheme="minorEastAsia" w:cstheme="minorBidi"/>
          <w:caps w:val="0"/>
          <w:noProof/>
          <w:szCs w:val="22"/>
        </w:rPr>
      </w:pPr>
      <w:hyperlink w:anchor="_Toc105066587" w:history="1">
        <w:r w:rsidR="00814958" w:rsidRPr="00A05280">
          <w:rPr>
            <w:rStyle w:val="Hipervnculo"/>
            <w:noProof/>
          </w:rPr>
          <w:t>Figura 16. RING Anulado.</w:t>
        </w:r>
        <w:r w:rsidR="00814958">
          <w:rPr>
            <w:noProof/>
            <w:webHidden/>
          </w:rPr>
          <w:tab/>
        </w:r>
        <w:r w:rsidR="00814958">
          <w:rPr>
            <w:noProof/>
            <w:webHidden/>
          </w:rPr>
          <w:fldChar w:fldCharType="begin"/>
        </w:r>
        <w:r w:rsidR="00814958">
          <w:rPr>
            <w:noProof/>
            <w:webHidden/>
          </w:rPr>
          <w:instrText xml:space="preserve"> PAGEREF _Toc105066587 \h </w:instrText>
        </w:r>
        <w:r w:rsidR="00814958">
          <w:rPr>
            <w:noProof/>
            <w:webHidden/>
          </w:rPr>
        </w:r>
        <w:r w:rsidR="00814958">
          <w:rPr>
            <w:noProof/>
            <w:webHidden/>
          </w:rPr>
          <w:fldChar w:fldCharType="separate"/>
        </w:r>
        <w:r w:rsidR="001938EC">
          <w:rPr>
            <w:noProof/>
            <w:webHidden/>
          </w:rPr>
          <w:t>18</w:t>
        </w:r>
        <w:r w:rsidR="00814958">
          <w:rPr>
            <w:noProof/>
            <w:webHidden/>
          </w:rPr>
          <w:fldChar w:fldCharType="end"/>
        </w:r>
      </w:hyperlink>
    </w:p>
    <w:p w14:paraId="4997166B" w14:textId="431ACE2A" w:rsidR="00814958" w:rsidRDefault="004D7B06">
      <w:pPr>
        <w:pStyle w:val="Tabladeilustraciones"/>
        <w:tabs>
          <w:tab w:val="right" w:leader="dot" w:pos="10195"/>
        </w:tabs>
        <w:rPr>
          <w:rFonts w:eastAsiaTheme="minorEastAsia" w:cstheme="minorBidi"/>
          <w:caps w:val="0"/>
          <w:noProof/>
          <w:szCs w:val="22"/>
        </w:rPr>
      </w:pPr>
      <w:hyperlink w:anchor="_Toc105066588" w:history="1">
        <w:r w:rsidR="00814958" w:rsidRPr="00A05280">
          <w:rPr>
            <w:rStyle w:val="Hipervnculo"/>
            <w:noProof/>
          </w:rPr>
          <w:t>Figura 17. Señalización de Falsa Maniobra</w:t>
        </w:r>
        <w:r w:rsidR="00814958">
          <w:rPr>
            <w:noProof/>
            <w:webHidden/>
          </w:rPr>
          <w:tab/>
        </w:r>
        <w:r w:rsidR="00814958">
          <w:rPr>
            <w:noProof/>
            <w:webHidden/>
          </w:rPr>
          <w:fldChar w:fldCharType="begin"/>
        </w:r>
        <w:r w:rsidR="00814958">
          <w:rPr>
            <w:noProof/>
            <w:webHidden/>
          </w:rPr>
          <w:instrText xml:space="preserve"> PAGEREF _Toc105066588 \h </w:instrText>
        </w:r>
        <w:r w:rsidR="00814958">
          <w:rPr>
            <w:noProof/>
            <w:webHidden/>
          </w:rPr>
        </w:r>
        <w:r w:rsidR="00814958">
          <w:rPr>
            <w:noProof/>
            <w:webHidden/>
          </w:rPr>
          <w:fldChar w:fldCharType="separate"/>
        </w:r>
        <w:r w:rsidR="001938EC">
          <w:rPr>
            <w:noProof/>
            <w:webHidden/>
          </w:rPr>
          <w:t>18</w:t>
        </w:r>
        <w:r w:rsidR="00814958">
          <w:rPr>
            <w:noProof/>
            <w:webHidden/>
          </w:rPr>
          <w:fldChar w:fldCharType="end"/>
        </w:r>
      </w:hyperlink>
    </w:p>
    <w:p w14:paraId="4443E189" w14:textId="1F9B2211" w:rsidR="00814958" w:rsidRDefault="004D7B06">
      <w:pPr>
        <w:pStyle w:val="Tabladeilustraciones"/>
        <w:tabs>
          <w:tab w:val="right" w:leader="dot" w:pos="10195"/>
        </w:tabs>
        <w:rPr>
          <w:rFonts w:eastAsiaTheme="minorEastAsia" w:cstheme="minorBidi"/>
          <w:caps w:val="0"/>
          <w:noProof/>
          <w:szCs w:val="22"/>
        </w:rPr>
      </w:pPr>
      <w:hyperlink w:anchor="_Toc105066589" w:history="1">
        <w:r w:rsidR="00814958" w:rsidRPr="00A05280">
          <w:rPr>
            <w:rStyle w:val="Hipervnculo"/>
            <w:noProof/>
          </w:rPr>
          <w:t>Figura 18. Control de Modo Limpieza</w:t>
        </w:r>
        <w:r w:rsidR="00814958">
          <w:rPr>
            <w:noProof/>
            <w:webHidden/>
          </w:rPr>
          <w:tab/>
        </w:r>
        <w:r w:rsidR="00814958">
          <w:rPr>
            <w:noProof/>
            <w:webHidden/>
          </w:rPr>
          <w:fldChar w:fldCharType="begin"/>
        </w:r>
        <w:r w:rsidR="00814958">
          <w:rPr>
            <w:noProof/>
            <w:webHidden/>
          </w:rPr>
          <w:instrText xml:space="preserve"> PAGEREF _Toc105066589 \h </w:instrText>
        </w:r>
        <w:r w:rsidR="00814958">
          <w:rPr>
            <w:noProof/>
            <w:webHidden/>
          </w:rPr>
        </w:r>
        <w:r w:rsidR="00814958">
          <w:rPr>
            <w:noProof/>
            <w:webHidden/>
          </w:rPr>
          <w:fldChar w:fldCharType="separate"/>
        </w:r>
        <w:r w:rsidR="001938EC">
          <w:rPr>
            <w:noProof/>
            <w:webHidden/>
          </w:rPr>
          <w:t>18</w:t>
        </w:r>
        <w:r w:rsidR="00814958">
          <w:rPr>
            <w:noProof/>
            <w:webHidden/>
          </w:rPr>
          <w:fldChar w:fldCharType="end"/>
        </w:r>
      </w:hyperlink>
    </w:p>
    <w:p w14:paraId="7B30165D" w14:textId="5648603A" w:rsidR="00814958" w:rsidRDefault="004D7B06">
      <w:pPr>
        <w:pStyle w:val="Tabladeilustraciones"/>
        <w:tabs>
          <w:tab w:val="right" w:leader="dot" w:pos="10195"/>
        </w:tabs>
        <w:rPr>
          <w:rFonts w:eastAsiaTheme="minorEastAsia" w:cstheme="minorBidi"/>
          <w:caps w:val="0"/>
          <w:noProof/>
          <w:szCs w:val="22"/>
        </w:rPr>
      </w:pPr>
      <w:hyperlink w:anchor="_Toc105066590" w:history="1">
        <w:r w:rsidR="00814958" w:rsidRPr="00A05280">
          <w:rPr>
            <w:rStyle w:val="Hipervnculo"/>
            <w:noProof/>
          </w:rPr>
          <w:t>Figura 19. Salvapantallas</w:t>
        </w:r>
        <w:r w:rsidR="00814958">
          <w:rPr>
            <w:noProof/>
            <w:webHidden/>
          </w:rPr>
          <w:tab/>
        </w:r>
        <w:r w:rsidR="00814958">
          <w:rPr>
            <w:noProof/>
            <w:webHidden/>
          </w:rPr>
          <w:fldChar w:fldCharType="begin"/>
        </w:r>
        <w:r w:rsidR="00814958">
          <w:rPr>
            <w:noProof/>
            <w:webHidden/>
          </w:rPr>
          <w:instrText xml:space="preserve"> PAGEREF _Toc105066590 \h </w:instrText>
        </w:r>
        <w:r w:rsidR="00814958">
          <w:rPr>
            <w:noProof/>
            <w:webHidden/>
          </w:rPr>
        </w:r>
        <w:r w:rsidR="00814958">
          <w:rPr>
            <w:noProof/>
            <w:webHidden/>
          </w:rPr>
          <w:fldChar w:fldCharType="separate"/>
        </w:r>
        <w:r w:rsidR="001938EC">
          <w:rPr>
            <w:noProof/>
            <w:webHidden/>
          </w:rPr>
          <w:t>19</w:t>
        </w:r>
        <w:r w:rsidR="00814958">
          <w:rPr>
            <w:noProof/>
            <w:webHidden/>
          </w:rPr>
          <w:fldChar w:fldCharType="end"/>
        </w:r>
      </w:hyperlink>
    </w:p>
    <w:p w14:paraId="7ED6E691" w14:textId="362EC85C" w:rsidR="00814958" w:rsidRDefault="004D7B06">
      <w:pPr>
        <w:pStyle w:val="Tabladeilustraciones"/>
        <w:tabs>
          <w:tab w:val="right" w:leader="dot" w:pos="10195"/>
        </w:tabs>
        <w:rPr>
          <w:rFonts w:eastAsiaTheme="minorEastAsia" w:cstheme="minorBidi"/>
          <w:caps w:val="0"/>
          <w:noProof/>
          <w:szCs w:val="22"/>
        </w:rPr>
      </w:pPr>
      <w:hyperlink w:anchor="_Toc105066591" w:history="1">
        <w:r w:rsidR="00814958" w:rsidRPr="00A05280">
          <w:rPr>
            <w:rStyle w:val="Hipervnculo"/>
            <w:noProof/>
          </w:rPr>
          <w:t>Figura 20. Posición Fuera de Sectorización en la interfaz tipo ENAIRE.</w:t>
        </w:r>
        <w:r w:rsidR="00814958">
          <w:rPr>
            <w:noProof/>
            <w:webHidden/>
          </w:rPr>
          <w:tab/>
        </w:r>
        <w:r w:rsidR="00814958">
          <w:rPr>
            <w:noProof/>
            <w:webHidden/>
          </w:rPr>
          <w:fldChar w:fldCharType="begin"/>
        </w:r>
        <w:r w:rsidR="00814958">
          <w:rPr>
            <w:noProof/>
            <w:webHidden/>
          </w:rPr>
          <w:instrText xml:space="preserve"> PAGEREF _Toc105066591 \h </w:instrText>
        </w:r>
        <w:r w:rsidR="00814958">
          <w:rPr>
            <w:noProof/>
            <w:webHidden/>
          </w:rPr>
        </w:r>
        <w:r w:rsidR="00814958">
          <w:rPr>
            <w:noProof/>
            <w:webHidden/>
          </w:rPr>
          <w:fldChar w:fldCharType="separate"/>
        </w:r>
        <w:r w:rsidR="001938EC">
          <w:rPr>
            <w:noProof/>
            <w:webHidden/>
          </w:rPr>
          <w:t>20</w:t>
        </w:r>
        <w:r w:rsidR="00814958">
          <w:rPr>
            <w:noProof/>
            <w:webHidden/>
          </w:rPr>
          <w:fldChar w:fldCharType="end"/>
        </w:r>
      </w:hyperlink>
    </w:p>
    <w:p w14:paraId="15584163" w14:textId="619622D4" w:rsidR="00814958" w:rsidRDefault="004D7B06">
      <w:pPr>
        <w:pStyle w:val="Tabladeilustraciones"/>
        <w:tabs>
          <w:tab w:val="right" w:leader="dot" w:pos="10195"/>
        </w:tabs>
        <w:rPr>
          <w:rFonts w:eastAsiaTheme="minorEastAsia" w:cstheme="minorBidi"/>
          <w:caps w:val="0"/>
          <w:noProof/>
          <w:szCs w:val="22"/>
        </w:rPr>
      </w:pPr>
      <w:hyperlink w:anchor="_Toc105066592" w:history="1">
        <w:r w:rsidR="00814958" w:rsidRPr="00A05280">
          <w:rPr>
            <w:rStyle w:val="Hipervnculo"/>
            <w:bCs/>
            <w:noProof/>
          </w:rPr>
          <w:t>Figura 21. Posición Fuera de Sectorización en la interfaz tipo ASECNA.</w:t>
        </w:r>
        <w:r w:rsidR="00814958">
          <w:rPr>
            <w:noProof/>
            <w:webHidden/>
          </w:rPr>
          <w:tab/>
        </w:r>
        <w:r w:rsidR="00814958">
          <w:rPr>
            <w:noProof/>
            <w:webHidden/>
          </w:rPr>
          <w:fldChar w:fldCharType="begin"/>
        </w:r>
        <w:r w:rsidR="00814958">
          <w:rPr>
            <w:noProof/>
            <w:webHidden/>
          </w:rPr>
          <w:instrText xml:space="preserve"> PAGEREF _Toc105066592 \h </w:instrText>
        </w:r>
        <w:r w:rsidR="00814958">
          <w:rPr>
            <w:noProof/>
            <w:webHidden/>
          </w:rPr>
        </w:r>
        <w:r w:rsidR="00814958">
          <w:rPr>
            <w:noProof/>
            <w:webHidden/>
          </w:rPr>
          <w:fldChar w:fldCharType="separate"/>
        </w:r>
        <w:r w:rsidR="001938EC">
          <w:rPr>
            <w:noProof/>
            <w:webHidden/>
          </w:rPr>
          <w:t>20</w:t>
        </w:r>
        <w:r w:rsidR="00814958">
          <w:rPr>
            <w:noProof/>
            <w:webHidden/>
          </w:rPr>
          <w:fldChar w:fldCharType="end"/>
        </w:r>
      </w:hyperlink>
    </w:p>
    <w:p w14:paraId="75D13E6A" w14:textId="5BEE6848" w:rsidR="00814958" w:rsidRDefault="004D7B06">
      <w:pPr>
        <w:pStyle w:val="Tabladeilustraciones"/>
        <w:tabs>
          <w:tab w:val="right" w:leader="dot" w:pos="10195"/>
        </w:tabs>
        <w:rPr>
          <w:rFonts w:eastAsiaTheme="minorEastAsia" w:cstheme="minorBidi"/>
          <w:caps w:val="0"/>
          <w:noProof/>
          <w:szCs w:val="22"/>
        </w:rPr>
      </w:pPr>
      <w:hyperlink w:anchor="_Toc105066593" w:history="1">
        <w:r w:rsidR="00814958" w:rsidRPr="00A05280">
          <w:rPr>
            <w:rStyle w:val="Hipervnculo"/>
            <w:noProof/>
          </w:rPr>
          <w:t>Figura 22. Posición Modo emergencia en la interfaz tipo ENAIRE.</w:t>
        </w:r>
        <w:r w:rsidR="00814958">
          <w:rPr>
            <w:noProof/>
            <w:webHidden/>
          </w:rPr>
          <w:tab/>
        </w:r>
        <w:r w:rsidR="00814958">
          <w:rPr>
            <w:noProof/>
            <w:webHidden/>
          </w:rPr>
          <w:fldChar w:fldCharType="begin"/>
        </w:r>
        <w:r w:rsidR="00814958">
          <w:rPr>
            <w:noProof/>
            <w:webHidden/>
          </w:rPr>
          <w:instrText xml:space="preserve"> PAGEREF _Toc105066593 \h </w:instrText>
        </w:r>
        <w:r w:rsidR="00814958">
          <w:rPr>
            <w:noProof/>
            <w:webHidden/>
          </w:rPr>
        </w:r>
        <w:r w:rsidR="00814958">
          <w:rPr>
            <w:noProof/>
            <w:webHidden/>
          </w:rPr>
          <w:fldChar w:fldCharType="separate"/>
        </w:r>
        <w:r w:rsidR="001938EC">
          <w:rPr>
            <w:noProof/>
            <w:webHidden/>
          </w:rPr>
          <w:t>20</w:t>
        </w:r>
        <w:r w:rsidR="00814958">
          <w:rPr>
            <w:noProof/>
            <w:webHidden/>
          </w:rPr>
          <w:fldChar w:fldCharType="end"/>
        </w:r>
      </w:hyperlink>
    </w:p>
    <w:p w14:paraId="77546556" w14:textId="5CBD3370" w:rsidR="00814958" w:rsidRDefault="004D7B06">
      <w:pPr>
        <w:pStyle w:val="Tabladeilustraciones"/>
        <w:tabs>
          <w:tab w:val="right" w:leader="dot" w:pos="10195"/>
        </w:tabs>
        <w:rPr>
          <w:rFonts w:eastAsiaTheme="minorEastAsia" w:cstheme="minorBidi"/>
          <w:caps w:val="0"/>
          <w:noProof/>
          <w:szCs w:val="22"/>
        </w:rPr>
      </w:pPr>
      <w:hyperlink w:anchor="_Toc105066594" w:history="1">
        <w:r w:rsidR="00814958" w:rsidRPr="00A05280">
          <w:rPr>
            <w:rStyle w:val="Hipervnculo"/>
            <w:bCs/>
            <w:noProof/>
          </w:rPr>
          <w:t>Figura 23. Posición Modo normal en la interfaz tipo ENAIRE.</w:t>
        </w:r>
        <w:r w:rsidR="00814958">
          <w:rPr>
            <w:noProof/>
            <w:webHidden/>
          </w:rPr>
          <w:tab/>
        </w:r>
        <w:r w:rsidR="00814958">
          <w:rPr>
            <w:noProof/>
            <w:webHidden/>
          </w:rPr>
          <w:fldChar w:fldCharType="begin"/>
        </w:r>
        <w:r w:rsidR="00814958">
          <w:rPr>
            <w:noProof/>
            <w:webHidden/>
          </w:rPr>
          <w:instrText xml:space="preserve"> PAGEREF _Toc105066594 \h </w:instrText>
        </w:r>
        <w:r w:rsidR="00814958">
          <w:rPr>
            <w:noProof/>
            <w:webHidden/>
          </w:rPr>
        </w:r>
        <w:r w:rsidR="00814958">
          <w:rPr>
            <w:noProof/>
            <w:webHidden/>
          </w:rPr>
          <w:fldChar w:fldCharType="separate"/>
        </w:r>
        <w:r w:rsidR="001938EC">
          <w:rPr>
            <w:noProof/>
            <w:webHidden/>
          </w:rPr>
          <w:t>20</w:t>
        </w:r>
        <w:r w:rsidR="00814958">
          <w:rPr>
            <w:noProof/>
            <w:webHidden/>
          </w:rPr>
          <w:fldChar w:fldCharType="end"/>
        </w:r>
      </w:hyperlink>
    </w:p>
    <w:p w14:paraId="7BC085C1" w14:textId="723839A3" w:rsidR="00814958" w:rsidRDefault="004D7B06">
      <w:pPr>
        <w:pStyle w:val="Tabladeilustraciones"/>
        <w:tabs>
          <w:tab w:val="right" w:leader="dot" w:pos="10195"/>
        </w:tabs>
        <w:rPr>
          <w:rFonts w:eastAsiaTheme="minorEastAsia" w:cstheme="minorBidi"/>
          <w:caps w:val="0"/>
          <w:noProof/>
          <w:szCs w:val="22"/>
        </w:rPr>
      </w:pPr>
      <w:hyperlink w:anchor="_Toc105066595" w:history="1">
        <w:r w:rsidR="00814958" w:rsidRPr="00A05280">
          <w:rPr>
            <w:rStyle w:val="Hipervnculo"/>
            <w:noProof/>
          </w:rPr>
          <w:t>Figura 24 Control de Volumen Altavoz y Cascos Radio en la interfaz tipo ENAIRE.</w:t>
        </w:r>
        <w:r w:rsidR="00814958">
          <w:rPr>
            <w:noProof/>
            <w:webHidden/>
          </w:rPr>
          <w:tab/>
        </w:r>
        <w:r w:rsidR="00814958">
          <w:rPr>
            <w:noProof/>
            <w:webHidden/>
          </w:rPr>
          <w:fldChar w:fldCharType="begin"/>
        </w:r>
        <w:r w:rsidR="00814958">
          <w:rPr>
            <w:noProof/>
            <w:webHidden/>
          </w:rPr>
          <w:instrText xml:space="preserve"> PAGEREF _Toc105066595 \h </w:instrText>
        </w:r>
        <w:r w:rsidR="00814958">
          <w:rPr>
            <w:noProof/>
            <w:webHidden/>
          </w:rPr>
        </w:r>
        <w:r w:rsidR="00814958">
          <w:rPr>
            <w:noProof/>
            <w:webHidden/>
          </w:rPr>
          <w:fldChar w:fldCharType="separate"/>
        </w:r>
        <w:r w:rsidR="001938EC">
          <w:rPr>
            <w:noProof/>
            <w:webHidden/>
          </w:rPr>
          <w:t>22</w:t>
        </w:r>
        <w:r w:rsidR="00814958">
          <w:rPr>
            <w:noProof/>
            <w:webHidden/>
          </w:rPr>
          <w:fldChar w:fldCharType="end"/>
        </w:r>
      </w:hyperlink>
    </w:p>
    <w:p w14:paraId="23D84483" w14:textId="6D20E99A" w:rsidR="00814958" w:rsidRDefault="004D7B06">
      <w:pPr>
        <w:pStyle w:val="Tabladeilustraciones"/>
        <w:tabs>
          <w:tab w:val="right" w:leader="dot" w:pos="10195"/>
        </w:tabs>
        <w:rPr>
          <w:rFonts w:eastAsiaTheme="minorEastAsia" w:cstheme="minorBidi"/>
          <w:caps w:val="0"/>
          <w:noProof/>
          <w:szCs w:val="22"/>
        </w:rPr>
      </w:pPr>
      <w:hyperlink w:anchor="_Toc105066596" w:history="1">
        <w:r w:rsidR="00814958" w:rsidRPr="00A05280">
          <w:rPr>
            <w:rStyle w:val="Hipervnculo"/>
            <w:bCs/>
            <w:noProof/>
          </w:rPr>
          <w:t>Figura 25. Control de Volumen Altavoz y Cascos Radio en la interfaz tipo ASECNA.</w:t>
        </w:r>
        <w:r w:rsidR="00814958">
          <w:rPr>
            <w:noProof/>
            <w:webHidden/>
          </w:rPr>
          <w:tab/>
        </w:r>
        <w:r w:rsidR="00814958">
          <w:rPr>
            <w:noProof/>
            <w:webHidden/>
          </w:rPr>
          <w:fldChar w:fldCharType="begin"/>
        </w:r>
        <w:r w:rsidR="00814958">
          <w:rPr>
            <w:noProof/>
            <w:webHidden/>
          </w:rPr>
          <w:instrText xml:space="preserve"> PAGEREF _Toc105066596 \h </w:instrText>
        </w:r>
        <w:r w:rsidR="00814958">
          <w:rPr>
            <w:noProof/>
            <w:webHidden/>
          </w:rPr>
        </w:r>
        <w:r w:rsidR="00814958">
          <w:rPr>
            <w:noProof/>
            <w:webHidden/>
          </w:rPr>
          <w:fldChar w:fldCharType="separate"/>
        </w:r>
        <w:r w:rsidR="001938EC">
          <w:rPr>
            <w:noProof/>
            <w:webHidden/>
          </w:rPr>
          <w:t>22</w:t>
        </w:r>
        <w:r w:rsidR="00814958">
          <w:rPr>
            <w:noProof/>
            <w:webHidden/>
          </w:rPr>
          <w:fldChar w:fldCharType="end"/>
        </w:r>
      </w:hyperlink>
    </w:p>
    <w:p w14:paraId="3AC911C2" w14:textId="31149DF3" w:rsidR="00814958" w:rsidRDefault="004D7B06">
      <w:pPr>
        <w:pStyle w:val="Tabladeilustraciones"/>
        <w:tabs>
          <w:tab w:val="right" w:leader="dot" w:pos="10195"/>
        </w:tabs>
        <w:rPr>
          <w:rFonts w:eastAsiaTheme="minorEastAsia" w:cstheme="minorBidi"/>
          <w:caps w:val="0"/>
          <w:noProof/>
          <w:szCs w:val="22"/>
        </w:rPr>
      </w:pPr>
      <w:hyperlink w:anchor="_Toc105066597" w:history="1">
        <w:r w:rsidR="00814958" w:rsidRPr="00A05280">
          <w:rPr>
            <w:rStyle w:val="Hipervnculo"/>
            <w:noProof/>
          </w:rPr>
          <w:t>Figura 26. Controles de Paginación Radio.</w:t>
        </w:r>
        <w:r w:rsidR="00814958">
          <w:rPr>
            <w:noProof/>
            <w:webHidden/>
          </w:rPr>
          <w:tab/>
        </w:r>
        <w:r w:rsidR="00814958">
          <w:rPr>
            <w:noProof/>
            <w:webHidden/>
          </w:rPr>
          <w:fldChar w:fldCharType="begin"/>
        </w:r>
        <w:r w:rsidR="00814958">
          <w:rPr>
            <w:noProof/>
            <w:webHidden/>
          </w:rPr>
          <w:instrText xml:space="preserve"> PAGEREF _Toc105066597 \h </w:instrText>
        </w:r>
        <w:r w:rsidR="00814958">
          <w:rPr>
            <w:noProof/>
            <w:webHidden/>
          </w:rPr>
        </w:r>
        <w:r w:rsidR="00814958">
          <w:rPr>
            <w:noProof/>
            <w:webHidden/>
          </w:rPr>
          <w:fldChar w:fldCharType="separate"/>
        </w:r>
        <w:r w:rsidR="001938EC">
          <w:rPr>
            <w:noProof/>
            <w:webHidden/>
          </w:rPr>
          <w:t>22</w:t>
        </w:r>
        <w:r w:rsidR="00814958">
          <w:rPr>
            <w:noProof/>
            <w:webHidden/>
          </w:rPr>
          <w:fldChar w:fldCharType="end"/>
        </w:r>
      </w:hyperlink>
    </w:p>
    <w:p w14:paraId="4EBB13D8" w14:textId="10708FEC" w:rsidR="00814958" w:rsidRDefault="004D7B06">
      <w:pPr>
        <w:pStyle w:val="Tabladeilustraciones"/>
        <w:tabs>
          <w:tab w:val="right" w:leader="dot" w:pos="10195"/>
        </w:tabs>
        <w:rPr>
          <w:rFonts w:eastAsiaTheme="minorEastAsia" w:cstheme="minorBidi"/>
          <w:caps w:val="0"/>
          <w:noProof/>
          <w:szCs w:val="22"/>
        </w:rPr>
      </w:pPr>
      <w:hyperlink w:anchor="_Toc105066598" w:history="1">
        <w:r w:rsidR="00814958" w:rsidRPr="00A05280">
          <w:rPr>
            <w:rStyle w:val="Hipervnculo"/>
            <w:noProof/>
          </w:rPr>
          <w:t>Figura 27. Señalización de Página.</w:t>
        </w:r>
        <w:r w:rsidR="00814958">
          <w:rPr>
            <w:noProof/>
            <w:webHidden/>
          </w:rPr>
          <w:tab/>
        </w:r>
        <w:r w:rsidR="00814958">
          <w:rPr>
            <w:noProof/>
            <w:webHidden/>
          </w:rPr>
          <w:fldChar w:fldCharType="begin"/>
        </w:r>
        <w:r w:rsidR="00814958">
          <w:rPr>
            <w:noProof/>
            <w:webHidden/>
          </w:rPr>
          <w:instrText xml:space="preserve"> PAGEREF _Toc105066598 \h </w:instrText>
        </w:r>
        <w:r w:rsidR="00814958">
          <w:rPr>
            <w:noProof/>
            <w:webHidden/>
          </w:rPr>
        </w:r>
        <w:r w:rsidR="00814958">
          <w:rPr>
            <w:noProof/>
            <w:webHidden/>
          </w:rPr>
          <w:fldChar w:fldCharType="separate"/>
        </w:r>
        <w:r w:rsidR="001938EC">
          <w:rPr>
            <w:noProof/>
            <w:webHidden/>
          </w:rPr>
          <w:t>22</w:t>
        </w:r>
        <w:r w:rsidR="00814958">
          <w:rPr>
            <w:noProof/>
            <w:webHidden/>
          </w:rPr>
          <w:fldChar w:fldCharType="end"/>
        </w:r>
      </w:hyperlink>
    </w:p>
    <w:p w14:paraId="79F53389" w14:textId="4B00A1E8" w:rsidR="00814958" w:rsidRDefault="004D7B06">
      <w:pPr>
        <w:pStyle w:val="Tabladeilustraciones"/>
        <w:tabs>
          <w:tab w:val="right" w:leader="dot" w:pos="10195"/>
        </w:tabs>
        <w:rPr>
          <w:rFonts w:eastAsiaTheme="minorEastAsia" w:cstheme="minorBidi"/>
          <w:caps w:val="0"/>
          <w:noProof/>
          <w:szCs w:val="22"/>
        </w:rPr>
      </w:pPr>
      <w:hyperlink w:anchor="_Toc105066599" w:history="1">
        <w:r w:rsidR="00814958" w:rsidRPr="00A05280">
          <w:rPr>
            <w:rStyle w:val="Hipervnculo"/>
            <w:noProof/>
          </w:rPr>
          <w:t>Figura 28 . Composición de una Tecla Radio convencional.</w:t>
        </w:r>
        <w:r w:rsidR="00814958">
          <w:rPr>
            <w:noProof/>
            <w:webHidden/>
          </w:rPr>
          <w:tab/>
        </w:r>
        <w:r w:rsidR="00814958">
          <w:rPr>
            <w:noProof/>
            <w:webHidden/>
          </w:rPr>
          <w:fldChar w:fldCharType="begin"/>
        </w:r>
        <w:r w:rsidR="00814958">
          <w:rPr>
            <w:noProof/>
            <w:webHidden/>
          </w:rPr>
          <w:instrText xml:space="preserve"> PAGEREF _Toc105066599 \h </w:instrText>
        </w:r>
        <w:r w:rsidR="00814958">
          <w:rPr>
            <w:noProof/>
            <w:webHidden/>
          </w:rPr>
        </w:r>
        <w:r w:rsidR="00814958">
          <w:rPr>
            <w:noProof/>
            <w:webHidden/>
          </w:rPr>
          <w:fldChar w:fldCharType="separate"/>
        </w:r>
        <w:r w:rsidR="001938EC">
          <w:rPr>
            <w:noProof/>
            <w:webHidden/>
          </w:rPr>
          <w:t>23</w:t>
        </w:r>
        <w:r w:rsidR="00814958">
          <w:rPr>
            <w:noProof/>
            <w:webHidden/>
          </w:rPr>
          <w:fldChar w:fldCharType="end"/>
        </w:r>
      </w:hyperlink>
    </w:p>
    <w:p w14:paraId="4EC70874" w14:textId="07681E41" w:rsidR="00814958" w:rsidRDefault="004D7B06">
      <w:pPr>
        <w:pStyle w:val="Tabladeilustraciones"/>
        <w:tabs>
          <w:tab w:val="right" w:leader="dot" w:pos="10195"/>
        </w:tabs>
        <w:rPr>
          <w:rFonts w:eastAsiaTheme="minorEastAsia" w:cstheme="minorBidi"/>
          <w:caps w:val="0"/>
          <w:noProof/>
          <w:szCs w:val="22"/>
        </w:rPr>
      </w:pPr>
      <w:hyperlink w:anchor="_Toc105066600" w:history="1">
        <w:r w:rsidR="00814958" w:rsidRPr="00A05280">
          <w:rPr>
            <w:rStyle w:val="Hipervnculo"/>
            <w:bCs/>
            <w:noProof/>
          </w:rPr>
          <w:t>Figura 29. Composición de una Tecla Radio HF.</w:t>
        </w:r>
        <w:r w:rsidR="00814958">
          <w:rPr>
            <w:noProof/>
            <w:webHidden/>
          </w:rPr>
          <w:tab/>
        </w:r>
        <w:r w:rsidR="00814958">
          <w:rPr>
            <w:noProof/>
            <w:webHidden/>
          </w:rPr>
          <w:fldChar w:fldCharType="begin"/>
        </w:r>
        <w:r w:rsidR="00814958">
          <w:rPr>
            <w:noProof/>
            <w:webHidden/>
          </w:rPr>
          <w:instrText xml:space="preserve"> PAGEREF _Toc105066600 \h </w:instrText>
        </w:r>
        <w:r w:rsidR="00814958">
          <w:rPr>
            <w:noProof/>
            <w:webHidden/>
          </w:rPr>
        </w:r>
        <w:r w:rsidR="00814958">
          <w:rPr>
            <w:noProof/>
            <w:webHidden/>
          </w:rPr>
          <w:fldChar w:fldCharType="separate"/>
        </w:r>
        <w:r w:rsidR="001938EC">
          <w:rPr>
            <w:noProof/>
            <w:webHidden/>
          </w:rPr>
          <w:t>23</w:t>
        </w:r>
        <w:r w:rsidR="00814958">
          <w:rPr>
            <w:noProof/>
            <w:webHidden/>
          </w:rPr>
          <w:fldChar w:fldCharType="end"/>
        </w:r>
      </w:hyperlink>
    </w:p>
    <w:p w14:paraId="449C2361" w14:textId="69D6CE5D" w:rsidR="00814958" w:rsidRDefault="004D7B06">
      <w:pPr>
        <w:pStyle w:val="Tabladeilustraciones"/>
        <w:tabs>
          <w:tab w:val="right" w:leader="dot" w:pos="10195"/>
        </w:tabs>
        <w:rPr>
          <w:rFonts w:eastAsiaTheme="minorEastAsia" w:cstheme="minorBidi"/>
          <w:caps w:val="0"/>
          <w:noProof/>
          <w:szCs w:val="22"/>
        </w:rPr>
      </w:pPr>
      <w:hyperlink w:anchor="_Toc105066601" w:history="1">
        <w:r w:rsidR="00814958" w:rsidRPr="00A05280">
          <w:rPr>
            <w:rStyle w:val="Hipervnculo"/>
            <w:noProof/>
          </w:rPr>
          <w:t>Figura 30 . Composición de una Tecla Radio convencional.</w:t>
        </w:r>
        <w:r w:rsidR="00814958">
          <w:rPr>
            <w:noProof/>
            <w:webHidden/>
          </w:rPr>
          <w:tab/>
        </w:r>
        <w:r w:rsidR="00814958">
          <w:rPr>
            <w:noProof/>
            <w:webHidden/>
          </w:rPr>
          <w:fldChar w:fldCharType="begin"/>
        </w:r>
        <w:r w:rsidR="00814958">
          <w:rPr>
            <w:noProof/>
            <w:webHidden/>
          </w:rPr>
          <w:instrText xml:space="preserve"> PAGEREF _Toc105066601 \h </w:instrText>
        </w:r>
        <w:r w:rsidR="00814958">
          <w:rPr>
            <w:noProof/>
            <w:webHidden/>
          </w:rPr>
        </w:r>
        <w:r w:rsidR="00814958">
          <w:rPr>
            <w:noProof/>
            <w:webHidden/>
          </w:rPr>
          <w:fldChar w:fldCharType="separate"/>
        </w:r>
        <w:r w:rsidR="001938EC">
          <w:rPr>
            <w:noProof/>
            <w:webHidden/>
          </w:rPr>
          <w:t>23</w:t>
        </w:r>
        <w:r w:rsidR="00814958">
          <w:rPr>
            <w:noProof/>
            <w:webHidden/>
          </w:rPr>
          <w:fldChar w:fldCharType="end"/>
        </w:r>
      </w:hyperlink>
    </w:p>
    <w:p w14:paraId="350626E4" w14:textId="6ABD0932" w:rsidR="00814958" w:rsidRDefault="004D7B06">
      <w:pPr>
        <w:pStyle w:val="Tabladeilustraciones"/>
        <w:tabs>
          <w:tab w:val="right" w:leader="dot" w:pos="10195"/>
        </w:tabs>
        <w:rPr>
          <w:rFonts w:eastAsiaTheme="minorEastAsia" w:cstheme="minorBidi"/>
          <w:caps w:val="0"/>
          <w:noProof/>
          <w:szCs w:val="22"/>
        </w:rPr>
      </w:pPr>
      <w:hyperlink w:anchor="_Toc105066602" w:history="1">
        <w:r w:rsidR="00814958" w:rsidRPr="00A05280">
          <w:rPr>
            <w:rStyle w:val="Hipervnculo"/>
            <w:noProof/>
          </w:rPr>
          <w:t>Figura 31. Controles Asociados a las Facilidades Radio.</w:t>
        </w:r>
        <w:r w:rsidR="00814958">
          <w:rPr>
            <w:noProof/>
            <w:webHidden/>
          </w:rPr>
          <w:tab/>
        </w:r>
        <w:r w:rsidR="00814958">
          <w:rPr>
            <w:noProof/>
            <w:webHidden/>
          </w:rPr>
          <w:fldChar w:fldCharType="begin"/>
        </w:r>
        <w:r w:rsidR="00814958">
          <w:rPr>
            <w:noProof/>
            <w:webHidden/>
          </w:rPr>
          <w:instrText xml:space="preserve"> PAGEREF _Toc105066602 \h </w:instrText>
        </w:r>
        <w:r w:rsidR="00814958">
          <w:rPr>
            <w:noProof/>
            <w:webHidden/>
          </w:rPr>
        </w:r>
        <w:r w:rsidR="00814958">
          <w:rPr>
            <w:noProof/>
            <w:webHidden/>
          </w:rPr>
          <w:fldChar w:fldCharType="separate"/>
        </w:r>
        <w:r w:rsidR="001938EC">
          <w:rPr>
            <w:noProof/>
            <w:webHidden/>
          </w:rPr>
          <w:t>28</w:t>
        </w:r>
        <w:r w:rsidR="00814958">
          <w:rPr>
            <w:noProof/>
            <w:webHidden/>
          </w:rPr>
          <w:fldChar w:fldCharType="end"/>
        </w:r>
      </w:hyperlink>
    </w:p>
    <w:p w14:paraId="480ECCD3" w14:textId="1590C759" w:rsidR="00814958" w:rsidRDefault="004D7B06">
      <w:pPr>
        <w:pStyle w:val="Tabladeilustraciones"/>
        <w:tabs>
          <w:tab w:val="right" w:leader="dot" w:pos="10195"/>
        </w:tabs>
        <w:rPr>
          <w:rFonts w:eastAsiaTheme="minorEastAsia" w:cstheme="minorBidi"/>
          <w:caps w:val="0"/>
          <w:noProof/>
          <w:szCs w:val="22"/>
        </w:rPr>
      </w:pPr>
      <w:hyperlink w:anchor="_Toc105066603" w:history="1">
        <w:r w:rsidR="00814958" w:rsidRPr="00A05280">
          <w:rPr>
            <w:rStyle w:val="Hipervnculo"/>
            <w:noProof/>
          </w:rPr>
          <w:t>Figura 32. Control de Programación de Retransmisión.</w:t>
        </w:r>
        <w:r w:rsidR="00814958">
          <w:rPr>
            <w:noProof/>
            <w:webHidden/>
          </w:rPr>
          <w:tab/>
        </w:r>
        <w:r w:rsidR="00814958">
          <w:rPr>
            <w:noProof/>
            <w:webHidden/>
          </w:rPr>
          <w:fldChar w:fldCharType="begin"/>
        </w:r>
        <w:r w:rsidR="00814958">
          <w:rPr>
            <w:noProof/>
            <w:webHidden/>
          </w:rPr>
          <w:instrText xml:space="preserve"> PAGEREF _Toc105066603 \h </w:instrText>
        </w:r>
        <w:r w:rsidR="00814958">
          <w:rPr>
            <w:noProof/>
            <w:webHidden/>
          </w:rPr>
        </w:r>
        <w:r w:rsidR="00814958">
          <w:rPr>
            <w:noProof/>
            <w:webHidden/>
          </w:rPr>
          <w:fldChar w:fldCharType="separate"/>
        </w:r>
        <w:r w:rsidR="001938EC">
          <w:rPr>
            <w:noProof/>
            <w:webHidden/>
          </w:rPr>
          <w:t>29</w:t>
        </w:r>
        <w:r w:rsidR="00814958">
          <w:rPr>
            <w:noProof/>
            <w:webHidden/>
          </w:rPr>
          <w:fldChar w:fldCharType="end"/>
        </w:r>
      </w:hyperlink>
    </w:p>
    <w:p w14:paraId="7AD485E1" w14:textId="488CE955" w:rsidR="00814958" w:rsidRDefault="004D7B06">
      <w:pPr>
        <w:pStyle w:val="Tabladeilustraciones"/>
        <w:tabs>
          <w:tab w:val="right" w:leader="dot" w:pos="10195"/>
        </w:tabs>
        <w:rPr>
          <w:rFonts w:eastAsiaTheme="minorEastAsia" w:cstheme="minorBidi"/>
          <w:caps w:val="0"/>
          <w:noProof/>
          <w:szCs w:val="22"/>
        </w:rPr>
      </w:pPr>
      <w:hyperlink w:anchor="_Toc105066604" w:history="1">
        <w:r w:rsidR="00814958" w:rsidRPr="00A05280">
          <w:rPr>
            <w:rStyle w:val="Hipervnculo"/>
            <w:noProof/>
          </w:rPr>
          <w:t>Figura 32. Localización Tecla ‘Reproducción última Comunicación Radio’.</w:t>
        </w:r>
        <w:r w:rsidR="00814958">
          <w:rPr>
            <w:noProof/>
            <w:webHidden/>
          </w:rPr>
          <w:tab/>
        </w:r>
        <w:r w:rsidR="00814958">
          <w:rPr>
            <w:noProof/>
            <w:webHidden/>
          </w:rPr>
          <w:fldChar w:fldCharType="begin"/>
        </w:r>
        <w:r w:rsidR="00814958">
          <w:rPr>
            <w:noProof/>
            <w:webHidden/>
          </w:rPr>
          <w:instrText xml:space="preserve"> PAGEREF _Toc105066604 \h </w:instrText>
        </w:r>
        <w:r w:rsidR="00814958">
          <w:rPr>
            <w:noProof/>
            <w:webHidden/>
          </w:rPr>
        </w:r>
        <w:r w:rsidR="00814958">
          <w:rPr>
            <w:noProof/>
            <w:webHidden/>
          </w:rPr>
          <w:fldChar w:fldCharType="separate"/>
        </w:r>
        <w:r w:rsidR="001938EC">
          <w:rPr>
            <w:noProof/>
            <w:webHidden/>
          </w:rPr>
          <w:t>29</w:t>
        </w:r>
        <w:r w:rsidR="00814958">
          <w:rPr>
            <w:noProof/>
            <w:webHidden/>
          </w:rPr>
          <w:fldChar w:fldCharType="end"/>
        </w:r>
      </w:hyperlink>
    </w:p>
    <w:p w14:paraId="4620F0AA" w14:textId="6DCBF02C" w:rsidR="00814958" w:rsidRDefault="004D7B06">
      <w:pPr>
        <w:pStyle w:val="Tabladeilustraciones"/>
        <w:tabs>
          <w:tab w:val="right" w:leader="dot" w:pos="10195"/>
        </w:tabs>
        <w:rPr>
          <w:rFonts w:eastAsiaTheme="minorEastAsia" w:cstheme="minorBidi"/>
          <w:caps w:val="0"/>
          <w:noProof/>
          <w:szCs w:val="22"/>
        </w:rPr>
      </w:pPr>
      <w:hyperlink w:anchor="_Toc105066605" w:history="1">
        <w:r w:rsidR="00814958" w:rsidRPr="00A05280">
          <w:rPr>
            <w:rStyle w:val="Hipervnculo"/>
            <w:noProof/>
          </w:rPr>
          <w:t>Figura 33. Botón de acceso al área de llamada selectiva.</w:t>
        </w:r>
        <w:r w:rsidR="00814958">
          <w:rPr>
            <w:noProof/>
            <w:webHidden/>
          </w:rPr>
          <w:tab/>
        </w:r>
        <w:r w:rsidR="00814958">
          <w:rPr>
            <w:noProof/>
            <w:webHidden/>
          </w:rPr>
          <w:fldChar w:fldCharType="begin"/>
        </w:r>
        <w:r w:rsidR="00814958">
          <w:rPr>
            <w:noProof/>
            <w:webHidden/>
          </w:rPr>
          <w:instrText xml:space="preserve"> PAGEREF _Toc105066605 \h </w:instrText>
        </w:r>
        <w:r w:rsidR="00814958">
          <w:rPr>
            <w:noProof/>
            <w:webHidden/>
          </w:rPr>
        </w:r>
        <w:r w:rsidR="00814958">
          <w:rPr>
            <w:noProof/>
            <w:webHidden/>
          </w:rPr>
          <w:fldChar w:fldCharType="separate"/>
        </w:r>
        <w:r w:rsidR="001938EC">
          <w:rPr>
            <w:noProof/>
            <w:webHidden/>
          </w:rPr>
          <w:t>32</w:t>
        </w:r>
        <w:r w:rsidR="00814958">
          <w:rPr>
            <w:noProof/>
            <w:webHidden/>
          </w:rPr>
          <w:fldChar w:fldCharType="end"/>
        </w:r>
      </w:hyperlink>
    </w:p>
    <w:p w14:paraId="78BD8132" w14:textId="267FA611" w:rsidR="00814958" w:rsidRDefault="004D7B06">
      <w:pPr>
        <w:pStyle w:val="Tabladeilustraciones"/>
        <w:tabs>
          <w:tab w:val="right" w:leader="dot" w:pos="10195"/>
        </w:tabs>
        <w:rPr>
          <w:rFonts w:eastAsiaTheme="minorEastAsia" w:cstheme="minorBidi"/>
          <w:caps w:val="0"/>
          <w:noProof/>
          <w:szCs w:val="22"/>
        </w:rPr>
      </w:pPr>
      <w:hyperlink w:anchor="_Toc105066606" w:history="1">
        <w:r w:rsidR="00814958" w:rsidRPr="00A05280">
          <w:rPr>
            <w:rStyle w:val="Hipervnculo"/>
            <w:noProof/>
          </w:rPr>
          <w:t>Figura 34. Área de llamada selectiva</w:t>
        </w:r>
        <w:r w:rsidR="00814958">
          <w:rPr>
            <w:noProof/>
            <w:webHidden/>
          </w:rPr>
          <w:tab/>
        </w:r>
        <w:r w:rsidR="00814958">
          <w:rPr>
            <w:noProof/>
            <w:webHidden/>
          </w:rPr>
          <w:fldChar w:fldCharType="begin"/>
        </w:r>
        <w:r w:rsidR="00814958">
          <w:rPr>
            <w:noProof/>
            <w:webHidden/>
          </w:rPr>
          <w:instrText xml:space="preserve"> PAGEREF _Toc105066606 \h </w:instrText>
        </w:r>
        <w:r w:rsidR="00814958">
          <w:rPr>
            <w:noProof/>
            <w:webHidden/>
          </w:rPr>
        </w:r>
        <w:r w:rsidR="00814958">
          <w:rPr>
            <w:noProof/>
            <w:webHidden/>
          </w:rPr>
          <w:fldChar w:fldCharType="separate"/>
        </w:r>
        <w:r w:rsidR="001938EC">
          <w:rPr>
            <w:noProof/>
            <w:webHidden/>
          </w:rPr>
          <w:t>32</w:t>
        </w:r>
        <w:r w:rsidR="00814958">
          <w:rPr>
            <w:noProof/>
            <w:webHidden/>
          </w:rPr>
          <w:fldChar w:fldCharType="end"/>
        </w:r>
      </w:hyperlink>
    </w:p>
    <w:p w14:paraId="19125A65" w14:textId="34D467D3" w:rsidR="00814958" w:rsidRDefault="004D7B06">
      <w:pPr>
        <w:pStyle w:val="Tabladeilustraciones"/>
        <w:tabs>
          <w:tab w:val="right" w:leader="dot" w:pos="10195"/>
        </w:tabs>
        <w:rPr>
          <w:rFonts w:eastAsiaTheme="minorEastAsia" w:cstheme="minorBidi"/>
          <w:caps w:val="0"/>
          <w:noProof/>
          <w:szCs w:val="22"/>
        </w:rPr>
      </w:pPr>
      <w:hyperlink w:anchor="_Toc105066607" w:history="1">
        <w:r w:rsidR="00814958" w:rsidRPr="00A05280">
          <w:rPr>
            <w:rStyle w:val="Hipervnculo"/>
            <w:noProof/>
          </w:rPr>
          <w:t>Figura 35. Selección de los tonos para hacer SEL-CAL</w:t>
        </w:r>
        <w:r w:rsidR="00814958">
          <w:rPr>
            <w:noProof/>
            <w:webHidden/>
          </w:rPr>
          <w:tab/>
        </w:r>
        <w:r w:rsidR="00814958">
          <w:rPr>
            <w:noProof/>
            <w:webHidden/>
          </w:rPr>
          <w:fldChar w:fldCharType="begin"/>
        </w:r>
        <w:r w:rsidR="00814958">
          <w:rPr>
            <w:noProof/>
            <w:webHidden/>
          </w:rPr>
          <w:instrText xml:space="preserve"> PAGEREF _Toc105066607 \h </w:instrText>
        </w:r>
        <w:r w:rsidR="00814958">
          <w:rPr>
            <w:noProof/>
            <w:webHidden/>
          </w:rPr>
        </w:r>
        <w:r w:rsidR="00814958">
          <w:rPr>
            <w:noProof/>
            <w:webHidden/>
          </w:rPr>
          <w:fldChar w:fldCharType="separate"/>
        </w:r>
        <w:r w:rsidR="001938EC">
          <w:rPr>
            <w:noProof/>
            <w:webHidden/>
          </w:rPr>
          <w:t>33</w:t>
        </w:r>
        <w:r w:rsidR="00814958">
          <w:rPr>
            <w:noProof/>
            <w:webHidden/>
          </w:rPr>
          <w:fldChar w:fldCharType="end"/>
        </w:r>
      </w:hyperlink>
    </w:p>
    <w:p w14:paraId="702298A6" w14:textId="766B8578" w:rsidR="00814958" w:rsidRDefault="004D7B06">
      <w:pPr>
        <w:pStyle w:val="Tabladeilustraciones"/>
        <w:tabs>
          <w:tab w:val="right" w:leader="dot" w:pos="10195"/>
        </w:tabs>
        <w:rPr>
          <w:rFonts w:eastAsiaTheme="minorEastAsia" w:cstheme="minorBidi"/>
          <w:caps w:val="0"/>
          <w:noProof/>
          <w:szCs w:val="22"/>
        </w:rPr>
      </w:pPr>
      <w:hyperlink w:anchor="_Toc105066608" w:history="1">
        <w:r w:rsidR="00814958" w:rsidRPr="00A05280">
          <w:rPr>
            <w:rStyle w:val="Hipervnculo"/>
            <w:noProof/>
          </w:rPr>
          <w:t>Figura 36 . Control de Funciones de Telefonía en la Interfaces tipo ENAIRE.</w:t>
        </w:r>
        <w:r w:rsidR="00814958">
          <w:rPr>
            <w:noProof/>
            <w:webHidden/>
          </w:rPr>
          <w:tab/>
        </w:r>
        <w:r w:rsidR="00814958">
          <w:rPr>
            <w:noProof/>
            <w:webHidden/>
          </w:rPr>
          <w:fldChar w:fldCharType="begin"/>
        </w:r>
        <w:r w:rsidR="00814958">
          <w:rPr>
            <w:noProof/>
            <w:webHidden/>
          </w:rPr>
          <w:instrText xml:space="preserve"> PAGEREF _Toc105066608 \h </w:instrText>
        </w:r>
        <w:r w:rsidR="00814958">
          <w:rPr>
            <w:noProof/>
            <w:webHidden/>
          </w:rPr>
        </w:r>
        <w:r w:rsidR="00814958">
          <w:rPr>
            <w:noProof/>
            <w:webHidden/>
          </w:rPr>
          <w:fldChar w:fldCharType="separate"/>
        </w:r>
        <w:r w:rsidR="001938EC">
          <w:rPr>
            <w:noProof/>
            <w:webHidden/>
          </w:rPr>
          <w:t>36</w:t>
        </w:r>
        <w:r w:rsidR="00814958">
          <w:rPr>
            <w:noProof/>
            <w:webHidden/>
          </w:rPr>
          <w:fldChar w:fldCharType="end"/>
        </w:r>
      </w:hyperlink>
    </w:p>
    <w:p w14:paraId="7A470ED7" w14:textId="65638946" w:rsidR="00814958" w:rsidRDefault="004D7B06">
      <w:pPr>
        <w:pStyle w:val="Tabladeilustraciones"/>
        <w:tabs>
          <w:tab w:val="right" w:leader="dot" w:pos="10195"/>
        </w:tabs>
        <w:rPr>
          <w:rFonts w:eastAsiaTheme="minorEastAsia" w:cstheme="minorBidi"/>
          <w:caps w:val="0"/>
          <w:noProof/>
          <w:szCs w:val="22"/>
        </w:rPr>
      </w:pPr>
      <w:hyperlink w:anchor="_Toc105066609" w:history="1">
        <w:r w:rsidR="00814958" w:rsidRPr="00A05280">
          <w:rPr>
            <w:rStyle w:val="Hipervnculo"/>
            <w:noProof/>
          </w:rPr>
          <w:t>Figura 37. Control de Funciones de Telefonía en la Interfaces tipo ASECNA.</w:t>
        </w:r>
        <w:r w:rsidR="00814958">
          <w:rPr>
            <w:noProof/>
            <w:webHidden/>
          </w:rPr>
          <w:tab/>
        </w:r>
        <w:r w:rsidR="00814958">
          <w:rPr>
            <w:noProof/>
            <w:webHidden/>
          </w:rPr>
          <w:fldChar w:fldCharType="begin"/>
        </w:r>
        <w:r w:rsidR="00814958">
          <w:rPr>
            <w:noProof/>
            <w:webHidden/>
          </w:rPr>
          <w:instrText xml:space="preserve"> PAGEREF _Toc105066609 \h </w:instrText>
        </w:r>
        <w:r w:rsidR="00814958">
          <w:rPr>
            <w:noProof/>
            <w:webHidden/>
          </w:rPr>
        </w:r>
        <w:r w:rsidR="00814958">
          <w:rPr>
            <w:noProof/>
            <w:webHidden/>
          </w:rPr>
          <w:fldChar w:fldCharType="separate"/>
        </w:r>
        <w:r w:rsidR="001938EC">
          <w:rPr>
            <w:noProof/>
            <w:webHidden/>
          </w:rPr>
          <w:t>36</w:t>
        </w:r>
        <w:r w:rsidR="00814958">
          <w:rPr>
            <w:noProof/>
            <w:webHidden/>
          </w:rPr>
          <w:fldChar w:fldCharType="end"/>
        </w:r>
      </w:hyperlink>
    </w:p>
    <w:p w14:paraId="131135BC" w14:textId="52DA0B57" w:rsidR="00814958" w:rsidRDefault="004D7B06">
      <w:pPr>
        <w:pStyle w:val="Tabladeilustraciones"/>
        <w:tabs>
          <w:tab w:val="right" w:leader="dot" w:pos="10195"/>
        </w:tabs>
        <w:rPr>
          <w:rFonts w:eastAsiaTheme="minorEastAsia" w:cstheme="minorBidi"/>
          <w:caps w:val="0"/>
          <w:noProof/>
          <w:szCs w:val="22"/>
        </w:rPr>
      </w:pPr>
      <w:hyperlink w:anchor="_Toc105066610" w:history="1">
        <w:r w:rsidR="00814958" w:rsidRPr="00A05280">
          <w:rPr>
            <w:rStyle w:val="Hipervnculo"/>
            <w:noProof/>
          </w:rPr>
          <w:t>Figura 38. Control de Funciones de Telefonía con telefonía por altavoz habilitado</w:t>
        </w:r>
        <w:r w:rsidR="00814958">
          <w:rPr>
            <w:noProof/>
            <w:webHidden/>
          </w:rPr>
          <w:tab/>
        </w:r>
        <w:r w:rsidR="00814958">
          <w:rPr>
            <w:noProof/>
            <w:webHidden/>
          </w:rPr>
          <w:fldChar w:fldCharType="begin"/>
        </w:r>
        <w:r w:rsidR="00814958">
          <w:rPr>
            <w:noProof/>
            <w:webHidden/>
          </w:rPr>
          <w:instrText xml:space="preserve"> PAGEREF _Toc105066610 \h </w:instrText>
        </w:r>
        <w:r w:rsidR="00814958">
          <w:rPr>
            <w:noProof/>
            <w:webHidden/>
          </w:rPr>
        </w:r>
        <w:r w:rsidR="00814958">
          <w:rPr>
            <w:noProof/>
            <w:webHidden/>
          </w:rPr>
          <w:fldChar w:fldCharType="separate"/>
        </w:r>
        <w:r w:rsidR="001938EC">
          <w:rPr>
            <w:noProof/>
            <w:webHidden/>
          </w:rPr>
          <w:t>36</w:t>
        </w:r>
        <w:r w:rsidR="00814958">
          <w:rPr>
            <w:noProof/>
            <w:webHidden/>
          </w:rPr>
          <w:fldChar w:fldCharType="end"/>
        </w:r>
      </w:hyperlink>
    </w:p>
    <w:p w14:paraId="164728DE" w14:textId="0530C6B9" w:rsidR="00814958" w:rsidRDefault="004D7B06">
      <w:pPr>
        <w:pStyle w:val="Tabladeilustraciones"/>
        <w:tabs>
          <w:tab w:val="right" w:leader="dot" w:pos="10195"/>
        </w:tabs>
        <w:rPr>
          <w:rFonts w:eastAsiaTheme="minorEastAsia" w:cstheme="minorBidi"/>
          <w:caps w:val="0"/>
          <w:noProof/>
          <w:szCs w:val="22"/>
        </w:rPr>
      </w:pPr>
      <w:hyperlink w:anchor="_Toc105066611" w:history="1">
        <w:r w:rsidR="00814958" w:rsidRPr="00A05280">
          <w:rPr>
            <w:rStyle w:val="Hipervnculo"/>
            <w:noProof/>
          </w:rPr>
          <w:t>Figura 36 . Mensajes de Desvío.</w:t>
        </w:r>
        <w:r w:rsidR="00814958">
          <w:rPr>
            <w:noProof/>
            <w:webHidden/>
          </w:rPr>
          <w:tab/>
        </w:r>
        <w:r w:rsidR="00814958">
          <w:rPr>
            <w:noProof/>
            <w:webHidden/>
          </w:rPr>
          <w:fldChar w:fldCharType="begin"/>
        </w:r>
        <w:r w:rsidR="00814958">
          <w:rPr>
            <w:noProof/>
            <w:webHidden/>
          </w:rPr>
          <w:instrText xml:space="preserve"> PAGEREF _Toc105066611 \h </w:instrText>
        </w:r>
        <w:r w:rsidR="00814958">
          <w:rPr>
            <w:noProof/>
            <w:webHidden/>
          </w:rPr>
        </w:r>
        <w:r w:rsidR="00814958">
          <w:rPr>
            <w:noProof/>
            <w:webHidden/>
          </w:rPr>
          <w:fldChar w:fldCharType="separate"/>
        </w:r>
        <w:r w:rsidR="001938EC">
          <w:rPr>
            <w:noProof/>
            <w:webHidden/>
          </w:rPr>
          <w:t>41</w:t>
        </w:r>
        <w:r w:rsidR="00814958">
          <w:rPr>
            <w:noProof/>
            <w:webHidden/>
          </w:rPr>
          <w:fldChar w:fldCharType="end"/>
        </w:r>
      </w:hyperlink>
    </w:p>
    <w:p w14:paraId="42F78FA2" w14:textId="20F1FA25" w:rsidR="00814958" w:rsidRDefault="004D7B06">
      <w:pPr>
        <w:pStyle w:val="Tabladeilustraciones"/>
        <w:tabs>
          <w:tab w:val="right" w:leader="dot" w:pos="10195"/>
        </w:tabs>
        <w:rPr>
          <w:rFonts w:eastAsiaTheme="minorEastAsia" w:cstheme="minorBidi"/>
          <w:caps w:val="0"/>
          <w:noProof/>
          <w:szCs w:val="22"/>
        </w:rPr>
      </w:pPr>
      <w:hyperlink w:anchor="_Toc105066612" w:history="1">
        <w:r w:rsidR="00814958" w:rsidRPr="00A05280">
          <w:rPr>
            <w:rStyle w:val="Hipervnculo"/>
            <w:noProof/>
          </w:rPr>
          <w:t>Figura 39. Tecla manos libres telefonía</w:t>
        </w:r>
        <w:r w:rsidR="00814958">
          <w:rPr>
            <w:noProof/>
            <w:webHidden/>
          </w:rPr>
          <w:tab/>
        </w:r>
        <w:r w:rsidR="00814958">
          <w:rPr>
            <w:noProof/>
            <w:webHidden/>
          </w:rPr>
          <w:fldChar w:fldCharType="begin"/>
        </w:r>
        <w:r w:rsidR="00814958">
          <w:rPr>
            <w:noProof/>
            <w:webHidden/>
          </w:rPr>
          <w:instrText xml:space="preserve"> PAGEREF _Toc105066612 \h </w:instrText>
        </w:r>
        <w:r w:rsidR="00814958">
          <w:rPr>
            <w:noProof/>
            <w:webHidden/>
          </w:rPr>
        </w:r>
        <w:r w:rsidR="00814958">
          <w:rPr>
            <w:noProof/>
            <w:webHidden/>
          </w:rPr>
          <w:fldChar w:fldCharType="separate"/>
        </w:r>
        <w:r w:rsidR="001938EC">
          <w:rPr>
            <w:noProof/>
            <w:webHidden/>
          </w:rPr>
          <w:t>43</w:t>
        </w:r>
        <w:r w:rsidR="00814958">
          <w:rPr>
            <w:noProof/>
            <w:webHidden/>
          </w:rPr>
          <w:fldChar w:fldCharType="end"/>
        </w:r>
      </w:hyperlink>
    </w:p>
    <w:p w14:paraId="2E4E2287" w14:textId="175C4B79" w:rsidR="00814958" w:rsidRDefault="004D7B06">
      <w:pPr>
        <w:pStyle w:val="Tabladeilustraciones"/>
        <w:tabs>
          <w:tab w:val="right" w:leader="dot" w:pos="10195"/>
        </w:tabs>
        <w:rPr>
          <w:rFonts w:eastAsiaTheme="minorEastAsia" w:cstheme="minorBidi"/>
          <w:caps w:val="0"/>
          <w:noProof/>
          <w:szCs w:val="22"/>
        </w:rPr>
      </w:pPr>
      <w:hyperlink w:anchor="_Toc105066613" w:history="1">
        <w:r w:rsidR="00814958" w:rsidRPr="00A05280">
          <w:rPr>
            <w:rStyle w:val="Hipervnculo"/>
            <w:noProof/>
          </w:rPr>
          <w:t>Figura 40. Ventana de Control AI en la Interfaces tipo ENAIRE.</w:t>
        </w:r>
        <w:r w:rsidR="00814958">
          <w:rPr>
            <w:noProof/>
            <w:webHidden/>
          </w:rPr>
          <w:tab/>
        </w:r>
        <w:r w:rsidR="00814958">
          <w:rPr>
            <w:noProof/>
            <w:webHidden/>
          </w:rPr>
          <w:fldChar w:fldCharType="begin"/>
        </w:r>
        <w:r w:rsidR="00814958">
          <w:rPr>
            <w:noProof/>
            <w:webHidden/>
          </w:rPr>
          <w:instrText xml:space="preserve"> PAGEREF _Toc105066613 \h </w:instrText>
        </w:r>
        <w:r w:rsidR="00814958">
          <w:rPr>
            <w:noProof/>
            <w:webHidden/>
          </w:rPr>
        </w:r>
        <w:r w:rsidR="00814958">
          <w:rPr>
            <w:noProof/>
            <w:webHidden/>
          </w:rPr>
          <w:fldChar w:fldCharType="separate"/>
        </w:r>
        <w:r w:rsidR="001938EC">
          <w:rPr>
            <w:noProof/>
            <w:webHidden/>
          </w:rPr>
          <w:t>44</w:t>
        </w:r>
        <w:r w:rsidR="00814958">
          <w:rPr>
            <w:noProof/>
            <w:webHidden/>
          </w:rPr>
          <w:fldChar w:fldCharType="end"/>
        </w:r>
      </w:hyperlink>
    </w:p>
    <w:p w14:paraId="068F655F" w14:textId="606B3A1E" w:rsidR="00814958" w:rsidRDefault="004D7B06">
      <w:pPr>
        <w:pStyle w:val="Tabladeilustraciones"/>
        <w:tabs>
          <w:tab w:val="right" w:leader="dot" w:pos="10195"/>
        </w:tabs>
        <w:rPr>
          <w:rFonts w:eastAsiaTheme="minorEastAsia" w:cstheme="minorBidi"/>
          <w:caps w:val="0"/>
          <w:noProof/>
          <w:szCs w:val="22"/>
        </w:rPr>
      </w:pPr>
      <w:hyperlink w:anchor="_Toc105066614" w:history="1">
        <w:r w:rsidR="00814958" w:rsidRPr="00A05280">
          <w:rPr>
            <w:rStyle w:val="Hipervnculo"/>
            <w:bCs/>
            <w:noProof/>
          </w:rPr>
          <w:t>Figura 41. Ventana de Control AI en la Interfaces tipo ASECNA.</w:t>
        </w:r>
        <w:r w:rsidR="00814958">
          <w:rPr>
            <w:noProof/>
            <w:webHidden/>
          </w:rPr>
          <w:tab/>
        </w:r>
        <w:r w:rsidR="00814958">
          <w:rPr>
            <w:noProof/>
            <w:webHidden/>
          </w:rPr>
          <w:fldChar w:fldCharType="begin"/>
        </w:r>
        <w:r w:rsidR="00814958">
          <w:rPr>
            <w:noProof/>
            <w:webHidden/>
          </w:rPr>
          <w:instrText xml:space="preserve"> PAGEREF _Toc105066614 \h </w:instrText>
        </w:r>
        <w:r w:rsidR="00814958">
          <w:rPr>
            <w:noProof/>
            <w:webHidden/>
          </w:rPr>
        </w:r>
        <w:r w:rsidR="00814958">
          <w:rPr>
            <w:noProof/>
            <w:webHidden/>
          </w:rPr>
          <w:fldChar w:fldCharType="separate"/>
        </w:r>
        <w:r w:rsidR="001938EC">
          <w:rPr>
            <w:noProof/>
            <w:webHidden/>
          </w:rPr>
          <w:t>44</w:t>
        </w:r>
        <w:r w:rsidR="00814958">
          <w:rPr>
            <w:noProof/>
            <w:webHidden/>
          </w:rPr>
          <w:fldChar w:fldCharType="end"/>
        </w:r>
      </w:hyperlink>
    </w:p>
    <w:p w14:paraId="46309633" w14:textId="1E3D52DC" w:rsidR="00814958" w:rsidRDefault="004D7B06">
      <w:pPr>
        <w:pStyle w:val="Tabladeilustraciones"/>
        <w:tabs>
          <w:tab w:val="right" w:leader="dot" w:pos="10195"/>
        </w:tabs>
        <w:rPr>
          <w:rFonts w:eastAsiaTheme="minorEastAsia" w:cstheme="minorBidi"/>
          <w:caps w:val="0"/>
          <w:noProof/>
          <w:szCs w:val="22"/>
        </w:rPr>
      </w:pPr>
      <w:hyperlink w:anchor="_Toc105066615" w:history="1">
        <w:r w:rsidR="00814958" w:rsidRPr="00A05280">
          <w:rPr>
            <w:rStyle w:val="Hipervnculo"/>
            <w:noProof/>
          </w:rPr>
          <w:t>Figura 42. Ultimas Llamadas.</w:t>
        </w:r>
        <w:r w:rsidR="00814958">
          <w:rPr>
            <w:noProof/>
            <w:webHidden/>
          </w:rPr>
          <w:tab/>
        </w:r>
        <w:r w:rsidR="00814958">
          <w:rPr>
            <w:noProof/>
            <w:webHidden/>
          </w:rPr>
          <w:fldChar w:fldCharType="begin"/>
        </w:r>
        <w:r w:rsidR="00814958">
          <w:rPr>
            <w:noProof/>
            <w:webHidden/>
          </w:rPr>
          <w:instrText xml:space="preserve"> PAGEREF _Toc105066615 \h </w:instrText>
        </w:r>
        <w:r w:rsidR="00814958">
          <w:rPr>
            <w:noProof/>
            <w:webHidden/>
          </w:rPr>
        </w:r>
        <w:r w:rsidR="00814958">
          <w:rPr>
            <w:noProof/>
            <w:webHidden/>
          </w:rPr>
          <w:fldChar w:fldCharType="separate"/>
        </w:r>
        <w:r w:rsidR="001938EC">
          <w:rPr>
            <w:noProof/>
            <w:webHidden/>
          </w:rPr>
          <w:t>44</w:t>
        </w:r>
        <w:r w:rsidR="00814958">
          <w:rPr>
            <w:noProof/>
            <w:webHidden/>
          </w:rPr>
          <w:fldChar w:fldCharType="end"/>
        </w:r>
      </w:hyperlink>
    </w:p>
    <w:p w14:paraId="50FEEE34" w14:textId="28EC4FEB" w:rsidR="00814958" w:rsidRDefault="004D7B06">
      <w:pPr>
        <w:pStyle w:val="Tabladeilustraciones"/>
        <w:tabs>
          <w:tab w:val="right" w:leader="dot" w:pos="10195"/>
        </w:tabs>
        <w:rPr>
          <w:rFonts w:eastAsiaTheme="minorEastAsia" w:cstheme="minorBidi"/>
          <w:caps w:val="0"/>
          <w:noProof/>
          <w:szCs w:val="22"/>
        </w:rPr>
      </w:pPr>
      <w:hyperlink w:anchor="_Toc105066616" w:history="1">
        <w:r w:rsidR="00814958" w:rsidRPr="00A05280">
          <w:rPr>
            <w:rStyle w:val="Hipervnculo"/>
            <w:noProof/>
          </w:rPr>
          <w:t>Figura 43. Página AI. Tecla MEM en la Interfaces tipo ENAIRE.</w:t>
        </w:r>
        <w:r w:rsidR="00814958">
          <w:rPr>
            <w:noProof/>
            <w:webHidden/>
          </w:rPr>
          <w:tab/>
        </w:r>
        <w:r w:rsidR="00814958">
          <w:rPr>
            <w:noProof/>
            <w:webHidden/>
          </w:rPr>
          <w:fldChar w:fldCharType="begin"/>
        </w:r>
        <w:r w:rsidR="00814958">
          <w:rPr>
            <w:noProof/>
            <w:webHidden/>
          </w:rPr>
          <w:instrText xml:space="preserve"> PAGEREF _Toc105066616 \h </w:instrText>
        </w:r>
        <w:r w:rsidR="00814958">
          <w:rPr>
            <w:noProof/>
            <w:webHidden/>
          </w:rPr>
        </w:r>
        <w:r w:rsidR="00814958">
          <w:rPr>
            <w:noProof/>
            <w:webHidden/>
          </w:rPr>
          <w:fldChar w:fldCharType="separate"/>
        </w:r>
        <w:r w:rsidR="001938EC">
          <w:rPr>
            <w:noProof/>
            <w:webHidden/>
          </w:rPr>
          <w:t>45</w:t>
        </w:r>
        <w:r w:rsidR="00814958">
          <w:rPr>
            <w:noProof/>
            <w:webHidden/>
          </w:rPr>
          <w:fldChar w:fldCharType="end"/>
        </w:r>
      </w:hyperlink>
    </w:p>
    <w:p w14:paraId="5F052C43" w14:textId="558BD616" w:rsidR="00814958" w:rsidRDefault="004D7B06">
      <w:pPr>
        <w:pStyle w:val="Tabladeilustraciones"/>
        <w:tabs>
          <w:tab w:val="right" w:leader="dot" w:pos="10195"/>
        </w:tabs>
        <w:rPr>
          <w:rFonts w:eastAsiaTheme="minorEastAsia" w:cstheme="minorBidi"/>
          <w:caps w:val="0"/>
          <w:noProof/>
          <w:szCs w:val="22"/>
        </w:rPr>
      </w:pPr>
      <w:hyperlink w:anchor="_Toc105066617" w:history="1">
        <w:r w:rsidR="00814958" w:rsidRPr="00A05280">
          <w:rPr>
            <w:rStyle w:val="Hipervnculo"/>
            <w:bCs/>
            <w:noProof/>
          </w:rPr>
          <w:t>Figura 44. Página AI. Tecla MEM en la Interfaces tipo ASECNA.</w:t>
        </w:r>
        <w:r w:rsidR="00814958">
          <w:rPr>
            <w:noProof/>
            <w:webHidden/>
          </w:rPr>
          <w:tab/>
        </w:r>
        <w:r w:rsidR="00814958">
          <w:rPr>
            <w:noProof/>
            <w:webHidden/>
          </w:rPr>
          <w:fldChar w:fldCharType="begin"/>
        </w:r>
        <w:r w:rsidR="00814958">
          <w:rPr>
            <w:noProof/>
            <w:webHidden/>
          </w:rPr>
          <w:instrText xml:space="preserve"> PAGEREF _Toc105066617 \h </w:instrText>
        </w:r>
        <w:r w:rsidR="00814958">
          <w:rPr>
            <w:noProof/>
            <w:webHidden/>
          </w:rPr>
        </w:r>
        <w:r w:rsidR="00814958">
          <w:rPr>
            <w:noProof/>
            <w:webHidden/>
          </w:rPr>
          <w:fldChar w:fldCharType="separate"/>
        </w:r>
        <w:r w:rsidR="001938EC">
          <w:rPr>
            <w:noProof/>
            <w:webHidden/>
          </w:rPr>
          <w:t>45</w:t>
        </w:r>
        <w:r w:rsidR="00814958">
          <w:rPr>
            <w:noProof/>
            <w:webHidden/>
          </w:rPr>
          <w:fldChar w:fldCharType="end"/>
        </w:r>
      </w:hyperlink>
    </w:p>
    <w:p w14:paraId="647FEB57" w14:textId="133CFE50" w:rsidR="00814958" w:rsidRDefault="004D7B06">
      <w:pPr>
        <w:pStyle w:val="Tabladeilustraciones"/>
        <w:tabs>
          <w:tab w:val="right" w:leader="dot" w:pos="10195"/>
        </w:tabs>
        <w:rPr>
          <w:rFonts w:eastAsiaTheme="minorEastAsia" w:cstheme="minorBidi"/>
          <w:caps w:val="0"/>
          <w:noProof/>
          <w:szCs w:val="22"/>
        </w:rPr>
      </w:pPr>
      <w:hyperlink w:anchor="_Toc105066618" w:history="1">
        <w:r w:rsidR="00814958" w:rsidRPr="00A05280">
          <w:rPr>
            <w:rStyle w:val="Hipervnculo"/>
            <w:noProof/>
          </w:rPr>
          <w:t>Figura 45. Directorio de Dependencias y Usuarios. Escenario 1 en la Interfaces tipo ENAIRE.</w:t>
        </w:r>
        <w:r w:rsidR="00814958">
          <w:rPr>
            <w:noProof/>
            <w:webHidden/>
          </w:rPr>
          <w:tab/>
        </w:r>
        <w:r w:rsidR="00814958">
          <w:rPr>
            <w:noProof/>
            <w:webHidden/>
          </w:rPr>
          <w:fldChar w:fldCharType="begin"/>
        </w:r>
        <w:r w:rsidR="00814958">
          <w:rPr>
            <w:noProof/>
            <w:webHidden/>
          </w:rPr>
          <w:instrText xml:space="preserve"> PAGEREF _Toc105066618 \h </w:instrText>
        </w:r>
        <w:r w:rsidR="00814958">
          <w:rPr>
            <w:noProof/>
            <w:webHidden/>
          </w:rPr>
        </w:r>
        <w:r w:rsidR="00814958">
          <w:rPr>
            <w:noProof/>
            <w:webHidden/>
          </w:rPr>
          <w:fldChar w:fldCharType="separate"/>
        </w:r>
        <w:r w:rsidR="001938EC">
          <w:rPr>
            <w:noProof/>
            <w:webHidden/>
          </w:rPr>
          <w:t>46</w:t>
        </w:r>
        <w:r w:rsidR="00814958">
          <w:rPr>
            <w:noProof/>
            <w:webHidden/>
          </w:rPr>
          <w:fldChar w:fldCharType="end"/>
        </w:r>
      </w:hyperlink>
    </w:p>
    <w:p w14:paraId="1A74631E" w14:textId="39171C59" w:rsidR="00814958" w:rsidRDefault="004D7B06">
      <w:pPr>
        <w:pStyle w:val="Tabladeilustraciones"/>
        <w:tabs>
          <w:tab w:val="right" w:leader="dot" w:pos="10195"/>
        </w:tabs>
        <w:rPr>
          <w:rFonts w:eastAsiaTheme="minorEastAsia" w:cstheme="minorBidi"/>
          <w:caps w:val="0"/>
          <w:noProof/>
          <w:szCs w:val="22"/>
        </w:rPr>
      </w:pPr>
      <w:hyperlink w:anchor="_Toc105066619" w:history="1">
        <w:r w:rsidR="00814958" w:rsidRPr="00A05280">
          <w:rPr>
            <w:rStyle w:val="Hipervnculo"/>
            <w:bCs/>
            <w:noProof/>
          </w:rPr>
          <w:t>Figura 46. Directorio de Dependencias y Usuarios. Escenario 1 en la Interfaces tipo ASECNA.</w:t>
        </w:r>
        <w:r w:rsidR="00814958">
          <w:rPr>
            <w:noProof/>
            <w:webHidden/>
          </w:rPr>
          <w:tab/>
        </w:r>
        <w:r w:rsidR="00814958">
          <w:rPr>
            <w:noProof/>
            <w:webHidden/>
          </w:rPr>
          <w:fldChar w:fldCharType="begin"/>
        </w:r>
        <w:r w:rsidR="00814958">
          <w:rPr>
            <w:noProof/>
            <w:webHidden/>
          </w:rPr>
          <w:instrText xml:space="preserve"> PAGEREF _Toc105066619 \h </w:instrText>
        </w:r>
        <w:r w:rsidR="00814958">
          <w:rPr>
            <w:noProof/>
            <w:webHidden/>
          </w:rPr>
        </w:r>
        <w:r w:rsidR="00814958">
          <w:rPr>
            <w:noProof/>
            <w:webHidden/>
          </w:rPr>
          <w:fldChar w:fldCharType="separate"/>
        </w:r>
        <w:r w:rsidR="001938EC">
          <w:rPr>
            <w:noProof/>
            <w:webHidden/>
          </w:rPr>
          <w:t>46</w:t>
        </w:r>
        <w:r w:rsidR="00814958">
          <w:rPr>
            <w:noProof/>
            <w:webHidden/>
          </w:rPr>
          <w:fldChar w:fldCharType="end"/>
        </w:r>
      </w:hyperlink>
    </w:p>
    <w:p w14:paraId="7E0B28B2" w14:textId="2EE7EDDD" w:rsidR="00814958" w:rsidRDefault="004D7B06">
      <w:pPr>
        <w:pStyle w:val="Tabladeilustraciones"/>
        <w:tabs>
          <w:tab w:val="right" w:leader="dot" w:pos="10195"/>
        </w:tabs>
        <w:rPr>
          <w:rFonts w:eastAsiaTheme="minorEastAsia" w:cstheme="minorBidi"/>
          <w:caps w:val="0"/>
          <w:noProof/>
          <w:szCs w:val="22"/>
        </w:rPr>
      </w:pPr>
      <w:hyperlink w:anchor="_Toc105066620" w:history="1">
        <w:r w:rsidR="00814958" w:rsidRPr="00A05280">
          <w:rPr>
            <w:rStyle w:val="Hipervnculo"/>
            <w:noProof/>
          </w:rPr>
          <w:t>Figura 47. Directorio de Dependencias y Usuarios. Escenario 2en la Interfaces tipo ENAIRE.</w:t>
        </w:r>
        <w:r w:rsidR="00814958">
          <w:rPr>
            <w:noProof/>
            <w:webHidden/>
          </w:rPr>
          <w:tab/>
        </w:r>
        <w:r w:rsidR="00814958">
          <w:rPr>
            <w:noProof/>
            <w:webHidden/>
          </w:rPr>
          <w:fldChar w:fldCharType="begin"/>
        </w:r>
        <w:r w:rsidR="00814958">
          <w:rPr>
            <w:noProof/>
            <w:webHidden/>
          </w:rPr>
          <w:instrText xml:space="preserve"> PAGEREF _Toc105066620 \h </w:instrText>
        </w:r>
        <w:r w:rsidR="00814958">
          <w:rPr>
            <w:noProof/>
            <w:webHidden/>
          </w:rPr>
        </w:r>
        <w:r w:rsidR="00814958">
          <w:rPr>
            <w:noProof/>
            <w:webHidden/>
          </w:rPr>
          <w:fldChar w:fldCharType="separate"/>
        </w:r>
        <w:r w:rsidR="001938EC">
          <w:rPr>
            <w:noProof/>
            <w:webHidden/>
          </w:rPr>
          <w:t>47</w:t>
        </w:r>
        <w:r w:rsidR="00814958">
          <w:rPr>
            <w:noProof/>
            <w:webHidden/>
          </w:rPr>
          <w:fldChar w:fldCharType="end"/>
        </w:r>
      </w:hyperlink>
    </w:p>
    <w:p w14:paraId="0D253AB7" w14:textId="06AAE00D" w:rsidR="00814958" w:rsidRDefault="004D7B06">
      <w:pPr>
        <w:pStyle w:val="Tabladeilustraciones"/>
        <w:tabs>
          <w:tab w:val="right" w:leader="dot" w:pos="10195"/>
        </w:tabs>
        <w:rPr>
          <w:rFonts w:eastAsiaTheme="minorEastAsia" w:cstheme="minorBidi"/>
          <w:caps w:val="0"/>
          <w:noProof/>
          <w:szCs w:val="22"/>
        </w:rPr>
      </w:pPr>
      <w:hyperlink w:anchor="_Toc105066621" w:history="1">
        <w:r w:rsidR="00814958" w:rsidRPr="00A05280">
          <w:rPr>
            <w:rStyle w:val="Hipervnculo"/>
            <w:bCs/>
            <w:noProof/>
          </w:rPr>
          <w:t>Figura 48 Directorio de Dependencias y Usuarios. Escenario 2 en la Interfaces tipo ASECNA.</w:t>
        </w:r>
        <w:r w:rsidR="00814958">
          <w:rPr>
            <w:noProof/>
            <w:webHidden/>
          </w:rPr>
          <w:tab/>
        </w:r>
        <w:r w:rsidR="00814958">
          <w:rPr>
            <w:noProof/>
            <w:webHidden/>
          </w:rPr>
          <w:fldChar w:fldCharType="begin"/>
        </w:r>
        <w:r w:rsidR="00814958">
          <w:rPr>
            <w:noProof/>
            <w:webHidden/>
          </w:rPr>
          <w:instrText xml:space="preserve"> PAGEREF _Toc105066621 \h </w:instrText>
        </w:r>
        <w:r w:rsidR="00814958">
          <w:rPr>
            <w:noProof/>
            <w:webHidden/>
          </w:rPr>
        </w:r>
        <w:r w:rsidR="00814958">
          <w:rPr>
            <w:noProof/>
            <w:webHidden/>
          </w:rPr>
          <w:fldChar w:fldCharType="separate"/>
        </w:r>
        <w:r w:rsidR="001938EC">
          <w:rPr>
            <w:noProof/>
            <w:webHidden/>
          </w:rPr>
          <w:t>47</w:t>
        </w:r>
        <w:r w:rsidR="00814958">
          <w:rPr>
            <w:noProof/>
            <w:webHidden/>
          </w:rPr>
          <w:fldChar w:fldCharType="end"/>
        </w:r>
      </w:hyperlink>
    </w:p>
    <w:p w14:paraId="684A304E" w14:textId="10E423CE" w:rsidR="00814958" w:rsidRDefault="004D7B06">
      <w:pPr>
        <w:pStyle w:val="Tabladeilustraciones"/>
        <w:tabs>
          <w:tab w:val="right" w:leader="dot" w:pos="10195"/>
        </w:tabs>
        <w:rPr>
          <w:rFonts w:eastAsiaTheme="minorEastAsia" w:cstheme="minorBidi"/>
          <w:caps w:val="0"/>
          <w:noProof/>
          <w:szCs w:val="22"/>
        </w:rPr>
      </w:pPr>
      <w:hyperlink w:anchor="_Toc105066622" w:history="1">
        <w:r w:rsidR="00814958" w:rsidRPr="00A05280">
          <w:rPr>
            <w:rStyle w:val="Hipervnculo"/>
            <w:noProof/>
          </w:rPr>
          <w:t>Figura 49. Directorio de Dependencias y Usuarios. Escenario 3 en la Interfaces tipo ENAIRE.</w:t>
        </w:r>
        <w:r w:rsidR="00814958">
          <w:rPr>
            <w:noProof/>
            <w:webHidden/>
          </w:rPr>
          <w:tab/>
        </w:r>
        <w:r w:rsidR="00814958">
          <w:rPr>
            <w:noProof/>
            <w:webHidden/>
          </w:rPr>
          <w:fldChar w:fldCharType="begin"/>
        </w:r>
        <w:r w:rsidR="00814958">
          <w:rPr>
            <w:noProof/>
            <w:webHidden/>
          </w:rPr>
          <w:instrText xml:space="preserve"> PAGEREF _Toc105066622 \h </w:instrText>
        </w:r>
        <w:r w:rsidR="00814958">
          <w:rPr>
            <w:noProof/>
            <w:webHidden/>
          </w:rPr>
        </w:r>
        <w:r w:rsidR="00814958">
          <w:rPr>
            <w:noProof/>
            <w:webHidden/>
          </w:rPr>
          <w:fldChar w:fldCharType="separate"/>
        </w:r>
        <w:r w:rsidR="001938EC">
          <w:rPr>
            <w:noProof/>
            <w:webHidden/>
          </w:rPr>
          <w:t>47</w:t>
        </w:r>
        <w:r w:rsidR="00814958">
          <w:rPr>
            <w:noProof/>
            <w:webHidden/>
          </w:rPr>
          <w:fldChar w:fldCharType="end"/>
        </w:r>
      </w:hyperlink>
    </w:p>
    <w:p w14:paraId="012C1886" w14:textId="4D12FCD8" w:rsidR="00814958" w:rsidRDefault="004D7B06">
      <w:pPr>
        <w:pStyle w:val="Tabladeilustraciones"/>
        <w:tabs>
          <w:tab w:val="right" w:leader="dot" w:pos="10195"/>
        </w:tabs>
        <w:rPr>
          <w:rFonts w:eastAsiaTheme="minorEastAsia" w:cstheme="minorBidi"/>
          <w:caps w:val="0"/>
          <w:noProof/>
          <w:szCs w:val="22"/>
        </w:rPr>
      </w:pPr>
      <w:hyperlink w:anchor="_Toc105066623" w:history="1">
        <w:r w:rsidR="00814958" w:rsidRPr="00A05280">
          <w:rPr>
            <w:rStyle w:val="Hipervnculo"/>
            <w:bCs/>
            <w:noProof/>
          </w:rPr>
          <w:t>Figura 50 Directorio de Dependencias y Usuarios. Escenario 3 en la Interfaces tipo ASECNA.</w:t>
        </w:r>
        <w:r w:rsidR="00814958">
          <w:rPr>
            <w:noProof/>
            <w:webHidden/>
          </w:rPr>
          <w:tab/>
        </w:r>
        <w:r w:rsidR="00814958">
          <w:rPr>
            <w:noProof/>
            <w:webHidden/>
          </w:rPr>
          <w:fldChar w:fldCharType="begin"/>
        </w:r>
        <w:r w:rsidR="00814958">
          <w:rPr>
            <w:noProof/>
            <w:webHidden/>
          </w:rPr>
          <w:instrText xml:space="preserve"> PAGEREF _Toc105066623 \h </w:instrText>
        </w:r>
        <w:r w:rsidR="00814958">
          <w:rPr>
            <w:noProof/>
            <w:webHidden/>
          </w:rPr>
        </w:r>
        <w:r w:rsidR="00814958">
          <w:rPr>
            <w:noProof/>
            <w:webHidden/>
          </w:rPr>
          <w:fldChar w:fldCharType="separate"/>
        </w:r>
        <w:r w:rsidR="001938EC">
          <w:rPr>
            <w:noProof/>
            <w:webHidden/>
          </w:rPr>
          <w:t>47</w:t>
        </w:r>
        <w:r w:rsidR="00814958">
          <w:rPr>
            <w:noProof/>
            <w:webHidden/>
          </w:rPr>
          <w:fldChar w:fldCharType="end"/>
        </w:r>
      </w:hyperlink>
    </w:p>
    <w:p w14:paraId="13B58DA5" w14:textId="3031B564" w:rsidR="00814958" w:rsidRDefault="004D7B06">
      <w:pPr>
        <w:pStyle w:val="Tabladeilustraciones"/>
        <w:tabs>
          <w:tab w:val="right" w:leader="dot" w:pos="10195"/>
        </w:tabs>
        <w:rPr>
          <w:rFonts w:eastAsiaTheme="minorEastAsia" w:cstheme="minorBidi"/>
          <w:caps w:val="0"/>
          <w:noProof/>
          <w:szCs w:val="22"/>
        </w:rPr>
      </w:pPr>
      <w:hyperlink w:anchor="_Toc105066624" w:history="1">
        <w:r w:rsidR="00814958" w:rsidRPr="00A05280">
          <w:rPr>
            <w:rStyle w:val="Hipervnculo"/>
            <w:noProof/>
          </w:rPr>
          <w:t>Figura 51. Directorio de Dependencias y Usuarios. Escenario 4 en la Interfaces tipo ENAIRE.</w:t>
        </w:r>
        <w:r w:rsidR="00814958">
          <w:rPr>
            <w:noProof/>
            <w:webHidden/>
          </w:rPr>
          <w:tab/>
        </w:r>
        <w:r w:rsidR="00814958">
          <w:rPr>
            <w:noProof/>
            <w:webHidden/>
          </w:rPr>
          <w:fldChar w:fldCharType="begin"/>
        </w:r>
        <w:r w:rsidR="00814958">
          <w:rPr>
            <w:noProof/>
            <w:webHidden/>
          </w:rPr>
          <w:instrText xml:space="preserve"> PAGEREF _Toc105066624 \h </w:instrText>
        </w:r>
        <w:r w:rsidR="00814958">
          <w:rPr>
            <w:noProof/>
            <w:webHidden/>
          </w:rPr>
        </w:r>
        <w:r w:rsidR="00814958">
          <w:rPr>
            <w:noProof/>
            <w:webHidden/>
          </w:rPr>
          <w:fldChar w:fldCharType="separate"/>
        </w:r>
        <w:r w:rsidR="001938EC">
          <w:rPr>
            <w:noProof/>
            <w:webHidden/>
          </w:rPr>
          <w:t>48</w:t>
        </w:r>
        <w:r w:rsidR="00814958">
          <w:rPr>
            <w:noProof/>
            <w:webHidden/>
          </w:rPr>
          <w:fldChar w:fldCharType="end"/>
        </w:r>
      </w:hyperlink>
    </w:p>
    <w:p w14:paraId="3707B8ED" w14:textId="3194EC58" w:rsidR="00814958" w:rsidRDefault="004D7B06">
      <w:pPr>
        <w:pStyle w:val="Tabladeilustraciones"/>
        <w:tabs>
          <w:tab w:val="right" w:leader="dot" w:pos="10195"/>
        </w:tabs>
        <w:rPr>
          <w:rFonts w:eastAsiaTheme="minorEastAsia" w:cstheme="minorBidi"/>
          <w:caps w:val="0"/>
          <w:noProof/>
          <w:szCs w:val="22"/>
        </w:rPr>
      </w:pPr>
      <w:hyperlink w:anchor="_Toc105066625" w:history="1">
        <w:r w:rsidR="00814958" w:rsidRPr="00A05280">
          <w:rPr>
            <w:rStyle w:val="Hipervnculo"/>
            <w:bCs/>
            <w:noProof/>
          </w:rPr>
          <w:t>Figura 52 Directorio de Dependencias y Usuarios. Escenario 4 en la Interfaces tipo ASECNA.</w:t>
        </w:r>
        <w:r w:rsidR="00814958">
          <w:rPr>
            <w:noProof/>
            <w:webHidden/>
          </w:rPr>
          <w:tab/>
        </w:r>
        <w:r w:rsidR="00814958">
          <w:rPr>
            <w:noProof/>
            <w:webHidden/>
          </w:rPr>
          <w:fldChar w:fldCharType="begin"/>
        </w:r>
        <w:r w:rsidR="00814958">
          <w:rPr>
            <w:noProof/>
            <w:webHidden/>
          </w:rPr>
          <w:instrText xml:space="preserve"> PAGEREF _Toc105066625 \h </w:instrText>
        </w:r>
        <w:r w:rsidR="00814958">
          <w:rPr>
            <w:noProof/>
            <w:webHidden/>
          </w:rPr>
        </w:r>
        <w:r w:rsidR="00814958">
          <w:rPr>
            <w:noProof/>
            <w:webHidden/>
          </w:rPr>
          <w:fldChar w:fldCharType="separate"/>
        </w:r>
        <w:r w:rsidR="001938EC">
          <w:rPr>
            <w:noProof/>
            <w:webHidden/>
          </w:rPr>
          <w:t>48</w:t>
        </w:r>
        <w:r w:rsidR="00814958">
          <w:rPr>
            <w:noProof/>
            <w:webHidden/>
          </w:rPr>
          <w:fldChar w:fldCharType="end"/>
        </w:r>
      </w:hyperlink>
    </w:p>
    <w:p w14:paraId="3E4E341A" w14:textId="5AE22D61" w:rsidR="00814958" w:rsidRDefault="004D7B06">
      <w:pPr>
        <w:pStyle w:val="Tabladeilustraciones"/>
        <w:tabs>
          <w:tab w:val="right" w:leader="dot" w:pos="10195"/>
        </w:tabs>
        <w:rPr>
          <w:rFonts w:eastAsiaTheme="minorEastAsia" w:cstheme="minorBidi"/>
          <w:caps w:val="0"/>
          <w:noProof/>
          <w:szCs w:val="22"/>
        </w:rPr>
      </w:pPr>
      <w:hyperlink w:anchor="_Toc105066626" w:history="1">
        <w:r w:rsidR="00814958" w:rsidRPr="00A05280">
          <w:rPr>
            <w:rStyle w:val="Hipervnculo"/>
            <w:bCs/>
            <w:noProof/>
          </w:rPr>
          <w:t>Figura 53. Histórico de llamadas entrantes, salientes y no atendidas.</w:t>
        </w:r>
        <w:r w:rsidR="00814958">
          <w:rPr>
            <w:noProof/>
            <w:webHidden/>
          </w:rPr>
          <w:tab/>
        </w:r>
        <w:r w:rsidR="00814958">
          <w:rPr>
            <w:noProof/>
            <w:webHidden/>
          </w:rPr>
          <w:fldChar w:fldCharType="begin"/>
        </w:r>
        <w:r w:rsidR="00814958">
          <w:rPr>
            <w:noProof/>
            <w:webHidden/>
          </w:rPr>
          <w:instrText xml:space="preserve"> PAGEREF _Toc105066626 \h </w:instrText>
        </w:r>
        <w:r w:rsidR="00814958">
          <w:rPr>
            <w:noProof/>
            <w:webHidden/>
          </w:rPr>
        </w:r>
        <w:r w:rsidR="00814958">
          <w:rPr>
            <w:noProof/>
            <w:webHidden/>
          </w:rPr>
          <w:fldChar w:fldCharType="separate"/>
        </w:r>
        <w:r w:rsidR="001938EC">
          <w:rPr>
            <w:noProof/>
            <w:webHidden/>
          </w:rPr>
          <w:t>49</w:t>
        </w:r>
        <w:r w:rsidR="00814958">
          <w:rPr>
            <w:noProof/>
            <w:webHidden/>
          </w:rPr>
          <w:fldChar w:fldCharType="end"/>
        </w:r>
      </w:hyperlink>
    </w:p>
    <w:p w14:paraId="59319D10" w14:textId="44F05279" w:rsidR="00814958" w:rsidRDefault="004D7B06">
      <w:pPr>
        <w:pStyle w:val="Tabladeilustraciones"/>
        <w:tabs>
          <w:tab w:val="right" w:leader="dot" w:pos="10195"/>
        </w:tabs>
        <w:rPr>
          <w:rFonts w:eastAsiaTheme="minorEastAsia" w:cstheme="minorBidi"/>
          <w:caps w:val="0"/>
          <w:noProof/>
          <w:szCs w:val="22"/>
        </w:rPr>
      </w:pPr>
      <w:hyperlink w:anchor="_Toc105066627" w:history="1">
        <w:r w:rsidR="00814958" w:rsidRPr="00A05280">
          <w:rPr>
            <w:rStyle w:val="Hipervnculo"/>
            <w:bCs/>
            <w:noProof/>
          </w:rPr>
          <w:t>Figura 54. Control de volumen de altavoz de línea caliente</w:t>
        </w:r>
        <w:r w:rsidR="00814958">
          <w:rPr>
            <w:noProof/>
            <w:webHidden/>
          </w:rPr>
          <w:tab/>
        </w:r>
        <w:r w:rsidR="00814958">
          <w:rPr>
            <w:noProof/>
            <w:webHidden/>
          </w:rPr>
          <w:fldChar w:fldCharType="begin"/>
        </w:r>
        <w:r w:rsidR="00814958">
          <w:rPr>
            <w:noProof/>
            <w:webHidden/>
          </w:rPr>
          <w:instrText xml:space="preserve"> PAGEREF _Toc105066627 \h </w:instrText>
        </w:r>
        <w:r w:rsidR="00814958">
          <w:rPr>
            <w:noProof/>
            <w:webHidden/>
          </w:rPr>
        </w:r>
        <w:r w:rsidR="00814958">
          <w:rPr>
            <w:noProof/>
            <w:webHidden/>
          </w:rPr>
          <w:fldChar w:fldCharType="separate"/>
        </w:r>
        <w:r w:rsidR="001938EC">
          <w:rPr>
            <w:noProof/>
            <w:webHidden/>
          </w:rPr>
          <w:t>49</w:t>
        </w:r>
        <w:r w:rsidR="00814958">
          <w:rPr>
            <w:noProof/>
            <w:webHidden/>
          </w:rPr>
          <w:fldChar w:fldCharType="end"/>
        </w:r>
      </w:hyperlink>
    </w:p>
    <w:p w14:paraId="5F6363EC" w14:textId="118CEEB3" w:rsidR="00814958" w:rsidRDefault="004D7B06">
      <w:pPr>
        <w:pStyle w:val="Tabladeilustraciones"/>
        <w:tabs>
          <w:tab w:val="right" w:leader="dot" w:pos="10195"/>
        </w:tabs>
        <w:rPr>
          <w:rFonts w:eastAsiaTheme="minorEastAsia" w:cstheme="minorBidi"/>
          <w:caps w:val="0"/>
          <w:noProof/>
          <w:szCs w:val="22"/>
        </w:rPr>
      </w:pPr>
      <w:hyperlink w:anchor="_Toc105066628" w:history="1">
        <w:r w:rsidR="00814958" w:rsidRPr="00A05280">
          <w:rPr>
            <w:rStyle w:val="Hipervnculo"/>
            <w:bCs/>
            <w:noProof/>
          </w:rPr>
          <w:t>Figura 55. Control de volumen de altavoz de telefonía</w:t>
        </w:r>
        <w:r w:rsidR="00814958">
          <w:rPr>
            <w:noProof/>
            <w:webHidden/>
          </w:rPr>
          <w:tab/>
        </w:r>
        <w:r w:rsidR="00814958">
          <w:rPr>
            <w:noProof/>
            <w:webHidden/>
          </w:rPr>
          <w:fldChar w:fldCharType="begin"/>
        </w:r>
        <w:r w:rsidR="00814958">
          <w:rPr>
            <w:noProof/>
            <w:webHidden/>
          </w:rPr>
          <w:instrText xml:space="preserve"> PAGEREF _Toc105066628 \h </w:instrText>
        </w:r>
        <w:r w:rsidR="00814958">
          <w:rPr>
            <w:noProof/>
            <w:webHidden/>
          </w:rPr>
        </w:r>
        <w:r w:rsidR="00814958">
          <w:rPr>
            <w:noProof/>
            <w:webHidden/>
          </w:rPr>
          <w:fldChar w:fldCharType="separate"/>
        </w:r>
        <w:r w:rsidR="001938EC">
          <w:rPr>
            <w:noProof/>
            <w:webHidden/>
          </w:rPr>
          <w:t>49</w:t>
        </w:r>
        <w:r w:rsidR="00814958">
          <w:rPr>
            <w:noProof/>
            <w:webHidden/>
          </w:rPr>
          <w:fldChar w:fldCharType="end"/>
        </w:r>
      </w:hyperlink>
    </w:p>
    <w:p w14:paraId="02FD5145" w14:textId="7DD9F90E" w:rsidR="00814958" w:rsidRDefault="004D7B06">
      <w:pPr>
        <w:pStyle w:val="Tabladeilustraciones"/>
        <w:tabs>
          <w:tab w:val="right" w:leader="dot" w:pos="10195"/>
        </w:tabs>
        <w:rPr>
          <w:rFonts w:eastAsiaTheme="minorEastAsia" w:cstheme="minorBidi"/>
          <w:caps w:val="0"/>
          <w:noProof/>
          <w:szCs w:val="22"/>
        </w:rPr>
      </w:pPr>
      <w:hyperlink w:anchor="_Toc105066629" w:history="1">
        <w:r w:rsidR="00814958" w:rsidRPr="00A05280">
          <w:rPr>
            <w:rStyle w:val="Hipervnculo"/>
            <w:bCs/>
            <w:noProof/>
          </w:rPr>
          <w:t>Figura 56. Control de Volumen de Cascos de Telefonía</w:t>
        </w:r>
        <w:r w:rsidR="00814958">
          <w:rPr>
            <w:noProof/>
            <w:webHidden/>
          </w:rPr>
          <w:tab/>
        </w:r>
        <w:r w:rsidR="00814958">
          <w:rPr>
            <w:noProof/>
            <w:webHidden/>
          </w:rPr>
          <w:fldChar w:fldCharType="begin"/>
        </w:r>
        <w:r w:rsidR="00814958">
          <w:rPr>
            <w:noProof/>
            <w:webHidden/>
          </w:rPr>
          <w:instrText xml:space="preserve"> PAGEREF _Toc105066629 \h </w:instrText>
        </w:r>
        <w:r w:rsidR="00814958">
          <w:rPr>
            <w:noProof/>
            <w:webHidden/>
          </w:rPr>
        </w:r>
        <w:r w:rsidR="00814958">
          <w:rPr>
            <w:noProof/>
            <w:webHidden/>
          </w:rPr>
          <w:fldChar w:fldCharType="separate"/>
        </w:r>
        <w:r w:rsidR="001938EC">
          <w:rPr>
            <w:noProof/>
            <w:webHidden/>
          </w:rPr>
          <w:t>50</w:t>
        </w:r>
        <w:r w:rsidR="00814958">
          <w:rPr>
            <w:noProof/>
            <w:webHidden/>
          </w:rPr>
          <w:fldChar w:fldCharType="end"/>
        </w:r>
      </w:hyperlink>
    </w:p>
    <w:p w14:paraId="4B237332" w14:textId="4C8FABF6" w:rsidR="00814958" w:rsidRDefault="004D7B06">
      <w:pPr>
        <w:pStyle w:val="Tabladeilustraciones"/>
        <w:tabs>
          <w:tab w:val="right" w:leader="dot" w:pos="10195"/>
        </w:tabs>
        <w:rPr>
          <w:rFonts w:eastAsiaTheme="minorEastAsia" w:cstheme="minorBidi"/>
          <w:caps w:val="0"/>
          <w:noProof/>
          <w:szCs w:val="22"/>
        </w:rPr>
      </w:pPr>
      <w:hyperlink w:anchor="_Toc105066630" w:history="1">
        <w:r w:rsidR="00814958" w:rsidRPr="00A05280">
          <w:rPr>
            <w:rStyle w:val="Hipervnculo"/>
            <w:noProof/>
          </w:rPr>
          <w:t>Figura 57 Control de Paginado de Telefonía en la Interfaces tipo ENAIRE.</w:t>
        </w:r>
        <w:r w:rsidR="00814958">
          <w:rPr>
            <w:noProof/>
            <w:webHidden/>
          </w:rPr>
          <w:tab/>
        </w:r>
        <w:r w:rsidR="00814958">
          <w:rPr>
            <w:noProof/>
            <w:webHidden/>
          </w:rPr>
          <w:fldChar w:fldCharType="begin"/>
        </w:r>
        <w:r w:rsidR="00814958">
          <w:rPr>
            <w:noProof/>
            <w:webHidden/>
          </w:rPr>
          <w:instrText xml:space="preserve"> PAGEREF _Toc105066630 \h </w:instrText>
        </w:r>
        <w:r w:rsidR="00814958">
          <w:rPr>
            <w:noProof/>
            <w:webHidden/>
          </w:rPr>
        </w:r>
        <w:r w:rsidR="00814958">
          <w:rPr>
            <w:noProof/>
            <w:webHidden/>
          </w:rPr>
          <w:fldChar w:fldCharType="separate"/>
        </w:r>
        <w:r w:rsidR="001938EC">
          <w:rPr>
            <w:noProof/>
            <w:webHidden/>
          </w:rPr>
          <w:t>50</w:t>
        </w:r>
        <w:r w:rsidR="00814958">
          <w:rPr>
            <w:noProof/>
            <w:webHidden/>
          </w:rPr>
          <w:fldChar w:fldCharType="end"/>
        </w:r>
      </w:hyperlink>
    </w:p>
    <w:p w14:paraId="2A0728AC" w14:textId="64267700" w:rsidR="00814958" w:rsidRDefault="004D7B06">
      <w:pPr>
        <w:pStyle w:val="Tabladeilustraciones"/>
        <w:tabs>
          <w:tab w:val="right" w:leader="dot" w:pos="10195"/>
        </w:tabs>
        <w:rPr>
          <w:rFonts w:eastAsiaTheme="minorEastAsia" w:cstheme="minorBidi"/>
          <w:caps w:val="0"/>
          <w:noProof/>
          <w:szCs w:val="22"/>
        </w:rPr>
      </w:pPr>
      <w:hyperlink w:anchor="_Toc105066631" w:history="1">
        <w:r w:rsidR="00814958" w:rsidRPr="00A05280">
          <w:rPr>
            <w:rStyle w:val="Hipervnculo"/>
            <w:bCs/>
            <w:noProof/>
          </w:rPr>
          <w:t>Figura 58 Control de Paginado de Telefonía en la Interfaces tipo ASECNA.</w:t>
        </w:r>
        <w:r w:rsidR="00814958">
          <w:rPr>
            <w:noProof/>
            <w:webHidden/>
          </w:rPr>
          <w:tab/>
        </w:r>
        <w:r w:rsidR="00814958">
          <w:rPr>
            <w:noProof/>
            <w:webHidden/>
          </w:rPr>
          <w:fldChar w:fldCharType="begin"/>
        </w:r>
        <w:r w:rsidR="00814958">
          <w:rPr>
            <w:noProof/>
            <w:webHidden/>
          </w:rPr>
          <w:instrText xml:space="preserve"> PAGEREF _Toc105066631 \h </w:instrText>
        </w:r>
        <w:r w:rsidR="00814958">
          <w:rPr>
            <w:noProof/>
            <w:webHidden/>
          </w:rPr>
        </w:r>
        <w:r w:rsidR="00814958">
          <w:rPr>
            <w:noProof/>
            <w:webHidden/>
          </w:rPr>
          <w:fldChar w:fldCharType="separate"/>
        </w:r>
        <w:r w:rsidR="001938EC">
          <w:rPr>
            <w:noProof/>
            <w:webHidden/>
          </w:rPr>
          <w:t>50</w:t>
        </w:r>
        <w:r w:rsidR="00814958">
          <w:rPr>
            <w:noProof/>
            <w:webHidden/>
          </w:rPr>
          <w:fldChar w:fldCharType="end"/>
        </w:r>
      </w:hyperlink>
    </w:p>
    <w:p w14:paraId="6FB0215A" w14:textId="5861EBA7" w:rsidR="00814958" w:rsidRDefault="004D7B06">
      <w:pPr>
        <w:pStyle w:val="Tabladeilustraciones"/>
        <w:tabs>
          <w:tab w:val="right" w:leader="dot" w:pos="10195"/>
        </w:tabs>
        <w:rPr>
          <w:rFonts w:eastAsiaTheme="minorEastAsia" w:cstheme="minorBidi"/>
          <w:caps w:val="0"/>
          <w:noProof/>
          <w:szCs w:val="22"/>
        </w:rPr>
      </w:pPr>
      <w:hyperlink w:anchor="_Toc105066632" w:history="1">
        <w:r w:rsidR="00814958" w:rsidRPr="00A05280">
          <w:rPr>
            <w:rStyle w:val="Hipervnculo"/>
            <w:noProof/>
          </w:rPr>
          <w:t>Figura 59. Reproducción Local en el Puesto, Reposo y Reproducción</w:t>
        </w:r>
        <w:r w:rsidR="00814958">
          <w:rPr>
            <w:noProof/>
            <w:webHidden/>
          </w:rPr>
          <w:tab/>
        </w:r>
        <w:r w:rsidR="00814958">
          <w:rPr>
            <w:noProof/>
            <w:webHidden/>
          </w:rPr>
          <w:fldChar w:fldCharType="begin"/>
        </w:r>
        <w:r w:rsidR="00814958">
          <w:rPr>
            <w:noProof/>
            <w:webHidden/>
          </w:rPr>
          <w:instrText xml:space="preserve"> PAGEREF _Toc105066632 \h </w:instrText>
        </w:r>
        <w:r w:rsidR="00814958">
          <w:rPr>
            <w:noProof/>
            <w:webHidden/>
          </w:rPr>
        </w:r>
        <w:r w:rsidR="00814958">
          <w:rPr>
            <w:noProof/>
            <w:webHidden/>
          </w:rPr>
          <w:fldChar w:fldCharType="separate"/>
        </w:r>
        <w:r w:rsidR="001938EC">
          <w:rPr>
            <w:noProof/>
            <w:webHidden/>
          </w:rPr>
          <w:t>56</w:t>
        </w:r>
        <w:r w:rsidR="00814958">
          <w:rPr>
            <w:noProof/>
            <w:webHidden/>
          </w:rPr>
          <w:fldChar w:fldCharType="end"/>
        </w:r>
      </w:hyperlink>
    </w:p>
    <w:p w14:paraId="52FC75DA" w14:textId="0E42BF5D" w:rsidR="00814958" w:rsidRDefault="004D7B06">
      <w:pPr>
        <w:pStyle w:val="Tabladeilustraciones"/>
        <w:tabs>
          <w:tab w:val="right" w:leader="dot" w:pos="10195"/>
        </w:tabs>
        <w:rPr>
          <w:rFonts w:eastAsiaTheme="minorEastAsia" w:cstheme="minorBidi"/>
          <w:caps w:val="0"/>
          <w:noProof/>
          <w:szCs w:val="22"/>
        </w:rPr>
      </w:pPr>
      <w:hyperlink w:anchor="_Toc105066633" w:history="1">
        <w:r w:rsidR="00814958" w:rsidRPr="00A05280">
          <w:rPr>
            <w:rStyle w:val="Hipervnculo"/>
            <w:noProof/>
          </w:rPr>
          <w:t>Figura 60. Función BRIEFING</w:t>
        </w:r>
        <w:r w:rsidR="00814958">
          <w:rPr>
            <w:noProof/>
            <w:webHidden/>
          </w:rPr>
          <w:tab/>
        </w:r>
        <w:r w:rsidR="00814958">
          <w:rPr>
            <w:noProof/>
            <w:webHidden/>
          </w:rPr>
          <w:fldChar w:fldCharType="begin"/>
        </w:r>
        <w:r w:rsidR="00814958">
          <w:rPr>
            <w:noProof/>
            <w:webHidden/>
          </w:rPr>
          <w:instrText xml:space="preserve"> PAGEREF _Toc105066633 \h </w:instrText>
        </w:r>
        <w:r w:rsidR="00814958">
          <w:rPr>
            <w:noProof/>
            <w:webHidden/>
          </w:rPr>
        </w:r>
        <w:r w:rsidR="00814958">
          <w:rPr>
            <w:noProof/>
            <w:webHidden/>
          </w:rPr>
          <w:fldChar w:fldCharType="separate"/>
        </w:r>
        <w:r w:rsidR="001938EC">
          <w:rPr>
            <w:noProof/>
            <w:webHidden/>
          </w:rPr>
          <w:t>56</w:t>
        </w:r>
        <w:r w:rsidR="00814958">
          <w:rPr>
            <w:noProof/>
            <w:webHidden/>
          </w:rPr>
          <w:fldChar w:fldCharType="end"/>
        </w:r>
      </w:hyperlink>
    </w:p>
    <w:p w14:paraId="6EE9FE3C" w14:textId="3A420549" w:rsidR="009D60EC" w:rsidRDefault="00AD2E6F" w:rsidP="009D60EC">
      <w:pPr>
        <w:pStyle w:val="TextoNivel1"/>
      </w:pPr>
      <w:r>
        <w:fldChar w:fldCharType="end"/>
      </w:r>
    </w:p>
    <w:p w14:paraId="21CB498C" w14:textId="77777777" w:rsidR="00940703" w:rsidRDefault="00940703" w:rsidP="004A0716">
      <w:pPr>
        <w:pStyle w:val="INDICE"/>
        <w:pBdr>
          <w:bottom w:val="single" w:sz="12" w:space="1" w:color="000080"/>
        </w:pBdr>
        <w:shd w:val="clear" w:color="auto" w:fill="F3F3F3"/>
        <w:jc w:val="left"/>
      </w:pPr>
      <w:r>
        <w:lastRenderedPageBreak/>
        <w:t>ÍNDICE DE TABLAS</w:t>
      </w:r>
    </w:p>
    <w:p w14:paraId="7EF5566B" w14:textId="17318863" w:rsidR="00814958" w:rsidRDefault="00940703">
      <w:pPr>
        <w:pStyle w:val="Tabladeilustraciones"/>
        <w:tabs>
          <w:tab w:val="right" w:leader="dot" w:pos="10195"/>
        </w:tabs>
        <w:rPr>
          <w:rFonts w:eastAsiaTheme="minorEastAsia" w:cstheme="minorBidi"/>
          <w:caps w:val="0"/>
          <w:noProof/>
          <w:szCs w:val="22"/>
        </w:rPr>
      </w:pPr>
      <w:r>
        <w:rPr>
          <w:rFonts w:ascii="Calibri" w:hAnsi="Calibri"/>
          <w:sz w:val="20"/>
          <w:szCs w:val="24"/>
        </w:rPr>
        <w:fldChar w:fldCharType="begin"/>
      </w:r>
      <w:r>
        <w:instrText xml:space="preserve"> TOC \h \z \c "Tabla" </w:instrText>
      </w:r>
      <w:r>
        <w:rPr>
          <w:rFonts w:ascii="Calibri" w:hAnsi="Calibri"/>
          <w:sz w:val="20"/>
          <w:szCs w:val="24"/>
        </w:rPr>
        <w:fldChar w:fldCharType="separate"/>
      </w:r>
      <w:hyperlink w:anchor="_Toc105066634" w:history="1">
        <w:r w:rsidR="00814958" w:rsidRPr="003F51C0">
          <w:rPr>
            <w:rStyle w:val="Hipervnculo"/>
            <w:noProof/>
          </w:rPr>
          <w:t>Tabla 1. Señalización Estados Logotipo del cliente</w:t>
        </w:r>
        <w:r w:rsidR="00814958">
          <w:rPr>
            <w:noProof/>
            <w:webHidden/>
          </w:rPr>
          <w:tab/>
        </w:r>
        <w:r w:rsidR="00814958">
          <w:rPr>
            <w:noProof/>
            <w:webHidden/>
          </w:rPr>
          <w:fldChar w:fldCharType="begin"/>
        </w:r>
        <w:r w:rsidR="00814958">
          <w:rPr>
            <w:noProof/>
            <w:webHidden/>
          </w:rPr>
          <w:instrText xml:space="preserve"> PAGEREF _Toc105066634 \h </w:instrText>
        </w:r>
        <w:r w:rsidR="00814958">
          <w:rPr>
            <w:noProof/>
            <w:webHidden/>
          </w:rPr>
        </w:r>
        <w:r w:rsidR="00814958">
          <w:rPr>
            <w:noProof/>
            <w:webHidden/>
          </w:rPr>
          <w:fldChar w:fldCharType="separate"/>
        </w:r>
        <w:r w:rsidR="001938EC">
          <w:rPr>
            <w:noProof/>
            <w:webHidden/>
          </w:rPr>
          <w:t>16</w:t>
        </w:r>
        <w:r w:rsidR="00814958">
          <w:rPr>
            <w:noProof/>
            <w:webHidden/>
          </w:rPr>
          <w:fldChar w:fldCharType="end"/>
        </w:r>
      </w:hyperlink>
    </w:p>
    <w:p w14:paraId="250143DA" w14:textId="1536D300" w:rsidR="00814958" w:rsidRDefault="004D7B06">
      <w:pPr>
        <w:pStyle w:val="Tabladeilustraciones"/>
        <w:tabs>
          <w:tab w:val="right" w:leader="dot" w:pos="10195"/>
        </w:tabs>
        <w:rPr>
          <w:rFonts w:eastAsiaTheme="minorEastAsia" w:cstheme="minorBidi"/>
          <w:caps w:val="0"/>
          <w:noProof/>
          <w:szCs w:val="22"/>
        </w:rPr>
      </w:pPr>
      <w:hyperlink w:anchor="_Toc105066635" w:history="1">
        <w:r w:rsidR="00814958" w:rsidRPr="003F51C0">
          <w:rPr>
            <w:rStyle w:val="Hipervnculo"/>
            <w:noProof/>
          </w:rPr>
          <w:t>Tabla 3. Señalización de Modo SPLIT.</w:t>
        </w:r>
        <w:r w:rsidR="00814958">
          <w:rPr>
            <w:noProof/>
            <w:webHidden/>
          </w:rPr>
          <w:tab/>
        </w:r>
        <w:r w:rsidR="00814958">
          <w:rPr>
            <w:noProof/>
            <w:webHidden/>
          </w:rPr>
          <w:fldChar w:fldCharType="begin"/>
        </w:r>
        <w:r w:rsidR="00814958">
          <w:rPr>
            <w:noProof/>
            <w:webHidden/>
          </w:rPr>
          <w:instrText xml:space="preserve"> PAGEREF _Toc105066635 \h </w:instrText>
        </w:r>
        <w:r w:rsidR="00814958">
          <w:rPr>
            <w:noProof/>
            <w:webHidden/>
          </w:rPr>
        </w:r>
        <w:r w:rsidR="00814958">
          <w:rPr>
            <w:noProof/>
            <w:webHidden/>
          </w:rPr>
          <w:fldChar w:fldCharType="separate"/>
        </w:r>
        <w:r w:rsidR="001938EC">
          <w:rPr>
            <w:noProof/>
            <w:webHidden/>
          </w:rPr>
          <w:t>16</w:t>
        </w:r>
        <w:r w:rsidR="00814958">
          <w:rPr>
            <w:noProof/>
            <w:webHidden/>
          </w:rPr>
          <w:fldChar w:fldCharType="end"/>
        </w:r>
      </w:hyperlink>
    </w:p>
    <w:p w14:paraId="3C94DB23" w14:textId="44B66EE0" w:rsidR="00814958" w:rsidRDefault="004D7B06">
      <w:pPr>
        <w:pStyle w:val="Tabladeilustraciones"/>
        <w:tabs>
          <w:tab w:val="right" w:leader="dot" w:pos="10195"/>
        </w:tabs>
        <w:rPr>
          <w:rFonts w:eastAsiaTheme="minorEastAsia" w:cstheme="minorBidi"/>
          <w:caps w:val="0"/>
          <w:noProof/>
          <w:szCs w:val="22"/>
        </w:rPr>
      </w:pPr>
      <w:hyperlink w:anchor="_Toc105066636" w:history="1">
        <w:r w:rsidR="00814958" w:rsidRPr="003F51C0">
          <w:rPr>
            <w:rStyle w:val="Hipervnculo"/>
            <w:bCs/>
            <w:noProof/>
          </w:rPr>
          <w:t>Tabla 4. Conceptos Generales</w:t>
        </w:r>
        <w:r w:rsidR="00814958">
          <w:rPr>
            <w:noProof/>
            <w:webHidden/>
          </w:rPr>
          <w:tab/>
        </w:r>
        <w:r w:rsidR="00814958">
          <w:rPr>
            <w:noProof/>
            <w:webHidden/>
          </w:rPr>
          <w:fldChar w:fldCharType="begin"/>
        </w:r>
        <w:r w:rsidR="00814958">
          <w:rPr>
            <w:noProof/>
            <w:webHidden/>
          </w:rPr>
          <w:instrText xml:space="preserve"> PAGEREF _Toc105066636 \h </w:instrText>
        </w:r>
        <w:r w:rsidR="00814958">
          <w:rPr>
            <w:noProof/>
            <w:webHidden/>
          </w:rPr>
        </w:r>
        <w:r w:rsidR="00814958">
          <w:rPr>
            <w:noProof/>
            <w:webHidden/>
          </w:rPr>
          <w:fldChar w:fldCharType="separate"/>
        </w:r>
        <w:r w:rsidR="001938EC">
          <w:rPr>
            <w:noProof/>
            <w:webHidden/>
          </w:rPr>
          <w:t>21</w:t>
        </w:r>
        <w:r w:rsidR="00814958">
          <w:rPr>
            <w:noProof/>
            <w:webHidden/>
          </w:rPr>
          <w:fldChar w:fldCharType="end"/>
        </w:r>
      </w:hyperlink>
    </w:p>
    <w:p w14:paraId="35A7987F" w14:textId="3A3D2E53" w:rsidR="00814958" w:rsidRDefault="004D7B06">
      <w:pPr>
        <w:pStyle w:val="Tabladeilustraciones"/>
        <w:tabs>
          <w:tab w:val="right" w:leader="dot" w:pos="10195"/>
        </w:tabs>
        <w:rPr>
          <w:rFonts w:eastAsiaTheme="minorEastAsia" w:cstheme="minorBidi"/>
          <w:caps w:val="0"/>
          <w:noProof/>
          <w:szCs w:val="22"/>
        </w:rPr>
      </w:pPr>
      <w:hyperlink w:anchor="_Toc105066637" w:history="1">
        <w:r w:rsidR="00814958" w:rsidRPr="003F51C0">
          <w:rPr>
            <w:rStyle w:val="Hipervnculo"/>
            <w:bCs/>
            <w:noProof/>
          </w:rPr>
          <w:t>Tabla 5. Señalización de los modos de Canal Radio</w:t>
        </w:r>
        <w:r w:rsidR="00814958">
          <w:rPr>
            <w:noProof/>
            <w:webHidden/>
          </w:rPr>
          <w:tab/>
        </w:r>
        <w:r w:rsidR="00814958">
          <w:rPr>
            <w:noProof/>
            <w:webHidden/>
          </w:rPr>
          <w:fldChar w:fldCharType="begin"/>
        </w:r>
        <w:r w:rsidR="00814958">
          <w:rPr>
            <w:noProof/>
            <w:webHidden/>
          </w:rPr>
          <w:instrText xml:space="preserve"> PAGEREF _Toc105066637 \h </w:instrText>
        </w:r>
        <w:r w:rsidR="00814958">
          <w:rPr>
            <w:noProof/>
            <w:webHidden/>
          </w:rPr>
        </w:r>
        <w:r w:rsidR="00814958">
          <w:rPr>
            <w:noProof/>
            <w:webHidden/>
          </w:rPr>
          <w:fldChar w:fldCharType="separate"/>
        </w:r>
        <w:r w:rsidR="001938EC">
          <w:rPr>
            <w:noProof/>
            <w:webHidden/>
          </w:rPr>
          <w:t>24</w:t>
        </w:r>
        <w:r w:rsidR="00814958">
          <w:rPr>
            <w:noProof/>
            <w:webHidden/>
          </w:rPr>
          <w:fldChar w:fldCharType="end"/>
        </w:r>
      </w:hyperlink>
    </w:p>
    <w:p w14:paraId="7991FE40" w14:textId="5D24838C" w:rsidR="00814958" w:rsidRDefault="004D7B06">
      <w:pPr>
        <w:pStyle w:val="Tabladeilustraciones"/>
        <w:tabs>
          <w:tab w:val="right" w:leader="dot" w:pos="10195"/>
        </w:tabs>
        <w:rPr>
          <w:rFonts w:eastAsiaTheme="minorEastAsia" w:cstheme="minorBidi"/>
          <w:caps w:val="0"/>
          <w:noProof/>
          <w:szCs w:val="22"/>
        </w:rPr>
      </w:pPr>
      <w:hyperlink w:anchor="_Toc105066638" w:history="1">
        <w:r w:rsidR="00814958" w:rsidRPr="003F51C0">
          <w:rPr>
            <w:rStyle w:val="Hipervnculo"/>
            <w:noProof/>
          </w:rPr>
          <w:t>Tabla 6. Señalización de los Estados de Canal Radio</w:t>
        </w:r>
        <w:r w:rsidR="00814958">
          <w:rPr>
            <w:noProof/>
            <w:webHidden/>
          </w:rPr>
          <w:tab/>
        </w:r>
        <w:r w:rsidR="00814958">
          <w:rPr>
            <w:noProof/>
            <w:webHidden/>
          </w:rPr>
          <w:fldChar w:fldCharType="begin"/>
        </w:r>
        <w:r w:rsidR="00814958">
          <w:rPr>
            <w:noProof/>
            <w:webHidden/>
          </w:rPr>
          <w:instrText xml:space="preserve"> PAGEREF _Toc105066638 \h </w:instrText>
        </w:r>
        <w:r w:rsidR="00814958">
          <w:rPr>
            <w:noProof/>
            <w:webHidden/>
          </w:rPr>
        </w:r>
        <w:r w:rsidR="00814958">
          <w:rPr>
            <w:noProof/>
            <w:webHidden/>
          </w:rPr>
          <w:fldChar w:fldCharType="separate"/>
        </w:r>
        <w:r w:rsidR="001938EC">
          <w:rPr>
            <w:noProof/>
            <w:webHidden/>
          </w:rPr>
          <w:t>26</w:t>
        </w:r>
        <w:r w:rsidR="00814958">
          <w:rPr>
            <w:noProof/>
            <w:webHidden/>
          </w:rPr>
          <w:fldChar w:fldCharType="end"/>
        </w:r>
      </w:hyperlink>
    </w:p>
    <w:p w14:paraId="70D3CD57" w14:textId="6A709A91" w:rsidR="00814958" w:rsidRDefault="004D7B06">
      <w:pPr>
        <w:pStyle w:val="Tabladeilustraciones"/>
        <w:tabs>
          <w:tab w:val="right" w:leader="dot" w:pos="10195"/>
        </w:tabs>
        <w:rPr>
          <w:rFonts w:eastAsiaTheme="minorEastAsia" w:cstheme="minorBidi"/>
          <w:caps w:val="0"/>
          <w:noProof/>
          <w:szCs w:val="22"/>
        </w:rPr>
      </w:pPr>
      <w:hyperlink w:anchor="_Toc105066639" w:history="1">
        <w:r w:rsidR="00814958" w:rsidRPr="003F51C0">
          <w:rPr>
            <w:rStyle w:val="Hipervnculo"/>
            <w:bCs/>
            <w:noProof/>
          </w:rPr>
          <w:t>Tabla 7. Control PTT.</w:t>
        </w:r>
        <w:r w:rsidR="00814958">
          <w:rPr>
            <w:noProof/>
            <w:webHidden/>
          </w:rPr>
          <w:tab/>
        </w:r>
        <w:r w:rsidR="00814958">
          <w:rPr>
            <w:noProof/>
            <w:webHidden/>
          </w:rPr>
          <w:fldChar w:fldCharType="begin"/>
        </w:r>
        <w:r w:rsidR="00814958">
          <w:rPr>
            <w:noProof/>
            <w:webHidden/>
          </w:rPr>
          <w:instrText xml:space="preserve"> PAGEREF _Toc105066639 \h </w:instrText>
        </w:r>
        <w:r w:rsidR="00814958">
          <w:rPr>
            <w:noProof/>
            <w:webHidden/>
          </w:rPr>
        </w:r>
        <w:r w:rsidR="00814958">
          <w:rPr>
            <w:noProof/>
            <w:webHidden/>
          </w:rPr>
          <w:fldChar w:fldCharType="separate"/>
        </w:r>
        <w:r w:rsidR="001938EC">
          <w:rPr>
            <w:noProof/>
            <w:webHidden/>
          </w:rPr>
          <w:t>28</w:t>
        </w:r>
        <w:r w:rsidR="00814958">
          <w:rPr>
            <w:noProof/>
            <w:webHidden/>
          </w:rPr>
          <w:fldChar w:fldCharType="end"/>
        </w:r>
      </w:hyperlink>
    </w:p>
    <w:p w14:paraId="0879789F" w14:textId="274E4DDB" w:rsidR="00814958" w:rsidRDefault="004D7B06">
      <w:pPr>
        <w:pStyle w:val="Tabladeilustraciones"/>
        <w:tabs>
          <w:tab w:val="right" w:leader="dot" w:pos="10195"/>
        </w:tabs>
        <w:rPr>
          <w:rFonts w:eastAsiaTheme="minorEastAsia" w:cstheme="minorBidi"/>
          <w:caps w:val="0"/>
          <w:noProof/>
          <w:szCs w:val="22"/>
        </w:rPr>
      </w:pPr>
      <w:hyperlink w:anchor="_Toc105066640" w:history="1">
        <w:r w:rsidR="00814958" w:rsidRPr="003F51C0">
          <w:rPr>
            <w:rStyle w:val="Hipervnculo"/>
            <w:bCs/>
            <w:noProof/>
          </w:rPr>
          <w:t>Tabla 7. Estados de Tecla de Reproducción Última Recepción Radio.</w:t>
        </w:r>
        <w:r w:rsidR="00814958">
          <w:rPr>
            <w:noProof/>
            <w:webHidden/>
          </w:rPr>
          <w:tab/>
        </w:r>
        <w:r w:rsidR="00814958">
          <w:rPr>
            <w:noProof/>
            <w:webHidden/>
          </w:rPr>
          <w:fldChar w:fldCharType="begin"/>
        </w:r>
        <w:r w:rsidR="00814958">
          <w:rPr>
            <w:noProof/>
            <w:webHidden/>
          </w:rPr>
          <w:instrText xml:space="preserve"> PAGEREF _Toc105066640 \h </w:instrText>
        </w:r>
        <w:r w:rsidR="00814958">
          <w:rPr>
            <w:noProof/>
            <w:webHidden/>
          </w:rPr>
        </w:r>
        <w:r w:rsidR="00814958">
          <w:rPr>
            <w:noProof/>
            <w:webHidden/>
          </w:rPr>
          <w:fldChar w:fldCharType="separate"/>
        </w:r>
        <w:r w:rsidR="001938EC">
          <w:rPr>
            <w:noProof/>
            <w:webHidden/>
          </w:rPr>
          <w:t>30</w:t>
        </w:r>
        <w:r w:rsidR="00814958">
          <w:rPr>
            <w:noProof/>
            <w:webHidden/>
          </w:rPr>
          <w:fldChar w:fldCharType="end"/>
        </w:r>
      </w:hyperlink>
    </w:p>
    <w:p w14:paraId="37152289" w14:textId="7B587137" w:rsidR="00814958" w:rsidRDefault="004D7B06">
      <w:pPr>
        <w:pStyle w:val="Tabladeilustraciones"/>
        <w:tabs>
          <w:tab w:val="right" w:leader="dot" w:pos="10195"/>
        </w:tabs>
        <w:rPr>
          <w:rFonts w:eastAsiaTheme="minorEastAsia" w:cstheme="minorBidi"/>
          <w:caps w:val="0"/>
          <w:noProof/>
          <w:szCs w:val="22"/>
        </w:rPr>
      </w:pPr>
      <w:hyperlink w:anchor="_Toc105066641" w:history="1">
        <w:r w:rsidR="00814958" w:rsidRPr="003F51C0">
          <w:rPr>
            <w:rStyle w:val="Hipervnculo"/>
            <w:bCs/>
            <w:noProof/>
          </w:rPr>
          <w:t>Tabla 8. Estados de Posiciones de Telefonía</w:t>
        </w:r>
        <w:r w:rsidR="00814958">
          <w:rPr>
            <w:noProof/>
            <w:webHidden/>
          </w:rPr>
          <w:tab/>
        </w:r>
        <w:r w:rsidR="00814958">
          <w:rPr>
            <w:noProof/>
            <w:webHidden/>
          </w:rPr>
          <w:fldChar w:fldCharType="begin"/>
        </w:r>
        <w:r w:rsidR="00814958">
          <w:rPr>
            <w:noProof/>
            <w:webHidden/>
          </w:rPr>
          <w:instrText xml:space="preserve"> PAGEREF _Toc105066641 \h </w:instrText>
        </w:r>
        <w:r w:rsidR="00814958">
          <w:rPr>
            <w:noProof/>
            <w:webHidden/>
          </w:rPr>
        </w:r>
        <w:r w:rsidR="00814958">
          <w:rPr>
            <w:noProof/>
            <w:webHidden/>
          </w:rPr>
          <w:fldChar w:fldCharType="separate"/>
        </w:r>
        <w:r w:rsidR="001938EC">
          <w:rPr>
            <w:noProof/>
            <w:webHidden/>
          </w:rPr>
          <w:t>36</w:t>
        </w:r>
        <w:r w:rsidR="00814958">
          <w:rPr>
            <w:noProof/>
            <w:webHidden/>
          </w:rPr>
          <w:fldChar w:fldCharType="end"/>
        </w:r>
      </w:hyperlink>
    </w:p>
    <w:p w14:paraId="40DAB324" w14:textId="5A491F40" w:rsidR="00814958" w:rsidRDefault="004D7B06">
      <w:pPr>
        <w:pStyle w:val="Tabladeilustraciones"/>
        <w:tabs>
          <w:tab w:val="right" w:leader="dot" w:pos="10195"/>
        </w:tabs>
        <w:rPr>
          <w:rFonts w:eastAsiaTheme="minorEastAsia" w:cstheme="minorBidi"/>
          <w:caps w:val="0"/>
          <w:noProof/>
          <w:szCs w:val="22"/>
        </w:rPr>
      </w:pPr>
      <w:hyperlink w:anchor="_Toc105066642" w:history="1">
        <w:r w:rsidR="00814958" w:rsidRPr="003F51C0">
          <w:rPr>
            <w:rStyle w:val="Hipervnculo"/>
            <w:noProof/>
          </w:rPr>
          <w:t>Tabla 9. Estado de Control Retener.</w:t>
        </w:r>
        <w:r w:rsidR="00814958">
          <w:rPr>
            <w:noProof/>
            <w:webHidden/>
          </w:rPr>
          <w:tab/>
        </w:r>
        <w:r w:rsidR="00814958">
          <w:rPr>
            <w:noProof/>
            <w:webHidden/>
          </w:rPr>
          <w:fldChar w:fldCharType="begin"/>
        </w:r>
        <w:r w:rsidR="00814958">
          <w:rPr>
            <w:noProof/>
            <w:webHidden/>
          </w:rPr>
          <w:instrText xml:space="preserve"> PAGEREF _Toc105066642 \h </w:instrText>
        </w:r>
        <w:r w:rsidR="00814958">
          <w:rPr>
            <w:noProof/>
            <w:webHidden/>
          </w:rPr>
        </w:r>
        <w:r w:rsidR="00814958">
          <w:rPr>
            <w:noProof/>
            <w:webHidden/>
          </w:rPr>
          <w:fldChar w:fldCharType="separate"/>
        </w:r>
        <w:r w:rsidR="001938EC">
          <w:rPr>
            <w:noProof/>
            <w:webHidden/>
          </w:rPr>
          <w:t>36</w:t>
        </w:r>
        <w:r w:rsidR="00814958">
          <w:rPr>
            <w:noProof/>
            <w:webHidden/>
          </w:rPr>
          <w:fldChar w:fldCharType="end"/>
        </w:r>
      </w:hyperlink>
    </w:p>
    <w:p w14:paraId="21174FF6" w14:textId="1744C058" w:rsidR="00814958" w:rsidRDefault="004D7B06">
      <w:pPr>
        <w:pStyle w:val="Tabladeilustraciones"/>
        <w:tabs>
          <w:tab w:val="right" w:leader="dot" w:pos="10195"/>
        </w:tabs>
        <w:rPr>
          <w:rFonts w:eastAsiaTheme="minorEastAsia" w:cstheme="minorBidi"/>
          <w:caps w:val="0"/>
          <w:noProof/>
          <w:szCs w:val="22"/>
        </w:rPr>
      </w:pPr>
      <w:hyperlink w:anchor="_Toc105066643" w:history="1">
        <w:r w:rsidR="00814958" w:rsidRPr="003F51C0">
          <w:rPr>
            <w:rStyle w:val="Hipervnculo"/>
            <w:bCs/>
            <w:noProof/>
          </w:rPr>
          <w:t>Tabla 10. Control Prioridad.</w:t>
        </w:r>
        <w:r w:rsidR="00814958">
          <w:rPr>
            <w:noProof/>
            <w:webHidden/>
          </w:rPr>
          <w:tab/>
        </w:r>
        <w:r w:rsidR="00814958">
          <w:rPr>
            <w:noProof/>
            <w:webHidden/>
          </w:rPr>
          <w:fldChar w:fldCharType="begin"/>
        </w:r>
        <w:r w:rsidR="00814958">
          <w:rPr>
            <w:noProof/>
            <w:webHidden/>
          </w:rPr>
          <w:instrText xml:space="preserve"> PAGEREF _Toc105066643 \h </w:instrText>
        </w:r>
        <w:r w:rsidR="00814958">
          <w:rPr>
            <w:noProof/>
            <w:webHidden/>
          </w:rPr>
        </w:r>
        <w:r w:rsidR="00814958">
          <w:rPr>
            <w:noProof/>
            <w:webHidden/>
          </w:rPr>
          <w:fldChar w:fldCharType="separate"/>
        </w:r>
        <w:r w:rsidR="001938EC">
          <w:rPr>
            <w:noProof/>
            <w:webHidden/>
          </w:rPr>
          <w:t>37</w:t>
        </w:r>
        <w:r w:rsidR="00814958">
          <w:rPr>
            <w:noProof/>
            <w:webHidden/>
          </w:rPr>
          <w:fldChar w:fldCharType="end"/>
        </w:r>
      </w:hyperlink>
    </w:p>
    <w:p w14:paraId="166348B7" w14:textId="5B79B92F" w:rsidR="00814958" w:rsidRDefault="004D7B06">
      <w:pPr>
        <w:pStyle w:val="Tabladeilustraciones"/>
        <w:tabs>
          <w:tab w:val="right" w:leader="dot" w:pos="10195"/>
        </w:tabs>
        <w:rPr>
          <w:rFonts w:eastAsiaTheme="minorEastAsia" w:cstheme="minorBidi"/>
          <w:caps w:val="0"/>
          <w:noProof/>
          <w:szCs w:val="22"/>
        </w:rPr>
      </w:pPr>
      <w:hyperlink w:anchor="_Toc105066644" w:history="1">
        <w:r w:rsidR="00814958" w:rsidRPr="003F51C0">
          <w:rPr>
            <w:rStyle w:val="Hipervnculo"/>
            <w:noProof/>
          </w:rPr>
          <w:t>Tabla 11. Estados de Control ESCUCHA</w:t>
        </w:r>
        <w:r w:rsidR="00814958">
          <w:rPr>
            <w:noProof/>
            <w:webHidden/>
          </w:rPr>
          <w:tab/>
        </w:r>
        <w:r w:rsidR="00814958">
          <w:rPr>
            <w:noProof/>
            <w:webHidden/>
          </w:rPr>
          <w:fldChar w:fldCharType="begin"/>
        </w:r>
        <w:r w:rsidR="00814958">
          <w:rPr>
            <w:noProof/>
            <w:webHidden/>
          </w:rPr>
          <w:instrText xml:space="preserve"> PAGEREF _Toc105066644 \h </w:instrText>
        </w:r>
        <w:r w:rsidR="00814958">
          <w:rPr>
            <w:noProof/>
            <w:webHidden/>
          </w:rPr>
        </w:r>
        <w:r w:rsidR="00814958">
          <w:rPr>
            <w:noProof/>
            <w:webHidden/>
          </w:rPr>
          <w:fldChar w:fldCharType="separate"/>
        </w:r>
        <w:r w:rsidR="001938EC">
          <w:rPr>
            <w:noProof/>
            <w:webHidden/>
          </w:rPr>
          <w:t>38</w:t>
        </w:r>
        <w:r w:rsidR="00814958">
          <w:rPr>
            <w:noProof/>
            <w:webHidden/>
          </w:rPr>
          <w:fldChar w:fldCharType="end"/>
        </w:r>
      </w:hyperlink>
    </w:p>
    <w:p w14:paraId="79E95EBB" w14:textId="58A43C03" w:rsidR="00814958" w:rsidRDefault="004D7B06">
      <w:pPr>
        <w:pStyle w:val="Tabladeilustraciones"/>
        <w:tabs>
          <w:tab w:val="right" w:leader="dot" w:pos="10195"/>
        </w:tabs>
        <w:rPr>
          <w:rFonts w:eastAsiaTheme="minorEastAsia" w:cstheme="minorBidi"/>
          <w:caps w:val="0"/>
          <w:noProof/>
          <w:szCs w:val="22"/>
        </w:rPr>
      </w:pPr>
      <w:hyperlink w:anchor="_Toc105066645" w:history="1">
        <w:r w:rsidR="00814958" w:rsidRPr="003F51C0">
          <w:rPr>
            <w:rStyle w:val="Hipervnculo"/>
            <w:bCs/>
            <w:noProof/>
          </w:rPr>
          <w:t>Tabla 12. Estados de Control TRANSFERENCIA</w:t>
        </w:r>
        <w:r w:rsidR="00814958">
          <w:rPr>
            <w:noProof/>
            <w:webHidden/>
          </w:rPr>
          <w:tab/>
        </w:r>
        <w:r w:rsidR="00814958">
          <w:rPr>
            <w:noProof/>
            <w:webHidden/>
          </w:rPr>
          <w:fldChar w:fldCharType="begin"/>
        </w:r>
        <w:r w:rsidR="00814958">
          <w:rPr>
            <w:noProof/>
            <w:webHidden/>
          </w:rPr>
          <w:instrText xml:space="preserve"> PAGEREF _Toc105066645 \h </w:instrText>
        </w:r>
        <w:r w:rsidR="00814958">
          <w:rPr>
            <w:noProof/>
            <w:webHidden/>
          </w:rPr>
        </w:r>
        <w:r w:rsidR="00814958">
          <w:rPr>
            <w:noProof/>
            <w:webHidden/>
          </w:rPr>
          <w:fldChar w:fldCharType="separate"/>
        </w:r>
        <w:r w:rsidR="001938EC">
          <w:rPr>
            <w:noProof/>
            <w:webHidden/>
          </w:rPr>
          <w:t>39</w:t>
        </w:r>
        <w:r w:rsidR="00814958">
          <w:rPr>
            <w:noProof/>
            <w:webHidden/>
          </w:rPr>
          <w:fldChar w:fldCharType="end"/>
        </w:r>
      </w:hyperlink>
    </w:p>
    <w:p w14:paraId="08E42C5D" w14:textId="579DB449" w:rsidR="00814958" w:rsidRDefault="004D7B06">
      <w:pPr>
        <w:pStyle w:val="Tabladeilustraciones"/>
        <w:tabs>
          <w:tab w:val="right" w:leader="dot" w:pos="10195"/>
        </w:tabs>
        <w:rPr>
          <w:rFonts w:eastAsiaTheme="minorEastAsia" w:cstheme="minorBidi"/>
          <w:caps w:val="0"/>
          <w:noProof/>
          <w:szCs w:val="22"/>
        </w:rPr>
      </w:pPr>
      <w:hyperlink w:anchor="_Toc105066646" w:history="1">
        <w:r w:rsidR="00814958" w:rsidRPr="003F51C0">
          <w:rPr>
            <w:rStyle w:val="Hipervnculo"/>
            <w:noProof/>
          </w:rPr>
          <w:t>Tabla 13. . Estados de Control de la CONFERENCIA</w:t>
        </w:r>
        <w:r w:rsidR="00814958">
          <w:rPr>
            <w:noProof/>
            <w:webHidden/>
          </w:rPr>
          <w:tab/>
        </w:r>
        <w:r w:rsidR="00814958">
          <w:rPr>
            <w:noProof/>
            <w:webHidden/>
          </w:rPr>
          <w:fldChar w:fldCharType="begin"/>
        </w:r>
        <w:r w:rsidR="00814958">
          <w:rPr>
            <w:noProof/>
            <w:webHidden/>
          </w:rPr>
          <w:instrText xml:space="preserve"> PAGEREF _Toc105066646 \h </w:instrText>
        </w:r>
        <w:r w:rsidR="00814958">
          <w:rPr>
            <w:noProof/>
            <w:webHidden/>
          </w:rPr>
        </w:r>
        <w:r w:rsidR="00814958">
          <w:rPr>
            <w:noProof/>
            <w:webHidden/>
          </w:rPr>
          <w:fldChar w:fldCharType="separate"/>
        </w:r>
        <w:r w:rsidR="001938EC">
          <w:rPr>
            <w:noProof/>
            <w:webHidden/>
          </w:rPr>
          <w:t>39</w:t>
        </w:r>
        <w:r w:rsidR="00814958">
          <w:rPr>
            <w:noProof/>
            <w:webHidden/>
          </w:rPr>
          <w:fldChar w:fldCharType="end"/>
        </w:r>
      </w:hyperlink>
    </w:p>
    <w:p w14:paraId="3486AC26" w14:textId="333D9D9E" w:rsidR="00814958" w:rsidRDefault="004D7B06">
      <w:pPr>
        <w:pStyle w:val="Tabladeilustraciones"/>
        <w:tabs>
          <w:tab w:val="right" w:leader="dot" w:pos="10195"/>
        </w:tabs>
        <w:rPr>
          <w:rFonts w:eastAsiaTheme="minorEastAsia" w:cstheme="minorBidi"/>
          <w:caps w:val="0"/>
          <w:noProof/>
          <w:szCs w:val="22"/>
        </w:rPr>
      </w:pPr>
      <w:hyperlink w:anchor="_Toc105066647" w:history="1">
        <w:r w:rsidR="00814958" w:rsidRPr="003F51C0">
          <w:rPr>
            <w:rStyle w:val="Hipervnculo"/>
            <w:bCs/>
            <w:noProof/>
          </w:rPr>
          <w:t>Tabla 14. Estados de Control Captura</w:t>
        </w:r>
        <w:r w:rsidR="00814958">
          <w:rPr>
            <w:noProof/>
            <w:webHidden/>
          </w:rPr>
          <w:tab/>
        </w:r>
        <w:r w:rsidR="00814958">
          <w:rPr>
            <w:noProof/>
            <w:webHidden/>
          </w:rPr>
          <w:fldChar w:fldCharType="begin"/>
        </w:r>
        <w:r w:rsidR="00814958">
          <w:rPr>
            <w:noProof/>
            <w:webHidden/>
          </w:rPr>
          <w:instrText xml:space="preserve"> PAGEREF _Toc105066647 \h </w:instrText>
        </w:r>
        <w:r w:rsidR="00814958">
          <w:rPr>
            <w:noProof/>
            <w:webHidden/>
          </w:rPr>
        </w:r>
        <w:r w:rsidR="00814958">
          <w:rPr>
            <w:noProof/>
            <w:webHidden/>
          </w:rPr>
          <w:fldChar w:fldCharType="separate"/>
        </w:r>
        <w:r w:rsidR="001938EC">
          <w:rPr>
            <w:noProof/>
            <w:webHidden/>
          </w:rPr>
          <w:t>40</w:t>
        </w:r>
        <w:r w:rsidR="00814958">
          <w:rPr>
            <w:noProof/>
            <w:webHidden/>
          </w:rPr>
          <w:fldChar w:fldCharType="end"/>
        </w:r>
      </w:hyperlink>
    </w:p>
    <w:p w14:paraId="2D8708C5" w14:textId="0960E7CA" w:rsidR="00814958" w:rsidRDefault="004D7B06">
      <w:pPr>
        <w:pStyle w:val="Tabladeilustraciones"/>
        <w:tabs>
          <w:tab w:val="right" w:leader="dot" w:pos="10195"/>
        </w:tabs>
        <w:rPr>
          <w:rFonts w:eastAsiaTheme="minorEastAsia" w:cstheme="minorBidi"/>
          <w:caps w:val="0"/>
          <w:noProof/>
          <w:szCs w:val="22"/>
        </w:rPr>
      </w:pPr>
      <w:hyperlink w:anchor="_Toc105066648" w:history="1">
        <w:r w:rsidR="00814958" w:rsidRPr="003F51C0">
          <w:rPr>
            <w:rStyle w:val="Hipervnculo"/>
            <w:bCs/>
            <w:noProof/>
          </w:rPr>
          <w:t>Tabla 14. Estados de Control Desvío</w:t>
        </w:r>
        <w:r w:rsidR="00814958">
          <w:rPr>
            <w:noProof/>
            <w:webHidden/>
          </w:rPr>
          <w:tab/>
        </w:r>
        <w:r w:rsidR="00814958">
          <w:rPr>
            <w:noProof/>
            <w:webHidden/>
          </w:rPr>
          <w:fldChar w:fldCharType="begin"/>
        </w:r>
        <w:r w:rsidR="00814958">
          <w:rPr>
            <w:noProof/>
            <w:webHidden/>
          </w:rPr>
          <w:instrText xml:space="preserve"> PAGEREF _Toc105066648 \h </w:instrText>
        </w:r>
        <w:r w:rsidR="00814958">
          <w:rPr>
            <w:noProof/>
            <w:webHidden/>
          </w:rPr>
        </w:r>
        <w:r w:rsidR="00814958">
          <w:rPr>
            <w:noProof/>
            <w:webHidden/>
          </w:rPr>
          <w:fldChar w:fldCharType="separate"/>
        </w:r>
        <w:r w:rsidR="001938EC">
          <w:rPr>
            <w:noProof/>
            <w:webHidden/>
          </w:rPr>
          <w:t>41</w:t>
        </w:r>
        <w:r w:rsidR="00814958">
          <w:rPr>
            <w:noProof/>
            <w:webHidden/>
          </w:rPr>
          <w:fldChar w:fldCharType="end"/>
        </w:r>
      </w:hyperlink>
    </w:p>
    <w:p w14:paraId="306834AD" w14:textId="3F2746BD" w:rsidR="00814958" w:rsidRDefault="004D7B06">
      <w:pPr>
        <w:pStyle w:val="Tabladeilustraciones"/>
        <w:tabs>
          <w:tab w:val="right" w:leader="dot" w:pos="10195"/>
        </w:tabs>
        <w:rPr>
          <w:rFonts w:eastAsiaTheme="minorEastAsia" w:cstheme="minorBidi"/>
          <w:caps w:val="0"/>
          <w:noProof/>
          <w:szCs w:val="22"/>
        </w:rPr>
      </w:pPr>
      <w:hyperlink w:anchor="_Toc105066649" w:history="1">
        <w:r w:rsidR="00814958" w:rsidRPr="003F51C0">
          <w:rPr>
            <w:rStyle w:val="Hipervnculo"/>
            <w:noProof/>
          </w:rPr>
          <w:t>Tabla 15. Señalización de Tecla AI</w:t>
        </w:r>
        <w:r w:rsidR="00814958">
          <w:rPr>
            <w:noProof/>
            <w:webHidden/>
          </w:rPr>
          <w:tab/>
        </w:r>
        <w:r w:rsidR="00814958">
          <w:rPr>
            <w:noProof/>
            <w:webHidden/>
          </w:rPr>
          <w:fldChar w:fldCharType="begin"/>
        </w:r>
        <w:r w:rsidR="00814958">
          <w:rPr>
            <w:noProof/>
            <w:webHidden/>
          </w:rPr>
          <w:instrText xml:space="preserve"> PAGEREF _Toc105066649 \h </w:instrText>
        </w:r>
        <w:r w:rsidR="00814958">
          <w:rPr>
            <w:noProof/>
            <w:webHidden/>
          </w:rPr>
        </w:r>
        <w:r w:rsidR="00814958">
          <w:rPr>
            <w:noProof/>
            <w:webHidden/>
          </w:rPr>
          <w:fldChar w:fldCharType="separate"/>
        </w:r>
        <w:r w:rsidR="001938EC">
          <w:rPr>
            <w:noProof/>
            <w:webHidden/>
          </w:rPr>
          <w:t>42</w:t>
        </w:r>
        <w:r w:rsidR="00814958">
          <w:rPr>
            <w:noProof/>
            <w:webHidden/>
          </w:rPr>
          <w:fldChar w:fldCharType="end"/>
        </w:r>
      </w:hyperlink>
    </w:p>
    <w:p w14:paraId="28B992C9" w14:textId="35238C3D" w:rsidR="00814958" w:rsidRDefault="004D7B06">
      <w:pPr>
        <w:pStyle w:val="Tabladeilustraciones"/>
        <w:tabs>
          <w:tab w:val="right" w:leader="dot" w:pos="10195"/>
        </w:tabs>
        <w:rPr>
          <w:rFonts w:eastAsiaTheme="minorEastAsia" w:cstheme="minorBidi"/>
          <w:caps w:val="0"/>
          <w:noProof/>
          <w:szCs w:val="22"/>
        </w:rPr>
      </w:pPr>
      <w:hyperlink w:anchor="_Toc105066650" w:history="1">
        <w:r w:rsidR="00814958" w:rsidRPr="003F51C0">
          <w:rPr>
            <w:rStyle w:val="Hipervnculo"/>
            <w:noProof/>
          </w:rPr>
          <w:t>Tabla 16. Estados de Tecla ANULAR en la Interfaces tipo ENAIRE.</w:t>
        </w:r>
        <w:r w:rsidR="00814958">
          <w:rPr>
            <w:noProof/>
            <w:webHidden/>
          </w:rPr>
          <w:tab/>
        </w:r>
        <w:r w:rsidR="00814958">
          <w:rPr>
            <w:noProof/>
            <w:webHidden/>
          </w:rPr>
          <w:fldChar w:fldCharType="begin"/>
        </w:r>
        <w:r w:rsidR="00814958">
          <w:rPr>
            <w:noProof/>
            <w:webHidden/>
          </w:rPr>
          <w:instrText xml:space="preserve"> PAGEREF _Toc105066650 \h </w:instrText>
        </w:r>
        <w:r w:rsidR="00814958">
          <w:rPr>
            <w:noProof/>
            <w:webHidden/>
          </w:rPr>
        </w:r>
        <w:r w:rsidR="00814958">
          <w:rPr>
            <w:noProof/>
            <w:webHidden/>
          </w:rPr>
          <w:fldChar w:fldCharType="separate"/>
        </w:r>
        <w:r w:rsidR="001938EC">
          <w:rPr>
            <w:noProof/>
            <w:webHidden/>
          </w:rPr>
          <w:t>43</w:t>
        </w:r>
        <w:r w:rsidR="00814958">
          <w:rPr>
            <w:noProof/>
            <w:webHidden/>
          </w:rPr>
          <w:fldChar w:fldCharType="end"/>
        </w:r>
      </w:hyperlink>
    </w:p>
    <w:p w14:paraId="7240FCDD" w14:textId="5512913E" w:rsidR="00814958" w:rsidRDefault="004D7B06">
      <w:pPr>
        <w:pStyle w:val="Tabladeilustraciones"/>
        <w:tabs>
          <w:tab w:val="right" w:leader="dot" w:pos="10195"/>
        </w:tabs>
        <w:rPr>
          <w:rFonts w:eastAsiaTheme="minorEastAsia" w:cstheme="minorBidi"/>
          <w:caps w:val="0"/>
          <w:noProof/>
          <w:szCs w:val="22"/>
        </w:rPr>
      </w:pPr>
      <w:hyperlink w:anchor="_Toc105066651" w:history="1">
        <w:r w:rsidR="00814958" w:rsidRPr="003F51C0">
          <w:rPr>
            <w:rStyle w:val="Hipervnculo"/>
            <w:bCs/>
            <w:noProof/>
          </w:rPr>
          <w:t>Tabla 17. Estados de Tecla ANULAR en la Interfaces tipo ASECNA.</w:t>
        </w:r>
        <w:r w:rsidR="00814958">
          <w:rPr>
            <w:noProof/>
            <w:webHidden/>
          </w:rPr>
          <w:tab/>
        </w:r>
        <w:r w:rsidR="00814958">
          <w:rPr>
            <w:noProof/>
            <w:webHidden/>
          </w:rPr>
          <w:fldChar w:fldCharType="begin"/>
        </w:r>
        <w:r w:rsidR="00814958">
          <w:rPr>
            <w:noProof/>
            <w:webHidden/>
          </w:rPr>
          <w:instrText xml:space="preserve"> PAGEREF _Toc105066651 \h </w:instrText>
        </w:r>
        <w:r w:rsidR="00814958">
          <w:rPr>
            <w:noProof/>
            <w:webHidden/>
          </w:rPr>
        </w:r>
        <w:r w:rsidR="00814958">
          <w:rPr>
            <w:noProof/>
            <w:webHidden/>
          </w:rPr>
          <w:fldChar w:fldCharType="separate"/>
        </w:r>
        <w:r w:rsidR="001938EC">
          <w:rPr>
            <w:noProof/>
            <w:webHidden/>
          </w:rPr>
          <w:t>43</w:t>
        </w:r>
        <w:r w:rsidR="00814958">
          <w:rPr>
            <w:noProof/>
            <w:webHidden/>
          </w:rPr>
          <w:fldChar w:fldCharType="end"/>
        </w:r>
      </w:hyperlink>
    </w:p>
    <w:p w14:paraId="42318DF1" w14:textId="1BC691F1" w:rsidR="00814958" w:rsidRDefault="004D7B06">
      <w:pPr>
        <w:pStyle w:val="Tabladeilustraciones"/>
        <w:tabs>
          <w:tab w:val="right" w:leader="dot" w:pos="10195"/>
        </w:tabs>
        <w:rPr>
          <w:rFonts w:eastAsiaTheme="minorEastAsia" w:cstheme="minorBidi"/>
          <w:caps w:val="0"/>
          <w:noProof/>
          <w:szCs w:val="22"/>
        </w:rPr>
      </w:pPr>
      <w:hyperlink w:anchor="_Toc105066652" w:history="1">
        <w:r w:rsidR="00814958" w:rsidRPr="003F51C0">
          <w:rPr>
            <w:rStyle w:val="Hipervnculo"/>
            <w:noProof/>
          </w:rPr>
          <w:t>Tabla 18. Estados de Colgar / Descolgar.</w:t>
        </w:r>
        <w:r w:rsidR="00814958">
          <w:rPr>
            <w:noProof/>
            <w:webHidden/>
          </w:rPr>
          <w:tab/>
        </w:r>
        <w:r w:rsidR="00814958">
          <w:rPr>
            <w:noProof/>
            <w:webHidden/>
          </w:rPr>
          <w:fldChar w:fldCharType="begin"/>
        </w:r>
        <w:r w:rsidR="00814958">
          <w:rPr>
            <w:noProof/>
            <w:webHidden/>
          </w:rPr>
          <w:instrText xml:space="preserve"> PAGEREF _Toc105066652 \h </w:instrText>
        </w:r>
        <w:r w:rsidR="00814958">
          <w:rPr>
            <w:noProof/>
            <w:webHidden/>
          </w:rPr>
        </w:r>
        <w:r w:rsidR="00814958">
          <w:rPr>
            <w:noProof/>
            <w:webHidden/>
          </w:rPr>
          <w:fldChar w:fldCharType="separate"/>
        </w:r>
        <w:r w:rsidR="001938EC">
          <w:rPr>
            <w:noProof/>
            <w:webHidden/>
          </w:rPr>
          <w:t>49</w:t>
        </w:r>
        <w:r w:rsidR="00814958">
          <w:rPr>
            <w:noProof/>
            <w:webHidden/>
          </w:rPr>
          <w:fldChar w:fldCharType="end"/>
        </w:r>
      </w:hyperlink>
    </w:p>
    <w:p w14:paraId="021F2082" w14:textId="09CFB27A" w:rsidR="00814958" w:rsidRDefault="004D7B06">
      <w:pPr>
        <w:pStyle w:val="Tabladeilustraciones"/>
        <w:tabs>
          <w:tab w:val="right" w:leader="dot" w:pos="10195"/>
        </w:tabs>
        <w:rPr>
          <w:rFonts w:eastAsiaTheme="minorEastAsia" w:cstheme="minorBidi"/>
          <w:caps w:val="0"/>
          <w:noProof/>
          <w:szCs w:val="22"/>
        </w:rPr>
      </w:pPr>
      <w:hyperlink w:anchor="_Toc105066653" w:history="1">
        <w:r w:rsidR="00814958" w:rsidRPr="003F51C0">
          <w:rPr>
            <w:rStyle w:val="Hipervnculo"/>
            <w:bCs/>
            <w:noProof/>
          </w:rPr>
          <w:t>Tabla 19. Estado de las Teclas de Paginación</w:t>
        </w:r>
        <w:r w:rsidR="00814958">
          <w:rPr>
            <w:noProof/>
            <w:webHidden/>
          </w:rPr>
          <w:tab/>
        </w:r>
        <w:r w:rsidR="00814958">
          <w:rPr>
            <w:noProof/>
            <w:webHidden/>
          </w:rPr>
          <w:fldChar w:fldCharType="begin"/>
        </w:r>
        <w:r w:rsidR="00814958">
          <w:rPr>
            <w:noProof/>
            <w:webHidden/>
          </w:rPr>
          <w:instrText xml:space="preserve"> PAGEREF _Toc105066653 \h </w:instrText>
        </w:r>
        <w:r w:rsidR="00814958">
          <w:rPr>
            <w:noProof/>
            <w:webHidden/>
          </w:rPr>
        </w:r>
        <w:r w:rsidR="00814958">
          <w:rPr>
            <w:noProof/>
            <w:webHidden/>
          </w:rPr>
          <w:fldChar w:fldCharType="separate"/>
        </w:r>
        <w:r w:rsidR="001938EC">
          <w:rPr>
            <w:noProof/>
            <w:webHidden/>
          </w:rPr>
          <w:t>51</w:t>
        </w:r>
        <w:r w:rsidR="00814958">
          <w:rPr>
            <w:noProof/>
            <w:webHidden/>
          </w:rPr>
          <w:fldChar w:fldCharType="end"/>
        </w:r>
      </w:hyperlink>
    </w:p>
    <w:p w14:paraId="7F2ED96A" w14:textId="0A2D9DCC" w:rsidR="00814958" w:rsidRDefault="004D7B06">
      <w:pPr>
        <w:pStyle w:val="Tabladeilustraciones"/>
        <w:tabs>
          <w:tab w:val="right" w:leader="dot" w:pos="10195"/>
        </w:tabs>
        <w:rPr>
          <w:rFonts w:eastAsiaTheme="minorEastAsia" w:cstheme="minorBidi"/>
          <w:caps w:val="0"/>
          <w:noProof/>
          <w:szCs w:val="22"/>
        </w:rPr>
      </w:pPr>
      <w:hyperlink w:anchor="_Toc105066654" w:history="1">
        <w:r w:rsidR="00814958" w:rsidRPr="003F51C0">
          <w:rPr>
            <w:rStyle w:val="Hipervnculo"/>
            <w:noProof/>
          </w:rPr>
          <w:t>Tabla 20. Estados Operativos de Línea Caliente</w:t>
        </w:r>
        <w:r w:rsidR="00814958">
          <w:rPr>
            <w:noProof/>
            <w:webHidden/>
          </w:rPr>
          <w:tab/>
        </w:r>
        <w:r w:rsidR="00814958">
          <w:rPr>
            <w:noProof/>
            <w:webHidden/>
          </w:rPr>
          <w:fldChar w:fldCharType="begin"/>
        </w:r>
        <w:r w:rsidR="00814958">
          <w:rPr>
            <w:noProof/>
            <w:webHidden/>
          </w:rPr>
          <w:instrText xml:space="preserve"> PAGEREF _Toc105066654 \h </w:instrText>
        </w:r>
        <w:r w:rsidR="00814958">
          <w:rPr>
            <w:noProof/>
            <w:webHidden/>
          </w:rPr>
        </w:r>
        <w:r w:rsidR="00814958">
          <w:rPr>
            <w:noProof/>
            <w:webHidden/>
          </w:rPr>
          <w:fldChar w:fldCharType="separate"/>
        </w:r>
        <w:r w:rsidR="001938EC">
          <w:rPr>
            <w:noProof/>
            <w:webHidden/>
          </w:rPr>
          <w:t>52</w:t>
        </w:r>
        <w:r w:rsidR="00814958">
          <w:rPr>
            <w:noProof/>
            <w:webHidden/>
          </w:rPr>
          <w:fldChar w:fldCharType="end"/>
        </w:r>
      </w:hyperlink>
    </w:p>
    <w:p w14:paraId="4357AE92" w14:textId="7A5F8BDD" w:rsidR="00814958" w:rsidRDefault="004D7B06">
      <w:pPr>
        <w:pStyle w:val="Tabladeilustraciones"/>
        <w:tabs>
          <w:tab w:val="right" w:leader="dot" w:pos="10195"/>
        </w:tabs>
        <w:rPr>
          <w:rFonts w:eastAsiaTheme="minorEastAsia" w:cstheme="minorBidi"/>
          <w:caps w:val="0"/>
          <w:noProof/>
          <w:szCs w:val="22"/>
        </w:rPr>
      </w:pPr>
      <w:hyperlink w:anchor="_Toc105066655" w:history="1">
        <w:r w:rsidR="00814958" w:rsidRPr="003F51C0">
          <w:rPr>
            <w:rStyle w:val="Hipervnculo"/>
            <w:bCs/>
            <w:noProof/>
          </w:rPr>
          <w:t>Tabla 21. Procedimiento de Transmisión por LC</w:t>
        </w:r>
        <w:r w:rsidR="00814958">
          <w:rPr>
            <w:noProof/>
            <w:webHidden/>
          </w:rPr>
          <w:tab/>
        </w:r>
        <w:r w:rsidR="00814958">
          <w:rPr>
            <w:noProof/>
            <w:webHidden/>
          </w:rPr>
          <w:fldChar w:fldCharType="begin"/>
        </w:r>
        <w:r w:rsidR="00814958">
          <w:rPr>
            <w:noProof/>
            <w:webHidden/>
          </w:rPr>
          <w:instrText xml:space="preserve"> PAGEREF _Toc105066655 \h </w:instrText>
        </w:r>
        <w:r w:rsidR="00814958">
          <w:rPr>
            <w:noProof/>
            <w:webHidden/>
          </w:rPr>
        </w:r>
        <w:r w:rsidR="00814958">
          <w:rPr>
            <w:noProof/>
            <w:webHidden/>
          </w:rPr>
          <w:fldChar w:fldCharType="separate"/>
        </w:r>
        <w:r w:rsidR="001938EC">
          <w:rPr>
            <w:noProof/>
            <w:webHidden/>
          </w:rPr>
          <w:t>53</w:t>
        </w:r>
        <w:r w:rsidR="00814958">
          <w:rPr>
            <w:noProof/>
            <w:webHidden/>
          </w:rPr>
          <w:fldChar w:fldCharType="end"/>
        </w:r>
      </w:hyperlink>
    </w:p>
    <w:p w14:paraId="15D0F993" w14:textId="72697136" w:rsidR="00814958" w:rsidRDefault="004D7B06">
      <w:pPr>
        <w:pStyle w:val="Tabladeilustraciones"/>
        <w:tabs>
          <w:tab w:val="right" w:leader="dot" w:pos="10195"/>
        </w:tabs>
        <w:rPr>
          <w:rFonts w:eastAsiaTheme="minorEastAsia" w:cstheme="minorBidi"/>
          <w:caps w:val="0"/>
          <w:noProof/>
          <w:szCs w:val="22"/>
        </w:rPr>
      </w:pPr>
      <w:hyperlink w:anchor="_Toc105066656" w:history="1">
        <w:r w:rsidR="00814958" w:rsidRPr="003F51C0">
          <w:rPr>
            <w:rStyle w:val="Hipervnculo"/>
            <w:noProof/>
          </w:rPr>
          <w:t>Tabla 22. Procedimiento de Recepción por LC</w:t>
        </w:r>
        <w:r w:rsidR="00814958">
          <w:rPr>
            <w:noProof/>
            <w:webHidden/>
          </w:rPr>
          <w:tab/>
        </w:r>
        <w:r w:rsidR="00814958">
          <w:rPr>
            <w:noProof/>
            <w:webHidden/>
          </w:rPr>
          <w:fldChar w:fldCharType="begin"/>
        </w:r>
        <w:r w:rsidR="00814958">
          <w:rPr>
            <w:noProof/>
            <w:webHidden/>
          </w:rPr>
          <w:instrText xml:space="preserve"> PAGEREF _Toc105066656 \h </w:instrText>
        </w:r>
        <w:r w:rsidR="00814958">
          <w:rPr>
            <w:noProof/>
            <w:webHidden/>
          </w:rPr>
        </w:r>
        <w:r w:rsidR="00814958">
          <w:rPr>
            <w:noProof/>
            <w:webHidden/>
          </w:rPr>
          <w:fldChar w:fldCharType="separate"/>
        </w:r>
        <w:r w:rsidR="001938EC">
          <w:rPr>
            <w:noProof/>
            <w:webHidden/>
          </w:rPr>
          <w:t>54</w:t>
        </w:r>
        <w:r w:rsidR="00814958">
          <w:rPr>
            <w:noProof/>
            <w:webHidden/>
          </w:rPr>
          <w:fldChar w:fldCharType="end"/>
        </w:r>
      </w:hyperlink>
    </w:p>
    <w:p w14:paraId="0D032A69" w14:textId="5584BEEA" w:rsidR="00814958" w:rsidRDefault="004D7B06">
      <w:pPr>
        <w:pStyle w:val="Tabladeilustraciones"/>
        <w:tabs>
          <w:tab w:val="right" w:leader="dot" w:pos="10195"/>
        </w:tabs>
        <w:rPr>
          <w:rFonts w:eastAsiaTheme="minorEastAsia" w:cstheme="minorBidi"/>
          <w:caps w:val="0"/>
          <w:noProof/>
          <w:szCs w:val="22"/>
        </w:rPr>
      </w:pPr>
      <w:hyperlink w:anchor="_Toc105066657" w:history="1">
        <w:r w:rsidR="00814958" w:rsidRPr="003F51C0">
          <w:rPr>
            <w:rStyle w:val="Hipervnculo"/>
            <w:noProof/>
          </w:rPr>
          <w:t>Tabla 23. Glosario de Abreviaturas</w:t>
        </w:r>
        <w:r w:rsidR="00814958">
          <w:rPr>
            <w:noProof/>
            <w:webHidden/>
          </w:rPr>
          <w:tab/>
        </w:r>
        <w:r w:rsidR="00814958">
          <w:rPr>
            <w:noProof/>
            <w:webHidden/>
          </w:rPr>
          <w:fldChar w:fldCharType="begin"/>
        </w:r>
        <w:r w:rsidR="00814958">
          <w:rPr>
            <w:noProof/>
            <w:webHidden/>
          </w:rPr>
          <w:instrText xml:space="preserve"> PAGEREF _Toc105066657 \h </w:instrText>
        </w:r>
        <w:r w:rsidR="00814958">
          <w:rPr>
            <w:noProof/>
            <w:webHidden/>
          </w:rPr>
        </w:r>
        <w:r w:rsidR="00814958">
          <w:rPr>
            <w:noProof/>
            <w:webHidden/>
          </w:rPr>
          <w:fldChar w:fldCharType="separate"/>
        </w:r>
        <w:r w:rsidR="001938EC">
          <w:rPr>
            <w:noProof/>
            <w:webHidden/>
          </w:rPr>
          <w:t>72</w:t>
        </w:r>
        <w:r w:rsidR="00814958">
          <w:rPr>
            <w:noProof/>
            <w:webHidden/>
          </w:rPr>
          <w:fldChar w:fldCharType="end"/>
        </w:r>
      </w:hyperlink>
    </w:p>
    <w:p w14:paraId="6BFAA0FD" w14:textId="4D7EC5DA" w:rsidR="001B7F7D" w:rsidRPr="00FA3577" w:rsidRDefault="00940703" w:rsidP="00940703">
      <w:pPr>
        <w:pStyle w:val="TextoNivel1"/>
        <w:rPr>
          <w:sz w:val="18"/>
          <w:lang w:val="es-ES"/>
        </w:rPr>
      </w:pPr>
      <w:r>
        <w:rPr>
          <w:sz w:val="18"/>
          <w:lang w:val="es-ES"/>
        </w:rPr>
        <w:fldChar w:fldCharType="end"/>
      </w:r>
    </w:p>
    <w:p w14:paraId="08FEF523" w14:textId="77777777" w:rsidR="00F369A8" w:rsidRDefault="00F369A8">
      <w:pPr>
        <w:spacing w:before="0" w:after="0"/>
        <w:jc w:val="left"/>
        <w:rPr>
          <w:rFonts w:ascii="Univers" w:hAnsi="Univers"/>
          <w:szCs w:val="20"/>
          <w:lang w:val="es-ES_tradnl"/>
        </w:rPr>
      </w:pPr>
      <w:r>
        <w:br w:type="page"/>
      </w:r>
    </w:p>
    <w:p w14:paraId="380EF07E" w14:textId="77777777" w:rsidR="00140996" w:rsidRPr="00C607D3" w:rsidRDefault="00140996" w:rsidP="00140996">
      <w:pPr>
        <w:pStyle w:val="Ttulo1"/>
      </w:pPr>
      <w:bookmarkStart w:id="3" w:name="_Toc353970498"/>
      <w:bookmarkStart w:id="4" w:name="_Toc445284864"/>
      <w:bookmarkStart w:id="5" w:name="_Toc1485360"/>
      <w:bookmarkStart w:id="6" w:name="_Toc5098849"/>
      <w:bookmarkStart w:id="7" w:name="_Toc104370785"/>
      <w:bookmarkStart w:id="8" w:name="_Toc105066494"/>
      <w:r w:rsidRPr="00C607D3">
        <w:lastRenderedPageBreak/>
        <w:t>Introducción</w:t>
      </w:r>
      <w:bookmarkEnd w:id="3"/>
      <w:bookmarkEnd w:id="4"/>
      <w:bookmarkEnd w:id="5"/>
      <w:bookmarkEnd w:id="6"/>
      <w:bookmarkEnd w:id="7"/>
      <w:bookmarkEnd w:id="8"/>
    </w:p>
    <w:p w14:paraId="302CF521" w14:textId="77777777" w:rsidR="00140996" w:rsidRPr="00C607D3" w:rsidRDefault="00140996" w:rsidP="00140996">
      <w:r w:rsidRPr="00C607D3">
        <w:t xml:space="preserve">“HMI.EXE” es una aplicación que suministra a los usuarios finales del SCV, los medios necesarios para la utilización de los recursos telefónicos y de radio que aporta este sistema. </w:t>
      </w:r>
    </w:p>
    <w:p w14:paraId="47C4C748" w14:textId="77777777" w:rsidR="00140996" w:rsidRPr="00C607D3" w:rsidRDefault="00140996" w:rsidP="00140996">
      <w:r w:rsidRPr="00C607D3">
        <w:t xml:space="preserve">Su objetivo principal, es proporcionar al usuario del sistema ULISES V 5000 un entorno intuitivo y directo de manejar dentro de las limitaciones que un ordenador presenta, además de suministrar un mayor aporte de información y rapidez de acceso a la misma.  </w:t>
      </w:r>
    </w:p>
    <w:p w14:paraId="631DFC41" w14:textId="77777777" w:rsidR="00140996" w:rsidRDefault="00140996" w:rsidP="00140996">
      <w:r w:rsidRPr="00C607D3">
        <w:t>La aplicación está diseñada para aprovecharse al máximo de las tecnologías de pantallas TFT y pantallas táctiles para conseguir así que el usuario acceda a la función deseada de manera rápida.</w:t>
      </w:r>
    </w:p>
    <w:p w14:paraId="1063476C" w14:textId="77777777" w:rsidR="00140996" w:rsidRDefault="00140996" w:rsidP="00140996">
      <w:r>
        <w:t>Esta aplicación puede ser configurada (durante la instalación) para presentar una de estas dos tipos de interfaces:</w:t>
      </w:r>
    </w:p>
    <w:p w14:paraId="4BB7ACBC" w14:textId="77777777" w:rsidR="00140996" w:rsidRDefault="00140996" w:rsidP="00C92DB5">
      <w:pPr>
        <w:pStyle w:val="Prrafodelista"/>
        <w:numPr>
          <w:ilvl w:val="0"/>
          <w:numId w:val="11"/>
        </w:numPr>
        <w:spacing w:before="0"/>
        <w:ind w:left="714" w:hanging="357"/>
      </w:pPr>
      <w:r>
        <w:t>Interfaz ENAIRE. Se adapta en dimensionado y funciones a la especificación ENAIRE para las TORRES de control de España.</w:t>
      </w:r>
    </w:p>
    <w:p w14:paraId="606A9278" w14:textId="77777777" w:rsidR="00140996" w:rsidRPr="003506B5" w:rsidRDefault="00140996" w:rsidP="00C92DB5">
      <w:pPr>
        <w:pStyle w:val="Prrafodelista"/>
        <w:numPr>
          <w:ilvl w:val="0"/>
          <w:numId w:val="11"/>
        </w:numPr>
        <w:spacing w:before="0"/>
        <w:ind w:left="714" w:hanging="357"/>
      </w:pPr>
      <w:r>
        <w:t>Interfaz ASECNA. Se adapta en dimensionado y funciones a los requerimientos establecidos por ASECNA para sus centros de gestión de navegación aérea (Torres y centros de control).</w:t>
      </w:r>
    </w:p>
    <w:p w14:paraId="7381EE31" w14:textId="77777777" w:rsidR="00140996" w:rsidRDefault="00140996" w:rsidP="00140996"/>
    <w:p w14:paraId="5A9BBD84" w14:textId="77777777" w:rsidR="0010750B" w:rsidRPr="00C607D3" w:rsidRDefault="0010750B" w:rsidP="0010750B">
      <w:pPr>
        <w:pStyle w:val="Ttulo1"/>
      </w:pPr>
      <w:bookmarkStart w:id="9" w:name="_Toc353970499"/>
      <w:bookmarkStart w:id="10" w:name="_Toc445284865"/>
      <w:bookmarkStart w:id="11" w:name="_Toc1485361"/>
      <w:bookmarkStart w:id="12" w:name="_Toc5098850"/>
      <w:bookmarkStart w:id="13" w:name="_Toc104370786"/>
      <w:bookmarkStart w:id="14" w:name="_Toc105066495"/>
      <w:r w:rsidRPr="00C607D3">
        <w:lastRenderedPageBreak/>
        <w:t>Formato General de Pantalla</w:t>
      </w:r>
      <w:bookmarkEnd w:id="9"/>
      <w:bookmarkEnd w:id="10"/>
      <w:bookmarkEnd w:id="11"/>
      <w:bookmarkEnd w:id="12"/>
      <w:bookmarkEnd w:id="13"/>
      <w:bookmarkEnd w:id="14"/>
    </w:p>
    <w:p w14:paraId="23C26A90" w14:textId="77777777" w:rsidR="0010750B" w:rsidRPr="00C607D3" w:rsidRDefault="0010750B" w:rsidP="0010750B">
      <w:r w:rsidRPr="00C607D3">
        <w:t>El formato general de la pantalla</w:t>
      </w:r>
      <w:r>
        <w:t xml:space="preserve"> se divide en </w:t>
      </w:r>
      <w:r w:rsidRPr="00C607D3">
        <w:t>las siguientes áreas:</w:t>
      </w:r>
    </w:p>
    <w:p w14:paraId="747EE895" w14:textId="77777777" w:rsidR="0010750B" w:rsidRPr="00C607D3" w:rsidRDefault="0010750B" w:rsidP="00C92DB5">
      <w:pPr>
        <w:pStyle w:val="Prrafodelista"/>
        <w:numPr>
          <w:ilvl w:val="0"/>
          <w:numId w:val="11"/>
        </w:numPr>
        <w:spacing w:before="0"/>
        <w:ind w:left="714" w:hanging="357"/>
      </w:pPr>
      <w:r w:rsidRPr="00C607D3">
        <w:t>Panel de información general o Cabecera</w:t>
      </w:r>
    </w:p>
    <w:p w14:paraId="43AD86E7" w14:textId="77777777" w:rsidR="0010750B" w:rsidRPr="00C607D3" w:rsidRDefault="0010750B" w:rsidP="00C92DB5">
      <w:pPr>
        <w:pStyle w:val="Prrafodelista"/>
        <w:numPr>
          <w:ilvl w:val="0"/>
          <w:numId w:val="11"/>
        </w:numPr>
        <w:spacing w:before="0"/>
        <w:ind w:left="714" w:hanging="357"/>
      </w:pPr>
      <w:r w:rsidRPr="00C607D3">
        <w:t>Panel de radio</w:t>
      </w:r>
    </w:p>
    <w:p w14:paraId="731D1F9C" w14:textId="77777777" w:rsidR="0010750B" w:rsidRPr="00C607D3" w:rsidRDefault="0010750B" w:rsidP="00C92DB5">
      <w:pPr>
        <w:pStyle w:val="Prrafodelista"/>
        <w:numPr>
          <w:ilvl w:val="0"/>
          <w:numId w:val="11"/>
        </w:numPr>
        <w:spacing w:before="0"/>
        <w:ind w:left="714" w:hanging="357"/>
      </w:pPr>
      <w:r w:rsidRPr="00C607D3">
        <w:t>Panel de telefonía</w:t>
      </w:r>
    </w:p>
    <w:p w14:paraId="3F529FC1" w14:textId="77777777" w:rsidR="0010750B" w:rsidRPr="00C607D3" w:rsidRDefault="0010750B" w:rsidP="00C92DB5">
      <w:pPr>
        <w:pStyle w:val="Prrafodelista"/>
        <w:numPr>
          <w:ilvl w:val="0"/>
          <w:numId w:val="11"/>
        </w:numPr>
        <w:spacing w:before="0"/>
        <w:ind w:left="714" w:hanging="357"/>
      </w:pPr>
      <w:r w:rsidRPr="00C607D3">
        <w:t>Panel de línea caliente</w:t>
      </w:r>
    </w:p>
    <w:p w14:paraId="5FC78128" w14:textId="77777777" w:rsidR="0010750B" w:rsidRDefault="0010750B" w:rsidP="0010750B">
      <w:r>
        <w:t>Las figuras siguientes muestran el formato para las interfaces de AENA y ASECNA.</w:t>
      </w:r>
    </w:p>
    <w:tbl>
      <w:tblPr>
        <w:tblStyle w:val="Tablaconcuadrcula2"/>
        <w:tblW w:w="0" w:type="auto"/>
        <w:tblLook w:val="04A0" w:firstRow="1" w:lastRow="0" w:firstColumn="1" w:lastColumn="0" w:noHBand="0" w:noVBand="1"/>
      </w:tblPr>
      <w:tblGrid>
        <w:gridCol w:w="5216"/>
        <w:gridCol w:w="5205"/>
      </w:tblGrid>
      <w:tr w:rsidR="0010750B" w14:paraId="122CF348" w14:textId="77777777" w:rsidTr="00B949C7">
        <w:trPr>
          <w:cnfStyle w:val="100000000000" w:firstRow="1" w:lastRow="0" w:firstColumn="0" w:lastColumn="0" w:oddVBand="0" w:evenVBand="0" w:oddHBand="0" w:evenHBand="0" w:firstRowFirstColumn="0" w:firstRowLastColumn="0" w:lastRowFirstColumn="0" w:lastRowLastColumn="0"/>
          <w:trHeight w:val="3214"/>
        </w:trPr>
        <w:tc>
          <w:tcPr>
            <w:cnfStyle w:val="001000000000" w:firstRow="0" w:lastRow="0" w:firstColumn="1" w:lastColumn="0" w:oddVBand="0" w:evenVBand="0" w:oddHBand="0" w:evenHBand="0" w:firstRowFirstColumn="0" w:firstRowLastColumn="0" w:lastRowFirstColumn="0" w:lastRowLastColumn="0"/>
            <w:tcW w:w="5324" w:type="dxa"/>
          </w:tcPr>
          <w:p w14:paraId="03B2D7C4" w14:textId="77777777" w:rsidR="00A27297" w:rsidRDefault="00A27297" w:rsidP="0010750B">
            <w:pPr>
              <w:spacing w:before="0" w:after="0" w:line="240" w:lineRule="auto"/>
              <w:ind w:left="0" w:firstLine="0"/>
              <w:jc w:val="center"/>
            </w:pPr>
            <w:r w:rsidRPr="00A27297">
              <w:rPr>
                <w:noProof/>
                <w:lang w:val="en-US" w:eastAsia="en-US"/>
              </w:rPr>
              <w:drawing>
                <wp:inline distT="0" distB="0" distL="0" distR="0" wp14:anchorId="70081D3E" wp14:editId="0256D0BC">
                  <wp:extent cx="3264736" cy="2474595"/>
                  <wp:effectExtent l="0" t="0" r="0" b="190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279679" cy="2485922"/>
                          </a:xfrm>
                          <a:prstGeom prst="rect">
                            <a:avLst/>
                          </a:prstGeom>
                        </pic:spPr>
                      </pic:pic>
                    </a:graphicData>
                  </a:graphic>
                </wp:inline>
              </w:drawing>
            </w:r>
          </w:p>
        </w:tc>
        <w:tc>
          <w:tcPr>
            <w:tcW w:w="5324" w:type="dxa"/>
          </w:tcPr>
          <w:p w14:paraId="7F0C33D2" w14:textId="77777777" w:rsidR="0010750B" w:rsidRDefault="0010750B" w:rsidP="0010750B">
            <w:pPr>
              <w:spacing w:before="0" w:after="0" w:line="240" w:lineRule="auto"/>
              <w:ind w:left="0" w:firstLine="0"/>
              <w:jc w:val="center"/>
              <w:cnfStyle w:val="100000000000" w:firstRow="1" w:lastRow="0" w:firstColumn="0" w:lastColumn="0" w:oddVBand="0" w:evenVBand="0" w:oddHBand="0" w:evenHBand="0" w:firstRowFirstColumn="0" w:firstRowLastColumn="0" w:lastRowFirstColumn="0" w:lastRowLastColumn="0"/>
            </w:pPr>
            <w:r>
              <w:rPr>
                <w:noProof/>
                <w:lang w:val="en-US" w:eastAsia="en-US"/>
              </w:rPr>
              <w:drawing>
                <wp:inline distT="0" distB="0" distL="0" distR="0" wp14:anchorId="57925D7D" wp14:editId="25197029">
                  <wp:extent cx="3254489" cy="2441050"/>
                  <wp:effectExtent l="0" t="0" r="317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273322" cy="2455176"/>
                          </a:xfrm>
                          <a:prstGeom prst="rect">
                            <a:avLst/>
                          </a:prstGeom>
                        </pic:spPr>
                      </pic:pic>
                    </a:graphicData>
                  </a:graphic>
                </wp:inline>
              </w:drawing>
            </w:r>
          </w:p>
        </w:tc>
      </w:tr>
      <w:tr w:rsidR="0010750B" w:rsidRPr="00816295" w14:paraId="3BEB9803" w14:textId="77777777" w:rsidTr="00B949C7">
        <w:trPr>
          <w:trHeight w:val="780"/>
        </w:trPr>
        <w:tc>
          <w:tcPr>
            <w:cnfStyle w:val="001000000000" w:firstRow="0" w:lastRow="0" w:firstColumn="1" w:lastColumn="0" w:oddVBand="0" w:evenVBand="0" w:oddHBand="0" w:evenHBand="0" w:firstRowFirstColumn="0" w:firstRowLastColumn="0" w:lastRowFirstColumn="0" w:lastRowLastColumn="0"/>
            <w:tcW w:w="5324" w:type="dxa"/>
          </w:tcPr>
          <w:p w14:paraId="617DCB86" w14:textId="312E6AF0" w:rsidR="0010750B" w:rsidRPr="00816295" w:rsidRDefault="0010750B" w:rsidP="00816295">
            <w:pPr>
              <w:spacing w:line="240" w:lineRule="auto"/>
              <w:ind w:left="357" w:firstLine="0"/>
              <w:jc w:val="center"/>
              <w:rPr>
                <w:b w:val="0"/>
                <w:sz w:val="18"/>
              </w:rPr>
            </w:pPr>
            <w:bookmarkStart w:id="15" w:name="_Toc353970443"/>
            <w:bookmarkStart w:id="16" w:name="_Toc1485431"/>
            <w:bookmarkStart w:id="17" w:name="_Toc5098919"/>
            <w:bookmarkStart w:id="18" w:name="_Toc105066570"/>
            <w:r w:rsidRPr="00816295">
              <w:rPr>
                <w:b w:val="0"/>
                <w:sz w:val="18"/>
              </w:rPr>
              <w:t xml:space="preserve">Figura </w:t>
            </w:r>
            <w:r w:rsidRPr="00816295">
              <w:rPr>
                <w:sz w:val="18"/>
              </w:rPr>
              <w:fldChar w:fldCharType="begin"/>
            </w:r>
            <w:r w:rsidRPr="00816295">
              <w:rPr>
                <w:b w:val="0"/>
                <w:sz w:val="18"/>
              </w:rPr>
              <w:instrText xml:space="preserve"> SEQ Figura \* ARABIC </w:instrText>
            </w:r>
            <w:r w:rsidRPr="00816295">
              <w:rPr>
                <w:sz w:val="18"/>
              </w:rPr>
              <w:fldChar w:fldCharType="separate"/>
            </w:r>
            <w:r w:rsidR="001938EC">
              <w:rPr>
                <w:b w:val="0"/>
                <w:noProof/>
                <w:sz w:val="18"/>
              </w:rPr>
              <w:t>1</w:t>
            </w:r>
            <w:r w:rsidRPr="00816295">
              <w:rPr>
                <w:sz w:val="18"/>
              </w:rPr>
              <w:fldChar w:fldCharType="end"/>
            </w:r>
            <w:r w:rsidRPr="00816295">
              <w:rPr>
                <w:b w:val="0"/>
                <w:sz w:val="18"/>
              </w:rPr>
              <w:t>. Formato General del Pantalla</w:t>
            </w:r>
            <w:bookmarkEnd w:id="15"/>
            <w:r w:rsidRPr="00816295">
              <w:rPr>
                <w:b w:val="0"/>
                <w:sz w:val="18"/>
              </w:rPr>
              <w:t xml:space="preserve"> en la interfaz tipo ENAIRE.</w:t>
            </w:r>
            <w:bookmarkEnd w:id="16"/>
            <w:bookmarkEnd w:id="17"/>
            <w:bookmarkEnd w:id="18"/>
          </w:p>
        </w:tc>
        <w:tc>
          <w:tcPr>
            <w:tcW w:w="5324" w:type="dxa"/>
          </w:tcPr>
          <w:p w14:paraId="31F5C0A0" w14:textId="28A4D2B4" w:rsidR="0010750B" w:rsidRPr="00816295" w:rsidRDefault="0010750B" w:rsidP="00816295">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sz w:val="18"/>
              </w:rPr>
            </w:pPr>
            <w:bookmarkStart w:id="19" w:name="_Toc1485432"/>
            <w:bookmarkStart w:id="20" w:name="_Toc5098920"/>
            <w:bookmarkStart w:id="21" w:name="_Toc105066571"/>
            <w:r w:rsidRPr="00816295">
              <w:rPr>
                <w:sz w:val="18"/>
              </w:rPr>
              <w:t xml:space="preserve">Figura </w:t>
            </w:r>
            <w:r w:rsidRPr="00816295">
              <w:rPr>
                <w:sz w:val="18"/>
              </w:rPr>
              <w:fldChar w:fldCharType="begin"/>
            </w:r>
            <w:r w:rsidRPr="00816295">
              <w:rPr>
                <w:sz w:val="18"/>
              </w:rPr>
              <w:instrText xml:space="preserve"> SEQ Figura \* ARABIC </w:instrText>
            </w:r>
            <w:r w:rsidRPr="00816295">
              <w:rPr>
                <w:sz w:val="18"/>
              </w:rPr>
              <w:fldChar w:fldCharType="separate"/>
            </w:r>
            <w:r w:rsidR="001938EC">
              <w:rPr>
                <w:noProof/>
                <w:sz w:val="18"/>
              </w:rPr>
              <w:t>2</w:t>
            </w:r>
            <w:r w:rsidRPr="00816295">
              <w:rPr>
                <w:sz w:val="18"/>
              </w:rPr>
              <w:fldChar w:fldCharType="end"/>
            </w:r>
            <w:r w:rsidRPr="00816295">
              <w:rPr>
                <w:sz w:val="18"/>
              </w:rPr>
              <w:t>. Formato General del Pantalla en la interfaz tipo ASECNA.</w:t>
            </w:r>
            <w:bookmarkEnd w:id="19"/>
            <w:bookmarkEnd w:id="20"/>
            <w:bookmarkEnd w:id="21"/>
          </w:p>
        </w:tc>
      </w:tr>
    </w:tbl>
    <w:p w14:paraId="5833756B" w14:textId="77777777" w:rsidR="0010750B" w:rsidRDefault="0010750B" w:rsidP="00124F2A">
      <w:r>
        <w:t>Cada una de estas interfaces, tiene peculiaridades propias para cada área de la que se componen.</w:t>
      </w:r>
    </w:p>
    <w:p w14:paraId="492C6AE7" w14:textId="77777777" w:rsidR="0010750B" w:rsidRPr="00C44475" w:rsidRDefault="0010750B" w:rsidP="00124F2A">
      <w:pPr>
        <w:pStyle w:val="Ttulo2"/>
      </w:pPr>
      <w:bookmarkStart w:id="22" w:name="_Toc128530260"/>
      <w:bookmarkStart w:id="23" w:name="_Toc353970500"/>
      <w:bookmarkStart w:id="24" w:name="_Toc445284866"/>
      <w:bookmarkStart w:id="25" w:name="_Toc104370787"/>
      <w:bookmarkStart w:id="26" w:name="_Toc105066496"/>
      <w:r w:rsidRPr="00C44475">
        <w:t>Panel de Información General o Cabecera</w:t>
      </w:r>
      <w:bookmarkEnd w:id="22"/>
      <w:bookmarkEnd w:id="23"/>
      <w:bookmarkEnd w:id="24"/>
      <w:bookmarkEnd w:id="25"/>
      <w:bookmarkEnd w:id="26"/>
    </w:p>
    <w:p w14:paraId="480E0260" w14:textId="77777777" w:rsidR="0010750B" w:rsidRPr="00C607D3" w:rsidRDefault="0010750B" w:rsidP="0010750B">
      <w:r w:rsidRPr="00C607D3">
        <w:t xml:space="preserve">Ocupa la parte superior de la pantalla. Presenta el aspecto que muestra </w:t>
      </w:r>
      <w:r>
        <w:t>a continuación</w:t>
      </w:r>
      <w:r w:rsidRPr="00C607D3">
        <w:t>:</w:t>
      </w:r>
    </w:p>
    <w:tbl>
      <w:tblPr>
        <w:tblStyle w:val="Tablaconcuadrcula2"/>
        <w:tblW w:w="0" w:type="auto"/>
        <w:tblLook w:val="04A0" w:firstRow="1" w:lastRow="0" w:firstColumn="1" w:lastColumn="0" w:noHBand="0" w:noVBand="1"/>
      </w:tblPr>
      <w:tblGrid>
        <w:gridCol w:w="5348"/>
        <w:gridCol w:w="5073"/>
      </w:tblGrid>
      <w:tr w:rsidR="0010750B" w:rsidRPr="00816295" w14:paraId="56BB0384" w14:textId="77777777" w:rsidTr="00816295">
        <w:trPr>
          <w:cnfStyle w:val="100000000000" w:firstRow="1" w:lastRow="0" w:firstColumn="0" w:lastColumn="0" w:oddVBand="0" w:evenVBand="0" w:oddHBand="0" w:evenHBand="0" w:firstRowFirstColumn="0" w:firstRowLastColumn="0" w:lastRowFirstColumn="0" w:lastRowLastColumn="0"/>
          <w:trHeight w:val="596"/>
        </w:trPr>
        <w:tc>
          <w:tcPr>
            <w:cnfStyle w:val="001000000000" w:firstRow="0" w:lastRow="0" w:firstColumn="1" w:lastColumn="0" w:oddVBand="0" w:evenVBand="0" w:oddHBand="0" w:evenHBand="0" w:firstRowFirstColumn="0" w:firstRowLastColumn="0" w:lastRowFirstColumn="0" w:lastRowLastColumn="0"/>
            <w:tcW w:w="5348" w:type="dxa"/>
          </w:tcPr>
          <w:p w14:paraId="5C7DEA46" w14:textId="77777777" w:rsidR="00A27297" w:rsidRDefault="00A27297" w:rsidP="00816295">
            <w:pPr>
              <w:spacing w:before="0" w:after="0" w:line="240" w:lineRule="auto"/>
              <w:ind w:left="0" w:firstLine="0"/>
              <w:jc w:val="center"/>
              <w:rPr>
                <w:noProof/>
              </w:rPr>
            </w:pPr>
            <w:r w:rsidRPr="00A27297">
              <w:rPr>
                <w:noProof/>
                <w:lang w:val="en-US" w:eastAsia="en-US"/>
              </w:rPr>
              <w:drawing>
                <wp:inline distT="0" distB="0" distL="0" distR="0" wp14:anchorId="5BF0A704" wp14:editId="3A44214A">
                  <wp:extent cx="3228975" cy="300684"/>
                  <wp:effectExtent l="0" t="0" r="0" b="444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256010" cy="303202"/>
                          </a:xfrm>
                          <a:prstGeom prst="rect">
                            <a:avLst/>
                          </a:prstGeom>
                        </pic:spPr>
                      </pic:pic>
                    </a:graphicData>
                  </a:graphic>
                </wp:inline>
              </w:drawing>
            </w:r>
          </w:p>
          <w:p w14:paraId="6591719E" w14:textId="77777777" w:rsidR="00A27297" w:rsidRDefault="00A27297" w:rsidP="00816295">
            <w:pPr>
              <w:spacing w:before="0" w:after="0" w:line="240" w:lineRule="auto"/>
              <w:ind w:left="0" w:firstLine="0"/>
              <w:jc w:val="center"/>
              <w:rPr>
                <w:noProof/>
              </w:rPr>
            </w:pPr>
          </w:p>
        </w:tc>
        <w:tc>
          <w:tcPr>
            <w:tcW w:w="5073" w:type="dxa"/>
          </w:tcPr>
          <w:p w14:paraId="17C0B3B6" w14:textId="77777777" w:rsidR="0010750B" w:rsidRDefault="0010750B" w:rsidP="00816295">
            <w:pPr>
              <w:spacing w:before="0" w:after="0" w:line="240" w:lineRule="auto"/>
              <w:ind w:left="0" w:firstLine="0"/>
              <w:jc w:val="center"/>
              <w:cnfStyle w:val="100000000000" w:firstRow="1" w:lastRow="0" w:firstColumn="0" w:lastColumn="0" w:oddVBand="0" w:evenVBand="0" w:oddHBand="0" w:evenHBand="0" w:firstRowFirstColumn="0" w:firstRowLastColumn="0" w:lastRowFirstColumn="0" w:lastRowLastColumn="0"/>
              <w:rPr>
                <w:noProof/>
              </w:rPr>
            </w:pPr>
            <w:r>
              <w:rPr>
                <w:noProof/>
                <w:lang w:val="en-US" w:eastAsia="en-US"/>
              </w:rPr>
              <w:drawing>
                <wp:inline distT="0" distB="0" distL="0" distR="0" wp14:anchorId="62BDEFBE" wp14:editId="2BA34063">
                  <wp:extent cx="3041078" cy="294198"/>
                  <wp:effectExtent l="0" t="0" r="698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053660" cy="295415"/>
                          </a:xfrm>
                          <a:prstGeom prst="rect">
                            <a:avLst/>
                          </a:prstGeom>
                        </pic:spPr>
                      </pic:pic>
                    </a:graphicData>
                  </a:graphic>
                </wp:inline>
              </w:drawing>
            </w:r>
          </w:p>
        </w:tc>
      </w:tr>
      <w:tr w:rsidR="0010750B" w:rsidRPr="00816295" w14:paraId="3E33367A" w14:textId="77777777" w:rsidTr="00816295">
        <w:trPr>
          <w:trHeight w:val="675"/>
        </w:trPr>
        <w:tc>
          <w:tcPr>
            <w:cnfStyle w:val="001000000000" w:firstRow="0" w:lastRow="0" w:firstColumn="1" w:lastColumn="0" w:oddVBand="0" w:evenVBand="0" w:oddHBand="0" w:evenHBand="0" w:firstRowFirstColumn="0" w:firstRowLastColumn="0" w:lastRowFirstColumn="0" w:lastRowLastColumn="0"/>
            <w:tcW w:w="5348" w:type="dxa"/>
          </w:tcPr>
          <w:p w14:paraId="5F82B3D8" w14:textId="65E66C21" w:rsidR="0010750B" w:rsidRPr="00816295" w:rsidRDefault="0010750B" w:rsidP="00816295">
            <w:pPr>
              <w:spacing w:line="240" w:lineRule="auto"/>
              <w:ind w:left="357" w:firstLine="0"/>
              <w:jc w:val="center"/>
              <w:rPr>
                <w:b w:val="0"/>
                <w:sz w:val="18"/>
              </w:rPr>
            </w:pPr>
            <w:bookmarkStart w:id="27" w:name="_Toc1485433"/>
            <w:bookmarkStart w:id="28" w:name="_Toc5098921"/>
            <w:bookmarkStart w:id="29" w:name="_Toc105066572"/>
            <w:r w:rsidRPr="00816295">
              <w:rPr>
                <w:b w:val="0"/>
                <w:sz w:val="18"/>
              </w:rPr>
              <w:t xml:space="preserve">Figura </w:t>
            </w:r>
            <w:r w:rsidRPr="00816295">
              <w:rPr>
                <w:sz w:val="18"/>
              </w:rPr>
              <w:fldChar w:fldCharType="begin"/>
            </w:r>
            <w:r w:rsidRPr="00816295">
              <w:rPr>
                <w:b w:val="0"/>
                <w:sz w:val="18"/>
              </w:rPr>
              <w:instrText xml:space="preserve"> SEQ Figura \* ARABIC </w:instrText>
            </w:r>
            <w:r w:rsidRPr="00816295">
              <w:rPr>
                <w:sz w:val="18"/>
              </w:rPr>
              <w:fldChar w:fldCharType="separate"/>
            </w:r>
            <w:r w:rsidR="001938EC">
              <w:rPr>
                <w:b w:val="0"/>
                <w:noProof/>
                <w:sz w:val="18"/>
              </w:rPr>
              <w:t>3</w:t>
            </w:r>
            <w:r w:rsidRPr="00816295">
              <w:rPr>
                <w:sz w:val="18"/>
              </w:rPr>
              <w:fldChar w:fldCharType="end"/>
            </w:r>
            <w:r w:rsidRPr="00816295">
              <w:rPr>
                <w:b w:val="0"/>
                <w:sz w:val="18"/>
              </w:rPr>
              <w:t>. Área de Información General o Cabecera en la interfaz tipo ENAIRE.</w:t>
            </w:r>
            <w:bookmarkEnd w:id="27"/>
            <w:bookmarkEnd w:id="28"/>
            <w:bookmarkEnd w:id="29"/>
          </w:p>
        </w:tc>
        <w:tc>
          <w:tcPr>
            <w:tcW w:w="5073" w:type="dxa"/>
          </w:tcPr>
          <w:p w14:paraId="343A5DF4" w14:textId="78AB383B" w:rsidR="0010750B" w:rsidRPr="00816295" w:rsidRDefault="0010750B" w:rsidP="00816295">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sz w:val="18"/>
              </w:rPr>
            </w:pPr>
            <w:bookmarkStart w:id="30" w:name="_Toc1485434"/>
            <w:bookmarkStart w:id="31" w:name="_Toc5098922"/>
            <w:bookmarkStart w:id="32" w:name="_Toc105066573"/>
            <w:r w:rsidRPr="00816295">
              <w:rPr>
                <w:sz w:val="18"/>
              </w:rPr>
              <w:t xml:space="preserve">Figura </w:t>
            </w:r>
            <w:r w:rsidRPr="00816295">
              <w:rPr>
                <w:sz w:val="18"/>
              </w:rPr>
              <w:fldChar w:fldCharType="begin"/>
            </w:r>
            <w:r w:rsidRPr="00816295">
              <w:rPr>
                <w:sz w:val="18"/>
              </w:rPr>
              <w:instrText xml:space="preserve"> SEQ Figura \* ARABIC </w:instrText>
            </w:r>
            <w:r w:rsidRPr="00816295">
              <w:rPr>
                <w:sz w:val="18"/>
              </w:rPr>
              <w:fldChar w:fldCharType="separate"/>
            </w:r>
            <w:r w:rsidR="001938EC">
              <w:rPr>
                <w:noProof/>
                <w:sz w:val="18"/>
              </w:rPr>
              <w:t>4</w:t>
            </w:r>
            <w:r w:rsidRPr="00816295">
              <w:rPr>
                <w:sz w:val="18"/>
              </w:rPr>
              <w:fldChar w:fldCharType="end"/>
            </w:r>
            <w:r w:rsidRPr="00816295">
              <w:rPr>
                <w:sz w:val="18"/>
              </w:rPr>
              <w:t>. Área de Información General o Cabecera en la interfaz tipo ASECNA.</w:t>
            </w:r>
            <w:bookmarkEnd w:id="30"/>
            <w:bookmarkEnd w:id="31"/>
            <w:bookmarkEnd w:id="32"/>
          </w:p>
        </w:tc>
      </w:tr>
      <w:tr w:rsidR="0010750B" w:rsidRPr="00816295" w14:paraId="63DC5D8B" w14:textId="77777777" w:rsidTr="00816295">
        <w:trPr>
          <w:trHeight w:val="1131"/>
        </w:trPr>
        <w:tc>
          <w:tcPr>
            <w:cnfStyle w:val="001000000000" w:firstRow="0" w:lastRow="0" w:firstColumn="1" w:lastColumn="0" w:oddVBand="0" w:evenVBand="0" w:oddHBand="0" w:evenHBand="0" w:firstRowFirstColumn="0" w:firstRowLastColumn="0" w:lastRowFirstColumn="0" w:lastRowLastColumn="0"/>
            <w:tcW w:w="5348" w:type="dxa"/>
          </w:tcPr>
          <w:p w14:paraId="4DBDC22F" w14:textId="77777777" w:rsidR="0010750B" w:rsidRPr="00816295" w:rsidRDefault="0010750B" w:rsidP="00816295">
            <w:pPr>
              <w:spacing w:line="240" w:lineRule="auto"/>
              <w:ind w:left="284" w:firstLine="0"/>
              <w:rPr>
                <w:b w:val="0"/>
              </w:rPr>
            </w:pPr>
            <w:r w:rsidRPr="00816295">
              <w:rPr>
                <w:b w:val="0"/>
              </w:rPr>
              <w:t>Las zonas en que se divide este panel son las siguientes:</w:t>
            </w:r>
          </w:p>
          <w:p w14:paraId="03CF5314" w14:textId="77777777" w:rsidR="0010750B" w:rsidRPr="00816295" w:rsidRDefault="0010750B" w:rsidP="00C92DB5">
            <w:pPr>
              <w:pStyle w:val="Prrafodelista"/>
              <w:numPr>
                <w:ilvl w:val="0"/>
                <w:numId w:val="24"/>
              </w:numPr>
              <w:spacing w:line="240" w:lineRule="auto"/>
              <w:ind w:left="1003" w:hanging="357"/>
              <w:rPr>
                <w:b w:val="0"/>
              </w:rPr>
            </w:pPr>
            <w:r w:rsidRPr="00816295">
              <w:rPr>
                <w:b w:val="0"/>
              </w:rPr>
              <w:t>Logotipo de aplicación</w:t>
            </w:r>
          </w:p>
          <w:p w14:paraId="43B2DD1D" w14:textId="77777777" w:rsidR="0010750B" w:rsidRPr="00816295" w:rsidRDefault="0010750B" w:rsidP="00C92DB5">
            <w:pPr>
              <w:pStyle w:val="Prrafodelista"/>
              <w:numPr>
                <w:ilvl w:val="0"/>
                <w:numId w:val="24"/>
              </w:numPr>
              <w:spacing w:line="240" w:lineRule="auto"/>
              <w:ind w:left="1003" w:hanging="357"/>
              <w:rPr>
                <w:b w:val="0"/>
              </w:rPr>
            </w:pPr>
            <w:r w:rsidRPr="00816295">
              <w:rPr>
                <w:b w:val="0"/>
              </w:rPr>
              <w:t>Presencia de JACKS y control de SPLIT</w:t>
            </w:r>
          </w:p>
          <w:p w14:paraId="3FD979E0" w14:textId="77777777" w:rsidR="0010750B" w:rsidRPr="00816295" w:rsidRDefault="0010750B" w:rsidP="00C92DB5">
            <w:pPr>
              <w:pStyle w:val="Prrafodelista"/>
              <w:numPr>
                <w:ilvl w:val="0"/>
                <w:numId w:val="24"/>
              </w:numPr>
              <w:spacing w:line="240" w:lineRule="auto"/>
              <w:ind w:left="1003" w:hanging="357"/>
              <w:rPr>
                <w:b w:val="0"/>
              </w:rPr>
            </w:pPr>
            <w:r w:rsidRPr="00816295">
              <w:rPr>
                <w:b w:val="0"/>
              </w:rPr>
              <w:t>Tecla de Información de Telefonía</w:t>
            </w:r>
          </w:p>
          <w:p w14:paraId="15256623" w14:textId="77777777" w:rsidR="0010750B" w:rsidRPr="00816295" w:rsidRDefault="0010750B" w:rsidP="00C92DB5">
            <w:pPr>
              <w:pStyle w:val="Prrafodelista"/>
              <w:numPr>
                <w:ilvl w:val="0"/>
                <w:numId w:val="24"/>
              </w:numPr>
              <w:spacing w:line="240" w:lineRule="auto"/>
              <w:ind w:left="1003" w:hanging="357"/>
              <w:rPr>
                <w:b w:val="0"/>
              </w:rPr>
            </w:pPr>
            <w:r w:rsidRPr="00816295">
              <w:rPr>
                <w:b w:val="0"/>
              </w:rPr>
              <w:t>Ventana de Mensajes</w:t>
            </w:r>
          </w:p>
          <w:p w14:paraId="56CC056F" w14:textId="77777777" w:rsidR="0010750B" w:rsidRPr="00816295" w:rsidRDefault="0010750B" w:rsidP="00C92DB5">
            <w:pPr>
              <w:pStyle w:val="Prrafodelista"/>
              <w:numPr>
                <w:ilvl w:val="0"/>
                <w:numId w:val="24"/>
              </w:numPr>
              <w:spacing w:line="240" w:lineRule="auto"/>
              <w:ind w:left="1003" w:hanging="357"/>
              <w:rPr>
                <w:b w:val="0"/>
              </w:rPr>
            </w:pPr>
            <w:r w:rsidRPr="00816295">
              <w:rPr>
                <w:b w:val="0"/>
              </w:rPr>
              <w:t>Control brillo</w:t>
            </w:r>
          </w:p>
          <w:p w14:paraId="6BF9606B" w14:textId="77777777" w:rsidR="0010750B" w:rsidRPr="00816295" w:rsidRDefault="0010750B" w:rsidP="00C92DB5">
            <w:pPr>
              <w:pStyle w:val="Prrafodelista"/>
              <w:numPr>
                <w:ilvl w:val="0"/>
                <w:numId w:val="24"/>
              </w:numPr>
              <w:spacing w:line="240" w:lineRule="auto"/>
              <w:ind w:left="1003" w:hanging="357"/>
              <w:rPr>
                <w:b w:val="0"/>
              </w:rPr>
            </w:pPr>
            <w:r w:rsidRPr="00816295">
              <w:rPr>
                <w:b w:val="0"/>
              </w:rPr>
              <w:t>Control de Volumen de RING</w:t>
            </w:r>
          </w:p>
          <w:p w14:paraId="58F4D4B1" w14:textId="77777777" w:rsidR="0010750B" w:rsidRPr="00816295" w:rsidRDefault="0010750B" w:rsidP="00816295">
            <w:pPr>
              <w:spacing w:line="240" w:lineRule="auto"/>
              <w:ind w:left="284" w:firstLine="0"/>
              <w:rPr>
                <w:b w:val="0"/>
              </w:rPr>
            </w:pPr>
          </w:p>
        </w:tc>
        <w:tc>
          <w:tcPr>
            <w:tcW w:w="5073" w:type="dxa"/>
          </w:tcPr>
          <w:p w14:paraId="439072D3" w14:textId="77777777" w:rsidR="0010750B" w:rsidRPr="00816295" w:rsidRDefault="0010750B" w:rsidP="00816295">
            <w:pPr>
              <w:spacing w:line="240" w:lineRule="auto"/>
              <w:ind w:left="284" w:firstLine="0"/>
              <w:cnfStyle w:val="000000000000" w:firstRow="0" w:lastRow="0" w:firstColumn="0" w:lastColumn="0" w:oddVBand="0" w:evenVBand="0" w:oddHBand="0" w:evenHBand="0" w:firstRowFirstColumn="0" w:firstRowLastColumn="0" w:lastRowFirstColumn="0" w:lastRowLastColumn="0"/>
            </w:pPr>
            <w:r w:rsidRPr="00816295">
              <w:t>Las zonas en que se divide este panel son las siguientes:</w:t>
            </w:r>
          </w:p>
          <w:p w14:paraId="1791F168" w14:textId="77777777" w:rsidR="0010750B" w:rsidRPr="00816295" w:rsidRDefault="0010750B" w:rsidP="00C92DB5">
            <w:pPr>
              <w:pStyle w:val="Prrafodelista"/>
              <w:numPr>
                <w:ilvl w:val="0"/>
                <w:numId w:val="25"/>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816295">
              <w:t>Logotipo de aplicación</w:t>
            </w:r>
          </w:p>
          <w:p w14:paraId="54E6D3B5" w14:textId="77777777" w:rsidR="0010750B" w:rsidRPr="00816295" w:rsidRDefault="0010750B" w:rsidP="00C92DB5">
            <w:pPr>
              <w:pStyle w:val="Prrafodelista"/>
              <w:numPr>
                <w:ilvl w:val="0"/>
                <w:numId w:val="25"/>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816295">
              <w:t>Fecha y hora local de la máquina</w:t>
            </w:r>
          </w:p>
          <w:p w14:paraId="3654B80C" w14:textId="77777777" w:rsidR="0010750B" w:rsidRPr="00816295" w:rsidRDefault="0010750B" w:rsidP="00C92DB5">
            <w:pPr>
              <w:pStyle w:val="Prrafodelista"/>
              <w:numPr>
                <w:ilvl w:val="0"/>
                <w:numId w:val="25"/>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816295">
              <w:t>Presencia de JACKS y control de SPLIT</w:t>
            </w:r>
          </w:p>
          <w:p w14:paraId="6B257069" w14:textId="77777777" w:rsidR="0010750B" w:rsidRPr="00816295" w:rsidRDefault="0010750B" w:rsidP="00C92DB5">
            <w:pPr>
              <w:pStyle w:val="Prrafodelista"/>
              <w:numPr>
                <w:ilvl w:val="0"/>
                <w:numId w:val="25"/>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816295">
              <w:t>Tecla de Información de Telefonía</w:t>
            </w:r>
          </w:p>
          <w:p w14:paraId="165653FF" w14:textId="77777777" w:rsidR="0010750B" w:rsidRPr="00816295" w:rsidRDefault="0010750B" w:rsidP="00C92DB5">
            <w:pPr>
              <w:pStyle w:val="Prrafodelista"/>
              <w:numPr>
                <w:ilvl w:val="0"/>
                <w:numId w:val="25"/>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816295">
              <w:t>Tecla de acceso a la función BRIEFING</w:t>
            </w:r>
          </w:p>
          <w:p w14:paraId="08E12E30" w14:textId="77777777" w:rsidR="0010750B" w:rsidRPr="00816295" w:rsidRDefault="0010750B" w:rsidP="00C92DB5">
            <w:pPr>
              <w:pStyle w:val="Prrafodelista"/>
              <w:numPr>
                <w:ilvl w:val="0"/>
                <w:numId w:val="25"/>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816295">
              <w:t>Ventana de Mensajes</w:t>
            </w:r>
          </w:p>
          <w:p w14:paraId="41B5A507" w14:textId="77777777" w:rsidR="0010750B" w:rsidRPr="00816295" w:rsidRDefault="0010750B" w:rsidP="00C92DB5">
            <w:pPr>
              <w:pStyle w:val="Prrafodelista"/>
              <w:numPr>
                <w:ilvl w:val="0"/>
                <w:numId w:val="25"/>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816295">
              <w:t>Control brillo</w:t>
            </w:r>
          </w:p>
          <w:p w14:paraId="7088E338" w14:textId="77777777" w:rsidR="0010750B" w:rsidRPr="00816295" w:rsidRDefault="0010750B" w:rsidP="00C92DB5">
            <w:pPr>
              <w:pStyle w:val="Prrafodelista"/>
              <w:numPr>
                <w:ilvl w:val="0"/>
                <w:numId w:val="25"/>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816295">
              <w:t>Control de Volumen de RING</w:t>
            </w:r>
          </w:p>
          <w:p w14:paraId="4E81C7D7" w14:textId="77777777" w:rsidR="0010750B" w:rsidRPr="00816295" w:rsidRDefault="0010750B" w:rsidP="00816295">
            <w:pPr>
              <w:spacing w:line="240" w:lineRule="auto"/>
              <w:ind w:left="284" w:firstLine="0"/>
              <w:cnfStyle w:val="000000000000" w:firstRow="0" w:lastRow="0" w:firstColumn="0" w:lastColumn="0" w:oddVBand="0" w:evenVBand="0" w:oddHBand="0" w:evenHBand="0" w:firstRowFirstColumn="0" w:firstRowLastColumn="0" w:lastRowFirstColumn="0" w:lastRowLastColumn="0"/>
            </w:pPr>
          </w:p>
        </w:tc>
      </w:tr>
    </w:tbl>
    <w:p w14:paraId="17FD808E" w14:textId="77777777" w:rsidR="0010750B" w:rsidRPr="00C607D3" w:rsidRDefault="0010750B" w:rsidP="00816295">
      <w:pPr>
        <w:pStyle w:val="Ttulo2"/>
      </w:pPr>
      <w:bookmarkStart w:id="33" w:name="_Toc128530261"/>
      <w:bookmarkStart w:id="34" w:name="_Toc353970501"/>
      <w:bookmarkStart w:id="35" w:name="_Toc445284867"/>
      <w:bookmarkStart w:id="36" w:name="_Toc1485362"/>
      <w:bookmarkStart w:id="37" w:name="_Toc5098851"/>
      <w:bookmarkStart w:id="38" w:name="_Toc104370788"/>
      <w:bookmarkStart w:id="39" w:name="_Toc105066497"/>
      <w:r w:rsidRPr="00C607D3">
        <w:lastRenderedPageBreak/>
        <w:t>Panel de radio</w:t>
      </w:r>
      <w:bookmarkEnd w:id="33"/>
      <w:bookmarkEnd w:id="34"/>
      <w:bookmarkEnd w:id="35"/>
      <w:bookmarkEnd w:id="36"/>
      <w:bookmarkEnd w:id="37"/>
      <w:bookmarkEnd w:id="38"/>
      <w:bookmarkEnd w:id="39"/>
    </w:p>
    <w:p w14:paraId="73398001" w14:textId="77777777" w:rsidR="0010750B" w:rsidRDefault="0010750B" w:rsidP="0010750B">
      <w:r w:rsidRPr="00C607D3">
        <w:t xml:space="preserve">Ocupa la parte central izquierda de la pantalla. Ofrece los controles de operación sobre el subsistema radio. Presenta el aspecto que muestra </w:t>
      </w:r>
      <w:r>
        <w:t>a continuación:</w:t>
      </w:r>
    </w:p>
    <w:tbl>
      <w:tblPr>
        <w:tblStyle w:val="Tablaconcuadrcula2"/>
        <w:tblW w:w="0" w:type="auto"/>
        <w:tblLook w:val="04A0" w:firstRow="1" w:lastRow="0" w:firstColumn="1" w:lastColumn="0" w:noHBand="0" w:noVBand="1"/>
      </w:tblPr>
      <w:tblGrid>
        <w:gridCol w:w="5233"/>
        <w:gridCol w:w="5188"/>
      </w:tblGrid>
      <w:tr w:rsidR="0010750B" w:rsidRPr="00816295" w14:paraId="723F9CFB" w14:textId="77777777" w:rsidTr="00B949C7">
        <w:trPr>
          <w:cnfStyle w:val="100000000000" w:firstRow="1" w:lastRow="0" w:firstColumn="0" w:lastColumn="0" w:oddVBand="0" w:evenVBand="0" w:oddHBand="0" w:evenHBand="0" w:firstRowFirstColumn="0" w:firstRowLastColumn="0" w:lastRowFirstColumn="0" w:lastRowLastColumn="0"/>
          <w:trHeight w:val="3214"/>
        </w:trPr>
        <w:tc>
          <w:tcPr>
            <w:cnfStyle w:val="001000000000" w:firstRow="0" w:lastRow="0" w:firstColumn="1" w:lastColumn="0" w:oddVBand="0" w:evenVBand="0" w:oddHBand="0" w:evenHBand="0" w:firstRowFirstColumn="0" w:firstRowLastColumn="0" w:lastRowFirstColumn="0" w:lastRowLastColumn="0"/>
            <w:tcW w:w="5324" w:type="dxa"/>
          </w:tcPr>
          <w:p w14:paraId="7FF09DF2" w14:textId="77777777" w:rsidR="0010750B" w:rsidRDefault="0010750B" w:rsidP="00816295">
            <w:pPr>
              <w:spacing w:before="0" w:after="0" w:line="240" w:lineRule="auto"/>
              <w:ind w:left="0" w:firstLine="0"/>
              <w:jc w:val="center"/>
              <w:rPr>
                <w:noProof/>
              </w:rPr>
            </w:pPr>
          </w:p>
          <w:p w14:paraId="4CE84938" w14:textId="77777777" w:rsidR="0014780D" w:rsidRPr="00816295" w:rsidRDefault="0014780D" w:rsidP="00816295">
            <w:pPr>
              <w:spacing w:before="0" w:after="0" w:line="240" w:lineRule="auto"/>
              <w:ind w:left="0" w:firstLine="0"/>
              <w:jc w:val="center"/>
              <w:rPr>
                <w:noProof/>
              </w:rPr>
            </w:pPr>
            <w:r w:rsidRPr="0014780D">
              <w:rPr>
                <w:noProof/>
                <w:lang w:val="en-US" w:eastAsia="en-US"/>
              </w:rPr>
              <w:drawing>
                <wp:inline distT="0" distB="0" distL="0" distR="0" wp14:anchorId="30E9F32D" wp14:editId="1A22DDB1">
                  <wp:extent cx="3094463" cy="240391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099361" cy="2407715"/>
                          </a:xfrm>
                          <a:prstGeom prst="rect">
                            <a:avLst/>
                          </a:prstGeom>
                        </pic:spPr>
                      </pic:pic>
                    </a:graphicData>
                  </a:graphic>
                </wp:inline>
              </w:drawing>
            </w:r>
          </w:p>
        </w:tc>
        <w:tc>
          <w:tcPr>
            <w:tcW w:w="5324" w:type="dxa"/>
          </w:tcPr>
          <w:p w14:paraId="064DD060" w14:textId="77777777" w:rsidR="0010750B" w:rsidRPr="00816295" w:rsidRDefault="0010750B" w:rsidP="00816295">
            <w:pPr>
              <w:spacing w:before="0" w:after="0" w:line="240" w:lineRule="auto"/>
              <w:ind w:left="0" w:firstLine="0"/>
              <w:jc w:val="center"/>
              <w:cnfStyle w:val="100000000000" w:firstRow="1" w:lastRow="0" w:firstColumn="0" w:lastColumn="0" w:oddVBand="0" w:evenVBand="0" w:oddHBand="0" w:evenHBand="0" w:firstRowFirstColumn="0" w:firstRowLastColumn="0" w:lastRowFirstColumn="0" w:lastRowLastColumn="0"/>
              <w:rPr>
                <w:noProof/>
              </w:rPr>
            </w:pPr>
            <w:r w:rsidRPr="00816295">
              <w:rPr>
                <w:noProof/>
                <w:lang w:val="en-US" w:eastAsia="en-US"/>
              </w:rPr>
              <w:drawing>
                <wp:inline distT="0" distB="0" distL="0" distR="0" wp14:anchorId="469F88B2" wp14:editId="714BF3BF">
                  <wp:extent cx="3019425" cy="3131281"/>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023630" cy="3135642"/>
                          </a:xfrm>
                          <a:prstGeom prst="rect">
                            <a:avLst/>
                          </a:prstGeom>
                        </pic:spPr>
                      </pic:pic>
                    </a:graphicData>
                  </a:graphic>
                </wp:inline>
              </w:drawing>
            </w:r>
          </w:p>
        </w:tc>
      </w:tr>
      <w:tr w:rsidR="0010750B" w:rsidRPr="00816295" w14:paraId="034F81E3" w14:textId="77777777" w:rsidTr="00B949C7">
        <w:trPr>
          <w:trHeight w:val="614"/>
        </w:trPr>
        <w:tc>
          <w:tcPr>
            <w:cnfStyle w:val="001000000000" w:firstRow="0" w:lastRow="0" w:firstColumn="1" w:lastColumn="0" w:oddVBand="0" w:evenVBand="0" w:oddHBand="0" w:evenHBand="0" w:firstRowFirstColumn="0" w:firstRowLastColumn="0" w:lastRowFirstColumn="0" w:lastRowLastColumn="0"/>
            <w:tcW w:w="5324" w:type="dxa"/>
          </w:tcPr>
          <w:p w14:paraId="0D764C89" w14:textId="7E1A4188" w:rsidR="0010750B" w:rsidRPr="00816295" w:rsidRDefault="0010750B" w:rsidP="00816295">
            <w:pPr>
              <w:spacing w:line="240" w:lineRule="auto"/>
              <w:ind w:left="357" w:firstLine="0"/>
              <w:jc w:val="center"/>
              <w:rPr>
                <w:b w:val="0"/>
                <w:sz w:val="18"/>
              </w:rPr>
            </w:pPr>
            <w:bookmarkStart w:id="40" w:name="_Toc1485435"/>
            <w:bookmarkStart w:id="41" w:name="_Toc5098923"/>
            <w:bookmarkStart w:id="42" w:name="_Toc105066574"/>
            <w:r w:rsidRPr="00816295">
              <w:rPr>
                <w:b w:val="0"/>
                <w:sz w:val="18"/>
              </w:rPr>
              <w:t xml:space="preserve">Figura </w:t>
            </w:r>
            <w:r w:rsidRPr="00816295">
              <w:rPr>
                <w:sz w:val="18"/>
              </w:rPr>
              <w:fldChar w:fldCharType="begin"/>
            </w:r>
            <w:r w:rsidRPr="00816295">
              <w:rPr>
                <w:b w:val="0"/>
                <w:sz w:val="18"/>
              </w:rPr>
              <w:instrText xml:space="preserve"> SEQ Figura \* ARABIC </w:instrText>
            </w:r>
            <w:r w:rsidRPr="00816295">
              <w:rPr>
                <w:sz w:val="18"/>
              </w:rPr>
              <w:fldChar w:fldCharType="separate"/>
            </w:r>
            <w:r w:rsidR="001938EC">
              <w:rPr>
                <w:b w:val="0"/>
                <w:noProof/>
                <w:sz w:val="18"/>
              </w:rPr>
              <w:t>5</w:t>
            </w:r>
            <w:r w:rsidRPr="00816295">
              <w:rPr>
                <w:sz w:val="18"/>
              </w:rPr>
              <w:fldChar w:fldCharType="end"/>
            </w:r>
            <w:r w:rsidRPr="00816295">
              <w:rPr>
                <w:b w:val="0"/>
                <w:sz w:val="18"/>
              </w:rPr>
              <w:t>. Panel radio en la interfaz tipo ENAIRE.</w:t>
            </w:r>
            <w:bookmarkEnd w:id="40"/>
            <w:bookmarkEnd w:id="41"/>
            <w:bookmarkEnd w:id="42"/>
            <w:r w:rsidRPr="00816295">
              <w:rPr>
                <w:b w:val="0"/>
                <w:sz w:val="18"/>
              </w:rPr>
              <w:t xml:space="preserve"> </w:t>
            </w:r>
          </w:p>
        </w:tc>
        <w:tc>
          <w:tcPr>
            <w:tcW w:w="5324" w:type="dxa"/>
          </w:tcPr>
          <w:p w14:paraId="0E62E749" w14:textId="3E46308F" w:rsidR="0010750B" w:rsidRPr="00816295" w:rsidRDefault="0010750B" w:rsidP="00816295">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sz w:val="18"/>
              </w:rPr>
            </w:pPr>
            <w:bookmarkStart w:id="43" w:name="_Toc1485436"/>
            <w:bookmarkStart w:id="44" w:name="_Toc5098924"/>
            <w:bookmarkStart w:id="45" w:name="_Toc105066575"/>
            <w:r w:rsidRPr="00816295">
              <w:rPr>
                <w:sz w:val="18"/>
              </w:rPr>
              <w:t xml:space="preserve">Figura </w:t>
            </w:r>
            <w:r w:rsidRPr="00816295">
              <w:rPr>
                <w:sz w:val="18"/>
              </w:rPr>
              <w:fldChar w:fldCharType="begin"/>
            </w:r>
            <w:r w:rsidRPr="00816295">
              <w:rPr>
                <w:sz w:val="18"/>
              </w:rPr>
              <w:instrText xml:space="preserve"> SEQ Figura \* ARABIC </w:instrText>
            </w:r>
            <w:r w:rsidRPr="00816295">
              <w:rPr>
                <w:sz w:val="18"/>
              </w:rPr>
              <w:fldChar w:fldCharType="separate"/>
            </w:r>
            <w:r w:rsidR="001938EC">
              <w:rPr>
                <w:noProof/>
                <w:sz w:val="18"/>
              </w:rPr>
              <w:t>6</w:t>
            </w:r>
            <w:r w:rsidRPr="00816295">
              <w:rPr>
                <w:sz w:val="18"/>
              </w:rPr>
              <w:fldChar w:fldCharType="end"/>
            </w:r>
            <w:r w:rsidRPr="00816295">
              <w:rPr>
                <w:sz w:val="18"/>
              </w:rPr>
              <w:t>. Panel radio en la interfaz tipo ASECNA.</w:t>
            </w:r>
            <w:bookmarkEnd w:id="43"/>
            <w:bookmarkEnd w:id="44"/>
            <w:bookmarkEnd w:id="45"/>
          </w:p>
        </w:tc>
      </w:tr>
      <w:tr w:rsidR="0010750B" w:rsidRPr="00816295" w14:paraId="4981122E" w14:textId="77777777" w:rsidTr="00B949C7">
        <w:trPr>
          <w:trHeight w:val="1131"/>
        </w:trPr>
        <w:tc>
          <w:tcPr>
            <w:cnfStyle w:val="001000000000" w:firstRow="0" w:lastRow="0" w:firstColumn="1" w:lastColumn="0" w:oddVBand="0" w:evenVBand="0" w:oddHBand="0" w:evenHBand="0" w:firstRowFirstColumn="0" w:firstRowLastColumn="0" w:lastRowFirstColumn="0" w:lastRowLastColumn="0"/>
            <w:tcW w:w="5324" w:type="dxa"/>
          </w:tcPr>
          <w:p w14:paraId="1C3694F1" w14:textId="77777777" w:rsidR="0010750B" w:rsidRPr="00816295" w:rsidRDefault="0010750B" w:rsidP="00816295">
            <w:pPr>
              <w:spacing w:line="240" w:lineRule="auto"/>
              <w:ind w:left="284" w:firstLine="0"/>
              <w:rPr>
                <w:b w:val="0"/>
              </w:rPr>
            </w:pPr>
            <w:r w:rsidRPr="00816295">
              <w:rPr>
                <w:b w:val="0"/>
              </w:rPr>
              <w:t>Las elementos que contiene este panel son los siguientes:</w:t>
            </w:r>
          </w:p>
          <w:p w14:paraId="74FCB339" w14:textId="77777777" w:rsidR="0010750B" w:rsidRPr="00816295" w:rsidRDefault="0010750B" w:rsidP="00C92DB5">
            <w:pPr>
              <w:pStyle w:val="Prrafodelista"/>
              <w:numPr>
                <w:ilvl w:val="0"/>
                <w:numId w:val="24"/>
              </w:numPr>
              <w:spacing w:line="240" w:lineRule="auto"/>
              <w:ind w:left="1003" w:hanging="357"/>
              <w:rPr>
                <w:b w:val="0"/>
              </w:rPr>
            </w:pPr>
            <w:r w:rsidRPr="00816295">
              <w:rPr>
                <w:b w:val="0"/>
              </w:rPr>
              <w:t>Control de volumen altavoz radio</w:t>
            </w:r>
          </w:p>
          <w:p w14:paraId="1D74821A" w14:textId="77777777" w:rsidR="0010750B" w:rsidRPr="00816295" w:rsidRDefault="0010750B" w:rsidP="00C92DB5">
            <w:pPr>
              <w:pStyle w:val="Prrafodelista"/>
              <w:numPr>
                <w:ilvl w:val="0"/>
                <w:numId w:val="24"/>
              </w:numPr>
              <w:spacing w:line="240" w:lineRule="auto"/>
              <w:ind w:left="1003" w:hanging="357"/>
              <w:rPr>
                <w:b w:val="0"/>
              </w:rPr>
            </w:pPr>
            <w:r w:rsidRPr="00816295">
              <w:rPr>
                <w:b w:val="0"/>
              </w:rPr>
              <w:t>Control de volumen cascos</w:t>
            </w:r>
          </w:p>
          <w:p w14:paraId="19AFE49B" w14:textId="77777777" w:rsidR="0010750B" w:rsidRPr="00816295" w:rsidRDefault="0010750B" w:rsidP="00C92DB5">
            <w:pPr>
              <w:pStyle w:val="Prrafodelista"/>
              <w:numPr>
                <w:ilvl w:val="0"/>
                <w:numId w:val="24"/>
              </w:numPr>
              <w:spacing w:line="240" w:lineRule="auto"/>
              <w:ind w:left="1003" w:hanging="357"/>
              <w:rPr>
                <w:b w:val="0"/>
              </w:rPr>
            </w:pPr>
            <w:r w:rsidRPr="00816295">
              <w:rPr>
                <w:b w:val="0"/>
              </w:rPr>
              <w:t>Tecla de PTT Software</w:t>
            </w:r>
          </w:p>
          <w:p w14:paraId="0BE1DAE4" w14:textId="77777777" w:rsidR="0010750B" w:rsidRDefault="0010750B" w:rsidP="00C92DB5">
            <w:pPr>
              <w:pStyle w:val="Prrafodelista"/>
              <w:numPr>
                <w:ilvl w:val="0"/>
                <w:numId w:val="24"/>
              </w:numPr>
              <w:spacing w:line="240" w:lineRule="auto"/>
              <w:ind w:left="1003" w:hanging="357"/>
              <w:rPr>
                <w:b w:val="0"/>
              </w:rPr>
            </w:pPr>
            <w:r w:rsidRPr="00816295">
              <w:rPr>
                <w:b w:val="0"/>
              </w:rPr>
              <w:t>Tecla de la facilidad Grupo de RTX</w:t>
            </w:r>
          </w:p>
          <w:p w14:paraId="7297025D" w14:textId="69FC3AB4" w:rsidR="0014780D" w:rsidRPr="00816295" w:rsidRDefault="0014780D" w:rsidP="00C92DB5">
            <w:pPr>
              <w:pStyle w:val="Prrafodelista"/>
              <w:numPr>
                <w:ilvl w:val="0"/>
                <w:numId w:val="24"/>
              </w:numPr>
              <w:spacing w:line="240" w:lineRule="auto"/>
              <w:ind w:left="1003" w:hanging="357"/>
              <w:rPr>
                <w:b w:val="0"/>
              </w:rPr>
            </w:pPr>
            <w:r>
              <w:rPr>
                <w:b w:val="0"/>
              </w:rPr>
              <w:t xml:space="preserve">Tecla de </w:t>
            </w:r>
            <w:r w:rsidR="00FA3577">
              <w:rPr>
                <w:b w:val="0"/>
              </w:rPr>
              <w:t>reproducción</w:t>
            </w:r>
            <w:r>
              <w:rPr>
                <w:b w:val="0"/>
              </w:rPr>
              <w:t xml:space="preserve"> de última llamada radio</w:t>
            </w:r>
          </w:p>
          <w:p w14:paraId="2642AA10" w14:textId="77777777" w:rsidR="0010750B" w:rsidRPr="00816295" w:rsidRDefault="0010750B" w:rsidP="00C92DB5">
            <w:pPr>
              <w:pStyle w:val="Prrafodelista"/>
              <w:numPr>
                <w:ilvl w:val="0"/>
                <w:numId w:val="24"/>
              </w:numPr>
              <w:spacing w:line="240" w:lineRule="auto"/>
              <w:ind w:left="1003" w:hanging="357"/>
              <w:rPr>
                <w:b w:val="0"/>
              </w:rPr>
            </w:pPr>
            <w:r w:rsidRPr="00816295">
              <w:rPr>
                <w:b w:val="0"/>
              </w:rPr>
              <w:t>Control de Páginas Radio</w:t>
            </w:r>
          </w:p>
          <w:p w14:paraId="66830073" w14:textId="77777777" w:rsidR="0010750B" w:rsidRPr="00816295" w:rsidRDefault="0010750B" w:rsidP="00C92DB5">
            <w:pPr>
              <w:pStyle w:val="Prrafodelista"/>
              <w:numPr>
                <w:ilvl w:val="0"/>
                <w:numId w:val="24"/>
              </w:numPr>
              <w:spacing w:line="240" w:lineRule="auto"/>
              <w:ind w:left="1003" w:hanging="357"/>
              <w:rPr>
                <w:b w:val="0"/>
              </w:rPr>
            </w:pPr>
            <w:r w:rsidRPr="00816295">
              <w:rPr>
                <w:b w:val="0"/>
              </w:rPr>
              <w:t>Área de Acceso a Posiciones Radio (hasta 15 por página)</w:t>
            </w:r>
          </w:p>
          <w:p w14:paraId="4AB53769" w14:textId="77777777" w:rsidR="0010750B" w:rsidRPr="00816295" w:rsidRDefault="0010750B" w:rsidP="00816295">
            <w:pPr>
              <w:ind w:left="357" w:firstLine="0"/>
              <w:rPr>
                <w:b w:val="0"/>
              </w:rPr>
            </w:pPr>
          </w:p>
        </w:tc>
        <w:tc>
          <w:tcPr>
            <w:tcW w:w="5324" w:type="dxa"/>
          </w:tcPr>
          <w:p w14:paraId="251B85BF" w14:textId="77777777" w:rsidR="0010750B" w:rsidRPr="00816295" w:rsidRDefault="0010750B" w:rsidP="00816295">
            <w:pPr>
              <w:spacing w:line="240" w:lineRule="auto"/>
              <w:ind w:left="284" w:firstLine="0"/>
              <w:cnfStyle w:val="000000000000" w:firstRow="0" w:lastRow="0" w:firstColumn="0" w:lastColumn="0" w:oddVBand="0" w:evenVBand="0" w:oddHBand="0" w:evenHBand="0" w:firstRowFirstColumn="0" w:firstRowLastColumn="0" w:lastRowFirstColumn="0" w:lastRowLastColumn="0"/>
            </w:pPr>
            <w:r w:rsidRPr="00816295">
              <w:t>Las elementos que contiene este panel son los siguientes:</w:t>
            </w:r>
          </w:p>
          <w:p w14:paraId="2BE6B89F" w14:textId="77777777" w:rsidR="0010750B" w:rsidRPr="00816295" w:rsidRDefault="0010750B" w:rsidP="00C92DB5">
            <w:pPr>
              <w:pStyle w:val="Prrafodelista"/>
              <w:numPr>
                <w:ilvl w:val="0"/>
                <w:numId w:val="24"/>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816295">
              <w:t>Control de volumen altavoz radio 1.</w:t>
            </w:r>
          </w:p>
          <w:p w14:paraId="4D456322" w14:textId="77777777" w:rsidR="0010750B" w:rsidRPr="00816295" w:rsidRDefault="0010750B" w:rsidP="00C92DB5">
            <w:pPr>
              <w:pStyle w:val="Prrafodelista"/>
              <w:numPr>
                <w:ilvl w:val="0"/>
                <w:numId w:val="24"/>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816295">
              <w:t>Control de volumen altavoz radio 2 (normalmente HF)</w:t>
            </w:r>
          </w:p>
          <w:p w14:paraId="79F8F21B" w14:textId="77777777" w:rsidR="0010750B" w:rsidRPr="00816295" w:rsidRDefault="0010750B" w:rsidP="00C92DB5">
            <w:pPr>
              <w:pStyle w:val="Prrafodelista"/>
              <w:numPr>
                <w:ilvl w:val="0"/>
                <w:numId w:val="24"/>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816295">
              <w:t>Control de volumen cascos</w:t>
            </w:r>
          </w:p>
          <w:p w14:paraId="5E6CDF15" w14:textId="77777777" w:rsidR="0010750B" w:rsidRPr="00816295" w:rsidRDefault="0010750B" w:rsidP="00C92DB5">
            <w:pPr>
              <w:pStyle w:val="Prrafodelista"/>
              <w:numPr>
                <w:ilvl w:val="0"/>
                <w:numId w:val="24"/>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816295">
              <w:t>Tecla de PTT Software</w:t>
            </w:r>
          </w:p>
          <w:p w14:paraId="11B70A6A" w14:textId="77777777" w:rsidR="0010750B" w:rsidRPr="00816295" w:rsidRDefault="0010750B" w:rsidP="00C92DB5">
            <w:pPr>
              <w:pStyle w:val="Prrafodelista"/>
              <w:numPr>
                <w:ilvl w:val="0"/>
                <w:numId w:val="24"/>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816295">
              <w:t>Tecla de la facilidad Grupo de RTX</w:t>
            </w:r>
          </w:p>
          <w:p w14:paraId="3617398F" w14:textId="77777777" w:rsidR="0010750B" w:rsidRPr="00816295" w:rsidRDefault="0010750B" w:rsidP="00C92DB5">
            <w:pPr>
              <w:pStyle w:val="Prrafodelista"/>
              <w:numPr>
                <w:ilvl w:val="0"/>
                <w:numId w:val="24"/>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816295">
              <w:t>Control de Páginas Radio</w:t>
            </w:r>
          </w:p>
          <w:p w14:paraId="3407ED81" w14:textId="77777777" w:rsidR="0010750B" w:rsidRPr="00816295" w:rsidRDefault="0010750B" w:rsidP="00C92DB5">
            <w:pPr>
              <w:pStyle w:val="Prrafodelista"/>
              <w:numPr>
                <w:ilvl w:val="0"/>
                <w:numId w:val="24"/>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816295">
              <w:t>Área de Acceso a Posiciones Radio (Hasta 15 por página)</w:t>
            </w:r>
          </w:p>
          <w:p w14:paraId="2F2F3D70" w14:textId="77777777" w:rsidR="0010750B" w:rsidRPr="00816295" w:rsidRDefault="0010750B" w:rsidP="00C92DB5">
            <w:pPr>
              <w:pStyle w:val="Prrafodelista"/>
              <w:numPr>
                <w:ilvl w:val="0"/>
                <w:numId w:val="24"/>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816295">
              <w:t>Zona para llamadas selectivas (para frecuencias HF)</w:t>
            </w:r>
          </w:p>
          <w:p w14:paraId="4254C7C8" w14:textId="77777777" w:rsidR="0010750B" w:rsidRPr="00816295" w:rsidRDefault="0010750B" w:rsidP="00816295">
            <w:pPr>
              <w:ind w:left="357" w:firstLine="0"/>
              <w:cnfStyle w:val="000000000000" w:firstRow="0" w:lastRow="0" w:firstColumn="0" w:lastColumn="0" w:oddVBand="0" w:evenVBand="0" w:oddHBand="0" w:evenHBand="0" w:firstRowFirstColumn="0" w:firstRowLastColumn="0" w:lastRowFirstColumn="0" w:lastRowLastColumn="0"/>
            </w:pPr>
          </w:p>
        </w:tc>
      </w:tr>
    </w:tbl>
    <w:p w14:paraId="77A35655" w14:textId="77777777" w:rsidR="0010750B" w:rsidRPr="00C607D3" w:rsidRDefault="0010750B" w:rsidP="00816295">
      <w:pPr>
        <w:pStyle w:val="Ttulo2"/>
      </w:pPr>
      <w:bookmarkStart w:id="46" w:name="_Toc128530262"/>
      <w:bookmarkStart w:id="47" w:name="_Toc353970502"/>
      <w:bookmarkStart w:id="48" w:name="_Toc445284868"/>
      <w:bookmarkStart w:id="49" w:name="_Toc1485363"/>
      <w:bookmarkStart w:id="50" w:name="_Toc5098852"/>
      <w:bookmarkStart w:id="51" w:name="_Toc104370789"/>
      <w:bookmarkStart w:id="52" w:name="_Toc105066498"/>
      <w:r w:rsidRPr="00C607D3">
        <w:t>Panel de Telefonía</w:t>
      </w:r>
      <w:bookmarkEnd w:id="46"/>
      <w:bookmarkEnd w:id="47"/>
      <w:bookmarkEnd w:id="48"/>
      <w:bookmarkEnd w:id="49"/>
      <w:bookmarkEnd w:id="50"/>
      <w:bookmarkEnd w:id="51"/>
      <w:bookmarkEnd w:id="52"/>
    </w:p>
    <w:p w14:paraId="50340319" w14:textId="77777777" w:rsidR="0010750B" w:rsidRDefault="0010750B" w:rsidP="0010750B">
      <w:r w:rsidRPr="00C607D3">
        <w:t xml:space="preserve">Ocupa la parte central derecha de la pantalla. Ofrece los controles de operación sobre el subsistema de telefonía con llamada previa. Presenta el aspecto que </w:t>
      </w:r>
      <w:r>
        <w:t>se muestra a continuación</w:t>
      </w:r>
      <w:r w:rsidRPr="00C607D3">
        <w:t>:</w:t>
      </w:r>
    </w:p>
    <w:tbl>
      <w:tblPr>
        <w:tblStyle w:val="Tablaconcuadrcula2"/>
        <w:tblW w:w="0" w:type="auto"/>
        <w:tblLook w:val="04A0" w:firstRow="1" w:lastRow="0" w:firstColumn="1" w:lastColumn="0" w:noHBand="0" w:noVBand="1"/>
      </w:tblPr>
      <w:tblGrid>
        <w:gridCol w:w="5255"/>
        <w:gridCol w:w="5166"/>
      </w:tblGrid>
      <w:tr w:rsidR="0010750B" w:rsidRPr="00B949C7" w14:paraId="2F1AE4A4" w14:textId="77777777" w:rsidTr="00B949C7">
        <w:trPr>
          <w:cnfStyle w:val="100000000000" w:firstRow="1" w:lastRow="0" w:firstColumn="0" w:lastColumn="0" w:oddVBand="0" w:evenVBand="0" w:oddHBand="0" w:evenHBand="0" w:firstRowFirstColumn="0" w:firstRowLastColumn="0" w:lastRowFirstColumn="0" w:lastRowLastColumn="0"/>
          <w:trHeight w:val="3214"/>
        </w:trPr>
        <w:tc>
          <w:tcPr>
            <w:cnfStyle w:val="001000000000" w:firstRow="0" w:lastRow="0" w:firstColumn="1" w:lastColumn="0" w:oddVBand="0" w:evenVBand="0" w:oddHBand="0" w:evenHBand="0" w:firstRowFirstColumn="0" w:firstRowLastColumn="0" w:lastRowFirstColumn="0" w:lastRowLastColumn="0"/>
            <w:tcW w:w="5324" w:type="dxa"/>
          </w:tcPr>
          <w:p w14:paraId="7667B89C" w14:textId="77777777" w:rsidR="0010750B" w:rsidRPr="00B949C7" w:rsidRDefault="0010750B" w:rsidP="00B949C7">
            <w:pPr>
              <w:spacing w:line="240" w:lineRule="auto"/>
              <w:ind w:left="0" w:firstLine="0"/>
              <w:jc w:val="center"/>
              <w:rPr>
                <w:b w:val="0"/>
              </w:rPr>
            </w:pPr>
            <w:r w:rsidRPr="00B949C7">
              <w:rPr>
                <w:b w:val="0"/>
                <w:bCs w:val="0"/>
              </w:rPr>
              <w:object w:dxaOrig="4770" w:dyaOrig="5550" w14:anchorId="09D2D3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9.1pt;height:278.35pt" o:ole="">
                  <v:imagedata r:id="rId17" o:title=""/>
                </v:shape>
                <o:OLEObject Type="Embed" ProgID="PBrush" ShapeID="_x0000_i1025" DrawAspect="Content" ObjectID="_1746604197" r:id="rId18"/>
              </w:object>
            </w:r>
          </w:p>
        </w:tc>
        <w:tc>
          <w:tcPr>
            <w:tcW w:w="5324" w:type="dxa"/>
          </w:tcPr>
          <w:p w14:paraId="04223369" w14:textId="77777777" w:rsidR="0010750B" w:rsidRPr="00B949C7" w:rsidRDefault="0010750B" w:rsidP="00B949C7">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rPr>
            </w:pPr>
            <w:r w:rsidRPr="00B949C7">
              <w:rPr>
                <w:noProof/>
                <w:lang w:val="en-US" w:eastAsia="en-US"/>
              </w:rPr>
              <w:drawing>
                <wp:inline distT="0" distB="0" distL="0" distR="0" wp14:anchorId="78080181" wp14:editId="662E9A50">
                  <wp:extent cx="2771775" cy="3389441"/>
                  <wp:effectExtent l="0" t="0" r="0" b="1905"/>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71775" cy="3389441"/>
                          </a:xfrm>
                          <a:prstGeom prst="rect">
                            <a:avLst/>
                          </a:prstGeom>
                          <a:noFill/>
                          <a:ln>
                            <a:noFill/>
                          </a:ln>
                        </pic:spPr>
                      </pic:pic>
                    </a:graphicData>
                  </a:graphic>
                </wp:inline>
              </w:drawing>
            </w:r>
          </w:p>
        </w:tc>
      </w:tr>
      <w:tr w:rsidR="0010750B" w:rsidRPr="00B949C7" w14:paraId="73E2140A" w14:textId="77777777" w:rsidTr="00B949C7">
        <w:trPr>
          <w:trHeight w:val="614"/>
        </w:trPr>
        <w:tc>
          <w:tcPr>
            <w:cnfStyle w:val="001000000000" w:firstRow="0" w:lastRow="0" w:firstColumn="1" w:lastColumn="0" w:oddVBand="0" w:evenVBand="0" w:oddHBand="0" w:evenHBand="0" w:firstRowFirstColumn="0" w:firstRowLastColumn="0" w:lastRowFirstColumn="0" w:lastRowLastColumn="0"/>
            <w:tcW w:w="5324" w:type="dxa"/>
          </w:tcPr>
          <w:p w14:paraId="35C22279" w14:textId="16E66691" w:rsidR="0010750B" w:rsidRPr="00B949C7" w:rsidRDefault="0010750B" w:rsidP="00B949C7">
            <w:pPr>
              <w:spacing w:line="240" w:lineRule="auto"/>
              <w:ind w:left="357" w:firstLine="0"/>
              <w:jc w:val="center"/>
              <w:rPr>
                <w:b w:val="0"/>
                <w:sz w:val="18"/>
              </w:rPr>
            </w:pPr>
            <w:bookmarkStart w:id="53" w:name="_Toc1485437"/>
            <w:bookmarkStart w:id="54" w:name="_Toc5098925"/>
            <w:bookmarkStart w:id="55" w:name="_Toc105066576"/>
            <w:r w:rsidRPr="00B949C7">
              <w:rPr>
                <w:b w:val="0"/>
                <w:sz w:val="18"/>
              </w:rPr>
              <w:t xml:space="preserve">Figura </w:t>
            </w:r>
            <w:r w:rsidRPr="00B949C7">
              <w:rPr>
                <w:sz w:val="18"/>
              </w:rPr>
              <w:fldChar w:fldCharType="begin"/>
            </w:r>
            <w:r w:rsidRPr="00B949C7">
              <w:rPr>
                <w:b w:val="0"/>
                <w:sz w:val="18"/>
              </w:rPr>
              <w:instrText xml:space="preserve"> SEQ Figura \* ARABIC </w:instrText>
            </w:r>
            <w:r w:rsidRPr="00B949C7">
              <w:rPr>
                <w:sz w:val="18"/>
              </w:rPr>
              <w:fldChar w:fldCharType="separate"/>
            </w:r>
            <w:r w:rsidR="001938EC">
              <w:rPr>
                <w:b w:val="0"/>
                <w:noProof/>
                <w:sz w:val="18"/>
              </w:rPr>
              <w:t>7</w:t>
            </w:r>
            <w:r w:rsidRPr="00B949C7">
              <w:rPr>
                <w:sz w:val="18"/>
              </w:rPr>
              <w:fldChar w:fldCharType="end"/>
            </w:r>
            <w:r w:rsidRPr="00B949C7">
              <w:rPr>
                <w:b w:val="0"/>
                <w:sz w:val="18"/>
              </w:rPr>
              <w:t>. Panel de telefonía en la interfaz tipo ENAIRE.</w:t>
            </w:r>
            <w:bookmarkEnd w:id="53"/>
            <w:bookmarkEnd w:id="54"/>
            <w:bookmarkEnd w:id="55"/>
            <w:r w:rsidRPr="00B949C7">
              <w:rPr>
                <w:b w:val="0"/>
                <w:sz w:val="18"/>
              </w:rPr>
              <w:t xml:space="preserve"> </w:t>
            </w:r>
          </w:p>
        </w:tc>
        <w:tc>
          <w:tcPr>
            <w:tcW w:w="5324" w:type="dxa"/>
          </w:tcPr>
          <w:p w14:paraId="73B14CF4" w14:textId="03185F98" w:rsidR="0010750B" w:rsidRPr="00B949C7" w:rsidRDefault="0010750B" w:rsidP="00B949C7">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sz w:val="18"/>
              </w:rPr>
            </w:pPr>
            <w:bookmarkStart w:id="56" w:name="_Toc1485438"/>
            <w:bookmarkStart w:id="57" w:name="_Toc5098926"/>
            <w:bookmarkStart w:id="58" w:name="_Toc105066577"/>
            <w:r w:rsidRPr="00B949C7">
              <w:rPr>
                <w:sz w:val="18"/>
              </w:rPr>
              <w:t xml:space="preserve">Figura </w:t>
            </w:r>
            <w:r w:rsidRPr="00B949C7">
              <w:rPr>
                <w:sz w:val="18"/>
              </w:rPr>
              <w:fldChar w:fldCharType="begin"/>
            </w:r>
            <w:r w:rsidRPr="00B949C7">
              <w:rPr>
                <w:sz w:val="18"/>
              </w:rPr>
              <w:instrText xml:space="preserve"> SEQ Figura \* ARABIC </w:instrText>
            </w:r>
            <w:r w:rsidRPr="00B949C7">
              <w:rPr>
                <w:sz w:val="18"/>
              </w:rPr>
              <w:fldChar w:fldCharType="separate"/>
            </w:r>
            <w:r w:rsidR="001938EC">
              <w:rPr>
                <w:noProof/>
                <w:sz w:val="18"/>
              </w:rPr>
              <w:t>8</w:t>
            </w:r>
            <w:r w:rsidRPr="00B949C7">
              <w:rPr>
                <w:sz w:val="18"/>
              </w:rPr>
              <w:fldChar w:fldCharType="end"/>
            </w:r>
            <w:r w:rsidRPr="00B949C7">
              <w:rPr>
                <w:sz w:val="18"/>
              </w:rPr>
              <w:t>. Panel de telefonía en la interfaz tipo ASECNA.</w:t>
            </w:r>
            <w:bookmarkEnd w:id="56"/>
            <w:bookmarkEnd w:id="57"/>
            <w:bookmarkEnd w:id="58"/>
          </w:p>
        </w:tc>
      </w:tr>
      <w:tr w:rsidR="0010750B" w:rsidRPr="00B949C7" w14:paraId="0F060F37" w14:textId="77777777" w:rsidTr="00B949C7">
        <w:trPr>
          <w:trHeight w:val="3422"/>
        </w:trPr>
        <w:tc>
          <w:tcPr>
            <w:cnfStyle w:val="001000000000" w:firstRow="0" w:lastRow="0" w:firstColumn="1" w:lastColumn="0" w:oddVBand="0" w:evenVBand="0" w:oddHBand="0" w:evenHBand="0" w:firstRowFirstColumn="0" w:firstRowLastColumn="0" w:lastRowFirstColumn="0" w:lastRowLastColumn="0"/>
            <w:tcW w:w="5324" w:type="dxa"/>
          </w:tcPr>
          <w:p w14:paraId="4327B6F3" w14:textId="77777777" w:rsidR="0010750B" w:rsidRPr="00B949C7" w:rsidRDefault="0010750B" w:rsidP="00B949C7">
            <w:pPr>
              <w:spacing w:line="240" w:lineRule="auto"/>
              <w:ind w:left="284" w:firstLine="0"/>
              <w:rPr>
                <w:b w:val="0"/>
              </w:rPr>
            </w:pPr>
            <w:r w:rsidRPr="00B949C7">
              <w:rPr>
                <w:b w:val="0"/>
              </w:rPr>
              <w:t>Los elementos que contiene este panel son los siguientes:</w:t>
            </w:r>
          </w:p>
          <w:p w14:paraId="65A250BB" w14:textId="77777777" w:rsidR="0010750B" w:rsidRPr="00B949C7" w:rsidRDefault="0010750B" w:rsidP="00C92DB5">
            <w:pPr>
              <w:pStyle w:val="Prrafodelista"/>
              <w:numPr>
                <w:ilvl w:val="0"/>
                <w:numId w:val="27"/>
              </w:numPr>
              <w:spacing w:line="240" w:lineRule="auto"/>
              <w:ind w:left="1003" w:hanging="357"/>
              <w:rPr>
                <w:b w:val="0"/>
              </w:rPr>
            </w:pPr>
            <w:r w:rsidRPr="00B949C7">
              <w:rPr>
                <w:b w:val="0"/>
              </w:rPr>
              <w:t>Área de Control de Volúmenes</w:t>
            </w:r>
          </w:p>
          <w:p w14:paraId="1F000894" w14:textId="77777777" w:rsidR="0010750B" w:rsidRPr="00B949C7" w:rsidRDefault="0010750B" w:rsidP="00C92DB5">
            <w:pPr>
              <w:pStyle w:val="Prrafodelista"/>
              <w:numPr>
                <w:ilvl w:val="0"/>
                <w:numId w:val="27"/>
              </w:numPr>
              <w:spacing w:line="240" w:lineRule="auto"/>
              <w:ind w:left="1003" w:hanging="357"/>
              <w:rPr>
                <w:b w:val="0"/>
              </w:rPr>
            </w:pPr>
            <w:r w:rsidRPr="00B949C7">
              <w:rPr>
                <w:b w:val="0"/>
              </w:rPr>
              <w:t>Área de Control de Paginas. (Hasta 3 páginas)</w:t>
            </w:r>
          </w:p>
          <w:p w14:paraId="5F55C5CB" w14:textId="77777777" w:rsidR="0010750B" w:rsidRPr="00B949C7" w:rsidRDefault="0010750B" w:rsidP="00C92DB5">
            <w:pPr>
              <w:pStyle w:val="Prrafodelista"/>
              <w:numPr>
                <w:ilvl w:val="0"/>
                <w:numId w:val="27"/>
              </w:numPr>
              <w:spacing w:line="240" w:lineRule="auto"/>
              <w:ind w:left="1003" w:hanging="357"/>
              <w:rPr>
                <w:b w:val="0"/>
              </w:rPr>
            </w:pPr>
            <w:r w:rsidRPr="00B949C7">
              <w:rPr>
                <w:b w:val="0"/>
              </w:rPr>
              <w:t>Área de Botones de Acceso Directo. (Hasta 16 por página).</w:t>
            </w:r>
          </w:p>
          <w:p w14:paraId="7891E724" w14:textId="77777777" w:rsidR="0010750B" w:rsidRPr="00B949C7" w:rsidRDefault="0010750B" w:rsidP="00C92DB5">
            <w:pPr>
              <w:pStyle w:val="Prrafodelista"/>
              <w:numPr>
                <w:ilvl w:val="0"/>
                <w:numId w:val="27"/>
              </w:numPr>
              <w:spacing w:line="240" w:lineRule="auto"/>
              <w:ind w:left="1003" w:hanging="357"/>
              <w:rPr>
                <w:b w:val="0"/>
              </w:rPr>
            </w:pPr>
            <w:r w:rsidRPr="00B949C7">
              <w:rPr>
                <w:b w:val="0"/>
              </w:rPr>
              <w:t>Área de Funciones de Telefonía</w:t>
            </w:r>
          </w:p>
          <w:p w14:paraId="105D4D96" w14:textId="77777777" w:rsidR="0010750B" w:rsidRPr="00B949C7" w:rsidRDefault="0010750B" w:rsidP="00C92DB5">
            <w:pPr>
              <w:pStyle w:val="Prrafodelista"/>
              <w:numPr>
                <w:ilvl w:val="0"/>
                <w:numId w:val="27"/>
              </w:numPr>
              <w:spacing w:line="240" w:lineRule="auto"/>
              <w:ind w:left="1003" w:hanging="357"/>
              <w:rPr>
                <w:b w:val="0"/>
              </w:rPr>
            </w:pPr>
            <w:r w:rsidRPr="00B949C7">
              <w:rPr>
                <w:b w:val="0"/>
              </w:rPr>
              <w:t>Acceso a la pantalla de gestión de accesos indirectos.</w:t>
            </w:r>
          </w:p>
          <w:p w14:paraId="6676308F" w14:textId="77777777" w:rsidR="0010750B" w:rsidRPr="00B949C7" w:rsidRDefault="0010750B" w:rsidP="00C92DB5">
            <w:pPr>
              <w:pStyle w:val="Prrafodelista"/>
              <w:numPr>
                <w:ilvl w:val="0"/>
                <w:numId w:val="27"/>
              </w:numPr>
              <w:spacing w:line="240" w:lineRule="auto"/>
              <w:ind w:left="1003" w:hanging="357"/>
              <w:rPr>
                <w:b w:val="0"/>
              </w:rPr>
            </w:pPr>
            <w:r w:rsidRPr="00B949C7">
              <w:rPr>
                <w:b w:val="0"/>
              </w:rPr>
              <w:t>Tecla de Anular.</w:t>
            </w:r>
          </w:p>
          <w:p w14:paraId="5F31B936" w14:textId="77777777" w:rsidR="0010750B" w:rsidRPr="00B949C7" w:rsidRDefault="0010750B" w:rsidP="00C92DB5">
            <w:pPr>
              <w:pStyle w:val="Prrafodelista"/>
              <w:numPr>
                <w:ilvl w:val="0"/>
                <w:numId w:val="27"/>
              </w:numPr>
              <w:spacing w:line="240" w:lineRule="auto"/>
              <w:ind w:left="1003" w:hanging="357"/>
            </w:pPr>
            <w:r w:rsidRPr="00B949C7">
              <w:rPr>
                <w:b w:val="0"/>
              </w:rPr>
              <w:t>Tecla telefonía por cascos o altavoz (opcional)</w:t>
            </w:r>
          </w:p>
        </w:tc>
        <w:tc>
          <w:tcPr>
            <w:tcW w:w="5324" w:type="dxa"/>
          </w:tcPr>
          <w:p w14:paraId="119B2F9A" w14:textId="77777777" w:rsidR="0010750B" w:rsidRPr="00B949C7" w:rsidRDefault="0010750B" w:rsidP="00B949C7">
            <w:pPr>
              <w:spacing w:line="240" w:lineRule="auto"/>
              <w:ind w:left="284" w:firstLine="0"/>
              <w:cnfStyle w:val="000000000000" w:firstRow="0" w:lastRow="0" w:firstColumn="0" w:lastColumn="0" w:oddVBand="0" w:evenVBand="0" w:oddHBand="0" w:evenHBand="0" w:firstRowFirstColumn="0" w:firstRowLastColumn="0" w:lastRowFirstColumn="0" w:lastRowLastColumn="0"/>
            </w:pPr>
            <w:r w:rsidRPr="00B949C7">
              <w:t>Los elementos que contiene este panel son los siguientes:</w:t>
            </w:r>
          </w:p>
          <w:p w14:paraId="097DD867" w14:textId="77777777" w:rsidR="0010750B" w:rsidRPr="00B949C7" w:rsidRDefault="0010750B" w:rsidP="00C92DB5">
            <w:pPr>
              <w:pStyle w:val="Prrafodelista"/>
              <w:numPr>
                <w:ilvl w:val="0"/>
                <w:numId w:val="28"/>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B949C7">
              <w:t>Área de Control de Volúmenes</w:t>
            </w:r>
          </w:p>
          <w:p w14:paraId="3BE39666" w14:textId="77777777" w:rsidR="0010750B" w:rsidRPr="00B949C7" w:rsidRDefault="0010750B" w:rsidP="00C92DB5">
            <w:pPr>
              <w:pStyle w:val="Prrafodelista"/>
              <w:numPr>
                <w:ilvl w:val="0"/>
                <w:numId w:val="28"/>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B949C7">
              <w:t>Área de Control de Paginas. (Hasta 9 páginas)</w:t>
            </w:r>
          </w:p>
          <w:p w14:paraId="250D9CA0" w14:textId="77777777" w:rsidR="0010750B" w:rsidRPr="00B949C7" w:rsidRDefault="0010750B" w:rsidP="00C92DB5">
            <w:pPr>
              <w:pStyle w:val="Prrafodelista"/>
              <w:numPr>
                <w:ilvl w:val="0"/>
                <w:numId w:val="28"/>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B949C7">
              <w:t>Área de Botones de Acceso Directo. (Hasta 20 por página).</w:t>
            </w:r>
          </w:p>
          <w:p w14:paraId="163E6A3D" w14:textId="77777777" w:rsidR="0010750B" w:rsidRPr="00B949C7" w:rsidRDefault="0010750B" w:rsidP="00C92DB5">
            <w:pPr>
              <w:pStyle w:val="Prrafodelista"/>
              <w:numPr>
                <w:ilvl w:val="0"/>
                <w:numId w:val="28"/>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B949C7">
              <w:t xml:space="preserve">Área de Funciones de Telefonía: </w:t>
            </w:r>
          </w:p>
          <w:p w14:paraId="737E5DE7" w14:textId="77777777" w:rsidR="0010750B" w:rsidRPr="00B949C7" w:rsidRDefault="0010750B" w:rsidP="00C92DB5">
            <w:pPr>
              <w:pStyle w:val="Prrafodelista"/>
              <w:numPr>
                <w:ilvl w:val="0"/>
                <w:numId w:val="28"/>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B949C7">
              <w:t>Acceso a la pantalla de gestión de accesos indirectos.</w:t>
            </w:r>
          </w:p>
          <w:p w14:paraId="51E56C84" w14:textId="77777777" w:rsidR="0010750B" w:rsidRPr="00B949C7" w:rsidRDefault="0010750B" w:rsidP="00C92DB5">
            <w:pPr>
              <w:pStyle w:val="Prrafodelista"/>
              <w:numPr>
                <w:ilvl w:val="0"/>
                <w:numId w:val="28"/>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B949C7">
              <w:t>Tecla de Anular.</w:t>
            </w:r>
          </w:p>
          <w:p w14:paraId="6980D8B2" w14:textId="77777777" w:rsidR="0010750B" w:rsidRPr="00B949C7" w:rsidRDefault="0010750B" w:rsidP="00B949C7">
            <w:pPr>
              <w:spacing w:line="240" w:lineRule="auto"/>
              <w:ind w:left="284" w:firstLine="0"/>
              <w:cnfStyle w:val="000000000000" w:firstRow="0" w:lastRow="0" w:firstColumn="0" w:lastColumn="0" w:oddVBand="0" w:evenVBand="0" w:oddHBand="0" w:evenHBand="0" w:firstRowFirstColumn="0" w:firstRowLastColumn="0" w:lastRowFirstColumn="0" w:lastRowLastColumn="0"/>
            </w:pPr>
          </w:p>
        </w:tc>
      </w:tr>
    </w:tbl>
    <w:p w14:paraId="76826FB1" w14:textId="77777777" w:rsidR="0010750B" w:rsidRDefault="0010750B" w:rsidP="0010750B">
      <w:r>
        <w:t>Los criterios de ordenación de los AD en paneles con sectores agrupados son:</w:t>
      </w:r>
    </w:p>
    <w:p w14:paraId="0503DAC8" w14:textId="77777777" w:rsidR="0010750B" w:rsidRPr="00816295" w:rsidRDefault="0010750B" w:rsidP="00C92DB5">
      <w:pPr>
        <w:pStyle w:val="Prrafodelista"/>
        <w:numPr>
          <w:ilvl w:val="0"/>
          <w:numId w:val="26"/>
        </w:numPr>
        <w:ind w:left="1003" w:hanging="357"/>
        <w:rPr>
          <w:bCs/>
        </w:rPr>
      </w:pPr>
      <w:r w:rsidRPr="00816295">
        <w:rPr>
          <w:bCs/>
        </w:rPr>
        <w:t>1º. Las teclas del primer sector (Id. SACTA más bajo) que compone la agrupación en su posición original.</w:t>
      </w:r>
    </w:p>
    <w:p w14:paraId="7FECD955" w14:textId="77777777" w:rsidR="0010750B" w:rsidRPr="00816295" w:rsidRDefault="0010750B" w:rsidP="00C92DB5">
      <w:pPr>
        <w:pStyle w:val="Prrafodelista"/>
        <w:numPr>
          <w:ilvl w:val="0"/>
          <w:numId w:val="26"/>
        </w:numPr>
        <w:ind w:left="1003" w:hanging="357"/>
        <w:rPr>
          <w:bCs/>
        </w:rPr>
      </w:pPr>
      <w:r w:rsidRPr="00816295">
        <w:rPr>
          <w:bCs/>
        </w:rPr>
        <w:t>2º. Las teclas del resto de sectores en los huecos disponibles.</w:t>
      </w:r>
    </w:p>
    <w:p w14:paraId="3C5A984D" w14:textId="77777777" w:rsidR="0010750B" w:rsidRPr="00816295" w:rsidRDefault="0010750B" w:rsidP="00C92DB5">
      <w:pPr>
        <w:pStyle w:val="Prrafodelista"/>
        <w:numPr>
          <w:ilvl w:val="0"/>
          <w:numId w:val="26"/>
        </w:numPr>
        <w:ind w:left="1003" w:hanging="357"/>
        <w:rPr>
          <w:bCs/>
        </w:rPr>
      </w:pPr>
      <w:r w:rsidRPr="00816295">
        <w:rPr>
          <w:bCs/>
        </w:rPr>
        <w:t>3º. Si todo el panel está ya ocupado, se eliminarán las teclas con prioridad más baja.</w:t>
      </w:r>
    </w:p>
    <w:p w14:paraId="7A9196B7" w14:textId="77777777" w:rsidR="0010750B" w:rsidRDefault="0010750B" w:rsidP="0010750B">
      <w:r w:rsidRPr="00C607D3">
        <w:t>Además de esta y sobre la parte central se superpondrá la pantalla de Accesos indirectos, que presenta el aspecto siguiente:</w:t>
      </w:r>
    </w:p>
    <w:tbl>
      <w:tblPr>
        <w:tblStyle w:val="Tablaconcuadrcula2"/>
        <w:tblW w:w="0" w:type="auto"/>
        <w:tblLook w:val="04A0" w:firstRow="1" w:lastRow="0" w:firstColumn="1" w:lastColumn="0" w:noHBand="0" w:noVBand="1"/>
      </w:tblPr>
      <w:tblGrid>
        <w:gridCol w:w="5242"/>
        <w:gridCol w:w="5179"/>
      </w:tblGrid>
      <w:tr w:rsidR="0010750B" w:rsidRPr="00B949C7" w14:paraId="48F0389E" w14:textId="77777777" w:rsidTr="00B949C7">
        <w:trPr>
          <w:cnfStyle w:val="100000000000" w:firstRow="1" w:lastRow="0" w:firstColumn="0" w:lastColumn="0" w:oddVBand="0" w:evenVBand="0" w:oddHBand="0" w:evenHBand="0" w:firstRowFirstColumn="0" w:firstRowLastColumn="0" w:lastRowFirstColumn="0" w:lastRowLastColumn="0"/>
          <w:trHeight w:val="3214"/>
        </w:trPr>
        <w:tc>
          <w:tcPr>
            <w:cnfStyle w:val="001000000000" w:firstRow="0" w:lastRow="0" w:firstColumn="1" w:lastColumn="0" w:oddVBand="0" w:evenVBand="0" w:oddHBand="0" w:evenHBand="0" w:firstRowFirstColumn="0" w:firstRowLastColumn="0" w:lastRowFirstColumn="0" w:lastRowLastColumn="0"/>
            <w:tcW w:w="5324" w:type="dxa"/>
          </w:tcPr>
          <w:p w14:paraId="3E4FD507" w14:textId="77777777" w:rsidR="0010750B" w:rsidRPr="00B949C7" w:rsidRDefault="0010750B" w:rsidP="00B949C7">
            <w:pPr>
              <w:spacing w:line="240" w:lineRule="auto"/>
              <w:ind w:left="0" w:firstLine="0"/>
              <w:jc w:val="center"/>
              <w:rPr>
                <w:b w:val="0"/>
              </w:rPr>
            </w:pPr>
            <w:r w:rsidRPr="00B949C7">
              <w:rPr>
                <w:noProof/>
                <w:lang w:val="en-US" w:eastAsia="en-US"/>
              </w:rPr>
              <w:lastRenderedPageBreak/>
              <w:drawing>
                <wp:inline distT="0" distB="0" distL="0" distR="0" wp14:anchorId="24E2D0FF" wp14:editId="2C7889A0">
                  <wp:extent cx="3057525" cy="354330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057525" cy="3543300"/>
                          </a:xfrm>
                          <a:prstGeom prst="rect">
                            <a:avLst/>
                          </a:prstGeom>
                        </pic:spPr>
                      </pic:pic>
                    </a:graphicData>
                  </a:graphic>
                </wp:inline>
              </w:drawing>
            </w:r>
          </w:p>
        </w:tc>
        <w:tc>
          <w:tcPr>
            <w:tcW w:w="5324" w:type="dxa"/>
          </w:tcPr>
          <w:p w14:paraId="17AC52C6" w14:textId="77777777" w:rsidR="0010750B" w:rsidRPr="00B949C7" w:rsidRDefault="0010750B" w:rsidP="00B949C7">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rPr>
            </w:pPr>
            <w:r w:rsidRPr="00B949C7">
              <w:rPr>
                <w:noProof/>
                <w:lang w:val="en-US" w:eastAsia="en-US"/>
              </w:rPr>
              <w:drawing>
                <wp:inline distT="0" distB="0" distL="0" distR="0" wp14:anchorId="27448170" wp14:editId="0A267604">
                  <wp:extent cx="2926080" cy="3584657"/>
                  <wp:effectExtent l="0" t="0" r="7620" b="0"/>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29938" cy="3589383"/>
                          </a:xfrm>
                          <a:prstGeom prst="rect">
                            <a:avLst/>
                          </a:prstGeom>
                          <a:noFill/>
                          <a:ln>
                            <a:noFill/>
                          </a:ln>
                        </pic:spPr>
                      </pic:pic>
                    </a:graphicData>
                  </a:graphic>
                </wp:inline>
              </w:drawing>
            </w:r>
          </w:p>
        </w:tc>
      </w:tr>
      <w:tr w:rsidR="0010750B" w:rsidRPr="00B949C7" w14:paraId="0172E3CC" w14:textId="77777777" w:rsidTr="00B949C7">
        <w:trPr>
          <w:trHeight w:val="780"/>
        </w:trPr>
        <w:tc>
          <w:tcPr>
            <w:cnfStyle w:val="001000000000" w:firstRow="0" w:lastRow="0" w:firstColumn="1" w:lastColumn="0" w:oddVBand="0" w:evenVBand="0" w:oddHBand="0" w:evenHBand="0" w:firstRowFirstColumn="0" w:firstRowLastColumn="0" w:lastRowFirstColumn="0" w:lastRowLastColumn="0"/>
            <w:tcW w:w="5324" w:type="dxa"/>
          </w:tcPr>
          <w:p w14:paraId="42B8D233" w14:textId="7417E40F" w:rsidR="0010750B" w:rsidRPr="00B949C7" w:rsidRDefault="0010750B" w:rsidP="00B949C7">
            <w:pPr>
              <w:spacing w:line="240" w:lineRule="auto"/>
              <w:ind w:left="357" w:firstLine="0"/>
              <w:jc w:val="center"/>
              <w:rPr>
                <w:b w:val="0"/>
                <w:sz w:val="18"/>
              </w:rPr>
            </w:pPr>
            <w:bookmarkStart w:id="59" w:name="_Toc1485439"/>
            <w:bookmarkStart w:id="60" w:name="_Toc5098927"/>
            <w:bookmarkStart w:id="61" w:name="_Toc105066578"/>
            <w:r w:rsidRPr="00B949C7">
              <w:rPr>
                <w:b w:val="0"/>
                <w:sz w:val="18"/>
              </w:rPr>
              <w:t xml:space="preserve">Figura </w:t>
            </w:r>
            <w:r w:rsidRPr="00B949C7">
              <w:rPr>
                <w:sz w:val="18"/>
              </w:rPr>
              <w:fldChar w:fldCharType="begin"/>
            </w:r>
            <w:r w:rsidRPr="00B949C7">
              <w:rPr>
                <w:b w:val="0"/>
                <w:sz w:val="18"/>
              </w:rPr>
              <w:instrText xml:space="preserve"> SEQ Figura \* ARABIC </w:instrText>
            </w:r>
            <w:r w:rsidRPr="00B949C7">
              <w:rPr>
                <w:sz w:val="18"/>
              </w:rPr>
              <w:fldChar w:fldCharType="separate"/>
            </w:r>
            <w:r w:rsidR="001938EC">
              <w:rPr>
                <w:b w:val="0"/>
                <w:noProof/>
                <w:sz w:val="18"/>
              </w:rPr>
              <w:t>9</w:t>
            </w:r>
            <w:r w:rsidRPr="00B949C7">
              <w:rPr>
                <w:sz w:val="18"/>
              </w:rPr>
              <w:fldChar w:fldCharType="end"/>
            </w:r>
            <w:r w:rsidRPr="00B949C7">
              <w:rPr>
                <w:b w:val="0"/>
                <w:sz w:val="18"/>
              </w:rPr>
              <w:t>. Página de telefonía. Control de accesos Indirectos en la interfaz tipo ENAIRE.</w:t>
            </w:r>
            <w:bookmarkEnd w:id="59"/>
            <w:bookmarkEnd w:id="60"/>
            <w:bookmarkEnd w:id="61"/>
          </w:p>
        </w:tc>
        <w:tc>
          <w:tcPr>
            <w:tcW w:w="5324" w:type="dxa"/>
          </w:tcPr>
          <w:p w14:paraId="4764CF56" w14:textId="1807E120" w:rsidR="0010750B" w:rsidRPr="00B949C7" w:rsidRDefault="0010750B" w:rsidP="00B949C7">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sz w:val="18"/>
              </w:rPr>
            </w:pPr>
            <w:bookmarkStart w:id="62" w:name="_Toc1485440"/>
            <w:bookmarkStart w:id="63" w:name="_Toc5098928"/>
            <w:bookmarkStart w:id="64" w:name="_Toc105066579"/>
            <w:r w:rsidRPr="00B949C7">
              <w:rPr>
                <w:sz w:val="18"/>
              </w:rPr>
              <w:t xml:space="preserve">Figura </w:t>
            </w:r>
            <w:r w:rsidRPr="00B949C7">
              <w:rPr>
                <w:sz w:val="18"/>
              </w:rPr>
              <w:fldChar w:fldCharType="begin"/>
            </w:r>
            <w:r w:rsidRPr="00B949C7">
              <w:rPr>
                <w:sz w:val="18"/>
              </w:rPr>
              <w:instrText xml:space="preserve"> SEQ Figura \* ARABIC </w:instrText>
            </w:r>
            <w:r w:rsidRPr="00B949C7">
              <w:rPr>
                <w:sz w:val="18"/>
              </w:rPr>
              <w:fldChar w:fldCharType="separate"/>
            </w:r>
            <w:r w:rsidR="001938EC">
              <w:rPr>
                <w:noProof/>
                <w:sz w:val="18"/>
              </w:rPr>
              <w:t>10</w:t>
            </w:r>
            <w:r w:rsidRPr="00B949C7">
              <w:rPr>
                <w:sz w:val="18"/>
              </w:rPr>
              <w:fldChar w:fldCharType="end"/>
            </w:r>
            <w:r w:rsidRPr="00B949C7">
              <w:rPr>
                <w:sz w:val="18"/>
              </w:rPr>
              <w:t>. Página de telefonía. Control de accesos Indirectos en la interfaz tipo ASECNA.</w:t>
            </w:r>
            <w:bookmarkEnd w:id="62"/>
            <w:bookmarkEnd w:id="63"/>
            <w:bookmarkEnd w:id="64"/>
          </w:p>
        </w:tc>
      </w:tr>
    </w:tbl>
    <w:p w14:paraId="2F99BC83" w14:textId="77777777" w:rsidR="0010750B" w:rsidRPr="00C607D3" w:rsidRDefault="0010750B" w:rsidP="0010750B">
      <w:r w:rsidRPr="00C607D3">
        <w:t>Los elementos que componen esta pantalla son los siguientes:</w:t>
      </w:r>
    </w:p>
    <w:p w14:paraId="37E1B84C" w14:textId="77777777" w:rsidR="0010750B" w:rsidRPr="00C607D3" w:rsidRDefault="0010750B" w:rsidP="00C92DB5">
      <w:pPr>
        <w:numPr>
          <w:ilvl w:val="0"/>
          <w:numId w:val="7"/>
        </w:numPr>
        <w:spacing w:after="60"/>
        <w:ind w:left="714" w:hanging="357"/>
      </w:pPr>
      <w:r w:rsidRPr="00C607D3">
        <w:t>Marcador de telefonía, compuesto del correspondiente teclado, tecla de borrado, pausa y DISPLAY.</w:t>
      </w:r>
    </w:p>
    <w:p w14:paraId="6967FE42" w14:textId="77777777" w:rsidR="0010750B" w:rsidRPr="00C607D3" w:rsidRDefault="0010750B" w:rsidP="00C92DB5">
      <w:pPr>
        <w:numPr>
          <w:ilvl w:val="0"/>
          <w:numId w:val="7"/>
        </w:numPr>
        <w:spacing w:after="60"/>
        <w:ind w:left="714" w:hanging="357"/>
      </w:pPr>
      <w:r w:rsidRPr="00C607D3">
        <w:t>Tecla MEM de acceso al listín telefónico</w:t>
      </w:r>
    </w:p>
    <w:p w14:paraId="55920670" w14:textId="77777777" w:rsidR="0010750B" w:rsidRPr="00C607D3" w:rsidRDefault="0010750B" w:rsidP="00C92DB5">
      <w:pPr>
        <w:numPr>
          <w:ilvl w:val="0"/>
          <w:numId w:val="7"/>
        </w:numPr>
        <w:spacing w:after="60"/>
        <w:ind w:left="714" w:hanging="357"/>
      </w:pPr>
      <w:r w:rsidRPr="00C607D3">
        <w:t>Tecla colgar/descolgar</w:t>
      </w:r>
    </w:p>
    <w:p w14:paraId="5E0DD612" w14:textId="77777777" w:rsidR="0010750B" w:rsidRPr="00C607D3" w:rsidRDefault="0010750B" w:rsidP="00C92DB5">
      <w:pPr>
        <w:numPr>
          <w:ilvl w:val="0"/>
          <w:numId w:val="7"/>
        </w:numPr>
        <w:spacing w:after="60"/>
        <w:ind w:left="714" w:hanging="357"/>
      </w:pPr>
      <w:r w:rsidRPr="00C607D3">
        <w:t>Teclas de histórico de llamadas</w:t>
      </w:r>
    </w:p>
    <w:p w14:paraId="53DA5325" w14:textId="77777777" w:rsidR="0010750B" w:rsidRDefault="0010750B" w:rsidP="00C92DB5">
      <w:pPr>
        <w:numPr>
          <w:ilvl w:val="0"/>
          <w:numId w:val="7"/>
        </w:numPr>
        <w:spacing w:after="60"/>
        <w:ind w:left="714" w:hanging="357"/>
      </w:pPr>
      <w:r w:rsidRPr="00C607D3">
        <w:t>Área de funciones de telefonía</w:t>
      </w:r>
      <w:r>
        <w:t>. Esta última zona mantiene el formato diferenciado para cada una de las interfaces que se muestra en las figuras 7 y 8.</w:t>
      </w:r>
    </w:p>
    <w:p w14:paraId="79B48DC7" w14:textId="77777777" w:rsidR="0010750B" w:rsidRPr="00C607D3" w:rsidRDefault="0010750B" w:rsidP="00CA3836">
      <w:pPr>
        <w:pStyle w:val="Ttulo2"/>
      </w:pPr>
      <w:bookmarkStart w:id="65" w:name="_Toc128530263"/>
      <w:bookmarkStart w:id="66" w:name="_Toc353970503"/>
      <w:bookmarkStart w:id="67" w:name="_Toc445284869"/>
      <w:bookmarkStart w:id="68" w:name="_Toc1485364"/>
      <w:bookmarkStart w:id="69" w:name="_Toc5098853"/>
      <w:bookmarkStart w:id="70" w:name="_Toc104370790"/>
      <w:bookmarkStart w:id="71" w:name="_Toc105066499"/>
      <w:r w:rsidRPr="00C607D3">
        <w:t>Panel de Líneas Calientes</w:t>
      </w:r>
      <w:bookmarkEnd w:id="65"/>
      <w:bookmarkEnd w:id="66"/>
      <w:bookmarkEnd w:id="67"/>
      <w:bookmarkEnd w:id="68"/>
      <w:bookmarkEnd w:id="69"/>
      <w:bookmarkEnd w:id="70"/>
      <w:bookmarkEnd w:id="71"/>
    </w:p>
    <w:p w14:paraId="1EAFF53E" w14:textId="77777777" w:rsidR="0010750B" w:rsidRDefault="0010750B" w:rsidP="0010750B">
      <w:r w:rsidRPr="00C607D3">
        <w:t>Ocupa la parte inferior de la pantalla. Ofrece los controles de operación sobre el subsistema de Líneas Calientes. Presenta el aspecto que muestra la siguiente figura:</w:t>
      </w:r>
    </w:p>
    <w:tbl>
      <w:tblPr>
        <w:tblStyle w:val="Tablaconcuadrcula2"/>
        <w:tblW w:w="0" w:type="auto"/>
        <w:tblLook w:val="04A0" w:firstRow="1" w:lastRow="0" w:firstColumn="1" w:lastColumn="0" w:noHBand="0" w:noVBand="1"/>
      </w:tblPr>
      <w:tblGrid>
        <w:gridCol w:w="5189"/>
        <w:gridCol w:w="5232"/>
      </w:tblGrid>
      <w:tr w:rsidR="0010750B" w:rsidRPr="00CA3836" w14:paraId="6F4974A3" w14:textId="77777777" w:rsidTr="00B949C7">
        <w:trPr>
          <w:cnfStyle w:val="100000000000" w:firstRow="1" w:lastRow="0" w:firstColumn="0" w:lastColumn="0" w:oddVBand="0" w:evenVBand="0" w:oddHBand="0" w:evenHBand="0" w:firstRowFirstColumn="0" w:firstRowLastColumn="0" w:lastRowFirstColumn="0" w:lastRowLastColumn="0"/>
          <w:trHeight w:val="1237"/>
        </w:trPr>
        <w:tc>
          <w:tcPr>
            <w:cnfStyle w:val="001000000000" w:firstRow="0" w:lastRow="0" w:firstColumn="1" w:lastColumn="0" w:oddVBand="0" w:evenVBand="0" w:oddHBand="0" w:evenHBand="0" w:firstRowFirstColumn="0" w:firstRowLastColumn="0" w:lastRowFirstColumn="0" w:lastRowLastColumn="0"/>
            <w:tcW w:w="5324" w:type="dxa"/>
          </w:tcPr>
          <w:p w14:paraId="5F601F5E" w14:textId="77777777" w:rsidR="0010750B" w:rsidRPr="00CA3836" w:rsidRDefault="0010750B" w:rsidP="00CA3836">
            <w:pPr>
              <w:spacing w:line="240" w:lineRule="auto"/>
              <w:ind w:left="0" w:firstLine="0"/>
              <w:jc w:val="center"/>
              <w:rPr>
                <w:b w:val="0"/>
              </w:rPr>
            </w:pPr>
            <w:r w:rsidRPr="00CA3836">
              <w:rPr>
                <w:noProof/>
                <w:lang w:val="en-US" w:eastAsia="en-US"/>
              </w:rPr>
              <w:drawing>
                <wp:inline distT="0" distB="0" distL="0" distR="0" wp14:anchorId="008A2025" wp14:editId="4DFFD0C1">
                  <wp:extent cx="3108960" cy="606101"/>
                  <wp:effectExtent l="0" t="0" r="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118782" cy="608016"/>
                          </a:xfrm>
                          <a:prstGeom prst="rect">
                            <a:avLst/>
                          </a:prstGeom>
                        </pic:spPr>
                      </pic:pic>
                    </a:graphicData>
                  </a:graphic>
                </wp:inline>
              </w:drawing>
            </w:r>
          </w:p>
        </w:tc>
        <w:tc>
          <w:tcPr>
            <w:tcW w:w="5324" w:type="dxa"/>
          </w:tcPr>
          <w:p w14:paraId="05A03CCF" w14:textId="77777777" w:rsidR="0010750B" w:rsidRPr="00CA3836" w:rsidRDefault="0010750B" w:rsidP="00CA3836">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rPr>
            </w:pPr>
            <w:r w:rsidRPr="00CA3836">
              <w:rPr>
                <w:noProof/>
                <w:lang w:val="en-US" w:eastAsia="en-US"/>
              </w:rPr>
              <w:drawing>
                <wp:inline distT="0" distB="0" distL="0" distR="0" wp14:anchorId="69F8677C" wp14:editId="79A6F083">
                  <wp:extent cx="3151597" cy="322385"/>
                  <wp:effectExtent l="0" t="0" r="0" b="190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47867" cy="332233"/>
                          </a:xfrm>
                          <a:prstGeom prst="rect">
                            <a:avLst/>
                          </a:prstGeom>
                          <a:noFill/>
                          <a:ln>
                            <a:noFill/>
                          </a:ln>
                        </pic:spPr>
                      </pic:pic>
                    </a:graphicData>
                  </a:graphic>
                </wp:inline>
              </w:drawing>
            </w:r>
          </w:p>
        </w:tc>
      </w:tr>
      <w:tr w:rsidR="0010750B" w:rsidRPr="00CA3836" w14:paraId="270FEFAA" w14:textId="77777777" w:rsidTr="00B949C7">
        <w:trPr>
          <w:trHeight w:val="780"/>
        </w:trPr>
        <w:tc>
          <w:tcPr>
            <w:cnfStyle w:val="001000000000" w:firstRow="0" w:lastRow="0" w:firstColumn="1" w:lastColumn="0" w:oddVBand="0" w:evenVBand="0" w:oddHBand="0" w:evenHBand="0" w:firstRowFirstColumn="0" w:firstRowLastColumn="0" w:lastRowFirstColumn="0" w:lastRowLastColumn="0"/>
            <w:tcW w:w="5324" w:type="dxa"/>
          </w:tcPr>
          <w:p w14:paraId="700C8E31" w14:textId="62F961AC" w:rsidR="0010750B" w:rsidRPr="00CA3836" w:rsidRDefault="0010750B" w:rsidP="00CA3836">
            <w:pPr>
              <w:spacing w:line="240" w:lineRule="auto"/>
              <w:ind w:left="357" w:firstLine="0"/>
              <w:jc w:val="center"/>
              <w:rPr>
                <w:b w:val="0"/>
                <w:sz w:val="18"/>
              </w:rPr>
            </w:pPr>
            <w:bookmarkStart w:id="72" w:name="_Toc1485441"/>
            <w:bookmarkStart w:id="73" w:name="_Toc5098929"/>
            <w:bookmarkStart w:id="74" w:name="_Toc105066580"/>
            <w:r w:rsidRPr="00CA3836">
              <w:rPr>
                <w:b w:val="0"/>
                <w:sz w:val="18"/>
              </w:rPr>
              <w:t xml:space="preserve">Figura </w:t>
            </w:r>
            <w:r w:rsidRPr="00CA3836">
              <w:rPr>
                <w:sz w:val="18"/>
              </w:rPr>
              <w:fldChar w:fldCharType="begin"/>
            </w:r>
            <w:r w:rsidRPr="00CA3836">
              <w:rPr>
                <w:b w:val="0"/>
                <w:sz w:val="18"/>
              </w:rPr>
              <w:instrText xml:space="preserve"> SEQ Figura \* ARABIC </w:instrText>
            </w:r>
            <w:r w:rsidRPr="00CA3836">
              <w:rPr>
                <w:sz w:val="18"/>
              </w:rPr>
              <w:fldChar w:fldCharType="separate"/>
            </w:r>
            <w:r w:rsidR="001938EC">
              <w:rPr>
                <w:b w:val="0"/>
                <w:noProof/>
                <w:sz w:val="18"/>
              </w:rPr>
              <w:t>11</w:t>
            </w:r>
            <w:r w:rsidRPr="00CA3836">
              <w:rPr>
                <w:sz w:val="18"/>
              </w:rPr>
              <w:fldChar w:fldCharType="end"/>
            </w:r>
            <w:r w:rsidRPr="00CA3836">
              <w:rPr>
                <w:b w:val="0"/>
                <w:sz w:val="18"/>
              </w:rPr>
              <w:t>. Panel de Líneas Calientes en la interfaz tipo ENAIRE.</w:t>
            </w:r>
            <w:bookmarkEnd w:id="72"/>
            <w:bookmarkEnd w:id="73"/>
            <w:bookmarkEnd w:id="74"/>
          </w:p>
        </w:tc>
        <w:tc>
          <w:tcPr>
            <w:tcW w:w="5324" w:type="dxa"/>
          </w:tcPr>
          <w:p w14:paraId="2CB7ED1B" w14:textId="490F7C2D" w:rsidR="0010750B" w:rsidRPr="00CA3836" w:rsidRDefault="0010750B" w:rsidP="00CA3836">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sz w:val="18"/>
              </w:rPr>
            </w:pPr>
            <w:bookmarkStart w:id="75" w:name="_Toc1485442"/>
            <w:bookmarkStart w:id="76" w:name="_Toc5098930"/>
            <w:bookmarkStart w:id="77" w:name="_Toc105066581"/>
            <w:r w:rsidRPr="00CA3836">
              <w:rPr>
                <w:sz w:val="18"/>
              </w:rPr>
              <w:t xml:space="preserve">Figura </w:t>
            </w:r>
            <w:r w:rsidRPr="00CA3836">
              <w:rPr>
                <w:sz w:val="18"/>
              </w:rPr>
              <w:fldChar w:fldCharType="begin"/>
            </w:r>
            <w:r w:rsidRPr="00CA3836">
              <w:rPr>
                <w:sz w:val="18"/>
              </w:rPr>
              <w:instrText xml:space="preserve"> SEQ Figura \* ARABIC </w:instrText>
            </w:r>
            <w:r w:rsidRPr="00CA3836">
              <w:rPr>
                <w:sz w:val="18"/>
              </w:rPr>
              <w:fldChar w:fldCharType="separate"/>
            </w:r>
            <w:r w:rsidR="001938EC">
              <w:rPr>
                <w:noProof/>
                <w:sz w:val="18"/>
              </w:rPr>
              <w:t>12</w:t>
            </w:r>
            <w:r w:rsidRPr="00CA3836">
              <w:rPr>
                <w:sz w:val="18"/>
              </w:rPr>
              <w:fldChar w:fldCharType="end"/>
            </w:r>
            <w:r w:rsidRPr="00CA3836">
              <w:rPr>
                <w:sz w:val="18"/>
              </w:rPr>
              <w:t>. Panel de Líneas Calientes en la interfaz tipo ASECNA.</w:t>
            </w:r>
            <w:bookmarkEnd w:id="75"/>
            <w:bookmarkEnd w:id="76"/>
            <w:bookmarkEnd w:id="77"/>
          </w:p>
        </w:tc>
      </w:tr>
    </w:tbl>
    <w:p w14:paraId="296A11D8" w14:textId="77777777" w:rsidR="0010750B" w:rsidRDefault="0010750B" w:rsidP="0010750B">
      <w:pPr>
        <w:rPr>
          <w:snapToGrid w:val="0"/>
        </w:rPr>
      </w:pPr>
      <w:r w:rsidRPr="00C607D3">
        <w:rPr>
          <w:snapToGrid w:val="0"/>
        </w:rPr>
        <w:t>El Área de Comunicaciones de Línea Caliente dispondrá de una sola área para la Selección de Líneas Calientes. Las Funciones Auxiliares, que en este caso se reducen al control del altavoz de línea caliente, están englobadas en el Área de Control de Volumen de Funciones auxiliares de Telefonía.</w:t>
      </w:r>
    </w:p>
    <w:p w14:paraId="653B5113" w14:textId="77777777" w:rsidR="0010750B" w:rsidRDefault="0010750B" w:rsidP="0010750B">
      <w:pPr>
        <w:rPr>
          <w:snapToGrid w:val="0"/>
        </w:rPr>
      </w:pPr>
      <w:r>
        <w:rPr>
          <w:snapToGrid w:val="0"/>
        </w:rPr>
        <w:lastRenderedPageBreak/>
        <w:t>El panel de líneas calientes en la interfaz tipo ENAIRE, puede contener hasta 20 elementos organizados en dos filas, mientras que la interfaz tipo ASECNA puede contener 10 elementos organizados en 1 sola fila.</w:t>
      </w:r>
    </w:p>
    <w:p w14:paraId="2FA23C4A" w14:textId="77777777" w:rsidR="0010750B" w:rsidRPr="00C607D3" w:rsidRDefault="0010750B" w:rsidP="0010750B">
      <w:pPr>
        <w:rPr>
          <w:snapToGrid w:val="0"/>
        </w:rPr>
      </w:pPr>
    </w:p>
    <w:p w14:paraId="7DEFBC6B" w14:textId="77777777" w:rsidR="00124F2A" w:rsidRPr="00C607D3" w:rsidRDefault="00124F2A" w:rsidP="00DE3CC9">
      <w:pPr>
        <w:pStyle w:val="Ttulo1"/>
      </w:pPr>
      <w:bookmarkStart w:id="78" w:name="_Toc128530264"/>
      <w:bookmarkStart w:id="79" w:name="_Toc353970504"/>
      <w:bookmarkStart w:id="80" w:name="_Toc445284870"/>
      <w:bookmarkStart w:id="81" w:name="_Toc1485365"/>
      <w:bookmarkStart w:id="82" w:name="_Toc5098854"/>
      <w:bookmarkStart w:id="83" w:name="_Toc104370791"/>
      <w:bookmarkStart w:id="84" w:name="_Toc105066500"/>
      <w:r w:rsidRPr="00C607D3">
        <w:lastRenderedPageBreak/>
        <w:t>Operación general</w:t>
      </w:r>
      <w:bookmarkEnd w:id="78"/>
      <w:bookmarkEnd w:id="79"/>
      <w:bookmarkEnd w:id="80"/>
      <w:bookmarkEnd w:id="81"/>
      <w:bookmarkEnd w:id="82"/>
      <w:bookmarkEnd w:id="83"/>
      <w:bookmarkEnd w:id="84"/>
    </w:p>
    <w:p w14:paraId="711C5765" w14:textId="77777777" w:rsidR="00124F2A" w:rsidRPr="00C607D3" w:rsidRDefault="00124F2A" w:rsidP="00124F2A">
      <w:r w:rsidRPr="00C607D3">
        <w:t>Corresponde a las funciones señalizadas o accesibles a través del panel de información general o Panel de cabecera:</w:t>
      </w:r>
    </w:p>
    <w:p w14:paraId="6751A7B6" w14:textId="77777777" w:rsidR="00124F2A" w:rsidRPr="00C607D3" w:rsidRDefault="00124F2A" w:rsidP="00DE3CC9">
      <w:pPr>
        <w:pStyle w:val="Ttulo2"/>
      </w:pPr>
      <w:bookmarkStart w:id="85" w:name="_Toc69891626"/>
      <w:bookmarkStart w:id="86" w:name="_Toc128530265"/>
      <w:bookmarkStart w:id="87" w:name="_Toc268164422"/>
      <w:bookmarkStart w:id="88" w:name="_Toc353970505"/>
      <w:bookmarkStart w:id="89" w:name="_Toc445284871"/>
      <w:bookmarkStart w:id="90" w:name="_Toc1485366"/>
      <w:bookmarkStart w:id="91" w:name="_Toc5098855"/>
      <w:bookmarkStart w:id="92" w:name="_Toc104370792"/>
      <w:bookmarkStart w:id="93" w:name="_Toc105066501"/>
      <w:bookmarkStart w:id="94" w:name="_Toc128530266"/>
      <w:r w:rsidRPr="00C607D3">
        <w:t xml:space="preserve">Logotipo </w:t>
      </w:r>
      <w:bookmarkEnd w:id="85"/>
      <w:bookmarkEnd w:id="86"/>
      <w:bookmarkEnd w:id="87"/>
      <w:bookmarkEnd w:id="88"/>
      <w:r w:rsidRPr="00C607D3">
        <w:t>del cliente</w:t>
      </w:r>
      <w:bookmarkEnd w:id="89"/>
      <w:r>
        <w:t>.</w:t>
      </w:r>
      <w:bookmarkEnd w:id="90"/>
      <w:bookmarkEnd w:id="91"/>
      <w:bookmarkEnd w:id="92"/>
      <w:bookmarkEnd w:id="93"/>
    </w:p>
    <w:p w14:paraId="429BF238" w14:textId="77777777" w:rsidR="00124F2A" w:rsidRPr="00C607D3" w:rsidRDefault="00124F2A" w:rsidP="00124F2A">
      <w:r w:rsidRPr="00C607D3">
        <w:t>Muestra el nombre del puesto y señaliza el estado operativo con la siguiente tabla de colores.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85"/>
        <w:gridCol w:w="3101"/>
      </w:tblGrid>
      <w:tr w:rsidR="00124F2A" w:rsidRPr="00C607D3" w14:paraId="5DEAC4B5" w14:textId="77777777" w:rsidTr="00B949C7">
        <w:trPr>
          <w:trHeight w:val="957"/>
          <w:jc w:val="center"/>
        </w:trPr>
        <w:tc>
          <w:tcPr>
            <w:tcW w:w="1685" w:type="dxa"/>
          </w:tcPr>
          <w:p w14:paraId="73A826E8" w14:textId="77777777" w:rsidR="00124F2A" w:rsidRPr="00C607D3" w:rsidRDefault="00124F2A" w:rsidP="00B949C7">
            <w:pPr>
              <w:jc w:val="left"/>
            </w:pPr>
            <w:bookmarkStart w:id="95" w:name="_Toc268164505"/>
            <w:bookmarkStart w:id="96" w:name="_Toc69891627"/>
            <w:r w:rsidRPr="00C607D3">
              <w:rPr>
                <w:noProof/>
                <w:lang w:val="en-US" w:eastAsia="en-US"/>
              </w:rPr>
              <w:drawing>
                <wp:inline distT="0" distB="0" distL="0" distR="0" wp14:anchorId="1465C415" wp14:editId="1F202216">
                  <wp:extent cx="990600" cy="46368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990600" cy="463685"/>
                          </a:xfrm>
                          <a:prstGeom prst="rect">
                            <a:avLst/>
                          </a:prstGeom>
                        </pic:spPr>
                      </pic:pic>
                    </a:graphicData>
                  </a:graphic>
                </wp:inline>
              </w:drawing>
            </w:r>
          </w:p>
        </w:tc>
        <w:tc>
          <w:tcPr>
            <w:tcW w:w="3101" w:type="dxa"/>
            <w:vAlign w:val="center"/>
          </w:tcPr>
          <w:p w14:paraId="14E986F3" w14:textId="77777777" w:rsidR="00124F2A" w:rsidRPr="00C607D3" w:rsidRDefault="00124F2A" w:rsidP="00B949C7">
            <w:pPr>
              <w:jc w:val="center"/>
            </w:pPr>
            <w:r w:rsidRPr="00C607D3">
              <w:t>Posición operativa.</w:t>
            </w:r>
          </w:p>
        </w:tc>
      </w:tr>
      <w:tr w:rsidR="00124F2A" w:rsidRPr="00C607D3" w14:paraId="60FF8B4F" w14:textId="77777777" w:rsidTr="00B949C7">
        <w:trPr>
          <w:trHeight w:val="889"/>
          <w:jc w:val="center"/>
        </w:trPr>
        <w:tc>
          <w:tcPr>
            <w:tcW w:w="1685" w:type="dxa"/>
          </w:tcPr>
          <w:p w14:paraId="128948F2" w14:textId="77777777" w:rsidR="00124F2A" w:rsidRPr="00C607D3" w:rsidRDefault="00124F2A" w:rsidP="00B949C7">
            <w:pPr>
              <w:jc w:val="left"/>
            </w:pPr>
            <w:r w:rsidRPr="00C607D3">
              <w:rPr>
                <w:noProof/>
                <w:lang w:val="en-US" w:eastAsia="en-US"/>
              </w:rPr>
              <w:drawing>
                <wp:inline distT="0" distB="0" distL="0" distR="0" wp14:anchorId="2EC87245" wp14:editId="5AD49775">
                  <wp:extent cx="987576" cy="438150"/>
                  <wp:effectExtent l="0" t="0" r="317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987576" cy="438150"/>
                          </a:xfrm>
                          <a:prstGeom prst="rect">
                            <a:avLst/>
                          </a:prstGeom>
                        </pic:spPr>
                      </pic:pic>
                    </a:graphicData>
                  </a:graphic>
                </wp:inline>
              </w:drawing>
            </w:r>
          </w:p>
        </w:tc>
        <w:tc>
          <w:tcPr>
            <w:tcW w:w="3101" w:type="dxa"/>
            <w:vAlign w:val="center"/>
          </w:tcPr>
          <w:p w14:paraId="37C022B0" w14:textId="77777777" w:rsidR="00124F2A" w:rsidRPr="00C607D3" w:rsidRDefault="00124F2A" w:rsidP="00B949C7">
            <w:pPr>
              <w:jc w:val="center"/>
            </w:pPr>
            <w:r w:rsidRPr="00C607D3">
              <w:t>Posición en Modo Limpieza.</w:t>
            </w:r>
          </w:p>
        </w:tc>
      </w:tr>
      <w:tr w:rsidR="00124F2A" w:rsidRPr="00C607D3" w14:paraId="12F42F94" w14:textId="77777777" w:rsidTr="00B949C7">
        <w:trPr>
          <w:trHeight w:val="979"/>
          <w:jc w:val="center"/>
        </w:trPr>
        <w:tc>
          <w:tcPr>
            <w:tcW w:w="1685" w:type="dxa"/>
          </w:tcPr>
          <w:p w14:paraId="46903994" w14:textId="77777777" w:rsidR="00124F2A" w:rsidRPr="00C607D3" w:rsidRDefault="00124F2A" w:rsidP="00B949C7">
            <w:pPr>
              <w:jc w:val="left"/>
            </w:pPr>
            <w:r w:rsidRPr="00C607D3">
              <w:rPr>
                <w:noProof/>
                <w:lang w:val="en-US" w:eastAsia="en-US"/>
              </w:rPr>
              <w:drawing>
                <wp:inline distT="0" distB="0" distL="0" distR="0" wp14:anchorId="28C34DE7" wp14:editId="67906E0F">
                  <wp:extent cx="990600" cy="470357"/>
                  <wp:effectExtent l="0" t="0" r="0" b="635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990600" cy="470357"/>
                          </a:xfrm>
                          <a:prstGeom prst="rect">
                            <a:avLst/>
                          </a:prstGeom>
                        </pic:spPr>
                      </pic:pic>
                    </a:graphicData>
                  </a:graphic>
                </wp:inline>
              </w:drawing>
            </w:r>
          </w:p>
        </w:tc>
        <w:tc>
          <w:tcPr>
            <w:tcW w:w="3101" w:type="dxa"/>
            <w:vAlign w:val="center"/>
          </w:tcPr>
          <w:p w14:paraId="25FDC17A" w14:textId="77777777" w:rsidR="00124F2A" w:rsidRPr="00C607D3" w:rsidRDefault="00124F2A" w:rsidP="00B949C7">
            <w:pPr>
              <w:jc w:val="center"/>
            </w:pPr>
            <w:r w:rsidRPr="00C607D3">
              <w:t>Posición Aislada.</w:t>
            </w:r>
          </w:p>
        </w:tc>
      </w:tr>
    </w:tbl>
    <w:p w14:paraId="3CD1F477" w14:textId="7DE5DC8D" w:rsidR="00124F2A" w:rsidRPr="00DE3CC9" w:rsidRDefault="00124F2A" w:rsidP="00DE3CC9">
      <w:pPr>
        <w:ind w:left="357"/>
        <w:jc w:val="center"/>
        <w:rPr>
          <w:sz w:val="18"/>
        </w:rPr>
      </w:pPr>
      <w:bookmarkStart w:id="97" w:name="_Toc353970478"/>
      <w:bookmarkStart w:id="98" w:name="_Toc1485491"/>
      <w:bookmarkStart w:id="99" w:name="_Toc5098979"/>
      <w:bookmarkStart w:id="100" w:name="_Toc105066634"/>
      <w:r w:rsidRPr="00DE3CC9">
        <w:rPr>
          <w:sz w:val="18"/>
        </w:rPr>
        <w:t xml:space="preserve">Tabla </w:t>
      </w:r>
      <w:r w:rsidRPr="00DE3CC9">
        <w:rPr>
          <w:sz w:val="18"/>
        </w:rPr>
        <w:fldChar w:fldCharType="begin"/>
      </w:r>
      <w:r w:rsidRPr="00DE3CC9">
        <w:rPr>
          <w:sz w:val="18"/>
        </w:rPr>
        <w:instrText xml:space="preserve"> SEQ Tabla \* ARABIC </w:instrText>
      </w:r>
      <w:r w:rsidRPr="00DE3CC9">
        <w:rPr>
          <w:sz w:val="18"/>
        </w:rPr>
        <w:fldChar w:fldCharType="separate"/>
      </w:r>
      <w:r w:rsidR="001938EC">
        <w:rPr>
          <w:noProof/>
          <w:sz w:val="18"/>
        </w:rPr>
        <w:t>1</w:t>
      </w:r>
      <w:r w:rsidRPr="00DE3CC9">
        <w:rPr>
          <w:sz w:val="18"/>
        </w:rPr>
        <w:fldChar w:fldCharType="end"/>
      </w:r>
      <w:r w:rsidRPr="00DE3CC9">
        <w:rPr>
          <w:sz w:val="18"/>
        </w:rPr>
        <w:t xml:space="preserve">. Señalización Estados Logotipo </w:t>
      </w:r>
      <w:bookmarkEnd w:id="95"/>
      <w:bookmarkEnd w:id="97"/>
      <w:r w:rsidRPr="00DE3CC9">
        <w:rPr>
          <w:sz w:val="18"/>
        </w:rPr>
        <w:t>del cliente</w:t>
      </w:r>
      <w:bookmarkEnd w:id="98"/>
      <w:bookmarkEnd w:id="99"/>
      <w:bookmarkEnd w:id="100"/>
    </w:p>
    <w:p w14:paraId="5D9C5FCE" w14:textId="77777777" w:rsidR="00124F2A" w:rsidRDefault="00124F2A" w:rsidP="00DE3CC9">
      <w:pPr>
        <w:pStyle w:val="Ttulo2"/>
      </w:pPr>
      <w:bookmarkStart w:id="101" w:name="_Toc1485367"/>
      <w:bookmarkStart w:id="102" w:name="_Toc5098856"/>
      <w:bookmarkStart w:id="103" w:name="_Toc104370793"/>
      <w:bookmarkStart w:id="104" w:name="_Toc105066502"/>
      <w:bookmarkEnd w:id="94"/>
      <w:bookmarkEnd w:id="96"/>
      <w:r>
        <w:t>Fecha y Hora.</w:t>
      </w:r>
      <w:bookmarkEnd w:id="101"/>
      <w:bookmarkEnd w:id="102"/>
      <w:bookmarkEnd w:id="103"/>
      <w:bookmarkEnd w:id="104"/>
    </w:p>
    <w:p w14:paraId="5314553A" w14:textId="77777777" w:rsidR="00124F2A" w:rsidRPr="001D150A" w:rsidRDefault="00124F2A" w:rsidP="00124F2A">
      <w:r>
        <w:t>Esta zona solo está presente en la interfaz tipo ASECNA. En ella se muestra la Fecha y Hora local de la máquina donde está corriendo el puesto de operador.</w:t>
      </w:r>
    </w:p>
    <w:p w14:paraId="4E16616B" w14:textId="77777777" w:rsidR="00124F2A" w:rsidRPr="00C607D3" w:rsidRDefault="00124F2A" w:rsidP="00DE3CC9">
      <w:pPr>
        <w:pStyle w:val="Ttulo2"/>
      </w:pPr>
      <w:bookmarkStart w:id="105" w:name="_Toc1485368"/>
      <w:bookmarkStart w:id="106" w:name="_Toc5098857"/>
      <w:bookmarkStart w:id="107" w:name="_Toc104370794"/>
      <w:bookmarkStart w:id="108" w:name="_Toc105066503"/>
      <w:r w:rsidRPr="00C607D3">
        <w:t>Señalización de JACKS y SPLIT</w:t>
      </w:r>
      <w:bookmarkEnd w:id="105"/>
      <w:bookmarkEnd w:id="106"/>
      <w:bookmarkEnd w:id="107"/>
      <w:bookmarkEnd w:id="108"/>
    </w:p>
    <w:p w14:paraId="4BA42D6C" w14:textId="73FCA9BC" w:rsidR="00124F2A" w:rsidRDefault="00124F2A" w:rsidP="00124F2A">
      <w:r w:rsidRPr="00C607D3">
        <w:t xml:space="preserve">Indican la conexión o desconexión de cada pareja de JACKS en el Panel. </w:t>
      </w:r>
    </w:p>
    <w:tbl>
      <w:tblPr>
        <w:tblStyle w:val="Tablaconcuadrcula2"/>
        <w:tblW w:w="0" w:type="auto"/>
        <w:tblLook w:val="04A0" w:firstRow="1" w:lastRow="0" w:firstColumn="1" w:lastColumn="0" w:noHBand="0" w:noVBand="1"/>
      </w:tblPr>
      <w:tblGrid>
        <w:gridCol w:w="5211"/>
        <w:gridCol w:w="5210"/>
      </w:tblGrid>
      <w:tr w:rsidR="005A7255" w:rsidRPr="00B949C7" w14:paraId="798B0778" w14:textId="77777777" w:rsidTr="005A7255">
        <w:trPr>
          <w:cnfStyle w:val="100000000000" w:firstRow="1" w:lastRow="0" w:firstColumn="0" w:lastColumn="0" w:oddVBand="0" w:evenVBand="0" w:oddHBand="0" w:evenHBand="0" w:firstRowFirstColumn="0" w:firstRowLastColumn="0" w:lastRowFirstColumn="0" w:lastRowLastColumn="0"/>
          <w:trHeight w:val="1983"/>
        </w:trPr>
        <w:tc>
          <w:tcPr>
            <w:cnfStyle w:val="001000000000" w:firstRow="0" w:lastRow="0" w:firstColumn="1" w:lastColumn="0" w:oddVBand="0" w:evenVBand="0" w:oddHBand="0" w:evenHBand="0" w:firstRowFirstColumn="0" w:firstRowLastColumn="0" w:lastRowFirstColumn="0" w:lastRowLastColumn="0"/>
            <w:tcW w:w="5324" w:type="dxa"/>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31"/>
              <w:gridCol w:w="1417"/>
            </w:tblGrid>
            <w:tr w:rsidR="005A7255" w:rsidRPr="00C607D3" w14:paraId="3A261831" w14:textId="77777777" w:rsidTr="00527DA2">
              <w:trPr>
                <w:trHeight w:val="330"/>
                <w:jc w:val="center"/>
              </w:trPr>
              <w:tc>
                <w:tcPr>
                  <w:tcW w:w="1631" w:type="dxa"/>
                </w:tcPr>
                <w:p w14:paraId="48DD4BD8" w14:textId="77777777" w:rsidR="005A7255" w:rsidRPr="00C607D3" w:rsidRDefault="005A7255" w:rsidP="005A7255">
                  <w:pPr>
                    <w:jc w:val="center"/>
                  </w:pPr>
                  <w:r w:rsidRPr="00C607D3">
                    <w:t>JACKS no introducidos</w:t>
                  </w:r>
                </w:p>
              </w:tc>
              <w:tc>
                <w:tcPr>
                  <w:tcW w:w="1417" w:type="dxa"/>
                </w:tcPr>
                <w:p w14:paraId="6CB36B3E" w14:textId="77777777" w:rsidR="005A7255" w:rsidRPr="00C607D3" w:rsidRDefault="005A7255" w:rsidP="005A7255">
                  <w:pPr>
                    <w:jc w:val="center"/>
                  </w:pPr>
                  <w:r w:rsidRPr="00C607D3">
                    <w:t>JACKS Introducidos</w:t>
                  </w:r>
                </w:p>
              </w:tc>
            </w:tr>
            <w:tr w:rsidR="005A7255" w:rsidRPr="00C607D3" w14:paraId="505876AD" w14:textId="77777777" w:rsidTr="00527DA2">
              <w:trPr>
                <w:trHeight w:val="979"/>
                <w:jc w:val="center"/>
              </w:trPr>
              <w:tc>
                <w:tcPr>
                  <w:tcW w:w="1631" w:type="dxa"/>
                </w:tcPr>
                <w:p w14:paraId="627AF494" w14:textId="77777777" w:rsidR="005A7255" w:rsidRPr="00C607D3" w:rsidRDefault="005A7255" w:rsidP="005A7255">
                  <w:pPr>
                    <w:jc w:val="center"/>
                  </w:pPr>
                  <w:r w:rsidRPr="00C0757E">
                    <w:rPr>
                      <w:noProof/>
                      <w:lang w:val="en-US" w:eastAsia="en-US"/>
                    </w:rPr>
                    <w:drawing>
                      <wp:inline distT="0" distB="0" distL="0" distR="0" wp14:anchorId="6CCDA968" wp14:editId="28E8DD77">
                        <wp:extent cx="495369" cy="552527"/>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95369" cy="552527"/>
                                </a:xfrm>
                                <a:prstGeom prst="rect">
                                  <a:avLst/>
                                </a:prstGeom>
                              </pic:spPr>
                            </pic:pic>
                          </a:graphicData>
                        </a:graphic>
                      </wp:inline>
                    </w:drawing>
                  </w:r>
                </w:p>
              </w:tc>
              <w:tc>
                <w:tcPr>
                  <w:tcW w:w="1417" w:type="dxa"/>
                </w:tcPr>
                <w:p w14:paraId="2205B75F" w14:textId="77777777" w:rsidR="005A7255" w:rsidRPr="00C607D3" w:rsidRDefault="005A7255" w:rsidP="005A7255">
                  <w:pPr>
                    <w:jc w:val="center"/>
                  </w:pPr>
                  <w:r w:rsidRPr="00C0757E">
                    <w:rPr>
                      <w:noProof/>
                      <w:lang w:val="en-US" w:eastAsia="en-US"/>
                    </w:rPr>
                    <w:drawing>
                      <wp:inline distT="0" distB="0" distL="0" distR="0" wp14:anchorId="0884DA40" wp14:editId="6BB58FAE">
                        <wp:extent cx="485843" cy="552527"/>
                        <wp:effectExtent l="0" t="0" r="952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85843" cy="552527"/>
                                </a:xfrm>
                                <a:prstGeom prst="rect">
                                  <a:avLst/>
                                </a:prstGeom>
                              </pic:spPr>
                            </pic:pic>
                          </a:graphicData>
                        </a:graphic>
                      </wp:inline>
                    </w:drawing>
                  </w:r>
                </w:p>
              </w:tc>
            </w:tr>
          </w:tbl>
          <w:p w14:paraId="41EAAA66" w14:textId="2BF41D11" w:rsidR="005A7255" w:rsidRPr="00B949C7" w:rsidRDefault="005A7255" w:rsidP="00527DA2">
            <w:pPr>
              <w:spacing w:line="240" w:lineRule="auto"/>
              <w:ind w:left="0" w:firstLine="0"/>
              <w:jc w:val="center"/>
              <w:rPr>
                <w:b w:val="0"/>
              </w:rPr>
            </w:pPr>
          </w:p>
        </w:tc>
        <w:tc>
          <w:tcPr>
            <w:tcW w:w="5324" w:type="dxa"/>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31"/>
              <w:gridCol w:w="1417"/>
            </w:tblGrid>
            <w:tr w:rsidR="00A5557C" w:rsidRPr="00C607D3" w14:paraId="048A7EDA" w14:textId="77777777" w:rsidTr="00527DA2">
              <w:trPr>
                <w:trHeight w:val="330"/>
                <w:jc w:val="center"/>
              </w:trPr>
              <w:tc>
                <w:tcPr>
                  <w:tcW w:w="1631" w:type="dxa"/>
                </w:tcPr>
                <w:p w14:paraId="6CF7F94E" w14:textId="77777777" w:rsidR="00A5557C" w:rsidRPr="00C607D3" w:rsidRDefault="00A5557C" w:rsidP="00A5557C">
                  <w:pPr>
                    <w:jc w:val="center"/>
                  </w:pPr>
                  <w:r w:rsidRPr="00C607D3">
                    <w:t>JACKS no introducidos</w:t>
                  </w:r>
                </w:p>
              </w:tc>
              <w:tc>
                <w:tcPr>
                  <w:tcW w:w="1417" w:type="dxa"/>
                </w:tcPr>
                <w:p w14:paraId="00241D73" w14:textId="77777777" w:rsidR="00A5557C" w:rsidRPr="00C607D3" w:rsidRDefault="00A5557C" w:rsidP="00A5557C">
                  <w:pPr>
                    <w:jc w:val="center"/>
                  </w:pPr>
                  <w:r w:rsidRPr="00C607D3">
                    <w:t>JACKS Introducidos</w:t>
                  </w:r>
                </w:p>
              </w:tc>
            </w:tr>
            <w:tr w:rsidR="00A5557C" w:rsidRPr="00C607D3" w14:paraId="68CA4BF0" w14:textId="77777777" w:rsidTr="00527DA2">
              <w:trPr>
                <w:trHeight w:val="979"/>
                <w:jc w:val="center"/>
              </w:trPr>
              <w:tc>
                <w:tcPr>
                  <w:tcW w:w="1631" w:type="dxa"/>
                </w:tcPr>
                <w:p w14:paraId="50311BE8" w14:textId="77777777" w:rsidR="00A5557C" w:rsidRPr="00C607D3" w:rsidRDefault="00A5557C" w:rsidP="00A5557C">
                  <w:pPr>
                    <w:jc w:val="center"/>
                  </w:pPr>
                  <w:r w:rsidRPr="00C607D3">
                    <w:rPr>
                      <w:noProof/>
                      <w:lang w:val="en-US" w:eastAsia="en-US"/>
                    </w:rPr>
                    <w:drawing>
                      <wp:inline distT="0" distB="0" distL="0" distR="0" wp14:anchorId="33D02455" wp14:editId="530EAB2B">
                        <wp:extent cx="293370" cy="586740"/>
                        <wp:effectExtent l="0" t="0" r="0" b="3810"/>
                        <wp:docPr id="20" name="Imagen 20" descr="Jacks roj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Jacks rojo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3370" cy="586740"/>
                                </a:xfrm>
                                <a:prstGeom prst="rect">
                                  <a:avLst/>
                                </a:prstGeom>
                                <a:noFill/>
                                <a:ln>
                                  <a:noFill/>
                                </a:ln>
                              </pic:spPr>
                            </pic:pic>
                          </a:graphicData>
                        </a:graphic>
                      </wp:inline>
                    </w:drawing>
                  </w:r>
                  <w:r w:rsidRPr="00C607D3">
                    <w:rPr>
                      <w:noProof/>
                      <w:lang w:val="en-US" w:eastAsia="en-US"/>
                    </w:rPr>
                    <w:drawing>
                      <wp:inline distT="0" distB="0" distL="0" distR="0" wp14:anchorId="74C965BD" wp14:editId="6D50EAAF">
                        <wp:extent cx="293370" cy="586740"/>
                        <wp:effectExtent l="0" t="0" r="0" b="3810"/>
                        <wp:docPr id="18" name="Imagen 18" descr="Jacks roj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Jacks rojo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3370" cy="586740"/>
                                </a:xfrm>
                                <a:prstGeom prst="rect">
                                  <a:avLst/>
                                </a:prstGeom>
                                <a:noFill/>
                                <a:ln>
                                  <a:noFill/>
                                </a:ln>
                              </pic:spPr>
                            </pic:pic>
                          </a:graphicData>
                        </a:graphic>
                      </wp:inline>
                    </w:drawing>
                  </w:r>
                </w:p>
              </w:tc>
              <w:tc>
                <w:tcPr>
                  <w:tcW w:w="1417" w:type="dxa"/>
                </w:tcPr>
                <w:p w14:paraId="070869AA" w14:textId="77777777" w:rsidR="00A5557C" w:rsidRPr="00C607D3" w:rsidRDefault="00A5557C" w:rsidP="00A5557C">
                  <w:pPr>
                    <w:jc w:val="center"/>
                  </w:pPr>
                  <w:r w:rsidRPr="00C607D3">
                    <w:rPr>
                      <w:noProof/>
                      <w:lang w:val="en-US" w:eastAsia="en-US"/>
                    </w:rPr>
                    <w:drawing>
                      <wp:inline distT="0" distB="0" distL="0" distR="0" wp14:anchorId="5448327C" wp14:editId="70C5A313">
                        <wp:extent cx="293370" cy="586740"/>
                        <wp:effectExtent l="0" t="0" r="0" b="3810"/>
                        <wp:docPr id="17" name="Imagen 17" descr="Jacks ver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Jacks verde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3370" cy="586740"/>
                                </a:xfrm>
                                <a:prstGeom prst="rect">
                                  <a:avLst/>
                                </a:prstGeom>
                                <a:noFill/>
                                <a:ln>
                                  <a:noFill/>
                                </a:ln>
                              </pic:spPr>
                            </pic:pic>
                          </a:graphicData>
                        </a:graphic>
                      </wp:inline>
                    </w:drawing>
                  </w:r>
                  <w:r w:rsidRPr="00C607D3">
                    <w:rPr>
                      <w:noProof/>
                      <w:lang w:val="en-US" w:eastAsia="en-US"/>
                    </w:rPr>
                    <w:drawing>
                      <wp:inline distT="0" distB="0" distL="0" distR="0" wp14:anchorId="690DFC8C" wp14:editId="589E6F62">
                        <wp:extent cx="293370" cy="586740"/>
                        <wp:effectExtent l="0" t="0" r="0" b="3810"/>
                        <wp:docPr id="16" name="Imagen 16" descr="Jacks ver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Jacks verde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3370" cy="586740"/>
                                </a:xfrm>
                                <a:prstGeom prst="rect">
                                  <a:avLst/>
                                </a:prstGeom>
                                <a:noFill/>
                                <a:ln>
                                  <a:noFill/>
                                </a:ln>
                              </pic:spPr>
                            </pic:pic>
                          </a:graphicData>
                        </a:graphic>
                      </wp:inline>
                    </w:drawing>
                  </w:r>
                </w:p>
              </w:tc>
            </w:tr>
          </w:tbl>
          <w:p w14:paraId="6297EDCF" w14:textId="4F0BEB7E" w:rsidR="005A7255" w:rsidRPr="00B949C7" w:rsidRDefault="005A7255" w:rsidP="00527DA2">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rPr>
            </w:pPr>
          </w:p>
        </w:tc>
      </w:tr>
      <w:tr w:rsidR="005A7255" w:rsidRPr="00B949C7" w14:paraId="57526D90" w14:textId="77777777" w:rsidTr="005A7255">
        <w:trPr>
          <w:trHeight w:val="550"/>
        </w:trPr>
        <w:tc>
          <w:tcPr>
            <w:cnfStyle w:val="001000000000" w:firstRow="0" w:lastRow="0" w:firstColumn="1" w:lastColumn="0" w:oddVBand="0" w:evenVBand="0" w:oddHBand="0" w:evenHBand="0" w:firstRowFirstColumn="0" w:firstRowLastColumn="0" w:lastRowFirstColumn="0" w:lastRowLastColumn="0"/>
            <w:tcW w:w="5324" w:type="dxa"/>
          </w:tcPr>
          <w:p w14:paraId="65AA8EA9" w14:textId="2A652C79" w:rsidR="005A7255" w:rsidRPr="00B949C7" w:rsidRDefault="005A7255" w:rsidP="00527DA2">
            <w:pPr>
              <w:spacing w:line="240" w:lineRule="auto"/>
              <w:ind w:left="357" w:firstLine="0"/>
              <w:jc w:val="center"/>
              <w:rPr>
                <w:b w:val="0"/>
                <w:sz w:val="18"/>
              </w:rPr>
            </w:pPr>
            <w:bookmarkStart w:id="109" w:name="_Toc105066582"/>
            <w:r w:rsidRPr="00B949C7">
              <w:rPr>
                <w:b w:val="0"/>
                <w:sz w:val="18"/>
              </w:rPr>
              <w:t xml:space="preserve">Figura </w:t>
            </w:r>
            <w:r w:rsidRPr="00B949C7">
              <w:rPr>
                <w:sz w:val="18"/>
              </w:rPr>
              <w:fldChar w:fldCharType="begin"/>
            </w:r>
            <w:r w:rsidRPr="00B949C7">
              <w:rPr>
                <w:b w:val="0"/>
                <w:sz w:val="18"/>
              </w:rPr>
              <w:instrText xml:space="preserve"> SEQ Figura \* ARABIC </w:instrText>
            </w:r>
            <w:r w:rsidRPr="00B949C7">
              <w:rPr>
                <w:sz w:val="18"/>
              </w:rPr>
              <w:fldChar w:fldCharType="separate"/>
            </w:r>
            <w:r w:rsidR="001938EC">
              <w:rPr>
                <w:b w:val="0"/>
                <w:noProof/>
                <w:sz w:val="18"/>
              </w:rPr>
              <w:t>13</w:t>
            </w:r>
            <w:r w:rsidRPr="00B949C7">
              <w:rPr>
                <w:sz w:val="18"/>
              </w:rPr>
              <w:fldChar w:fldCharType="end"/>
            </w:r>
            <w:r w:rsidRPr="00B949C7">
              <w:rPr>
                <w:b w:val="0"/>
                <w:sz w:val="18"/>
              </w:rPr>
              <w:t xml:space="preserve">. </w:t>
            </w:r>
            <w:r w:rsidRPr="005A7255">
              <w:rPr>
                <w:b w:val="0"/>
                <w:sz w:val="18"/>
              </w:rPr>
              <w:t>Señalización Estado JACKS</w:t>
            </w:r>
            <w:r w:rsidRPr="00B949C7">
              <w:rPr>
                <w:b w:val="0"/>
                <w:sz w:val="18"/>
              </w:rPr>
              <w:t xml:space="preserve"> en la interfaz tipo ENAIRE.</w:t>
            </w:r>
            <w:bookmarkEnd w:id="109"/>
          </w:p>
        </w:tc>
        <w:tc>
          <w:tcPr>
            <w:tcW w:w="5324" w:type="dxa"/>
          </w:tcPr>
          <w:p w14:paraId="5B2FE433" w14:textId="1CAB24CD" w:rsidR="005A7255" w:rsidRPr="00B949C7" w:rsidRDefault="005A7255" w:rsidP="00527DA2">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sz w:val="18"/>
              </w:rPr>
            </w:pPr>
            <w:bookmarkStart w:id="110" w:name="_Toc105066583"/>
            <w:r w:rsidRPr="00B949C7">
              <w:rPr>
                <w:sz w:val="18"/>
              </w:rPr>
              <w:t xml:space="preserve">Figura </w:t>
            </w:r>
            <w:r w:rsidRPr="00B949C7">
              <w:rPr>
                <w:sz w:val="18"/>
              </w:rPr>
              <w:fldChar w:fldCharType="begin"/>
            </w:r>
            <w:r w:rsidRPr="00B949C7">
              <w:rPr>
                <w:sz w:val="18"/>
              </w:rPr>
              <w:instrText xml:space="preserve"> SEQ Figura \* ARABIC </w:instrText>
            </w:r>
            <w:r w:rsidRPr="00B949C7">
              <w:rPr>
                <w:sz w:val="18"/>
              </w:rPr>
              <w:fldChar w:fldCharType="separate"/>
            </w:r>
            <w:r w:rsidR="001938EC">
              <w:rPr>
                <w:noProof/>
                <w:sz w:val="18"/>
              </w:rPr>
              <w:t>14</w:t>
            </w:r>
            <w:r w:rsidRPr="00B949C7">
              <w:rPr>
                <w:sz w:val="18"/>
              </w:rPr>
              <w:fldChar w:fldCharType="end"/>
            </w:r>
            <w:r w:rsidRPr="00B949C7">
              <w:rPr>
                <w:sz w:val="18"/>
              </w:rPr>
              <w:t xml:space="preserve">. </w:t>
            </w:r>
            <w:r w:rsidRPr="005A7255">
              <w:rPr>
                <w:sz w:val="18"/>
              </w:rPr>
              <w:t>Señalización Estado JACKS</w:t>
            </w:r>
            <w:r w:rsidRPr="00B949C7">
              <w:rPr>
                <w:sz w:val="18"/>
              </w:rPr>
              <w:t xml:space="preserve"> en la interfaz tipo ASECNA.</w:t>
            </w:r>
            <w:bookmarkEnd w:id="110"/>
          </w:p>
        </w:tc>
      </w:tr>
    </w:tbl>
    <w:p w14:paraId="7C564220" w14:textId="77777777" w:rsidR="00124F2A" w:rsidRPr="00C607D3" w:rsidRDefault="00124F2A" w:rsidP="00DE3CC9">
      <w:pPr>
        <w:pStyle w:val="Ttulo2"/>
      </w:pPr>
      <w:bookmarkStart w:id="111" w:name="_Toc128530267"/>
      <w:bookmarkStart w:id="112" w:name="_Toc353970507"/>
      <w:bookmarkStart w:id="113" w:name="_Toc445284873"/>
      <w:bookmarkStart w:id="114" w:name="_Toc1485369"/>
      <w:bookmarkStart w:id="115" w:name="_Toc5098858"/>
      <w:bookmarkStart w:id="116" w:name="_Toc104370795"/>
      <w:bookmarkStart w:id="117" w:name="_Toc105066504"/>
      <w:r w:rsidRPr="00C607D3">
        <w:t>Control de SPLIT</w:t>
      </w:r>
      <w:bookmarkEnd w:id="111"/>
      <w:bookmarkEnd w:id="112"/>
      <w:bookmarkEnd w:id="113"/>
      <w:bookmarkEnd w:id="114"/>
      <w:bookmarkEnd w:id="115"/>
      <w:bookmarkEnd w:id="116"/>
      <w:bookmarkEnd w:id="117"/>
    </w:p>
    <w:p w14:paraId="1433B858" w14:textId="77777777" w:rsidR="00124F2A" w:rsidRPr="00C607D3" w:rsidRDefault="00124F2A" w:rsidP="00124F2A">
      <w:bookmarkStart w:id="118" w:name="_Toc69891629"/>
      <w:r w:rsidRPr="00C607D3">
        <w:t xml:space="preserve">Indica el estado de Separación </w:t>
      </w:r>
      <w:r>
        <w:t>o I</w:t>
      </w:r>
      <w:r w:rsidRPr="00C607D3">
        <w:t xml:space="preserve">ntegración de </w:t>
      </w:r>
      <w:r>
        <w:t>ROLES en el P</w:t>
      </w:r>
      <w:r w:rsidRPr="00C607D3">
        <w:t xml:space="preserve">uestos. Al pulsar esta tecla se desplegará una ventana </w:t>
      </w:r>
      <w:r>
        <w:t>que, permitirá separar Radio,</w:t>
      </w:r>
      <w:r w:rsidRPr="00C607D3">
        <w:t xml:space="preserve"> Líneas Calientes </w:t>
      </w:r>
      <w:r>
        <w:t>y</w:t>
      </w:r>
      <w:r w:rsidRPr="00C607D3">
        <w:t xml:space="preserve"> Telefonía.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498"/>
        <w:gridCol w:w="2287"/>
      </w:tblGrid>
      <w:tr w:rsidR="00124F2A" w:rsidRPr="00C607D3" w14:paraId="4817BE22" w14:textId="77777777" w:rsidTr="00B949C7">
        <w:trPr>
          <w:trHeight w:val="851"/>
          <w:jc w:val="center"/>
        </w:trPr>
        <w:tc>
          <w:tcPr>
            <w:tcW w:w="2498" w:type="dxa"/>
            <w:vAlign w:val="center"/>
          </w:tcPr>
          <w:p w14:paraId="1F33BF0B" w14:textId="77777777" w:rsidR="00124F2A" w:rsidRPr="00C607D3" w:rsidRDefault="00124F2A" w:rsidP="00B949C7">
            <w:pPr>
              <w:jc w:val="center"/>
            </w:pPr>
            <w:r w:rsidRPr="00C607D3">
              <w:t>Modo Normal o</w:t>
            </w:r>
            <w:r>
              <w:t xml:space="preserve"> </w:t>
            </w:r>
            <w:r w:rsidRPr="00C607D3">
              <w:t>Integrado</w:t>
            </w:r>
            <w:r>
              <w:t xml:space="preserve"> </w:t>
            </w:r>
            <w:r w:rsidRPr="00C607D3">
              <w:t>(Instructor-Alumno)</w:t>
            </w:r>
          </w:p>
        </w:tc>
        <w:tc>
          <w:tcPr>
            <w:tcW w:w="2287" w:type="dxa"/>
            <w:vAlign w:val="center"/>
          </w:tcPr>
          <w:p w14:paraId="1F34CFE1" w14:textId="77777777" w:rsidR="00124F2A" w:rsidRPr="00C607D3" w:rsidRDefault="00124F2A" w:rsidP="00B949C7">
            <w:pPr>
              <w:jc w:val="center"/>
            </w:pPr>
            <w:r w:rsidRPr="00C607D3">
              <w:object w:dxaOrig="1065" w:dyaOrig="855" w14:anchorId="085D67FA">
                <v:shape id="_x0000_i1026" type="#_x0000_t75" style="width:51.6pt;height:43pt" o:ole="">
                  <v:imagedata r:id="rId31" o:title=""/>
                </v:shape>
                <o:OLEObject Type="Embed" ProgID="PBrush" ShapeID="_x0000_i1026" DrawAspect="Content" ObjectID="_1746604198" r:id="rId32"/>
              </w:object>
            </w:r>
          </w:p>
        </w:tc>
      </w:tr>
      <w:tr w:rsidR="00124F2A" w:rsidRPr="00C607D3" w14:paraId="2A90C10E" w14:textId="77777777" w:rsidTr="00B949C7">
        <w:trPr>
          <w:trHeight w:val="979"/>
          <w:jc w:val="center"/>
        </w:trPr>
        <w:tc>
          <w:tcPr>
            <w:tcW w:w="2498" w:type="dxa"/>
            <w:vAlign w:val="center"/>
          </w:tcPr>
          <w:p w14:paraId="51E5FE8F" w14:textId="77777777" w:rsidR="00124F2A" w:rsidRPr="00C607D3" w:rsidRDefault="00124F2A" w:rsidP="00B949C7">
            <w:pPr>
              <w:jc w:val="center"/>
            </w:pPr>
            <w:r w:rsidRPr="00C607D3">
              <w:t>Modo Disgregado</w:t>
            </w:r>
            <w:r>
              <w:t xml:space="preserve"> </w:t>
            </w:r>
            <w:r w:rsidRPr="00C607D3">
              <w:t>(Ejecutivo-Ayudante)</w:t>
            </w:r>
          </w:p>
        </w:tc>
        <w:tc>
          <w:tcPr>
            <w:tcW w:w="2287" w:type="dxa"/>
            <w:vAlign w:val="center"/>
          </w:tcPr>
          <w:p w14:paraId="7F63967A" w14:textId="77777777" w:rsidR="00124F2A" w:rsidRPr="00C607D3" w:rsidRDefault="00124F2A" w:rsidP="00B949C7">
            <w:pPr>
              <w:jc w:val="center"/>
            </w:pPr>
            <w:r w:rsidRPr="00C607D3">
              <w:object w:dxaOrig="1860" w:dyaOrig="930" w14:anchorId="026AA5A2">
                <v:shape id="_x0000_i1027" type="#_x0000_t75" style="width:93.5pt;height:47.3pt" o:ole="">
                  <v:imagedata r:id="rId33" o:title=""/>
                </v:shape>
                <o:OLEObject Type="Embed" ProgID="PBrush" ShapeID="_x0000_i1027" DrawAspect="Content" ObjectID="_1746604199" r:id="rId34"/>
              </w:object>
            </w:r>
          </w:p>
        </w:tc>
      </w:tr>
    </w:tbl>
    <w:p w14:paraId="0E4AFDF2" w14:textId="17CB461D" w:rsidR="00124F2A" w:rsidRPr="00DE3CC9" w:rsidRDefault="00124F2A" w:rsidP="00DE3CC9">
      <w:pPr>
        <w:ind w:left="357"/>
        <w:jc w:val="center"/>
        <w:rPr>
          <w:sz w:val="18"/>
        </w:rPr>
      </w:pPr>
      <w:bookmarkStart w:id="119" w:name="_Toc353970480"/>
      <w:bookmarkStart w:id="120" w:name="_Toc1485493"/>
      <w:bookmarkStart w:id="121" w:name="_Toc5098981"/>
      <w:bookmarkStart w:id="122" w:name="_Toc105066635"/>
      <w:r w:rsidRPr="00DE3CC9">
        <w:rPr>
          <w:sz w:val="18"/>
        </w:rPr>
        <w:t xml:space="preserve">Tabla </w:t>
      </w:r>
      <w:r w:rsidRPr="00DE3CC9">
        <w:rPr>
          <w:sz w:val="18"/>
        </w:rPr>
        <w:fldChar w:fldCharType="begin"/>
      </w:r>
      <w:r w:rsidRPr="00DE3CC9">
        <w:rPr>
          <w:sz w:val="18"/>
        </w:rPr>
        <w:instrText xml:space="preserve"> SEQ Tabla \* ARABIC </w:instrText>
      </w:r>
      <w:r w:rsidRPr="00DE3CC9">
        <w:rPr>
          <w:sz w:val="18"/>
        </w:rPr>
        <w:fldChar w:fldCharType="separate"/>
      </w:r>
      <w:r w:rsidR="001938EC">
        <w:rPr>
          <w:noProof/>
          <w:sz w:val="18"/>
        </w:rPr>
        <w:t>2</w:t>
      </w:r>
      <w:r w:rsidRPr="00DE3CC9">
        <w:rPr>
          <w:sz w:val="18"/>
        </w:rPr>
        <w:fldChar w:fldCharType="end"/>
      </w:r>
      <w:r w:rsidRPr="00DE3CC9">
        <w:rPr>
          <w:sz w:val="18"/>
        </w:rPr>
        <w:t>. Señalización de Modo SPLIT.</w:t>
      </w:r>
      <w:bookmarkEnd w:id="119"/>
      <w:bookmarkEnd w:id="120"/>
      <w:bookmarkEnd w:id="121"/>
      <w:bookmarkEnd w:id="122"/>
    </w:p>
    <w:p w14:paraId="1A55C133" w14:textId="77777777" w:rsidR="00124F2A" w:rsidRPr="00C607D3" w:rsidRDefault="00124F2A" w:rsidP="00124F2A">
      <w:r w:rsidRPr="00C607D3">
        <w:lastRenderedPageBreak/>
        <w:t>En Modo Normal, el audio de radio telefonía y línea caliente llegara a todos los JACKS que estén introducidos. Al pulsar PTT por cualquiera de ellos se efectuará una transmisión radio</w:t>
      </w:r>
      <w:r>
        <w:t xml:space="preserve">. Si se produce un PTT por ambos JACK, </w:t>
      </w:r>
      <w:r w:rsidRPr="00C607D3">
        <w:t xml:space="preserve">el instructor tiene prioridad </w:t>
      </w:r>
      <w:r>
        <w:t xml:space="preserve">en transmisión del audio y en el  PTT-OFF </w:t>
      </w:r>
      <w:r w:rsidRPr="00C607D3">
        <w:t>sobre el alumno</w:t>
      </w:r>
      <w:r>
        <w:t>.</w:t>
      </w:r>
    </w:p>
    <w:p w14:paraId="66E182A3" w14:textId="77777777" w:rsidR="00124F2A" w:rsidRPr="00C607D3" w:rsidRDefault="00124F2A" w:rsidP="00124F2A">
      <w:r w:rsidRPr="00C607D3">
        <w:t>En Modo Disgregado, dependiendo de la selección, por uno de los conectores se tendrán las comunicaciones de telefónicas y de línea caliente y en el otro conector se tendrán las comunicaciones radio y será operativo el PTT por este conector.</w:t>
      </w:r>
    </w:p>
    <w:p w14:paraId="745DA17F" w14:textId="77777777" w:rsidR="00124F2A" w:rsidRPr="00C607D3" w:rsidRDefault="00124F2A" w:rsidP="00124F2A">
      <w:r w:rsidRPr="00C607D3">
        <w:t>En la otra selección, el audio de radio y línea caliente llegará y se transmitirá por un par de conectores, y sólo será operativo el PTT de dichos conectores. Por el otro par se tendrán las comunicaciones telefónicas.</w:t>
      </w:r>
    </w:p>
    <w:p w14:paraId="47096FC2" w14:textId="77777777" w:rsidR="00124F2A" w:rsidRDefault="00124F2A" w:rsidP="00124F2A">
      <w:r>
        <w:t>Para pasar de</w:t>
      </w:r>
      <w:r w:rsidRPr="00C607D3">
        <w:t xml:space="preserve"> </w:t>
      </w:r>
      <w:r>
        <w:t xml:space="preserve">un </w:t>
      </w:r>
      <w:r w:rsidRPr="00C607D3">
        <w:t>modo</w:t>
      </w:r>
      <w:r>
        <w:t xml:space="preserve"> a otro </w:t>
      </w:r>
      <w:r w:rsidRPr="00C607D3">
        <w:t>deberá estar introducido al menos un Jack en cada par de conectores, y se presentará una ventana donde se podrá cambiar la selección actual previa confirmación.</w:t>
      </w:r>
    </w:p>
    <w:p w14:paraId="50115199" w14:textId="77777777" w:rsidR="00124F2A" w:rsidRPr="00C607D3" w:rsidRDefault="00124F2A" w:rsidP="00124F2A">
      <w:r>
        <w:t>En modo Disgregado, si se extrae uno de los conectores, el sistema vuelve al modo Normal.</w:t>
      </w:r>
    </w:p>
    <w:p w14:paraId="4374388B" w14:textId="77777777" w:rsidR="00124F2A" w:rsidRDefault="00124F2A" w:rsidP="00DE3CC9">
      <w:pPr>
        <w:pStyle w:val="Ttulo2"/>
      </w:pPr>
      <w:bookmarkStart w:id="123" w:name="_Toc1485370"/>
      <w:bookmarkStart w:id="124" w:name="_Toc5098859"/>
      <w:bookmarkStart w:id="125" w:name="_Toc104370796"/>
      <w:bookmarkStart w:id="126" w:name="_Toc105066505"/>
      <w:bookmarkEnd w:id="118"/>
      <w:r>
        <w:t>Tecla INFO</w:t>
      </w:r>
      <w:bookmarkEnd w:id="123"/>
      <w:bookmarkEnd w:id="124"/>
      <w:bookmarkEnd w:id="125"/>
      <w:bookmarkEnd w:id="126"/>
    </w:p>
    <w:p w14:paraId="5CA9FDCB" w14:textId="77777777" w:rsidR="00124F2A" w:rsidRPr="00A33C2E" w:rsidRDefault="00124F2A" w:rsidP="00124F2A">
      <w:r>
        <w:t>El control etiquetado como INFO, da acceso a la gestión de dependencias telefónicas e histórico de llamadas (este último solo en la interfaz tipo ASECNA), cuyo aspecto y funcionalidad se mostrará en el capítulo dedicado a la operación telefónica.</w:t>
      </w:r>
    </w:p>
    <w:p w14:paraId="007A31A9" w14:textId="77777777" w:rsidR="00124F2A" w:rsidRDefault="00124F2A" w:rsidP="00DE3CC9">
      <w:pPr>
        <w:pStyle w:val="Ttulo2"/>
      </w:pPr>
      <w:bookmarkStart w:id="127" w:name="_Toc1485371"/>
      <w:bookmarkStart w:id="128" w:name="_Toc5098860"/>
      <w:bookmarkStart w:id="129" w:name="_Toc104370797"/>
      <w:bookmarkStart w:id="130" w:name="_Toc105066506"/>
      <w:r w:rsidRPr="00DE3CC9">
        <w:t>BRIEFING</w:t>
      </w:r>
      <w:bookmarkEnd w:id="127"/>
      <w:bookmarkEnd w:id="128"/>
      <w:bookmarkEnd w:id="129"/>
      <w:bookmarkEnd w:id="130"/>
    </w:p>
    <w:p w14:paraId="6ACFDCDC" w14:textId="77777777" w:rsidR="00124F2A" w:rsidRPr="004C0EDC" w:rsidRDefault="00124F2A" w:rsidP="00124F2A">
      <w:r>
        <w:t>El control etiquetado con un círculo ROJO situado debajo del control ‘INFO’, da acceso a la función de ‘BRIEFING’ que se describirá en el apartado de funciones especiales.</w:t>
      </w:r>
    </w:p>
    <w:p w14:paraId="4358D42A" w14:textId="77777777" w:rsidR="00124F2A" w:rsidRPr="00C607D3" w:rsidRDefault="00124F2A" w:rsidP="00DE3CC9">
      <w:pPr>
        <w:pStyle w:val="Ttulo2"/>
      </w:pPr>
      <w:bookmarkStart w:id="131" w:name="_Toc1485372"/>
      <w:bookmarkStart w:id="132" w:name="_Toc5098861"/>
      <w:bookmarkStart w:id="133" w:name="_Toc104370798"/>
      <w:bookmarkStart w:id="134" w:name="_Toc105066507"/>
      <w:r w:rsidRPr="00C607D3">
        <w:t>Ventana de Mensajes</w:t>
      </w:r>
      <w:bookmarkEnd w:id="131"/>
      <w:bookmarkEnd w:id="132"/>
      <w:bookmarkEnd w:id="133"/>
      <w:bookmarkEnd w:id="134"/>
    </w:p>
    <w:p w14:paraId="41D03862" w14:textId="77777777" w:rsidR="00124F2A" w:rsidRPr="00C607D3" w:rsidRDefault="00124F2A" w:rsidP="00124F2A">
      <w:r w:rsidRPr="00C607D3">
        <w:t>En esta ventana se señalizarán eventos y situaciones que se vayan produciendo durante la operación del sistema, tales como conversaciones establecidas, retenciones, avisos y otras incidencias ocurridas en el sistema.</w:t>
      </w:r>
    </w:p>
    <w:p w14:paraId="6C0FDB5E" w14:textId="77777777" w:rsidR="00124F2A" w:rsidRPr="00C607D3" w:rsidRDefault="00124F2A" w:rsidP="00124F2A">
      <w:pPr>
        <w:jc w:val="center"/>
      </w:pPr>
      <w:r w:rsidRPr="00C607D3">
        <w:rPr>
          <w:noProof/>
          <w:lang w:val="en-US" w:eastAsia="en-US"/>
        </w:rPr>
        <w:drawing>
          <wp:inline distT="0" distB="0" distL="0" distR="0" wp14:anchorId="5060FA16" wp14:editId="33670DB7">
            <wp:extent cx="1899316" cy="652007"/>
            <wp:effectExtent l="0" t="0" r="571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98015" cy="651560"/>
                    </a:xfrm>
                    <a:prstGeom prst="rect">
                      <a:avLst/>
                    </a:prstGeom>
                    <a:noFill/>
                    <a:ln>
                      <a:noFill/>
                    </a:ln>
                  </pic:spPr>
                </pic:pic>
              </a:graphicData>
            </a:graphic>
          </wp:inline>
        </w:drawing>
      </w:r>
      <w:r>
        <w:t>…</w:t>
      </w:r>
      <w:r>
        <w:rPr>
          <w:noProof/>
          <w:lang w:val="en-US" w:eastAsia="en-US"/>
        </w:rPr>
        <w:drawing>
          <wp:inline distT="0" distB="0" distL="0" distR="0" wp14:anchorId="1385E94B" wp14:editId="1353A47C">
            <wp:extent cx="1836752" cy="652007"/>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46085" cy="655320"/>
                    </a:xfrm>
                    <a:prstGeom prst="rect">
                      <a:avLst/>
                    </a:prstGeom>
                    <a:noFill/>
                    <a:ln>
                      <a:noFill/>
                    </a:ln>
                  </pic:spPr>
                </pic:pic>
              </a:graphicData>
            </a:graphic>
          </wp:inline>
        </w:drawing>
      </w:r>
    </w:p>
    <w:p w14:paraId="375FA833" w14:textId="1E32F427" w:rsidR="00124F2A" w:rsidRPr="00DE3CC9" w:rsidRDefault="00124F2A" w:rsidP="00DE3CC9">
      <w:pPr>
        <w:ind w:left="357"/>
        <w:jc w:val="center"/>
        <w:rPr>
          <w:bCs/>
          <w:sz w:val="18"/>
        </w:rPr>
      </w:pPr>
      <w:bookmarkStart w:id="135" w:name="_Toc353970449"/>
      <w:bookmarkStart w:id="136" w:name="_Toc1485443"/>
      <w:bookmarkStart w:id="137" w:name="_Toc5098931"/>
      <w:bookmarkStart w:id="138" w:name="_Toc105066584"/>
      <w:r w:rsidRPr="00DE3CC9">
        <w:rPr>
          <w:bCs/>
          <w:sz w:val="18"/>
        </w:rPr>
        <w:t xml:space="preserve">Figura </w:t>
      </w:r>
      <w:r w:rsidRPr="00DE3CC9">
        <w:rPr>
          <w:bCs/>
          <w:sz w:val="18"/>
        </w:rPr>
        <w:fldChar w:fldCharType="begin"/>
      </w:r>
      <w:r w:rsidRPr="00DE3CC9">
        <w:rPr>
          <w:bCs/>
          <w:sz w:val="18"/>
        </w:rPr>
        <w:instrText xml:space="preserve"> SEQ Figura \* ARABIC </w:instrText>
      </w:r>
      <w:r w:rsidRPr="00DE3CC9">
        <w:rPr>
          <w:bCs/>
          <w:sz w:val="18"/>
        </w:rPr>
        <w:fldChar w:fldCharType="separate"/>
      </w:r>
      <w:r w:rsidR="001938EC">
        <w:rPr>
          <w:bCs/>
          <w:noProof/>
          <w:sz w:val="18"/>
        </w:rPr>
        <w:t>15</w:t>
      </w:r>
      <w:r w:rsidRPr="00DE3CC9">
        <w:rPr>
          <w:bCs/>
          <w:sz w:val="18"/>
        </w:rPr>
        <w:fldChar w:fldCharType="end"/>
      </w:r>
      <w:r w:rsidRPr="00DE3CC9">
        <w:rPr>
          <w:bCs/>
          <w:sz w:val="18"/>
        </w:rPr>
        <w:t>.Ventana de Mensajes.</w:t>
      </w:r>
      <w:bookmarkEnd w:id="135"/>
      <w:bookmarkEnd w:id="136"/>
      <w:bookmarkEnd w:id="137"/>
      <w:bookmarkEnd w:id="138"/>
    </w:p>
    <w:p w14:paraId="6BC47A86" w14:textId="77777777" w:rsidR="00124F2A" w:rsidRPr="00C607D3" w:rsidRDefault="00124F2A" w:rsidP="00DE3CC9">
      <w:pPr>
        <w:pStyle w:val="Ttulo2"/>
      </w:pPr>
      <w:bookmarkStart w:id="139" w:name="_Toc445284876"/>
      <w:bookmarkStart w:id="140" w:name="_Toc1485373"/>
      <w:bookmarkStart w:id="141" w:name="_Toc5098862"/>
      <w:bookmarkStart w:id="142" w:name="_Toc104370799"/>
      <w:bookmarkStart w:id="143" w:name="_Toc105066508"/>
      <w:bookmarkStart w:id="144" w:name="_Toc69891630"/>
      <w:bookmarkStart w:id="145" w:name="_Toc128530270"/>
      <w:bookmarkStart w:id="146" w:name="_Toc353970510"/>
      <w:bookmarkStart w:id="147" w:name="_Toc445284875"/>
      <w:r w:rsidRPr="00C607D3">
        <w:t>CONTROL BRILLO</w:t>
      </w:r>
      <w:bookmarkEnd w:id="139"/>
      <w:bookmarkEnd w:id="140"/>
      <w:bookmarkEnd w:id="141"/>
      <w:bookmarkEnd w:id="142"/>
      <w:bookmarkEnd w:id="143"/>
    </w:p>
    <w:p w14:paraId="6B9D6A40" w14:textId="77777777" w:rsidR="00124F2A" w:rsidRPr="00C607D3" w:rsidRDefault="00124F2A" w:rsidP="00124F2A">
      <w:r w:rsidRPr="00C607D3">
        <w:t>Regula el brillo de la pantalla. Con pulsación corta sobre el pulsador de la izquierda se disminuye el brillo, con pulsación corta sobre el de la derecha se aumenta. La barra inferior indica el nivel del brillo seleccionado.</w:t>
      </w:r>
    </w:p>
    <w:p w14:paraId="110217F5" w14:textId="77777777" w:rsidR="00124F2A" w:rsidRPr="00DE3CC9" w:rsidRDefault="00124F2A" w:rsidP="00DE3CC9">
      <w:pPr>
        <w:jc w:val="center"/>
      </w:pPr>
      <w:r w:rsidRPr="00DE3CC9">
        <w:rPr>
          <w:noProof/>
          <w:lang w:val="en-US" w:eastAsia="en-US"/>
        </w:rPr>
        <w:drawing>
          <wp:inline distT="0" distB="0" distL="0" distR="0" wp14:anchorId="0AD9F268" wp14:editId="66352C96">
            <wp:extent cx="809625" cy="6381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809625" cy="638175"/>
                    </a:xfrm>
                    <a:prstGeom prst="rect">
                      <a:avLst/>
                    </a:prstGeom>
                  </pic:spPr>
                </pic:pic>
              </a:graphicData>
            </a:graphic>
          </wp:inline>
        </w:drawing>
      </w:r>
    </w:p>
    <w:p w14:paraId="185DCB7A" w14:textId="2342467D" w:rsidR="00124F2A" w:rsidRPr="00DE3CC9" w:rsidRDefault="00124F2A" w:rsidP="00DE3CC9">
      <w:pPr>
        <w:ind w:left="357"/>
        <w:jc w:val="center"/>
        <w:rPr>
          <w:sz w:val="18"/>
        </w:rPr>
      </w:pPr>
      <w:bookmarkStart w:id="148" w:name="_Toc1485444"/>
      <w:bookmarkStart w:id="149" w:name="_Toc5098932"/>
      <w:bookmarkStart w:id="150" w:name="_Toc105066585"/>
      <w:r w:rsidRPr="00DE3CC9">
        <w:rPr>
          <w:sz w:val="18"/>
        </w:rPr>
        <w:t xml:space="preserve">Figura </w:t>
      </w:r>
      <w:r w:rsidRPr="00DE3CC9">
        <w:rPr>
          <w:sz w:val="18"/>
        </w:rPr>
        <w:fldChar w:fldCharType="begin"/>
      </w:r>
      <w:r w:rsidRPr="00DE3CC9">
        <w:rPr>
          <w:sz w:val="18"/>
        </w:rPr>
        <w:instrText xml:space="preserve"> SEQ Figura \* ARABIC </w:instrText>
      </w:r>
      <w:r w:rsidRPr="00DE3CC9">
        <w:rPr>
          <w:sz w:val="18"/>
        </w:rPr>
        <w:fldChar w:fldCharType="separate"/>
      </w:r>
      <w:r w:rsidR="001938EC">
        <w:rPr>
          <w:noProof/>
          <w:sz w:val="18"/>
        </w:rPr>
        <w:t>16</w:t>
      </w:r>
      <w:r w:rsidRPr="00DE3CC9">
        <w:rPr>
          <w:sz w:val="18"/>
        </w:rPr>
        <w:fldChar w:fldCharType="end"/>
      </w:r>
      <w:r w:rsidRPr="00DE3CC9">
        <w:rPr>
          <w:sz w:val="18"/>
        </w:rPr>
        <w:t>. Control de brillo</w:t>
      </w:r>
      <w:bookmarkEnd w:id="148"/>
      <w:bookmarkEnd w:id="149"/>
      <w:bookmarkEnd w:id="150"/>
    </w:p>
    <w:p w14:paraId="6153C702" w14:textId="77777777" w:rsidR="00124F2A" w:rsidRPr="00C607D3" w:rsidRDefault="00124F2A" w:rsidP="00DE3CC9">
      <w:pPr>
        <w:pStyle w:val="Ttulo2"/>
      </w:pPr>
      <w:bookmarkStart w:id="151" w:name="_Toc1485374"/>
      <w:bookmarkStart w:id="152" w:name="_Toc5098863"/>
      <w:bookmarkStart w:id="153" w:name="_Toc104370800"/>
      <w:bookmarkStart w:id="154" w:name="_Toc105066509"/>
      <w:r w:rsidRPr="00DE3CC9">
        <w:t>Volumen</w:t>
      </w:r>
      <w:r w:rsidRPr="00C607D3">
        <w:t xml:space="preserve"> de RING</w:t>
      </w:r>
      <w:bookmarkEnd w:id="144"/>
      <w:bookmarkEnd w:id="145"/>
      <w:bookmarkEnd w:id="146"/>
      <w:bookmarkEnd w:id="147"/>
      <w:bookmarkEnd w:id="151"/>
      <w:bookmarkEnd w:id="152"/>
      <w:bookmarkEnd w:id="153"/>
      <w:bookmarkEnd w:id="154"/>
    </w:p>
    <w:p w14:paraId="660680B3" w14:textId="77777777" w:rsidR="00124F2A" w:rsidRPr="00C607D3" w:rsidRDefault="00124F2A" w:rsidP="00124F2A">
      <w:r w:rsidRPr="00C607D3">
        <w:t>Regula el volumen de RING de llamada entrante. Con pulsación corta sobre el pulsador de la izquierda se disminuye el volumen, con pulsación corta sobre el de la derecha se aumenta el volumen. La barra inferior indica el nivel del volumen.</w:t>
      </w:r>
    </w:p>
    <w:p w14:paraId="22843F3A" w14:textId="77777777" w:rsidR="00124F2A" w:rsidRPr="00DE3CC9" w:rsidRDefault="00124F2A" w:rsidP="00DE3CC9">
      <w:pPr>
        <w:jc w:val="center"/>
      </w:pPr>
      <w:r w:rsidRPr="00DE3CC9">
        <w:rPr>
          <w:noProof/>
          <w:lang w:val="en-US" w:eastAsia="en-US"/>
        </w:rPr>
        <w:lastRenderedPageBreak/>
        <w:drawing>
          <wp:inline distT="0" distB="0" distL="0" distR="0" wp14:anchorId="20FC6829" wp14:editId="0E34B56E">
            <wp:extent cx="809625" cy="666750"/>
            <wp:effectExtent l="0" t="0" r="9525"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09625" cy="666750"/>
                    </a:xfrm>
                    <a:prstGeom prst="rect">
                      <a:avLst/>
                    </a:prstGeom>
                    <a:noFill/>
                    <a:ln>
                      <a:noFill/>
                    </a:ln>
                  </pic:spPr>
                </pic:pic>
              </a:graphicData>
            </a:graphic>
          </wp:inline>
        </w:drawing>
      </w:r>
    </w:p>
    <w:p w14:paraId="467A52A3" w14:textId="19618A2D" w:rsidR="00124F2A" w:rsidRPr="00DE3CC9" w:rsidRDefault="00124F2A" w:rsidP="00DE3CC9">
      <w:pPr>
        <w:ind w:left="357"/>
        <w:jc w:val="center"/>
        <w:rPr>
          <w:bCs/>
          <w:sz w:val="18"/>
        </w:rPr>
      </w:pPr>
      <w:bookmarkStart w:id="155" w:name="_Toc353970451"/>
      <w:bookmarkStart w:id="156" w:name="_Toc1485445"/>
      <w:bookmarkStart w:id="157" w:name="_Toc5098933"/>
      <w:bookmarkStart w:id="158" w:name="_Toc105066586"/>
      <w:r w:rsidRPr="00DE3CC9">
        <w:rPr>
          <w:bCs/>
          <w:sz w:val="18"/>
        </w:rPr>
        <w:t xml:space="preserve">Figura </w:t>
      </w:r>
      <w:r w:rsidRPr="00DE3CC9">
        <w:rPr>
          <w:bCs/>
          <w:sz w:val="18"/>
        </w:rPr>
        <w:fldChar w:fldCharType="begin"/>
      </w:r>
      <w:r w:rsidRPr="00DE3CC9">
        <w:rPr>
          <w:bCs/>
          <w:sz w:val="18"/>
        </w:rPr>
        <w:instrText xml:space="preserve"> SEQ Figura \* ARABIC </w:instrText>
      </w:r>
      <w:r w:rsidRPr="00DE3CC9">
        <w:rPr>
          <w:bCs/>
          <w:sz w:val="18"/>
        </w:rPr>
        <w:fldChar w:fldCharType="separate"/>
      </w:r>
      <w:r w:rsidR="001938EC">
        <w:rPr>
          <w:bCs/>
          <w:noProof/>
          <w:sz w:val="18"/>
        </w:rPr>
        <w:t>17</w:t>
      </w:r>
      <w:r w:rsidRPr="00DE3CC9">
        <w:rPr>
          <w:bCs/>
          <w:sz w:val="18"/>
        </w:rPr>
        <w:fldChar w:fldCharType="end"/>
      </w:r>
      <w:r w:rsidRPr="00DE3CC9">
        <w:rPr>
          <w:bCs/>
          <w:sz w:val="18"/>
        </w:rPr>
        <w:t>. Control de Volumen de RING.</w:t>
      </w:r>
      <w:bookmarkEnd w:id="155"/>
      <w:bookmarkEnd w:id="156"/>
      <w:bookmarkEnd w:id="157"/>
      <w:bookmarkEnd w:id="158"/>
    </w:p>
    <w:p w14:paraId="5DC10464" w14:textId="77777777" w:rsidR="00124F2A" w:rsidRPr="00C607D3" w:rsidRDefault="00124F2A" w:rsidP="00124F2A">
      <w:r w:rsidRPr="00C607D3">
        <w:t>Con pulsación larga sobre este control se podrá anular la indicación audible de llamada entrante y quedará señalizada como se indica en la figura siguiente.</w:t>
      </w:r>
    </w:p>
    <w:p w14:paraId="50D24D9D" w14:textId="77777777" w:rsidR="00124F2A" w:rsidRPr="00C607D3" w:rsidRDefault="00124F2A" w:rsidP="00124F2A">
      <w:pPr>
        <w:jc w:val="center"/>
      </w:pPr>
      <w:r w:rsidRPr="00C607D3">
        <w:rPr>
          <w:noProof/>
          <w:lang w:val="en-US" w:eastAsia="en-US"/>
        </w:rPr>
        <w:drawing>
          <wp:inline distT="0" distB="0" distL="0" distR="0" wp14:anchorId="1720E9D9" wp14:editId="64B7D5BD">
            <wp:extent cx="847725" cy="676275"/>
            <wp:effectExtent l="0" t="0" r="9525" b="952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47725" cy="676275"/>
                    </a:xfrm>
                    <a:prstGeom prst="rect">
                      <a:avLst/>
                    </a:prstGeom>
                    <a:noFill/>
                    <a:ln>
                      <a:noFill/>
                    </a:ln>
                  </pic:spPr>
                </pic:pic>
              </a:graphicData>
            </a:graphic>
          </wp:inline>
        </w:drawing>
      </w:r>
    </w:p>
    <w:p w14:paraId="2EF85F58" w14:textId="4A53B37F" w:rsidR="00124F2A" w:rsidRPr="00DE3CC9" w:rsidRDefault="00124F2A" w:rsidP="00DE3CC9">
      <w:pPr>
        <w:ind w:left="357"/>
        <w:jc w:val="center"/>
        <w:rPr>
          <w:sz w:val="18"/>
        </w:rPr>
      </w:pPr>
      <w:bookmarkStart w:id="159" w:name="_Toc353970452"/>
      <w:bookmarkStart w:id="160" w:name="_Toc1485446"/>
      <w:bookmarkStart w:id="161" w:name="_Toc5098934"/>
      <w:bookmarkStart w:id="162" w:name="_Toc105066587"/>
      <w:r w:rsidRPr="00DE3CC9">
        <w:rPr>
          <w:sz w:val="18"/>
        </w:rPr>
        <w:t xml:space="preserve">Figura </w:t>
      </w:r>
      <w:r w:rsidRPr="00DE3CC9">
        <w:rPr>
          <w:sz w:val="18"/>
        </w:rPr>
        <w:fldChar w:fldCharType="begin"/>
      </w:r>
      <w:r w:rsidRPr="00DE3CC9">
        <w:rPr>
          <w:sz w:val="18"/>
        </w:rPr>
        <w:instrText xml:space="preserve"> SEQ Figura \* ARABIC </w:instrText>
      </w:r>
      <w:r w:rsidRPr="00DE3CC9">
        <w:rPr>
          <w:sz w:val="18"/>
        </w:rPr>
        <w:fldChar w:fldCharType="separate"/>
      </w:r>
      <w:r w:rsidR="001938EC">
        <w:rPr>
          <w:noProof/>
          <w:sz w:val="18"/>
        </w:rPr>
        <w:t>18</w:t>
      </w:r>
      <w:r w:rsidRPr="00DE3CC9">
        <w:rPr>
          <w:sz w:val="18"/>
        </w:rPr>
        <w:fldChar w:fldCharType="end"/>
      </w:r>
      <w:r w:rsidRPr="00DE3CC9">
        <w:rPr>
          <w:sz w:val="18"/>
        </w:rPr>
        <w:t>. RING Anulado.</w:t>
      </w:r>
      <w:bookmarkEnd w:id="159"/>
      <w:bookmarkEnd w:id="160"/>
      <w:bookmarkEnd w:id="161"/>
      <w:bookmarkEnd w:id="162"/>
    </w:p>
    <w:p w14:paraId="096E8E9C" w14:textId="77777777" w:rsidR="00124F2A" w:rsidRPr="00C607D3" w:rsidRDefault="00124F2A" w:rsidP="005A5C02">
      <w:pPr>
        <w:pStyle w:val="Ttulo2"/>
      </w:pPr>
      <w:bookmarkStart w:id="163" w:name="_Toc128530271"/>
      <w:bookmarkStart w:id="164" w:name="_Toc353970511"/>
      <w:bookmarkStart w:id="165" w:name="_Toc445284877"/>
      <w:bookmarkStart w:id="166" w:name="_Toc1485375"/>
      <w:bookmarkStart w:id="167" w:name="_Toc5098864"/>
      <w:bookmarkStart w:id="168" w:name="_Toc104370801"/>
      <w:bookmarkStart w:id="169" w:name="_Toc105066510"/>
      <w:r w:rsidRPr="00C607D3">
        <w:t xml:space="preserve">Falsa </w:t>
      </w:r>
      <w:r w:rsidRPr="005A5C02">
        <w:t>Maniobra</w:t>
      </w:r>
      <w:r w:rsidRPr="00C607D3">
        <w:t>.</w:t>
      </w:r>
      <w:bookmarkEnd w:id="163"/>
      <w:bookmarkEnd w:id="164"/>
      <w:bookmarkEnd w:id="165"/>
      <w:bookmarkEnd w:id="166"/>
      <w:bookmarkEnd w:id="167"/>
      <w:bookmarkEnd w:id="168"/>
      <w:bookmarkEnd w:id="169"/>
    </w:p>
    <w:p w14:paraId="7161AFC4" w14:textId="77777777" w:rsidR="00124F2A" w:rsidRPr="00C607D3" w:rsidRDefault="00124F2A" w:rsidP="00124F2A">
      <w:r w:rsidRPr="00C607D3">
        <w:t>Con carácter general, en caso de que un operador realice una Falsa Maniobra o una acción no autorizada o no configurada de las que se explican a lo largo de este documento y denominadas “</w:t>
      </w:r>
      <w:r w:rsidRPr="00C607D3">
        <w:rPr>
          <w:i/>
        </w:rPr>
        <w:t>Falsa Maniobra</w:t>
      </w:r>
      <w:r w:rsidRPr="00C607D3">
        <w:t>”, el sistema detecta de forma inmediata la ocurrencia de dicha anomalía, no afectando al funcionamiento normal del mismo.</w:t>
      </w:r>
    </w:p>
    <w:p w14:paraId="4BA0DBC7" w14:textId="77777777" w:rsidR="00124F2A" w:rsidRPr="005A5C02" w:rsidRDefault="00124F2A" w:rsidP="005A5C02">
      <w:pPr>
        <w:jc w:val="center"/>
      </w:pPr>
      <w:r w:rsidRPr="005A5C02">
        <w:rPr>
          <w:noProof/>
          <w:lang w:val="en-US" w:eastAsia="en-US"/>
        </w:rPr>
        <w:drawing>
          <wp:inline distT="0" distB="0" distL="0" distR="0" wp14:anchorId="7B8F9E6E" wp14:editId="4FBDDBF2">
            <wp:extent cx="3485072" cy="1182497"/>
            <wp:effectExtent l="0" t="0" r="127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85231" cy="1182551"/>
                    </a:xfrm>
                    <a:prstGeom prst="rect">
                      <a:avLst/>
                    </a:prstGeom>
                    <a:noFill/>
                    <a:ln>
                      <a:noFill/>
                    </a:ln>
                  </pic:spPr>
                </pic:pic>
              </a:graphicData>
            </a:graphic>
          </wp:inline>
        </w:drawing>
      </w:r>
    </w:p>
    <w:p w14:paraId="751C3895" w14:textId="7CCBF8DE" w:rsidR="00124F2A" w:rsidRPr="005A5C02" w:rsidRDefault="00124F2A" w:rsidP="005A5C02">
      <w:pPr>
        <w:ind w:left="357"/>
        <w:jc w:val="center"/>
        <w:rPr>
          <w:sz w:val="18"/>
        </w:rPr>
      </w:pPr>
      <w:bookmarkStart w:id="170" w:name="_Toc353970453"/>
      <w:bookmarkStart w:id="171" w:name="_Toc1485447"/>
      <w:bookmarkStart w:id="172" w:name="_Toc5098935"/>
      <w:bookmarkStart w:id="173" w:name="_Toc105066588"/>
      <w:r w:rsidRPr="005A5C02">
        <w:rPr>
          <w:sz w:val="18"/>
        </w:rPr>
        <w:t xml:space="preserve">Figura </w:t>
      </w:r>
      <w:r w:rsidRPr="005A5C02">
        <w:rPr>
          <w:sz w:val="18"/>
        </w:rPr>
        <w:fldChar w:fldCharType="begin"/>
      </w:r>
      <w:r w:rsidRPr="005A5C02">
        <w:rPr>
          <w:sz w:val="18"/>
        </w:rPr>
        <w:instrText xml:space="preserve"> SEQ Figura \* ARABIC </w:instrText>
      </w:r>
      <w:r w:rsidRPr="005A5C02">
        <w:rPr>
          <w:sz w:val="18"/>
        </w:rPr>
        <w:fldChar w:fldCharType="separate"/>
      </w:r>
      <w:r w:rsidR="001938EC">
        <w:rPr>
          <w:noProof/>
          <w:sz w:val="18"/>
        </w:rPr>
        <w:t>19</w:t>
      </w:r>
      <w:r w:rsidRPr="005A5C02">
        <w:rPr>
          <w:sz w:val="18"/>
        </w:rPr>
        <w:fldChar w:fldCharType="end"/>
      </w:r>
      <w:r w:rsidRPr="005A5C02">
        <w:rPr>
          <w:sz w:val="18"/>
        </w:rPr>
        <w:t>. Señalización de Falsa Maniobra</w:t>
      </w:r>
      <w:bookmarkEnd w:id="170"/>
      <w:bookmarkEnd w:id="171"/>
      <w:bookmarkEnd w:id="172"/>
      <w:bookmarkEnd w:id="173"/>
    </w:p>
    <w:p w14:paraId="56B39D6B" w14:textId="77777777" w:rsidR="00124F2A" w:rsidRPr="00C607D3" w:rsidRDefault="00124F2A" w:rsidP="00124F2A">
      <w:r w:rsidRPr="00C607D3">
        <w:t>El Usuario recibirá una señal audible de tal hecho. El aviso que recibirá el Operador a través de los cascos será una señal acústica indicadora para el operador de una mala actuación (Falsa Maniobra). El tono audible será superpuesto a la señal de Cascos.</w:t>
      </w:r>
    </w:p>
    <w:p w14:paraId="43AB0449" w14:textId="77777777" w:rsidR="00124F2A" w:rsidRPr="00C607D3" w:rsidRDefault="00124F2A" w:rsidP="005A5C02">
      <w:pPr>
        <w:pStyle w:val="Ttulo2"/>
      </w:pPr>
      <w:bookmarkStart w:id="174" w:name="_Toc128530272"/>
      <w:bookmarkStart w:id="175" w:name="_Toc353970512"/>
      <w:bookmarkStart w:id="176" w:name="_Toc445284878"/>
      <w:bookmarkStart w:id="177" w:name="_Toc1485376"/>
      <w:bookmarkStart w:id="178" w:name="_Toc5098865"/>
      <w:bookmarkStart w:id="179" w:name="_Toc104370802"/>
      <w:bookmarkStart w:id="180" w:name="_Toc105066511"/>
      <w:r w:rsidRPr="00C607D3">
        <w:t xml:space="preserve">Modo </w:t>
      </w:r>
      <w:r w:rsidRPr="005A5C02">
        <w:t>Limpieza</w:t>
      </w:r>
      <w:bookmarkEnd w:id="174"/>
      <w:bookmarkEnd w:id="175"/>
      <w:bookmarkEnd w:id="176"/>
      <w:bookmarkEnd w:id="177"/>
      <w:bookmarkEnd w:id="178"/>
      <w:bookmarkEnd w:id="179"/>
      <w:bookmarkEnd w:id="180"/>
    </w:p>
    <w:p w14:paraId="12D04C60" w14:textId="77777777" w:rsidR="00124F2A" w:rsidRPr="00C607D3" w:rsidRDefault="00124F2A" w:rsidP="00124F2A">
      <w:r w:rsidRPr="00C607D3">
        <w:t>La función de limpieza, que se activa pulsando sobre la zona superior izquierda de la, tiene la función de permitir efectuar limpieza de la pantalla.</w:t>
      </w:r>
    </w:p>
    <w:p w14:paraId="5C0EA8E9" w14:textId="77777777" w:rsidR="00124F2A" w:rsidRPr="005A5C02" w:rsidRDefault="00124F2A" w:rsidP="005A5C02">
      <w:pPr>
        <w:jc w:val="center"/>
      </w:pPr>
      <w:r w:rsidRPr="005A5C02">
        <w:rPr>
          <w:noProof/>
          <w:lang w:val="en-US" w:eastAsia="en-US"/>
        </w:rPr>
        <w:drawing>
          <wp:inline distT="0" distB="0" distL="0" distR="0" wp14:anchorId="41ABA1AA" wp14:editId="7065CCEC">
            <wp:extent cx="987576" cy="438150"/>
            <wp:effectExtent l="0" t="0" r="3175"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987576" cy="438150"/>
                    </a:xfrm>
                    <a:prstGeom prst="rect">
                      <a:avLst/>
                    </a:prstGeom>
                  </pic:spPr>
                </pic:pic>
              </a:graphicData>
            </a:graphic>
          </wp:inline>
        </w:drawing>
      </w:r>
    </w:p>
    <w:p w14:paraId="3972C8AA" w14:textId="52CB40C4" w:rsidR="00124F2A" w:rsidRPr="005A5C02" w:rsidRDefault="00124F2A" w:rsidP="005A5C02">
      <w:pPr>
        <w:ind w:left="357"/>
        <w:jc w:val="center"/>
        <w:rPr>
          <w:sz w:val="18"/>
        </w:rPr>
      </w:pPr>
      <w:bookmarkStart w:id="181" w:name="_Toc353970454"/>
      <w:bookmarkStart w:id="182" w:name="_Toc1485448"/>
      <w:bookmarkStart w:id="183" w:name="_Toc5098936"/>
      <w:bookmarkStart w:id="184" w:name="_Toc105066589"/>
      <w:r w:rsidRPr="005A5C02">
        <w:rPr>
          <w:sz w:val="18"/>
        </w:rPr>
        <w:t xml:space="preserve">Figura </w:t>
      </w:r>
      <w:r w:rsidRPr="005A5C02">
        <w:rPr>
          <w:sz w:val="18"/>
        </w:rPr>
        <w:fldChar w:fldCharType="begin"/>
      </w:r>
      <w:r w:rsidRPr="005A5C02">
        <w:rPr>
          <w:sz w:val="18"/>
        </w:rPr>
        <w:instrText xml:space="preserve"> SEQ Figura \* ARABIC </w:instrText>
      </w:r>
      <w:r w:rsidRPr="005A5C02">
        <w:rPr>
          <w:sz w:val="18"/>
        </w:rPr>
        <w:fldChar w:fldCharType="separate"/>
      </w:r>
      <w:r w:rsidR="001938EC">
        <w:rPr>
          <w:noProof/>
          <w:sz w:val="18"/>
        </w:rPr>
        <w:t>20</w:t>
      </w:r>
      <w:r w:rsidRPr="005A5C02">
        <w:rPr>
          <w:sz w:val="18"/>
        </w:rPr>
        <w:fldChar w:fldCharType="end"/>
      </w:r>
      <w:r w:rsidRPr="005A5C02">
        <w:rPr>
          <w:sz w:val="18"/>
        </w:rPr>
        <w:t>. Control de Modo Limpieza</w:t>
      </w:r>
      <w:bookmarkEnd w:id="181"/>
      <w:bookmarkEnd w:id="182"/>
      <w:bookmarkEnd w:id="183"/>
      <w:bookmarkEnd w:id="184"/>
    </w:p>
    <w:p w14:paraId="0388E951" w14:textId="77777777" w:rsidR="00124F2A" w:rsidRPr="00C607D3" w:rsidRDefault="00124F2A" w:rsidP="00124F2A">
      <w:r w:rsidRPr="00C607D3">
        <w:t>Cuando el botón está desactivado, en fondo blanco, no se puede realizar limpieza. Esto quiere decir que la pantalla está activa y si se toca, al estar provista de pantalla táctil, actúa directamente sobre las teclas del Panel. Si el botón está activado (como se muestra en la figura), se puede realizar la función de limpieza de la pantalla del Panel. Mientras este activo esté modo las comunicaciones permanecen activas y las señalizaciones audibles están activas. Para volver a activar el panel basta con volver a introducir los JACKS. Durante el tiempo que se encuentra en modo limpieza se muestra una ventana que indica tal situación.</w:t>
      </w:r>
    </w:p>
    <w:p w14:paraId="366B8DCF" w14:textId="77777777" w:rsidR="00124F2A" w:rsidRPr="00C607D3" w:rsidRDefault="00124F2A" w:rsidP="005A5C02">
      <w:pPr>
        <w:pStyle w:val="Ttulo2"/>
      </w:pPr>
      <w:bookmarkStart w:id="185" w:name="_Toc354039137"/>
      <w:bookmarkStart w:id="186" w:name="_Toc445284879"/>
      <w:bookmarkStart w:id="187" w:name="_Toc1485377"/>
      <w:bookmarkStart w:id="188" w:name="_Toc5098866"/>
      <w:bookmarkStart w:id="189" w:name="_Toc104370803"/>
      <w:bookmarkStart w:id="190" w:name="_Toc105066512"/>
      <w:r w:rsidRPr="005A5C02">
        <w:t>Panel</w:t>
      </w:r>
      <w:r w:rsidRPr="00C607D3">
        <w:t xml:space="preserve"> sin JACKS</w:t>
      </w:r>
      <w:bookmarkEnd w:id="185"/>
      <w:bookmarkEnd w:id="186"/>
      <w:bookmarkEnd w:id="187"/>
      <w:bookmarkEnd w:id="188"/>
      <w:bookmarkEnd w:id="189"/>
      <w:bookmarkEnd w:id="190"/>
    </w:p>
    <w:p w14:paraId="572C1FAE" w14:textId="77777777" w:rsidR="00124F2A" w:rsidRPr="00C607D3" w:rsidRDefault="00124F2A" w:rsidP="00124F2A">
      <w:r w:rsidRPr="00C607D3">
        <w:t xml:space="preserve">Cuando una posición operativa se le sacan los JACKS de operador, los canales radio que estuvieran seleccionados en cascos pasan automáticamente a altavoz y si se continúa sin conectar ningún JACK, </w:t>
      </w:r>
      <w:r w:rsidRPr="00C607D3">
        <w:lastRenderedPageBreak/>
        <w:t>transcurridos los minutos configurados, quedarían en reposo, también se cortarían las comunicaciones telefónicas establecidas si las hubiera</w:t>
      </w:r>
      <w:r>
        <w:t xml:space="preserve"> y se desharían los grupos de retransmisión</w:t>
      </w:r>
      <w:r w:rsidRPr="00C607D3">
        <w:t>.</w:t>
      </w:r>
    </w:p>
    <w:p w14:paraId="52C83C1D" w14:textId="77777777" w:rsidR="00124F2A" w:rsidRPr="00C607D3" w:rsidRDefault="00124F2A" w:rsidP="00124F2A">
      <w:r w:rsidRPr="00C607D3">
        <w:t>Si permanece la posición sin JACKS durante los minutos configurados saldría el salvapantallas que se muestra en la siguiente figura.</w:t>
      </w:r>
    </w:p>
    <w:p w14:paraId="66B6FF92" w14:textId="77777777" w:rsidR="00124F2A" w:rsidRPr="005A5C02" w:rsidRDefault="00124F2A" w:rsidP="005A5C02">
      <w:pPr>
        <w:jc w:val="center"/>
      </w:pPr>
      <w:r w:rsidRPr="005A5C02">
        <w:rPr>
          <w:noProof/>
          <w:lang w:val="en-US" w:eastAsia="en-US"/>
        </w:rPr>
        <w:drawing>
          <wp:inline distT="0" distB="0" distL="0" distR="0" wp14:anchorId="0C737598" wp14:editId="4473056F">
            <wp:extent cx="5400040" cy="4144645"/>
            <wp:effectExtent l="0" t="0" r="0" b="8255"/>
            <wp:docPr id="8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vapantallas.png"/>
                    <pic:cNvPicPr/>
                  </pic:nvPicPr>
                  <pic:blipFill>
                    <a:blip r:embed="rId41">
                      <a:extLst>
                        <a:ext uri="{28A0092B-C50C-407E-A947-70E740481C1C}">
                          <a14:useLocalDpi xmlns:a14="http://schemas.microsoft.com/office/drawing/2010/main" val="0"/>
                        </a:ext>
                      </a:extLst>
                    </a:blip>
                    <a:stretch>
                      <a:fillRect/>
                    </a:stretch>
                  </pic:blipFill>
                  <pic:spPr>
                    <a:xfrm>
                      <a:off x="0" y="0"/>
                      <a:ext cx="5400040" cy="4144645"/>
                    </a:xfrm>
                    <a:prstGeom prst="rect">
                      <a:avLst/>
                    </a:prstGeom>
                  </pic:spPr>
                </pic:pic>
              </a:graphicData>
            </a:graphic>
          </wp:inline>
        </w:drawing>
      </w:r>
    </w:p>
    <w:p w14:paraId="1577787B" w14:textId="278EE71A" w:rsidR="00124F2A" w:rsidRPr="005A5C02" w:rsidRDefault="00124F2A" w:rsidP="005A5C02">
      <w:pPr>
        <w:ind w:left="357"/>
        <w:jc w:val="center"/>
        <w:rPr>
          <w:sz w:val="18"/>
        </w:rPr>
      </w:pPr>
      <w:bookmarkStart w:id="191" w:name="_Toc1485449"/>
      <w:bookmarkStart w:id="192" w:name="_Toc5098937"/>
      <w:bookmarkStart w:id="193" w:name="_Toc105066590"/>
      <w:r w:rsidRPr="005A5C02">
        <w:rPr>
          <w:sz w:val="18"/>
        </w:rPr>
        <w:t xml:space="preserve">Figura </w:t>
      </w:r>
      <w:r w:rsidRPr="005A5C02">
        <w:rPr>
          <w:sz w:val="18"/>
        </w:rPr>
        <w:fldChar w:fldCharType="begin"/>
      </w:r>
      <w:r w:rsidRPr="005A5C02">
        <w:rPr>
          <w:sz w:val="18"/>
        </w:rPr>
        <w:instrText xml:space="preserve"> SEQ Figura \* ARABIC </w:instrText>
      </w:r>
      <w:r w:rsidRPr="005A5C02">
        <w:rPr>
          <w:sz w:val="18"/>
        </w:rPr>
        <w:fldChar w:fldCharType="separate"/>
      </w:r>
      <w:r w:rsidR="001938EC">
        <w:rPr>
          <w:noProof/>
          <w:sz w:val="18"/>
        </w:rPr>
        <w:t>21</w:t>
      </w:r>
      <w:r w:rsidRPr="005A5C02">
        <w:rPr>
          <w:sz w:val="18"/>
        </w:rPr>
        <w:fldChar w:fldCharType="end"/>
      </w:r>
      <w:r w:rsidRPr="005A5C02">
        <w:rPr>
          <w:sz w:val="18"/>
        </w:rPr>
        <w:t>. Salvapantallas</w:t>
      </w:r>
      <w:bookmarkEnd w:id="191"/>
      <w:bookmarkEnd w:id="192"/>
      <w:bookmarkEnd w:id="193"/>
    </w:p>
    <w:p w14:paraId="2355C480" w14:textId="77777777" w:rsidR="00124F2A" w:rsidRPr="00C607D3" w:rsidRDefault="00124F2A" w:rsidP="00124F2A">
      <w:pPr>
        <w:jc w:val="left"/>
      </w:pPr>
      <w:r w:rsidRPr="00C607D3">
        <w:t>En cualquiera de estos estados, los audios entrantes de telefonía, RING de llamada entrante de telefonía y el audio entrante de Línea Caliente, entrarían al puesto. Basta con introducir cualquier Jack de operador para que quede activo el puesto.</w:t>
      </w:r>
    </w:p>
    <w:p w14:paraId="2C6036B9" w14:textId="77777777" w:rsidR="00124F2A" w:rsidRPr="00C607D3" w:rsidRDefault="00124F2A" w:rsidP="005A5C02">
      <w:pPr>
        <w:pStyle w:val="Ttulo2"/>
      </w:pPr>
      <w:bookmarkStart w:id="194" w:name="_Toc354039138"/>
      <w:bookmarkStart w:id="195" w:name="_Toc445284880"/>
      <w:bookmarkStart w:id="196" w:name="_Toc1485378"/>
      <w:bookmarkStart w:id="197" w:name="_Toc5098867"/>
      <w:bookmarkStart w:id="198" w:name="_Toc104370804"/>
      <w:bookmarkStart w:id="199" w:name="_Toc105066513"/>
      <w:bookmarkStart w:id="200" w:name="OLE_LINK5"/>
      <w:bookmarkStart w:id="201" w:name="OLE_LINK6"/>
      <w:r w:rsidRPr="00C607D3">
        <w:t>Panel sin configuración</w:t>
      </w:r>
      <w:bookmarkEnd w:id="194"/>
      <w:bookmarkEnd w:id="195"/>
      <w:bookmarkEnd w:id="196"/>
      <w:bookmarkEnd w:id="197"/>
      <w:bookmarkEnd w:id="198"/>
      <w:bookmarkEnd w:id="199"/>
    </w:p>
    <w:bookmarkEnd w:id="200"/>
    <w:bookmarkEnd w:id="201"/>
    <w:p w14:paraId="022010FB" w14:textId="13DC2F2F" w:rsidR="00124F2A" w:rsidRPr="00C607D3" w:rsidRDefault="00124F2A" w:rsidP="00124F2A">
      <w:r w:rsidRPr="00C607D3">
        <w:t>Los puestos de operador, a los que no se les asigne por SECTORIZACIÓN ningún SECTOR, presentan el siguiente panel TFT</w:t>
      </w:r>
      <w:r w:rsidR="00582F0C">
        <w:t>.</w:t>
      </w:r>
    </w:p>
    <w:tbl>
      <w:tblPr>
        <w:tblStyle w:val="Tablaconcuadrcula2"/>
        <w:tblW w:w="0" w:type="auto"/>
        <w:tblLook w:val="04A0" w:firstRow="1" w:lastRow="0" w:firstColumn="1" w:lastColumn="0" w:noHBand="0" w:noVBand="1"/>
      </w:tblPr>
      <w:tblGrid>
        <w:gridCol w:w="5143"/>
        <w:gridCol w:w="5278"/>
      </w:tblGrid>
      <w:tr w:rsidR="00124F2A" w:rsidRPr="001B0D3D" w14:paraId="066293DE" w14:textId="77777777" w:rsidTr="00B949C7">
        <w:trPr>
          <w:cnfStyle w:val="100000000000" w:firstRow="1" w:lastRow="0" w:firstColumn="0" w:lastColumn="0" w:oddVBand="0" w:evenVBand="0" w:oddHBand="0" w:evenHBand="0" w:firstRowFirstColumn="0" w:firstRowLastColumn="0" w:lastRowFirstColumn="0" w:lastRowLastColumn="0"/>
          <w:trHeight w:val="3214"/>
        </w:trPr>
        <w:tc>
          <w:tcPr>
            <w:cnfStyle w:val="001000000000" w:firstRow="0" w:lastRow="0" w:firstColumn="1" w:lastColumn="0" w:oddVBand="0" w:evenVBand="0" w:oddHBand="0" w:evenHBand="0" w:firstRowFirstColumn="0" w:firstRowLastColumn="0" w:lastRowFirstColumn="0" w:lastRowLastColumn="0"/>
            <w:tcW w:w="5324" w:type="dxa"/>
          </w:tcPr>
          <w:p w14:paraId="23382263" w14:textId="77777777" w:rsidR="00124F2A" w:rsidRPr="001B0D3D" w:rsidRDefault="00BD1E69" w:rsidP="001B0D3D">
            <w:pPr>
              <w:spacing w:line="240" w:lineRule="auto"/>
              <w:ind w:left="0" w:firstLine="0"/>
              <w:jc w:val="center"/>
              <w:rPr>
                <w:b w:val="0"/>
              </w:rPr>
            </w:pPr>
            <w:bookmarkStart w:id="202" w:name="OLE_LINK7"/>
            <w:r w:rsidRPr="00BD1E69">
              <w:rPr>
                <w:noProof/>
                <w:lang w:val="en-US" w:eastAsia="en-US"/>
              </w:rPr>
              <w:lastRenderedPageBreak/>
              <w:drawing>
                <wp:inline distT="0" distB="0" distL="0" distR="0" wp14:anchorId="0BA45C87" wp14:editId="3B7E5B6B">
                  <wp:extent cx="3141687" cy="2357154"/>
                  <wp:effectExtent l="0" t="0" r="1905" b="508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142506" cy="2357769"/>
                          </a:xfrm>
                          <a:prstGeom prst="rect">
                            <a:avLst/>
                          </a:prstGeom>
                        </pic:spPr>
                      </pic:pic>
                    </a:graphicData>
                  </a:graphic>
                </wp:inline>
              </w:drawing>
            </w:r>
            <w:r w:rsidRPr="00BD1E69">
              <w:rPr>
                <w:b w:val="0"/>
              </w:rPr>
              <w:t xml:space="preserve"> </w:t>
            </w:r>
          </w:p>
        </w:tc>
        <w:tc>
          <w:tcPr>
            <w:tcW w:w="5324" w:type="dxa"/>
          </w:tcPr>
          <w:p w14:paraId="3B8BE218" w14:textId="77777777" w:rsidR="00266980" w:rsidRDefault="00266980" w:rsidP="001B0D3D">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rPr>
            </w:pPr>
          </w:p>
          <w:p w14:paraId="006D910F" w14:textId="77777777" w:rsidR="00124F2A" w:rsidRPr="001B0D3D" w:rsidRDefault="00124F2A" w:rsidP="001B0D3D">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rPr>
            </w:pPr>
            <w:r w:rsidRPr="001B0D3D">
              <w:rPr>
                <w:noProof/>
                <w:lang w:val="en-US" w:eastAsia="en-US"/>
              </w:rPr>
              <w:drawing>
                <wp:inline distT="0" distB="0" distL="0" distR="0" wp14:anchorId="7985F06F" wp14:editId="2265C6FD">
                  <wp:extent cx="3229200" cy="242280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229200" cy="2422800"/>
                          </a:xfrm>
                          <a:prstGeom prst="rect">
                            <a:avLst/>
                          </a:prstGeom>
                        </pic:spPr>
                      </pic:pic>
                    </a:graphicData>
                  </a:graphic>
                </wp:inline>
              </w:drawing>
            </w:r>
          </w:p>
        </w:tc>
      </w:tr>
      <w:tr w:rsidR="00124F2A" w:rsidRPr="001B0D3D" w14:paraId="5E1D20BE" w14:textId="77777777" w:rsidTr="00B949C7">
        <w:trPr>
          <w:trHeight w:val="780"/>
        </w:trPr>
        <w:tc>
          <w:tcPr>
            <w:cnfStyle w:val="001000000000" w:firstRow="0" w:lastRow="0" w:firstColumn="1" w:lastColumn="0" w:oddVBand="0" w:evenVBand="0" w:oddHBand="0" w:evenHBand="0" w:firstRowFirstColumn="0" w:firstRowLastColumn="0" w:lastRowFirstColumn="0" w:lastRowLastColumn="0"/>
            <w:tcW w:w="5324" w:type="dxa"/>
          </w:tcPr>
          <w:p w14:paraId="0ECF4D98" w14:textId="4B3A70ED" w:rsidR="00124F2A" w:rsidRPr="001B0D3D" w:rsidRDefault="00124F2A" w:rsidP="001B0D3D">
            <w:pPr>
              <w:spacing w:line="240" w:lineRule="auto"/>
              <w:ind w:left="357" w:firstLine="0"/>
              <w:jc w:val="center"/>
              <w:rPr>
                <w:b w:val="0"/>
                <w:bCs w:val="0"/>
                <w:sz w:val="18"/>
              </w:rPr>
            </w:pPr>
            <w:bookmarkStart w:id="203" w:name="_Toc1485450"/>
            <w:bookmarkStart w:id="204" w:name="_Toc5098938"/>
            <w:bookmarkStart w:id="205" w:name="_Toc105066591"/>
            <w:bookmarkStart w:id="206" w:name="OLE_LINK8"/>
            <w:bookmarkEnd w:id="202"/>
            <w:r w:rsidRPr="001B0D3D">
              <w:rPr>
                <w:b w:val="0"/>
                <w:bCs w:val="0"/>
                <w:sz w:val="18"/>
              </w:rPr>
              <w:t xml:space="preserve">Figura </w:t>
            </w:r>
            <w:r w:rsidRPr="001B0D3D">
              <w:rPr>
                <w:sz w:val="18"/>
              </w:rPr>
              <w:fldChar w:fldCharType="begin"/>
            </w:r>
            <w:r w:rsidRPr="001B0D3D">
              <w:rPr>
                <w:b w:val="0"/>
                <w:bCs w:val="0"/>
                <w:sz w:val="18"/>
              </w:rPr>
              <w:instrText xml:space="preserve"> SEQ Figura \* ARABIC </w:instrText>
            </w:r>
            <w:r w:rsidRPr="001B0D3D">
              <w:rPr>
                <w:sz w:val="18"/>
              </w:rPr>
              <w:fldChar w:fldCharType="separate"/>
            </w:r>
            <w:r w:rsidR="001938EC">
              <w:rPr>
                <w:b w:val="0"/>
                <w:bCs w:val="0"/>
                <w:noProof/>
                <w:sz w:val="18"/>
              </w:rPr>
              <w:t>22</w:t>
            </w:r>
            <w:r w:rsidRPr="001B0D3D">
              <w:rPr>
                <w:sz w:val="18"/>
              </w:rPr>
              <w:fldChar w:fldCharType="end"/>
            </w:r>
            <w:r w:rsidRPr="001B0D3D">
              <w:rPr>
                <w:b w:val="0"/>
                <w:bCs w:val="0"/>
                <w:sz w:val="18"/>
              </w:rPr>
              <w:t>. Posición Fuera de Sectorización en la interfaz tipo ENAIRE.</w:t>
            </w:r>
            <w:bookmarkEnd w:id="203"/>
            <w:bookmarkEnd w:id="204"/>
            <w:bookmarkEnd w:id="205"/>
          </w:p>
        </w:tc>
        <w:tc>
          <w:tcPr>
            <w:tcW w:w="5324" w:type="dxa"/>
          </w:tcPr>
          <w:p w14:paraId="41E08A0E" w14:textId="633E5C0D" w:rsidR="00124F2A" w:rsidRPr="001B0D3D" w:rsidRDefault="00124F2A" w:rsidP="001B0D3D">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bCs/>
                <w:sz w:val="18"/>
              </w:rPr>
            </w:pPr>
            <w:bookmarkStart w:id="207" w:name="_Toc1485451"/>
            <w:bookmarkStart w:id="208" w:name="_Toc5098939"/>
            <w:bookmarkStart w:id="209" w:name="_Toc105066592"/>
            <w:r w:rsidRPr="001B0D3D">
              <w:rPr>
                <w:bCs/>
                <w:sz w:val="18"/>
              </w:rPr>
              <w:t xml:space="preserve">Figura </w:t>
            </w:r>
            <w:r w:rsidRPr="001B0D3D">
              <w:rPr>
                <w:bCs/>
                <w:sz w:val="18"/>
              </w:rPr>
              <w:fldChar w:fldCharType="begin"/>
            </w:r>
            <w:r w:rsidRPr="001B0D3D">
              <w:rPr>
                <w:bCs/>
                <w:sz w:val="18"/>
              </w:rPr>
              <w:instrText xml:space="preserve"> SEQ Figura \* ARABIC </w:instrText>
            </w:r>
            <w:r w:rsidRPr="001B0D3D">
              <w:rPr>
                <w:bCs/>
                <w:sz w:val="18"/>
              </w:rPr>
              <w:fldChar w:fldCharType="separate"/>
            </w:r>
            <w:r w:rsidR="001938EC">
              <w:rPr>
                <w:bCs/>
                <w:noProof/>
                <w:sz w:val="18"/>
              </w:rPr>
              <w:t>23</w:t>
            </w:r>
            <w:r w:rsidRPr="001B0D3D">
              <w:rPr>
                <w:bCs/>
                <w:sz w:val="18"/>
              </w:rPr>
              <w:fldChar w:fldCharType="end"/>
            </w:r>
            <w:r w:rsidRPr="001B0D3D">
              <w:rPr>
                <w:bCs/>
                <w:sz w:val="18"/>
              </w:rPr>
              <w:t>. Posición Fuera de Sectorización en la interfaz tipo ASECNA.</w:t>
            </w:r>
            <w:bookmarkEnd w:id="207"/>
            <w:bookmarkEnd w:id="208"/>
            <w:bookmarkEnd w:id="209"/>
          </w:p>
        </w:tc>
      </w:tr>
    </w:tbl>
    <w:bookmarkEnd w:id="206"/>
    <w:p w14:paraId="1E7E0D64" w14:textId="77777777" w:rsidR="00124F2A" w:rsidRPr="00C607D3" w:rsidRDefault="00124F2A" w:rsidP="00124F2A">
      <w:pPr>
        <w:jc w:val="left"/>
      </w:pPr>
      <w:r w:rsidRPr="00C607D3">
        <w:t xml:space="preserve">Se observa que en la imagen superior, en el nombre de puesto, pone </w:t>
      </w:r>
      <w:r w:rsidRPr="00C607D3">
        <w:rPr>
          <w:b/>
        </w:rPr>
        <w:t xml:space="preserve">FS </w:t>
      </w:r>
      <w:r w:rsidRPr="00C607D3">
        <w:t>(Fuera de Sectorización).</w:t>
      </w:r>
      <w:r>
        <w:t xml:space="preserve"> </w:t>
      </w:r>
      <w:r w:rsidRPr="00C607D3">
        <w:t xml:space="preserve">Dichos puestos de operador </w:t>
      </w:r>
      <w:r>
        <w:t xml:space="preserve">disponen </w:t>
      </w:r>
      <w:r w:rsidRPr="00C607D3">
        <w:t xml:space="preserve">solamente </w:t>
      </w:r>
      <w:r>
        <w:t>de recursos R</w:t>
      </w:r>
      <w:r w:rsidRPr="00C607D3">
        <w:t>adio</w:t>
      </w:r>
      <w:r>
        <w:t>.</w:t>
      </w:r>
    </w:p>
    <w:p w14:paraId="64D46C2C" w14:textId="77777777" w:rsidR="00124F2A" w:rsidRDefault="00124F2A" w:rsidP="001B0D3D">
      <w:pPr>
        <w:pStyle w:val="Ttulo2"/>
      </w:pPr>
      <w:bookmarkStart w:id="210" w:name="_Toc1485379"/>
      <w:bookmarkStart w:id="211" w:name="_Toc5098868"/>
      <w:bookmarkStart w:id="212" w:name="_Toc104370805"/>
      <w:bookmarkStart w:id="213" w:name="_Toc105066514"/>
      <w:r>
        <w:t>Funcionamiento en modo emergencia</w:t>
      </w:r>
      <w:bookmarkEnd w:id="210"/>
      <w:bookmarkEnd w:id="211"/>
      <w:bookmarkEnd w:id="212"/>
      <w:bookmarkEnd w:id="213"/>
    </w:p>
    <w:p w14:paraId="4446D2B0" w14:textId="77777777" w:rsidR="00124F2A" w:rsidRDefault="00124F2A" w:rsidP="00124F2A">
      <w:r>
        <w:t>Se llama modo de emergencia a un funcionamiento sin servidor proxy SIP porque no está operativo (es obligatoria su configuración).</w:t>
      </w:r>
    </w:p>
    <w:p w14:paraId="6C0D89B2" w14:textId="77777777" w:rsidR="00124F2A" w:rsidRDefault="00124F2A" w:rsidP="00124F2A">
      <w:r>
        <w:t>El proxy se configura en el encaminamiento propio como SCV IP, con la dirección de Servidor proxy principal. En este modo de funcionamiento, sólo son posibles las comunicaciones telefónicas y línea caliente IP internas al SCV. Respecto a las comunicaciones con el exterior (por ejemplo otros destinos ATS) no es posible llamar ni recibir llamadas hacia otros destinos por IP, aunque sí por líneas analógicas.</w:t>
      </w:r>
    </w:p>
    <w:p w14:paraId="5E6850BF" w14:textId="77777777" w:rsidR="00124F2A" w:rsidRDefault="00124F2A" w:rsidP="00124F2A">
      <w:r>
        <w:t>Se señaliza en el color de fondo de la parte superior del panel. Azul significa modo normal y amarillo es modo de emergencia.</w:t>
      </w:r>
    </w:p>
    <w:p w14:paraId="62EE9C8E" w14:textId="61FF941D" w:rsidR="00124F2A" w:rsidRDefault="00124F2A" w:rsidP="00124F2A">
      <w:r>
        <w:t>Esta señalización está sólo disponible para la presentación tipo ENAIRE</w:t>
      </w:r>
      <w:r w:rsidR="006F5475">
        <w:t>.</w:t>
      </w:r>
    </w:p>
    <w:tbl>
      <w:tblPr>
        <w:tblStyle w:val="Tablaconcuadrcula2"/>
        <w:tblW w:w="0" w:type="auto"/>
        <w:tblLook w:val="04A0" w:firstRow="1" w:lastRow="0" w:firstColumn="1" w:lastColumn="0" w:noHBand="0" w:noVBand="1"/>
      </w:tblPr>
      <w:tblGrid>
        <w:gridCol w:w="5150"/>
        <w:gridCol w:w="5271"/>
      </w:tblGrid>
      <w:tr w:rsidR="00124F2A" w:rsidRPr="001B0D3D" w14:paraId="45C20E1F" w14:textId="77777777" w:rsidTr="00D73DD6">
        <w:trPr>
          <w:cnfStyle w:val="100000000000" w:firstRow="1" w:lastRow="0" w:firstColumn="0" w:lastColumn="0" w:oddVBand="0" w:evenVBand="0" w:oddHBand="0" w:evenHBand="0" w:firstRowFirstColumn="0" w:firstRowLastColumn="0" w:lastRowFirstColumn="0" w:lastRowLastColumn="0"/>
          <w:trHeight w:val="607"/>
        </w:trPr>
        <w:tc>
          <w:tcPr>
            <w:cnfStyle w:val="001000000000" w:firstRow="0" w:lastRow="0" w:firstColumn="1" w:lastColumn="0" w:oddVBand="0" w:evenVBand="0" w:oddHBand="0" w:evenHBand="0" w:firstRowFirstColumn="0" w:firstRowLastColumn="0" w:lastRowFirstColumn="0" w:lastRowLastColumn="0"/>
            <w:tcW w:w="5353" w:type="dxa"/>
          </w:tcPr>
          <w:p w14:paraId="76F8E660" w14:textId="77777777" w:rsidR="00266980" w:rsidRPr="001B0D3D" w:rsidRDefault="00266980" w:rsidP="001B0D3D">
            <w:pPr>
              <w:spacing w:line="240" w:lineRule="auto"/>
              <w:ind w:left="0" w:firstLine="0"/>
              <w:jc w:val="center"/>
              <w:rPr>
                <w:b w:val="0"/>
              </w:rPr>
            </w:pPr>
            <w:r w:rsidRPr="00266980">
              <w:rPr>
                <w:noProof/>
                <w:lang w:val="en-US" w:eastAsia="en-US"/>
              </w:rPr>
              <w:drawing>
                <wp:inline distT="0" distB="0" distL="0" distR="0" wp14:anchorId="358FAAB5" wp14:editId="3C75048A">
                  <wp:extent cx="2538000" cy="266400"/>
                  <wp:effectExtent l="0" t="0" r="0" b="63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538000" cy="266400"/>
                          </a:xfrm>
                          <a:prstGeom prst="rect">
                            <a:avLst/>
                          </a:prstGeom>
                        </pic:spPr>
                      </pic:pic>
                    </a:graphicData>
                  </a:graphic>
                </wp:inline>
              </w:drawing>
            </w:r>
          </w:p>
        </w:tc>
        <w:tc>
          <w:tcPr>
            <w:tcW w:w="5329" w:type="dxa"/>
          </w:tcPr>
          <w:p w14:paraId="45AAD534" w14:textId="6334AA5A" w:rsidR="00124F2A" w:rsidRPr="001B0D3D" w:rsidRDefault="00812F28" w:rsidP="001B0D3D">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rPr>
            </w:pPr>
            <w:r>
              <w:rPr>
                <w:noProof/>
                <w:lang w:val="en-US" w:eastAsia="en-US"/>
              </w:rPr>
              <w:drawing>
                <wp:inline distT="0" distB="0" distL="0" distR="0" wp14:anchorId="76782AD0" wp14:editId="7D922BA2">
                  <wp:extent cx="3038400" cy="27000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38400" cy="270000"/>
                          </a:xfrm>
                          <a:prstGeom prst="rect">
                            <a:avLst/>
                          </a:prstGeom>
                        </pic:spPr>
                      </pic:pic>
                    </a:graphicData>
                  </a:graphic>
                </wp:inline>
              </w:drawing>
            </w:r>
          </w:p>
        </w:tc>
      </w:tr>
      <w:tr w:rsidR="00124F2A" w:rsidRPr="001B0D3D" w14:paraId="35F586F7" w14:textId="77777777" w:rsidTr="00582F0C">
        <w:trPr>
          <w:trHeight w:val="492"/>
        </w:trPr>
        <w:tc>
          <w:tcPr>
            <w:cnfStyle w:val="001000000000" w:firstRow="0" w:lastRow="0" w:firstColumn="1" w:lastColumn="0" w:oddVBand="0" w:evenVBand="0" w:oddHBand="0" w:evenHBand="0" w:firstRowFirstColumn="0" w:firstRowLastColumn="0" w:lastRowFirstColumn="0" w:lastRowLastColumn="0"/>
            <w:tcW w:w="5353" w:type="dxa"/>
          </w:tcPr>
          <w:p w14:paraId="40A49A1F" w14:textId="0B81EF9D" w:rsidR="00124F2A" w:rsidRPr="001B0D3D" w:rsidRDefault="00124F2A" w:rsidP="001B0D3D">
            <w:pPr>
              <w:spacing w:line="240" w:lineRule="auto"/>
              <w:ind w:left="357" w:firstLine="0"/>
              <w:jc w:val="center"/>
              <w:rPr>
                <w:b w:val="0"/>
                <w:bCs w:val="0"/>
                <w:sz w:val="18"/>
              </w:rPr>
            </w:pPr>
            <w:bookmarkStart w:id="214" w:name="_Toc1485452"/>
            <w:bookmarkStart w:id="215" w:name="_Toc5098940"/>
            <w:bookmarkStart w:id="216" w:name="_Toc105066593"/>
            <w:r w:rsidRPr="001B0D3D">
              <w:rPr>
                <w:b w:val="0"/>
                <w:bCs w:val="0"/>
                <w:sz w:val="18"/>
              </w:rPr>
              <w:t xml:space="preserve">Figura </w:t>
            </w:r>
            <w:r w:rsidRPr="001B0D3D">
              <w:rPr>
                <w:sz w:val="18"/>
              </w:rPr>
              <w:fldChar w:fldCharType="begin"/>
            </w:r>
            <w:r w:rsidRPr="001B0D3D">
              <w:rPr>
                <w:b w:val="0"/>
                <w:bCs w:val="0"/>
                <w:sz w:val="18"/>
              </w:rPr>
              <w:instrText xml:space="preserve"> SEQ Figura \* ARABIC </w:instrText>
            </w:r>
            <w:r w:rsidRPr="001B0D3D">
              <w:rPr>
                <w:sz w:val="18"/>
              </w:rPr>
              <w:fldChar w:fldCharType="separate"/>
            </w:r>
            <w:r w:rsidR="001938EC">
              <w:rPr>
                <w:b w:val="0"/>
                <w:bCs w:val="0"/>
                <w:noProof/>
                <w:sz w:val="18"/>
              </w:rPr>
              <w:t>24</w:t>
            </w:r>
            <w:r w:rsidRPr="001B0D3D">
              <w:rPr>
                <w:sz w:val="18"/>
              </w:rPr>
              <w:fldChar w:fldCharType="end"/>
            </w:r>
            <w:r w:rsidRPr="001B0D3D">
              <w:rPr>
                <w:b w:val="0"/>
                <w:bCs w:val="0"/>
                <w:sz w:val="18"/>
              </w:rPr>
              <w:t>. Posición Modo emergencia en la interfaz tipo ENAIRE.</w:t>
            </w:r>
            <w:bookmarkEnd w:id="214"/>
            <w:bookmarkEnd w:id="215"/>
            <w:bookmarkEnd w:id="216"/>
          </w:p>
        </w:tc>
        <w:tc>
          <w:tcPr>
            <w:tcW w:w="5329" w:type="dxa"/>
          </w:tcPr>
          <w:p w14:paraId="05B96F75" w14:textId="5B866AA9" w:rsidR="00124F2A" w:rsidRPr="001B0D3D" w:rsidRDefault="00124F2A" w:rsidP="001B0D3D">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bCs/>
                <w:sz w:val="18"/>
              </w:rPr>
            </w:pPr>
            <w:bookmarkStart w:id="217" w:name="_Toc1485453"/>
            <w:bookmarkStart w:id="218" w:name="_Toc5098941"/>
            <w:bookmarkStart w:id="219" w:name="_Toc105066594"/>
            <w:r w:rsidRPr="001B0D3D">
              <w:rPr>
                <w:bCs/>
                <w:sz w:val="18"/>
              </w:rPr>
              <w:t xml:space="preserve">Figura </w:t>
            </w:r>
            <w:r w:rsidRPr="001B0D3D">
              <w:rPr>
                <w:bCs/>
                <w:sz w:val="18"/>
              </w:rPr>
              <w:fldChar w:fldCharType="begin"/>
            </w:r>
            <w:r w:rsidRPr="001B0D3D">
              <w:rPr>
                <w:bCs/>
                <w:sz w:val="18"/>
              </w:rPr>
              <w:instrText xml:space="preserve"> SEQ Figura \* ARABIC </w:instrText>
            </w:r>
            <w:r w:rsidRPr="001B0D3D">
              <w:rPr>
                <w:bCs/>
                <w:sz w:val="18"/>
              </w:rPr>
              <w:fldChar w:fldCharType="separate"/>
            </w:r>
            <w:r w:rsidR="001938EC">
              <w:rPr>
                <w:bCs/>
                <w:noProof/>
                <w:sz w:val="18"/>
              </w:rPr>
              <w:t>25</w:t>
            </w:r>
            <w:r w:rsidRPr="001B0D3D">
              <w:rPr>
                <w:bCs/>
                <w:sz w:val="18"/>
              </w:rPr>
              <w:fldChar w:fldCharType="end"/>
            </w:r>
            <w:r w:rsidRPr="001B0D3D">
              <w:rPr>
                <w:bCs/>
                <w:sz w:val="18"/>
              </w:rPr>
              <w:t>. Posición Modo normal en la interfaz tipo ENAIRE.</w:t>
            </w:r>
            <w:bookmarkEnd w:id="217"/>
            <w:bookmarkEnd w:id="218"/>
            <w:bookmarkEnd w:id="219"/>
          </w:p>
        </w:tc>
      </w:tr>
    </w:tbl>
    <w:p w14:paraId="274772B2" w14:textId="77777777" w:rsidR="00124F2A" w:rsidRPr="00C607D3" w:rsidRDefault="00124F2A" w:rsidP="00124F2A"/>
    <w:p w14:paraId="7B07DCA5" w14:textId="77777777" w:rsidR="00124F2A" w:rsidRPr="00C607D3" w:rsidRDefault="00124F2A" w:rsidP="001B0D3D">
      <w:pPr>
        <w:pStyle w:val="Ttulo1"/>
      </w:pPr>
      <w:bookmarkStart w:id="220" w:name="_Toc128530273"/>
      <w:bookmarkStart w:id="221" w:name="_Toc353970513"/>
      <w:bookmarkStart w:id="222" w:name="_Toc445284881"/>
      <w:bookmarkStart w:id="223" w:name="_Toc1485380"/>
      <w:bookmarkStart w:id="224" w:name="_Toc5098869"/>
      <w:bookmarkStart w:id="225" w:name="_Toc104370806"/>
      <w:bookmarkStart w:id="226" w:name="_Toc105066515"/>
      <w:r w:rsidRPr="00C607D3">
        <w:lastRenderedPageBreak/>
        <w:t>Operación radio</w:t>
      </w:r>
      <w:bookmarkEnd w:id="220"/>
      <w:bookmarkEnd w:id="221"/>
      <w:bookmarkEnd w:id="222"/>
      <w:bookmarkEnd w:id="223"/>
      <w:bookmarkEnd w:id="224"/>
      <w:bookmarkEnd w:id="225"/>
      <w:bookmarkEnd w:id="226"/>
    </w:p>
    <w:p w14:paraId="77A898CE" w14:textId="77777777" w:rsidR="00124F2A" w:rsidRPr="00C607D3" w:rsidRDefault="00124F2A" w:rsidP="001B0D3D">
      <w:pPr>
        <w:pStyle w:val="Ttulo2"/>
      </w:pPr>
      <w:bookmarkStart w:id="227" w:name="_Toc128530274"/>
      <w:bookmarkStart w:id="228" w:name="_Toc353970514"/>
      <w:bookmarkStart w:id="229" w:name="_Toc445284882"/>
      <w:bookmarkStart w:id="230" w:name="_Toc1485381"/>
      <w:bookmarkStart w:id="231" w:name="_Toc5098870"/>
      <w:bookmarkStart w:id="232" w:name="_Toc104370807"/>
      <w:bookmarkStart w:id="233" w:name="_Toc105066516"/>
      <w:r w:rsidRPr="00C607D3">
        <w:t>Conceptos Generales</w:t>
      </w:r>
      <w:bookmarkEnd w:id="227"/>
      <w:bookmarkEnd w:id="228"/>
      <w:bookmarkEnd w:id="229"/>
      <w:bookmarkEnd w:id="230"/>
      <w:bookmarkEnd w:id="231"/>
      <w:bookmarkEnd w:id="232"/>
      <w:bookmarkEnd w:id="233"/>
    </w:p>
    <w:p w14:paraId="19FB0236" w14:textId="77777777" w:rsidR="00124F2A" w:rsidRPr="00C607D3" w:rsidRDefault="00124F2A" w:rsidP="00124F2A">
      <w:r w:rsidRPr="00C607D3">
        <w:t>Los términos que se aplicarán más adelante en la redacción de este documento, son los siguientes.</w:t>
      </w:r>
    </w:p>
    <w:tbl>
      <w:tblPr>
        <w:tblW w:w="0" w:type="auto"/>
        <w:jc w:val="center"/>
        <w:tblBorders>
          <w:top w:val="single" w:sz="12" w:space="0" w:color="000000"/>
          <w:bottom w:val="single" w:sz="12" w:space="0" w:color="000000"/>
          <w:insideH w:val="single" w:sz="6" w:space="0" w:color="000000"/>
        </w:tblBorders>
        <w:tblLook w:val="04A0" w:firstRow="1" w:lastRow="0" w:firstColumn="1" w:lastColumn="0" w:noHBand="0" w:noVBand="1"/>
      </w:tblPr>
      <w:tblGrid>
        <w:gridCol w:w="1854"/>
        <w:gridCol w:w="6835"/>
      </w:tblGrid>
      <w:tr w:rsidR="00124F2A" w:rsidRPr="001B0D3D" w14:paraId="50B9D051" w14:textId="77777777" w:rsidTr="00B949C7">
        <w:trPr>
          <w:jc w:val="center"/>
        </w:trPr>
        <w:tc>
          <w:tcPr>
            <w:tcW w:w="1809" w:type="dxa"/>
            <w:tcBorders>
              <w:bottom w:val="single" w:sz="12" w:space="0" w:color="000000"/>
            </w:tcBorders>
            <w:shd w:val="clear" w:color="auto" w:fill="auto"/>
          </w:tcPr>
          <w:p w14:paraId="4D909055" w14:textId="77777777" w:rsidR="00124F2A" w:rsidRPr="001B0D3D" w:rsidRDefault="00124F2A" w:rsidP="001B0D3D"/>
        </w:tc>
        <w:tc>
          <w:tcPr>
            <w:tcW w:w="6835" w:type="dxa"/>
            <w:tcBorders>
              <w:bottom w:val="single" w:sz="12" w:space="0" w:color="000000"/>
            </w:tcBorders>
            <w:shd w:val="clear" w:color="auto" w:fill="auto"/>
          </w:tcPr>
          <w:p w14:paraId="3DFDE7FE" w14:textId="77777777" w:rsidR="00124F2A" w:rsidRPr="001B0D3D" w:rsidRDefault="00124F2A" w:rsidP="001B0D3D"/>
        </w:tc>
      </w:tr>
      <w:tr w:rsidR="00124F2A" w:rsidRPr="001B0D3D" w14:paraId="48200030" w14:textId="77777777" w:rsidTr="00B949C7">
        <w:trPr>
          <w:jc w:val="center"/>
        </w:trPr>
        <w:tc>
          <w:tcPr>
            <w:tcW w:w="1809" w:type="dxa"/>
            <w:shd w:val="clear" w:color="auto" w:fill="auto"/>
          </w:tcPr>
          <w:p w14:paraId="0379937D" w14:textId="77777777" w:rsidR="00124F2A" w:rsidRPr="001B0D3D" w:rsidRDefault="00124F2A" w:rsidP="001B0D3D">
            <w:pPr>
              <w:rPr>
                <w:b/>
              </w:rPr>
            </w:pPr>
            <w:r w:rsidRPr="001B0D3D">
              <w:rPr>
                <w:b/>
              </w:rPr>
              <w:t>Asignado</w:t>
            </w:r>
          </w:p>
        </w:tc>
        <w:tc>
          <w:tcPr>
            <w:tcW w:w="6835" w:type="dxa"/>
            <w:shd w:val="clear" w:color="auto" w:fill="auto"/>
          </w:tcPr>
          <w:p w14:paraId="6A1BD0A4" w14:textId="77777777" w:rsidR="00124F2A" w:rsidRPr="001B0D3D" w:rsidRDefault="00124F2A" w:rsidP="001B0D3D">
            <w:r w:rsidRPr="001B0D3D">
              <w:t>De los Equipos Radio que el Supervisor ha configurado para el usuario en un determinado Panel de los tres de que dispone, estarán asignados en el Panel Radio aquellos que se encuentren en alguna de las tres filas de las cuatro columnas del Panel de Radio</w:t>
            </w:r>
          </w:p>
        </w:tc>
      </w:tr>
      <w:tr w:rsidR="00124F2A" w:rsidRPr="001B0D3D" w14:paraId="6B707D68" w14:textId="77777777" w:rsidTr="00B949C7">
        <w:trPr>
          <w:jc w:val="center"/>
        </w:trPr>
        <w:tc>
          <w:tcPr>
            <w:tcW w:w="1809" w:type="dxa"/>
            <w:shd w:val="clear" w:color="auto" w:fill="auto"/>
          </w:tcPr>
          <w:p w14:paraId="0EB41EC3" w14:textId="77777777" w:rsidR="00124F2A" w:rsidRPr="001B0D3D" w:rsidRDefault="00124F2A" w:rsidP="001B0D3D">
            <w:pPr>
              <w:rPr>
                <w:b/>
              </w:rPr>
            </w:pPr>
            <w:r w:rsidRPr="001B0D3D">
              <w:rPr>
                <w:b/>
              </w:rPr>
              <w:t>Seleccionado</w:t>
            </w:r>
          </w:p>
        </w:tc>
        <w:tc>
          <w:tcPr>
            <w:tcW w:w="6835" w:type="dxa"/>
            <w:shd w:val="clear" w:color="auto" w:fill="auto"/>
          </w:tcPr>
          <w:p w14:paraId="2F0CD2D7" w14:textId="77777777" w:rsidR="00124F2A" w:rsidRPr="001B0D3D" w:rsidRDefault="00124F2A" w:rsidP="001B0D3D">
            <w:r w:rsidRPr="001B0D3D">
              <w:t>Un Equipo Radio asignado en una determinada posición del Panel Radio puede estar seleccionado de tres modos diferentes:</w:t>
            </w:r>
          </w:p>
          <w:p w14:paraId="1A015E32" w14:textId="77777777" w:rsidR="00124F2A" w:rsidRPr="001B0D3D" w:rsidRDefault="00124F2A" w:rsidP="001B0D3D">
            <w:r w:rsidRPr="001B0D3D">
              <w:t>Reposo: Un Equipo Radio con este tipo de selección sólo recibe indicación luminosa ante la recepción de SQUELCH.</w:t>
            </w:r>
          </w:p>
          <w:p w14:paraId="418760B5" w14:textId="77777777" w:rsidR="00124F2A" w:rsidRPr="001B0D3D" w:rsidRDefault="00124F2A" w:rsidP="001B0D3D">
            <w:r w:rsidRPr="001B0D3D">
              <w:t>RX: Un Equipo Radio con este tipo de selección recibe indicación luminosa y señal de audio ante la recepción de SQUELCH bien por altavoz o por cascos.</w:t>
            </w:r>
          </w:p>
          <w:p w14:paraId="0195D09B" w14:textId="77777777" w:rsidR="00124F2A" w:rsidRPr="001B0D3D" w:rsidRDefault="00124F2A" w:rsidP="001B0D3D">
            <w:r w:rsidRPr="001B0D3D">
              <w:t>TX/RX: Un Equipo Radio con este tipo de selección recibe indicación luminosa y señal de audio ante la recepción de SQUELCH y además permite la transmisión cuando el operador pulse PTT (PUSH TO TALK).</w:t>
            </w:r>
          </w:p>
        </w:tc>
      </w:tr>
      <w:tr w:rsidR="00124F2A" w:rsidRPr="001B0D3D" w14:paraId="5B8FB377" w14:textId="77777777" w:rsidTr="00B949C7">
        <w:trPr>
          <w:jc w:val="center"/>
        </w:trPr>
        <w:tc>
          <w:tcPr>
            <w:tcW w:w="1809" w:type="dxa"/>
            <w:shd w:val="clear" w:color="auto" w:fill="auto"/>
          </w:tcPr>
          <w:p w14:paraId="5587FA57" w14:textId="77777777" w:rsidR="00124F2A" w:rsidRPr="001B0D3D" w:rsidRDefault="00124F2A" w:rsidP="001B0D3D">
            <w:pPr>
              <w:rPr>
                <w:b/>
              </w:rPr>
            </w:pPr>
            <w:r w:rsidRPr="001B0D3D">
              <w:rPr>
                <w:b/>
              </w:rPr>
              <w:t>Transmisión</w:t>
            </w:r>
          </w:p>
        </w:tc>
        <w:tc>
          <w:tcPr>
            <w:tcW w:w="6835" w:type="dxa"/>
            <w:shd w:val="clear" w:color="auto" w:fill="auto"/>
          </w:tcPr>
          <w:p w14:paraId="5C9BAED9" w14:textId="77777777" w:rsidR="00124F2A" w:rsidRPr="001B0D3D" w:rsidRDefault="00124F2A" w:rsidP="001B0D3D">
            <w:r w:rsidRPr="001B0D3D">
              <w:t>Un Equipo Radio seleccionado en TX, transmisión cuando el Usuario pulsa PTT</w:t>
            </w:r>
          </w:p>
        </w:tc>
      </w:tr>
      <w:tr w:rsidR="00124F2A" w:rsidRPr="001B0D3D" w14:paraId="316A464C" w14:textId="77777777" w:rsidTr="00B949C7">
        <w:trPr>
          <w:jc w:val="center"/>
        </w:trPr>
        <w:tc>
          <w:tcPr>
            <w:tcW w:w="1809" w:type="dxa"/>
            <w:shd w:val="clear" w:color="auto" w:fill="auto"/>
          </w:tcPr>
          <w:p w14:paraId="32E4C701" w14:textId="77777777" w:rsidR="00124F2A" w:rsidRPr="001B0D3D" w:rsidRDefault="00124F2A" w:rsidP="001B0D3D">
            <w:pPr>
              <w:rPr>
                <w:b/>
              </w:rPr>
            </w:pPr>
            <w:r w:rsidRPr="001B0D3D">
              <w:rPr>
                <w:b/>
              </w:rPr>
              <w:t>Botón/Pulsador</w:t>
            </w:r>
          </w:p>
        </w:tc>
        <w:tc>
          <w:tcPr>
            <w:tcW w:w="6835" w:type="dxa"/>
            <w:shd w:val="clear" w:color="auto" w:fill="auto"/>
          </w:tcPr>
          <w:p w14:paraId="0DB344FD" w14:textId="77777777" w:rsidR="00124F2A" w:rsidRPr="001B0D3D" w:rsidRDefault="00124F2A" w:rsidP="001B0D3D">
            <w:r w:rsidRPr="001B0D3D">
              <w:t>Cada uno de los interruptores Software de que dispone el Usuario en su pantalla para la realización de la operación.</w:t>
            </w:r>
          </w:p>
        </w:tc>
      </w:tr>
      <w:tr w:rsidR="00124F2A" w:rsidRPr="001B0D3D" w14:paraId="2D50CC87" w14:textId="77777777" w:rsidTr="00B949C7">
        <w:trPr>
          <w:jc w:val="center"/>
        </w:trPr>
        <w:tc>
          <w:tcPr>
            <w:tcW w:w="1809" w:type="dxa"/>
            <w:shd w:val="clear" w:color="auto" w:fill="auto"/>
          </w:tcPr>
          <w:p w14:paraId="5517A7C7" w14:textId="77777777" w:rsidR="00124F2A" w:rsidRPr="001B0D3D" w:rsidRDefault="00124F2A" w:rsidP="001B0D3D">
            <w:pPr>
              <w:rPr>
                <w:b/>
              </w:rPr>
            </w:pPr>
            <w:r w:rsidRPr="001B0D3D">
              <w:rPr>
                <w:b/>
              </w:rPr>
              <w:t>DISPLAY</w:t>
            </w:r>
          </w:p>
        </w:tc>
        <w:tc>
          <w:tcPr>
            <w:tcW w:w="6835" w:type="dxa"/>
            <w:shd w:val="clear" w:color="auto" w:fill="auto"/>
          </w:tcPr>
          <w:p w14:paraId="078C52CA" w14:textId="77777777" w:rsidR="00124F2A" w:rsidRPr="001B0D3D" w:rsidRDefault="00124F2A" w:rsidP="001B0D3D">
            <w:r w:rsidRPr="001B0D3D">
              <w:t>Es cualquier espacio de la pantalla reservado para la escritura de letras y números significativos de algún concepto en concreto. En el Panel Radio se distinguen dos diferentes.</w:t>
            </w:r>
          </w:p>
        </w:tc>
      </w:tr>
      <w:tr w:rsidR="00124F2A" w:rsidRPr="001B0D3D" w14:paraId="65C5540D" w14:textId="77777777" w:rsidTr="00B949C7">
        <w:trPr>
          <w:jc w:val="center"/>
        </w:trPr>
        <w:tc>
          <w:tcPr>
            <w:tcW w:w="1809" w:type="dxa"/>
            <w:shd w:val="clear" w:color="auto" w:fill="auto"/>
          </w:tcPr>
          <w:p w14:paraId="0FC312EA" w14:textId="77777777" w:rsidR="00124F2A" w:rsidRPr="001B0D3D" w:rsidRDefault="00124F2A" w:rsidP="001B0D3D">
            <w:pPr>
              <w:rPr>
                <w:b/>
              </w:rPr>
            </w:pPr>
            <w:r w:rsidRPr="001B0D3D">
              <w:rPr>
                <w:b/>
              </w:rPr>
              <w:t>Identificación</w:t>
            </w:r>
          </w:p>
        </w:tc>
        <w:tc>
          <w:tcPr>
            <w:tcW w:w="6835" w:type="dxa"/>
            <w:shd w:val="clear" w:color="auto" w:fill="auto"/>
          </w:tcPr>
          <w:p w14:paraId="49B95381" w14:textId="77777777" w:rsidR="00124F2A" w:rsidRPr="001B0D3D" w:rsidRDefault="00124F2A" w:rsidP="001B0D3D">
            <w:r w:rsidRPr="001B0D3D">
              <w:t>La identificación de un panel es el nombre que aparece en la parte superior izquierda de la pantalla o TFT y que está compuesto por 10 caracteres alfanuméricos. Este nombre es programable desde el puesto de Gestor/Supervisor.</w:t>
            </w:r>
          </w:p>
        </w:tc>
      </w:tr>
      <w:tr w:rsidR="00124F2A" w:rsidRPr="001B0D3D" w14:paraId="48C9A3A8" w14:textId="77777777" w:rsidTr="00B949C7">
        <w:trPr>
          <w:jc w:val="center"/>
        </w:trPr>
        <w:tc>
          <w:tcPr>
            <w:tcW w:w="1809" w:type="dxa"/>
            <w:shd w:val="clear" w:color="auto" w:fill="auto"/>
          </w:tcPr>
          <w:p w14:paraId="5E366EE8" w14:textId="77777777" w:rsidR="00124F2A" w:rsidRPr="001B0D3D" w:rsidRDefault="00124F2A" w:rsidP="001B0D3D">
            <w:pPr>
              <w:rPr>
                <w:b/>
              </w:rPr>
            </w:pPr>
            <w:r w:rsidRPr="001B0D3D">
              <w:rPr>
                <w:b/>
              </w:rPr>
              <w:t>SQUELCH</w:t>
            </w:r>
          </w:p>
        </w:tc>
        <w:tc>
          <w:tcPr>
            <w:tcW w:w="6835" w:type="dxa"/>
            <w:shd w:val="clear" w:color="auto" w:fill="auto"/>
          </w:tcPr>
          <w:p w14:paraId="6949A19B" w14:textId="77777777" w:rsidR="00124F2A" w:rsidRPr="001B0D3D" w:rsidRDefault="00124F2A" w:rsidP="001B0D3D">
            <w:r w:rsidRPr="001B0D3D">
              <w:t xml:space="preserve">Recepción de </w:t>
            </w:r>
            <w:proofErr w:type="spellStart"/>
            <w:r w:rsidRPr="001B0D3D">
              <w:t>Squelch</w:t>
            </w:r>
            <w:proofErr w:type="spellEnd"/>
            <w:r w:rsidRPr="001B0D3D">
              <w:t xml:space="preserve"> significa que un Equipo Radio ha detectado una señal en la misma frecuencia que tiene sintonizado y con suficiente nivel en recepción. Cuando un SQUELCH se detecta se desencadena el proceso de Recepción de un Equipo radio en el sistema.</w:t>
            </w:r>
          </w:p>
        </w:tc>
      </w:tr>
      <w:tr w:rsidR="00124F2A" w:rsidRPr="001B0D3D" w14:paraId="5476236D" w14:textId="77777777" w:rsidTr="00B949C7">
        <w:trPr>
          <w:jc w:val="center"/>
        </w:trPr>
        <w:tc>
          <w:tcPr>
            <w:tcW w:w="1809" w:type="dxa"/>
            <w:shd w:val="clear" w:color="auto" w:fill="auto"/>
          </w:tcPr>
          <w:p w14:paraId="7A983088" w14:textId="77777777" w:rsidR="00124F2A" w:rsidRPr="001B0D3D" w:rsidRDefault="00124F2A" w:rsidP="001B0D3D">
            <w:pPr>
              <w:rPr>
                <w:b/>
              </w:rPr>
            </w:pPr>
            <w:r w:rsidRPr="001B0D3D">
              <w:rPr>
                <w:b/>
              </w:rPr>
              <w:t>Recepción</w:t>
            </w:r>
          </w:p>
        </w:tc>
        <w:tc>
          <w:tcPr>
            <w:tcW w:w="6835" w:type="dxa"/>
            <w:shd w:val="clear" w:color="auto" w:fill="auto"/>
          </w:tcPr>
          <w:p w14:paraId="3B8ABCB4" w14:textId="77777777" w:rsidR="00124F2A" w:rsidRPr="001B0D3D" w:rsidRDefault="00124F2A" w:rsidP="001B0D3D">
            <w:r w:rsidRPr="001B0D3D">
              <w:t>Ligado con lo anterior, recibir por un Equipo Radio significa que existe señal audible proveniente de un Equipo Radio a disposición del Usuario si lo tiene asignado en RX o TX/RX en sus paneles. Si se tiene seleccionado en reposo se señalizará SQUELCH sin que el audio llegue a los medios físicos de que dispone el Usuario para su escucha.</w:t>
            </w:r>
          </w:p>
        </w:tc>
      </w:tr>
    </w:tbl>
    <w:p w14:paraId="5339E4DD" w14:textId="6D64489E" w:rsidR="00124F2A" w:rsidRPr="00E134D2" w:rsidRDefault="00124F2A" w:rsidP="00E134D2">
      <w:pPr>
        <w:ind w:left="357"/>
        <w:jc w:val="center"/>
        <w:rPr>
          <w:sz w:val="18"/>
        </w:rPr>
      </w:pPr>
      <w:bookmarkStart w:id="234" w:name="_Toc353970481"/>
      <w:bookmarkStart w:id="235" w:name="_Toc1485494"/>
      <w:bookmarkStart w:id="236" w:name="_Toc5098982"/>
      <w:bookmarkStart w:id="237" w:name="_Toc105066636"/>
      <w:r w:rsidRPr="00E134D2">
        <w:rPr>
          <w:bCs/>
          <w:sz w:val="18"/>
        </w:rPr>
        <w:t xml:space="preserve">Tabla </w:t>
      </w:r>
      <w:r w:rsidRPr="00E134D2">
        <w:rPr>
          <w:sz w:val="18"/>
        </w:rPr>
        <w:fldChar w:fldCharType="begin"/>
      </w:r>
      <w:r w:rsidRPr="00E134D2">
        <w:rPr>
          <w:bCs/>
          <w:sz w:val="18"/>
        </w:rPr>
        <w:instrText xml:space="preserve"> SEQ Tabla \* ARABIC </w:instrText>
      </w:r>
      <w:r w:rsidRPr="00E134D2">
        <w:rPr>
          <w:sz w:val="18"/>
        </w:rPr>
        <w:fldChar w:fldCharType="separate"/>
      </w:r>
      <w:r w:rsidR="001938EC">
        <w:rPr>
          <w:bCs/>
          <w:noProof/>
          <w:sz w:val="18"/>
        </w:rPr>
        <w:t>3</w:t>
      </w:r>
      <w:r w:rsidRPr="00E134D2">
        <w:rPr>
          <w:sz w:val="18"/>
        </w:rPr>
        <w:fldChar w:fldCharType="end"/>
      </w:r>
      <w:r w:rsidRPr="00E134D2">
        <w:rPr>
          <w:bCs/>
          <w:sz w:val="18"/>
        </w:rPr>
        <w:t>. Conceptos Generales</w:t>
      </w:r>
      <w:bookmarkEnd w:id="234"/>
      <w:bookmarkEnd w:id="235"/>
      <w:bookmarkEnd w:id="236"/>
      <w:bookmarkEnd w:id="237"/>
    </w:p>
    <w:p w14:paraId="6F0DCB13" w14:textId="77777777" w:rsidR="00124F2A" w:rsidRPr="00C607D3" w:rsidRDefault="00124F2A" w:rsidP="001B0D3D">
      <w:pPr>
        <w:pStyle w:val="Ttulo2"/>
      </w:pPr>
      <w:bookmarkStart w:id="238" w:name="_Toc128530275"/>
      <w:bookmarkStart w:id="239" w:name="_Toc69891633"/>
      <w:bookmarkStart w:id="240" w:name="_Toc353970515"/>
      <w:bookmarkStart w:id="241" w:name="_Toc445284883"/>
      <w:bookmarkStart w:id="242" w:name="_Toc1485382"/>
      <w:bookmarkStart w:id="243" w:name="_Toc5098871"/>
      <w:bookmarkStart w:id="244" w:name="_Toc104370808"/>
      <w:bookmarkStart w:id="245" w:name="_Toc105066517"/>
      <w:r w:rsidRPr="00C607D3">
        <w:lastRenderedPageBreak/>
        <w:t>Control de volumen de altavoz y cascos de radio</w:t>
      </w:r>
      <w:bookmarkEnd w:id="238"/>
      <w:bookmarkEnd w:id="239"/>
      <w:bookmarkEnd w:id="240"/>
      <w:bookmarkEnd w:id="241"/>
      <w:bookmarkEnd w:id="242"/>
      <w:bookmarkEnd w:id="243"/>
      <w:bookmarkEnd w:id="244"/>
      <w:bookmarkEnd w:id="245"/>
    </w:p>
    <w:p w14:paraId="7F347B1B" w14:textId="77777777" w:rsidR="00124F2A" w:rsidRDefault="00124F2A" w:rsidP="00124F2A">
      <w:r w:rsidRPr="00C607D3">
        <w:t>Regulan el volumen de altavoz para radio y cascos en radio. Con pulsación corta sobre el pulsador de la izquierda se disminuye el volumen, con pulsación corta sobre el de la derecha se aumenta el volumen. La barra inferior indica el nivel del volumen.</w:t>
      </w:r>
    </w:p>
    <w:tbl>
      <w:tblPr>
        <w:tblStyle w:val="Tablaconcuadrcula2"/>
        <w:tblW w:w="0" w:type="auto"/>
        <w:tblLook w:val="04A0" w:firstRow="1" w:lastRow="0" w:firstColumn="1" w:lastColumn="0" w:noHBand="0" w:noVBand="1"/>
      </w:tblPr>
      <w:tblGrid>
        <w:gridCol w:w="5218"/>
        <w:gridCol w:w="5203"/>
      </w:tblGrid>
      <w:tr w:rsidR="00124F2A" w:rsidRPr="00E134D2" w14:paraId="0EEFED88" w14:textId="77777777" w:rsidTr="00B949C7">
        <w:trPr>
          <w:cnfStyle w:val="100000000000" w:firstRow="1" w:lastRow="0" w:firstColumn="0" w:lastColumn="0" w:oddVBand="0" w:evenVBand="0" w:oddHBand="0"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5324" w:type="dxa"/>
          </w:tcPr>
          <w:p w14:paraId="1B63A788" w14:textId="77777777" w:rsidR="00124F2A" w:rsidRPr="00E134D2" w:rsidRDefault="00124F2A" w:rsidP="00E134D2">
            <w:pPr>
              <w:spacing w:line="240" w:lineRule="auto"/>
              <w:ind w:left="0" w:firstLine="0"/>
              <w:jc w:val="center"/>
              <w:rPr>
                <w:b w:val="0"/>
              </w:rPr>
            </w:pPr>
            <w:r w:rsidRPr="00E134D2">
              <w:rPr>
                <w:noProof/>
                <w:lang w:val="en-US" w:eastAsia="en-US"/>
              </w:rPr>
              <w:drawing>
                <wp:inline distT="0" distB="0" distL="0" distR="0" wp14:anchorId="7014414A" wp14:editId="541997C3">
                  <wp:extent cx="1714500" cy="523875"/>
                  <wp:effectExtent l="0" t="0" r="0"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714500" cy="523875"/>
                          </a:xfrm>
                          <a:prstGeom prst="rect">
                            <a:avLst/>
                          </a:prstGeom>
                        </pic:spPr>
                      </pic:pic>
                    </a:graphicData>
                  </a:graphic>
                </wp:inline>
              </w:drawing>
            </w:r>
          </w:p>
        </w:tc>
        <w:tc>
          <w:tcPr>
            <w:tcW w:w="5324" w:type="dxa"/>
          </w:tcPr>
          <w:p w14:paraId="591ED576" w14:textId="77777777" w:rsidR="00124F2A" w:rsidRPr="00E134D2" w:rsidRDefault="00124F2A" w:rsidP="00E134D2">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rPr>
            </w:pPr>
            <w:r w:rsidRPr="00E134D2">
              <w:rPr>
                <w:noProof/>
                <w:lang w:val="en-US" w:eastAsia="en-US"/>
              </w:rPr>
              <w:drawing>
                <wp:inline distT="0" distB="0" distL="0" distR="0" wp14:anchorId="74DFF29F" wp14:editId="4E6BB559">
                  <wp:extent cx="1508400" cy="525600"/>
                  <wp:effectExtent l="0" t="0" r="0" b="825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08400" cy="525600"/>
                          </a:xfrm>
                          <a:prstGeom prst="rect">
                            <a:avLst/>
                          </a:prstGeom>
                          <a:noFill/>
                          <a:ln>
                            <a:noFill/>
                          </a:ln>
                        </pic:spPr>
                      </pic:pic>
                    </a:graphicData>
                  </a:graphic>
                </wp:inline>
              </w:drawing>
            </w:r>
          </w:p>
        </w:tc>
      </w:tr>
      <w:tr w:rsidR="00124F2A" w:rsidRPr="00E134D2" w14:paraId="53D52E7A" w14:textId="77777777" w:rsidTr="00B949C7">
        <w:trPr>
          <w:trHeight w:val="780"/>
        </w:trPr>
        <w:tc>
          <w:tcPr>
            <w:cnfStyle w:val="001000000000" w:firstRow="0" w:lastRow="0" w:firstColumn="1" w:lastColumn="0" w:oddVBand="0" w:evenVBand="0" w:oddHBand="0" w:evenHBand="0" w:firstRowFirstColumn="0" w:firstRowLastColumn="0" w:lastRowFirstColumn="0" w:lastRowLastColumn="0"/>
            <w:tcW w:w="5324" w:type="dxa"/>
          </w:tcPr>
          <w:p w14:paraId="25782FD5" w14:textId="5731E8C3" w:rsidR="00124F2A" w:rsidRPr="00E134D2" w:rsidRDefault="00124F2A" w:rsidP="00E134D2">
            <w:pPr>
              <w:spacing w:line="240" w:lineRule="auto"/>
              <w:ind w:left="357" w:firstLine="0"/>
              <w:jc w:val="center"/>
              <w:rPr>
                <w:b w:val="0"/>
                <w:bCs w:val="0"/>
                <w:sz w:val="18"/>
              </w:rPr>
            </w:pPr>
            <w:bookmarkStart w:id="246" w:name="_Toc1485454"/>
            <w:bookmarkStart w:id="247" w:name="_Toc5098942"/>
            <w:bookmarkStart w:id="248" w:name="_Toc105066595"/>
            <w:r w:rsidRPr="00E134D2">
              <w:rPr>
                <w:b w:val="0"/>
                <w:bCs w:val="0"/>
                <w:sz w:val="18"/>
              </w:rPr>
              <w:t xml:space="preserve">Figura </w:t>
            </w:r>
            <w:r w:rsidRPr="00E134D2">
              <w:rPr>
                <w:sz w:val="18"/>
              </w:rPr>
              <w:fldChar w:fldCharType="begin"/>
            </w:r>
            <w:r w:rsidRPr="00E134D2">
              <w:rPr>
                <w:b w:val="0"/>
                <w:bCs w:val="0"/>
                <w:sz w:val="18"/>
              </w:rPr>
              <w:instrText xml:space="preserve"> SEQ Figura \* ARABIC </w:instrText>
            </w:r>
            <w:r w:rsidRPr="00E134D2">
              <w:rPr>
                <w:sz w:val="18"/>
              </w:rPr>
              <w:fldChar w:fldCharType="separate"/>
            </w:r>
            <w:r w:rsidR="001938EC">
              <w:rPr>
                <w:b w:val="0"/>
                <w:bCs w:val="0"/>
                <w:noProof/>
                <w:sz w:val="18"/>
              </w:rPr>
              <w:t>26</w:t>
            </w:r>
            <w:r w:rsidRPr="00E134D2">
              <w:rPr>
                <w:sz w:val="18"/>
              </w:rPr>
              <w:fldChar w:fldCharType="end"/>
            </w:r>
            <w:r w:rsidRPr="00E134D2">
              <w:rPr>
                <w:b w:val="0"/>
                <w:bCs w:val="0"/>
                <w:sz w:val="18"/>
              </w:rPr>
              <w:t xml:space="preserve"> Control de Volumen Altavoz y Cascos Radio en la interfaz tipo ENAIRE.</w:t>
            </w:r>
            <w:bookmarkEnd w:id="246"/>
            <w:bookmarkEnd w:id="247"/>
            <w:bookmarkEnd w:id="248"/>
          </w:p>
        </w:tc>
        <w:tc>
          <w:tcPr>
            <w:tcW w:w="5324" w:type="dxa"/>
          </w:tcPr>
          <w:p w14:paraId="0ECFC56A" w14:textId="02F29094" w:rsidR="00124F2A" w:rsidRPr="00E134D2" w:rsidRDefault="00124F2A" w:rsidP="00E134D2">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bCs/>
                <w:sz w:val="18"/>
              </w:rPr>
            </w:pPr>
            <w:bookmarkStart w:id="249" w:name="_Toc1485455"/>
            <w:bookmarkStart w:id="250" w:name="_Toc5098943"/>
            <w:bookmarkStart w:id="251" w:name="_Toc105066596"/>
            <w:r w:rsidRPr="00E134D2">
              <w:rPr>
                <w:bCs/>
                <w:sz w:val="18"/>
              </w:rPr>
              <w:t xml:space="preserve">Figura </w:t>
            </w:r>
            <w:r w:rsidRPr="00E134D2">
              <w:rPr>
                <w:bCs/>
                <w:sz w:val="18"/>
              </w:rPr>
              <w:fldChar w:fldCharType="begin"/>
            </w:r>
            <w:r w:rsidRPr="00E134D2">
              <w:rPr>
                <w:bCs/>
                <w:sz w:val="18"/>
              </w:rPr>
              <w:instrText xml:space="preserve"> SEQ Figura \* ARABIC </w:instrText>
            </w:r>
            <w:r w:rsidRPr="00E134D2">
              <w:rPr>
                <w:bCs/>
                <w:sz w:val="18"/>
              </w:rPr>
              <w:fldChar w:fldCharType="separate"/>
            </w:r>
            <w:r w:rsidR="001938EC">
              <w:rPr>
                <w:bCs/>
                <w:noProof/>
                <w:sz w:val="18"/>
              </w:rPr>
              <w:t>27</w:t>
            </w:r>
            <w:r w:rsidRPr="00E134D2">
              <w:rPr>
                <w:bCs/>
                <w:sz w:val="18"/>
              </w:rPr>
              <w:fldChar w:fldCharType="end"/>
            </w:r>
            <w:r w:rsidRPr="00E134D2">
              <w:rPr>
                <w:bCs/>
                <w:sz w:val="18"/>
              </w:rPr>
              <w:t>. Control de Volumen Altavoz y Cascos Radio en la interfaz tipo ASECNA.</w:t>
            </w:r>
            <w:bookmarkEnd w:id="249"/>
            <w:bookmarkEnd w:id="250"/>
            <w:bookmarkEnd w:id="251"/>
          </w:p>
        </w:tc>
      </w:tr>
    </w:tbl>
    <w:p w14:paraId="3464D64A" w14:textId="77777777" w:rsidR="00124F2A" w:rsidRDefault="00124F2A" w:rsidP="00124F2A">
      <w:bookmarkStart w:id="252" w:name="_Toc128530276"/>
      <w:bookmarkStart w:id="253" w:name="_Toc69891634"/>
      <w:bookmarkStart w:id="254" w:name="_Toc353970516"/>
      <w:bookmarkStart w:id="255" w:name="_Toc445284884"/>
      <w:r>
        <w:t>Durante la instalación, es posible seleccionar el doble altavoz radio para todas las frecuencias en cualquier interfaz. En este caso actúan como redundantes en caso de fallo. Si uno falla, se conmuta automáticamente al otro si está disponible o a cascos en última instancia. Cuando el fallo desaparece, el sistema se mantiene sin cambios, la recuperación de este cambio no es automática, debe realizarla el operador.</w:t>
      </w:r>
    </w:p>
    <w:p w14:paraId="1B7D91CD" w14:textId="77777777" w:rsidR="00124F2A" w:rsidRDefault="00124F2A" w:rsidP="00124F2A">
      <w:r>
        <w:t>En el caso de que esta opción no se seleccione, el comportamiento difiere para cada interfaz: ASECNA tiene un segundo altavoz radio sólo para frecuencias HF y AENA tiene un único altavoz radio.</w:t>
      </w:r>
    </w:p>
    <w:p w14:paraId="3B4F32CD" w14:textId="77777777" w:rsidR="00124F2A" w:rsidRPr="000F2F93" w:rsidRDefault="00124F2A" w:rsidP="00124F2A">
      <w:r>
        <w:t>Durante la instalación, es posible seleccionar “modo sólo altavoz” para instalaciones con equipamiento sin cascos. En este caso, no aparecen los controles de volumen para cascos.</w:t>
      </w:r>
    </w:p>
    <w:p w14:paraId="685CA754" w14:textId="77777777" w:rsidR="00124F2A" w:rsidRPr="00C607D3" w:rsidRDefault="00124F2A" w:rsidP="00E134D2">
      <w:pPr>
        <w:pStyle w:val="Ttulo2"/>
      </w:pPr>
      <w:bookmarkStart w:id="256" w:name="_Toc1485383"/>
      <w:bookmarkStart w:id="257" w:name="_Toc5098872"/>
      <w:bookmarkStart w:id="258" w:name="_Toc104370809"/>
      <w:bookmarkStart w:id="259" w:name="_Toc105066518"/>
      <w:r w:rsidRPr="00C607D3">
        <w:t xml:space="preserve">Control de </w:t>
      </w:r>
      <w:r w:rsidRPr="00E134D2">
        <w:t>paginación</w:t>
      </w:r>
      <w:r w:rsidRPr="00C607D3">
        <w:t xml:space="preserve"> radio</w:t>
      </w:r>
      <w:bookmarkEnd w:id="252"/>
      <w:bookmarkEnd w:id="253"/>
      <w:bookmarkEnd w:id="254"/>
      <w:bookmarkEnd w:id="255"/>
      <w:bookmarkEnd w:id="256"/>
      <w:bookmarkEnd w:id="257"/>
      <w:bookmarkEnd w:id="258"/>
      <w:bookmarkEnd w:id="259"/>
    </w:p>
    <w:p w14:paraId="458C3EF2" w14:textId="77777777" w:rsidR="00124F2A" w:rsidRPr="00C607D3" w:rsidRDefault="00124F2A" w:rsidP="00124F2A">
      <w:r w:rsidRPr="00C607D3">
        <w:t xml:space="preserve">Permiten el movimiento entre las diferentes páginas configuradas en radio. </w:t>
      </w:r>
    </w:p>
    <w:p w14:paraId="3057A64D" w14:textId="77777777" w:rsidR="00124F2A" w:rsidRPr="00E134D2" w:rsidRDefault="00124F2A" w:rsidP="00E134D2">
      <w:pPr>
        <w:jc w:val="center"/>
      </w:pPr>
      <w:r w:rsidRPr="00E134D2">
        <w:rPr>
          <w:noProof/>
          <w:lang w:val="en-US" w:eastAsia="en-US"/>
        </w:rPr>
        <w:drawing>
          <wp:inline distT="0" distB="0" distL="0" distR="0" wp14:anchorId="1518ED47" wp14:editId="78537D61">
            <wp:extent cx="1017905" cy="53467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17905" cy="534670"/>
                    </a:xfrm>
                    <a:prstGeom prst="rect">
                      <a:avLst/>
                    </a:prstGeom>
                    <a:noFill/>
                    <a:ln>
                      <a:noFill/>
                    </a:ln>
                  </pic:spPr>
                </pic:pic>
              </a:graphicData>
            </a:graphic>
          </wp:inline>
        </w:drawing>
      </w:r>
    </w:p>
    <w:p w14:paraId="2D93B064" w14:textId="22C71148" w:rsidR="00124F2A" w:rsidRPr="00E134D2" w:rsidRDefault="00124F2A" w:rsidP="00E134D2">
      <w:pPr>
        <w:ind w:left="357"/>
        <w:jc w:val="center"/>
        <w:rPr>
          <w:sz w:val="18"/>
        </w:rPr>
      </w:pPr>
      <w:bookmarkStart w:id="260" w:name="_Toc353970457"/>
      <w:bookmarkStart w:id="261" w:name="_Toc1485456"/>
      <w:bookmarkStart w:id="262" w:name="_Toc5098944"/>
      <w:bookmarkStart w:id="263" w:name="_Toc105066597"/>
      <w:r w:rsidRPr="00E134D2">
        <w:rPr>
          <w:sz w:val="18"/>
        </w:rPr>
        <w:t xml:space="preserve">Figura </w:t>
      </w:r>
      <w:r w:rsidRPr="00E134D2">
        <w:rPr>
          <w:sz w:val="18"/>
        </w:rPr>
        <w:fldChar w:fldCharType="begin"/>
      </w:r>
      <w:r w:rsidRPr="00E134D2">
        <w:rPr>
          <w:sz w:val="18"/>
        </w:rPr>
        <w:instrText xml:space="preserve"> SEQ Figura \* ARABIC </w:instrText>
      </w:r>
      <w:r w:rsidRPr="00E134D2">
        <w:rPr>
          <w:sz w:val="18"/>
        </w:rPr>
        <w:fldChar w:fldCharType="separate"/>
      </w:r>
      <w:r w:rsidR="001938EC">
        <w:rPr>
          <w:noProof/>
          <w:sz w:val="18"/>
        </w:rPr>
        <w:t>28</w:t>
      </w:r>
      <w:r w:rsidRPr="00E134D2">
        <w:rPr>
          <w:sz w:val="18"/>
        </w:rPr>
        <w:fldChar w:fldCharType="end"/>
      </w:r>
      <w:r w:rsidRPr="00E134D2">
        <w:rPr>
          <w:sz w:val="18"/>
        </w:rPr>
        <w:t>. Controles de Paginación Radio.</w:t>
      </w:r>
      <w:bookmarkEnd w:id="260"/>
      <w:bookmarkEnd w:id="261"/>
      <w:bookmarkEnd w:id="262"/>
      <w:bookmarkEnd w:id="263"/>
    </w:p>
    <w:p w14:paraId="15E2ACB2" w14:textId="77777777" w:rsidR="00124F2A" w:rsidRPr="00C607D3" w:rsidRDefault="00124F2A" w:rsidP="00124F2A">
      <w:r w:rsidRPr="00C607D3">
        <w:t>Pulsando sobre los botones de ‘flechas’, se va a la página siguiente o inferior que tenga configurados canales radio. La parte central de la tecla señaliza la página actual de la selección.</w:t>
      </w:r>
    </w:p>
    <w:p w14:paraId="3407DD44" w14:textId="77777777" w:rsidR="00124F2A" w:rsidRPr="00E134D2" w:rsidRDefault="00124F2A" w:rsidP="00E134D2">
      <w:pPr>
        <w:jc w:val="center"/>
      </w:pPr>
      <w:r w:rsidRPr="00E134D2">
        <w:rPr>
          <w:noProof/>
          <w:lang w:val="en-US" w:eastAsia="en-US"/>
        </w:rPr>
        <w:drawing>
          <wp:inline distT="0" distB="0" distL="0" distR="0" wp14:anchorId="35FDE21B" wp14:editId="67D806FD">
            <wp:extent cx="370840" cy="543560"/>
            <wp:effectExtent l="0" t="0" r="0" b="889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0840" cy="543560"/>
                    </a:xfrm>
                    <a:prstGeom prst="rect">
                      <a:avLst/>
                    </a:prstGeom>
                    <a:noFill/>
                    <a:ln>
                      <a:noFill/>
                    </a:ln>
                  </pic:spPr>
                </pic:pic>
              </a:graphicData>
            </a:graphic>
          </wp:inline>
        </w:drawing>
      </w:r>
    </w:p>
    <w:p w14:paraId="2CC040D0" w14:textId="180F61A7" w:rsidR="00124F2A" w:rsidRPr="00E134D2" w:rsidRDefault="00124F2A" w:rsidP="00E134D2">
      <w:pPr>
        <w:ind w:left="357"/>
        <w:jc w:val="center"/>
        <w:rPr>
          <w:sz w:val="18"/>
        </w:rPr>
      </w:pPr>
      <w:bookmarkStart w:id="264" w:name="_Toc353970458"/>
      <w:bookmarkStart w:id="265" w:name="_Toc1485457"/>
      <w:bookmarkStart w:id="266" w:name="_Toc5098945"/>
      <w:bookmarkStart w:id="267" w:name="_Toc105066598"/>
      <w:r w:rsidRPr="00E134D2">
        <w:rPr>
          <w:sz w:val="18"/>
        </w:rPr>
        <w:t xml:space="preserve">Figura </w:t>
      </w:r>
      <w:r w:rsidRPr="00E134D2">
        <w:rPr>
          <w:sz w:val="18"/>
        </w:rPr>
        <w:fldChar w:fldCharType="begin"/>
      </w:r>
      <w:r w:rsidRPr="00E134D2">
        <w:rPr>
          <w:sz w:val="18"/>
        </w:rPr>
        <w:instrText xml:space="preserve"> SEQ Figura \* ARABIC </w:instrText>
      </w:r>
      <w:r w:rsidRPr="00E134D2">
        <w:rPr>
          <w:sz w:val="18"/>
        </w:rPr>
        <w:fldChar w:fldCharType="separate"/>
      </w:r>
      <w:r w:rsidR="001938EC">
        <w:rPr>
          <w:noProof/>
          <w:sz w:val="18"/>
        </w:rPr>
        <w:t>29</w:t>
      </w:r>
      <w:r w:rsidRPr="00E134D2">
        <w:rPr>
          <w:sz w:val="18"/>
        </w:rPr>
        <w:fldChar w:fldCharType="end"/>
      </w:r>
      <w:r w:rsidRPr="00E134D2">
        <w:rPr>
          <w:sz w:val="18"/>
        </w:rPr>
        <w:t>. Señalización de Página.</w:t>
      </w:r>
      <w:bookmarkEnd w:id="264"/>
      <w:bookmarkEnd w:id="265"/>
      <w:bookmarkEnd w:id="266"/>
      <w:bookmarkEnd w:id="267"/>
    </w:p>
    <w:p w14:paraId="66832D7F" w14:textId="77777777" w:rsidR="00124F2A" w:rsidRDefault="00124F2A" w:rsidP="00124F2A">
      <w:r w:rsidRPr="00C607D3">
        <w:t>Irá transitando por las diferentes páginas de radio configuradas. Al cambiar de página todas las frecuencias asignadas pasarán automáticamente a REPOSO.</w:t>
      </w:r>
    </w:p>
    <w:p w14:paraId="51755B58" w14:textId="77777777" w:rsidR="00AA0E87" w:rsidRDefault="00964887" w:rsidP="00124F2A">
      <w:r>
        <w:t xml:space="preserve">En HMI de </w:t>
      </w:r>
      <w:proofErr w:type="spellStart"/>
      <w:r>
        <w:t>Enaire</w:t>
      </w:r>
      <w:proofErr w:type="spellEnd"/>
      <w:r>
        <w:t>, s</w:t>
      </w:r>
      <w:r w:rsidR="00965F9C">
        <w:t>i la o</w:t>
      </w:r>
      <w:r w:rsidR="00AA0E87">
        <w:t>pció</w:t>
      </w:r>
      <w:r w:rsidR="00965F9C">
        <w:t>n de confirmaci</w:t>
      </w:r>
      <w:r w:rsidR="00AA0E87">
        <w:t xml:space="preserve">ón de página de radio </w:t>
      </w:r>
      <w:proofErr w:type="spellStart"/>
      <w:r w:rsidR="00AA0E87">
        <w:t>esta</w:t>
      </w:r>
      <w:proofErr w:type="spellEnd"/>
      <w:r w:rsidR="00AA0E87">
        <w:t xml:space="preserve"> habilitada</w:t>
      </w:r>
      <w:r w:rsidR="00965F9C">
        <w:t xml:space="preserve">, </w:t>
      </w:r>
    </w:p>
    <w:p w14:paraId="1E3E22A0" w14:textId="77777777" w:rsidR="00965F9C" w:rsidRDefault="00965F9C" w:rsidP="00124F2A">
      <w:proofErr w:type="gramStart"/>
      <w:r>
        <w:t>cuando</w:t>
      </w:r>
      <w:proofErr w:type="gramEnd"/>
      <w:r>
        <w:t xml:space="preserve"> se pulse el cambio de </w:t>
      </w:r>
      <w:r w:rsidR="00AA0E87">
        <w:t>página</w:t>
      </w:r>
      <w:r>
        <w:t xml:space="preserve"> de radio </w:t>
      </w:r>
      <w:r w:rsidR="00AA0E87">
        <w:t>aparecerá</w:t>
      </w:r>
      <w:r>
        <w:t xml:space="preserve"> una ventana de confirmación </w:t>
      </w:r>
    </w:p>
    <w:p w14:paraId="50C31DEE" w14:textId="77777777" w:rsidR="00965F9C" w:rsidRDefault="00965F9C" w:rsidP="00B96623">
      <w:pPr>
        <w:jc w:val="center"/>
      </w:pPr>
      <w:r w:rsidRPr="00965F9C">
        <w:rPr>
          <w:noProof/>
          <w:lang w:val="en-US" w:eastAsia="en-US"/>
        </w:rPr>
        <w:drawing>
          <wp:inline distT="0" distB="0" distL="0" distR="0" wp14:anchorId="6591084D" wp14:editId="6C506E82">
            <wp:extent cx="2609385" cy="962372"/>
            <wp:effectExtent l="19050" t="19050" r="19685" b="2857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615314" cy="964559"/>
                    </a:xfrm>
                    <a:prstGeom prst="rect">
                      <a:avLst/>
                    </a:prstGeom>
                    <a:ln>
                      <a:solidFill>
                        <a:schemeClr val="accent1"/>
                      </a:solidFill>
                    </a:ln>
                  </pic:spPr>
                </pic:pic>
              </a:graphicData>
            </a:graphic>
          </wp:inline>
        </w:drawing>
      </w:r>
    </w:p>
    <w:p w14:paraId="476F7A35" w14:textId="4E1E72E8" w:rsidR="00AA0E87" w:rsidRDefault="00AA0E87" w:rsidP="00AA0E87">
      <w:r>
        <w:t xml:space="preserve">Para habilitar esta opción se </w:t>
      </w:r>
      <w:proofErr w:type="spellStart"/>
      <w:r>
        <w:t>modicará</w:t>
      </w:r>
      <w:proofErr w:type="spellEnd"/>
      <w:r>
        <w:t xml:space="preserve"> en el fichero </w:t>
      </w:r>
      <w:proofErr w:type="spellStart"/>
      <w:r>
        <w:t>hmi.exe.config</w:t>
      </w:r>
      <w:proofErr w:type="spellEnd"/>
      <w:r>
        <w:t xml:space="preserve"> el parámetro </w:t>
      </w:r>
      <w:proofErr w:type="spellStart"/>
      <w:r w:rsidRPr="00AA0E87">
        <w:rPr>
          <w:b/>
        </w:rPr>
        <w:t>ConfCambioPagRad</w:t>
      </w:r>
      <w:proofErr w:type="spellEnd"/>
      <w:r>
        <w:t xml:space="preserve"> y se pondr</w:t>
      </w:r>
      <w:r w:rsidR="00266980">
        <w:t xml:space="preserve">á el </w:t>
      </w:r>
      <w:r>
        <w:t>valo</w:t>
      </w:r>
      <w:r w:rsidR="00266980">
        <w:t>r</w:t>
      </w:r>
      <w:r>
        <w:t xml:space="preserve"> </w:t>
      </w:r>
      <w:r w:rsidRPr="00AA0E87">
        <w:rPr>
          <w:b/>
        </w:rPr>
        <w:t>T</w:t>
      </w:r>
      <w:r w:rsidR="00266980">
        <w:rPr>
          <w:b/>
        </w:rPr>
        <w:t>r</w:t>
      </w:r>
      <w:r w:rsidRPr="00AA0E87">
        <w:rPr>
          <w:b/>
        </w:rPr>
        <w:t>ue</w:t>
      </w:r>
      <w:r w:rsidR="006F5475">
        <w:t>.</w:t>
      </w:r>
    </w:p>
    <w:p w14:paraId="1AB00E09" w14:textId="77777777" w:rsidR="00124F2A" w:rsidRPr="00C607D3" w:rsidRDefault="00124F2A" w:rsidP="00E134D2">
      <w:pPr>
        <w:pStyle w:val="Ttulo2"/>
      </w:pPr>
      <w:bookmarkStart w:id="268" w:name="_Toc69891635"/>
      <w:bookmarkStart w:id="269" w:name="_Toc353970517"/>
      <w:bookmarkStart w:id="270" w:name="_Toc445284885"/>
      <w:bookmarkStart w:id="271" w:name="_Toc1485384"/>
      <w:bookmarkStart w:id="272" w:name="_Toc5098873"/>
      <w:bookmarkStart w:id="273" w:name="_Toc104370810"/>
      <w:bookmarkStart w:id="274" w:name="_Toc105066519"/>
      <w:r w:rsidRPr="00C607D3">
        <w:lastRenderedPageBreak/>
        <w:t>Área de canales radio</w:t>
      </w:r>
      <w:bookmarkEnd w:id="268"/>
      <w:bookmarkEnd w:id="269"/>
      <w:bookmarkEnd w:id="270"/>
      <w:bookmarkEnd w:id="271"/>
      <w:bookmarkEnd w:id="272"/>
      <w:bookmarkEnd w:id="273"/>
      <w:bookmarkEnd w:id="274"/>
    </w:p>
    <w:p w14:paraId="6F172D62" w14:textId="77777777" w:rsidR="00124F2A" w:rsidRDefault="00124F2A" w:rsidP="00124F2A">
      <w:r w:rsidRPr="00C607D3">
        <w:t>El Panel Radio en su zona central dispone de una ventana con 15 teclas (TC) de selección de canales radio [5 columnas x 3 filas], que incluyen los botones o pulsadores para seleccionar los modos de operación de cada Canal Radio asignado, un DISPLAY y una serie de indicadores luminosos. La selección del Canal se realiza mediante botones software de ejecución directa.</w:t>
      </w:r>
    </w:p>
    <w:p w14:paraId="6734F8B1" w14:textId="77777777" w:rsidR="00124F2A" w:rsidRPr="00107D52" w:rsidRDefault="00124F2A" w:rsidP="00124F2A">
      <w:r w:rsidRPr="00107D52">
        <w:rPr>
          <w:rFonts w:asciiTheme="minorHAnsi" w:hAnsiTheme="minorHAnsi"/>
        </w:rPr>
        <w:t xml:space="preserve">En el panel radio pueden existir además de frecuencias VHF frecuencias HF. Estas se distinguen porque el texto del área de identificación de la tecla es de color </w:t>
      </w:r>
      <w:r w:rsidRPr="00107D52">
        <w:rPr>
          <w:rFonts w:asciiTheme="minorHAnsi" w:hAnsiTheme="minorHAnsi"/>
          <w:color w:val="00B050"/>
        </w:rPr>
        <w:t>verde</w:t>
      </w:r>
    </w:p>
    <w:tbl>
      <w:tblPr>
        <w:tblStyle w:val="Tablaconcuadrcula2"/>
        <w:tblW w:w="0" w:type="auto"/>
        <w:tblLook w:val="04A0" w:firstRow="1" w:lastRow="0" w:firstColumn="1" w:lastColumn="0" w:noHBand="0" w:noVBand="1"/>
      </w:tblPr>
      <w:tblGrid>
        <w:gridCol w:w="5211"/>
        <w:gridCol w:w="5210"/>
      </w:tblGrid>
      <w:tr w:rsidR="00124F2A" w:rsidRPr="00E134D2" w14:paraId="6DC9FC2D" w14:textId="77777777" w:rsidTr="00B949C7">
        <w:trPr>
          <w:cnfStyle w:val="100000000000" w:firstRow="1" w:lastRow="0" w:firstColumn="0" w:lastColumn="0" w:oddVBand="0" w:evenVBand="0" w:oddHBand="0"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5324" w:type="dxa"/>
          </w:tcPr>
          <w:p w14:paraId="7635944F" w14:textId="77777777" w:rsidR="00124F2A" w:rsidRPr="00E134D2" w:rsidRDefault="00124F2A" w:rsidP="00E134D2">
            <w:pPr>
              <w:spacing w:line="240" w:lineRule="auto"/>
              <w:ind w:left="0" w:firstLine="0"/>
              <w:jc w:val="center"/>
              <w:rPr>
                <w:b w:val="0"/>
              </w:rPr>
            </w:pPr>
            <w:r w:rsidRPr="00E134D2">
              <w:rPr>
                <w:noProof/>
                <w:lang w:val="en-US" w:eastAsia="en-US"/>
              </w:rPr>
              <w:drawing>
                <wp:inline distT="0" distB="0" distL="0" distR="0" wp14:anchorId="5E279DB6" wp14:editId="30DA4162">
                  <wp:extent cx="734400" cy="770400"/>
                  <wp:effectExtent l="0" t="0" r="889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34400" cy="770400"/>
                          </a:xfrm>
                          <a:prstGeom prst="rect">
                            <a:avLst/>
                          </a:prstGeom>
                          <a:noFill/>
                          <a:ln>
                            <a:noFill/>
                          </a:ln>
                        </pic:spPr>
                      </pic:pic>
                    </a:graphicData>
                  </a:graphic>
                </wp:inline>
              </w:drawing>
            </w:r>
          </w:p>
        </w:tc>
        <w:tc>
          <w:tcPr>
            <w:tcW w:w="5324" w:type="dxa"/>
          </w:tcPr>
          <w:p w14:paraId="00879E21" w14:textId="77777777" w:rsidR="00124F2A" w:rsidRPr="00E134D2" w:rsidRDefault="00124F2A" w:rsidP="00E134D2">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rPr>
            </w:pPr>
            <w:r w:rsidRPr="00E134D2">
              <w:rPr>
                <w:noProof/>
                <w:lang w:val="en-US" w:eastAsia="en-US"/>
              </w:rPr>
              <w:drawing>
                <wp:inline distT="0" distB="0" distL="0" distR="0" wp14:anchorId="400B2684" wp14:editId="06D16E99">
                  <wp:extent cx="781050" cy="771525"/>
                  <wp:effectExtent l="0" t="0" r="0" b="952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81050" cy="771525"/>
                          </a:xfrm>
                          <a:prstGeom prst="rect">
                            <a:avLst/>
                          </a:prstGeom>
                          <a:noFill/>
                          <a:ln>
                            <a:noFill/>
                          </a:ln>
                        </pic:spPr>
                      </pic:pic>
                    </a:graphicData>
                  </a:graphic>
                </wp:inline>
              </w:drawing>
            </w:r>
          </w:p>
        </w:tc>
      </w:tr>
      <w:tr w:rsidR="00124F2A" w:rsidRPr="00E134D2" w14:paraId="3C142FB8" w14:textId="77777777" w:rsidTr="00B949C7">
        <w:trPr>
          <w:trHeight w:val="780"/>
        </w:trPr>
        <w:tc>
          <w:tcPr>
            <w:cnfStyle w:val="001000000000" w:firstRow="0" w:lastRow="0" w:firstColumn="1" w:lastColumn="0" w:oddVBand="0" w:evenVBand="0" w:oddHBand="0" w:evenHBand="0" w:firstRowFirstColumn="0" w:firstRowLastColumn="0" w:lastRowFirstColumn="0" w:lastRowLastColumn="0"/>
            <w:tcW w:w="5324" w:type="dxa"/>
          </w:tcPr>
          <w:p w14:paraId="78DC4048" w14:textId="27C45217" w:rsidR="00124F2A" w:rsidRPr="00E134D2" w:rsidRDefault="00124F2A" w:rsidP="00E134D2">
            <w:pPr>
              <w:spacing w:line="240" w:lineRule="auto"/>
              <w:ind w:left="357" w:firstLine="0"/>
              <w:jc w:val="center"/>
              <w:rPr>
                <w:b w:val="0"/>
                <w:bCs w:val="0"/>
                <w:sz w:val="18"/>
              </w:rPr>
            </w:pPr>
            <w:bookmarkStart w:id="275" w:name="_Toc1485458"/>
            <w:bookmarkStart w:id="276" w:name="_Toc5098946"/>
            <w:bookmarkStart w:id="277" w:name="_Toc105066599"/>
            <w:r w:rsidRPr="00E134D2">
              <w:rPr>
                <w:b w:val="0"/>
                <w:bCs w:val="0"/>
                <w:sz w:val="18"/>
              </w:rPr>
              <w:t xml:space="preserve">Figura </w:t>
            </w:r>
            <w:r w:rsidRPr="00E134D2">
              <w:rPr>
                <w:sz w:val="18"/>
              </w:rPr>
              <w:fldChar w:fldCharType="begin"/>
            </w:r>
            <w:r w:rsidRPr="00E134D2">
              <w:rPr>
                <w:b w:val="0"/>
                <w:bCs w:val="0"/>
                <w:sz w:val="18"/>
              </w:rPr>
              <w:instrText xml:space="preserve"> SEQ Figura \* ARABIC </w:instrText>
            </w:r>
            <w:r w:rsidRPr="00E134D2">
              <w:rPr>
                <w:sz w:val="18"/>
              </w:rPr>
              <w:fldChar w:fldCharType="separate"/>
            </w:r>
            <w:r w:rsidR="001938EC">
              <w:rPr>
                <w:b w:val="0"/>
                <w:bCs w:val="0"/>
                <w:noProof/>
                <w:sz w:val="18"/>
              </w:rPr>
              <w:t>30</w:t>
            </w:r>
            <w:r w:rsidRPr="00E134D2">
              <w:rPr>
                <w:sz w:val="18"/>
              </w:rPr>
              <w:fldChar w:fldCharType="end"/>
            </w:r>
            <w:r w:rsidRPr="00E134D2">
              <w:rPr>
                <w:b w:val="0"/>
                <w:bCs w:val="0"/>
                <w:sz w:val="18"/>
              </w:rPr>
              <w:t xml:space="preserve"> . Composición de una Tecla Radio convencional.</w:t>
            </w:r>
            <w:bookmarkEnd w:id="275"/>
            <w:bookmarkEnd w:id="276"/>
            <w:bookmarkEnd w:id="277"/>
          </w:p>
        </w:tc>
        <w:tc>
          <w:tcPr>
            <w:tcW w:w="5324" w:type="dxa"/>
          </w:tcPr>
          <w:p w14:paraId="349B1227" w14:textId="4093084A" w:rsidR="00124F2A" w:rsidRPr="00E134D2" w:rsidRDefault="00124F2A" w:rsidP="00E134D2">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bCs/>
                <w:sz w:val="18"/>
              </w:rPr>
            </w:pPr>
            <w:bookmarkStart w:id="278" w:name="_Toc1485459"/>
            <w:bookmarkStart w:id="279" w:name="_Toc5098947"/>
            <w:bookmarkStart w:id="280" w:name="_Toc105066600"/>
            <w:r w:rsidRPr="00E134D2">
              <w:rPr>
                <w:bCs/>
                <w:sz w:val="18"/>
              </w:rPr>
              <w:t xml:space="preserve">Figura </w:t>
            </w:r>
            <w:r w:rsidRPr="00E134D2">
              <w:rPr>
                <w:bCs/>
                <w:sz w:val="18"/>
              </w:rPr>
              <w:fldChar w:fldCharType="begin"/>
            </w:r>
            <w:r w:rsidRPr="00E134D2">
              <w:rPr>
                <w:bCs/>
                <w:sz w:val="18"/>
              </w:rPr>
              <w:instrText xml:space="preserve"> SEQ Figura \* ARABIC </w:instrText>
            </w:r>
            <w:r w:rsidRPr="00E134D2">
              <w:rPr>
                <w:bCs/>
                <w:sz w:val="18"/>
              </w:rPr>
              <w:fldChar w:fldCharType="separate"/>
            </w:r>
            <w:r w:rsidR="001938EC">
              <w:rPr>
                <w:bCs/>
                <w:noProof/>
                <w:sz w:val="18"/>
              </w:rPr>
              <w:t>31</w:t>
            </w:r>
            <w:r w:rsidRPr="00E134D2">
              <w:rPr>
                <w:bCs/>
                <w:sz w:val="18"/>
              </w:rPr>
              <w:fldChar w:fldCharType="end"/>
            </w:r>
            <w:r w:rsidRPr="00E134D2">
              <w:rPr>
                <w:bCs/>
                <w:sz w:val="18"/>
              </w:rPr>
              <w:t>. Composición de una Tecla Radio HF.</w:t>
            </w:r>
            <w:bookmarkEnd w:id="278"/>
            <w:bookmarkEnd w:id="279"/>
            <w:bookmarkEnd w:id="280"/>
          </w:p>
        </w:tc>
      </w:tr>
    </w:tbl>
    <w:p w14:paraId="6D777F9B" w14:textId="77777777" w:rsidR="00124F2A" w:rsidRDefault="00124F2A" w:rsidP="00124F2A">
      <w:r w:rsidRPr="00C607D3">
        <w:t xml:space="preserve">Los elementos que componen la Tecla de selección de canales de radio </w:t>
      </w:r>
      <w:r>
        <w:t>Se muestran a continuación</w:t>
      </w:r>
      <w:r w:rsidRPr="00C607D3">
        <w:t>:</w:t>
      </w:r>
    </w:p>
    <w:tbl>
      <w:tblPr>
        <w:tblStyle w:val="Tablaconcuadrcula2"/>
        <w:tblW w:w="0" w:type="auto"/>
        <w:tblLook w:val="04A0" w:firstRow="1" w:lastRow="0" w:firstColumn="1" w:lastColumn="0" w:noHBand="0" w:noVBand="1"/>
      </w:tblPr>
      <w:tblGrid>
        <w:gridCol w:w="10421"/>
      </w:tblGrid>
      <w:tr w:rsidR="00124F2A" w:rsidRPr="00E134D2" w14:paraId="42369676" w14:textId="77777777" w:rsidTr="00B949C7">
        <w:trPr>
          <w:cnfStyle w:val="100000000000" w:firstRow="1" w:lastRow="0" w:firstColumn="0" w:lastColumn="0" w:oddVBand="0" w:evenVBand="0" w:oddHBand="0"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10456" w:type="dxa"/>
          </w:tcPr>
          <w:p w14:paraId="1C674E61" w14:textId="77777777" w:rsidR="00124F2A" w:rsidRPr="00E134D2" w:rsidRDefault="00E134D2" w:rsidP="00E134D2">
            <w:pPr>
              <w:ind w:left="357" w:firstLine="0"/>
              <w:jc w:val="center"/>
            </w:pPr>
            <w:r w:rsidRPr="00E134D2">
              <w:rPr>
                <w:noProof/>
                <w:lang w:val="en-US" w:eastAsia="en-US"/>
              </w:rPr>
              <mc:AlternateContent>
                <mc:Choice Requires="wps">
                  <w:drawing>
                    <wp:anchor distT="0" distB="0" distL="114300" distR="114300" simplePos="0" relativeHeight="251662336" behindDoc="0" locked="0" layoutInCell="1" allowOverlap="1" wp14:anchorId="2B8C927D" wp14:editId="4ADC9402">
                      <wp:simplePos x="0" y="0"/>
                      <wp:positionH relativeFrom="column">
                        <wp:posOffset>1156335</wp:posOffset>
                      </wp:positionH>
                      <wp:positionV relativeFrom="paragraph">
                        <wp:posOffset>740410</wp:posOffset>
                      </wp:positionV>
                      <wp:extent cx="914400" cy="247650"/>
                      <wp:effectExtent l="0" t="19050" r="1047750" b="19050"/>
                      <wp:wrapNone/>
                      <wp:docPr id="94" name="94 Llamada rectangular redondeada"/>
                      <wp:cNvGraphicFramePr/>
                      <a:graphic xmlns:a="http://schemas.openxmlformats.org/drawingml/2006/main">
                        <a:graphicData uri="http://schemas.microsoft.com/office/word/2010/wordprocessingShape">
                          <wps:wsp>
                            <wps:cNvSpPr/>
                            <wps:spPr>
                              <a:xfrm>
                                <a:off x="0" y="0"/>
                                <a:ext cx="914400" cy="247650"/>
                              </a:xfrm>
                              <a:prstGeom prst="wedgeRoundRectCallout">
                                <a:avLst>
                                  <a:gd name="adj1" fmla="val 162075"/>
                                  <a:gd name="adj2" fmla="val -51972"/>
                                  <a:gd name="adj3" fmla="val 16667"/>
                                </a:avLst>
                              </a:prstGeom>
                              <a:ln/>
                            </wps:spPr>
                            <wps:style>
                              <a:lnRef idx="2">
                                <a:schemeClr val="accent5"/>
                              </a:lnRef>
                              <a:fillRef idx="1">
                                <a:schemeClr val="lt1"/>
                              </a:fillRef>
                              <a:effectRef idx="0">
                                <a:schemeClr val="accent5"/>
                              </a:effectRef>
                              <a:fontRef idx="minor">
                                <a:schemeClr val="dk1"/>
                              </a:fontRef>
                            </wps:style>
                            <wps:txbx>
                              <w:txbxContent>
                                <w:p w14:paraId="6BF83485" w14:textId="77777777" w:rsidR="004D7B06" w:rsidRPr="00F2612B" w:rsidRDefault="004D7B06" w:rsidP="00124F2A">
                                  <w:pPr>
                                    <w:jc w:val="center"/>
                                    <w:rPr>
                                      <w:sz w:val="16"/>
                                      <w:szCs w:val="16"/>
                                    </w:rPr>
                                  </w:pPr>
                                  <w:r>
                                    <w:rPr>
                                      <w:sz w:val="16"/>
                                      <w:szCs w:val="16"/>
                                    </w:rPr>
                                    <w:t>Control TX</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94 Llamada rectangular redondeada" o:spid="_x0000_s1026" type="#_x0000_t62" style="position:absolute;left:0;text-align:left;margin-left:91.05pt;margin-top:58.3pt;width:1in;height:19.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" adj="45808,-426" fillcolor="white [3201]" strokecolor="#4bacc6 [3208]" strokeweight="2pt">
                      <v:textbox inset="1mm,1mm,1mm,1mm">
                        <w:txbxContent>
                          <w:p w14:paraId="6BF83485" w14:textId="77777777" w:rsidR="004D7B06" w:rsidRPr="00F2612B" w:rsidRDefault="004D7B06" w:rsidP="00124F2A">
                            <w:pPr>
                              <w:jc w:val="center"/>
                              <w:rPr>
                                <w:sz w:val="16"/>
                                <w:szCs w:val="16"/>
                              </w:rPr>
                            </w:pPr>
                            <w:r>
                              <w:rPr>
                                <w:sz w:val="16"/>
                                <w:szCs w:val="16"/>
                              </w:rPr>
                              <w:t>Control TX</w:t>
                            </w:r>
                          </w:p>
                        </w:txbxContent>
                      </v:textbox>
                    </v:shape>
                  </w:pict>
                </mc:Fallback>
              </mc:AlternateContent>
            </w:r>
            <w:r w:rsidRPr="00E134D2">
              <w:rPr>
                <w:noProof/>
                <w:lang w:val="en-US" w:eastAsia="en-US"/>
              </w:rPr>
              <mc:AlternateContent>
                <mc:Choice Requires="wps">
                  <w:drawing>
                    <wp:anchor distT="0" distB="0" distL="114300" distR="114300" simplePos="0" relativeHeight="251656192" behindDoc="0" locked="0" layoutInCell="1" allowOverlap="1" wp14:anchorId="0B26FF53" wp14:editId="721DCA86">
                      <wp:simplePos x="0" y="0"/>
                      <wp:positionH relativeFrom="column">
                        <wp:posOffset>1642110</wp:posOffset>
                      </wp:positionH>
                      <wp:positionV relativeFrom="paragraph">
                        <wp:posOffset>54610</wp:posOffset>
                      </wp:positionV>
                      <wp:extent cx="914400" cy="285750"/>
                      <wp:effectExtent l="0" t="0" r="495300" b="19050"/>
                      <wp:wrapNone/>
                      <wp:docPr id="88" name="88 Llamada rectangular redondeada"/>
                      <wp:cNvGraphicFramePr/>
                      <a:graphic xmlns:a="http://schemas.openxmlformats.org/drawingml/2006/main">
                        <a:graphicData uri="http://schemas.microsoft.com/office/word/2010/wordprocessingShape">
                          <wps:wsp>
                            <wps:cNvSpPr/>
                            <wps:spPr>
                              <a:xfrm>
                                <a:off x="0" y="0"/>
                                <a:ext cx="914400" cy="285750"/>
                              </a:xfrm>
                              <a:prstGeom prst="wedgeRoundRectCallout">
                                <a:avLst>
                                  <a:gd name="adj1" fmla="val 101215"/>
                                  <a:gd name="adj2" fmla="val -11754"/>
                                  <a:gd name="adj3" fmla="val 16667"/>
                                </a:avLst>
                              </a:prstGeom>
                              <a:ln/>
                            </wps:spPr>
                            <wps:style>
                              <a:lnRef idx="2">
                                <a:schemeClr val="accent5"/>
                              </a:lnRef>
                              <a:fillRef idx="1">
                                <a:schemeClr val="lt1"/>
                              </a:fillRef>
                              <a:effectRef idx="0">
                                <a:schemeClr val="accent5"/>
                              </a:effectRef>
                              <a:fontRef idx="minor">
                                <a:schemeClr val="dk1"/>
                              </a:fontRef>
                            </wps:style>
                            <wps:txbx>
                              <w:txbxContent>
                                <w:p w14:paraId="29540E34" w14:textId="77777777" w:rsidR="004D7B06" w:rsidRPr="00F2612B" w:rsidRDefault="004D7B06" w:rsidP="00124F2A">
                                  <w:pPr>
                                    <w:jc w:val="center"/>
                                    <w:rPr>
                                      <w:sz w:val="16"/>
                                      <w:szCs w:val="16"/>
                                    </w:rPr>
                                  </w:pPr>
                                  <w:r w:rsidRPr="00F2612B">
                                    <w:rPr>
                                      <w:sz w:val="16"/>
                                      <w:szCs w:val="16"/>
                                    </w:rPr>
                                    <w:t>In</w:t>
                                  </w:r>
                                  <w:r>
                                    <w:rPr>
                                      <w:sz w:val="16"/>
                                      <w:szCs w:val="16"/>
                                    </w:rPr>
                                    <w:t>dicador PTT</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88 Llamada rectangular redondeada" o:spid="_x0000_s1027" type="#_x0000_t62" style="position:absolute;left:0;text-align:left;margin-left:129.3pt;margin-top:4.3pt;width:1in;height:22.5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" adj="32662,8261" fillcolor="white [3201]" strokecolor="#4bacc6 [3208]" strokeweight="2pt">
                      <v:textbox inset="1mm,1mm,1mm,1mm">
                        <w:txbxContent>
                          <w:p w14:paraId="29540E34" w14:textId="77777777" w:rsidR="004D7B06" w:rsidRPr="00F2612B" w:rsidRDefault="004D7B06" w:rsidP="00124F2A">
                            <w:pPr>
                              <w:jc w:val="center"/>
                              <w:rPr>
                                <w:sz w:val="16"/>
                                <w:szCs w:val="16"/>
                              </w:rPr>
                            </w:pPr>
                            <w:r w:rsidRPr="00F2612B">
                              <w:rPr>
                                <w:sz w:val="16"/>
                                <w:szCs w:val="16"/>
                              </w:rPr>
                              <w:t>In</w:t>
                            </w:r>
                            <w:r>
                              <w:rPr>
                                <w:sz w:val="16"/>
                                <w:szCs w:val="16"/>
                              </w:rPr>
                              <w:t>dicador PTT</w:t>
                            </w:r>
                          </w:p>
                        </w:txbxContent>
                      </v:textbox>
                    </v:shape>
                  </w:pict>
                </mc:Fallback>
              </mc:AlternateContent>
            </w:r>
            <w:r w:rsidRPr="00E134D2">
              <w:rPr>
                <w:noProof/>
                <w:lang w:val="en-US" w:eastAsia="en-US"/>
              </w:rPr>
              <mc:AlternateContent>
                <mc:Choice Requires="wps">
                  <w:drawing>
                    <wp:anchor distT="0" distB="0" distL="114300" distR="114300" simplePos="0" relativeHeight="251660288" behindDoc="0" locked="0" layoutInCell="1" allowOverlap="1" wp14:anchorId="7BEF596F" wp14:editId="2846E0C0">
                      <wp:simplePos x="0" y="0"/>
                      <wp:positionH relativeFrom="column">
                        <wp:posOffset>108585</wp:posOffset>
                      </wp:positionH>
                      <wp:positionV relativeFrom="paragraph">
                        <wp:posOffset>235585</wp:posOffset>
                      </wp:positionV>
                      <wp:extent cx="1303655" cy="485775"/>
                      <wp:effectExtent l="0" t="57150" r="1953895" b="28575"/>
                      <wp:wrapNone/>
                      <wp:docPr id="93" name="93 Llamada rectangular redondeada"/>
                      <wp:cNvGraphicFramePr/>
                      <a:graphic xmlns:a="http://schemas.openxmlformats.org/drawingml/2006/main">
                        <a:graphicData uri="http://schemas.microsoft.com/office/word/2010/wordprocessingShape">
                          <wps:wsp>
                            <wps:cNvSpPr/>
                            <wps:spPr>
                              <a:xfrm>
                                <a:off x="0" y="0"/>
                                <a:ext cx="1303655" cy="485775"/>
                              </a:xfrm>
                              <a:prstGeom prst="wedgeRoundRectCallout">
                                <a:avLst>
                                  <a:gd name="adj1" fmla="val 199131"/>
                                  <a:gd name="adj2" fmla="val -58087"/>
                                  <a:gd name="adj3" fmla="val 16667"/>
                                </a:avLst>
                              </a:prstGeom>
                              <a:ln/>
                            </wps:spPr>
                            <wps:style>
                              <a:lnRef idx="2">
                                <a:schemeClr val="accent5"/>
                              </a:lnRef>
                              <a:fillRef idx="1">
                                <a:schemeClr val="lt1"/>
                              </a:fillRef>
                              <a:effectRef idx="0">
                                <a:schemeClr val="accent5"/>
                              </a:effectRef>
                              <a:fontRef idx="minor">
                                <a:schemeClr val="dk1"/>
                              </a:fontRef>
                            </wps:style>
                            <wps:txbx>
                              <w:txbxContent>
                                <w:p w14:paraId="7313A399" w14:textId="77777777" w:rsidR="004D7B06" w:rsidRPr="00F2612B" w:rsidRDefault="004D7B06" w:rsidP="00124F2A">
                                  <w:pPr>
                                    <w:jc w:val="center"/>
                                    <w:rPr>
                                      <w:sz w:val="16"/>
                                      <w:szCs w:val="16"/>
                                    </w:rPr>
                                  </w:pPr>
                                  <w:r w:rsidRPr="00F2612B">
                                    <w:rPr>
                                      <w:sz w:val="16"/>
                                      <w:szCs w:val="16"/>
                                    </w:rPr>
                                    <w:t>Id</w:t>
                                  </w:r>
                                  <w:r>
                                    <w:rPr>
                                      <w:sz w:val="16"/>
                                      <w:szCs w:val="16"/>
                                    </w:rPr>
                                    <w:t>entificador de Frecuencia</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93 Llamada rectangular redondeada" o:spid="_x0000_s1028" type="#_x0000_t62" style="position:absolute;left:0;text-align:left;margin-left:8.55pt;margin-top:18.55pt;width:102.65pt;height:3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" adj="53812,-1747" fillcolor="white [3201]" strokecolor="#4bacc6 [3208]" strokeweight="2pt">
                      <v:textbox inset="1mm,1mm,1mm,1mm">
                        <w:txbxContent>
                          <w:p w14:paraId="7313A399" w14:textId="77777777" w:rsidR="004D7B06" w:rsidRPr="00F2612B" w:rsidRDefault="004D7B06" w:rsidP="00124F2A">
                            <w:pPr>
                              <w:jc w:val="center"/>
                              <w:rPr>
                                <w:sz w:val="16"/>
                                <w:szCs w:val="16"/>
                              </w:rPr>
                            </w:pPr>
                            <w:r w:rsidRPr="00F2612B">
                              <w:rPr>
                                <w:sz w:val="16"/>
                                <w:szCs w:val="16"/>
                              </w:rPr>
                              <w:t>Id</w:t>
                            </w:r>
                            <w:r>
                              <w:rPr>
                                <w:sz w:val="16"/>
                                <w:szCs w:val="16"/>
                              </w:rPr>
                              <w:t>entificador de Frecuencia</w:t>
                            </w:r>
                          </w:p>
                        </w:txbxContent>
                      </v:textbox>
                    </v:shape>
                  </w:pict>
                </mc:Fallback>
              </mc:AlternateContent>
            </w:r>
            <w:r w:rsidR="00124F2A" w:rsidRPr="00E134D2">
              <w:rPr>
                <w:noProof/>
                <w:lang w:val="en-US" w:eastAsia="en-US"/>
              </w:rPr>
              <mc:AlternateContent>
                <mc:Choice Requires="wps">
                  <w:drawing>
                    <wp:anchor distT="0" distB="0" distL="114300" distR="114300" simplePos="0" relativeHeight="251664384" behindDoc="0" locked="0" layoutInCell="1" allowOverlap="1" wp14:anchorId="4228EF1B" wp14:editId="3769B1FB">
                      <wp:simplePos x="0" y="0"/>
                      <wp:positionH relativeFrom="column">
                        <wp:posOffset>4059141</wp:posOffset>
                      </wp:positionH>
                      <wp:positionV relativeFrom="paragraph">
                        <wp:posOffset>670670</wp:posOffset>
                      </wp:positionV>
                      <wp:extent cx="914400" cy="285750"/>
                      <wp:effectExtent l="419100" t="0" r="19050" b="19050"/>
                      <wp:wrapNone/>
                      <wp:docPr id="95" name="95 Llamada rectangular redondeada"/>
                      <wp:cNvGraphicFramePr/>
                      <a:graphic xmlns:a="http://schemas.openxmlformats.org/drawingml/2006/main">
                        <a:graphicData uri="http://schemas.microsoft.com/office/word/2010/wordprocessingShape">
                          <wps:wsp>
                            <wps:cNvSpPr/>
                            <wps:spPr>
                              <a:xfrm>
                                <a:off x="0" y="0"/>
                                <a:ext cx="914400" cy="285750"/>
                              </a:xfrm>
                              <a:prstGeom prst="wedgeRoundRectCallout">
                                <a:avLst>
                                  <a:gd name="adj1" fmla="val -95615"/>
                                  <a:gd name="adj2" fmla="val 6623"/>
                                  <a:gd name="adj3" fmla="val 16667"/>
                                </a:avLst>
                              </a:prstGeom>
                              <a:ln/>
                            </wps:spPr>
                            <wps:style>
                              <a:lnRef idx="2">
                                <a:schemeClr val="accent5"/>
                              </a:lnRef>
                              <a:fillRef idx="1">
                                <a:schemeClr val="lt1"/>
                              </a:fillRef>
                              <a:effectRef idx="0">
                                <a:schemeClr val="accent5"/>
                              </a:effectRef>
                              <a:fontRef idx="minor">
                                <a:schemeClr val="dk1"/>
                              </a:fontRef>
                            </wps:style>
                            <wps:txbx>
                              <w:txbxContent>
                                <w:p w14:paraId="40BE007F" w14:textId="77777777" w:rsidR="004D7B06" w:rsidRPr="00F2612B" w:rsidRDefault="004D7B06" w:rsidP="00124F2A">
                                  <w:pPr>
                                    <w:jc w:val="center"/>
                                    <w:rPr>
                                      <w:sz w:val="16"/>
                                      <w:szCs w:val="16"/>
                                    </w:rPr>
                                  </w:pPr>
                                  <w:r>
                                    <w:rPr>
                                      <w:sz w:val="16"/>
                                      <w:szCs w:val="16"/>
                                    </w:rPr>
                                    <w:t>Control RX.</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95 Llamada rectangular redondeada" o:spid="_x0000_s1029" type="#_x0000_t62" style="position:absolute;left:0;text-align:left;margin-left:319.6pt;margin-top:52.8pt;width:1in;height:22.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" adj="-9853,12231" fillcolor="white [3201]" strokecolor="#4bacc6 [3208]" strokeweight="2pt">
                      <v:textbox inset="1mm,1mm,1mm,1mm">
                        <w:txbxContent>
                          <w:p w14:paraId="40BE007F" w14:textId="77777777" w:rsidR="004D7B06" w:rsidRPr="00F2612B" w:rsidRDefault="004D7B06" w:rsidP="00124F2A">
                            <w:pPr>
                              <w:jc w:val="center"/>
                              <w:rPr>
                                <w:sz w:val="16"/>
                                <w:szCs w:val="16"/>
                              </w:rPr>
                            </w:pPr>
                            <w:r>
                              <w:rPr>
                                <w:sz w:val="16"/>
                                <w:szCs w:val="16"/>
                              </w:rPr>
                              <w:t>Control RX.</w:t>
                            </w:r>
                          </w:p>
                        </w:txbxContent>
                      </v:textbox>
                    </v:shape>
                  </w:pict>
                </mc:Fallback>
              </mc:AlternateContent>
            </w:r>
            <w:r w:rsidR="00124F2A" w:rsidRPr="00E134D2">
              <w:rPr>
                <w:noProof/>
                <w:lang w:val="en-US" w:eastAsia="en-US"/>
              </w:rPr>
              <mc:AlternateContent>
                <mc:Choice Requires="wps">
                  <w:drawing>
                    <wp:anchor distT="0" distB="0" distL="114300" distR="114300" simplePos="0" relativeHeight="251658240" behindDoc="0" locked="0" layoutInCell="1" allowOverlap="1" wp14:anchorId="6CDDB57C" wp14:editId="108844F2">
                      <wp:simplePos x="0" y="0"/>
                      <wp:positionH relativeFrom="column">
                        <wp:posOffset>3892163</wp:posOffset>
                      </wp:positionH>
                      <wp:positionV relativeFrom="paragraph">
                        <wp:posOffset>58420</wp:posOffset>
                      </wp:positionV>
                      <wp:extent cx="914400" cy="285750"/>
                      <wp:effectExtent l="228600" t="0" r="19050" b="19050"/>
                      <wp:wrapNone/>
                      <wp:docPr id="91" name="91 Llamada rectangular redondeada"/>
                      <wp:cNvGraphicFramePr/>
                      <a:graphic xmlns:a="http://schemas.openxmlformats.org/drawingml/2006/main">
                        <a:graphicData uri="http://schemas.microsoft.com/office/word/2010/wordprocessingShape">
                          <wps:wsp>
                            <wps:cNvSpPr/>
                            <wps:spPr>
                              <a:xfrm>
                                <a:off x="0" y="0"/>
                                <a:ext cx="914400" cy="285750"/>
                              </a:xfrm>
                              <a:prstGeom prst="wedgeRoundRectCallout">
                                <a:avLst>
                                  <a:gd name="adj1" fmla="val -73876"/>
                                  <a:gd name="adj2" fmla="val -12855"/>
                                  <a:gd name="adj3" fmla="val 16667"/>
                                </a:avLst>
                              </a:prstGeom>
                              <a:ln/>
                            </wps:spPr>
                            <wps:style>
                              <a:lnRef idx="2">
                                <a:schemeClr val="accent5"/>
                              </a:lnRef>
                              <a:fillRef idx="1">
                                <a:schemeClr val="lt1"/>
                              </a:fillRef>
                              <a:effectRef idx="0">
                                <a:schemeClr val="accent5"/>
                              </a:effectRef>
                              <a:fontRef idx="minor">
                                <a:schemeClr val="dk1"/>
                              </a:fontRef>
                            </wps:style>
                            <wps:txbx>
                              <w:txbxContent>
                                <w:p w14:paraId="4CD69FEE" w14:textId="77777777" w:rsidR="004D7B06" w:rsidRPr="00F2612B" w:rsidRDefault="004D7B06" w:rsidP="00124F2A">
                                  <w:pPr>
                                    <w:jc w:val="center"/>
                                    <w:rPr>
                                      <w:sz w:val="16"/>
                                      <w:szCs w:val="16"/>
                                    </w:rPr>
                                  </w:pPr>
                                  <w:r w:rsidRPr="00F2612B">
                                    <w:rPr>
                                      <w:sz w:val="16"/>
                                      <w:szCs w:val="16"/>
                                    </w:rPr>
                                    <w:t>In</w:t>
                                  </w:r>
                                  <w:r>
                                    <w:rPr>
                                      <w:sz w:val="16"/>
                                      <w:szCs w:val="16"/>
                                    </w:rPr>
                                    <w:t>dicador SQH</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91 Llamada rectangular redondeada" o:spid="_x0000_s1030" type="#_x0000_t62" style="position:absolute;left:0;text-align:left;margin-left:306.45pt;margin-top:4.6pt;width:1in;height:22.5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" adj="-5157,8023" fillcolor="white [3201]" strokecolor="#4bacc6 [3208]" strokeweight="2pt">
                      <v:textbox inset="1mm,1mm,1mm,1mm">
                        <w:txbxContent>
                          <w:p w14:paraId="4CD69FEE" w14:textId="77777777" w:rsidR="004D7B06" w:rsidRPr="00F2612B" w:rsidRDefault="004D7B06" w:rsidP="00124F2A">
                            <w:pPr>
                              <w:jc w:val="center"/>
                              <w:rPr>
                                <w:sz w:val="16"/>
                                <w:szCs w:val="16"/>
                              </w:rPr>
                            </w:pPr>
                            <w:r w:rsidRPr="00F2612B">
                              <w:rPr>
                                <w:sz w:val="16"/>
                                <w:szCs w:val="16"/>
                              </w:rPr>
                              <w:t>In</w:t>
                            </w:r>
                            <w:r>
                              <w:rPr>
                                <w:sz w:val="16"/>
                                <w:szCs w:val="16"/>
                              </w:rPr>
                              <w:t>dicador SQH</w:t>
                            </w:r>
                          </w:p>
                        </w:txbxContent>
                      </v:textbox>
                    </v:shape>
                  </w:pict>
                </mc:Fallback>
              </mc:AlternateContent>
            </w:r>
            <w:r w:rsidR="00124F2A" w:rsidRPr="00E134D2">
              <w:rPr>
                <w:noProof/>
                <w:lang w:val="en-US" w:eastAsia="en-US"/>
              </w:rPr>
              <w:drawing>
                <wp:inline distT="0" distB="0" distL="0" distR="0" wp14:anchorId="56C9A4CC" wp14:editId="10C3F862">
                  <wp:extent cx="857081" cy="952500"/>
                  <wp:effectExtent l="0" t="0" r="635" b="0"/>
                  <wp:docPr id="7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2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857081" cy="9525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tc>
      </w:tr>
      <w:tr w:rsidR="00124F2A" w:rsidRPr="00E134D2" w14:paraId="30488818" w14:textId="77777777" w:rsidTr="00B949C7">
        <w:trPr>
          <w:trHeight w:val="780"/>
        </w:trPr>
        <w:tc>
          <w:tcPr>
            <w:cnfStyle w:val="001000000000" w:firstRow="0" w:lastRow="0" w:firstColumn="1" w:lastColumn="0" w:oddVBand="0" w:evenVBand="0" w:oddHBand="0" w:evenHBand="0" w:firstRowFirstColumn="0" w:firstRowLastColumn="0" w:lastRowFirstColumn="0" w:lastRowLastColumn="0"/>
            <w:tcW w:w="10456" w:type="dxa"/>
          </w:tcPr>
          <w:p w14:paraId="3918CE51" w14:textId="77777777" w:rsidR="00124F2A" w:rsidRDefault="00124F2A" w:rsidP="00E134D2">
            <w:pPr>
              <w:spacing w:line="240" w:lineRule="auto"/>
              <w:ind w:left="357" w:firstLine="0"/>
              <w:jc w:val="center"/>
              <w:rPr>
                <w:b w:val="0"/>
                <w:bCs w:val="0"/>
                <w:sz w:val="18"/>
              </w:rPr>
            </w:pPr>
            <w:bookmarkStart w:id="281" w:name="_Toc1485460"/>
            <w:bookmarkStart w:id="282" w:name="_Toc5098948"/>
            <w:bookmarkStart w:id="283" w:name="_Toc105066601"/>
            <w:r w:rsidRPr="00E134D2">
              <w:rPr>
                <w:b w:val="0"/>
                <w:bCs w:val="0"/>
                <w:sz w:val="18"/>
              </w:rPr>
              <w:t xml:space="preserve">Figura </w:t>
            </w:r>
            <w:r w:rsidRPr="00E134D2">
              <w:rPr>
                <w:sz w:val="18"/>
              </w:rPr>
              <w:fldChar w:fldCharType="begin"/>
            </w:r>
            <w:r w:rsidRPr="00E134D2">
              <w:rPr>
                <w:b w:val="0"/>
                <w:bCs w:val="0"/>
                <w:sz w:val="18"/>
              </w:rPr>
              <w:instrText xml:space="preserve"> SEQ Figura \* ARABIC </w:instrText>
            </w:r>
            <w:r w:rsidRPr="00E134D2">
              <w:rPr>
                <w:sz w:val="18"/>
              </w:rPr>
              <w:fldChar w:fldCharType="separate"/>
            </w:r>
            <w:r w:rsidR="001938EC">
              <w:rPr>
                <w:b w:val="0"/>
                <w:bCs w:val="0"/>
                <w:noProof/>
                <w:sz w:val="18"/>
              </w:rPr>
              <w:t>32</w:t>
            </w:r>
            <w:r w:rsidRPr="00E134D2">
              <w:rPr>
                <w:sz w:val="18"/>
              </w:rPr>
              <w:fldChar w:fldCharType="end"/>
            </w:r>
            <w:r w:rsidRPr="00E134D2">
              <w:rPr>
                <w:b w:val="0"/>
                <w:bCs w:val="0"/>
                <w:sz w:val="18"/>
              </w:rPr>
              <w:t xml:space="preserve"> . Composición de una Tecla Radio convencional.</w:t>
            </w:r>
            <w:bookmarkEnd w:id="281"/>
            <w:bookmarkEnd w:id="282"/>
            <w:bookmarkEnd w:id="283"/>
          </w:p>
          <w:p w14:paraId="6E4F1DBA" w14:textId="2A41A760" w:rsidR="00E70EA1" w:rsidRDefault="00E70EA1" w:rsidP="00E70EA1">
            <w:pPr>
              <w:keepNext/>
              <w:spacing w:line="240" w:lineRule="auto"/>
              <w:ind w:left="357" w:firstLine="0"/>
              <w:jc w:val="center"/>
              <w:rPr>
                <w:b w:val="0"/>
                <w:bCs w:val="0"/>
              </w:rPr>
            </w:pPr>
            <w:r w:rsidRPr="00E134D2">
              <w:rPr>
                <w:noProof/>
                <w:lang w:val="en-US" w:eastAsia="en-US"/>
              </w:rPr>
              <mc:AlternateContent>
                <mc:Choice Requires="wps">
                  <w:drawing>
                    <wp:anchor distT="0" distB="0" distL="114300" distR="114300" simplePos="0" relativeHeight="251666432" behindDoc="0" locked="0" layoutInCell="1" allowOverlap="1" wp14:anchorId="2AAA5A07" wp14:editId="33BEC89F">
                      <wp:simplePos x="0" y="0"/>
                      <wp:positionH relativeFrom="column">
                        <wp:posOffset>4061460</wp:posOffset>
                      </wp:positionH>
                      <wp:positionV relativeFrom="paragraph">
                        <wp:posOffset>56515</wp:posOffset>
                      </wp:positionV>
                      <wp:extent cx="1238250" cy="838200"/>
                      <wp:effectExtent l="304800" t="0" r="19050" b="19050"/>
                      <wp:wrapNone/>
                      <wp:docPr id="6" name="6 Llamada rectangular redondeada"/>
                      <wp:cNvGraphicFramePr/>
                      <a:graphic xmlns:a="http://schemas.openxmlformats.org/drawingml/2006/main">
                        <a:graphicData uri="http://schemas.microsoft.com/office/word/2010/wordprocessingShape">
                          <wps:wsp>
                            <wps:cNvSpPr/>
                            <wps:spPr>
                              <a:xfrm>
                                <a:off x="0" y="0"/>
                                <a:ext cx="1238250" cy="838200"/>
                              </a:xfrm>
                              <a:prstGeom prst="wedgeRoundRectCallout">
                                <a:avLst>
                                  <a:gd name="adj1" fmla="val -73876"/>
                                  <a:gd name="adj2" fmla="val -36719"/>
                                  <a:gd name="adj3" fmla="val 16667"/>
                                </a:avLst>
                              </a:prstGeom>
                              <a:ln/>
                            </wps:spPr>
                            <wps:style>
                              <a:lnRef idx="2">
                                <a:schemeClr val="accent5"/>
                              </a:lnRef>
                              <a:fillRef idx="1">
                                <a:schemeClr val="lt1"/>
                              </a:fillRef>
                              <a:effectRef idx="0">
                                <a:schemeClr val="accent5"/>
                              </a:effectRef>
                              <a:fontRef idx="minor">
                                <a:schemeClr val="dk1"/>
                              </a:fontRef>
                            </wps:style>
                            <wps:txbx>
                              <w:txbxContent>
                                <w:p w14:paraId="26BB2C12" w14:textId="7E5B37AA" w:rsidR="004D7B06" w:rsidRPr="00F2612B" w:rsidRDefault="004D7B06" w:rsidP="00E70EA1">
                                  <w:pPr>
                                    <w:jc w:val="center"/>
                                    <w:rPr>
                                      <w:sz w:val="16"/>
                                      <w:szCs w:val="16"/>
                                    </w:rPr>
                                  </w:pPr>
                                  <w:r>
                                    <w:rPr>
                                      <w:sz w:val="16"/>
                                      <w:szCs w:val="16"/>
                                    </w:rPr>
                                    <w:t xml:space="preserve">Línea indicadora de destino </w:t>
                                  </w:r>
                                  <w:proofErr w:type="spellStart"/>
                                  <w:r>
                                    <w:rPr>
                                      <w:sz w:val="16"/>
                                      <w:szCs w:val="16"/>
                                    </w:rPr>
                                    <w:t>mutiifrecuencia</w:t>
                                  </w:r>
                                  <w:proofErr w:type="spellEnd"/>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6 Llamada rectangular redondeada" o:spid="_x0000_s1031" type="#_x0000_t62" style="position:absolute;left:0;text-align:left;margin-left:319.8pt;margin-top:4.45pt;width:97.5pt;height:6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" adj="-5157,2869" fillcolor="white [3201]" strokecolor="#4bacc6 [3208]" strokeweight="2pt">
                      <v:textbox inset="1mm,1mm,1mm,1mm">
                        <w:txbxContent>
                          <w:p w14:paraId="26BB2C12" w14:textId="7E5B37AA" w:rsidR="004D7B06" w:rsidRPr="00F2612B" w:rsidRDefault="004D7B06" w:rsidP="00E70EA1">
                            <w:pPr>
                              <w:jc w:val="center"/>
                              <w:rPr>
                                <w:sz w:val="16"/>
                                <w:szCs w:val="16"/>
                              </w:rPr>
                            </w:pPr>
                            <w:r>
                              <w:rPr>
                                <w:sz w:val="16"/>
                                <w:szCs w:val="16"/>
                              </w:rPr>
                              <w:t xml:space="preserve">Línea indicadora de destino </w:t>
                            </w:r>
                            <w:proofErr w:type="spellStart"/>
                            <w:r>
                              <w:rPr>
                                <w:sz w:val="16"/>
                                <w:szCs w:val="16"/>
                              </w:rPr>
                              <w:t>mutiifrecuencia</w:t>
                            </w:r>
                            <w:proofErr w:type="spellEnd"/>
                          </w:p>
                        </w:txbxContent>
                      </v:textbox>
                    </v:shape>
                  </w:pict>
                </mc:Fallback>
              </mc:AlternateContent>
            </w:r>
            <w:r>
              <w:rPr>
                <w:b w:val="0"/>
                <w:bCs w:val="0"/>
              </w:rPr>
              <w:object w:dxaOrig="1395" w:dyaOrig="1470" w14:anchorId="4CBFE80B">
                <v:shape id="_x0000_i1028" type="#_x0000_t75" style="width:69.85pt;height:73.6pt" o:ole="">
                  <v:imagedata r:id="rId54" o:title=""/>
                </v:shape>
                <o:OLEObject Type="Embed" ProgID="PBrush" ShapeID="_x0000_i1028" DrawAspect="Content" ObjectID="_1746604200" r:id="rId55"/>
              </w:object>
            </w:r>
          </w:p>
          <w:p w14:paraId="6C344BEC" w14:textId="78988B4B" w:rsidR="00E70EA1" w:rsidRDefault="00E70EA1" w:rsidP="00E70EA1">
            <w:pPr>
              <w:pStyle w:val="Epgrafe"/>
            </w:pPr>
            <w:r>
              <w:t xml:space="preserve">Tecla </w:t>
            </w:r>
            <w:proofErr w:type="spellStart"/>
            <w:r>
              <w:t>multifrecuencia</w:t>
            </w:r>
            <w:proofErr w:type="spellEnd"/>
          </w:p>
          <w:p w14:paraId="00BB78B2" w14:textId="2B3EFB76" w:rsidR="00E70EA1" w:rsidRDefault="00E70EA1" w:rsidP="00E134D2">
            <w:pPr>
              <w:spacing w:line="240" w:lineRule="auto"/>
              <w:ind w:left="357" w:firstLine="0"/>
              <w:jc w:val="center"/>
              <w:rPr>
                <w:b w:val="0"/>
                <w:bCs w:val="0"/>
                <w:sz w:val="18"/>
              </w:rPr>
            </w:pPr>
          </w:p>
          <w:p w14:paraId="07AFDCEF" w14:textId="77777777" w:rsidR="00E70EA1" w:rsidRDefault="00E70EA1" w:rsidP="00E134D2">
            <w:pPr>
              <w:spacing w:line="240" w:lineRule="auto"/>
              <w:ind w:left="357" w:firstLine="0"/>
              <w:jc w:val="center"/>
              <w:rPr>
                <w:b w:val="0"/>
                <w:bCs w:val="0"/>
                <w:sz w:val="18"/>
              </w:rPr>
            </w:pPr>
          </w:p>
          <w:p w14:paraId="433701B0" w14:textId="2741E894" w:rsidR="00E70EA1" w:rsidRPr="00E134D2" w:rsidRDefault="00E70EA1" w:rsidP="00E134D2">
            <w:pPr>
              <w:spacing w:line="240" w:lineRule="auto"/>
              <w:ind w:left="357" w:firstLine="0"/>
              <w:jc w:val="center"/>
              <w:rPr>
                <w:b w:val="0"/>
                <w:bCs w:val="0"/>
                <w:sz w:val="18"/>
              </w:rPr>
            </w:pPr>
          </w:p>
        </w:tc>
      </w:tr>
    </w:tbl>
    <w:p w14:paraId="6999BB4F" w14:textId="77777777" w:rsidR="00124F2A" w:rsidRPr="00E134D2" w:rsidRDefault="00124F2A" w:rsidP="00C92DB5">
      <w:pPr>
        <w:pStyle w:val="Prrafodelista"/>
        <w:numPr>
          <w:ilvl w:val="0"/>
          <w:numId w:val="29"/>
        </w:numPr>
      </w:pPr>
      <w:r w:rsidRPr="00E134D2">
        <w:t>Identificador de Frecuencia. Ocupa la parte superior de la TC, está formada por 2 líneas de texto y un fondo de color. La primera línea de texto indica la frecuencia identificativa del canal, la segunda línea de texto identifica la operativa a la que se dedica la frecuencia</w:t>
      </w:r>
    </w:p>
    <w:p w14:paraId="49B3C78D" w14:textId="77777777" w:rsidR="00124F2A" w:rsidRPr="00E134D2" w:rsidRDefault="00124F2A" w:rsidP="00C92DB5">
      <w:pPr>
        <w:pStyle w:val="Prrafodelista"/>
        <w:numPr>
          <w:ilvl w:val="0"/>
          <w:numId w:val="29"/>
        </w:numPr>
      </w:pPr>
      <w:r w:rsidRPr="00E134D2">
        <w:t>El Área de Control de Transmisión. Ocupa la parte inferior izquierda de la TC, en reposo se muestra con el texto TX en blanco sobre fondo gris</w:t>
      </w:r>
    </w:p>
    <w:p w14:paraId="10FB3DBF" w14:textId="77777777" w:rsidR="00124F2A" w:rsidRPr="00E134D2" w:rsidRDefault="00124F2A" w:rsidP="00C92DB5">
      <w:pPr>
        <w:pStyle w:val="Prrafodelista"/>
        <w:numPr>
          <w:ilvl w:val="0"/>
          <w:numId w:val="29"/>
        </w:numPr>
      </w:pPr>
      <w:r w:rsidRPr="00E134D2">
        <w:t>El Área de Control de Recepción. Ocupa la parte inferior derecha de la TC, en reposo se muestra con fondo gris.</w:t>
      </w:r>
    </w:p>
    <w:p w14:paraId="117C93D8" w14:textId="77777777" w:rsidR="00124F2A" w:rsidRPr="00E134D2" w:rsidRDefault="00124F2A" w:rsidP="00C92DB5">
      <w:pPr>
        <w:pStyle w:val="Prrafodelista"/>
        <w:numPr>
          <w:ilvl w:val="0"/>
          <w:numId w:val="29"/>
        </w:numPr>
      </w:pPr>
      <w:r w:rsidRPr="00E134D2">
        <w:t>Indicadores de SQUELCH y PTT.</w:t>
      </w:r>
    </w:p>
    <w:p w14:paraId="73407592" w14:textId="77777777" w:rsidR="00124F2A" w:rsidRPr="00C607D3" w:rsidRDefault="00124F2A" w:rsidP="00E134D2">
      <w:pPr>
        <w:pStyle w:val="Ttulo2"/>
      </w:pPr>
      <w:bookmarkStart w:id="284" w:name="_Toc128530277"/>
      <w:r w:rsidRPr="00C607D3">
        <w:t xml:space="preserve"> </w:t>
      </w:r>
      <w:bookmarkStart w:id="285" w:name="_Toc69891636"/>
      <w:bookmarkStart w:id="286" w:name="_Toc353970518"/>
      <w:bookmarkStart w:id="287" w:name="_Toc445284886"/>
      <w:bookmarkStart w:id="288" w:name="_Toc1485385"/>
      <w:bookmarkStart w:id="289" w:name="_Toc5098874"/>
      <w:bookmarkStart w:id="290" w:name="_Toc104370811"/>
      <w:bookmarkStart w:id="291" w:name="_Toc105066520"/>
      <w:r w:rsidRPr="00E134D2">
        <w:t>Modos</w:t>
      </w:r>
      <w:r w:rsidRPr="00C607D3">
        <w:t xml:space="preserve"> de los canales radio</w:t>
      </w:r>
      <w:bookmarkEnd w:id="284"/>
      <w:bookmarkEnd w:id="285"/>
      <w:bookmarkEnd w:id="286"/>
      <w:bookmarkEnd w:id="287"/>
      <w:bookmarkEnd w:id="288"/>
      <w:bookmarkEnd w:id="289"/>
      <w:bookmarkEnd w:id="290"/>
      <w:bookmarkEnd w:id="291"/>
    </w:p>
    <w:p w14:paraId="0AEB5369" w14:textId="77777777" w:rsidR="00124F2A" w:rsidRPr="00C607D3" w:rsidRDefault="00124F2A" w:rsidP="00124F2A">
      <w:r w:rsidRPr="00C607D3">
        <w:t>Se describen los diferentes modos que puede presentar un canal radio, y la manera en que se visualiza este estado en el HMI.</w:t>
      </w:r>
    </w:p>
    <w:tbl>
      <w:tblPr>
        <w:tblStyle w:val="Tablabsica1"/>
        <w:tblW w:w="7471" w:type="dxa"/>
        <w:jc w:val="center"/>
        <w:tblLayout w:type="fixed"/>
        <w:tblLook w:val="00A0" w:firstRow="1" w:lastRow="0" w:firstColumn="1" w:lastColumn="0" w:noHBand="0" w:noVBand="0"/>
      </w:tblPr>
      <w:tblGrid>
        <w:gridCol w:w="4920"/>
        <w:gridCol w:w="2551"/>
      </w:tblGrid>
      <w:tr w:rsidR="00124F2A" w:rsidRPr="00E134D2" w14:paraId="33E0F88E"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4920" w:type="dxa"/>
          </w:tcPr>
          <w:p w14:paraId="00EB8FE2" w14:textId="77777777" w:rsidR="00124F2A" w:rsidRPr="00E134D2" w:rsidRDefault="00124F2A" w:rsidP="00E134D2">
            <w:r w:rsidRPr="00E134D2">
              <w:lastRenderedPageBreak/>
              <w:t>Modo</w:t>
            </w:r>
          </w:p>
        </w:tc>
        <w:tc>
          <w:tcPr>
            <w:tcW w:w="2551" w:type="dxa"/>
            <w:vAlign w:val="center"/>
          </w:tcPr>
          <w:p w14:paraId="67FB6F12" w14:textId="77777777" w:rsidR="00124F2A" w:rsidRPr="00E134D2" w:rsidRDefault="00124F2A" w:rsidP="00E134D2">
            <w:r w:rsidRPr="00E134D2">
              <w:t>SEÑALIZACION</w:t>
            </w:r>
          </w:p>
        </w:tc>
      </w:tr>
      <w:tr w:rsidR="00124F2A" w:rsidRPr="00E134D2" w14:paraId="6D46EDE5" w14:textId="77777777" w:rsidTr="00B949C7">
        <w:trPr>
          <w:jc w:val="center"/>
        </w:trPr>
        <w:tc>
          <w:tcPr>
            <w:tcW w:w="4920" w:type="dxa"/>
            <w:vAlign w:val="center"/>
          </w:tcPr>
          <w:p w14:paraId="58AC3DEB" w14:textId="77777777" w:rsidR="00124F2A" w:rsidRPr="00E134D2" w:rsidRDefault="00124F2A" w:rsidP="00E134D2">
            <w:r w:rsidRPr="00E134D2">
              <w:t>Canal en reposo.</w:t>
            </w:r>
          </w:p>
        </w:tc>
        <w:tc>
          <w:tcPr>
            <w:tcW w:w="2551" w:type="dxa"/>
            <w:vAlign w:val="center"/>
          </w:tcPr>
          <w:p w14:paraId="62D05482" w14:textId="77777777" w:rsidR="00124F2A" w:rsidRPr="00E134D2" w:rsidRDefault="00124F2A" w:rsidP="00E134D2">
            <w:r w:rsidRPr="00E134D2">
              <w:object w:dxaOrig="1365" w:dyaOrig="1500" w14:anchorId="491C8C03">
                <v:shape id="_x0000_i1029" type="#_x0000_t75" style="width:63.95pt;height:69.85pt" o:ole="">
                  <v:imagedata r:id="rId56" o:title=""/>
                </v:shape>
                <o:OLEObject Type="Embed" ProgID="PBrush" ShapeID="_x0000_i1029" DrawAspect="Content" ObjectID="_1746604201" r:id="rId57"/>
              </w:object>
            </w:r>
          </w:p>
        </w:tc>
      </w:tr>
      <w:tr w:rsidR="00124F2A" w:rsidRPr="00E134D2" w14:paraId="1C06D94E" w14:textId="77777777" w:rsidTr="00B949C7">
        <w:trPr>
          <w:jc w:val="center"/>
        </w:trPr>
        <w:tc>
          <w:tcPr>
            <w:tcW w:w="4920" w:type="dxa"/>
            <w:vAlign w:val="center"/>
          </w:tcPr>
          <w:p w14:paraId="55214EE5" w14:textId="77777777" w:rsidR="00124F2A" w:rsidRPr="00E134D2" w:rsidRDefault="00124F2A" w:rsidP="00E134D2">
            <w:bookmarkStart w:id="292" w:name="OLE_LINK9"/>
            <w:r w:rsidRPr="00E134D2">
              <w:t xml:space="preserve">Canal asignado en </w:t>
            </w:r>
            <w:proofErr w:type="spellStart"/>
            <w:r w:rsidRPr="00E134D2">
              <w:t>Rx</w:t>
            </w:r>
            <w:proofErr w:type="spellEnd"/>
            <w:r w:rsidRPr="00E134D2">
              <w:t xml:space="preserve"> en altavoz cuando no hay doble altavoz radio general configurado.</w:t>
            </w:r>
          </w:p>
        </w:tc>
        <w:tc>
          <w:tcPr>
            <w:tcW w:w="2551" w:type="dxa"/>
            <w:vAlign w:val="center"/>
          </w:tcPr>
          <w:p w14:paraId="79DC85D3" w14:textId="77777777" w:rsidR="00124F2A" w:rsidRPr="00E134D2" w:rsidRDefault="00124F2A" w:rsidP="00E134D2">
            <w:r w:rsidRPr="00E134D2">
              <w:object w:dxaOrig="1365" w:dyaOrig="1485" w14:anchorId="673422B5">
                <v:shape id="_x0000_i1030" type="#_x0000_t75" style="width:60.2pt;height:65pt" o:ole="">
                  <v:imagedata r:id="rId58" o:title=""/>
                </v:shape>
                <o:OLEObject Type="Embed" ProgID="PBrush" ShapeID="_x0000_i1030" DrawAspect="Content" ObjectID="_1746604202" r:id="rId59"/>
              </w:object>
            </w:r>
          </w:p>
        </w:tc>
      </w:tr>
      <w:tr w:rsidR="00124F2A" w:rsidRPr="00E134D2" w14:paraId="3F0689A0" w14:textId="77777777" w:rsidTr="00B949C7">
        <w:trPr>
          <w:jc w:val="center"/>
        </w:trPr>
        <w:tc>
          <w:tcPr>
            <w:tcW w:w="4920" w:type="dxa"/>
            <w:vAlign w:val="center"/>
          </w:tcPr>
          <w:p w14:paraId="4DCB3D4F" w14:textId="77777777" w:rsidR="00124F2A" w:rsidRPr="00E134D2" w:rsidRDefault="00124F2A" w:rsidP="00E134D2">
            <w:bookmarkStart w:id="293" w:name="OLE_LINK19"/>
            <w:bookmarkStart w:id="294" w:name="OLE_LINK20"/>
            <w:r w:rsidRPr="00E134D2">
              <w:t xml:space="preserve">Canal asignado en </w:t>
            </w:r>
            <w:proofErr w:type="spellStart"/>
            <w:r w:rsidRPr="00E134D2">
              <w:t>Rx</w:t>
            </w:r>
            <w:proofErr w:type="spellEnd"/>
            <w:r w:rsidRPr="00E134D2">
              <w:t xml:space="preserve"> en primer altavoz cuando hay doble altavoz radio general configurado.</w:t>
            </w:r>
          </w:p>
        </w:tc>
        <w:tc>
          <w:tcPr>
            <w:tcW w:w="2551" w:type="dxa"/>
            <w:vAlign w:val="center"/>
          </w:tcPr>
          <w:p w14:paraId="08FBCD7A" w14:textId="77777777" w:rsidR="00124F2A" w:rsidRPr="00E134D2" w:rsidRDefault="00124F2A" w:rsidP="00E134D2">
            <w:r w:rsidRPr="00E134D2">
              <w:object w:dxaOrig="1425" w:dyaOrig="1515" w14:anchorId="56246EDE">
                <v:shape id="_x0000_i1031" type="#_x0000_t75" style="width:63.95pt;height:66.65pt" o:ole="">
                  <v:imagedata r:id="rId60" o:title=""/>
                </v:shape>
                <o:OLEObject Type="Embed" ProgID="PBrush" ShapeID="_x0000_i1031" DrawAspect="Content" ObjectID="_1746604203" r:id="rId61"/>
              </w:object>
            </w:r>
          </w:p>
        </w:tc>
      </w:tr>
      <w:tr w:rsidR="00124F2A" w:rsidRPr="00E134D2" w14:paraId="058FFC08" w14:textId="77777777" w:rsidTr="00B949C7">
        <w:trPr>
          <w:jc w:val="center"/>
        </w:trPr>
        <w:tc>
          <w:tcPr>
            <w:tcW w:w="4920" w:type="dxa"/>
            <w:vAlign w:val="center"/>
          </w:tcPr>
          <w:p w14:paraId="78DAA3D3" w14:textId="77777777" w:rsidR="00124F2A" w:rsidRPr="00E134D2" w:rsidRDefault="00124F2A" w:rsidP="00E134D2">
            <w:r w:rsidRPr="00E134D2">
              <w:t xml:space="preserve">Canal asignado en </w:t>
            </w:r>
            <w:proofErr w:type="spellStart"/>
            <w:r w:rsidRPr="00E134D2">
              <w:t>Rx</w:t>
            </w:r>
            <w:proofErr w:type="spellEnd"/>
            <w:r w:rsidRPr="00E134D2">
              <w:t xml:space="preserve"> en segundo altavoz cuando hay doble altavoz radio general configurado.</w:t>
            </w:r>
          </w:p>
        </w:tc>
        <w:tc>
          <w:tcPr>
            <w:tcW w:w="2551" w:type="dxa"/>
            <w:vAlign w:val="center"/>
          </w:tcPr>
          <w:p w14:paraId="76CBDAA6" w14:textId="77777777" w:rsidR="00124F2A" w:rsidRPr="00E134D2" w:rsidRDefault="00124F2A" w:rsidP="00E134D2">
            <w:r w:rsidRPr="00E134D2">
              <w:object w:dxaOrig="1395" w:dyaOrig="1485" w14:anchorId="4EBE10D1">
                <v:shape id="_x0000_i1032" type="#_x0000_t75" style="width:59.1pt;height:62.35pt" o:ole="">
                  <v:imagedata r:id="rId62" o:title=""/>
                </v:shape>
                <o:OLEObject Type="Embed" ProgID="PBrush" ShapeID="_x0000_i1032" DrawAspect="Content" ObjectID="_1746604204" r:id="rId63"/>
              </w:object>
            </w:r>
          </w:p>
        </w:tc>
      </w:tr>
      <w:tr w:rsidR="00124F2A" w:rsidRPr="00E134D2" w14:paraId="6A719559" w14:textId="77777777" w:rsidTr="00B949C7">
        <w:trPr>
          <w:jc w:val="center"/>
        </w:trPr>
        <w:tc>
          <w:tcPr>
            <w:tcW w:w="4920" w:type="dxa"/>
            <w:vAlign w:val="center"/>
          </w:tcPr>
          <w:p w14:paraId="7FC47DC4" w14:textId="77777777" w:rsidR="00124F2A" w:rsidRPr="00E134D2" w:rsidRDefault="00124F2A" w:rsidP="00E134D2">
            <w:bookmarkStart w:id="295" w:name="OLE_LINK10"/>
            <w:bookmarkEnd w:id="292"/>
            <w:bookmarkEnd w:id="293"/>
            <w:bookmarkEnd w:id="294"/>
            <w:r w:rsidRPr="00E134D2">
              <w:t>Canal HF asignado en RX en altavoz HF</w:t>
            </w:r>
          </w:p>
        </w:tc>
        <w:tc>
          <w:tcPr>
            <w:tcW w:w="2551" w:type="dxa"/>
            <w:vAlign w:val="center"/>
          </w:tcPr>
          <w:p w14:paraId="3019D79E" w14:textId="77777777" w:rsidR="00124F2A" w:rsidRPr="00E134D2" w:rsidRDefault="00124F2A" w:rsidP="00E134D2">
            <w:r w:rsidRPr="00E134D2">
              <w:object w:dxaOrig="1230" w:dyaOrig="1215" w14:anchorId="6C97F76B">
                <v:shape id="_x0000_i1033" type="#_x0000_t75" style="width:62.35pt;height:60.7pt" o:ole="">
                  <v:imagedata r:id="rId64" o:title=""/>
                </v:shape>
                <o:OLEObject Type="Embed" ProgID="PBrush" ShapeID="_x0000_i1033" DrawAspect="Content" ObjectID="_1746604205" r:id="rId65"/>
              </w:object>
            </w:r>
          </w:p>
        </w:tc>
      </w:tr>
      <w:bookmarkEnd w:id="295"/>
      <w:tr w:rsidR="00124F2A" w:rsidRPr="00E134D2" w14:paraId="0E262BEB" w14:textId="77777777" w:rsidTr="00B949C7">
        <w:trPr>
          <w:jc w:val="center"/>
        </w:trPr>
        <w:tc>
          <w:tcPr>
            <w:tcW w:w="4920" w:type="dxa"/>
            <w:vAlign w:val="center"/>
          </w:tcPr>
          <w:p w14:paraId="227B6614" w14:textId="77777777" w:rsidR="00124F2A" w:rsidRPr="00E134D2" w:rsidRDefault="00124F2A" w:rsidP="00E134D2">
            <w:r w:rsidRPr="00E134D2">
              <w:t xml:space="preserve">Canal asignado en </w:t>
            </w:r>
            <w:proofErr w:type="spellStart"/>
            <w:r w:rsidRPr="00E134D2">
              <w:t>Rx</w:t>
            </w:r>
            <w:proofErr w:type="spellEnd"/>
            <w:r w:rsidRPr="00E134D2">
              <w:t xml:space="preserve"> en cascos.</w:t>
            </w:r>
          </w:p>
        </w:tc>
        <w:tc>
          <w:tcPr>
            <w:tcW w:w="2551" w:type="dxa"/>
            <w:vAlign w:val="center"/>
          </w:tcPr>
          <w:p w14:paraId="7307D292" w14:textId="77777777" w:rsidR="00124F2A" w:rsidRPr="00E134D2" w:rsidRDefault="00124F2A" w:rsidP="00E134D2">
            <w:r w:rsidRPr="00E134D2">
              <w:object w:dxaOrig="1365" w:dyaOrig="1470" w14:anchorId="1CFBA761">
                <v:shape id="_x0000_i1034" type="#_x0000_t75" style="width:60.7pt;height:65pt" o:ole="">
                  <v:imagedata r:id="rId66" o:title=""/>
                </v:shape>
                <o:OLEObject Type="Embed" ProgID="PBrush" ShapeID="_x0000_i1034" DrawAspect="Content" ObjectID="_1746604206" r:id="rId67"/>
              </w:object>
            </w:r>
          </w:p>
        </w:tc>
      </w:tr>
      <w:tr w:rsidR="00124F2A" w:rsidRPr="00E134D2" w14:paraId="187D55A4" w14:textId="77777777" w:rsidTr="00B949C7">
        <w:trPr>
          <w:jc w:val="center"/>
        </w:trPr>
        <w:tc>
          <w:tcPr>
            <w:tcW w:w="4920" w:type="dxa"/>
            <w:vAlign w:val="center"/>
          </w:tcPr>
          <w:p w14:paraId="696F9A07" w14:textId="77777777" w:rsidR="00124F2A" w:rsidRPr="00E134D2" w:rsidRDefault="00124F2A" w:rsidP="00E134D2">
            <w:r w:rsidRPr="00E134D2">
              <w:t xml:space="preserve">Canal asignado en </w:t>
            </w:r>
            <w:proofErr w:type="spellStart"/>
            <w:r w:rsidRPr="00E134D2">
              <w:t>Tx</w:t>
            </w:r>
            <w:proofErr w:type="spellEnd"/>
            <w:r w:rsidRPr="00E134D2">
              <w:t>/</w:t>
            </w:r>
            <w:proofErr w:type="spellStart"/>
            <w:r w:rsidRPr="00E134D2">
              <w:t>Rx</w:t>
            </w:r>
            <w:proofErr w:type="spellEnd"/>
            <w:r w:rsidRPr="00E134D2">
              <w:t xml:space="preserve"> en altavoz.</w:t>
            </w:r>
          </w:p>
        </w:tc>
        <w:tc>
          <w:tcPr>
            <w:tcW w:w="2551" w:type="dxa"/>
            <w:vAlign w:val="center"/>
          </w:tcPr>
          <w:p w14:paraId="7974FF91" w14:textId="77777777" w:rsidR="00124F2A" w:rsidRPr="00E134D2" w:rsidRDefault="00124F2A" w:rsidP="00E134D2">
            <w:r w:rsidRPr="00E134D2">
              <w:object w:dxaOrig="1395" w:dyaOrig="1485" w14:anchorId="7D50F01A">
                <v:shape id="_x0000_i1035" type="#_x0000_t75" style="width:63.95pt;height:66.65pt" o:ole="">
                  <v:imagedata r:id="rId68" o:title=""/>
                </v:shape>
                <o:OLEObject Type="Embed" ProgID="PBrush" ShapeID="_x0000_i1035" DrawAspect="Content" ObjectID="_1746604207" r:id="rId69"/>
              </w:object>
            </w:r>
          </w:p>
        </w:tc>
      </w:tr>
      <w:tr w:rsidR="00124F2A" w:rsidRPr="00E134D2" w14:paraId="31E6CC95" w14:textId="77777777" w:rsidTr="00B949C7">
        <w:trPr>
          <w:jc w:val="center"/>
        </w:trPr>
        <w:tc>
          <w:tcPr>
            <w:tcW w:w="4920" w:type="dxa"/>
            <w:vAlign w:val="center"/>
          </w:tcPr>
          <w:p w14:paraId="1B4B20B7" w14:textId="77777777" w:rsidR="00124F2A" w:rsidRPr="00E134D2" w:rsidRDefault="00124F2A" w:rsidP="00E134D2">
            <w:r w:rsidRPr="00E134D2">
              <w:t xml:space="preserve">Canal asignado en </w:t>
            </w:r>
            <w:proofErr w:type="spellStart"/>
            <w:r w:rsidRPr="00E134D2">
              <w:t>Tx</w:t>
            </w:r>
            <w:proofErr w:type="spellEnd"/>
            <w:r w:rsidRPr="00E134D2">
              <w:t>/</w:t>
            </w:r>
            <w:proofErr w:type="spellStart"/>
            <w:r w:rsidRPr="00E134D2">
              <w:t>Rx</w:t>
            </w:r>
            <w:proofErr w:type="spellEnd"/>
            <w:r w:rsidRPr="00E134D2">
              <w:t xml:space="preserve"> en cascos/</w:t>
            </w:r>
            <w:proofErr w:type="spellStart"/>
            <w:r w:rsidRPr="00E134D2">
              <w:t>microteléfono</w:t>
            </w:r>
            <w:proofErr w:type="spellEnd"/>
            <w:r w:rsidRPr="00E134D2">
              <w:t>.</w:t>
            </w:r>
          </w:p>
        </w:tc>
        <w:tc>
          <w:tcPr>
            <w:tcW w:w="2551" w:type="dxa"/>
            <w:vAlign w:val="center"/>
          </w:tcPr>
          <w:p w14:paraId="2C32BF6F" w14:textId="77777777" w:rsidR="00124F2A" w:rsidRPr="00E134D2" w:rsidRDefault="00124F2A" w:rsidP="00E134D2">
            <w:r w:rsidRPr="00E134D2">
              <w:object w:dxaOrig="1350" w:dyaOrig="1485" w14:anchorId="25181AAB">
                <v:shape id="_x0000_i1036" type="#_x0000_t75" style="width:63.95pt;height:68.8pt" o:ole="">
                  <v:imagedata r:id="rId70" o:title=""/>
                </v:shape>
                <o:OLEObject Type="Embed" ProgID="PBrush" ShapeID="_x0000_i1036" DrawAspect="Content" ObjectID="_1746604208" r:id="rId71"/>
              </w:object>
            </w:r>
          </w:p>
        </w:tc>
      </w:tr>
      <w:tr w:rsidR="00124F2A" w:rsidRPr="00E134D2" w14:paraId="63B8B535" w14:textId="77777777" w:rsidTr="00B949C7">
        <w:trPr>
          <w:jc w:val="center"/>
        </w:trPr>
        <w:tc>
          <w:tcPr>
            <w:tcW w:w="4920" w:type="dxa"/>
            <w:vAlign w:val="center"/>
          </w:tcPr>
          <w:p w14:paraId="7E434000" w14:textId="77777777" w:rsidR="00124F2A" w:rsidRPr="00E134D2" w:rsidRDefault="00124F2A" w:rsidP="00E134D2">
            <w:r w:rsidRPr="00E134D2">
              <w:t xml:space="preserve">Canal asignado en </w:t>
            </w:r>
            <w:proofErr w:type="spellStart"/>
            <w:r w:rsidRPr="00E134D2">
              <w:t>Tx</w:t>
            </w:r>
            <w:proofErr w:type="spellEnd"/>
            <w:r w:rsidRPr="00E134D2">
              <w:t>/</w:t>
            </w:r>
            <w:proofErr w:type="spellStart"/>
            <w:r w:rsidRPr="00E134D2">
              <w:t>Rx</w:t>
            </w:r>
            <w:proofErr w:type="spellEnd"/>
            <w:r w:rsidRPr="00E134D2">
              <w:t xml:space="preserve"> en cascos e incluido en un grupo de retransmisión.</w:t>
            </w:r>
          </w:p>
        </w:tc>
        <w:tc>
          <w:tcPr>
            <w:tcW w:w="2551" w:type="dxa"/>
            <w:vAlign w:val="center"/>
          </w:tcPr>
          <w:p w14:paraId="74FB31F7" w14:textId="77777777" w:rsidR="00124F2A" w:rsidRPr="00E134D2" w:rsidRDefault="00124F2A" w:rsidP="00E134D2">
            <w:r w:rsidRPr="00E134D2">
              <w:object w:dxaOrig="1380" w:dyaOrig="1455" w14:anchorId="28C3EA77">
                <v:shape id="_x0000_i1037" type="#_x0000_t75" style="width:57.5pt;height:60.7pt" o:ole="">
                  <v:imagedata r:id="rId72" o:title=""/>
                </v:shape>
                <o:OLEObject Type="Embed" ProgID="PBrush" ShapeID="_x0000_i1037" DrawAspect="Content" ObjectID="_1746604209" r:id="rId73"/>
              </w:object>
            </w:r>
          </w:p>
        </w:tc>
      </w:tr>
    </w:tbl>
    <w:p w14:paraId="400CA26C" w14:textId="3765D7E5" w:rsidR="00124F2A" w:rsidRPr="00E134D2" w:rsidRDefault="00124F2A" w:rsidP="00E134D2">
      <w:pPr>
        <w:ind w:left="357"/>
        <w:jc w:val="center"/>
        <w:rPr>
          <w:sz w:val="18"/>
        </w:rPr>
      </w:pPr>
      <w:bookmarkStart w:id="296" w:name="_Toc353970482"/>
      <w:bookmarkStart w:id="297" w:name="_Toc1485495"/>
      <w:bookmarkStart w:id="298" w:name="_Toc5098983"/>
      <w:bookmarkStart w:id="299" w:name="_Toc105066637"/>
      <w:r w:rsidRPr="00E134D2">
        <w:rPr>
          <w:bCs/>
          <w:sz w:val="18"/>
        </w:rPr>
        <w:lastRenderedPageBreak/>
        <w:t xml:space="preserve">Tabla </w:t>
      </w:r>
      <w:r w:rsidRPr="00E134D2">
        <w:rPr>
          <w:sz w:val="18"/>
        </w:rPr>
        <w:fldChar w:fldCharType="begin"/>
      </w:r>
      <w:r w:rsidRPr="00E134D2">
        <w:rPr>
          <w:bCs/>
          <w:sz w:val="18"/>
        </w:rPr>
        <w:instrText xml:space="preserve"> SEQ Tabla \* ARABIC </w:instrText>
      </w:r>
      <w:r w:rsidRPr="00E134D2">
        <w:rPr>
          <w:sz w:val="18"/>
        </w:rPr>
        <w:fldChar w:fldCharType="separate"/>
      </w:r>
      <w:r w:rsidR="001938EC">
        <w:rPr>
          <w:bCs/>
          <w:noProof/>
          <w:sz w:val="18"/>
        </w:rPr>
        <w:t>4</w:t>
      </w:r>
      <w:r w:rsidRPr="00E134D2">
        <w:rPr>
          <w:sz w:val="18"/>
        </w:rPr>
        <w:fldChar w:fldCharType="end"/>
      </w:r>
      <w:r w:rsidRPr="00E134D2">
        <w:rPr>
          <w:bCs/>
          <w:sz w:val="18"/>
        </w:rPr>
        <w:t>. Señalización de los modos de Canal Radio</w:t>
      </w:r>
      <w:bookmarkEnd w:id="296"/>
      <w:bookmarkEnd w:id="297"/>
      <w:bookmarkEnd w:id="298"/>
      <w:bookmarkEnd w:id="299"/>
    </w:p>
    <w:p w14:paraId="3FBFDFDA" w14:textId="77777777" w:rsidR="00124F2A" w:rsidRPr="00C607D3" w:rsidRDefault="00124F2A" w:rsidP="00E134D2">
      <w:pPr>
        <w:pStyle w:val="Ttulo2"/>
      </w:pPr>
      <w:bookmarkStart w:id="300" w:name="_Toc128530278"/>
      <w:bookmarkStart w:id="301" w:name="_Toc69891637"/>
      <w:bookmarkStart w:id="302" w:name="_Toc353970519"/>
      <w:bookmarkStart w:id="303" w:name="_Toc445284887"/>
      <w:bookmarkStart w:id="304" w:name="_Toc1485386"/>
      <w:bookmarkStart w:id="305" w:name="_Toc5098875"/>
      <w:bookmarkStart w:id="306" w:name="_Toc104370812"/>
      <w:bookmarkStart w:id="307" w:name="_Toc105066521"/>
      <w:r w:rsidRPr="00C607D3">
        <w:t>Estados de los canales radio</w:t>
      </w:r>
      <w:bookmarkEnd w:id="300"/>
      <w:bookmarkEnd w:id="301"/>
      <w:bookmarkEnd w:id="302"/>
      <w:bookmarkEnd w:id="303"/>
      <w:bookmarkEnd w:id="304"/>
      <w:bookmarkEnd w:id="305"/>
      <w:bookmarkEnd w:id="306"/>
      <w:bookmarkEnd w:id="307"/>
    </w:p>
    <w:p w14:paraId="3EFB8723" w14:textId="77777777" w:rsidR="00124F2A" w:rsidRPr="00C607D3" w:rsidRDefault="00124F2A" w:rsidP="00124F2A">
      <w:r w:rsidRPr="00C607D3">
        <w:t>Se describen los diferentes estados que pueden presentar:</w:t>
      </w:r>
    </w:p>
    <w:tbl>
      <w:tblPr>
        <w:tblStyle w:val="Tablabsica1"/>
        <w:tblW w:w="8894" w:type="dxa"/>
        <w:jc w:val="center"/>
        <w:tblLayout w:type="fixed"/>
        <w:tblLook w:val="00A0" w:firstRow="1" w:lastRow="0" w:firstColumn="1" w:lastColumn="0" w:noHBand="0" w:noVBand="0"/>
      </w:tblPr>
      <w:tblGrid>
        <w:gridCol w:w="4253"/>
        <w:gridCol w:w="2409"/>
        <w:gridCol w:w="2232"/>
      </w:tblGrid>
      <w:tr w:rsidR="00124F2A" w:rsidRPr="00E134D2" w14:paraId="7D2B0A40"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8894" w:type="dxa"/>
            <w:gridSpan w:val="3"/>
          </w:tcPr>
          <w:p w14:paraId="527C147E" w14:textId="77777777" w:rsidR="00124F2A" w:rsidRPr="00E134D2" w:rsidRDefault="00124F2A" w:rsidP="00E134D2">
            <w:bookmarkStart w:id="308" w:name="_Hlk105062420"/>
            <w:r w:rsidRPr="00E134D2">
              <w:t>Estados de los canales radio</w:t>
            </w:r>
          </w:p>
        </w:tc>
      </w:tr>
      <w:tr w:rsidR="00124F2A" w:rsidRPr="00E134D2" w14:paraId="44A17F24" w14:textId="77777777" w:rsidTr="00B949C7">
        <w:trPr>
          <w:jc w:val="center"/>
        </w:trPr>
        <w:tc>
          <w:tcPr>
            <w:tcW w:w="4253" w:type="dxa"/>
          </w:tcPr>
          <w:p w14:paraId="77352957" w14:textId="77777777" w:rsidR="00124F2A" w:rsidRPr="00E134D2" w:rsidRDefault="00124F2A" w:rsidP="00E134D2">
            <w:r w:rsidRPr="00E134D2">
              <w:t>Estado</w:t>
            </w:r>
          </w:p>
        </w:tc>
        <w:tc>
          <w:tcPr>
            <w:tcW w:w="2409" w:type="dxa"/>
          </w:tcPr>
          <w:p w14:paraId="4D7FE49E" w14:textId="77777777" w:rsidR="00124F2A" w:rsidRPr="00E134D2" w:rsidRDefault="00124F2A" w:rsidP="00E134D2">
            <w:r w:rsidRPr="00E134D2">
              <w:t>Modo</w:t>
            </w:r>
          </w:p>
        </w:tc>
        <w:tc>
          <w:tcPr>
            <w:tcW w:w="2232" w:type="dxa"/>
          </w:tcPr>
          <w:p w14:paraId="3E725E89" w14:textId="77777777" w:rsidR="00124F2A" w:rsidRPr="00E134D2" w:rsidRDefault="00124F2A" w:rsidP="00E134D2">
            <w:proofErr w:type="spellStart"/>
            <w:r w:rsidRPr="00E134D2">
              <w:t>Señalizacion</w:t>
            </w:r>
            <w:proofErr w:type="spellEnd"/>
          </w:p>
        </w:tc>
      </w:tr>
      <w:tr w:rsidR="00124F2A" w:rsidRPr="00E134D2" w14:paraId="1A44CF5B" w14:textId="77777777" w:rsidTr="00B949C7">
        <w:trPr>
          <w:jc w:val="center"/>
        </w:trPr>
        <w:tc>
          <w:tcPr>
            <w:tcW w:w="4253" w:type="dxa"/>
          </w:tcPr>
          <w:p w14:paraId="02976BF6" w14:textId="77777777" w:rsidR="00124F2A" w:rsidRPr="00E134D2" w:rsidRDefault="00124F2A" w:rsidP="00E134D2">
            <w:r w:rsidRPr="00E134D2">
              <w:t>Canal en Reposo  ICONO SQUELCH VERDE.</w:t>
            </w:r>
          </w:p>
        </w:tc>
        <w:tc>
          <w:tcPr>
            <w:tcW w:w="2409" w:type="dxa"/>
          </w:tcPr>
          <w:p w14:paraId="061574B8" w14:textId="77777777" w:rsidR="00124F2A" w:rsidRPr="00E134D2" w:rsidRDefault="00124F2A" w:rsidP="00E134D2">
            <w:r w:rsidRPr="00E134D2">
              <w:t>Cualquiera de los modos. En reposo, el audio no llega a los medios físicos de que dispone el usuario para la escucha</w:t>
            </w:r>
          </w:p>
        </w:tc>
        <w:tc>
          <w:tcPr>
            <w:tcW w:w="2232" w:type="dxa"/>
          </w:tcPr>
          <w:p w14:paraId="002B5ABE" w14:textId="77777777" w:rsidR="00124F2A" w:rsidRPr="00E134D2" w:rsidRDefault="00124F2A" w:rsidP="00E134D2">
            <w:r w:rsidRPr="00E134D2">
              <w:object w:dxaOrig="1425" w:dyaOrig="1485" w14:anchorId="7F06909F">
                <v:shape id="_x0000_i1038" type="#_x0000_t75" style="width:71.45pt;height:75.2pt" o:ole="">
                  <v:imagedata r:id="rId74" o:title=""/>
                </v:shape>
                <o:OLEObject Type="Embed" ProgID="PBrush" ShapeID="_x0000_i1038" DrawAspect="Content" ObjectID="_1746604210" r:id="rId75"/>
              </w:object>
            </w:r>
          </w:p>
        </w:tc>
      </w:tr>
      <w:tr w:rsidR="00124F2A" w:rsidRPr="00E134D2" w14:paraId="782A956A" w14:textId="77777777" w:rsidTr="00B949C7">
        <w:trPr>
          <w:jc w:val="center"/>
        </w:trPr>
        <w:tc>
          <w:tcPr>
            <w:tcW w:w="4253" w:type="dxa"/>
          </w:tcPr>
          <w:p w14:paraId="5CD3A450" w14:textId="77777777" w:rsidR="00124F2A" w:rsidRPr="00E134D2" w:rsidRDefault="00124F2A" w:rsidP="00E134D2">
            <w:r w:rsidRPr="00E134D2">
              <w:t xml:space="preserve">Canal asignado y en recepción (Fondo del indicativo de la </w:t>
            </w:r>
            <w:proofErr w:type="spellStart"/>
            <w:r w:rsidRPr="00E134D2">
              <w:t>frecuéncia</w:t>
            </w:r>
            <w:proofErr w:type="spellEnd"/>
            <w:r w:rsidRPr="00E134D2">
              <w:t xml:space="preserve"> y de la </w:t>
            </w:r>
            <w:proofErr w:type="spellStart"/>
            <w:r w:rsidRPr="00E134D2">
              <w:t>Rx</w:t>
            </w:r>
            <w:proofErr w:type="spellEnd"/>
            <w:r w:rsidRPr="00E134D2">
              <w:t xml:space="preserve"> en color </w:t>
            </w:r>
          </w:p>
          <w:p w14:paraId="3E53729A" w14:textId="77777777" w:rsidR="00124F2A" w:rsidRPr="00E134D2" w:rsidRDefault="00124F2A" w:rsidP="00E134D2">
            <w:r w:rsidRPr="00E134D2">
              <w:t xml:space="preserve"> BLANCO  y el icono de Altavoz o Cascos).</w:t>
            </w:r>
          </w:p>
        </w:tc>
        <w:tc>
          <w:tcPr>
            <w:tcW w:w="2409" w:type="dxa"/>
          </w:tcPr>
          <w:p w14:paraId="22604C53" w14:textId="77777777" w:rsidR="00124F2A" w:rsidRPr="00E134D2" w:rsidRDefault="00124F2A" w:rsidP="00E134D2">
            <w:r w:rsidRPr="00E134D2">
              <w:t xml:space="preserve">Modo de </w:t>
            </w:r>
            <w:proofErr w:type="spellStart"/>
            <w:r w:rsidRPr="00E134D2">
              <w:t>Rx</w:t>
            </w:r>
            <w:proofErr w:type="spellEnd"/>
            <w:r w:rsidRPr="00E134D2">
              <w:t xml:space="preserve"> el audio llega a cascos/altavoz según selección</w:t>
            </w:r>
          </w:p>
        </w:tc>
        <w:tc>
          <w:tcPr>
            <w:tcW w:w="2232" w:type="dxa"/>
          </w:tcPr>
          <w:p w14:paraId="635CBF7A" w14:textId="77777777" w:rsidR="00124F2A" w:rsidRPr="00E134D2" w:rsidRDefault="00124F2A" w:rsidP="00E134D2">
            <w:r w:rsidRPr="00E134D2">
              <w:object w:dxaOrig="1425" w:dyaOrig="1500" w14:anchorId="39E72936">
                <v:shape id="_x0000_i1039" type="#_x0000_t75" style="width:71.45pt;height:75.2pt" o:ole="">
                  <v:imagedata r:id="rId76" o:title=""/>
                </v:shape>
                <o:OLEObject Type="Embed" ProgID="PBrush" ShapeID="_x0000_i1039" DrawAspect="Content" ObjectID="_1746604211" r:id="rId77"/>
              </w:object>
            </w:r>
          </w:p>
        </w:tc>
      </w:tr>
      <w:tr w:rsidR="00124F2A" w:rsidRPr="00E134D2" w14:paraId="235C5EDD" w14:textId="77777777" w:rsidTr="00B949C7">
        <w:trPr>
          <w:jc w:val="center"/>
        </w:trPr>
        <w:tc>
          <w:tcPr>
            <w:tcW w:w="4253" w:type="dxa"/>
          </w:tcPr>
          <w:p w14:paraId="14B30B81" w14:textId="77777777" w:rsidR="00124F2A" w:rsidRPr="00E134D2" w:rsidRDefault="00124F2A" w:rsidP="00E134D2">
            <w:r w:rsidRPr="00E134D2">
              <w:t>PTT.</w:t>
            </w:r>
          </w:p>
          <w:p w14:paraId="33CD216A" w14:textId="77777777" w:rsidR="00124F2A" w:rsidRPr="00E134D2" w:rsidRDefault="00124F2A" w:rsidP="00E134D2">
            <w:r w:rsidRPr="00E134D2">
              <w:t xml:space="preserve">Asignado y Operación </w:t>
            </w:r>
            <w:proofErr w:type="spellStart"/>
            <w:r w:rsidRPr="00E134D2">
              <w:t>Tx</w:t>
            </w:r>
            <w:proofErr w:type="spellEnd"/>
            <w:r w:rsidRPr="00E134D2">
              <w:t xml:space="preserve"> (PTT) sólo portadora.</w:t>
            </w:r>
          </w:p>
        </w:tc>
        <w:tc>
          <w:tcPr>
            <w:tcW w:w="2409" w:type="dxa"/>
          </w:tcPr>
          <w:p w14:paraId="5F87B945" w14:textId="77777777" w:rsidR="00124F2A" w:rsidRPr="00E134D2" w:rsidRDefault="00124F2A" w:rsidP="00E134D2">
            <w:r w:rsidRPr="00E134D2">
              <w:t xml:space="preserve">Modo de </w:t>
            </w:r>
            <w:proofErr w:type="spellStart"/>
            <w:r w:rsidRPr="00E134D2">
              <w:t>Tx</w:t>
            </w:r>
            <w:proofErr w:type="spellEnd"/>
            <w:r w:rsidRPr="00E134D2">
              <w:t>/</w:t>
            </w:r>
            <w:proofErr w:type="spellStart"/>
            <w:r w:rsidRPr="00E134D2">
              <w:t>Rx</w:t>
            </w:r>
            <w:proofErr w:type="spellEnd"/>
            <w:r w:rsidRPr="00E134D2">
              <w:t xml:space="preserve"> en altavoz o cascos y Modo de </w:t>
            </w:r>
            <w:proofErr w:type="spellStart"/>
            <w:r w:rsidRPr="00E134D2">
              <w:t>Rtx</w:t>
            </w:r>
            <w:proofErr w:type="spellEnd"/>
            <w:r w:rsidRPr="00E134D2">
              <w:t xml:space="preserve"> en altavoz o cascos.</w:t>
            </w:r>
          </w:p>
        </w:tc>
        <w:tc>
          <w:tcPr>
            <w:tcW w:w="2232" w:type="dxa"/>
          </w:tcPr>
          <w:p w14:paraId="74DB7D21" w14:textId="77777777" w:rsidR="00124F2A" w:rsidRPr="00E134D2" w:rsidRDefault="00124F2A" w:rsidP="00E134D2">
            <w:r w:rsidRPr="00E134D2">
              <w:object w:dxaOrig="1380" w:dyaOrig="1470" w14:anchorId="7424C36C">
                <v:shape id="_x0000_i1040" type="#_x0000_t75" style="width:68.8pt;height:72.55pt" o:ole="">
                  <v:imagedata r:id="rId78" o:title=""/>
                </v:shape>
                <o:OLEObject Type="Embed" ProgID="PBrush" ShapeID="_x0000_i1040" DrawAspect="Content" ObjectID="_1746604212" r:id="rId79"/>
              </w:object>
            </w:r>
          </w:p>
        </w:tc>
      </w:tr>
      <w:tr w:rsidR="00124F2A" w:rsidRPr="00E134D2" w14:paraId="02D4B1C9" w14:textId="77777777" w:rsidTr="00B949C7">
        <w:trPr>
          <w:jc w:val="center"/>
        </w:trPr>
        <w:tc>
          <w:tcPr>
            <w:tcW w:w="4253" w:type="dxa"/>
          </w:tcPr>
          <w:p w14:paraId="29B01223" w14:textId="77777777" w:rsidR="00124F2A" w:rsidRPr="00E134D2" w:rsidRDefault="00124F2A" w:rsidP="00E134D2">
            <w:r w:rsidRPr="00E134D2">
              <w:t xml:space="preserve">Asignado y Operación </w:t>
            </w:r>
            <w:proofErr w:type="spellStart"/>
            <w:r w:rsidRPr="00E134D2">
              <w:t>Tx</w:t>
            </w:r>
            <w:proofErr w:type="spellEnd"/>
            <w:r w:rsidRPr="00E134D2">
              <w:t xml:space="preserve"> (PTT) sólo portadora, sin detección de portadora.</w:t>
            </w:r>
          </w:p>
        </w:tc>
        <w:tc>
          <w:tcPr>
            <w:tcW w:w="2409" w:type="dxa"/>
          </w:tcPr>
          <w:p w14:paraId="62B497FD" w14:textId="77777777" w:rsidR="00124F2A" w:rsidRPr="00E134D2" w:rsidRDefault="00124F2A" w:rsidP="00E134D2">
            <w:r w:rsidRPr="00E134D2">
              <w:t xml:space="preserve">Modo de </w:t>
            </w:r>
            <w:proofErr w:type="spellStart"/>
            <w:r w:rsidRPr="00E134D2">
              <w:t>Tx</w:t>
            </w:r>
            <w:proofErr w:type="spellEnd"/>
            <w:r w:rsidRPr="00E134D2">
              <w:t>/</w:t>
            </w:r>
            <w:proofErr w:type="spellStart"/>
            <w:r w:rsidRPr="00E134D2">
              <w:t>Rx</w:t>
            </w:r>
            <w:proofErr w:type="spellEnd"/>
            <w:r w:rsidRPr="00E134D2">
              <w:t xml:space="preserve"> en altavoz o cascos y Modo de </w:t>
            </w:r>
            <w:proofErr w:type="spellStart"/>
            <w:r w:rsidRPr="00E134D2">
              <w:t>Rtx</w:t>
            </w:r>
            <w:proofErr w:type="spellEnd"/>
            <w:r w:rsidRPr="00E134D2">
              <w:t xml:space="preserve"> en altavoz o cascos.</w:t>
            </w:r>
          </w:p>
        </w:tc>
        <w:tc>
          <w:tcPr>
            <w:tcW w:w="2232" w:type="dxa"/>
          </w:tcPr>
          <w:p w14:paraId="4537A57E" w14:textId="77777777" w:rsidR="00124F2A" w:rsidRPr="00E134D2" w:rsidRDefault="00124F2A" w:rsidP="00E134D2">
            <w:r w:rsidRPr="00E134D2">
              <w:object w:dxaOrig="1410" w:dyaOrig="1455" w14:anchorId="4169F906">
                <v:shape id="_x0000_i1041" type="#_x0000_t75" style="width:71.45pt;height:72.55pt" o:ole="">
                  <v:imagedata r:id="rId80" o:title=""/>
                </v:shape>
                <o:OLEObject Type="Embed" ProgID="PBrush" ShapeID="_x0000_i1041" DrawAspect="Content" ObjectID="_1746604213" r:id="rId81"/>
              </w:object>
            </w:r>
          </w:p>
        </w:tc>
      </w:tr>
      <w:tr w:rsidR="00124F2A" w:rsidRPr="00E134D2" w14:paraId="6854EAA1" w14:textId="77777777" w:rsidTr="00B949C7">
        <w:trPr>
          <w:jc w:val="center"/>
        </w:trPr>
        <w:tc>
          <w:tcPr>
            <w:tcW w:w="4253" w:type="dxa"/>
          </w:tcPr>
          <w:p w14:paraId="34B52BC9" w14:textId="77777777" w:rsidR="00124F2A" w:rsidRPr="00E134D2" w:rsidRDefault="00124F2A" w:rsidP="00E134D2">
            <w:r w:rsidRPr="00E134D2">
              <w:t>Retransmisión ajena. Se indica con una R negra sobre fondo rojo, en la parte derecha de la zona de identificación del canal.</w:t>
            </w:r>
          </w:p>
        </w:tc>
        <w:tc>
          <w:tcPr>
            <w:tcW w:w="2409" w:type="dxa"/>
          </w:tcPr>
          <w:p w14:paraId="255D879A" w14:textId="77777777" w:rsidR="00124F2A" w:rsidRPr="00E134D2" w:rsidRDefault="00124F2A" w:rsidP="00E134D2">
            <w:r w:rsidRPr="00E134D2">
              <w:t>Cualquiera de los modos.</w:t>
            </w:r>
          </w:p>
        </w:tc>
        <w:tc>
          <w:tcPr>
            <w:tcW w:w="2232" w:type="dxa"/>
          </w:tcPr>
          <w:p w14:paraId="1027F7AA" w14:textId="77777777" w:rsidR="00124F2A" w:rsidRPr="00E134D2" w:rsidRDefault="00124F2A" w:rsidP="00E134D2">
            <w:r w:rsidRPr="00E134D2">
              <w:object w:dxaOrig="1365" w:dyaOrig="1410" w14:anchorId="19833F83">
                <v:shape id="_x0000_i1042" type="#_x0000_t75" style="width:66.65pt;height:71.45pt" o:ole="">
                  <v:imagedata r:id="rId82" o:title=""/>
                </v:shape>
                <o:OLEObject Type="Embed" ProgID="PBrush" ShapeID="_x0000_i1042" DrawAspect="Content" ObjectID="_1746604214" r:id="rId83"/>
              </w:object>
            </w:r>
          </w:p>
        </w:tc>
      </w:tr>
      <w:tr w:rsidR="00124F2A" w:rsidRPr="00E134D2" w14:paraId="10B0F77E" w14:textId="77777777" w:rsidTr="00B949C7">
        <w:trPr>
          <w:jc w:val="center"/>
        </w:trPr>
        <w:tc>
          <w:tcPr>
            <w:tcW w:w="4253" w:type="dxa"/>
          </w:tcPr>
          <w:p w14:paraId="1CBA1355" w14:textId="77777777" w:rsidR="00124F2A" w:rsidRPr="00E134D2" w:rsidRDefault="00124F2A" w:rsidP="00E134D2">
            <w:r w:rsidRPr="00E134D2">
              <w:t>Canal implicado en secuencia de facilidad, se indica de dos formas, con fondo amarillo en la zona de identificación del canal o con fondo parpadeante en este mismo color.</w:t>
            </w:r>
          </w:p>
        </w:tc>
        <w:tc>
          <w:tcPr>
            <w:tcW w:w="2409" w:type="dxa"/>
          </w:tcPr>
          <w:p w14:paraId="29846C7C" w14:textId="77777777" w:rsidR="00124F2A" w:rsidRPr="00E134D2" w:rsidRDefault="00124F2A" w:rsidP="00E134D2">
            <w:r w:rsidRPr="00E134D2">
              <w:t>Cualquiera de los modos.</w:t>
            </w:r>
          </w:p>
        </w:tc>
        <w:tc>
          <w:tcPr>
            <w:tcW w:w="2232" w:type="dxa"/>
          </w:tcPr>
          <w:p w14:paraId="5842AB42" w14:textId="77777777" w:rsidR="00124F2A" w:rsidRPr="00E134D2" w:rsidRDefault="00124F2A" w:rsidP="00E134D2">
            <w:r w:rsidRPr="00E134D2">
              <w:object w:dxaOrig="1365" w:dyaOrig="1500" w14:anchorId="5B284062">
                <v:shape id="_x0000_i1043" type="#_x0000_t75" style="width:66.65pt;height:75.2pt" o:ole="">
                  <v:imagedata r:id="rId84" o:title=""/>
                </v:shape>
                <o:OLEObject Type="Embed" ProgID="PBrush" ShapeID="_x0000_i1043" DrawAspect="Content" ObjectID="_1746604215" r:id="rId85"/>
              </w:object>
            </w:r>
          </w:p>
        </w:tc>
      </w:tr>
      <w:tr w:rsidR="00124F2A" w:rsidRPr="00E134D2" w14:paraId="3BDF0B8F" w14:textId="77777777" w:rsidTr="00B949C7">
        <w:trPr>
          <w:jc w:val="center"/>
        </w:trPr>
        <w:tc>
          <w:tcPr>
            <w:tcW w:w="4253" w:type="dxa"/>
          </w:tcPr>
          <w:p w14:paraId="7013618E" w14:textId="77777777" w:rsidR="00124F2A" w:rsidRPr="00E134D2" w:rsidRDefault="00124F2A" w:rsidP="00E134D2">
            <w:r w:rsidRPr="00E134D2">
              <w:t xml:space="preserve">Canal no seleccionable (Avería). </w:t>
            </w:r>
          </w:p>
        </w:tc>
        <w:tc>
          <w:tcPr>
            <w:tcW w:w="2409" w:type="dxa"/>
          </w:tcPr>
          <w:p w14:paraId="32927B0C" w14:textId="77777777" w:rsidR="00124F2A" w:rsidRPr="00E134D2" w:rsidRDefault="00124F2A" w:rsidP="00E134D2">
            <w:r w:rsidRPr="00E134D2">
              <w:t>Cualquiera de los modos.</w:t>
            </w:r>
          </w:p>
        </w:tc>
        <w:tc>
          <w:tcPr>
            <w:tcW w:w="2232" w:type="dxa"/>
          </w:tcPr>
          <w:p w14:paraId="38875BF1" w14:textId="77777777" w:rsidR="00124F2A" w:rsidRPr="00E134D2" w:rsidRDefault="00124F2A" w:rsidP="00E134D2">
            <w:r w:rsidRPr="00E134D2">
              <w:object w:dxaOrig="1335" w:dyaOrig="1455" w14:anchorId="323AC77E">
                <v:shape id="_x0000_i1044" type="#_x0000_t75" style="width:65pt;height:72.55pt" o:ole="">
                  <v:imagedata r:id="rId86" o:title=""/>
                </v:shape>
                <o:OLEObject Type="Embed" ProgID="PBrush" ShapeID="_x0000_i1044" DrawAspect="Content" ObjectID="_1746604216" r:id="rId87"/>
              </w:object>
            </w:r>
          </w:p>
        </w:tc>
      </w:tr>
      <w:tr w:rsidR="00124F2A" w:rsidRPr="00E134D2" w14:paraId="64DA8E9D" w14:textId="77777777" w:rsidTr="00B949C7">
        <w:trPr>
          <w:jc w:val="center"/>
        </w:trPr>
        <w:tc>
          <w:tcPr>
            <w:tcW w:w="4253" w:type="dxa"/>
          </w:tcPr>
          <w:p w14:paraId="76CB5313" w14:textId="77777777" w:rsidR="00124F2A" w:rsidRPr="00E134D2" w:rsidRDefault="00124F2A" w:rsidP="00E134D2">
            <w:r w:rsidRPr="00E134D2">
              <w:lastRenderedPageBreak/>
              <w:t xml:space="preserve">Canal implicado en Bloqueo/Falsa Maniobra por estar el canal en </w:t>
            </w:r>
            <w:proofErr w:type="spellStart"/>
            <w:r w:rsidRPr="00E134D2">
              <w:t>Tx</w:t>
            </w:r>
            <w:proofErr w:type="spellEnd"/>
            <w:r w:rsidRPr="00E134D2">
              <w:t xml:space="preserve"> por otro usuario.</w:t>
            </w:r>
          </w:p>
        </w:tc>
        <w:tc>
          <w:tcPr>
            <w:tcW w:w="2409" w:type="dxa"/>
          </w:tcPr>
          <w:p w14:paraId="713EEFD8" w14:textId="77777777" w:rsidR="00124F2A" w:rsidRPr="00E134D2" w:rsidRDefault="00124F2A" w:rsidP="00E134D2">
            <w:r w:rsidRPr="00E134D2">
              <w:t xml:space="preserve">Modo de </w:t>
            </w:r>
            <w:proofErr w:type="spellStart"/>
            <w:r w:rsidRPr="00E134D2">
              <w:t>Tx</w:t>
            </w:r>
            <w:proofErr w:type="spellEnd"/>
            <w:r w:rsidRPr="00E134D2">
              <w:t>/</w:t>
            </w:r>
            <w:proofErr w:type="spellStart"/>
            <w:r w:rsidRPr="00E134D2">
              <w:t>Rx</w:t>
            </w:r>
            <w:proofErr w:type="spellEnd"/>
            <w:r w:rsidRPr="00E134D2">
              <w:t xml:space="preserve"> en altavoz o cascos </w:t>
            </w:r>
          </w:p>
        </w:tc>
        <w:tc>
          <w:tcPr>
            <w:tcW w:w="2232" w:type="dxa"/>
          </w:tcPr>
          <w:p w14:paraId="168419B2" w14:textId="77777777" w:rsidR="00124F2A" w:rsidRPr="00E134D2" w:rsidRDefault="00124F2A" w:rsidP="00E134D2">
            <w:r w:rsidRPr="00E134D2">
              <w:object w:dxaOrig="1380" w:dyaOrig="1485" w14:anchorId="14040917">
                <v:shape id="_x0000_i1045" type="#_x0000_t75" style="width:68.8pt;height:75.2pt" o:ole="">
                  <v:imagedata r:id="rId88" o:title=""/>
                </v:shape>
                <o:OLEObject Type="Embed" ProgID="PBrush" ShapeID="_x0000_i1045" DrawAspect="Content" ObjectID="_1746604217" r:id="rId89"/>
              </w:object>
            </w:r>
          </w:p>
        </w:tc>
      </w:tr>
    </w:tbl>
    <w:p w14:paraId="2F9E0BC8" w14:textId="4D006715" w:rsidR="00124F2A" w:rsidRPr="00E134D2" w:rsidRDefault="00124F2A" w:rsidP="00E134D2">
      <w:pPr>
        <w:ind w:left="357"/>
        <w:jc w:val="center"/>
        <w:rPr>
          <w:sz w:val="18"/>
        </w:rPr>
      </w:pPr>
      <w:bookmarkStart w:id="309" w:name="_Toc353970483"/>
      <w:bookmarkStart w:id="310" w:name="_Toc1485496"/>
      <w:bookmarkStart w:id="311" w:name="_Toc5098984"/>
      <w:bookmarkStart w:id="312" w:name="_Toc105066638"/>
      <w:bookmarkEnd w:id="308"/>
      <w:r w:rsidRPr="00E134D2">
        <w:rPr>
          <w:sz w:val="18"/>
        </w:rPr>
        <w:t xml:space="preserve">Tabla </w:t>
      </w:r>
      <w:r w:rsidRPr="00E134D2">
        <w:rPr>
          <w:sz w:val="18"/>
        </w:rPr>
        <w:fldChar w:fldCharType="begin"/>
      </w:r>
      <w:r w:rsidRPr="00E134D2">
        <w:rPr>
          <w:sz w:val="18"/>
        </w:rPr>
        <w:instrText xml:space="preserve"> SEQ Tabla \* ARABIC </w:instrText>
      </w:r>
      <w:r w:rsidRPr="00E134D2">
        <w:rPr>
          <w:sz w:val="18"/>
        </w:rPr>
        <w:fldChar w:fldCharType="separate"/>
      </w:r>
      <w:r w:rsidR="001938EC">
        <w:rPr>
          <w:noProof/>
          <w:sz w:val="18"/>
        </w:rPr>
        <w:t>5</w:t>
      </w:r>
      <w:r w:rsidRPr="00E134D2">
        <w:rPr>
          <w:sz w:val="18"/>
        </w:rPr>
        <w:fldChar w:fldCharType="end"/>
      </w:r>
      <w:r w:rsidRPr="00E134D2">
        <w:rPr>
          <w:sz w:val="18"/>
        </w:rPr>
        <w:t>. Señalización de los Estados de Canal Radio</w:t>
      </w:r>
      <w:bookmarkEnd w:id="309"/>
      <w:bookmarkEnd w:id="310"/>
      <w:bookmarkEnd w:id="311"/>
      <w:bookmarkEnd w:id="312"/>
    </w:p>
    <w:p w14:paraId="5D36BCF7" w14:textId="77777777" w:rsidR="00124F2A" w:rsidRPr="00C607D3" w:rsidRDefault="00124F2A" w:rsidP="00E134D2">
      <w:pPr>
        <w:pStyle w:val="Ttulo2"/>
      </w:pPr>
      <w:bookmarkStart w:id="313" w:name="_Toc128530279"/>
      <w:bookmarkStart w:id="314" w:name="_Toc353970520"/>
      <w:bookmarkStart w:id="315" w:name="_Toc445284888"/>
      <w:bookmarkStart w:id="316" w:name="_Toc1485387"/>
      <w:bookmarkStart w:id="317" w:name="_Toc5098876"/>
      <w:bookmarkStart w:id="318" w:name="_Toc104370813"/>
      <w:bookmarkStart w:id="319" w:name="_Toc105066522"/>
      <w:r w:rsidRPr="00E134D2">
        <w:t>Transiciones</w:t>
      </w:r>
      <w:r w:rsidRPr="00C607D3">
        <w:t xml:space="preserve"> entre modos</w:t>
      </w:r>
      <w:bookmarkEnd w:id="313"/>
      <w:bookmarkEnd w:id="314"/>
      <w:bookmarkEnd w:id="315"/>
      <w:bookmarkEnd w:id="316"/>
      <w:bookmarkEnd w:id="317"/>
      <w:bookmarkEnd w:id="318"/>
      <w:bookmarkEnd w:id="319"/>
      <w:r w:rsidRPr="00C607D3">
        <w:t xml:space="preserve"> </w:t>
      </w:r>
    </w:p>
    <w:p w14:paraId="17FC2A3F" w14:textId="77777777" w:rsidR="00124F2A" w:rsidRDefault="00124F2A" w:rsidP="00E134D2">
      <w:pPr>
        <w:pStyle w:val="Ttulo3"/>
        <w:rPr>
          <w:lang w:val="es-ES"/>
        </w:rPr>
      </w:pPr>
      <w:bookmarkStart w:id="320" w:name="_Toc445284889"/>
      <w:bookmarkStart w:id="321" w:name="_Toc1485388"/>
      <w:bookmarkStart w:id="322" w:name="_Toc5098877"/>
      <w:bookmarkStart w:id="323" w:name="_Toc104370814"/>
      <w:bookmarkStart w:id="324" w:name="_Toc105066523"/>
      <w:r w:rsidRPr="00C607D3">
        <w:rPr>
          <w:lang w:val="es-ES"/>
        </w:rPr>
        <w:t>Canal VHF</w:t>
      </w:r>
      <w:bookmarkEnd w:id="320"/>
      <w:bookmarkEnd w:id="321"/>
      <w:bookmarkEnd w:id="322"/>
      <w:bookmarkEnd w:id="323"/>
      <w:bookmarkEnd w:id="324"/>
    </w:p>
    <w:tbl>
      <w:tblPr>
        <w:tblStyle w:val="Tablabsica1"/>
        <w:tblW w:w="9091" w:type="dxa"/>
        <w:jc w:val="center"/>
        <w:tblLayout w:type="fixed"/>
        <w:tblLook w:val="00A0" w:firstRow="1" w:lastRow="0" w:firstColumn="1" w:lastColumn="0" w:noHBand="0" w:noVBand="0"/>
      </w:tblPr>
      <w:tblGrid>
        <w:gridCol w:w="2290"/>
        <w:gridCol w:w="6801"/>
      </w:tblGrid>
      <w:tr w:rsidR="00124F2A" w:rsidRPr="00E134D2" w14:paraId="0798ED48"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2290" w:type="dxa"/>
          </w:tcPr>
          <w:p w14:paraId="3FED768C" w14:textId="77777777" w:rsidR="00124F2A" w:rsidRPr="00E134D2" w:rsidRDefault="00124F2A" w:rsidP="00E134D2">
            <w:r w:rsidRPr="00E134D2">
              <w:t>Secuencia</w:t>
            </w:r>
          </w:p>
        </w:tc>
        <w:tc>
          <w:tcPr>
            <w:tcW w:w="6801" w:type="dxa"/>
            <w:vAlign w:val="center"/>
          </w:tcPr>
          <w:p w14:paraId="13E9B387" w14:textId="77777777" w:rsidR="00124F2A" w:rsidRPr="00E134D2" w:rsidRDefault="00124F2A" w:rsidP="00E134D2">
            <w:pPr>
              <w:jc w:val="right"/>
            </w:pPr>
            <w:r w:rsidRPr="00E134D2">
              <w:t>SEÑALIZACION</w:t>
            </w:r>
          </w:p>
        </w:tc>
      </w:tr>
      <w:tr w:rsidR="00124F2A" w:rsidRPr="00E134D2" w14:paraId="7100B8B0" w14:textId="77777777" w:rsidTr="00B949C7">
        <w:trPr>
          <w:jc w:val="center"/>
        </w:trPr>
        <w:tc>
          <w:tcPr>
            <w:tcW w:w="2290" w:type="dxa"/>
            <w:vAlign w:val="center"/>
          </w:tcPr>
          <w:p w14:paraId="10D38F38" w14:textId="77777777" w:rsidR="00124F2A" w:rsidRPr="00E134D2" w:rsidRDefault="00124F2A" w:rsidP="00E134D2">
            <w:r w:rsidRPr="00E134D2">
              <w:t>Partiendo de reposo a RX y viceversa: Con pulsación corta sobre la zona de RX, se sigue la siguiente secuencia:</w:t>
            </w:r>
          </w:p>
        </w:tc>
        <w:tc>
          <w:tcPr>
            <w:tcW w:w="6801" w:type="dxa"/>
            <w:vAlign w:val="center"/>
          </w:tcPr>
          <w:p w14:paraId="1F2A0354" w14:textId="77777777" w:rsidR="00124F2A" w:rsidRPr="00E134D2" w:rsidRDefault="00124F2A" w:rsidP="00E134D2">
            <w:pPr>
              <w:jc w:val="right"/>
            </w:pPr>
          </w:p>
          <w:p w14:paraId="29CE78E5" w14:textId="77777777" w:rsidR="00124F2A" w:rsidRPr="00E134D2" w:rsidRDefault="00124F2A" w:rsidP="00E134D2">
            <w:pPr>
              <w:jc w:val="right"/>
            </w:pPr>
            <w:r w:rsidRPr="00E134D2">
              <w:object w:dxaOrig="1365" w:dyaOrig="1500" w14:anchorId="79DD6270">
                <v:shape id="_x0000_i1046" type="#_x0000_t75" style="width:39.75pt;height:41.9pt" o:ole="">
                  <v:imagedata r:id="rId56" o:title=""/>
                </v:shape>
                <o:OLEObject Type="Embed" ProgID="PBrush" ShapeID="_x0000_i1046" DrawAspect="Content" ObjectID="_1746604218" r:id="rId90"/>
              </w:object>
            </w:r>
            <w:r w:rsidRPr="00E134D2">
              <w:rPr>
                <w:noProof/>
                <w:lang w:val="en-US" w:eastAsia="en-US"/>
              </w:rPr>
              <w:drawing>
                <wp:inline distT="0" distB="0" distL="0" distR="0" wp14:anchorId="3D164D89" wp14:editId="1BA95B83">
                  <wp:extent cx="314325" cy="233045"/>
                  <wp:effectExtent l="0" t="0" r="9525" b="0"/>
                  <wp:docPr id="97" name="Imagen 97"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object w:dxaOrig="1365" w:dyaOrig="1485" w14:anchorId="4B2862CB">
                <v:shape id="_x0000_i1047" type="#_x0000_t75" style="width:36.55pt;height:39.75pt" o:ole="">
                  <v:imagedata r:id="rId58" o:title=""/>
                </v:shape>
                <o:OLEObject Type="Embed" ProgID="PBrush" ShapeID="_x0000_i1047" DrawAspect="Content" ObjectID="_1746604219" r:id="rId92"/>
              </w:object>
            </w:r>
            <w:r w:rsidRPr="00E134D2">
              <w:rPr>
                <w:noProof/>
                <w:lang w:val="en-US" w:eastAsia="en-US"/>
              </w:rPr>
              <w:drawing>
                <wp:inline distT="0" distB="0" distL="0" distR="0" wp14:anchorId="6762D40B" wp14:editId="556DA314">
                  <wp:extent cx="314325" cy="233045"/>
                  <wp:effectExtent l="0" t="0" r="9525" b="0"/>
                  <wp:docPr id="98" name="Imagen 98"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object w:dxaOrig="1365" w:dyaOrig="1470" w14:anchorId="6A16247C">
                <v:shape id="_x0000_i1048" type="#_x0000_t75" style="width:36.55pt;height:39.75pt" o:ole="">
                  <v:imagedata r:id="rId66" o:title=""/>
                </v:shape>
                <o:OLEObject Type="Embed" ProgID="PBrush" ShapeID="_x0000_i1048" DrawAspect="Content" ObjectID="_1746604220" r:id="rId93"/>
              </w:object>
            </w:r>
            <w:r w:rsidRPr="00E134D2">
              <w:rPr>
                <w:noProof/>
                <w:lang w:val="en-US" w:eastAsia="en-US"/>
              </w:rPr>
              <w:drawing>
                <wp:inline distT="0" distB="0" distL="0" distR="0" wp14:anchorId="6E828A4D" wp14:editId="2100A356">
                  <wp:extent cx="314325" cy="233045"/>
                  <wp:effectExtent l="0" t="0" r="9525" b="0"/>
                  <wp:docPr id="99" name="Imagen 99"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object w:dxaOrig="1365" w:dyaOrig="1500" w14:anchorId="3086DB5B">
                <v:shape id="_x0000_i1049" type="#_x0000_t75" style="width:36.55pt;height:41.35pt" o:ole="">
                  <v:imagedata r:id="rId56" o:title=""/>
                </v:shape>
                <o:OLEObject Type="Embed" ProgID="PBrush" ShapeID="_x0000_i1049" DrawAspect="Content" ObjectID="_1746604221" r:id="rId94"/>
              </w:object>
            </w:r>
          </w:p>
        </w:tc>
      </w:tr>
      <w:tr w:rsidR="00124F2A" w:rsidRPr="00E134D2" w14:paraId="7C040EC5" w14:textId="77777777" w:rsidTr="00B949C7">
        <w:trPr>
          <w:jc w:val="center"/>
        </w:trPr>
        <w:tc>
          <w:tcPr>
            <w:tcW w:w="2290" w:type="dxa"/>
            <w:vAlign w:val="center"/>
          </w:tcPr>
          <w:p w14:paraId="43BA2D6D" w14:textId="77777777" w:rsidR="00124F2A" w:rsidRPr="00E134D2" w:rsidRDefault="00124F2A" w:rsidP="00E134D2">
            <w:r w:rsidRPr="00E134D2">
              <w:t>Con pulsación larga sobre la zona de RX, estando seleccionado altavoz o cascos en RX, se pasa a reposo.</w:t>
            </w:r>
          </w:p>
        </w:tc>
        <w:tc>
          <w:tcPr>
            <w:tcW w:w="6801" w:type="dxa"/>
            <w:vAlign w:val="center"/>
          </w:tcPr>
          <w:p w14:paraId="586D813E" w14:textId="77777777" w:rsidR="00124F2A" w:rsidRPr="00E134D2" w:rsidRDefault="00124F2A" w:rsidP="00E134D2">
            <w:pPr>
              <w:jc w:val="right"/>
            </w:pPr>
            <w:r w:rsidRPr="00E134D2">
              <w:object w:dxaOrig="1365" w:dyaOrig="1485" w14:anchorId="409A05FB">
                <v:shape id="_x0000_i1050" type="#_x0000_t75" style="width:39.75pt;height:44.05pt" o:ole="">
                  <v:imagedata r:id="rId58" o:title=""/>
                </v:shape>
                <o:OLEObject Type="Embed" ProgID="PBrush" ShapeID="_x0000_i1050" DrawAspect="Content" ObjectID="_1746604222" r:id="rId95"/>
              </w:object>
            </w:r>
            <w:r w:rsidRPr="00E134D2">
              <w:rPr>
                <w:noProof/>
                <w:lang w:val="en-US" w:eastAsia="en-US"/>
              </w:rPr>
              <w:drawing>
                <wp:inline distT="0" distB="0" distL="0" distR="0" wp14:anchorId="6FE43271" wp14:editId="2070051A">
                  <wp:extent cx="314325" cy="233045"/>
                  <wp:effectExtent l="0" t="0" r="9525" b="0"/>
                  <wp:docPr id="100" name="Imagen 100"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object w:dxaOrig="1365" w:dyaOrig="1500" w14:anchorId="0480673A">
                <v:shape id="_x0000_i1051" type="#_x0000_t75" style="width:39.75pt;height:44.05pt" o:ole="">
                  <v:imagedata r:id="rId56" o:title=""/>
                </v:shape>
                <o:OLEObject Type="Embed" ProgID="PBrush" ShapeID="_x0000_i1051" DrawAspect="Content" ObjectID="_1746604223" r:id="rId96"/>
              </w:object>
            </w:r>
          </w:p>
        </w:tc>
      </w:tr>
      <w:tr w:rsidR="00124F2A" w:rsidRPr="00E134D2" w14:paraId="2D57DE95" w14:textId="77777777" w:rsidTr="00B949C7">
        <w:trPr>
          <w:jc w:val="center"/>
        </w:trPr>
        <w:tc>
          <w:tcPr>
            <w:tcW w:w="2290" w:type="dxa"/>
            <w:vAlign w:val="center"/>
          </w:tcPr>
          <w:p w14:paraId="42B7A74F" w14:textId="77777777" w:rsidR="00124F2A" w:rsidRPr="00E134D2" w:rsidRDefault="00124F2A" w:rsidP="00E134D2"/>
        </w:tc>
        <w:tc>
          <w:tcPr>
            <w:tcW w:w="6801" w:type="dxa"/>
            <w:vAlign w:val="center"/>
          </w:tcPr>
          <w:p w14:paraId="1A9A5266" w14:textId="77777777" w:rsidR="00124F2A" w:rsidRPr="00E134D2" w:rsidRDefault="00124F2A" w:rsidP="00E134D2">
            <w:pPr>
              <w:jc w:val="right"/>
            </w:pPr>
            <w:r w:rsidRPr="00E134D2">
              <w:object w:dxaOrig="1365" w:dyaOrig="1470" w14:anchorId="4D04D910">
                <v:shape id="_x0000_i1052" type="#_x0000_t75" style="width:39.75pt;height:43pt" o:ole="">
                  <v:imagedata r:id="rId66" o:title=""/>
                </v:shape>
                <o:OLEObject Type="Embed" ProgID="PBrush" ShapeID="_x0000_i1052" DrawAspect="Content" ObjectID="_1746604224" r:id="rId97"/>
              </w:object>
            </w:r>
            <w:r w:rsidRPr="00E134D2">
              <w:rPr>
                <w:noProof/>
                <w:lang w:val="en-US" w:eastAsia="en-US"/>
              </w:rPr>
              <w:drawing>
                <wp:inline distT="0" distB="0" distL="0" distR="0" wp14:anchorId="4E080F1B" wp14:editId="263865E9">
                  <wp:extent cx="314325" cy="233045"/>
                  <wp:effectExtent l="0" t="0" r="9525" b="0"/>
                  <wp:docPr id="101" name="Imagen 101"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t xml:space="preserve"> </w:t>
            </w:r>
            <w:r w:rsidRPr="00E134D2">
              <w:object w:dxaOrig="1365" w:dyaOrig="1500" w14:anchorId="5CAA7316">
                <v:shape id="_x0000_i1053" type="#_x0000_t75" style="width:39.75pt;height:43pt" o:ole="">
                  <v:imagedata r:id="rId56" o:title=""/>
                </v:shape>
                <o:OLEObject Type="Embed" ProgID="PBrush" ShapeID="_x0000_i1053" DrawAspect="Content" ObjectID="_1746604225" r:id="rId98"/>
              </w:object>
            </w:r>
          </w:p>
        </w:tc>
      </w:tr>
      <w:tr w:rsidR="00124F2A" w:rsidRPr="00E134D2" w14:paraId="1A8C292E" w14:textId="77777777" w:rsidTr="00B949C7">
        <w:trPr>
          <w:jc w:val="center"/>
        </w:trPr>
        <w:tc>
          <w:tcPr>
            <w:tcW w:w="2290" w:type="dxa"/>
            <w:vAlign w:val="center"/>
          </w:tcPr>
          <w:p w14:paraId="1F02D791" w14:textId="77777777" w:rsidR="00124F2A" w:rsidRPr="00E134D2" w:rsidRDefault="00124F2A" w:rsidP="00E134D2">
            <w:r w:rsidRPr="00E134D2">
              <w:t>Partiendo de Reposo a TX y viceversa: Con pulsación corta sobre la zona de TX, estando en reposo, se sigue la siguiente secuencia:</w:t>
            </w:r>
          </w:p>
        </w:tc>
        <w:tc>
          <w:tcPr>
            <w:tcW w:w="6801" w:type="dxa"/>
            <w:vAlign w:val="center"/>
          </w:tcPr>
          <w:p w14:paraId="4B149C8F" w14:textId="77777777" w:rsidR="00124F2A" w:rsidRPr="00E134D2" w:rsidRDefault="00124F2A" w:rsidP="00E134D2">
            <w:pPr>
              <w:jc w:val="right"/>
            </w:pPr>
            <w:r w:rsidRPr="00E134D2">
              <w:object w:dxaOrig="1365" w:dyaOrig="1500" w14:anchorId="120DEBDC">
                <v:shape id="_x0000_i1054" type="#_x0000_t75" style="width:36.55pt;height:41.35pt" o:ole="">
                  <v:imagedata r:id="rId56" o:title=""/>
                </v:shape>
                <o:OLEObject Type="Embed" ProgID="PBrush" ShapeID="_x0000_i1054" DrawAspect="Content" ObjectID="_1746604226" r:id="rId99"/>
              </w:object>
            </w:r>
            <w:r w:rsidRPr="00E134D2">
              <w:rPr>
                <w:noProof/>
                <w:lang w:val="en-US" w:eastAsia="en-US"/>
              </w:rPr>
              <w:drawing>
                <wp:inline distT="0" distB="0" distL="0" distR="0" wp14:anchorId="3B1E1ABC" wp14:editId="0CF46089">
                  <wp:extent cx="314325" cy="233045"/>
                  <wp:effectExtent l="0" t="0" r="9525" b="0"/>
                  <wp:docPr id="102" name="Imagen 102"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object w:dxaOrig="1395" w:dyaOrig="1485" w14:anchorId="16283121">
                <v:shape id="_x0000_i1055" type="#_x0000_t75" style="width:38.15pt;height:39.75pt" o:ole="">
                  <v:imagedata r:id="rId68" o:title=""/>
                </v:shape>
                <o:OLEObject Type="Embed" ProgID="PBrush" ShapeID="_x0000_i1055" DrawAspect="Content" ObjectID="_1746604227" r:id="rId100"/>
              </w:object>
            </w:r>
            <w:r w:rsidRPr="00E134D2">
              <w:rPr>
                <w:noProof/>
                <w:lang w:val="en-US" w:eastAsia="en-US"/>
              </w:rPr>
              <w:drawing>
                <wp:inline distT="0" distB="0" distL="0" distR="0" wp14:anchorId="1EF16BCC" wp14:editId="2EC13C6A">
                  <wp:extent cx="314325" cy="233045"/>
                  <wp:effectExtent l="0" t="0" r="9525" b="0"/>
                  <wp:docPr id="103" name="Imagen 103"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object w:dxaOrig="1365" w:dyaOrig="1485" w14:anchorId="4637770A">
                <v:shape id="_x0000_i1056" type="#_x0000_t75" style="width:36.55pt;height:39.75pt" o:ole="">
                  <v:imagedata r:id="rId58" o:title=""/>
                </v:shape>
                <o:OLEObject Type="Embed" ProgID="PBrush" ShapeID="_x0000_i1056" DrawAspect="Content" ObjectID="_1746604228" r:id="rId101"/>
              </w:object>
            </w:r>
            <w:r w:rsidRPr="00E134D2">
              <w:rPr>
                <w:noProof/>
                <w:lang w:val="en-US" w:eastAsia="en-US"/>
              </w:rPr>
              <w:drawing>
                <wp:inline distT="0" distB="0" distL="0" distR="0" wp14:anchorId="58DE8DE1" wp14:editId="6CF5C302">
                  <wp:extent cx="314325" cy="233045"/>
                  <wp:effectExtent l="0" t="0" r="9525" b="0"/>
                  <wp:docPr id="104" name="Imagen 104"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object w:dxaOrig="1395" w:dyaOrig="1485" w14:anchorId="2B470E80">
                <v:shape id="_x0000_i1057" type="#_x0000_t75" style="width:38.15pt;height:39.75pt" o:ole="">
                  <v:imagedata r:id="rId68" o:title=""/>
                </v:shape>
                <o:OLEObject Type="Embed" ProgID="PBrush" ShapeID="_x0000_i1057" DrawAspect="Content" ObjectID="_1746604229" r:id="rId102"/>
              </w:object>
            </w:r>
            <w:r w:rsidRPr="00E134D2">
              <w:rPr>
                <w:noProof/>
                <w:lang w:val="en-US" w:eastAsia="en-US"/>
              </w:rPr>
              <w:drawing>
                <wp:inline distT="0" distB="0" distL="0" distR="0" wp14:anchorId="60041831" wp14:editId="18210BE3">
                  <wp:extent cx="314325" cy="233045"/>
                  <wp:effectExtent l="0" t="0" r="9525" b="0"/>
                  <wp:docPr id="107" name="Imagen 107"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object w:dxaOrig="1365" w:dyaOrig="1485" w14:anchorId="46D1AF26">
                <v:shape id="_x0000_i1058" type="#_x0000_t75" style="width:36.55pt;height:39.75pt" o:ole="">
                  <v:imagedata r:id="rId58" o:title=""/>
                </v:shape>
                <o:OLEObject Type="Embed" ProgID="PBrush" ShapeID="_x0000_i1058" DrawAspect="Content" ObjectID="_1746604230" r:id="rId103"/>
              </w:object>
            </w:r>
          </w:p>
          <w:p w14:paraId="70C6ED57" w14:textId="77777777" w:rsidR="00124F2A" w:rsidRPr="00E134D2" w:rsidRDefault="00124F2A" w:rsidP="00E134D2">
            <w:pPr>
              <w:jc w:val="right"/>
            </w:pPr>
          </w:p>
        </w:tc>
      </w:tr>
      <w:tr w:rsidR="00124F2A" w:rsidRPr="00E134D2" w14:paraId="0B858510" w14:textId="77777777" w:rsidTr="00B949C7">
        <w:trPr>
          <w:jc w:val="center"/>
        </w:trPr>
        <w:tc>
          <w:tcPr>
            <w:tcW w:w="2290" w:type="dxa"/>
            <w:vAlign w:val="center"/>
          </w:tcPr>
          <w:p w14:paraId="0E1485E2" w14:textId="77777777" w:rsidR="00124F2A" w:rsidRPr="00E134D2" w:rsidRDefault="00124F2A" w:rsidP="00E134D2">
            <w:r w:rsidRPr="00E134D2">
              <w:t xml:space="preserve">Con pulsación corta sobre la zona de </w:t>
            </w:r>
            <w:proofErr w:type="spellStart"/>
            <w:r w:rsidRPr="00E134D2">
              <w:t>Rx</w:t>
            </w:r>
            <w:proofErr w:type="spellEnd"/>
            <w:r w:rsidRPr="00E134D2">
              <w:t>, estando asignado en TX y seleccionado altavoz se sigue  la siguiente secuencia</w:t>
            </w:r>
          </w:p>
        </w:tc>
        <w:tc>
          <w:tcPr>
            <w:tcW w:w="6801" w:type="dxa"/>
            <w:vAlign w:val="center"/>
          </w:tcPr>
          <w:p w14:paraId="4460DD1C" w14:textId="77777777" w:rsidR="00124F2A" w:rsidRPr="00E134D2" w:rsidRDefault="00124F2A" w:rsidP="00E134D2">
            <w:pPr>
              <w:jc w:val="right"/>
            </w:pPr>
            <w:r w:rsidRPr="00E134D2">
              <w:object w:dxaOrig="1395" w:dyaOrig="1485" w14:anchorId="75391AAB">
                <v:shape id="_x0000_i1059" type="#_x0000_t75" style="width:38.15pt;height:41.9pt" o:ole="">
                  <v:imagedata r:id="rId68" o:title=""/>
                </v:shape>
                <o:OLEObject Type="Embed" ProgID="PBrush" ShapeID="_x0000_i1059" DrawAspect="Content" ObjectID="_1746604231" r:id="rId104"/>
              </w:object>
            </w:r>
            <w:r w:rsidRPr="00E134D2">
              <w:rPr>
                <w:noProof/>
                <w:lang w:val="en-US" w:eastAsia="en-US"/>
              </w:rPr>
              <w:drawing>
                <wp:inline distT="0" distB="0" distL="0" distR="0" wp14:anchorId="2AC11878" wp14:editId="4CD4814B">
                  <wp:extent cx="314325" cy="233045"/>
                  <wp:effectExtent l="0" t="0" r="9525" b="0"/>
                  <wp:docPr id="108" name="Imagen 108"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object w:dxaOrig="1350" w:dyaOrig="1485" w14:anchorId="0F7101F3">
                <v:shape id="_x0000_i1060" type="#_x0000_t75" style="width:38.15pt;height:41.9pt" o:ole="">
                  <v:imagedata r:id="rId70" o:title=""/>
                </v:shape>
                <o:OLEObject Type="Embed" ProgID="PBrush" ShapeID="_x0000_i1060" DrawAspect="Content" ObjectID="_1746604232" r:id="rId105"/>
              </w:object>
            </w:r>
            <w:r w:rsidRPr="00E134D2">
              <w:rPr>
                <w:noProof/>
                <w:lang w:val="en-US" w:eastAsia="en-US"/>
              </w:rPr>
              <w:drawing>
                <wp:inline distT="0" distB="0" distL="0" distR="0" wp14:anchorId="7D6489BC" wp14:editId="1504F5EC">
                  <wp:extent cx="314325" cy="233045"/>
                  <wp:effectExtent l="0" t="0" r="9525" b="0"/>
                  <wp:docPr id="109" name="Imagen 109"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object w:dxaOrig="1395" w:dyaOrig="1485" w14:anchorId="7A5B25B0">
                <v:shape id="_x0000_i1061" type="#_x0000_t75" style="width:38.15pt;height:41.9pt" o:ole="">
                  <v:imagedata r:id="rId68" o:title=""/>
                </v:shape>
                <o:OLEObject Type="Embed" ProgID="PBrush" ShapeID="_x0000_i1061" DrawAspect="Content" ObjectID="_1746604233" r:id="rId106"/>
              </w:object>
            </w:r>
            <w:r w:rsidRPr="00E134D2">
              <w:rPr>
                <w:noProof/>
                <w:lang w:val="en-US" w:eastAsia="en-US"/>
              </w:rPr>
              <w:drawing>
                <wp:inline distT="0" distB="0" distL="0" distR="0" wp14:anchorId="15C1D1AB" wp14:editId="479542FF">
                  <wp:extent cx="314325" cy="233045"/>
                  <wp:effectExtent l="0" t="0" r="9525" b="0"/>
                  <wp:docPr id="110" name="Imagen 110"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object w:dxaOrig="1350" w:dyaOrig="1485" w14:anchorId="4437FB1E">
                <v:shape id="_x0000_i1062" type="#_x0000_t75" style="width:38.15pt;height:41.9pt" o:ole="">
                  <v:imagedata r:id="rId70" o:title=""/>
                </v:shape>
                <o:OLEObject Type="Embed" ProgID="PBrush" ShapeID="_x0000_i1062" DrawAspect="Content" ObjectID="_1746604234" r:id="rId107"/>
              </w:object>
            </w:r>
          </w:p>
          <w:p w14:paraId="530F42E1" w14:textId="77777777" w:rsidR="00124F2A" w:rsidRPr="00E134D2" w:rsidRDefault="00124F2A" w:rsidP="00E134D2">
            <w:pPr>
              <w:jc w:val="right"/>
            </w:pPr>
          </w:p>
        </w:tc>
      </w:tr>
      <w:tr w:rsidR="00124F2A" w:rsidRPr="00E134D2" w14:paraId="40E153DA" w14:textId="77777777" w:rsidTr="00B949C7">
        <w:trPr>
          <w:jc w:val="center"/>
        </w:trPr>
        <w:tc>
          <w:tcPr>
            <w:tcW w:w="2290" w:type="dxa"/>
            <w:vAlign w:val="center"/>
          </w:tcPr>
          <w:p w14:paraId="1C4E69B1" w14:textId="77777777" w:rsidR="00124F2A" w:rsidRPr="00E134D2" w:rsidRDefault="00124F2A" w:rsidP="00E134D2">
            <w:r w:rsidRPr="00E134D2">
              <w:t>Con pulsación larga sobre la zona de RX, estando asignado en TX y seleccionado altavoz o cascos  en RX, se pasa a reposo.</w:t>
            </w:r>
          </w:p>
        </w:tc>
        <w:tc>
          <w:tcPr>
            <w:tcW w:w="6801" w:type="dxa"/>
            <w:vAlign w:val="center"/>
          </w:tcPr>
          <w:p w14:paraId="07396B98" w14:textId="77777777" w:rsidR="00124F2A" w:rsidRPr="00E134D2" w:rsidRDefault="00124F2A" w:rsidP="00E134D2">
            <w:pPr>
              <w:jc w:val="right"/>
            </w:pPr>
            <w:r w:rsidRPr="00E134D2">
              <w:object w:dxaOrig="1395" w:dyaOrig="1485" w14:anchorId="32A97681">
                <v:shape id="_x0000_i1063" type="#_x0000_t75" style="width:41.35pt;height:43pt" o:ole="">
                  <v:imagedata r:id="rId68" o:title=""/>
                </v:shape>
                <o:OLEObject Type="Embed" ProgID="PBrush" ShapeID="_x0000_i1063" DrawAspect="Content" ObjectID="_1746604235" r:id="rId108"/>
              </w:object>
            </w:r>
            <w:r w:rsidRPr="00E134D2">
              <w:rPr>
                <w:noProof/>
                <w:lang w:val="en-US" w:eastAsia="en-US"/>
              </w:rPr>
              <w:drawing>
                <wp:inline distT="0" distB="0" distL="0" distR="0" wp14:anchorId="2A340D14" wp14:editId="29E6866B">
                  <wp:extent cx="314325" cy="233045"/>
                  <wp:effectExtent l="0" t="0" r="9525" b="0"/>
                  <wp:docPr id="111" name="Imagen 111"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object w:dxaOrig="1365" w:dyaOrig="1500" w14:anchorId="0BBF7BA9">
                <v:shape id="_x0000_i1064" type="#_x0000_t75" style="width:39.75pt;height:43pt" o:ole="">
                  <v:imagedata r:id="rId56" o:title=""/>
                </v:shape>
                <o:OLEObject Type="Embed" ProgID="PBrush" ShapeID="_x0000_i1064" DrawAspect="Content" ObjectID="_1746604236" r:id="rId109"/>
              </w:object>
            </w:r>
          </w:p>
        </w:tc>
      </w:tr>
      <w:tr w:rsidR="00124F2A" w:rsidRPr="00E134D2" w14:paraId="6D1C9C42" w14:textId="77777777" w:rsidTr="00B949C7">
        <w:trPr>
          <w:jc w:val="center"/>
        </w:trPr>
        <w:tc>
          <w:tcPr>
            <w:tcW w:w="2290" w:type="dxa"/>
            <w:vAlign w:val="center"/>
          </w:tcPr>
          <w:p w14:paraId="1F5A9D6D" w14:textId="77777777" w:rsidR="00124F2A" w:rsidRPr="00E134D2" w:rsidRDefault="00124F2A" w:rsidP="00E134D2"/>
        </w:tc>
        <w:tc>
          <w:tcPr>
            <w:tcW w:w="6801" w:type="dxa"/>
            <w:vAlign w:val="center"/>
          </w:tcPr>
          <w:p w14:paraId="72562028" w14:textId="77777777" w:rsidR="00124F2A" w:rsidRPr="00E134D2" w:rsidRDefault="00124F2A" w:rsidP="00E134D2">
            <w:pPr>
              <w:jc w:val="right"/>
            </w:pPr>
            <w:r w:rsidRPr="00E134D2">
              <w:object w:dxaOrig="1350" w:dyaOrig="1485" w14:anchorId="4BF7AC21">
                <v:shape id="_x0000_i1065" type="#_x0000_t75" style="width:41.35pt;height:41.9pt" o:ole="">
                  <v:imagedata r:id="rId70" o:title=""/>
                </v:shape>
                <o:OLEObject Type="Embed" ProgID="PBrush" ShapeID="_x0000_i1065" DrawAspect="Content" ObjectID="_1746604237" r:id="rId110"/>
              </w:object>
            </w:r>
            <w:r w:rsidRPr="00E134D2">
              <w:rPr>
                <w:noProof/>
                <w:lang w:val="en-US" w:eastAsia="en-US"/>
              </w:rPr>
              <w:drawing>
                <wp:inline distT="0" distB="0" distL="0" distR="0" wp14:anchorId="77934E7E" wp14:editId="6937362D">
                  <wp:extent cx="314325" cy="233045"/>
                  <wp:effectExtent l="0" t="0" r="9525" b="0"/>
                  <wp:docPr id="112" name="Imagen 112"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object w:dxaOrig="1365" w:dyaOrig="1500" w14:anchorId="062646AD">
                <v:shape id="_x0000_i1066" type="#_x0000_t75" style="width:39.75pt;height:41.9pt" o:ole="">
                  <v:imagedata r:id="rId56" o:title=""/>
                </v:shape>
                <o:OLEObject Type="Embed" ProgID="PBrush" ShapeID="_x0000_i1066" DrawAspect="Content" ObjectID="_1746604238" r:id="rId111"/>
              </w:object>
            </w:r>
          </w:p>
        </w:tc>
      </w:tr>
    </w:tbl>
    <w:p w14:paraId="7DA38862" w14:textId="77777777" w:rsidR="00124F2A" w:rsidRPr="00C607D3" w:rsidRDefault="00124F2A" w:rsidP="00124F2A">
      <w:pPr>
        <w:ind w:firstLine="708"/>
        <w:jc w:val="center"/>
      </w:pPr>
    </w:p>
    <w:p w14:paraId="05B413E9" w14:textId="77777777" w:rsidR="00266980" w:rsidRPr="00266980" w:rsidRDefault="00124F2A" w:rsidP="00266980">
      <w:pPr>
        <w:pStyle w:val="Ttulo3"/>
        <w:rPr>
          <w:lang w:val="es-ES"/>
        </w:rPr>
      </w:pPr>
      <w:bookmarkStart w:id="325" w:name="_Toc1485389"/>
      <w:bookmarkStart w:id="326" w:name="_Toc5098878"/>
      <w:bookmarkStart w:id="327" w:name="_Toc104370815"/>
      <w:bookmarkStart w:id="328" w:name="_Toc105066524"/>
      <w:r>
        <w:rPr>
          <w:lang w:val="es-ES"/>
        </w:rPr>
        <w:t>Canal HF</w:t>
      </w:r>
      <w:bookmarkEnd w:id="325"/>
      <w:bookmarkEnd w:id="326"/>
      <w:bookmarkEnd w:id="327"/>
      <w:bookmarkEnd w:id="328"/>
    </w:p>
    <w:tbl>
      <w:tblPr>
        <w:tblStyle w:val="Tablabsica1"/>
        <w:tblW w:w="9091" w:type="dxa"/>
        <w:jc w:val="center"/>
        <w:tblLayout w:type="fixed"/>
        <w:tblLook w:val="00A0" w:firstRow="1" w:lastRow="0" w:firstColumn="1" w:lastColumn="0" w:noHBand="0" w:noVBand="0"/>
      </w:tblPr>
      <w:tblGrid>
        <w:gridCol w:w="2290"/>
        <w:gridCol w:w="6801"/>
      </w:tblGrid>
      <w:tr w:rsidR="00124F2A" w:rsidRPr="00E134D2" w14:paraId="2EDAC1F9"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2290" w:type="dxa"/>
          </w:tcPr>
          <w:p w14:paraId="686C924E" w14:textId="77777777" w:rsidR="00124F2A" w:rsidRPr="00E134D2" w:rsidRDefault="00124F2A" w:rsidP="00E134D2">
            <w:r w:rsidRPr="00E134D2">
              <w:t>Secuencia</w:t>
            </w:r>
          </w:p>
        </w:tc>
        <w:tc>
          <w:tcPr>
            <w:tcW w:w="6801" w:type="dxa"/>
            <w:vAlign w:val="center"/>
          </w:tcPr>
          <w:p w14:paraId="2835B12D" w14:textId="77777777" w:rsidR="00124F2A" w:rsidRPr="00E134D2" w:rsidRDefault="00124F2A" w:rsidP="00E134D2">
            <w:pPr>
              <w:jc w:val="right"/>
            </w:pPr>
            <w:r w:rsidRPr="00E134D2">
              <w:t>SEÑALIZACION</w:t>
            </w:r>
          </w:p>
        </w:tc>
      </w:tr>
      <w:tr w:rsidR="00124F2A" w:rsidRPr="00E134D2" w14:paraId="05F45376" w14:textId="77777777" w:rsidTr="00B949C7">
        <w:trPr>
          <w:jc w:val="center"/>
        </w:trPr>
        <w:tc>
          <w:tcPr>
            <w:tcW w:w="2290" w:type="dxa"/>
            <w:vAlign w:val="center"/>
          </w:tcPr>
          <w:p w14:paraId="195030E5" w14:textId="77777777" w:rsidR="00124F2A" w:rsidRPr="00E134D2" w:rsidRDefault="00124F2A" w:rsidP="00E134D2">
            <w:r w:rsidRPr="00E134D2">
              <w:t>Para un canal HF, partiendo de reposo a RX y viceversa: Con pulsación corta sobre la zona de RX, se sigue la siguiente secuencia:</w:t>
            </w:r>
          </w:p>
        </w:tc>
        <w:tc>
          <w:tcPr>
            <w:tcW w:w="6801" w:type="dxa"/>
            <w:vAlign w:val="center"/>
          </w:tcPr>
          <w:p w14:paraId="347086F3" w14:textId="77777777" w:rsidR="00124F2A" w:rsidRPr="00E134D2" w:rsidRDefault="00124F2A" w:rsidP="00E134D2"/>
          <w:p w14:paraId="5BF5F63C" w14:textId="77777777" w:rsidR="00124F2A" w:rsidRPr="00E134D2" w:rsidRDefault="00124F2A" w:rsidP="00E134D2">
            <w:pPr>
              <w:jc w:val="right"/>
            </w:pPr>
            <w:r w:rsidRPr="00E134D2">
              <w:rPr>
                <w:noProof/>
                <w:lang w:val="en-US" w:eastAsia="en-US"/>
              </w:rPr>
              <w:drawing>
                <wp:inline distT="0" distB="0" distL="0" distR="0" wp14:anchorId="057204A9" wp14:editId="02298883">
                  <wp:extent cx="519485" cy="500932"/>
                  <wp:effectExtent l="0" t="0" r="0" b="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24204" cy="505483"/>
                          </a:xfrm>
                          <a:prstGeom prst="rect">
                            <a:avLst/>
                          </a:prstGeom>
                          <a:noFill/>
                          <a:ln>
                            <a:noFill/>
                          </a:ln>
                        </pic:spPr>
                      </pic:pic>
                    </a:graphicData>
                  </a:graphic>
                </wp:inline>
              </w:drawing>
            </w:r>
            <w:r w:rsidRPr="00E134D2">
              <w:rPr>
                <w:noProof/>
                <w:lang w:val="en-US" w:eastAsia="en-US"/>
              </w:rPr>
              <w:drawing>
                <wp:inline distT="0" distB="0" distL="0" distR="0" wp14:anchorId="0E66B726" wp14:editId="158CF112">
                  <wp:extent cx="314325" cy="233045"/>
                  <wp:effectExtent l="0" t="0" r="9525" b="0"/>
                  <wp:docPr id="83" name="Imagen 83"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t xml:space="preserve"> </w:t>
            </w:r>
            <w:r w:rsidRPr="00E134D2">
              <w:rPr>
                <w:noProof/>
                <w:lang w:val="en-US" w:eastAsia="en-US"/>
              </w:rPr>
              <w:drawing>
                <wp:inline distT="0" distB="0" distL="0" distR="0" wp14:anchorId="5B08F5DC" wp14:editId="01CCED37">
                  <wp:extent cx="500400" cy="500400"/>
                  <wp:effectExtent l="0" t="0" r="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00400" cy="500400"/>
                          </a:xfrm>
                          <a:prstGeom prst="rect">
                            <a:avLst/>
                          </a:prstGeom>
                          <a:noFill/>
                          <a:ln>
                            <a:noFill/>
                          </a:ln>
                        </pic:spPr>
                      </pic:pic>
                    </a:graphicData>
                  </a:graphic>
                </wp:inline>
              </w:drawing>
            </w:r>
            <w:r w:rsidRPr="00E134D2">
              <w:t xml:space="preserve"> </w:t>
            </w:r>
            <w:r w:rsidRPr="00E134D2">
              <w:rPr>
                <w:noProof/>
                <w:lang w:val="en-US" w:eastAsia="en-US"/>
              </w:rPr>
              <w:drawing>
                <wp:inline distT="0" distB="0" distL="0" distR="0" wp14:anchorId="2DB506DC" wp14:editId="14D50264">
                  <wp:extent cx="314325" cy="233045"/>
                  <wp:effectExtent l="0" t="0" r="9525" b="0"/>
                  <wp:docPr id="129" name="Imagen 129"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rPr>
                <w:noProof/>
                <w:lang w:val="en-US" w:eastAsia="en-US"/>
              </w:rPr>
              <w:drawing>
                <wp:inline distT="0" distB="0" distL="0" distR="0" wp14:anchorId="4AC95FFD" wp14:editId="2A744673">
                  <wp:extent cx="507600" cy="500400"/>
                  <wp:effectExtent l="0" t="0" r="6985" b="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07600" cy="500400"/>
                          </a:xfrm>
                          <a:prstGeom prst="rect">
                            <a:avLst/>
                          </a:prstGeom>
                          <a:noFill/>
                          <a:ln>
                            <a:noFill/>
                          </a:ln>
                        </pic:spPr>
                      </pic:pic>
                    </a:graphicData>
                  </a:graphic>
                </wp:inline>
              </w:drawing>
            </w:r>
            <w:r w:rsidRPr="00E134D2">
              <w:t xml:space="preserve"> </w:t>
            </w:r>
            <w:r w:rsidRPr="00E134D2">
              <w:rPr>
                <w:noProof/>
                <w:lang w:val="en-US" w:eastAsia="en-US"/>
              </w:rPr>
              <w:drawing>
                <wp:inline distT="0" distB="0" distL="0" distR="0" wp14:anchorId="49BF85F0" wp14:editId="5382320F">
                  <wp:extent cx="314325" cy="233045"/>
                  <wp:effectExtent l="0" t="0" r="9525" b="0"/>
                  <wp:docPr id="115" name="Imagen 115"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t xml:space="preserve"> </w:t>
            </w:r>
            <w:r w:rsidRPr="00E134D2">
              <w:rPr>
                <w:noProof/>
                <w:lang w:val="en-US" w:eastAsia="en-US"/>
              </w:rPr>
              <w:drawing>
                <wp:inline distT="0" distB="0" distL="0" distR="0" wp14:anchorId="44C75C8A" wp14:editId="2F35F3F9">
                  <wp:extent cx="500400" cy="500400"/>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00400" cy="500400"/>
                          </a:xfrm>
                          <a:prstGeom prst="rect">
                            <a:avLst/>
                          </a:prstGeom>
                          <a:noFill/>
                          <a:ln>
                            <a:noFill/>
                          </a:ln>
                        </pic:spPr>
                      </pic:pic>
                    </a:graphicData>
                  </a:graphic>
                </wp:inline>
              </w:drawing>
            </w:r>
            <w:r w:rsidRPr="00E134D2">
              <w:t xml:space="preserve"> </w:t>
            </w:r>
            <w:r w:rsidRPr="00E134D2">
              <w:rPr>
                <w:noProof/>
                <w:lang w:val="en-US" w:eastAsia="en-US"/>
              </w:rPr>
              <w:drawing>
                <wp:inline distT="0" distB="0" distL="0" distR="0" wp14:anchorId="43DD6921" wp14:editId="2016F061">
                  <wp:extent cx="314325" cy="233045"/>
                  <wp:effectExtent l="0" t="0" r="9525" b="0"/>
                  <wp:docPr id="85" name="Imagen 85"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rPr>
                <w:noProof/>
                <w:lang w:val="en-US" w:eastAsia="en-US"/>
              </w:rPr>
              <w:drawing>
                <wp:inline distT="0" distB="0" distL="0" distR="0" wp14:anchorId="2B108777" wp14:editId="3429ABFC">
                  <wp:extent cx="500400" cy="500400"/>
                  <wp:effectExtent l="0" t="0" r="0"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00400" cy="500400"/>
                          </a:xfrm>
                          <a:prstGeom prst="rect">
                            <a:avLst/>
                          </a:prstGeom>
                          <a:noFill/>
                          <a:ln>
                            <a:noFill/>
                          </a:ln>
                        </pic:spPr>
                      </pic:pic>
                    </a:graphicData>
                  </a:graphic>
                </wp:inline>
              </w:drawing>
            </w:r>
          </w:p>
        </w:tc>
      </w:tr>
      <w:tr w:rsidR="00124F2A" w:rsidRPr="00E134D2" w14:paraId="37D7507C" w14:textId="77777777" w:rsidTr="00B949C7">
        <w:trPr>
          <w:jc w:val="center"/>
        </w:trPr>
        <w:tc>
          <w:tcPr>
            <w:tcW w:w="2290" w:type="dxa"/>
            <w:vAlign w:val="center"/>
          </w:tcPr>
          <w:p w14:paraId="09328C6B" w14:textId="77777777" w:rsidR="00124F2A" w:rsidRPr="00E134D2" w:rsidRDefault="00124F2A" w:rsidP="00E134D2">
            <w:r w:rsidRPr="00E134D2">
              <w:t>Con pulsación larga sobre la zona de RX, estando seleccionado altavoz o cascos en RX, se pasa a reposo.</w:t>
            </w:r>
          </w:p>
        </w:tc>
        <w:tc>
          <w:tcPr>
            <w:tcW w:w="6801" w:type="dxa"/>
            <w:vAlign w:val="center"/>
          </w:tcPr>
          <w:p w14:paraId="7341A156" w14:textId="77777777" w:rsidR="00124F2A" w:rsidRPr="00E134D2" w:rsidRDefault="00124F2A" w:rsidP="00E134D2">
            <w:pPr>
              <w:jc w:val="right"/>
            </w:pPr>
            <w:r w:rsidRPr="00E134D2">
              <w:rPr>
                <w:noProof/>
                <w:lang w:val="en-US" w:eastAsia="en-US"/>
              </w:rPr>
              <w:drawing>
                <wp:inline distT="0" distB="0" distL="0" distR="0" wp14:anchorId="3DB7AE86" wp14:editId="4AAF2B90">
                  <wp:extent cx="500400" cy="500400"/>
                  <wp:effectExtent l="0" t="0" r="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00400" cy="500400"/>
                          </a:xfrm>
                          <a:prstGeom prst="rect">
                            <a:avLst/>
                          </a:prstGeom>
                          <a:noFill/>
                          <a:ln>
                            <a:noFill/>
                          </a:ln>
                        </pic:spPr>
                      </pic:pic>
                    </a:graphicData>
                  </a:graphic>
                </wp:inline>
              </w:drawing>
            </w:r>
            <w:r w:rsidRPr="00E134D2">
              <w:rPr>
                <w:noProof/>
                <w:lang w:val="en-US" w:eastAsia="en-US"/>
              </w:rPr>
              <w:drawing>
                <wp:inline distT="0" distB="0" distL="0" distR="0" wp14:anchorId="3D2707D5" wp14:editId="1D644C06">
                  <wp:extent cx="314325" cy="233045"/>
                  <wp:effectExtent l="0" t="0" r="9525" b="0"/>
                  <wp:docPr id="86" name="Imagen 86"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rPr>
                <w:noProof/>
                <w:lang w:val="en-US" w:eastAsia="en-US"/>
              </w:rPr>
              <w:drawing>
                <wp:inline distT="0" distB="0" distL="0" distR="0" wp14:anchorId="2BC54D42" wp14:editId="4B31B6F7">
                  <wp:extent cx="500400" cy="500400"/>
                  <wp:effectExtent l="0" t="0" r="0" b="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00400" cy="500400"/>
                          </a:xfrm>
                          <a:prstGeom prst="rect">
                            <a:avLst/>
                          </a:prstGeom>
                          <a:noFill/>
                          <a:ln>
                            <a:noFill/>
                          </a:ln>
                        </pic:spPr>
                      </pic:pic>
                    </a:graphicData>
                  </a:graphic>
                </wp:inline>
              </w:drawing>
            </w:r>
          </w:p>
        </w:tc>
      </w:tr>
      <w:tr w:rsidR="00124F2A" w:rsidRPr="00E134D2" w14:paraId="24BF466C" w14:textId="77777777" w:rsidTr="00B949C7">
        <w:trPr>
          <w:jc w:val="center"/>
        </w:trPr>
        <w:tc>
          <w:tcPr>
            <w:tcW w:w="2290" w:type="dxa"/>
            <w:vAlign w:val="center"/>
          </w:tcPr>
          <w:p w14:paraId="5A3782C8" w14:textId="77777777" w:rsidR="00124F2A" w:rsidRPr="00E134D2" w:rsidRDefault="00124F2A" w:rsidP="00E134D2"/>
        </w:tc>
        <w:tc>
          <w:tcPr>
            <w:tcW w:w="6801" w:type="dxa"/>
            <w:vAlign w:val="center"/>
          </w:tcPr>
          <w:p w14:paraId="1EA1156A" w14:textId="77777777" w:rsidR="00124F2A" w:rsidRPr="00E134D2" w:rsidRDefault="00124F2A" w:rsidP="00E134D2">
            <w:pPr>
              <w:jc w:val="right"/>
            </w:pPr>
            <w:r w:rsidRPr="00E134D2">
              <w:rPr>
                <w:noProof/>
                <w:lang w:val="en-US" w:eastAsia="en-US"/>
              </w:rPr>
              <w:drawing>
                <wp:inline distT="0" distB="0" distL="0" distR="0" wp14:anchorId="4D450157" wp14:editId="6B5137C0">
                  <wp:extent cx="507600" cy="500400"/>
                  <wp:effectExtent l="0" t="0" r="6985"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07600" cy="500400"/>
                          </a:xfrm>
                          <a:prstGeom prst="rect">
                            <a:avLst/>
                          </a:prstGeom>
                          <a:noFill/>
                          <a:ln>
                            <a:noFill/>
                          </a:ln>
                        </pic:spPr>
                      </pic:pic>
                    </a:graphicData>
                  </a:graphic>
                </wp:inline>
              </w:drawing>
            </w:r>
            <w:r w:rsidRPr="00E134D2">
              <w:rPr>
                <w:noProof/>
                <w:lang w:val="en-US" w:eastAsia="en-US"/>
              </w:rPr>
              <w:drawing>
                <wp:inline distT="0" distB="0" distL="0" distR="0" wp14:anchorId="25D4B617" wp14:editId="6C5A5536">
                  <wp:extent cx="314325" cy="233045"/>
                  <wp:effectExtent l="0" t="0" r="9525" b="0"/>
                  <wp:docPr id="136" name="Imagen 136"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rPr>
                <w:noProof/>
                <w:lang w:val="en-US" w:eastAsia="en-US"/>
              </w:rPr>
              <w:drawing>
                <wp:inline distT="0" distB="0" distL="0" distR="0" wp14:anchorId="6083F60C" wp14:editId="418306E5">
                  <wp:extent cx="500400" cy="500400"/>
                  <wp:effectExtent l="0" t="0" r="0" b="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00400" cy="500400"/>
                          </a:xfrm>
                          <a:prstGeom prst="rect">
                            <a:avLst/>
                          </a:prstGeom>
                          <a:noFill/>
                          <a:ln>
                            <a:noFill/>
                          </a:ln>
                        </pic:spPr>
                      </pic:pic>
                    </a:graphicData>
                  </a:graphic>
                </wp:inline>
              </w:drawing>
            </w:r>
          </w:p>
        </w:tc>
      </w:tr>
      <w:tr w:rsidR="00124F2A" w:rsidRPr="00E134D2" w14:paraId="39FAB84B" w14:textId="77777777" w:rsidTr="00B949C7">
        <w:trPr>
          <w:jc w:val="center"/>
        </w:trPr>
        <w:tc>
          <w:tcPr>
            <w:tcW w:w="2290" w:type="dxa"/>
            <w:vAlign w:val="center"/>
          </w:tcPr>
          <w:p w14:paraId="58FD5894" w14:textId="77777777" w:rsidR="00124F2A" w:rsidRPr="00E134D2" w:rsidRDefault="00124F2A" w:rsidP="00E134D2"/>
        </w:tc>
        <w:tc>
          <w:tcPr>
            <w:tcW w:w="6801" w:type="dxa"/>
            <w:vAlign w:val="center"/>
          </w:tcPr>
          <w:p w14:paraId="0A3BFA37" w14:textId="77777777" w:rsidR="00124F2A" w:rsidRPr="00E134D2" w:rsidRDefault="00124F2A" w:rsidP="00E134D2">
            <w:pPr>
              <w:jc w:val="right"/>
            </w:pPr>
            <w:r w:rsidRPr="00E134D2">
              <w:rPr>
                <w:noProof/>
                <w:lang w:val="en-US" w:eastAsia="en-US"/>
              </w:rPr>
              <w:drawing>
                <wp:inline distT="0" distB="0" distL="0" distR="0" wp14:anchorId="5AAC658B" wp14:editId="22C063FC">
                  <wp:extent cx="500400" cy="500400"/>
                  <wp:effectExtent l="0" t="0" r="0" b="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00400" cy="500400"/>
                          </a:xfrm>
                          <a:prstGeom prst="rect">
                            <a:avLst/>
                          </a:prstGeom>
                          <a:noFill/>
                          <a:ln>
                            <a:noFill/>
                          </a:ln>
                        </pic:spPr>
                      </pic:pic>
                    </a:graphicData>
                  </a:graphic>
                </wp:inline>
              </w:drawing>
            </w:r>
            <w:r w:rsidRPr="00E134D2">
              <w:rPr>
                <w:noProof/>
                <w:lang w:val="en-US" w:eastAsia="en-US"/>
              </w:rPr>
              <w:drawing>
                <wp:inline distT="0" distB="0" distL="0" distR="0" wp14:anchorId="49C86FE5" wp14:editId="29798A9F">
                  <wp:extent cx="314325" cy="233045"/>
                  <wp:effectExtent l="0" t="0" r="9525" b="0"/>
                  <wp:docPr id="139" name="Imagen 139"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rPr>
                <w:noProof/>
                <w:lang w:val="en-US" w:eastAsia="en-US"/>
              </w:rPr>
              <w:drawing>
                <wp:inline distT="0" distB="0" distL="0" distR="0" wp14:anchorId="36C7B4DA" wp14:editId="2671E6CA">
                  <wp:extent cx="500400" cy="500400"/>
                  <wp:effectExtent l="0" t="0" r="0" b="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00400" cy="500400"/>
                          </a:xfrm>
                          <a:prstGeom prst="rect">
                            <a:avLst/>
                          </a:prstGeom>
                          <a:noFill/>
                          <a:ln>
                            <a:noFill/>
                          </a:ln>
                        </pic:spPr>
                      </pic:pic>
                    </a:graphicData>
                  </a:graphic>
                </wp:inline>
              </w:drawing>
            </w:r>
          </w:p>
        </w:tc>
      </w:tr>
      <w:tr w:rsidR="00124F2A" w:rsidRPr="00E134D2" w14:paraId="20349A50" w14:textId="77777777" w:rsidTr="00B949C7">
        <w:trPr>
          <w:jc w:val="center"/>
        </w:trPr>
        <w:tc>
          <w:tcPr>
            <w:tcW w:w="2290" w:type="dxa"/>
            <w:vAlign w:val="center"/>
          </w:tcPr>
          <w:p w14:paraId="627CE472" w14:textId="77777777" w:rsidR="00124F2A" w:rsidRPr="00E134D2" w:rsidRDefault="00124F2A" w:rsidP="00E134D2">
            <w:r w:rsidRPr="00E134D2">
              <w:t>Partiendo de Reposo a TX y viceversa: Con pulsación corta sobre la zona de TX, estando en reposo, se sigue la siguiente secuencia::</w:t>
            </w:r>
          </w:p>
        </w:tc>
        <w:tc>
          <w:tcPr>
            <w:tcW w:w="6801" w:type="dxa"/>
            <w:vAlign w:val="center"/>
          </w:tcPr>
          <w:p w14:paraId="6C54C307" w14:textId="77777777" w:rsidR="00124F2A" w:rsidRPr="00E134D2" w:rsidRDefault="00124F2A" w:rsidP="00E134D2">
            <w:pPr>
              <w:jc w:val="right"/>
            </w:pPr>
            <w:r w:rsidRPr="00E134D2">
              <w:rPr>
                <w:noProof/>
                <w:lang w:val="en-US" w:eastAsia="en-US"/>
              </w:rPr>
              <w:drawing>
                <wp:inline distT="0" distB="0" distL="0" distR="0" wp14:anchorId="7AAF93D1" wp14:editId="3CC6C139">
                  <wp:extent cx="518400" cy="500400"/>
                  <wp:effectExtent l="0" t="0" r="0"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18400" cy="500400"/>
                          </a:xfrm>
                          <a:prstGeom prst="rect">
                            <a:avLst/>
                          </a:prstGeom>
                          <a:noFill/>
                          <a:ln>
                            <a:noFill/>
                          </a:ln>
                        </pic:spPr>
                      </pic:pic>
                    </a:graphicData>
                  </a:graphic>
                </wp:inline>
              </w:drawing>
            </w:r>
            <w:r w:rsidRPr="00E134D2">
              <w:rPr>
                <w:noProof/>
                <w:lang w:val="en-US" w:eastAsia="en-US"/>
              </w:rPr>
              <w:drawing>
                <wp:inline distT="0" distB="0" distL="0" distR="0" wp14:anchorId="2FEF6AC5" wp14:editId="0EDFD0D9">
                  <wp:extent cx="241200" cy="180000"/>
                  <wp:effectExtent l="0" t="0" r="6985" b="0"/>
                  <wp:docPr id="89" name="Imagen 89"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41200" cy="180000"/>
                          </a:xfrm>
                          <a:prstGeom prst="rect">
                            <a:avLst/>
                          </a:prstGeom>
                          <a:noFill/>
                        </pic:spPr>
                      </pic:pic>
                    </a:graphicData>
                  </a:graphic>
                </wp:inline>
              </w:drawing>
            </w:r>
            <w:r w:rsidRPr="00E134D2">
              <w:rPr>
                <w:noProof/>
                <w:lang w:val="en-US" w:eastAsia="en-US"/>
              </w:rPr>
              <w:drawing>
                <wp:inline distT="0" distB="0" distL="0" distR="0" wp14:anchorId="3B5BE109" wp14:editId="4ED4E5B1">
                  <wp:extent cx="511200" cy="500400"/>
                  <wp:effectExtent l="0" t="0" r="3175" b="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11200" cy="500400"/>
                          </a:xfrm>
                          <a:prstGeom prst="rect">
                            <a:avLst/>
                          </a:prstGeom>
                          <a:noFill/>
                          <a:ln>
                            <a:noFill/>
                          </a:ln>
                        </pic:spPr>
                      </pic:pic>
                    </a:graphicData>
                  </a:graphic>
                </wp:inline>
              </w:drawing>
            </w:r>
            <w:r w:rsidRPr="00E134D2">
              <w:rPr>
                <w:noProof/>
                <w:lang w:val="en-US" w:eastAsia="en-US"/>
              </w:rPr>
              <w:drawing>
                <wp:inline distT="0" distB="0" distL="0" distR="0" wp14:anchorId="587CA5D2" wp14:editId="40F2400E">
                  <wp:extent cx="241200" cy="180000"/>
                  <wp:effectExtent l="0" t="0" r="6985" b="0"/>
                  <wp:docPr id="90" name="Imagen 90"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41200" cy="180000"/>
                          </a:xfrm>
                          <a:prstGeom prst="rect">
                            <a:avLst/>
                          </a:prstGeom>
                          <a:noFill/>
                        </pic:spPr>
                      </pic:pic>
                    </a:graphicData>
                  </a:graphic>
                </wp:inline>
              </w:drawing>
            </w:r>
            <w:r w:rsidRPr="00E134D2">
              <w:rPr>
                <w:noProof/>
                <w:lang w:val="en-US" w:eastAsia="en-US"/>
              </w:rPr>
              <w:drawing>
                <wp:inline distT="0" distB="0" distL="0" distR="0" wp14:anchorId="28903FF7" wp14:editId="40F2A944">
                  <wp:extent cx="511200" cy="500400"/>
                  <wp:effectExtent l="0" t="0" r="3175"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11200" cy="500400"/>
                          </a:xfrm>
                          <a:prstGeom prst="rect">
                            <a:avLst/>
                          </a:prstGeom>
                          <a:noFill/>
                          <a:ln>
                            <a:noFill/>
                          </a:ln>
                        </pic:spPr>
                      </pic:pic>
                    </a:graphicData>
                  </a:graphic>
                </wp:inline>
              </w:drawing>
            </w:r>
            <w:r w:rsidRPr="00E134D2">
              <w:rPr>
                <w:noProof/>
                <w:lang w:val="en-US" w:eastAsia="en-US"/>
              </w:rPr>
              <w:drawing>
                <wp:inline distT="0" distB="0" distL="0" distR="0" wp14:anchorId="38547AEF" wp14:editId="1BFCE583">
                  <wp:extent cx="241200" cy="180000"/>
                  <wp:effectExtent l="0" t="0" r="6985" b="0"/>
                  <wp:docPr id="144" name="Imagen 144"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41200" cy="180000"/>
                          </a:xfrm>
                          <a:prstGeom prst="rect">
                            <a:avLst/>
                          </a:prstGeom>
                          <a:noFill/>
                        </pic:spPr>
                      </pic:pic>
                    </a:graphicData>
                  </a:graphic>
                </wp:inline>
              </w:drawing>
            </w:r>
            <w:r w:rsidRPr="00E134D2">
              <w:rPr>
                <w:noProof/>
                <w:lang w:val="en-US" w:eastAsia="en-US"/>
              </w:rPr>
              <w:drawing>
                <wp:inline distT="0" distB="0" distL="0" distR="0" wp14:anchorId="4FFD9F64" wp14:editId="4FD8A023">
                  <wp:extent cx="514800" cy="500400"/>
                  <wp:effectExtent l="0" t="0" r="0" b="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14800" cy="500400"/>
                          </a:xfrm>
                          <a:prstGeom prst="rect">
                            <a:avLst/>
                          </a:prstGeom>
                          <a:noFill/>
                          <a:ln>
                            <a:noFill/>
                          </a:ln>
                        </pic:spPr>
                      </pic:pic>
                    </a:graphicData>
                  </a:graphic>
                </wp:inline>
              </w:drawing>
            </w:r>
            <w:r w:rsidRPr="00E134D2">
              <w:t xml:space="preserve"> </w:t>
            </w:r>
            <w:r w:rsidRPr="00E134D2">
              <w:rPr>
                <w:noProof/>
                <w:lang w:val="en-US" w:eastAsia="en-US"/>
              </w:rPr>
              <w:drawing>
                <wp:inline distT="0" distB="0" distL="0" distR="0" wp14:anchorId="44842C44" wp14:editId="1DA30678">
                  <wp:extent cx="241200" cy="180000"/>
                  <wp:effectExtent l="0" t="0" r="6985" b="0"/>
                  <wp:docPr id="146" name="Imagen 146"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41200" cy="180000"/>
                          </a:xfrm>
                          <a:prstGeom prst="rect">
                            <a:avLst/>
                          </a:prstGeom>
                          <a:noFill/>
                        </pic:spPr>
                      </pic:pic>
                    </a:graphicData>
                  </a:graphic>
                </wp:inline>
              </w:drawing>
            </w:r>
            <w:r w:rsidRPr="00E134D2">
              <w:rPr>
                <w:noProof/>
                <w:lang w:val="en-US" w:eastAsia="en-US"/>
              </w:rPr>
              <w:drawing>
                <wp:inline distT="0" distB="0" distL="0" distR="0" wp14:anchorId="123BF44D" wp14:editId="2117E51F">
                  <wp:extent cx="514800" cy="500400"/>
                  <wp:effectExtent l="0" t="0" r="0" b="0"/>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14800" cy="500400"/>
                          </a:xfrm>
                          <a:prstGeom prst="rect">
                            <a:avLst/>
                          </a:prstGeom>
                          <a:noFill/>
                          <a:ln>
                            <a:noFill/>
                          </a:ln>
                        </pic:spPr>
                      </pic:pic>
                    </a:graphicData>
                  </a:graphic>
                </wp:inline>
              </w:drawing>
            </w:r>
          </w:p>
          <w:p w14:paraId="0ACAC6AD" w14:textId="77777777" w:rsidR="00124F2A" w:rsidRPr="00E134D2" w:rsidRDefault="00124F2A" w:rsidP="00E134D2"/>
        </w:tc>
      </w:tr>
      <w:tr w:rsidR="00124F2A" w:rsidRPr="00E134D2" w14:paraId="487FFBAA" w14:textId="77777777" w:rsidTr="00B949C7">
        <w:trPr>
          <w:jc w:val="center"/>
        </w:trPr>
        <w:tc>
          <w:tcPr>
            <w:tcW w:w="2290" w:type="dxa"/>
            <w:vAlign w:val="center"/>
          </w:tcPr>
          <w:p w14:paraId="1D10C322" w14:textId="77777777" w:rsidR="00124F2A" w:rsidRPr="00E134D2" w:rsidRDefault="00124F2A" w:rsidP="00E134D2">
            <w:r w:rsidRPr="00E134D2">
              <w:t xml:space="preserve">Con pulsación corta sobre la zona de </w:t>
            </w:r>
            <w:proofErr w:type="spellStart"/>
            <w:r w:rsidRPr="00E134D2">
              <w:t>Rx</w:t>
            </w:r>
            <w:proofErr w:type="spellEnd"/>
            <w:r w:rsidRPr="00E134D2">
              <w:t>, estando asignado en TX y seleccionado altavoz se sigue  la siguiente secuencia</w:t>
            </w:r>
          </w:p>
        </w:tc>
        <w:tc>
          <w:tcPr>
            <w:tcW w:w="6801" w:type="dxa"/>
            <w:vAlign w:val="center"/>
          </w:tcPr>
          <w:p w14:paraId="271AC18D" w14:textId="77777777" w:rsidR="00124F2A" w:rsidRPr="00E134D2" w:rsidRDefault="00124F2A" w:rsidP="00E134D2">
            <w:pPr>
              <w:jc w:val="right"/>
            </w:pPr>
            <w:r w:rsidRPr="00E134D2">
              <w:rPr>
                <w:noProof/>
                <w:lang w:val="en-US" w:eastAsia="en-US"/>
              </w:rPr>
              <w:drawing>
                <wp:inline distT="0" distB="0" distL="0" distR="0" wp14:anchorId="2CBDA41D" wp14:editId="024DBBD0">
                  <wp:extent cx="511200" cy="500400"/>
                  <wp:effectExtent l="0" t="0" r="3175" b="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11200" cy="500400"/>
                          </a:xfrm>
                          <a:prstGeom prst="rect">
                            <a:avLst/>
                          </a:prstGeom>
                          <a:noFill/>
                          <a:ln>
                            <a:noFill/>
                          </a:ln>
                        </pic:spPr>
                      </pic:pic>
                    </a:graphicData>
                  </a:graphic>
                </wp:inline>
              </w:drawing>
            </w:r>
            <w:r w:rsidRPr="00E134D2">
              <w:rPr>
                <w:noProof/>
                <w:lang w:val="en-US" w:eastAsia="en-US"/>
              </w:rPr>
              <w:drawing>
                <wp:inline distT="0" distB="0" distL="0" distR="0" wp14:anchorId="7B2AD4C7" wp14:editId="3531DBAB">
                  <wp:extent cx="314325" cy="233045"/>
                  <wp:effectExtent l="0" t="0" r="9525" b="0"/>
                  <wp:docPr id="149" name="Imagen 149"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rPr>
                <w:noProof/>
                <w:lang w:val="en-US" w:eastAsia="en-US"/>
              </w:rPr>
              <w:drawing>
                <wp:inline distT="0" distB="0" distL="0" distR="0" wp14:anchorId="54C505F6" wp14:editId="25829C37">
                  <wp:extent cx="507600" cy="500400"/>
                  <wp:effectExtent l="0" t="0" r="6985" b="0"/>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07600" cy="500400"/>
                          </a:xfrm>
                          <a:prstGeom prst="rect">
                            <a:avLst/>
                          </a:prstGeom>
                          <a:noFill/>
                          <a:ln>
                            <a:noFill/>
                          </a:ln>
                        </pic:spPr>
                      </pic:pic>
                    </a:graphicData>
                  </a:graphic>
                </wp:inline>
              </w:drawing>
            </w:r>
            <w:r w:rsidRPr="00E134D2">
              <w:rPr>
                <w:noProof/>
                <w:lang w:val="en-US" w:eastAsia="en-US"/>
              </w:rPr>
              <w:drawing>
                <wp:inline distT="0" distB="0" distL="0" distR="0" wp14:anchorId="1EAFA866" wp14:editId="53DC104B">
                  <wp:extent cx="314325" cy="233045"/>
                  <wp:effectExtent l="0" t="0" r="9525" b="0"/>
                  <wp:docPr id="154" name="Imagen 154"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rPr>
                <w:noProof/>
                <w:lang w:val="en-US" w:eastAsia="en-US"/>
              </w:rPr>
              <w:drawing>
                <wp:inline distT="0" distB="0" distL="0" distR="0" wp14:anchorId="3C69F2C6" wp14:editId="4793747D">
                  <wp:extent cx="507600" cy="500400"/>
                  <wp:effectExtent l="0" t="0" r="6985" b="0"/>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07600" cy="500400"/>
                          </a:xfrm>
                          <a:prstGeom prst="rect">
                            <a:avLst/>
                          </a:prstGeom>
                          <a:noFill/>
                          <a:ln>
                            <a:noFill/>
                          </a:ln>
                        </pic:spPr>
                      </pic:pic>
                    </a:graphicData>
                  </a:graphic>
                </wp:inline>
              </w:drawing>
            </w:r>
            <w:r w:rsidRPr="00E134D2">
              <w:t xml:space="preserve"> </w:t>
            </w:r>
            <w:r w:rsidRPr="00E134D2">
              <w:rPr>
                <w:noProof/>
                <w:lang w:val="en-US" w:eastAsia="en-US"/>
              </w:rPr>
              <w:drawing>
                <wp:inline distT="0" distB="0" distL="0" distR="0" wp14:anchorId="7EE8C216" wp14:editId="426ACEA9">
                  <wp:extent cx="314325" cy="233045"/>
                  <wp:effectExtent l="0" t="0" r="9525" b="0"/>
                  <wp:docPr id="156" name="Imagen 156"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rPr>
                <w:noProof/>
                <w:lang w:val="en-US" w:eastAsia="en-US"/>
              </w:rPr>
              <w:drawing>
                <wp:inline distT="0" distB="0" distL="0" distR="0" wp14:anchorId="16870F3A" wp14:editId="565FD1C7">
                  <wp:extent cx="511200" cy="500400"/>
                  <wp:effectExtent l="0" t="0" r="3175" b="0"/>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11200" cy="500400"/>
                          </a:xfrm>
                          <a:prstGeom prst="rect">
                            <a:avLst/>
                          </a:prstGeom>
                          <a:noFill/>
                          <a:ln>
                            <a:noFill/>
                          </a:ln>
                        </pic:spPr>
                      </pic:pic>
                    </a:graphicData>
                  </a:graphic>
                </wp:inline>
              </w:drawing>
            </w:r>
          </w:p>
        </w:tc>
      </w:tr>
      <w:tr w:rsidR="00124F2A" w:rsidRPr="00E134D2" w14:paraId="06AF7738" w14:textId="77777777" w:rsidTr="00B949C7">
        <w:trPr>
          <w:jc w:val="center"/>
        </w:trPr>
        <w:tc>
          <w:tcPr>
            <w:tcW w:w="2290" w:type="dxa"/>
            <w:vAlign w:val="center"/>
          </w:tcPr>
          <w:p w14:paraId="70E6807F" w14:textId="77777777" w:rsidR="00124F2A" w:rsidRPr="00E134D2" w:rsidRDefault="00124F2A" w:rsidP="00E134D2">
            <w:r w:rsidRPr="00E134D2">
              <w:t>Con pulsación larga sobre la zona de RX, estando asignado en TX y seleccionado altavoz o cascos  en RX, se pasa a reposo.</w:t>
            </w:r>
          </w:p>
        </w:tc>
        <w:tc>
          <w:tcPr>
            <w:tcW w:w="6801" w:type="dxa"/>
            <w:vAlign w:val="center"/>
          </w:tcPr>
          <w:p w14:paraId="55DC7CE0" w14:textId="77777777" w:rsidR="00124F2A" w:rsidRPr="00E134D2" w:rsidRDefault="00124F2A" w:rsidP="00E134D2">
            <w:pPr>
              <w:jc w:val="right"/>
            </w:pPr>
            <w:r w:rsidRPr="00E134D2">
              <w:rPr>
                <w:noProof/>
                <w:lang w:val="en-US" w:eastAsia="en-US"/>
              </w:rPr>
              <w:drawing>
                <wp:inline distT="0" distB="0" distL="0" distR="0" wp14:anchorId="34FF917E" wp14:editId="4B7D4C37">
                  <wp:extent cx="511200" cy="500400"/>
                  <wp:effectExtent l="0" t="0" r="3175" b="0"/>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11200" cy="500400"/>
                          </a:xfrm>
                          <a:prstGeom prst="rect">
                            <a:avLst/>
                          </a:prstGeom>
                          <a:noFill/>
                          <a:ln>
                            <a:noFill/>
                          </a:ln>
                        </pic:spPr>
                      </pic:pic>
                    </a:graphicData>
                  </a:graphic>
                </wp:inline>
              </w:drawing>
            </w:r>
            <w:r w:rsidRPr="00E134D2">
              <w:rPr>
                <w:noProof/>
                <w:lang w:val="en-US" w:eastAsia="en-US"/>
              </w:rPr>
              <w:drawing>
                <wp:inline distT="0" distB="0" distL="0" distR="0" wp14:anchorId="20E1B1B9" wp14:editId="0D6BD496">
                  <wp:extent cx="314325" cy="233045"/>
                  <wp:effectExtent l="0" t="0" r="9525" b="0"/>
                  <wp:docPr id="161" name="Imagen 161"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rPr>
                <w:noProof/>
                <w:lang w:val="en-US" w:eastAsia="en-US"/>
              </w:rPr>
              <w:drawing>
                <wp:inline distT="0" distB="0" distL="0" distR="0" wp14:anchorId="7CC731D1" wp14:editId="00CF0907">
                  <wp:extent cx="518400" cy="500400"/>
                  <wp:effectExtent l="0" t="0" r="0" b="0"/>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18400" cy="500400"/>
                          </a:xfrm>
                          <a:prstGeom prst="rect">
                            <a:avLst/>
                          </a:prstGeom>
                          <a:noFill/>
                          <a:ln>
                            <a:noFill/>
                          </a:ln>
                        </pic:spPr>
                      </pic:pic>
                    </a:graphicData>
                  </a:graphic>
                </wp:inline>
              </w:drawing>
            </w:r>
          </w:p>
        </w:tc>
      </w:tr>
      <w:tr w:rsidR="00124F2A" w:rsidRPr="00E134D2" w14:paraId="631287AC" w14:textId="77777777" w:rsidTr="00B949C7">
        <w:trPr>
          <w:jc w:val="center"/>
        </w:trPr>
        <w:tc>
          <w:tcPr>
            <w:tcW w:w="2290" w:type="dxa"/>
            <w:vAlign w:val="center"/>
          </w:tcPr>
          <w:p w14:paraId="147D4AA8" w14:textId="77777777" w:rsidR="00124F2A" w:rsidRPr="00E134D2" w:rsidRDefault="00124F2A" w:rsidP="00E134D2"/>
        </w:tc>
        <w:tc>
          <w:tcPr>
            <w:tcW w:w="6801" w:type="dxa"/>
            <w:vAlign w:val="center"/>
          </w:tcPr>
          <w:p w14:paraId="25A5C20F" w14:textId="77777777" w:rsidR="00124F2A" w:rsidRPr="00E134D2" w:rsidRDefault="00124F2A" w:rsidP="00E134D2">
            <w:pPr>
              <w:jc w:val="right"/>
            </w:pPr>
            <w:r w:rsidRPr="00E134D2">
              <w:rPr>
                <w:noProof/>
                <w:lang w:val="en-US" w:eastAsia="en-US"/>
              </w:rPr>
              <w:drawing>
                <wp:inline distT="0" distB="0" distL="0" distR="0" wp14:anchorId="219A0CD0" wp14:editId="2DEA550A">
                  <wp:extent cx="507600" cy="500400"/>
                  <wp:effectExtent l="0" t="0" r="6985" b="0"/>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07600" cy="500400"/>
                          </a:xfrm>
                          <a:prstGeom prst="rect">
                            <a:avLst/>
                          </a:prstGeom>
                          <a:noFill/>
                          <a:ln>
                            <a:noFill/>
                          </a:ln>
                        </pic:spPr>
                      </pic:pic>
                    </a:graphicData>
                  </a:graphic>
                </wp:inline>
              </w:drawing>
            </w:r>
            <w:r w:rsidRPr="00E134D2">
              <w:rPr>
                <w:noProof/>
                <w:lang w:val="en-US" w:eastAsia="en-US"/>
              </w:rPr>
              <w:drawing>
                <wp:inline distT="0" distB="0" distL="0" distR="0" wp14:anchorId="11CD3EEF" wp14:editId="09F40DF0">
                  <wp:extent cx="314325" cy="233045"/>
                  <wp:effectExtent l="0" t="0" r="9525" b="0"/>
                  <wp:docPr id="164" name="Imagen 164"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rPr>
                <w:noProof/>
                <w:lang w:val="en-US" w:eastAsia="en-US"/>
              </w:rPr>
              <w:drawing>
                <wp:inline distT="0" distB="0" distL="0" distR="0" wp14:anchorId="72C7675F" wp14:editId="66D58C07">
                  <wp:extent cx="518400" cy="500400"/>
                  <wp:effectExtent l="0" t="0" r="0" b="0"/>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18400" cy="500400"/>
                          </a:xfrm>
                          <a:prstGeom prst="rect">
                            <a:avLst/>
                          </a:prstGeom>
                          <a:noFill/>
                          <a:ln>
                            <a:noFill/>
                          </a:ln>
                        </pic:spPr>
                      </pic:pic>
                    </a:graphicData>
                  </a:graphic>
                </wp:inline>
              </w:drawing>
            </w:r>
          </w:p>
        </w:tc>
      </w:tr>
      <w:tr w:rsidR="00124F2A" w:rsidRPr="00E134D2" w14:paraId="27655C9E" w14:textId="77777777" w:rsidTr="00B949C7">
        <w:trPr>
          <w:jc w:val="center"/>
        </w:trPr>
        <w:tc>
          <w:tcPr>
            <w:tcW w:w="2290" w:type="dxa"/>
            <w:vAlign w:val="center"/>
          </w:tcPr>
          <w:p w14:paraId="58EBC399" w14:textId="77777777" w:rsidR="00124F2A" w:rsidRPr="00E134D2" w:rsidRDefault="00124F2A" w:rsidP="00E134D2"/>
        </w:tc>
        <w:tc>
          <w:tcPr>
            <w:tcW w:w="6801" w:type="dxa"/>
            <w:vAlign w:val="center"/>
          </w:tcPr>
          <w:p w14:paraId="67BBB6EC" w14:textId="77777777" w:rsidR="00124F2A" w:rsidRPr="00E134D2" w:rsidRDefault="00124F2A" w:rsidP="00E134D2">
            <w:pPr>
              <w:jc w:val="right"/>
            </w:pPr>
            <w:r w:rsidRPr="00E134D2">
              <w:rPr>
                <w:noProof/>
                <w:lang w:val="en-US" w:eastAsia="en-US"/>
              </w:rPr>
              <w:drawing>
                <wp:inline distT="0" distB="0" distL="0" distR="0" wp14:anchorId="2969C8FA" wp14:editId="5A4FEFE4">
                  <wp:extent cx="507600" cy="500400"/>
                  <wp:effectExtent l="0" t="0" r="6985" b="0"/>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07600" cy="500400"/>
                          </a:xfrm>
                          <a:prstGeom prst="rect">
                            <a:avLst/>
                          </a:prstGeom>
                          <a:noFill/>
                          <a:ln>
                            <a:noFill/>
                          </a:ln>
                        </pic:spPr>
                      </pic:pic>
                    </a:graphicData>
                  </a:graphic>
                </wp:inline>
              </w:drawing>
            </w:r>
            <w:r w:rsidRPr="00E134D2">
              <w:rPr>
                <w:noProof/>
                <w:lang w:val="en-US" w:eastAsia="en-US"/>
              </w:rPr>
              <w:drawing>
                <wp:inline distT="0" distB="0" distL="0" distR="0" wp14:anchorId="47B2EC33" wp14:editId="361C295C">
                  <wp:extent cx="314325" cy="233045"/>
                  <wp:effectExtent l="0" t="0" r="9525" b="0"/>
                  <wp:docPr id="167" name="Imagen 167"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rPr>
                <w:noProof/>
                <w:lang w:val="en-US" w:eastAsia="en-US"/>
              </w:rPr>
              <w:drawing>
                <wp:inline distT="0" distB="0" distL="0" distR="0" wp14:anchorId="716B772D" wp14:editId="42C7E180">
                  <wp:extent cx="518400" cy="500400"/>
                  <wp:effectExtent l="0" t="0" r="0" b="0"/>
                  <wp:docPr id="168" name="Imagen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18400" cy="500400"/>
                          </a:xfrm>
                          <a:prstGeom prst="rect">
                            <a:avLst/>
                          </a:prstGeom>
                          <a:noFill/>
                          <a:ln>
                            <a:noFill/>
                          </a:ln>
                        </pic:spPr>
                      </pic:pic>
                    </a:graphicData>
                  </a:graphic>
                </wp:inline>
              </w:drawing>
            </w:r>
          </w:p>
        </w:tc>
      </w:tr>
    </w:tbl>
    <w:p w14:paraId="769EEDEA" w14:textId="77777777" w:rsidR="00124F2A" w:rsidRDefault="00124F2A" w:rsidP="00124F2A"/>
    <w:p w14:paraId="4A1A2604" w14:textId="77777777" w:rsidR="00124F2A" w:rsidRDefault="00124F2A" w:rsidP="00124F2A">
      <w:r>
        <w:t>Para doble altavoz radio general, es válido el diagrama anterior sustituyendo:</w:t>
      </w:r>
    </w:p>
    <w:p w14:paraId="6831329B" w14:textId="77777777" w:rsidR="00124F2A" w:rsidRPr="008F4F57" w:rsidRDefault="00124F2A" w:rsidP="00124F2A">
      <w:pPr>
        <w:jc w:val="center"/>
      </w:pPr>
      <w:r>
        <w:rPr>
          <w:noProof/>
          <w:lang w:val="en-US" w:eastAsia="en-US"/>
        </w:rPr>
        <w:drawing>
          <wp:inline distT="0" distB="0" distL="0" distR="0" wp14:anchorId="0922B190" wp14:editId="13028E6C">
            <wp:extent cx="285750" cy="352425"/>
            <wp:effectExtent l="0" t="0" r="0" b="9525"/>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85750" cy="352425"/>
                    </a:xfrm>
                    <a:prstGeom prst="rect">
                      <a:avLst/>
                    </a:prstGeom>
                    <a:noFill/>
                    <a:ln>
                      <a:noFill/>
                    </a:ln>
                  </pic:spPr>
                </pic:pic>
              </a:graphicData>
            </a:graphic>
          </wp:inline>
        </w:drawing>
      </w:r>
      <w:proofErr w:type="gramStart"/>
      <w:r>
        <w:t>por</w:t>
      </w:r>
      <w:proofErr w:type="gramEnd"/>
      <w:r>
        <w:rPr>
          <w:noProof/>
          <w:lang w:val="en-US" w:eastAsia="en-US"/>
        </w:rPr>
        <w:drawing>
          <wp:inline distT="0" distB="0" distL="0" distR="0" wp14:anchorId="641E860C" wp14:editId="020958C6">
            <wp:extent cx="314325" cy="34290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14325" cy="342900"/>
                    </a:xfrm>
                    <a:prstGeom prst="rect">
                      <a:avLst/>
                    </a:prstGeom>
                    <a:noFill/>
                    <a:ln>
                      <a:noFill/>
                    </a:ln>
                  </pic:spPr>
                </pic:pic>
              </a:graphicData>
            </a:graphic>
          </wp:inline>
        </w:drawing>
      </w:r>
      <w:r>
        <w:t xml:space="preserve">  para el primer altavoz y </w:t>
      </w:r>
      <w:r>
        <w:rPr>
          <w:noProof/>
          <w:lang w:val="en-US" w:eastAsia="en-US"/>
        </w:rPr>
        <w:drawing>
          <wp:inline distT="0" distB="0" distL="0" distR="0" wp14:anchorId="3B9F5250" wp14:editId="6A258B3F">
            <wp:extent cx="266700" cy="352425"/>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66700" cy="352425"/>
                    </a:xfrm>
                    <a:prstGeom prst="rect">
                      <a:avLst/>
                    </a:prstGeom>
                    <a:noFill/>
                    <a:ln>
                      <a:noFill/>
                    </a:ln>
                  </pic:spPr>
                </pic:pic>
              </a:graphicData>
            </a:graphic>
          </wp:inline>
        </w:drawing>
      </w:r>
      <w:r>
        <w:t xml:space="preserve"> por </w:t>
      </w:r>
      <w:r>
        <w:rPr>
          <w:noProof/>
          <w:lang w:val="en-US" w:eastAsia="en-US"/>
        </w:rPr>
        <w:drawing>
          <wp:inline distT="0" distB="0" distL="0" distR="0" wp14:anchorId="3D5BEBF8" wp14:editId="0A785B25">
            <wp:extent cx="266700" cy="342900"/>
            <wp:effectExtent l="0" t="0" r="0" b="0"/>
            <wp:docPr id="255" name="Imagen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66700" cy="342900"/>
                    </a:xfrm>
                    <a:prstGeom prst="rect">
                      <a:avLst/>
                    </a:prstGeom>
                    <a:noFill/>
                    <a:ln>
                      <a:noFill/>
                    </a:ln>
                  </pic:spPr>
                </pic:pic>
              </a:graphicData>
            </a:graphic>
          </wp:inline>
        </w:drawing>
      </w:r>
    </w:p>
    <w:p w14:paraId="426F4544" w14:textId="77777777" w:rsidR="00266980" w:rsidRDefault="00266980" w:rsidP="00266980">
      <w:pPr>
        <w:pStyle w:val="Ttulo3"/>
        <w:rPr>
          <w:lang w:val="es-ES"/>
        </w:rPr>
      </w:pPr>
      <w:bookmarkStart w:id="329" w:name="_Toc104370816"/>
      <w:bookmarkStart w:id="330" w:name="_Toc105066525"/>
      <w:r>
        <w:rPr>
          <w:lang w:val="es-ES"/>
        </w:rPr>
        <w:t xml:space="preserve">Canal no </w:t>
      </w:r>
      <w:proofErr w:type="spellStart"/>
      <w:r>
        <w:rPr>
          <w:lang w:val="es-ES"/>
        </w:rPr>
        <w:t>desasignable</w:t>
      </w:r>
      <w:bookmarkEnd w:id="329"/>
      <w:bookmarkEnd w:id="330"/>
      <w:proofErr w:type="spellEnd"/>
    </w:p>
    <w:p w14:paraId="41C11D31" w14:textId="77777777" w:rsidR="00266980" w:rsidRDefault="00266980" w:rsidP="00266980">
      <w:pPr>
        <w:pStyle w:val="TextoNivel1"/>
        <w:rPr>
          <w:lang w:val="es-ES"/>
        </w:rPr>
      </w:pPr>
      <w:r>
        <w:rPr>
          <w:lang w:val="es-ES"/>
        </w:rPr>
        <w:t>Este tipo de canal no podrá desasignarse de recepción conmutará únicamente entre altavoz y cascos,  el volumen no podrá ser inferior al 30%</w:t>
      </w:r>
    </w:p>
    <w:tbl>
      <w:tblPr>
        <w:tblStyle w:val="Tablabsica1"/>
        <w:tblW w:w="9091" w:type="dxa"/>
        <w:jc w:val="center"/>
        <w:tblLayout w:type="fixed"/>
        <w:tblLook w:val="00A0" w:firstRow="1" w:lastRow="0" w:firstColumn="1" w:lastColumn="0" w:noHBand="0" w:noVBand="0"/>
      </w:tblPr>
      <w:tblGrid>
        <w:gridCol w:w="2290"/>
        <w:gridCol w:w="6801"/>
      </w:tblGrid>
      <w:tr w:rsidR="006C573D" w:rsidRPr="00E134D2" w14:paraId="51C33A4C" w14:textId="77777777" w:rsidTr="00FE4F80">
        <w:trPr>
          <w:cnfStyle w:val="100000000000" w:firstRow="1" w:lastRow="0" w:firstColumn="0" w:lastColumn="0" w:oddVBand="0" w:evenVBand="0" w:oddHBand="0" w:evenHBand="0" w:firstRowFirstColumn="0" w:firstRowLastColumn="0" w:lastRowFirstColumn="0" w:lastRowLastColumn="0"/>
          <w:jc w:val="center"/>
        </w:trPr>
        <w:tc>
          <w:tcPr>
            <w:tcW w:w="2290" w:type="dxa"/>
            <w:vAlign w:val="center"/>
          </w:tcPr>
          <w:p w14:paraId="2889B253" w14:textId="77777777" w:rsidR="006C573D" w:rsidRPr="00E134D2" w:rsidRDefault="006C573D" w:rsidP="00FE4F80">
            <w:r w:rsidRPr="00E134D2">
              <w:t>Partiendo de reposo a RX y viceversa: Con pulsación corta sobre la zona de RX, se sigue la siguiente secuencia:</w:t>
            </w:r>
          </w:p>
        </w:tc>
        <w:tc>
          <w:tcPr>
            <w:tcW w:w="6801" w:type="dxa"/>
            <w:vAlign w:val="center"/>
          </w:tcPr>
          <w:p w14:paraId="458AE59B" w14:textId="77777777" w:rsidR="006C573D" w:rsidRPr="00E134D2" w:rsidRDefault="006C573D" w:rsidP="00FE4F80">
            <w:pPr>
              <w:jc w:val="right"/>
            </w:pPr>
          </w:p>
          <w:p w14:paraId="7C9741C6" w14:textId="77777777" w:rsidR="006C573D" w:rsidRPr="00E134D2" w:rsidRDefault="006C573D" w:rsidP="006C573D">
            <w:pPr>
              <w:jc w:val="right"/>
            </w:pPr>
            <w:r w:rsidRPr="00E134D2">
              <w:object w:dxaOrig="1365" w:dyaOrig="1485" w14:anchorId="464D49F2">
                <v:shape id="_x0000_i1067" type="#_x0000_t75" style="width:36.55pt;height:39.75pt" o:ole="">
                  <v:imagedata r:id="rId58" o:title=""/>
                </v:shape>
                <o:OLEObject Type="Embed" ProgID="PBrush" ShapeID="_x0000_i1067" DrawAspect="Content" ObjectID="_1746604239" r:id="rId125"/>
              </w:object>
            </w:r>
            <w:r w:rsidRPr="00E134D2">
              <w:rPr>
                <w:noProof/>
                <w:lang w:val="en-US" w:eastAsia="en-US"/>
              </w:rPr>
              <w:drawing>
                <wp:inline distT="0" distB="0" distL="0" distR="0" wp14:anchorId="1E1AA8E6" wp14:editId="7FCE4D2D">
                  <wp:extent cx="314325" cy="233045"/>
                  <wp:effectExtent l="0" t="0" r="9525" b="0"/>
                  <wp:docPr id="78" name="Imagen 78"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object w:dxaOrig="1365" w:dyaOrig="1470" w14:anchorId="2873BE72">
                <v:shape id="_x0000_i1068" type="#_x0000_t75" style="width:36.55pt;height:39.75pt" o:ole="">
                  <v:imagedata r:id="rId66" o:title=""/>
                </v:shape>
                <o:OLEObject Type="Embed" ProgID="PBrush" ShapeID="_x0000_i1068" DrawAspect="Content" ObjectID="_1746604240" r:id="rId126"/>
              </w:object>
            </w:r>
            <w:r w:rsidRPr="00E134D2">
              <w:rPr>
                <w:noProof/>
                <w:lang w:val="en-US" w:eastAsia="en-US"/>
              </w:rPr>
              <w:drawing>
                <wp:inline distT="0" distB="0" distL="0" distR="0" wp14:anchorId="7B5DE211" wp14:editId="5BB6B164">
                  <wp:extent cx="314325" cy="233045"/>
                  <wp:effectExtent l="0" t="0" r="9525" b="0"/>
                  <wp:docPr id="87" name="Imagen 87"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object w:dxaOrig="1365" w:dyaOrig="1485" w14:anchorId="0AC0360D">
                <v:shape id="_x0000_i1069" type="#_x0000_t75" style="width:36.55pt;height:39.75pt" o:ole="">
                  <v:imagedata r:id="rId58" o:title=""/>
                </v:shape>
                <o:OLEObject Type="Embed" ProgID="PBrush" ShapeID="_x0000_i1069" DrawAspect="Content" ObjectID="_1746604241" r:id="rId127"/>
              </w:object>
            </w:r>
          </w:p>
        </w:tc>
      </w:tr>
      <w:tr w:rsidR="006C573D" w:rsidRPr="00E134D2" w14:paraId="40669B02" w14:textId="77777777" w:rsidTr="00FE4F80">
        <w:trPr>
          <w:jc w:val="center"/>
        </w:trPr>
        <w:tc>
          <w:tcPr>
            <w:tcW w:w="2290" w:type="dxa"/>
            <w:vAlign w:val="center"/>
          </w:tcPr>
          <w:p w14:paraId="49A048B4" w14:textId="77777777" w:rsidR="006C573D" w:rsidRPr="00E134D2" w:rsidRDefault="006C573D" w:rsidP="006C573D">
            <w:r w:rsidRPr="00E134D2">
              <w:t xml:space="preserve">Con pulsación larga sobre la zona de RX, estando seleccionado altavoz o cascos en RX, </w:t>
            </w:r>
            <w:r>
              <w:t>no se podrá desasignar</w:t>
            </w:r>
            <w:r w:rsidRPr="00E134D2">
              <w:t>.</w:t>
            </w:r>
          </w:p>
        </w:tc>
        <w:tc>
          <w:tcPr>
            <w:tcW w:w="6801" w:type="dxa"/>
            <w:vAlign w:val="center"/>
          </w:tcPr>
          <w:p w14:paraId="25120C17" w14:textId="77777777" w:rsidR="006C573D" w:rsidRPr="00E134D2" w:rsidRDefault="006C573D" w:rsidP="006C573D">
            <w:pPr>
              <w:jc w:val="right"/>
            </w:pPr>
            <w:r w:rsidRPr="00E134D2">
              <w:object w:dxaOrig="1365" w:dyaOrig="1485" w14:anchorId="0AE659B5">
                <v:shape id="_x0000_i1070" type="#_x0000_t75" style="width:39.75pt;height:44.05pt" o:ole="">
                  <v:imagedata r:id="rId58" o:title=""/>
                </v:shape>
                <o:OLEObject Type="Embed" ProgID="PBrush" ShapeID="_x0000_i1070" DrawAspect="Content" ObjectID="_1746604242" r:id="rId128"/>
              </w:object>
            </w:r>
            <w:r w:rsidRPr="00E134D2">
              <w:rPr>
                <w:noProof/>
                <w:lang w:val="en-US" w:eastAsia="en-US"/>
              </w:rPr>
              <w:drawing>
                <wp:inline distT="0" distB="0" distL="0" distR="0" wp14:anchorId="420C2515" wp14:editId="66F77689">
                  <wp:extent cx="314325" cy="233045"/>
                  <wp:effectExtent l="0" t="0" r="9525" b="0"/>
                  <wp:docPr id="92" name="Imagen 92"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object w:dxaOrig="1365" w:dyaOrig="1485" w14:anchorId="3E8B52CA">
                <v:shape id="_x0000_i1071" type="#_x0000_t75" style="width:39.75pt;height:44.05pt" o:ole="">
                  <v:imagedata r:id="rId58" o:title=""/>
                </v:shape>
                <o:OLEObject Type="Embed" ProgID="PBrush" ShapeID="_x0000_i1071" DrawAspect="Content" ObjectID="_1746604243" r:id="rId129"/>
              </w:object>
            </w:r>
          </w:p>
        </w:tc>
      </w:tr>
      <w:tr w:rsidR="006C573D" w:rsidRPr="00E134D2" w14:paraId="005470E5" w14:textId="77777777" w:rsidTr="00FE4F80">
        <w:trPr>
          <w:jc w:val="center"/>
        </w:trPr>
        <w:tc>
          <w:tcPr>
            <w:tcW w:w="2290" w:type="dxa"/>
            <w:vAlign w:val="center"/>
          </w:tcPr>
          <w:p w14:paraId="3B556E99" w14:textId="77777777" w:rsidR="006C573D" w:rsidRPr="00E134D2" w:rsidRDefault="006C573D" w:rsidP="00FE4F80"/>
        </w:tc>
        <w:tc>
          <w:tcPr>
            <w:tcW w:w="6801" w:type="dxa"/>
            <w:vAlign w:val="center"/>
          </w:tcPr>
          <w:p w14:paraId="5780B960" w14:textId="77777777" w:rsidR="006C573D" w:rsidRPr="00E134D2" w:rsidRDefault="006C573D" w:rsidP="006C573D">
            <w:pPr>
              <w:jc w:val="right"/>
            </w:pPr>
            <w:r w:rsidRPr="00E134D2">
              <w:object w:dxaOrig="1365" w:dyaOrig="1470" w14:anchorId="01F3F43E">
                <v:shape id="_x0000_i1072" type="#_x0000_t75" style="width:39.75pt;height:43pt" o:ole="">
                  <v:imagedata r:id="rId66" o:title=""/>
                </v:shape>
                <o:OLEObject Type="Embed" ProgID="PBrush" ShapeID="_x0000_i1072" DrawAspect="Content" ObjectID="_1746604244" r:id="rId130"/>
              </w:object>
            </w:r>
            <w:r w:rsidRPr="00E134D2">
              <w:rPr>
                <w:noProof/>
                <w:lang w:val="en-US" w:eastAsia="en-US"/>
              </w:rPr>
              <w:drawing>
                <wp:inline distT="0" distB="0" distL="0" distR="0" wp14:anchorId="06ED8E5F" wp14:editId="627B8D8E">
                  <wp:extent cx="314325" cy="233045"/>
                  <wp:effectExtent l="0" t="0" r="9525" b="0"/>
                  <wp:docPr id="113" name="Imagen 113"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t xml:space="preserve"> </w:t>
            </w:r>
            <w:r w:rsidRPr="00E134D2">
              <w:object w:dxaOrig="1365" w:dyaOrig="1470" w14:anchorId="38F27684">
                <v:shape id="_x0000_i1073" type="#_x0000_t75" style="width:39.75pt;height:43pt" o:ole="">
                  <v:imagedata r:id="rId66" o:title=""/>
                </v:shape>
                <o:OLEObject Type="Embed" ProgID="PBrush" ShapeID="_x0000_i1073" DrawAspect="Content" ObjectID="_1746604245" r:id="rId131"/>
              </w:object>
            </w:r>
          </w:p>
        </w:tc>
      </w:tr>
    </w:tbl>
    <w:p w14:paraId="7A380854" w14:textId="77777777" w:rsidR="00124F2A" w:rsidRPr="00C607D3" w:rsidRDefault="00124F2A" w:rsidP="00E134D2">
      <w:pPr>
        <w:pStyle w:val="Ttulo2"/>
      </w:pPr>
      <w:bookmarkStart w:id="331" w:name="_Toc128530280"/>
      <w:bookmarkStart w:id="332" w:name="_Toc353970521"/>
      <w:bookmarkStart w:id="333" w:name="_Toc445284890"/>
      <w:bookmarkStart w:id="334" w:name="_Toc1485390"/>
      <w:bookmarkStart w:id="335" w:name="_Toc5098879"/>
      <w:bookmarkStart w:id="336" w:name="_Toc104370817"/>
      <w:bookmarkStart w:id="337" w:name="_Toc105066526"/>
      <w:r w:rsidRPr="00C607D3">
        <w:t>Facilidades Radio</w:t>
      </w:r>
      <w:bookmarkEnd w:id="331"/>
      <w:bookmarkEnd w:id="332"/>
      <w:bookmarkEnd w:id="333"/>
      <w:bookmarkEnd w:id="334"/>
      <w:bookmarkEnd w:id="335"/>
      <w:bookmarkEnd w:id="336"/>
      <w:bookmarkEnd w:id="337"/>
    </w:p>
    <w:p w14:paraId="52A46C36" w14:textId="77777777" w:rsidR="00124F2A" w:rsidRPr="00C607D3" w:rsidRDefault="00124F2A" w:rsidP="00124F2A">
      <w:r w:rsidRPr="00C607D3">
        <w:t>Comprende los controles que muestra la siguiente figura:</w:t>
      </w:r>
    </w:p>
    <w:p w14:paraId="08D82A76" w14:textId="77777777" w:rsidR="00124F2A" w:rsidRPr="00E134D2" w:rsidRDefault="00124F2A" w:rsidP="00E134D2">
      <w:pPr>
        <w:jc w:val="center"/>
      </w:pPr>
      <w:r w:rsidRPr="00E134D2">
        <w:rPr>
          <w:noProof/>
          <w:lang w:val="en-US" w:eastAsia="en-US"/>
        </w:rPr>
        <w:drawing>
          <wp:inline distT="0" distB="0" distL="0" distR="0" wp14:anchorId="48B96CC3" wp14:editId="0C8E4145">
            <wp:extent cx="1380490" cy="569595"/>
            <wp:effectExtent l="0" t="0" r="0" b="190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380490" cy="569595"/>
                    </a:xfrm>
                    <a:prstGeom prst="rect">
                      <a:avLst/>
                    </a:prstGeom>
                    <a:noFill/>
                    <a:ln>
                      <a:noFill/>
                    </a:ln>
                  </pic:spPr>
                </pic:pic>
              </a:graphicData>
            </a:graphic>
          </wp:inline>
        </w:drawing>
      </w:r>
    </w:p>
    <w:p w14:paraId="67E1B859" w14:textId="5F2ABE4E" w:rsidR="00124F2A" w:rsidRPr="00E134D2" w:rsidRDefault="00124F2A" w:rsidP="00E134D2">
      <w:pPr>
        <w:ind w:left="357"/>
        <w:jc w:val="center"/>
        <w:rPr>
          <w:sz w:val="18"/>
        </w:rPr>
      </w:pPr>
      <w:bookmarkStart w:id="338" w:name="_Toc353970461"/>
      <w:bookmarkStart w:id="339" w:name="_Toc1485461"/>
      <w:bookmarkStart w:id="340" w:name="_Toc5098949"/>
      <w:bookmarkStart w:id="341" w:name="_Toc105066602"/>
      <w:r w:rsidRPr="00E134D2">
        <w:rPr>
          <w:sz w:val="18"/>
        </w:rPr>
        <w:t xml:space="preserve">Figura </w:t>
      </w:r>
      <w:r w:rsidRPr="00E134D2">
        <w:rPr>
          <w:sz w:val="18"/>
        </w:rPr>
        <w:fldChar w:fldCharType="begin"/>
      </w:r>
      <w:r w:rsidRPr="00E134D2">
        <w:rPr>
          <w:sz w:val="18"/>
        </w:rPr>
        <w:instrText xml:space="preserve"> SEQ Figura \* ARABIC </w:instrText>
      </w:r>
      <w:r w:rsidRPr="00E134D2">
        <w:rPr>
          <w:sz w:val="18"/>
        </w:rPr>
        <w:fldChar w:fldCharType="separate"/>
      </w:r>
      <w:r w:rsidR="001938EC">
        <w:rPr>
          <w:noProof/>
          <w:sz w:val="18"/>
        </w:rPr>
        <w:t>33</w:t>
      </w:r>
      <w:r w:rsidRPr="00E134D2">
        <w:rPr>
          <w:sz w:val="18"/>
        </w:rPr>
        <w:fldChar w:fldCharType="end"/>
      </w:r>
      <w:r w:rsidRPr="00E134D2">
        <w:rPr>
          <w:sz w:val="18"/>
        </w:rPr>
        <w:t>. Controles Asociados a las Facilidades Radio.</w:t>
      </w:r>
      <w:bookmarkEnd w:id="338"/>
      <w:bookmarkEnd w:id="339"/>
      <w:bookmarkEnd w:id="340"/>
      <w:bookmarkEnd w:id="341"/>
    </w:p>
    <w:p w14:paraId="596A131C" w14:textId="77777777" w:rsidR="00124F2A" w:rsidRPr="00C607D3" w:rsidRDefault="00124F2A" w:rsidP="00124F2A">
      <w:pPr>
        <w:jc w:val="left"/>
      </w:pPr>
      <w:r w:rsidRPr="00C607D3">
        <w:t>A continuación se explican las diferentes funciones de esta área:</w:t>
      </w:r>
    </w:p>
    <w:p w14:paraId="556BFEC6" w14:textId="77777777" w:rsidR="00124F2A" w:rsidRPr="00C607D3" w:rsidRDefault="00124F2A" w:rsidP="00E134D2">
      <w:pPr>
        <w:pStyle w:val="Ttulo3"/>
        <w:rPr>
          <w:lang w:val="es-ES"/>
        </w:rPr>
      </w:pPr>
      <w:bookmarkStart w:id="342" w:name="_Toc69891640"/>
      <w:bookmarkStart w:id="343" w:name="_Toc353970522"/>
      <w:bookmarkStart w:id="344" w:name="_Toc445284891"/>
      <w:bookmarkStart w:id="345" w:name="_Toc1485391"/>
      <w:bookmarkStart w:id="346" w:name="_Toc5098880"/>
      <w:bookmarkStart w:id="347" w:name="_Toc104370818"/>
      <w:bookmarkStart w:id="348" w:name="_Toc105066527"/>
      <w:r w:rsidRPr="00C607D3">
        <w:rPr>
          <w:lang w:val="es-ES"/>
        </w:rPr>
        <w:t>PTT</w:t>
      </w:r>
      <w:bookmarkEnd w:id="342"/>
      <w:r w:rsidRPr="00C607D3">
        <w:rPr>
          <w:lang w:val="es-ES"/>
        </w:rPr>
        <w:t>. Control de Transmisión Software.</w:t>
      </w:r>
      <w:bookmarkEnd w:id="343"/>
      <w:bookmarkEnd w:id="344"/>
      <w:bookmarkEnd w:id="345"/>
      <w:bookmarkEnd w:id="346"/>
      <w:bookmarkEnd w:id="347"/>
      <w:bookmarkEnd w:id="348"/>
    </w:p>
    <w:p w14:paraId="2B19D776" w14:textId="77777777" w:rsidR="00124F2A" w:rsidRPr="00C607D3" w:rsidRDefault="00124F2A" w:rsidP="00124F2A">
      <w:r w:rsidRPr="00C607D3">
        <w:t>Es necesario tener algún canal de radio asignado en TX/RX, al pulsar esta tecla o el pulsador externo asociado. En caso de admitirse el PTT, el color de la tecla pasa a azul, en caso de no poder se señaliza falsa maniobra mediante un tono de falsa maniobra. La señalización en el canal radio, es la que se indica en el apartado 2.10 de la documentación.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0"/>
        <w:gridCol w:w="1456"/>
      </w:tblGrid>
      <w:tr w:rsidR="00124F2A" w:rsidRPr="00C607D3" w14:paraId="06BFFE15" w14:textId="77777777" w:rsidTr="00B949C7">
        <w:trPr>
          <w:jc w:val="center"/>
        </w:trPr>
        <w:tc>
          <w:tcPr>
            <w:tcW w:w="1520" w:type="dxa"/>
            <w:shd w:val="clear" w:color="auto" w:fill="auto"/>
          </w:tcPr>
          <w:p w14:paraId="196B8211" w14:textId="77777777" w:rsidR="00124F2A" w:rsidRPr="00C607D3" w:rsidRDefault="00124F2A" w:rsidP="00B949C7">
            <w:pPr>
              <w:jc w:val="center"/>
              <w:rPr>
                <w:b/>
              </w:rPr>
            </w:pPr>
            <w:r w:rsidRPr="00C607D3">
              <w:rPr>
                <w:b/>
              </w:rPr>
              <w:lastRenderedPageBreak/>
              <w:t>REPOSO</w:t>
            </w:r>
          </w:p>
        </w:tc>
        <w:tc>
          <w:tcPr>
            <w:tcW w:w="1456" w:type="dxa"/>
            <w:shd w:val="clear" w:color="auto" w:fill="auto"/>
          </w:tcPr>
          <w:p w14:paraId="4C69827E" w14:textId="77777777" w:rsidR="00124F2A" w:rsidRPr="00C607D3" w:rsidRDefault="00124F2A" w:rsidP="00B949C7">
            <w:pPr>
              <w:jc w:val="center"/>
              <w:rPr>
                <w:b/>
              </w:rPr>
            </w:pPr>
            <w:r w:rsidRPr="00C607D3">
              <w:rPr>
                <w:b/>
              </w:rPr>
              <w:t>ACTIVO</w:t>
            </w:r>
          </w:p>
        </w:tc>
      </w:tr>
      <w:tr w:rsidR="00124F2A" w:rsidRPr="00C607D3" w14:paraId="30E61695" w14:textId="77777777" w:rsidTr="00B949C7">
        <w:trPr>
          <w:jc w:val="center"/>
        </w:trPr>
        <w:tc>
          <w:tcPr>
            <w:tcW w:w="1520" w:type="dxa"/>
            <w:shd w:val="clear" w:color="auto" w:fill="auto"/>
          </w:tcPr>
          <w:p w14:paraId="0E832B19" w14:textId="77777777" w:rsidR="00124F2A" w:rsidRPr="00C607D3" w:rsidRDefault="00124F2A" w:rsidP="00B949C7">
            <w:pPr>
              <w:jc w:val="center"/>
            </w:pPr>
            <w:r w:rsidRPr="00C607D3">
              <w:rPr>
                <w:noProof/>
                <w:lang w:val="en-US" w:eastAsia="en-US"/>
              </w:rPr>
              <w:drawing>
                <wp:inline distT="0" distB="0" distL="0" distR="0" wp14:anchorId="486AB208" wp14:editId="403CBF10">
                  <wp:extent cx="664210" cy="526415"/>
                  <wp:effectExtent l="0" t="0" r="2540" b="698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664210" cy="526415"/>
                          </a:xfrm>
                          <a:prstGeom prst="rect">
                            <a:avLst/>
                          </a:prstGeom>
                          <a:noFill/>
                          <a:ln>
                            <a:noFill/>
                          </a:ln>
                        </pic:spPr>
                      </pic:pic>
                    </a:graphicData>
                  </a:graphic>
                </wp:inline>
              </w:drawing>
            </w:r>
          </w:p>
        </w:tc>
        <w:tc>
          <w:tcPr>
            <w:tcW w:w="1456" w:type="dxa"/>
            <w:shd w:val="clear" w:color="auto" w:fill="auto"/>
          </w:tcPr>
          <w:p w14:paraId="59190BC9" w14:textId="77777777" w:rsidR="00124F2A" w:rsidRPr="00C607D3" w:rsidRDefault="00124F2A" w:rsidP="00B949C7">
            <w:pPr>
              <w:keepNext/>
              <w:jc w:val="center"/>
            </w:pPr>
            <w:r w:rsidRPr="00C607D3">
              <w:rPr>
                <w:noProof/>
                <w:lang w:val="en-US" w:eastAsia="en-US"/>
              </w:rPr>
              <w:drawing>
                <wp:inline distT="0" distB="0" distL="0" distR="0" wp14:anchorId="757AA0B3" wp14:editId="7C73F5B3">
                  <wp:extent cx="655320" cy="56070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655320" cy="560705"/>
                          </a:xfrm>
                          <a:prstGeom prst="rect">
                            <a:avLst/>
                          </a:prstGeom>
                          <a:noFill/>
                          <a:ln>
                            <a:noFill/>
                          </a:ln>
                        </pic:spPr>
                      </pic:pic>
                    </a:graphicData>
                  </a:graphic>
                </wp:inline>
              </w:drawing>
            </w:r>
          </w:p>
        </w:tc>
      </w:tr>
    </w:tbl>
    <w:p w14:paraId="05FD0F93" w14:textId="46A04588" w:rsidR="00124F2A" w:rsidRPr="00E134D2" w:rsidRDefault="00124F2A" w:rsidP="00E134D2">
      <w:pPr>
        <w:ind w:left="357"/>
        <w:jc w:val="center"/>
        <w:rPr>
          <w:sz w:val="18"/>
        </w:rPr>
      </w:pPr>
      <w:bookmarkStart w:id="349" w:name="_Toc353970484"/>
      <w:bookmarkStart w:id="350" w:name="_Toc1485497"/>
      <w:bookmarkStart w:id="351" w:name="_Toc5098985"/>
      <w:bookmarkStart w:id="352" w:name="_Toc105066639"/>
      <w:r w:rsidRPr="00E134D2">
        <w:rPr>
          <w:bCs/>
          <w:sz w:val="18"/>
        </w:rPr>
        <w:t xml:space="preserve">Tabla </w:t>
      </w:r>
      <w:r w:rsidRPr="00E134D2">
        <w:rPr>
          <w:sz w:val="18"/>
        </w:rPr>
        <w:fldChar w:fldCharType="begin"/>
      </w:r>
      <w:r w:rsidRPr="00E134D2">
        <w:rPr>
          <w:bCs/>
          <w:sz w:val="18"/>
        </w:rPr>
        <w:instrText xml:space="preserve"> SEQ Tabla \* ARABIC </w:instrText>
      </w:r>
      <w:r w:rsidRPr="00E134D2">
        <w:rPr>
          <w:sz w:val="18"/>
        </w:rPr>
        <w:fldChar w:fldCharType="separate"/>
      </w:r>
      <w:r w:rsidR="001938EC">
        <w:rPr>
          <w:bCs/>
          <w:noProof/>
          <w:sz w:val="18"/>
        </w:rPr>
        <w:t>6</w:t>
      </w:r>
      <w:r w:rsidRPr="00E134D2">
        <w:rPr>
          <w:sz w:val="18"/>
        </w:rPr>
        <w:fldChar w:fldCharType="end"/>
      </w:r>
      <w:r w:rsidRPr="00E134D2">
        <w:rPr>
          <w:bCs/>
          <w:sz w:val="18"/>
        </w:rPr>
        <w:t>. Control PTT.</w:t>
      </w:r>
      <w:bookmarkEnd w:id="349"/>
      <w:bookmarkEnd w:id="350"/>
      <w:bookmarkEnd w:id="351"/>
      <w:bookmarkEnd w:id="352"/>
    </w:p>
    <w:p w14:paraId="584B2BC7" w14:textId="77777777" w:rsidR="00124F2A" w:rsidRPr="00C607D3" w:rsidRDefault="00124F2A" w:rsidP="00124F2A">
      <w:r w:rsidRPr="00C607D3">
        <w:t>Al soltar la tecla o el pulsador externo, la tecla vuelve a reposo.</w:t>
      </w:r>
    </w:p>
    <w:p w14:paraId="56DB6608" w14:textId="77777777" w:rsidR="00124F2A" w:rsidRPr="00C607D3" w:rsidRDefault="00124F2A" w:rsidP="00E134D2">
      <w:pPr>
        <w:pStyle w:val="Ttulo3"/>
        <w:rPr>
          <w:lang w:val="es-ES"/>
        </w:rPr>
      </w:pPr>
      <w:bookmarkStart w:id="353" w:name="_Toc69891642"/>
      <w:bookmarkStart w:id="354" w:name="_Toc353970523"/>
      <w:bookmarkStart w:id="355" w:name="_Toc445284892"/>
      <w:bookmarkStart w:id="356" w:name="_Toc1485392"/>
      <w:bookmarkStart w:id="357" w:name="_Toc5098881"/>
      <w:bookmarkStart w:id="358" w:name="_Toc104370819"/>
      <w:bookmarkStart w:id="359" w:name="_Toc105066528"/>
      <w:proofErr w:type="spellStart"/>
      <w:r w:rsidRPr="00C607D3">
        <w:rPr>
          <w:lang w:val="es-ES"/>
        </w:rPr>
        <w:t>Rtx</w:t>
      </w:r>
      <w:proofErr w:type="spellEnd"/>
      <w:r w:rsidRPr="00C607D3">
        <w:rPr>
          <w:lang w:val="es-ES"/>
        </w:rPr>
        <w:t>.</w:t>
      </w:r>
      <w:bookmarkEnd w:id="353"/>
      <w:r w:rsidRPr="00C607D3">
        <w:rPr>
          <w:lang w:val="es-ES"/>
        </w:rPr>
        <w:t xml:space="preserve"> Control de Programación de Retransmisiones.</w:t>
      </w:r>
      <w:bookmarkEnd w:id="354"/>
      <w:bookmarkEnd w:id="355"/>
      <w:bookmarkEnd w:id="356"/>
      <w:bookmarkEnd w:id="357"/>
      <w:bookmarkEnd w:id="358"/>
      <w:bookmarkEnd w:id="359"/>
    </w:p>
    <w:p w14:paraId="39E61A99" w14:textId="77777777" w:rsidR="00124F2A" w:rsidRPr="00C607D3" w:rsidRDefault="00124F2A" w:rsidP="00124F2A">
      <w:r w:rsidRPr="00C607D3">
        <w:t xml:space="preserve">Permite introducir canales asignados en </w:t>
      </w:r>
      <w:proofErr w:type="spellStart"/>
      <w:r w:rsidRPr="00C607D3">
        <w:t>Tx</w:t>
      </w:r>
      <w:proofErr w:type="spellEnd"/>
      <w:r w:rsidRPr="00C607D3">
        <w:t>/</w:t>
      </w:r>
      <w:proofErr w:type="spellStart"/>
      <w:r w:rsidRPr="00C607D3">
        <w:t>Rx</w:t>
      </w:r>
      <w:proofErr w:type="spellEnd"/>
      <w:r w:rsidRPr="00C607D3">
        <w:t xml:space="preserve"> en un grupo de retransmisión. Es necesario que por lo menos existan dos canales asignados en </w:t>
      </w:r>
      <w:proofErr w:type="spellStart"/>
      <w:r w:rsidRPr="00C607D3">
        <w:t>Tx</w:t>
      </w:r>
      <w:proofErr w:type="spellEnd"/>
      <w:r w:rsidRPr="00C607D3">
        <w:t>/</w:t>
      </w:r>
      <w:proofErr w:type="spellStart"/>
      <w:r w:rsidRPr="00C607D3">
        <w:t>Rx</w:t>
      </w:r>
      <w:proofErr w:type="spellEnd"/>
      <w:r w:rsidRPr="00C607D3">
        <w:t>, ya que el grupo mínimo es de dos canales.</w:t>
      </w:r>
    </w:p>
    <w:p w14:paraId="4B972351" w14:textId="77777777" w:rsidR="00124F2A" w:rsidRPr="00C607D3" w:rsidRDefault="00124F2A" w:rsidP="00124F2A">
      <w:r w:rsidRPr="00C607D3">
        <w:t xml:space="preserve">Si no hay más de dos canales asignados en </w:t>
      </w:r>
      <w:proofErr w:type="spellStart"/>
      <w:r w:rsidRPr="00C607D3">
        <w:t>Tx</w:t>
      </w:r>
      <w:proofErr w:type="spellEnd"/>
      <w:r w:rsidRPr="00C607D3">
        <w:t>/</w:t>
      </w:r>
      <w:proofErr w:type="spellStart"/>
      <w:r w:rsidRPr="00C607D3">
        <w:t>Rx</w:t>
      </w:r>
      <w:proofErr w:type="spellEnd"/>
      <w:r w:rsidRPr="00C607D3">
        <w:t xml:space="preserve"> la tecla aparece en gris tenue como se muestra en la fig. 24</w:t>
      </w:r>
    </w:p>
    <w:p w14:paraId="0032BC10" w14:textId="77777777" w:rsidR="00124F2A" w:rsidRPr="00C607D3" w:rsidRDefault="00124F2A" w:rsidP="00124F2A">
      <w:r w:rsidRPr="00C607D3">
        <w:t xml:space="preserve">Al pulsar sobre la tecla de </w:t>
      </w:r>
      <w:proofErr w:type="spellStart"/>
      <w:r w:rsidRPr="00C607D3">
        <w:t>Rtx</w:t>
      </w:r>
      <w:proofErr w:type="spellEnd"/>
      <w:r w:rsidRPr="00C607D3">
        <w:t>, esta se pone en amarillo parpadeante indicando el estado de programación del grupo de retransmisión en curso</w:t>
      </w:r>
    </w:p>
    <w:p w14:paraId="356558ED" w14:textId="77777777" w:rsidR="00124F2A" w:rsidRPr="00C607D3" w:rsidRDefault="00124F2A" w:rsidP="00124F2A">
      <w:r w:rsidRPr="00C607D3">
        <w:t>Pulsando sobre un canal que esté en secuencia de facilidad, este se introduce en el grupo o se quita, según su estado anterior.</w:t>
      </w:r>
    </w:p>
    <w:p w14:paraId="0C114EE6" w14:textId="77777777" w:rsidR="00124F2A" w:rsidRPr="00C607D3" w:rsidRDefault="00124F2A" w:rsidP="00124F2A">
      <w:pPr>
        <w:jc w:val="center"/>
      </w:pPr>
      <w:r w:rsidRPr="00C607D3">
        <w:rPr>
          <w:noProof/>
          <w:lang w:val="en-US" w:eastAsia="en-US"/>
        </w:rPr>
        <w:drawing>
          <wp:inline distT="0" distB="0" distL="0" distR="0" wp14:anchorId="07A5CBD7" wp14:editId="7E89BBA9">
            <wp:extent cx="655320" cy="543560"/>
            <wp:effectExtent l="0" t="0" r="0"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655320" cy="543560"/>
                    </a:xfrm>
                    <a:prstGeom prst="rect">
                      <a:avLst/>
                    </a:prstGeom>
                    <a:noFill/>
                    <a:ln>
                      <a:noFill/>
                    </a:ln>
                  </pic:spPr>
                </pic:pic>
              </a:graphicData>
            </a:graphic>
          </wp:inline>
        </w:drawing>
      </w:r>
      <w:r w:rsidRPr="00C607D3">
        <w:rPr>
          <w:noProof/>
          <w:lang w:val="en-US" w:eastAsia="en-US"/>
        </w:rPr>
        <w:drawing>
          <wp:inline distT="0" distB="0" distL="0" distR="0" wp14:anchorId="04F14A52" wp14:editId="37BCCC16">
            <wp:extent cx="664210" cy="577850"/>
            <wp:effectExtent l="0" t="0" r="254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664210" cy="577850"/>
                    </a:xfrm>
                    <a:prstGeom prst="rect">
                      <a:avLst/>
                    </a:prstGeom>
                    <a:noFill/>
                    <a:ln>
                      <a:noFill/>
                    </a:ln>
                  </pic:spPr>
                </pic:pic>
              </a:graphicData>
            </a:graphic>
          </wp:inline>
        </w:drawing>
      </w:r>
      <w:r w:rsidRPr="00C607D3">
        <w:rPr>
          <w:noProof/>
          <w:lang w:val="en-US" w:eastAsia="en-US"/>
        </w:rPr>
        <w:drawing>
          <wp:inline distT="0" distB="0" distL="0" distR="0" wp14:anchorId="60EE267B" wp14:editId="2B472942">
            <wp:extent cx="638175" cy="560705"/>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638175" cy="560705"/>
                    </a:xfrm>
                    <a:prstGeom prst="rect">
                      <a:avLst/>
                    </a:prstGeom>
                    <a:noFill/>
                    <a:ln>
                      <a:noFill/>
                    </a:ln>
                  </pic:spPr>
                </pic:pic>
              </a:graphicData>
            </a:graphic>
          </wp:inline>
        </w:drawing>
      </w:r>
    </w:p>
    <w:p w14:paraId="0F0C8468" w14:textId="3443FE90" w:rsidR="00124F2A" w:rsidRPr="00E134D2" w:rsidRDefault="00124F2A" w:rsidP="00E134D2">
      <w:pPr>
        <w:ind w:left="357"/>
        <w:jc w:val="center"/>
        <w:rPr>
          <w:sz w:val="18"/>
        </w:rPr>
      </w:pPr>
      <w:bookmarkStart w:id="360" w:name="_Toc353970462"/>
      <w:bookmarkStart w:id="361" w:name="_Toc1485462"/>
      <w:bookmarkStart w:id="362" w:name="_Toc5098950"/>
      <w:bookmarkStart w:id="363" w:name="_Toc105066603"/>
      <w:r w:rsidRPr="00E134D2">
        <w:rPr>
          <w:sz w:val="18"/>
        </w:rPr>
        <w:t xml:space="preserve">Figura </w:t>
      </w:r>
      <w:r w:rsidRPr="00E134D2">
        <w:rPr>
          <w:sz w:val="18"/>
        </w:rPr>
        <w:fldChar w:fldCharType="begin"/>
      </w:r>
      <w:r w:rsidRPr="00E134D2">
        <w:rPr>
          <w:sz w:val="18"/>
        </w:rPr>
        <w:instrText xml:space="preserve"> SEQ Figura \* ARABIC </w:instrText>
      </w:r>
      <w:r w:rsidRPr="00E134D2">
        <w:rPr>
          <w:sz w:val="18"/>
        </w:rPr>
        <w:fldChar w:fldCharType="separate"/>
      </w:r>
      <w:r w:rsidR="001938EC">
        <w:rPr>
          <w:noProof/>
          <w:sz w:val="18"/>
        </w:rPr>
        <w:t>34</w:t>
      </w:r>
      <w:r w:rsidRPr="00E134D2">
        <w:rPr>
          <w:sz w:val="18"/>
        </w:rPr>
        <w:fldChar w:fldCharType="end"/>
      </w:r>
      <w:r w:rsidRPr="00E134D2">
        <w:rPr>
          <w:sz w:val="18"/>
        </w:rPr>
        <w:t>. Control de Programación de Retransmisión.</w:t>
      </w:r>
      <w:bookmarkEnd w:id="360"/>
      <w:bookmarkEnd w:id="361"/>
      <w:bookmarkEnd w:id="362"/>
      <w:bookmarkEnd w:id="363"/>
    </w:p>
    <w:p w14:paraId="6E403BC2" w14:textId="77777777" w:rsidR="00124F2A" w:rsidRDefault="00124F2A" w:rsidP="00124F2A">
      <w:r w:rsidRPr="00C607D3">
        <w:t xml:space="preserve">Una vez se hayan puesto en un grupo los canales, al pulsar otra vez sobre la tecla de </w:t>
      </w:r>
      <w:proofErr w:type="spellStart"/>
      <w:r w:rsidRPr="00C607D3">
        <w:t>Rtx</w:t>
      </w:r>
      <w:proofErr w:type="spellEnd"/>
      <w:r w:rsidRPr="00C607D3">
        <w:t>, se efectuarán los</w:t>
      </w:r>
      <w:r>
        <w:t xml:space="preserve"> cambios si estos son posibles.</w:t>
      </w:r>
    </w:p>
    <w:p w14:paraId="3141613C" w14:textId="77777777" w:rsidR="00124F2A" w:rsidRDefault="00124F2A" w:rsidP="00124F2A">
      <w:r>
        <w:t xml:space="preserve">En un grupo ya formado, si hay un SQUELCH que está siendo retransmitido al resto de frecuencias, no se permite deshacer el grupo o eliminar o añadir una frecuencia del grupo. Una ventana emergente da el aviso correspondiente. </w:t>
      </w:r>
    </w:p>
    <w:p w14:paraId="343C1A08" w14:textId="77777777" w:rsidR="00FE4F80" w:rsidRDefault="00FE4F80" w:rsidP="00124F2A">
      <w:r>
        <w:t xml:space="preserve">Hay un parámetro de configuración para </w:t>
      </w:r>
      <w:proofErr w:type="spellStart"/>
      <w:r>
        <w:t>Enaire</w:t>
      </w:r>
      <w:proofErr w:type="spellEnd"/>
      <w:r>
        <w:t xml:space="preserve"> que permite deshacer un grupo de retransmisión previamente formado, sin tener en cuenta la condición de SQUELCH.</w:t>
      </w:r>
    </w:p>
    <w:p w14:paraId="00BF7994" w14:textId="77777777" w:rsidR="00124F2A" w:rsidRDefault="00124F2A" w:rsidP="00124F2A">
      <w:r>
        <w:t>La extracción de los dos JACKS en el puesto de operador, permite deshacer un grupo de retransmisión, previamente formado, sin tener en cuenta la condición de SQUELCH.</w:t>
      </w:r>
    </w:p>
    <w:p w14:paraId="3C8F98D3" w14:textId="05842579" w:rsidR="00E35F12" w:rsidRDefault="00E35F12" w:rsidP="00E35F12">
      <w:pPr>
        <w:pStyle w:val="Ttulo3"/>
      </w:pPr>
      <w:bookmarkStart w:id="364" w:name="_Toc105066529"/>
      <w:bookmarkStart w:id="365" w:name="_Toc433892484"/>
      <w:bookmarkStart w:id="366" w:name="_Toc450207093"/>
      <w:bookmarkStart w:id="367" w:name="_Toc1485393"/>
      <w:bookmarkStart w:id="368" w:name="_Toc5098882"/>
      <w:bookmarkStart w:id="369" w:name="_Toc104370820"/>
      <w:r>
        <w:t>Reproducción de la Última Comunicación Recibida por Radio</w:t>
      </w:r>
      <w:r w:rsidR="005E6CA7">
        <w:t>.</w:t>
      </w:r>
      <w:bookmarkEnd w:id="364"/>
    </w:p>
    <w:p w14:paraId="19B24FCE" w14:textId="77777777" w:rsidR="0079252C" w:rsidRDefault="0079252C" w:rsidP="0079252C">
      <w:r w:rsidRPr="0079252C">
        <w:t>Esta facilidad permi</w:t>
      </w:r>
      <w:r>
        <w:t xml:space="preserve">te acceder al </w:t>
      </w:r>
      <w:r w:rsidRPr="0079252C">
        <w:t xml:space="preserve">audio de la última comunicación recibida por </w:t>
      </w:r>
      <w:r>
        <w:t xml:space="preserve">el subsistema </w:t>
      </w:r>
      <w:r w:rsidRPr="0079252C">
        <w:t>radio</w:t>
      </w:r>
      <w:r>
        <w:t>.</w:t>
      </w:r>
    </w:p>
    <w:p w14:paraId="40BA3CE7" w14:textId="28967B36" w:rsidR="0079252C" w:rsidRDefault="0079252C" w:rsidP="0079252C">
      <w:r>
        <w:t>S</w:t>
      </w:r>
      <w:r w:rsidR="00C73ECD">
        <w:t xml:space="preserve">i está activa, el puesto en cuestión está </w:t>
      </w:r>
      <w:r w:rsidRPr="0079252C">
        <w:t>registrando (grabando) local y constantemente las comunicaciones recibidas por radio</w:t>
      </w:r>
      <w:r w:rsidR="00C73ECD">
        <w:t xml:space="preserve">. </w:t>
      </w:r>
    </w:p>
    <w:p w14:paraId="3B9D8C0B" w14:textId="12B2A99C" w:rsidR="00C73ECD" w:rsidRDefault="00C73ECD" w:rsidP="0079252C">
      <w:r>
        <w:t>El estado operativo de la función, y el acceso del operador al audio grabado, se implementa en la tecla ‘Play’, situada en el área de facilidades Radio.</w:t>
      </w:r>
    </w:p>
    <w:p w14:paraId="6B217EEA" w14:textId="7FB7C2A1" w:rsidR="007D0137" w:rsidRDefault="007D0137" w:rsidP="007D0137">
      <w:pPr>
        <w:jc w:val="center"/>
      </w:pPr>
      <w:r w:rsidRPr="005D0A4C">
        <w:rPr>
          <w:noProof/>
          <w:lang w:val="en-US" w:eastAsia="en-US"/>
        </w:rPr>
        <w:drawing>
          <wp:inline distT="0" distB="0" distL="0" distR="0" wp14:anchorId="0AB61A51" wp14:editId="3C2E3CD2">
            <wp:extent cx="4515480" cy="628738"/>
            <wp:effectExtent l="19050" t="19050" r="19050" b="19050"/>
            <wp:docPr id="117" name="Imagen 1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n 117" descr="Texto&#10;&#10;Descripción generada automáticamente"/>
                    <pic:cNvPicPr/>
                  </pic:nvPicPr>
                  <pic:blipFill>
                    <a:blip r:embed="rId138"/>
                    <a:stretch>
                      <a:fillRect/>
                    </a:stretch>
                  </pic:blipFill>
                  <pic:spPr>
                    <a:xfrm>
                      <a:off x="0" y="0"/>
                      <a:ext cx="4515480" cy="628738"/>
                    </a:xfrm>
                    <a:prstGeom prst="rect">
                      <a:avLst/>
                    </a:prstGeom>
                    <a:ln>
                      <a:solidFill>
                        <a:schemeClr val="accent1"/>
                      </a:solidFill>
                    </a:ln>
                  </pic:spPr>
                </pic:pic>
              </a:graphicData>
            </a:graphic>
          </wp:inline>
        </w:drawing>
      </w:r>
    </w:p>
    <w:p w14:paraId="2821FE6E" w14:textId="201CB792" w:rsidR="007D0137" w:rsidRPr="00E134D2" w:rsidRDefault="007D0137" w:rsidP="007D0137">
      <w:pPr>
        <w:ind w:left="357"/>
        <w:jc w:val="center"/>
        <w:rPr>
          <w:sz w:val="18"/>
        </w:rPr>
      </w:pPr>
      <w:bookmarkStart w:id="370" w:name="_Toc105066604"/>
      <w:r w:rsidRPr="00E134D2">
        <w:rPr>
          <w:sz w:val="18"/>
        </w:rPr>
        <w:t xml:space="preserve">Figura </w:t>
      </w:r>
      <w:r w:rsidRPr="00E134D2">
        <w:rPr>
          <w:sz w:val="18"/>
        </w:rPr>
        <w:fldChar w:fldCharType="begin"/>
      </w:r>
      <w:r w:rsidRPr="00E134D2">
        <w:rPr>
          <w:sz w:val="18"/>
        </w:rPr>
        <w:instrText xml:space="preserve"> SEQ Figura \* ARABIC </w:instrText>
      </w:r>
      <w:r w:rsidRPr="00E134D2">
        <w:rPr>
          <w:sz w:val="18"/>
        </w:rPr>
        <w:fldChar w:fldCharType="separate"/>
      </w:r>
      <w:r w:rsidR="001938EC">
        <w:rPr>
          <w:noProof/>
          <w:sz w:val="18"/>
        </w:rPr>
        <w:t>35</w:t>
      </w:r>
      <w:r w:rsidRPr="00E134D2">
        <w:rPr>
          <w:sz w:val="18"/>
        </w:rPr>
        <w:fldChar w:fldCharType="end"/>
      </w:r>
      <w:r w:rsidRPr="00E134D2">
        <w:rPr>
          <w:sz w:val="18"/>
        </w:rPr>
        <w:t xml:space="preserve">. </w:t>
      </w:r>
      <w:r>
        <w:rPr>
          <w:sz w:val="18"/>
        </w:rPr>
        <w:t>Localización Tecla ‘Reproducción última Comunicación Radio’</w:t>
      </w:r>
      <w:r w:rsidRPr="00E134D2">
        <w:rPr>
          <w:sz w:val="18"/>
        </w:rPr>
        <w:t>.</w:t>
      </w:r>
      <w:bookmarkEnd w:id="370"/>
    </w:p>
    <w:p w14:paraId="47B28EED" w14:textId="4DC61BEB" w:rsidR="007D0137" w:rsidRDefault="007D0137" w:rsidP="002638D6">
      <w:pPr>
        <w:pStyle w:val="Prrafodelista"/>
        <w:numPr>
          <w:ilvl w:val="0"/>
          <w:numId w:val="46"/>
        </w:numPr>
      </w:pPr>
      <w:r>
        <w:t>Proceso de Grabación.</w:t>
      </w:r>
    </w:p>
    <w:p w14:paraId="4429F245" w14:textId="7B792239" w:rsidR="007D0137" w:rsidRDefault="002638D6" w:rsidP="0094125A">
      <w:pPr>
        <w:pStyle w:val="Prrafodelista"/>
        <w:numPr>
          <w:ilvl w:val="1"/>
          <w:numId w:val="46"/>
        </w:numPr>
      </w:pPr>
      <w:r>
        <w:t>Si esta facilidad está habilitada, el proceso de grabación está continuamente activo en el puesto.</w:t>
      </w:r>
    </w:p>
    <w:p w14:paraId="1B138D03" w14:textId="60465360" w:rsidR="002638D6" w:rsidRDefault="002638D6" w:rsidP="0094125A">
      <w:pPr>
        <w:pStyle w:val="Prrafodelista"/>
        <w:numPr>
          <w:ilvl w:val="1"/>
          <w:numId w:val="46"/>
        </w:numPr>
      </w:pPr>
      <w:r>
        <w:lastRenderedPageBreak/>
        <w:t>La grabación efectiva, se inicia al detectarse que aparece una señalización de SQH en alguno de los canales asignados en recepción (o transmisión recepción).</w:t>
      </w:r>
      <w:r w:rsidR="0094125A">
        <w:t xml:space="preserve"> La tecla aparece en </w:t>
      </w:r>
      <w:r w:rsidR="0094125A" w:rsidRPr="0094125A">
        <w:rPr>
          <w:u w:val="single"/>
        </w:rPr>
        <w:t>REPOSO-REPRODUCCIÓN NO DISPONIBLE</w:t>
      </w:r>
      <w:r w:rsidR="0094125A">
        <w:t>.</w:t>
      </w:r>
    </w:p>
    <w:p w14:paraId="4475EB9E" w14:textId="09DCCE8F" w:rsidR="002638D6" w:rsidRDefault="002638D6" w:rsidP="0094125A">
      <w:pPr>
        <w:pStyle w:val="Prrafodelista"/>
        <w:numPr>
          <w:ilvl w:val="1"/>
          <w:numId w:val="46"/>
        </w:numPr>
      </w:pPr>
      <w:r>
        <w:t>La grabación continúa hasta que se detecta que no hay ningún SQH en los canales asignados en recepción.</w:t>
      </w:r>
      <w:r w:rsidR="0094125A">
        <w:t xml:space="preserve"> La tecla pasa a </w:t>
      </w:r>
      <w:r w:rsidR="0094125A" w:rsidRPr="0094125A">
        <w:rPr>
          <w:u w:val="single"/>
        </w:rPr>
        <w:t>REPOSO-REPRODUCCIÓN DISPONIBLE</w:t>
      </w:r>
      <w:r w:rsidR="0094125A">
        <w:t>.</w:t>
      </w:r>
    </w:p>
    <w:p w14:paraId="61C6580E" w14:textId="0CAFF545" w:rsidR="003F074D" w:rsidRDefault="0094125A" w:rsidP="0094125A">
      <w:pPr>
        <w:pStyle w:val="Prrafodelista"/>
        <w:numPr>
          <w:ilvl w:val="1"/>
          <w:numId w:val="46"/>
        </w:numPr>
      </w:pPr>
      <w:r>
        <w:t xml:space="preserve">El audio grabado, se mantiene hasta que </w:t>
      </w:r>
      <w:r w:rsidR="003F074D">
        <w:t>no concurra uno de estos tres eventos:</w:t>
      </w:r>
    </w:p>
    <w:p w14:paraId="76ED00A3" w14:textId="5160478A" w:rsidR="0094125A" w:rsidRDefault="003F074D" w:rsidP="003F074D">
      <w:pPr>
        <w:pStyle w:val="Prrafodelista"/>
        <w:numPr>
          <w:ilvl w:val="2"/>
          <w:numId w:val="46"/>
        </w:numPr>
      </w:pPr>
      <w:r w:rsidRPr="003F074D">
        <w:t>Al desconectar los JACKS</w:t>
      </w:r>
      <w:r>
        <w:t>.</w:t>
      </w:r>
    </w:p>
    <w:p w14:paraId="7611EA2D" w14:textId="7BB0B737" w:rsidR="003F074D" w:rsidRDefault="003F074D" w:rsidP="003F074D">
      <w:pPr>
        <w:pStyle w:val="Prrafodelista"/>
        <w:numPr>
          <w:ilvl w:val="2"/>
          <w:numId w:val="46"/>
        </w:numPr>
      </w:pPr>
      <w:r>
        <w:t>Al transcurrir</w:t>
      </w:r>
      <w:r w:rsidRPr="003F074D">
        <w:t xml:space="preserve"> </w:t>
      </w:r>
      <w:r>
        <w:t>un</w:t>
      </w:r>
      <w:r w:rsidRPr="003F074D">
        <w:t xml:space="preserve"> “tiempo de almacenamiento” de la última comunicación grabada</w:t>
      </w:r>
      <w:r>
        <w:t>.</w:t>
      </w:r>
    </w:p>
    <w:p w14:paraId="4571B3DD" w14:textId="052A5A83" w:rsidR="003F074D" w:rsidRDefault="003F074D" w:rsidP="003F074D">
      <w:pPr>
        <w:pStyle w:val="Prrafodelista"/>
        <w:numPr>
          <w:ilvl w:val="2"/>
          <w:numId w:val="46"/>
        </w:numPr>
      </w:pPr>
      <w:r>
        <w:t xml:space="preserve">Al iniciarse </w:t>
      </w:r>
      <w:r w:rsidRPr="003F074D">
        <w:t>una nueva comunicación radio</w:t>
      </w:r>
      <w:r>
        <w:t>.</w:t>
      </w:r>
    </w:p>
    <w:p w14:paraId="44DEFC0D" w14:textId="13032A65" w:rsidR="003F074D" w:rsidRDefault="003F074D" w:rsidP="003F074D">
      <w:pPr>
        <w:pStyle w:val="Prrafodelista"/>
        <w:numPr>
          <w:ilvl w:val="1"/>
          <w:numId w:val="46"/>
        </w:numPr>
      </w:pPr>
      <w:r>
        <w:t>En este caso, L</w:t>
      </w:r>
      <w:r w:rsidRPr="003F074D">
        <w:t>a tecla pasa a estado “</w:t>
      </w:r>
      <w:r w:rsidRPr="005E6CA7">
        <w:rPr>
          <w:u w:val="single"/>
        </w:rPr>
        <w:t>REPOSO-REPRODUCCIÓN NO DISPONIBLE</w:t>
      </w:r>
      <w:r w:rsidRPr="003F074D">
        <w:t>”</w:t>
      </w:r>
      <w:r>
        <w:t>.</w:t>
      </w:r>
    </w:p>
    <w:p w14:paraId="6BD124EB" w14:textId="505CA430" w:rsidR="007D0137" w:rsidRPr="0079252C" w:rsidRDefault="007D0137" w:rsidP="002638D6">
      <w:pPr>
        <w:pStyle w:val="Prrafodelista"/>
        <w:numPr>
          <w:ilvl w:val="0"/>
          <w:numId w:val="46"/>
        </w:numPr>
      </w:pPr>
      <w:r>
        <w:t>Proceso de Reproducción del Audio grabado.</w:t>
      </w:r>
    </w:p>
    <w:p w14:paraId="3BD211EE" w14:textId="3BB0B7B3" w:rsidR="00C73ECD" w:rsidRDefault="005E6CA7" w:rsidP="005E6CA7">
      <w:pPr>
        <w:pStyle w:val="Prrafodelista"/>
        <w:numPr>
          <w:ilvl w:val="1"/>
          <w:numId w:val="46"/>
        </w:numPr>
      </w:pPr>
      <w:r>
        <w:t xml:space="preserve">El proceso de reproducción se inicia al pulsar la tecla de reproducción, estado </w:t>
      </w:r>
      <w:proofErr w:type="spellStart"/>
      <w:r>
        <w:t>esta</w:t>
      </w:r>
      <w:proofErr w:type="spellEnd"/>
      <w:r>
        <w:t xml:space="preserve"> en el estado </w:t>
      </w:r>
      <w:r w:rsidRPr="0094125A">
        <w:rPr>
          <w:u w:val="single"/>
        </w:rPr>
        <w:t>REPOSO-REPRODUCCIÓN DISPONIBLE</w:t>
      </w:r>
      <w:r>
        <w:t xml:space="preserve">. La tecla pasa a estado </w:t>
      </w:r>
      <w:r w:rsidRPr="005E6CA7">
        <w:rPr>
          <w:u w:val="single"/>
        </w:rPr>
        <w:t>ACTIVO</w:t>
      </w:r>
      <w:r>
        <w:t>.</w:t>
      </w:r>
    </w:p>
    <w:p w14:paraId="1C39F2CF" w14:textId="59158C93" w:rsidR="005E6CA7" w:rsidRDefault="005E6CA7" w:rsidP="005E6CA7">
      <w:pPr>
        <w:pStyle w:val="Prrafodelista"/>
        <w:numPr>
          <w:ilvl w:val="1"/>
          <w:numId w:val="46"/>
        </w:numPr>
      </w:pPr>
      <w:r>
        <w:t xml:space="preserve">El audio empieza a escucharse en el </w:t>
      </w:r>
      <w:r w:rsidRPr="005E6CA7">
        <w:t>altavoz de Acceso Instantáneo</w:t>
      </w:r>
      <w:r>
        <w:t>.</w:t>
      </w:r>
    </w:p>
    <w:p w14:paraId="2ABEC69C" w14:textId="07A2F72C" w:rsidR="005E6CA7" w:rsidRDefault="005E6CA7" w:rsidP="005E6CA7">
      <w:pPr>
        <w:pStyle w:val="Prrafodelista"/>
        <w:numPr>
          <w:ilvl w:val="1"/>
          <w:numId w:val="46"/>
        </w:numPr>
      </w:pPr>
      <w:r w:rsidRPr="005E6CA7">
        <w:t xml:space="preserve">Durante la reproducción se </w:t>
      </w:r>
      <w:r>
        <w:t>muestra</w:t>
      </w:r>
      <w:r w:rsidRPr="005E6CA7">
        <w:t xml:space="preserve"> el tiempo que resta para concluir la reproducción</w:t>
      </w:r>
      <w:r>
        <w:t>.</w:t>
      </w:r>
    </w:p>
    <w:p w14:paraId="11F0F9F3" w14:textId="05D36E17" w:rsidR="00800E4E" w:rsidRDefault="00800E4E" w:rsidP="005E6CA7">
      <w:pPr>
        <w:pStyle w:val="Prrafodelista"/>
        <w:numPr>
          <w:ilvl w:val="1"/>
          <w:numId w:val="46"/>
        </w:numPr>
      </w:pPr>
      <w:r>
        <w:t xml:space="preserve">Al concluir está la tecla pasa a </w:t>
      </w:r>
      <w:r w:rsidRPr="0094125A">
        <w:rPr>
          <w:u w:val="single"/>
        </w:rPr>
        <w:t>REPOSO-REPRODUCCIÓN DISPONIBLE</w:t>
      </w:r>
      <w:r>
        <w:rPr>
          <w:u w:val="single"/>
        </w:rPr>
        <w:t>.</w:t>
      </w:r>
      <w:r>
        <w:t xml:space="preserve"> </w:t>
      </w:r>
    </w:p>
    <w:p w14:paraId="6B9076DE" w14:textId="43CAB6A6" w:rsidR="00C73ECD" w:rsidRDefault="00800E4E" w:rsidP="00527DA2">
      <w:pPr>
        <w:pStyle w:val="Prrafodelista"/>
        <w:numPr>
          <w:ilvl w:val="1"/>
          <w:numId w:val="46"/>
        </w:numPr>
      </w:pPr>
      <w:r>
        <w:t>El proceso de Reproducción se aborta si concurre durante la misma alguno de los siguientes eventos:</w:t>
      </w:r>
    </w:p>
    <w:p w14:paraId="786CF645" w14:textId="73FB9D30" w:rsidR="00800E4E" w:rsidRDefault="00800E4E" w:rsidP="00800E4E">
      <w:pPr>
        <w:pStyle w:val="Prrafodelista"/>
        <w:numPr>
          <w:ilvl w:val="2"/>
          <w:numId w:val="46"/>
        </w:numPr>
      </w:pPr>
      <w:r>
        <w:t>El operador pulsa de nuevo la tecla. Esta pasa a estado “</w:t>
      </w:r>
      <w:r w:rsidRPr="0094125A">
        <w:rPr>
          <w:u w:val="single"/>
        </w:rPr>
        <w:t>REPOSO-REPRODUCCIÓN DISPONIBLE</w:t>
      </w:r>
      <w:r>
        <w:t xml:space="preserve">”. </w:t>
      </w:r>
    </w:p>
    <w:p w14:paraId="16CA3583" w14:textId="6C5A082E" w:rsidR="00800E4E" w:rsidRDefault="00800E4E" w:rsidP="00800E4E">
      <w:pPr>
        <w:pStyle w:val="Prrafodelista"/>
        <w:numPr>
          <w:ilvl w:val="2"/>
          <w:numId w:val="46"/>
        </w:numPr>
      </w:pPr>
      <w:r>
        <w:t>Se inicia un nuevo proceso de Grabación.</w:t>
      </w:r>
    </w:p>
    <w:p w14:paraId="54F8C3B2" w14:textId="57440B21" w:rsidR="00800E4E" w:rsidRDefault="00800E4E" w:rsidP="00800E4E">
      <w:pPr>
        <w:pStyle w:val="Prrafodelista"/>
        <w:numPr>
          <w:ilvl w:val="2"/>
          <w:numId w:val="46"/>
        </w:numPr>
      </w:pPr>
      <w:r>
        <w:t xml:space="preserve">El operador pulsa PTT. La tecla </w:t>
      </w:r>
      <w:r w:rsidR="00917DBF">
        <w:t>pasa a estado “</w:t>
      </w:r>
      <w:r w:rsidR="00917DBF" w:rsidRPr="0094125A">
        <w:rPr>
          <w:u w:val="single"/>
        </w:rPr>
        <w:t>REPOSO-REPRODUCCIÓN DISPONIBLE</w:t>
      </w:r>
      <w:r w:rsidR="00917DBF">
        <w:t xml:space="preserve">”. </w:t>
      </w:r>
    </w:p>
    <w:p w14:paraId="686BD145" w14:textId="55D6547E" w:rsidR="00917DBF" w:rsidRDefault="00917DBF" w:rsidP="00800E4E">
      <w:pPr>
        <w:pStyle w:val="Prrafodelista"/>
        <w:numPr>
          <w:ilvl w:val="2"/>
          <w:numId w:val="46"/>
        </w:numPr>
      </w:pPr>
      <w:r>
        <w:t>Aparece una comunicación IA. La tecla pasa a estado “</w:t>
      </w:r>
      <w:r w:rsidRPr="0094125A">
        <w:rPr>
          <w:u w:val="single"/>
        </w:rPr>
        <w:t>REPOSO-REPRODUCCIÓN DISPONIBLE</w:t>
      </w:r>
      <w:r>
        <w:t>”.</w:t>
      </w:r>
    </w:p>
    <w:p w14:paraId="1A74557E" w14:textId="421833F7" w:rsidR="00A14A17" w:rsidRDefault="00A14A17" w:rsidP="00814958">
      <w:pPr>
        <w:pStyle w:val="Prrafodelista"/>
        <w:numPr>
          <w:ilvl w:val="1"/>
          <w:numId w:val="46"/>
        </w:numPr>
        <w:spacing w:before="240"/>
        <w:ind w:left="1434" w:hanging="357"/>
      </w:pPr>
      <w:r>
        <w:t xml:space="preserve">Si durante este proceso aparece algún error que impide la escucha de la grabación la tecla pasa a estado </w:t>
      </w:r>
      <w:r w:rsidRPr="00A14A17">
        <w:rPr>
          <w:u w:val="single"/>
        </w:rPr>
        <w:t>FALLO</w:t>
      </w:r>
      <w:r>
        <w:t xml:space="preserve">. De este estado se sale al </w:t>
      </w:r>
      <w:proofErr w:type="spellStart"/>
      <w:r>
        <w:t>inciarse</w:t>
      </w:r>
      <w:proofErr w:type="spellEnd"/>
      <w:r>
        <w:t xml:space="preserve"> un nuevo proceso de Grabación o de Eliminación de la Grabación.</w:t>
      </w:r>
    </w:p>
    <w:tbl>
      <w:tblPr>
        <w:tblStyle w:val="Tablabsica1"/>
        <w:tblW w:w="8894" w:type="dxa"/>
        <w:jc w:val="center"/>
        <w:tblLayout w:type="fixed"/>
        <w:tblLook w:val="00A0" w:firstRow="1" w:lastRow="0" w:firstColumn="1" w:lastColumn="0" w:noHBand="0" w:noVBand="0"/>
      </w:tblPr>
      <w:tblGrid>
        <w:gridCol w:w="4023"/>
        <w:gridCol w:w="2639"/>
        <w:gridCol w:w="2232"/>
      </w:tblGrid>
      <w:tr w:rsidR="00A14A17" w:rsidRPr="00E134D2" w14:paraId="1027C8C2" w14:textId="77777777" w:rsidTr="00527DA2">
        <w:trPr>
          <w:cnfStyle w:val="100000000000" w:firstRow="1" w:lastRow="0" w:firstColumn="0" w:lastColumn="0" w:oddVBand="0" w:evenVBand="0" w:oddHBand="0" w:evenHBand="0" w:firstRowFirstColumn="0" w:firstRowLastColumn="0" w:lastRowFirstColumn="0" w:lastRowLastColumn="0"/>
          <w:jc w:val="center"/>
        </w:trPr>
        <w:tc>
          <w:tcPr>
            <w:tcW w:w="8894" w:type="dxa"/>
            <w:gridSpan w:val="3"/>
          </w:tcPr>
          <w:p w14:paraId="6D69D546" w14:textId="3F39A6BB" w:rsidR="00A14A17" w:rsidRPr="00E134D2" w:rsidRDefault="00A14A17" w:rsidP="00527DA2">
            <w:r>
              <w:t>Estados de la Tecla de Reproducción de Última Recepción Radio</w:t>
            </w:r>
          </w:p>
        </w:tc>
      </w:tr>
      <w:tr w:rsidR="00A14A17" w:rsidRPr="00E134D2" w14:paraId="248AE77D" w14:textId="77777777" w:rsidTr="00E16693">
        <w:trPr>
          <w:jc w:val="center"/>
        </w:trPr>
        <w:tc>
          <w:tcPr>
            <w:tcW w:w="4023" w:type="dxa"/>
          </w:tcPr>
          <w:p w14:paraId="614D645C" w14:textId="77777777" w:rsidR="00A14A17" w:rsidRPr="00E134D2" w:rsidRDefault="00A14A17" w:rsidP="00527DA2">
            <w:r w:rsidRPr="00E134D2">
              <w:t>Estado</w:t>
            </w:r>
          </w:p>
        </w:tc>
        <w:tc>
          <w:tcPr>
            <w:tcW w:w="2639" w:type="dxa"/>
          </w:tcPr>
          <w:p w14:paraId="71100BDD" w14:textId="563D03D6" w:rsidR="00A14A17" w:rsidRPr="00E134D2" w:rsidRDefault="00A14A17" w:rsidP="00527DA2"/>
        </w:tc>
        <w:tc>
          <w:tcPr>
            <w:tcW w:w="2232" w:type="dxa"/>
          </w:tcPr>
          <w:p w14:paraId="0FA41373" w14:textId="702AB49C" w:rsidR="00A14A17" w:rsidRPr="00E134D2" w:rsidRDefault="00E16693" w:rsidP="00527DA2">
            <w:r w:rsidRPr="00E134D2">
              <w:t>Señalización</w:t>
            </w:r>
          </w:p>
        </w:tc>
      </w:tr>
      <w:tr w:rsidR="00A14A17" w:rsidRPr="00E16693" w14:paraId="4705BF81" w14:textId="77777777" w:rsidTr="00E16693">
        <w:trPr>
          <w:jc w:val="center"/>
        </w:trPr>
        <w:tc>
          <w:tcPr>
            <w:tcW w:w="4023" w:type="dxa"/>
          </w:tcPr>
          <w:p w14:paraId="7FDF6F89" w14:textId="2AE01097" w:rsidR="00A14A17" w:rsidRPr="00E16693" w:rsidRDefault="00E16693" w:rsidP="00527DA2">
            <w:pPr>
              <w:rPr>
                <w:sz w:val="18"/>
                <w:szCs w:val="20"/>
              </w:rPr>
            </w:pPr>
            <w:r w:rsidRPr="00E16693">
              <w:rPr>
                <w:sz w:val="18"/>
                <w:szCs w:val="20"/>
              </w:rPr>
              <w:t>REPOSO-REPRODUCCIÓN NO DISPONIBLE</w:t>
            </w:r>
          </w:p>
        </w:tc>
        <w:tc>
          <w:tcPr>
            <w:tcW w:w="2639" w:type="dxa"/>
          </w:tcPr>
          <w:p w14:paraId="39C6E5C3" w14:textId="3EF4675C" w:rsidR="00A14A17" w:rsidRPr="00E16693" w:rsidRDefault="00E16693" w:rsidP="00527DA2">
            <w:pPr>
              <w:rPr>
                <w:sz w:val="18"/>
                <w:szCs w:val="20"/>
              </w:rPr>
            </w:pPr>
            <w:r>
              <w:rPr>
                <w:sz w:val="18"/>
                <w:szCs w:val="20"/>
              </w:rPr>
              <w:t>No hay comunicación Radio Grabada.</w:t>
            </w:r>
          </w:p>
        </w:tc>
        <w:tc>
          <w:tcPr>
            <w:tcW w:w="2232" w:type="dxa"/>
          </w:tcPr>
          <w:p w14:paraId="0B734070" w14:textId="685BFF6B" w:rsidR="00A14A17" w:rsidRDefault="00E16693" w:rsidP="00527DA2">
            <w:pPr>
              <w:rPr>
                <w:sz w:val="18"/>
                <w:szCs w:val="20"/>
              </w:rPr>
            </w:pPr>
            <w:r>
              <w:rPr>
                <w:sz w:val="18"/>
                <w:szCs w:val="20"/>
              </w:rPr>
              <w:t>Tecla VELADA.</w:t>
            </w:r>
          </w:p>
          <w:p w14:paraId="1E694195" w14:textId="21BE6DA7" w:rsidR="00E16693" w:rsidRPr="00E16693" w:rsidRDefault="00814958" w:rsidP="00814958">
            <w:pPr>
              <w:jc w:val="center"/>
              <w:rPr>
                <w:sz w:val="18"/>
                <w:szCs w:val="20"/>
              </w:rPr>
            </w:pPr>
            <w:r w:rsidRPr="00814958">
              <w:rPr>
                <w:noProof/>
                <w:sz w:val="18"/>
                <w:szCs w:val="20"/>
                <w:lang w:val="en-US" w:eastAsia="en-US"/>
              </w:rPr>
              <w:drawing>
                <wp:inline distT="0" distB="0" distL="0" distR="0" wp14:anchorId="21816222" wp14:editId="7B9E6A3F">
                  <wp:extent cx="638264" cy="552527"/>
                  <wp:effectExtent l="0" t="0" r="9525" b="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638264" cy="552527"/>
                          </a:xfrm>
                          <a:prstGeom prst="rect">
                            <a:avLst/>
                          </a:prstGeom>
                        </pic:spPr>
                      </pic:pic>
                    </a:graphicData>
                  </a:graphic>
                </wp:inline>
              </w:drawing>
            </w:r>
          </w:p>
        </w:tc>
      </w:tr>
      <w:tr w:rsidR="00A14A17" w:rsidRPr="00E16693" w14:paraId="0638FFEB" w14:textId="77777777" w:rsidTr="00E16693">
        <w:trPr>
          <w:jc w:val="center"/>
        </w:trPr>
        <w:tc>
          <w:tcPr>
            <w:tcW w:w="4023" w:type="dxa"/>
          </w:tcPr>
          <w:p w14:paraId="3F2CB852" w14:textId="164B3DE2" w:rsidR="00A14A17" w:rsidRPr="00E16693" w:rsidRDefault="00E16693" w:rsidP="00527DA2">
            <w:pPr>
              <w:rPr>
                <w:sz w:val="18"/>
                <w:szCs w:val="20"/>
              </w:rPr>
            </w:pPr>
            <w:r w:rsidRPr="00E16693">
              <w:rPr>
                <w:sz w:val="18"/>
                <w:szCs w:val="20"/>
              </w:rPr>
              <w:t>REPOSO-REPRODUCCIÓN DISPONIBLE</w:t>
            </w:r>
          </w:p>
        </w:tc>
        <w:tc>
          <w:tcPr>
            <w:tcW w:w="2639" w:type="dxa"/>
          </w:tcPr>
          <w:p w14:paraId="31A8036C" w14:textId="3BC0CFDB" w:rsidR="00A14A17" w:rsidRPr="00E16693" w:rsidRDefault="00E16693" w:rsidP="00527DA2">
            <w:pPr>
              <w:rPr>
                <w:sz w:val="18"/>
                <w:szCs w:val="20"/>
              </w:rPr>
            </w:pPr>
            <w:r>
              <w:rPr>
                <w:sz w:val="18"/>
                <w:szCs w:val="20"/>
              </w:rPr>
              <w:t>Hay Comunicación Radio Grabada.</w:t>
            </w:r>
          </w:p>
        </w:tc>
        <w:tc>
          <w:tcPr>
            <w:tcW w:w="2232" w:type="dxa"/>
          </w:tcPr>
          <w:p w14:paraId="0C9D1C08" w14:textId="79A58050" w:rsidR="00A14A17" w:rsidRDefault="00E16693" w:rsidP="00527DA2">
            <w:pPr>
              <w:rPr>
                <w:sz w:val="18"/>
                <w:szCs w:val="20"/>
              </w:rPr>
            </w:pPr>
            <w:r>
              <w:rPr>
                <w:sz w:val="18"/>
                <w:szCs w:val="20"/>
              </w:rPr>
              <w:t>Tecla GRIS.</w:t>
            </w:r>
          </w:p>
          <w:p w14:paraId="159813B7" w14:textId="7DC564FA" w:rsidR="00E16693" w:rsidRPr="00E16693" w:rsidRDefault="00814958" w:rsidP="00814958">
            <w:pPr>
              <w:jc w:val="center"/>
              <w:rPr>
                <w:sz w:val="18"/>
                <w:szCs w:val="20"/>
              </w:rPr>
            </w:pPr>
            <w:r w:rsidRPr="00814958">
              <w:rPr>
                <w:noProof/>
                <w:sz w:val="18"/>
                <w:szCs w:val="20"/>
                <w:lang w:val="en-US" w:eastAsia="en-US"/>
              </w:rPr>
              <w:drawing>
                <wp:inline distT="0" distB="0" distL="0" distR="0" wp14:anchorId="18BFBA2B" wp14:editId="0E55B41A">
                  <wp:extent cx="466790" cy="466790"/>
                  <wp:effectExtent l="0" t="0" r="9525" b="9525"/>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466790" cy="466790"/>
                          </a:xfrm>
                          <a:prstGeom prst="rect">
                            <a:avLst/>
                          </a:prstGeom>
                        </pic:spPr>
                      </pic:pic>
                    </a:graphicData>
                  </a:graphic>
                </wp:inline>
              </w:drawing>
            </w:r>
          </w:p>
        </w:tc>
      </w:tr>
      <w:tr w:rsidR="00A14A17" w:rsidRPr="00E16693" w14:paraId="5B3CC09D" w14:textId="77777777" w:rsidTr="00E16693">
        <w:trPr>
          <w:jc w:val="center"/>
        </w:trPr>
        <w:tc>
          <w:tcPr>
            <w:tcW w:w="4023" w:type="dxa"/>
          </w:tcPr>
          <w:p w14:paraId="4EAE0284" w14:textId="2A9F605E" w:rsidR="00A14A17" w:rsidRPr="00E16693" w:rsidRDefault="00E16693" w:rsidP="00527DA2">
            <w:pPr>
              <w:rPr>
                <w:sz w:val="18"/>
                <w:szCs w:val="20"/>
              </w:rPr>
            </w:pPr>
            <w:r w:rsidRPr="00E16693">
              <w:rPr>
                <w:sz w:val="18"/>
                <w:szCs w:val="20"/>
              </w:rPr>
              <w:t>ACTIVO</w:t>
            </w:r>
          </w:p>
        </w:tc>
        <w:tc>
          <w:tcPr>
            <w:tcW w:w="2639" w:type="dxa"/>
          </w:tcPr>
          <w:p w14:paraId="04A35354" w14:textId="654D4560" w:rsidR="00A14A17" w:rsidRPr="00E16693" w:rsidRDefault="00E16693" w:rsidP="00527DA2">
            <w:pPr>
              <w:rPr>
                <w:sz w:val="18"/>
                <w:szCs w:val="20"/>
              </w:rPr>
            </w:pPr>
            <w:r>
              <w:rPr>
                <w:sz w:val="18"/>
                <w:szCs w:val="20"/>
              </w:rPr>
              <w:t>En Reproducción, con indicación del tiempo restante.</w:t>
            </w:r>
          </w:p>
        </w:tc>
        <w:tc>
          <w:tcPr>
            <w:tcW w:w="2232" w:type="dxa"/>
          </w:tcPr>
          <w:p w14:paraId="4747B9E4" w14:textId="0BDEB3D4" w:rsidR="00A14A17" w:rsidRDefault="00E16693" w:rsidP="00527DA2">
            <w:pPr>
              <w:rPr>
                <w:sz w:val="18"/>
                <w:szCs w:val="20"/>
              </w:rPr>
            </w:pPr>
            <w:r>
              <w:rPr>
                <w:sz w:val="18"/>
                <w:szCs w:val="20"/>
              </w:rPr>
              <w:t>Tecla VERDE.</w:t>
            </w:r>
          </w:p>
          <w:p w14:paraId="08C07B09" w14:textId="249D1B3C" w:rsidR="00E16693" w:rsidRPr="00E16693" w:rsidRDefault="00814958" w:rsidP="00814958">
            <w:pPr>
              <w:jc w:val="center"/>
              <w:rPr>
                <w:sz w:val="18"/>
                <w:szCs w:val="20"/>
              </w:rPr>
            </w:pPr>
            <w:r w:rsidRPr="00814958">
              <w:rPr>
                <w:noProof/>
                <w:sz w:val="18"/>
                <w:szCs w:val="20"/>
                <w:lang w:val="en-US" w:eastAsia="en-US"/>
              </w:rPr>
              <w:drawing>
                <wp:inline distT="0" distB="0" distL="0" distR="0" wp14:anchorId="3A2AA0DE" wp14:editId="106A36D9">
                  <wp:extent cx="485843" cy="600159"/>
                  <wp:effectExtent l="0" t="0" r="9525" b="9525"/>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485843" cy="600159"/>
                          </a:xfrm>
                          <a:prstGeom prst="rect">
                            <a:avLst/>
                          </a:prstGeom>
                        </pic:spPr>
                      </pic:pic>
                    </a:graphicData>
                  </a:graphic>
                </wp:inline>
              </w:drawing>
            </w:r>
          </w:p>
        </w:tc>
      </w:tr>
      <w:tr w:rsidR="00A14A17" w:rsidRPr="00E16693" w14:paraId="7AAA1D9D" w14:textId="77777777" w:rsidTr="00E16693">
        <w:trPr>
          <w:jc w:val="center"/>
        </w:trPr>
        <w:tc>
          <w:tcPr>
            <w:tcW w:w="4023" w:type="dxa"/>
          </w:tcPr>
          <w:p w14:paraId="44B637A7" w14:textId="388FAB6F" w:rsidR="00A14A17" w:rsidRPr="00E16693" w:rsidRDefault="00E16693" w:rsidP="00527DA2">
            <w:pPr>
              <w:rPr>
                <w:sz w:val="18"/>
                <w:szCs w:val="20"/>
              </w:rPr>
            </w:pPr>
            <w:r w:rsidRPr="00E16693">
              <w:rPr>
                <w:sz w:val="18"/>
                <w:szCs w:val="20"/>
              </w:rPr>
              <w:t>FALLO</w:t>
            </w:r>
          </w:p>
        </w:tc>
        <w:tc>
          <w:tcPr>
            <w:tcW w:w="2639" w:type="dxa"/>
          </w:tcPr>
          <w:p w14:paraId="1D81DBBC" w14:textId="03F8CF60" w:rsidR="00A14A17" w:rsidRPr="00E16693" w:rsidRDefault="00E16693" w:rsidP="00527DA2">
            <w:pPr>
              <w:rPr>
                <w:sz w:val="18"/>
                <w:szCs w:val="20"/>
              </w:rPr>
            </w:pPr>
            <w:r>
              <w:rPr>
                <w:sz w:val="18"/>
                <w:szCs w:val="20"/>
              </w:rPr>
              <w:t>Detectado error en la Reproducción.</w:t>
            </w:r>
          </w:p>
        </w:tc>
        <w:tc>
          <w:tcPr>
            <w:tcW w:w="2232" w:type="dxa"/>
          </w:tcPr>
          <w:p w14:paraId="4996B52C" w14:textId="77777777" w:rsidR="00A14A17" w:rsidRDefault="00E16693" w:rsidP="00527DA2">
            <w:pPr>
              <w:rPr>
                <w:sz w:val="18"/>
                <w:szCs w:val="20"/>
              </w:rPr>
            </w:pPr>
            <w:r>
              <w:rPr>
                <w:sz w:val="18"/>
                <w:szCs w:val="20"/>
              </w:rPr>
              <w:t>Tecla ROJA.</w:t>
            </w:r>
          </w:p>
          <w:p w14:paraId="19D77B83" w14:textId="4B966CAF" w:rsidR="00814958" w:rsidRPr="00E16693" w:rsidRDefault="00814958" w:rsidP="00814958">
            <w:pPr>
              <w:jc w:val="center"/>
              <w:rPr>
                <w:sz w:val="18"/>
                <w:szCs w:val="20"/>
              </w:rPr>
            </w:pPr>
            <w:r w:rsidRPr="00814958">
              <w:rPr>
                <w:noProof/>
                <w:sz w:val="18"/>
                <w:szCs w:val="20"/>
                <w:lang w:val="en-US" w:eastAsia="en-US"/>
              </w:rPr>
              <w:drawing>
                <wp:inline distT="0" distB="0" distL="0" distR="0" wp14:anchorId="64D4436C" wp14:editId="3E2B7BDF">
                  <wp:extent cx="476316" cy="428685"/>
                  <wp:effectExtent l="0" t="0" r="0" b="9525"/>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76316" cy="428685"/>
                          </a:xfrm>
                          <a:prstGeom prst="rect">
                            <a:avLst/>
                          </a:prstGeom>
                        </pic:spPr>
                      </pic:pic>
                    </a:graphicData>
                  </a:graphic>
                </wp:inline>
              </w:drawing>
            </w:r>
          </w:p>
        </w:tc>
      </w:tr>
    </w:tbl>
    <w:p w14:paraId="6C5AAC5A" w14:textId="0EEBA6D7" w:rsidR="00814958" w:rsidRDefault="00814958" w:rsidP="00814958">
      <w:pPr>
        <w:ind w:left="357"/>
        <w:jc w:val="center"/>
        <w:rPr>
          <w:bCs/>
          <w:sz w:val="18"/>
        </w:rPr>
      </w:pPr>
      <w:bookmarkStart w:id="371" w:name="_Toc105066640"/>
      <w:r w:rsidRPr="00E134D2">
        <w:rPr>
          <w:bCs/>
          <w:sz w:val="18"/>
        </w:rPr>
        <w:t xml:space="preserve">Tabla </w:t>
      </w:r>
      <w:r w:rsidRPr="00E134D2">
        <w:rPr>
          <w:sz w:val="18"/>
        </w:rPr>
        <w:fldChar w:fldCharType="begin"/>
      </w:r>
      <w:r w:rsidRPr="00E134D2">
        <w:rPr>
          <w:bCs/>
          <w:sz w:val="18"/>
        </w:rPr>
        <w:instrText xml:space="preserve"> SEQ Tabla \* ARABIC </w:instrText>
      </w:r>
      <w:r w:rsidRPr="00E134D2">
        <w:rPr>
          <w:sz w:val="18"/>
        </w:rPr>
        <w:fldChar w:fldCharType="separate"/>
      </w:r>
      <w:r w:rsidR="001938EC">
        <w:rPr>
          <w:bCs/>
          <w:noProof/>
          <w:sz w:val="18"/>
        </w:rPr>
        <w:t>7</w:t>
      </w:r>
      <w:r w:rsidRPr="00E134D2">
        <w:rPr>
          <w:sz w:val="18"/>
        </w:rPr>
        <w:fldChar w:fldCharType="end"/>
      </w:r>
      <w:r w:rsidRPr="00E134D2">
        <w:rPr>
          <w:bCs/>
          <w:sz w:val="18"/>
        </w:rPr>
        <w:t xml:space="preserve">. </w:t>
      </w:r>
      <w:r>
        <w:rPr>
          <w:bCs/>
          <w:sz w:val="18"/>
        </w:rPr>
        <w:t>Estados de Tecla de Reproducción Última Recepción Radio</w:t>
      </w:r>
      <w:r w:rsidRPr="00E134D2">
        <w:rPr>
          <w:bCs/>
          <w:sz w:val="18"/>
        </w:rPr>
        <w:t>.</w:t>
      </w:r>
      <w:bookmarkEnd w:id="371"/>
    </w:p>
    <w:p w14:paraId="427F0F37" w14:textId="77777777" w:rsidR="00527DA2" w:rsidRDefault="00527DA2" w:rsidP="00527DA2">
      <w:pPr>
        <w:pStyle w:val="Ttulo3"/>
        <w:rPr>
          <w:color w:val="000000"/>
          <w:sz w:val="21"/>
          <w:szCs w:val="21"/>
          <w:shd w:val="clear" w:color="auto" w:fill="FFFFFF"/>
        </w:rPr>
      </w:pPr>
      <w:r>
        <w:rPr>
          <w:color w:val="000000"/>
          <w:sz w:val="21"/>
          <w:szCs w:val="21"/>
          <w:shd w:val="clear" w:color="auto" w:fill="FFFFFF"/>
        </w:rPr>
        <w:lastRenderedPageBreak/>
        <w:t xml:space="preserve">Permitido quitar RTX con </w:t>
      </w:r>
      <w:proofErr w:type="spellStart"/>
      <w:r>
        <w:rPr>
          <w:color w:val="000000"/>
          <w:sz w:val="21"/>
          <w:szCs w:val="21"/>
          <w:shd w:val="clear" w:color="auto" w:fill="FFFFFF"/>
        </w:rPr>
        <w:t>Squelch</w:t>
      </w:r>
      <w:proofErr w:type="spellEnd"/>
      <w:r>
        <w:rPr>
          <w:color w:val="000000"/>
          <w:sz w:val="21"/>
          <w:szCs w:val="21"/>
          <w:shd w:val="clear" w:color="auto" w:fill="FFFFFF"/>
        </w:rPr>
        <w:t>.</w:t>
      </w:r>
    </w:p>
    <w:p w14:paraId="32997263" w14:textId="5DA08D8F" w:rsidR="00527DA2" w:rsidRDefault="00527DA2" w:rsidP="00527DA2">
      <w:pPr>
        <w:pStyle w:val="TextoNivel1"/>
      </w:pPr>
      <w:r>
        <w:t xml:space="preserve">Desde configuración y para cada puesto de operador se podrá suprimir la restricción de poner/quitar algún canal de retransmisión cuando existan más de dos canales en un grupo y alguno de ellos esté con </w:t>
      </w:r>
      <w:proofErr w:type="spellStart"/>
      <w:r>
        <w:t>squelch</w:t>
      </w:r>
      <w:proofErr w:type="spellEnd"/>
      <w:r>
        <w:t xml:space="preserve"> activo y por tanto efectuando </w:t>
      </w:r>
      <w:r w:rsidR="000D0745">
        <w:t>re</w:t>
      </w:r>
      <w:r>
        <w:t>transmisión.</w:t>
      </w:r>
    </w:p>
    <w:p w14:paraId="203DB78D" w14:textId="52358F9C" w:rsidR="00527DA2" w:rsidRDefault="00527DA2" w:rsidP="00527DA2">
      <w:pPr>
        <w:pStyle w:val="TextoNivel1"/>
      </w:pPr>
      <w:r>
        <w:t xml:space="preserve">En la ventana de configuración seleccionar el </w:t>
      </w:r>
      <w:proofErr w:type="spellStart"/>
      <w:r>
        <w:t>che</w:t>
      </w:r>
      <w:r w:rsidR="00FF56C6">
        <w:t>c</w:t>
      </w:r>
      <w:r>
        <w:t>k</w:t>
      </w:r>
      <w:proofErr w:type="spellEnd"/>
      <w:r>
        <w:t xml:space="preserve"> de </w:t>
      </w:r>
      <w:r w:rsidRPr="00527DA2">
        <w:rPr>
          <w:b/>
        </w:rPr>
        <w:t>“</w:t>
      </w:r>
      <w:r w:rsidRPr="00527DA2">
        <w:rPr>
          <w:b/>
          <w:color w:val="000000"/>
          <w:sz w:val="21"/>
          <w:szCs w:val="21"/>
          <w:shd w:val="clear" w:color="auto" w:fill="FFFFFF"/>
        </w:rPr>
        <w:t xml:space="preserve">Permitido quitar RTX con </w:t>
      </w:r>
      <w:proofErr w:type="spellStart"/>
      <w:r w:rsidRPr="00527DA2">
        <w:rPr>
          <w:b/>
          <w:color w:val="000000"/>
          <w:sz w:val="21"/>
          <w:szCs w:val="21"/>
          <w:shd w:val="clear" w:color="auto" w:fill="FFFFFF"/>
        </w:rPr>
        <w:t>Squelch</w:t>
      </w:r>
      <w:proofErr w:type="spellEnd"/>
      <w:r w:rsidRPr="00527DA2">
        <w:rPr>
          <w:b/>
          <w:color w:val="000000"/>
          <w:sz w:val="21"/>
          <w:szCs w:val="21"/>
          <w:shd w:val="clear" w:color="auto" w:fill="FFFFFF"/>
        </w:rPr>
        <w:t>”</w:t>
      </w:r>
      <w:r w:rsidRPr="00527DA2">
        <w:t xml:space="preserve"> </w:t>
      </w:r>
    </w:p>
    <w:p w14:paraId="335A8644" w14:textId="63B09CBD" w:rsidR="00527DA2" w:rsidRDefault="00527DA2" w:rsidP="00527DA2">
      <w:pPr>
        <w:pStyle w:val="TextoNivel1"/>
      </w:pPr>
      <w:r>
        <w:t>En el Puesto de operador poner 3 canales en RTX</w:t>
      </w:r>
    </w:p>
    <w:p w14:paraId="0979E58A" w14:textId="77777777" w:rsidR="00527DA2" w:rsidRDefault="00527DA2" w:rsidP="00527DA2">
      <w:pPr>
        <w:pStyle w:val="TextoNivel1"/>
      </w:pPr>
    </w:p>
    <w:p w14:paraId="04AB175D" w14:textId="4B5B4683" w:rsidR="00527DA2" w:rsidRDefault="00527DA2" w:rsidP="00527DA2">
      <w:pPr>
        <w:pStyle w:val="TextoNivel1"/>
      </w:pPr>
      <w:r w:rsidRPr="00527DA2">
        <w:rPr>
          <w:noProof/>
          <w:lang w:val="en-US" w:eastAsia="en-US"/>
        </w:rPr>
        <w:drawing>
          <wp:inline distT="0" distB="0" distL="0" distR="0" wp14:anchorId="07ACFFD6" wp14:editId="12DF6BF8">
            <wp:extent cx="5612130" cy="2189480"/>
            <wp:effectExtent l="0" t="0" r="762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stretch>
                      <a:fillRect/>
                    </a:stretch>
                  </pic:blipFill>
                  <pic:spPr>
                    <a:xfrm>
                      <a:off x="0" y="0"/>
                      <a:ext cx="5612130" cy="2189480"/>
                    </a:xfrm>
                    <a:prstGeom prst="rect">
                      <a:avLst/>
                    </a:prstGeom>
                  </pic:spPr>
                </pic:pic>
              </a:graphicData>
            </a:graphic>
          </wp:inline>
        </w:drawing>
      </w:r>
    </w:p>
    <w:p w14:paraId="6BD324D1" w14:textId="1043AD37" w:rsidR="00FF56C6" w:rsidRDefault="000D0745" w:rsidP="00527DA2">
      <w:pPr>
        <w:pStyle w:val="TextoNivel1"/>
      </w:pPr>
      <w:r>
        <w:rPr>
          <w:noProof/>
          <w:lang w:val="en-US" w:eastAsia="en-US"/>
        </w:rPr>
        <w:drawing>
          <wp:inline distT="0" distB="0" distL="0" distR="0" wp14:anchorId="10BE617C" wp14:editId="13CF3C29">
            <wp:extent cx="3800475" cy="1314450"/>
            <wp:effectExtent l="0" t="0" r="952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800475" cy="1314450"/>
                    </a:xfrm>
                    <a:prstGeom prst="rect">
                      <a:avLst/>
                    </a:prstGeom>
                    <a:noFill/>
                    <a:ln>
                      <a:noFill/>
                    </a:ln>
                  </pic:spPr>
                </pic:pic>
              </a:graphicData>
            </a:graphic>
          </wp:inline>
        </w:drawing>
      </w:r>
    </w:p>
    <w:p w14:paraId="46BB8367" w14:textId="0F58D2ED" w:rsidR="00FF56C6" w:rsidRDefault="00FF56C6" w:rsidP="00527DA2">
      <w:pPr>
        <w:pStyle w:val="TextoNivel1"/>
      </w:pPr>
    </w:p>
    <w:p w14:paraId="22ACDF96" w14:textId="77777777" w:rsidR="00FF56C6" w:rsidRPr="00527DA2" w:rsidRDefault="00FF56C6" w:rsidP="00527DA2">
      <w:pPr>
        <w:pStyle w:val="TextoNivel1"/>
      </w:pPr>
    </w:p>
    <w:p w14:paraId="1F777F5C" w14:textId="2DE25FFB" w:rsidR="00527DA2" w:rsidRDefault="00527DA2" w:rsidP="00527DA2">
      <w:pPr>
        <w:pStyle w:val="Ttulo3"/>
        <w:rPr>
          <w:color w:val="000000"/>
          <w:sz w:val="21"/>
          <w:szCs w:val="21"/>
          <w:shd w:val="clear" w:color="auto" w:fill="FFFFFF"/>
        </w:rPr>
      </w:pPr>
      <w:r w:rsidRPr="00527DA2">
        <w:rPr>
          <w:color w:val="000000"/>
          <w:sz w:val="21"/>
          <w:szCs w:val="21"/>
          <w:shd w:val="clear" w:color="auto" w:fill="FFFFFF"/>
        </w:rPr>
        <w:t>Permitido mantener RTX en sectorización.</w:t>
      </w:r>
    </w:p>
    <w:p w14:paraId="5230BB97" w14:textId="71E46FD3" w:rsidR="00527DA2" w:rsidRDefault="000D0745" w:rsidP="00527DA2">
      <w:pPr>
        <w:pStyle w:val="TextoNivel1"/>
      </w:pPr>
      <w:r>
        <w:t>La facilidad de mantener RTX en sectorización, permite que después de una sectorización</w:t>
      </w:r>
    </w:p>
    <w:p w14:paraId="617115D6" w14:textId="60F7532D" w:rsidR="00C823CD" w:rsidRDefault="00C823CD" w:rsidP="00527DA2">
      <w:pPr>
        <w:pStyle w:val="TextoNivel1"/>
      </w:pPr>
      <w:r>
        <w:t>Si esta facilidad esta deshabilitada al cambiar un canal de radio de una posición a otra la retransmisión desaparecerá</w:t>
      </w:r>
    </w:p>
    <w:p w14:paraId="414808E0" w14:textId="71206889" w:rsidR="00C823CD" w:rsidRDefault="00C823CD" w:rsidP="00527DA2">
      <w:pPr>
        <w:pStyle w:val="TextoNivel1"/>
      </w:pPr>
      <w:r>
        <w:t>Estado inicial</w:t>
      </w:r>
      <w:r>
        <w:tab/>
      </w:r>
      <w:r>
        <w:tab/>
      </w:r>
      <w:r>
        <w:tab/>
      </w:r>
      <w:r>
        <w:tab/>
        <w:t>Estado final</w:t>
      </w:r>
    </w:p>
    <w:p w14:paraId="0C39C430" w14:textId="6A05F162" w:rsidR="00C823CD" w:rsidRDefault="00C823CD" w:rsidP="00527DA2">
      <w:pPr>
        <w:pStyle w:val="TextoNivel1"/>
      </w:pPr>
      <w:r>
        <w:rPr>
          <w:noProof/>
          <w:lang w:val="en-US" w:eastAsia="en-US"/>
        </w:rPr>
        <w:lastRenderedPageBreak/>
        <w:drawing>
          <wp:inline distT="0" distB="0" distL="0" distR="0" wp14:anchorId="264DCB2C" wp14:editId="5E1E7363">
            <wp:extent cx="1981200" cy="2124075"/>
            <wp:effectExtent l="0" t="0" r="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981200" cy="2124075"/>
                    </a:xfrm>
                    <a:prstGeom prst="rect">
                      <a:avLst/>
                    </a:prstGeom>
                    <a:noFill/>
                    <a:ln>
                      <a:noFill/>
                    </a:ln>
                  </pic:spPr>
                </pic:pic>
              </a:graphicData>
            </a:graphic>
          </wp:inline>
        </w:drawing>
      </w:r>
      <w:r>
        <w:rPr>
          <w:noProof/>
          <w:lang w:val="en-US" w:eastAsia="en-US"/>
        </w:rPr>
        <w:drawing>
          <wp:inline distT="0" distB="0" distL="0" distR="0" wp14:anchorId="010A3EC2" wp14:editId="01163926">
            <wp:extent cx="2933700" cy="1990725"/>
            <wp:effectExtent l="0" t="0" r="0" b="952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933700" cy="1990725"/>
                    </a:xfrm>
                    <a:prstGeom prst="rect">
                      <a:avLst/>
                    </a:prstGeom>
                    <a:noFill/>
                    <a:ln>
                      <a:noFill/>
                    </a:ln>
                  </pic:spPr>
                </pic:pic>
              </a:graphicData>
            </a:graphic>
          </wp:inline>
        </w:drawing>
      </w:r>
    </w:p>
    <w:p w14:paraId="33DAB95C" w14:textId="20152DE3" w:rsidR="00C823CD" w:rsidRDefault="00C823CD" w:rsidP="00527DA2">
      <w:pPr>
        <w:pStyle w:val="TextoNivel1"/>
      </w:pPr>
      <w:r>
        <w:t>El canal 122.003 cambiado de sitio quitará el RTX</w:t>
      </w:r>
    </w:p>
    <w:p w14:paraId="2840E039" w14:textId="5088E35C" w:rsidR="00C823CD" w:rsidRDefault="00C823CD" w:rsidP="00527DA2">
      <w:pPr>
        <w:pStyle w:val="TextoNivel1"/>
      </w:pPr>
      <w:r>
        <w:t xml:space="preserve">Si esta facilidad está habilitada  la </w:t>
      </w:r>
      <w:proofErr w:type="spellStart"/>
      <w:r>
        <w:t>retranmision</w:t>
      </w:r>
      <w:proofErr w:type="spellEnd"/>
      <w:r>
        <w:t xml:space="preserve"> permanecerá:</w:t>
      </w:r>
    </w:p>
    <w:p w14:paraId="2E87225B" w14:textId="05735042" w:rsidR="00C823CD" w:rsidRDefault="00C823CD" w:rsidP="00527DA2">
      <w:pPr>
        <w:pStyle w:val="TextoNivel1"/>
      </w:pPr>
      <w:r>
        <w:t xml:space="preserve">Estado </w:t>
      </w:r>
      <w:proofErr w:type="spellStart"/>
      <w:r>
        <w:t>Incial</w:t>
      </w:r>
      <w:proofErr w:type="spellEnd"/>
      <w:r>
        <w:tab/>
      </w:r>
      <w:r>
        <w:tab/>
      </w:r>
      <w:r>
        <w:tab/>
      </w:r>
      <w:r>
        <w:tab/>
        <w:t>Estado Final</w:t>
      </w:r>
    </w:p>
    <w:p w14:paraId="376DEEA7" w14:textId="767AFD21" w:rsidR="00C823CD" w:rsidRDefault="00C823CD" w:rsidP="00527DA2">
      <w:pPr>
        <w:pStyle w:val="TextoNivel1"/>
      </w:pPr>
      <w:r>
        <w:rPr>
          <w:noProof/>
          <w:lang w:val="en-US" w:eastAsia="en-US"/>
        </w:rPr>
        <w:drawing>
          <wp:inline distT="0" distB="0" distL="0" distR="0" wp14:anchorId="07F299AE" wp14:editId="00FE58C5">
            <wp:extent cx="1981200" cy="2124075"/>
            <wp:effectExtent l="0" t="0" r="0"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981200" cy="2124075"/>
                    </a:xfrm>
                    <a:prstGeom prst="rect">
                      <a:avLst/>
                    </a:prstGeom>
                    <a:noFill/>
                    <a:ln>
                      <a:noFill/>
                    </a:ln>
                  </pic:spPr>
                </pic:pic>
              </a:graphicData>
            </a:graphic>
          </wp:inline>
        </w:drawing>
      </w:r>
      <w:r>
        <w:rPr>
          <w:noProof/>
          <w:lang w:val="en-US" w:eastAsia="en-US"/>
        </w:rPr>
        <w:drawing>
          <wp:inline distT="0" distB="0" distL="0" distR="0" wp14:anchorId="5497DDCF" wp14:editId="08887847">
            <wp:extent cx="2819400" cy="1924050"/>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819400" cy="1924050"/>
                    </a:xfrm>
                    <a:prstGeom prst="rect">
                      <a:avLst/>
                    </a:prstGeom>
                    <a:noFill/>
                    <a:ln>
                      <a:noFill/>
                    </a:ln>
                  </pic:spPr>
                </pic:pic>
              </a:graphicData>
            </a:graphic>
          </wp:inline>
        </w:drawing>
      </w:r>
    </w:p>
    <w:p w14:paraId="24B03B79" w14:textId="17E65033" w:rsidR="00C823CD" w:rsidRDefault="00C823CD" w:rsidP="00C823CD">
      <w:pPr>
        <w:pStyle w:val="TextoNivel1"/>
      </w:pPr>
      <w:r>
        <w:t>El canal 122.003 cambiado de sitio no quitará el RTX</w:t>
      </w:r>
    </w:p>
    <w:p w14:paraId="729DFAF7" w14:textId="09502C05" w:rsidR="00C823CD" w:rsidRDefault="00C823CD" w:rsidP="00527DA2">
      <w:pPr>
        <w:pStyle w:val="TextoNivel1"/>
      </w:pPr>
    </w:p>
    <w:p w14:paraId="7810D085" w14:textId="77777777" w:rsidR="00C823CD" w:rsidRPr="00527DA2" w:rsidRDefault="00C823CD" w:rsidP="00527DA2">
      <w:pPr>
        <w:pStyle w:val="TextoNivel1"/>
      </w:pPr>
    </w:p>
    <w:p w14:paraId="29929A37" w14:textId="77777777" w:rsidR="00527DA2" w:rsidRPr="00527DA2" w:rsidRDefault="00527DA2" w:rsidP="00527DA2">
      <w:pPr>
        <w:pStyle w:val="TextoNivel1"/>
      </w:pPr>
    </w:p>
    <w:p w14:paraId="4356320E" w14:textId="77777777" w:rsidR="00527DA2" w:rsidRPr="00527DA2" w:rsidRDefault="00527DA2" w:rsidP="00814958">
      <w:pPr>
        <w:ind w:left="357"/>
        <w:jc w:val="center"/>
        <w:rPr>
          <w:sz w:val="18"/>
          <w:lang w:val="es-ES_tradnl"/>
        </w:rPr>
      </w:pPr>
    </w:p>
    <w:p w14:paraId="4CA7DFFB" w14:textId="2479B67D" w:rsidR="00124F2A" w:rsidRDefault="00124F2A" w:rsidP="00124F2A">
      <w:pPr>
        <w:pStyle w:val="Ttulo3"/>
        <w:spacing w:after="60" w:line="360" w:lineRule="auto"/>
      </w:pPr>
      <w:bookmarkStart w:id="372" w:name="_Toc105066530"/>
      <w:r>
        <w:t>Llamada selectiva</w:t>
      </w:r>
      <w:bookmarkEnd w:id="365"/>
      <w:bookmarkEnd w:id="366"/>
      <w:bookmarkEnd w:id="367"/>
      <w:bookmarkEnd w:id="368"/>
      <w:bookmarkEnd w:id="369"/>
      <w:bookmarkEnd w:id="372"/>
    </w:p>
    <w:p w14:paraId="5F488962" w14:textId="77777777" w:rsidR="00124F2A" w:rsidRPr="003A37C8" w:rsidRDefault="00124F2A" w:rsidP="00124F2A">
      <w:r w:rsidRPr="003A37C8">
        <w:t>A la facilidad de llamada selectiva se accede pulsando el botón que para tal efecto se dispone en la p</w:t>
      </w:r>
      <w:r>
        <w:t>arte inferior del área de radio, en la Interface tipo ASECNA.</w:t>
      </w:r>
    </w:p>
    <w:p w14:paraId="7CCB5ACD" w14:textId="77777777" w:rsidR="00124F2A" w:rsidRPr="0092594C" w:rsidRDefault="00124F2A" w:rsidP="0092594C">
      <w:pPr>
        <w:jc w:val="center"/>
      </w:pPr>
      <w:r w:rsidRPr="0092594C">
        <w:rPr>
          <w:noProof/>
          <w:lang w:val="en-US" w:eastAsia="en-US"/>
        </w:rPr>
        <w:drawing>
          <wp:inline distT="0" distB="0" distL="0" distR="0" wp14:anchorId="64068405" wp14:editId="690392C0">
            <wp:extent cx="809625" cy="295275"/>
            <wp:effectExtent l="0" t="0" r="9525" b="9525"/>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809625" cy="295275"/>
                    </a:xfrm>
                    <a:prstGeom prst="rect">
                      <a:avLst/>
                    </a:prstGeom>
                    <a:noFill/>
                    <a:ln>
                      <a:noFill/>
                    </a:ln>
                  </pic:spPr>
                </pic:pic>
              </a:graphicData>
            </a:graphic>
          </wp:inline>
        </w:drawing>
      </w:r>
    </w:p>
    <w:p w14:paraId="20676163" w14:textId="00D2407E" w:rsidR="00124F2A" w:rsidRPr="0092594C" w:rsidRDefault="00124F2A" w:rsidP="0092594C">
      <w:pPr>
        <w:ind w:left="357"/>
        <w:jc w:val="center"/>
        <w:rPr>
          <w:sz w:val="18"/>
        </w:rPr>
      </w:pPr>
      <w:bookmarkStart w:id="373" w:name="_Toc433892541"/>
      <w:bookmarkStart w:id="374" w:name="_Toc450207150"/>
      <w:bookmarkStart w:id="375" w:name="_Toc1485463"/>
      <w:bookmarkStart w:id="376" w:name="_Toc5098951"/>
      <w:bookmarkStart w:id="377" w:name="_Toc105066605"/>
      <w:r w:rsidRPr="0092594C">
        <w:rPr>
          <w:sz w:val="18"/>
        </w:rPr>
        <w:t xml:space="preserve">Figura </w:t>
      </w:r>
      <w:r w:rsidRPr="0092594C">
        <w:rPr>
          <w:sz w:val="18"/>
        </w:rPr>
        <w:fldChar w:fldCharType="begin"/>
      </w:r>
      <w:r w:rsidRPr="0092594C">
        <w:rPr>
          <w:sz w:val="18"/>
        </w:rPr>
        <w:instrText xml:space="preserve"> SEQ Figura \* ARABIC </w:instrText>
      </w:r>
      <w:r w:rsidRPr="0092594C">
        <w:rPr>
          <w:sz w:val="18"/>
        </w:rPr>
        <w:fldChar w:fldCharType="separate"/>
      </w:r>
      <w:r w:rsidR="001938EC">
        <w:rPr>
          <w:noProof/>
          <w:sz w:val="18"/>
        </w:rPr>
        <w:t>36</w:t>
      </w:r>
      <w:r w:rsidRPr="0092594C">
        <w:rPr>
          <w:sz w:val="18"/>
        </w:rPr>
        <w:fldChar w:fldCharType="end"/>
      </w:r>
      <w:r w:rsidRPr="0092594C">
        <w:rPr>
          <w:sz w:val="18"/>
        </w:rPr>
        <w:t>. Botón de acceso al área de llamada selectiva.</w:t>
      </w:r>
      <w:bookmarkEnd w:id="373"/>
      <w:bookmarkEnd w:id="374"/>
      <w:bookmarkEnd w:id="375"/>
      <w:bookmarkEnd w:id="376"/>
      <w:bookmarkEnd w:id="377"/>
    </w:p>
    <w:p w14:paraId="390FD0A2" w14:textId="77777777" w:rsidR="00124F2A" w:rsidRPr="003A37C8" w:rsidRDefault="00124F2A" w:rsidP="00124F2A">
      <w:r w:rsidRPr="003A37C8">
        <w:t>El botón de llamada selectiva sólo está habilitado mientras el operador tenga seleccionada en TX una frecuencia HF. Al pulsar sobre dicho botón se mostrará el área de trabajo de la llamada selectiva tal y como muestra la siguiente figura:</w:t>
      </w:r>
    </w:p>
    <w:p w14:paraId="2EC39D23" w14:textId="77777777" w:rsidR="00124F2A" w:rsidRPr="0092594C" w:rsidRDefault="00124F2A" w:rsidP="0092594C">
      <w:pPr>
        <w:jc w:val="center"/>
      </w:pPr>
      <w:r w:rsidRPr="0092594C">
        <w:rPr>
          <w:noProof/>
          <w:lang w:val="en-US" w:eastAsia="en-US"/>
        </w:rPr>
        <w:lastRenderedPageBreak/>
        <w:drawing>
          <wp:inline distT="0" distB="0" distL="0" distR="0" wp14:anchorId="4921AEE9" wp14:editId="2C3FEE59">
            <wp:extent cx="4114800" cy="914400"/>
            <wp:effectExtent l="0" t="0" r="0" b="0"/>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114800" cy="914400"/>
                    </a:xfrm>
                    <a:prstGeom prst="rect">
                      <a:avLst/>
                    </a:prstGeom>
                    <a:noFill/>
                    <a:ln>
                      <a:noFill/>
                    </a:ln>
                  </pic:spPr>
                </pic:pic>
              </a:graphicData>
            </a:graphic>
          </wp:inline>
        </w:drawing>
      </w:r>
    </w:p>
    <w:p w14:paraId="217009BB" w14:textId="498AEA04" w:rsidR="00124F2A" w:rsidRPr="0092594C" w:rsidRDefault="00124F2A" w:rsidP="0092594C">
      <w:pPr>
        <w:ind w:left="357"/>
        <w:jc w:val="center"/>
        <w:rPr>
          <w:sz w:val="18"/>
        </w:rPr>
      </w:pPr>
      <w:bookmarkStart w:id="378" w:name="_Toc433892542"/>
      <w:bookmarkStart w:id="379" w:name="_Toc450207151"/>
      <w:bookmarkStart w:id="380" w:name="_Toc1485464"/>
      <w:bookmarkStart w:id="381" w:name="_Toc5098952"/>
      <w:bookmarkStart w:id="382" w:name="_Toc105066606"/>
      <w:r w:rsidRPr="0092594C">
        <w:rPr>
          <w:sz w:val="18"/>
        </w:rPr>
        <w:t xml:space="preserve">Figura </w:t>
      </w:r>
      <w:r w:rsidRPr="0092594C">
        <w:rPr>
          <w:sz w:val="18"/>
        </w:rPr>
        <w:fldChar w:fldCharType="begin"/>
      </w:r>
      <w:r w:rsidRPr="0092594C">
        <w:rPr>
          <w:sz w:val="18"/>
        </w:rPr>
        <w:instrText xml:space="preserve"> SEQ Figura \* ARABIC </w:instrText>
      </w:r>
      <w:r w:rsidRPr="0092594C">
        <w:rPr>
          <w:sz w:val="18"/>
        </w:rPr>
        <w:fldChar w:fldCharType="separate"/>
      </w:r>
      <w:r w:rsidR="001938EC">
        <w:rPr>
          <w:noProof/>
          <w:sz w:val="18"/>
        </w:rPr>
        <w:t>37</w:t>
      </w:r>
      <w:r w:rsidRPr="0092594C">
        <w:rPr>
          <w:sz w:val="18"/>
        </w:rPr>
        <w:fldChar w:fldCharType="end"/>
      </w:r>
      <w:r w:rsidRPr="0092594C">
        <w:rPr>
          <w:sz w:val="18"/>
        </w:rPr>
        <w:t>. Área de llamada selectiva</w:t>
      </w:r>
      <w:bookmarkEnd w:id="378"/>
      <w:bookmarkEnd w:id="379"/>
      <w:bookmarkEnd w:id="380"/>
      <w:bookmarkEnd w:id="381"/>
      <w:bookmarkEnd w:id="382"/>
    </w:p>
    <w:p w14:paraId="6231FF62" w14:textId="51A9C6DD" w:rsidR="00124F2A" w:rsidRDefault="00124F2A" w:rsidP="00124F2A">
      <w:pPr>
        <w:autoSpaceDE w:val="0"/>
        <w:autoSpaceDN w:val="0"/>
        <w:adjustRightInd w:val="0"/>
        <w:jc w:val="left"/>
        <w:rPr>
          <w:lang w:val="es-ES_tradnl"/>
        </w:rPr>
      </w:pPr>
      <w:r>
        <w:rPr>
          <w:lang w:val="es-ES_tradnl"/>
        </w:rPr>
        <w:t xml:space="preserve">La generación de tonos SEL-CALL de la aplicación HMI de </w:t>
      </w:r>
      <w:r>
        <w:rPr>
          <w:lang w:val="es-ES_tradnl"/>
        </w:rPr>
        <w:fldChar w:fldCharType="begin"/>
      </w:r>
      <w:r>
        <w:rPr>
          <w:lang w:val="es-ES_tradnl"/>
        </w:rPr>
        <w:instrText xml:space="preserve"> SUBJECT   \* MERGEFORMAT </w:instrText>
      </w:r>
      <w:r>
        <w:rPr>
          <w:lang w:val="es-ES_tradnl"/>
        </w:rPr>
        <w:fldChar w:fldCharType="separate"/>
      </w:r>
      <w:r w:rsidR="00814958">
        <w:rPr>
          <w:lang w:val="es-ES_tradnl"/>
        </w:rPr>
        <w:t>ULISES V5000i V2.6.X</w:t>
      </w:r>
      <w:r>
        <w:rPr>
          <w:lang w:val="es-ES_tradnl"/>
        </w:rPr>
        <w:fldChar w:fldCharType="end"/>
      </w:r>
      <w:r>
        <w:rPr>
          <w:lang w:val="es-ES_tradnl"/>
        </w:rPr>
        <w:t xml:space="preserve"> se basa en el siguiente documento:</w:t>
      </w:r>
    </w:p>
    <w:p w14:paraId="331F3223" w14:textId="77777777" w:rsidR="00124F2A" w:rsidRPr="00C44475" w:rsidRDefault="00124F2A" w:rsidP="00124F2A">
      <w:pPr>
        <w:autoSpaceDE w:val="0"/>
        <w:autoSpaceDN w:val="0"/>
        <w:adjustRightInd w:val="0"/>
        <w:ind w:left="709"/>
        <w:jc w:val="left"/>
        <w:rPr>
          <w:rFonts w:ascii="Consolas" w:hAnsi="Consolas" w:cs="Consolas"/>
          <w:sz w:val="19"/>
          <w:szCs w:val="19"/>
          <w:lang w:val="en-US"/>
        </w:rPr>
      </w:pPr>
      <w:r w:rsidRPr="00444377">
        <w:rPr>
          <w:rStyle w:val="nfasis"/>
          <w:lang w:val="en-US"/>
        </w:rPr>
        <w:t>ICAO: AERONAUTICAL TELECOMMUNICATIONS, Annex 10 to the Convention on International Civil Aviation, Volume I,4th edition of 1985 (amended 1987)</w:t>
      </w:r>
      <w:r w:rsidRPr="00C44475">
        <w:rPr>
          <w:rFonts w:ascii="Consolas" w:hAnsi="Consolas" w:cs="Consolas"/>
          <w:sz w:val="19"/>
          <w:szCs w:val="19"/>
          <w:lang w:val="en-US"/>
        </w:rPr>
        <w:t>.</w:t>
      </w:r>
    </w:p>
    <w:p w14:paraId="4ED332E5" w14:textId="77777777" w:rsidR="00124F2A" w:rsidRPr="003A37C8" w:rsidRDefault="00124F2A" w:rsidP="00124F2A">
      <w:pPr>
        <w:autoSpaceDE w:val="0"/>
        <w:autoSpaceDN w:val="0"/>
        <w:adjustRightInd w:val="0"/>
        <w:jc w:val="left"/>
      </w:pPr>
      <w:r w:rsidRPr="003A37C8">
        <w:t>Para enviar un tono SEL-CALL se pulsa sobre las teclas de las letras, que van apareciendo en el campo correspondiente:</w:t>
      </w:r>
    </w:p>
    <w:p w14:paraId="17544E4A" w14:textId="77777777" w:rsidR="00124F2A" w:rsidRPr="00EA3301" w:rsidRDefault="00124F2A" w:rsidP="00EA3301">
      <w:pPr>
        <w:jc w:val="center"/>
      </w:pPr>
      <w:r w:rsidRPr="00EA3301">
        <w:rPr>
          <w:noProof/>
          <w:lang w:val="en-US" w:eastAsia="en-US"/>
        </w:rPr>
        <w:drawing>
          <wp:inline distT="0" distB="0" distL="0" distR="0" wp14:anchorId="2BA78DAC" wp14:editId="55F2C1F2">
            <wp:extent cx="4143375" cy="923925"/>
            <wp:effectExtent l="0" t="0" r="9525" b="9525"/>
            <wp:docPr id="171" name="Imagen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4143375" cy="923925"/>
                    </a:xfrm>
                    <a:prstGeom prst="rect">
                      <a:avLst/>
                    </a:prstGeom>
                    <a:noFill/>
                    <a:ln>
                      <a:noFill/>
                    </a:ln>
                  </pic:spPr>
                </pic:pic>
              </a:graphicData>
            </a:graphic>
          </wp:inline>
        </w:drawing>
      </w:r>
    </w:p>
    <w:p w14:paraId="184C3138" w14:textId="1C21AAB5" w:rsidR="00124F2A" w:rsidRPr="00EA3301" w:rsidRDefault="00124F2A" w:rsidP="00EA3301">
      <w:pPr>
        <w:ind w:left="357"/>
        <w:jc w:val="center"/>
        <w:rPr>
          <w:sz w:val="18"/>
        </w:rPr>
      </w:pPr>
      <w:bookmarkStart w:id="383" w:name="_Toc433892543"/>
      <w:bookmarkStart w:id="384" w:name="_Toc450207152"/>
      <w:bookmarkStart w:id="385" w:name="_Toc1485465"/>
      <w:bookmarkStart w:id="386" w:name="_Toc5098953"/>
      <w:bookmarkStart w:id="387" w:name="_Toc105066607"/>
      <w:r w:rsidRPr="00EA3301">
        <w:rPr>
          <w:sz w:val="18"/>
        </w:rPr>
        <w:t xml:space="preserve">Figura </w:t>
      </w:r>
      <w:r w:rsidRPr="00EA3301">
        <w:rPr>
          <w:sz w:val="18"/>
        </w:rPr>
        <w:fldChar w:fldCharType="begin"/>
      </w:r>
      <w:r w:rsidRPr="00EA3301">
        <w:rPr>
          <w:sz w:val="18"/>
        </w:rPr>
        <w:instrText xml:space="preserve"> SEQ Figura \* ARABIC </w:instrText>
      </w:r>
      <w:r w:rsidRPr="00EA3301">
        <w:rPr>
          <w:sz w:val="18"/>
        </w:rPr>
        <w:fldChar w:fldCharType="separate"/>
      </w:r>
      <w:r w:rsidR="001938EC">
        <w:rPr>
          <w:noProof/>
          <w:sz w:val="18"/>
        </w:rPr>
        <w:t>38</w:t>
      </w:r>
      <w:r w:rsidRPr="00EA3301">
        <w:rPr>
          <w:sz w:val="18"/>
        </w:rPr>
        <w:fldChar w:fldCharType="end"/>
      </w:r>
      <w:r w:rsidRPr="00EA3301">
        <w:rPr>
          <w:sz w:val="18"/>
        </w:rPr>
        <w:t>. Selección de los tonos para hacer SEL-CAL</w:t>
      </w:r>
      <w:bookmarkEnd w:id="383"/>
      <w:bookmarkEnd w:id="384"/>
      <w:bookmarkEnd w:id="385"/>
      <w:bookmarkEnd w:id="386"/>
      <w:bookmarkEnd w:id="387"/>
    </w:p>
    <w:p w14:paraId="3E08FDFF" w14:textId="77777777" w:rsidR="00124F2A" w:rsidRPr="003A37C8" w:rsidRDefault="00124F2A" w:rsidP="00EB1AC0">
      <w:pPr>
        <w:ind w:left="708" w:hanging="708"/>
      </w:pPr>
      <w:r w:rsidRPr="003A37C8">
        <w:t xml:space="preserve">Como se aprecia en la figura 25, una vez se han introducido los cuatro tonos (caracteres) las teclas correspondientes a los tonos quedan deshabilitadas y, por el contrario, la tecla de </w:t>
      </w:r>
      <w:r w:rsidRPr="003A37C8">
        <w:rPr>
          <w:i/>
        </w:rPr>
        <w:t>ENVIAR</w:t>
      </w:r>
      <w:r w:rsidRPr="003A37C8">
        <w:t xml:space="preserve"> queda habilitada, pudiéndose pulsar para que los tonos sean enviados.</w:t>
      </w:r>
    </w:p>
    <w:p w14:paraId="7A04F281" w14:textId="77777777" w:rsidR="00124F2A" w:rsidRPr="003A37C8" w:rsidRDefault="00124F2A" w:rsidP="00124F2A">
      <w:r w:rsidRPr="003A37C8">
        <w:t>Durante el proceso de envío de la llamada selectiva, en el campo de información se van sucediendo mensajes con el estado de la llamada. Estos mensajes pueden ser:</w:t>
      </w:r>
    </w:p>
    <w:tbl>
      <w:tblPr>
        <w:tblStyle w:val="Tablaconcuadrcula2"/>
        <w:tblW w:w="0" w:type="auto"/>
        <w:tblInd w:w="1242" w:type="dxa"/>
        <w:tblLook w:val="04A0" w:firstRow="1" w:lastRow="0" w:firstColumn="1" w:lastColumn="0" w:noHBand="0" w:noVBand="1"/>
      </w:tblPr>
      <w:tblGrid>
        <w:gridCol w:w="3353"/>
        <w:gridCol w:w="5826"/>
      </w:tblGrid>
      <w:tr w:rsidR="00124F2A" w:rsidRPr="00EA3301" w14:paraId="400527FF" w14:textId="77777777" w:rsidTr="00B949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AD83B05" w14:textId="77777777" w:rsidR="00124F2A" w:rsidRPr="00EA3301" w:rsidRDefault="00124F2A" w:rsidP="00EA3301">
            <w:pPr>
              <w:spacing w:line="240" w:lineRule="auto"/>
              <w:ind w:left="57" w:firstLine="0"/>
            </w:pPr>
            <w:r w:rsidRPr="00EA3301">
              <w:t>Iniciando llamada SELCAL...</w:t>
            </w:r>
          </w:p>
        </w:tc>
        <w:tc>
          <w:tcPr>
            <w:tcW w:w="5962" w:type="dxa"/>
          </w:tcPr>
          <w:p w14:paraId="445D07E8" w14:textId="77777777" w:rsidR="00124F2A" w:rsidRPr="00EA3301" w:rsidRDefault="00124F2A" w:rsidP="00EA3301">
            <w:pPr>
              <w:spacing w:line="240" w:lineRule="auto"/>
              <w:ind w:left="57" w:firstLine="0"/>
              <w:cnfStyle w:val="100000000000" w:firstRow="1" w:lastRow="0" w:firstColumn="0" w:lastColumn="0" w:oddVBand="0" w:evenVBand="0" w:oddHBand="0" w:evenHBand="0" w:firstRowFirstColumn="0" w:firstRowLastColumn="0" w:lastRowFirstColumn="0" w:lastRowLastColumn="0"/>
            </w:pPr>
            <w:r w:rsidRPr="00EA3301">
              <w:t>Se inicia el proceso para enviar los tonos.</w:t>
            </w:r>
          </w:p>
        </w:tc>
      </w:tr>
      <w:tr w:rsidR="00124F2A" w:rsidRPr="00EA3301" w14:paraId="457B8E2A" w14:textId="77777777" w:rsidTr="00B949C7">
        <w:tc>
          <w:tcPr>
            <w:cnfStyle w:val="001000000000" w:firstRow="0" w:lastRow="0" w:firstColumn="1" w:lastColumn="0" w:oddVBand="0" w:evenVBand="0" w:oddHBand="0" w:evenHBand="0" w:firstRowFirstColumn="0" w:firstRowLastColumn="0" w:lastRowFirstColumn="0" w:lastRowLastColumn="0"/>
            <w:tcW w:w="3402" w:type="dxa"/>
          </w:tcPr>
          <w:p w14:paraId="20DC3DE0" w14:textId="77777777" w:rsidR="00124F2A" w:rsidRPr="00EA3301" w:rsidRDefault="00124F2A" w:rsidP="00EA3301">
            <w:pPr>
              <w:spacing w:line="240" w:lineRule="auto"/>
              <w:ind w:left="57" w:firstLine="0"/>
            </w:pPr>
            <w:r w:rsidRPr="00EA3301">
              <w:t>Enviando tonos SELCAL...</w:t>
            </w:r>
          </w:p>
        </w:tc>
        <w:tc>
          <w:tcPr>
            <w:tcW w:w="5962" w:type="dxa"/>
          </w:tcPr>
          <w:p w14:paraId="3C3E84DB" w14:textId="77777777" w:rsidR="00124F2A" w:rsidRPr="00EA3301" w:rsidRDefault="00124F2A" w:rsidP="00EA3301">
            <w:pPr>
              <w:spacing w:line="240" w:lineRule="auto"/>
              <w:ind w:left="57" w:firstLine="0"/>
              <w:cnfStyle w:val="000000000000" w:firstRow="0" w:lastRow="0" w:firstColumn="0" w:lastColumn="0" w:oddVBand="0" w:evenVBand="0" w:oddHBand="0" w:evenHBand="0" w:firstRowFirstColumn="0" w:firstRowLastColumn="0" w:lastRowFirstColumn="0" w:lastRowLastColumn="0"/>
            </w:pPr>
            <w:r w:rsidRPr="00EA3301">
              <w:t>El transmisor está listo para enviar los tonos y se envían.</w:t>
            </w:r>
          </w:p>
        </w:tc>
      </w:tr>
      <w:tr w:rsidR="00124F2A" w:rsidRPr="00EA3301" w14:paraId="78A0F9F4" w14:textId="77777777" w:rsidTr="00B949C7">
        <w:tc>
          <w:tcPr>
            <w:cnfStyle w:val="001000000000" w:firstRow="0" w:lastRow="0" w:firstColumn="1" w:lastColumn="0" w:oddVBand="0" w:evenVBand="0" w:oddHBand="0" w:evenHBand="0" w:firstRowFirstColumn="0" w:firstRowLastColumn="0" w:lastRowFirstColumn="0" w:lastRowLastColumn="0"/>
            <w:tcW w:w="3402" w:type="dxa"/>
          </w:tcPr>
          <w:p w14:paraId="3009BB79" w14:textId="77777777" w:rsidR="00124F2A" w:rsidRPr="00EA3301" w:rsidRDefault="00124F2A" w:rsidP="00EA3301">
            <w:pPr>
              <w:spacing w:line="240" w:lineRule="auto"/>
              <w:ind w:left="57" w:firstLine="0"/>
            </w:pPr>
            <w:r w:rsidRPr="00EA3301">
              <w:t>Error en llamada SELCAL</w:t>
            </w:r>
          </w:p>
        </w:tc>
        <w:tc>
          <w:tcPr>
            <w:tcW w:w="5962" w:type="dxa"/>
          </w:tcPr>
          <w:p w14:paraId="0069DF1D" w14:textId="77777777" w:rsidR="00124F2A" w:rsidRPr="00EA3301" w:rsidRDefault="00124F2A" w:rsidP="00EA3301">
            <w:pPr>
              <w:spacing w:line="240" w:lineRule="auto"/>
              <w:ind w:left="57" w:firstLine="0"/>
              <w:cnfStyle w:val="000000000000" w:firstRow="0" w:lastRow="0" w:firstColumn="0" w:lastColumn="0" w:oddVBand="0" w:evenVBand="0" w:oddHBand="0" w:evenHBand="0" w:firstRowFirstColumn="0" w:firstRowLastColumn="0" w:lastRowFirstColumn="0" w:lastRowLastColumn="0"/>
            </w:pPr>
            <w:r w:rsidRPr="00EA3301">
              <w:t>La llamada selectiva finalizó con error, los tonos no se han enviado.</w:t>
            </w:r>
          </w:p>
        </w:tc>
      </w:tr>
      <w:tr w:rsidR="00124F2A" w:rsidRPr="00EA3301" w14:paraId="6BEC9CB8" w14:textId="77777777" w:rsidTr="00B949C7">
        <w:tc>
          <w:tcPr>
            <w:cnfStyle w:val="001000000000" w:firstRow="0" w:lastRow="0" w:firstColumn="1" w:lastColumn="0" w:oddVBand="0" w:evenVBand="0" w:oddHBand="0" w:evenHBand="0" w:firstRowFirstColumn="0" w:firstRowLastColumn="0" w:lastRowFirstColumn="0" w:lastRowLastColumn="0"/>
            <w:tcW w:w="3402" w:type="dxa"/>
          </w:tcPr>
          <w:p w14:paraId="52A1FC1A" w14:textId="77777777" w:rsidR="00124F2A" w:rsidRPr="00EA3301" w:rsidRDefault="00124F2A" w:rsidP="00EA3301">
            <w:pPr>
              <w:spacing w:line="240" w:lineRule="auto"/>
              <w:ind w:left="57" w:firstLine="0"/>
            </w:pPr>
            <w:r w:rsidRPr="00EA3301">
              <w:t>Tonos seleccionados para enviar</w:t>
            </w:r>
          </w:p>
        </w:tc>
        <w:tc>
          <w:tcPr>
            <w:tcW w:w="5962" w:type="dxa"/>
          </w:tcPr>
          <w:p w14:paraId="2B51606A" w14:textId="77777777" w:rsidR="00124F2A" w:rsidRPr="00EA3301" w:rsidRDefault="00124F2A" w:rsidP="00EA3301">
            <w:pPr>
              <w:spacing w:line="240" w:lineRule="auto"/>
              <w:ind w:left="57" w:firstLine="0"/>
              <w:cnfStyle w:val="000000000000" w:firstRow="0" w:lastRow="0" w:firstColumn="0" w:lastColumn="0" w:oddVBand="0" w:evenVBand="0" w:oddHBand="0" w:evenHBand="0" w:firstRowFirstColumn="0" w:firstRowLastColumn="0" w:lastRowFirstColumn="0" w:lastRowLastColumn="0"/>
            </w:pPr>
            <w:r w:rsidRPr="00EA3301">
              <w:t>El mensaje que se muestra corresponde con los mismos tonos que se pretendían transmitir. La llamada selectiva se culminó con éxito.</w:t>
            </w:r>
          </w:p>
        </w:tc>
      </w:tr>
    </w:tbl>
    <w:p w14:paraId="6F45335B" w14:textId="77777777" w:rsidR="00124F2A" w:rsidRPr="003A37C8" w:rsidRDefault="00124F2A" w:rsidP="00124F2A">
      <w:r w:rsidRPr="003A37C8">
        <w:t xml:space="preserve">Si la llamada selectiva se terminó con éxito, el código de los tonos transmitidos queda memorizado en los botones </w:t>
      </w:r>
      <w:r w:rsidRPr="003A37C8">
        <w:rPr>
          <w:i/>
        </w:rPr>
        <w:t xml:space="preserve">Sel.Call1, Sel.Call2 </w:t>
      </w:r>
      <w:r w:rsidRPr="003A37C8">
        <w:t xml:space="preserve"> y </w:t>
      </w:r>
      <w:r w:rsidRPr="003A37C8">
        <w:rPr>
          <w:i/>
        </w:rPr>
        <w:t xml:space="preserve"> Sel.Call3</w:t>
      </w:r>
      <w:r w:rsidRPr="003A37C8">
        <w:t xml:space="preserve"> de manera secuencial. Estos botones pueden ser utilizados posteriormente para seleccionar los tonos correspondientes y su posterior envío mediante la tecla </w:t>
      </w:r>
      <w:r w:rsidRPr="003A37C8">
        <w:rPr>
          <w:i/>
        </w:rPr>
        <w:t>ENVIAR</w:t>
      </w:r>
      <w:r w:rsidRPr="003A37C8">
        <w:t>.</w:t>
      </w:r>
    </w:p>
    <w:p w14:paraId="4CD01548" w14:textId="77777777" w:rsidR="00124F2A" w:rsidRPr="003A37C8" w:rsidRDefault="00124F2A" w:rsidP="00124F2A">
      <w:pPr>
        <w:ind w:left="2832" w:hanging="2832"/>
      </w:pPr>
      <w:r w:rsidRPr="003A37C8">
        <w:t>Una vez tecleado un tono, es posible eliminarlo mediante la tecla ‘&lt;&lt;’.</w:t>
      </w:r>
    </w:p>
    <w:p w14:paraId="65CD424C" w14:textId="77777777" w:rsidR="00124F2A" w:rsidRPr="003A37C8" w:rsidRDefault="00124F2A" w:rsidP="00124F2A">
      <w:r w:rsidRPr="003A37C8">
        <w:t xml:space="preserve">El área de llamadas selectivas se cierra volviendo a pulsar sobre el botón </w:t>
      </w:r>
      <w:proofErr w:type="spellStart"/>
      <w:r w:rsidRPr="003A37C8">
        <w:rPr>
          <w:i/>
        </w:rPr>
        <w:t>Sel</w:t>
      </w:r>
      <w:proofErr w:type="spellEnd"/>
      <w:r w:rsidRPr="003A37C8">
        <w:rPr>
          <w:i/>
        </w:rPr>
        <w:t xml:space="preserve">. </w:t>
      </w:r>
      <w:proofErr w:type="spellStart"/>
      <w:r w:rsidRPr="003A37C8">
        <w:rPr>
          <w:i/>
        </w:rPr>
        <w:t>Call</w:t>
      </w:r>
      <w:proofErr w:type="spellEnd"/>
      <w:r w:rsidRPr="003A37C8">
        <w:t xml:space="preserve"> o desasignado de TX la frecuencia HF que estuviera seleccionada en dicho modo.</w:t>
      </w:r>
    </w:p>
    <w:p w14:paraId="26BDBBC4" w14:textId="77777777" w:rsidR="004908FF" w:rsidRDefault="004908FF">
      <w:pPr>
        <w:spacing w:before="0" w:after="0"/>
        <w:jc w:val="left"/>
        <w:rPr>
          <w:rFonts w:ascii="Univers" w:hAnsi="Univers" w:cs="Arial"/>
          <w:b/>
          <w:bCs/>
          <w:color w:val="333333"/>
          <w:szCs w:val="20"/>
          <w:u w:val="single"/>
          <w:lang w:val="es-ES_tradnl"/>
        </w:rPr>
      </w:pPr>
      <w:r>
        <w:br w:type="page"/>
      </w:r>
    </w:p>
    <w:p w14:paraId="46443FBD" w14:textId="5FAAF401" w:rsidR="004908FF" w:rsidRDefault="004908FF" w:rsidP="004908FF">
      <w:pPr>
        <w:pStyle w:val="Ttulo3"/>
      </w:pPr>
      <w:r w:rsidRPr="004908FF">
        <w:lastRenderedPageBreak/>
        <w:t>Función de Sintonización en PO</w:t>
      </w:r>
    </w:p>
    <w:p w14:paraId="6B0AE117" w14:textId="77777777" w:rsidR="004908FF" w:rsidRDefault="004908FF" w:rsidP="004908FF">
      <w:pPr>
        <w:pStyle w:val="TextoNivel1"/>
        <w:rPr>
          <w:lang w:val="es-ES"/>
        </w:rPr>
      </w:pPr>
      <w:r>
        <w:rPr>
          <w:lang w:val="es-ES"/>
        </w:rPr>
        <w:t>Por configuración podrán definirse destinos radio con facilidad de sintonización a diferentes frecuencias, estos canales se diferenciaran del resto por tener en la zona de título el identificador del destino, una línea horizontal de separación y la frecuencia sintonizada.</w:t>
      </w:r>
    </w:p>
    <w:p w14:paraId="1B6A2D03" w14:textId="77777777" w:rsidR="004908FF" w:rsidRDefault="004908FF" w:rsidP="004908FF">
      <w:pPr>
        <w:pStyle w:val="TextoNivel1"/>
        <w:rPr>
          <w:lang w:val="es-ES"/>
        </w:rPr>
      </w:pPr>
      <w:r w:rsidRPr="008F0E28">
        <w:rPr>
          <w:noProof/>
          <w:lang w:val="en-US" w:eastAsia="en-US"/>
        </w:rPr>
        <w:drawing>
          <wp:inline distT="0" distB="0" distL="0" distR="0" wp14:anchorId="1AA9E70C" wp14:editId="03118357">
            <wp:extent cx="847843" cy="91452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stretch>
                      <a:fillRect/>
                    </a:stretch>
                  </pic:blipFill>
                  <pic:spPr>
                    <a:xfrm>
                      <a:off x="0" y="0"/>
                      <a:ext cx="847843" cy="914528"/>
                    </a:xfrm>
                    <a:prstGeom prst="rect">
                      <a:avLst/>
                    </a:prstGeom>
                  </pic:spPr>
                </pic:pic>
              </a:graphicData>
            </a:graphic>
          </wp:inline>
        </w:drawing>
      </w:r>
    </w:p>
    <w:p w14:paraId="534D9718" w14:textId="304A58D1" w:rsidR="004908FF" w:rsidRDefault="004908FF" w:rsidP="004908FF">
      <w:pPr>
        <w:pStyle w:val="TextoNivel1"/>
        <w:rPr>
          <w:lang w:val="es-ES"/>
        </w:rPr>
      </w:pPr>
      <w:r>
        <w:rPr>
          <w:lang w:val="es-ES"/>
        </w:rPr>
        <w:t xml:space="preserve">Para variar la frecuencia sintonizada se realizará un pulsación larga sobre esta zona del </w:t>
      </w:r>
      <w:r w:rsidR="001938EC">
        <w:rPr>
          <w:lang w:val="es-ES"/>
        </w:rPr>
        <w:t xml:space="preserve">identificador </w:t>
      </w:r>
      <w:r>
        <w:rPr>
          <w:lang w:val="es-ES"/>
        </w:rPr>
        <w:t xml:space="preserve">de radio, y si el cana no </w:t>
      </w:r>
      <w:proofErr w:type="spellStart"/>
      <w:r>
        <w:rPr>
          <w:lang w:val="es-ES"/>
        </w:rPr>
        <w:t>esta</w:t>
      </w:r>
      <w:proofErr w:type="spellEnd"/>
      <w:r>
        <w:rPr>
          <w:lang w:val="es-ES"/>
        </w:rPr>
        <w:t xml:space="preserve"> asignado en RX ni en RTX por ningún usuario accederá a una pantalla de donde se permitir visualizar todas las frecuencias seleccionable, así como poder sintonizar una nueva frecuencia.</w:t>
      </w:r>
    </w:p>
    <w:p w14:paraId="62AA46BD" w14:textId="77777777" w:rsidR="004908FF" w:rsidRDefault="004908FF" w:rsidP="004908FF">
      <w:pPr>
        <w:pStyle w:val="TextoNivel1"/>
        <w:rPr>
          <w:lang w:val="es-ES"/>
        </w:rPr>
      </w:pPr>
      <w:r>
        <w:rPr>
          <w:lang w:val="es-ES"/>
        </w:rPr>
        <w:t xml:space="preserve">En la zona del panel de radio, aparecerá </w:t>
      </w:r>
      <w:proofErr w:type="gramStart"/>
      <w:r>
        <w:rPr>
          <w:lang w:val="es-ES"/>
        </w:rPr>
        <w:t>un</w:t>
      </w:r>
      <w:proofErr w:type="gramEnd"/>
      <w:r>
        <w:rPr>
          <w:lang w:val="es-ES"/>
        </w:rPr>
        <w:t xml:space="preserve"> ventana similar a esta</w:t>
      </w:r>
    </w:p>
    <w:p w14:paraId="3968A464" w14:textId="2694B4FD" w:rsidR="004908FF" w:rsidRDefault="001938EC" w:rsidP="004908FF">
      <w:pPr>
        <w:pStyle w:val="TextoNivel1"/>
        <w:rPr>
          <w:lang w:val="es-ES"/>
        </w:rPr>
      </w:pPr>
      <w:r>
        <w:rPr>
          <w:noProof/>
          <w:lang w:val="en-US" w:eastAsia="en-US"/>
        </w:rPr>
        <w:drawing>
          <wp:inline distT="0" distB="0" distL="0" distR="0" wp14:anchorId="799E8553" wp14:editId="7ECA00FC">
            <wp:extent cx="4562475" cy="360045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4562475" cy="3600450"/>
                    </a:xfrm>
                    <a:prstGeom prst="rect">
                      <a:avLst/>
                    </a:prstGeom>
                    <a:noFill/>
                    <a:ln>
                      <a:noFill/>
                    </a:ln>
                  </pic:spPr>
                </pic:pic>
              </a:graphicData>
            </a:graphic>
          </wp:inline>
        </w:drawing>
      </w:r>
    </w:p>
    <w:p w14:paraId="7E776119" w14:textId="77777777" w:rsidR="004908FF" w:rsidRDefault="004908FF" w:rsidP="004908FF">
      <w:pPr>
        <w:pStyle w:val="TextoNivel1"/>
        <w:rPr>
          <w:lang w:val="es-ES"/>
        </w:rPr>
      </w:pPr>
      <w:r>
        <w:rPr>
          <w:lang w:val="es-ES"/>
        </w:rPr>
        <w:t>Donde se podrá seleccionar una de las posibles frecuencias a sintonizar.</w:t>
      </w:r>
    </w:p>
    <w:p w14:paraId="44D4F4F1" w14:textId="77777777" w:rsidR="004908FF" w:rsidRDefault="004908FF" w:rsidP="004908FF">
      <w:pPr>
        <w:pStyle w:val="TextoNivel1"/>
        <w:rPr>
          <w:lang w:val="es-ES"/>
        </w:rPr>
      </w:pPr>
      <w:r>
        <w:rPr>
          <w:lang w:val="es-ES"/>
        </w:rPr>
        <w:t xml:space="preserve">Después de pulsar aceptar, si el sistema es capaz de sintonizar el equipo a es frecuencia, </w:t>
      </w:r>
      <w:proofErr w:type="spellStart"/>
      <w:r>
        <w:rPr>
          <w:lang w:val="es-ES"/>
        </w:rPr>
        <w:t>aparaceá</w:t>
      </w:r>
      <w:proofErr w:type="spellEnd"/>
      <w:r>
        <w:rPr>
          <w:lang w:val="es-ES"/>
        </w:rPr>
        <w:t xml:space="preserve"> debajo del destino la frecuencia sintonizada, en caso contrario, aparecerá en pantalla, un mensaje indicando el motivo por el cual no ha podido establecerse la frecuencia seleccionada.</w:t>
      </w:r>
    </w:p>
    <w:p w14:paraId="2176242D" w14:textId="3EB4BAE8" w:rsidR="00AC3D8E" w:rsidRDefault="00AC3D8E" w:rsidP="004908FF">
      <w:pPr>
        <w:pStyle w:val="TextoNivel1"/>
        <w:rPr>
          <w:lang w:val="es-ES"/>
        </w:rPr>
      </w:pPr>
      <w:r>
        <w:rPr>
          <w:lang w:val="es-ES"/>
        </w:rPr>
        <w:t xml:space="preserve">Al cabo de un tiempo corto (5 segundos) sin seleccionar nada, la pantalla desaparecerá, </w:t>
      </w:r>
      <w:proofErr w:type="spellStart"/>
      <w:r>
        <w:rPr>
          <w:lang w:val="es-ES"/>
        </w:rPr>
        <w:t>asi</w:t>
      </w:r>
      <w:proofErr w:type="spellEnd"/>
      <w:r>
        <w:rPr>
          <w:lang w:val="es-ES"/>
        </w:rPr>
        <w:t xml:space="preserve"> como si se recibe algún </w:t>
      </w:r>
      <w:proofErr w:type="spellStart"/>
      <w:r>
        <w:rPr>
          <w:lang w:val="es-ES"/>
        </w:rPr>
        <w:t>squeclh</w:t>
      </w:r>
      <w:proofErr w:type="spellEnd"/>
      <w:r>
        <w:rPr>
          <w:lang w:val="es-ES"/>
        </w:rPr>
        <w:t xml:space="preserve"> o se provoca un PTT.</w:t>
      </w:r>
    </w:p>
    <w:p w14:paraId="30207F03" w14:textId="77777777" w:rsidR="00AC3D8E" w:rsidRDefault="00AC3D8E" w:rsidP="004908FF">
      <w:pPr>
        <w:pStyle w:val="TextoNivel1"/>
        <w:rPr>
          <w:lang w:val="es-ES"/>
        </w:rPr>
      </w:pPr>
    </w:p>
    <w:p w14:paraId="38C59AF1" w14:textId="77777777" w:rsidR="004908FF" w:rsidRPr="00AF619C" w:rsidRDefault="004908FF" w:rsidP="004908FF">
      <w:pPr>
        <w:pStyle w:val="TextoNivel1"/>
        <w:rPr>
          <w:lang w:val="es-ES"/>
        </w:rPr>
      </w:pPr>
    </w:p>
    <w:p w14:paraId="434A1806" w14:textId="4DD80B16" w:rsidR="00124F2A" w:rsidRPr="00C607D3" w:rsidRDefault="004908FF" w:rsidP="004908FF">
      <w:pPr>
        <w:ind w:firstLine="708"/>
        <w:jc w:val="center"/>
      </w:pPr>
      <w:r>
        <w:lastRenderedPageBreak/>
        <w:tab/>
      </w:r>
    </w:p>
    <w:p w14:paraId="0C888549" w14:textId="77777777" w:rsidR="00124F2A" w:rsidRPr="00C607D3" w:rsidRDefault="00124F2A" w:rsidP="00EA3301">
      <w:pPr>
        <w:pStyle w:val="Ttulo1"/>
      </w:pPr>
      <w:bookmarkStart w:id="388" w:name="_Toc353970524"/>
      <w:bookmarkStart w:id="389" w:name="_Toc445284893"/>
      <w:bookmarkStart w:id="390" w:name="_Toc1485394"/>
      <w:bookmarkStart w:id="391" w:name="_Toc5098883"/>
      <w:bookmarkStart w:id="392" w:name="_Toc104370821"/>
      <w:bookmarkStart w:id="393" w:name="_Toc105066531"/>
      <w:r w:rsidRPr="00C607D3">
        <w:lastRenderedPageBreak/>
        <w:t>Operación Telefonía.</w:t>
      </w:r>
      <w:bookmarkEnd w:id="388"/>
      <w:bookmarkEnd w:id="389"/>
      <w:bookmarkEnd w:id="390"/>
      <w:bookmarkEnd w:id="391"/>
      <w:bookmarkEnd w:id="392"/>
      <w:bookmarkEnd w:id="393"/>
    </w:p>
    <w:p w14:paraId="6C6DF298" w14:textId="77777777" w:rsidR="00124F2A" w:rsidRPr="00C607D3" w:rsidRDefault="00124F2A" w:rsidP="00124F2A">
      <w:r w:rsidRPr="00C607D3">
        <w:t>Se describen a continuación las Características/Capacidades de cada una de los elementos y funciones asociados a la operación de telefonía.</w:t>
      </w:r>
    </w:p>
    <w:p w14:paraId="5100B072" w14:textId="77777777" w:rsidR="00124F2A" w:rsidRPr="00C607D3" w:rsidRDefault="00124F2A" w:rsidP="00F60FFB">
      <w:pPr>
        <w:pStyle w:val="Ttulo2"/>
      </w:pPr>
      <w:bookmarkStart w:id="394" w:name="_Toc128530282"/>
      <w:bookmarkStart w:id="395" w:name="_Toc69891647"/>
      <w:bookmarkStart w:id="396" w:name="_Toc353970525"/>
      <w:bookmarkStart w:id="397" w:name="_Toc445284894"/>
      <w:bookmarkStart w:id="398" w:name="_Toc1485395"/>
      <w:bookmarkStart w:id="399" w:name="_Toc5098884"/>
      <w:bookmarkStart w:id="400" w:name="_Toc104370822"/>
      <w:bookmarkStart w:id="401" w:name="_Toc105066532"/>
      <w:bookmarkStart w:id="402" w:name="_Toc63833511"/>
      <w:r w:rsidRPr="00C607D3">
        <w:t xml:space="preserve">Área de </w:t>
      </w:r>
      <w:r w:rsidRPr="00F60FFB">
        <w:t>Botones</w:t>
      </w:r>
      <w:r w:rsidRPr="00C607D3">
        <w:t xml:space="preserve"> de Acceso Directo</w:t>
      </w:r>
      <w:bookmarkEnd w:id="394"/>
      <w:bookmarkEnd w:id="395"/>
      <w:bookmarkEnd w:id="396"/>
      <w:bookmarkEnd w:id="397"/>
      <w:bookmarkEnd w:id="398"/>
      <w:bookmarkEnd w:id="399"/>
      <w:bookmarkEnd w:id="400"/>
      <w:bookmarkEnd w:id="401"/>
    </w:p>
    <w:bookmarkEnd w:id="402"/>
    <w:p w14:paraId="227DEFBD" w14:textId="77777777" w:rsidR="00124F2A" w:rsidRPr="00C607D3" w:rsidRDefault="00124F2A" w:rsidP="00124F2A">
      <w:r w:rsidRPr="00C607D3">
        <w:t xml:space="preserve">Este Área permitirá la selección Individual de cada uno de los Circuitos Telefónicos de Acceso Directo disponibles. En el área de accesos se presentarán 15 teclas por página, siendo la última posición común para todas las páginas que será la posición por la que entren las llamadas de AI. Existiendo 3 paginas disponibles, de forma que se facilite la selección inequívoca de cada uno de las posibles 42 líneas telefónicas </w:t>
      </w:r>
    </w:p>
    <w:p w14:paraId="5462F5D5" w14:textId="77777777" w:rsidR="00124F2A" w:rsidRPr="00C607D3" w:rsidRDefault="00124F2A" w:rsidP="00124F2A">
      <w:r w:rsidRPr="00C607D3">
        <w:t>Cada una de estas teclas de línea telefónica nos informa del estado operativo en el que se encuentra una línea, y junto con las teclas de función asociadas implementan la operativa del sistema.</w:t>
      </w:r>
    </w:p>
    <w:p w14:paraId="737DD3DA" w14:textId="77777777" w:rsidR="00124F2A" w:rsidRPr="00C607D3" w:rsidRDefault="00124F2A" w:rsidP="00124F2A">
      <w:r w:rsidRPr="00C607D3">
        <w:t>La última tecla de AD de cada página se reservará para futuros usos.</w:t>
      </w:r>
    </w:p>
    <w:p w14:paraId="3D354C7B" w14:textId="77777777" w:rsidR="00124F2A" w:rsidRPr="00C607D3" w:rsidRDefault="00124F2A" w:rsidP="00124F2A">
      <w:r w:rsidRPr="00C607D3">
        <w:t xml:space="preserve">Cada tecla de línea telefónica, queda definida por un literal de </w:t>
      </w:r>
      <w:r w:rsidRPr="00C607D3">
        <w:rPr>
          <w:rFonts w:cs="Arial"/>
        </w:rPr>
        <w:t>±</w:t>
      </w:r>
      <w:r w:rsidRPr="00C607D3">
        <w:t>16 caracteres representado en 2 líneas de texto, con información relativa a la identificación del destino. El fondo de la Tecla indica el estado del servicio asociado según el siguiente código de colores:</w:t>
      </w:r>
    </w:p>
    <w:tbl>
      <w:tblPr>
        <w:tblStyle w:val="Tablabsica1"/>
        <w:tblW w:w="6085" w:type="dxa"/>
        <w:jc w:val="center"/>
        <w:tblLayout w:type="fixed"/>
        <w:tblLook w:val="00A0" w:firstRow="1" w:lastRow="0" w:firstColumn="1" w:lastColumn="0" w:noHBand="0" w:noVBand="0"/>
      </w:tblPr>
      <w:tblGrid>
        <w:gridCol w:w="4137"/>
        <w:gridCol w:w="1948"/>
      </w:tblGrid>
      <w:tr w:rsidR="00124F2A" w:rsidRPr="00F60FFB" w14:paraId="5E1CC793"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4137" w:type="dxa"/>
          </w:tcPr>
          <w:p w14:paraId="40C3CEF2" w14:textId="77777777" w:rsidR="00124F2A" w:rsidRPr="00F60FFB" w:rsidRDefault="00124F2A" w:rsidP="00F60FFB">
            <w:pPr>
              <w:rPr>
                <w:b/>
              </w:rPr>
            </w:pPr>
            <w:r w:rsidRPr="00F60FFB">
              <w:rPr>
                <w:b/>
              </w:rPr>
              <w:t>ESTADO</w:t>
            </w:r>
          </w:p>
        </w:tc>
        <w:tc>
          <w:tcPr>
            <w:tcW w:w="1948" w:type="dxa"/>
          </w:tcPr>
          <w:p w14:paraId="32E6DF99" w14:textId="77777777" w:rsidR="00124F2A" w:rsidRPr="00F60FFB" w:rsidRDefault="00124F2A" w:rsidP="00F60FFB">
            <w:pPr>
              <w:jc w:val="right"/>
              <w:rPr>
                <w:b/>
              </w:rPr>
            </w:pPr>
            <w:r w:rsidRPr="00F60FFB">
              <w:rPr>
                <w:b/>
              </w:rPr>
              <w:t>VISTA</w:t>
            </w:r>
          </w:p>
        </w:tc>
      </w:tr>
      <w:tr w:rsidR="00124F2A" w:rsidRPr="00F60FFB" w14:paraId="1491A802" w14:textId="77777777" w:rsidTr="00B949C7">
        <w:trPr>
          <w:jc w:val="center"/>
        </w:trPr>
        <w:tc>
          <w:tcPr>
            <w:tcW w:w="4137" w:type="dxa"/>
            <w:vAlign w:val="center"/>
          </w:tcPr>
          <w:p w14:paraId="112127D3" w14:textId="77777777" w:rsidR="00124F2A" w:rsidRPr="00F60FFB" w:rsidRDefault="00124F2A" w:rsidP="00F60FFB">
            <w:r w:rsidRPr="00F60FFB">
              <w:t>Reposo</w:t>
            </w:r>
          </w:p>
        </w:tc>
        <w:tc>
          <w:tcPr>
            <w:tcW w:w="1948" w:type="dxa"/>
          </w:tcPr>
          <w:p w14:paraId="40017FD3" w14:textId="77777777" w:rsidR="00124F2A" w:rsidRPr="00F60FFB" w:rsidRDefault="00124F2A" w:rsidP="00F60FFB">
            <w:pPr>
              <w:jc w:val="right"/>
            </w:pPr>
            <w:r w:rsidRPr="00F60FFB">
              <w:object w:dxaOrig="1140" w:dyaOrig="780" w14:anchorId="5D073F2C">
                <v:shape id="_x0000_i1074" type="#_x0000_t75" style="width:56.95pt;height:39.75pt" o:ole="">
                  <v:imagedata r:id="rId153" o:title=""/>
                </v:shape>
                <o:OLEObject Type="Embed" ProgID="PBrush" ShapeID="_x0000_i1074" DrawAspect="Content" ObjectID="_1746604246" r:id="rId154"/>
              </w:object>
            </w:r>
          </w:p>
        </w:tc>
      </w:tr>
      <w:tr w:rsidR="00124F2A" w:rsidRPr="00F60FFB" w14:paraId="362206ED" w14:textId="77777777" w:rsidTr="00B949C7">
        <w:trPr>
          <w:jc w:val="center"/>
        </w:trPr>
        <w:tc>
          <w:tcPr>
            <w:tcW w:w="4137" w:type="dxa"/>
            <w:vAlign w:val="center"/>
          </w:tcPr>
          <w:p w14:paraId="32E70CD9" w14:textId="77777777" w:rsidR="00124F2A" w:rsidRPr="00F60FFB" w:rsidRDefault="00124F2A" w:rsidP="00F60FFB">
            <w:r w:rsidRPr="00F60FFB">
              <w:t>Entrante, Naranja Parpadeante</w:t>
            </w:r>
          </w:p>
        </w:tc>
        <w:tc>
          <w:tcPr>
            <w:tcW w:w="1948" w:type="dxa"/>
          </w:tcPr>
          <w:p w14:paraId="64E4BC8B" w14:textId="77777777" w:rsidR="00124F2A" w:rsidRPr="00F60FFB" w:rsidRDefault="00124F2A" w:rsidP="00F60FFB">
            <w:pPr>
              <w:jc w:val="right"/>
            </w:pPr>
            <w:r w:rsidRPr="00F60FFB">
              <w:object w:dxaOrig="1155" w:dyaOrig="780" w14:anchorId="7A0F6827">
                <v:shape id="_x0000_i1075" type="#_x0000_t75" style="width:57.5pt;height:39.75pt" o:ole="">
                  <v:imagedata r:id="rId155" o:title=""/>
                </v:shape>
                <o:OLEObject Type="Embed" ProgID="PBrush" ShapeID="_x0000_i1075" DrawAspect="Content" ObjectID="_1746604247" r:id="rId156"/>
              </w:object>
            </w:r>
          </w:p>
        </w:tc>
      </w:tr>
      <w:tr w:rsidR="00124F2A" w:rsidRPr="00F60FFB" w14:paraId="7760F157" w14:textId="77777777" w:rsidTr="00B949C7">
        <w:trPr>
          <w:jc w:val="center"/>
        </w:trPr>
        <w:tc>
          <w:tcPr>
            <w:tcW w:w="4137" w:type="dxa"/>
            <w:vAlign w:val="center"/>
          </w:tcPr>
          <w:p w14:paraId="52707130" w14:textId="77777777" w:rsidR="00124F2A" w:rsidRPr="00F60FFB" w:rsidRDefault="00124F2A" w:rsidP="00F60FFB">
            <w:r w:rsidRPr="00F60FFB">
              <w:t>Entrante Prioritaria, Naranja Parpadeante Rápido</w:t>
            </w:r>
          </w:p>
        </w:tc>
        <w:tc>
          <w:tcPr>
            <w:tcW w:w="1948" w:type="dxa"/>
          </w:tcPr>
          <w:p w14:paraId="3EB31607" w14:textId="77777777" w:rsidR="00124F2A" w:rsidRPr="00F60FFB" w:rsidRDefault="00124F2A" w:rsidP="00F60FFB">
            <w:pPr>
              <w:jc w:val="right"/>
            </w:pPr>
            <w:r w:rsidRPr="00F60FFB">
              <w:object w:dxaOrig="1155" w:dyaOrig="780" w14:anchorId="3C1B92F5">
                <v:shape id="_x0000_i1076" type="#_x0000_t75" style="width:57.5pt;height:39.75pt" o:ole="">
                  <v:imagedata r:id="rId155" o:title=""/>
                </v:shape>
                <o:OLEObject Type="Embed" ProgID="PBrush" ShapeID="_x0000_i1076" DrawAspect="Content" ObjectID="_1746604248" r:id="rId157"/>
              </w:object>
            </w:r>
          </w:p>
        </w:tc>
      </w:tr>
      <w:tr w:rsidR="00124F2A" w:rsidRPr="00F60FFB" w14:paraId="6CD95476" w14:textId="77777777" w:rsidTr="00B949C7">
        <w:trPr>
          <w:jc w:val="center"/>
        </w:trPr>
        <w:tc>
          <w:tcPr>
            <w:tcW w:w="4137" w:type="dxa"/>
            <w:vAlign w:val="center"/>
          </w:tcPr>
          <w:p w14:paraId="5D179EE6" w14:textId="77777777" w:rsidR="00124F2A" w:rsidRPr="00F60FFB" w:rsidRDefault="00124F2A" w:rsidP="00F60FFB">
            <w:r w:rsidRPr="00F60FFB">
              <w:t>Saliente</w:t>
            </w:r>
          </w:p>
        </w:tc>
        <w:tc>
          <w:tcPr>
            <w:tcW w:w="1948" w:type="dxa"/>
          </w:tcPr>
          <w:p w14:paraId="6E37C6FA" w14:textId="77777777" w:rsidR="00124F2A" w:rsidRPr="00F60FFB" w:rsidRDefault="00124F2A" w:rsidP="00F60FFB">
            <w:pPr>
              <w:jc w:val="right"/>
            </w:pPr>
            <w:r w:rsidRPr="00F60FFB">
              <w:object w:dxaOrig="1155" w:dyaOrig="765" w14:anchorId="08E1A556">
                <v:shape id="_x0000_i1077" type="#_x0000_t75" style="width:57.5pt;height:41.35pt" o:ole="">
                  <v:imagedata r:id="rId158" o:title=""/>
                </v:shape>
                <o:OLEObject Type="Embed" ProgID="PBrush" ShapeID="_x0000_i1077" DrawAspect="Content" ObjectID="_1746604249" r:id="rId159"/>
              </w:object>
            </w:r>
          </w:p>
        </w:tc>
      </w:tr>
      <w:tr w:rsidR="00124F2A" w:rsidRPr="00F60FFB" w14:paraId="5CF95B8E" w14:textId="77777777" w:rsidTr="00B949C7">
        <w:trPr>
          <w:jc w:val="center"/>
        </w:trPr>
        <w:tc>
          <w:tcPr>
            <w:tcW w:w="4137" w:type="dxa"/>
            <w:vAlign w:val="center"/>
          </w:tcPr>
          <w:p w14:paraId="688A2595" w14:textId="77777777" w:rsidR="00124F2A" w:rsidRPr="00F60FFB" w:rsidRDefault="00124F2A" w:rsidP="00F60FFB">
            <w:r w:rsidRPr="00F60FFB">
              <w:t>Retenida, Verde Parpadeante</w:t>
            </w:r>
          </w:p>
        </w:tc>
        <w:tc>
          <w:tcPr>
            <w:tcW w:w="1948" w:type="dxa"/>
          </w:tcPr>
          <w:p w14:paraId="16D0A291" w14:textId="77777777" w:rsidR="00124F2A" w:rsidRPr="00F60FFB" w:rsidRDefault="00124F2A" w:rsidP="00F60FFB">
            <w:pPr>
              <w:jc w:val="right"/>
            </w:pPr>
            <w:r w:rsidRPr="00F60FFB">
              <w:object w:dxaOrig="1185" w:dyaOrig="780" w14:anchorId="53909009">
                <v:shape id="_x0000_i1078" type="#_x0000_t75" style="width:60.2pt;height:39.75pt" o:ole="">
                  <v:imagedata r:id="rId160" o:title=""/>
                </v:shape>
                <o:OLEObject Type="Embed" ProgID="PBrush" ShapeID="_x0000_i1078" DrawAspect="Content" ObjectID="_1746604250" r:id="rId161"/>
              </w:object>
            </w:r>
          </w:p>
        </w:tc>
      </w:tr>
      <w:tr w:rsidR="00124F2A" w:rsidRPr="00F60FFB" w14:paraId="09C440E2" w14:textId="77777777" w:rsidTr="00B949C7">
        <w:trPr>
          <w:jc w:val="center"/>
        </w:trPr>
        <w:tc>
          <w:tcPr>
            <w:tcW w:w="4137" w:type="dxa"/>
            <w:vAlign w:val="center"/>
          </w:tcPr>
          <w:p w14:paraId="653A5058" w14:textId="77777777" w:rsidR="00124F2A" w:rsidRPr="00F60FFB" w:rsidRDefault="00124F2A" w:rsidP="00F60FFB">
            <w:r w:rsidRPr="00F60FFB">
              <w:t>Conversación</w:t>
            </w:r>
          </w:p>
        </w:tc>
        <w:tc>
          <w:tcPr>
            <w:tcW w:w="1948" w:type="dxa"/>
          </w:tcPr>
          <w:p w14:paraId="0929202E" w14:textId="77777777" w:rsidR="00124F2A" w:rsidRPr="00F60FFB" w:rsidRDefault="00124F2A" w:rsidP="00F60FFB">
            <w:pPr>
              <w:jc w:val="right"/>
            </w:pPr>
            <w:r w:rsidRPr="00F60FFB">
              <w:object w:dxaOrig="1185" w:dyaOrig="780" w14:anchorId="6BF28128">
                <v:shape id="_x0000_i1079" type="#_x0000_t75" style="width:60.2pt;height:39.75pt" o:ole="">
                  <v:imagedata r:id="rId160" o:title=""/>
                </v:shape>
                <o:OLEObject Type="Embed" ProgID="PBrush" ShapeID="_x0000_i1079" DrawAspect="Content" ObjectID="_1746604251" r:id="rId162"/>
              </w:object>
            </w:r>
          </w:p>
        </w:tc>
      </w:tr>
      <w:tr w:rsidR="00124F2A" w:rsidRPr="00F60FFB" w14:paraId="610C2C0F" w14:textId="77777777" w:rsidTr="00B949C7">
        <w:trPr>
          <w:jc w:val="center"/>
        </w:trPr>
        <w:tc>
          <w:tcPr>
            <w:tcW w:w="4137" w:type="dxa"/>
            <w:vAlign w:val="center"/>
          </w:tcPr>
          <w:p w14:paraId="48F9CC1B" w14:textId="77777777" w:rsidR="00124F2A" w:rsidRPr="00F60FFB" w:rsidRDefault="00124F2A" w:rsidP="00F60FFB">
            <w:r w:rsidRPr="00F60FFB">
              <w:t>Memorizada</w:t>
            </w:r>
          </w:p>
        </w:tc>
        <w:tc>
          <w:tcPr>
            <w:tcW w:w="1948" w:type="dxa"/>
          </w:tcPr>
          <w:p w14:paraId="321815E1" w14:textId="77777777" w:rsidR="00124F2A" w:rsidRPr="00F60FFB" w:rsidRDefault="00124F2A" w:rsidP="00F60FFB">
            <w:pPr>
              <w:jc w:val="right"/>
            </w:pPr>
            <w:r w:rsidRPr="00F60FFB">
              <w:object w:dxaOrig="1155" w:dyaOrig="780" w14:anchorId="5151DE35">
                <v:shape id="_x0000_i1080" type="#_x0000_t75" style="width:57.5pt;height:39.75pt" o:ole="">
                  <v:imagedata r:id="rId155" o:title=""/>
                </v:shape>
                <o:OLEObject Type="Embed" ProgID="PBrush" ShapeID="_x0000_i1080" DrawAspect="Content" ObjectID="_1746604252" r:id="rId163"/>
              </w:object>
            </w:r>
          </w:p>
        </w:tc>
      </w:tr>
      <w:tr w:rsidR="00124F2A" w:rsidRPr="00F60FFB" w14:paraId="43FA96DA" w14:textId="77777777" w:rsidTr="00B949C7">
        <w:trPr>
          <w:jc w:val="center"/>
        </w:trPr>
        <w:tc>
          <w:tcPr>
            <w:tcW w:w="4137" w:type="dxa"/>
            <w:vAlign w:val="center"/>
          </w:tcPr>
          <w:p w14:paraId="2B0314B1" w14:textId="77777777" w:rsidR="00124F2A" w:rsidRPr="00F60FFB" w:rsidRDefault="00124F2A" w:rsidP="00F60FFB">
            <w:r w:rsidRPr="00F60FFB">
              <w:t>Bloqueo, ocupado</w:t>
            </w:r>
          </w:p>
        </w:tc>
        <w:tc>
          <w:tcPr>
            <w:tcW w:w="1948" w:type="dxa"/>
          </w:tcPr>
          <w:p w14:paraId="303D8A97" w14:textId="77777777" w:rsidR="00124F2A" w:rsidRPr="00F60FFB" w:rsidRDefault="00124F2A" w:rsidP="00F60FFB">
            <w:pPr>
              <w:jc w:val="right"/>
            </w:pPr>
            <w:r w:rsidRPr="00F60FFB">
              <w:object w:dxaOrig="1110" w:dyaOrig="780" w14:anchorId="4CC668B3">
                <v:shape id="_x0000_i1081" type="#_x0000_t75" style="width:56.4pt;height:39.75pt" o:ole="">
                  <v:imagedata r:id="rId164" o:title=""/>
                </v:shape>
                <o:OLEObject Type="Embed" ProgID="PBrush" ShapeID="_x0000_i1081" DrawAspect="Content" ObjectID="_1746604253" r:id="rId165"/>
              </w:object>
            </w:r>
          </w:p>
        </w:tc>
      </w:tr>
      <w:tr w:rsidR="00124F2A" w:rsidRPr="00F60FFB" w14:paraId="71F2EB55" w14:textId="77777777" w:rsidTr="00B949C7">
        <w:trPr>
          <w:jc w:val="center"/>
        </w:trPr>
        <w:tc>
          <w:tcPr>
            <w:tcW w:w="4137" w:type="dxa"/>
            <w:vAlign w:val="center"/>
          </w:tcPr>
          <w:p w14:paraId="7F79F46B" w14:textId="77777777" w:rsidR="00124F2A" w:rsidRPr="00F60FFB" w:rsidRDefault="00124F2A" w:rsidP="00F60FFB">
            <w:r w:rsidRPr="00F60FFB">
              <w:lastRenderedPageBreak/>
              <w:t>Congestión, Rojo Parpadeante</w:t>
            </w:r>
          </w:p>
        </w:tc>
        <w:tc>
          <w:tcPr>
            <w:tcW w:w="1948" w:type="dxa"/>
          </w:tcPr>
          <w:p w14:paraId="04A2BB2A" w14:textId="77777777" w:rsidR="00124F2A" w:rsidRPr="00F60FFB" w:rsidRDefault="00124F2A" w:rsidP="00F60FFB">
            <w:pPr>
              <w:jc w:val="right"/>
            </w:pPr>
            <w:r w:rsidRPr="00F60FFB">
              <w:object w:dxaOrig="1110" w:dyaOrig="780" w14:anchorId="72AB85DF">
                <v:shape id="_x0000_i1082" type="#_x0000_t75" style="width:56.4pt;height:39.75pt" o:ole="">
                  <v:imagedata r:id="rId164" o:title=""/>
                </v:shape>
                <o:OLEObject Type="Embed" ProgID="PBrush" ShapeID="_x0000_i1082" DrawAspect="Content" ObjectID="_1746604254" r:id="rId166"/>
              </w:object>
            </w:r>
          </w:p>
        </w:tc>
      </w:tr>
      <w:tr w:rsidR="00124F2A" w:rsidRPr="00F60FFB" w14:paraId="32167987" w14:textId="77777777" w:rsidTr="00B949C7">
        <w:trPr>
          <w:jc w:val="center"/>
        </w:trPr>
        <w:tc>
          <w:tcPr>
            <w:tcW w:w="4137" w:type="dxa"/>
            <w:vAlign w:val="center"/>
          </w:tcPr>
          <w:p w14:paraId="0F3B1B1C" w14:textId="77777777" w:rsidR="00124F2A" w:rsidRPr="00F60FFB" w:rsidRDefault="00124F2A" w:rsidP="00F60FFB">
            <w:r w:rsidRPr="00F60FFB">
              <w:t>Fuera de Servicio / Destino No Alcanzable</w:t>
            </w:r>
          </w:p>
        </w:tc>
        <w:tc>
          <w:tcPr>
            <w:tcW w:w="1948" w:type="dxa"/>
          </w:tcPr>
          <w:p w14:paraId="698BC521" w14:textId="77777777" w:rsidR="00124F2A" w:rsidRPr="00F60FFB" w:rsidRDefault="00124F2A" w:rsidP="00F60FFB">
            <w:pPr>
              <w:jc w:val="right"/>
            </w:pPr>
            <w:r w:rsidRPr="00F60FFB">
              <w:object w:dxaOrig="1140" w:dyaOrig="780" w14:anchorId="393BBCF7">
                <v:shape id="_x0000_i1083" type="#_x0000_t75" style="width:56.95pt;height:39.75pt" o:ole="">
                  <v:imagedata r:id="rId167" o:title=""/>
                </v:shape>
                <o:OLEObject Type="Embed" ProgID="PBrush" ShapeID="_x0000_i1083" DrawAspect="Content" ObjectID="_1746604255" r:id="rId168"/>
              </w:object>
            </w:r>
          </w:p>
        </w:tc>
      </w:tr>
    </w:tbl>
    <w:p w14:paraId="2340F128" w14:textId="5B3C68C2" w:rsidR="00124F2A" w:rsidRPr="00F60FFB" w:rsidRDefault="00124F2A" w:rsidP="00F60FFB">
      <w:pPr>
        <w:ind w:left="357"/>
        <w:jc w:val="center"/>
        <w:rPr>
          <w:sz w:val="18"/>
        </w:rPr>
      </w:pPr>
      <w:bookmarkStart w:id="403" w:name="_Toc353970485"/>
      <w:bookmarkStart w:id="404" w:name="_Toc1485498"/>
      <w:bookmarkStart w:id="405" w:name="_Toc5098986"/>
      <w:bookmarkStart w:id="406" w:name="_Toc105066641"/>
      <w:r w:rsidRPr="00F60FFB">
        <w:rPr>
          <w:bCs/>
          <w:sz w:val="18"/>
        </w:rPr>
        <w:t xml:space="preserve">Tabla </w:t>
      </w:r>
      <w:r w:rsidRPr="00F60FFB">
        <w:rPr>
          <w:sz w:val="18"/>
        </w:rPr>
        <w:fldChar w:fldCharType="begin"/>
      </w:r>
      <w:r w:rsidRPr="00F60FFB">
        <w:rPr>
          <w:bCs/>
          <w:sz w:val="18"/>
        </w:rPr>
        <w:instrText xml:space="preserve"> SEQ Tabla \* ARABIC </w:instrText>
      </w:r>
      <w:r w:rsidRPr="00F60FFB">
        <w:rPr>
          <w:sz w:val="18"/>
        </w:rPr>
        <w:fldChar w:fldCharType="separate"/>
      </w:r>
      <w:r w:rsidR="001938EC">
        <w:rPr>
          <w:bCs/>
          <w:noProof/>
          <w:sz w:val="18"/>
        </w:rPr>
        <w:t>8</w:t>
      </w:r>
      <w:r w:rsidRPr="00F60FFB">
        <w:rPr>
          <w:sz w:val="18"/>
        </w:rPr>
        <w:fldChar w:fldCharType="end"/>
      </w:r>
      <w:r w:rsidRPr="00F60FFB">
        <w:rPr>
          <w:bCs/>
          <w:sz w:val="18"/>
        </w:rPr>
        <w:t>. Estados de Posiciones de Telefonía</w:t>
      </w:r>
      <w:bookmarkEnd w:id="403"/>
      <w:bookmarkEnd w:id="404"/>
      <w:bookmarkEnd w:id="405"/>
      <w:bookmarkEnd w:id="406"/>
    </w:p>
    <w:p w14:paraId="0D705F74" w14:textId="77777777" w:rsidR="00124F2A" w:rsidRPr="00C607D3" w:rsidRDefault="00124F2A" w:rsidP="00F60FFB">
      <w:pPr>
        <w:pStyle w:val="Ttulo2"/>
      </w:pPr>
      <w:bookmarkStart w:id="407" w:name="_Toc63833512"/>
      <w:bookmarkStart w:id="408" w:name="_Toc69891648"/>
      <w:bookmarkStart w:id="409" w:name="_Toc128530283"/>
      <w:bookmarkStart w:id="410" w:name="_Toc353970526"/>
      <w:bookmarkStart w:id="411" w:name="_Toc445284895"/>
      <w:bookmarkStart w:id="412" w:name="_Toc1485396"/>
      <w:bookmarkStart w:id="413" w:name="_Toc5098885"/>
      <w:bookmarkStart w:id="414" w:name="_Toc104370823"/>
      <w:bookmarkStart w:id="415" w:name="_Toc105066533"/>
      <w:r w:rsidRPr="00C607D3">
        <w:t xml:space="preserve">Área de Funciones </w:t>
      </w:r>
      <w:bookmarkEnd w:id="407"/>
      <w:bookmarkEnd w:id="408"/>
      <w:r w:rsidRPr="00C607D3">
        <w:t>de Telefonía</w:t>
      </w:r>
      <w:bookmarkEnd w:id="409"/>
      <w:bookmarkEnd w:id="410"/>
      <w:bookmarkEnd w:id="411"/>
      <w:bookmarkEnd w:id="412"/>
      <w:bookmarkEnd w:id="413"/>
      <w:bookmarkEnd w:id="414"/>
      <w:bookmarkEnd w:id="415"/>
      <w:r w:rsidRPr="00C607D3">
        <w:t xml:space="preserve"> </w:t>
      </w:r>
    </w:p>
    <w:p w14:paraId="2B0AA967" w14:textId="77777777" w:rsidR="00124F2A" w:rsidRDefault="00124F2A" w:rsidP="00124F2A">
      <w:bookmarkStart w:id="416" w:name="_Toc353970527"/>
      <w:bookmarkStart w:id="417" w:name="_Toc445284896"/>
      <w:bookmarkStart w:id="418" w:name="_Toc1485397"/>
      <w:r w:rsidRPr="00C607D3">
        <w:t xml:space="preserve">Este Área permitirá la selección Individual de todas las Funciones de Usuario de telefonía implementadas en el sistema y asignadas a la posición. </w:t>
      </w:r>
    </w:p>
    <w:p w14:paraId="53119A1A" w14:textId="77777777" w:rsidR="00124F2A" w:rsidRDefault="00124F2A" w:rsidP="00124F2A">
      <w:r>
        <w:t xml:space="preserve">En la vista tipo </w:t>
      </w:r>
      <w:proofErr w:type="spellStart"/>
      <w:r>
        <w:t>Enaire</w:t>
      </w:r>
      <w:proofErr w:type="spellEnd"/>
      <w:r>
        <w:t>, se puede acceder a todas las funciones de telefonía a través de la tecla Más. La tecla más muestra el estado de las teclas de funciones de telefonía ocultas.</w:t>
      </w:r>
    </w:p>
    <w:p w14:paraId="6551AE6F" w14:textId="77777777" w:rsidR="00FE4F80" w:rsidRDefault="00FE4F80" w:rsidP="00124F2A">
      <w:r>
        <w:t xml:space="preserve">En la vista tipo </w:t>
      </w:r>
      <w:proofErr w:type="spellStart"/>
      <w:r>
        <w:t>Enaire</w:t>
      </w:r>
      <w:proofErr w:type="spellEnd"/>
      <w:r>
        <w:t>, las funciones no disponibles por configuración se han ocultado para facilidad de uso</w:t>
      </w:r>
    </w:p>
    <w:tbl>
      <w:tblPr>
        <w:tblStyle w:val="Tablaconcuadrcula2"/>
        <w:tblW w:w="0" w:type="auto"/>
        <w:tblBorders>
          <w:insideH w:val="single" w:sz="4" w:space="0" w:color="auto"/>
          <w:insideV w:val="single" w:sz="4" w:space="0" w:color="auto"/>
        </w:tblBorders>
        <w:tblLook w:val="04A0" w:firstRow="1" w:lastRow="0" w:firstColumn="1" w:lastColumn="0" w:noHBand="0" w:noVBand="1"/>
      </w:tblPr>
      <w:tblGrid>
        <w:gridCol w:w="5029"/>
        <w:gridCol w:w="4824"/>
      </w:tblGrid>
      <w:tr w:rsidR="00124F2A" w:rsidRPr="00F60FFB" w14:paraId="311DD252" w14:textId="77777777" w:rsidTr="00F60FFB">
        <w:trPr>
          <w:cnfStyle w:val="100000000000" w:firstRow="1" w:lastRow="0" w:firstColumn="0" w:lastColumn="0" w:oddVBand="0" w:evenVBand="0" w:oddHBand="0"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5029" w:type="dxa"/>
          </w:tcPr>
          <w:p w14:paraId="099DD41C" w14:textId="77777777" w:rsidR="00124F2A" w:rsidRPr="00F60FFB" w:rsidRDefault="00124F2A" w:rsidP="00F60FFB">
            <w:pPr>
              <w:spacing w:line="240" w:lineRule="auto"/>
              <w:ind w:left="0" w:firstLine="0"/>
              <w:jc w:val="center"/>
              <w:rPr>
                <w:b w:val="0"/>
              </w:rPr>
            </w:pPr>
            <w:r w:rsidRPr="00F60FFB">
              <w:rPr>
                <w:noProof/>
                <w:lang w:val="en-US" w:eastAsia="en-US"/>
              </w:rPr>
              <w:drawing>
                <wp:inline distT="0" distB="0" distL="0" distR="0" wp14:anchorId="43CD1A6F" wp14:editId="2E7BF1D6">
                  <wp:extent cx="2905125" cy="87630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uncTlf1.png"/>
                          <pic:cNvPicPr/>
                        </pic:nvPicPr>
                        <pic:blipFill>
                          <a:blip r:embed="rId169">
                            <a:extLst>
                              <a:ext uri="{28A0092B-C50C-407E-A947-70E740481C1C}">
                                <a14:useLocalDpi xmlns:a14="http://schemas.microsoft.com/office/drawing/2010/main" val="0"/>
                              </a:ext>
                            </a:extLst>
                          </a:blip>
                          <a:stretch>
                            <a:fillRect/>
                          </a:stretch>
                        </pic:blipFill>
                        <pic:spPr>
                          <a:xfrm>
                            <a:off x="0" y="0"/>
                            <a:ext cx="2905530" cy="876422"/>
                          </a:xfrm>
                          <a:prstGeom prst="rect">
                            <a:avLst/>
                          </a:prstGeom>
                        </pic:spPr>
                      </pic:pic>
                    </a:graphicData>
                  </a:graphic>
                </wp:inline>
              </w:drawing>
            </w:r>
          </w:p>
        </w:tc>
        <w:tc>
          <w:tcPr>
            <w:tcW w:w="4824" w:type="dxa"/>
          </w:tcPr>
          <w:p w14:paraId="06DEEC59" w14:textId="77777777" w:rsidR="00124F2A" w:rsidRPr="00F60FFB" w:rsidRDefault="00124F2A" w:rsidP="00F60FFB">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rPr>
            </w:pPr>
            <w:r w:rsidRPr="00F60FFB">
              <w:rPr>
                <w:noProof/>
                <w:lang w:val="en-US" w:eastAsia="en-US"/>
              </w:rPr>
              <w:drawing>
                <wp:inline distT="0" distB="0" distL="0" distR="0" wp14:anchorId="63F96C97" wp14:editId="72C7D27D">
                  <wp:extent cx="2819400" cy="852805"/>
                  <wp:effectExtent l="0" t="0" r="0" b="4445"/>
                  <wp:docPr id="175" name="Imagen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2820706" cy="853200"/>
                          </a:xfrm>
                          <a:prstGeom prst="rect">
                            <a:avLst/>
                          </a:prstGeom>
                          <a:noFill/>
                          <a:ln>
                            <a:noFill/>
                          </a:ln>
                        </pic:spPr>
                      </pic:pic>
                    </a:graphicData>
                  </a:graphic>
                </wp:inline>
              </w:drawing>
            </w:r>
          </w:p>
        </w:tc>
      </w:tr>
      <w:tr w:rsidR="00124F2A" w:rsidRPr="00F60FFB" w14:paraId="72B12281" w14:textId="77777777" w:rsidTr="00F60FFB">
        <w:trPr>
          <w:trHeight w:val="513"/>
        </w:trPr>
        <w:tc>
          <w:tcPr>
            <w:cnfStyle w:val="001000000000" w:firstRow="0" w:lastRow="0" w:firstColumn="1" w:lastColumn="0" w:oddVBand="0" w:evenVBand="0" w:oddHBand="0" w:evenHBand="0" w:firstRowFirstColumn="0" w:firstRowLastColumn="0" w:lastRowFirstColumn="0" w:lastRowLastColumn="0"/>
            <w:tcW w:w="5029" w:type="dxa"/>
          </w:tcPr>
          <w:p w14:paraId="601A7246" w14:textId="745130DE" w:rsidR="00124F2A" w:rsidRPr="00F60FFB" w:rsidRDefault="00124F2A" w:rsidP="00F60FFB">
            <w:pPr>
              <w:spacing w:line="240" w:lineRule="auto"/>
              <w:ind w:left="357" w:firstLine="0"/>
              <w:jc w:val="center"/>
              <w:rPr>
                <w:b w:val="0"/>
                <w:sz w:val="18"/>
              </w:rPr>
            </w:pPr>
            <w:bookmarkStart w:id="419" w:name="_Toc1485466"/>
            <w:bookmarkStart w:id="420" w:name="_Toc5098954"/>
            <w:bookmarkStart w:id="421" w:name="_Toc105066608"/>
            <w:r w:rsidRPr="00F60FFB">
              <w:rPr>
                <w:b w:val="0"/>
                <w:sz w:val="18"/>
              </w:rPr>
              <w:t xml:space="preserve">Figura </w:t>
            </w:r>
            <w:r w:rsidRPr="00F60FFB">
              <w:rPr>
                <w:sz w:val="18"/>
              </w:rPr>
              <w:fldChar w:fldCharType="begin"/>
            </w:r>
            <w:r w:rsidRPr="00F60FFB">
              <w:rPr>
                <w:b w:val="0"/>
                <w:sz w:val="18"/>
              </w:rPr>
              <w:instrText xml:space="preserve"> SEQ Figura \* ARABIC </w:instrText>
            </w:r>
            <w:r w:rsidRPr="00F60FFB">
              <w:rPr>
                <w:sz w:val="18"/>
              </w:rPr>
              <w:fldChar w:fldCharType="separate"/>
            </w:r>
            <w:r w:rsidR="001938EC">
              <w:rPr>
                <w:b w:val="0"/>
                <w:noProof/>
                <w:sz w:val="18"/>
              </w:rPr>
              <w:t>39</w:t>
            </w:r>
            <w:r w:rsidRPr="00F60FFB">
              <w:rPr>
                <w:sz w:val="18"/>
              </w:rPr>
              <w:fldChar w:fldCharType="end"/>
            </w:r>
            <w:r w:rsidRPr="00F60FFB">
              <w:rPr>
                <w:b w:val="0"/>
                <w:sz w:val="18"/>
              </w:rPr>
              <w:t xml:space="preserve"> . Control de Funciones de Telefonía en la Interfaces tipo ENAIRE.</w:t>
            </w:r>
            <w:bookmarkEnd w:id="419"/>
            <w:bookmarkEnd w:id="420"/>
            <w:bookmarkEnd w:id="421"/>
          </w:p>
        </w:tc>
        <w:tc>
          <w:tcPr>
            <w:tcW w:w="4824" w:type="dxa"/>
          </w:tcPr>
          <w:p w14:paraId="719EC324" w14:textId="7D9518FB" w:rsidR="00124F2A" w:rsidRPr="00F60FFB" w:rsidRDefault="00124F2A" w:rsidP="00F60FFB">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sz w:val="18"/>
              </w:rPr>
            </w:pPr>
            <w:bookmarkStart w:id="422" w:name="_Toc1485467"/>
            <w:bookmarkStart w:id="423" w:name="_Toc5098955"/>
            <w:bookmarkStart w:id="424" w:name="_Toc105066609"/>
            <w:r w:rsidRPr="00F60FFB">
              <w:rPr>
                <w:sz w:val="18"/>
              </w:rPr>
              <w:t xml:space="preserve">Figura </w:t>
            </w:r>
            <w:r w:rsidRPr="00F60FFB">
              <w:rPr>
                <w:sz w:val="18"/>
              </w:rPr>
              <w:fldChar w:fldCharType="begin"/>
            </w:r>
            <w:r w:rsidRPr="00F60FFB">
              <w:rPr>
                <w:sz w:val="18"/>
              </w:rPr>
              <w:instrText xml:space="preserve"> SEQ Figura \* ARABIC </w:instrText>
            </w:r>
            <w:r w:rsidRPr="00F60FFB">
              <w:rPr>
                <w:sz w:val="18"/>
              </w:rPr>
              <w:fldChar w:fldCharType="separate"/>
            </w:r>
            <w:r w:rsidR="001938EC">
              <w:rPr>
                <w:noProof/>
                <w:sz w:val="18"/>
              </w:rPr>
              <w:t>40</w:t>
            </w:r>
            <w:r w:rsidRPr="00F60FFB">
              <w:rPr>
                <w:sz w:val="18"/>
              </w:rPr>
              <w:fldChar w:fldCharType="end"/>
            </w:r>
            <w:r w:rsidRPr="00F60FFB">
              <w:rPr>
                <w:sz w:val="18"/>
              </w:rPr>
              <w:t>. Control de Funciones de Telefonía en la Interfaces tipo ASECNA.</w:t>
            </w:r>
            <w:bookmarkEnd w:id="422"/>
            <w:bookmarkEnd w:id="423"/>
            <w:bookmarkEnd w:id="424"/>
          </w:p>
        </w:tc>
      </w:tr>
      <w:tr w:rsidR="00124F2A" w:rsidRPr="00F60FFB" w14:paraId="19D12D05" w14:textId="77777777" w:rsidTr="00F60FFB">
        <w:trPr>
          <w:trHeight w:val="780"/>
        </w:trPr>
        <w:tc>
          <w:tcPr>
            <w:cnfStyle w:val="001000000000" w:firstRow="0" w:lastRow="0" w:firstColumn="1" w:lastColumn="0" w:oddVBand="0" w:evenVBand="0" w:oddHBand="0" w:evenHBand="0" w:firstRowFirstColumn="0" w:firstRowLastColumn="0" w:lastRowFirstColumn="0" w:lastRowLastColumn="0"/>
            <w:tcW w:w="5029" w:type="dxa"/>
          </w:tcPr>
          <w:p w14:paraId="10859465" w14:textId="77777777" w:rsidR="00124F2A" w:rsidRPr="00F60FFB" w:rsidRDefault="00124F2A" w:rsidP="00F60FFB">
            <w:pPr>
              <w:spacing w:line="240" w:lineRule="auto"/>
              <w:ind w:left="0" w:firstLine="0"/>
              <w:jc w:val="center"/>
              <w:rPr>
                <w:b w:val="0"/>
              </w:rPr>
            </w:pPr>
            <w:r w:rsidRPr="00F60FFB">
              <w:rPr>
                <w:noProof/>
                <w:lang w:val="en-US" w:eastAsia="en-US"/>
              </w:rPr>
              <w:drawing>
                <wp:inline distT="0" distB="0" distL="0" distR="0" wp14:anchorId="76E30C5A" wp14:editId="7F5DDE24">
                  <wp:extent cx="2924175" cy="876300"/>
                  <wp:effectExtent l="0" t="0" r="952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uncTlf3.png"/>
                          <pic:cNvPicPr/>
                        </pic:nvPicPr>
                        <pic:blipFill>
                          <a:blip r:embed="rId171">
                            <a:extLst>
                              <a:ext uri="{28A0092B-C50C-407E-A947-70E740481C1C}">
                                <a14:useLocalDpi xmlns:a14="http://schemas.microsoft.com/office/drawing/2010/main" val="0"/>
                              </a:ext>
                            </a:extLst>
                          </a:blip>
                          <a:stretch>
                            <a:fillRect/>
                          </a:stretch>
                        </pic:blipFill>
                        <pic:spPr>
                          <a:xfrm>
                            <a:off x="0" y="0"/>
                            <a:ext cx="2924583" cy="876422"/>
                          </a:xfrm>
                          <a:prstGeom prst="rect">
                            <a:avLst/>
                          </a:prstGeom>
                        </pic:spPr>
                      </pic:pic>
                    </a:graphicData>
                  </a:graphic>
                </wp:inline>
              </w:drawing>
            </w:r>
          </w:p>
        </w:tc>
        <w:tc>
          <w:tcPr>
            <w:tcW w:w="4824" w:type="dxa"/>
          </w:tcPr>
          <w:p w14:paraId="6F9A9EF6" w14:textId="77777777" w:rsidR="00124F2A" w:rsidRPr="00F60FFB" w:rsidRDefault="00124F2A" w:rsidP="00F60FFB">
            <w:pPr>
              <w:ind w:left="357" w:firstLine="0"/>
              <w:cnfStyle w:val="000000000000" w:firstRow="0" w:lastRow="0" w:firstColumn="0" w:lastColumn="0" w:oddVBand="0" w:evenVBand="0" w:oddHBand="0" w:evenHBand="0" w:firstRowFirstColumn="0" w:firstRowLastColumn="0" w:lastRowFirstColumn="0" w:lastRowLastColumn="0"/>
            </w:pPr>
          </w:p>
        </w:tc>
      </w:tr>
      <w:tr w:rsidR="00F60FFB" w:rsidRPr="00F60FFB" w14:paraId="59362433" w14:textId="77777777" w:rsidTr="00F60FFB">
        <w:trPr>
          <w:trHeight w:val="780"/>
        </w:trPr>
        <w:tc>
          <w:tcPr>
            <w:cnfStyle w:val="001000000000" w:firstRow="0" w:lastRow="0" w:firstColumn="1" w:lastColumn="0" w:oddVBand="0" w:evenVBand="0" w:oddHBand="0" w:evenHBand="0" w:firstRowFirstColumn="0" w:firstRowLastColumn="0" w:lastRowFirstColumn="0" w:lastRowLastColumn="0"/>
            <w:tcW w:w="5029" w:type="dxa"/>
          </w:tcPr>
          <w:p w14:paraId="08B8D0CB" w14:textId="66C8105B" w:rsidR="00F60FFB" w:rsidRPr="00F60FFB" w:rsidRDefault="00F60FFB" w:rsidP="00F60FFB">
            <w:pPr>
              <w:spacing w:line="240" w:lineRule="auto"/>
              <w:ind w:left="357" w:firstLine="0"/>
              <w:jc w:val="center"/>
              <w:rPr>
                <w:b w:val="0"/>
                <w:sz w:val="18"/>
              </w:rPr>
            </w:pPr>
            <w:bookmarkStart w:id="425" w:name="_Toc519067440"/>
            <w:bookmarkStart w:id="426" w:name="_Toc1485468"/>
            <w:bookmarkStart w:id="427" w:name="_Toc5098956"/>
            <w:bookmarkStart w:id="428" w:name="_Toc105066610"/>
            <w:r w:rsidRPr="00F60FFB">
              <w:rPr>
                <w:b w:val="0"/>
                <w:sz w:val="18"/>
              </w:rPr>
              <w:t xml:space="preserve">Figura </w:t>
            </w:r>
            <w:r w:rsidRPr="00F60FFB">
              <w:rPr>
                <w:sz w:val="18"/>
              </w:rPr>
              <w:fldChar w:fldCharType="begin"/>
            </w:r>
            <w:r w:rsidRPr="00F60FFB">
              <w:rPr>
                <w:b w:val="0"/>
                <w:sz w:val="18"/>
              </w:rPr>
              <w:instrText xml:space="preserve"> SEQ Figura \* ARABIC </w:instrText>
            </w:r>
            <w:r w:rsidRPr="00F60FFB">
              <w:rPr>
                <w:sz w:val="18"/>
              </w:rPr>
              <w:fldChar w:fldCharType="separate"/>
            </w:r>
            <w:r w:rsidR="001938EC">
              <w:rPr>
                <w:b w:val="0"/>
                <w:noProof/>
                <w:sz w:val="18"/>
              </w:rPr>
              <w:t>41</w:t>
            </w:r>
            <w:r w:rsidRPr="00F60FFB">
              <w:rPr>
                <w:sz w:val="18"/>
              </w:rPr>
              <w:fldChar w:fldCharType="end"/>
            </w:r>
            <w:r w:rsidRPr="00F60FFB">
              <w:rPr>
                <w:b w:val="0"/>
                <w:sz w:val="18"/>
              </w:rPr>
              <w:t>. Control de Funciones de Telefonía con telefonía por altavoz habilitado</w:t>
            </w:r>
            <w:bookmarkEnd w:id="425"/>
            <w:bookmarkEnd w:id="426"/>
            <w:bookmarkEnd w:id="427"/>
            <w:bookmarkEnd w:id="428"/>
          </w:p>
        </w:tc>
        <w:tc>
          <w:tcPr>
            <w:tcW w:w="4824" w:type="dxa"/>
          </w:tcPr>
          <w:p w14:paraId="352EA329" w14:textId="77777777" w:rsidR="00F60FFB" w:rsidRPr="00F60FFB" w:rsidRDefault="00F60FFB" w:rsidP="00F60FFB">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b/>
                <w:sz w:val="18"/>
              </w:rPr>
            </w:pPr>
          </w:p>
        </w:tc>
      </w:tr>
    </w:tbl>
    <w:p w14:paraId="0D179D3C" w14:textId="77777777" w:rsidR="00124F2A" w:rsidRPr="00C607D3" w:rsidRDefault="00124F2A" w:rsidP="00F60FFB">
      <w:pPr>
        <w:pStyle w:val="Ttulo3"/>
        <w:rPr>
          <w:lang w:val="es-ES"/>
        </w:rPr>
      </w:pPr>
      <w:bookmarkStart w:id="429" w:name="_Toc5098886"/>
      <w:bookmarkStart w:id="430" w:name="_Toc104370824"/>
      <w:bookmarkStart w:id="431" w:name="_Toc105066534"/>
      <w:r w:rsidRPr="00C607D3">
        <w:rPr>
          <w:lang w:val="es-ES"/>
        </w:rPr>
        <w:t>Función Retener.</w:t>
      </w:r>
      <w:bookmarkEnd w:id="416"/>
      <w:bookmarkEnd w:id="417"/>
      <w:bookmarkEnd w:id="418"/>
      <w:bookmarkEnd w:id="429"/>
      <w:bookmarkEnd w:id="430"/>
      <w:bookmarkEnd w:id="431"/>
      <w:r w:rsidRPr="00C607D3">
        <w:rPr>
          <w:lang w:val="es-ES"/>
        </w:rPr>
        <w:t xml:space="preserve"> </w:t>
      </w:r>
    </w:p>
    <w:p w14:paraId="5DF7BF11" w14:textId="64D7F2B2" w:rsidR="00124F2A" w:rsidRPr="00C607D3" w:rsidRDefault="00124F2A" w:rsidP="00124F2A">
      <w:r w:rsidRPr="00C607D3">
        <w:t>La función retener permite al usuario desconectar temporalmente una comunicación establecida, con el fin de llevar a cabo otra operación telefónica y posteriormente volver a la llamada original. Para utilizar esta función debe existir una conversación previamente. Al pulsar sobre este botón la conversación en curso pasará a retenida presentándose, la tecla Retener de Color Amarillo</w:t>
      </w:r>
      <w:r w:rsidR="001F5F04">
        <w:t>.</w:t>
      </w:r>
    </w:p>
    <w:tbl>
      <w:tblPr>
        <w:tblStyle w:val="Tablabsica1"/>
        <w:tblW w:w="8249" w:type="dxa"/>
        <w:jc w:val="center"/>
        <w:tblLayout w:type="fixed"/>
        <w:tblLook w:val="00A0" w:firstRow="1" w:lastRow="0" w:firstColumn="1" w:lastColumn="0" w:noHBand="0" w:noVBand="0"/>
      </w:tblPr>
      <w:tblGrid>
        <w:gridCol w:w="6548"/>
        <w:gridCol w:w="1701"/>
      </w:tblGrid>
      <w:tr w:rsidR="00124F2A" w:rsidRPr="00F60FFB" w14:paraId="58509BF1"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6548" w:type="dxa"/>
          </w:tcPr>
          <w:p w14:paraId="0469D8D4" w14:textId="77777777" w:rsidR="00124F2A" w:rsidRPr="00F60FFB" w:rsidRDefault="00124F2A" w:rsidP="00F60FFB">
            <w:pPr>
              <w:rPr>
                <w:b/>
              </w:rPr>
            </w:pPr>
            <w:r w:rsidRPr="00F60FFB">
              <w:rPr>
                <w:b/>
              </w:rPr>
              <w:t>ESTADO</w:t>
            </w:r>
          </w:p>
        </w:tc>
        <w:tc>
          <w:tcPr>
            <w:tcW w:w="1701" w:type="dxa"/>
          </w:tcPr>
          <w:p w14:paraId="6BAFF4D6" w14:textId="77777777" w:rsidR="00124F2A" w:rsidRPr="00F60FFB" w:rsidRDefault="00124F2A" w:rsidP="00F60FFB">
            <w:pPr>
              <w:jc w:val="right"/>
              <w:rPr>
                <w:b/>
              </w:rPr>
            </w:pPr>
            <w:r w:rsidRPr="00F60FFB">
              <w:rPr>
                <w:b/>
              </w:rPr>
              <w:t>VISTA</w:t>
            </w:r>
          </w:p>
        </w:tc>
      </w:tr>
      <w:tr w:rsidR="00124F2A" w:rsidRPr="00F60FFB" w14:paraId="73EB22F7" w14:textId="77777777" w:rsidTr="00B949C7">
        <w:trPr>
          <w:jc w:val="center"/>
        </w:trPr>
        <w:tc>
          <w:tcPr>
            <w:tcW w:w="6548" w:type="dxa"/>
            <w:vAlign w:val="center"/>
          </w:tcPr>
          <w:p w14:paraId="277B6377" w14:textId="77777777" w:rsidR="00124F2A" w:rsidRPr="00F60FFB" w:rsidRDefault="00124F2A" w:rsidP="00F60FFB">
            <w:r w:rsidRPr="00F60FFB">
              <w:t>Retener Reposo</w:t>
            </w:r>
          </w:p>
        </w:tc>
        <w:tc>
          <w:tcPr>
            <w:tcW w:w="1701" w:type="dxa"/>
          </w:tcPr>
          <w:p w14:paraId="43A389D2" w14:textId="77777777" w:rsidR="00124F2A" w:rsidRPr="00F60FFB" w:rsidRDefault="00124F2A" w:rsidP="00F60FFB">
            <w:pPr>
              <w:jc w:val="right"/>
            </w:pPr>
            <w:r w:rsidRPr="00F60FFB">
              <w:object w:dxaOrig="1305" w:dyaOrig="675" w14:anchorId="4F1FF840">
                <v:shape id="_x0000_i1084" type="#_x0000_t75" style="width:65pt;height:33.85pt" o:ole="">
                  <v:imagedata r:id="rId172" o:title=""/>
                </v:shape>
                <o:OLEObject Type="Embed" ProgID="PBrush" ShapeID="_x0000_i1084" DrawAspect="Content" ObjectID="_1746604256" r:id="rId173"/>
              </w:object>
            </w:r>
          </w:p>
        </w:tc>
      </w:tr>
      <w:tr w:rsidR="00124F2A" w:rsidRPr="00F60FFB" w14:paraId="6922F748" w14:textId="77777777" w:rsidTr="00B949C7">
        <w:trPr>
          <w:jc w:val="center"/>
        </w:trPr>
        <w:tc>
          <w:tcPr>
            <w:tcW w:w="6548" w:type="dxa"/>
            <w:vAlign w:val="center"/>
          </w:tcPr>
          <w:p w14:paraId="1EA94A3B" w14:textId="77777777" w:rsidR="00124F2A" w:rsidRPr="00F60FFB" w:rsidRDefault="00124F2A" w:rsidP="00F60FFB">
            <w:r w:rsidRPr="00F60FFB">
              <w:t>Retener Activa</w:t>
            </w:r>
          </w:p>
        </w:tc>
        <w:tc>
          <w:tcPr>
            <w:tcW w:w="1701" w:type="dxa"/>
          </w:tcPr>
          <w:p w14:paraId="5F916D82" w14:textId="77777777" w:rsidR="00124F2A" w:rsidRPr="00F60FFB" w:rsidRDefault="00124F2A" w:rsidP="00F60FFB">
            <w:pPr>
              <w:jc w:val="right"/>
            </w:pPr>
            <w:r w:rsidRPr="00F60FFB">
              <w:object w:dxaOrig="1260" w:dyaOrig="720" w14:anchorId="18837BC1">
                <v:shape id="_x0000_i1085" type="#_x0000_t75" style="width:63.95pt;height:38.15pt" o:ole="">
                  <v:imagedata r:id="rId174" o:title=""/>
                </v:shape>
                <o:OLEObject Type="Embed" ProgID="PBrush" ShapeID="_x0000_i1085" DrawAspect="Content" ObjectID="_1746604257" r:id="rId175"/>
              </w:object>
            </w:r>
          </w:p>
        </w:tc>
      </w:tr>
    </w:tbl>
    <w:p w14:paraId="7D7563F0" w14:textId="412ACC45" w:rsidR="00124F2A" w:rsidRPr="00F60FFB" w:rsidRDefault="00124F2A" w:rsidP="00F60FFB">
      <w:pPr>
        <w:ind w:left="357"/>
        <w:jc w:val="center"/>
        <w:rPr>
          <w:sz w:val="18"/>
        </w:rPr>
      </w:pPr>
      <w:bookmarkStart w:id="432" w:name="_Toc353970486"/>
      <w:bookmarkStart w:id="433" w:name="_Toc1485499"/>
      <w:bookmarkStart w:id="434" w:name="_Toc5098987"/>
      <w:bookmarkStart w:id="435" w:name="_Toc105066642"/>
      <w:r w:rsidRPr="00F60FFB">
        <w:rPr>
          <w:sz w:val="18"/>
        </w:rPr>
        <w:t xml:space="preserve">Tabla </w:t>
      </w:r>
      <w:r w:rsidRPr="00F60FFB">
        <w:rPr>
          <w:sz w:val="18"/>
        </w:rPr>
        <w:fldChar w:fldCharType="begin"/>
      </w:r>
      <w:r w:rsidRPr="00F60FFB">
        <w:rPr>
          <w:sz w:val="18"/>
        </w:rPr>
        <w:instrText xml:space="preserve"> SEQ Tabla \* ARABIC </w:instrText>
      </w:r>
      <w:r w:rsidRPr="00F60FFB">
        <w:rPr>
          <w:sz w:val="18"/>
        </w:rPr>
        <w:fldChar w:fldCharType="separate"/>
      </w:r>
      <w:r w:rsidR="001938EC">
        <w:rPr>
          <w:noProof/>
          <w:sz w:val="18"/>
        </w:rPr>
        <w:t>9</w:t>
      </w:r>
      <w:r w:rsidRPr="00F60FFB">
        <w:rPr>
          <w:sz w:val="18"/>
        </w:rPr>
        <w:fldChar w:fldCharType="end"/>
      </w:r>
      <w:r w:rsidRPr="00F60FFB">
        <w:rPr>
          <w:sz w:val="18"/>
        </w:rPr>
        <w:t>. Estado de Control Retener.</w:t>
      </w:r>
      <w:bookmarkEnd w:id="432"/>
      <w:bookmarkEnd w:id="433"/>
      <w:bookmarkEnd w:id="434"/>
      <w:bookmarkEnd w:id="435"/>
    </w:p>
    <w:p w14:paraId="1B87E5C7" w14:textId="77777777" w:rsidR="00124F2A" w:rsidRPr="00C607D3" w:rsidRDefault="00124F2A" w:rsidP="00124F2A">
      <w:r w:rsidRPr="00C607D3">
        <w:lastRenderedPageBreak/>
        <w:t xml:space="preserve">La tecla de acceso telefónico correspondiente pasará de verde fijo a verde parpadeante. En la ventana de mensajes desaparecerá la línea </w:t>
      </w:r>
      <w:r w:rsidRPr="00C607D3">
        <w:rPr>
          <w:u w:val="single"/>
        </w:rPr>
        <w:t>Conversa con: XXXX,</w:t>
      </w:r>
      <w:r w:rsidRPr="00C607D3">
        <w:t xml:space="preserve">  y aparecerá  </w:t>
      </w:r>
      <w:r w:rsidRPr="00C607D3">
        <w:rPr>
          <w:u w:val="single"/>
        </w:rPr>
        <w:t>Retiene a: XXXX</w:t>
      </w:r>
      <w:r>
        <w:rPr>
          <w:u w:val="single"/>
        </w:rPr>
        <w:t>.</w:t>
      </w:r>
    </w:p>
    <w:p w14:paraId="4786B2DF" w14:textId="77777777" w:rsidR="00124F2A" w:rsidRPr="00C607D3" w:rsidRDefault="00124F2A" w:rsidP="00F60FFB">
      <w:pPr>
        <w:pStyle w:val="Ttulo3"/>
        <w:rPr>
          <w:lang w:val="es-ES"/>
        </w:rPr>
      </w:pPr>
      <w:bookmarkStart w:id="436" w:name="_Toc353970528"/>
      <w:bookmarkStart w:id="437" w:name="_Toc445284897"/>
      <w:bookmarkStart w:id="438" w:name="_Toc1485398"/>
      <w:bookmarkStart w:id="439" w:name="_Toc5098887"/>
      <w:bookmarkStart w:id="440" w:name="_Toc104370825"/>
      <w:bookmarkStart w:id="441" w:name="_Toc105066535"/>
      <w:r w:rsidRPr="00C607D3">
        <w:rPr>
          <w:lang w:val="es-ES"/>
        </w:rPr>
        <w:t>Función Prioridad.</w:t>
      </w:r>
      <w:bookmarkEnd w:id="436"/>
      <w:bookmarkEnd w:id="437"/>
      <w:bookmarkEnd w:id="438"/>
      <w:bookmarkEnd w:id="439"/>
      <w:bookmarkEnd w:id="440"/>
      <w:bookmarkEnd w:id="441"/>
    </w:p>
    <w:p w14:paraId="1588FBF7" w14:textId="77777777" w:rsidR="00124F2A" w:rsidRPr="00C607D3" w:rsidRDefault="00124F2A" w:rsidP="00124F2A">
      <w:r w:rsidRPr="00C607D3">
        <w:t>La función Prioridad permite, al usuario llamante autorizado, elevar el nivel de prioridad de su llamada saliente hasta el nivel de Emergencia</w:t>
      </w:r>
      <w:bookmarkStart w:id="442" w:name="OLE_LINK1"/>
      <w:bookmarkStart w:id="443" w:name="OLE_LINK2"/>
      <w:r w:rsidRPr="00C607D3">
        <w:t>.</w:t>
      </w:r>
      <w:r>
        <w:t xml:space="preserve"> Sólo está permitido para destinos ATS. No para líneas punto a punto, ni redes externas, ni teléfonos SIP.</w:t>
      </w:r>
    </w:p>
    <w:bookmarkEnd w:id="442"/>
    <w:bookmarkEnd w:id="443"/>
    <w:p w14:paraId="4336FC3C" w14:textId="77777777" w:rsidR="00124F2A" w:rsidRPr="00C607D3" w:rsidRDefault="00124F2A" w:rsidP="00124F2A">
      <w:r w:rsidRPr="00C607D3">
        <w:t>Una llamada Saliente en la que previamente se ha invocado la Función Prioridad, se convierte en una Llamada de Emergencia.</w:t>
      </w:r>
    </w:p>
    <w:p w14:paraId="2F776AE8" w14:textId="77777777" w:rsidR="00124F2A" w:rsidRPr="00C607D3" w:rsidRDefault="00124F2A" w:rsidP="00124F2A">
      <w:r w:rsidRPr="00C607D3">
        <w:t xml:space="preserve">Una Llamada de Emergencia a una posición de Operador será señalizada por el Sistema Ulises, con un timbre/ring “prioritario”. </w:t>
      </w:r>
    </w:p>
    <w:p w14:paraId="134D0958" w14:textId="77777777" w:rsidR="00124F2A" w:rsidRPr="00C607D3" w:rsidRDefault="00124F2A" w:rsidP="00124F2A">
      <w:r w:rsidRPr="00C607D3">
        <w:t>Una Llamada de Emergencia hacia una extensión de la Red de Telefonía de Seguridad de ULISES en estado de OCUPADO, se convertirá en una INTRUSIÓN.</w:t>
      </w:r>
    </w:p>
    <w:p w14:paraId="0D6C3E41" w14:textId="77777777" w:rsidR="00124F2A" w:rsidRPr="00C607D3" w:rsidRDefault="00124F2A" w:rsidP="00124F2A">
      <w:r w:rsidRPr="00C607D3">
        <w:t>Una Llamada de Emergencia hacia la Red ATS</w:t>
      </w:r>
      <w:r>
        <w:t xml:space="preserve"> (AGVN), </w:t>
      </w:r>
      <w:r w:rsidRPr="00C607D3">
        <w:t>se intentará establecer incluso en el caso de que en destino o en origen no existan circuitos disponibles para establecer la llamada por estar ocupados por llamadas de menor prioridad.</w:t>
      </w:r>
    </w:p>
    <w:p w14:paraId="0C9CE975" w14:textId="77777777" w:rsidR="00124F2A" w:rsidRPr="00C607D3" w:rsidRDefault="00124F2A" w:rsidP="00124F2A">
      <w:r w:rsidRPr="00C607D3">
        <w:rPr>
          <w:u w:val="single"/>
        </w:rPr>
        <w:t>INTERVENCIÓN</w:t>
      </w:r>
      <w:r w:rsidRPr="00C607D3">
        <w:t xml:space="preserve">. Una Llamada Saliente sobre la red ATS con prioridad menor a Emergencia si NO puede establecerse por motivos de CONGESTIÓN, se convierte en Llamada de Emergencia al pulsar la Tecla de Prioridad.   </w:t>
      </w:r>
    </w:p>
    <w:p w14:paraId="7AB4D690" w14:textId="77777777" w:rsidR="00124F2A" w:rsidRPr="00C607D3" w:rsidRDefault="00124F2A" w:rsidP="00124F2A">
      <w:r w:rsidRPr="00C607D3">
        <w:t xml:space="preserve">A partir de este momento se inicia en Origen o en Destino un escenario de Intervención. En este escenario </w:t>
      </w:r>
      <w:r w:rsidRPr="00C607D3">
        <w:rPr>
          <w:b/>
        </w:rPr>
        <w:t xml:space="preserve">se selecciona un circuito ocupado por una llamada de prioridad distinta a Emergencia </w:t>
      </w:r>
      <w:r w:rsidRPr="00C607D3">
        <w:t xml:space="preserve">para Intervenir/Interrumpir establecer la Llamada Prioritaria o de Emergencia. </w:t>
      </w:r>
    </w:p>
    <w:p w14:paraId="069840D6" w14:textId="77777777" w:rsidR="00124F2A" w:rsidRPr="00C607D3" w:rsidRDefault="00124F2A" w:rsidP="00124F2A">
      <w:r w:rsidRPr="00C607D3">
        <w:t xml:space="preserve">Se inicia un periodo de aviso de 10 segundos, donde los colaterales que están usando el circuito a intervenir, escucharan en forma de tonos de aviso de interrupción, un tono intermitente de 1 KHz y cadencia 500 ms ON / OFF Durante este período de tiempo los colaterales deben finalizar su conversación. </w:t>
      </w:r>
    </w:p>
    <w:p w14:paraId="19FC0239" w14:textId="77777777" w:rsidR="00124F2A" w:rsidRPr="00C607D3" w:rsidRDefault="00124F2A" w:rsidP="00124F2A">
      <w:r w:rsidRPr="00C607D3">
        <w:t>Si transcurrido este período el circuito no ha quedado libre por no haber finalizado la conversación en curso, el sistema fuerza la finalización y establece la Nueva Llamada Prioritaria sobre ese circuito.</w:t>
      </w:r>
    </w:p>
    <w:p w14:paraId="73EE0C30" w14:textId="77777777" w:rsidR="00124F2A" w:rsidRPr="00C607D3" w:rsidRDefault="00124F2A" w:rsidP="00124F2A">
      <w:r w:rsidRPr="00C607D3">
        <w:rPr>
          <w:u w:val="single"/>
        </w:rPr>
        <w:t>Intrusión.</w:t>
      </w:r>
      <w:r w:rsidRPr="00C607D3">
        <w:t xml:space="preserve"> Permitirá al usuario </w:t>
      </w:r>
      <w:proofErr w:type="spellStart"/>
      <w:r w:rsidRPr="00C607D3">
        <w:t>intruírse</w:t>
      </w:r>
      <w:proofErr w:type="spellEnd"/>
      <w:r w:rsidRPr="00C607D3">
        <w:t xml:space="preserve"> (conferencia) sobre un colateral en estado de.</w:t>
      </w:r>
    </w:p>
    <w:p w14:paraId="0E567238" w14:textId="77777777" w:rsidR="00124F2A" w:rsidRPr="00C607D3" w:rsidRDefault="00124F2A" w:rsidP="00F60FFB">
      <w:pPr>
        <w:pStyle w:val="Ttulo3"/>
        <w:rPr>
          <w:lang w:val="es-ES"/>
        </w:rPr>
      </w:pPr>
      <w:bookmarkStart w:id="444" w:name="_Toc353970529"/>
      <w:bookmarkStart w:id="445" w:name="_Toc445284898"/>
      <w:bookmarkStart w:id="446" w:name="_Toc1485399"/>
      <w:bookmarkStart w:id="447" w:name="_Toc5098888"/>
      <w:bookmarkStart w:id="448" w:name="_Toc104370826"/>
      <w:bookmarkStart w:id="449" w:name="_Toc105066536"/>
      <w:r w:rsidRPr="00C607D3">
        <w:rPr>
          <w:lang w:val="es-ES"/>
        </w:rPr>
        <w:t>Intrusión.</w:t>
      </w:r>
      <w:bookmarkEnd w:id="444"/>
      <w:bookmarkEnd w:id="445"/>
      <w:bookmarkEnd w:id="446"/>
      <w:bookmarkEnd w:id="447"/>
      <w:bookmarkEnd w:id="448"/>
      <w:bookmarkEnd w:id="449"/>
      <w:r w:rsidRPr="00C607D3">
        <w:rPr>
          <w:lang w:val="es-ES"/>
        </w:rPr>
        <w:t xml:space="preserve"> </w:t>
      </w:r>
    </w:p>
    <w:p w14:paraId="25688DA9" w14:textId="77777777" w:rsidR="00124F2A" w:rsidRPr="00C607D3" w:rsidRDefault="00124F2A" w:rsidP="00124F2A">
      <w:r w:rsidRPr="00C607D3">
        <w:t>Esta función permitirá a un usuario llamante establecer comunicación con otro usuario ocupado irrumpiendo en una comunicación establecida entre el usuario llamado y un tercer usuario. El estado de la intrusión es análogo al de una conferencia en la que cualquiera de los usuarios podrá salir de la conferencia simplemente colgando.</w:t>
      </w:r>
    </w:p>
    <w:tbl>
      <w:tblPr>
        <w:tblStyle w:val="Tablabsica1"/>
        <w:tblW w:w="8249" w:type="dxa"/>
        <w:jc w:val="center"/>
        <w:tblLayout w:type="fixed"/>
        <w:tblLook w:val="00A0" w:firstRow="1" w:lastRow="0" w:firstColumn="1" w:lastColumn="0" w:noHBand="0" w:noVBand="0"/>
      </w:tblPr>
      <w:tblGrid>
        <w:gridCol w:w="6548"/>
        <w:gridCol w:w="1701"/>
      </w:tblGrid>
      <w:tr w:rsidR="00124F2A" w:rsidRPr="00F60FFB" w14:paraId="17D354BE"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6548" w:type="dxa"/>
          </w:tcPr>
          <w:p w14:paraId="370F5287" w14:textId="77777777" w:rsidR="00124F2A" w:rsidRPr="00F60FFB" w:rsidRDefault="00124F2A" w:rsidP="00F60FFB">
            <w:pPr>
              <w:rPr>
                <w:b/>
              </w:rPr>
            </w:pPr>
            <w:r w:rsidRPr="00F60FFB">
              <w:rPr>
                <w:b/>
              </w:rPr>
              <w:t>ESTADO</w:t>
            </w:r>
          </w:p>
        </w:tc>
        <w:tc>
          <w:tcPr>
            <w:tcW w:w="1701" w:type="dxa"/>
          </w:tcPr>
          <w:p w14:paraId="61DDDF7B" w14:textId="77777777" w:rsidR="00124F2A" w:rsidRPr="00F60FFB" w:rsidRDefault="00124F2A" w:rsidP="00F60FFB">
            <w:pPr>
              <w:jc w:val="center"/>
              <w:rPr>
                <w:b/>
              </w:rPr>
            </w:pPr>
            <w:r w:rsidRPr="00F60FFB">
              <w:rPr>
                <w:b/>
              </w:rPr>
              <w:t>VISTA</w:t>
            </w:r>
          </w:p>
        </w:tc>
      </w:tr>
      <w:tr w:rsidR="00124F2A" w:rsidRPr="00F60FFB" w14:paraId="7D6AEE27" w14:textId="77777777" w:rsidTr="00B949C7">
        <w:trPr>
          <w:jc w:val="center"/>
        </w:trPr>
        <w:tc>
          <w:tcPr>
            <w:tcW w:w="6548" w:type="dxa"/>
          </w:tcPr>
          <w:p w14:paraId="2166B572" w14:textId="77777777" w:rsidR="00124F2A" w:rsidRPr="00F60FFB" w:rsidRDefault="00124F2A" w:rsidP="00F60FFB">
            <w:r w:rsidRPr="00F60FFB">
              <w:t>Prioridad Reposo</w:t>
            </w:r>
          </w:p>
        </w:tc>
        <w:tc>
          <w:tcPr>
            <w:tcW w:w="1701" w:type="dxa"/>
          </w:tcPr>
          <w:p w14:paraId="7C4BA7A2" w14:textId="77777777" w:rsidR="00124F2A" w:rsidRPr="00F60FFB" w:rsidRDefault="00124F2A" w:rsidP="00F60FFB">
            <w:pPr>
              <w:jc w:val="center"/>
            </w:pPr>
            <w:r w:rsidRPr="00F60FFB">
              <w:object w:dxaOrig="1320" w:dyaOrig="675" w14:anchorId="072F600D">
                <v:shape id="_x0000_i1086" type="#_x0000_t75" style="width:65pt;height:33.85pt" o:ole="">
                  <v:imagedata r:id="rId176" o:title=""/>
                </v:shape>
                <o:OLEObject Type="Embed" ProgID="PBrush" ShapeID="_x0000_i1086" DrawAspect="Content" ObjectID="_1746604258" r:id="rId177"/>
              </w:object>
            </w:r>
          </w:p>
        </w:tc>
      </w:tr>
      <w:tr w:rsidR="00124F2A" w:rsidRPr="00F60FFB" w14:paraId="42B1E517" w14:textId="77777777" w:rsidTr="00B949C7">
        <w:trPr>
          <w:jc w:val="center"/>
        </w:trPr>
        <w:tc>
          <w:tcPr>
            <w:tcW w:w="6548" w:type="dxa"/>
          </w:tcPr>
          <w:p w14:paraId="0A3F5B90" w14:textId="77777777" w:rsidR="00124F2A" w:rsidRPr="00F60FFB" w:rsidRDefault="00124F2A" w:rsidP="00F60FFB">
            <w:r w:rsidRPr="00F60FFB">
              <w:t>Prioridad Activa</w:t>
            </w:r>
          </w:p>
        </w:tc>
        <w:tc>
          <w:tcPr>
            <w:tcW w:w="1701" w:type="dxa"/>
          </w:tcPr>
          <w:p w14:paraId="3BA84D7F" w14:textId="77777777" w:rsidR="00124F2A" w:rsidRPr="00F60FFB" w:rsidRDefault="00124F2A" w:rsidP="00F60FFB">
            <w:pPr>
              <w:jc w:val="center"/>
            </w:pPr>
            <w:r w:rsidRPr="00F60FFB">
              <w:object w:dxaOrig="1350" w:dyaOrig="735" w14:anchorId="3F848A65">
                <v:shape id="_x0000_i1087" type="#_x0000_t75" style="width:68.25pt;height:36.55pt" o:ole="">
                  <v:imagedata r:id="rId178" o:title=""/>
                </v:shape>
                <o:OLEObject Type="Embed" ProgID="PBrush" ShapeID="_x0000_i1087" DrawAspect="Content" ObjectID="_1746604259" r:id="rId179"/>
              </w:object>
            </w:r>
          </w:p>
        </w:tc>
      </w:tr>
    </w:tbl>
    <w:p w14:paraId="3DAE8909" w14:textId="3C25DEEF" w:rsidR="00124F2A" w:rsidRPr="00F60FFB" w:rsidRDefault="00124F2A" w:rsidP="00F60FFB">
      <w:pPr>
        <w:ind w:left="357"/>
        <w:jc w:val="center"/>
        <w:rPr>
          <w:sz w:val="18"/>
        </w:rPr>
      </w:pPr>
      <w:bookmarkStart w:id="450" w:name="_Toc353970487"/>
      <w:bookmarkStart w:id="451" w:name="_Toc1485500"/>
      <w:bookmarkStart w:id="452" w:name="_Toc5098988"/>
      <w:bookmarkStart w:id="453" w:name="_Toc105066643"/>
      <w:r w:rsidRPr="00F60FFB">
        <w:rPr>
          <w:bCs/>
          <w:sz w:val="18"/>
        </w:rPr>
        <w:t xml:space="preserve">Tabla </w:t>
      </w:r>
      <w:r w:rsidRPr="00F60FFB">
        <w:rPr>
          <w:sz w:val="18"/>
        </w:rPr>
        <w:fldChar w:fldCharType="begin"/>
      </w:r>
      <w:r w:rsidRPr="00F60FFB">
        <w:rPr>
          <w:bCs/>
          <w:sz w:val="18"/>
        </w:rPr>
        <w:instrText xml:space="preserve"> SEQ Tabla \* ARABIC </w:instrText>
      </w:r>
      <w:r w:rsidRPr="00F60FFB">
        <w:rPr>
          <w:sz w:val="18"/>
        </w:rPr>
        <w:fldChar w:fldCharType="separate"/>
      </w:r>
      <w:r w:rsidR="001938EC">
        <w:rPr>
          <w:bCs/>
          <w:noProof/>
          <w:sz w:val="18"/>
        </w:rPr>
        <w:t>10</w:t>
      </w:r>
      <w:r w:rsidRPr="00F60FFB">
        <w:rPr>
          <w:sz w:val="18"/>
        </w:rPr>
        <w:fldChar w:fldCharType="end"/>
      </w:r>
      <w:r w:rsidRPr="00F60FFB">
        <w:rPr>
          <w:bCs/>
          <w:sz w:val="18"/>
        </w:rPr>
        <w:t>. Control Prioridad.</w:t>
      </w:r>
      <w:bookmarkEnd w:id="450"/>
      <w:bookmarkEnd w:id="451"/>
      <w:bookmarkEnd w:id="452"/>
      <w:bookmarkEnd w:id="453"/>
    </w:p>
    <w:p w14:paraId="6BCBE466" w14:textId="77777777" w:rsidR="00124F2A" w:rsidRPr="00C607D3" w:rsidRDefault="00124F2A" w:rsidP="00F60FFB">
      <w:pPr>
        <w:pStyle w:val="Ttulo4"/>
        <w:rPr>
          <w:lang w:val="es-ES"/>
        </w:rPr>
      </w:pPr>
      <w:bookmarkStart w:id="454" w:name="_Toc445284899"/>
      <w:bookmarkStart w:id="455" w:name="_Toc1485400"/>
      <w:bookmarkStart w:id="456" w:name="_Toc104370827"/>
      <w:r w:rsidRPr="00F60FFB">
        <w:lastRenderedPageBreak/>
        <w:t>Intrusión</w:t>
      </w:r>
      <w:r w:rsidRPr="00C607D3">
        <w:rPr>
          <w:lang w:val="es-ES"/>
        </w:rPr>
        <w:t xml:space="preserve"> por prioridad sobre una línea de seguridad</w:t>
      </w:r>
      <w:bookmarkEnd w:id="454"/>
      <w:r>
        <w:rPr>
          <w:lang w:val="es-ES"/>
        </w:rPr>
        <w:t xml:space="preserve"> </w:t>
      </w:r>
      <w:bookmarkStart w:id="457" w:name="OLE_LINK3"/>
      <w:bookmarkStart w:id="458" w:name="OLE_LINK4"/>
      <w:r>
        <w:rPr>
          <w:lang w:val="es-ES"/>
        </w:rPr>
        <w:t>(Sólo en versión 2.5.4 a 2.5.8)</w:t>
      </w:r>
      <w:bookmarkEnd w:id="455"/>
      <w:bookmarkEnd w:id="456"/>
    </w:p>
    <w:bookmarkEnd w:id="457"/>
    <w:bookmarkEnd w:id="458"/>
    <w:p w14:paraId="08061DDC" w14:textId="77777777" w:rsidR="00124F2A" w:rsidRPr="00C607D3" w:rsidRDefault="00124F2A" w:rsidP="00124F2A">
      <w:r w:rsidRPr="00C607D3">
        <w:t xml:space="preserve">Se puede realizar una llamada prioritaria sobre un teléfono de seguridad que está en conversación con un tercero. Esta situación queda reflejada en el puesto con el acceso directo del teléfono de seguridad reflejando el estado de ocupado (ver Tabla 8. Estados de posiciones de telefonía). </w:t>
      </w:r>
    </w:p>
    <w:p w14:paraId="6DB43DB0" w14:textId="77777777" w:rsidR="00124F2A" w:rsidRPr="00C607D3" w:rsidRDefault="00124F2A" w:rsidP="00124F2A">
      <w:r w:rsidRPr="00C607D3">
        <w:t xml:space="preserve">En esta situación, si el operador pulsa la tecla </w:t>
      </w:r>
      <w:r w:rsidRPr="00C607D3">
        <w:rPr>
          <w:i/>
        </w:rPr>
        <w:t>Prioridad</w:t>
      </w:r>
      <w:r w:rsidRPr="00C607D3">
        <w:t xml:space="preserve"> y a continuación la tecla del acceso directo en estado de ocupado, se originará una llamada prioritaria sobre el colateral correspondiente </w:t>
      </w:r>
      <w:proofErr w:type="gramStart"/>
      <w:r w:rsidRPr="00C607D3">
        <w:t>a</w:t>
      </w:r>
      <w:proofErr w:type="gramEnd"/>
      <w:r w:rsidRPr="00C607D3">
        <w:t xml:space="preserve"> dicho acceso directo y se entrará en conferencia con los participantes que en ese momento están en conversación con la extensión de seguridad.</w:t>
      </w:r>
    </w:p>
    <w:p w14:paraId="36AF6EB1" w14:textId="77777777" w:rsidR="00124F2A" w:rsidRPr="00C607D3" w:rsidRDefault="00124F2A" w:rsidP="00124F2A">
      <w:r w:rsidRPr="00C607D3">
        <w:t xml:space="preserve">Los participantes de la conversación original escucharán un tono de aviso de un segundo de duración para informarles que están siendo </w:t>
      </w:r>
      <w:proofErr w:type="spellStart"/>
      <w:r w:rsidRPr="00C607D3">
        <w:t>intruídos</w:t>
      </w:r>
      <w:proofErr w:type="spellEnd"/>
      <w:r w:rsidRPr="00C607D3">
        <w:t>.</w:t>
      </w:r>
    </w:p>
    <w:p w14:paraId="0336498E" w14:textId="77777777" w:rsidR="00124F2A" w:rsidRDefault="00124F2A" w:rsidP="00124F2A">
      <w:r w:rsidRPr="00C607D3">
        <w:t xml:space="preserve">Una vez la conferencia ha sido establecida, el acceso directo objeto de la intrusión mostrará el estado de conversación (ver Tabla 8. Estados de posiciones de telefonía). </w:t>
      </w:r>
    </w:p>
    <w:p w14:paraId="54B08A7A" w14:textId="77777777" w:rsidR="00124F2A" w:rsidRPr="00B978FF" w:rsidRDefault="00124F2A" w:rsidP="00124F2A">
      <w:pPr>
        <w:rPr>
          <w:b/>
        </w:rPr>
      </w:pPr>
      <w:r>
        <w:t xml:space="preserve">En la ventana de mensajes de los puestos de operación, se mostrarán textos relacionados con la intrusión, en el </w:t>
      </w:r>
      <w:proofErr w:type="spellStart"/>
      <w:r>
        <w:t>intruído</w:t>
      </w:r>
      <w:proofErr w:type="spellEnd"/>
      <w:r>
        <w:t xml:space="preserve"> y en el </w:t>
      </w:r>
      <w:proofErr w:type="spellStart"/>
      <w:r>
        <w:t>intrusor</w:t>
      </w:r>
      <w:proofErr w:type="spellEnd"/>
      <w:r>
        <w:t xml:space="preserve">. En el caso de que el elemento </w:t>
      </w:r>
      <w:proofErr w:type="spellStart"/>
      <w:r>
        <w:t>intruído</w:t>
      </w:r>
      <w:proofErr w:type="spellEnd"/>
      <w:r>
        <w:t xml:space="preserve"> sea un puesto o esté disponible la facilidad de suscripción a los miembros de la conferencia establecida, se mostrarán también los participantes de la conferencia. (En teléfonos IP de la PABX del equipo no está disponible la facilidad de suscripción a miembros de la conferencia)</w:t>
      </w:r>
    </w:p>
    <w:p w14:paraId="13BD4583" w14:textId="77777777" w:rsidR="00124F2A" w:rsidRPr="00C607D3" w:rsidRDefault="00124F2A" w:rsidP="00124F2A">
      <w:r w:rsidRPr="00C607D3">
        <w:t>El operador puede abandonar la conferencia pulsando sobre la tecla del acceso directo del teléfono de seguridad objeto de la intrusión o bien pulsando la tecla COLGAR/DESCOLGAR. Los participantes de la conversación original seguirán en conversación.</w:t>
      </w:r>
    </w:p>
    <w:p w14:paraId="5F207F3D" w14:textId="77777777" w:rsidR="00124F2A" w:rsidRPr="00C607D3" w:rsidRDefault="00124F2A" w:rsidP="00124F2A">
      <w:r w:rsidRPr="00C607D3">
        <w:t xml:space="preserve">Cuando el primero en finalizar la llamada es la Extensión de Seguridad </w:t>
      </w:r>
      <w:proofErr w:type="spellStart"/>
      <w:r w:rsidRPr="00C607D3">
        <w:t>Intruída</w:t>
      </w:r>
      <w:proofErr w:type="spellEnd"/>
      <w:r w:rsidRPr="00C607D3">
        <w:t>, se da por concluida la conferencia.</w:t>
      </w:r>
    </w:p>
    <w:p w14:paraId="7CBE4064" w14:textId="77777777" w:rsidR="00124F2A" w:rsidRPr="00C607D3" w:rsidRDefault="00124F2A" w:rsidP="00124F2A">
      <w:r w:rsidRPr="00C607D3">
        <w:t xml:space="preserve">Cuando el primero en finalizar la llamada es el Operador que inició la INTRUSIÓN la conversación </w:t>
      </w:r>
      <w:proofErr w:type="spellStart"/>
      <w:r w:rsidRPr="00C607D3">
        <w:t>intruída</w:t>
      </w:r>
      <w:proofErr w:type="spellEnd"/>
      <w:r w:rsidRPr="00C607D3">
        <w:t xml:space="preserve"> continuará en curso.</w:t>
      </w:r>
    </w:p>
    <w:p w14:paraId="29B9387C" w14:textId="77777777" w:rsidR="00124F2A" w:rsidRPr="00C607D3" w:rsidRDefault="00124F2A" w:rsidP="00F60FFB">
      <w:pPr>
        <w:pStyle w:val="Ttulo3"/>
        <w:rPr>
          <w:lang w:val="es-ES"/>
        </w:rPr>
      </w:pPr>
      <w:bookmarkStart w:id="459" w:name="_Toc353970530"/>
      <w:bookmarkStart w:id="460" w:name="_Toc445284900"/>
      <w:bookmarkStart w:id="461" w:name="_Toc1485401"/>
      <w:bookmarkStart w:id="462" w:name="_Toc5098889"/>
      <w:bookmarkStart w:id="463" w:name="_Toc104370828"/>
      <w:bookmarkStart w:id="464" w:name="_Toc105066537"/>
      <w:r w:rsidRPr="00C607D3">
        <w:rPr>
          <w:lang w:val="es-ES"/>
        </w:rPr>
        <w:t>Función Escucha.</w:t>
      </w:r>
      <w:bookmarkEnd w:id="459"/>
      <w:bookmarkEnd w:id="460"/>
      <w:bookmarkEnd w:id="461"/>
      <w:bookmarkEnd w:id="462"/>
      <w:bookmarkEnd w:id="463"/>
      <w:bookmarkEnd w:id="464"/>
      <w:r w:rsidRPr="00C607D3">
        <w:rPr>
          <w:lang w:val="es-ES"/>
        </w:rPr>
        <w:t xml:space="preserve"> </w:t>
      </w:r>
    </w:p>
    <w:p w14:paraId="41B8C623" w14:textId="77777777" w:rsidR="00124F2A" w:rsidRPr="00C607D3" w:rsidRDefault="00124F2A" w:rsidP="00124F2A">
      <w:r w:rsidRPr="00C607D3">
        <w:t>La función escucha permitirá a un usuario autorizado, escuchar a otro usuario interno que previamente autorizará la escucha al solicitante de esta.</w:t>
      </w:r>
    </w:p>
    <w:tbl>
      <w:tblPr>
        <w:tblStyle w:val="Tablabsica1"/>
        <w:tblW w:w="8249" w:type="dxa"/>
        <w:jc w:val="center"/>
        <w:tblLayout w:type="fixed"/>
        <w:tblLook w:val="00A0" w:firstRow="1" w:lastRow="0" w:firstColumn="1" w:lastColumn="0" w:noHBand="0" w:noVBand="0"/>
      </w:tblPr>
      <w:tblGrid>
        <w:gridCol w:w="6548"/>
        <w:gridCol w:w="1701"/>
      </w:tblGrid>
      <w:tr w:rsidR="00124F2A" w:rsidRPr="00F60FFB" w14:paraId="6A485401"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6548" w:type="dxa"/>
          </w:tcPr>
          <w:p w14:paraId="6896056E" w14:textId="77777777" w:rsidR="00124F2A" w:rsidRPr="00F60FFB" w:rsidRDefault="00124F2A" w:rsidP="00F60FFB">
            <w:pPr>
              <w:rPr>
                <w:b/>
              </w:rPr>
            </w:pPr>
            <w:r w:rsidRPr="00F60FFB">
              <w:rPr>
                <w:b/>
              </w:rPr>
              <w:t>ESTADO</w:t>
            </w:r>
          </w:p>
        </w:tc>
        <w:tc>
          <w:tcPr>
            <w:tcW w:w="1701" w:type="dxa"/>
          </w:tcPr>
          <w:p w14:paraId="5E5B2932" w14:textId="77777777" w:rsidR="00124F2A" w:rsidRPr="00F60FFB" w:rsidRDefault="00124F2A" w:rsidP="00F60FFB">
            <w:pPr>
              <w:jc w:val="center"/>
              <w:rPr>
                <w:b/>
              </w:rPr>
            </w:pPr>
            <w:r w:rsidRPr="00F60FFB">
              <w:rPr>
                <w:b/>
              </w:rPr>
              <w:t>VISTA</w:t>
            </w:r>
          </w:p>
        </w:tc>
      </w:tr>
      <w:tr w:rsidR="00124F2A" w:rsidRPr="00F60FFB" w14:paraId="219662DF" w14:textId="77777777" w:rsidTr="00B949C7">
        <w:trPr>
          <w:jc w:val="center"/>
        </w:trPr>
        <w:tc>
          <w:tcPr>
            <w:tcW w:w="6548" w:type="dxa"/>
            <w:vAlign w:val="center"/>
          </w:tcPr>
          <w:p w14:paraId="73CB9954" w14:textId="77777777" w:rsidR="00124F2A" w:rsidRPr="00F60FFB" w:rsidRDefault="00124F2A" w:rsidP="00F60FFB">
            <w:r w:rsidRPr="00F60FFB">
              <w:t>Escucha Reposo</w:t>
            </w:r>
          </w:p>
        </w:tc>
        <w:tc>
          <w:tcPr>
            <w:tcW w:w="1701" w:type="dxa"/>
          </w:tcPr>
          <w:p w14:paraId="64C62C17" w14:textId="77777777" w:rsidR="00124F2A" w:rsidRPr="00F60FFB" w:rsidRDefault="00124F2A" w:rsidP="00F60FFB">
            <w:pPr>
              <w:jc w:val="center"/>
            </w:pPr>
            <w:r w:rsidRPr="00F60FFB">
              <w:object w:dxaOrig="1365" w:dyaOrig="705" w14:anchorId="5ABE1CF5">
                <v:shape id="_x0000_i1088" type="#_x0000_t75" style="width:66.65pt;height:35.45pt" o:ole="">
                  <v:imagedata r:id="rId180" o:title=""/>
                </v:shape>
                <o:OLEObject Type="Embed" ProgID="PBrush" ShapeID="_x0000_i1088" DrawAspect="Content" ObjectID="_1746604260" r:id="rId181"/>
              </w:object>
            </w:r>
          </w:p>
        </w:tc>
      </w:tr>
      <w:tr w:rsidR="00124F2A" w:rsidRPr="00F60FFB" w14:paraId="09FCDCE2" w14:textId="77777777" w:rsidTr="00B949C7">
        <w:trPr>
          <w:jc w:val="center"/>
        </w:trPr>
        <w:tc>
          <w:tcPr>
            <w:tcW w:w="6548" w:type="dxa"/>
            <w:vAlign w:val="center"/>
          </w:tcPr>
          <w:p w14:paraId="215BC9CC" w14:textId="77777777" w:rsidR="00124F2A" w:rsidRPr="00F60FFB" w:rsidRDefault="00124F2A" w:rsidP="00F60FFB">
            <w:r w:rsidRPr="00F60FFB">
              <w:t>Escucha en curso</w:t>
            </w:r>
          </w:p>
        </w:tc>
        <w:tc>
          <w:tcPr>
            <w:tcW w:w="1701" w:type="dxa"/>
          </w:tcPr>
          <w:p w14:paraId="59596735" w14:textId="77777777" w:rsidR="00124F2A" w:rsidRPr="00F60FFB" w:rsidRDefault="00124F2A" w:rsidP="00F60FFB">
            <w:pPr>
              <w:jc w:val="center"/>
            </w:pPr>
            <w:r w:rsidRPr="00F60FFB">
              <w:object w:dxaOrig="1320" w:dyaOrig="720" w14:anchorId="4A69BBCB">
                <v:shape id="_x0000_i1089" type="#_x0000_t75" style="width:65pt;height:38.15pt" o:ole="">
                  <v:imagedata r:id="rId182" o:title=""/>
                </v:shape>
                <o:OLEObject Type="Embed" ProgID="PBrush" ShapeID="_x0000_i1089" DrawAspect="Content" ObjectID="_1746604261" r:id="rId183"/>
              </w:object>
            </w:r>
          </w:p>
          <w:p w14:paraId="55D93CC3" w14:textId="77777777" w:rsidR="00124F2A" w:rsidRPr="00F60FFB" w:rsidRDefault="00124F2A" w:rsidP="00F60FFB">
            <w:pPr>
              <w:jc w:val="center"/>
            </w:pPr>
            <w:r w:rsidRPr="00F60FFB">
              <w:t>Parpadeante</w:t>
            </w:r>
          </w:p>
        </w:tc>
      </w:tr>
      <w:tr w:rsidR="00124F2A" w:rsidRPr="00F60FFB" w14:paraId="78580021" w14:textId="77777777" w:rsidTr="00B949C7">
        <w:trPr>
          <w:jc w:val="center"/>
        </w:trPr>
        <w:tc>
          <w:tcPr>
            <w:tcW w:w="6548" w:type="dxa"/>
            <w:vAlign w:val="center"/>
          </w:tcPr>
          <w:p w14:paraId="44B28DFD" w14:textId="77777777" w:rsidR="00124F2A" w:rsidRPr="00F60FFB" w:rsidRDefault="00124F2A" w:rsidP="00F60FFB">
            <w:r w:rsidRPr="00F60FFB">
              <w:t>Escucha Activa</w:t>
            </w:r>
          </w:p>
        </w:tc>
        <w:tc>
          <w:tcPr>
            <w:tcW w:w="1701" w:type="dxa"/>
          </w:tcPr>
          <w:p w14:paraId="10FDEC1E" w14:textId="77777777" w:rsidR="00124F2A" w:rsidRPr="00F60FFB" w:rsidRDefault="00124F2A" w:rsidP="00F60FFB">
            <w:pPr>
              <w:jc w:val="center"/>
            </w:pPr>
            <w:r w:rsidRPr="00F60FFB">
              <w:object w:dxaOrig="1320" w:dyaOrig="720" w14:anchorId="55563DF3">
                <v:shape id="_x0000_i1090" type="#_x0000_t75" style="width:65pt;height:38.15pt" o:ole="">
                  <v:imagedata r:id="rId182" o:title=""/>
                </v:shape>
                <o:OLEObject Type="Embed" ProgID="PBrush" ShapeID="_x0000_i1090" DrawAspect="Content" ObjectID="_1746604262" r:id="rId184"/>
              </w:object>
            </w:r>
          </w:p>
        </w:tc>
      </w:tr>
      <w:tr w:rsidR="00124F2A" w:rsidRPr="00F60FFB" w14:paraId="68E90366" w14:textId="77777777" w:rsidTr="00B949C7">
        <w:trPr>
          <w:jc w:val="center"/>
        </w:trPr>
        <w:tc>
          <w:tcPr>
            <w:tcW w:w="6548" w:type="dxa"/>
            <w:vAlign w:val="center"/>
          </w:tcPr>
          <w:p w14:paraId="6309EBE5" w14:textId="77777777" w:rsidR="00124F2A" w:rsidRPr="00F60FFB" w:rsidRDefault="00124F2A" w:rsidP="00F60FFB">
            <w:r w:rsidRPr="00F60FFB">
              <w:t>Escucha Rechazada</w:t>
            </w:r>
          </w:p>
        </w:tc>
        <w:tc>
          <w:tcPr>
            <w:tcW w:w="1701" w:type="dxa"/>
          </w:tcPr>
          <w:p w14:paraId="0EAB9E6A" w14:textId="77777777" w:rsidR="00124F2A" w:rsidRPr="00F60FFB" w:rsidRDefault="00124F2A" w:rsidP="00F60FFB">
            <w:pPr>
              <w:jc w:val="center"/>
            </w:pPr>
            <w:r w:rsidRPr="00F60FFB">
              <w:object w:dxaOrig="1320" w:dyaOrig="675" w14:anchorId="68937FFF">
                <v:shape id="_x0000_i1091" type="#_x0000_t75" style="width:65pt;height:33.85pt" o:ole="">
                  <v:imagedata r:id="rId185" o:title=""/>
                </v:shape>
                <o:OLEObject Type="Embed" ProgID="PBrush" ShapeID="_x0000_i1091" DrawAspect="Content" ObjectID="_1746604263" r:id="rId186"/>
              </w:object>
            </w:r>
          </w:p>
        </w:tc>
      </w:tr>
    </w:tbl>
    <w:p w14:paraId="4E34576A" w14:textId="2227CF83" w:rsidR="00124F2A" w:rsidRPr="00F60FFB" w:rsidRDefault="00124F2A" w:rsidP="00F60FFB">
      <w:pPr>
        <w:ind w:left="357"/>
        <w:jc w:val="center"/>
        <w:rPr>
          <w:sz w:val="18"/>
        </w:rPr>
      </w:pPr>
      <w:bookmarkStart w:id="465" w:name="_Toc353970488"/>
      <w:bookmarkStart w:id="466" w:name="_Toc1485501"/>
      <w:bookmarkStart w:id="467" w:name="_Toc5098989"/>
      <w:bookmarkStart w:id="468" w:name="_Toc105066644"/>
      <w:r w:rsidRPr="00F60FFB">
        <w:rPr>
          <w:sz w:val="18"/>
        </w:rPr>
        <w:t xml:space="preserve">Tabla </w:t>
      </w:r>
      <w:r w:rsidRPr="00F60FFB">
        <w:rPr>
          <w:sz w:val="18"/>
        </w:rPr>
        <w:fldChar w:fldCharType="begin"/>
      </w:r>
      <w:r w:rsidRPr="00F60FFB">
        <w:rPr>
          <w:sz w:val="18"/>
        </w:rPr>
        <w:instrText xml:space="preserve"> SEQ Tabla \* ARABIC </w:instrText>
      </w:r>
      <w:r w:rsidRPr="00F60FFB">
        <w:rPr>
          <w:sz w:val="18"/>
        </w:rPr>
        <w:fldChar w:fldCharType="separate"/>
      </w:r>
      <w:r w:rsidR="001938EC">
        <w:rPr>
          <w:noProof/>
          <w:sz w:val="18"/>
        </w:rPr>
        <w:t>11</w:t>
      </w:r>
      <w:r w:rsidRPr="00F60FFB">
        <w:rPr>
          <w:sz w:val="18"/>
        </w:rPr>
        <w:fldChar w:fldCharType="end"/>
      </w:r>
      <w:r w:rsidRPr="00F60FFB">
        <w:rPr>
          <w:sz w:val="18"/>
        </w:rPr>
        <w:t>. Estados de Control ESCUCHA</w:t>
      </w:r>
      <w:bookmarkEnd w:id="465"/>
      <w:bookmarkEnd w:id="466"/>
      <w:bookmarkEnd w:id="467"/>
      <w:bookmarkEnd w:id="468"/>
    </w:p>
    <w:p w14:paraId="490A64E9" w14:textId="77777777" w:rsidR="00124F2A" w:rsidRDefault="00124F2A" w:rsidP="00124F2A">
      <w:r>
        <w:t>El usuario que escucha, no podrá atender ni iniciar ninguna otra llamada telefónica.</w:t>
      </w:r>
    </w:p>
    <w:p w14:paraId="2ECE0B99" w14:textId="77777777" w:rsidR="00124F2A" w:rsidRPr="00C44475" w:rsidRDefault="00124F2A" w:rsidP="00124F2A">
      <w:r>
        <w:lastRenderedPageBreak/>
        <w:t>El usuario escuchado, no podrá cancelar la escucha. Se deshabilita la tecla cancel, que cancela todas las llamadas del puesto de operador. Podrá cancelar las llamadas individualmente sobre su tecla.</w:t>
      </w:r>
    </w:p>
    <w:p w14:paraId="319FB4F7" w14:textId="77777777" w:rsidR="00124F2A" w:rsidRPr="00C607D3" w:rsidRDefault="00124F2A" w:rsidP="00F60FFB">
      <w:pPr>
        <w:pStyle w:val="Ttulo3"/>
        <w:rPr>
          <w:lang w:val="es-ES"/>
        </w:rPr>
      </w:pPr>
      <w:bookmarkStart w:id="469" w:name="_Toc353970531"/>
      <w:bookmarkStart w:id="470" w:name="_Toc445284901"/>
      <w:bookmarkStart w:id="471" w:name="_Toc1485402"/>
      <w:bookmarkStart w:id="472" w:name="_Toc5098890"/>
      <w:bookmarkStart w:id="473" w:name="_Toc104370829"/>
      <w:bookmarkStart w:id="474" w:name="_Toc105066538"/>
      <w:r w:rsidRPr="00C607D3">
        <w:rPr>
          <w:lang w:val="es-ES"/>
        </w:rPr>
        <w:t>Función Transferencia.</w:t>
      </w:r>
      <w:bookmarkEnd w:id="469"/>
      <w:bookmarkEnd w:id="470"/>
      <w:bookmarkEnd w:id="471"/>
      <w:bookmarkEnd w:id="472"/>
      <w:bookmarkEnd w:id="473"/>
      <w:bookmarkEnd w:id="474"/>
    </w:p>
    <w:p w14:paraId="56EE2D0A" w14:textId="77777777" w:rsidR="00124F2A" w:rsidRPr="00C607D3" w:rsidRDefault="00124F2A" w:rsidP="00124F2A">
      <w:r w:rsidRPr="00C607D3">
        <w:t>Esta función permite transferir una llamada en conversación a otra posición. Para que se la tecla esté en reposo, ha de haber al menos una llamada en conversación o retenida.</w:t>
      </w:r>
    </w:p>
    <w:tbl>
      <w:tblPr>
        <w:tblStyle w:val="Tablabsica1"/>
        <w:tblW w:w="8249" w:type="dxa"/>
        <w:jc w:val="center"/>
        <w:tblLayout w:type="fixed"/>
        <w:tblLook w:val="00A0" w:firstRow="1" w:lastRow="0" w:firstColumn="1" w:lastColumn="0" w:noHBand="0" w:noVBand="0"/>
      </w:tblPr>
      <w:tblGrid>
        <w:gridCol w:w="6548"/>
        <w:gridCol w:w="1701"/>
      </w:tblGrid>
      <w:tr w:rsidR="00124F2A" w:rsidRPr="00F60FFB" w14:paraId="07B6BBE6"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6548" w:type="dxa"/>
          </w:tcPr>
          <w:p w14:paraId="0A42B326" w14:textId="77777777" w:rsidR="00124F2A" w:rsidRPr="00F60FFB" w:rsidRDefault="00124F2A" w:rsidP="00F60FFB">
            <w:pPr>
              <w:rPr>
                <w:b/>
              </w:rPr>
            </w:pPr>
            <w:r w:rsidRPr="00F60FFB">
              <w:rPr>
                <w:b/>
              </w:rPr>
              <w:t>ESTADO</w:t>
            </w:r>
          </w:p>
        </w:tc>
        <w:tc>
          <w:tcPr>
            <w:tcW w:w="1701" w:type="dxa"/>
          </w:tcPr>
          <w:p w14:paraId="3BDF7C77" w14:textId="77777777" w:rsidR="00124F2A" w:rsidRPr="00F60FFB" w:rsidRDefault="00124F2A" w:rsidP="00F60FFB">
            <w:pPr>
              <w:jc w:val="center"/>
              <w:rPr>
                <w:b/>
              </w:rPr>
            </w:pPr>
            <w:r w:rsidRPr="00F60FFB">
              <w:rPr>
                <w:b/>
              </w:rPr>
              <w:t>VISTA</w:t>
            </w:r>
          </w:p>
        </w:tc>
      </w:tr>
      <w:tr w:rsidR="00124F2A" w:rsidRPr="00F60FFB" w14:paraId="6B02652E" w14:textId="77777777" w:rsidTr="00B949C7">
        <w:trPr>
          <w:jc w:val="center"/>
        </w:trPr>
        <w:tc>
          <w:tcPr>
            <w:tcW w:w="6548" w:type="dxa"/>
            <w:vAlign w:val="center"/>
          </w:tcPr>
          <w:p w14:paraId="085311CB" w14:textId="77777777" w:rsidR="00124F2A" w:rsidRPr="00F60FFB" w:rsidRDefault="00124F2A" w:rsidP="00F60FFB">
            <w:r w:rsidRPr="00F60FFB">
              <w:t>Transferencia Reposo</w:t>
            </w:r>
          </w:p>
        </w:tc>
        <w:tc>
          <w:tcPr>
            <w:tcW w:w="1701" w:type="dxa"/>
          </w:tcPr>
          <w:p w14:paraId="75DE44CD" w14:textId="77777777" w:rsidR="00124F2A" w:rsidRPr="00F60FFB" w:rsidRDefault="00124F2A" w:rsidP="00F60FFB">
            <w:pPr>
              <w:jc w:val="center"/>
            </w:pPr>
            <w:r w:rsidRPr="00F60FFB">
              <w:object w:dxaOrig="1320" w:dyaOrig="705" w14:anchorId="7DA248FA">
                <v:shape id="_x0000_i1092" type="#_x0000_t75" style="width:65pt;height:35.45pt" o:ole="">
                  <v:imagedata r:id="rId187" o:title=""/>
                </v:shape>
                <o:OLEObject Type="Embed" ProgID="PBrush" ShapeID="_x0000_i1092" DrawAspect="Content" ObjectID="_1746604264" r:id="rId188"/>
              </w:object>
            </w:r>
          </w:p>
        </w:tc>
      </w:tr>
      <w:tr w:rsidR="00124F2A" w:rsidRPr="00F60FFB" w14:paraId="75E73C21" w14:textId="77777777" w:rsidTr="00B949C7">
        <w:trPr>
          <w:jc w:val="center"/>
        </w:trPr>
        <w:tc>
          <w:tcPr>
            <w:tcW w:w="6548" w:type="dxa"/>
            <w:vAlign w:val="center"/>
          </w:tcPr>
          <w:p w14:paraId="55F08787" w14:textId="77777777" w:rsidR="00124F2A" w:rsidRPr="00F60FFB" w:rsidRDefault="00124F2A" w:rsidP="00F60FFB">
            <w:r w:rsidRPr="00F60FFB">
              <w:t>Transferencia en curso</w:t>
            </w:r>
          </w:p>
        </w:tc>
        <w:tc>
          <w:tcPr>
            <w:tcW w:w="1701" w:type="dxa"/>
          </w:tcPr>
          <w:p w14:paraId="078C1C97" w14:textId="77777777" w:rsidR="00124F2A" w:rsidRPr="00F60FFB" w:rsidRDefault="00124F2A" w:rsidP="00F60FFB">
            <w:pPr>
              <w:jc w:val="center"/>
            </w:pPr>
            <w:r w:rsidRPr="00F60FFB">
              <w:object w:dxaOrig="1305" w:dyaOrig="705" w14:anchorId="55D69BE0">
                <v:shape id="_x0000_i1093" type="#_x0000_t75" style="width:65pt;height:35.45pt" o:ole="">
                  <v:imagedata r:id="rId189" o:title=""/>
                </v:shape>
                <o:OLEObject Type="Embed" ProgID="PBrush" ShapeID="_x0000_i1093" DrawAspect="Content" ObjectID="_1746604265" r:id="rId190"/>
              </w:object>
            </w:r>
          </w:p>
          <w:p w14:paraId="25317877" w14:textId="77777777" w:rsidR="00124F2A" w:rsidRPr="00F60FFB" w:rsidRDefault="00124F2A" w:rsidP="00F60FFB">
            <w:pPr>
              <w:jc w:val="center"/>
            </w:pPr>
            <w:r w:rsidRPr="00F60FFB">
              <w:t>Parpadeante</w:t>
            </w:r>
          </w:p>
        </w:tc>
      </w:tr>
    </w:tbl>
    <w:p w14:paraId="42FAA218" w14:textId="5517AB03" w:rsidR="00124F2A" w:rsidRPr="00F60FFB" w:rsidRDefault="00124F2A" w:rsidP="00F60FFB">
      <w:pPr>
        <w:ind w:left="357"/>
        <w:jc w:val="center"/>
        <w:rPr>
          <w:sz w:val="18"/>
        </w:rPr>
      </w:pPr>
      <w:bookmarkStart w:id="475" w:name="_Toc353970489"/>
      <w:bookmarkStart w:id="476" w:name="_Toc1485502"/>
      <w:bookmarkStart w:id="477" w:name="_Toc5098990"/>
      <w:bookmarkStart w:id="478" w:name="_Toc105066645"/>
      <w:r w:rsidRPr="00F60FFB">
        <w:rPr>
          <w:bCs/>
          <w:sz w:val="18"/>
        </w:rPr>
        <w:t xml:space="preserve">Tabla </w:t>
      </w:r>
      <w:r w:rsidRPr="00F60FFB">
        <w:rPr>
          <w:sz w:val="18"/>
        </w:rPr>
        <w:fldChar w:fldCharType="begin"/>
      </w:r>
      <w:r w:rsidRPr="00F60FFB">
        <w:rPr>
          <w:bCs/>
          <w:sz w:val="18"/>
        </w:rPr>
        <w:instrText xml:space="preserve"> SEQ Tabla \* ARABIC </w:instrText>
      </w:r>
      <w:r w:rsidRPr="00F60FFB">
        <w:rPr>
          <w:sz w:val="18"/>
        </w:rPr>
        <w:fldChar w:fldCharType="separate"/>
      </w:r>
      <w:r w:rsidR="001938EC">
        <w:rPr>
          <w:bCs/>
          <w:noProof/>
          <w:sz w:val="18"/>
        </w:rPr>
        <w:t>12</w:t>
      </w:r>
      <w:r w:rsidRPr="00F60FFB">
        <w:rPr>
          <w:sz w:val="18"/>
        </w:rPr>
        <w:fldChar w:fldCharType="end"/>
      </w:r>
      <w:r w:rsidRPr="00F60FFB">
        <w:rPr>
          <w:bCs/>
          <w:sz w:val="18"/>
        </w:rPr>
        <w:t>. Estados de Control TRANSFERENCIA</w:t>
      </w:r>
      <w:bookmarkEnd w:id="475"/>
      <w:bookmarkEnd w:id="476"/>
      <w:bookmarkEnd w:id="477"/>
      <w:bookmarkEnd w:id="478"/>
    </w:p>
    <w:p w14:paraId="24293FF9" w14:textId="77777777" w:rsidR="00124F2A" w:rsidRPr="00726AEB" w:rsidRDefault="00124F2A" w:rsidP="00F60FFB">
      <w:pPr>
        <w:pStyle w:val="Ttulo3"/>
      </w:pPr>
      <w:bookmarkStart w:id="479" w:name="_Toc353970532"/>
      <w:bookmarkStart w:id="480" w:name="_Toc433892494"/>
      <w:bookmarkStart w:id="481" w:name="_Toc450207103"/>
      <w:bookmarkStart w:id="482" w:name="_Toc1485403"/>
      <w:bookmarkStart w:id="483" w:name="_Toc5098891"/>
      <w:bookmarkStart w:id="484" w:name="_Toc104370830"/>
      <w:bookmarkStart w:id="485" w:name="_Toc105066539"/>
      <w:r>
        <w:t xml:space="preserve">Función </w:t>
      </w:r>
      <w:r w:rsidRPr="00F60FFB">
        <w:t>Conferencia</w:t>
      </w:r>
      <w:r w:rsidRPr="00726AEB">
        <w:t>.</w:t>
      </w:r>
      <w:bookmarkEnd w:id="479"/>
      <w:bookmarkEnd w:id="480"/>
      <w:bookmarkEnd w:id="481"/>
      <w:r>
        <w:rPr>
          <w:rStyle w:val="Refdenotaalpie"/>
        </w:rPr>
        <w:footnoteReference w:id="1"/>
      </w:r>
      <w:bookmarkEnd w:id="482"/>
      <w:bookmarkEnd w:id="483"/>
      <w:bookmarkEnd w:id="484"/>
      <w:bookmarkEnd w:id="485"/>
    </w:p>
    <w:p w14:paraId="5D87F159" w14:textId="77777777" w:rsidR="00124F2A" w:rsidRPr="003A37C8" w:rsidRDefault="00124F2A" w:rsidP="00124F2A">
      <w:r w:rsidRPr="003A37C8">
        <w:t>Esta función permite poner en conferencia hasta seis (6) conversaciones de colaterales internos o externos en conferencia. El gestor de la misma es el que la inicia y puede ir añadiendo a la conferencia a los colaterales y es también el que pone fin a la misma. Para realizar la conferencia el gestor parte de una conversación en curso y otra retenida. Al pulsar la tecla Conferencia esta se forma. Para añadir nuevas conversaciones a la conferencia, estará la conferencia aparcada y una nueva conversación y volviendo a pulsar la tecla Conferencia se formará con la convers</w:t>
      </w:r>
      <w:r>
        <w:t>ación en curso y las aparcadas.</w:t>
      </w:r>
    </w:p>
    <w:tbl>
      <w:tblPr>
        <w:tblStyle w:val="Tablabsica1"/>
        <w:tblW w:w="8249" w:type="dxa"/>
        <w:jc w:val="center"/>
        <w:tblLayout w:type="fixed"/>
        <w:tblLook w:val="00A0" w:firstRow="1" w:lastRow="0" w:firstColumn="1" w:lastColumn="0" w:noHBand="0" w:noVBand="0"/>
      </w:tblPr>
      <w:tblGrid>
        <w:gridCol w:w="6548"/>
        <w:gridCol w:w="1701"/>
      </w:tblGrid>
      <w:tr w:rsidR="00124F2A" w:rsidRPr="00F60FFB" w14:paraId="2BAC0274"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6548" w:type="dxa"/>
          </w:tcPr>
          <w:p w14:paraId="4342BE85" w14:textId="77777777" w:rsidR="00124F2A" w:rsidRPr="00F60FFB" w:rsidRDefault="00124F2A" w:rsidP="00F60FFB">
            <w:pPr>
              <w:rPr>
                <w:b/>
              </w:rPr>
            </w:pPr>
            <w:r w:rsidRPr="00F60FFB">
              <w:rPr>
                <w:b/>
              </w:rPr>
              <w:t>ESTADO</w:t>
            </w:r>
          </w:p>
        </w:tc>
        <w:tc>
          <w:tcPr>
            <w:tcW w:w="1701" w:type="dxa"/>
          </w:tcPr>
          <w:p w14:paraId="7293D053" w14:textId="77777777" w:rsidR="00124F2A" w:rsidRPr="00F60FFB" w:rsidRDefault="00124F2A" w:rsidP="00F60FFB">
            <w:pPr>
              <w:jc w:val="center"/>
              <w:rPr>
                <w:b/>
              </w:rPr>
            </w:pPr>
            <w:r w:rsidRPr="00F60FFB">
              <w:rPr>
                <w:b/>
              </w:rPr>
              <w:t>VISTA</w:t>
            </w:r>
          </w:p>
        </w:tc>
      </w:tr>
      <w:tr w:rsidR="00124F2A" w:rsidRPr="00F60FFB" w14:paraId="6A7084F2" w14:textId="77777777" w:rsidTr="00B949C7">
        <w:trPr>
          <w:jc w:val="center"/>
        </w:trPr>
        <w:tc>
          <w:tcPr>
            <w:tcW w:w="6548" w:type="dxa"/>
          </w:tcPr>
          <w:p w14:paraId="00E6F130" w14:textId="77777777" w:rsidR="00124F2A" w:rsidRPr="00F60FFB" w:rsidRDefault="00124F2A" w:rsidP="00F60FFB">
            <w:r w:rsidRPr="00F60FFB">
              <w:t>Conferencia Reposo</w:t>
            </w:r>
          </w:p>
        </w:tc>
        <w:tc>
          <w:tcPr>
            <w:tcW w:w="1701" w:type="dxa"/>
          </w:tcPr>
          <w:p w14:paraId="36BF7822" w14:textId="77777777" w:rsidR="00124F2A" w:rsidRPr="00F60FFB" w:rsidRDefault="00124F2A" w:rsidP="00F60FFB">
            <w:pPr>
              <w:jc w:val="center"/>
            </w:pPr>
            <w:r w:rsidRPr="00F60FFB">
              <w:object w:dxaOrig="1110" w:dyaOrig="705" w14:anchorId="2526C05C">
                <v:shape id="_x0000_i1094" type="#_x0000_t75" style="width:56.4pt;height:35.45pt" o:ole="">
                  <v:imagedata r:id="rId191" o:title=""/>
                </v:shape>
                <o:OLEObject Type="Embed" ProgID="PBrush" ShapeID="_x0000_i1094" DrawAspect="Content" ObjectID="_1746604266" r:id="rId192"/>
              </w:object>
            </w:r>
          </w:p>
        </w:tc>
      </w:tr>
      <w:tr w:rsidR="00124F2A" w:rsidRPr="00F60FFB" w14:paraId="09F091A3" w14:textId="77777777" w:rsidTr="00B949C7">
        <w:trPr>
          <w:jc w:val="center"/>
        </w:trPr>
        <w:tc>
          <w:tcPr>
            <w:tcW w:w="6548" w:type="dxa"/>
          </w:tcPr>
          <w:p w14:paraId="79A91FFC" w14:textId="77777777" w:rsidR="00124F2A" w:rsidRPr="00F60FFB" w:rsidRDefault="00124F2A" w:rsidP="00F60FFB">
            <w:r w:rsidRPr="00F60FFB">
              <w:t>Conferencia en curso</w:t>
            </w:r>
          </w:p>
        </w:tc>
        <w:tc>
          <w:tcPr>
            <w:tcW w:w="1701" w:type="dxa"/>
          </w:tcPr>
          <w:p w14:paraId="683D1236" w14:textId="77777777" w:rsidR="00124F2A" w:rsidRPr="00F60FFB" w:rsidRDefault="00124F2A" w:rsidP="00F60FFB">
            <w:pPr>
              <w:jc w:val="center"/>
            </w:pPr>
            <w:r w:rsidRPr="00F60FFB">
              <w:object w:dxaOrig="1185" w:dyaOrig="690" w14:anchorId="5AAE570C">
                <v:shape id="_x0000_i1095" type="#_x0000_t75" style="width:60.2pt;height:30.65pt" o:ole="">
                  <v:imagedata r:id="rId193" o:title=""/>
                </v:shape>
                <o:OLEObject Type="Embed" ProgID="PBrush" ShapeID="_x0000_i1095" DrawAspect="Content" ObjectID="_1746604267" r:id="rId194"/>
              </w:object>
            </w:r>
          </w:p>
        </w:tc>
      </w:tr>
    </w:tbl>
    <w:p w14:paraId="6D0FE2E5" w14:textId="6A90B2FD" w:rsidR="00124F2A" w:rsidRPr="00F60FFB" w:rsidRDefault="00124F2A" w:rsidP="00F60FFB">
      <w:pPr>
        <w:ind w:left="357"/>
        <w:jc w:val="center"/>
        <w:rPr>
          <w:bCs/>
          <w:sz w:val="18"/>
        </w:rPr>
      </w:pPr>
      <w:bookmarkStart w:id="486" w:name="_Toc353970490"/>
      <w:bookmarkStart w:id="487" w:name="_Toc433892571"/>
      <w:bookmarkStart w:id="488" w:name="_Toc450207180"/>
      <w:bookmarkStart w:id="489" w:name="_Toc1485503"/>
      <w:bookmarkStart w:id="490" w:name="_Toc5098991"/>
      <w:bookmarkStart w:id="491" w:name="_Toc105066646"/>
      <w:r w:rsidRPr="00F60FFB">
        <w:rPr>
          <w:sz w:val="18"/>
        </w:rPr>
        <w:t xml:space="preserve">Tabla </w:t>
      </w:r>
      <w:r w:rsidRPr="00F60FFB">
        <w:rPr>
          <w:sz w:val="18"/>
        </w:rPr>
        <w:fldChar w:fldCharType="begin"/>
      </w:r>
      <w:r w:rsidRPr="00F60FFB">
        <w:rPr>
          <w:sz w:val="18"/>
        </w:rPr>
        <w:instrText xml:space="preserve"> SEQ Tabla \* ARABIC </w:instrText>
      </w:r>
      <w:r w:rsidRPr="00F60FFB">
        <w:rPr>
          <w:sz w:val="18"/>
        </w:rPr>
        <w:fldChar w:fldCharType="separate"/>
      </w:r>
      <w:r w:rsidR="001938EC">
        <w:rPr>
          <w:noProof/>
          <w:sz w:val="18"/>
        </w:rPr>
        <w:t>13</w:t>
      </w:r>
      <w:r w:rsidRPr="00F60FFB">
        <w:rPr>
          <w:sz w:val="18"/>
        </w:rPr>
        <w:fldChar w:fldCharType="end"/>
      </w:r>
      <w:r w:rsidRPr="00F60FFB">
        <w:rPr>
          <w:sz w:val="18"/>
        </w:rPr>
        <w:t>. . Estados de Control de la CONFERENCIA</w:t>
      </w:r>
      <w:bookmarkEnd w:id="486"/>
      <w:bookmarkEnd w:id="487"/>
      <w:bookmarkEnd w:id="488"/>
      <w:bookmarkEnd w:id="489"/>
      <w:bookmarkEnd w:id="490"/>
      <w:bookmarkEnd w:id="491"/>
    </w:p>
    <w:p w14:paraId="15804C60" w14:textId="77777777" w:rsidR="00124F2A" w:rsidRDefault="00124F2A" w:rsidP="00F60FFB">
      <w:pPr>
        <w:pStyle w:val="Ttulo3"/>
        <w:rPr>
          <w:lang w:val="es-ES"/>
        </w:rPr>
      </w:pPr>
      <w:bookmarkStart w:id="492" w:name="_Toc5098892"/>
      <w:bookmarkStart w:id="493" w:name="_Toc104370831"/>
      <w:bookmarkStart w:id="494" w:name="_Toc105066540"/>
      <w:bookmarkStart w:id="495" w:name="_Toc128530284"/>
      <w:bookmarkStart w:id="496" w:name="_Toc353970533"/>
      <w:bookmarkStart w:id="497" w:name="_Toc445284903"/>
      <w:bookmarkStart w:id="498" w:name="_Toc1485404"/>
      <w:r>
        <w:rPr>
          <w:lang w:val="es-ES"/>
        </w:rPr>
        <w:t>Función Captura</w:t>
      </w:r>
      <w:bookmarkEnd w:id="492"/>
      <w:bookmarkEnd w:id="493"/>
      <w:bookmarkEnd w:id="494"/>
    </w:p>
    <w:p w14:paraId="75FEC8FA" w14:textId="77777777" w:rsidR="00124F2A" w:rsidRDefault="00124F2A" w:rsidP="00124F2A">
      <w:r>
        <w:t>Esta función, permite capturar desde un puesto de operador una llamada que está sonando en otro puesto de operador. No está disponible la captura a otro tipo de destinos.</w:t>
      </w:r>
    </w:p>
    <w:p w14:paraId="4A71114F" w14:textId="77777777" w:rsidR="00124F2A" w:rsidRDefault="00124F2A" w:rsidP="00124F2A">
      <w:r>
        <w:t>Si esta función no es visible, pulse la tecla Más. Sólo está disponible para interfaces tipo ENAIRE.</w:t>
      </w:r>
    </w:p>
    <w:p w14:paraId="6EB1F284" w14:textId="77777777" w:rsidR="00124F2A" w:rsidRDefault="00124F2A" w:rsidP="00124F2A">
      <w:r>
        <w:t xml:space="preserve">La captura se realiza en dos pasos. Primero, el operador debe pulsar la tecla Captura y marcar el puesto de operador de quien quiere capturar la llamada por AD o por AID, este puesto operador lo llamaremos objetivo. La tecla Captura y el objetivo se señalizan en amarillo durante la captura. Adicionalmente hay un mensaje en el panel informativo que indica el objetivo de la captura, por ejemplo “Captura llamada </w:t>
      </w:r>
      <w:proofErr w:type="gramStart"/>
      <w:r>
        <w:t>de :</w:t>
      </w:r>
      <w:proofErr w:type="gramEnd"/>
      <w:r>
        <w:t xml:space="preserve"> S4”</w:t>
      </w:r>
    </w:p>
    <w:tbl>
      <w:tblPr>
        <w:tblStyle w:val="Tablabsica1"/>
        <w:tblW w:w="8249" w:type="dxa"/>
        <w:jc w:val="center"/>
        <w:tblLayout w:type="fixed"/>
        <w:tblLook w:val="00A0" w:firstRow="1" w:lastRow="0" w:firstColumn="1" w:lastColumn="0" w:noHBand="0" w:noVBand="0"/>
      </w:tblPr>
      <w:tblGrid>
        <w:gridCol w:w="6548"/>
        <w:gridCol w:w="1701"/>
      </w:tblGrid>
      <w:tr w:rsidR="00124F2A" w:rsidRPr="00E75C62" w14:paraId="20F5D7D0"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6548" w:type="dxa"/>
          </w:tcPr>
          <w:p w14:paraId="3BB1A498" w14:textId="77777777" w:rsidR="00124F2A" w:rsidRPr="00E75C62" w:rsidRDefault="00124F2A" w:rsidP="00F60FFB">
            <w:pPr>
              <w:rPr>
                <w:b/>
              </w:rPr>
            </w:pPr>
            <w:r w:rsidRPr="00E75C62">
              <w:rPr>
                <w:b/>
              </w:rPr>
              <w:t>ESTADO</w:t>
            </w:r>
          </w:p>
        </w:tc>
        <w:tc>
          <w:tcPr>
            <w:tcW w:w="1701" w:type="dxa"/>
          </w:tcPr>
          <w:p w14:paraId="290431C3" w14:textId="77777777" w:rsidR="00124F2A" w:rsidRPr="00E75C62" w:rsidRDefault="00124F2A" w:rsidP="00E75C62">
            <w:pPr>
              <w:jc w:val="center"/>
              <w:rPr>
                <w:b/>
              </w:rPr>
            </w:pPr>
            <w:r w:rsidRPr="00E75C62">
              <w:rPr>
                <w:b/>
              </w:rPr>
              <w:t>VISTA</w:t>
            </w:r>
          </w:p>
        </w:tc>
      </w:tr>
      <w:tr w:rsidR="00124F2A" w:rsidRPr="00F60FFB" w14:paraId="3BD7A4B5" w14:textId="77777777" w:rsidTr="00B949C7">
        <w:trPr>
          <w:jc w:val="center"/>
        </w:trPr>
        <w:tc>
          <w:tcPr>
            <w:tcW w:w="6548" w:type="dxa"/>
            <w:vAlign w:val="center"/>
          </w:tcPr>
          <w:p w14:paraId="12651577" w14:textId="77777777" w:rsidR="00124F2A" w:rsidRPr="00F60FFB" w:rsidRDefault="00124F2A" w:rsidP="00F60FFB">
            <w:r w:rsidRPr="00F60FFB">
              <w:lastRenderedPageBreak/>
              <w:t>Captura Reposo</w:t>
            </w:r>
          </w:p>
        </w:tc>
        <w:tc>
          <w:tcPr>
            <w:tcW w:w="1701" w:type="dxa"/>
          </w:tcPr>
          <w:p w14:paraId="4AF533F9" w14:textId="77777777" w:rsidR="00124F2A" w:rsidRPr="00F60FFB" w:rsidRDefault="00124F2A" w:rsidP="00E75C62">
            <w:pPr>
              <w:jc w:val="center"/>
            </w:pPr>
            <w:r w:rsidRPr="00F60FFB">
              <w:rPr>
                <w:noProof/>
                <w:lang w:val="en-US" w:eastAsia="en-US"/>
              </w:rPr>
              <w:drawing>
                <wp:inline distT="0" distB="0" distL="0" distR="0" wp14:anchorId="6D4E4817" wp14:editId="6F30874C">
                  <wp:extent cx="838317" cy="438211"/>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aGri.png"/>
                          <pic:cNvPicPr/>
                        </pic:nvPicPr>
                        <pic:blipFill>
                          <a:blip r:embed="rId195">
                            <a:extLst>
                              <a:ext uri="{28A0092B-C50C-407E-A947-70E740481C1C}">
                                <a14:useLocalDpi xmlns:a14="http://schemas.microsoft.com/office/drawing/2010/main" val="0"/>
                              </a:ext>
                            </a:extLst>
                          </a:blip>
                          <a:stretch>
                            <a:fillRect/>
                          </a:stretch>
                        </pic:blipFill>
                        <pic:spPr>
                          <a:xfrm>
                            <a:off x="0" y="0"/>
                            <a:ext cx="838317" cy="438211"/>
                          </a:xfrm>
                          <a:prstGeom prst="rect">
                            <a:avLst/>
                          </a:prstGeom>
                        </pic:spPr>
                      </pic:pic>
                    </a:graphicData>
                  </a:graphic>
                </wp:inline>
              </w:drawing>
            </w:r>
          </w:p>
        </w:tc>
      </w:tr>
      <w:tr w:rsidR="00124F2A" w:rsidRPr="00F60FFB" w14:paraId="59B44BC1" w14:textId="77777777" w:rsidTr="00B949C7">
        <w:trPr>
          <w:jc w:val="center"/>
        </w:trPr>
        <w:tc>
          <w:tcPr>
            <w:tcW w:w="6548" w:type="dxa"/>
            <w:vAlign w:val="center"/>
          </w:tcPr>
          <w:p w14:paraId="5AD69802" w14:textId="77777777" w:rsidR="00124F2A" w:rsidRPr="00F60FFB" w:rsidRDefault="00124F2A" w:rsidP="00F60FFB">
            <w:r w:rsidRPr="00F60FFB">
              <w:t>Captura en curso, esperando a la selección de un objetivo</w:t>
            </w:r>
          </w:p>
        </w:tc>
        <w:tc>
          <w:tcPr>
            <w:tcW w:w="1701" w:type="dxa"/>
          </w:tcPr>
          <w:p w14:paraId="75925FE9" w14:textId="77777777" w:rsidR="00124F2A" w:rsidRPr="00F60FFB" w:rsidRDefault="00124F2A" w:rsidP="00E75C62">
            <w:pPr>
              <w:jc w:val="center"/>
            </w:pPr>
            <w:r w:rsidRPr="00F60FFB">
              <w:rPr>
                <w:noProof/>
                <w:lang w:val="en-US" w:eastAsia="en-US"/>
              </w:rPr>
              <w:drawing>
                <wp:inline distT="0" distB="0" distL="0" distR="0" wp14:anchorId="33C37302" wp14:editId="6C1FEC11">
                  <wp:extent cx="847843" cy="457264"/>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aAma.png"/>
                          <pic:cNvPicPr/>
                        </pic:nvPicPr>
                        <pic:blipFill>
                          <a:blip r:embed="rId196">
                            <a:extLst>
                              <a:ext uri="{28A0092B-C50C-407E-A947-70E740481C1C}">
                                <a14:useLocalDpi xmlns:a14="http://schemas.microsoft.com/office/drawing/2010/main" val="0"/>
                              </a:ext>
                            </a:extLst>
                          </a:blip>
                          <a:stretch>
                            <a:fillRect/>
                          </a:stretch>
                        </pic:blipFill>
                        <pic:spPr>
                          <a:xfrm>
                            <a:off x="0" y="0"/>
                            <a:ext cx="847843" cy="457264"/>
                          </a:xfrm>
                          <a:prstGeom prst="rect">
                            <a:avLst/>
                          </a:prstGeom>
                        </pic:spPr>
                      </pic:pic>
                    </a:graphicData>
                  </a:graphic>
                </wp:inline>
              </w:drawing>
            </w:r>
          </w:p>
          <w:p w14:paraId="0B767006" w14:textId="77777777" w:rsidR="00124F2A" w:rsidRPr="00F60FFB" w:rsidRDefault="00124F2A" w:rsidP="00E75C62">
            <w:pPr>
              <w:jc w:val="center"/>
            </w:pPr>
            <w:r w:rsidRPr="00F60FFB">
              <w:t>Parpadeante</w:t>
            </w:r>
          </w:p>
        </w:tc>
      </w:tr>
      <w:tr w:rsidR="00124F2A" w:rsidRPr="00F60FFB" w14:paraId="620EB1A2" w14:textId="77777777" w:rsidTr="00B949C7">
        <w:trPr>
          <w:jc w:val="center"/>
        </w:trPr>
        <w:tc>
          <w:tcPr>
            <w:tcW w:w="6548" w:type="dxa"/>
            <w:vAlign w:val="center"/>
          </w:tcPr>
          <w:p w14:paraId="74CB0014" w14:textId="77777777" w:rsidR="00124F2A" w:rsidRPr="00F60FFB" w:rsidRDefault="00124F2A" w:rsidP="00F60FFB">
            <w:r w:rsidRPr="00F60FFB">
              <w:t>Captura Activa</w:t>
            </w:r>
          </w:p>
        </w:tc>
        <w:tc>
          <w:tcPr>
            <w:tcW w:w="1701" w:type="dxa"/>
          </w:tcPr>
          <w:p w14:paraId="2ACEFEB8" w14:textId="77777777" w:rsidR="00124F2A" w:rsidRPr="00F60FFB" w:rsidRDefault="00124F2A" w:rsidP="00E75C62">
            <w:pPr>
              <w:jc w:val="center"/>
            </w:pPr>
            <w:r w:rsidRPr="00F60FFB">
              <w:rPr>
                <w:noProof/>
                <w:lang w:val="en-US" w:eastAsia="en-US"/>
              </w:rPr>
              <w:drawing>
                <wp:inline distT="0" distB="0" distL="0" distR="0" wp14:anchorId="1FB027F0" wp14:editId="43F8DB0F">
                  <wp:extent cx="847843" cy="457264"/>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aAma.png"/>
                          <pic:cNvPicPr/>
                        </pic:nvPicPr>
                        <pic:blipFill>
                          <a:blip r:embed="rId196">
                            <a:extLst>
                              <a:ext uri="{28A0092B-C50C-407E-A947-70E740481C1C}">
                                <a14:useLocalDpi xmlns:a14="http://schemas.microsoft.com/office/drawing/2010/main" val="0"/>
                              </a:ext>
                            </a:extLst>
                          </a:blip>
                          <a:stretch>
                            <a:fillRect/>
                          </a:stretch>
                        </pic:blipFill>
                        <pic:spPr>
                          <a:xfrm>
                            <a:off x="0" y="0"/>
                            <a:ext cx="847843" cy="457264"/>
                          </a:xfrm>
                          <a:prstGeom prst="rect">
                            <a:avLst/>
                          </a:prstGeom>
                        </pic:spPr>
                      </pic:pic>
                    </a:graphicData>
                  </a:graphic>
                </wp:inline>
              </w:drawing>
            </w:r>
          </w:p>
        </w:tc>
      </w:tr>
      <w:tr w:rsidR="00124F2A" w:rsidRPr="00F60FFB" w14:paraId="08200E2F" w14:textId="77777777" w:rsidTr="00B949C7">
        <w:trPr>
          <w:jc w:val="center"/>
        </w:trPr>
        <w:tc>
          <w:tcPr>
            <w:tcW w:w="6548" w:type="dxa"/>
            <w:vAlign w:val="center"/>
          </w:tcPr>
          <w:p w14:paraId="68C1770E" w14:textId="77777777" w:rsidR="00124F2A" w:rsidRPr="00F60FFB" w:rsidRDefault="00124F2A" w:rsidP="00F60FFB">
            <w:r w:rsidRPr="00F60FFB">
              <w:t>Captura Rechazada</w:t>
            </w:r>
          </w:p>
        </w:tc>
        <w:tc>
          <w:tcPr>
            <w:tcW w:w="1701" w:type="dxa"/>
          </w:tcPr>
          <w:p w14:paraId="610140CE" w14:textId="77777777" w:rsidR="00124F2A" w:rsidRPr="00F60FFB" w:rsidRDefault="00124F2A" w:rsidP="00E75C62">
            <w:pPr>
              <w:jc w:val="center"/>
            </w:pPr>
            <w:r w:rsidRPr="00F60FFB">
              <w:rPr>
                <w:noProof/>
                <w:lang w:val="en-US" w:eastAsia="en-US"/>
              </w:rPr>
              <w:drawing>
                <wp:inline distT="0" distB="0" distL="0" distR="0" wp14:anchorId="3CF8A31E" wp14:editId="2996997B">
                  <wp:extent cx="857370" cy="457264"/>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pturaRoj.png"/>
                          <pic:cNvPicPr/>
                        </pic:nvPicPr>
                        <pic:blipFill>
                          <a:blip r:embed="rId197">
                            <a:extLst>
                              <a:ext uri="{28A0092B-C50C-407E-A947-70E740481C1C}">
                                <a14:useLocalDpi xmlns:a14="http://schemas.microsoft.com/office/drawing/2010/main" val="0"/>
                              </a:ext>
                            </a:extLst>
                          </a:blip>
                          <a:stretch>
                            <a:fillRect/>
                          </a:stretch>
                        </pic:blipFill>
                        <pic:spPr>
                          <a:xfrm>
                            <a:off x="0" y="0"/>
                            <a:ext cx="857370" cy="457264"/>
                          </a:xfrm>
                          <a:prstGeom prst="rect">
                            <a:avLst/>
                          </a:prstGeom>
                        </pic:spPr>
                      </pic:pic>
                    </a:graphicData>
                  </a:graphic>
                </wp:inline>
              </w:drawing>
            </w:r>
          </w:p>
        </w:tc>
      </w:tr>
    </w:tbl>
    <w:p w14:paraId="50CCD167" w14:textId="0BF29AC0" w:rsidR="00124F2A" w:rsidRPr="00E75C62" w:rsidRDefault="00124F2A" w:rsidP="00E75C62">
      <w:pPr>
        <w:ind w:left="357"/>
        <w:jc w:val="center"/>
        <w:rPr>
          <w:bCs/>
          <w:sz w:val="18"/>
        </w:rPr>
      </w:pPr>
      <w:bookmarkStart w:id="499" w:name="_Toc5098992"/>
      <w:bookmarkStart w:id="500" w:name="_Toc105066647"/>
      <w:r w:rsidRPr="00E75C62">
        <w:rPr>
          <w:bCs/>
          <w:sz w:val="18"/>
        </w:rPr>
        <w:t xml:space="preserve">Tabla </w:t>
      </w:r>
      <w:r w:rsidRPr="00E75C62">
        <w:rPr>
          <w:bCs/>
          <w:sz w:val="18"/>
        </w:rPr>
        <w:fldChar w:fldCharType="begin"/>
      </w:r>
      <w:r w:rsidRPr="00E75C62">
        <w:rPr>
          <w:bCs/>
          <w:sz w:val="18"/>
        </w:rPr>
        <w:instrText xml:space="preserve"> SEQ Tabla \* ARABIC </w:instrText>
      </w:r>
      <w:r w:rsidRPr="00E75C62">
        <w:rPr>
          <w:bCs/>
          <w:sz w:val="18"/>
        </w:rPr>
        <w:fldChar w:fldCharType="separate"/>
      </w:r>
      <w:r w:rsidR="001938EC">
        <w:rPr>
          <w:bCs/>
          <w:noProof/>
          <w:sz w:val="18"/>
        </w:rPr>
        <w:t>14</w:t>
      </w:r>
      <w:r w:rsidRPr="00E75C62">
        <w:rPr>
          <w:bCs/>
          <w:sz w:val="18"/>
        </w:rPr>
        <w:fldChar w:fldCharType="end"/>
      </w:r>
      <w:r w:rsidRPr="00E75C62">
        <w:rPr>
          <w:bCs/>
          <w:sz w:val="18"/>
        </w:rPr>
        <w:t>. Estados de Control Captura</w:t>
      </w:r>
      <w:bookmarkEnd w:id="499"/>
      <w:bookmarkEnd w:id="500"/>
    </w:p>
    <w:p w14:paraId="5C8A3C53" w14:textId="77777777" w:rsidR="00124F2A" w:rsidRPr="008D4B01" w:rsidRDefault="00124F2A" w:rsidP="00124F2A">
      <w:r w:rsidRPr="008D4B01">
        <w:t xml:space="preserve">Todas las llamadas que estén sonando se señalizan en el puesto como llamadas entrantes en su AD o en la tecla 19+1. Si hay cambios en las llamadas entrantes en el objetivo, porque se cancelan o </w:t>
      </w:r>
      <w:r>
        <w:t>a</w:t>
      </w:r>
      <w:r w:rsidRPr="008D4B01">
        <w:t>parecen nuevas, los cambios se reflejan en nuestro puesto.</w:t>
      </w:r>
    </w:p>
    <w:p w14:paraId="3E39292C" w14:textId="77777777" w:rsidR="00124F2A" w:rsidRPr="008D4B01" w:rsidRDefault="00124F2A" w:rsidP="00124F2A">
      <w:r w:rsidRPr="008D4B01">
        <w:t xml:space="preserve">En esta situación es posible cambiar de objetivo, simplemente seleccionando otro o marcando por AID. </w:t>
      </w:r>
      <w:bookmarkStart w:id="501" w:name="OLE_LINK13"/>
      <w:bookmarkStart w:id="502" w:name="OLE_LINK14"/>
      <w:bookmarkStart w:id="503" w:name="OLE_LINK11"/>
      <w:bookmarkStart w:id="504" w:name="OLE_LINK12"/>
      <w:r w:rsidRPr="008D4B01">
        <w:t xml:space="preserve">Si </w:t>
      </w:r>
      <w:r>
        <w:t>durante la captura,</w:t>
      </w:r>
      <w:r w:rsidRPr="008D4B01">
        <w:t xml:space="preserve"> </w:t>
      </w:r>
      <w:r>
        <w:t xml:space="preserve">se </w:t>
      </w:r>
      <w:r w:rsidRPr="008D4B01">
        <w:t>recibe una llamada entrante</w:t>
      </w:r>
      <w:r>
        <w:t xml:space="preserve"> del objetivo</w:t>
      </w:r>
      <w:r w:rsidRPr="008D4B01">
        <w:t>, se cancel</w:t>
      </w:r>
      <w:r>
        <w:t>a</w:t>
      </w:r>
      <w:r w:rsidRPr="008D4B01">
        <w:t xml:space="preserve"> automáticamente la captura.</w:t>
      </w:r>
      <w:bookmarkEnd w:id="501"/>
      <w:bookmarkEnd w:id="502"/>
    </w:p>
    <w:bookmarkEnd w:id="503"/>
    <w:bookmarkEnd w:id="504"/>
    <w:p w14:paraId="31ED61D7" w14:textId="77777777" w:rsidR="00124F2A" w:rsidRPr="008D4B01" w:rsidRDefault="00124F2A" w:rsidP="00124F2A">
      <w:r w:rsidRPr="008D4B01">
        <w:t>Si el objetivo marcado no corresponde a un puesto de operador interno, la captura se rechaza y es necesario aceptarlo, pulsando la tecla captura para volver a la operativa normal.</w:t>
      </w:r>
    </w:p>
    <w:p w14:paraId="7ACF3B4F" w14:textId="77777777" w:rsidR="00124F2A" w:rsidRPr="008D4B01" w:rsidRDefault="00124F2A" w:rsidP="00124F2A">
      <w:r w:rsidRPr="008D4B01">
        <w:t>En el segundo paso debe seleccionarse entonces la llamada a capturar de entre las señalizadas como entrantes. Si no se señalizara ninguna llamada entrante, significa que no hay llamadas sonando. Una vez seleccionada la llamada a capturar y pasar a conversación, la captura termina y la llamada deja de sonar en el objetivo.</w:t>
      </w:r>
    </w:p>
    <w:p w14:paraId="7B234D77" w14:textId="77777777" w:rsidR="00124F2A" w:rsidRPr="008D4B01" w:rsidRDefault="00124F2A" w:rsidP="00124F2A">
      <w:r w:rsidRPr="008D4B01">
        <w:t xml:space="preserve">Hay que tener en cuenta que mientras no se termina la captura de la llamada, ésta continúa sonando en </w:t>
      </w:r>
      <w:r>
        <w:t xml:space="preserve">el </w:t>
      </w:r>
      <w:r w:rsidRPr="008D4B01">
        <w:t>objetivo y podría ser atendida por éste.</w:t>
      </w:r>
    </w:p>
    <w:p w14:paraId="145FD388" w14:textId="77777777" w:rsidR="00124F2A" w:rsidRDefault="00124F2A" w:rsidP="00124F2A">
      <w:r w:rsidRPr="008D4B01">
        <w:t>En cualquier momento, la captura se puede cancelar pulsando de nuevo la tecla Captura. La tecla Cancelar no termina el proceso de captura, sólo sirve para rechazar las llamadas entrantes, ya sean capturadas o no, de una en una, tal como se hace con llamadas entrantes.</w:t>
      </w:r>
    </w:p>
    <w:p w14:paraId="3B42C147" w14:textId="77777777" w:rsidR="00124F2A" w:rsidRPr="008D4B01" w:rsidRDefault="00124F2A" w:rsidP="00124F2A">
      <w:r w:rsidRPr="008D4B01">
        <w:t xml:space="preserve">La captura no se puede iniciar cuando hay llamadas activas. Es compatible con otras llamadas entrantes, pero no con llamadas establecidas, incluidas las retenidas. </w:t>
      </w:r>
    </w:p>
    <w:p w14:paraId="0AFD9577" w14:textId="77777777" w:rsidR="00124F2A" w:rsidRPr="008D4B01" w:rsidRDefault="00124F2A" w:rsidP="00124F2A">
      <w:r w:rsidRPr="008D4B01">
        <w:t xml:space="preserve">La captura falla cuando hay más de un destino involucrado en la captura (target o entrantes), que debe mostrarse en la tecla 19+1, o cuando la 19+1 está ocupada y es necesaria en la captura. </w:t>
      </w:r>
    </w:p>
    <w:p w14:paraId="55E432C6" w14:textId="0859F3B6" w:rsidR="00124F2A" w:rsidRPr="00585E72" w:rsidRDefault="00124F2A" w:rsidP="00585E72">
      <w:r w:rsidRPr="008D4B01">
        <w:t>La captura no es compatible con otras funciones de telefonía simultáneamente.</w:t>
      </w:r>
    </w:p>
    <w:p w14:paraId="2E7CAE80" w14:textId="68A8EA00" w:rsidR="00882E3B" w:rsidRDefault="00117D8F" w:rsidP="00E75C62">
      <w:pPr>
        <w:pStyle w:val="Ttulo3"/>
        <w:rPr>
          <w:lang w:val="es-ES"/>
        </w:rPr>
      </w:pPr>
      <w:bookmarkStart w:id="505" w:name="_Toc104370832"/>
      <w:bookmarkStart w:id="506" w:name="_Toc105066541"/>
      <w:bookmarkStart w:id="507" w:name="_Toc5098893"/>
      <w:r>
        <w:rPr>
          <w:lang w:val="es-ES"/>
        </w:rPr>
        <w:t>Función Desví</w:t>
      </w:r>
      <w:r w:rsidR="00882E3B">
        <w:rPr>
          <w:lang w:val="es-ES"/>
        </w:rPr>
        <w:t>o</w:t>
      </w:r>
      <w:bookmarkEnd w:id="505"/>
      <w:r w:rsidR="00585E72">
        <w:rPr>
          <w:lang w:val="es-ES"/>
        </w:rPr>
        <w:t>.</w:t>
      </w:r>
      <w:r w:rsidR="00585E72">
        <w:rPr>
          <w:rStyle w:val="Refdenotaalpie"/>
          <w:lang w:val="es-ES"/>
        </w:rPr>
        <w:footnoteReference w:id="2"/>
      </w:r>
      <w:bookmarkEnd w:id="506"/>
    </w:p>
    <w:p w14:paraId="4934F88E" w14:textId="743C2C5B" w:rsidR="0090627C" w:rsidRDefault="00882E3B" w:rsidP="00882E3B">
      <w:pPr>
        <w:pStyle w:val="TextoNivel1"/>
        <w:rPr>
          <w:lang w:val="es-ES"/>
        </w:rPr>
      </w:pPr>
      <w:r>
        <w:rPr>
          <w:lang w:val="es-ES"/>
        </w:rPr>
        <w:t>Esta función permite desviar desde un puesto de operador las llamadas entrantes a un operador determinado.</w:t>
      </w:r>
      <w:r w:rsidR="0090627C">
        <w:rPr>
          <w:lang w:val="es-ES"/>
        </w:rPr>
        <w:t xml:space="preserve"> El acceso a </w:t>
      </w:r>
      <w:r w:rsidR="00585E72">
        <w:rPr>
          <w:lang w:val="es-ES"/>
        </w:rPr>
        <w:t>esta función</w:t>
      </w:r>
      <w:r w:rsidR="0090627C">
        <w:rPr>
          <w:lang w:val="es-ES"/>
        </w:rPr>
        <w:t xml:space="preserve"> se realiza a través de </w:t>
      </w:r>
      <w:r>
        <w:rPr>
          <w:lang w:val="es-ES"/>
        </w:rPr>
        <w:t xml:space="preserve">la tecla </w:t>
      </w:r>
      <w:r w:rsidR="0090627C">
        <w:rPr>
          <w:lang w:val="es-ES"/>
        </w:rPr>
        <w:t>‘Desvío’</w:t>
      </w:r>
      <w:r>
        <w:rPr>
          <w:lang w:val="es-ES"/>
        </w:rPr>
        <w:t xml:space="preserve">. </w:t>
      </w:r>
    </w:p>
    <w:tbl>
      <w:tblPr>
        <w:tblStyle w:val="Tablabsica1"/>
        <w:tblW w:w="8249" w:type="dxa"/>
        <w:jc w:val="center"/>
        <w:tblLayout w:type="fixed"/>
        <w:tblLook w:val="00A0" w:firstRow="1" w:lastRow="0" w:firstColumn="1" w:lastColumn="0" w:noHBand="0" w:noVBand="0"/>
      </w:tblPr>
      <w:tblGrid>
        <w:gridCol w:w="6548"/>
        <w:gridCol w:w="1701"/>
      </w:tblGrid>
      <w:tr w:rsidR="00F25770" w:rsidRPr="00E75C62" w14:paraId="4EBF8521" w14:textId="77777777" w:rsidTr="00527DA2">
        <w:trPr>
          <w:cnfStyle w:val="100000000000" w:firstRow="1" w:lastRow="0" w:firstColumn="0" w:lastColumn="0" w:oddVBand="0" w:evenVBand="0" w:oddHBand="0" w:evenHBand="0" w:firstRowFirstColumn="0" w:firstRowLastColumn="0" w:lastRowFirstColumn="0" w:lastRowLastColumn="0"/>
          <w:jc w:val="center"/>
        </w:trPr>
        <w:tc>
          <w:tcPr>
            <w:tcW w:w="6548" w:type="dxa"/>
          </w:tcPr>
          <w:p w14:paraId="6BF87BC7" w14:textId="77777777" w:rsidR="00F25770" w:rsidRPr="00E75C62" w:rsidRDefault="00F25770" w:rsidP="00527DA2">
            <w:pPr>
              <w:rPr>
                <w:b/>
              </w:rPr>
            </w:pPr>
            <w:r w:rsidRPr="00E75C62">
              <w:rPr>
                <w:b/>
              </w:rPr>
              <w:t>ESTADO</w:t>
            </w:r>
          </w:p>
        </w:tc>
        <w:tc>
          <w:tcPr>
            <w:tcW w:w="1701" w:type="dxa"/>
          </w:tcPr>
          <w:p w14:paraId="36B166BF" w14:textId="77777777" w:rsidR="00F25770" w:rsidRPr="00E75C62" w:rsidRDefault="00F25770" w:rsidP="00527DA2">
            <w:pPr>
              <w:jc w:val="center"/>
              <w:rPr>
                <w:b/>
              </w:rPr>
            </w:pPr>
            <w:r w:rsidRPr="00E75C62">
              <w:rPr>
                <w:b/>
              </w:rPr>
              <w:t>VISTA</w:t>
            </w:r>
          </w:p>
        </w:tc>
      </w:tr>
      <w:tr w:rsidR="00F25770" w:rsidRPr="00F60FFB" w14:paraId="52056A0E" w14:textId="77777777" w:rsidTr="00527DA2">
        <w:trPr>
          <w:jc w:val="center"/>
        </w:trPr>
        <w:tc>
          <w:tcPr>
            <w:tcW w:w="6548" w:type="dxa"/>
            <w:vAlign w:val="center"/>
          </w:tcPr>
          <w:p w14:paraId="2463115E" w14:textId="29238DF7" w:rsidR="00F25770" w:rsidRPr="00F60FFB" w:rsidRDefault="006060F0" w:rsidP="00527DA2">
            <w:r>
              <w:lastRenderedPageBreak/>
              <w:t>Desvío</w:t>
            </w:r>
            <w:r w:rsidR="00F25770" w:rsidRPr="00F60FFB">
              <w:t xml:space="preserve"> Reposo</w:t>
            </w:r>
          </w:p>
        </w:tc>
        <w:tc>
          <w:tcPr>
            <w:tcW w:w="1701" w:type="dxa"/>
          </w:tcPr>
          <w:p w14:paraId="079DF67A" w14:textId="4CFC75CD" w:rsidR="00F25770" w:rsidRPr="00F60FFB" w:rsidRDefault="006060F0" w:rsidP="00527DA2">
            <w:pPr>
              <w:jc w:val="center"/>
            </w:pPr>
            <w:r w:rsidRPr="006060F0">
              <w:rPr>
                <w:noProof/>
                <w:lang w:val="en-US" w:eastAsia="en-US"/>
              </w:rPr>
              <w:drawing>
                <wp:inline distT="0" distB="0" distL="0" distR="0" wp14:anchorId="0C40194F" wp14:editId="1217AB64">
                  <wp:extent cx="942975" cy="514985"/>
                  <wp:effectExtent l="0" t="0" r="9525"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942975" cy="514985"/>
                          </a:xfrm>
                          <a:prstGeom prst="rect">
                            <a:avLst/>
                          </a:prstGeom>
                        </pic:spPr>
                      </pic:pic>
                    </a:graphicData>
                  </a:graphic>
                </wp:inline>
              </w:drawing>
            </w:r>
          </w:p>
        </w:tc>
      </w:tr>
      <w:tr w:rsidR="00F25770" w:rsidRPr="00F60FFB" w14:paraId="1BAA4152" w14:textId="77777777" w:rsidTr="00527DA2">
        <w:trPr>
          <w:jc w:val="center"/>
        </w:trPr>
        <w:tc>
          <w:tcPr>
            <w:tcW w:w="6548" w:type="dxa"/>
            <w:vAlign w:val="center"/>
          </w:tcPr>
          <w:p w14:paraId="34C27CB8" w14:textId="59B5E699" w:rsidR="00F25770" w:rsidRPr="00F60FFB" w:rsidRDefault="006060F0" w:rsidP="00527DA2">
            <w:r>
              <w:t>Desvío</w:t>
            </w:r>
            <w:r w:rsidR="00F25770" w:rsidRPr="00F60FFB">
              <w:t xml:space="preserve"> en curso, esperando a la selección de un objetivo</w:t>
            </w:r>
          </w:p>
        </w:tc>
        <w:tc>
          <w:tcPr>
            <w:tcW w:w="1701" w:type="dxa"/>
          </w:tcPr>
          <w:p w14:paraId="24376C52" w14:textId="0DEF8B18" w:rsidR="00F25770" w:rsidRPr="00F60FFB" w:rsidRDefault="006060F0" w:rsidP="00527DA2">
            <w:pPr>
              <w:jc w:val="center"/>
            </w:pPr>
            <w:r w:rsidRPr="006060F0">
              <w:rPr>
                <w:noProof/>
                <w:lang w:val="en-US" w:eastAsia="en-US"/>
              </w:rPr>
              <w:drawing>
                <wp:inline distT="0" distB="0" distL="0" distR="0" wp14:anchorId="39B7D0E4" wp14:editId="5BD58501">
                  <wp:extent cx="942975" cy="493395"/>
                  <wp:effectExtent l="0" t="0" r="9525" b="1905"/>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942975" cy="493395"/>
                          </a:xfrm>
                          <a:prstGeom prst="rect">
                            <a:avLst/>
                          </a:prstGeom>
                        </pic:spPr>
                      </pic:pic>
                    </a:graphicData>
                  </a:graphic>
                </wp:inline>
              </w:drawing>
            </w:r>
          </w:p>
          <w:p w14:paraId="7D435895" w14:textId="77777777" w:rsidR="00F25770" w:rsidRPr="00F60FFB" w:rsidRDefault="00F25770" w:rsidP="00527DA2">
            <w:pPr>
              <w:jc w:val="center"/>
            </w:pPr>
            <w:r w:rsidRPr="00F60FFB">
              <w:t>Parpadeante</w:t>
            </w:r>
          </w:p>
        </w:tc>
      </w:tr>
      <w:tr w:rsidR="00F25770" w:rsidRPr="00F60FFB" w14:paraId="6D60139A" w14:textId="77777777" w:rsidTr="00527DA2">
        <w:trPr>
          <w:jc w:val="center"/>
        </w:trPr>
        <w:tc>
          <w:tcPr>
            <w:tcW w:w="6548" w:type="dxa"/>
            <w:vAlign w:val="center"/>
          </w:tcPr>
          <w:p w14:paraId="6D989D8F" w14:textId="1171287F" w:rsidR="00F25770" w:rsidRPr="00F60FFB" w:rsidRDefault="006060F0" w:rsidP="00527DA2">
            <w:r>
              <w:t>Desvío</w:t>
            </w:r>
            <w:r w:rsidR="00F25770" w:rsidRPr="00F60FFB">
              <w:t xml:space="preserve"> Activ</w:t>
            </w:r>
            <w:r>
              <w:t>o</w:t>
            </w:r>
          </w:p>
        </w:tc>
        <w:tc>
          <w:tcPr>
            <w:tcW w:w="1701" w:type="dxa"/>
          </w:tcPr>
          <w:p w14:paraId="12E16EB0" w14:textId="44F7EBB1" w:rsidR="00F25770" w:rsidRPr="00F60FFB" w:rsidRDefault="006060F0" w:rsidP="00527DA2">
            <w:pPr>
              <w:jc w:val="center"/>
            </w:pPr>
            <w:r w:rsidRPr="006060F0">
              <w:rPr>
                <w:noProof/>
                <w:lang w:val="en-US" w:eastAsia="en-US"/>
              </w:rPr>
              <w:drawing>
                <wp:inline distT="0" distB="0" distL="0" distR="0" wp14:anchorId="7619ADC1" wp14:editId="522BB7C1">
                  <wp:extent cx="942975" cy="493395"/>
                  <wp:effectExtent l="0" t="0" r="9525" b="1905"/>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942975" cy="493395"/>
                          </a:xfrm>
                          <a:prstGeom prst="rect">
                            <a:avLst/>
                          </a:prstGeom>
                        </pic:spPr>
                      </pic:pic>
                    </a:graphicData>
                  </a:graphic>
                </wp:inline>
              </w:drawing>
            </w:r>
          </w:p>
        </w:tc>
      </w:tr>
      <w:tr w:rsidR="00F25770" w:rsidRPr="00F60FFB" w14:paraId="7B5695FC" w14:textId="77777777" w:rsidTr="00527DA2">
        <w:trPr>
          <w:jc w:val="center"/>
        </w:trPr>
        <w:tc>
          <w:tcPr>
            <w:tcW w:w="6548" w:type="dxa"/>
            <w:vAlign w:val="center"/>
          </w:tcPr>
          <w:p w14:paraId="19DCE798" w14:textId="12B0BA68" w:rsidR="00F25770" w:rsidRPr="00F60FFB" w:rsidRDefault="006060F0" w:rsidP="00527DA2">
            <w:r>
              <w:t>Desvío</w:t>
            </w:r>
            <w:r w:rsidR="00F25770" w:rsidRPr="00F60FFB">
              <w:t xml:space="preserve"> Rechazad</w:t>
            </w:r>
            <w:r>
              <w:t>o</w:t>
            </w:r>
          </w:p>
        </w:tc>
        <w:tc>
          <w:tcPr>
            <w:tcW w:w="1701" w:type="dxa"/>
          </w:tcPr>
          <w:p w14:paraId="4AAD7461" w14:textId="34FDDA50" w:rsidR="00F25770" w:rsidRPr="00F60FFB" w:rsidRDefault="006060F0" w:rsidP="00527DA2">
            <w:pPr>
              <w:jc w:val="center"/>
            </w:pPr>
            <w:r w:rsidRPr="006060F0">
              <w:rPr>
                <w:noProof/>
                <w:lang w:val="en-US" w:eastAsia="en-US"/>
              </w:rPr>
              <w:drawing>
                <wp:inline distT="0" distB="0" distL="0" distR="0" wp14:anchorId="09ACFFEA" wp14:editId="4CE2671C">
                  <wp:extent cx="942975" cy="506730"/>
                  <wp:effectExtent l="0" t="0" r="9525" b="762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942975" cy="506730"/>
                          </a:xfrm>
                          <a:prstGeom prst="rect">
                            <a:avLst/>
                          </a:prstGeom>
                        </pic:spPr>
                      </pic:pic>
                    </a:graphicData>
                  </a:graphic>
                </wp:inline>
              </w:drawing>
            </w:r>
          </w:p>
        </w:tc>
      </w:tr>
    </w:tbl>
    <w:p w14:paraId="267FC410" w14:textId="4E5AB7C0" w:rsidR="00F25770" w:rsidRPr="00E75C62" w:rsidRDefault="00F25770" w:rsidP="00F25770">
      <w:pPr>
        <w:ind w:left="357"/>
        <w:jc w:val="center"/>
        <w:rPr>
          <w:bCs/>
          <w:sz w:val="18"/>
        </w:rPr>
      </w:pPr>
      <w:bookmarkStart w:id="508" w:name="_Toc105066648"/>
      <w:r w:rsidRPr="00E75C62">
        <w:rPr>
          <w:bCs/>
          <w:sz w:val="18"/>
        </w:rPr>
        <w:t xml:space="preserve">Tabla </w:t>
      </w:r>
      <w:r w:rsidRPr="00E75C62">
        <w:rPr>
          <w:bCs/>
          <w:sz w:val="18"/>
        </w:rPr>
        <w:fldChar w:fldCharType="begin"/>
      </w:r>
      <w:r w:rsidRPr="00E75C62">
        <w:rPr>
          <w:bCs/>
          <w:sz w:val="18"/>
        </w:rPr>
        <w:instrText xml:space="preserve"> SEQ Tabla \* ARABIC </w:instrText>
      </w:r>
      <w:r w:rsidRPr="00E75C62">
        <w:rPr>
          <w:bCs/>
          <w:sz w:val="18"/>
        </w:rPr>
        <w:fldChar w:fldCharType="separate"/>
      </w:r>
      <w:r w:rsidR="001938EC">
        <w:rPr>
          <w:bCs/>
          <w:noProof/>
          <w:sz w:val="18"/>
        </w:rPr>
        <w:t>15</w:t>
      </w:r>
      <w:r w:rsidRPr="00E75C62">
        <w:rPr>
          <w:bCs/>
          <w:sz w:val="18"/>
        </w:rPr>
        <w:fldChar w:fldCharType="end"/>
      </w:r>
      <w:r w:rsidRPr="00E75C62">
        <w:rPr>
          <w:bCs/>
          <w:sz w:val="18"/>
        </w:rPr>
        <w:t xml:space="preserve">. Estados de Control </w:t>
      </w:r>
      <w:r>
        <w:rPr>
          <w:bCs/>
          <w:sz w:val="18"/>
        </w:rPr>
        <w:t>Desvío</w:t>
      </w:r>
      <w:bookmarkEnd w:id="508"/>
    </w:p>
    <w:p w14:paraId="53FA7CAB" w14:textId="52DC579B" w:rsidR="0092584C" w:rsidRDefault="0090627C" w:rsidP="00882E3B">
      <w:pPr>
        <w:pStyle w:val="TextoNivel1"/>
        <w:rPr>
          <w:lang w:val="es-ES"/>
        </w:rPr>
      </w:pPr>
      <w:r>
        <w:rPr>
          <w:lang w:val="es-ES"/>
        </w:rPr>
        <w:t xml:space="preserve">La operación </w:t>
      </w:r>
      <w:r w:rsidR="00882E3B">
        <w:rPr>
          <w:lang w:val="es-ES"/>
        </w:rPr>
        <w:t xml:space="preserve">se realiza </w:t>
      </w:r>
      <w:r w:rsidR="0092584C">
        <w:rPr>
          <w:lang w:val="es-ES"/>
        </w:rPr>
        <w:t>en los siguientes pasos:</w:t>
      </w:r>
    </w:p>
    <w:p w14:paraId="11922670" w14:textId="6A19C3AD" w:rsidR="0092584C" w:rsidRDefault="0092584C" w:rsidP="00E82202">
      <w:pPr>
        <w:pStyle w:val="TextoNivel1"/>
        <w:numPr>
          <w:ilvl w:val="0"/>
          <w:numId w:val="45"/>
        </w:numPr>
        <w:rPr>
          <w:lang w:val="es-ES"/>
        </w:rPr>
      </w:pPr>
      <w:r>
        <w:rPr>
          <w:lang w:val="es-ES"/>
        </w:rPr>
        <w:t>Pulsar la tecla ‘Desvío’. La T</w:t>
      </w:r>
      <w:r w:rsidRPr="0092584C">
        <w:rPr>
          <w:lang w:val="es-ES"/>
        </w:rPr>
        <w:t>ecla “Desvío” se pone en color amarillo parpadeante</w:t>
      </w:r>
      <w:r>
        <w:rPr>
          <w:lang w:val="es-ES"/>
        </w:rPr>
        <w:t>.</w:t>
      </w:r>
    </w:p>
    <w:p w14:paraId="7974B30A" w14:textId="7A8F8157" w:rsidR="0092584C" w:rsidRDefault="00885D76" w:rsidP="00E82202">
      <w:pPr>
        <w:pStyle w:val="TextoNivel1"/>
        <w:numPr>
          <w:ilvl w:val="0"/>
          <w:numId w:val="45"/>
        </w:numPr>
        <w:rPr>
          <w:lang w:val="es-ES"/>
        </w:rPr>
      </w:pPr>
      <w:r>
        <w:rPr>
          <w:lang w:val="es-ES"/>
        </w:rPr>
        <w:t>Seleccionar el SECTOR a cuya posición se quieren desviar las llamadas. Si el sector en cuestión tiene una AD configurado, simplemente hay que pulsar la Tecla asociada, si no se debe seleccionar el mismo en el panel de AI.</w:t>
      </w:r>
    </w:p>
    <w:p w14:paraId="44735A3F" w14:textId="77777777" w:rsidR="00885D76" w:rsidRDefault="00885D76" w:rsidP="00E82202">
      <w:pPr>
        <w:pStyle w:val="TextoNivel1"/>
        <w:numPr>
          <w:ilvl w:val="0"/>
          <w:numId w:val="45"/>
        </w:numPr>
        <w:rPr>
          <w:lang w:val="es-ES"/>
        </w:rPr>
      </w:pPr>
      <w:r>
        <w:rPr>
          <w:lang w:val="es-ES"/>
        </w:rPr>
        <w:t>Si la operación tiene éxito:</w:t>
      </w:r>
    </w:p>
    <w:p w14:paraId="6E61DF63" w14:textId="185A0C17" w:rsidR="00885D76" w:rsidRDefault="00885D76" w:rsidP="00E82202">
      <w:pPr>
        <w:pStyle w:val="TextoNivel1"/>
        <w:numPr>
          <w:ilvl w:val="1"/>
          <w:numId w:val="45"/>
        </w:numPr>
        <w:rPr>
          <w:lang w:val="es-ES"/>
        </w:rPr>
      </w:pPr>
      <w:r>
        <w:rPr>
          <w:lang w:val="es-ES"/>
        </w:rPr>
        <w:t>la tecla ‘Desvío’ pasa a AMARILLO FIJO.</w:t>
      </w:r>
    </w:p>
    <w:p w14:paraId="518E82BB" w14:textId="4121CA0C" w:rsidR="00885D76" w:rsidRDefault="00885D76" w:rsidP="00E82202">
      <w:pPr>
        <w:pStyle w:val="TextoNivel1"/>
        <w:numPr>
          <w:ilvl w:val="1"/>
          <w:numId w:val="45"/>
        </w:numPr>
        <w:rPr>
          <w:lang w:val="es-ES"/>
        </w:rPr>
      </w:pPr>
      <w:r>
        <w:rPr>
          <w:lang w:val="es-ES"/>
        </w:rPr>
        <w:t>En el área de Mensajes aparece “</w:t>
      </w:r>
      <w:r w:rsidRPr="00885D76">
        <w:rPr>
          <w:lang w:val="es-ES"/>
        </w:rPr>
        <w:t xml:space="preserve">Telefonía desviada a </w:t>
      </w:r>
      <w:r>
        <w:rPr>
          <w:lang w:val="es-ES"/>
        </w:rPr>
        <w:t>&lt;</w:t>
      </w:r>
      <w:r w:rsidRPr="00885D76">
        <w:rPr>
          <w:lang w:val="es-ES"/>
        </w:rPr>
        <w:t>S</w:t>
      </w:r>
      <w:r w:rsidR="00F25770">
        <w:rPr>
          <w:lang w:val="es-ES"/>
        </w:rPr>
        <w:t>ECTOR</w:t>
      </w:r>
      <w:r>
        <w:rPr>
          <w:lang w:val="es-ES"/>
        </w:rPr>
        <w:t>&gt;”.</w:t>
      </w:r>
    </w:p>
    <w:p w14:paraId="79A35384" w14:textId="2022FF54" w:rsidR="00885D76" w:rsidRDefault="00885D76" w:rsidP="00E82202">
      <w:pPr>
        <w:pStyle w:val="TextoNivel1"/>
        <w:numPr>
          <w:ilvl w:val="1"/>
          <w:numId w:val="45"/>
        </w:numPr>
        <w:rPr>
          <w:lang w:val="es-ES"/>
        </w:rPr>
      </w:pPr>
      <w:r>
        <w:rPr>
          <w:lang w:val="es-ES"/>
        </w:rPr>
        <w:t xml:space="preserve">En el área de Mensajes </w:t>
      </w:r>
      <w:proofErr w:type="gramStart"/>
      <w:r>
        <w:rPr>
          <w:lang w:val="es-ES"/>
        </w:rPr>
        <w:t>del puestos</w:t>
      </w:r>
      <w:proofErr w:type="gramEnd"/>
      <w:r>
        <w:rPr>
          <w:lang w:val="es-ES"/>
        </w:rPr>
        <w:t xml:space="preserve"> al que han sido desviadas las llamadas aparece “</w:t>
      </w:r>
      <w:r w:rsidRPr="00885D76">
        <w:rPr>
          <w:lang w:val="es-ES"/>
        </w:rPr>
        <w:t xml:space="preserve">Telefonía desviadas desde </w:t>
      </w:r>
      <w:r w:rsidR="00F25770">
        <w:rPr>
          <w:lang w:val="es-ES"/>
        </w:rPr>
        <w:t>&lt;SECTOR&gt;</w:t>
      </w:r>
      <w:r>
        <w:rPr>
          <w:lang w:val="es-ES"/>
        </w:rPr>
        <w:t>”.</w:t>
      </w:r>
    </w:p>
    <w:p w14:paraId="79A9FF6C" w14:textId="6D263419" w:rsidR="00F25770" w:rsidRDefault="00E82202" w:rsidP="00E82202">
      <w:pPr>
        <w:spacing w:before="0" w:after="0"/>
        <w:jc w:val="center"/>
      </w:pPr>
      <w:r w:rsidRPr="00E82202">
        <w:rPr>
          <w:noProof/>
          <w:lang w:val="en-US" w:eastAsia="en-US"/>
        </w:rPr>
        <w:drawing>
          <wp:inline distT="0" distB="0" distL="0" distR="0" wp14:anchorId="7F4FC44E" wp14:editId="322AE13E">
            <wp:extent cx="2362530" cy="771633"/>
            <wp:effectExtent l="0" t="0" r="0" b="9525"/>
            <wp:docPr id="124" name="Imagen 12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n 124" descr="Texto&#10;&#10;Descripción generada automáticamente con confianza media"/>
                    <pic:cNvPicPr/>
                  </pic:nvPicPr>
                  <pic:blipFill>
                    <a:blip r:embed="rId201"/>
                    <a:stretch>
                      <a:fillRect/>
                    </a:stretch>
                  </pic:blipFill>
                  <pic:spPr>
                    <a:xfrm>
                      <a:off x="0" y="0"/>
                      <a:ext cx="2362530" cy="771633"/>
                    </a:xfrm>
                    <a:prstGeom prst="rect">
                      <a:avLst/>
                    </a:prstGeom>
                  </pic:spPr>
                </pic:pic>
              </a:graphicData>
            </a:graphic>
          </wp:inline>
        </w:drawing>
      </w:r>
      <w:r w:rsidRPr="00E82202">
        <w:rPr>
          <w:noProof/>
          <w:lang w:val="en-US" w:eastAsia="en-US"/>
        </w:rPr>
        <w:drawing>
          <wp:inline distT="0" distB="0" distL="0" distR="0" wp14:anchorId="6CC35D03" wp14:editId="1DD41B40">
            <wp:extent cx="2314898" cy="752580"/>
            <wp:effectExtent l="0" t="0" r="9525" b="9525"/>
            <wp:docPr id="125" name="Imagen 125"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n 125" descr="Texto&#10;&#10;Descripción generada automáticamente con confianza baja"/>
                    <pic:cNvPicPr/>
                  </pic:nvPicPr>
                  <pic:blipFill>
                    <a:blip r:embed="rId202"/>
                    <a:stretch>
                      <a:fillRect/>
                    </a:stretch>
                  </pic:blipFill>
                  <pic:spPr>
                    <a:xfrm>
                      <a:off x="0" y="0"/>
                      <a:ext cx="2314898" cy="752580"/>
                    </a:xfrm>
                    <a:prstGeom prst="rect">
                      <a:avLst/>
                    </a:prstGeom>
                  </pic:spPr>
                </pic:pic>
              </a:graphicData>
            </a:graphic>
          </wp:inline>
        </w:drawing>
      </w:r>
    </w:p>
    <w:p w14:paraId="06810C61" w14:textId="6A2EF149" w:rsidR="00F25770" w:rsidRDefault="00F25770" w:rsidP="00E82202">
      <w:pPr>
        <w:ind w:left="357"/>
        <w:jc w:val="center"/>
      </w:pPr>
      <w:bookmarkStart w:id="509" w:name="_Toc105066611"/>
      <w:r w:rsidRPr="00F60FFB">
        <w:rPr>
          <w:sz w:val="18"/>
        </w:rPr>
        <w:t xml:space="preserve">Figura </w:t>
      </w:r>
      <w:r w:rsidRPr="00F60FFB">
        <w:rPr>
          <w:sz w:val="18"/>
        </w:rPr>
        <w:fldChar w:fldCharType="begin"/>
      </w:r>
      <w:r w:rsidRPr="00F60FFB">
        <w:rPr>
          <w:sz w:val="18"/>
        </w:rPr>
        <w:instrText xml:space="preserve"> SEQ Figura \* ARABIC </w:instrText>
      </w:r>
      <w:r w:rsidRPr="00F60FFB">
        <w:rPr>
          <w:sz w:val="18"/>
        </w:rPr>
        <w:fldChar w:fldCharType="separate"/>
      </w:r>
      <w:r w:rsidR="001938EC">
        <w:rPr>
          <w:noProof/>
          <w:sz w:val="18"/>
        </w:rPr>
        <w:t>42</w:t>
      </w:r>
      <w:r w:rsidRPr="00F60FFB">
        <w:rPr>
          <w:sz w:val="18"/>
        </w:rPr>
        <w:fldChar w:fldCharType="end"/>
      </w:r>
      <w:r w:rsidRPr="00F60FFB">
        <w:rPr>
          <w:sz w:val="18"/>
        </w:rPr>
        <w:t xml:space="preserve"> . </w:t>
      </w:r>
      <w:r w:rsidR="00E82202">
        <w:rPr>
          <w:sz w:val="18"/>
        </w:rPr>
        <w:t>Mensajes de Desvío</w:t>
      </w:r>
      <w:r>
        <w:rPr>
          <w:sz w:val="18"/>
        </w:rPr>
        <w:t>.</w:t>
      </w:r>
      <w:bookmarkEnd w:id="509"/>
    </w:p>
    <w:p w14:paraId="55742AD8" w14:textId="0A17570F" w:rsidR="00F25770" w:rsidRDefault="00E82202" w:rsidP="00E82202">
      <w:pPr>
        <w:pStyle w:val="TextoNivel1"/>
        <w:numPr>
          <w:ilvl w:val="0"/>
          <w:numId w:val="45"/>
        </w:numPr>
        <w:rPr>
          <w:lang w:val="es-ES"/>
        </w:rPr>
      </w:pPr>
      <w:r>
        <w:rPr>
          <w:lang w:val="es-ES"/>
        </w:rPr>
        <w:t>Si la operación no tiene éxito: La tecla desvío aparece en color ROJO.</w:t>
      </w:r>
    </w:p>
    <w:p w14:paraId="3C738BFA" w14:textId="1334C3BF" w:rsidR="00E82202" w:rsidRDefault="00E82202" w:rsidP="00E82202">
      <w:pPr>
        <w:pStyle w:val="TextoNivel1"/>
        <w:numPr>
          <w:ilvl w:val="0"/>
          <w:numId w:val="45"/>
        </w:numPr>
        <w:rPr>
          <w:lang w:val="es-ES"/>
        </w:rPr>
      </w:pPr>
      <w:r>
        <w:rPr>
          <w:lang w:val="es-ES"/>
        </w:rPr>
        <w:t>Para cancelar un desvío, hay que pulsar nuevamente la Tecla ‘Desvío’. Esta vuelve al color asociado a REPOSO.</w:t>
      </w:r>
    </w:p>
    <w:p w14:paraId="4BBBF346" w14:textId="77777777" w:rsidR="00124F2A" w:rsidRPr="00C607D3" w:rsidRDefault="00124F2A" w:rsidP="00E75C62">
      <w:pPr>
        <w:pStyle w:val="Ttulo3"/>
        <w:rPr>
          <w:lang w:val="es-ES"/>
        </w:rPr>
      </w:pPr>
      <w:bookmarkStart w:id="510" w:name="_Toc104370833"/>
      <w:bookmarkStart w:id="511" w:name="_Toc105066542"/>
      <w:r w:rsidRPr="00C607D3">
        <w:rPr>
          <w:lang w:val="es-ES"/>
        </w:rPr>
        <w:t>Tecla global de Control de Accesos Directos / Indirectos.</w:t>
      </w:r>
      <w:bookmarkEnd w:id="495"/>
      <w:bookmarkEnd w:id="496"/>
      <w:bookmarkEnd w:id="497"/>
      <w:bookmarkEnd w:id="498"/>
      <w:bookmarkEnd w:id="507"/>
      <w:bookmarkEnd w:id="510"/>
      <w:bookmarkEnd w:id="511"/>
    </w:p>
    <w:p w14:paraId="047090B6" w14:textId="77777777" w:rsidR="00124F2A" w:rsidRPr="00C607D3" w:rsidRDefault="00124F2A" w:rsidP="00124F2A">
      <w:r w:rsidRPr="00C607D3">
        <w:t>Las teclas AD y AI presentará siempre la misma información en color sobre la ventana que no esté activa en un momento dado.</w:t>
      </w:r>
    </w:p>
    <w:p w14:paraId="6D6C4625" w14:textId="77777777" w:rsidR="00124F2A" w:rsidRPr="00C607D3" w:rsidRDefault="00124F2A" w:rsidP="00124F2A">
      <w:r w:rsidRPr="00C607D3">
        <w:t>Si la ventana de Accesos indirectos esta activa la tecla que se visualizará será la tecla AD y esta presentará la información correspondiente al estado de las líneas de Acceso Directo no visibles, al igual cuando la ventana de Accesos indirectos no este activa se visualizará en este lugar un tecla de AI con la información correspondiente al estado de las líneas de Acceso Indirecto no visibles.</w:t>
      </w:r>
    </w:p>
    <w:tbl>
      <w:tblPr>
        <w:tblStyle w:val="Tablabsica1"/>
        <w:tblW w:w="8249" w:type="dxa"/>
        <w:jc w:val="center"/>
        <w:tblLayout w:type="fixed"/>
        <w:tblLook w:val="00A0" w:firstRow="1" w:lastRow="0" w:firstColumn="1" w:lastColumn="0" w:noHBand="0" w:noVBand="0"/>
      </w:tblPr>
      <w:tblGrid>
        <w:gridCol w:w="4409"/>
        <w:gridCol w:w="2139"/>
        <w:gridCol w:w="1701"/>
      </w:tblGrid>
      <w:tr w:rsidR="00124F2A" w:rsidRPr="00E75C62" w14:paraId="1574B8B1"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4409" w:type="dxa"/>
          </w:tcPr>
          <w:p w14:paraId="6DCBE3D6" w14:textId="77777777" w:rsidR="00124F2A" w:rsidRPr="00E75C62" w:rsidRDefault="00124F2A" w:rsidP="00E75C62">
            <w:pPr>
              <w:rPr>
                <w:b/>
              </w:rPr>
            </w:pPr>
            <w:r w:rsidRPr="00E75C62">
              <w:rPr>
                <w:b/>
              </w:rPr>
              <w:lastRenderedPageBreak/>
              <w:t>ESTADO</w:t>
            </w:r>
          </w:p>
        </w:tc>
        <w:tc>
          <w:tcPr>
            <w:tcW w:w="2139" w:type="dxa"/>
          </w:tcPr>
          <w:p w14:paraId="41F0863F" w14:textId="77777777" w:rsidR="00124F2A" w:rsidRPr="00E75C62" w:rsidRDefault="00124F2A" w:rsidP="00E75C62">
            <w:pPr>
              <w:jc w:val="center"/>
              <w:rPr>
                <w:b/>
              </w:rPr>
            </w:pPr>
            <w:r w:rsidRPr="00E75C62">
              <w:rPr>
                <w:b/>
              </w:rPr>
              <w:t>COLOR</w:t>
            </w:r>
          </w:p>
        </w:tc>
        <w:tc>
          <w:tcPr>
            <w:tcW w:w="1701" w:type="dxa"/>
          </w:tcPr>
          <w:p w14:paraId="435B0251" w14:textId="77777777" w:rsidR="00124F2A" w:rsidRPr="00E75C62" w:rsidRDefault="00124F2A" w:rsidP="00E75C62">
            <w:pPr>
              <w:jc w:val="center"/>
              <w:rPr>
                <w:b/>
              </w:rPr>
            </w:pPr>
            <w:r w:rsidRPr="00E75C62">
              <w:rPr>
                <w:b/>
              </w:rPr>
              <w:t>VISTA</w:t>
            </w:r>
          </w:p>
        </w:tc>
      </w:tr>
      <w:tr w:rsidR="00124F2A" w:rsidRPr="00E75C62" w14:paraId="02CA453A" w14:textId="77777777" w:rsidTr="00B949C7">
        <w:trPr>
          <w:jc w:val="center"/>
        </w:trPr>
        <w:tc>
          <w:tcPr>
            <w:tcW w:w="4409" w:type="dxa"/>
            <w:vAlign w:val="center"/>
          </w:tcPr>
          <w:p w14:paraId="39DE1AEB" w14:textId="77777777" w:rsidR="00124F2A" w:rsidRPr="00E75C62" w:rsidRDefault="00124F2A" w:rsidP="00E75C62">
            <w:r w:rsidRPr="00E75C62">
              <w:t>En Reposo Todas las facilidades de la pantalla de AID en reposo)</w:t>
            </w:r>
          </w:p>
        </w:tc>
        <w:tc>
          <w:tcPr>
            <w:tcW w:w="2139" w:type="dxa"/>
            <w:vAlign w:val="center"/>
          </w:tcPr>
          <w:p w14:paraId="18BB8131" w14:textId="77777777" w:rsidR="00124F2A" w:rsidRPr="00E75C62" w:rsidRDefault="00124F2A" w:rsidP="00E75C62">
            <w:pPr>
              <w:jc w:val="center"/>
            </w:pPr>
            <w:r w:rsidRPr="00E75C62">
              <w:t>Gris</w:t>
            </w:r>
          </w:p>
        </w:tc>
        <w:tc>
          <w:tcPr>
            <w:tcW w:w="1701" w:type="dxa"/>
          </w:tcPr>
          <w:p w14:paraId="6C57E3C7" w14:textId="77777777" w:rsidR="00124F2A" w:rsidRPr="00E75C62" w:rsidRDefault="00124F2A" w:rsidP="00E75C62">
            <w:pPr>
              <w:jc w:val="center"/>
            </w:pPr>
            <w:r w:rsidRPr="00E75C62">
              <w:object w:dxaOrig="984" w:dyaOrig="1169" w14:anchorId="1C2105CE">
                <v:shape id="_x0000_i1096" type="#_x0000_t75" style="width:39.75pt;height:47.3pt" o:ole="">
                  <v:imagedata r:id="rId203" o:title=""/>
                </v:shape>
                <o:OLEObject Type="Embed" ProgID="PBrush" ShapeID="_x0000_i1096" DrawAspect="Content" ObjectID="_1746604268" r:id="rId204"/>
              </w:object>
            </w:r>
          </w:p>
        </w:tc>
      </w:tr>
      <w:tr w:rsidR="00124F2A" w:rsidRPr="00E75C62" w14:paraId="32A78D0D" w14:textId="77777777" w:rsidTr="00B949C7">
        <w:trPr>
          <w:jc w:val="center"/>
        </w:trPr>
        <w:tc>
          <w:tcPr>
            <w:tcW w:w="4409" w:type="dxa"/>
            <w:vAlign w:val="center"/>
          </w:tcPr>
          <w:p w14:paraId="24CE8655" w14:textId="77777777" w:rsidR="00124F2A" w:rsidRPr="00E75C62" w:rsidRDefault="00124F2A" w:rsidP="00E75C62">
            <w:r w:rsidRPr="00E75C62">
              <w:t>Llamada Saliente en curso</w:t>
            </w:r>
          </w:p>
        </w:tc>
        <w:tc>
          <w:tcPr>
            <w:tcW w:w="2139" w:type="dxa"/>
            <w:vAlign w:val="center"/>
          </w:tcPr>
          <w:p w14:paraId="22043091" w14:textId="77777777" w:rsidR="00124F2A" w:rsidRPr="00E75C62" w:rsidRDefault="00124F2A" w:rsidP="00E75C62">
            <w:pPr>
              <w:jc w:val="center"/>
            </w:pPr>
            <w:r w:rsidRPr="00E75C62">
              <w:t>Azul</w:t>
            </w:r>
          </w:p>
        </w:tc>
        <w:tc>
          <w:tcPr>
            <w:tcW w:w="1701" w:type="dxa"/>
          </w:tcPr>
          <w:p w14:paraId="15C7F24F" w14:textId="77777777" w:rsidR="00124F2A" w:rsidRPr="00E75C62" w:rsidRDefault="00124F2A" w:rsidP="00E75C62">
            <w:pPr>
              <w:jc w:val="center"/>
            </w:pPr>
            <w:r w:rsidRPr="00E75C62">
              <w:object w:dxaOrig="975" w:dyaOrig="1215" w14:anchorId="39E87585">
                <v:shape id="_x0000_i1097" type="#_x0000_t75" style="width:36.55pt;height:47.3pt" o:ole="">
                  <v:imagedata r:id="rId205" o:title=""/>
                </v:shape>
                <o:OLEObject Type="Embed" ProgID="PBrush" ShapeID="_x0000_i1097" DrawAspect="Content" ObjectID="_1746604269" r:id="rId206"/>
              </w:object>
            </w:r>
          </w:p>
        </w:tc>
      </w:tr>
      <w:tr w:rsidR="00124F2A" w:rsidRPr="00E75C62" w14:paraId="03E8539B" w14:textId="77777777" w:rsidTr="00B949C7">
        <w:trPr>
          <w:jc w:val="center"/>
        </w:trPr>
        <w:tc>
          <w:tcPr>
            <w:tcW w:w="4409" w:type="dxa"/>
            <w:vAlign w:val="center"/>
          </w:tcPr>
          <w:p w14:paraId="60DB0915" w14:textId="77777777" w:rsidR="00124F2A" w:rsidRPr="00E75C62" w:rsidRDefault="00124F2A" w:rsidP="00E75C62">
            <w:r w:rsidRPr="00E75C62">
              <w:t>Llamada Entrante</w:t>
            </w:r>
          </w:p>
        </w:tc>
        <w:tc>
          <w:tcPr>
            <w:tcW w:w="2139" w:type="dxa"/>
            <w:vAlign w:val="center"/>
          </w:tcPr>
          <w:p w14:paraId="4DF850E8" w14:textId="77777777" w:rsidR="00124F2A" w:rsidRPr="00E75C62" w:rsidRDefault="00124F2A" w:rsidP="00E75C62">
            <w:pPr>
              <w:jc w:val="center"/>
            </w:pPr>
            <w:r w:rsidRPr="00E75C62">
              <w:t>Naranja</w:t>
            </w:r>
          </w:p>
          <w:p w14:paraId="4A44ABCC" w14:textId="77777777" w:rsidR="00124F2A" w:rsidRPr="00E75C62" w:rsidRDefault="00124F2A" w:rsidP="00E75C62">
            <w:pPr>
              <w:jc w:val="center"/>
            </w:pPr>
            <w:r w:rsidRPr="00E75C62">
              <w:t>Parpadeante</w:t>
            </w:r>
          </w:p>
        </w:tc>
        <w:tc>
          <w:tcPr>
            <w:tcW w:w="1701" w:type="dxa"/>
          </w:tcPr>
          <w:p w14:paraId="477F90F1" w14:textId="77777777" w:rsidR="00124F2A" w:rsidRPr="00E75C62" w:rsidRDefault="00124F2A" w:rsidP="00E75C62">
            <w:pPr>
              <w:jc w:val="center"/>
            </w:pPr>
            <w:r w:rsidRPr="00E75C62">
              <w:object w:dxaOrig="1005" w:dyaOrig="1185" w14:anchorId="25F1464F">
                <v:shape id="_x0000_i1098" type="#_x0000_t75" style="width:41.35pt;height:47.3pt" o:ole="">
                  <v:imagedata r:id="rId207" o:title=""/>
                </v:shape>
                <o:OLEObject Type="Embed" ProgID="PBrush" ShapeID="_x0000_i1098" DrawAspect="Content" ObjectID="_1746604270" r:id="rId208"/>
              </w:object>
            </w:r>
          </w:p>
        </w:tc>
      </w:tr>
      <w:tr w:rsidR="00124F2A" w:rsidRPr="00E75C62" w14:paraId="165A8EA3" w14:textId="77777777" w:rsidTr="00B949C7">
        <w:trPr>
          <w:jc w:val="center"/>
        </w:trPr>
        <w:tc>
          <w:tcPr>
            <w:tcW w:w="4409" w:type="dxa"/>
            <w:vAlign w:val="center"/>
          </w:tcPr>
          <w:p w14:paraId="02DC23ED" w14:textId="77777777" w:rsidR="00124F2A" w:rsidRPr="00E75C62" w:rsidRDefault="00124F2A" w:rsidP="00E75C62">
            <w:r w:rsidRPr="00E75C62">
              <w:t>Llamada Entrante Prioritaria</w:t>
            </w:r>
          </w:p>
        </w:tc>
        <w:tc>
          <w:tcPr>
            <w:tcW w:w="2139" w:type="dxa"/>
            <w:vAlign w:val="center"/>
          </w:tcPr>
          <w:p w14:paraId="525ADA91" w14:textId="77777777" w:rsidR="00124F2A" w:rsidRPr="00E75C62" w:rsidRDefault="00124F2A" w:rsidP="00E75C62">
            <w:pPr>
              <w:jc w:val="center"/>
            </w:pPr>
            <w:r w:rsidRPr="00E75C62">
              <w:t>Naranja</w:t>
            </w:r>
          </w:p>
          <w:p w14:paraId="027FD19C" w14:textId="77777777" w:rsidR="00124F2A" w:rsidRPr="00E75C62" w:rsidRDefault="00124F2A" w:rsidP="00E75C62">
            <w:pPr>
              <w:jc w:val="center"/>
            </w:pPr>
            <w:r w:rsidRPr="00E75C62">
              <w:t>Parpadeante rápido</w:t>
            </w:r>
          </w:p>
        </w:tc>
        <w:tc>
          <w:tcPr>
            <w:tcW w:w="1701" w:type="dxa"/>
          </w:tcPr>
          <w:p w14:paraId="7C990B7C" w14:textId="77777777" w:rsidR="00124F2A" w:rsidRPr="00E75C62" w:rsidRDefault="00124F2A" w:rsidP="00E75C62">
            <w:pPr>
              <w:jc w:val="center"/>
            </w:pPr>
            <w:r w:rsidRPr="00E75C62">
              <w:object w:dxaOrig="1005" w:dyaOrig="1185" w14:anchorId="34231A1E">
                <v:shape id="_x0000_i1099" type="#_x0000_t75" style="width:41.35pt;height:47.3pt" o:ole="">
                  <v:imagedata r:id="rId207" o:title=""/>
                </v:shape>
                <o:OLEObject Type="Embed" ProgID="PBrush" ShapeID="_x0000_i1099" DrawAspect="Content" ObjectID="_1746604271" r:id="rId209"/>
              </w:object>
            </w:r>
          </w:p>
        </w:tc>
      </w:tr>
      <w:tr w:rsidR="00124F2A" w:rsidRPr="00E75C62" w14:paraId="009E7CBB" w14:textId="77777777" w:rsidTr="00B949C7">
        <w:trPr>
          <w:jc w:val="center"/>
        </w:trPr>
        <w:tc>
          <w:tcPr>
            <w:tcW w:w="4409" w:type="dxa"/>
            <w:vAlign w:val="center"/>
          </w:tcPr>
          <w:p w14:paraId="2B1EADB3" w14:textId="77777777" w:rsidR="00124F2A" w:rsidRPr="00E75C62" w:rsidRDefault="00124F2A" w:rsidP="00E75C62">
            <w:r w:rsidRPr="00E75C62">
              <w:t>Comunicación establecida</w:t>
            </w:r>
          </w:p>
        </w:tc>
        <w:tc>
          <w:tcPr>
            <w:tcW w:w="2139" w:type="dxa"/>
            <w:vAlign w:val="center"/>
          </w:tcPr>
          <w:p w14:paraId="52FA857E" w14:textId="77777777" w:rsidR="00124F2A" w:rsidRPr="00E75C62" w:rsidRDefault="00124F2A" w:rsidP="00E75C62">
            <w:pPr>
              <w:jc w:val="center"/>
            </w:pPr>
            <w:r w:rsidRPr="00E75C62">
              <w:t>Verde</w:t>
            </w:r>
          </w:p>
        </w:tc>
        <w:tc>
          <w:tcPr>
            <w:tcW w:w="1701" w:type="dxa"/>
          </w:tcPr>
          <w:p w14:paraId="6FE007F7" w14:textId="77777777" w:rsidR="00124F2A" w:rsidRPr="00E75C62" w:rsidRDefault="00124F2A" w:rsidP="00E75C62">
            <w:pPr>
              <w:jc w:val="center"/>
            </w:pPr>
            <w:r w:rsidRPr="00E75C62">
              <w:object w:dxaOrig="975" w:dyaOrig="1215" w14:anchorId="41ADCD6F">
                <v:shape id="_x0000_i1100" type="#_x0000_t75" style="width:41.9pt;height:51.6pt" o:ole="">
                  <v:imagedata r:id="rId210" o:title=""/>
                </v:shape>
                <o:OLEObject Type="Embed" ProgID="PBrush" ShapeID="_x0000_i1100" DrawAspect="Content" ObjectID="_1746604272" r:id="rId211"/>
              </w:object>
            </w:r>
          </w:p>
        </w:tc>
      </w:tr>
      <w:tr w:rsidR="00124F2A" w:rsidRPr="00E75C62" w14:paraId="61B4865D" w14:textId="77777777" w:rsidTr="00B949C7">
        <w:trPr>
          <w:jc w:val="center"/>
        </w:trPr>
        <w:tc>
          <w:tcPr>
            <w:tcW w:w="4409" w:type="dxa"/>
            <w:vAlign w:val="center"/>
          </w:tcPr>
          <w:p w14:paraId="5B23B7EC" w14:textId="77777777" w:rsidR="00124F2A" w:rsidRPr="00E75C62" w:rsidRDefault="00124F2A" w:rsidP="00E75C62">
            <w:r w:rsidRPr="00E75C62">
              <w:t>Ocupado/ avería</w:t>
            </w:r>
          </w:p>
        </w:tc>
        <w:tc>
          <w:tcPr>
            <w:tcW w:w="2139" w:type="dxa"/>
            <w:vAlign w:val="center"/>
          </w:tcPr>
          <w:p w14:paraId="0453B61A" w14:textId="77777777" w:rsidR="00124F2A" w:rsidRPr="00E75C62" w:rsidRDefault="00124F2A" w:rsidP="00E75C62">
            <w:pPr>
              <w:jc w:val="center"/>
            </w:pPr>
            <w:r w:rsidRPr="00E75C62">
              <w:t>Rojo</w:t>
            </w:r>
          </w:p>
        </w:tc>
        <w:tc>
          <w:tcPr>
            <w:tcW w:w="1701" w:type="dxa"/>
          </w:tcPr>
          <w:p w14:paraId="1A7DA876" w14:textId="77777777" w:rsidR="00124F2A" w:rsidRPr="00E75C62" w:rsidRDefault="00124F2A" w:rsidP="00E75C62">
            <w:pPr>
              <w:jc w:val="center"/>
            </w:pPr>
            <w:r w:rsidRPr="00E75C62">
              <w:object w:dxaOrig="1005" w:dyaOrig="1170" w14:anchorId="43AF01AD">
                <v:shape id="_x0000_i1101" type="#_x0000_t75" style="width:43pt;height:51.6pt" o:ole="">
                  <v:imagedata r:id="rId212" o:title=""/>
                </v:shape>
                <o:OLEObject Type="Embed" ProgID="PBrush" ShapeID="_x0000_i1101" DrawAspect="Content" ObjectID="_1746604273" r:id="rId213"/>
              </w:object>
            </w:r>
          </w:p>
        </w:tc>
      </w:tr>
      <w:tr w:rsidR="00124F2A" w:rsidRPr="00E75C62" w14:paraId="34B0C77C" w14:textId="77777777" w:rsidTr="00B949C7">
        <w:trPr>
          <w:jc w:val="center"/>
        </w:trPr>
        <w:tc>
          <w:tcPr>
            <w:tcW w:w="4409" w:type="dxa"/>
            <w:vAlign w:val="center"/>
          </w:tcPr>
          <w:p w14:paraId="65939345" w14:textId="77777777" w:rsidR="00124F2A" w:rsidRPr="00E75C62" w:rsidRDefault="00124F2A" w:rsidP="00E75C62">
            <w:r w:rsidRPr="00E75C62">
              <w:t>Congestión</w:t>
            </w:r>
          </w:p>
        </w:tc>
        <w:tc>
          <w:tcPr>
            <w:tcW w:w="2139" w:type="dxa"/>
            <w:vAlign w:val="center"/>
          </w:tcPr>
          <w:p w14:paraId="6985B713" w14:textId="77777777" w:rsidR="00124F2A" w:rsidRPr="00E75C62" w:rsidRDefault="00124F2A" w:rsidP="00E75C62">
            <w:pPr>
              <w:jc w:val="center"/>
            </w:pPr>
            <w:r w:rsidRPr="00E75C62">
              <w:t>Rojo</w:t>
            </w:r>
          </w:p>
          <w:p w14:paraId="49CD3B27" w14:textId="77777777" w:rsidR="00124F2A" w:rsidRPr="00E75C62" w:rsidRDefault="00124F2A" w:rsidP="00E75C62">
            <w:pPr>
              <w:jc w:val="center"/>
            </w:pPr>
            <w:r w:rsidRPr="00E75C62">
              <w:t>Parpadeante</w:t>
            </w:r>
          </w:p>
        </w:tc>
        <w:tc>
          <w:tcPr>
            <w:tcW w:w="1701" w:type="dxa"/>
          </w:tcPr>
          <w:p w14:paraId="61632C8B" w14:textId="77777777" w:rsidR="00124F2A" w:rsidRPr="00E75C62" w:rsidRDefault="00124F2A" w:rsidP="00E75C62">
            <w:pPr>
              <w:jc w:val="center"/>
            </w:pPr>
            <w:r w:rsidRPr="00E75C62">
              <w:object w:dxaOrig="1005" w:dyaOrig="1170" w14:anchorId="2BE02855">
                <v:shape id="_x0000_i1102" type="#_x0000_t75" style="width:43pt;height:50.5pt" o:ole="">
                  <v:imagedata r:id="rId212" o:title=""/>
                </v:shape>
                <o:OLEObject Type="Embed" ProgID="PBrush" ShapeID="_x0000_i1102" DrawAspect="Content" ObjectID="_1746604274" r:id="rId214"/>
              </w:object>
            </w:r>
          </w:p>
        </w:tc>
      </w:tr>
      <w:tr w:rsidR="00124F2A" w:rsidRPr="00E75C62" w14:paraId="5E682CE1" w14:textId="77777777" w:rsidTr="00B949C7">
        <w:trPr>
          <w:jc w:val="center"/>
        </w:trPr>
        <w:tc>
          <w:tcPr>
            <w:tcW w:w="4409" w:type="dxa"/>
            <w:vAlign w:val="center"/>
          </w:tcPr>
          <w:p w14:paraId="7CE1A49A" w14:textId="77777777" w:rsidR="00124F2A" w:rsidRPr="00E75C62" w:rsidRDefault="00124F2A" w:rsidP="00E75C62">
            <w:r w:rsidRPr="00E75C62">
              <w:t>Retenida</w:t>
            </w:r>
          </w:p>
        </w:tc>
        <w:tc>
          <w:tcPr>
            <w:tcW w:w="2139" w:type="dxa"/>
            <w:vAlign w:val="center"/>
          </w:tcPr>
          <w:p w14:paraId="7774AFDD" w14:textId="77777777" w:rsidR="00124F2A" w:rsidRPr="00E75C62" w:rsidRDefault="00124F2A" w:rsidP="00E75C62">
            <w:pPr>
              <w:jc w:val="center"/>
            </w:pPr>
            <w:r w:rsidRPr="00E75C62">
              <w:t>Verde</w:t>
            </w:r>
          </w:p>
          <w:p w14:paraId="528B9E4E" w14:textId="77777777" w:rsidR="00124F2A" w:rsidRPr="00E75C62" w:rsidRDefault="00124F2A" w:rsidP="00E75C62">
            <w:pPr>
              <w:jc w:val="center"/>
            </w:pPr>
            <w:r w:rsidRPr="00E75C62">
              <w:t>Parpadeante</w:t>
            </w:r>
          </w:p>
        </w:tc>
        <w:tc>
          <w:tcPr>
            <w:tcW w:w="1701" w:type="dxa"/>
          </w:tcPr>
          <w:p w14:paraId="5144FB43" w14:textId="77777777" w:rsidR="00124F2A" w:rsidRPr="00E75C62" w:rsidRDefault="00124F2A" w:rsidP="00E75C62">
            <w:pPr>
              <w:jc w:val="center"/>
            </w:pPr>
            <w:r w:rsidRPr="00E75C62">
              <w:object w:dxaOrig="975" w:dyaOrig="1215" w14:anchorId="51782097">
                <v:shape id="_x0000_i1103" type="#_x0000_t75" style="width:41.9pt;height:51.6pt" o:ole="">
                  <v:imagedata r:id="rId210" o:title=""/>
                </v:shape>
                <o:OLEObject Type="Embed" ProgID="PBrush" ShapeID="_x0000_i1103" DrawAspect="Content" ObjectID="_1746604275" r:id="rId215"/>
              </w:object>
            </w:r>
          </w:p>
        </w:tc>
      </w:tr>
      <w:tr w:rsidR="00124F2A" w:rsidRPr="00E75C62" w14:paraId="414408D1" w14:textId="77777777" w:rsidTr="00B949C7">
        <w:trPr>
          <w:jc w:val="center"/>
        </w:trPr>
        <w:tc>
          <w:tcPr>
            <w:tcW w:w="4409" w:type="dxa"/>
            <w:vAlign w:val="center"/>
          </w:tcPr>
          <w:p w14:paraId="5D8E9106" w14:textId="77777777" w:rsidR="00124F2A" w:rsidRPr="00E75C62" w:rsidRDefault="00124F2A" w:rsidP="00E75C62">
            <w:r w:rsidRPr="00E75C62">
              <w:t>Llamada no atendida (memorizada)</w:t>
            </w:r>
          </w:p>
        </w:tc>
        <w:tc>
          <w:tcPr>
            <w:tcW w:w="2139" w:type="dxa"/>
            <w:vAlign w:val="center"/>
          </w:tcPr>
          <w:p w14:paraId="415E727D" w14:textId="77777777" w:rsidR="00124F2A" w:rsidRPr="00E75C62" w:rsidRDefault="00124F2A" w:rsidP="00E75C62">
            <w:pPr>
              <w:jc w:val="center"/>
            </w:pPr>
            <w:r w:rsidRPr="00E75C62">
              <w:t>Naranja</w:t>
            </w:r>
          </w:p>
        </w:tc>
        <w:tc>
          <w:tcPr>
            <w:tcW w:w="1701" w:type="dxa"/>
          </w:tcPr>
          <w:p w14:paraId="5F5B010C" w14:textId="77777777" w:rsidR="00124F2A" w:rsidRPr="00E75C62" w:rsidRDefault="00124F2A" w:rsidP="00E75C62">
            <w:pPr>
              <w:jc w:val="center"/>
            </w:pPr>
            <w:r w:rsidRPr="00E75C62">
              <w:object w:dxaOrig="1005" w:dyaOrig="1185" w14:anchorId="08872749">
                <v:shape id="_x0000_i1104" type="#_x0000_t75" style="width:41.9pt;height:50.5pt" o:ole="">
                  <v:imagedata r:id="rId207" o:title=""/>
                </v:shape>
                <o:OLEObject Type="Embed" ProgID="PBrush" ShapeID="_x0000_i1104" DrawAspect="Content" ObjectID="_1746604276" r:id="rId216"/>
              </w:object>
            </w:r>
          </w:p>
        </w:tc>
      </w:tr>
    </w:tbl>
    <w:p w14:paraId="6A13237F" w14:textId="1D075D6A" w:rsidR="00124F2A" w:rsidRPr="00E75C62" w:rsidRDefault="00124F2A" w:rsidP="00E75C62">
      <w:pPr>
        <w:ind w:left="357"/>
        <w:jc w:val="center"/>
        <w:rPr>
          <w:sz w:val="18"/>
        </w:rPr>
      </w:pPr>
      <w:bookmarkStart w:id="512" w:name="_Toc353970491"/>
      <w:bookmarkStart w:id="513" w:name="_Toc1485504"/>
      <w:bookmarkStart w:id="514" w:name="_Toc5098993"/>
      <w:bookmarkStart w:id="515" w:name="_Toc105066649"/>
      <w:r w:rsidRPr="00E75C62">
        <w:rPr>
          <w:sz w:val="18"/>
        </w:rPr>
        <w:t xml:space="preserve">Tabla </w:t>
      </w:r>
      <w:r w:rsidRPr="00E75C62">
        <w:rPr>
          <w:sz w:val="18"/>
        </w:rPr>
        <w:fldChar w:fldCharType="begin"/>
      </w:r>
      <w:r w:rsidRPr="00E75C62">
        <w:rPr>
          <w:sz w:val="18"/>
        </w:rPr>
        <w:instrText xml:space="preserve"> SEQ Tabla \* ARABIC </w:instrText>
      </w:r>
      <w:r w:rsidRPr="00E75C62">
        <w:rPr>
          <w:sz w:val="18"/>
        </w:rPr>
        <w:fldChar w:fldCharType="separate"/>
      </w:r>
      <w:r w:rsidR="001938EC">
        <w:rPr>
          <w:noProof/>
          <w:sz w:val="18"/>
        </w:rPr>
        <w:t>16</w:t>
      </w:r>
      <w:r w:rsidRPr="00E75C62">
        <w:rPr>
          <w:sz w:val="18"/>
        </w:rPr>
        <w:fldChar w:fldCharType="end"/>
      </w:r>
      <w:r w:rsidRPr="00E75C62">
        <w:rPr>
          <w:sz w:val="18"/>
        </w:rPr>
        <w:t>. Señalización de Tecla AI</w:t>
      </w:r>
      <w:bookmarkEnd w:id="512"/>
      <w:bookmarkEnd w:id="513"/>
      <w:bookmarkEnd w:id="514"/>
      <w:bookmarkEnd w:id="515"/>
    </w:p>
    <w:p w14:paraId="7B45BCB7" w14:textId="77777777" w:rsidR="00124F2A" w:rsidRPr="00C607D3" w:rsidRDefault="00124F2A" w:rsidP="00124F2A">
      <w:r w:rsidRPr="00C607D3">
        <w:t>Con los siguientes criterios:</w:t>
      </w:r>
    </w:p>
    <w:p w14:paraId="3D65A2CE" w14:textId="77777777" w:rsidR="00124F2A" w:rsidRPr="00E75C62" w:rsidRDefault="00124F2A" w:rsidP="00C92DB5">
      <w:pPr>
        <w:pStyle w:val="Prrafodelista"/>
        <w:numPr>
          <w:ilvl w:val="0"/>
          <w:numId w:val="30"/>
        </w:numPr>
      </w:pPr>
      <w:r w:rsidRPr="00E75C62">
        <w:t>La señalización de aviso de llamada no atendida (Naranja) desaparecerá al borrar estas de la ventana correspondiente.</w:t>
      </w:r>
    </w:p>
    <w:p w14:paraId="7F238915" w14:textId="77777777" w:rsidR="00124F2A" w:rsidRPr="00E75C62" w:rsidRDefault="00124F2A" w:rsidP="00C92DB5">
      <w:pPr>
        <w:pStyle w:val="Prrafodelista"/>
        <w:numPr>
          <w:ilvl w:val="0"/>
          <w:numId w:val="30"/>
        </w:numPr>
      </w:pPr>
      <w:r w:rsidRPr="00E75C62">
        <w:t>La señalización de llamada entrante tendrá prioridad sobre todas las demás.</w:t>
      </w:r>
    </w:p>
    <w:p w14:paraId="114ED914" w14:textId="77777777" w:rsidR="00124F2A" w:rsidRPr="00E75C62" w:rsidRDefault="00124F2A" w:rsidP="00C92DB5">
      <w:pPr>
        <w:pStyle w:val="Prrafodelista"/>
        <w:numPr>
          <w:ilvl w:val="0"/>
          <w:numId w:val="30"/>
        </w:numPr>
      </w:pPr>
      <w:r w:rsidRPr="00E75C62">
        <w:t>La señalización de los estados de Invitación a marcar, Llamada saliente en curso, comunicación establecida y OCUPADO / CONGESTIÓN / AVERÍA (amarillo, azul, verde, rojo) tienen prioridad sobre los estados de RETENIDA (verde intermitente) / AVISO DE LLAMADA NO ATENDIDA / TONO DE INVITACIÓN A MARCAR (amarillo), pero no sobre los estados de llamadas entrantes.</w:t>
      </w:r>
    </w:p>
    <w:p w14:paraId="18EA7DDB" w14:textId="77777777" w:rsidR="00124F2A" w:rsidRPr="00E75C62" w:rsidRDefault="00124F2A" w:rsidP="00C92DB5">
      <w:pPr>
        <w:pStyle w:val="Prrafodelista"/>
        <w:numPr>
          <w:ilvl w:val="0"/>
          <w:numId w:val="30"/>
        </w:numPr>
      </w:pPr>
      <w:r w:rsidRPr="00E75C62">
        <w:lastRenderedPageBreak/>
        <w:t>La señalización de AVISO DE LLAMADA NO ATENDIDA (Naranja) será reemplazada por la señalización de cualquiera de los otros estados definidos.</w:t>
      </w:r>
    </w:p>
    <w:p w14:paraId="76EAE6C3" w14:textId="77777777" w:rsidR="00124F2A" w:rsidRPr="00C607D3" w:rsidRDefault="00124F2A" w:rsidP="00E75C62">
      <w:pPr>
        <w:pStyle w:val="Ttulo3"/>
        <w:rPr>
          <w:lang w:val="es-ES"/>
        </w:rPr>
      </w:pPr>
      <w:bookmarkStart w:id="516" w:name="_Toc128530285"/>
      <w:bookmarkStart w:id="517" w:name="_Toc70151040"/>
      <w:bookmarkStart w:id="518" w:name="_Toc353970534"/>
      <w:bookmarkStart w:id="519" w:name="_Toc445284904"/>
      <w:bookmarkStart w:id="520" w:name="_Toc1485405"/>
      <w:bookmarkStart w:id="521" w:name="_Toc5098894"/>
      <w:bookmarkStart w:id="522" w:name="_Toc104370834"/>
      <w:bookmarkStart w:id="523" w:name="_Toc105066543"/>
      <w:r>
        <w:rPr>
          <w:lang w:val="es-ES"/>
        </w:rPr>
        <w:t>Tecla</w:t>
      </w:r>
      <w:r w:rsidRPr="00C607D3">
        <w:rPr>
          <w:lang w:val="es-ES"/>
        </w:rPr>
        <w:t xml:space="preserve"> Anular Colgar</w:t>
      </w:r>
      <w:bookmarkEnd w:id="516"/>
      <w:bookmarkEnd w:id="517"/>
      <w:bookmarkEnd w:id="518"/>
      <w:bookmarkEnd w:id="519"/>
      <w:bookmarkEnd w:id="520"/>
      <w:bookmarkEnd w:id="521"/>
      <w:bookmarkEnd w:id="522"/>
      <w:bookmarkEnd w:id="523"/>
    </w:p>
    <w:p w14:paraId="2CA3CD7D" w14:textId="77777777" w:rsidR="00124F2A" w:rsidRDefault="00124F2A" w:rsidP="00124F2A">
      <w:r w:rsidRPr="00C607D3">
        <w:t>La tecla anular colgar permitirá finalizar cualquier comunicación telefónica en curso. La información que suministra la tecla de está codifi</w:t>
      </w:r>
      <w:r>
        <w:t>cada según el siguiente código de colores:</w:t>
      </w:r>
    </w:p>
    <w:tbl>
      <w:tblPr>
        <w:tblStyle w:val="Tablaconcuadrcula2"/>
        <w:tblW w:w="0" w:type="auto"/>
        <w:tblLook w:val="04A0" w:firstRow="1" w:lastRow="0" w:firstColumn="1" w:lastColumn="0" w:noHBand="0" w:noVBand="1"/>
      </w:tblPr>
      <w:tblGrid>
        <w:gridCol w:w="5211"/>
        <w:gridCol w:w="5210"/>
      </w:tblGrid>
      <w:tr w:rsidR="00124F2A" w:rsidRPr="00E75C62" w14:paraId="280F24FC" w14:textId="77777777" w:rsidTr="00B949C7">
        <w:trPr>
          <w:cnfStyle w:val="100000000000" w:firstRow="1" w:lastRow="0" w:firstColumn="0" w:lastColumn="0" w:oddVBand="0" w:evenVBand="0" w:oddHBand="0"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5324" w:type="dxa"/>
          </w:tcPr>
          <w:tbl>
            <w:tblPr>
              <w:tblStyle w:val="Tablabsica1"/>
              <w:tblW w:w="3782" w:type="dxa"/>
              <w:jc w:val="center"/>
              <w:tblLook w:val="00A0" w:firstRow="1" w:lastRow="0" w:firstColumn="1" w:lastColumn="0" w:noHBand="0" w:noVBand="0"/>
            </w:tblPr>
            <w:tblGrid>
              <w:gridCol w:w="1869"/>
              <w:gridCol w:w="1913"/>
            </w:tblGrid>
            <w:tr w:rsidR="00124F2A" w:rsidRPr="00E75C62" w14:paraId="44DB1225"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1869" w:type="dxa"/>
                </w:tcPr>
                <w:p w14:paraId="230EF79F" w14:textId="77777777" w:rsidR="00124F2A" w:rsidRPr="00E75C62" w:rsidRDefault="00124F2A" w:rsidP="00E75C62">
                  <w:pPr>
                    <w:rPr>
                      <w:b/>
                    </w:rPr>
                  </w:pPr>
                  <w:r w:rsidRPr="00E75C62">
                    <w:rPr>
                      <w:b/>
                    </w:rPr>
                    <w:t>ESTADO</w:t>
                  </w:r>
                </w:p>
              </w:tc>
              <w:tc>
                <w:tcPr>
                  <w:tcW w:w="1913" w:type="dxa"/>
                </w:tcPr>
                <w:p w14:paraId="103E65FB" w14:textId="77777777" w:rsidR="00124F2A" w:rsidRPr="00E75C62" w:rsidRDefault="00124F2A" w:rsidP="00E75C62">
                  <w:pPr>
                    <w:jc w:val="center"/>
                    <w:rPr>
                      <w:b/>
                    </w:rPr>
                  </w:pPr>
                  <w:r w:rsidRPr="00E75C62">
                    <w:rPr>
                      <w:b/>
                    </w:rPr>
                    <w:t>VISTA</w:t>
                  </w:r>
                </w:p>
              </w:tc>
            </w:tr>
            <w:tr w:rsidR="00124F2A" w:rsidRPr="00E75C62" w14:paraId="67A03882" w14:textId="77777777" w:rsidTr="00B949C7">
              <w:trPr>
                <w:jc w:val="center"/>
              </w:trPr>
              <w:tc>
                <w:tcPr>
                  <w:tcW w:w="1869" w:type="dxa"/>
                  <w:vAlign w:val="center"/>
                </w:tcPr>
                <w:p w14:paraId="2353E59E" w14:textId="77777777" w:rsidR="00124F2A" w:rsidRPr="00E75C62" w:rsidRDefault="00124F2A" w:rsidP="00E75C62">
                  <w:r w:rsidRPr="00E75C62">
                    <w:t>Reposo</w:t>
                  </w:r>
                </w:p>
              </w:tc>
              <w:tc>
                <w:tcPr>
                  <w:tcW w:w="1913" w:type="dxa"/>
                </w:tcPr>
                <w:p w14:paraId="649C9F82" w14:textId="77777777" w:rsidR="00124F2A" w:rsidRPr="00E75C62" w:rsidRDefault="00124F2A" w:rsidP="00E75C62">
                  <w:pPr>
                    <w:jc w:val="center"/>
                  </w:pPr>
                  <w:r w:rsidRPr="00E75C62">
                    <w:object w:dxaOrig="960" w:dyaOrig="1125" w14:anchorId="43FADA9C">
                      <v:shape id="_x0000_i1105" type="#_x0000_t75" style="width:47.3pt;height:56.4pt" o:ole="">
                        <v:imagedata r:id="rId217" o:title=""/>
                      </v:shape>
                      <o:OLEObject Type="Embed" ProgID="PBrush" ShapeID="_x0000_i1105" DrawAspect="Content" ObjectID="_1746604277" r:id="rId218"/>
                    </w:object>
                  </w:r>
                </w:p>
              </w:tc>
            </w:tr>
            <w:tr w:rsidR="00124F2A" w:rsidRPr="00E75C62" w14:paraId="2531A3BB" w14:textId="77777777" w:rsidTr="00B949C7">
              <w:trPr>
                <w:jc w:val="center"/>
              </w:trPr>
              <w:tc>
                <w:tcPr>
                  <w:tcW w:w="1869" w:type="dxa"/>
                  <w:vAlign w:val="center"/>
                </w:tcPr>
                <w:p w14:paraId="08A4BDDA" w14:textId="77777777" w:rsidR="00124F2A" w:rsidRPr="00E75C62" w:rsidRDefault="00124F2A" w:rsidP="00E75C62">
                  <w:r w:rsidRPr="00E75C62">
                    <w:t>Tono de Colgados</w:t>
                  </w:r>
                </w:p>
              </w:tc>
              <w:tc>
                <w:tcPr>
                  <w:tcW w:w="1913" w:type="dxa"/>
                </w:tcPr>
                <w:p w14:paraId="331419E1" w14:textId="77777777" w:rsidR="00124F2A" w:rsidRPr="00E75C62" w:rsidRDefault="00124F2A" w:rsidP="00E75C62">
                  <w:pPr>
                    <w:jc w:val="center"/>
                  </w:pPr>
                  <w:r w:rsidRPr="00E75C62">
                    <w:object w:dxaOrig="1050" w:dyaOrig="1245" w14:anchorId="09A16A44">
                      <v:shape id="_x0000_i1106" type="#_x0000_t75" style="width:53.2pt;height:62.35pt" o:ole="">
                        <v:imagedata r:id="rId219" o:title=""/>
                      </v:shape>
                      <o:OLEObject Type="Embed" ProgID="PBrush" ShapeID="_x0000_i1106" DrawAspect="Content" ObjectID="_1746604278" r:id="rId220"/>
                    </w:object>
                  </w:r>
                </w:p>
              </w:tc>
            </w:tr>
          </w:tbl>
          <w:p w14:paraId="7C631259" w14:textId="77777777" w:rsidR="00124F2A" w:rsidRPr="00E75C62" w:rsidRDefault="00124F2A" w:rsidP="00E75C62">
            <w:pPr>
              <w:ind w:left="357" w:firstLine="0"/>
              <w:rPr>
                <w:b w:val="0"/>
              </w:rPr>
            </w:pPr>
          </w:p>
        </w:tc>
        <w:tc>
          <w:tcPr>
            <w:tcW w:w="5324" w:type="dxa"/>
          </w:tcPr>
          <w:tbl>
            <w:tblPr>
              <w:tblStyle w:val="Tablabsica1"/>
              <w:tblW w:w="3782" w:type="dxa"/>
              <w:jc w:val="center"/>
              <w:tblLook w:val="00A0" w:firstRow="1" w:lastRow="0" w:firstColumn="1" w:lastColumn="0" w:noHBand="0" w:noVBand="0"/>
            </w:tblPr>
            <w:tblGrid>
              <w:gridCol w:w="1869"/>
              <w:gridCol w:w="1913"/>
            </w:tblGrid>
            <w:tr w:rsidR="00124F2A" w:rsidRPr="00E75C62" w14:paraId="7885C172"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1869" w:type="dxa"/>
                </w:tcPr>
                <w:p w14:paraId="7FC3E33A" w14:textId="77777777" w:rsidR="00124F2A" w:rsidRPr="00E75C62" w:rsidRDefault="00124F2A" w:rsidP="00E75C62">
                  <w:pPr>
                    <w:rPr>
                      <w:b/>
                    </w:rPr>
                  </w:pPr>
                  <w:r w:rsidRPr="00E75C62">
                    <w:rPr>
                      <w:b/>
                    </w:rPr>
                    <w:t>ESTADO</w:t>
                  </w:r>
                </w:p>
              </w:tc>
              <w:tc>
                <w:tcPr>
                  <w:tcW w:w="1913" w:type="dxa"/>
                </w:tcPr>
                <w:p w14:paraId="18F134DD" w14:textId="77777777" w:rsidR="00124F2A" w:rsidRPr="00E75C62" w:rsidRDefault="00124F2A" w:rsidP="00E75C62">
                  <w:pPr>
                    <w:jc w:val="center"/>
                    <w:rPr>
                      <w:b/>
                    </w:rPr>
                  </w:pPr>
                  <w:r w:rsidRPr="00E75C62">
                    <w:rPr>
                      <w:b/>
                    </w:rPr>
                    <w:t>VISTA</w:t>
                  </w:r>
                </w:p>
              </w:tc>
            </w:tr>
            <w:tr w:rsidR="00124F2A" w:rsidRPr="00E75C62" w14:paraId="1D09BFC9" w14:textId="77777777" w:rsidTr="00B949C7">
              <w:trPr>
                <w:jc w:val="center"/>
              </w:trPr>
              <w:tc>
                <w:tcPr>
                  <w:tcW w:w="1869" w:type="dxa"/>
                  <w:vAlign w:val="center"/>
                </w:tcPr>
                <w:p w14:paraId="3E5B3756" w14:textId="77777777" w:rsidR="00124F2A" w:rsidRPr="00E75C62" w:rsidRDefault="00124F2A" w:rsidP="00E75C62">
                  <w:r w:rsidRPr="00E75C62">
                    <w:t>Reposo</w:t>
                  </w:r>
                </w:p>
              </w:tc>
              <w:tc>
                <w:tcPr>
                  <w:tcW w:w="1913" w:type="dxa"/>
                </w:tcPr>
                <w:p w14:paraId="4C66C112" w14:textId="77777777" w:rsidR="00124F2A" w:rsidRPr="00E75C62" w:rsidRDefault="00124F2A" w:rsidP="00E75C62">
                  <w:pPr>
                    <w:jc w:val="center"/>
                  </w:pPr>
                  <w:r w:rsidRPr="00E75C62">
                    <w:rPr>
                      <w:noProof/>
                      <w:lang w:val="en-US" w:eastAsia="en-US"/>
                    </w:rPr>
                    <w:drawing>
                      <wp:inline distT="0" distB="0" distL="0" distR="0" wp14:anchorId="10767325" wp14:editId="2B2C0E03">
                        <wp:extent cx="716280" cy="379730"/>
                        <wp:effectExtent l="0" t="0" r="7620" b="127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716280" cy="379730"/>
                                </a:xfrm>
                                <a:prstGeom prst="rect">
                                  <a:avLst/>
                                </a:prstGeom>
                                <a:noFill/>
                                <a:ln>
                                  <a:noFill/>
                                </a:ln>
                              </pic:spPr>
                            </pic:pic>
                          </a:graphicData>
                        </a:graphic>
                      </wp:inline>
                    </w:drawing>
                  </w:r>
                </w:p>
              </w:tc>
            </w:tr>
            <w:tr w:rsidR="00124F2A" w:rsidRPr="00E75C62" w14:paraId="74C5FF1E" w14:textId="77777777" w:rsidTr="00B949C7">
              <w:trPr>
                <w:jc w:val="center"/>
              </w:trPr>
              <w:tc>
                <w:tcPr>
                  <w:tcW w:w="1869" w:type="dxa"/>
                  <w:vAlign w:val="center"/>
                </w:tcPr>
                <w:p w14:paraId="1A0F393F" w14:textId="77777777" w:rsidR="00124F2A" w:rsidRPr="00E75C62" w:rsidRDefault="00124F2A" w:rsidP="00E75C62">
                  <w:r w:rsidRPr="00E75C62">
                    <w:t>Tono de Colgados</w:t>
                  </w:r>
                </w:p>
              </w:tc>
              <w:tc>
                <w:tcPr>
                  <w:tcW w:w="1913" w:type="dxa"/>
                </w:tcPr>
                <w:p w14:paraId="5513D457" w14:textId="77777777" w:rsidR="00124F2A" w:rsidRPr="00E75C62" w:rsidRDefault="00124F2A" w:rsidP="00E75C62">
                  <w:pPr>
                    <w:jc w:val="center"/>
                  </w:pPr>
                  <w:r w:rsidRPr="00E75C62">
                    <w:rPr>
                      <w:noProof/>
                      <w:lang w:val="en-US" w:eastAsia="en-US"/>
                    </w:rPr>
                    <w:drawing>
                      <wp:inline distT="0" distB="0" distL="0" distR="0" wp14:anchorId="54224C13" wp14:editId="42CD5D94">
                        <wp:extent cx="707390" cy="396875"/>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707390" cy="396875"/>
                                </a:xfrm>
                                <a:prstGeom prst="rect">
                                  <a:avLst/>
                                </a:prstGeom>
                                <a:noFill/>
                                <a:ln>
                                  <a:noFill/>
                                </a:ln>
                              </pic:spPr>
                            </pic:pic>
                          </a:graphicData>
                        </a:graphic>
                      </wp:inline>
                    </w:drawing>
                  </w:r>
                </w:p>
              </w:tc>
            </w:tr>
          </w:tbl>
          <w:p w14:paraId="6AD92937" w14:textId="77777777" w:rsidR="00124F2A" w:rsidRPr="00E75C62" w:rsidRDefault="00124F2A" w:rsidP="00E75C62">
            <w:pPr>
              <w:ind w:left="357" w:firstLine="0"/>
              <w:cnfStyle w:val="100000000000" w:firstRow="1" w:lastRow="0" w:firstColumn="0" w:lastColumn="0" w:oddVBand="0" w:evenVBand="0" w:oddHBand="0" w:evenHBand="0" w:firstRowFirstColumn="0" w:firstRowLastColumn="0" w:lastRowFirstColumn="0" w:lastRowLastColumn="0"/>
              <w:rPr>
                <w:b w:val="0"/>
              </w:rPr>
            </w:pPr>
          </w:p>
        </w:tc>
      </w:tr>
      <w:tr w:rsidR="00124F2A" w:rsidRPr="00E75C62" w14:paraId="63209246" w14:textId="77777777" w:rsidTr="00B949C7">
        <w:trPr>
          <w:trHeight w:val="780"/>
        </w:trPr>
        <w:tc>
          <w:tcPr>
            <w:cnfStyle w:val="001000000000" w:firstRow="0" w:lastRow="0" w:firstColumn="1" w:lastColumn="0" w:oddVBand="0" w:evenVBand="0" w:oddHBand="0" w:evenHBand="0" w:firstRowFirstColumn="0" w:firstRowLastColumn="0" w:lastRowFirstColumn="0" w:lastRowLastColumn="0"/>
            <w:tcW w:w="5324" w:type="dxa"/>
          </w:tcPr>
          <w:p w14:paraId="680A90B7" w14:textId="1E64514A" w:rsidR="00124F2A" w:rsidRPr="00E75C62" w:rsidRDefault="00124F2A" w:rsidP="00E75C62">
            <w:pPr>
              <w:spacing w:line="240" w:lineRule="auto"/>
              <w:ind w:left="357" w:firstLine="0"/>
              <w:jc w:val="center"/>
              <w:rPr>
                <w:b w:val="0"/>
                <w:bCs w:val="0"/>
                <w:sz w:val="18"/>
              </w:rPr>
            </w:pPr>
            <w:bookmarkStart w:id="524" w:name="_Toc1485505"/>
            <w:bookmarkStart w:id="525" w:name="_Toc5098994"/>
            <w:bookmarkStart w:id="526" w:name="_Toc105066650"/>
            <w:r w:rsidRPr="00E75C62">
              <w:rPr>
                <w:b w:val="0"/>
                <w:bCs w:val="0"/>
                <w:sz w:val="18"/>
              </w:rPr>
              <w:t xml:space="preserve">Tabla </w:t>
            </w:r>
            <w:r w:rsidRPr="00E75C62">
              <w:rPr>
                <w:sz w:val="18"/>
              </w:rPr>
              <w:fldChar w:fldCharType="begin"/>
            </w:r>
            <w:r w:rsidRPr="00E75C62">
              <w:rPr>
                <w:b w:val="0"/>
                <w:bCs w:val="0"/>
                <w:sz w:val="18"/>
              </w:rPr>
              <w:instrText xml:space="preserve"> SEQ Tabla \* ARABIC </w:instrText>
            </w:r>
            <w:r w:rsidRPr="00E75C62">
              <w:rPr>
                <w:sz w:val="18"/>
              </w:rPr>
              <w:fldChar w:fldCharType="separate"/>
            </w:r>
            <w:r w:rsidR="001938EC">
              <w:rPr>
                <w:b w:val="0"/>
                <w:bCs w:val="0"/>
                <w:noProof/>
                <w:sz w:val="18"/>
              </w:rPr>
              <w:t>17</w:t>
            </w:r>
            <w:r w:rsidRPr="00E75C62">
              <w:rPr>
                <w:sz w:val="18"/>
              </w:rPr>
              <w:fldChar w:fldCharType="end"/>
            </w:r>
            <w:r w:rsidRPr="00E75C62">
              <w:rPr>
                <w:b w:val="0"/>
                <w:bCs w:val="0"/>
                <w:sz w:val="18"/>
              </w:rPr>
              <w:t>. Estados de Tecla ANULAR en la Interfaces tipo ENAIRE.</w:t>
            </w:r>
            <w:bookmarkEnd w:id="524"/>
            <w:bookmarkEnd w:id="525"/>
            <w:bookmarkEnd w:id="526"/>
          </w:p>
        </w:tc>
        <w:tc>
          <w:tcPr>
            <w:tcW w:w="5324" w:type="dxa"/>
          </w:tcPr>
          <w:p w14:paraId="785EAD05" w14:textId="40BFE5ED" w:rsidR="00124F2A" w:rsidRPr="00E75C62" w:rsidRDefault="00124F2A" w:rsidP="00E75C62">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bCs/>
                <w:sz w:val="18"/>
              </w:rPr>
            </w:pPr>
            <w:bookmarkStart w:id="527" w:name="_Toc1485506"/>
            <w:bookmarkStart w:id="528" w:name="_Toc5098995"/>
            <w:bookmarkStart w:id="529" w:name="_Toc105066651"/>
            <w:r w:rsidRPr="00E75C62">
              <w:rPr>
                <w:bCs/>
                <w:sz w:val="18"/>
              </w:rPr>
              <w:t xml:space="preserve">Tabla </w:t>
            </w:r>
            <w:r w:rsidRPr="00E75C62">
              <w:rPr>
                <w:bCs/>
                <w:sz w:val="18"/>
              </w:rPr>
              <w:fldChar w:fldCharType="begin"/>
            </w:r>
            <w:r w:rsidRPr="00E75C62">
              <w:rPr>
                <w:bCs/>
                <w:sz w:val="18"/>
              </w:rPr>
              <w:instrText xml:space="preserve"> SEQ Tabla \* ARABIC </w:instrText>
            </w:r>
            <w:r w:rsidRPr="00E75C62">
              <w:rPr>
                <w:bCs/>
                <w:sz w:val="18"/>
              </w:rPr>
              <w:fldChar w:fldCharType="separate"/>
            </w:r>
            <w:r w:rsidR="001938EC">
              <w:rPr>
                <w:bCs/>
                <w:noProof/>
                <w:sz w:val="18"/>
              </w:rPr>
              <w:t>18</w:t>
            </w:r>
            <w:r w:rsidRPr="00E75C62">
              <w:rPr>
                <w:bCs/>
                <w:sz w:val="18"/>
              </w:rPr>
              <w:fldChar w:fldCharType="end"/>
            </w:r>
            <w:r w:rsidRPr="00E75C62">
              <w:rPr>
                <w:bCs/>
                <w:sz w:val="18"/>
              </w:rPr>
              <w:t>. Estados de Tecla ANULAR en la Interfaces tipo ASECNA.</w:t>
            </w:r>
            <w:bookmarkEnd w:id="527"/>
            <w:bookmarkEnd w:id="528"/>
            <w:bookmarkEnd w:id="529"/>
          </w:p>
        </w:tc>
      </w:tr>
    </w:tbl>
    <w:p w14:paraId="73987233" w14:textId="77777777" w:rsidR="00124F2A" w:rsidRPr="00C607D3" w:rsidRDefault="00124F2A" w:rsidP="00124F2A">
      <w:pPr>
        <w:jc w:val="left"/>
      </w:pPr>
      <w:r>
        <w:t>También sirve para</w:t>
      </w:r>
      <w:r w:rsidRPr="00C607D3">
        <w:t xml:space="preserve"> para anular funciones y señalizaciones del sistema. Si hay varias funciones activas simultáneamente, el orden de anulación es el siguiente:</w:t>
      </w:r>
    </w:p>
    <w:p w14:paraId="3A620883" w14:textId="77777777" w:rsidR="00124F2A" w:rsidRPr="00E75C62" w:rsidRDefault="00124F2A" w:rsidP="00C92DB5">
      <w:pPr>
        <w:pStyle w:val="Prrafodelista"/>
        <w:numPr>
          <w:ilvl w:val="0"/>
          <w:numId w:val="31"/>
        </w:numPr>
      </w:pPr>
      <w:r w:rsidRPr="00E75C62">
        <w:t>Llamadas establecidas y en conversación.</w:t>
      </w:r>
    </w:p>
    <w:p w14:paraId="5DED5857" w14:textId="77777777" w:rsidR="00124F2A" w:rsidRPr="00E75C62" w:rsidRDefault="00124F2A" w:rsidP="00C92DB5">
      <w:pPr>
        <w:pStyle w:val="Prrafodelista"/>
        <w:numPr>
          <w:ilvl w:val="0"/>
          <w:numId w:val="31"/>
        </w:numPr>
      </w:pPr>
      <w:r w:rsidRPr="00E75C62">
        <w:t>Tono de Llamada Saliente.</w:t>
      </w:r>
    </w:p>
    <w:p w14:paraId="7562D7C5" w14:textId="77777777" w:rsidR="00124F2A" w:rsidRPr="00E75C62" w:rsidRDefault="00124F2A" w:rsidP="00C92DB5">
      <w:pPr>
        <w:pStyle w:val="Prrafodelista"/>
        <w:numPr>
          <w:ilvl w:val="0"/>
          <w:numId w:val="31"/>
        </w:numPr>
      </w:pPr>
      <w:r w:rsidRPr="00E75C62">
        <w:t>Tono de Colgado.</w:t>
      </w:r>
    </w:p>
    <w:p w14:paraId="6BFC9C6C" w14:textId="77777777" w:rsidR="00124F2A" w:rsidRDefault="00124F2A" w:rsidP="00E75C62">
      <w:pPr>
        <w:pStyle w:val="Ttulo3"/>
        <w:rPr>
          <w:lang w:val="es-ES"/>
        </w:rPr>
      </w:pPr>
      <w:bookmarkStart w:id="530" w:name="_Toc519067381"/>
      <w:bookmarkStart w:id="531" w:name="_Toc1485406"/>
      <w:bookmarkStart w:id="532" w:name="_Toc5098895"/>
      <w:bookmarkStart w:id="533" w:name="_Toc104370835"/>
      <w:bookmarkStart w:id="534" w:name="_Toc105066544"/>
      <w:r>
        <w:rPr>
          <w:lang w:val="es-ES"/>
        </w:rPr>
        <w:t>Tecla manos libres telefonía</w:t>
      </w:r>
      <w:bookmarkEnd w:id="530"/>
      <w:bookmarkEnd w:id="531"/>
      <w:bookmarkEnd w:id="532"/>
      <w:bookmarkEnd w:id="533"/>
      <w:bookmarkEnd w:id="534"/>
    </w:p>
    <w:p w14:paraId="5509BED0" w14:textId="77777777" w:rsidR="00124F2A" w:rsidRDefault="00124F2A" w:rsidP="00124F2A">
      <w:r>
        <w:t>La función de manos libres para telefonía o telefonía por altavoz, está disponible sólo en el interfaz tipo ENAIRE. Se selecciona durante la instalación y no es compatible con el modo sólo altavoz, ni con el interfaz tipo ASECNA.</w:t>
      </w:r>
    </w:p>
    <w:p w14:paraId="71EA1AD6" w14:textId="77777777" w:rsidR="00124F2A" w:rsidRDefault="00124F2A" w:rsidP="00124F2A">
      <w:r>
        <w:t>La tecla manos libres telefonía indica la salida de audio para telefonía, altavoz INTERCOM o cascos. Pulsando la tecla, se cambia la salida de audio. La selección de altavoz, no está disponible si hay fallo físico en el altavoz o está desconectado.</w:t>
      </w:r>
    </w:p>
    <w:p w14:paraId="3D146573" w14:textId="77777777" w:rsidR="00124F2A" w:rsidRDefault="00124F2A" w:rsidP="00124F2A">
      <w:pPr>
        <w:jc w:val="center"/>
      </w:pPr>
      <w:r>
        <w:rPr>
          <w:noProof/>
          <w:lang w:val="en-US" w:eastAsia="en-US"/>
        </w:rPr>
        <w:drawing>
          <wp:inline distT="0" distB="0" distL="0" distR="0" wp14:anchorId="5B8BC716" wp14:editId="1C618C68">
            <wp:extent cx="638175" cy="41910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638175" cy="419100"/>
                    </a:xfrm>
                    <a:prstGeom prst="rect">
                      <a:avLst/>
                    </a:prstGeom>
                    <a:noFill/>
                    <a:ln>
                      <a:noFill/>
                    </a:ln>
                  </pic:spPr>
                </pic:pic>
              </a:graphicData>
            </a:graphic>
          </wp:inline>
        </w:drawing>
      </w:r>
      <w:r>
        <w:rPr>
          <w:noProof/>
          <w:lang w:val="en-US" w:eastAsia="en-US"/>
        </w:rPr>
        <w:drawing>
          <wp:inline distT="0" distB="0" distL="0" distR="0" wp14:anchorId="65543D75" wp14:editId="6BC69CE0">
            <wp:extent cx="316865" cy="231775"/>
            <wp:effectExtent l="0" t="0" r="698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316865" cy="231775"/>
                    </a:xfrm>
                    <a:prstGeom prst="rect">
                      <a:avLst/>
                    </a:prstGeom>
                    <a:noFill/>
                  </pic:spPr>
                </pic:pic>
              </a:graphicData>
            </a:graphic>
          </wp:inline>
        </w:drawing>
      </w:r>
      <w:r>
        <w:rPr>
          <w:noProof/>
          <w:lang w:val="en-US" w:eastAsia="en-US"/>
        </w:rPr>
        <w:drawing>
          <wp:inline distT="0" distB="0" distL="0" distR="0" wp14:anchorId="3D7D2261" wp14:editId="049CB763">
            <wp:extent cx="647700" cy="438150"/>
            <wp:effectExtent l="0" t="0" r="0" b="0"/>
            <wp:docPr id="253" name="Imagen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647700" cy="438150"/>
                    </a:xfrm>
                    <a:prstGeom prst="rect">
                      <a:avLst/>
                    </a:prstGeom>
                    <a:noFill/>
                    <a:ln>
                      <a:noFill/>
                    </a:ln>
                  </pic:spPr>
                </pic:pic>
              </a:graphicData>
            </a:graphic>
          </wp:inline>
        </w:drawing>
      </w:r>
    </w:p>
    <w:p w14:paraId="5284C139" w14:textId="26EF6FA7" w:rsidR="00124F2A" w:rsidRPr="00E75C62" w:rsidRDefault="00124F2A" w:rsidP="00E75C62">
      <w:pPr>
        <w:ind w:left="357"/>
        <w:jc w:val="center"/>
        <w:rPr>
          <w:sz w:val="18"/>
        </w:rPr>
      </w:pPr>
      <w:bookmarkStart w:id="535" w:name="_Toc519067441"/>
      <w:bookmarkStart w:id="536" w:name="_Toc1485469"/>
      <w:bookmarkStart w:id="537" w:name="_Toc5098957"/>
      <w:bookmarkStart w:id="538" w:name="_Toc105066612"/>
      <w:r w:rsidRPr="00E75C62">
        <w:rPr>
          <w:sz w:val="18"/>
        </w:rPr>
        <w:t xml:space="preserve">Figura </w:t>
      </w:r>
      <w:r w:rsidRPr="00E75C62">
        <w:rPr>
          <w:sz w:val="18"/>
        </w:rPr>
        <w:fldChar w:fldCharType="begin"/>
      </w:r>
      <w:r w:rsidRPr="00E75C62">
        <w:rPr>
          <w:sz w:val="18"/>
        </w:rPr>
        <w:instrText xml:space="preserve"> SEQ Figura \* ARABIC </w:instrText>
      </w:r>
      <w:r w:rsidRPr="00E75C62">
        <w:rPr>
          <w:sz w:val="18"/>
        </w:rPr>
        <w:fldChar w:fldCharType="separate"/>
      </w:r>
      <w:r w:rsidR="001938EC">
        <w:rPr>
          <w:noProof/>
          <w:sz w:val="18"/>
        </w:rPr>
        <w:t>43</w:t>
      </w:r>
      <w:r w:rsidRPr="00E75C62">
        <w:rPr>
          <w:sz w:val="18"/>
        </w:rPr>
        <w:fldChar w:fldCharType="end"/>
      </w:r>
      <w:r w:rsidRPr="00E75C62">
        <w:rPr>
          <w:sz w:val="18"/>
        </w:rPr>
        <w:t>. Tecla manos libres telefonía</w:t>
      </w:r>
      <w:bookmarkEnd w:id="535"/>
      <w:bookmarkEnd w:id="536"/>
      <w:bookmarkEnd w:id="537"/>
      <w:bookmarkEnd w:id="538"/>
    </w:p>
    <w:p w14:paraId="49F57662" w14:textId="77777777" w:rsidR="00124F2A" w:rsidRPr="00C607D3" w:rsidRDefault="00124F2A" w:rsidP="00E75C62">
      <w:pPr>
        <w:pStyle w:val="Ttulo2"/>
      </w:pPr>
      <w:bookmarkStart w:id="539" w:name="_Toc128530286"/>
      <w:bookmarkStart w:id="540" w:name="_Toc70151041"/>
      <w:bookmarkStart w:id="541" w:name="_Toc353970535"/>
      <w:bookmarkStart w:id="542" w:name="_Toc445284905"/>
      <w:bookmarkStart w:id="543" w:name="_Toc1485407"/>
      <w:bookmarkStart w:id="544" w:name="_Toc5098896"/>
      <w:bookmarkStart w:id="545" w:name="_Toc104370836"/>
      <w:bookmarkStart w:id="546" w:name="_Toc105066545"/>
      <w:r>
        <w:t>Ventana de</w:t>
      </w:r>
      <w:r w:rsidRPr="00C607D3">
        <w:t xml:space="preserve"> </w:t>
      </w:r>
      <w:r w:rsidRPr="00E75C62">
        <w:t>Control</w:t>
      </w:r>
      <w:r w:rsidRPr="00C607D3">
        <w:t xml:space="preserve"> de Accesos Indirectos (AI)</w:t>
      </w:r>
      <w:bookmarkEnd w:id="539"/>
      <w:bookmarkEnd w:id="540"/>
      <w:bookmarkEnd w:id="541"/>
      <w:bookmarkEnd w:id="542"/>
      <w:bookmarkEnd w:id="543"/>
      <w:bookmarkEnd w:id="544"/>
      <w:bookmarkEnd w:id="545"/>
      <w:bookmarkEnd w:id="546"/>
    </w:p>
    <w:p w14:paraId="68CB5CCC" w14:textId="77777777" w:rsidR="00124F2A" w:rsidRPr="00C607D3" w:rsidRDefault="00124F2A" w:rsidP="00124F2A">
      <w:r w:rsidRPr="00C607D3">
        <w:t>Compuesto por una tecla que servirá para pasar de la ventana de Accesos Directos a la de Accesos Indirectos o viceversa, además de señalizar el estado de las llamadas presentes en la página a la que dan acceso mediante un código de colores.</w:t>
      </w:r>
    </w:p>
    <w:p w14:paraId="5CB3FE16" w14:textId="77777777" w:rsidR="00124F2A" w:rsidRDefault="00124F2A" w:rsidP="00124F2A">
      <w:r w:rsidRPr="00C607D3">
        <w:t>Las llamadas entrantes de Acceso Indirecto se atenderán a través de la tecla 15+1 que se encuentra disponible en cada una de las tres páginas de AD.</w:t>
      </w:r>
    </w:p>
    <w:tbl>
      <w:tblPr>
        <w:tblStyle w:val="Tablaconcuadrcula2"/>
        <w:tblW w:w="0" w:type="auto"/>
        <w:tblLook w:val="04A0" w:firstRow="1" w:lastRow="0" w:firstColumn="1" w:lastColumn="0" w:noHBand="0" w:noVBand="1"/>
      </w:tblPr>
      <w:tblGrid>
        <w:gridCol w:w="5220"/>
        <w:gridCol w:w="5201"/>
      </w:tblGrid>
      <w:tr w:rsidR="00124F2A" w:rsidRPr="00E75C62" w14:paraId="166AC28F" w14:textId="77777777" w:rsidTr="00B949C7">
        <w:trPr>
          <w:cnfStyle w:val="100000000000" w:firstRow="1" w:lastRow="0" w:firstColumn="0" w:lastColumn="0" w:oddVBand="0" w:evenVBand="0" w:oddHBand="0"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5324" w:type="dxa"/>
          </w:tcPr>
          <w:p w14:paraId="00277520" w14:textId="77777777" w:rsidR="00124F2A" w:rsidRPr="00E75C62" w:rsidRDefault="00124F2A" w:rsidP="00E75C62">
            <w:pPr>
              <w:spacing w:line="240" w:lineRule="auto"/>
              <w:ind w:left="0" w:firstLine="0"/>
              <w:jc w:val="center"/>
              <w:rPr>
                <w:b w:val="0"/>
              </w:rPr>
            </w:pPr>
            <w:r w:rsidRPr="00E75C62">
              <w:rPr>
                <w:noProof/>
                <w:lang w:val="en-US" w:eastAsia="en-US"/>
              </w:rPr>
              <w:lastRenderedPageBreak/>
              <w:drawing>
                <wp:inline distT="0" distB="0" distL="0" distR="0" wp14:anchorId="0B3403C5" wp14:editId="658155E2">
                  <wp:extent cx="2415600" cy="2790000"/>
                  <wp:effectExtent l="0" t="0" r="3810" b="0"/>
                  <wp:docPr id="185" name="Imagen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6"/>
                          <a:stretch>
                            <a:fillRect/>
                          </a:stretch>
                        </pic:blipFill>
                        <pic:spPr>
                          <a:xfrm>
                            <a:off x="0" y="0"/>
                            <a:ext cx="2415600" cy="2790000"/>
                          </a:xfrm>
                          <a:prstGeom prst="rect">
                            <a:avLst/>
                          </a:prstGeom>
                        </pic:spPr>
                      </pic:pic>
                    </a:graphicData>
                  </a:graphic>
                </wp:inline>
              </w:drawing>
            </w:r>
          </w:p>
        </w:tc>
        <w:tc>
          <w:tcPr>
            <w:tcW w:w="5324" w:type="dxa"/>
          </w:tcPr>
          <w:p w14:paraId="04C50C05" w14:textId="77777777" w:rsidR="00124F2A" w:rsidRPr="00E75C62" w:rsidRDefault="00124F2A" w:rsidP="00E75C62">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rPr>
            </w:pPr>
            <w:r w:rsidRPr="00E75C62">
              <w:rPr>
                <w:noProof/>
                <w:lang w:val="en-US" w:eastAsia="en-US"/>
              </w:rPr>
              <w:drawing>
                <wp:inline distT="0" distB="0" distL="0" distR="0" wp14:anchorId="2DC8BD95" wp14:editId="091DC7FC">
                  <wp:extent cx="2276475" cy="2788843"/>
                  <wp:effectExtent l="0" t="0" r="0" b="0"/>
                  <wp:docPr id="184" name="Imagen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76919" cy="2789387"/>
                          </a:xfrm>
                          <a:prstGeom prst="rect">
                            <a:avLst/>
                          </a:prstGeom>
                          <a:noFill/>
                          <a:ln>
                            <a:noFill/>
                          </a:ln>
                        </pic:spPr>
                      </pic:pic>
                    </a:graphicData>
                  </a:graphic>
                </wp:inline>
              </w:drawing>
            </w:r>
          </w:p>
        </w:tc>
      </w:tr>
      <w:tr w:rsidR="00124F2A" w:rsidRPr="00E75C62" w14:paraId="067BA6C2" w14:textId="77777777" w:rsidTr="00B949C7">
        <w:trPr>
          <w:trHeight w:val="780"/>
        </w:trPr>
        <w:tc>
          <w:tcPr>
            <w:cnfStyle w:val="001000000000" w:firstRow="0" w:lastRow="0" w:firstColumn="1" w:lastColumn="0" w:oddVBand="0" w:evenVBand="0" w:oddHBand="0" w:evenHBand="0" w:firstRowFirstColumn="0" w:firstRowLastColumn="0" w:lastRowFirstColumn="0" w:lastRowLastColumn="0"/>
            <w:tcW w:w="5324" w:type="dxa"/>
          </w:tcPr>
          <w:p w14:paraId="18B6A647" w14:textId="7949C367" w:rsidR="00124F2A" w:rsidRPr="00E75C62" w:rsidRDefault="00124F2A" w:rsidP="00E75C62">
            <w:pPr>
              <w:spacing w:line="240" w:lineRule="auto"/>
              <w:ind w:left="357" w:firstLine="0"/>
              <w:jc w:val="center"/>
              <w:rPr>
                <w:b w:val="0"/>
                <w:bCs w:val="0"/>
                <w:sz w:val="18"/>
              </w:rPr>
            </w:pPr>
            <w:bookmarkStart w:id="547" w:name="_Toc1485470"/>
            <w:bookmarkStart w:id="548" w:name="_Toc5098958"/>
            <w:bookmarkStart w:id="549" w:name="_Toc105066613"/>
            <w:r w:rsidRPr="00E75C62">
              <w:rPr>
                <w:b w:val="0"/>
                <w:bCs w:val="0"/>
                <w:sz w:val="18"/>
              </w:rPr>
              <w:t xml:space="preserve">Figura </w:t>
            </w:r>
            <w:r w:rsidRPr="00E75C62">
              <w:rPr>
                <w:sz w:val="18"/>
              </w:rPr>
              <w:fldChar w:fldCharType="begin"/>
            </w:r>
            <w:r w:rsidRPr="00E75C62">
              <w:rPr>
                <w:b w:val="0"/>
                <w:bCs w:val="0"/>
                <w:sz w:val="18"/>
              </w:rPr>
              <w:instrText xml:space="preserve"> SEQ Figura \* ARABIC </w:instrText>
            </w:r>
            <w:r w:rsidRPr="00E75C62">
              <w:rPr>
                <w:sz w:val="18"/>
              </w:rPr>
              <w:fldChar w:fldCharType="separate"/>
            </w:r>
            <w:r w:rsidR="001938EC">
              <w:rPr>
                <w:b w:val="0"/>
                <w:bCs w:val="0"/>
                <w:noProof/>
                <w:sz w:val="18"/>
              </w:rPr>
              <w:t>44</w:t>
            </w:r>
            <w:r w:rsidRPr="00E75C62">
              <w:rPr>
                <w:sz w:val="18"/>
              </w:rPr>
              <w:fldChar w:fldCharType="end"/>
            </w:r>
            <w:r w:rsidRPr="00E75C62">
              <w:rPr>
                <w:b w:val="0"/>
                <w:bCs w:val="0"/>
                <w:sz w:val="18"/>
              </w:rPr>
              <w:t>. Ventana de Control AI en la Interfaces tipo ENAIRE.</w:t>
            </w:r>
            <w:bookmarkEnd w:id="547"/>
            <w:bookmarkEnd w:id="548"/>
            <w:bookmarkEnd w:id="549"/>
          </w:p>
        </w:tc>
        <w:tc>
          <w:tcPr>
            <w:tcW w:w="5324" w:type="dxa"/>
          </w:tcPr>
          <w:p w14:paraId="3215B98A" w14:textId="4BE682A7" w:rsidR="00124F2A" w:rsidRPr="00E75C62" w:rsidRDefault="00124F2A" w:rsidP="00E75C62">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bCs/>
                <w:sz w:val="18"/>
              </w:rPr>
            </w:pPr>
            <w:bookmarkStart w:id="550" w:name="_Toc1485471"/>
            <w:bookmarkStart w:id="551" w:name="_Toc5098959"/>
            <w:bookmarkStart w:id="552" w:name="_Toc105066614"/>
            <w:r w:rsidRPr="00E75C62">
              <w:rPr>
                <w:bCs/>
                <w:sz w:val="18"/>
              </w:rPr>
              <w:t xml:space="preserve">Figura </w:t>
            </w:r>
            <w:r w:rsidRPr="00E75C62">
              <w:rPr>
                <w:bCs/>
                <w:sz w:val="18"/>
              </w:rPr>
              <w:fldChar w:fldCharType="begin"/>
            </w:r>
            <w:r w:rsidRPr="00E75C62">
              <w:rPr>
                <w:bCs/>
                <w:sz w:val="18"/>
              </w:rPr>
              <w:instrText xml:space="preserve"> SEQ Figura \* ARABIC </w:instrText>
            </w:r>
            <w:r w:rsidRPr="00E75C62">
              <w:rPr>
                <w:bCs/>
                <w:sz w:val="18"/>
              </w:rPr>
              <w:fldChar w:fldCharType="separate"/>
            </w:r>
            <w:r w:rsidR="001938EC">
              <w:rPr>
                <w:bCs/>
                <w:noProof/>
                <w:sz w:val="18"/>
              </w:rPr>
              <w:t>45</w:t>
            </w:r>
            <w:r w:rsidRPr="00E75C62">
              <w:rPr>
                <w:bCs/>
                <w:sz w:val="18"/>
              </w:rPr>
              <w:fldChar w:fldCharType="end"/>
            </w:r>
            <w:r w:rsidRPr="00E75C62">
              <w:rPr>
                <w:bCs/>
                <w:sz w:val="18"/>
              </w:rPr>
              <w:t>. Ventana de Control AI en la Interfaces tipo ASECNA.</w:t>
            </w:r>
            <w:bookmarkEnd w:id="550"/>
            <w:bookmarkEnd w:id="551"/>
            <w:bookmarkEnd w:id="552"/>
          </w:p>
        </w:tc>
      </w:tr>
    </w:tbl>
    <w:p w14:paraId="50B92479" w14:textId="77777777" w:rsidR="00124F2A" w:rsidRPr="00C607D3" w:rsidRDefault="00124F2A" w:rsidP="00124F2A">
      <w:r w:rsidRPr="00C607D3">
        <w:t xml:space="preserve">Esta ventana se despliega para efectuar una llamada a un destino no </w:t>
      </w:r>
      <w:proofErr w:type="spellStart"/>
      <w:r w:rsidRPr="00C607D3">
        <w:t>preprogramado</w:t>
      </w:r>
      <w:proofErr w:type="spellEnd"/>
      <w:r w:rsidRPr="00C607D3">
        <w:t xml:space="preserve"> (Marcación). O para desplegar la agenda.</w:t>
      </w:r>
    </w:p>
    <w:p w14:paraId="69B91CCB" w14:textId="77777777" w:rsidR="00124F2A" w:rsidRPr="00C607D3" w:rsidRDefault="00124F2A" w:rsidP="00E75C62">
      <w:pPr>
        <w:pStyle w:val="Ttulo3"/>
        <w:rPr>
          <w:lang w:val="es-ES"/>
        </w:rPr>
      </w:pPr>
      <w:bookmarkStart w:id="553" w:name="_Toc353970536"/>
      <w:bookmarkStart w:id="554" w:name="_Toc445284906"/>
      <w:bookmarkStart w:id="555" w:name="_Toc1485408"/>
      <w:bookmarkStart w:id="556" w:name="_Toc5098897"/>
      <w:bookmarkStart w:id="557" w:name="_Toc104370837"/>
      <w:bookmarkStart w:id="558" w:name="_Toc105066546"/>
      <w:r w:rsidRPr="00C607D3">
        <w:rPr>
          <w:lang w:val="es-ES"/>
        </w:rPr>
        <w:t>Gestión de Últimas Llamadas.</w:t>
      </w:r>
      <w:bookmarkEnd w:id="553"/>
      <w:bookmarkEnd w:id="554"/>
      <w:bookmarkEnd w:id="555"/>
      <w:bookmarkEnd w:id="556"/>
      <w:bookmarkEnd w:id="557"/>
      <w:bookmarkEnd w:id="558"/>
    </w:p>
    <w:p w14:paraId="7D929061" w14:textId="77777777" w:rsidR="00124F2A" w:rsidRPr="00C607D3" w:rsidRDefault="00124F2A" w:rsidP="00124F2A">
      <w:r w:rsidRPr="00C607D3">
        <w:t xml:space="preserve">Está formada por un área que permitirá memorizar y gestionar las últimas cuatro llamadas entrantes y salientes presentes en el sistema, y que lleguen por posiciones de AI. </w:t>
      </w:r>
    </w:p>
    <w:p w14:paraId="7AB9C402" w14:textId="77777777" w:rsidR="00124F2A" w:rsidRPr="00E75C62" w:rsidRDefault="00124F2A" w:rsidP="00E75C62">
      <w:pPr>
        <w:jc w:val="center"/>
      </w:pPr>
      <w:r w:rsidRPr="00E75C62">
        <w:rPr>
          <w:noProof/>
          <w:lang w:val="en-US" w:eastAsia="en-US"/>
        </w:rPr>
        <w:drawing>
          <wp:inline distT="0" distB="0" distL="0" distR="0" wp14:anchorId="568DD3A1" wp14:editId="19FCB376">
            <wp:extent cx="1294130" cy="1405890"/>
            <wp:effectExtent l="0" t="0" r="127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1294130" cy="1405890"/>
                    </a:xfrm>
                    <a:prstGeom prst="rect">
                      <a:avLst/>
                    </a:prstGeom>
                    <a:noFill/>
                    <a:ln>
                      <a:noFill/>
                    </a:ln>
                  </pic:spPr>
                </pic:pic>
              </a:graphicData>
            </a:graphic>
          </wp:inline>
        </w:drawing>
      </w:r>
    </w:p>
    <w:p w14:paraId="43A17AC9" w14:textId="47714C11" w:rsidR="00124F2A" w:rsidRPr="00E75C62" w:rsidRDefault="00124F2A" w:rsidP="00E75C62">
      <w:pPr>
        <w:ind w:left="357"/>
        <w:jc w:val="center"/>
        <w:rPr>
          <w:sz w:val="18"/>
        </w:rPr>
      </w:pPr>
      <w:bookmarkStart w:id="559" w:name="_Toc353970465"/>
      <w:bookmarkStart w:id="560" w:name="_Toc1485472"/>
      <w:bookmarkStart w:id="561" w:name="_Toc5098960"/>
      <w:bookmarkStart w:id="562" w:name="_Toc105066615"/>
      <w:r w:rsidRPr="00E75C62">
        <w:rPr>
          <w:sz w:val="18"/>
        </w:rPr>
        <w:t xml:space="preserve">Figura </w:t>
      </w:r>
      <w:r w:rsidRPr="00E75C62">
        <w:rPr>
          <w:sz w:val="18"/>
        </w:rPr>
        <w:fldChar w:fldCharType="begin"/>
      </w:r>
      <w:r w:rsidRPr="00E75C62">
        <w:rPr>
          <w:sz w:val="18"/>
        </w:rPr>
        <w:instrText xml:space="preserve"> SEQ Figura \* ARABIC </w:instrText>
      </w:r>
      <w:r w:rsidRPr="00E75C62">
        <w:rPr>
          <w:sz w:val="18"/>
        </w:rPr>
        <w:fldChar w:fldCharType="separate"/>
      </w:r>
      <w:r w:rsidR="001938EC">
        <w:rPr>
          <w:noProof/>
          <w:sz w:val="18"/>
        </w:rPr>
        <w:t>46</w:t>
      </w:r>
      <w:r w:rsidRPr="00E75C62">
        <w:rPr>
          <w:sz w:val="18"/>
        </w:rPr>
        <w:fldChar w:fldCharType="end"/>
      </w:r>
      <w:r w:rsidRPr="00E75C62">
        <w:rPr>
          <w:sz w:val="18"/>
        </w:rPr>
        <w:t>. Ultimas Llamadas.</w:t>
      </w:r>
      <w:bookmarkEnd w:id="559"/>
      <w:bookmarkEnd w:id="560"/>
      <w:bookmarkEnd w:id="561"/>
      <w:bookmarkEnd w:id="562"/>
    </w:p>
    <w:p w14:paraId="24F046D0" w14:textId="77777777" w:rsidR="00124F2A" w:rsidRPr="00C607D3" w:rsidRDefault="00124F2A" w:rsidP="00124F2A">
      <w:r w:rsidRPr="00C607D3">
        <w:t>Cada llamada quedará identificada por el número o el identificador del llamante.</w:t>
      </w:r>
    </w:p>
    <w:p w14:paraId="30D97294" w14:textId="77777777" w:rsidR="00124F2A" w:rsidRPr="00C607D3" w:rsidRDefault="00124F2A" w:rsidP="00124F2A">
      <w:pPr>
        <w:pStyle w:val="Ttulo3"/>
        <w:spacing w:line="360" w:lineRule="auto"/>
        <w:rPr>
          <w:lang w:val="es-ES"/>
        </w:rPr>
      </w:pPr>
      <w:bookmarkStart w:id="563" w:name="_Toc353970537"/>
      <w:bookmarkStart w:id="564" w:name="_Toc445284907"/>
      <w:bookmarkStart w:id="565" w:name="_Toc1485409"/>
      <w:bookmarkStart w:id="566" w:name="_Toc5098898"/>
      <w:bookmarkStart w:id="567" w:name="_Toc104370838"/>
      <w:bookmarkStart w:id="568" w:name="_Toc105066547"/>
      <w:r w:rsidRPr="00C607D3">
        <w:rPr>
          <w:lang w:val="es-ES"/>
        </w:rPr>
        <w:t>Gestión de Llamadas Salientes.</w:t>
      </w:r>
      <w:bookmarkEnd w:id="563"/>
      <w:bookmarkEnd w:id="564"/>
      <w:bookmarkEnd w:id="565"/>
      <w:bookmarkEnd w:id="566"/>
      <w:bookmarkEnd w:id="567"/>
      <w:bookmarkEnd w:id="568"/>
    </w:p>
    <w:p w14:paraId="210D6984" w14:textId="77777777" w:rsidR="00124F2A" w:rsidRPr="00C607D3" w:rsidRDefault="00124F2A" w:rsidP="00124F2A">
      <w:r w:rsidRPr="00C607D3">
        <w:t>Está formada por los siguientes campos:</w:t>
      </w:r>
    </w:p>
    <w:p w14:paraId="1A95A6F3" w14:textId="77777777" w:rsidR="00124F2A" w:rsidRPr="00E75C62" w:rsidRDefault="00124F2A" w:rsidP="00C92DB5">
      <w:pPr>
        <w:pStyle w:val="Prrafodelista"/>
        <w:numPr>
          <w:ilvl w:val="0"/>
          <w:numId w:val="32"/>
        </w:numPr>
      </w:pPr>
      <w:r w:rsidRPr="00E75C62">
        <w:t xml:space="preserve">Teclado Alfanumérico. Tecla "DESCOLGAR". Para habilitar la Marcación. </w:t>
      </w:r>
    </w:p>
    <w:p w14:paraId="7A328261" w14:textId="77777777" w:rsidR="00124F2A" w:rsidRPr="00E75C62" w:rsidRDefault="00124F2A" w:rsidP="00C92DB5">
      <w:pPr>
        <w:pStyle w:val="Prrafodelista"/>
        <w:numPr>
          <w:ilvl w:val="0"/>
          <w:numId w:val="32"/>
        </w:numPr>
      </w:pPr>
      <w:r w:rsidRPr="00E75C62">
        <w:t>Tecla MEM de la agenda propia de la posición gestionada por un supervisor</w:t>
      </w:r>
    </w:p>
    <w:p w14:paraId="7EC0B5BA" w14:textId="77777777" w:rsidR="00124F2A" w:rsidRPr="00E75C62" w:rsidRDefault="00124F2A" w:rsidP="00C92DB5">
      <w:pPr>
        <w:pStyle w:val="Prrafodelista"/>
        <w:numPr>
          <w:ilvl w:val="0"/>
          <w:numId w:val="32"/>
        </w:numPr>
      </w:pPr>
      <w:r w:rsidRPr="00E75C62">
        <w:t>Teclas de las últimas cuatro llamadas</w:t>
      </w:r>
    </w:p>
    <w:p w14:paraId="42088F64" w14:textId="77777777" w:rsidR="00124F2A" w:rsidRPr="00C607D3" w:rsidRDefault="00124F2A" w:rsidP="00124F2A">
      <w:r w:rsidRPr="00C607D3">
        <w:rPr>
          <w:u w:val="single"/>
        </w:rPr>
        <w:t>Teclado alfanumérico.</w:t>
      </w:r>
      <w:r w:rsidRPr="00C607D3">
        <w:t xml:space="preserve"> </w:t>
      </w:r>
    </w:p>
    <w:p w14:paraId="5D71BBAE" w14:textId="77777777" w:rsidR="00124F2A" w:rsidRPr="00C607D3" w:rsidRDefault="00124F2A" w:rsidP="00124F2A">
      <w:r w:rsidRPr="00C607D3">
        <w:t xml:space="preserve">Presenta la misma estructura que un marcador telefónico de 0-9 de un </w:t>
      </w:r>
      <w:proofErr w:type="spellStart"/>
      <w:r w:rsidRPr="00C607D3">
        <w:t>Display</w:t>
      </w:r>
      <w:proofErr w:type="spellEnd"/>
      <w:r w:rsidRPr="00C607D3">
        <w:t xml:space="preserve"> Alfanumérico donde se visualizan los dígitos de marcación y de un pulsador para borrar el último dígito introducido mediante una pulsación corta o todos los dígitos mediante una pulsación larga.</w:t>
      </w:r>
    </w:p>
    <w:p w14:paraId="6F39DF92" w14:textId="77777777" w:rsidR="00124F2A" w:rsidRPr="00C607D3" w:rsidRDefault="00124F2A" w:rsidP="00124F2A">
      <w:r w:rsidRPr="00C607D3">
        <w:t>La tecla ‘,’ puede ser pulsada en cualquier momento para indicar que en la marcación debe hacerse una pausa (por ejemplo, esperar tono desde una centralita), así como los dígitos especiales ‘*’ y ‘#’.</w:t>
      </w:r>
    </w:p>
    <w:p w14:paraId="1A42CA52" w14:textId="77777777" w:rsidR="00124F2A" w:rsidRPr="00C607D3" w:rsidRDefault="00124F2A" w:rsidP="00124F2A">
      <w:r w:rsidRPr="00C607D3">
        <w:lastRenderedPageBreak/>
        <w:t xml:space="preserve">La operativa consiste en introducir los dígitos deseados y pulsar a continuación la tecla descolgar. Esta tecla permanece desactivada si en el </w:t>
      </w:r>
      <w:proofErr w:type="spellStart"/>
      <w:r w:rsidRPr="00C607D3">
        <w:t>display</w:t>
      </w:r>
      <w:proofErr w:type="spellEnd"/>
      <w:r w:rsidRPr="00C607D3">
        <w:t xml:space="preserve"> no se ha introducido ningún dígito o los introducidos no son suficientes para realizar ninguna llamada. Una vez que se muestra en reposo se puede realizar la llamada.</w:t>
      </w:r>
    </w:p>
    <w:p w14:paraId="0F585D05" w14:textId="77777777" w:rsidR="00124F2A" w:rsidRPr="00781C49" w:rsidRDefault="00124F2A" w:rsidP="00124F2A">
      <w:pPr>
        <w:rPr>
          <w:u w:val="single"/>
        </w:rPr>
      </w:pPr>
      <w:bookmarkStart w:id="569" w:name="_Toc445284908"/>
      <w:r w:rsidRPr="00781C49">
        <w:rPr>
          <w:u w:val="single"/>
        </w:rPr>
        <w:t>Prefijos</w:t>
      </w:r>
      <w:bookmarkEnd w:id="569"/>
    </w:p>
    <w:p w14:paraId="4BF54941" w14:textId="77777777" w:rsidR="00124F2A" w:rsidRPr="00781C49" w:rsidRDefault="00124F2A" w:rsidP="00124F2A">
      <w:r w:rsidRPr="00C607D3">
        <w:t>Para realizar una llamada por acceso indirecto, los dos primeros dígitos a marcar corresponderán con el prefijo de la red por la cual se desea efectuar la llamada</w:t>
      </w:r>
      <w:r w:rsidRPr="00C607D3">
        <w:rPr>
          <w:rStyle w:val="Refdenotaalpie"/>
          <w:rFonts w:asciiTheme="minorHAnsi" w:hAnsiTheme="minorHAnsi"/>
        </w:rPr>
        <w:footnoteReference w:id="3"/>
      </w:r>
      <w:r w:rsidRPr="00C607D3">
        <w:t xml:space="preserve">. </w:t>
      </w:r>
      <w:r w:rsidRPr="00781C49">
        <w:t>Existen dos redes preestablecidas con sus correspondientes prefijos:</w:t>
      </w:r>
    </w:p>
    <w:p w14:paraId="1C08248C" w14:textId="77777777" w:rsidR="00124F2A" w:rsidRPr="00E75C62" w:rsidRDefault="00124F2A" w:rsidP="00C92DB5">
      <w:pPr>
        <w:pStyle w:val="Prrafodelista"/>
        <w:numPr>
          <w:ilvl w:val="0"/>
          <w:numId w:val="33"/>
        </w:numPr>
      </w:pPr>
      <w:r w:rsidRPr="00E75C62">
        <w:t>Red RTB. Para realizar una llamada saliente se deberá marcar el prefijo 04 seguido del número de abonado correspondiente.</w:t>
      </w:r>
    </w:p>
    <w:p w14:paraId="7F6ED1D7" w14:textId="77777777" w:rsidR="00124F2A" w:rsidRPr="00E75C62" w:rsidRDefault="00124F2A" w:rsidP="00C92DB5">
      <w:pPr>
        <w:pStyle w:val="Prrafodelista"/>
        <w:numPr>
          <w:ilvl w:val="0"/>
          <w:numId w:val="33"/>
        </w:numPr>
      </w:pPr>
      <w:r w:rsidRPr="00E75C62">
        <w:t>Red de Seguridad. Para realizar una llamada saliente se deberá marcar el prefijo 01 seguido del número de abonado.</w:t>
      </w:r>
    </w:p>
    <w:p w14:paraId="59753424" w14:textId="77777777" w:rsidR="00124F2A" w:rsidRPr="00C607D3" w:rsidRDefault="00124F2A" w:rsidP="00124F2A">
      <w:r w:rsidRPr="00C607D3">
        <w:rPr>
          <w:u w:val="single"/>
        </w:rPr>
        <w:t>Tecla MEM.</w:t>
      </w:r>
      <w:r w:rsidRPr="00C607D3">
        <w:t xml:space="preserve"> </w:t>
      </w:r>
    </w:p>
    <w:p w14:paraId="005E3FD8" w14:textId="77777777" w:rsidR="00124F2A" w:rsidRPr="00C607D3" w:rsidRDefault="00124F2A" w:rsidP="00124F2A">
      <w:r w:rsidRPr="00C607D3">
        <w:t>Al pulsar sobre la tecla MEM, la tecla pasa a estado ACTIVO y se despliega una ventana con una agenda propia del usuario desde la que se pueden realizar llamadas salientes.</w:t>
      </w:r>
    </w:p>
    <w:p w14:paraId="3AC3F120" w14:textId="77777777" w:rsidR="00124F2A" w:rsidRDefault="00124F2A" w:rsidP="00124F2A">
      <w:r w:rsidRPr="00C607D3">
        <w:t>El procedimiento consiste en seleccionar uno de los destinos de la agenda y que pasaría a señalización de “facilidad en curso” (fondo amarillo) y seguidamente pulsar la tecla Aceptar que ya ha pasado a reposo y se cursa la llamada hacia el destino seleccionado.</w:t>
      </w:r>
    </w:p>
    <w:tbl>
      <w:tblPr>
        <w:tblStyle w:val="Tablaconcuadrcula2"/>
        <w:tblW w:w="0" w:type="auto"/>
        <w:tblLook w:val="04A0" w:firstRow="1" w:lastRow="0" w:firstColumn="1" w:lastColumn="0" w:noHBand="0" w:noVBand="1"/>
      </w:tblPr>
      <w:tblGrid>
        <w:gridCol w:w="5199"/>
        <w:gridCol w:w="5222"/>
      </w:tblGrid>
      <w:tr w:rsidR="00124F2A" w:rsidRPr="00E75C62" w14:paraId="28C80128" w14:textId="77777777" w:rsidTr="00B949C7">
        <w:trPr>
          <w:cnfStyle w:val="100000000000" w:firstRow="1" w:lastRow="0" w:firstColumn="0" w:lastColumn="0" w:oddVBand="0" w:evenVBand="0" w:oddHBand="0"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5324" w:type="dxa"/>
          </w:tcPr>
          <w:p w14:paraId="0A062030" w14:textId="77777777" w:rsidR="00124F2A" w:rsidRPr="00E75C62" w:rsidRDefault="00124F2A" w:rsidP="00E75C62">
            <w:pPr>
              <w:spacing w:line="240" w:lineRule="auto"/>
              <w:ind w:left="0" w:firstLine="0"/>
              <w:jc w:val="center"/>
              <w:rPr>
                <w:b w:val="0"/>
              </w:rPr>
            </w:pPr>
            <w:r w:rsidRPr="00E75C62">
              <w:rPr>
                <w:noProof/>
                <w:lang w:val="en-US" w:eastAsia="en-US"/>
              </w:rPr>
              <w:drawing>
                <wp:inline distT="0" distB="0" distL="0" distR="0" wp14:anchorId="0E7D85E5" wp14:editId="0086555F">
                  <wp:extent cx="3028950" cy="3524250"/>
                  <wp:effectExtent l="0" t="0" r="0" b="0"/>
                  <wp:docPr id="188" name="Imagen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8"/>
                          <a:stretch>
                            <a:fillRect/>
                          </a:stretch>
                        </pic:blipFill>
                        <pic:spPr>
                          <a:xfrm>
                            <a:off x="0" y="0"/>
                            <a:ext cx="3028950" cy="3524250"/>
                          </a:xfrm>
                          <a:prstGeom prst="rect">
                            <a:avLst/>
                          </a:prstGeom>
                        </pic:spPr>
                      </pic:pic>
                    </a:graphicData>
                  </a:graphic>
                </wp:inline>
              </w:drawing>
            </w:r>
          </w:p>
        </w:tc>
        <w:tc>
          <w:tcPr>
            <w:tcW w:w="5324" w:type="dxa"/>
          </w:tcPr>
          <w:p w14:paraId="280D7ED9" w14:textId="77777777" w:rsidR="00124F2A" w:rsidRPr="00E75C62" w:rsidRDefault="00124F2A" w:rsidP="00E75C62">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rPr>
            </w:pPr>
            <w:r w:rsidRPr="00E75C62">
              <w:rPr>
                <w:noProof/>
                <w:lang w:val="en-US" w:eastAsia="en-US"/>
              </w:rPr>
              <w:drawing>
                <wp:inline distT="0" distB="0" distL="0" distR="0" wp14:anchorId="3C85D350" wp14:editId="75086792">
                  <wp:extent cx="3067050" cy="3505200"/>
                  <wp:effectExtent l="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3067050" cy="3505200"/>
                          </a:xfrm>
                          <a:prstGeom prst="rect">
                            <a:avLst/>
                          </a:prstGeom>
                          <a:noFill/>
                          <a:ln>
                            <a:noFill/>
                          </a:ln>
                        </pic:spPr>
                      </pic:pic>
                    </a:graphicData>
                  </a:graphic>
                </wp:inline>
              </w:drawing>
            </w:r>
          </w:p>
        </w:tc>
      </w:tr>
      <w:tr w:rsidR="00124F2A" w:rsidRPr="00E75C62" w14:paraId="2D33D2DA" w14:textId="77777777" w:rsidTr="00B949C7">
        <w:trPr>
          <w:trHeight w:val="780"/>
        </w:trPr>
        <w:tc>
          <w:tcPr>
            <w:cnfStyle w:val="001000000000" w:firstRow="0" w:lastRow="0" w:firstColumn="1" w:lastColumn="0" w:oddVBand="0" w:evenVBand="0" w:oddHBand="0" w:evenHBand="0" w:firstRowFirstColumn="0" w:firstRowLastColumn="0" w:lastRowFirstColumn="0" w:lastRowLastColumn="0"/>
            <w:tcW w:w="5324" w:type="dxa"/>
          </w:tcPr>
          <w:p w14:paraId="1BE12976" w14:textId="3BEB98AF" w:rsidR="00124F2A" w:rsidRPr="00E75C62" w:rsidRDefault="00124F2A" w:rsidP="00E75C62">
            <w:pPr>
              <w:spacing w:line="240" w:lineRule="auto"/>
              <w:ind w:left="357" w:firstLine="0"/>
              <w:jc w:val="center"/>
              <w:rPr>
                <w:b w:val="0"/>
                <w:bCs w:val="0"/>
                <w:sz w:val="18"/>
              </w:rPr>
            </w:pPr>
            <w:bookmarkStart w:id="570" w:name="_Toc1485473"/>
            <w:bookmarkStart w:id="571" w:name="_Toc5098961"/>
            <w:bookmarkStart w:id="572" w:name="_Toc105066616"/>
            <w:r w:rsidRPr="00E75C62">
              <w:rPr>
                <w:b w:val="0"/>
                <w:bCs w:val="0"/>
                <w:sz w:val="18"/>
              </w:rPr>
              <w:t xml:space="preserve">Figura </w:t>
            </w:r>
            <w:r w:rsidRPr="00E75C62">
              <w:rPr>
                <w:sz w:val="18"/>
              </w:rPr>
              <w:fldChar w:fldCharType="begin"/>
            </w:r>
            <w:r w:rsidRPr="00E75C62">
              <w:rPr>
                <w:b w:val="0"/>
                <w:bCs w:val="0"/>
                <w:sz w:val="18"/>
              </w:rPr>
              <w:instrText xml:space="preserve"> SEQ Figura \* ARABIC </w:instrText>
            </w:r>
            <w:r w:rsidRPr="00E75C62">
              <w:rPr>
                <w:sz w:val="18"/>
              </w:rPr>
              <w:fldChar w:fldCharType="separate"/>
            </w:r>
            <w:r w:rsidR="001938EC">
              <w:rPr>
                <w:b w:val="0"/>
                <w:bCs w:val="0"/>
                <w:noProof/>
                <w:sz w:val="18"/>
              </w:rPr>
              <w:t>47</w:t>
            </w:r>
            <w:r w:rsidRPr="00E75C62">
              <w:rPr>
                <w:sz w:val="18"/>
              </w:rPr>
              <w:fldChar w:fldCharType="end"/>
            </w:r>
            <w:r w:rsidRPr="00E75C62">
              <w:rPr>
                <w:b w:val="0"/>
                <w:bCs w:val="0"/>
                <w:sz w:val="18"/>
              </w:rPr>
              <w:t>. Página AI. Tecla MEM en la Interfaces tipo ENAIRE.</w:t>
            </w:r>
            <w:bookmarkEnd w:id="570"/>
            <w:bookmarkEnd w:id="571"/>
            <w:bookmarkEnd w:id="572"/>
          </w:p>
        </w:tc>
        <w:tc>
          <w:tcPr>
            <w:tcW w:w="5324" w:type="dxa"/>
          </w:tcPr>
          <w:p w14:paraId="280043C0" w14:textId="7D4DFBBA" w:rsidR="00124F2A" w:rsidRPr="00E75C62" w:rsidRDefault="00124F2A" w:rsidP="00E75C62">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bCs/>
                <w:sz w:val="18"/>
              </w:rPr>
            </w:pPr>
            <w:bookmarkStart w:id="573" w:name="_Toc1485474"/>
            <w:bookmarkStart w:id="574" w:name="_Toc5098962"/>
            <w:bookmarkStart w:id="575" w:name="_Toc105066617"/>
            <w:r w:rsidRPr="00E75C62">
              <w:rPr>
                <w:bCs/>
                <w:sz w:val="18"/>
              </w:rPr>
              <w:t xml:space="preserve">Figura </w:t>
            </w:r>
            <w:r w:rsidRPr="00E75C62">
              <w:rPr>
                <w:bCs/>
                <w:sz w:val="18"/>
              </w:rPr>
              <w:fldChar w:fldCharType="begin"/>
            </w:r>
            <w:r w:rsidRPr="00E75C62">
              <w:rPr>
                <w:bCs/>
                <w:sz w:val="18"/>
              </w:rPr>
              <w:instrText xml:space="preserve"> SEQ Figura \* ARABIC </w:instrText>
            </w:r>
            <w:r w:rsidRPr="00E75C62">
              <w:rPr>
                <w:bCs/>
                <w:sz w:val="18"/>
              </w:rPr>
              <w:fldChar w:fldCharType="separate"/>
            </w:r>
            <w:r w:rsidR="001938EC">
              <w:rPr>
                <w:bCs/>
                <w:noProof/>
                <w:sz w:val="18"/>
              </w:rPr>
              <w:t>48</w:t>
            </w:r>
            <w:r w:rsidRPr="00E75C62">
              <w:rPr>
                <w:bCs/>
                <w:sz w:val="18"/>
              </w:rPr>
              <w:fldChar w:fldCharType="end"/>
            </w:r>
            <w:r w:rsidRPr="00E75C62">
              <w:rPr>
                <w:bCs/>
                <w:sz w:val="18"/>
              </w:rPr>
              <w:t>. Página AI. Tecla MEM en la Interfaces tipo ASECNA.</w:t>
            </w:r>
            <w:bookmarkEnd w:id="573"/>
            <w:bookmarkEnd w:id="574"/>
            <w:bookmarkEnd w:id="575"/>
          </w:p>
        </w:tc>
      </w:tr>
    </w:tbl>
    <w:p w14:paraId="382CAE37" w14:textId="77777777" w:rsidR="00124F2A" w:rsidRPr="00C607D3" w:rsidRDefault="00124F2A" w:rsidP="00124F2A">
      <w:pPr>
        <w:tabs>
          <w:tab w:val="left" w:pos="690"/>
        </w:tabs>
      </w:pPr>
      <w:r w:rsidRPr="00C607D3">
        <w:rPr>
          <w:u w:val="single"/>
        </w:rPr>
        <w:t xml:space="preserve">Tecla </w:t>
      </w:r>
      <w:proofErr w:type="spellStart"/>
      <w:r w:rsidRPr="00C607D3">
        <w:rPr>
          <w:u w:val="single"/>
        </w:rPr>
        <w:t>Info</w:t>
      </w:r>
      <w:proofErr w:type="spellEnd"/>
      <w:r w:rsidRPr="00C607D3">
        <w:rPr>
          <w:u w:val="single"/>
        </w:rPr>
        <w:t>.</w:t>
      </w:r>
    </w:p>
    <w:p w14:paraId="25245697" w14:textId="77777777" w:rsidR="00124F2A" w:rsidRPr="00C607D3" w:rsidRDefault="00124F2A" w:rsidP="00124F2A">
      <w:r w:rsidRPr="00C607D3">
        <w:t xml:space="preserve">La tecla está situada en el Panel de Información General o Cabecera. Esta tecla nos despliega una pantalla que da acceso a dos utilidades de telefonía: el Plan de Numeración AGVN y el histórico </w:t>
      </w:r>
      <w:r>
        <w:t>local de llamadas telefónicas.</w:t>
      </w:r>
      <w:r>
        <w:rPr>
          <w:rStyle w:val="Refdenotaalpie"/>
        </w:rPr>
        <w:footnoteReference w:id="4"/>
      </w:r>
    </w:p>
    <w:p w14:paraId="7E1A93D4" w14:textId="77777777" w:rsidR="00124F2A" w:rsidRPr="00C607D3" w:rsidRDefault="00124F2A" w:rsidP="00E75C62">
      <w:pPr>
        <w:pStyle w:val="Ttulo2"/>
      </w:pPr>
      <w:bookmarkStart w:id="576" w:name="_Toc104370839"/>
      <w:bookmarkStart w:id="577" w:name="_Toc105066548"/>
      <w:r w:rsidRPr="00C607D3">
        <w:lastRenderedPageBreak/>
        <w:t>Dependencias-Usuario</w:t>
      </w:r>
      <w:bookmarkEnd w:id="576"/>
      <w:bookmarkEnd w:id="577"/>
    </w:p>
    <w:p w14:paraId="5CA615F6" w14:textId="77777777" w:rsidR="00124F2A" w:rsidRDefault="00124F2A" w:rsidP="00124F2A">
      <w:r w:rsidRPr="00C607D3">
        <w:t xml:space="preserve">Al pulsar sobre el botón </w:t>
      </w:r>
      <w:r w:rsidRPr="00C607D3">
        <w:rPr>
          <w:i/>
        </w:rPr>
        <w:t>Dependencias-Usuario</w:t>
      </w:r>
      <w:r w:rsidRPr="00C607D3">
        <w:t xml:space="preserve"> se despliega una pantalla en la que aparecen las áreas def</w:t>
      </w:r>
      <w:r>
        <w:t>inidas del plan AGVN. Al pulsar</w:t>
      </w:r>
      <w:r w:rsidRPr="00C607D3">
        <w:t xml:space="preserve"> bien en los literales o mediante las teclas de dirección situadas en la parte inferior, nos vamos moviendo entre los países, como se muestra en la figura de la página siguiente:</w:t>
      </w:r>
    </w:p>
    <w:tbl>
      <w:tblPr>
        <w:tblStyle w:val="Tablaconcuadrcula2"/>
        <w:tblW w:w="0" w:type="auto"/>
        <w:tblLook w:val="04A0" w:firstRow="1" w:lastRow="0" w:firstColumn="1" w:lastColumn="0" w:noHBand="0" w:noVBand="1"/>
      </w:tblPr>
      <w:tblGrid>
        <w:gridCol w:w="5220"/>
        <w:gridCol w:w="5201"/>
      </w:tblGrid>
      <w:tr w:rsidR="00124F2A" w:rsidRPr="00524BBB" w14:paraId="1323A042" w14:textId="77777777" w:rsidTr="00B949C7">
        <w:trPr>
          <w:cnfStyle w:val="100000000000" w:firstRow="1" w:lastRow="0" w:firstColumn="0" w:lastColumn="0" w:oddVBand="0" w:evenVBand="0" w:oddHBand="0"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5324" w:type="dxa"/>
          </w:tcPr>
          <w:p w14:paraId="6AA57893" w14:textId="77777777" w:rsidR="00124F2A" w:rsidRPr="00524BBB" w:rsidRDefault="00124F2A" w:rsidP="00524BBB">
            <w:pPr>
              <w:spacing w:line="240" w:lineRule="auto"/>
              <w:ind w:left="0" w:firstLine="0"/>
              <w:jc w:val="center"/>
              <w:rPr>
                <w:b w:val="0"/>
              </w:rPr>
            </w:pPr>
            <w:r w:rsidRPr="00524BBB">
              <w:rPr>
                <w:noProof/>
                <w:lang w:val="en-US" w:eastAsia="en-US"/>
              </w:rPr>
              <w:drawing>
                <wp:inline distT="0" distB="0" distL="0" distR="0" wp14:anchorId="5E7A4A97" wp14:editId="148C7B1E">
                  <wp:extent cx="2707200" cy="31824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0"/>
                          <a:stretch>
                            <a:fillRect/>
                          </a:stretch>
                        </pic:blipFill>
                        <pic:spPr>
                          <a:xfrm>
                            <a:off x="0" y="0"/>
                            <a:ext cx="2707200" cy="3182400"/>
                          </a:xfrm>
                          <a:prstGeom prst="rect">
                            <a:avLst/>
                          </a:prstGeom>
                        </pic:spPr>
                      </pic:pic>
                    </a:graphicData>
                  </a:graphic>
                </wp:inline>
              </w:drawing>
            </w:r>
          </w:p>
        </w:tc>
        <w:tc>
          <w:tcPr>
            <w:tcW w:w="5324" w:type="dxa"/>
          </w:tcPr>
          <w:p w14:paraId="690F830E" w14:textId="77777777" w:rsidR="00124F2A" w:rsidRPr="00524BBB" w:rsidRDefault="00124F2A" w:rsidP="00524BBB">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rPr>
            </w:pPr>
            <w:r w:rsidRPr="00524BBB">
              <w:rPr>
                <w:noProof/>
                <w:lang w:val="en-US" w:eastAsia="en-US"/>
              </w:rPr>
              <w:drawing>
                <wp:inline distT="0" distB="0" distL="0" distR="0" wp14:anchorId="6C5BF5D4" wp14:editId="1EF2AE3E">
                  <wp:extent cx="2609587" cy="3181350"/>
                  <wp:effectExtent l="0" t="0" r="635" b="0"/>
                  <wp:docPr id="191" name="Imagen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2609587" cy="3181350"/>
                          </a:xfrm>
                          <a:prstGeom prst="rect">
                            <a:avLst/>
                          </a:prstGeom>
                          <a:noFill/>
                          <a:ln>
                            <a:noFill/>
                          </a:ln>
                        </pic:spPr>
                      </pic:pic>
                    </a:graphicData>
                  </a:graphic>
                </wp:inline>
              </w:drawing>
            </w:r>
          </w:p>
        </w:tc>
      </w:tr>
      <w:tr w:rsidR="00124F2A" w:rsidRPr="00524BBB" w14:paraId="1ACC71A8" w14:textId="77777777" w:rsidTr="00B949C7">
        <w:trPr>
          <w:trHeight w:val="780"/>
        </w:trPr>
        <w:tc>
          <w:tcPr>
            <w:cnfStyle w:val="001000000000" w:firstRow="0" w:lastRow="0" w:firstColumn="1" w:lastColumn="0" w:oddVBand="0" w:evenVBand="0" w:oddHBand="0" w:evenHBand="0" w:firstRowFirstColumn="0" w:firstRowLastColumn="0" w:lastRowFirstColumn="0" w:lastRowLastColumn="0"/>
            <w:tcW w:w="5324" w:type="dxa"/>
          </w:tcPr>
          <w:p w14:paraId="58C7B43B" w14:textId="1104FD90" w:rsidR="00124F2A" w:rsidRPr="00524BBB" w:rsidRDefault="00124F2A" w:rsidP="00524BBB">
            <w:pPr>
              <w:spacing w:line="240" w:lineRule="auto"/>
              <w:ind w:left="357" w:firstLine="0"/>
              <w:jc w:val="center"/>
              <w:rPr>
                <w:b w:val="0"/>
                <w:bCs w:val="0"/>
                <w:sz w:val="18"/>
              </w:rPr>
            </w:pPr>
            <w:bookmarkStart w:id="578" w:name="_Toc1485475"/>
            <w:bookmarkStart w:id="579" w:name="_Toc5098963"/>
            <w:bookmarkStart w:id="580" w:name="_Toc105066618"/>
            <w:r w:rsidRPr="00524BBB">
              <w:rPr>
                <w:b w:val="0"/>
                <w:bCs w:val="0"/>
                <w:sz w:val="18"/>
              </w:rPr>
              <w:t xml:space="preserve">Figura </w:t>
            </w:r>
            <w:r w:rsidRPr="00524BBB">
              <w:rPr>
                <w:sz w:val="18"/>
              </w:rPr>
              <w:fldChar w:fldCharType="begin"/>
            </w:r>
            <w:r w:rsidRPr="00524BBB">
              <w:rPr>
                <w:b w:val="0"/>
                <w:bCs w:val="0"/>
                <w:sz w:val="18"/>
              </w:rPr>
              <w:instrText xml:space="preserve"> SEQ Figura \* ARABIC </w:instrText>
            </w:r>
            <w:r w:rsidRPr="00524BBB">
              <w:rPr>
                <w:sz w:val="18"/>
              </w:rPr>
              <w:fldChar w:fldCharType="separate"/>
            </w:r>
            <w:r w:rsidR="001938EC">
              <w:rPr>
                <w:b w:val="0"/>
                <w:bCs w:val="0"/>
                <w:noProof/>
                <w:sz w:val="18"/>
              </w:rPr>
              <w:t>49</w:t>
            </w:r>
            <w:r w:rsidRPr="00524BBB">
              <w:rPr>
                <w:sz w:val="18"/>
              </w:rPr>
              <w:fldChar w:fldCharType="end"/>
            </w:r>
            <w:r w:rsidRPr="00524BBB">
              <w:rPr>
                <w:b w:val="0"/>
                <w:bCs w:val="0"/>
                <w:sz w:val="18"/>
              </w:rPr>
              <w:t>. Directorio de Dependencias y Usuarios. Escenario 1 en la Interfaces tipo ENAIRE.</w:t>
            </w:r>
            <w:bookmarkEnd w:id="578"/>
            <w:bookmarkEnd w:id="579"/>
            <w:bookmarkEnd w:id="580"/>
          </w:p>
        </w:tc>
        <w:tc>
          <w:tcPr>
            <w:tcW w:w="5324" w:type="dxa"/>
          </w:tcPr>
          <w:p w14:paraId="005A1461" w14:textId="37C825A6" w:rsidR="00124F2A" w:rsidRPr="00524BBB" w:rsidRDefault="00124F2A" w:rsidP="00524BBB">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bCs/>
                <w:sz w:val="18"/>
              </w:rPr>
            </w:pPr>
            <w:bookmarkStart w:id="581" w:name="_Toc1485476"/>
            <w:bookmarkStart w:id="582" w:name="_Toc5098964"/>
            <w:bookmarkStart w:id="583" w:name="_Toc105066619"/>
            <w:r w:rsidRPr="00524BBB">
              <w:rPr>
                <w:bCs/>
                <w:sz w:val="18"/>
              </w:rPr>
              <w:t xml:space="preserve">Figura </w:t>
            </w:r>
            <w:r w:rsidRPr="00524BBB">
              <w:rPr>
                <w:bCs/>
                <w:sz w:val="18"/>
              </w:rPr>
              <w:fldChar w:fldCharType="begin"/>
            </w:r>
            <w:r w:rsidRPr="00524BBB">
              <w:rPr>
                <w:bCs/>
                <w:sz w:val="18"/>
              </w:rPr>
              <w:instrText xml:space="preserve"> SEQ Figura \* ARABIC </w:instrText>
            </w:r>
            <w:r w:rsidRPr="00524BBB">
              <w:rPr>
                <w:bCs/>
                <w:sz w:val="18"/>
              </w:rPr>
              <w:fldChar w:fldCharType="separate"/>
            </w:r>
            <w:r w:rsidR="001938EC">
              <w:rPr>
                <w:bCs/>
                <w:noProof/>
                <w:sz w:val="18"/>
              </w:rPr>
              <w:t>50</w:t>
            </w:r>
            <w:r w:rsidRPr="00524BBB">
              <w:rPr>
                <w:bCs/>
                <w:sz w:val="18"/>
              </w:rPr>
              <w:fldChar w:fldCharType="end"/>
            </w:r>
            <w:r w:rsidRPr="00524BBB">
              <w:rPr>
                <w:bCs/>
                <w:sz w:val="18"/>
              </w:rPr>
              <w:t>. Directorio de Dependencias y Usuarios. Escenario 1 en la Interfaces tipo ASECNA.</w:t>
            </w:r>
            <w:bookmarkEnd w:id="581"/>
            <w:bookmarkEnd w:id="582"/>
            <w:bookmarkEnd w:id="583"/>
          </w:p>
        </w:tc>
      </w:tr>
    </w:tbl>
    <w:p w14:paraId="3030F826" w14:textId="77777777" w:rsidR="00124F2A" w:rsidRDefault="00124F2A" w:rsidP="00124F2A">
      <w:r w:rsidRPr="00C607D3">
        <w:t>Si seleccionamos un País y lo desplegamos, aparecen los FIR que estén en las Tablas del Plan de Numeración como se muestra en la siguiente figura</w:t>
      </w:r>
    </w:p>
    <w:tbl>
      <w:tblPr>
        <w:tblStyle w:val="Tablaconcuadrcula2"/>
        <w:tblW w:w="0" w:type="auto"/>
        <w:tblLook w:val="04A0" w:firstRow="1" w:lastRow="0" w:firstColumn="1" w:lastColumn="0" w:noHBand="0" w:noVBand="1"/>
      </w:tblPr>
      <w:tblGrid>
        <w:gridCol w:w="5223"/>
        <w:gridCol w:w="5198"/>
      </w:tblGrid>
      <w:tr w:rsidR="00124F2A" w:rsidRPr="00524BBB" w14:paraId="63F956F0" w14:textId="77777777" w:rsidTr="00B949C7">
        <w:trPr>
          <w:cnfStyle w:val="100000000000" w:firstRow="1" w:lastRow="0" w:firstColumn="0" w:lastColumn="0" w:oddVBand="0" w:evenVBand="0" w:oddHBand="0"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5324" w:type="dxa"/>
          </w:tcPr>
          <w:p w14:paraId="61ACA1EB" w14:textId="77777777" w:rsidR="00124F2A" w:rsidRPr="00524BBB" w:rsidRDefault="00124F2A" w:rsidP="00524BBB">
            <w:pPr>
              <w:spacing w:line="240" w:lineRule="auto"/>
              <w:ind w:left="0" w:firstLine="0"/>
              <w:jc w:val="center"/>
              <w:rPr>
                <w:b w:val="0"/>
              </w:rPr>
            </w:pPr>
            <w:r w:rsidRPr="00524BBB">
              <w:rPr>
                <w:noProof/>
                <w:lang w:val="en-US" w:eastAsia="en-US"/>
              </w:rPr>
              <w:lastRenderedPageBreak/>
              <w:drawing>
                <wp:inline distT="0" distB="0" distL="0" distR="0" wp14:anchorId="5F134D79" wp14:editId="029009B5">
                  <wp:extent cx="2696400" cy="3182400"/>
                  <wp:effectExtent l="0" t="0" r="889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2"/>
                          <a:stretch>
                            <a:fillRect/>
                          </a:stretch>
                        </pic:blipFill>
                        <pic:spPr>
                          <a:xfrm>
                            <a:off x="0" y="0"/>
                            <a:ext cx="2696400" cy="3182400"/>
                          </a:xfrm>
                          <a:prstGeom prst="rect">
                            <a:avLst/>
                          </a:prstGeom>
                        </pic:spPr>
                      </pic:pic>
                    </a:graphicData>
                  </a:graphic>
                </wp:inline>
              </w:drawing>
            </w:r>
          </w:p>
        </w:tc>
        <w:tc>
          <w:tcPr>
            <w:tcW w:w="5324" w:type="dxa"/>
          </w:tcPr>
          <w:p w14:paraId="36CCA597" w14:textId="77777777" w:rsidR="00124F2A" w:rsidRPr="00524BBB" w:rsidRDefault="00124F2A" w:rsidP="00524BBB">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rPr>
            </w:pPr>
            <w:r w:rsidRPr="00524BBB">
              <w:rPr>
                <w:noProof/>
                <w:lang w:val="en-US" w:eastAsia="en-US"/>
              </w:rPr>
              <w:drawing>
                <wp:inline distT="0" distB="0" distL="0" distR="0" wp14:anchorId="6AD103B2" wp14:editId="6F87C48A">
                  <wp:extent cx="2577600" cy="3182400"/>
                  <wp:effectExtent l="0" t="0" r="0"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2577600" cy="3182400"/>
                          </a:xfrm>
                          <a:prstGeom prst="rect">
                            <a:avLst/>
                          </a:prstGeom>
                          <a:noFill/>
                          <a:ln>
                            <a:noFill/>
                          </a:ln>
                        </pic:spPr>
                      </pic:pic>
                    </a:graphicData>
                  </a:graphic>
                </wp:inline>
              </w:drawing>
            </w:r>
          </w:p>
        </w:tc>
      </w:tr>
      <w:tr w:rsidR="00124F2A" w:rsidRPr="00524BBB" w14:paraId="30529DE9" w14:textId="77777777" w:rsidTr="00B949C7">
        <w:trPr>
          <w:trHeight w:val="780"/>
        </w:trPr>
        <w:tc>
          <w:tcPr>
            <w:cnfStyle w:val="001000000000" w:firstRow="0" w:lastRow="0" w:firstColumn="1" w:lastColumn="0" w:oddVBand="0" w:evenVBand="0" w:oddHBand="0" w:evenHBand="0" w:firstRowFirstColumn="0" w:firstRowLastColumn="0" w:lastRowFirstColumn="0" w:lastRowLastColumn="0"/>
            <w:tcW w:w="5324" w:type="dxa"/>
          </w:tcPr>
          <w:p w14:paraId="6F892128" w14:textId="3B2F2498" w:rsidR="00124F2A" w:rsidRPr="00524BBB" w:rsidRDefault="00124F2A" w:rsidP="00524BBB">
            <w:pPr>
              <w:spacing w:line="240" w:lineRule="auto"/>
              <w:ind w:left="357" w:firstLine="0"/>
              <w:jc w:val="center"/>
              <w:rPr>
                <w:b w:val="0"/>
                <w:bCs w:val="0"/>
                <w:sz w:val="18"/>
              </w:rPr>
            </w:pPr>
            <w:bookmarkStart w:id="584" w:name="_Toc1485477"/>
            <w:bookmarkStart w:id="585" w:name="_Toc5098965"/>
            <w:bookmarkStart w:id="586" w:name="_Toc105066620"/>
            <w:r w:rsidRPr="00524BBB">
              <w:rPr>
                <w:b w:val="0"/>
                <w:bCs w:val="0"/>
                <w:sz w:val="18"/>
              </w:rPr>
              <w:t xml:space="preserve">Figura </w:t>
            </w:r>
            <w:r w:rsidRPr="00524BBB">
              <w:rPr>
                <w:sz w:val="18"/>
              </w:rPr>
              <w:fldChar w:fldCharType="begin"/>
            </w:r>
            <w:r w:rsidRPr="00524BBB">
              <w:rPr>
                <w:b w:val="0"/>
                <w:bCs w:val="0"/>
                <w:sz w:val="18"/>
              </w:rPr>
              <w:instrText xml:space="preserve"> SEQ Figura \* ARABIC </w:instrText>
            </w:r>
            <w:r w:rsidRPr="00524BBB">
              <w:rPr>
                <w:sz w:val="18"/>
              </w:rPr>
              <w:fldChar w:fldCharType="separate"/>
            </w:r>
            <w:r w:rsidR="001938EC">
              <w:rPr>
                <w:b w:val="0"/>
                <w:bCs w:val="0"/>
                <w:noProof/>
                <w:sz w:val="18"/>
              </w:rPr>
              <w:t>51</w:t>
            </w:r>
            <w:r w:rsidRPr="00524BBB">
              <w:rPr>
                <w:sz w:val="18"/>
              </w:rPr>
              <w:fldChar w:fldCharType="end"/>
            </w:r>
            <w:r w:rsidRPr="00524BBB">
              <w:rPr>
                <w:b w:val="0"/>
                <w:bCs w:val="0"/>
                <w:sz w:val="18"/>
              </w:rPr>
              <w:t>. Directorio de Dependencias y Usuarios. Escenario 2en la Interfaces tipo ENAIRE.</w:t>
            </w:r>
            <w:bookmarkEnd w:id="584"/>
            <w:bookmarkEnd w:id="585"/>
            <w:bookmarkEnd w:id="586"/>
          </w:p>
        </w:tc>
        <w:tc>
          <w:tcPr>
            <w:tcW w:w="5324" w:type="dxa"/>
          </w:tcPr>
          <w:p w14:paraId="7AC9F1EA" w14:textId="085F1E22" w:rsidR="00124F2A" w:rsidRPr="00524BBB" w:rsidRDefault="00124F2A" w:rsidP="00524BBB">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bCs/>
                <w:sz w:val="18"/>
              </w:rPr>
            </w:pPr>
            <w:bookmarkStart w:id="587" w:name="_Toc1485478"/>
            <w:bookmarkStart w:id="588" w:name="_Toc5098966"/>
            <w:bookmarkStart w:id="589" w:name="_Toc105066621"/>
            <w:r w:rsidRPr="00524BBB">
              <w:rPr>
                <w:bCs/>
                <w:sz w:val="18"/>
              </w:rPr>
              <w:t xml:space="preserve">Figura </w:t>
            </w:r>
            <w:r w:rsidRPr="00524BBB">
              <w:rPr>
                <w:bCs/>
                <w:sz w:val="18"/>
              </w:rPr>
              <w:fldChar w:fldCharType="begin"/>
            </w:r>
            <w:r w:rsidRPr="00524BBB">
              <w:rPr>
                <w:bCs/>
                <w:sz w:val="18"/>
              </w:rPr>
              <w:instrText xml:space="preserve"> SEQ Figura \* ARABIC </w:instrText>
            </w:r>
            <w:r w:rsidRPr="00524BBB">
              <w:rPr>
                <w:bCs/>
                <w:sz w:val="18"/>
              </w:rPr>
              <w:fldChar w:fldCharType="separate"/>
            </w:r>
            <w:r w:rsidR="001938EC">
              <w:rPr>
                <w:bCs/>
                <w:noProof/>
                <w:sz w:val="18"/>
              </w:rPr>
              <w:t>52</w:t>
            </w:r>
            <w:r w:rsidRPr="00524BBB">
              <w:rPr>
                <w:bCs/>
                <w:sz w:val="18"/>
              </w:rPr>
              <w:fldChar w:fldCharType="end"/>
            </w:r>
            <w:r w:rsidRPr="00524BBB">
              <w:rPr>
                <w:bCs/>
                <w:sz w:val="18"/>
              </w:rPr>
              <w:t xml:space="preserve"> Directorio de Dependencias y Usuarios. Escenario 2 en la Interfaces tipo ASECNA.</w:t>
            </w:r>
            <w:bookmarkEnd w:id="587"/>
            <w:bookmarkEnd w:id="588"/>
            <w:bookmarkEnd w:id="589"/>
          </w:p>
        </w:tc>
      </w:tr>
    </w:tbl>
    <w:p w14:paraId="6C80CFE1" w14:textId="77777777" w:rsidR="00124F2A" w:rsidRPr="00C607D3" w:rsidRDefault="00124F2A" w:rsidP="00124F2A">
      <w:r w:rsidRPr="00C607D3">
        <w:t>Al seleccionar uno de los FIR nos muestra las Dependencias como se muestra en la siguiente figura</w:t>
      </w:r>
    </w:p>
    <w:tbl>
      <w:tblPr>
        <w:tblStyle w:val="Tablaconcuadrcula2"/>
        <w:tblW w:w="0" w:type="auto"/>
        <w:tblLook w:val="04A0" w:firstRow="1" w:lastRow="0" w:firstColumn="1" w:lastColumn="0" w:noHBand="0" w:noVBand="1"/>
      </w:tblPr>
      <w:tblGrid>
        <w:gridCol w:w="5219"/>
        <w:gridCol w:w="5202"/>
      </w:tblGrid>
      <w:tr w:rsidR="00124F2A" w:rsidRPr="00524BBB" w14:paraId="2BFDE541" w14:textId="77777777" w:rsidTr="00B949C7">
        <w:trPr>
          <w:cnfStyle w:val="100000000000" w:firstRow="1" w:lastRow="0" w:firstColumn="0" w:lastColumn="0" w:oddVBand="0" w:evenVBand="0" w:oddHBand="0"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5324" w:type="dxa"/>
          </w:tcPr>
          <w:p w14:paraId="24B3DB95" w14:textId="77777777" w:rsidR="00124F2A" w:rsidRPr="00524BBB" w:rsidRDefault="00124F2A" w:rsidP="00524BBB">
            <w:pPr>
              <w:spacing w:line="240" w:lineRule="auto"/>
              <w:ind w:left="0" w:firstLine="0"/>
              <w:jc w:val="center"/>
              <w:rPr>
                <w:b w:val="0"/>
              </w:rPr>
            </w:pPr>
            <w:r w:rsidRPr="00524BBB">
              <w:rPr>
                <w:noProof/>
                <w:lang w:val="en-US" w:eastAsia="en-US"/>
              </w:rPr>
              <w:drawing>
                <wp:inline distT="0" distB="0" distL="0" distR="0" wp14:anchorId="468BE33C" wp14:editId="7F994D6F">
                  <wp:extent cx="2685600" cy="3182400"/>
                  <wp:effectExtent l="0" t="0" r="63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4"/>
                          <a:stretch>
                            <a:fillRect/>
                          </a:stretch>
                        </pic:blipFill>
                        <pic:spPr>
                          <a:xfrm>
                            <a:off x="0" y="0"/>
                            <a:ext cx="2685600" cy="3182400"/>
                          </a:xfrm>
                          <a:prstGeom prst="rect">
                            <a:avLst/>
                          </a:prstGeom>
                        </pic:spPr>
                      </pic:pic>
                    </a:graphicData>
                  </a:graphic>
                </wp:inline>
              </w:drawing>
            </w:r>
          </w:p>
        </w:tc>
        <w:tc>
          <w:tcPr>
            <w:tcW w:w="5324" w:type="dxa"/>
          </w:tcPr>
          <w:p w14:paraId="22FBABE3" w14:textId="77777777" w:rsidR="00124F2A" w:rsidRPr="00524BBB" w:rsidRDefault="00124F2A" w:rsidP="00524BBB">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rPr>
            </w:pPr>
            <w:r w:rsidRPr="00524BBB">
              <w:rPr>
                <w:noProof/>
                <w:lang w:val="en-US" w:eastAsia="en-US"/>
              </w:rPr>
              <w:drawing>
                <wp:inline distT="0" distB="0" distL="0" distR="0" wp14:anchorId="373C96F5" wp14:editId="2A7803C1">
                  <wp:extent cx="2592000" cy="3182400"/>
                  <wp:effectExtent l="0" t="0" r="0" b="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2592000" cy="3182400"/>
                          </a:xfrm>
                          <a:prstGeom prst="rect">
                            <a:avLst/>
                          </a:prstGeom>
                          <a:noFill/>
                          <a:ln>
                            <a:noFill/>
                          </a:ln>
                        </pic:spPr>
                      </pic:pic>
                    </a:graphicData>
                  </a:graphic>
                </wp:inline>
              </w:drawing>
            </w:r>
          </w:p>
        </w:tc>
      </w:tr>
      <w:tr w:rsidR="00124F2A" w:rsidRPr="00524BBB" w14:paraId="6CA18D08" w14:textId="77777777" w:rsidTr="00B949C7">
        <w:trPr>
          <w:trHeight w:val="780"/>
        </w:trPr>
        <w:tc>
          <w:tcPr>
            <w:cnfStyle w:val="001000000000" w:firstRow="0" w:lastRow="0" w:firstColumn="1" w:lastColumn="0" w:oddVBand="0" w:evenVBand="0" w:oddHBand="0" w:evenHBand="0" w:firstRowFirstColumn="0" w:firstRowLastColumn="0" w:lastRowFirstColumn="0" w:lastRowLastColumn="0"/>
            <w:tcW w:w="5324" w:type="dxa"/>
          </w:tcPr>
          <w:p w14:paraId="4650B485" w14:textId="704A1319" w:rsidR="00124F2A" w:rsidRPr="00524BBB" w:rsidRDefault="00124F2A" w:rsidP="00524BBB">
            <w:pPr>
              <w:spacing w:line="240" w:lineRule="auto"/>
              <w:ind w:left="357" w:firstLine="0"/>
              <w:jc w:val="center"/>
              <w:rPr>
                <w:b w:val="0"/>
                <w:bCs w:val="0"/>
                <w:sz w:val="18"/>
              </w:rPr>
            </w:pPr>
            <w:bookmarkStart w:id="590" w:name="_Toc1485479"/>
            <w:bookmarkStart w:id="591" w:name="_Toc5098967"/>
            <w:bookmarkStart w:id="592" w:name="_Toc105066622"/>
            <w:r w:rsidRPr="00524BBB">
              <w:rPr>
                <w:b w:val="0"/>
                <w:bCs w:val="0"/>
                <w:sz w:val="18"/>
              </w:rPr>
              <w:t xml:space="preserve">Figura </w:t>
            </w:r>
            <w:r w:rsidRPr="00524BBB">
              <w:rPr>
                <w:sz w:val="18"/>
              </w:rPr>
              <w:fldChar w:fldCharType="begin"/>
            </w:r>
            <w:r w:rsidRPr="00524BBB">
              <w:rPr>
                <w:b w:val="0"/>
                <w:bCs w:val="0"/>
                <w:sz w:val="18"/>
              </w:rPr>
              <w:instrText xml:space="preserve"> SEQ Figura \* ARABIC </w:instrText>
            </w:r>
            <w:r w:rsidRPr="00524BBB">
              <w:rPr>
                <w:sz w:val="18"/>
              </w:rPr>
              <w:fldChar w:fldCharType="separate"/>
            </w:r>
            <w:r w:rsidR="001938EC">
              <w:rPr>
                <w:b w:val="0"/>
                <w:bCs w:val="0"/>
                <w:noProof/>
                <w:sz w:val="18"/>
              </w:rPr>
              <w:t>53</w:t>
            </w:r>
            <w:r w:rsidRPr="00524BBB">
              <w:rPr>
                <w:sz w:val="18"/>
              </w:rPr>
              <w:fldChar w:fldCharType="end"/>
            </w:r>
            <w:r w:rsidRPr="00524BBB">
              <w:rPr>
                <w:b w:val="0"/>
                <w:bCs w:val="0"/>
                <w:sz w:val="18"/>
              </w:rPr>
              <w:t>. Directorio de Dependencias y Usuarios. Escenario 3 en la Interfaces tipo ENAIRE.</w:t>
            </w:r>
            <w:bookmarkEnd w:id="590"/>
            <w:bookmarkEnd w:id="591"/>
            <w:bookmarkEnd w:id="592"/>
          </w:p>
        </w:tc>
        <w:tc>
          <w:tcPr>
            <w:tcW w:w="5324" w:type="dxa"/>
          </w:tcPr>
          <w:p w14:paraId="212A3E37" w14:textId="5F1A6BA2" w:rsidR="00124F2A" w:rsidRPr="00524BBB" w:rsidRDefault="00124F2A" w:rsidP="00524BBB">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bCs/>
                <w:sz w:val="18"/>
              </w:rPr>
            </w:pPr>
            <w:bookmarkStart w:id="593" w:name="_Toc1485480"/>
            <w:bookmarkStart w:id="594" w:name="_Toc5098968"/>
            <w:bookmarkStart w:id="595" w:name="_Toc105066623"/>
            <w:r w:rsidRPr="00524BBB">
              <w:rPr>
                <w:bCs/>
                <w:sz w:val="18"/>
              </w:rPr>
              <w:t xml:space="preserve">Figura </w:t>
            </w:r>
            <w:r w:rsidRPr="00524BBB">
              <w:rPr>
                <w:bCs/>
                <w:sz w:val="18"/>
              </w:rPr>
              <w:fldChar w:fldCharType="begin"/>
            </w:r>
            <w:r w:rsidRPr="00524BBB">
              <w:rPr>
                <w:bCs/>
                <w:sz w:val="18"/>
              </w:rPr>
              <w:instrText xml:space="preserve"> SEQ Figura \* ARABIC </w:instrText>
            </w:r>
            <w:r w:rsidRPr="00524BBB">
              <w:rPr>
                <w:bCs/>
                <w:sz w:val="18"/>
              </w:rPr>
              <w:fldChar w:fldCharType="separate"/>
            </w:r>
            <w:r w:rsidR="001938EC">
              <w:rPr>
                <w:bCs/>
                <w:noProof/>
                <w:sz w:val="18"/>
              </w:rPr>
              <w:t>54</w:t>
            </w:r>
            <w:r w:rsidRPr="00524BBB">
              <w:rPr>
                <w:bCs/>
                <w:sz w:val="18"/>
              </w:rPr>
              <w:fldChar w:fldCharType="end"/>
            </w:r>
            <w:r w:rsidRPr="00524BBB">
              <w:rPr>
                <w:bCs/>
                <w:sz w:val="18"/>
              </w:rPr>
              <w:t xml:space="preserve"> Directorio de Dependencias y Usuarios. Escenario 3 en la Interfaces tipo ASECNA.</w:t>
            </w:r>
            <w:bookmarkEnd w:id="593"/>
            <w:bookmarkEnd w:id="594"/>
            <w:bookmarkEnd w:id="595"/>
          </w:p>
        </w:tc>
      </w:tr>
    </w:tbl>
    <w:p w14:paraId="0CAC6FEF" w14:textId="77777777" w:rsidR="00124F2A" w:rsidRDefault="00124F2A" w:rsidP="00124F2A">
      <w:r w:rsidRPr="00C607D3">
        <w:t xml:space="preserve">Al pulsar </w:t>
      </w:r>
      <w:r>
        <w:t xml:space="preserve">sobre </w:t>
      </w:r>
      <w:r w:rsidRPr="00C607D3">
        <w:t>una de las dependencias, nos muestra los números AGVN, y las características de la dependencia además del número RTB si lo tuviera como muestra la siguiente figura.</w:t>
      </w:r>
    </w:p>
    <w:tbl>
      <w:tblPr>
        <w:tblStyle w:val="Tablaconcuadrcula2"/>
        <w:tblW w:w="0" w:type="auto"/>
        <w:tblLook w:val="04A0" w:firstRow="1" w:lastRow="0" w:firstColumn="1" w:lastColumn="0" w:noHBand="0" w:noVBand="1"/>
      </w:tblPr>
      <w:tblGrid>
        <w:gridCol w:w="5222"/>
        <w:gridCol w:w="5199"/>
      </w:tblGrid>
      <w:tr w:rsidR="00124F2A" w:rsidRPr="00524BBB" w14:paraId="39D60645" w14:textId="77777777" w:rsidTr="00B949C7">
        <w:trPr>
          <w:cnfStyle w:val="100000000000" w:firstRow="1" w:lastRow="0" w:firstColumn="0" w:lastColumn="0" w:oddVBand="0" w:evenVBand="0" w:oddHBand="0"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5324" w:type="dxa"/>
          </w:tcPr>
          <w:p w14:paraId="4E4ED966" w14:textId="77777777" w:rsidR="00124F2A" w:rsidRPr="00524BBB" w:rsidRDefault="00124F2A" w:rsidP="00524BBB">
            <w:pPr>
              <w:spacing w:line="240" w:lineRule="auto"/>
              <w:ind w:left="0" w:firstLine="0"/>
              <w:jc w:val="center"/>
              <w:rPr>
                <w:b w:val="0"/>
              </w:rPr>
            </w:pPr>
            <w:r w:rsidRPr="00524BBB">
              <w:rPr>
                <w:noProof/>
                <w:lang w:val="en-US" w:eastAsia="en-US"/>
              </w:rPr>
              <w:lastRenderedPageBreak/>
              <w:drawing>
                <wp:inline distT="0" distB="0" distL="0" distR="0" wp14:anchorId="5934D948" wp14:editId="5B8074A6">
                  <wp:extent cx="2707200" cy="318240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6"/>
                          <a:stretch>
                            <a:fillRect/>
                          </a:stretch>
                        </pic:blipFill>
                        <pic:spPr>
                          <a:xfrm>
                            <a:off x="0" y="0"/>
                            <a:ext cx="2707200" cy="3182400"/>
                          </a:xfrm>
                          <a:prstGeom prst="rect">
                            <a:avLst/>
                          </a:prstGeom>
                        </pic:spPr>
                      </pic:pic>
                    </a:graphicData>
                  </a:graphic>
                </wp:inline>
              </w:drawing>
            </w:r>
          </w:p>
        </w:tc>
        <w:tc>
          <w:tcPr>
            <w:tcW w:w="5324" w:type="dxa"/>
          </w:tcPr>
          <w:p w14:paraId="41F6F306" w14:textId="77777777" w:rsidR="00124F2A" w:rsidRPr="00524BBB" w:rsidRDefault="00124F2A" w:rsidP="00524BBB">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rPr>
            </w:pPr>
            <w:r w:rsidRPr="00524BBB">
              <w:rPr>
                <w:noProof/>
                <w:lang w:val="en-US" w:eastAsia="en-US"/>
              </w:rPr>
              <w:drawing>
                <wp:inline distT="0" distB="0" distL="0" distR="0" wp14:anchorId="6A07E7CF" wp14:editId="4C54D26E">
                  <wp:extent cx="2584800" cy="3182400"/>
                  <wp:effectExtent l="0" t="0" r="6350" b="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2584800" cy="3182400"/>
                          </a:xfrm>
                          <a:prstGeom prst="rect">
                            <a:avLst/>
                          </a:prstGeom>
                          <a:noFill/>
                          <a:ln>
                            <a:noFill/>
                          </a:ln>
                        </pic:spPr>
                      </pic:pic>
                    </a:graphicData>
                  </a:graphic>
                </wp:inline>
              </w:drawing>
            </w:r>
          </w:p>
        </w:tc>
      </w:tr>
      <w:tr w:rsidR="00124F2A" w:rsidRPr="00524BBB" w14:paraId="10FB24AC" w14:textId="77777777" w:rsidTr="00B949C7">
        <w:trPr>
          <w:trHeight w:val="780"/>
        </w:trPr>
        <w:tc>
          <w:tcPr>
            <w:cnfStyle w:val="001000000000" w:firstRow="0" w:lastRow="0" w:firstColumn="1" w:lastColumn="0" w:oddVBand="0" w:evenVBand="0" w:oddHBand="0" w:evenHBand="0" w:firstRowFirstColumn="0" w:firstRowLastColumn="0" w:lastRowFirstColumn="0" w:lastRowLastColumn="0"/>
            <w:tcW w:w="5324" w:type="dxa"/>
          </w:tcPr>
          <w:p w14:paraId="62BB5DC8" w14:textId="2CC64F21" w:rsidR="00124F2A" w:rsidRPr="00524BBB" w:rsidRDefault="00124F2A" w:rsidP="00524BBB">
            <w:pPr>
              <w:spacing w:line="240" w:lineRule="auto"/>
              <w:ind w:left="357" w:firstLine="0"/>
              <w:jc w:val="center"/>
              <w:rPr>
                <w:b w:val="0"/>
                <w:bCs w:val="0"/>
                <w:sz w:val="18"/>
              </w:rPr>
            </w:pPr>
            <w:bookmarkStart w:id="596" w:name="_Toc1485481"/>
            <w:bookmarkStart w:id="597" w:name="_Toc5098969"/>
            <w:bookmarkStart w:id="598" w:name="_Toc105066624"/>
            <w:r w:rsidRPr="00524BBB">
              <w:rPr>
                <w:b w:val="0"/>
                <w:bCs w:val="0"/>
                <w:sz w:val="18"/>
              </w:rPr>
              <w:t xml:space="preserve">Figura </w:t>
            </w:r>
            <w:r w:rsidRPr="00524BBB">
              <w:rPr>
                <w:sz w:val="18"/>
              </w:rPr>
              <w:fldChar w:fldCharType="begin"/>
            </w:r>
            <w:r w:rsidRPr="00524BBB">
              <w:rPr>
                <w:b w:val="0"/>
                <w:bCs w:val="0"/>
                <w:sz w:val="18"/>
              </w:rPr>
              <w:instrText xml:space="preserve"> SEQ Figura \* ARABIC </w:instrText>
            </w:r>
            <w:r w:rsidRPr="00524BBB">
              <w:rPr>
                <w:sz w:val="18"/>
              </w:rPr>
              <w:fldChar w:fldCharType="separate"/>
            </w:r>
            <w:r w:rsidR="001938EC">
              <w:rPr>
                <w:b w:val="0"/>
                <w:bCs w:val="0"/>
                <w:noProof/>
                <w:sz w:val="18"/>
              </w:rPr>
              <w:t>55</w:t>
            </w:r>
            <w:r w:rsidRPr="00524BBB">
              <w:rPr>
                <w:sz w:val="18"/>
              </w:rPr>
              <w:fldChar w:fldCharType="end"/>
            </w:r>
            <w:r w:rsidRPr="00524BBB">
              <w:rPr>
                <w:b w:val="0"/>
                <w:bCs w:val="0"/>
                <w:sz w:val="18"/>
              </w:rPr>
              <w:t>. Directorio de Dependencias y Usuarios. Escenario 4 en la Interfaces tipo ENAIRE.</w:t>
            </w:r>
            <w:bookmarkEnd w:id="596"/>
            <w:bookmarkEnd w:id="597"/>
            <w:bookmarkEnd w:id="598"/>
          </w:p>
        </w:tc>
        <w:tc>
          <w:tcPr>
            <w:tcW w:w="5324" w:type="dxa"/>
          </w:tcPr>
          <w:p w14:paraId="49099DE5" w14:textId="152EC0A8" w:rsidR="00124F2A" w:rsidRPr="00524BBB" w:rsidRDefault="00124F2A" w:rsidP="00524BBB">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bCs/>
                <w:sz w:val="18"/>
              </w:rPr>
            </w:pPr>
            <w:bookmarkStart w:id="599" w:name="_Toc1485482"/>
            <w:bookmarkStart w:id="600" w:name="_Toc5098970"/>
            <w:bookmarkStart w:id="601" w:name="_Toc105066625"/>
            <w:r w:rsidRPr="00524BBB">
              <w:rPr>
                <w:bCs/>
                <w:sz w:val="18"/>
              </w:rPr>
              <w:t xml:space="preserve">Figura </w:t>
            </w:r>
            <w:r w:rsidRPr="00524BBB">
              <w:rPr>
                <w:bCs/>
                <w:sz w:val="18"/>
              </w:rPr>
              <w:fldChar w:fldCharType="begin"/>
            </w:r>
            <w:r w:rsidRPr="00524BBB">
              <w:rPr>
                <w:bCs/>
                <w:sz w:val="18"/>
              </w:rPr>
              <w:instrText xml:space="preserve"> SEQ Figura \* ARABIC </w:instrText>
            </w:r>
            <w:r w:rsidRPr="00524BBB">
              <w:rPr>
                <w:bCs/>
                <w:sz w:val="18"/>
              </w:rPr>
              <w:fldChar w:fldCharType="separate"/>
            </w:r>
            <w:r w:rsidR="001938EC">
              <w:rPr>
                <w:bCs/>
                <w:noProof/>
                <w:sz w:val="18"/>
              </w:rPr>
              <w:t>56</w:t>
            </w:r>
            <w:r w:rsidRPr="00524BBB">
              <w:rPr>
                <w:bCs/>
                <w:sz w:val="18"/>
              </w:rPr>
              <w:fldChar w:fldCharType="end"/>
            </w:r>
            <w:r w:rsidRPr="00524BBB">
              <w:rPr>
                <w:bCs/>
                <w:sz w:val="18"/>
              </w:rPr>
              <w:t xml:space="preserve"> Directorio de Dependencias y Usuarios. Escenario 4 en la Interfaces tipo ASECNA.</w:t>
            </w:r>
            <w:bookmarkEnd w:id="599"/>
            <w:bookmarkEnd w:id="600"/>
            <w:bookmarkEnd w:id="601"/>
          </w:p>
        </w:tc>
      </w:tr>
    </w:tbl>
    <w:p w14:paraId="0DBAA318" w14:textId="77777777" w:rsidR="00124F2A" w:rsidRDefault="00124F2A" w:rsidP="00124F2A">
      <w:r w:rsidRPr="00C607D3">
        <w:t>Una vez llegado a este estado, se puede realizar una llamada a ese usuario pulsando la tecla “Llamar” o bien cerrar la ventana pulsando sobre la tecla “Cerrar”. La tecla “Cerrar”, está siempre en reposo para poder cerrar la ventana de INFO en cualquier momento.</w:t>
      </w:r>
    </w:p>
    <w:p w14:paraId="4C0F8392" w14:textId="77777777" w:rsidR="00124F2A" w:rsidRPr="00EC2180" w:rsidRDefault="00124F2A" w:rsidP="00E75C62">
      <w:pPr>
        <w:pStyle w:val="Ttulo3"/>
      </w:pPr>
      <w:bookmarkStart w:id="602" w:name="_Toc104370840"/>
      <w:bookmarkStart w:id="603" w:name="_Toc105066549"/>
      <w:r w:rsidRPr="00EC2180">
        <w:t>Histórico de llamadas.</w:t>
      </w:r>
      <w:r>
        <w:rPr>
          <w:rStyle w:val="Refdenotaalpie"/>
          <w:b w:val="0"/>
        </w:rPr>
        <w:footnoteReference w:id="5"/>
      </w:r>
      <w:bookmarkEnd w:id="602"/>
      <w:bookmarkEnd w:id="603"/>
    </w:p>
    <w:p w14:paraId="0A374631" w14:textId="77777777" w:rsidR="00124F2A" w:rsidRDefault="00124F2A" w:rsidP="00124F2A">
      <w:pPr>
        <w:rPr>
          <w:lang w:val="es-ES_tradnl"/>
        </w:rPr>
      </w:pPr>
      <w:r>
        <w:rPr>
          <w:lang w:val="es-ES_tradnl"/>
        </w:rPr>
        <w:t xml:space="preserve">A través de la tecla </w:t>
      </w:r>
      <w:r w:rsidRPr="0085766F">
        <w:rPr>
          <w:i/>
          <w:lang w:val="es-ES_tradnl"/>
        </w:rPr>
        <w:t>INFO</w:t>
      </w:r>
      <w:r>
        <w:rPr>
          <w:lang w:val="es-ES_tradnl"/>
        </w:rPr>
        <w:t xml:space="preserve"> se accede al histórico local de llamadas telefónicas que el operador ha realizado. Este histórico muestra el resultado de las últimas llamadas desglosadas en salientes, entrantes y no atendidas hasta un máximo de diez registros.</w:t>
      </w:r>
    </w:p>
    <w:p w14:paraId="058C8A97" w14:textId="77777777" w:rsidR="00124F2A" w:rsidRDefault="00124F2A" w:rsidP="00124F2A">
      <w:pPr>
        <w:rPr>
          <w:lang w:val="es-ES_tradnl"/>
        </w:rPr>
      </w:pPr>
      <w:r>
        <w:rPr>
          <w:lang w:val="es-ES_tradnl"/>
        </w:rPr>
        <w:t>Tal y como se puede ver en la imagen, la información contenida para cada llamada es: Fecha/Hora, tipo de acceso (directo o indirecto) y el colateral que realizó la llamada (para el caso de llamadas entrantes) o al quien se hizo la llamada (salientes o no atendidas).</w:t>
      </w:r>
    </w:p>
    <w:p w14:paraId="7BAD6C96" w14:textId="77777777" w:rsidR="00124F2A" w:rsidRDefault="00124F2A" w:rsidP="00124F2A">
      <w:pPr>
        <w:rPr>
          <w:lang w:val="es-ES_tradnl"/>
        </w:rPr>
      </w:pPr>
      <w:r>
        <w:rPr>
          <w:lang w:val="es-ES_tradnl"/>
        </w:rPr>
        <w:t>Además, en la parte inferior de la ventana del histórico de llamadas, se muestra el colateral de la última llamada correspondiente al grupo de llamadas seleccionado.</w:t>
      </w:r>
    </w:p>
    <w:p w14:paraId="472BBD5D" w14:textId="77777777" w:rsidR="00124F2A" w:rsidRDefault="00124F2A" w:rsidP="00124F2A">
      <w:pPr>
        <w:jc w:val="center"/>
        <w:rPr>
          <w:lang w:val="es-ES_tradnl"/>
        </w:rPr>
      </w:pPr>
      <w:r>
        <w:rPr>
          <w:noProof/>
          <w:lang w:val="en-US" w:eastAsia="en-US"/>
        </w:rPr>
        <w:drawing>
          <wp:inline distT="0" distB="0" distL="0" distR="0" wp14:anchorId="6D19A4D1" wp14:editId="0BD4E47C">
            <wp:extent cx="1759723" cy="2143125"/>
            <wp:effectExtent l="0" t="0" r="0" b="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1759723" cy="2143125"/>
                    </a:xfrm>
                    <a:prstGeom prst="rect">
                      <a:avLst/>
                    </a:prstGeom>
                    <a:noFill/>
                    <a:ln>
                      <a:noFill/>
                    </a:ln>
                  </pic:spPr>
                </pic:pic>
              </a:graphicData>
            </a:graphic>
          </wp:inline>
        </w:drawing>
      </w:r>
      <w:r>
        <w:rPr>
          <w:noProof/>
          <w:lang w:val="en-US" w:eastAsia="en-US"/>
        </w:rPr>
        <w:drawing>
          <wp:inline distT="0" distB="0" distL="0" distR="0" wp14:anchorId="014E1496" wp14:editId="2B786010">
            <wp:extent cx="1749975" cy="2139941"/>
            <wp:effectExtent l="0" t="0" r="3175" b="0"/>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1749975" cy="2139941"/>
                    </a:xfrm>
                    <a:prstGeom prst="rect">
                      <a:avLst/>
                    </a:prstGeom>
                    <a:noFill/>
                    <a:ln>
                      <a:noFill/>
                    </a:ln>
                  </pic:spPr>
                </pic:pic>
              </a:graphicData>
            </a:graphic>
          </wp:inline>
        </w:drawing>
      </w:r>
      <w:r>
        <w:rPr>
          <w:noProof/>
          <w:lang w:val="en-US" w:eastAsia="en-US"/>
        </w:rPr>
        <w:drawing>
          <wp:inline distT="0" distB="0" distL="0" distR="0" wp14:anchorId="440A07AD" wp14:editId="4FD5503A">
            <wp:extent cx="1743075" cy="2148326"/>
            <wp:effectExtent l="0" t="0" r="0" b="4445"/>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1744284" cy="2149817"/>
                    </a:xfrm>
                    <a:prstGeom prst="rect">
                      <a:avLst/>
                    </a:prstGeom>
                    <a:noFill/>
                    <a:ln>
                      <a:noFill/>
                    </a:ln>
                  </pic:spPr>
                </pic:pic>
              </a:graphicData>
            </a:graphic>
          </wp:inline>
        </w:drawing>
      </w:r>
    </w:p>
    <w:p w14:paraId="740C70D3" w14:textId="624DC0DE" w:rsidR="00124F2A" w:rsidRPr="00524BBB" w:rsidRDefault="00124F2A" w:rsidP="00524BBB">
      <w:pPr>
        <w:ind w:left="357"/>
        <w:jc w:val="center"/>
        <w:rPr>
          <w:sz w:val="18"/>
        </w:rPr>
      </w:pPr>
      <w:bookmarkStart w:id="604" w:name="_Toc433892553"/>
      <w:bookmarkStart w:id="605" w:name="_Toc450207162"/>
      <w:bookmarkStart w:id="606" w:name="_Toc1485483"/>
      <w:bookmarkStart w:id="607" w:name="_Toc5098971"/>
      <w:bookmarkStart w:id="608" w:name="_Toc105066626"/>
      <w:r w:rsidRPr="00524BBB">
        <w:rPr>
          <w:bCs/>
          <w:sz w:val="18"/>
        </w:rPr>
        <w:lastRenderedPageBreak/>
        <w:t xml:space="preserve">Figura </w:t>
      </w:r>
      <w:r w:rsidRPr="00524BBB">
        <w:rPr>
          <w:sz w:val="18"/>
        </w:rPr>
        <w:fldChar w:fldCharType="begin"/>
      </w:r>
      <w:r w:rsidRPr="00524BBB">
        <w:rPr>
          <w:bCs/>
          <w:sz w:val="18"/>
        </w:rPr>
        <w:instrText xml:space="preserve"> SEQ Figura \* ARABIC </w:instrText>
      </w:r>
      <w:r w:rsidRPr="00524BBB">
        <w:rPr>
          <w:sz w:val="18"/>
        </w:rPr>
        <w:fldChar w:fldCharType="separate"/>
      </w:r>
      <w:r w:rsidR="001938EC">
        <w:rPr>
          <w:bCs/>
          <w:noProof/>
          <w:sz w:val="18"/>
        </w:rPr>
        <w:t>57</w:t>
      </w:r>
      <w:r w:rsidRPr="00524BBB">
        <w:rPr>
          <w:sz w:val="18"/>
        </w:rPr>
        <w:fldChar w:fldCharType="end"/>
      </w:r>
      <w:r w:rsidRPr="00524BBB">
        <w:rPr>
          <w:bCs/>
          <w:sz w:val="18"/>
        </w:rPr>
        <w:t>. Histórico de llamadas entrantes, salientes y no atendidas.</w:t>
      </w:r>
      <w:bookmarkEnd w:id="604"/>
      <w:bookmarkEnd w:id="605"/>
      <w:bookmarkEnd w:id="606"/>
      <w:bookmarkEnd w:id="607"/>
      <w:bookmarkEnd w:id="608"/>
    </w:p>
    <w:p w14:paraId="1C5138E7" w14:textId="77777777" w:rsidR="00124F2A" w:rsidRPr="00C607D3" w:rsidRDefault="00124F2A" w:rsidP="0070771D">
      <w:pPr>
        <w:pStyle w:val="Ttulo2"/>
      </w:pPr>
      <w:bookmarkStart w:id="609" w:name="_Toc353970538"/>
      <w:bookmarkStart w:id="610" w:name="_Toc445284909"/>
      <w:bookmarkStart w:id="611" w:name="_Toc1485410"/>
      <w:bookmarkStart w:id="612" w:name="_Toc5098899"/>
      <w:bookmarkStart w:id="613" w:name="_Toc104370841"/>
      <w:bookmarkStart w:id="614" w:name="_Toc105066550"/>
      <w:r w:rsidRPr="00C607D3">
        <w:t xml:space="preserve">Estados de la </w:t>
      </w:r>
      <w:r w:rsidRPr="0070771D">
        <w:t>tecla</w:t>
      </w:r>
      <w:r w:rsidRPr="00C607D3">
        <w:t xml:space="preserve"> descolgar.</w:t>
      </w:r>
      <w:bookmarkEnd w:id="609"/>
      <w:bookmarkEnd w:id="610"/>
      <w:bookmarkEnd w:id="611"/>
      <w:bookmarkEnd w:id="612"/>
      <w:bookmarkEnd w:id="613"/>
      <w:bookmarkEnd w:id="614"/>
      <w:r w:rsidRPr="00C607D3">
        <w:t xml:space="preserve"> </w:t>
      </w:r>
    </w:p>
    <w:p w14:paraId="7300BF45" w14:textId="77777777" w:rsidR="00124F2A" w:rsidRPr="00C607D3" w:rsidRDefault="00124F2A" w:rsidP="00124F2A">
      <w:r w:rsidRPr="00C607D3">
        <w:t>Los estados asociados a la Tecla ‘DESCOLGAR’, se muestran en la Tabla siguiente:</w:t>
      </w:r>
    </w:p>
    <w:tbl>
      <w:tblPr>
        <w:tblStyle w:val="Tablabsica1"/>
        <w:tblW w:w="8249" w:type="dxa"/>
        <w:jc w:val="center"/>
        <w:tblLayout w:type="fixed"/>
        <w:tblLook w:val="00A0" w:firstRow="1" w:lastRow="0" w:firstColumn="1" w:lastColumn="0" w:noHBand="0" w:noVBand="0"/>
      </w:tblPr>
      <w:tblGrid>
        <w:gridCol w:w="4409"/>
        <w:gridCol w:w="2139"/>
        <w:gridCol w:w="1701"/>
      </w:tblGrid>
      <w:tr w:rsidR="00124F2A" w:rsidRPr="0070771D" w14:paraId="0B2B988F"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4409" w:type="dxa"/>
          </w:tcPr>
          <w:p w14:paraId="7EB6B399" w14:textId="77777777" w:rsidR="00124F2A" w:rsidRPr="0070771D" w:rsidRDefault="00124F2A" w:rsidP="0070771D">
            <w:pPr>
              <w:rPr>
                <w:b/>
              </w:rPr>
            </w:pPr>
            <w:r w:rsidRPr="0070771D">
              <w:rPr>
                <w:b/>
              </w:rPr>
              <w:t>ESTADO</w:t>
            </w:r>
          </w:p>
        </w:tc>
        <w:tc>
          <w:tcPr>
            <w:tcW w:w="2139" w:type="dxa"/>
          </w:tcPr>
          <w:p w14:paraId="4214E666" w14:textId="77777777" w:rsidR="00124F2A" w:rsidRPr="0070771D" w:rsidRDefault="00124F2A" w:rsidP="0070771D">
            <w:pPr>
              <w:jc w:val="center"/>
              <w:rPr>
                <w:b/>
              </w:rPr>
            </w:pPr>
            <w:r w:rsidRPr="0070771D">
              <w:rPr>
                <w:b/>
              </w:rPr>
              <w:t>COLOR</w:t>
            </w:r>
          </w:p>
        </w:tc>
        <w:tc>
          <w:tcPr>
            <w:tcW w:w="1701" w:type="dxa"/>
          </w:tcPr>
          <w:p w14:paraId="36D7AD99" w14:textId="77777777" w:rsidR="00124F2A" w:rsidRPr="0070771D" w:rsidRDefault="00124F2A" w:rsidP="0070771D">
            <w:pPr>
              <w:jc w:val="center"/>
              <w:rPr>
                <w:b/>
              </w:rPr>
            </w:pPr>
            <w:r w:rsidRPr="0070771D">
              <w:rPr>
                <w:b/>
              </w:rPr>
              <w:t>VISTA</w:t>
            </w:r>
          </w:p>
        </w:tc>
      </w:tr>
      <w:tr w:rsidR="00124F2A" w:rsidRPr="0070771D" w14:paraId="7805651F" w14:textId="77777777" w:rsidTr="00B949C7">
        <w:trPr>
          <w:jc w:val="center"/>
        </w:trPr>
        <w:tc>
          <w:tcPr>
            <w:tcW w:w="4409" w:type="dxa"/>
            <w:vAlign w:val="center"/>
          </w:tcPr>
          <w:p w14:paraId="22884E7D" w14:textId="77777777" w:rsidR="00124F2A" w:rsidRPr="0070771D" w:rsidRDefault="00124F2A" w:rsidP="0070771D">
            <w:r w:rsidRPr="0070771D">
              <w:t>Reposo</w:t>
            </w:r>
          </w:p>
        </w:tc>
        <w:tc>
          <w:tcPr>
            <w:tcW w:w="2139" w:type="dxa"/>
            <w:vAlign w:val="center"/>
          </w:tcPr>
          <w:p w14:paraId="6237CF26" w14:textId="77777777" w:rsidR="00124F2A" w:rsidRPr="0070771D" w:rsidRDefault="00124F2A" w:rsidP="0070771D">
            <w:pPr>
              <w:jc w:val="center"/>
            </w:pPr>
            <w:r w:rsidRPr="0070771D">
              <w:t>Gris</w:t>
            </w:r>
          </w:p>
        </w:tc>
        <w:tc>
          <w:tcPr>
            <w:tcW w:w="1701" w:type="dxa"/>
          </w:tcPr>
          <w:p w14:paraId="1212D86C" w14:textId="77777777" w:rsidR="00124F2A" w:rsidRPr="0070771D" w:rsidRDefault="00124F2A" w:rsidP="0070771D">
            <w:pPr>
              <w:jc w:val="center"/>
            </w:pPr>
            <w:r w:rsidRPr="0070771D">
              <w:object w:dxaOrig="945" w:dyaOrig="855" w14:anchorId="45739118">
                <v:shape id="_x0000_i1107" type="#_x0000_t75" style="width:47.3pt;height:43pt" o:ole="">
                  <v:imagedata r:id="rId241" o:title=""/>
                </v:shape>
                <o:OLEObject Type="Embed" ProgID="PBrush" ShapeID="_x0000_i1107" DrawAspect="Content" ObjectID="_1746604279" r:id="rId242"/>
              </w:object>
            </w:r>
          </w:p>
        </w:tc>
      </w:tr>
      <w:tr w:rsidR="00124F2A" w:rsidRPr="0070771D" w14:paraId="0D8E0879" w14:textId="77777777" w:rsidTr="00B949C7">
        <w:trPr>
          <w:jc w:val="center"/>
        </w:trPr>
        <w:tc>
          <w:tcPr>
            <w:tcW w:w="4409" w:type="dxa"/>
            <w:vAlign w:val="center"/>
          </w:tcPr>
          <w:p w14:paraId="020557D1" w14:textId="77777777" w:rsidR="00124F2A" w:rsidRPr="0070771D" w:rsidRDefault="00124F2A" w:rsidP="0070771D">
            <w:r w:rsidRPr="0070771D">
              <w:t>Saliente</w:t>
            </w:r>
          </w:p>
        </w:tc>
        <w:tc>
          <w:tcPr>
            <w:tcW w:w="2139" w:type="dxa"/>
            <w:vAlign w:val="center"/>
          </w:tcPr>
          <w:p w14:paraId="2206A2A7" w14:textId="77777777" w:rsidR="00124F2A" w:rsidRPr="0070771D" w:rsidRDefault="00124F2A" w:rsidP="0070771D">
            <w:pPr>
              <w:jc w:val="center"/>
            </w:pPr>
            <w:r w:rsidRPr="0070771D">
              <w:t>Azul</w:t>
            </w:r>
          </w:p>
        </w:tc>
        <w:tc>
          <w:tcPr>
            <w:tcW w:w="1701" w:type="dxa"/>
          </w:tcPr>
          <w:p w14:paraId="739A9D36" w14:textId="77777777" w:rsidR="00124F2A" w:rsidRPr="0070771D" w:rsidRDefault="00124F2A" w:rsidP="0070771D">
            <w:pPr>
              <w:jc w:val="center"/>
            </w:pPr>
            <w:r w:rsidRPr="0070771D">
              <w:object w:dxaOrig="975" w:dyaOrig="870" w14:anchorId="7D921F41">
                <v:shape id="_x0000_i1108" type="#_x0000_t75" style="width:48.9pt;height:43pt" o:ole="">
                  <v:imagedata r:id="rId243" o:title=""/>
                </v:shape>
                <o:OLEObject Type="Embed" ProgID="PBrush" ShapeID="_x0000_i1108" DrawAspect="Content" ObjectID="_1746604280" r:id="rId244"/>
              </w:object>
            </w:r>
          </w:p>
        </w:tc>
      </w:tr>
      <w:tr w:rsidR="00124F2A" w:rsidRPr="0070771D" w14:paraId="3038CDB4" w14:textId="77777777" w:rsidTr="00B949C7">
        <w:trPr>
          <w:jc w:val="center"/>
        </w:trPr>
        <w:tc>
          <w:tcPr>
            <w:tcW w:w="4409" w:type="dxa"/>
            <w:vAlign w:val="center"/>
          </w:tcPr>
          <w:p w14:paraId="1CE7B425" w14:textId="77777777" w:rsidR="00124F2A" w:rsidRPr="0070771D" w:rsidRDefault="00124F2A" w:rsidP="0070771D">
            <w:r w:rsidRPr="0070771D">
              <w:t>Conversación</w:t>
            </w:r>
          </w:p>
        </w:tc>
        <w:tc>
          <w:tcPr>
            <w:tcW w:w="2139" w:type="dxa"/>
            <w:vAlign w:val="center"/>
          </w:tcPr>
          <w:p w14:paraId="7FF6AD07" w14:textId="77777777" w:rsidR="00124F2A" w:rsidRPr="0070771D" w:rsidRDefault="00124F2A" w:rsidP="0070771D">
            <w:pPr>
              <w:jc w:val="center"/>
            </w:pPr>
            <w:r w:rsidRPr="0070771D">
              <w:t>Verde</w:t>
            </w:r>
          </w:p>
        </w:tc>
        <w:tc>
          <w:tcPr>
            <w:tcW w:w="1701" w:type="dxa"/>
          </w:tcPr>
          <w:p w14:paraId="3558F196" w14:textId="77777777" w:rsidR="00124F2A" w:rsidRPr="0070771D" w:rsidRDefault="00124F2A" w:rsidP="0070771D">
            <w:pPr>
              <w:jc w:val="center"/>
            </w:pPr>
            <w:r w:rsidRPr="0070771D">
              <w:object w:dxaOrig="975" w:dyaOrig="855" w14:anchorId="69C60323">
                <v:shape id="_x0000_i1109" type="#_x0000_t75" style="width:48.9pt;height:43pt" o:ole="">
                  <v:imagedata r:id="rId245" o:title=""/>
                </v:shape>
                <o:OLEObject Type="Embed" ProgID="PBrush" ShapeID="_x0000_i1109" DrawAspect="Content" ObjectID="_1746604281" r:id="rId246"/>
              </w:object>
            </w:r>
          </w:p>
        </w:tc>
      </w:tr>
      <w:tr w:rsidR="00124F2A" w:rsidRPr="0070771D" w14:paraId="65F10D6A" w14:textId="77777777" w:rsidTr="00B949C7">
        <w:trPr>
          <w:jc w:val="center"/>
        </w:trPr>
        <w:tc>
          <w:tcPr>
            <w:tcW w:w="4409" w:type="dxa"/>
            <w:vAlign w:val="center"/>
          </w:tcPr>
          <w:p w14:paraId="0E382D70" w14:textId="77777777" w:rsidR="00124F2A" w:rsidRPr="0070771D" w:rsidRDefault="00124F2A" w:rsidP="0070771D">
            <w:r w:rsidRPr="0070771D">
              <w:t>Ocupado, Congestión, o Bloqueo</w:t>
            </w:r>
          </w:p>
        </w:tc>
        <w:tc>
          <w:tcPr>
            <w:tcW w:w="2139" w:type="dxa"/>
            <w:vAlign w:val="center"/>
          </w:tcPr>
          <w:p w14:paraId="1C33DA43" w14:textId="77777777" w:rsidR="00124F2A" w:rsidRPr="0070771D" w:rsidRDefault="00124F2A" w:rsidP="0070771D">
            <w:pPr>
              <w:jc w:val="center"/>
            </w:pPr>
            <w:r w:rsidRPr="0070771D">
              <w:t>Rojo o rojo intermitente</w:t>
            </w:r>
          </w:p>
        </w:tc>
        <w:tc>
          <w:tcPr>
            <w:tcW w:w="1701" w:type="dxa"/>
          </w:tcPr>
          <w:p w14:paraId="0C48F524" w14:textId="77777777" w:rsidR="00124F2A" w:rsidRPr="0070771D" w:rsidRDefault="00124F2A" w:rsidP="0070771D">
            <w:pPr>
              <w:jc w:val="center"/>
            </w:pPr>
            <w:r w:rsidRPr="0070771D">
              <w:object w:dxaOrig="930" w:dyaOrig="855" w14:anchorId="6C733FBC">
                <v:shape id="_x0000_i1110" type="#_x0000_t75" style="width:47.3pt;height:43pt" o:ole="">
                  <v:imagedata r:id="rId247" o:title=""/>
                </v:shape>
                <o:OLEObject Type="Embed" ProgID="PBrush" ShapeID="_x0000_i1110" DrawAspect="Content" ObjectID="_1746604282" r:id="rId248"/>
              </w:object>
            </w:r>
          </w:p>
        </w:tc>
      </w:tr>
      <w:tr w:rsidR="00124F2A" w:rsidRPr="0070771D" w14:paraId="726CE3CB" w14:textId="77777777" w:rsidTr="00B949C7">
        <w:trPr>
          <w:jc w:val="center"/>
        </w:trPr>
        <w:tc>
          <w:tcPr>
            <w:tcW w:w="4409" w:type="dxa"/>
            <w:vAlign w:val="center"/>
          </w:tcPr>
          <w:p w14:paraId="6B9C8335" w14:textId="77777777" w:rsidR="00124F2A" w:rsidRPr="0070771D" w:rsidRDefault="00124F2A" w:rsidP="0070771D">
            <w:r w:rsidRPr="0070771D">
              <w:t>Sin permiso para realizar una llamada saliente por el interfaz seleccionado.</w:t>
            </w:r>
          </w:p>
        </w:tc>
        <w:tc>
          <w:tcPr>
            <w:tcW w:w="2139" w:type="dxa"/>
            <w:vAlign w:val="center"/>
          </w:tcPr>
          <w:p w14:paraId="6E627113" w14:textId="77777777" w:rsidR="00124F2A" w:rsidRPr="0070771D" w:rsidRDefault="00124F2A" w:rsidP="0070771D">
            <w:pPr>
              <w:jc w:val="center"/>
            </w:pPr>
            <w:r w:rsidRPr="0070771D">
              <w:t>Amarillo</w:t>
            </w:r>
          </w:p>
        </w:tc>
        <w:tc>
          <w:tcPr>
            <w:tcW w:w="1701" w:type="dxa"/>
          </w:tcPr>
          <w:p w14:paraId="5198EA99" w14:textId="77777777" w:rsidR="00124F2A" w:rsidRPr="0070771D" w:rsidRDefault="00124F2A" w:rsidP="0070771D">
            <w:pPr>
              <w:jc w:val="center"/>
            </w:pPr>
            <w:r w:rsidRPr="0070771D">
              <w:rPr>
                <w:noProof/>
                <w:lang w:val="en-US" w:eastAsia="en-US"/>
              </w:rPr>
              <w:drawing>
                <wp:inline distT="0" distB="0" distL="0" distR="0" wp14:anchorId="1C611053" wp14:editId="52BC11E6">
                  <wp:extent cx="600075" cy="523875"/>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9"/>
                          <a:stretch>
                            <a:fillRect/>
                          </a:stretch>
                        </pic:blipFill>
                        <pic:spPr>
                          <a:xfrm>
                            <a:off x="0" y="0"/>
                            <a:ext cx="600075" cy="523875"/>
                          </a:xfrm>
                          <a:prstGeom prst="rect">
                            <a:avLst/>
                          </a:prstGeom>
                        </pic:spPr>
                      </pic:pic>
                    </a:graphicData>
                  </a:graphic>
                </wp:inline>
              </w:drawing>
            </w:r>
          </w:p>
        </w:tc>
      </w:tr>
    </w:tbl>
    <w:p w14:paraId="566BD862" w14:textId="5F49C291" w:rsidR="00124F2A" w:rsidRPr="0070771D" w:rsidRDefault="00124F2A" w:rsidP="0070771D">
      <w:pPr>
        <w:ind w:left="357"/>
        <w:jc w:val="center"/>
        <w:rPr>
          <w:sz w:val="18"/>
        </w:rPr>
      </w:pPr>
      <w:bookmarkStart w:id="615" w:name="_Toc353970493"/>
      <w:bookmarkStart w:id="616" w:name="_Toc1485507"/>
      <w:bookmarkStart w:id="617" w:name="_Toc5098996"/>
      <w:bookmarkStart w:id="618" w:name="_Toc105066652"/>
      <w:r w:rsidRPr="0070771D">
        <w:rPr>
          <w:sz w:val="18"/>
        </w:rPr>
        <w:t xml:space="preserve">Tabla </w:t>
      </w:r>
      <w:r w:rsidRPr="0070771D">
        <w:rPr>
          <w:sz w:val="18"/>
        </w:rPr>
        <w:fldChar w:fldCharType="begin"/>
      </w:r>
      <w:r w:rsidRPr="0070771D">
        <w:rPr>
          <w:sz w:val="18"/>
        </w:rPr>
        <w:instrText xml:space="preserve"> SEQ Tabla \* ARABIC </w:instrText>
      </w:r>
      <w:r w:rsidRPr="0070771D">
        <w:rPr>
          <w:sz w:val="18"/>
        </w:rPr>
        <w:fldChar w:fldCharType="separate"/>
      </w:r>
      <w:r w:rsidR="001938EC">
        <w:rPr>
          <w:noProof/>
          <w:sz w:val="18"/>
        </w:rPr>
        <w:t>19</w:t>
      </w:r>
      <w:r w:rsidRPr="0070771D">
        <w:rPr>
          <w:sz w:val="18"/>
        </w:rPr>
        <w:fldChar w:fldCharType="end"/>
      </w:r>
      <w:r w:rsidRPr="0070771D">
        <w:rPr>
          <w:sz w:val="18"/>
        </w:rPr>
        <w:t>. Estados de Colgar / Descolgar.</w:t>
      </w:r>
      <w:bookmarkEnd w:id="615"/>
      <w:bookmarkEnd w:id="616"/>
      <w:bookmarkEnd w:id="617"/>
      <w:bookmarkEnd w:id="618"/>
    </w:p>
    <w:p w14:paraId="02590857" w14:textId="77777777" w:rsidR="00124F2A" w:rsidRDefault="00124F2A" w:rsidP="0070771D">
      <w:pPr>
        <w:pStyle w:val="Ttulo2"/>
      </w:pPr>
      <w:bookmarkStart w:id="619" w:name="_Toc128530287"/>
      <w:bookmarkStart w:id="620" w:name="_Toc353970539"/>
      <w:bookmarkStart w:id="621" w:name="_Toc445284910"/>
      <w:bookmarkStart w:id="622" w:name="_Toc1485411"/>
      <w:bookmarkStart w:id="623" w:name="_Toc5098900"/>
      <w:bookmarkStart w:id="624" w:name="_Toc104370842"/>
      <w:bookmarkStart w:id="625" w:name="_Toc105066551"/>
      <w:r w:rsidRPr="00C607D3">
        <w:t xml:space="preserve">Área de Control de </w:t>
      </w:r>
      <w:r w:rsidRPr="0070771D">
        <w:t>Volúmenes</w:t>
      </w:r>
      <w:bookmarkEnd w:id="619"/>
      <w:bookmarkEnd w:id="620"/>
      <w:bookmarkEnd w:id="621"/>
      <w:bookmarkEnd w:id="622"/>
      <w:bookmarkEnd w:id="623"/>
      <w:bookmarkEnd w:id="624"/>
      <w:bookmarkEnd w:id="625"/>
    </w:p>
    <w:p w14:paraId="2CA191D3" w14:textId="77777777" w:rsidR="00124F2A" w:rsidRPr="00FD114A" w:rsidRDefault="00124F2A" w:rsidP="00124F2A">
      <w:r>
        <w:t>El control de volumen de altavoz de telefonía o cascos sólo se muestra de acuerdo a las opciones de instalación.</w:t>
      </w:r>
    </w:p>
    <w:p w14:paraId="4D64298A" w14:textId="77777777" w:rsidR="00124F2A" w:rsidRDefault="00124F2A" w:rsidP="00124F2A">
      <w:r>
        <w:t>Se muestran con aspas rojas en caso de que el altavoz tenga fallo o esté desconectado.</w:t>
      </w:r>
    </w:p>
    <w:p w14:paraId="169A7478" w14:textId="77777777" w:rsidR="00124F2A" w:rsidRPr="0070771D" w:rsidRDefault="00124F2A" w:rsidP="0070771D">
      <w:pPr>
        <w:jc w:val="center"/>
      </w:pPr>
      <w:r w:rsidRPr="0070771D">
        <w:rPr>
          <w:noProof/>
          <w:lang w:val="en-US" w:eastAsia="en-US"/>
        </w:rPr>
        <w:drawing>
          <wp:inline distT="0" distB="0" distL="0" distR="0" wp14:anchorId="140784EA" wp14:editId="7F82CF1C">
            <wp:extent cx="885825" cy="60007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885825" cy="600075"/>
                    </a:xfrm>
                    <a:prstGeom prst="rect">
                      <a:avLst/>
                    </a:prstGeom>
                    <a:noFill/>
                    <a:ln>
                      <a:noFill/>
                    </a:ln>
                  </pic:spPr>
                </pic:pic>
              </a:graphicData>
            </a:graphic>
          </wp:inline>
        </w:drawing>
      </w:r>
    </w:p>
    <w:p w14:paraId="3E72D132" w14:textId="77777777" w:rsidR="00124F2A" w:rsidRPr="00C607D3" w:rsidRDefault="00124F2A" w:rsidP="00C7116D">
      <w:pPr>
        <w:pStyle w:val="Ttulo3"/>
        <w:rPr>
          <w:lang w:val="es-ES"/>
        </w:rPr>
      </w:pPr>
      <w:bookmarkStart w:id="626" w:name="_Toc69891649"/>
      <w:bookmarkStart w:id="627" w:name="_Toc353970540"/>
      <w:bookmarkStart w:id="628" w:name="_Toc445284911"/>
      <w:bookmarkStart w:id="629" w:name="_Toc1485412"/>
      <w:bookmarkStart w:id="630" w:name="_Toc5098901"/>
      <w:bookmarkStart w:id="631" w:name="_Toc104370843"/>
      <w:bookmarkStart w:id="632" w:name="_Toc105066552"/>
      <w:r w:rsidRPr="00C607D3">
        <w:rPr>
          <w:lang w:val="es-ES"/>
        </w:rPr>
        <w:t>Volumen de Altavoz Telefonía y Línea Caliente</w:t>
      </w:r>
      <w:bookmarkEnd w:id="626"/>
      <w:r w:rsidRPr="00C607D3">
        <w:rPr>
          <w:lang w:val="es-ES"/>
        </w:rPr>
        <w:t>.</w:t>
      </w:r>
      <w:bookmarkEnd w:id="627"/>
      <w:bookmarkEnd w:id="628"/>
      <w:bookmarkEnd w:id="629"/>
      <w:bookmarkEnd w:id="630"/>
      <w:bookmarkEnd w:id="631"/>
      <w:bookmarkEnd w:id="632"/>
      <w:r w:rsidRPr="00C607D3">
        <w:rPr>
          <w:lang w:val="es-ES"/>
        </w:rPr>
        <w:t xml:space="preserve"> </w:t>
      </w:r>
    </w:p>
    <w:p w14:paraId="55D04E71" w14:textId="77777777" w:rsidR="00124F2A" w:rsidRPr="00C607D3" w:rsidRDefault="00124F2A" w:rsidP="00124F2A">
      <w:r>
        <w:t>La regulación de</w:t>
      </w:r>
      <w:r w:rsidRPr="00C607D3">
        <w:t xml:space="preserve"> volumen de altavoz de telefonía y línea caliente se realizará con las siguientes teclas:</w:t>
      </w:r>
    </w:p>
    <w:p w14:paraId="335E38BE" w14:textId="77777777" w:rsidR="00124F2A" w:rsidRPr="00C7116D" w:rsidRDefault="00124F2A" w:rsidP="00C92DB5">
      <w:pPr>
        <w:pStyle w:val="Prrafodelista"/>
        <w:numPr>
          <w:ilvl w:val="0"/>
          <w:numId w:val="34"/>
        </w:numPr>
      </w:pPr>
      <w:r w:rsidRPr="00C7116D">
        <w:t>Tecla de aumento de volumen</w:t>
      </w:r>
    </w:p>
    <w:p w14:paraId="40B395E2" w14:textId="77777777" w:rsidR="00124F2A" w:rsidRPr="00C7116D" w:rsidRDefault="00124F2A" w:rsidP="00C92DB5">
      <w:pPr>
        <w:pStyle w:val="Prrafodelista"/>
        <w:numPr>
          <w:ilvl w:val="0"/>
          <w:numId w:val="34"/>
        </w:numPr>
      </w:pPr>
      <w:r w:rsidRPr="00C7116D">
        <w:t>Tecla de disminución de volumen</w:t>
      </w:r>
    </w:p>
    <w:p w14:paraId="4489D62B" w14:textId="77777777" w:rsidR="00124F2A" w:rsidRPr="00C7116D" w:rsidRDefault="00124F2A" w:rsidP="00C92DB5">
      <w:pPr>
        <w:pStyle w:val="Prrafodelista"/>
        <w:numPr>
          <w:ilvl w:val="0"/>
          <w:numId w:val="34"/>
        </w:numPr>
      </w:pPr>
      <w:r w:rsidRPr="00C7116D">
        <w:t>Indicador lineal de volumen actual</w:t>
      </w:r>
    </w:p>
    <w:tbl>
      <w:tblPr>
        <w:tblStyle w:val="Tablaconcuadrcula"/>
        <w:tblW w:w="0" w:type="auto"/>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80" w:firstRow="0" w:lastRow="0" w:firstColumn="1" w:lastColumn="0" w:noHBand="0" w:noVBand="1"/>
      </w:tblPr>
      <w:tblGrid>
        <w:gridCol w:w="5211"/>
        <w:gridCol w:w="5210"/>
      </w:tblGrid>
      <w:tr w:rsidR="00124F2A" w:rsidRPr="00C7116D" w14:paraId="7EF628CD" w14:textId="77777777" w:rsidTr="00C7116D">
        <w:tc>
          <w:tcPr>
            <w:tcW w:w="5218" w:type="dxa"/>
          </w:tcPr>
          <w:p w14:paraId="76EA0C01" w14:textId="77777777" w:rsidR="00124F2A" w:rsidRPr="00C7116D" w:rsidRDefault="00124F2A" w:rsidP="00C7116D">
            <w:pPr>
              <w:widowControl/>
              <w:spacing w:line="240" w:lineRule="auto"/>
              <w:jc w:val="center"/>
              <w:rPr>
                <w:b/>
              </w:rPr>
            </w:pPr>
            <w:r w:rsidRPr="00C7116D">
              <w:rPr>
                <w:b/>
              </w:rPr>
              <w:object w:dxaOrig="1335" w:dyaOrig="855" w14:anchorId="585057A9">
                <v:shape id="_x0000_i1111" type="#_x0000_t75" style="width:66.65pt;height:43pt" o:ole="">
                  <v:imagedata r:id="rId251" o:title=""/>
                </v:shape>
                <o:OLEObject Type="Embed" ProgID="PBrush" ShapeID="_x0000_i1111" DrawAspect="Content" ObjectID="_1746604283" r:id="rId252"/>
              </w:object>
            </w:r>
          </w:p>
        </w:tc>
        <w:tc>
          <w:tcPr>
            <w:tcW w:w="5218" w:type="dxa"/>
          </w:tcPr>
          <w:p w14:paraId="0BDB8125" w14:textId="77777777" w:rsidR="00124F2A" w:rsidRPr="00C7116D" w:rsidRDefault="00124F2A" w:rsidP="00C7116D">
            <w:pPr>
              <w:widowControl/>
              <w:spacing w:line="240" w:lineRule="auto"/>
              <w:jc w:val="center"/>
              <w:rPr>
                <w:b/>
              </w:rPr>
            </w:pPr>
            <w:r w:rsidRPr="00C7116D">
              <w:rPr>
                <w:b/>
              </w:rPr>
              <w:object w:dxaOrig="1290" w:dyaOrig="810" w14:anchorId="1D3FDD37">
                <v:shape id="_x0000_i1112" type="#_x0000_t75" style="width:65pt;height:39.75pt" o:ole="">
                  <v:imagedata r:id="rId253" o:title=""/>
                </v:shape>
                <o:OLEObject Type="Embed" ProgID="PBrush" ShapeID="_x0000_i1112" DrawAspect="Content" ObjectID="_1746604284" r:id="rId254"/>
              </w:object>
            </w:r>
          </w:p>
        </w:tc>
      </w:tr>
      <w:tr w:rsidR="00124F2A" w:rsidRPr="00C7116D" w14:paraId="54C801CE" w14:textId="77777777" w:rsidTr="00C7116D">
        <w:tc>
          <w:tcPr>
            <w:tcW w:w="5218" w:type="dxa"/>
          </w:tcPr>
          <w:p w14:paraId="448841CD" w14:textId="7629580C" w:rsidR="00124F2A" w:rsidRPr="00C7116D" w:rsidRDefault="00124F2A" w:rsidP="00C7116D">
            <w:pPr>
              <w:widowControl/>
              <w:spacing w:line="240" w:lineRule="auto"/>
              <w:ind w:left="357"/>
              <w:jc w:val="center"/>
              <w:rPr>
                <w:bCs/>
                <w:sz w:val="18"/>
              </w:rPr>
            </w:pPr>
            <w:bookmarkStart w:id="633" w:name="_Toc519067457"/>
            <w:bookmarkStart w:id="634" w:name="_Toc1485484"/>
            <w:bookmarkStart w:id="635" w:name="_Toc5098972"/>
            <w:bookmarkStart w:id="636" w:name="_Toc105066627"/>
            <w:r w:rsidRPr="00C7116D">
              <w:rPr>
                <w:bCs/>
                <w:sz w:val="18"/>
              </w:rPr>
              <w:t xml:space="preserve">Figura </w:t>
            </w:r>
            <w:r w:rsidRPr="00C7116D">
              <w:rPr>
                <w:bCs/>
                <w:sz w:val="18"/>
              </w:rPr>
              <w:fldChar w:fldCharType="begin"/>
            </w:r>
            <w:r w:rsidRPr="00C7116D">
              <w:rPr>
                <w:bCs/>
                <w:sz w:val="18"/>
              </w:rPr>
              <w:instrText xml:space="preserve"> SEQ Figura \* ARABIC </w:instrText>
            </w:r>
            <w:r w:rsidRPr="00C7116D">
              <w:rPr>
                <w:bCs/>
                <w:sz w:val="18"/>
              </w:rPr>
              <w:fldChar w:fldCharType="separate"/>
            </w:r>
            <w:r w:rsidR="001938EC">
              <w:rPr>
                <w:bCs/>
                <w:noProof/>
                <w:sz w:val="18"/>
              </w:rPr>
              <w:t>58</w:t>
            </w:r>
            <w:r w:rsidRPr="00C7116D">
              <w:rPr>
                <w:bCs/>
                <w:sz w:val="18"/>
              </w:rPr>
              <w:fldChar w:fldCharType="end"/>
            </w:r>
            <w:r w:rsidRPr="00C7116D">
              <w:rPr>
                <w:bCs/>
                <w:sz w:val="18"/>
              </w:rPr>
              <w:t>. Control de volumen de altavoz de línea caliente</w:t>
            </w:r>
            <w:bookmarkEnd w:id="633"/>
            <w:bookmarkEnd w:id="634"/>
            <w:bookmarkEnd w:id="635"/>
            <w:bookmarkEnd w:id="636"/>
          </w:p>
        </w:tc>
        <w:tc>
          <w:tcPr>
            <w:tcW w:w="5218" w:type="dxa"/>
          </w:tcPr>
          <w:p w14:paraId="3A511CBB" w14:textId="6AF4B696" w:rsidR="00124F2A" w:rsidRPr="00C7116D" w:rsidRDefault="00124F2A" w:rsidP="00C7116D">
            <w:pPr>
              <w:widowControl/>
              <w:spacing w:line="240" w:lineRule="auto"/>
              <w:ind w:left="357"/>
              <w:jc w:val="center"/>
              <w:rPr>
                <w:bCs/>
                <w:sz w:val="18"/>
              </w:rPr>
            </w:pPr>
            <w:bookmarkStart w:id="637" w:name="_Toc519067458"/>
            <w:bookmarkStart w:id="638" w:name="_Toc1485485"/>
            <w:bookmarkStart w:id="639" w:name="_Toc5098973"/>
            <w:bookmarkStart w:id="640" w:name="_Toc105066628"/>
            <w:r w:rsidRPr="00C7116D">
              <w:rPr>
                <w:bCs/>
                <w:sz w:val="18"/>
              </w:rPr>
              <w:t xml:space="preserve">Figura </w:t>
            </w:r>
            <w:r w:rsidRPr="00C7116D">
              <w:rPr>
                <w:bCs/>
                <w:sz w:val="18"/>
              </w:rPr>
              <w:fldChar w:fldCharType="begin"/>
            </w:r>
            <w:r w:rsidRPr="00C7116D">
              <w:rPr>
                <w:bCs/>
                <w:sz w:val="18"/>
              </w:rPr>
              <w:instrText xml:space="preserve"> SEQ Figura \* ARABIC </w:instrText>
            </w:r>
            <w:r w:rsidRPr="00C7116D">
              <w:rPr>
                <w:bCs/>
                <w:sz w:val="18"/>
              </w:rPr>
              <w:fldChar w:fldCharType="separate"/>
            </w:r>
            <w:r w:rsidR="001938EC">
              <w:rPr>
                <w:bCs/>
                <w:noProof/>
                <w:sz w:val="18"/>
              </w:rPr>
              <w:t>59</w:t>
            </w:r>
            <w:r w:rsidRPr="00C7116D">
              <w:rPr>
                <w:bCs/>
                <w:sz w:val="18"/>
              </w:rPr>
              <w:fldChar w:fldCharType="end"/>
            </w:r>
            <w:r w:rsidRPr="00C7116D">
              <w:rPr>
                <w:bCs/>
                <w:sz w:val="18"/>
              </w:rPr>
              <w:t>. Control de volumen de altavoz de telefonía</w:t>
            </w:r>
            <w:bookmarkEnd w:id="637"/>
            <w:bookmarkEnd w:id="638"/>
            <w:bookmarkEnd w:id="639"/>
            <w:bookmarkEnd w:id="640"/>
          </w:p>
        </w:tc>
      </w:tr>
    </w:tbl>
    <w:p w14:paraId="17FA2DCE" w14:textId="77777777" w:rsidR="00124F2A" w:rsidRPr="00C607D3" w:rsidRDefault="00124F2A" w:rsidP="00124F2A">
      <w:pPr>
        <w:pStyle w:val="Ttulo3"/>
        <w:spacing w:line="360" w:lineRule="auto"/>
        <w:rPr>
          <w:lang w:val="es-ES"/>
        </w:rPr>
      </w:pPr>
      <w:bookmarkStart w:id="641" w:name="_Toc69891650"/>
      <w:bookmarkStart w:id="642" w:name="_Toc353970541"/>
      <w:bookmarkStart w:id="643" w:name="_Toc445284912"/>
      <w:bookmarkStart w:id="644" w:name="_Toc1485413"/>
      <w:bookmarkStart w:id="645" w:name="_Toc5098902"/>
      <w:bookmarkStart w:id="646" w:name="_Toc104370844"/>
      <w:bookmarkStart w:id="647" w:name="_Toc105066553"/>
      <w:r w:rsidRPr="00C607D3">
        <w:rPr>
          <w:lang w:val="es-ES"/>
        </w:rPr>
        <w:lastRenderedPageBreak/>
        <w:t xml:space="preserve">Volumen de Cascos </w:t>
      </w:r>
      <w:bookmarkEnd w:id="641"/>
      <w:r w:rsidRPr="00C607D3">
        <w:rPr>
          <w:lang w:val="es-ES"/>
        </w:rPr>
        <w:t>Telefonía.</w:t>
      </w:r>
      <w:bookmarkEnd w:id="642"/>
      <w:bookmarkEnd w:id="643"/>
      <w:bookmarkEnd w:id="644"/>
      <w:bookmarkEnd w:id="645"/>
      <w:bookmarkEnd w:id="646"/>
      <w:bookmarkEnd w:id="647"/>
      <w:r w:rsidRPr="00C607D3">
        <w:rPr>
          <w:lang w:val="es-ES"/>
        </w:rPr>
        <w:t xml:space="preserve"> </w:t>
      </w:r>
    </w:p>
    <w:p w14:paraId="73BBF5E0" w14:textId="77777777" w:rsidR="00124F2A" w:rsidRPr="00C7116D" w:rsidRDefault="00124F2A" w:rsidP="00C7116D">
      <w:r w:rsidRPr="00C7116D">
        <w:t>La regulación de volumen de cascos se realizará con las siguientes teclas:</w:t>
      </w:r>
    </w:p>
    <w:p w14:paraId="0CD47B81" w14:textId="77777777" w:rsidR="00124F2A" w:rsidRPr="00C7116D" w:rsidRDefault="00124F2A" w:rsidP="00C92DB5">
      <w:pPr>
        <w:pStyle w:val="Prrafodelista"/>
        <w:numPr>
          <w:ilvl w:val="0"/>
          <w:numId w:val="35"/>
        </w:numPr>
      </w:pPr>
      <w:r w:rsidRPr="00C7116D">
        <w:t>Tecla de aumento de volumen</w:t>
      </w:r>
    </w:p>
    <w:p w14:paraId="4E92B158" w14:textId="77777777" w:rsidR="00124F2A" w:rsidRPr="00C7116D" w:rsidRDefault="00124F2A" w:rsidP="00C92DB5">
      <w:pPr>
        <w:pStyle w:val="Prrafodelista"/>
        <w:numPr>
          <w:ilvl w:val="0"/>
          <w:numId w:val="35"/>
        </w:numPr>
      </w:pPr>
      <w:r w:rsidRPr="00C7116D">
        <w:t>Tecla de disminución de volumen</w:t>
      </w:r>
    </w:p>
    <w:p w14:paraId="6CAA609F" w14:textId="77777777" w:rsidR="00124F2A" w:rsidRPr="00C7116D" w:rsidRDefault="00124F2A" w:rsidP="00C92DB5">
      <w:pPr>
        <w:pStyle w:val="Prrafodelista"/>
        <w:numPr>
          <w:ilvl w:val="0"/>
          <w:numId w:val="35"/>
        </w:numPr>
      </w:pPr>
      <w:r w:rsidRPr="00C7116D">
        <w:t>Indicador lineal de volumen actual</w:t>
      </w:r>
    </w:p>
    <w:p w14:paraId="5F49A3EE" w14:textId="77777777" w:rsidR="00124F2A" w:rsidRPr="00C7116D" w:rsidRDefault="00124F2A" w:rsidP="00C7116D">
      <w:r w:rsidRPr="00C7116D">
        <w:t>Este botón no aparece si está con</w:t>
      </w:r>
      <w:r w:rsidR="00C7116D">
        <w:t>figurado el modo sólo altavoces</w:t>
      </w:r>
    </w:p>
    <w:p w14:paraId="2722B828" w14:textId="77777777" w:rsidR="00124F2A" w:rsidRPr="00C7116D" w:rsidRDefault="00124F2A" w:rsidP="00C7116D">
      <w:pPr>
        <w:jc w:val="center"/>
      </w:pPr>
      <w:r w:rsidRPr="00C7116D">
        <w:rPr>
          <w:noProof/>
          <w:lang w:val="en-US" w:eastAsia="en-US"/>
        </w:rPr>
        <w:drawing>
          <wp:inline distT="0" distB="0" distL="0" distR="0" wp14:anchorId="36165342" wp14:editId="1184E15F">
            <wp:extent cx="847725" cy="514350"/>
            <wp:effectExtent l="0" t="0" r="952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2"/>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847725" cy="514350"/>
                    </a:xfrm>
                    <a:prstGeom prst="rect">
                      <a:avLst/>
                    </a:prstGeom>
                    <a:noFill/>
                    <a:ln>
                      <a:noFill/>
                    </a:ln>
                  </pic:spPr>
                </pic:pic>
              </a:graphicData>
            </a:graphic>
          </wp:inline>
        </w:drawing>
      </w:r>
    </w:p>
    <w:p w14:paraId="79FF9013" w14:textId="28CB93C5" w:rsidR="00124F2A" w:rsidRPr="00C7116D" w:rsidRDefault="00124F2A" w:rsidP="00C7116D">
      <w:pPr>
        <w:ind w:left="357"/>
        <w:jc w:val="center"/>
        <w:rPr>
          <w:bCs/>
          <w:sz w:val="18"/>
        </w:rPr>
      </w:pPr>
      <w:bookmarkStart w:id="648" w:name="_Toc353970474"/>
      <w:bookmarkStart w:id="649" w:name="_Toc1485486"/>
      <w:bookmarkStart w:id="650" w:name="_Toc5098974"/>
      <w:bookmarkStart w:id="651" w:name="_Toc105066629"/>
      <w:r w:rsidRPr="00C7116D">
        <w:rPr>
          <w:bCs/>
          <w:sz w:val="18"/>
        </w:rPr>
        <w:t xml:space="preserve">Figura </w:t>
      </w:r>
      <w:r w:rsidRPr="00C7116D">
        <w:rPr>
          <w:bCs/>
          <w:sz w:val="18"/>
        </w:rPr>
        <w:fldChar w:fldCharType="begin"/>
      </w:r>
      <w:r w:rsidRPr="00C7116D">
        <w:rPr>
          <w:bCs/>
          <w:sz w:val="18"/>
        </w:rPr>
        <w:instrText xml:space="preserve"> SEQ Figura \* ARABIC </w:instrText>
      </w:r>
      <w:r w:rsidRPr="00C7116D">
        <w:rPr>
          <w:bCs/>
          <w:sz w:val="18"/>
        </w:rPr>
        <w:fldChar w:fldCharType="separate"/>
      </w:r>
      <w:r w:rsidR="001938EC">
        <w:rPr>
          <w:bCs/>
          <w:noProof/>
          <w:sz w:val="18"/>
        </w:rPr>
        <w:t>60</w:t>
      </w:r>
      <w:r w:rsidRPr="00C7116D">
        <w:rPr>
          <w:bCs/>
          <w:sz w:val="18"/>
        </w:rPr>
        <w:fldChar w:fldCharType="end"/>
      </w:r>
      <w:r w:rsidRPr="00C7116D">
        <w:rPr>
          <w:bCs/>
          <w:sz w:val="18"/>
        </w:rPr>
        <w:t>. Control de Volumen de Cascos de Telefonía</w:t>
      </w:r>
      <w:bookmarkEnd w:id="648"/>
      <w:bookmarkEnd w:id="649"/>
      <w:bookmarkEnd w:id="650"/>
      <w:bookmarkEnd w:id="651"/>
    </w:p>
    <w:p w14:paraId="5C4715EC" w14:textId="77777777" w:rsidR="00124F2A" w:rsidRPr="00C607D3" w:rsidRDefault="00124F2A" w:rsidP="00F65115">
      <w:pPr>
        <w:pStyle w:val="Ttulo2"/>
      </w:pPr>
      <w:bookmarkStart w:id="652" w:name="_Toc69891651"/>
      <w:bookmarkStart w:id="653" w:name="_Toc128530288"/>
      <w:bookmarkStart w:id="654" w:name="_Toc353970542"/>
      <w:bookmarkStart w:id="655" w:name="_Toc445284913"/>
      <w:bookmarkStart w:id="656" w:name="_Toc1485414"/>
      <w:bookmarkStart w:id="657" w:name="_Toc5098903"/>
      <w:bookmarkStart w:id="658" w:name="_Toc104370845"/>
      <w:bookmarkStart w:id="659" w:name="_Toc105066554"/>
      <w:r>
        <w:t xml:space="preserve">Control de Páginas </w:t>
      </w:r>
      <w:r w:rsidRPr="00C607D3">
        <w:t>en Telefonía</w:t>
      </w:r>
      <w:bookmarkEnd w:id="652"/>
      <w:r w:rsidRPr="00C607D3">
        <w:t xml:space="preserve"> de Acceso Directo</w:t>
      </w:r>
      <w:bookmarkEnd w:id="653"/>
      <w:bookmarkEnd w:id="654"/>
      <w:bookmarkEnd w:id="655"/>
      <w:bookmarkEnd w:id="656"/>
      <w:bookmarkEnd w:id="657"/>
      <w:bookmarkEnd w:id="658"/>
      <w:bookmarkEnd w:id="659"/>
    </w:p>
    <w:p w14:paraId="2E20E3AA" w14:textId="77777777" w:rsidR="00124F2A" w:rsidRDefault="00124F2A" w:rsidP="00124F2A">
      <w:r w:rsidRPr="00C607D3">
        <w:t xml:space="preserve">Compuesto por una tecla de acceso a cada una de las páginas de líneas telefónicas de AD. </w:t>
      </w:r>
    </w:p>
    <w:tbl>
      <w:tblPr>
        <w:tblStyle w:val="Tablaconcuadrcula2"/>
        <w:tblW w:w="0" w:type="auto"/>
        <w:tblLook w:val="04A0" w:firstRow="1" w:lastRow="0" w:firstColumn="1" w:lastColumn="0" w:noHBand="0" w:noVBand="1"/>
      </w:tblPr>
      <w:tblGrid>
        <w:gridCol w:w="5166"/>
        <w:gridCol w:w="5255"/>
      </w:tblGrid>
      <w:tr w:rsidR="00124F2A" w:rsidRPr="00F65115" w14:paraId="334BAC7B" w14:textId="77777777" w:rsidTr="00B949C7">
        <w:trPr>
          <w:cnfStyle w:val="100000000000" w:firstRow="1" w:lastRow="0" w:firstColumn="0" w:lastColumn="0" w:oddVBand="0" w:evenVBand="0" w:oddHBand="0"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5324" w:type="dxa"/>
          </w:tcPr>
          <w:p w14:paraId="3ECABDEF" w14:textId="77777777" w:rsidR="00124F2A" w:rsidRPr="00F65115" w:rsidRDefault="00124F2A" w:rsidP="00F65115">
            <w:pPr>
              <w:spacing w:line="240" w:lineRule="auto"/>
              <w:ind w:left="0" w:firstLine="0"/>
              <w:jc w:val="center"/>
              <w:rPr>
                <w:b w:val="0"/>
              </w:rPr>
            </w:pPr>
            <w:r w:rsidRPr="00F65115">
              <w:rPr>
                <w:noProof/>
                <w:lang w:val="en-US" w:eastAsia="en-US"/>
              </w:rPr>
              <w:drawing>
                <wp:inline distT="0" distB="0" distL="0" distR="0" wp14:anchorId="31C6BD8C" wp14:editId="30627B01">
                  <wp:extent cx="1143000" cy="542925"/>
                  <wp:effectExtent l="0" t="0" r="0" b="9525"/>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6"/>
                          <a:stretch>
                            <a:fillRect/>
                          </a:stretch>
                        </pic:blipFill>
                        <pic:spPr>
                          <a:xfrm>
                            <a:off x="0" y="0"/>
                            <a:ext cx="1143000" cy="542925"/>
                          </a:xfrm>
                          <a:prstGeom prst="rect">
                            <a:avLst/>
                          </a:prstGeom>
                        </pic:spPr>
                      </pic:pic>
                    </a:graphicData>
                  </a:graphic>
                </wp:inline>
              </w:drawing>
            </w:r>
          </w:p>
        </w:tc>
        <w:tc>
          <w:tcPr>
            <w:tcW w:w="5324" w:type="dxa"/>
          </w:tcPr>
          <w:p w14:paraId="02E5571D" w14:textId="77777777" w:rsidR="00124F2A" w:rsidRPr="00F65115" w:rsidRDefault="00124F2A" w:rsidP="00F65115">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rPr>
            </w:pPr>
            <w:r w:rsidRPr="00F65115">
              <w:rPr>
                <w:noProof/>
                <w:lang w:val="en-US" w:eastAsia="en-US"/>
              </w:rPr>
              <w:drawing>
                <wp:inline distT="0" distB="0" distL="0" distR="0" wp14:anchorId="4D15925B" wp14:editId="4F9C815A">
                  <wp:extent cx="2314575" cy="733425"/>
                  <wp:effectExtent l="0" t="0" r="9525" b="9525"/>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2314575" cy="733425"/>
                          </a:xfrm>
                          <a:prstGeom prst="rect">
                            <a:avLst/>
                          </a:prstGeom>
                          <a:noFill/>
                          <a:ln>
                            <a:noFill/>
                          </a:ln>
                        </pic:spPr>
                      </pic:pic>
                    </a:graphicData>
                  </a:graphic>
                </wp:inline>
              </w:drawing>
            </w:r>
          </w:p>
        </w:tc>
      </w:tr>
      <w:tr w:rsidR="00124F2A" w:rsidRPr="00F65115" w14:paraId="30D02DD5" w14:textId="77777777" w:rsidTr="00B949C7">
        <w:trPr>
          <w:trHeight w:val="780"/>
        </w:trPr>
        <w:tc>
          <w:tcPr>
            <w:cnfStyle w:val="001000000000" w:firstRow="0" w:lastRow="0" w:firstColumn="1" w:lastColumn="0" w:oddVBand="0" w:evenVBand="0" w:oddHBand="0" w:evenHBand="0" w:firstRowFirstColumn="0" w:firstRowLastColumn="0" w:lastRowFirstColumn="0" w:lastRowLastColumn="0"/>
            <w:tcW w:w="5324" w:type="dxa"/>
          </w:tcPr>
          <w:p w14:paraId="7924C652" w14:textId="27701D3D" w:rsidR="00124F2A" w:rsidRPr="00F65115" w:rsidRDefault="00124F2A" w:rsidP="00F65115">
            <w:pPr>
              <w:spacing w:line="240" w:lineRule="auto"/>
              <w:ind w:left="357" w:firstLine="0"/>
              <w:jc w:val="center"/>
              <w:rPr>
                <w:b w:val="0"/>
                <w:bCs w:val="0"/>
                <w:sz w:val="18"/>
              </w:rPr>
            </w:pPr>
            <w:bookmarkStart w:id="660" w:name="_Toc1485487"/>
            <w:bookmarkStart w:id="661" w:name="_Toc5098975"/>
            <w:bookmarkStart w:id="662" w:name="_Toc105066630"/>
            <w:r w:rsidRPr="00F65115">
              <w:rPr>
                <w:b w:val="0"/>
                <w:bCs w:val="0"/>
                <w:sz w:val="18"/>
              </w:rPr>
              <w:t xml:space="preserve">Figura </w:t>
            </w:r>
            <w:r w:rsidRPr="00F65115">
              <w:rPr>
                <w:sz w:val="18"/>
              </w:rPr>
              <w:fldChar w:fldCharType="begin"/>
            </w:r>
            <w:r w:rsidRPr="00F65115">
              <w:rPr>
                <w:b w:val="0"/>
                <w:bCs w:val="0"/>
                <w:sz w:val="18"/>
              </w:rPr>
              <w:instrText xml:space="preserve"> SEQ Figura \* ARABIC </w:instrText>
            </w:r>
            <w:r w:rsidRPr="00F65115">
              <w:rPr>
                <w:sz w:val="18"/>
              </w:rPr>
              <w:fldChar w:fldCharType="separate"/>
            </w:r>
            <w:r w:rsidR="001938EC">
              <w:rPr>
                <w:b w:val="0"/>
                <w:bCs w:val="0"/>
                <w:noProof/>
                <w:sz w:val="18"/>
              </w:rPr>
              <w:t>61</w:t>
            </w:r>
            <w:r w:rsidRPr="00F65115">
              <w:rPr>
                <w:sz w:val="18"/>
              </w:rPr>
              <w:fldChar w:fldCharType="end"/>
            </w:r>
            <w:r w:rsidRPr="00F65115">
              <w:rPr>
                <w:b w:val="0"/>
                <w:bCs w:val="0"/>
                <w:sz w:val="18"/>
              </w:rPr>
              <w:t xml:space="preserve"> Control de Paginado de Telefonía en la Interfaces tipo ENAIRE.</w:t>
            </w:r>
            <w:bookmarkEnd w:id="660"/>
            <w:bookmarkEnd w:id="661"/>
            <w:bookmarkEnd w:id="662"/>
          </w:p>
        </w:tc>
        <w:tc>
          <w:tcPr>
            <w:tcW w:w="5324" w:type="dxa"/>
          </w:tcPr>
          <w:p w14:paraId="12D92E41" w14:textId="39919666" w:rsidR="00124F2A" w:rsidRPr="00F65115" w:rsidRDefault="00124F2A" w:rsidP="00F65115">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bCs/>
                <w:sz w:val="18"/>
              </w:rPr>
            </w:pPr>
            <w:bookmarkStart w:id="663" w:name="_Toc1485488"/>
            <w:bookmarkStart w:id="664" w:name="_Toc5098976"/>
            <w:bookmarkStart w:id="665" w:name="_Toc105066631"/>
            <w:r w:rsidRPr="00F65115">
              <w:rPr>
                <w:bCs/>
                <w:sz w:val="18"/>
              </w:rPr>
              <w:t xml:space="preserve">Figura </w:t>
            </w:r>
            <w:r w:rsidRPr="00F65115">
              <w:rPr>
                <w:bCs/>
                <w:sz w:val="18"/>
              </w:rPr>
              <w:fldChar w:fldCharType="begin"/>
            </w:r>
            <w:r w:rsidRPr="00F65115">
              <w:rPr>
                <w:bCs/>
                <w:sz w:val="18"/>
              </w:rPr>
              <w:instrText xml:space="preserve"> SEQ Figura \* ARABIC </w:instrText>
            </w:r>
            <w:r w:rsidRPr="00F65115">
              <w:rPr>
                <w:bCs/>
                <w:sz w:val="18"/>
              </w:rPr>
              <w:fldChar w:fldCharType="separate"/>
            </w:r>
            <w:r w:rsidR="001938EC">
              <w:rPr>
                <w:bCs/>
                <w:noProof/>
                <w:sz w:val="18"/>
              </w:rPr>
              <w:t>62</w:t>
            </w:r>
            <w:r w:rsidRPr="00F65115">
              <w:rPr>
                <w:bCs/>
                <w:sz w:val="18"/>
              </w:rPr>
              <w:fldChar w:fldCharType="end"/>
            </w:r>
            <w:r w:rsidRPr="00F65115">
              <w:rPr>
                <w:bCs/>
                <w:sz w:val="18"/>
              </w:rPr>
              <w:t xml:space="preserve"> Control de Paginado de Telefonía en la Interfaces tipo ASECNA.</w:t>
            </w:r>
            <w:bookmarkEnd w:id="663"/>
            <w:bookmarkEnd w:id="664"/>
            <w:bookmarkEnd w:id="665"/>
          </w:p>
        </w:tc>
      </w:tr>
    </w:tbl>
    <w:p w14:paraId="3D7B2363" w14:textId="77777777" w:rsidR="00124F2A" w:rsidRPr="00F65115" w:rsidRDefault="00124F2A" w:rsidP="00F65115">
      <w:r w:rsidRPr="00F65115">
        <w:t>La información que suministra la tecla de acceso a página está codificada según un código de colores.</w:t>
      </w:r>
    </w:p>
    <w:p w14:paraId="38097318" w14:textId="77777777" w:rsidR="00124F2A" w:rsidRPr="00F65115" w:rsidRDefault="00124F2A" w:rsidP="00C92DB5">
      <w:pPr>
        <w:pStyle w:val="Prrafodelista"/>
        <w:numPr>
          <w:ilvl w:val="0"/>
          <w:numId w:val="36"/>
        </w:numPr>
      </w:pPr>
      <w:r w:rsidRPr="00F65115">
        <w:t>Reposo color Gris</w:t>
      </w:r>
    </w:p>
    <w:p w14:paraId="5D91294C" w14:textId="77777777" w:rsidR="00124F2A" w:rsidRPr="00F65115" w:rsidRDefault="00124F2A" w:rsidP="00C92DB5">
      <w:pPr>
        <w:pStyle w:val="Prrafodelista"/>
        <w:numPr>
          <w:ilvl w:val="0"/>
          <w:numId w:val="36"/>
        </w:numPr>
      </w:pPr>
      <w:r w:rsidRPr="00F65115">
        <w:t>Con actividad codificara una secuencia de colores dependiendo del estado de los colaterales en dicha página según la siguiente tabla.</w:t>
      </w:r>
    </w:p>
    <w:p w14:paraId="24EA30B0" w14:textId="77777777" w:rsidR="00124F2A" w:rsidRPr="00F65115" w:rsidRDefault="00124F2A" w:rsidP="00C92DB5">
      <w:pPr>
        <w:pStyle w:val="Prrafodelista"/>
        <w:numPr>
          <w:ilvl w:val="0"/>
          <w:numId w:val="36"/>
        </w:numPr>
      </w:pPr>
      <w:r w:rsidRPr="00F65115">
        <w:t>En el caso de coexistir varios estados en la misma página la señalización del color de la página será atendiendo al siguiente orden</w:t>
      </w:r>
    </w:p>
    <w:tbl>
      <w:tblPr>
        <w:tblStyle w:val="Tablabsica1"/>
        <w:tblW w:w="8249" w:type="dxa"/>
        <w:jc w:val="center"/>
        <w:tblLayout w:type="fixed"/>
        <w:tblLook w:val="00A0" w:firstRow="1" w:lastRow="0" w:firstColumn="1" w:lastColumn="0" w:noHBand="0" w:noVBand="0"/>
      </w:tblPr>
      <w:tblGrid>
        <w:gridCol w:w="3559"/>
        <w:gridCol w:w="2551"/>
        <w:gridCol w:w="2139"/>
      </w:tblGrid>
      <w:tr w:rsidR="00124F2A" w:rsidRPr="00F65115" w14:paraId="32968BD8"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3559" w:type="dxa"/>
          </w:tcPr>
          <w:p w14:paraId="475A8EE1" w14:textId="77777777" w:rsidR="00124F2A" w:rsidRPr="00F65115" w:rsidRDefault="00124F2A" w:rsidP="00F65115">
            <w:pPr>
              <w:rPr>
                <w:b/>
              </w:rPr>
            </w:pPr>
            <w:r w:rsidRPr="00F65115">
              <w:rPr>
                <w:b/>
              </w:rPr>
              <w:t>ESTADO</w:t>
            </w:r>
          </w:p>
        </w:tc>
        <w:tc>
          <w:tcPr>
            <w:tcW w:w="2551" w:type="dxa"/>
          </w:tcPr>
          <w:p w14:paraId="78281764" w14:textId="77777777" w:rsidR="00124F2A" w:rsidRPr="00F65115" w:rsidRDefault="00124F2A" w:rsidP="00F65115">
            <w:pPr>
              <w:jc w:val="center"/>
              <w:rPr>
                <w:b/>
              </w:rPr>
            </w:pPr>
            <w:r w:rsidRPr="00F65115">
              <w:rPr>
                <w:b/>
              </w:rPr>
              <w:t>COLOR</w:t>
            </w:r>
          </w:p>
        </w:tc>
        <w:tc>
          <w:tcPr>
            <w:tcW w:w="2139" w:type="dxa"/>
          </w:tcPr>
          <w:p w14:paraId="3516465F" w14:textId="77777777" w:rsidR="00124F2A" w:rsidRPr="00F65115" w:rsidRDefault="00124F2A" w:rsidP="00F65115">
            <w:pPr>
              <w:jc w:val="center"/>
              <w:rPr>
                <w:b/>
              </w:rPr>
            </w:pPr>
            <w:r w:rsidRPr="00F65115">
              <w:rPr>
                <w:b/>
              </w:rPr>
              <w:t>VISTA</w:t>
            </w:r>
            <w:r w:rsidR="00F65115">
              <w:rPr>
                <w:rStyle w:val="Refdenotaalpie"/>
                <w:b/>
              </w:rPr>
              <w:footnoteReference w:id="6"/>
            </w:r>
          </w:p>
        </w:tc>
      </w:tr>
      <w:tr w:rsidR="00124F2A" w:rsidRPr="00F65115" w14:paraId="3B8AB313" w14:textId="77777777" w:rsidTr="00B949C7">
        <w:trPr>
          <w:jc w:val="center"/>
        </w:trPr>
        <w:tc>
          <w:tcPr>
            <w:tcW w:w="3559" w:type="dxa"/>
          </w:tcPr>
          <w:p w14:paraId="547FB56F" w14:textId="77777777" w:rsidR="00124F2A" w:rsidRPr="00F65115" w:rsidRDefault="00124F2A" w:rsidP="00F65115">
            <w:r w:rsidRPr="00F65115">
              <w:t>Llamada Entrante</w:t>
            </w:r>
          </w:p>
        </w:tc>
        <w:tc>
          <w:tcPr>
            <w:tcW w:w="2551" w:type="dxa"/>
          </w:tcPr>
          <w:p w14:paraId="4260469B" w14:textId="77777777" w:rsidR="00124F2A" w:rsidRPr="00F65115" w:rsidRDefault="00124F2A" w:rsidP="00F65115">
            <w:pPr>
              <w:jc w:val="center"/>
            </w:pPr>
            <w:r w:rsidRPr="00F65115">
              <w:t>Naranja Parpadeante</w:t>
            </w:r>
          </w:p>
        </w:tc>
        <w:tc>
          <w:tcPr>
            <w:tcW w:w="2139" w:type="dxa"/>
          </w:tcPr>
          <w:p w14:paraId="028175A3" w14:textId="77777777" w:rsidR="00124F2A" w:rsidRPr="00F65115" w:rsidRDefault="00124F2A" w:rsidP="00F65115">
            <w:pPr>
              <w:jc w:val="center"/>
            </w:pPr>
            <w:r w:rsidRPr="00F65115">
              <w:object w:dxaOrig="660" w:dyaOrig="465" w14:anchorId="421B40CC">
                <v:shape id="_x0000_i1113" type="#_x0000_t75" style="width:32.25pt;height:24.7pt" o:ole="">
                  <v:imagedata r:id="rId258" o:title=""/>
                </v:shape>
                <o:OLEObject Type="Embed" ProgID="PBrush" ShapeID="_x0000_i1113" DrawAspect="Content" ObjectID="_1746604285" r:id="rId259"/>
              </w:object>
            </w:r>
          </w:p>
        </w:tc>
      </w:tr>
      <w:tr w:rsidR="00124F2A" w:rsidRPr="00F65115" w14:paraId="6A64B151" w14:textId="77777777" w:rsidTr="00B949C7">
        <w:trPr>
          <w:jc w:val="center"/>
        </w:trPr>
        <w:tc>
          <w:tcPr>
            <w:tcW w:w="3559" w:type="dxa"/>
          </w:tcPr>
          <w:p w14:paraId="5304B6F8" w14:textId="77777777" w:rsidR="00124F2A" w:rsidRPr="00F65115" w:rsidRDefault="00124F2A" w:rsidP="00F65115">
            <w:r w:rsidRPr="00F65115">
              <w:t>Llamada Entrante Prioritaria</w:t>
            </w:r>
          </w:p>
        </w:tc>
        <w:tc>
          <w:tcPr>
            <w:tcW w:w="2551" w:type="dxa"/>
          </w:tcPr>
          <w:p w14:paraId="76EC3B7B" w14:textId="77777777" w:rsidR="00124F2A" w:rsidRPr="00F65115" w:rsidRDefault="00124F2A" w:rsidP="00F65115">
            <w:pPr>
              <w:jc w:val="center"/>
            </w:pPr>
            <w:r w:rsidRPr="00F65115">
              <w:t>Naranja Parpadeante Rápido</w:t>
            </w:r>
          </w:p>
        </w:tc>
        <w:tc>
          <w:tcPr>
            <w:tcW w:w="2139" w:type="dxa"/>
          </w:tcPr>
          <w:p w14:paraId="5FB2D365" w14:textId="77777777" w:rsidR="00124F2A" w:rsidRPr="00F65115" w:rsidRDefault="00124F2A" w:rsidP="00F65115">
            <w:pPr>
              <w:jc w:val="center"/>
            </w:pPr>
            <w:r w:rsidRPr="00F65115">
              <w:object w:dxaOrig="660" w:dyaOrig="465" w14:anchorId="2A91A98D">
                <v:shape id="_x0000_i1114" type="#_x0000_t75" style="width:32.25pt;height:24.7pt" o:ole="">
                  <v:imagedata r:id="rId258" o:title=""/>
                </v:shape>
                <o:OLEObject Type="Embed" ProgID="PBrush" ShapeID="_x0000_i1114" DrawAspect="Content" ObjectID="_1746604286" r:id="rId260"/>
              </w:object>
            </w:r>
          </w:p>
        </w:tc>
      </w:tr>
      <w:tr w:rsidR="00124F2A" w:rsidRPr="00F65115" w14:paraId="32E454A0" w14:textId="77777777" w:rsidTr="00B949C7">
        <w:trPr>
          <w:jc w:val="center"/>
        </w:trPr>
        <w:tc>
          <w:tcPr>
            <w:tcW w:w="3559" w:type="dxa"/>
          </w:tcPr>
          <w:p w14:paraId="33F35248" w14:textId="77777777" w:rsidR="00124F2A" w:rsidRPr="00F65115" w:rsidRDefault="00124F2A" w:rsidP="00F65115">
            <w:r w:rsidRPr="00F65115">
              <w:t>Llamada Saliente</w:t>
            </w:r>
          </w:p>
        </w:tc>
        <w:tc>
          <w:tcPr>
            <w:tcW w:w="2551" w:type="dxa"/>
          </w:tcPr>
          <w:p w14:paraId="18A8768A" w14:textId="77777777" w:rsidR="00124F2A" w:rsidRPr="00F65115" w:rsidRDefault="00124F2A" w:rsidP="00F65115">
            <w:pPr>
              <w:jc w:val="center"/>
            </w:pPr>
            <w:r w:rsidRPr="00F65115">
              <w:t>Azul</w:t>
            </w:r>
          </w:p>
        </w:tc>
        <w:tc>
          <w:tcPr>
            <w:tcW w:w="2139" w:type="dxa"/>
          </w:tcPr>
          <w:p w14:paraId="11D85292" w14:textId="77777777" w:rsidR="00124F2A" w:rsidRPr="00F65115" w:rsidRDefault="00124F2A" w:rsidP="00F65115">
            <w:pPr>
              <w:jc w:val="center"/>
            </w:pPr>
            <w:r w:rsidRPr="00F65115">
              <w:object w:dxaOrig="660" w:dyaOrig="465" w14:anchorId="31225F17">
                <v:shape id="_x0000_i1115" type="#_x0000_t75" style="width:32.25pt;height:24.7pt" o:ole="">
                  <v:imagedata r:id="rId261" o:title=""/>
                </v:shape>
                <o:OLEObject Type="Embed" ProgID="PBrush" ShapeID="_x0000_i1115" DrawAspect="Content" ObjectID="_1746604287" r:id="rId262"/>
              </w:object>
            </w:r>
          </w:p>
        </w:tc>
      </w:tr>
      <w:tr w:rsidR="00124F2A" w:rsidRPr="00F65115" w14:paraId="166067A1" w14:textId="77777777" w:rsidTr="00B949C7">
        <w:trPr>
          <w:jc w:val="center"/>
        </w:trPr>
        <w:tc>
          <w:tcPr>
            <w:tcW w:w="3559" w:type="dxa"/>
          </w:tcPr>
          <w:p w14:paraId="7C8F50B1" w14:textId="77777777" w:rsidR="00124F2A" w:rsidRPr="00F65115" w:rsidRDefault="00124F2A" w:rsidP="00F65115">
            <w:r w:rsidRPr="00F65115">
              <w:t>Conversación</w:t>
            </w:r>
          </w:p>
        </w:tc>
        <w:tc>
          <w:tcPr>
            <w:tcW w:w="2551" w:type="dxa"/>
          </w:tcPr>
          <w:p w14:paraId="21179CF3" w14:textId="77777777" w:rsidR="00124F2A" w:rsidRPr="00F65115" w:rsidRDefault="00124F2A" w:rsidP="00F65115">
            <w:pPr>
              <w:jc w:val="center"/>
            </w:pPr>
            <w:r w:rsidRPr="00F65115">
              <w:t>Verde</w:t>
            </w:r>
          </w:p>
        </w:tc>
        <w:tc>
          <w:tcPr>
            <w:tcW w:w="2139" w:type="dxa"/>
          </w:tcPr>
          <w:p w14:paraId="21ECD97D" w14:textId="77777777" w:rsidR="00124F2A" w:rsidRPr="00F65115" w:rsidRDefault="00124F2A" w:rsidP="00F65115">
            <w:pPr>
              <w:jc w:val="center"/>
            </w:pPr>
            <w:r w:rsidRPr="00F65115">
              <w:object w:dxaOrig="675" w:dyaOrig="465" w14:anchorId="0EA6B92B">
                <v:shape id="_x0000_i1116" type="#_x0000_t75" style="width:33.85pt;height:24.7pt" o:ole="">
                  <v:imagedata r:id="rId263" o:title=""/>
                </v:shape>
                <o:OLEObject Type="Embed" ProgID="PBrush" ShapeID="_x0000_i1116" DrawAspect="Content" ObjectID="_1746604288" r:id="rId264"/>
              </w:object>
            </w:r>
          </w:p>
        </w:tc>
      </w:tr>
      <w:tr w:rsidR="00124F2A" w:rsidRPr="00F65115" w14:paraId="2FCD5B09" w14:textId="77777777" w:rsidTr="00B949C7">
        <w:trPr>
          <w:jc w:val="center"/>
        </w:trPr>
        <w:tc>
          <w:tcPr>
            <w:tcW w:w="3559" w:type="dxa"/>
          </w:tcPr>
          <w:p w14:paraId="0B744F74" w14:textId="77777777" w:rsidR="00124F2A" w:rsidRPr="00F65115" w:rsidRDefault="00124F2A" w:rsidP="00F65115">
            <w:r w:rsidRPr="00F65115">
              <w:t>Ocupado</w:t>
            </w:r>
          </w:p>
        </w:tc>
        <w:tc>
          <w:tcPr>
            <w:tcW w:w="2551" w:type="dxa"/>
          </w:tcPr>
          <w:p w14:paraId="0818BEF4" w14:textId="77777777" w:rsidR="00124F2A" w:rsidRPr="00F65115" w:rsidRDefault="00124F2A" w:rsidP="00F65115">
            <w:pPr>
              <w:jc w:val="center"/>
            </w:pPr>
            <w:r w:rsidRPr="00F65115">
              <w:t>Rojo</w:t>
            </w:r>
          </w:p>
        </w:tc>
        <w:tc>
          <w:tcPr>
            <w:tcW w:w="2139" w:type="dxa"/>
          </w:tcPr>
          <w:p w14:paraId="386257C1" w14:textId="77777777" w:rsidR="00124F2A" w:rsidRPr="00F65115" w:rsidRDefault="00124F2A" w:rsidP="00F65115">
            <w:pPr>
              <w:jc w:val="center"/>
            </w:pPr>
            <w:r w:rsidRPr="00F65115">
              <w:object w:dxaOrig="675" w:dyaOrig="465" w14:anchorId="2D1A68DC">
                <v:shape id="_x0000_i1117" type="#_x0000_t75" style="width:33.85pt;height:24.7pt" o:ole="">
                  <v:imagedata r:id="rId265" o:title=""/>
                </v:shape>
                <o:OLEObject Type="Embed" ProgID="PBrush" ShapeID="_x0000_i1117" DrawAspect="Content" ObjectID="_1746604289" r:id="rId266"/>
              </w:object>
            </w:r>
          </w:p>
        </w:tc>
      </w:tr>
      <w:tr w:rsidR="00124F2A" w:rsidRPr="00F65115" w14:paraId="35E5EB7E" w14:textId="77777777" w:rsidTr="00B949C7">
        <w:trPr>
          <w:jc w:val="center"/>
        </w:trPr>
        <w:tc>
          <w:tcPr>
            <w:tcW w:w="3559" w:type="dxa"/>
          </w:tcPr>
          <w:p w14:paraId="742A2C87" w14:textId="77777777" w:rsidR="00124F2A" w:rsidRPr="00F65115" w:rsidRDefault="00124F2A" w:rsidP="00F65115">
            <w:r w:rsidRPr="00F65115">
              <w:t>Congestión</w:t>
            </w:r>
          </w:p>
        </w:tc>
        <w:tc>
          <w:tcPr>
            <w:tcW w:w="2551" w:type="dxa"/>
          </w:tcPr>
          <w:p w14:paraId="10FB2318" w14:textId="77777777" w:rsidR="00124F2A" w:rsidRPr="00F65115" w:rsidRDefault="00124F2A" w:rsidP="00F65115">
            <w:pPr>
              <w:jc w:val="center"/>
            </w:pPr>
            <w:r w:rsidRPr="00F65115">
              <w:t>Rojo Parpadeante</w:t>
            </w:r>
          </w:p>
        </w:tc>
        <w:tc>
          <w:tcPr>
            <w:tcW w:w="2139" w:type="dxa"/>
          </w:tcPr>
          <w:p w14:paraId="0D7E0080" w14:textId="77777777" w:rsidR="00124F2A" w:rsidRPr="00F65115" w:rsidRDefault="00124F2A" w:rsidP="00F65115">
            <w:pPr>
              <w:jc w:val="center"/>
            </w:pPr>
            <w:r w:rsidRPr="00F65115">
              <w:object w:dxaOrig="675" w:dyaOrig="465" w14:anchorId="69358946">
                <v:shape id="_x0000_i1118" type="#_x0000_t75" style="width:33.85pt;height:24.7pt" o:ole="">
                  <v:imagedata r:id="rId265" o:title=""/>
                </v:shape>
                <o:OLEObject Type="Embed" ProgID="PBrush" ShapeID="_x0000_i1118" DrawAspect="Content" ObjectID="_1746604290" r:id="rId267"/>
              </w:object>
            </w:r>
          </w:p>
        </w:tc>
      </w:tr>
      <w:tr w:rsidR="00124F2A" w:rsidRPr="00F65115" w14:paraId="14F839AA" w14:textId="77777777" w:rsidTr="00B949C7">
        <w:trPr>
          <w:jc w:val="center"/>
        </w:trPr>
        <w:tc>
          <w:tcPr>
            <w:tcW w:w="3559" w:type="dxa"/>
          </w:tcPr>
          <w:p w14:paraId="50881511" w14:textId="77777777" w:rsidR="00124F2A" w:rsidRPr="00F65115" w:rsidRDefault="00124F2A" w:rsidP="00F65115">
            <w:r w:rsidRPr="00F65115">
              <w:lastRenderedPageBreak/>
              <w:t>Retenida</w:t>
            </w:r>
          </w:p>
        </w:tc>
        <w:tc>
          <w:tcPr>
            <w:tcW w:w="2551" w:type="dxa"/>
          </w:tcPr>
          <w:p w14:paraId="0F9D1448" w14:textId="77777777" w:rsidR="00124F2A" w:rsidRPr="00F65115" w:rsidRDefault="00124F2A" w:rsidP="00F65115">
            <w:pPr>
              <w:jc w:val="center"/>
            </w:pPr>
            <w:r w:rsidRPr="00F65115">
              <w:t>Verde Parpadeante</w:t>
            </w:r>
          </w:p>
        </w:tc>
        <w:tc>
          <w:tcPr>
            <w:tcW w:w="2139" w:type="dxa"/>
          </w:tcPr>
          <w:p w14:paraId="181FBF3D" w14:textId="77777777" w:rsidR="00124F2A" w:rsidRPr="00F65115" w:rsidRDefault="00124F2A" w:rsidP="00F65115">
            <w:pPr>
              <w:jc w:val="center"/>
            </w:pPr>
            <w:r w:rsidRPr="00F65115">
              <w:object w:dxaOrig="675" w:dyaOrig="465" w14:anchorId="45E03BF7">
                <v:shape id="_x0000_i1119" type="#_x0000_t75" style="width:33.85pt;height:24.7pt" o:ole="">
                  <v:imagedata r:id="rId263" o:title=""/>
                </v:shape>
                <o:OLEObject Type="Embed" ProgID="PBrush" ShapeID="_x0000_i1119" DrawAspect="Content" ObjectID="_1746604291" r:id="rId268"/>
              </w:object>
            </w:r>
          </w:p>
        </w:tc>
      </w:tr>
      <w:tr w:rsidR="00124F2A" w:rsidRPr="00F65115" w14:paraId="3648D2FA" w14:textId="77777777" w:rsidTr="00B949C7">
        <w:trPr>
          <w:jc w:val="center"/>
        </w:trPr>
        <w:tc>
          <w:tcPr>
            <w:tcW w:w="3559" w:type="dxa"/>
          </w:tcPr>
          <w:p w14:paraId="11C8F292" w14:textId="77777777" w:rsidR="00124F2A" w:rsidRPr="00F65115" w:rsidRDefault="00124F2A" w:rsidP="00F65115">
            <w:r w:rsidRPr="00F65115">
              <w:t>Memorizada</w:t>
            </w:r>
          </w:p>
        </w:tc>
        <w:tc>
          <w:tcPr>
            <w:tcW w:w="2551" w:type="dxa"/>
          </w:tcPr>
          <w:p w14:paraId="650E8D46" w14:textId="77777777" w:rsidR="00124F2A" w:rsidRPr="00F65115" w:rsidRDefault="00124F2A" w:rsidP="00F65115">
            <w:pPr>
              <w:jc w:val="center"/>
            </w:pPr>
            <w:r w:rsidRPr="00F65115">
              <w:t>Naranja</w:t>
            </w:r>
          </w:p>
        </w:tc>
        <w:tc>
          <w:tcPr>
            <w:tcW w:w="2139" w:type="dxa"/>
          </w:tcPr>
          <w:p w14:paraId="7A4EA625" w14:textId="77777777" w:rsidR="00124F2A" w:rsidRPr="00F65115" w:rsidRDefault="00124F2A" w:rsidP="00F65115">
            <w:pPr>
              <w:jc w:val="center"/>
            </w:pPr>
            <w:r w:rsidRPr="00F65115">
              <w:object w:dxaOrig="660" w:dyaOrig="465" w14:anchorId="46693E09">
                <v:shape id="_x0000_i1120" type="#_x0000_t75" style="width:32.25pt;height:24.7pt" o:ole="">
                  <v:imagedata r:id="rId258" o:title=""/>
                </v:shape>
                <o:OLEObject Type="Embed" ProgID="PBrush" ShapeID="_x0000_i1120" DrawAspect="Content" ObjectID="_1746604292" r:id="rId269"/>
              </w:object>
            </w:r>
          </w:p>
        </w:tc>
      </w:tr>
    </w:tbl>
    <w:p w14:paraId="22D28C46" w14:textId="4B776ADB" w:rsidR="00124F2A" w:rsidRDefault="00124F2A" w:rsidP="00F65115">
      <w:pPr>
        <w:ind w:left="357"/>
        <w:jc w:val="center"/>
        <w:rPr>
          <w:bCs/>
          <w:sz w:val="18"/>
        </w:rPr>
      </w:pPr>
      <w:bookmarkStart w:id="666" w:name="_Toc353970494"/>
      <w:bookmarkStart w:id="667" w:name="_Toc1485508"/>
      <w:bookmarkStart w:id="668" w:name="_Toc5098997"/>
      <w:bookmarkStart w:id="669" w:name="_Toc105066653"/>
      <w:r w:rsidRPr="00F65115">
        <w:rPr>
          <w:bCs/>
          <w:sz w:val="18"/>
        </w:rPr>
        <w:t xml:space="preserve">Tabla </w:t>
      </w:r>
      <w:r w:rsidRPr="00F65115">
        <w:rPr>
          <w:sz w:val="18"/>
        </w:rPr>
        <w:fldChar w:fldCharType="begin"/>
      </w:r>
      <w:r w:rsidRPr="00F65115">
        <w:rPr>
          <w:bCs/>
          <w:sz w:val="18"/>
        </w:rPr>
        <w:instrText xml:space="preserve"> SEQ Tabla \* ARABIC </w:instrText>
      </w:r>
      <w:r w:rsidRPr="00F65115">
        <w:rPr>
          <w:sz w:val="18"/>
        </w:rPr>
        <w:fldChar w:fldCharType="separate"/>
      </w:r>
      <w:r w:rsidR="001938EC">
        <w:rPr>
          <w:bCs/>
          <w:noProof/>
          <w:sz w:val="18"/>
        </w:rPr>
        <w:t>20</w:t>
      </w:r>
      <w:r w:rsidRPr="00F65115">
        <w:rPr>
          <w:sz w:val="18"/>
        </w:rPr>
        <w:fldChar w:fldCharType="end"/>
      </w:r>
      <w:r w:rsidRPr="00F65115">
        <w:rPr>
          <w:bCs/>
          <w:sz w:val="18"/>
        </w:rPr>
        <w:t>. Estado de las Teclas de Paginación</w:t>
      </w:r>
      <w:bookmarkEnd w:id="666"/>
      <w:bookmarkEnd w:id="667"/>
      <w:bookmarkEnd w:id="668"/>
      <w:bookmarkEnd w:id="669"/>
    </w:p>
    <w:p w14:paraId="37FA552B" w14:textId="77777777" w:rsidR="004D7B06" w:rsidRDefault="004D7B06" w:rsidP="00F65115">
      <w:pPr>
        <w:ind w:left="357"/>
        <w:jc w:val="center"/>
        <w:rPr>
          <w:bCs/>
          <w:sz w:val="18"/>
        </w:rPr>
      </w:pPr>
    </w:p>
    <w:p w14:paraId="591ECCBF" w14:textId="77777777" w:rsidR="004D7B06" w:rsidRDefault="004D7B06" w:rsidP="004D7B06">
      <w:pPr>
        <w:pStyle w:val="Ttulo3"/>
        <w:spacing w:line="360" w:lineRule="auto"/>
        <w:rPr>
          <w:lang w:val="es-ES"/>
        </w:rPr>
      </w:pPr>
      <w:proofErr w:type="spellStart"/>
      <w:r>
        <w:rPr>
          <w:lang w:val="es-ES"/>
        </w:rPr>
        <w:t>Pagina</w:t>
      </w:r>
      <w:proofErr w:type="spellEnd"/>
      <w:r>
        <w:rPr>
          <w:lang w:val="es-ES"/>
        </w:rPr>
        <w:t xml:space="preserve"> de Conferencias </w:t>
      </w:r>
      <w:proofErr w:type="spellStart"/>
      <w:r>
        <w:rPr>
          <w:lang w:val="es-ES"/>
        </w:rPr>
        <w:t>Preprogramadas</w:t>
      </w:r>
      <w:proofErr w:type="spellEnd"/>
      <w:r w:rsidRPr="00C607D3">
        <w:rPr>
          <w:lang w:val="es-ES"/>
        </w:rPr>
        <w:t>.</w:t>
      </w:r>
    </w:p>
    <w:p w14:paraId="19A23441" w14:textId="07316969" w:rsidR="004D7B06" w:rsidRDefault="004D7B06" w:rsidP="004D7B06">
      <w:r w:rsidRPr="00C607D3">
        <w:t xml:space="preserve"> </w:t>
      </w:r>
      <w:r>
        <w:t xml:space="preserve">Existirá la posibilidad de definir para una posición un conjunto de hasta 15 conferencias </w:t>
      </w:r>
      <w:proofErr w:type="spellStart"/>
      <w:r>
        <w:t>preprogramadas</w:t>
      </w:r>
      <w:proofErr w:type="spellEnd"/>
      <w:r>
        <w:t xml:space="preserve">, en este caso aparecerá una nueva página de acceso directo con la tecla </w:t>
      </w:r>
      <w:r w:rsidRPr="004D7B06">
        <w:rPr>
          <w:b/>
        </w:rPr>
        <w:t>“C”</w:t>
      </w:r>
    </w:p>
    <w:p w14:paraId="7C64417A" w14:textId="3CD31DF0" w:rsidR="004D7B06" w:rsidRDefault="004D7B06" w:rsidP="004D7B06">
      <w:pPr>
        <w:rPr>
          <w:sz w:val="18"/>
        </w:rPr>
      </w:pPr>
      <w:r>
        <w:rPr>
          <w:sz w:val="18"/>
        </w:rPr>
        <w:t>Quedando  para ENAIRE o para ASENA de la siguiente forma</w:t>
      </w:r>
    </w:p>
    <w:p w14:paraId="772AA92A" w14:textId="77777777" w:rsidR="004D7B06" w:rsidRDefault="004D7B06" w:rsidP="004D7B06">
      <w:r w:rsidRPr="00C607D3">
        <w:t xml:space="preserve">Compuesto por una tecla de acceso a cada una de las páginas de líneas telefónicas de AD. </w:t>
      </w:r>
    </w:p>
    <w:tbl>
      <w:tblPr>
        <w:tblStyle w:val="Tablaconcuadrcula2"/>
        <w:tblW w:w="0" w:type="auto"/>
        <w:tblLook w:val="04A0" w:firstRow="1" w:lastRow="0" w:firstColumn="1" w:lastColumn="0" w:noHBand="0" w:noVBand="1"/>
      </w:tblPr>
      <w:tblGrid>
        <w:gridCol w:w="5169"/>
        <w:gridCol w:w="5252"/>
      </w:tblGrid>
      <w:tr w:rsidR="004D7B06" w:rsidRPr="00F65115" w14:paraId="769007D8" w14:textId="77777777" w:rsidTr="004D7B06">
        <w:trPr>
          <w:cnfStyle w:val="100000000000" w:firstRow="1" w:lastRow="0" w:firstColumn="0" w:lastColumn="0" w:oddVBand="0" w:evenVBand="0" w:oddHBand="0"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5324" w:type="dxa"/>
          </w:tcPr>
          <w:p w14:paraId="3AA8A6A5" w14:textId="67014664" w:rsidR="004D7B06" w:rsidRPr="00F65115" w:rsidRDefault="006476D8" w:rsidP="004D7B06">
            <w:pPr>
              <w:spacing w:line="240" w:lineRule="auto"/>
              <w:ind w:left="0" w:firstLine="0"/>
              <w:jc w:val="center"/>
              <w:rPr>
                <w:b w:val="0"/>
              </w:rPr>
            </w:pPr>
            <w:r w:rsidRPr="006476D8">
              <w:rPr>
                <w:b w:val="0"/>
              </w:rPr>
              <w:drawing>
                <wp:inline distT="0" distB="0" distL="0" distR="0" wp14:anchorId="36F65B05" wp14:editId="240EAFDA">
                  <wp:extent cx="1200318" cy="562053"/>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0"/>
                          <a:stretch>
                            <a:fillRect/>
                          </a:stretch>
                        </pic:blipFill>
                        <pic:spPr>
                          <a:xfrm>
                            <a:off x="0" y="0"/>
                            <a:ext cx="1200318" cy="562053"/>
                          </a:xfrm>
                          <a:prstGeom prst="rect">
                            <a:avLst/>
                          </a:prstGeom>
                        </pic:spPr>
                      </pic:pic>
                    </a:graphicData>
                  </a:graphic>
                </wp:inline>
              </w:drawing>
            </w:r>
          </w:p>
        </w:tc>
        <w:tc>
          <w:tcPr>
            <w:tcW w:w="5324" w:type="dxa"/>
          </w:tcPr>
          <w:p w14:paraId="730DE17A" w14:textId="3710B3E1" w:rsidR="004D7B06" w:rsidRPr="00F65115" w:rsidRDefault="006476D8" w:rsidP="004D7B06">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rPr>
            </w:pPr>
            <w:r w:rsidRPr="006476D8">
              <w:rPr>
                <w:b w:val="0"/>
              </w:rPr>
              <w:drawing>
                <wp:inline distT="0" distB="0" distL="0" distR="0" wp14:anchorId="16D1A28C" wp14:editId="0355863E">
                  <wp:extent cx="2295845" cy="685896"/>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1"/>
                          <a:stretch>
                            <a:fillRect/>
                          </a:stretch>
                        </pic:blipFill>
                        <pic:spPr>
                          <a:xfrm>
                            <a:off x="0" y="0"/>
                            <a:ext cx="2295845" cy="685896"/>
                          </a:xfrm>
                          <a:prstGeom prst="rect">
                            <a:avLst/>
                          </a:prstGeom>
                        </pic:spPr>
                      </pic:pic>
                    </a:graphicData>
                  </a:graphic>
                </wp:inline>
              </w:drawing>
            </w:r>
          </w:p>
        </w:tc>
      </w:tr>
      <w:tr w:rsidR="004D7B06" w:rsidRPr="00F65115" w14:paraId="67009D5F" w14:textId="77777777" w:rsidTr="004D7B06">
        <w:trPr>
          <w:trHeight w:val="780"/>
        </w:trPr>
        <w:tc>
          <w:tcPr>
            <w:cnfStyle w:val="001000000000" w:firstRow="0" w:lastRow="0" w:firstColumn="1" w:lastColumn="0" w:oddVBand="0" w:evenVBand="0" w:oddHBand="0" w:evenHBand="0" w:firstRowFirstColumn="0" w:firstRowLastColumn="0" w:lastRowFirstColumn="0" w:lastRowLastColumn="0"/>
            <w:tcW w:w="5324" w:type="dxa"/>
          </w:tcPr>
          <w:p w14:paraId="0E89D359" w14:textId="77777777" w:rsidR="004D7B06" w:rsidRPr="00F65115" w:rsidRDefault="004D7B06" w:rsidP="004D7B06">
            <w:pPr>
              <w:spacing w:line="240" w:lineRule="auto"/>
              <w:ind w:left="357" w:firstLine="0"/>
              <w:jc w:val="center"/>
              <w:rPr>
                <w:b w:val="0"/>
                <w:bCs w:val="0"/>
                <w:sz w:val="18"/>
              </w:rPr>
            </w:pPr>
            <w:r w:rsidRPr="00F65115">
              <w:rPr>
                <w:b w:val="0"/>
                <w:bCs w:val="0"/>
                <w:sz w:val="18"/>
              </w:rPr>
              <w:t xml:space="preserve">Figura </w:t>
            </w:r>
            <w:r w:rsidRPr="00F65115">
              <w:rPr>
                <w:sz w:val="18"/>
              </w:rPr>
              <w:fldChar w:fldCharType="begin"/>
            </w:r>
            <w:r w:rsidRPr="00F65115">
              <w:rPr>
                <w:b w:val="0"/>
                <w:bCs w:val="0"/>
                <w:sz w:val="18"/>
              </w:rPr>
              <w:instrText xml:space="preserve"> SEQ Figura \* ARABIC </w:instrText>
            </w:r>
            <w:r w:rsidRPr="00F65115">
              <w:rPr>
                <w:sz w:val="18"/>
              </w:rPr>
              <w:fldChar w:fldCharType="separate"/>
            </w:r>
            <w:r>
              <w:rPr>
                <w:b w:val="0"/>
                <w:bCs w:val="0"/>
                <w:noProof/>
                <w:sz w:val="18"/>
              </w:rPr>
              <w:t>61</w:t>
            </w:r>
            <w:r w:rsidRPr="00F65115">
              <w:rPr>
                <w:sz w:val="18"/>
              </w:rPr>
              <w:fldChar w:fldCharType="end"/>
            </w:r>
            <w:r w:rsidRPr="00F65115">
              <w:rPr>
                <w:b w:val="0"/>
                <w:bCs w:val="0"/>
                <w:sz w:val="18"/>
              </w:rPr>
              <w:t xml:space="preserve"> Control de Paginado de Telefonía en la Interfaces tipo ENAIRE.</w:t>
            </w:r>
          </w:p>
        </w:tc>
        <w:tc>
          <w:tcPr>
            <w:tcW w:w="5324" w:type="dxa"/>
          </w:tcPr>
          <w:p w14:paraId="587DA3C5" w14:textId="77777777" w:rsidR="004D7B06" w:rsidRPr="00F65115" w:rsidRDefault="004D7B06" w:rsidP="004D7B06">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bCs/>
                <w:sz w:val="18"/>
              </w:rPr>
            </w:pPr>
            <w:r w:rsidRPr="00F65115">
              <w:rPr>
                <w:bCs/>
                <w:sz w:val="18"/>
              </w:rPr>
              <w:t xml:space="preserve">Figura </w:t>
            </w:r>
            <w:r w:rsidRPr="00F65115">
              <w:rPr>
                <w:bCs/>
                <w:sz w:val="18"/>
              </w:rPr>
              <w:fldChar w:fldCharType="begin"/>
            </w:r>
            <w:r w:rsidRPr="00F65115">
              <w:rPr>
                <w:bCs/>
                <w:sz w:val="18"/>
              </w:rPr>
              <w:instrText xml:space="preserve"> SEQ Figura \* ARABIC </w:instrText>
            </w:r>
            <w:r w:rsidRPr="00F65115">
              <w:rPr>
                <w:bCs/>
                <w:sz w:val="18"/>
              </w:rPr>
              <w:fldChar w:fldCharType="separate"/>
            </w:r>
            <w:r>
              <w:rPr>
                <w:bCs/>
                <w:noProof/>
                <w:sz w:val="18"/>
              </w:rPr>
              <w:t>62</w:t>
            </w:r>
            <w:r w:rsidRPr="00F65115">
              <w:rPr>
                <w:bCs/>
                <w:sz w:val="18"/>
              </w:rPr>
              <w:fldChar w:fldCharType="end"/>
            </w:r>
            <w:r w:rsidRPr="00F65115">
              <w:rPr>
                <w:bCs/>
                <w:sz w:val="18"/>
              </w:rPr>
              <w:t xml:space="preserve"> Control de Paginado de Telefonía en la Interfaces tipo ASECNA.</w:t>
            </w:r>
          </w:p>
        </w:tc>
      </w:tr>
    </w:tbl>
    <w:p w14:paraId="53BC3ADA" w14:textId="77777777" w:rsidR="004D7B06" w:rsidRDefault="004D7B06" w:rsidP="004D7B06">
      <w:pPr>
        <w:rPr>
          <w:sz w:val="18"/>
        </w:rPr>
      </w:pPr>
    </w:p>
    <w:p w14:paraId="612A925C" w14:textId="0BBDF35F" w:rsidR="0068606C" w:rsidRDefault="0068606C" w:rsidP="0068606C">
      <w:r>
        <w:t xml:space="preserve">En la pantalla de conferencias, cuando se realice una </w:t>
      </w:r>
      <w:r>
        <w:t xml:space="preserve">conferencia, o con </w:t>
      </w:r>
      <w:r>
        <w:t xml:space="preserve">pulsación larga en el botón de </w:t>
      </w:r>
      <w:r>
        <w:t>la misma</w:t>
      </w:r>
      <w:r>
        <w:t xml:space="preserve">, </w:t>
      </w:r>
      <w:r w:rsidRPr="00CD6FD3">
        <w:rPr>
          <w:b/>
        </w:rPr>
        <w:t>se ocultarán 2 columnas</w:t>
      </w:r>
      <w:r>
        <w:rPr>
          <w:b/>
        </w:rPr>
        <w:t xml:space="preserve"> de AD</w:t>
      </w:r>
      <w:r>
        <w:t xml:space="preserve">, las de la derecha o las de la </w:t>
      </w:r>
      <w:proofErr w:type="spellStart"/>
      <w:r>
        <w:t>izda</w:t>
      </w:r>
      <w:proofErr w:type="spellEnd"/>
      <w:proofErr w:type="gramStart"/>
      <w:r>
        <w:t>, ,</w:t>
      </w:r>
      <w:proofErr w:type="gramEnd"/>
      <w:r>
        <w:t xml:space="preserve"> y en esa lista aparecerán los conferenciantes, si hay más</w:t>
      </w:r>
      <w:r>
        <w:t xml:space="preserve"> de x</w:t>
      </w:r>
      <w:r>
        <w:t xml:space="preserve"> se realizará un </w:t>
      </w:r>
      <w:proofErr w:type="spellStart"/>
      <w:r>
        <w:t>scroll</w:t>
      </w:r>
      <w:proofErr w:type="spellEnd"/>
      <w:r>
        <w:t xml:space="preserve"> automático presentando uno a uno todos, una vez que se hayan visualizado todos los participantes como mínimo 3 segundos desaparecerá automatíceme la lista. También desaparecerá ante cualquier llamada al puesto o cualquier acción del operador, o tecla anular.</w:t>
      </w:r>
    </w:p>
    <w:p w14:paraId="69BD611A" w14:textId="77777777" w:rsidR="006476D8" w:rsidRDefault="006476D8" w:rsidP="004D7B06">
      <w:pPr>
        <w:rPr>
          <w:sz w:val="18"/>
        </w:rPr>
      </w:pPr>
    </w:p>
    <w:p w14:paraId="21430341" w14:textId="1E9A8168" w:rsidR="006476D8" w:rsidRDefault="00370408" w:rsidP="004D7B06">
      <w:pPr>
        <w:rPr>
          <w:sz w:val="18"/>
        </w:rPr>
      </w:pPr>
      <w:r w:rsidRPr="00370408">
        <w:rPr>
          <w:sz w:val="18"/>
        </w:rPr>
        <w:drawing>
          <wp:inline distT="0" distB="0" distL="0" distR="0" wp14:anchorId="28633399" wp14:editId="00BF2CA2">
            <wp:extent cx="3019846" cy="2019582"/>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2"/>
                    <a:stretch>
                      <a:fillRect/>
                    </a:stretch>
                  </pic:blipFill>
                  <pic:spPr>
                    <a:xfrm>
                      <a:off x="0" y="0"/>
                      <a:ext cx="3019846" cy="2019582"/>
                    </a:xfrm>
                    <a:prstGeom prst="rect">
                      <a:avLst/>
                    </a:prstGeom>
                  </pic:spPr>
                </pic:pic>
              </a:graphicData>
            </a:graphic>
          </wp:inline>
        </w:drawing>
      </w:r>
    </w:p>
    <w:p w14:paraId="411FF13C" w14:textId="498ED673" w:rsidR="00370408" w:rsidRDefault="00370408" w:rsidP="004D7B06">
      <w:pPr>
        <w:rPr>
          <w:sz w:val="18"/>
        </w:rPr>
      </w:pPr>
      <w:r>
        <w:rPr>
          <w:sz w:val="18"/>
        </w:rPr>
        <w:t xml:space="preserve">Pudiéndose visualizar los participantes de la conferencia, al generar la conferencia </w:t>
      </w:r>
    </w:p>
    <w:p w14:paraId="07C5D8DD" w14:textId="5C3B0A6C" w:rsidR="00370408" w:rsidRDefault="00370408" w:rsidP="004D7B06">
      <w:pPr>
        <w:rPr>
          <w:sz w:val="18"/>
        </w:rPr>
      </w:pPr>
      <w:r w:rsidRPr="00370408">
        <w:rPr>
          <w:sz w:val="18"/>
        </w:rPr>
        <w:lastRenderedPageBreak/>
        <w:drawing>
          <wp:inline distT="0" distB="0" distL="0" distR="0" wp14:anchorId="600BB0FE" wp14:editId="3B91DF5C">
            <wp:extent cx="3000794" cy="2057687"/>
            <wp:effectExtent l="0" t="0" r="9525"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3"/>
                    <a:stretch>
                      <a:fillRect/>
                    </a:stretch>
                  </pic:blipFill>
                  <pic:spPr>
                    <a:xfrm>
                      <a:off x="0" y="0"/>
                      <a:ext cx="3000794" cy="2057687"/>
                    </a:xfrm>
                    <a:prstGeom prst="rect">
                      <a:avLst/>
                    </a:prstGeom>
                  </pic:spPr>
                </pic:pic>
              </a:graphicData>
            </a:graphic>
          </wp:inline>
        </w:drawing>
      </w:r>
    </w:p>
    <w:p w14:paraId="66329327" w14:textId="77777777" w:rsidR="00370408" w:rsidRDefault="00370408" w:rsidP="004D7B06">
      <w:pPr>
        <w:rPr>
          <w:sz w:val="18"/>
        </w:rPr>
      </w:pPr>
    </w:p>
    <w:p w14:paraId="24806713" w14:textId="77777777" w:rsidR="00370408" w:rsidRDefault="00370408" w:rsidP="004D7B06">
      <w:pPr>
        <w:rPr>
          <w:sz w:val="18"/>
        </w:rPr>
      </w:pPr>
    </w:p>
    <w:p w14:paraId="6CFEFF65" w14:textId="09766964" w:rsidR="00370408" w:rsidRDefault="00370408" w:rsidP="004D7B06">
      <w:pPr>
        <w:rPr>
          <w:sz w:val="18"/>
        </w:rPr>
      </w:pPr>
      <w:r>
        <w:rPr>
          <w:sz w:val="18"/>
        </w:rPr>
        <w:t>Si se pulsa en el botón de configuración aparecerán los participantes configurados</w:t>
      </w:r>
    </w:p>
    <w:p w14:paraId="78958EB6" w14:textId="77777777" w:rsidR="00370408" w:rsidRDefault="00370408" w:rsidP="004D7B06">
      <w:pPr>
        <w:rPr>
          <w:sz w:val="18"/>
        </w:rPr>
      </w:pPr>
    </w:p>
    <w:p w14:paraId="7A27E124" w14:textId="1A7A412A" w:rsidR="00370408" w:rsidRDefault="00370408" w:rsidP="004D7B06">
      <w:pPr>
        <w:rPr>
          <w:sz w:val="18"/>
        </w:rPr>
      </w:pPr>
      <w:r w:rsidRPr="00370408">
        <w:rPr>
          <w:sz w:val="18"/>
        </w:rPr>
        <w:drawing>
          <wp:inline distT="0" distB="0" distL="0" distR="0" wp14:anchorId="5F22A1A7" wp14:editId="4EA062C0">
            <wp:extent cx="2934109" cy="2010056"/>
            <wp:effectExtent l="0" t="0" r="0" b="9525"/>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4"/>
                    <a:stretch>
                      <a:fillRect/>
                    </a:stretch>
                  </pic:blipFill>
                  <pic:spPr>
                    <a:xfrm>
                      <a:off x="0" y="0"/>
                      <a:ext cx="2934109" cy="2010056"/>
                    </a:xfrm>
                    <a:prstGeom prst="rect">
                      <a:avLst/>
                    </a:prstGeom>
                  </pic:spPr>
                </pic:pic>
              </a:graphicData>
            </a:graphic>
          </wp:inline>
        </w:drawing>
      </w:r>
    </w:p>
    <w:p w14:paraId="79F94CD8" w14:textId="3D5D0CB4" w:rsidR="00370408" w:rsidRDefault="00370408" w:rsidP="004D7B06">
      <w:pPr>
        <w:rPr>
          <w:sz w:val="18"/>
        </w:rPr>
      </w:pPr>
      <w:r>
        <w:rPr>
          <w:sz w:val="18"/>
        </w:rPr>
        <w:t>La ventana desaparecer</w:t>
      </w:r>
      <w:r w:rsidR="00EE54F3">
        <w:rPr>
          <w:sz w:val="18"/>
        </w:rPr>
        <w:t>á</w:t>
      </w:r>
      <w:r>
        <w:rPr>
          <w:sz w:val="18"/>
        </w:rPr>
        <w:t xml:space="preserve"> al cabo de unos segundos o ante cualquier ev</w:t>
      </w:r>
      <w:bookmarkStart w:id="670" w:name="_GoBack"/>
      <w:bookmarkEnd w:id="670"/>
      <w:r>
        <w:rPr>
          <w:sz w:val="18"/>
        </w:rPr>
        <w:t>ento importante de telefonía, radio o línea caliente</w:t>
      </w:r>
    </w:p>
    <w:p w14:paraId="30AD13A2" w14:textId="73498431" w:rsidR="00370408" w:rsidRDefault="00370408" w:rsidP="004D7B06">
      <w:pPr>
        <w:rPr>
          <w:sz w:val="18"/>
        </w:rPr>
      </w:pPr>
      <w:r>
        <w:rPr>
          <w:sz w:val="18"/>
        </w:rPr>
        <w:t>Las conferencias tendrán un tratamiento similar al resto de teclas de Acceso directo. Limitándose en lo posible todas las funciones especiales Retener, captura, escucha, transferencia etc…</w:t>
      </w:r>
    </w:p>
    <w:p w14:paraId="6661464E" w14:textId="77777777" w:rsidR="00370408" w:rsidRDefault="00370408" w:rsidP="004D7B06">
      <w:pPr>
        <w:rPr>
          <w:sz w:val="18"/>
        </w:rPr>
      </w:pPr>
    </w:p>
    <w:p w14:paraId="7AD6F3D5" w14:textId="77777777" w:rsidR="00370408" w:rsidRDefault="00370408" w:rsidP="004D7B06">
      <w:pPr>
        <w:rPr>
          <w:sz w:val="18"/>
        </w:rPr>
      </w:pPr>
    </w:p>
    <w:p w14:paraId="2355253F" w14:textId="77777777" w:rsidR="00370408" w:rsidRDefault="00370408" w:rsidP="004D7B06">
      <w:pPr>
        <w:rPr>
          <w:sz w:val="18"/>
        </w:rPr>
      </w:pPr>
    </w:p>
    <w:p w14:paraId="6C05E64A" w14:textId="77777777" w:rsidR="00370408" w:rsidRPr="00F65115" w:rsidRDefault="00370408" w:rsidP="004D7B06">
      <w:pPr>
        <w:rPr>
          <w:sz w:val="18"/>
        </w:rPr>
      </w:pPr>
    </w:p>
    <w:p w14:paraId="025C2FE7" w14:textId="77777777" w:rsidR="00124F2A" w:rsidRPr="00C607D3" w:rsidRDefault="00124F2A" w:rsidP="00617151">
      <w:pPr>
        <w:pStyle w:val="Ttulo1"/>
      </w:pPr>
      <w:bookmarkStart w:id="671" w:name="_Toc353970543"/>
      <w:bookmarkStart w:id="672" w:name="_Toc445284914"/>
      <w:bookmarkStart w:id="673" w:name="_Toc1485415"/>
      <w:bookmarkStart w:id="674" w:name="_Toc5098904"/>
      <w:bookmarkStart w:id="675" w:name="_Toc104370846"/>
      <w:bookmarkStart w:id="676" w:name="_Toc105066555"/>
      <w:r w:rsidRPr="00C607D3">
        <w:lastRenderedPageBreak/>
        <w:t>Operación de Línea Caliente.</w:t>
      </w:r>
      <w:bookmarkEnd w:id="671"/>
      <w:bookmarkEnd w:id="672"/>
      <w:bookmarkEnd w:id="673"/>
      <w:bookmarkEnd w:id="674"/>
      <w:bookmarkEnd w:id="675"/>
      <w:bookmarkEnd w:id="676"/>
    </w:p>
    <w:p w14:paraId="25A6558F" w14:textId="77777777" w:rsidR="00124F2A" w:rsidRPr="00C607D3" w:rsidRDefault="00124F2A" w:rsidP="00617151">
      <w:pPr>
        <w:pStyle w:val="Ttulo2"/>
      </w:pPr>
      <w:bookmarkStart w:id="677" w:name="_Toc128530290"/>
      <w:bookmarkStart w:id="678" w:name="_Toc63833516"/>
      <w:bookmarkStart w:id="679" w:name="_Toc353970544"/>
      <w:bookmarkStart w:id="680" w:name="_Toc445284915"/>
      <w:bookmarkStart w:id="681" w:name="_Toc1485416"/>
      <w:bookmarkStart w:id="682" w:name="_Toc5098905"/>
      <w:bookmarkStart w:id="683" w:name="_Toc104370847"/>
      <w:bookmarkStart w:id="684" w:name="_Toc105066556"/>
      <w:r w:rsidRPr="00C607D3">
        <w:t>Área De Selección De Líneas Calientes</w:t>
      </w:r>
      <w:bookmarkEnd w:id="677"/>
      <w:bookmarkEnd w:id="678"/>
      <w:bookmarkEnd w:id="679"/>
      <w:bookmarkEnd w:id="680"/>
      <w:bookmarkEnd w:id="681"/>
      <w:bookmarkEnd w:id="682"/>
      <w:bookmarkEnd w:id="683"/>
      <w:bookmarkEnd w:id="684"/>
    </w:p>
    <w:p w14:paraId="792D21F8" w14:textId="77777777" w:rsidR="00124F2A" w:rsidRPr="00C607D3" w:rsidRDefault="00124F2A" w:rsidP="00124F2A">
      <w:r w:rsidRPr="00C607D3">
        <w:t>Este Área permitirá la selección individual de cada uno de las Líneas Calientes disponibles,</w:t>
      </w:r>
      <w:r w:rsidRPr="00C607D3">
        <w:rPr>
          <w:b/>
        </w:rPr>
        <w:t xml:space="preserve"> </w:t>
      </w:r>
      <w:r w:rsidRPr="00C607D3">
        <w:t>de forma que</w:t>
      </w:r>
      <w:r w:rsidRPr="00C607D3">
        <w:rPr>
          <w:b/>
        </w:rPr>
        <w:t xml:space="preserve"> </w:t>
      </w:r>
      <w:r w:rsidRPr="00C607D3">
        <w:t xml:space="preserve">se facilite la selección inequívoca del canal seleccionado. La disposición final de estas teclas se adecuará a la configuración operativa del panel. Estas teclas son sin enclavamiento, es decir, para mantener la conversación será necesario mantener pulsada la tecla de Línea Caliente. </w:t>
      </w:r>
    </w:p>
    <w:p w14:paraId="537D21D3" w14:textId="77777777" w:rsidR="00124F2A" w:rsidRPr="00C607D3" w:rsidRDefault="00124F2A" w:rsidP="00124F2A">
      <w:r w:rsidRPr="00C607D3">
        <w:t>Cada una de las TL, se divide en 2 partes:</w:t>
      </w:r>
    </w:p>
    <w:p w14:paraId="028789E0" w14:textId="77777777" w:rsidR="00124F2A" w:rsidRPr="00617151" w:rsidRDefault="00124F2A" w:rsidP="00C92DB5">
      <w:pPr>
        <w:pStyle w:val="Prrafodelista"/>
        <w:numPr>
          <w:ilvl w:val="0"/>
          <w:numId w:val="37"/>
        </w:numPr>
      </w:pPr>
      <w:r w:rsidRPr="00617151">
        <w:rPr>
          <w:b/>
        </w:rPr>
        <w:t>Zona de Estado TX</w:t>
      </w:r>
      <w:r w:rsidRPr="00617151">
        <w:t>. Ocupa la parte superior de la TL, en ella se encuentra un texto identificativo (en dos líneas de 4 caracteres cada una) o icono representativo del servicio de línea asociado.</w:t>
      </w:r>
    </w:p>
    <w:p w14:paraId="24C11145" w14:textId="77777777" w:rsidR="00124F2A" w:rsidRPr="00617151" w:rsidRDefault="00124F2A" w:rsidP="00C92DB5">
      <w:pPr>
        <w:pStyle w:val="Prrafodelista"/>
        <w:numPr>
          <w:ilvl w:val="0"/>
          <w:numId w:val="37"/>
        </w:numPr>
      </w:pPr>
      <w:r w:rsidRPr="00617151">
        <w:rPr>
          <w:b/>
        </w:rPr>
        <w:t>Zona de Estado RX</w:t>
      </w:r>
      <w:r w:rsidRPr="00617151">
        <w:t>. Ocupa la parte inferior de la TL.</w:t>
      </w:r>
    </w:p>
    <w:p w14:paraId="1DC05512" w14:textId="77777777" w:rsidR="00124F2A" w:rsidRPr="00C607D3" w:rsidRDefault="00124F2A" w:rsidP="00124F2A">
      <w:pPr>
        <w:rPr>
          <w:snapToGrid w:val="0"/>
        </w:rPr>
      </w:pPr>
      <w:r w:rsidRPr="00C607D3">
        <w:rPr>
          <w:snapToGrid w:val="0"/>
        </w:rPr>
        <w:t>La Indicación de los estados operativos en los que se encuentra un servicio de línea caliente se proporcionará mediante cambios de color en las distintas zonas de la tecla de línea caliente (TL), con acuerdo a las siguientes características:</w:t>
      </w:r>
    </w:p>
    <w:tbl>
      <w:tblPr>
        <w:tblStyle w:val="Tablabsica1"/>
        <w:tblW w:w="8249" w:type="dxa"/>
        <w:jc w:val="center"/>
        <w:tblLayout w:type="fixed"/>
        <w:tblLook w:val="00A0" w:firstRow="1" w:lastRow="0" w:firstColumn="1" w:lastColumn="0" w:noHBand="0" w:noVBand="0"/>
      </w:tblPr>
      <w:tblGrid>
        <w:gridCol w:w="2567"/>
        <w:gridCol w:w="1701"/>
        <w:gridCol w:w="1990"/>
        <w:gridCol w:w="1991"/>
      </w:tblGrid>
      <w:tr w:rsidR="00124F2A" w:rsidRPr="00617151" w14:paraId="596867C2"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2567" w:type="dxa"/>
          </w:tcPr>
          <w:p w14:paraId="768C4537" w14:textId="77777777" w:rsidR="00124F2A" w:rsidRPr="00617151" w:rsidRDefault="00124F2A" w:rsidP="00617151">
            <w:pPr>
              <w:rPr>
                <w:b/>
              </w:rPr>
            </w:pPr>
            <w:r w:rsidRPr="00617151">
              <w:rPr>
                <w:b/>
              </w:rPr>
              <w:t>ESTADO</w:t>
            </w:r>
          </w:p>
        </w:tc>
        <w:tc>
          <w:tcPr>
            <w:tcW w:w="1701" w:type="dxa"/>
          </w:tcPr>
          <w:p w14:paraId="7E48393A" w14:textId="77777777" w:rsidR="00124F2A" w:rsidRPr="00617151" w:rsidRDefault="00124F2A" w:rsidP="00617151">
            <w:pPr>
              <w:jc w:val="center"/>
              <w:rPr>
                <w:b/>
              </w:rPr>
            </w:pPr>
            <w:r w:rsidRPr="00617151">
              <w:rPr>
                <w:b/>
              </w:rPr>
              <w:t>VISTA</w:t>
            </w:r>
          </w:p>
        </w:tc>
        <w:tc>
          <w:tcPr>
            <w:tcW w:w="1990" w:type="dxa"/>
          </w:tcPr>
          <w:p w14:paraId="33C855CA" w14:textId="77777777" w:rsidR="00124F2A" w:rsidRPr="00617151" w:rsidRDefault="00124F2A" w:rsidP="00617151">
            <w:pPr>
              <w:jc w:val="center"/>
              <w:rPr>
                <w:b/>
              </w:rPr>
            </w:pPr>
            <w:r w:rsidRPr="00617151">
              <w:rPr>
                <w:b/>
              </w:rPr>
              <w:t>ZONA-TX</w:t>
            </w:r>
          </w:p>
        </w:tc>
        <w:tc>
          <w:tcPr>
            <w:tcW w:w="1991" w:type="dxa"/>
          </w:tcPr>
          <w:p w14:paraId="278FF9A1" w14:textId="77777777" w:rsidR="00124F2A" w:rsidRPr="00617151" w:rsidRDefault="00124F2A" w:rsidP="00617151">
            <w:pPr>
              <w:jc w:val="center"/>
              <w:rPr>
                <w:b/>
              </w:rPr>
            </w:pPr>
            <w:r w:rsidRPr="00617151">
              <w:rPr>
                <w:b/>
              </w:rPr>
              <w:t>ZONA-RX</w:t>
            </w:r>
          </w:p>
        </w:tc>
      </w:tr>
      <w:tr w:rsidR="00124F2A" w:rsidRPr="00617151" w14:paraId="438C5038" w14:textId="77777777" w:rsidTr="00B949C7">
        <w:trPr>
          <w:jc w:val="center"/>
        </w:trPr>
        <w:tc>
          <w:tcPr>
            <w:tcW w:w="2567" w:type="dxa"/>
          </w:tcPr>
          <w:p w14:paraId="15616841" w14:textId="77777777" w:rsidR="00124F2A" w:rsidRPr="00617151" w:rsidRDefault="00124F2A" w:rsidP="00617151">
            <w:r w:rsidRPr="00617151">
              <w:t>Reposo</w:t>
            </w:r>
          </w:p>
        </w:tc>
        <w:tc>
          <w:tcPr>
            <w:tcW w:w="1701" w:type="dxa"/>
          </w:tcPr>
          <w:p w14:paraId="54E932DE" w14:textId="77777777" w:rsidR="00124F2A" w:rsidRPr="00617151" w:rsidRDefault="00124F2A" w:rsidP="00617151">
            <w:pPr>
              <w:jc w:val="center"/>
            </w:pPr>
            <w:r w:rsidRPr="00617151">
              <w:object w:dxaOrig="1320" w:dyaOrig="1125" w14:anchorId="4E7DA7CD">
                <v:shape id="_x0000_i1121" type="#_x0000_t75" style="width:51.6pt;height:45.65pt" o:ole="">
                  <v:imagedata r:id="rId275" o:title=""/>
                </v:shape>
                <o:OLEObject Type="Embed" ProgID="PBrush" ShapeID="_x0000_i1121" DrawAspect="Content" ObjectID="_1746604293" r:id="rId276"/>
              </w:object>
            </w:r>
          </w:p>
        </w:tc>
        <w:tc>
          <w:tcPr>
            <w:tcW w:w="1990" w:type="dxa"/>
          </w:tcPr>
          <w:p w14:paraId="115163C4" w14:textId="77777777" w:rsidR="00124F2A" w:rsidRPr="00617151" w:rsidRDefault="00124F2A" w:rsidP="00617151">
            <w:pPr>
              <w:jc w:val="center"/>
            </w:pPr>
            <w:r w:rsidRPr="00617151">
              <w:t>GRIS</w:t>
            </w:r>
          </w:p>
        </w:tc>
        <w:tc>
          <w:tcPr>
            <w:tcW w:w="1991" w:type="dxa"/>
          </w:tcPr>
          <w:p w14:paraId="7A6D0601" w14:textId="77777777" w:rsidR="00124F2A" w:rsidRPr="00617151" w:rsidRDefault="00124F2A" w:rsidP="00617151">
            <w:pPr>
              <w:jc w:val="center"/>
            </w:pPr>
            <w:r w:rsidRPr="00617151">
              <w:t>GRIS</w:t>
            </w:r>
          </w:p>
        </w:tc>
      </w:tr>
      <w:tr w:rsidR="00124F2A" w:rsidRPr="00617151" w14:paraId="5F646A30" w14:textId="77777777" w:rsidTr="00B949C7">
        <w:trPr>
          <w:jc w:val="center"/>
        </w:trPr>
        <w:tc>
          <w:tcPr>
            <w:tcW w:w="2567" w:type="dxa"/>
          </w:tcPr>
          <w:p w14:paraId="78EE57EC" w14:textId="77777777" w:rsidR="00124F2A" w:rsidRPr="00617151" w:rsidRDefault="00124F2A" w:rsidP="00617151">
            <w:r w:rsidRPr="00617151">
              <w:t>Llamada saliente (</w:t>
            </w:r>
            <w:proofErr w:type="spellStart"/>
            <w:r w:rsidRPr="00617151">
              <w:t>Tx</w:t>
            </w:r>
            <w:proofErr w:type="spellEnd"/>
            <w:r w:rsidRPr="00617151">
              <w:t>)</w:t>
            </w:r>
          </w:p>
        </w:tc>
        <w:tc>
          <w:tcPr>
            <w:tcW w:w="1701" w:type="dxa"/>
          </w:tcPr>
          <w:p w14:paraId="6AAFE1EE" w14:textId="77777777" w:rsidR="00124F2A" w:rsidRPr="00617151" w:rsidRDefault="00124F2A" w:rsidP="00617151">
            <w:pPr>
              <w:jc w:val="center"/>
            </w:pPr>
            <w:r w:rsidRPr="00617151">
              <w:object w:dxaOrig="1260" w:dyaOrig="1110" w14:anchorId="459B36B8">
                <v:shape id="_x0000_i1122" type="#_x0000_t75" style="width:50.5pt;height:45.65pt" o:ole="">
                  <v:imagedata r:id="rId277" o:title=""/>
                </v:shape>
                <o:OLEObject Type="Embed" ProgID="PBrush" ShapeID="_x0000_i1122" DrawAspect="Content" ObjectID="_1746604294" r:id="rId278"/>
              </w:object>
            </w:r>
          </w:p>
        </w:tc>
        <w:tc>
          <w:tcPr>
            <w:tcW w:w="1990" w:type="dxa"/>
          </w:tcPr>
          <w:p w14:paraId="787B688F" w14:textId="77777777" w:rsidR="00124F2A" w:rsidRPr="00617151" w:rsidRDefault="00124F2A" w:rsidP="00617151">
            <w:pPr>
              <w:jc w:val="center"/>
            </w:pPr>
            <w:r w:rsidRPr="00617151">
              <w:t>VERDE</w:t>
            </w:r>
          </w:p>
        </w:tc>
        <w:tc>
          <w:tcPr>
            <w:tcW w:w="1991" w:type="dxa"/>
          </w:tcPr>
          <w:p w14:paraId="316734E1" w14:textId="77777777" w:rsidR="00124F2A" w:rsidRPr="00617151" w:rsidRDefault="00124F2A" w:rsidP="00617151">
            <w:pPr>
              <w:jc w:val="center"/>
            </w:pPr>
            <w:r w:rsidRPr="00617151">
              <w:t>GRIS</w:t>
            </w:r>
          </w:p>
        </w:tc>
      </w:tr>
      <w:tr w:rsidR="00124F2A" w:rsidRPr="00617151" w14:paraId="7595C53D" w14:textId="77777777" w:rsidTr="00B949C7">
        <w:trPr>
          <w:jc w:val="center"/>
        </w:trPr>
        <w:tc>
          <w:tcPr>
            <w:tcW w:w="2567" w:type="dxa"/>
          </w:tcPr>
          <w:p w14:paraId="2A4A9419" w14:textId="77777777" w:rsidR="00124F2A" w:rsidRPr="00617151" w:rsidRDefault="00124F2A" w:rsidP="00617151">
            <w:r w:rsidRPr="00617151">
              <w:t>Llamada entrante (</w:t>
            </w:r>
            <w:proofErr w:type="spellStart"/>
            <w:r w:rsidRPr="00617151">
              <w:t>Rx</w:t>
            </w:r>
            <w:proofErr w:type="spellEnd"/>
            <w:r w:rsidRPr="00617151">
              <w:t>)</w:t>
            </w:r>
          </w:p>
        </w:tc>
        <w:tc>
          <w:tcPr>
            <w:tcW w:w="1701" w:type="dxa"/>
          </w:tcPr>
          <w:p w14:paraId="0A2042B3" w14:textId="77777777" w:rsidR="00124F2A" w:rsidRPr="00617151" w:rsidRDefault="00124F2A" w:rsidP="00617151">
            <w:pPr>
              <w:jc w:val="center"/>
            </w:pPr>
            <w:r w:rsidRPr="00617151">
              <w:object w:dxaOrig="1275" w:dyaOrig="1110" w14:anchorId="6E8F031D">
                <v:shape id="_x0000_i1123" type="#_x0000_t75" style="width:49.95pt;height:44.05pt" o:ole="">
                  <v:imagedata r:id="rId279" o:title=""/>
                </v:shape>
                <o:OLEObject Type="Embed" ProgID="PBrush" ShapeID="_x0000_i1123" DrawAspect="Content" ObjectID="_1746604295" r:id="rId280"/>
              </w:object>
            </w:r>
          </w:p>
        </w:tc>
        <w:tc>
          <w:tcPr>
            <w:tcW w:w="1990" w:type="dxa"/>
          </w:tcPr>
          <w:p w14:paraId="12AB88AC" w14:textId="77777777" w:rsidR="00124F2A" w:rsidRPr="00617151" w:rsidRDefault="00124F2A" w:rsidP="00617151">
            <w:pPr>
              <w:jc w:val="center"/>
            </w:pPr>
            <w:r w:rsidRPr="00617151">
              <w:t>GRIS</w:t>
            </w:r>
          </w:p>
        </w:tc>
        <w:tc>
          <w:tcPr>
            <w:tcW w:w="1991" w:type="dxa"/>
          </w:tcPr>
          <w:p w14:paraId="59A6F870" w14:textId="77777777" w:rsidR="00124F2A" w:rsidRPr="00617151" w:rsidRDefault="00124F2A" w:rsidP="00617151">
            <w:pPr>
              <w:jc w:val="center"/>
            </w:pPr>
            <w:r w:rsidRPr="00617151">
              <w:t>VERDE</w:t>
            </w:r>
          </w:p>
        </w:tc>
      </w:tr>
      <w:tr w:rsidR="00124F2A" w:rsidRPr="00617151" w14:paraId="312277CF" w14:textId="77777777" w:rsidTr="00B949C7">
        <w:trPr>
          <w:jc w:val="center"/>
        </w:trPr>
        <w:tc>
          <w:tcPr>
            <w:tcW w:w="2567" w:type="dxa"/>
          </w:tcPr>
          <w:p w14:paraId="0DBCAC3A" w14:textId="77777777" w:rsidR="00124F2A" w:rsidRPr="00617151" w:rsidRDefault="00124F2A" w:rsidP="00617151">
            <w:r w:rsidRPr="00617151">
              <w:t>Comunicación Bidireccional</w:t>
            </w:r>
          </w:p>
        </w:tc>
        <w:tc>
          <w:tcPr>
            <w:tcW w:w="1701" w:type="dxa"/>
          </w:tcPr>
          <w:p w14:paraId="1A27D250" w14:textId="77777777" w:rsidR="00124F2A" w:rsidRPr="00617151" w:rsidRDefault="00124F2A" w:rsidP="00617151">
            <w:pPr>
              <w:jc w:val="center"/>
            </w:pPr>
            <w:r w:rsidRPr="00617151">
              <w:object w:dxaOrig="1290" w:dyaOrig="1125" w14:anchorId="7F775A4E">
                <v:shape id="_x0000_i1124" type="#_x0000_t75" style="width:50.5pt;height:44.05pt" o:ole="">
                  <v:imagedata r:id="rId281" o:title=""/>
                </v:shape>
                <o:OLEObject Type="Embed" ProgID="PBrush" ShapeID="_x0000_i1124" DrawAspect="Content" ObjectID="_1746604296" r:id="rId282"/>
              </w:object>
            </w:r>
          </w:p>
        </w:tc>
        <w:tc>
          <w:tcPr>
            <w:tcW w:w="1990" w:type="dxa"/>
          </w:tcPr>
          <w:p w14:paraId="04BC051B" w14:textId="77777777" w:rsidR="00124F2A" w:rsidRPr="00617151" w:rsidRDefault="00124F2A" w:rsidP="00617151">
            <w:pPr>
              <w:jc w:val="center"/>
            </w:pPr>
            <w:r w:rsidRPr="00617151">
              <w:t>VERDE</w:t>
            </w:r>
          </w:p>
        </w:tc>
        <w:tc>
          <w:tcPr>
            <w:tcW w:w="1991" w:type="dxa"/>
          </w:tcPr>
          <w:p w14:paraId="3C1C9F92" w14:textId="77777777" w:rsidR="00124F2A" w:rsidRPr="00617151" w:rsidRDefault="00124F2A" w:rsidP="00617151">
            <w:pPr>
              <w:jc w:val="center"/>
            </w:pPr>
            <w:r w:rsidRPr="00617151">
              <w:t>VERDE</w:t>
            </w:r>
          </w:p>
        </w:tc>
      </w:tr>
      <w:tr w:rsidR="00124F2A" w:rsidRPr="00617151" w14:paraId="764E8F08" w14:textId="77777777" w:rsidTr="00B949C7">
        <w:trPr>
          <w:jc w:val="center"/>
        </w:trPr>
        <w:tc>
          <w:tcPr>
            <w:tcW w:w="2567" w:type="dxa"/>
          </w:tcPr>
          <w:p w14:paraId="125B1CE3" w14:textId="77777777" w:rsidR="00124F2A" w:rsidRPr="00617151" w:rsidRDefault="00124F2A" w:rsidP="00617151">
            <w:r w:rsidRPr="00617151">
              <w:t>Interlocutor ocupado</w:t>
            </w:r>
          </w:p>
        </w:tc>
        <w:tc>
          <w:tcPr>
            <w:tcW w:w="1701" w:type="dxa"/>
          </w:tcPr>
          <w:p w14:paraId="4C6FFE64" w14:textId="77777777" w:rsidR="00124F2A" w:rsidRPr="00617151" w:rsidRDefault="00124F2A" w:rsidP="00617151">
            <w:pPr>
              <w:jc w:val="center"/>
            </w:pPr>
            <w:r w:rsidRPr="00617151">
              <w:object w:dxaOrig="1275" w:dyaOrig="1125" w14:anchorId="20D05C65">
                <v:shape id="_x0000_i1125" type="#_x0000_t75" style="width:51.6pt;height:45.65pt" o:ole="">
                  <v:imagedata r:id="rId283" o:title=""/>
                </v:shape>
                <o:OLEObject Type="Embed" ProgID="PBrush" ShapeID="_x0000_i1125" DrawAspect="Content" ObjectID="_1746604297" r:id="rId284"/>
              </w:object>
            </w:r>
          </w:p>
        </w:tc>
        <w:tc>
          <w:tcPr>
            <w:tcW w:w="1990" w:type="dxa"/>
          </w:tcPr>
          <w:p w14:paraId="7F7F1891" w14:textId="77777777" w:rsidR="00124F2A" w:rsidRPr="00617151" w:rsidRDefault="00124F2A" w:rsidP="00617151">
            <w:pPr>
              <w:jc w:val="center"/>
            </w:pPr>
            <w:r w:rsidRPr="00617151">
              <w:t>ROJO</w:t>
            </w:r>
          </w:p>
        </w:tc>
        <w:tc>
          <w:tcPr>
            <w:tcW w:w="1991" w:type="dxa"/>
          </w:tcPr>
          <w:p w14:paraId="49DE7580" w14:textId="77777777" w:rsidR="00124F2A" w:rsidRPr="00617151" w:rsidRDefault="00124F2A" w:rsidP="00617151">
            <w:pPr>
              <w:jc w:val="center"/>
            </w:pPr>
            <w:r w:rsidRPr="00617151">
              <w:t>GRIS</w:t>
            </w:r>
          </w:p>
        </w:tc>
      </w:tr>
      <w:tr w:rsidR="00124F2A" w:rsidRPr="00617151" w14:paraId="06037BD9" w14:textId="77777777" w:rsidTr="00B949C7">
        <w:trPr>
          <w:jc w:val="center"/>
        </w:trPr>
        <w:tc>
          <w:tcPr>
            <w:tcW w:w="2567" w:type="dxa"/>
          </w:tcPr>
          <w:p w14:paraId="3ED21673" w14:textId="77777777" w:rsidR="00124F2A" w:rsidRPr="00617151" w:rsidRDefault="00124F2A" w:rsidP="00617151">
            <w:r w:rsidRPr="00617151">
              <w:t xml:space="preserve">Memorización (aviso de llamada, cuando el usuario </w:t>
            </w:r>
            <w:proofErr w:type="spellStart"/>
            <w:r w:rsidRPr="00617151">
              <w:t>esta</w:t>
            </w:r>
            <w:proofErr w:type="spellEnd"/>
            <w:r w:rsidRPr="00617151">
              <w:t xml:space="preserve"> ocupado.)</w:t>
            </w:r>
          </w:p>
        </w:tc>
        <w:tc>
          <w:tcPr>
            <w:tcW w:w="1701" w:type="dxa"/>
          </w:tcPr>
          <w:p w14:paraId="1CB40D06" w14:textId="77777777" w:rsidR="00124F2A" w:rsidRPr="00617151" w:rsidRDefault="00124F2A" w:rsidP="00617151">
            <w:pPr>
              <w:jc w:val="center"/>
            </w:pPr>
            <w:r w:rsidRPr="00617151">
              <w:object w:dxaOrig="1260" w:dyaOrig="1095" w14:anchorId="7475647B">
                <v:shape id="_x0000_i1126" type="#_x0000_t75" style="width:50.5pt;height:43pt" o:ole="">
                  <v:imagedata r:id="rId285" o:title=""/>
                </v:shape>
                <o:OLEObject Type="Embed" ProgID="PBrush" ShapeID="_x0000_i1126" DrawAspect="Content" ObjectID="_1746604298" r:id="rId286"/>
              </w:object>
            </w:r>
          </w:p>
        </w:tc>
        <w:tc>
          <w:tcPr>
            <w:tcW w:w="1990" w:type="dxa"/>
          </w:tcPr>
          <w:p w14:paraId="42647173" w14:textId="77777777" w:rsidR="00124F2A" w:rsidRPr="00617151" w:rsidRDefault="00124F2A" w:rsidP="00617151">
            <w:pPr>
              <w:jc w:val="center"/>
            </w:pPr>
            <w:r w:rsidRPr="00617151">
              <w:t>GRIS</w:t>
            </w:r>
          </w:p>
        </w:tc>
        <w:tc>
          <w:tcPr>
            <w:tcW w:w="1991" w:type="dxa"/>
          </w:tcPr>
          <w:p w14:paraId="2261338D" w14:textId="77777777" w:rsidR="00124F2A" w:rsidRPr="00617151" w:rsidRDefault="00124F2A" w:rsidP="00617151">
            <w:pPr>
              <w:jc w:val="center"/>
            </w:pPr>
            <w:r w:rsidRPr="00617151">
              <w:t>Amarillo</w:t>
            </w:r>
          </w:p>
        </w:tc>
      </w:tr>
      <w:tr w:rsidR="00124F2A" w:rsidRPr="00617151" w14:paraId="7FD76C94" w14:textId="77777777" w:rsidTr="00B949C7">
        <w:trPr>
          <w:jc w:val="center"/>
        </w:trPr>
        <w:tc>
          <w:tcPr>
            <w:tcW w:w="2567" w:type="dxa"/>
          </w:tcPr>
          <w:p w14:paraId="4EB2DC38" w14:textId="77777777" w:rsidR="00124F2A" w:rsidRPr="00617151" w:rsidRDefault="00124F2A" w:rsidP="00617151">
            <w:r w:rsidRPr="00617151">
              <w:t>No seleccionable (Avería)</w:t>
            </w:r>
          </w:p>
        </w:tc>
        <w:tc>
          <w:tcPr>
            <w:tcW w:w="1701" w:type="dxa"/>
          </w:tcPr>
          <w:p w14:paraId="3EB72683" w14:textId="77777777" w:rsidR="00124F2A" w:rsidRPr="00617151" w:rsidRDefault="00124F2A" w:rsidP="00617151">
            <w:pPr>
              <w:jc w:val="center"/>
            </w:pPr>
            <w:r w:rsidRPr="00617151">
              <w:object w:dxaOrig="1365" w:dyaOrig="1110" w14:anchorId="569CC210">
                <v:shape id="_x0000_i1127" type="#_x0000_t75" style="width:51.6pt;height:41.9pt" o:ole="">
                  <v:imagedata r:id="rId287" o:title=""/>
                </v:shape>
                <o:OLEObject Type="Embed" ProgID="PBrush" ShapeID="_x0000_i1127" DrawAspect="Content" ObjectID="_1746604299" r:id="rId288"/>
              </w:object>
            </w:r>
          </w:p>
        </w:tc>
        <w:tc>
          <w:tcPr>
            <w:tcW w:w="1990" w:type="dxa"/>
          </w:tcPr>
          <w:p w14:paraId="134D4516" w14:textId="77777777" w:rsidR="00124F2A" w:rsidRPr="00617151" w:rsidRDefault="00124F2A" w:rsidP="00617151">
            <w:pPr>
              <w:jc w:val="center"/>
            </w:pPr>
            <w:r w:rsidRPr="00617151">
              <w:t>GRIS TENUE CON ASPA ROJA</w:t>
            </w:r>
          </w:p>
        </w:tc>
        <w:tc>
          <w:tcPr>
            <w:tcW w:w="1991" w:type="dxa"/>
          </w:tcPr>
          <w:p w14:paraId="16601A23" w14:textId="77777777" w:rsidR="00124F2A" w:rsidRPr="00617151" w:rsidRDefault="00124F2A" w:rsidP="00617151">
            <w:pPr>
              <w:jc w:val="center"/>
            </w:pPr>
            <w:r w:rsidRPr="00617151">
              <w:t>GRIS TENUE CON ASPA ROJA</w:t>
            </w:r>
          </w:p>
        </w:tc>
      </w:tr>
    </w:tbl>
    <w:p w14:paraId="066D6EFE" w14:textId="2FFB6957" w:rsidR="00124F2A" w:rsidRPr="00617151" w:rsidRDefault="00124F2A" w:rsidP="00617151">
      <w:pPr>
        <w:ind w:left="357"/>
        <w:jc w:val="center"/>
        <w:rPr>
          <w:sz w:val="18"/>
        </w:rPr>
      </w:pPr>
      <w:bookmarkStart w:id="685" w:name="_Toc353970495"/>
      <w:bookmarkStart w:id="686" w:name="_Toc1485509"/>
      <w:bookmarkStart w:id="687" w:name="_Toc5098998"/>
      <w:bookmarkStart w:id="688" w:name="_Toc105066654"/>
      <w:r w:rsidRPr="00617151">
        <w:rPr>
          <w:sz w:val="18"/>
        </w:rPr>
        <w:t xml:space="preserve">Tabla </w:t>
      </w:r>
      <w:r w:rsidRPr="00617151">
        <w:rPr>
          <w:sz w:val="18"/>
        </w:rPr>
        <w:fldChar w:fldCharType="begin"/>
      </w:r>
      <w:r w:rsidRPr="00617151">
        <w:rPr>
          <w:sz w:val="18"/>
        </w:rPr>
        <w:instrText xml:space="preserve"> SEQ Tabla \* ARABIC </w:instrText>
      </w:r>
      <w:r w:rsidRPr="00617151">
        <w:rPr>
          <w:sz w:val="18"/>
        </w:rPr>
        <w:fldChar w:fldCharType="separate"/>
      </w:r>
      <w:r w:rsidR="001938EC">
        <w:rPr>
          <w:noProof/>
          <w:sz w:val="18"/>
        </w:rPr>
        <w:t>21</w:t>
      </w:r>
      <w:r w:rsidRPr="00617151">
        <w:rPr>
          <w:sz w:val="18"/>
        </w:rPr>
        <w:fldChar w:fldCharType="end"/>
      </w:r>
      <w:r w:rsidRPr="00617151">
        <w:rPr>
          <w:sz w:val="18"/>
        </w:rPr>
        <w:t>. Estados Operativos de Línea Caliente</w:t>
      </w:r>
      <w:bookmarkEnd w:id="685"/>
      <w:bookmarkEnd w:id="686"/>
      <w:bookmarkEnd w:id="687"/>
      <w:bookmarkEnd w:id="688"/>
    </w:p>
    <w:p w14:paraId="2F47B841" w14:textId="77777777" w:rsidR="00124F2A" w:rsidRPr="00C607D3" w:rsidRDefault="00124F2A" w:rsidP="00124F2A">
      <w:pPr>
        <w:rPr>
          <w:snapToGrid w:val="0"/>
        </w:rPr>
      </w:pPr>
      <w:r w:rsidRPr="00C607D3">
        <w:t>La indicación de Llamada Entrante (zona RX de la tecla de LC en verde) se mantendrá durante 5 segundos tras la finalización de la comunicación. Con esto se pretende que el operador de sea capaz de identificar al llamante en caso de que, por estar realizando otras tareas, no le hubiera sido posible visualizar el indicador durante la comunicación.</w:t>
      </w:r>
    </w:p>
    <w:p w14:paraId="6D744F02" w14:textId="77777777" w:rsidR="00124F2A" w:rsidRPr="00C607D3" w:rsidRDefault="00124F2A" w:rsidP="00617151">
      <w:pPr>
        <w:pStyle w:val="Ttulo2"/>
      </w:pPr>
      <w:bookmarkStart w:id="689" w:name="_Toc128530291"/>
      <w:bookmarkStart w:id="690" w:name="_Toc449185425"/>
      <w:bookmarkStart w:id="691" w:name="_Toc63833533"/>
      <w:bookmarkStart w:id="692" w:name="_Toc353970545"/>
      <w:bookmarkStart w:id="693" w:name="_Toc445284916"/>
      <w:bookmarkStart w:id="694" w:name="_Toc1485417"/>
      <w:bookmarkStart w:id="695" w:name="_Toc5098906"/>
      <w:bookmarkStart w:id="696" w:name="_Toc104370848"/>
      <w:bookmarkStart w:id="697" w:name="_Toc105066557"/>
      <w:r w:rsidRPr="00C607D3">
        <w:lastRenderedPageBreak/>
        <w:t>Operación Por Línea Caliente.</w:t>
      </w:r>
      <w:bookmarkEnd w:id="689"/>
      <w:bookmarkEnd w:id="690"/>
      <w:bookmarkEnd w:id="691"/>
      <w:bookmarkEnd w:id="692"/>
      <w:bookmarkEnd w:id="693"/>
      <w:bookmarkEnd w:id="694"/>
      <w:bookmarkEnd w:id="695"/>
      <w:bookmarkEnd w:id="696"/>
      <w:bookmarkEnd w:id="697"/>
    </w:p>
    <w:p w14:paraId="2207DED0" w14:textId="77777777" w:rsidR="00124F2A" w:rsidRPr="00C607D3" w:rsidRDefault="00124F2A" w:rsidP="00124F2A">
      <w:pPr>
        <w:rPr>
          <w:snapToGrid w:val="0"/>
        </w:rPr>
      </w:pPr>
      <w:r w:rsidRPr="00C607D3">
        <w:rPr>
          <w:snapToGrid w:val="0"/>
        </w:rPr>
        <w:t>Las comunicaciones que se establecen por Línea Caliente son normalmente unidireccionales, aunque pueden llevarse a cabo de forma bidireccional. La transmisión por Línea Caliente inhibe la transmisión radio. La recepción se realiza siempre en el altavoz de Línea Caliente. Las funciones que se pueden realizar son:</w:t>
      </w:r>
    </w:p>
    <w:p w14:paraId="22FB985F" w14:textId="77777777" w:rsidR="00124F2A" w:rsidRPr="00617151" w:rsidRDefault="00124F2A" w:rsidP="00C92DB5">
      <w:pPr>
        <w:pStyle w:val="Prrafodelista"/>
        <w:numPr>
          <w:ilvl w:val="0"/>
          <w:numId w:val="38"/>
        </w:numPr>
      </w:pPr>
      <w:r w:rsidRPr="00617151">
        <w:t>Transmisión por Línea Caliente</w:t>
      </w:r>
    </w:p>
    <w:p w14:paraId="291140F1" w14:textId="77777777" w:rsidR="00124F2A" w:rsidRPr="00617151" w:rsidRDefault="00124F2A" w:rsidP="00C92DB5">
      <w:pPr>
        <w:pStyle w:val="Prrafodelista"/>
        <w:numPr>
          <w:ilvl w:val="0"/>
          <w:numId w:val="38"/>
        </w:numPr>
      </w:pPr>
      <w:r w:rsidRPr="00617151">
        <w:t>Recepción por Línea Caliente</w:t>
      </w:r>
    </w:p>
    <w:p w14:paraId="15F51B85" w14:textId="77777777" w:rsidR="00124F2A" w:rsidRPr="00C607D3" w:rsidRDefault="00124F2A" w:rsidP="00617151">
      <w:pPr>
        <w:pStyle w:val="Ttulo3"/>
        <w:rPr>
          <w:lang w:val="es-ES"/>
        </w:rPr>
      </w:pPr>
      <w:bookmarkStart w:id="698" w:name="_Toc449185426"/>
      <w:bookmarkStart w:id="699" w:name="_Toc63833534"/>
      <w:bookmarkStart w:id="700" w:name="_Toc128530292"/>
      <w:bookmarkStart w:id="701" w:name="_Toc353970546"/>
      <w:bookmarkStart w:id="702" w:name="_Toc445284917"/>
      <w:bookmarkStart w:id="703" w:name="_Toc1485418"/>
      <w:bookmarkStart w:id="704" w:name="_Toc5098907"/>
      <w:bookmarkStart w:id="705" w:name="_Toc104370849"/>
      <w:bookmarkStart w:id="706" w:name="_Toc105066558"/>
      <w:r w:rsidRPr="00617151">
        <w:t>Transmisión</w:t>
      </w:r>
      <w:r w:rsidRPr="00C607D3">
        <w:rPr>
          <w:lang w:val="es-ES"/>
        </w:rPr>
        <w:t xml:space="preserve"> por LC</w:t>
      </w:r>
      <w:bookmarkEnd w:id="698"/>
      <w:bookmarkEnd w:id="699"/>
      <w:bookmarkEnd w:id="700"/>
      <w:bookmarkEnd w:id="701"/>
      <w:bookmarkEnd w:id="702"/>
      <w:bookmarkEnd w:id="703"/>
      <w:bookmarkEnd w:id="704"/>
      <w:bookmarkEnd w:id="705"/>
      <w:bookmarkEnd w:id="706"/>
    </w:p>
    <w:p w14:paraId="772D791B" w14:textId="77777777" w:rsidR="00124F2A" w:rsidRPr="00C607D3" w:rsidRDefault="00124F2A" w:rsidP="00124F2A">
      <w:r w:rsidRPr="00C607D3">
        <w:t>Para transmitir por una LC, hay que ejecutar la siguiente secuencia de acciones.</w:t>
      </w:r>
    </w:p>
    <w:tbl>
      <w:tblPr>
        <w:tblStyle w:val="Tablabsica1"/>
        <w:tblW w:w="8249" w:type="dxa"/>
        <w:jc w:val="center"/>
        <w:tblLayout w:type="fixed"/>
        <w:tblLook w:val="00A0" w:firstRow="1" w:lastRow="0" w:firstColumn="1" w:lastColumn="0" w:noHBand="0" w:noVBand="0"/>
      </w:tblPr>
      <w:tblGrid>
        <w:gridCol w:w="866"/>
        <w:gridCol w:w="2976"/>
        <w:gridCol w:w="1560"/>
        <w:gridCol w:w="2847"/>
      </w:tblGrid>
      <w:tr w:rsidR="00124F2A" w:rsidRPr="00617151" w14:paraId="2DDFC7C2"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866" w:type="dxa"/>
          </w:tcPr>
          <w:p w14:paraId="268BFF11" w14:textId="77777777" w:rsidR="00124F2A" w:rsidRPr="00617151" w:rsidRDefault="00124F2A" w:rsidP="00617151">
            <w:pPr>
              <w:rPr>
                <w:b/>
              </w:rPr>
            </w:pPr>
            <w:r w:rsidRPr="00617151">
              <w:rPr>
                <w:b/>
              </w:rPr>
              <w:t>PASO</w:t>
            </w:r>
          </w:p>
        </w:tc>
        <w:tc>
          <w:tcPr>
            <w:tcW w:w="2976" w:type="dxa"/>
          </w:tcPr>
          <w:p w14:paraId="63C4E532" w14:textId="77777777" w:rsidR="00124F2A" w:rsidRPr="00617151" w:rsidRDefault="00124F2A" w:rsidP="00617151">
            <w:pPr>
              <w:rPr>
                <w:b/>
              </w:rPr>
            </w:pPr>
            <w:r w:rsidRPr="00617151">
              <w:rPr>
                <w:b/>
              </w:rPr>
              <w:t>ACCION</w:t>
            </w:r>
          </w:p>
        </w:tc>
        <w:tc>
          <w:tcPr>
            <w:tcW w:w="1560" w:type="dxa"/>
          </w:tcPr>
          <w:p w14:paraId="1399ADF2" w14:textId="77777777" w:rsidR="00124F2A" w:rsidRPr="00617151" w:rsidRDefault="00124F2A" w:rsidP="00617151">
            <w:pPr>
              <w:jc w:val="center"/>
              <w:rPr>
                <w:b/>
              </w:rPr>
            </w:pPr>
            <w:r w:rsidRPr="00617151">
              <w:rPr>
                <w:b/>
              </w:rPr>
              <w:t>VISTA</w:t>
            </w:r>
          </w:p>
        </w:tc>
        <w:tc>
          <w:tcPr>
            <w:tcW w:w="2847" w:type="dxa"/>
          </w:tcPr>
          <w:p w14:paraId="09B2DD48" w14:textId="77777777" w:rsidR="00124F2A" w:rsidRPr="00617151" w:rsidRDefault="00124F2A" w:rsidP="00617151">
            <w:pPr>
              <w:rPr>
                <w:b/>
              </w:rPr>
            </w:pPr>
            <w:r w:rsidRPr="00617151">
              <w:rPr>
                <w:b/>
              </w:rPr>
              <w:t>RESPUESTA</w:t>
            </w:r>
          </w:p>
        </w:tc>
      </w:tr>
      <w:tr w:rsidR="00124F2A" w:rsidRPr="00617151" w14:paraId="0D7FBC95" w14:textId="77777777" w:rsidTr="00B949C7">
        <w:trPr>
          <w:jc w:val="center"/>
        </w:trPr>
        <w:tc>
          <w:tcPr>
            <w:tcW w:w="866" w:type="dxa"/>
          </w:tcPr>
          <w:p w14:paraId="7CFF2495" w14:textId="77777777" w:rsidR="00124F2A" w:rsidRPr="00617151" w:rsidRDefault="00124F2A" w:rsidP="00617151">
            <w:r w:rsidRPr="00617151">
              <w:t>1</w:t>
            </w:r>
          </w:p>
        </w:tc>
        <w:tc>
          <w:tcPr>
            <w:tcW w:w="2976" w:type="dxa"/>
          </w:tcPr>
          <w:p w14:paraId="632B506D" w14:textId="77777777" w:rsidR="00124F2A" w:rsidRPr="00617151" w:rsidRDefault="00124F2A" w:rsidP="00617151">
            <w:r w:rsidRPr="00617151">
              <w:t>Condiciones Iniciales</w:t>
            </w:r>
          </w:p>
        </w:tc>
        <w:tc>
          <w:tcPr>
            <w:tcW w:w="1560" w:type="dxa"/>
          </w:tcPr>
          <w:p w14:paraId="0FB95FCF" w14:textId="77777777" w:rsidR="00124F2A" w:rsidRPr="00617151" w:rsidRDefault="00124F2A" w:rsidP="00617151">
            <w:pPr>
              <w:jc w:val="center"/>
            </w:pPr>
            <w:r w:rsidRPr="00617151">
              <w:object w:dxaOrig="1320" w:dyaOrig="1125" w14:anchorId="56CDB18F">
                <v:shape id="_x0000_i1128" type="#_x0000_t75" style="width:65pt;height:56.95pt" o:ole="">
                  <v:imagedata r:id="rId275" o:title=""/>
                </v:shape>
                <o:OLEObject Type="Embed" ProgID="PBrush" ShapeID="_x0000_i1128" DrawAspect="Content" ObjectID="_1746604300" r:id="rId289"/>
              </w:object>
            </w:r>
          </w:p>
        </w:tc>
        <w:tc>
          <w:tcPr>
            <w:tcW w:w="2847" w:type="dxa"/>
          </w:tcPr>
          <w:p w14:paraId="559D457D" w14:textId="77777777" w:rsidR="00124F2A" w:rsidRPr="00617151" w:rsidRDefault="00124F2A" w:rsidP="00617151">
            <w:r w:rsidRPr="00617151">
              <w:t>Algún servicio LC configurado.</w:t>
            </w:r>
          </w:p>
        </w:tc>
      </w:tr>
      <w:tr w:rsidR="00124F2A" w:rsidRPr="00617151" w14:paraId="0F702A45" w14:textId="77777777" w:rsidTr="00B949C7">
        <w:trPr>
          <w:jc w:val="center"/>
        </w:trPr>
        <w:tc>
          <w:tcPr>
            <w:tcW w:w="866" w:type="dxa"/>
          </w:tcPr>
          <w:p w14:paraId="78725061" w14:textId="77777777" w:rsidR="00124F2A" w:rsidRPr="00617151" w:rsidRDefault="00124F2A" w:rsidP="00617151">
            <w:r w:rsidRPr="00617151">
              <w:t>2</w:t>
            </w:r>
          </w:p>
        </w:tc>
        <w:tc>
          <w:tcPr>
            <w:tcW w:w="2976" w:type="dxa"/>
          </w:tcPr>
          <w:p w14:paraId="5482988A" w14:textId="77777777" w:rsidR="00124F2A" w:rsidRPr="00617151" w:rsidRDefault="00124F2A" w:rsidP="00617151">
            <w:r w:rsidRPr="00617151">
              <w:t>Pulsar TL, y mantenerla pulsada mientras se habla.</w:t>
            </w:r>
          </w:p>
        </w:tc>
        <w:tc>
          <w:tcPr>
            <w:tcW w:w="1560" w:type="dxa"/>
          </w:tcPr>
          <w:p w14:paraId="3122D75A" w14:textId="77777777" w:rsidR="00124F2A" w:rsidRPr="00617151" w:rsidRDefault="00124F2A" w:rsidP="00617151">
            <w:pPr>
              <w:jc w:val="center"/>
            </w:pPr>
            <w:r w:rsidRPr="00617151">
              <w:object w:dxaOrig="1260" w:dyaOrig="1110" w14:anchorId="2C219B4F">
                <v:shape id="_x0000_i1129" type="#_x0000_t75" style="width:63.95pt;height:56.4pt" o:ole="">
                  <v:imagedata r:id="rId277" o:title=""/>
                </v:shape>
                <o:OLEObject Type="Embed" ProgID="PBrush" ShapeID="_x0000_i1129" DrawAspect="Content" ObjectID="_1746604301" r:id="rId290"/>
              </w:object>
            </w:r>
          </w:p>
        </w:tc>
        <w:tc>
          <w:tcPr>
            <w:tcW w:w="2847" w:type="dxa"/>
          </w:tcPr>
          <w:p w14:paraId="20AC5CC8" w14:textId="77777777" w:rsidR="00124F2A" w:rsidRPr="00617151" w:rsidRDefault="00124F2A" w:rsidP="00617151">
            <w:r w:rsidRPr="00617151">
              <w:t>Estado TL, zona TX en "Llamada Saliente"</w:t>
            </w:r>
          </w:p>
        </w:tc>
      </w:tr>
      <w:tr w:rsidR="00124F2A" w:rsidRPr="00617151" w14:paraId="73A283D6" w14:textId="77777777" w:rsidTr="00B949C7">
        <w:trPr>
          <w:jc w:val="center"/>
        </w:trPr>
        <w:tc>
          <w:tcPr>
            <w:tcW w:w="866" w:type="dxa"/>
          </w:tcPr>
          <w:p w14:paraId="5D1242BA" w14:textId="77777777" w:rsidR="00124F2A" w:rsidRPr="00617151" w:rsidRDefault="00124F2A" w:rsidP="00617151">
            <w:r w:rsidRPr="00617151">
              <w:t>3</w:t>
            </w:r>
          </w:p>
        </w:tc>
        <w:tc>
          <w:tcPr>
            <w:tcW w:w="2976" w:type="dxa"/>
          </w:tcPr>
          <w:p w14:paraId="2096B31D" w14:textId="77777777" w:rsidR="00124F2A" w:rsidRPr="00617151" w:rsidRDefault="00124F2A" w:rsidP="00617151">
            <w:r w:rsidRPr="00617151">
              <w:t>Usuario Destino Ocupado</w:t>
            </w:r>
          </w:p>
        </w:tc>
        <w:tc>
          <w:tcPr>
            <w:tcW w:w="1560" w:type="dxa"/>
          </w:tcPr>
          <w:p w14:paraId="50621555" w14:textId="77777777" w:rsidR="00124F2A" w:rsidRPr="00617151" w:rsidRDefault="00124F2A" w:rsidP="00617151">
            <w:pPr>
              <w:jc w:val="center"/>
            </w:pPr>
            <w:r w:rsidRPr="00617151">
              <w:object w:dxaOrig="1275" w:dyaOrig="1125" w14:anchorId="204FEFCE">
                <v:shape id="_x0000_i1130" type="#_x0000_t75" style="width:63.95pt;height:56.95pt" o:ole="">
                  <v:imagedata r:id="rId283" o:title=""/>
                </v:shape>
                <o:OLEObject Type="Embed" ProgID="PBrush" ShapeID="_x0000_i1130" DrawAspect="Content" ObjectID="_1746604302" r:id="rId291"/>
              </w:object>
            </w:r>
          </w:p>
        </w:tc>
        <w:tc>
          <w:tcPr>
            <w:tcW w:w="2847" w:type="dxa"/>
          </w:tcPr>
          <w:p w14:paraId="5DD947C0" w14:textId="77777777" w:rsidR="00124F2A" w:rsidRPr="00617151" w:rsidRDefault="00124F2A" w:rsidP="00617151">
            <w:r w:rsidRPr="00617151">
              <w:t>Zona TX de TL en "Ocupado"</w:t>
            </w:r>
          </w:p>
        </w:tc>
      </w:tr>
      <w:tr w:rsidR="00124F2A" w:rsidRPr="00617151" w14:paraId="07B06ACA" w14:textId="77777777" w:rsidTr="00B949C7">
        <w:trPr>
          <w:jc w:val="center"/>
        </w:trPr>
        <w:tc>
          <w:tcPr>
            <w:tcW w:w="866" w:type="dxa"/>
          </w:tcPr>
          <w:p w14:paraId="3CA8A8F2" w14:textId="77777777" w:rsidR="00124F2A" w:rsidRPr="00617151" w:rsidRDefault="00124F2A" w:rsidP="00617151">
            <w:r w:rsidRPr="00617151">
              <w:t>4</w:t>
            </w:r>
          </w:p>
        </w:tc>
        <w:tc>
          <w:tcPr>
            <w:tcW w:w="2976" w:type="dxa"/>
          </w:tcPr>
          <w:p w14:paraId="2D661DAA" w14:textId="77777777" w:rsidR="00124F2A" w:rsidRPr="00617151" w:rsidRDefault="00124F2A" w:rsidP="00617151">
            <w:r w:rsidRPr="00617151">
              <w:t>Usuario Destino transmite a la vez (Transmisión Bidireccional)</w:t>
            </w:r>
          </w:p>
        </w:tc>
        <w:tc>
          <w:tcPr>
            <w:tcW w:w="1560" w:type="dxa"/>
          </w:tcPr>
          <w:p w14:paraId="418CBCC1" w14:textId="77777777" w:rsidR="00124F2A" w:rsidRPr="00617151" w:rsidRDefault="00124F2A" w:rsidP="00617151">
            <w:pPr>
              <w:jc w:val="center"/>
            </w:pPr>
            <w:r w:rsidRPr="00617151">
              <w:object w:dxaOrig="1290" w:dyaOrig="1125" w14:anchorId="35AF7DF7">
                <v:shape id="_x0000_i1131" type="#_x0000_t75" style="width:65pt;height:56.95pt" o:ole="">
                  <v:imagedata r:id="rId281" o:title=""/>
                </v:shape>
                <o:OLEObject Type="Embed" ProgID="PBrush" ShapeID="_x0000_i1131" DrawAspect="Content" ObjectID="_1746604303" r:id="rId292"/>
              </w:object>
            </w:r>
          </w:p>
        </w:tc>
        <w:tc>
          <w:tcPr>
            <w:tcW w:w="2847" w:type="dxa"/>
          </w:tcPr>
          <w:p w14:paraId="4F320237" w14:textId="77777777" w:rsidR="00124F2A" w:rsidRPr="00617151" w:rsidRDefault="00124F2A" w:rsidP="00617151">
            <w:r w:rsidRPr="00617151">
              <w:t>Zona TX de TL " Llamada Saliente"</w:t>
            </w:r>
          </w:p>
          <w:p w14:paraId="4C8BEA78" w14:textId="77777777" w:rsidR="00124F2A" w:rsidRPr="00617151" w:rsidRDefault="00124F2A" w:rsidP="00617151">
            <w:r w:rsidRPr="00617151">
              <w:t>Zona RX de TL " Llamada Entrante"</w:t>
            </w:r>
          </w:p>
          <w:p w14:paraId="2EAEEC6A" w14:textId="77777777" w:rsidR="00124F2A" w:rsidRPr="00617151" w:rsidRDefault="00124F2A" w:rsidP="00617151"/>
        </w:tc>
      </w:tr>
      <w:tr w:rsidR="00124F2A" w:rsidRPr="00617151" w14:paraId="494D6D55" w14:textId="77777777" w:rsidTr="00B949C7">
        <w:trPr>
          <w:jc w:val="center"/>
        </w:trPr>
        <w:tc>
          <w:tcPr>
            <w:tcW w:w="866" w:type="dxa"/>
          </w:tcPr>
          <w:p w14:paraId="15FD776A" w14:textId="77777777" w:rsidR="00124F2A" w:rsidRPr="00617151" w:rsidRDefault="00124F2A" w:rsidP="00617151">
            <w:r w:rsidRPr="00617151">
              <w:t>5</w:t>
            </w:r>
          </w:p>
        </w:tc>
        <w:tc>
          <w:tcPr>
            <w:tcW w:w="2976" w:type="dxa"/>
          </w:tcPr>
          <w:p w14:paraId="37DAE18B" w14:textId="77777777" w:rsidR="00124F2A" w:rsidRPr="00617151" w:rsidRDefault="00124F2A" w:rsidP="00617151">
            <w:r w:rsidRPr="00617151">
              <w:t>Avería en la Línea</w:t>
            </w:r>
          </w:p>
        </w:tc>
        <w:tc>
          <w:tcPr>
            <w:tcW w:w="1560" w:type="dxa"/>
          </w:tcPr>
          <w:p w14:paraId="630B68A3" w14:textId="77777777" w:rsidR="00124F2A" w:rsidRPr="00617151" w:rsidRDefault="00124F2A" w:rsidP="00617151">
            <w:pPr>
              <w:jc w:val="center"/>
              <w:rPr>
                <w:highlight w:val="yellow"/>
              </w:rPr>
            </w:pPr>
            <w:r w:rsidRPr="00617151">
              <w:object w:dxaOrig="1365" w:dyaOrig="1110" w14:anchorId="28803530">
                <v:shape id="_x0000_i1132" type="#_x0000_t75" style="width:66.65pt;height:56.4pt" o:ole="">
                  <v:imagedata r:id="rId287" o:title=""/>
                </v:shape>
                <o:OLEObject Type="Embed" ProgID="PBrush" ShapeID="_x0000_i1132" DrawAspect="Content" ObjectID="_1746604304" r:id="rId293"/>
              </w:object>
            </w:r>
          </w:p>
        </w:tc>
        <w:tc>
          <w:tcPr>
            <w:tcW w:w="2847" w:type="dxa"/>
          </w:tcPr>
          <w:p w14:paraId="47BA1892" w14:textId="77777777" w:rsidR="00124F2A" w:rsidRPr="00617151" w:rsidRDefault="00124F2A" w:rsidP="00617151">
            <w:pPr>
              <w:rPr>
                <w:highlight w:val="yellow"/>
              </w:rPr>
            </w:pPr>
            <w:r w:rsidRPr="00617151">
              <w:t>Aspa Roja sobre fondo gris</w:t>
            </w:r>
          </w:p>
        </w:tc>
      </w:tr>
    </w:tbl>
    <w:p w14:paraId="3A683CFB" w14:textId="515C2DB2" w:rsidR="00124F2A" w:rsidRPr="00617151" w:rsidRDefault="00124F2A" w:rsidP="00617151">
      <w:pPr>
        <w:ind w:left="357"/>
        <w:jc w:val="center"/>
        <w:rPr>
          <w:sz w:val="18"/>
        </w:rPr>
      </w:pPr>
      <w:bookmarkStart w:id="707" w:name="_Toc353970496"/>
      <w:bookmarkStart w:id="708" w:name="_Toc1485510"/>
      <w:bookmarkStart w:id="709" w:name="_Toc5098999"/>
      <w:bookmarkStart w:id="710" w:name="_Toc105066655"/>
      <w:r w:rsidRPr="00617151">
        <w:rPr>
          <w:bCs/>
          <w:sz w:val="18"/>
        </w:rPr>
        <w:t xml:space="preserve">Tabla </w:t>
      </w:r>
      <w:r w:rsidRPr="00617151">
        <w:rPr>
          <w:sz w:val="18"/>
        </w:rPr>
        <w:fldChar w:fldCharType="begin"/>
      </w:r>
      <w:r w:rsidRPr="00617151">
        <w:rPr>
          <w:bCs/>
          <w:sz w:val="18"/>
        </w:rPr>
        <w:instrText xml:space="preserve"> SEQ Tabla \* ARABIC </w:instrText>
      </w:r>
      <w:r w:rsidRPr="00617151">
        <w:rPr>
          <w:sz w:val="18"/>
        </w:rPr>
        <w:fldChar w:fldCharType="separate"/>
      </w:r>
      <w:r w:rsidR="001938EC">
        <w:rPr>
          <w:bCs/>
          <w:noProof/>
          <w:sz w:val="18"/>
        </w:rPr>
        <w:t>22</w:t>
      </w:r>
      <w:r w:rsidRPr="00617151">
        <w:rPr>
          <w:sz w:val="18"/>
        </w:rPr>
        <w:fldChar w:fldCharType="end"/>
      </w:r>
      <w:r w:rsidRPr="00617151">
        <w:rPr>
          <w:bCs/>
          <w:sz w:val="18"/>
        </w:rPr>
        <w:t>. Procedimiento de Transmisión por LC</w:t>
      </w:r>
      <w:bookmarkEnd w:id="707"/>
      <w:bookmarkEnd w:id="708"/>
      <w:bookmarkEnd w:id="709"/>
      <w:bookmarkEnd w:id="710"/>
    </w:p>
    <w:p w14:paraId="4BF840A0" w14:textId="77777777" w:rsidR="00124F2A" w:rsidRPr="00C607D3" w:rsidRDefault="00124F2A" w:rsidP="00617151">
      <w:pPr>
        <w:pStyle w:val="Ttulo3"/>
        <w:rPr>
          <w:lang w:val="es-ES"/>
        </w:rPr>
      </w:pPr>
      <w:bookmarkStart w:id="711" w:name="_Toc128530293"/>
      <w:bookmarkStart w:id="712" w:name="_Toc353970547"/>
      <w:bookmarkStart w:id="713" w:name="_Toc445284918"/>
      <w:bookmarkStart w:id="714" w:name="_Toc1485419"/>
      <w:bookmarkStart w:id="715" w:name="_Toc5098908"/>
      <w:bookmarkStart w:id="716" w:name="_Toc104370850"/>
      <w:bookmarkStart w:id="717" w:name="_Toc105066559"/>
      <w:r w:rsidRPr="00C607D3">
        <w:rPr>
          <w:lang w:val="es-ES"/>
        </w:rPr>
        <w:t>Recepción por LC</w:t>
      </w:r>
      <w:bookmarkEnd w:id="711"/>
      <w:bookmarkEnd w:id="712"/>
      <w:bookmarkEnd w:id="713"/>
      <w:bookmarkEnd w:id="714"/>
      <w:bookmarkEnd w:id="715"/>
      <w:bookmarkEnd w:id="716"/>
      <w:bookmarkEnd w:id="717"/>
    </w:p>
    <w:p w14:paraId="0DD412FE" w14:textId="77777777" w:rsidR="00124F2A" w:rsidRPr="00C607D3" w:rsidRDefault="00124F2A" w:rsidP="00124F2A">
      <w:r w:rsidRPr="00C607D3">
        <w:t>El operador no tiene que iniciar ninguna secuencia para recibir audio. Las señalizaciones en el panel se efectúan según la siguiente secuencia:</w:t>
      </w:r>
    </w:p>
    <w:tbl>
      <w:tblPr>
        <w:tblStyle w:val="Tablabsica1"/>
        <w:tblW w:w="8249" w:type="dxa"/>
        <w:jc w:val="center"/>
        <w:tblLayout w:type="fixed"/>
        <w:tblLook w:val="00A0" w:firstRow="1" w:lastRow="0" w:firstColumn="1" w:lastColumn="0" w:noHBand="0" w:noVBand="0"/>
      </w:tblPr>
      <w:tblGrid>
        <w:gridCol w:w="866"/>
        <w:gridCol w:w="2976"/>
        <w:gridCol w:w="1560"/>
        <w:gridCol w:w="2847"/>
      </w:tblGrid>
      <w:tr w:rsidR="00124F2A" w:rsidRPr="00617151" w14:paraId="050C6EE5"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866" w:type="dxa"/>
          </w:tcPr>
          <w:p w14:paraId="1BE95E16" w14:textId="77777777" w:rsidR="00124F2A" w:rsidRPr="00617151" w:rsidRDefault="00124F2A" w:rsidP="00617151">
            <w:pPr>
              <w:rPr>
                <w:b/>
              </w:rPr>
            </w:pPr>
            <w:r w:rsidRPr="00617151">
              <w:rPr>
                <w:b/>
              </w:rPr>
              <w:t>PASO</w:t>
            </w:r>
          </w:p>
        </w:tc>
        <w:tc>
          <w:tcPr>
            <w:tcW w:w="2976" w:type="dxa"/>
          </w:tcPr>
          <w:p w14:paraId="62CB343A" w14:textId="77777777" w:rsidR="00124F2A" w:rsidRPr="00617151" w:rsidRDefault="00124F2A" w:rsidP="00617151">
            <w:pPr>
              <w:rPr>
                <w:b/>
              </w:rPr>
            </w:pPr>
            <w:r w:rsidRPr="00617151">
              <w:rPr>
                <w:b/>
              </w:rPr>
              <w:t>ACCION</w:t>
            </w:r>
          </w:p>
        </w:tc>
        <w:tc>
          <w:tcPr>
            <w:tcW w:w="1560" w:type="dxa"/>
          </w:tcPr>
          <w:p w14:paraId="289F84CA" w14:textId="77777777" w:rsidR="00124F2A" w:rsidRPr="00617151" w:rsidRDefault="00124F2A" w:rsidP="00617151">
            <w:pPr>
              <w:jc w:val="center"/>
              <w:rPr>
                <w:b/>
              </w:rPr>
            </w:pPr>
            <w:r w:rsidRPr="00617151">
              <w:rPr>
                <w:b/>
              </w:rPr>
              <w:t>VISTA</w:t>
            </w:r>
          </w:p>
        </w:tc>
        <w:tc>
          <w:tcPr>
            <w:tcW w:w="2847" w:type="dxa"/>
          </w:tcPr>
          <w:p w14:paraId="0AB60C8F" w14:textId="77777777" w:rsidR="00124F2A" w:rsidRPr="00617151" w:rsidRDefault="00124F2A" w:rsidP="00617151">
            <w:pPr>
              <w:rPr>
                <w:b/>
              </w:rPr>
            </w:pPr>
            <w:r w:rsidRPr="00617151">
              <w:rPr>
                <w:b/>
              </w:rPr>
              <w:t>RESPUESTA</w:t>
            </w:r>
          </w:p>
        </w:tc>
      </w:tr>
      <w:tr w:rsidR="00124F2A" w:rsidRPr="00617151" w14:paraId="459F6B11" w14:textId="77777777" w:rsidTr="00B949C7">
        <w:trPr>
          <w:jc w:val="center"/>
        </w:trPr>
        <w:tc>
          <w:tcPr>
            <w:tcW w:w="866" w:type="dxa"/>
          </w:tcPr>
          <w:p w14:paraId="4906E95C" w14:textId="77777777" w:rsidR="00124F2A" w:rsidRPr="00617151" w:rsidRDefault="00124F2A" w:rsidP="00617151">
            <w:r w:rsidRPr="00617151">
              <w:t>1</w:t>
            </w:r>
          </w:p>
        </w:tc>
        <w:tc>
          <w:tcPr>
            <w:tcW w:w="2976" w:type="dxa"/>
          </w:tcPr>
          <w:p w14:paraId="293341AB" w14:textId="77777777" w:rsidR="00124F2A" w:rsidRPr="00617151" w:rsidRDefault="00124F2A" w:rsidP="00617151">
            <w:r w:rsidRPr="00617151">
              <w:t>Condiciones Iniciales</w:t>
            </w:r>
          </w:p>
        </w:tc>
        <w:tc>
          <w:tcPr>
            <w:tcW w:w="1560" w:type="dxa"/>
          </w:tcPr>
          <w:p w14:paraId="2E6B0F65" w14:textId="77777777" w:rsidR="00124F2A" w:rsidRPr="00617151" w:rsidRDefault="00124F2A" w:rsidP="00617151">
            <w:pPr>
              <w:jc w:val="center"/>
            </w:pPr>
            <w:r w:rsidRPr="00617151">
              <w:object w:dxaOrig="1320" w:dyaOrig="1125" w14:anchorId="59853EB7">
                <v:shape id="_x0000_i1133" type="#_x0000_t75" style="width:60.2pt;height:49.95pt" o:ole="">
                  <v:imagedata r:id="rId275" o:title=""/>
                </v:shape>
                <o:OLEObject Type="Embed" ProgID="PBrush" ShapeID="_x0000_i1133" DrawAspect="Content" ObjectID="_1746604305" r:id="rId294"/>
              </w:object>
            </w:r>
          </w:p>
        </w:tc>
        <w:tc>
          <w:tcPr>
            <w:tcW w:w="2847" w:type="dxa"/>
          </w:tcPr>
          <w:p w14:paraId="5C3A5A19" w14:textId="77777777" w:rsidR="00124F2A" w:rsidRPr="00617151" w:rsidRDefault="00124F2A" w:rsidP="00617151">
            <w:r w:rsidRPr="00617151">
              <w:t>Algún servicio LC configurado.</w:t>
            </w:r>
          </w:p>
        </w:tc>
      </w:tr>
      <w:tr w:rsidR="00124F2A" w:rsidRPr="00617151" w14:paraId="122ED9DC" w14:textId="77777777" w:rsidTr="00B949C7">
        <w:trPr>
          <w:jc w:val="center"/>
        </w:trPr>
        <w:tc>
          <w:tcPr>
            <w:tcW w:w="866" w:type="dxa"/>
          </w:tcPr>
          <w:p w14:paraId="0FDB39EE" w14:textId="77777777" w:rsidR="00124F2A" w:rsidRPr="00617151" w:rsidRDefault="00124F2A" w:rsidP="00617151">
            <w:r w:rsidRPr="00617151">
              <w:lastRenderedPageBreak/>
              <w:t>2</w:t>
            </w:r>
          </w:p>
        </w:tc>
        <w:tc>
          <w:tcPr>
            <w:tcW w:w="2976" w:type="dxa"/>
          </w:tcPr>
          <w:p w14:paraId="684A0F43" w14:textId="77777777" w:rsidR="00124F2A" w:rsidRPr="00617151" w:rsidRDefault="00124F2A" w:rsidP="00617151">
            <w:r w:rsidRPr="00617151">
              <w:t>Se recibe una llamada</w:t>
            </w:r>
          </w:p>
        </w:tc>
        <w:tc>
          <w:tcPr>
            <w:tcW w:w="1560" w:type="dxa"/>
          </w:tcPr>
          <w:p w14:paraId="7C387931" w14:textId="77777777" w:rsidR="00124F2A" w:rsidRPr="00617151" w:rsidRDefault="00124F2A" w:rsidP="00617151">
            <w:pPr>
              <w:jc w:val="center"/>
            </w:pPr>
            <w:r w:rsidRPr="00617151">
              <w:object w:dxaOrig="1275" w:dyaOrig="1110" w14:anchorId="67C3C8DF">
                <v:shape id="_x0000_i1134" type="#_x0000_t75" style="width:60.7pt;height:49.95pt" o:ole="">
                  <v:imagedata r:id="rId279" o:title=""/>
                </v:shape>
                <o:OLEObject Type="Embed" ProgID="PBrush" ShapeID="_x0000_i1134" DrawAspect="Content" ObjectID="_1746604306" r:id="rId295"/>
              </w:object>
            </w:r>
          </w:p>
        </w:tc>
        <w:tc>
          <w:tcPr>
            <w:tcW w:w="2847" w:type="dxa"/>
          </w:tcPr>
          <w:p w14:paraId="1D8E56AC" w14:textId="77777777" w:rsidR="00124F2A" w:rsidRPr="00617151" w:rsidRDefault="00124F2A" w:rsidP="00617151">
            <w:r w:rsidRPr="00617151">
              <w:t>Zona RX de TL " Llamada Entrante".</w:t>
            </w:r>
          </w:p>
          <w:p w14:paraId="789FC059" w14:textId="77777777" w:rsidR="00124F2A" w:rsidRPr="00617151" w:rsidRDefault="00124F2A" w:rsidP="00617151">
            <w:r w:rsidRPr="00617151">
              <w:t>El audio se recibe directamente en altavoz.</w:t>
            </w:r>
          </w:p>
          <w:p w14:paraId="23A31B8E" w14:textId="77777777" w:rsidR="00124F2A" w:rsidRPr="00617151" w:rsidRDefault="00124F2A" w:rsidP="00617151">
            <w:r w:rsidRPr="00617151">
              <w:t>La indicación de llamada entrante se mantiene un tiempo (configurable) después de finalizada la comunicación</w:t>
            </w:r>
          </w:p>
          <w:p w14:paraId="4364EEED" w14:textId="77777777" w:rsidR="00124F2A" w:rsidRPr="00617151" w:rsidRDefault="00124F2A" w:rsidP="00617151"/>
        </w:tc>
      </w:tr>
      <w:tr w:rsidR="00124F2A" w:rsidRPr="00617151" w14:paraId="5D04FD04" w14:textId="77777777" w:rsidTr="00B949C7">
        <w:trPr>
          <w:jc w:val="center"/>
        </w:trPr>
        <w:tc>
          <w:tcPr>
            <w:tcW w:w="866" w:type="dxa"/>
          </w:tcPr>
          <w:p w14:paraId="2A6885A5" w14:textId="77777777" w:rsidR="00124F2A" w:rsidRPr="00617151" w:rsidRDefault="00124F2A" w:rsidP="00617151">
            <w:r w:rsidRPr="00617151">
              <w:t>3</w:t>
            </w:r>
          </w:p>
        </w:tc>
        <w:tc>
          <w:tcPr>
            <w:tcW w:w="2976" w:type="dxa"/>
          </w:tcPr>
          <w:p w14:paraId="06DBD1AD" w14:textId="77777777" w:rsidR="00124F2A" w:rsidRPr="00617151" w:rsidRDefault="00124F2A" w:rsidP="00617151">
            <w:r w:rsidRPr="00617151">
              <w:t>Usuario pulsa TL y transmite a la vez (Transmisión Bidireccional)</w:t>
            </w:r>
          </w:p>
        </w:tc>
        <w:tc>
          <w:tcPr>
            <w:tcW w:w="1560" w:type="dxa"/>
          </w:tcPr>
          <w:p w14:paraId="3A079F4F" w14:textId="77777777" w:rsidR="00124F2A" w:rsidRPr="00617151" w:rsidRDefault="00124F2A" w:rsidP="00617151">
            <w:pPr>
              <w:jc w:val="center"/>
            </w:pPr>
            <w:r w:rsidRPr="00617151">
              <w:object w:dxaOrig="1290" w:dyaOrig="1125" w14:anchorId="5CFDFD69">
                <v:shape id="_x0000_i1135" type="#_x0000_t75" style="width:60.7pt;height:51.6pt" o:ole="">
                  <v:imagedata r:id="rId281" o:title=""/>
                </v:shape>
                <o:OLEObject Type="Embed" ProgID="PBrush" ShapeID="_x0000_i1135" DrawAspect="Content" ObjectID="_1746604307" r:id="rId296"/>
              </w:object>
            </w:r>
          </w:p>
        </w:tc>
        <w:tc>
          <w:tcPr>
            <w:tcW w:w="2847" w:type="dxa"/>
          </w:tcPr>
          <w:p w14:paraId="51775BC9" w14:textId="77777777" w:rsidR="00124F2A" w:rsidRPr="00617151" w:rsidRDefault="00124F2A" w:rsidP="00617151">
            <w:r w:rsidRPr="00617151">
              <w:t>Zona TX de TL " Llamada Saliente"</w:t>
            </w:r>
          </w:p>
          <w:p w14:paraId="6B090FCC" w14:textId="77777777" w:rsidR="00124F2A" w:rsidRPr="00617151" w:rsidRDefault="00124F2A" w:rsidP="00617151">
            <w:r w:rsidRPr="00617151">
              <w:t>Zona RX de TL " Llamada Entrante"</w:t>
            </w:r>
          </w:p>
          <w:p w14:paraId="55B006E2" w14:textId="77777777" w:rsidR="00124F2A" w:rsidRPr="00617151" w:rsidRDefault="00124F2A" w:rsidP="00617151"/>
        </w:tc>
      </w:tr>
      <w:tr w:rsidR="00124F2A" w:rsidRPr="00617151" w14:paraId="5EA8757D" w14:textId="77777777" w:rsidTr="00B949C7">
        <w:trPr>
          <w:jc w:val="center"/>
        </w:trPr>
        <w:tc>
          <w:tcPr>
            <w:tcW w:w="866" w:type="dxa"/>
          </w:tcPr>
          <w:p w14:paraId="236B7864" w14:textId="77777777" w:rsidR="00124F2A" w:rsidRPr="00617151" w:rsidRDefault="00124F2A" w:rsidP="00617151">
            <w:r w:rsidRPr="00617151">
              <w:t>4</w:t>
            </w:r>
          </w:p>
        </w:tc>
        <w:tc>
          <w:tcPr>
            <w:tcW w:w="2976" w:type="dxa"/>
          </w:tcPr>
          <w:p w14:paraId="6CF66A6B" w14:textId="77777777" w:rsidR="00124F2A" w:rsidRPr="00617151" w:rsidRDefault="00124F2A" w:rsidP="00617151">
            <w:r w:rsidRPr="00617151">
              <w:t xml:space="preserve">Llamada no aceptada (usuario transmitiendo por otra LC, estado Ocupado) </w:t>
            </w:r>
          </w:p>
        </w:tc>
        <w:tc>
          <w:tcPr>
            <w:tcW w:w="1560" w:type="dxa"/>
          </w:tcPr>
          <w:p w14:paraId="445D7FC2" w14:textId="77777777" w:rsidR="00124F2A" w:rsidRPr="00617151" w:rsidRDefault="00124F2A" w:rsidP="00617151">
            <w:pPr>
              <w:jc w:val="center"/>
            </w:pPr>
            <w:r w:rsidRPr="00617151">
              <w:object w:dxaOrig="1260" w:dyaOrig="1095" w14:anchorId="16EF7C4A">
                <v:shape id="_x0000_i1136" type="#_x0000_t75" style="width:60.2pt;height:50.5pt" o:ole="">
                  <v:imagedata r:id="rId285" o:title=""/>
                </v:shape>
                <o:OLEObject Type="Embed" ProgID="PBrush" ShapeID="_x0000_i1136" DrawAspect="Content" ObjectID="_1746604308" r:id="rId297"/>
              </w:object>
            </w:r>
          </w:p>
        </w:tc>
        <w:tc>
          <w:tcPr>
            <w:tcW w:w="2847" w:type="dxa"/>
          </w:tcPr>
          <w:p w14:paraId="51FB1D1A" w14:textId="77777777" w:rsidR="00124F2A" w:rsidRPr="00617151" w:rsidRDefault="00124F2A" w:rsidP="00617151">
            <w:r w:rsidRPr="00617151">
              <w:t>Zona RX de TL "Memorización".</w:t>
            </w:r>
          </w:p>
          <w:p w14:paraId="2998504E" w14:textId="77777777" w:rsidR="00124F2A" w:rsidRPr="00617151" w:rsidRDefault="00124F2A" w:rsidP="00617151">
            <w:r w:rsidRPr="00617151">
              <w:t>La indicación de "Memorización" se mantiene hasta que es reconocida por el usuario</w:t>
            </w:r>
          </w:p>
          <w:p w14:paraId="534D7C5A" w14:textId="77777777" w:rsidR="00124F2A" w:rsidRPr="00617151" w:rsidRDefault="00124F2A" w:rsidP="00617151"/>
        </w:tc>
      </w:tr>
    </w:tbl>
    <w:p w14:paraId="7FB032B8" w14:textId="75ABAAE8" w:rsidR="00124F2A" w:rsidRPr="00617151" w:rsidRDefault="00124F2A" w:rsidP="00617151">
      <w:pPr>
        <w:ind w:left="357"/>
        <w:jc w:val="center"/>
        <w:rPr>
          <w:sz w:val="18"/>
        </w:rPr>
      </w:pPr>
      <w:bookmarkStart w:id="718" w:name="_Toc353970497"/>
      <w:bookmarkStart w:id="719" w:name="_Toc1485511"/>
      <w:bookmarkStart w:id="720" w:name="_Toc5099000"/>
      <w:bookmarkStart w:id="721" w:name="_Toc105066656"/>
      <w:r w:rsidRPr="00617151">
        <w:rPr>
          <w:sz w:val="18"/>
        </w:rPr>
        <w:t xml:space="preserve">Tabla </w:t>
      </w:r>
      <w:r w:rsidRPr="00617151">
        <w:rPr>
          <w:sz w:val="18"/>
        </w:rPr>
        <w:fldChar w:fldCharType="begin"/>
      </w:r>
      <w:r w:rsidRPr="00617151">
        <w:rPr>
          <w:sz w:val="18"/>
        </w:rPr>
        <w:instrText xml:space="preserve"> SEQ Tabla \* ARABIC </w:instrText>
      </w:r>
      <w:r w:rsidRPr="00617151">
        <w:rPr>
          <w:sz w:val="18"/>
        </w:rPr>
        <w:fldChar w:fldCharType="separate"/>
      </w:r>
      <w:r w:rsidR="001938EC">
        <w:rPr>
          <w:noProof/>
          <w:sz w:val="18"/>
        </w:rPr>
        <w:t>23</w:t>
      </w:r>
      <w:r w:rsidRPr="00617151">
        <w:rPr>
          <w:sz w:val="18"/>
        </w:rPr>
        <w:fldChar w:fldCharType="end"/>
      </w:r>
      <w:r w:rsidRPr="00617151">
        <w:rPr>
          <w:sz w:val="18"/>
        </w:rPr>
        <w:t>. Procedimiento de Recepción por LC</w:t>
      </w:r>
      <w:bookmarkEnd w:id="718"/>
      <w:bookmarkEnd w:id="719"/>
      <w:bookmarkEnd w:id="720"/>
      <w:bookmarkEnd w:id="721"/>
    </w:p>
    <w:p w14:paraId="2596B5C8" w14:textId="77777777" w:rsidR="00124F2A" w:rsidRPr="003A37C8" w:rsidRDefault="00124F2A" w:rsidP="00617151">
      <w:pPr>
        <w:pStyle w:val="Ttulo1"/>
      </w:pPr>
      <w:bookmarkStart w:id="722" w:name="_Toc353970548"/>
      <w:bookmarkStart w:id="723" w:name="_Toc433892511"/>
      <w:bookmarkStart w:id="724" w:name="_Toc450207120"/>
      <w:bookmarkStart w:id="725" w:name="_Toc1485420"/>
      <w:bookmarkStart w:id="726" w:name="_Toc5098909"/>
      <w:bookmarkStart w:id="727" w:name="_Toc104370851"/>
      <w:bookmarkStart w:id="728" w:name="_Toc105066560"/>
      <w:r w:rsidRPr="003A37C8">
        <w:lastRenderedPageBreak/>
        <w:t>Funciones Especiales.</w:t>
      </w:r>
      <w:bookmarkEnd w:id="722"/>
      <w:bookmarkEnd w:id="723"/>
      <w:bookmarkEnd w:id="724"/>
      <w:r>
        <w:rPr>
          <w:rStyle w:val="Refdenotaalpie"/>
        </w:rPr>
        <w:footnoteReference w:id="7"/>
      </w:r>
      <w:bookmarkEnd w:id="725"/>
      <w:bookmarkEnd w:id="726"/>
      <w:bookmarkEnd w:id="727"/>
      <w:bookmarkEnd w:id="728"/>
    </w:p>
    <w:p w14:paraId="21C873BA" w14:textId="77777777" w:rsidR="00124F2A" w:rsidRPr="003A37C8" w:rsidRDefault="00124F2A" w:rsidP="00124F2A">
      <w:r w:rsidRPr="003A37C8">
        <w:t xml:space="preserve">Las funciones especiales son aquellas que sin ser comunicaciones se utilizan como ayuda y seguridad a la labor del operador. </w:t>
      </w:r>
    </w:p>
    <w:p w14:paraId="220C77A5" w14:textId="77777777" w:rsidR="00124F2A" w:rsidRDefault="00124F2A" w:rsidP="00617151">
      <w:pPr>
        <w:pStyle w:val="Ttulo2"/>
      </w:pPr>
      <w:bookmarkStart w:id="729" w:name="_Toc353970549"/>
      <w:bookmarkStart w:id="730" w:name="_Toc433892512"/>
      <w:bookmarkStart w:id="731" w:name="_Toc450207121"/>
      <w:bookmarkStart w:id="732" w:name="_Toc1485421"/>
      <w:bookmarkStart w:id="733" w:name="_Toc5098910"/>
      <w:bookmarkStart w:id="734" w:name="_Toc104370852"/>
      <w:bookmarkStart w:id="735" w:name="_Toc105066561"/>
      <w:r>
        <w:t>Grabación local en puesto.</w:t>
      </w:r>
      <w:bookmarkEnd w:id="729"/>
      <w:bookmarkEnd w:id="730"/>
      <w:bookmarkEnd w:id="731"/>
      <w:bookmarkEnd w:id="732"/>
      <w:bookmarkEnd w:id="733"/>
      <w:bookmarkEnd w:id="734"/>
      <w:bookmarkEnd w:id="735"/>
    </w:p>
    <w:p w14:paraId="5356BCF2" w14:textId="77777777" w:rsidR="00124F2A" w:rsidRPr="003A37C8" w:rsidRDefault="00124F2A" w:rsidP="00124F2A">
      <w:r w:rsidRPr="003A37C8">
        <w:t>Esta función permite grabar y reproducir de forma local todas las comunicaciones de voz que se efectúen en la posición durante los últimos treinta (30) minutos. Esta función es configurable en cada posición por el Supervisor del Sistema.</w:t>
      </w:r>
    </w:p>
    <w:p w14:paraId="419B7F1C" w14:textId="77777777" w:rsidR="00124F2A" w:rsidRPr="003A37C8" w:rsidRDefault="00124F2A" w:rsidP="00124F2A">
      <w:r w:rsidRPr="003A37C8">
        <w:t>Las grabaciones se organizan por sesiones, indicándose la fecha y hora del fin de la grabación, su duración y la sesión a la que corresponde.</w:t>
      </w:r>
    </w:p>
    <w:p w14:paraId="05681DEE" w14:textId="77777777" w:rsidR="00124F2A" w:rsidRPr="003A37C8" w:rsidRDefault="00124F2A" w:rsidP="00124F2A">
      <w:r w:rsidRPr="003A37C8">
        <w:t>El histórico de grabaciones se eliminará tanto al arrancar el puesto como al recibir una nueva sectorización.</w:t>
      </w:r>
    </w:p>
    <w:p w14:paraId="0650F540" w14:textId="77777777" w:rsidR="00124F2A" w:rsidRDefault="00124F2A" w:rsidP="00617151">
      <w:pPr>
        <w:pStyle w:val="Ttulo3"/>
      </w:pPr>
      <w:bookmarkStart w:id="736" w:name="_Toc353970550"/>
      <w:bookmarkStart w:id="737" w:name="_Toc433892513"/>
      <w:bookmarkStart w:id="738" w:name="_Toc450207122"/>
      <w:bookmarkStart w:id="739" w:name="_Toc1485422"/>
      <w:bookmarkStart w:id="740" w:name="_Toc5098911"/>
      <w:bookmarkStart w:id="741" w:name="_Toc104370853"/>
      <w:bookmarkStart w:id="742" w:name="_Toc105066562"/>
      <w:r>
        <w:t>Grabación de las Sesiones</w:t>
      </w:r>
      <w:bookmarkEnd w:id="736"/>
      <w:bookmarkEnd w:id="737"/>
      <w:bookmarkEnd w:id="738"/>
      <w:bookmarkEnd w:id="739"/>
      <w:bookmarkEnd w:id="740"/>
      <w:bookmarkEnd w:id="741"/>
      <w:bookmarkEnd w:id="742"/>
    </w:p>
    <w:p w14:paraId="6ADD5E28" w14:textId="77777777" w:rsidR="00124F2A" w:rsidRPr="00BD13F4" w:rsidRDefault="00124F2A" w:rsidP="00124F2A">
      <w:pPr>
        <w:rPr>
          <w:lang w:val="es-ES_tradnl"/>
        </w:rPr>
      </w:pPr>
      <w:r w:rsidRPr="00BD13F4">
        <w:rPr>
          <w:lang w:val="es-ES_tradnl"/>
        </w:rPr>
        <w:t>Siempre que el Sector tenga configurado por el Supervisor del Sistema la Función de Grabación, se grabaran automáticamente todas las sesiones de audio de la posición.</w:t>
      </w:r>
    </w:p>
    <w:p w14:paraId="4972106E" w14:textId="77777777" w:rsidR="00124F2A" w:rsidRPr="00BD13F4" w:rsidRDefault="00124F2A" w:rsidP="00124F2A">
      <w:pPr>
        <w:rPr>
          <w:lang w:val="es-ES_tradnl"/>
        </w:rPr>
      </w:pPr>
      <w:r w:rsidRPr="00BD13F4">
        <w:rPr>
          <w:lang w:val="es-ES_tradnl"/>
        </w:rPr>
        <w:t>Las sesiones pueden ser:</w:t>
      </w:r>
    </w:p>
    <w:p w14:paraId="37ED1504" w14:textId="77777777" w:rsidR="00124F2A" w:rsidRPr="00617151" w:rsidRDefault="00124F2A" w:rsidP="00C92DB5">
      <w:pPr>
        <w:pStyle w:val="Prrafodelista"/>
        <w:numPr>
          <w:ilvl w:val="0"/>
          <w:numId w:val="39"/>
        </w:numPr>
      </w:pPr>
      <w:r w:rsidRPr="00617151">
        <w:t>Recepción Radio. La grabación comienza y acaba con la presencia o no de SQL, si hay más de un canal en RX con SQL la sesión comienza con el primer SQL y acaba con el último.</w:t>
      </w:r>
    </w:p>
    <w:p w14:paraId="1D4C181E" w14:textId="77777777" w:rsidR="00124F2A" w:rsidRPr="00617151" w:rsidRDefault="00124F2A" w:rsidP="00C92DB5">
      <w:pPr>
        <w:pStyle w:val="Prrafodelista"/>
        <w:numPr>
          <w:ilvl w:val="0"/>
          <w:numId w:val="39"/>
        </w:numPr>
      </w:pPr>
      <w:r w:rsidRPr="00617151">
        <w:t>Transmisión Radio. La grabación comienza y acaba con la acción de PTT.</w:t>
      </w:r>
    </w:p>
    <w:p w14:paraId="0B45EC53" w14:textId="77777777" w:rsidR="00124F2A" w:rsidRPr="00617151" w:rsidRDefault="00124F2A" w:rsidP="00C92DB5">
      <w:pPr>
        <w:pStyle w:val="Prrafodelista"/>
        <w:numPr>
          <w:ilvl w:val="0"/>
          <w:numId w:val="39"/>
        </w:numPr>
      </w:pPr>
      <w:r w:rsidRPr="00617151">
        <w:t>Conversación Telefónica. La grabación comienza y termina con el estado de conversación y fin de conversación en la posición.</w:t>
      </w:r>
    </w:p>
    <w:p w14:paraId="1487F330" w14:textId="77777777" w:rsidR="00124F2A" w:rsidRPr="00617151" w:rsidRDefault="00124F2A" w:rsidP="00C92DB5">
      <w:pPr>
        <w:pStyle w:val="Prrafodelista"/>
        <w:numPr>
          <w:ilvl w:val="0"/>
          <w:numId w:val="39"/>
        </w:numPr>
      </w:pPr>
      <w:r w:rsidRPr="00617151">
        <w:t>Recepción Línea Caliente. La grabación permanece durante la recepción de la llamada</w:t>
      </w:r>
    </w:p>
    <w:p w14:paraId="3E893368" w14:textId="77777777" w:rsidR="00124F2A" w:rsidRPr="00617151" w:rsidRDefault="00124F2A" w:rsidP="00C92DB5">
      <w:pPr>
        <w:pStyle w:val="Prrafodelista"/>
        <w:numPr>
          <w:ilvl w:val="0"/>
          <w:numId w:val="39"/>
        </w:numPr>
      </w:pPr>
      <w:r w:rsidRPr="00617151">
        <w:t>Transmisión de Línea Caliente. La grabación permanece durante la transmisión de la llamada.</w:t>
      </w:r>
    </w:p>
    <w:p w14:paraId="3085F4C0" w14:textId="77777777" w:rsidR="00124F2A" w:rsidRPr="00617151" w:rsidRDefault="00124F2A" w:rsidP="00C92DB5">
      <w:pPr>
        <w:pStyle w:val="Prrafodelista"/>
        <w:numPr>
          <w:ilvl w:val="0"/>
          <w:numId w:val="39"/>
        </w:numPr>
      </w:pPr>
      <w:r w:rsidRPr="00617151">
        <w:t>Función BRIEFING. La grabación permanece mientras esté activa la función BRIEFING.</w:t>
      </w:r>
    </w:p>
    <w:p w14:paraId="1E0B26AB" w14:textId="77777777" w:rsidR="00124F2A" w:rsidRDefault="00124F2A" w:rsidP="00124F2A">
      <w:pPr>
        <w:pStyle w:val="Ttulo3"/>
        <w:spacing w:line="360" w:lineRule="auto"/>
      </w:pPr>
      <w:bookmarkStart w:id="743" w:name="_Toc353970551"/>
      <w:bookmarkStart w:id="744" w:name="_Toc433892514"/>
      <w:bookmarkStart w:id="745" w:name="_Toc450207123"/>
      <w:bookmarkStart w:id="746" w:name="_Toc1485423"/>
      <w:bookmarkStart w:id="747" w:name="_Toc5098912"/>
      <w:bookmarkStart w:id="748" w:name="_Toc104370854"/>
      <w:bookmarkStart w:id="749" w:name="_Toc105066563"/>
      <w:r>
        <w:t>Reproducción de las Sesiones</w:t>
      </w:r>
      <w:bookmarkEnd w:id="743"/>
      <w:bookmarkEnd w:id="744"/>
      <w:bookmarkEnd w:id="745"/>
      <w:bookmarkEnd w:id="746"/>
      <w:bookmarkEnd w:id="747"/>
      <w:bookmarkEnd w:id="748"/>
      <w:bookmarkEnd w:id="749"/>
    </w:p>
    <w:p w14:paraId="2CD73B73" w14:textId="77777777" w:rsidR="00124F2A" w:rsidRPr="003A37C8" w:rsidRDefault="00124F2A" w:rsidP="00124F2A">
      <w:r w:rsidRPr="003A37C8">
        <w:t xml:space="preserve">Para la reproducción de las sesiones el usuario tiene que pulsar la tecla REPROD que está situada en la zona de Facilidades de Telefonía, ver figura 21, página 24. Pulsando la tecla REPROD., se despliega la ventana </w:t>
      </w:r>
      <w:r>
        <w:t>siguiente:</w:t>
      </w:r>
    </w:p>
    <w:p w14:paraId="58106FA3" w14:textId="77777777" w:rsidR="00124F2A" w:rsidRPr="00617151" w:rsidRDefault="00124F2A" w:rsidP="00617151">
      <w:pPr>
        <w:jc w:val="center"/>
      </w:pPr>
      <w:r w:rsidRPr="00617151">
        <w:rPr>
          <w:noProof/>
          <w:lang w:val="en-US" w:eastAsia="en-US"/>
        </w:rPr>
        <w:drawing>
          <wp:inline distT="0" distB="0" distL="0" distR="0" wp14:anchorId="7C7FDFDF" wp14:editId="50BC68AB">
            <wp:extent cx="2142000" cy="2520000"/>
            <wp:effectExtent l="0" t="0" r="0"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2142000" cy="2520000"/>
                    </a:xfrm>
                    <a:prstGeom prst="rect">
                      <a:avLst/>
                    </a:prstGeom>
                    <a:noFill/>
                    <a:ln>
                      <a:noFill/>
                    </a:ln>
                  </pic:spPr>
                </pic:pic>
              </a:graphicData>
            </a:graphic>
          </wp:inline>
        </w:drawing>
      </w:r>
      <w:r w:rsidRPr="00617151">
        <w:rPr>
          <w:noProof/>
          <w:lang w:val="en-US" w:eastAsia="en-US"/>
        </w:rPr>
        <w:drawing>
          <wp:inline distT="0" distB="0" distL="0" distR="0" wp14:anchorId="67084F4C" wp14:editId="44D6F505">
            <wp:extent cx="2142000" cy="2520000"/>
            <wp:effectExtent l="0" t="0" r="0"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2142000" cy="2520000"/>
                    </a:xfrm>
                    <a:prstGeom prst="rect">
                      <a:avLst/>
                    </a:prstGeom>
                    <a:noFill/>
                    <a:ln>
                      <a:noFill/>
                    </a:ln>
                  </pic:spPr>
                </pic:pic>
              </a:graphicData>
            </a:graphic>
          </wp:inline>
        </w:drawing>
      </w:r>
    </w:p>
    <w:p w14:paraId="09979749" w14:textId="5693D512" w:rsidR="00124F2A" w:rsidRPr="00617151" w:rsidRDefault="00124F2A" w:rsidP="00617151">
      <w:pPr>
        <w:ind w:left="357"/>
        <w:jc w:val="center"/>
        <w:rPr>
          <w:sz w:val="18"/>
        </w:rPr>
      </w:pPr>
      <w:bookmarkStart w:id="750" w:name="_Toc353970476"/>
      <w:bookmarkStart w:id="751" w:name="_Toc433892557"/>
      <w:bookmarkStart w:id="752" w:name="_Toc450207166"/>
      <w:bookmarkStart w:id="753" w:name="_Toc1485489"/>
      <w:bookmarkStart w:id="754" w:name="_Toc5098977"/>
      <w:bookmarkStart w:id="755" w:name="_Toc105066632"/>
      <w:r w:rsidRPr="00617151">
        <w:rPr>
          <w:sz w:val="18"/>
        </w:rPr>
        <w:lastRenderedPageBreak/>
        <w:t xml:space="preserve">Figura </w:t>
      </w:r>
      <w:r w:rsidRPr="00617151">
        <w:rPr>
          <w:sz w:val="18"/>
        </w:rPr>
        <w:fldChar w:fldCharType="begin"/>
      </w:r>
      <w:r w:rsidRPr="00617151">
        <w:rPr>
          <w:sz w:val="18"/>
        </w:rPr>
        <w:instrText xml:space="preserve"> SEQ Figura \* ARABIC </w:instrText>
      </w:r>
      <w:r w:rsidRPr="00617151">
        <w:rPr>
          <w:sz w:val="18"/>
        </w:rPr>
        <w:fldChar w:fldCharType="separate"/>
      </w:r>
      <w:r w:rsidR="001938EC">
        <w:rPr>
          <w:noProof/>
          <w:sz w:val="18"/>
        </w:rPr>
        <w:t>63</w:t>
      </w:r>
      <w:r w:rsidRPr="00617151">
        <w:rPr>
          <w:sz w:val="18"/>
        </w:rPr>
        <w:fldChar w:fldCharType="end"/>
      </w:r>
      <w:r w:rsidRPr="00617151">
        <w:rPr>
          <w:sz w:val="18"/>
        </w:rPr>
        <w:t>. Reproducción Local en el Puesto, Reposo y Reproducción</w:t>
      </w:r>
      <w:bookmarkEnd w:id="750"/>
      <w:bookmarkEnd w:id="751"/>
      <w:bookmarkEnd w:id="752"/>
      <w:bookmarkEnd w:id="753"/>
      <w:bookmarkEnd w:id="754"/>
      <w:bookmarkEnd w:id="755"/>
    </w:p>
    <w:p w14:paraId="1793818C" w14:textId="77777777" w:rsidR="00124F2A" w:rsidRPr="003A37C8" w:rsidRDefault="00124F2A" w:rsidP="00124F2A">
      <w:r w:rsidRPr="003A37C8">
        <w:t>En la parte superior, se muestra una barra para indicar el estado de la reproducción</w:t>
      </w:r>
    </w:p>
    <w:p w14:paraId="10DD89EA" w14:textId="77777777" w:rsidR="00124F2A" w:rsidRPr="003A37C8" w:rsidRDefault="00124F2A" w:rsidP="00124F2A">
      <w:r w:rsidRPr="003A37C8">
        <w:t>En la pantalla central se muestran todas las sesiones de audio grabadas en la posición indicando la fecha y hora en la que terminó la grabación del mismo, el tipo de sesión a la que pertenece y la duración de esta.</w:t>
      </w:r>
    </w:p>
    <w:p w14:paraId="1E009660" w14:textId="77777777" w:rsidR="00124F2A" w:rsidRPr="003A37C8" w:rsidRDefault="00124F2A" w:rsidP="00124F2A">
      <w:r w:rsidRPr="003A37C8">
        <w:t>En el lado derecho de la ventana y de arriba abajo se observa:</w:t>
      </w:r>
    </w:p>
    <w:p w14:paraId="1795957A" w14:textId="77777777" w:rsidR="00124F2A" w:rsidRPr="00617151" w:rsidRDefault="00124F2A" w:rsidP="00C92DB5">
      <w:pPr>
        <w:pStyle w:val="Prrafodelista"/>
        <w:numPr>
          <w:ilvl w:val="0"/>
          <w:numId w:val="40"/>
        </w:numPr>
      </w:pPr>
      <w:r w:rsidRPr="00617151">
        <w:t>Una caja que contiene los dispositivos de audio por los que se pueden reproducir, cascos ejecutivo, cascos ayudante, altavoz Radio y Altavoz de Línea Caliente. Durante una reproducción no se puede cambiar de medio de reproducción.</w:t>
      </w:r>
    </w:p>
    <w:p w14:paraId="6094306D" w14:textId="77777777" w:rsidR="00124F2A" w:rsidRPr="00617151" w:rsidRDefault="00124F2A" w:rsidP="00C92DB5">
      <w:pPr>
        <w:pStyle w:val="Prrafodelista"/>
        <w:numPr>
          <w:ilvl w:val="0"/>
          <w:numId w:val="40"/>
        </w:numPr>
      </w:pPr>
      <w:r w:rsidRPr="00617151">
        <w:t>Botón de borrado. Permite borrar la sesión seleccionada</w:t>
      </w:r>
    </w:p>
    <w:p w14:paraId="3012ADE6" w14:textId="77777777" w:rsidR="00124F2A" w:rsidRPr="00617151" w:rsidRDefault="00124F2A" w:rsidP="00C92DB5">
      <w:pPr>
        <w:pStyle w:val="Prrafodelista"/>
        <w:numPr>
          <w:ilvl w:val="0"/>
          <w:numId w:val="40"/>
        </w:numPr>
      </w:pPr>
      <w:r w:rsidRPr="00617151">
        <w:t>Botón de Fin de la Reproducción. Permite finalizar la reproducción en curso</w:t>
      </w:r>
    </w:p>
    <w:p w14:paraId="57A62466" w14:textId="77777777" w:rsidR="00124F2A" w:rsidRPr="00617151" w:rsidRDefault="00124F2A" w:rsidP="00C92DB5">
      <w:pPr>
        <w:pStyle w:val="Prrafodelista"/>
        <w:numPr>
          <w:ilvl w:val="0"/>
          <w:numId w:val="40"/>
        </w:numPr>
      </w:pPr>
      <w:r w:rsidRPr="00617151">
        <w:t>Botón de Reproducción. Inicia la reproducción del archivo seleccionado</w:t>
      </w:r>
    </w:p>
    <w:p w14:paraId="1BCF40B6" w14:textId="77777777" w:rsidR="00124F2A" w:rsidRPr="00617151" w:rsidRDefault="00124F2A" w:rsidP="00C92DB5">
      <w:pPr>
        <w:pStyle w:val="Prrafodelista"/>
        <w:numPr>
          <w:ilvl w:val="0"/>
          <w:numId w:val="40"/>
        </w:numPr>
      </w:pPr>
      <w:r w:rsidRPr="00617151">
        <w:t>Tecla Cerrar. Cierra la Función de Reproducción Local en Puesto.</w:t>
      </w:r>
    </w:p>
    <w:p w14:paraId="78F24FEB" w14:textId="77777777" w:rsidR="00124F2A" w:rsidRPr="003A37C8" w:rsidRDefault="00124F2A" w:rsidP="00124F2A">
      <w:r w:rsidRPr="003A37C8">
        <w:t>Si durante una reproducción de una sesión, se pulsa PTT o se hace una Transmisión por Línea Caliente, se para automáticamente la reproducción y se cierra la Función de Reproducción.</w:t>
      </w:r>
    </w:p>
    <w:p w14:paraId="02F0E75B" w14:textId="77777777" w:rsidR="00124F2A" w:rsidRPr="003A37C8" w:rsidRDefault="00124F2A" w:rsidP="00124F2A">
      <w:r w:rsidRPr="003A37C8">
        <w:t>El botón Cerrar muestra la señalización de la actividad de telefonía igual que lo hace la tecla AD o la tecla AI de la tabla 13 página 27.</w:t>
      </w:r>
    </w:p>
    <w:p w14:paraId="6EE840A2" w14:textId="77777777" w:rsidR="00124F2A" w:rsidRDefault="00124F2A" w:rsidP="00617151">
      <w:pPr>
        <w:pStyle w:val="Ttulo2"/>
      </w:pPr>
      <w:bookmarkStart w:id="756" w:name="_Toc353970552"/>
      <w:bookmarkStart w:id="757" w:name="_Toc433892515"/>
      <w:bookmarkStart w:id="758" w:name="_Toc450207124"/>
      <w:bookmarkStart w:id="759" w:name="_Toc1485424"/>
      <w:bookmarkStart w:id="760" w:name="_Toc5098913"/>
      <w:bookmarkStart w:id="761" w:name="_Toc104370855"/>
      <w:bookmarkStart w:id="762" w:name="_Toc105066564"/>
      <w:r>
        <w:t>Función BRIEFING.</w:t>
      </w:r>
      <w:bookmarkEnd w:id="756"/>
      <w:bookmarkEnd w:id="757"/>
      <w:bookmarkEnd w:id="758"/>
      <w:bookmarkEnd w:id="759"/>
      <w:bookmarkEnd w:id="760"/>
      <w:bookmarkEnd w:id="761"/>
      <w:bookmarkEnd w:id="762"/>
    </w:p>
    <w:p w14:paraId="5F0477FE" w14:textId="77777777" w:rsidR="00124F2A" w:rsidRPr="003A37C8" w:rsidRDefault="00124F2A" w:rsidP="00124F2A">
      <w:r w:rsidRPr="003A37C8">
        <w:t>La función BRIEFING, consiste en un mecanismo para grabar el estado de la posición y el entorno que controla en los relevos de los operadores. La información grabada es de tipo vocal (audio).</w:t>
      </w:r>
    </w:p>
    <w:p w14:paraId="497C46D4" w14:textId="77777777" w:rsidR="00124F2A" w:rsidRPr="003A37C8" w:rsidRDefault="00124F2A" w:rsidP="00124F2A">
      <w:r w:rsidRPr="003A37C8">
        <w:t>En el panel de información general se encuentra la tecla de BRIEFING tal y como se muestra en la figura:</w:t>
      </w:r>
    </w:p>
    <w:p w14:paraId="3FB62103" w14:textId="77777777" w:rsidR="00124F2A" w:rsidRPr="00CE1764" w:rsidRDefault="00124F2A" w:rsidP="00CE1764">
      <w:pPr>
        <w:jc w:val="center"/>
      </w:pPr>
      <w:r w:rsidRPr="00CE1764">
        <w:rPr>
          <w:noProof/>
          <w:lang w:val="en-US" w:eastAsia="en-US"/>
        </w:rPr>
        <w:drawing>
          <wp:inline distT="0" distB="0" distL="0" distR="0" wp14:anchorId="05829590" wp14:editId="7DB0797E">
            <wp:extent cx="5178054" cy="500932"/>
            <wp:effectExtent l="0" t="0" r="3810" b="0"/>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05777" cy="503614"/>
                    </a:xfrm>
                    <a:prstGeom prst="rect">
                      <a:avLst/>
                    </a:prstGeom>
                  </pic:spPr>
                </pic:pic>
              </a:graphicData>
            </a:graphic>
          </wp:inline>
        </w:drawing>
      </w:r>
    </w:p>
    <w:p w14:paraId="491D3C71" w14:textId="694B79CD" w:rsidR="00124F2A" w:rsidRPr="00CE1764" w:rsidRDefault="00124F2A" w:rsidP="00CE1764">
      <w:pPr>
        <w:ind w:left="357"/>
        <w:jc w:val="center"/>
        <w:rPr>
          <w:sz w:val="18"/>
        </w:rPr>
      </w:pPr>
      <w:bookmarkStart w:id="763" w:name="_Toc353970477"/>
      <w:bookmarkStart w:id="764" w:name="_Toc433892558"/>
      <w:bookmarkStart w:id="765" w:name="_Toc450207167"/>
      <w:bookmarkStart w:id="766" w:name="_Toc1485490"/>
      <w:bookmarkStart w:id="767" w:name="_Toc5098978"/>
      <w:bookmarkStart w:id="768" w:name="_Toc105066633"/>
      <w:r w:rsidRPr="00CE1764">
        <w:rPr>
          <w:sz w:val="18"/>
        </w:rPr>
        <w:t xml:space="preserve">Figura </w:t>
      </w:r>
      <w:r w:rsidRPr="00CE1764">
        <w:rPr>
          <w:sz w:val="18"/>
        </w:rPr>
        <w:fldChar w:fldCharType="begin"/>
      </w:r>
      <w:r w:rsidRPr="00CE1764">
        <w:rPr>
          <w:sz w:val="18"/>
        </w:rPr>
        <w:instrText xml:space="preserve"> SEQ Figura \* ARABIC </w:instrText>
      </w:r>
      <w:r w:rsidRPr="00CE1764">
        <w:rPr>
          <w:sz w:val="18"/>
        </w:rPr>
        <w:fldChar w:fldCharType="separate"/>
      </w:r>
      <w:r w:rsidR="001938EC">
        <w:rPr>
          <w:noProof/>
          <w:sz w:val="18"/>
        </w:rPr>
        <w:t>64</w:t>
      </w:r>
      <w:r w:rsidRPr="00CE1764">
        <w:rPr>
          <w:sz w:val="18"/>
        </w:rPr>
        <w:fldChar w:fldCharType="end"/>
      </w:r>
      <w:r w:rsidRPr="00CE1764">
        <w:rPr>
          <w:sz w:val="18"/>
        </w:rPr>
        <w:t>. Función BRIEFING</w:t>
      </w:r>
      <w:bookmarkEnd w:id="763"/>
      <w:bookmarkEnd w:id="764"/>
      <w:bookmarkEnd w:id="765"/>
      <w:bookmarkEnd w:id="766"/>
      <w:bookmarkEnd w:id="767"/>
      <w:bookmarkEnd w:id="768"/>
    </w:p>
    <w:p w14:paraId="01A4986A" w14:textId="77777777" w:rsidR="00124F2A" w:rsidRPr="003A37C8" w:rsidRDefault="00124F2A" w:rsidP="00124F2A">
      <w:r w:rsidRPr="003A37C8">
        <w:t>Cuando se pulsa la tecla BRIEFING se despliega una mensaje con dos botones, Aceptar o Anular. Si pulsamos el botón Aceptar comienza la sesión de BRIEFING que se se</w:t>
      </w:r>
      <w:r>
        <w:t>ñala en la ventana de mensajes.</w:t>
      </w:r>
    </w:p>
    <w:p w14:paraId="2277DA6C" w14:textId="77777777" w:rsidR="00124F2A" w:rsidRPr="00BD13F4" w:rsidRDefault="00124F2A" w:rsidP="00124F2A">
      <w:r w:rsidRPr="00BD13F4">
        <w:t>Una nueva pulsación sobre la tecla cierra la grabación y la función BRIEFING. Además esta sesión se cierra automáticamente si:</w:t>
      </w:r>
    </w:p>
    <w:p w14:paraId="6B0338C0" w14:textId="77777777" w:rsidR="00124F2A" w:rsidRPr="00CE1764" w:rsidRDefault="00124F2A" w:rsidP="00C92DB5">
      <w:pPr>
        <w:pStyle w:val="Prrafodelista"/>
        <w:numPr>
          <w:ilvl w:val="0"/>
          <w:numId w:val="41"/>
        </w:numPr>
      </w:pPr>
      <w:r w:rsidRPr="00CE1764">
        <w:t xml:space="preserve">Se hace PTT </w:t>
      </w:r>
    </w:p>
    <w:p w14:paraId="75A50915" w14:textId="77777777" w:rsidR="00124F2A" w:rsidRPr="00CE1764" w:rsidRDefault="00124F2A" w:rsidP="00C92DB5">
      <w:pPr>
        <w:pStyle w:val="Prrafodelista"/>
        <w:numPr>
          <w:ilvl w:val="0"/>
          <w:numId w:val="41"/>
        </w:numPr>
      </w:pPr>
      <w:r w:rsidRPr="00CE1764">
        <w:t>Se realiza una llamada TX de Línea Caliente</w:t>
      </w:r>
    </w:p>
    <w:p w14:paraId="575A5F71" w14:textId="77777777" w:rsidR="00124F2A" w:rsidRPr="00CE1764" w:rsidRDefault="00124F2A" w:rsidP="00C92DB5">
      <w:pPr>
        <w:pStyle w:val="Prrafodelista"/>
        <w:numPr>
          <w:ilvl w:val="0"/>
          <w:numId w:val="41"/>
        </w:numPr>
      </w:pPr>
      <w:r w:rsidRPr="00CE1764">
        <w:t>Si se hace una llamada saliente de telefonía.</w:t>
      </w:r>
    </w:p>
    <w:p w14:paraId="410C52C9" w14:textId="77777777" w:rsidR="00124F2A" w:rsidRDefault="00124F2A" w:rsidP="00C92DB5">
      <w:pPr>
        <w:pStyle w:val="Prrafodelista"/>
        <w:numPr>
          <w:ilvl w:val="0"/>
          <w:numId w:val="41"/>
        </w:numPr>
      </w:pPr>
      <w:r w:rsidRPr="00CE1764">
        <w:t>Transcurridos treinta (30) segundos de actividad de la función.</w:t>
      </w:r>
    </w:p>
    <w:p w14:paraId="78DE3603" w14:textId="77777777" w:rsidR="00124F2A" w:rsidRPr="00C607D3" w:rsidRDefault="00124F2A" w:rsidP="00BD667D">
      <w:pPr>
        <w:pStyle w:val="Ttulo1"/>
      </w:pPr>
      <w:bookmarkStart w:id="769" w:name="_Toc445284919"/>
      <w:bookmarkStart w:id="770" w:name="_Toc1485426"/>
      <w:bookmarkStart w:id="771" w:name="_Toc5098914"/>
      <w:bookmarkStart w:id="772" w:name="_Toc104370856"/>
      <w:bookmarkStart w:id="773" w:name="_Toc105066565"/>
      <w:r w:rsidRPr="00C607D3">
        <w:lastRenderedPageBreak/>
        <w:t>Anexos</w:t>
      </w:r>
      <w:bookmarkEnd w:id="769"/>
      <w:bookmarkEnd w:id="770"/>
      <w:bookmarkEnd w:id="771"/>
      <w:bookmarkEnd w:id="772"/>
      <w:bookmarkEnd w:id="773"/>
    </w:p>
    <w:p w14:paraId="7FCB0719" w14:textId="77777777" w:rsidR="00124F2A" w:rsidRDefault="00124F2A" w:rsidP="00BD667D">
      <w:pPr>
        <w:pStyle w:val="Ttulo2"/>
      </w:pPr>
      <w:bookmarkStart w:id="774" w:name="_Toc1485427"/>
      <w:bookmarkStart w:id="775" w:name="_Toc5098915"/>
      <w:bookmarkStart w:id="776" w:name="_Toc104370857"/>
      <w:bookmarkStart w:id="777" w:name="_Toc105066566"/>
      <w:bookmarkStart w:id="778" w:name="_Toc445284920"/>
      <w:r>
        <w:t>Captura de Pantallas en INGLES</w:t>
      </w:r>
      <w:bookmarkEnd w:id="774"/>
      <w:bookmarkEnd w:id="775"/>
      <w:bookmarkEnd w:id="776"/>
      <w:bookmarkEnd w:id="777"/>
    </w:p>
    <w:p w14:paraId="2ADC4D95" w14:textId="77777777" w:rsidR="00124F2A" w:rsidRPr="00770043" w:rsidRDefault="00124F2A" w:rsidP="00124F2A"/>
    <w:p w14:paraId="60991E93" w14:textId="77777777" w:rsidR="00124F2A" w:rsidRPr="00B27BCE" w:rsidRDefault="00124F2A" w:rsidP="00BD667D">
      <w:pPr>
        <w:pStyle w:val="Ttulo2"/>
      </w:pPr>
      <w:bookmarkStart w:id="779" w:name="_Toc1485428"/>
      <w:bookmarkStart w:id="780" w:name="_Toc5098916"/>
      <w:bookmarkStart w:id="781" w:name="_Toc104370858"/>
      <w:bookmarkStart w:id="782" w:name="_Toc105066567"/>
      <w:r>
        <w:t>Captura de Pantallas en FRANCES</w:t>
      </w:r>
      <w:bookmarkEnd w:id="779"/>
      <w:bookmarkEnd w:id="780"/>
      <w:bookmarkEnd w:id="781"/>
      <w:bookmarkEnd w:id="782"/>
    </w:p>
    <w:tbl>
      <w:tblPr>
        <w:tblStyle w:val="Listaclara-nfasis3"/>
        <w:tblW w:w="0" w:type="auto"/>
        <w:jc w:val="center"/>
        <w:tblLook w:val="0620" w:firstRow="1" w:lastRow="0" w:firstColumn="0" w:lastColumn="0" w:noHBand="1" w:noVBand="1"/>
      </w:tblPr>
      <w:tblGrid>
        <w:gridCol w:w="2248"/>
        <w:gridCol w:w="6756"/>
      </w:tblGrid>
      <w:tr w:rsidR="00124F2A" w:rsidRPr="00BD667D" w14:paraId="2CA1A7CF" w14:textId="77777777" w:rsidTr="00BD667D">
        <w:trPr>
          <w:cnfStyle w:val="100000000000" w:firstRow="1" w:lastRow="0" w:firstColumn="0" w:lastColumn="0" w:oddVBand="0" w:evenVBand="0" w:oddHBand="0" w:evenHBand="0" w:firstRowFirstColumn="0" w:firstRowLastColumn="0" w:lastRowFirstColumn="0" w:lastRowLastColumn="0"/>
          <w:jc w:val="center"/>
        </w:trPr>
        <w:tc>
          <w:tcPr>
            <w:tcW w:w="2248" w:type="dxa"/>
          </w:tcPr>
          <w:p w14:paraId="6D36D83F" w14:textId="77777777" w:rsidR="00124F2A" w:rsidRPr="00BD667D" w:rsidRDefault="00124F2A" w:rsidP="00BD667D">
            <w:r w:rsidRPr="00BD667D">
              <w:t>Figura</w:t>
            </w:r>
          </w:p>
        </w:tc>
        <w:tc>
          <w:tcPr>
            <w:tcW w:w="6214" w:type="dxa"/>
          </w:tcPr>
          <w:p w14:paraId="6C12E9D6" w14:textId="77777777" w:rsidR="00124F2A" w:rsidRPr="00BD667D" w:rsidRDefault="00124F2A" w:rsidP="00BD667D">
            <w:pPr>
              <w:jc w:val="right"/>
            </w:pPr>
            <w:r w:rsidRPr="00BD667D">
              <w:t>NECESARIO</w:t>
            </w:r>
          </w:p>
        </w:tc>
      </w:tr>
      <w:tr w:rsidR="00124F2A" w:rsidRPr="00BD667D" w14:paraId="01C7FF43" w14:textId="77777777" w:rsidTr="00BD667D">
        <w:trPr>
          <w:jc w:val="center"/>
        </w:trPr>
        <w:tc>
          <w:tcPr>
            <w:tcW w:w="2248" w:type="dxa"/>
            <w:vAlign w:val="center"/>
          </w:tcPr>
          <w:p w14:paraId="50AF8DC9" w14:textId="77777777" w:rsidR="00124F2A" w:rsidRPr="00BD667D" w:rsidRDefault="00124F2A" w:rsidP="00BD667D">
            <w:r w:rsidRPr="00BD667D">
              <w:t>Figura 1</w:t>
            </w:r>
          </w:p>
        </w:tc>
        <w:tc>
          <w:tcPr>
            <w:tcW w:w="6214" w:type="dxa"/>
            <w:vAlign w:val="center"/>
          </w:tcPr>
          <w:p w14:paraId="79DF2CD6" w14:textId="77777777" w:rsidR="00124F2A" w:rsidRPr="00BD667D" w:rsidRDefault="00124F2A" w:rsidP="00BD667D">
            <w:pPr>
              <w:jc w:val="right"/>
            </w:pPr>
            <w:r w:rsidRPr="00BD667D">
              <w:rPr>
                <w:noProof/>
                <w:lang w:val="en-US" w:eastAsia="en-US"/>
              </w:rPr>
              <w:drawing>
                <wp:inline distT="0" distB="0" distL="0" distR="0" wp14:anchorId="0DBA284F" wp14:editId="39A922CF">
                  <wp:extent cx="2880000" cy="2160000"/>
                  <wp:effectExtent l="0" t="0" r="0" b="0"/>
                  <wp:docPr id="234" name="Imagen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0"/>
                          <a:stretch>
                            <a:fillRect/>
                          </a:stretch>
                        </pic:blipFill>
                        <pic:spPr>
                          <a:xfrm>
                            <a:off x="0" y="0"/>
                            <a:ext cx="2880000" cy="2160000"/>
                          </a:xfrm>
                          <a:prstGeom prst="rect">
                            <a:avLst/>
                          </a:prstGeom>
                        </pic:spPr>
                      </pic:pic>
                    </a:graphicData>
                  </a:graphic>
                </wp:inline>
              </w:drawing>
            </w:r>
          </w:p>
        </w:tc>
      </w:tr>
      <w:tr w:rsidR="00124F2A" w:rsidRPr="00BD667D" w14:paraId="6849AA8D" w14:textId="77777777" w:rsidTr="00BD667D">
        <w:trPr>
          <w:jc w:val="center"/>
        </w:trPr>
        <w:tc>
          <w:tcPr>
            <w:tcW w:w="2248" w:type="dxa"/>
            <w:vAlign w:val="center"/>
          </w:tcPr>
          <w:p w14:paraId="70986802" w14:textId="77777777" w:rsidR="00124F2A" w:rsidRPr="00BD667D" w:rsidRDefault="00124F2A" w:rsidP="00BD667D">
            <w:r w:rsidRPr="00BD667D">
              <w:t>Figura 2</w:t>
            </w:r>
          </w:p>
        </w:tc>
        <w:tc>
          <w:tcPr>
            <w:tcW w:w="6214" w:type="dxa"/>
            <w:vAlign w:val="center"/>
          </w:tcPr>
          <w:p w14:paraId="21DAF730" w14:textId="77777777" w:rsidR="00124F2A" w:rsidRPr="00BD667D" w:rsidRDefault="00124F2A" w:rsidP="00BD667D">
            <w:pPr>
              <w:jc w:val="right"/>
            </w:pPr>
            <w:r w:rsidRPr="00BD667D">
              <w:rPr>
                <w:noProof/>
                <w:lang w:val="en-US" w:eastAsia="en-US"/>
              </w:rPr>
              <w:drawing>
                <wp:inline distT="0" distB="0" distL="0" distR="0" wp14:anchorId="28A93D50" wp14:editId="7FA1DEEE">
                  <wp:extent cx="2880000" cy="2160000"/>
                  <wp:effectExtent l="0" t="0" r="0" b="0"/>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1"/>
                          <a:stretch>
                            <a:fillRect/>
                          </a:stretch>
                        </pic:blipFill>
                        <pic:spPr>
                          <a:xfrm>
                            <a:off x="0" y="0"/>
                            <a:ext cx="2880000" cy="2160000"/>
                          </a:xfrm>
                          <a:prstGeom prst="rect">
                            <a:avLst/>
                          </a:prstGeom>
                        </pic:spPr>
                      </pic:pic>
                    </a:graphicData>
                  </a:graphic>
                </wp:inline>
              </w:drawing>
            </w:r>
          </w:p>
        </w:tc>
      </w:tr>
      <w:tr w:rsidR="00124F2A" w:rsidRPr="00BD667D" w14:paraId="7EBEA809" w14:textId="77777777" w:rsidTr="00BD667D">
        <w:trPr>
          <w:jc w:val="center"/>
        </w:trPr>
        <w:tc>
          <w:tcPr>
            <w:tcW w:w="2248" w:type="dxa"/>
            <w:vAlign w:val="center"/>
          </w:tcPr>
          <w:p w14:paraId="6D20D350" w14:textId="77777777" w:rsidR="00124F2A" w:rsidRPr="00BD667D" w:rsidRDefault="00124F2A" w:rsidP="00BD667D">
            <w:r w:rsidRPr="00BD667D">
              <w:t>Figura 3</w:t>
            </w:r>
          </w:p>
        </w:tc>
        <w:tc>
          <w:tcPr>
            <w:tcW w:w="6214" w:type="dxa"/>
            <w:vAlign w:val="center"/>
          </w:tcPr>
          <w:p w14:paraId="1F579A14" w14:textId="77777777" w:rsidR="00124F2A" w:rsidRPr="00BD667D" w:rsidRDefault="00124F2A" w:rsidP="00BD667D">
            <w:pPr>
              <w:jc w:val="right"/>
            </w:pPr>
            <w:r w:rsidRPr="00BD667D">
              <w:t>N.A</w:t>
            </w:r>
          </w:p>
        </w:tc>
      </w:tr>
      <w:tr w:rsidR="00124F2A" w:rsidRPr="00BD667D" w14:paraId="02586C0E" w14:textId="77777777" w:rsidTr="00BD667D">
        <w:trPr>
          <w:jc w:val="center"/>
        </w:trPr>
        <w:tc>
          <w:tcPr>
            <w:tcW w:w="2248" w:type="dxa"/>
            <w:vAlign w:val="center"/>
          </w:tcPr>
          <w:p w14:paraId="73415901" w14:textId="77777777" w:rsidR="00124F2A" w:rsidRPr="00BD667D" w:rsidRDefault="00124F2A" w:rsidP="00BD667D">
            <w:r w:rsidRPr="00BD667D">
              <w:t>Figura 4</w:t>
            </w:r>
          </w:p>
        </w:tc>
        <w:tc>
          <w:tcPr>
            <w:tcW w:w="6214" w:type="dxa"/>
            <w:vAlign w:val="center"/>
          </w:tcPr>
          <w:p w14:paraId="2D005F65" w14:textId="77777777" w:rsidR="00124F2A" w:rsidRPr="00BD667D" w:rsidRDefault="00124F2A" w:rsidP="00BD667D">
            <w:pPr>
              <w:jc w:val="right"/>
            </w:pPr>
            <w:r w:rsidRPr="00BD667D">
              <w:t>N.A</w:t>
            </w:r>
          </w:p>
        </w:tc>
      </w:tr>
      <w:tr w:rsidR="00124F2A" w:rsidRPr="00BD667D" w14:paraId="29209B8B" w14:textId="77777777" w:rsidTr="00BD667D">
        <w:trPr>
          <w:jc w:val="center"/>
        </w:trPr>
        <w:tc>
          <w:tcPr>
            <w:tcW w:w="2248" w:type="dxa"/>
            <w:vAlign w:val="center"/>
          </w:tcPr>
          <w:p w14:paraId="1535F7B5" w14:textId="77777777" w:rsidR="00124F2A" w:rsidRPr="00BD667D" w:rsidRDefault="00124F2A" w:rsidP="00BD667D">
            <w:r w:rsidRPr="00BD667D">
              <w:t>Figura 5</w:t>
            </w:r>
          </w:p>
        </w:tc>
        <w:tc>
          <w:tcPr>
            <w:tcW w:w="6214" w:type="dxa"/>
            <w:vAlign w:val="center"/>
          </w:tcPr>
          <w:p w14:paraId="526C8B16" w14:textId="77777777" w:rsidR="00124F2A" w:rsidRPr="00BD667D" w:rsidRDefault="00124F2A" w:rsidP="00BD667D">
            <w:pPr>
              <w:jc w:val="right"/>
            </w:pPr>
            <w:r w:rsidRPr="00BD667D">
              <w:t>N.A</w:t>
            </w:r>
          </w:p>
        </w:tc>
      </w:tr>
      <w:tr w:rsidR="00124F2A" w:rsidRPr="00BD667D" w14:paraId="632F029E" w14:textId="77777777" w:rsidTr="00BD667D">
        <w:trPr>
          <w:jc w:val="center"/>
        </w:trPr>
        <w:tc>
          <w:tcPr>
            <w:tcW w:w="2248" w:type="dxa"/>
            <w:vAlign w:val="center"/>
          </w:tcPr>
          <w:p w14:paraId="62FBE116" w14:textId="77777777" w:rsidR="00124F2A" w:rsidRPr="00BD667D" w:rsidRDefault="00124F2A" w:rsidP="00BD667D">
            <w:r w:rsidRPr="00BD667D">
              <w:lastRenderedPageBreak/>
              <w:t>Figura 6</w:t>
            </w:r>
          </w:p>
        </w:tc>
        <w:tc>
          <w:tcPr>
            <w:tcW w:w="6214" w:type="dxa"/>
            <w:vAlign w:val="center"/>
          </w:tcPr>
          <w:p w14:paraId="73F6EEAB" w14:textId="77777777" w:rsidR="00124F2A" w:rsidRPr="00BD667D" w:rsidRDefault="00124F2A" w:rsidP="00BD667D">
            <w:pPr>
              <w:jc w:val="right"/>
            </w:pPr>
            <w:r w:rsidRPr="00BD667D">
              <w:rPr>
                <w:noProof/>
                <w:lang w:val="en-US" w:eastAsia="en-US"/>
              </w:rPr>
              <w:drawing>
                <wp:inline distT="0" distB="0" distL="0" distR="0" wp14:anchorId="7FF24B7D" wp14:editId="0D470482">
                  <wp:extent cx="2160000" cy="2160000"/>
                  <wp:effectExtent l="0" t="0" r="0" b="0"/>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2"/>
                          <a:stretch>
                            <a:fillRect/>
                          </a:stretch>
                        </pic:blipFill>
                        <pic:spPr>
                          <a:xfrm>
                            <a:off x="0" y="0"/>
                            <a:ext cx="2160000" cy="2160000"/>
                          </a:xfrm>
                          <a:prstGeom prst="rect">
                            <a:avLst/>
                          </a:prstGeom>
                        </pic:spPr>
                      </pic:pic>
                    </a:graphicData>
                  </a:graphic>
                </wp:inline>
              </w:drawing>
            </w:r>
          </w:p>
        </w:tc>
      </w:tr>
      <w:tr w:rsidR="00124F2A" w:rsidRPr="00BD667D" w14:paraId="768C1DE4" w14:textId="77777777" w:rsidTr="00BD667D">
        <w:trPr>
          <w:jc w:val="center"/>
        </w:trPr>
        <w:tc>
          <w:tcPr>
            <w:tcW w:w="2248" w:type="dxa"/>
            <w:vAlign w:val="center"/>
          </w:tcPr>
          <w:p w14:paraId="1D8441D7" w14:textId="77777777" w:rsidR="00124F2A" w:rsidRPr="00BD667D" w:rsidRDefault="00124F2A" w:rsidP="00BD667D">
            <w:r w:rsidRPr="00BD667D">
              <w:t>Figura 7</w:t>
            </w:r>
          </w:p>
        </w:tc>
        <w:tc>
          <w:tcPr>
            <w:tcW w:w="6214" w:type="dxa"/>
            <w:vAlign w:val="center"/>
          </w:tcPr>
          <w:p w14:paraId="75DE91CB" w14:textId="77777777" w:rsidR="00124F2A" w:rsidRPr="00BD667D" w:rsidRDefault="00124F2A" w:rsidP="00BD667D">
            <w:pPr>
              <w:jc w:val="right"/>
            </w:pPr>
            <w:r w:rsidRPr="00BD667D">
              <w:rPr>
                <w:noProof/>
                <w:lang w:val="en-US" w:eastAsia="en-US"/>
              </w:rPr>
              <w:drawing>
                <wp:inline distT="0" distB="0" distL="0" distR="0" wp14:anchorId="788499B5" wp14:editId="1209B496">
                  <wp:extent cx="1832400" cy="2160000"/>
                  <wp:effectExtent l="0" t="0" r="0" b="0"/>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3"/>
                          <a:stretch>
                            <a:fillRect/>
                          </a:stretch>
                        </pic:blipFill>
                        <pic:spPr>
                          <a:xfrm>
                            <a:off x="0" y="0"/>
                            <a:ext cx="1832400" cy="2160000"/>
                          </a:xfrm>
                          <a:prstGeom prst="rect">
                            <a:avLst/>
                          </a:prstGeom>
                        </pic:spPr>
                      </pic:pic>
                    </a:graphicData>
                  </a:graphic>
                </wp:inline>
              </w:drawing>
            </w:r>
          </w:p>
        </w:tc>
      </w:tr>
      <w:tr w:rsidR="00124F2A" w:rsidRPr="00BD667D" w14:paraId="56A68790" w14:textId="77777777" w:rsidTr="00BD667D">
        <w:trPr>
          <w:jc w:val="center"/>
        </w:trPr>
        <w:tc>
          <w:tcPr>
            <w:tcW w:w="2248" w:type="dxa"/>
            <w:vAlign w:val="center"/>
          </w:tcPr>
          <w:p w14:paraId="7863AB7C" w14:textId="77777777" w:rsidR="00124F2A" w:rsidRPr="00BD667D" w:rsidRDefault="00124F2A" w:rsidP="00BD667D">
            <w:r w:rsidRPr="00BD667D">
              <w:t>Figura 8</w:t>
            </w:r>
          </w:p>
        </w:tc>
        <w:tc>
          <w:tcPr>
            <w:tcW w:w="6214" w:type="dxa"/>
            <w:vAlign w:val="center"/>
          </w:tcPr>
          <w:p w14:paraId="22B6B766" w14:textId="77777777" w:rsidR="00124F2A" w:rsidRPr="00BD667D" w:rsidRDefault="00124F2A" w:rsidP="00BD667D">
            <w:pPr>
              <w:jc w:val="right"/>
            </w:pPr>
            <w:r w:rsidRPr="00BD667D">
              <w:rPr>
                <w:noProof/>
                <w:lang w:val="en-US" w:eastAsia="en-US"/>
              </w:rPr>
              <w:drawing>
                <wp:inline distT="0" distB="0" distL="0" distR="0" wp14:anchorId="19618D7A" wp14:editId="4E7D3086">
                  <wp:extent cx="1756800" cy="2160000"/>
                  <wp:effectExtent l="0" t="0" r="0" b="0"/>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4"/>
                          <a:stretch>
                            <a:fillRect/>
                          </a:stretch>
                        </pic:blipFill>
                        <pic:spPr>
                          <a:xfrm>
                            <a:off x="0" y="0"/>
                            <a:ext cx="1756800" cy="2160000"/>
                          </a:xfrm>
                          <a:prstGeom prst="rect">
                            <a:avLst/>
                          </a:prstGeom>
                        </pic:spPr>
                      </pic:pic>
                    </a:graphicData>
                  </a:graphic>
                </wp:inline>
              </w:drawing>
            </w:r>
          </w:p>
        </w:tc>
      </w:tr>
      <w:tr w:rsidR="00124F2A" w:rsidRPr="00BD667D" w14:paraId="3BB2DCA6" w14:textId="77777777" w:rsidTr="00BD667D">
        <w:trPr>
          <w:jc w:val="center"/>
        </w:trPr>
        <w:tc>
          <w:tcPr>
            <w:tcW w:w="2248" w:type="dxa"/>
            <w:vAlign w:val="center"/>
          </w:tcPr>
          <w:p w14:paraId="4DAB9267" w14:textId="77777777" w:rsidR="00124F2A" w:rsidRPr="00BD667D" w:rsidRDefault="00124F2A" w:rsidP="00BD667D">
            <w:r w:rsidRPr="00BD667D">
              <w:lastRenderedPageBreak/>
              <w:t>Figura 9</w:t>
            </w:r>
          </w:p>
        </w:tc>
        <w:tc>
          <w:tcPr>
            <w:tcW w:w="6214" w:type="dxa"/>
            <w:vAlign w:val="center"/>
          </w:tcPr>
          <w:p w14:paraId="4A1C5342" w14:textId="77777777" w:rsidR="00124F2A" w:rsidRPr="00BD667D" w:rsidRDefault="00124F2A" w:rsidP="00BD667D">
            <w:pPr>
              <w:jc w:val="right"/>
            </w:pPr>
            <w:r w:rsidRPr="00BD667D">
              <w:rPr>
                <w:noProof/>
                <w:lang w:val="en-US" w:eastAsia="en-US"/>
              </w:rPr>
              <w:drawing>
                <wp:inline distT="0" distB="0" distL="0" distR="0" wp14:anchorId="33BB6F27" wp14:editId="38A40947">
                  <wp:extent cx="1850400" cy="2160000"/>
                  <wp:effectExtent l="0" t="0" r="0" b="0"/>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5"/>
                          <a:stretch>
                            <a:fillRect/>
                          </a:stretch>
                        </pic:blipFill>
                        <pic:spPr>
                          <a:xfrm>
                            <a:off x="0" y="0"/>
                            <a:ext cx="1850400" cy="2160000"/>
                          </a:xfrm>
                          <a:prstGeom prst="rect">
                            <a:avLst/>
                          </a:prstGeom>
                        </pic:spPr>
                      </pic:pic>
                    </a:graphicData>
                  </a:graphic>
                </wp:inline>
              </w:drawing>
            </w:r>
          </w:p>
        </w:tc>
      </w:tr>
      <w:tr w:rsidR="00124F2A" w:rsidRPr="00BD667D" w14:paraId="4033D595" w14:textId="77777777" w:rsidTr="00BD667D">
        <w:trPr>
          <w:jc w:val="center"/>
        </w:trPr>
        <w:tc>
          <w:tcPr>
            <w:tcW w:w="2248" w:type="dxa"/>
            <w:vAlign w:val="center"/>
          </w:tcPr>
          <w:p w14:paraId="57C7A5B1" w14:textId="77777777" w:rsidR="00124F2A" w:rsidRPr="00BD667D" w:rsidRDefault="00124F2A" w:rsidP="00BD667D">
            <w:r w:rsidRPr="00BD667D">
              <w:t>Figura 10</w:t>
            </w:r>
          </w:p>
        </w:tc>
        <w:tc>
          <w:tcPr>
            <w:tcW w:w="6214" w:type="dxa"/>
            <w:vAlign w:val="center"/>
          </w:tcPr>
          <w:p w14:paraId="212C6BE4" w14:textId="77777777" w:rsidR="00124F2A" w:rsidRPr="00BD667D" w:rsidRDefault="00124F2A" w:rsidP="00BD667D">
            <w:pPr>
              <w:jc w:val="right"/>
            </w:pPr>
            <w:r w:rsidRPr="00BD667D">
              <w:rPr>
                <w:noProof/>
                <w:lang w:val="en-US" w:eastAsia="en-US"/>
              </w:rPr>
              <w:drawing>
                <wp:inline distT="0" distB="0" distL="0" distR="0" wp14:anchorId="0804C808" wp14:editId="3A7A8936">
                  <wp:extent cx="1753200" cy="2160000"/>
                  <wp:effectExtent l="0" t="0" r="0" b="0"/>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6"/>
                          <a:stretch>
                            <a:fillRect/>
                          </a:stretch>
                        </pic:blipFill>
                        <pic:spPr>
                          <a:xfrm>
                            <a:off x="0" y="0"/>
                            <a:ext cx="1753200" cy="2160000"/>
                          </a:xfrm>
                          <a:prstGeom prst="rect">
                            <a:avLst/>
                          </a:prstGeom>
                        </pic:spPr>
                      </pic:pic>
                    </a:graphicData>
                  </a:graphic>
                </wp:inline>
              </w:drawing>
            </w:r>
          </w:p>
        </w:tc>
      </w:tr>
      <w:tr w:rsidR="00124F2A" w:rsidRPr="00BD667D" w14:paraId="5EF45FD1" w14:textId="77777777" w:rsidTr="00BD667D">
        <w:trPr>
          <w:jc w:val="center"/>
        </w:trPr>
        <w:tc>
          <w:tcPr>
            <w:tcW w:w="2248" w:type="dxa"/>
            <w:vAlign w:val="center"/>
          </w:tcPr>
          <w:p w14:paraId="1F95811C" w14:textId="77777777" w:rsidR="00124F2A" w:rsidRPr="00BD667D" w:rsidRDefault="00124F2A" w:rsidP="00BD667D">
            <w:r w:rsidRPr="00BD667D">
              <w:t>Figura 11</w:t>
            </w:r>
          </w:p>
        </w:tc>
        <w:tc>
          <w:tcPr>
            <w:tcW w:w="6214" w:type="dxa"/>
            <w:vAlign w:val="center"/>
          </w:tcPr>
          <w:p w14:paraId="4586C9B1" w14:textId="77777777" w:rsidR="00124F2A" w:rsidRPr="00BD667D" w:rsidRDefault="00124F2A" w:rsidP="00BD667D">
            <w:pPr>
              <w:jc w:val="right"/>
            </w:pPr>
            <w:r w:rsidRPr="00BD667D">
              <w:t>N.A</w:t>
            </w:r>
          </w:p>
        </w:tc>
      </w:tr>
      <w:tr w:rsidR="00124F2A" w:rsidRPr="00BD667D" w14:paraId="427916E8" w14:textId="77777777" w:rsidTr="00BD667D">
        <w:trPr>
          <w:jc w:val="center"/>
        </w:trPr>
        <w:tc>
          <w:tcPr>
            <w:tcW w:w="2248" w:type="dxa"/>
            <w:vAlign w:val="center"/>
          </w:tcPr>
          <w:p w14:paraId="600CD0EE" w14:textId="77777777" w:rsidR="00124F2A" w:rsidRPr="00BD667D" w:rsidRDefault="00124F2A" w:rsidP="00BD667D">
            <w:r w:rsidRPr="00BD667D">
              <w:t>Figura 12</w:t>
            </w:r>
          </w:p>
        </w:tc>
        <w:tc>
          <w:tcPr>
            <w:tcW w:w="6214" w:type="dxa"/>
            <w:vAlign w:val="center"/>
          </w:tcPr>
          <w:p w14:paraId="66B82BE6" w14:textId="77777777" w:rsidR="00124F2A" w:rsidRPr="00BD667D" w:rsidRDefault="00124F2A" w:rsidP="00BD667D">
            <w:pPr>
              <w:jc w:val="right"/>
            </w:pPr>
            <w:r w:rsidRPr="00BD667D">
              <w:t>N.A</w:t>
            </w:r>
          </w:p>
        </w:tc>
      </w:tr>
      <w:tr w:rsidR="00124F2A" w:rsidRPr="00BD667D" w14:paraId="1CD0DDCC" w14:textId="77777777" w:rsidTr="00BD667D">
        <w:trPr>
          <w:jc w:val="center"/>
        </w:trPr>
        <w:tc>
          <w:tcPr>
            <w:tcW w:w="2248" w:type="dxa"/>
            <w:vAlign w:val="center"/>
          </w:tcPr>
          <w:p w14:paraId="3A70A1E4" w14:textId="77777777" w:rsidR="00124F2A" w:rsidRPr="00BD667D" w:rsidRDefault="00124F2A" w:rsidP="00BD667D">
            <w:r w:rsidRPr="00BD667D">
              <w:t>Tabla 1</w:t>
            </w:r>
          </w:p>
        </w:tc>
        <w:tc>
          <w:tcPr>
            <w:tcW w:w="6214" w:type="dxa"/>
            <w:vAlign w:val="center"/>
          </w:tcPr>
          <w:p w14:paraId="0DFF78FB" w14:textId="77777777" w:rsidR="00124F2A" w:rsidRPr="00BD667D" w:rsidRDefault="00124F2A" w:rsidP="00BD667D">
            <w:pPr>
              <w:jc w:val="right"/>
            </w:pPr>
            <w:r w:rsidRPr="00BD667D">
              <w:t>N.A</w:t>
            </w:r>
          </w:p>
        </w:tc>
      </w:tr>
      <w:tr w:rsidR="00124F2A" w:rsidRPr="00BD667D" w14:paraId="6D17617F" w14:textId="77777777" w:rsidTr="00BD667D">
        <w:trPr>
          <w:jc w:val="center"/>
        </w:trPr>
        <w:tc>
          <w:tcPr>
            <w:tcW w:w="2248" w:type="dxa"/>
            <w:vAlign w:val="center"/>
          </w:tcPr>
          <w:p w14:paraId="13D99FD2" w14:textId="77777777" w:rsidR="00124F2A" w:rsidRPr="00BD667D" w:rsidRDefault="00124F2A" w:rsidP="00BD667D">
            <w:r w:rsidRPr="00BD667D">
              <w:t>Tabla 2</w:t>
            </w:r>
          </w:p>
        </w:tc>
        <w:tc>
          <w:tcPr>
            <w:tcW w:w="6214" w:type="dxa"/>
            <w:vAlign w:val="center"/>
          </w:tcPr>
          <w:p w14:paraId="1ED5046C" w14:textId="77777777" w:rsidR="00124F2A" w:rsidRPr="00BD667D" w:rsidRDefault="00124F2A" w:rsidP="00BD667D">
            <w:pPr>
              <w:jc w:val="right"/>
            </w:pPr>
            <w:r w:rsidRPr="00BD667D">
              <w:t>N.A</w:t>
            </w:r>
          </w:p>
        </w:tc>
      </w:tr>
      <w:tr w:rsidR="00124F2A" w:rsidRPr="00BD667D" w14:paraId="0E54FA19" w14:textId="77777777" w:rsidTr="00BD667D">
        <w:trPr>
          <w:jc w:val="center"/>
        </w:trPr>
        <w:tc>
          <w:tcPr>
            <w:tcW w:w="2248" w:type="dxa"/>
            <w:vAlign w:val="center"/>
          </w:tcPr>
          <w:p w14:paraId="3504432B" w14:textId="77777777" w:rsidR="00124F2A" w:rsidRPr="00BD667D" w:rsidRDefault="00124F2A" w:rsidP="00BD667D">
            <w:r w:rsidRPr="00BD667D">
              <w:t>Tabla 3</w:t>
            </w:r>
          </w:p>
        </w:tc>
        <w:tc>
          <w:tcPr>
            <w:tcW w:w="6214" w:type="dxa"/>
            <w:vAlign w:val="center"/>
          </w:tcPr>
          <w:p w14:paraId="7F91902D" w14:textId="77777777" w:rsidR="00124F2A" w:rsidRPr="00BD667D" w:rsidRDefault="00124F2A" w:rsidP="00BD667D">
            <w:pPr>
              <w:jc w:val="right"/>
            </w:pPr>
            <w:r w:rsidRPr="00BD667D">
              <w:t>N.A</w:t>
            </w:r>
          </w:p>
        </w:tc>
      </w:tr>
      <w:tr w:rsidR="00124F2A" w:rsidRPr="00BD667D" w14:paraId="0396F8EF" w14:textId="77777777" w:rsidTr="00BD667D">
        <w:trPr>
          <w:jc w:val="center"/>
        </w:trPr>
        <w:tc>
          <w:tcPr>
            <w:tcW w:w="2248" w:type="dxa"/>
            <w:vAlign w:val="center"/>
          </w:tcPr>
          <w:p w14:paraId="6D0B4C59" w14:textId="77777777" w:rsidR="00124F2A" w:rsidRPr="00BD667D" w:rsidRDefault="00124F2A" w:rsidP="00BD667D">
            <w:r w:rsidRPr="00BD667D">
              <w:t>Figura 13</w:t>
            </w:r>
          </w:p>
        </w:tc>
        <w:tc>
          <w:tcPr>
            <w:tcW w:w="6214" w:type="dxa"/>
            <w:vAlign w:val="center"/>
          </w:tcPr>
          <w:p w14:paraId="657CE62B" w14:textId="77777777" w:rsidR="00124F2A" w:rsidRPr="00BD667D" w:rsidRDefault="00124F2A" w:rsidP="00BD667D">
            <w:pPr>
              <w:jc w:val="right"/>
            </w:pPr>
            <w:r w:rsidRPr="00BD667D">
              <w:rPr>
                <w:noProof/>
                <w:lang w:val="en-US" w:eastAsia="en-US"/>
              </w:rPr>
              <w:drawing>
                <wp:inline distT="0" distB="0" distL="0" distR="0" wp14:anchorId="09EEC033" wp14:editId="2750275D">
                  <wp:extent cx="1714500" cy="609600"/>
                  <wp:effectExtent l="0" t="0" r="0" b="0"/>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7"/>
                          <a:stretch>
                            <a:fillRect/>
                          </a:stretch>
                        </pic:blipFill>
                        <pic:spPr>
                          <a:xfrm>
                            <a:off x="0" y="0"/>
                            <a:ext cx="1714500" cy="609600"/>
                          </a:xfrm>
                          <a:prstGeom prst="rect">
                            <a:avLst/>
                          </a:prstGeom>
                        </pic:spPr>
                      </pic:pic>
                    </a:graphicData>
                  </a:graphic>
                </wp:inline>
              </w:drawing>
            </w:r>
            <w:r w:rsidRPr="00BD667D">
              <w:t xml:space="preserve"> N.A.</w:t>
            </w:r>
          </w:p>
        </w:tc>
      </w:tr>
      <w:tr w:rsidR="00124F2A" w:rsidRPr="00BD667D" w14:paraId="6F794010" w14:textId="77777777" w:rsidTr="00BD667D">
        <w:trPr>
          <w:jc w:val="center"/>
        </w:trPr>
        <w:tc>
          <w:tcPr>
            <w:tcW w:w="2248" w:type="dxa"/>
            <w:vAlign w:val="center"/>
          </w:tcPr>
          <w:p w14:paraId="51D89F39" w14:textId="77777777" w:rsidR="00124F2A" w:rsidRPr="00BD667D" w:rsidRDefault="00124F2A" w:rsidP="00BD667D">
            <w:r w:rsidRPr="00BD667D">
              <w:t>Figura 14</w:t>
            </w:r>
          </w:p>
        </w:tc>
        <w:tc>
          <w:tcPr>
            <w:tcW w:w="6214" w:type="dxa"/>
            <w:vAlign w:val="center"/>
          </w:tcPr>
          <w:p w14:paraId="7E612299" w14:textId="77777777" w:rsidR="00124F2A" w:rsidRPr="00BD667D" w:rsidRDefault="00124F2A" w:rsidP="00BD667D">
            <w:pPr>
              <w:jc w:val="right"/>
            </w:pPr>
            <w:r w:rsidRPr="00BD667D">
              <w:t>N.A.</w:t>
            </w:r>
          </w:p>
        </w:tc>
      </w:tr>
      <w:tr w:rsidR="00124F2A" w:rsidRPr="00BD667D" w14:paraId="069A4584" w14:textId="77777777" w:rsidTr="00BD667D">
        <w:trPr>
          <w:jc w:val="center"/>
        </w:trPr>
        <w:tc>
          <w:tcPr>
            <w:tcW w:w="2248" w:type="dxa"/>
            <w:vAlign w:val="center"/>
          </w:tcPr>
          <w:p w14:paraId="199BA904" w14:textId="77777777" w:rsidR="00124F2A" w:rsidRPr="00BD667D" w:rsidRDefault="00124F2A" w:rsidP="00BD667D">
            <w:r w:rsidRPr="00BD667D">
              <w:t>Figura 15</w:t>
            </w:r>
          </w:p>
        </w:tc>
        <w:tc>
          <w:tcPr>
            <w:tcW w:w="6214" w:type="dxa"/>
            <w:vAlign w:val="center"/>
          </w:tcPr>
          <w:p w14:paraId="03AFB408" w14:textId="77777777" w:rsidR="00124F2A" w:rsidRPr="00BD667D" w:rsidRDefault="00124F2A" w:rsidP="00BD667D">
            <w:pPr>
              <w:jc w:val="right"/>
            </w:pPr>
            <w:r w:rsidRPr="00BD667D">
              <w:t>N.A</w:t>
            </w:r>
          </w:p>
        </w:tc>
      </w:tr>
      <w:tr w:rsidR="00124F2A" w:rsidRPr="00BD667D" w14:paraId="11B2E256" w14:textId="77777777" w:rsidTr="00BD667D">
        <w:trPr>
          <w:jc w:val="center"/>
        </w:trPr>
        <w:tc>
          <w:tcPr>
            <w:tcW w:w="2248" w:type="dxa"/>
            <w:vAlign w:val="center"/>
          </w:tcPr>
          <w:p w14:paraId="67698BAD" w14:textId="77777777" w:rsidR="00124F2A" w:rsidRPr="00BD667D" w:rsidRDefault="00124F2A" w:rsidP="00BD667D">
            <w:r w:rsidRPr="00BD667D">
              <w:t>Figura 16</w:t>
            </w:r>
          </w:p>
        </w:tc>
        <w:tc>
          <w:tcPr>
            <w:tcW w:w="6214" w:type="dxa"/>
            <w:vAlign w:val="center"/>
          </w:tcPr>
          <w:p w14:paraId="57206AED" w14:textId="77777777" w:rsidR="00124F2A" w:rsidRPr="00BD667D" w:rsidRDefault="00124F2A" w:rsidP="00BD667D">
            <w:pPr>
              <w:jc w:val="right"/>
            </w:pPr>
            <w:r w:rsidRPr="00BD667D">
              <w:t>N.A</w:t>
            </w:r>
          </w:p>
        </w:tc>
      </w:tr>
      <w:tr w:rsidR="00124F2A" w:rsidRPr="00BD667D" w14:paraId="29F921C7" w14:textId="77777777" w:rsidTr="00BD667D">
        <w:trPr>
          <w:jc w:val="center"/>
        </w:trPr>
        <w:tc>
          <w:tcPr>
            <w:tcW w:w="2248" w:type="dxa"/>
            <w:vAlign w:val="center"/>
          </w:tcPr>
          <w:p w14:paraId="16A1C7B9" w14:textId="77777777" w:rsidR="00124F2A" w:rsidRPr="00BD667D" w:rsidRDefault="00124F2A" w:rsidP="00BD667D">
            <w:r w:rsidRPr="00BD667D">
              <w:lastRenderedPageBreak/>
              <w:t>Figura 17</w:t>
            </w:r>
          </w:p>
        </w:tc>
        <w:tc>
          <w:tcPr>
            <w:tcW w:w="6214" w:type="dxa"/>
            <w:vAlign w:val="center"/>
          </w:tcPr>
          <w:p w14:paraId="5777CCD0" w14:textId="77777777" w:rsidR="00124F2A" w:rsidRPr="00BD667D" w:rsidRDefault="00124F2A" w:rsidP="00BD667D">
            <w:pPr>
              <w:jc w:val="right"/>
            </w:pPr>
            <w:r w:rsidRPr="00BD667D">
              <w:rPr>
                <w:noProof/>
                <w:lang w:val="en-US" w:eastAsia="en-US"/>
              </w:rPr>
              <w:drawing>
                <wp:inline distT="0" distB="0" distL="0" distR="0" wp14:anchorId="4902F586" wp14:editId="1191EE40">
                  <wp:extent cx="3962400" cy="1409700"/>
                  <wp:effectExtent l="0" t="0" r="0" b="0"/>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8"/>
                          <a:stretch>
                            <a:fillRect/>
                          </a:stretch>
                        </pic:blipFill>
                        <pic:spPr>
                          <a:xfrm>
                            <a:off x="0" y="0"/>
                            <a:ext cx="3962400" cy="1409700"/>
                          </a:xfrm>
                          <a:prstGeom prst="rect">
                            <a:avLst/>
                          </a:prstGeom>
                        </pic:spPr>
                      </pic:pic>
                    </a:graphicData>
                  </a:graphic>
                </wp:inline>
              </w:drawing>
            </w:r>
          </w:p>
        </w:tc>
      </w:tr>
      <w:tr w:rsidR="00124F2A" w:rsidRPr="00BD667D" w14:paraId="3685EBA0" w14:textId="77777777" w:rsidTr="00BD667D">
        <w:trPr>
          <w:jc w:val="center"/>
        </w:trPr>
        <w:tc>
          <w:tcPr>
            <w:tcW w:w="2248" w:type="dxa"/>
            <w:vAlign w:val="center"/>
          </w:tcPr>
          <w:p w14:paraId="55919D71" w14:textId="77777777" w:rsidR="00124F2A" w:rsidRPr="00BD667D" w:rsidRDefault="00124F2A" w:rsidP="00BD667D">
            <w:r w:rsidRPr="00BD667D">
              <w:t>Figura 18</w:t>
            </w:r>
          </w:p>
        </w:tc>
        <w:tc>
          <w:tcPr>
            <w:tcW w:w="6214" w:type="dxa"/>
            <w:vAlign w:val="center"/>
          </w:tcPr>
          <w:p w14:paraId="4E51E333" w14:textId="77777777" w:rsidR="00124F2A" w:rsidRPr="00BD667D" w:rsidRDefault="00124F2A" w:rsidP="00BD667D">
            <w:pPr>
              <w:jc w:val="right"/>
            </w:pPr>
            <w:r w:rsidRPr="00BD667D">
              <w:t>N.A</w:t>
            </w:r>
          </w:p>
        </w:tc>
      </w:tr>
      <w:tr w:rsidR="00124F2A" w:rsidRPr="00BD667D" w14:paraId="0635BC15" w14:textId="77777777" w:rsidTr="00BD667D">
        <w:trPr>
          <w:jc w:val="center"/>
        </w:trPr>
        <w:tc>
          <w:tcPr>
            <w:tcW w:w="2248" w:type="dxa"/>
            <w:vAlign w:val="center"/>
          </w:tcPr>
          <w:p w14:paraId="4AAD39A2" w14:textId="77777777" w:rsidR="00124F2A" w:rsidRPr="00BD667D" w:rsidRDefault="00124F2A" w:rsidP="00BD667D">
            <w:r w:rsidRPr="00BD667D">
              <w:t>Figura 19</w:t>
            </w:r>
          </w:p>
        </w:tc>
        <w:tc>
          <w:tcPr>
            <w:tcW w:w="6214" w:type="dxa"/>
            <w:vAlign w:val="center"/>
          </w:tcPr>
          <w:p w14:paraId="7288D3E4" w14:textId="77777777" w:rsidR="00124F2A" w:rsidRPr="00BD667D" w:rsidRDefault="00124F2A" w:rsidP="00BD667D">
            <w:pPr>
              <w:jc w:val="right"/>
            </w:pPr>
            <w:r w:rsidRPr="00BD667D">
              <w:rPr>
                <w:noProof/>
                <w:lang w:val="en-US" w:eastAsia="en-US"/>
              </w:rPr>
              <w:drawing>
                <wp:inline distT="0" distB="0" distL="0" distR="0" wp14:anchorId="266DB530" wp14:editId="59CCC528">
                  <wp:extent cx="2880000" cy="2160000"/>
                  <wp:effectExtent l="0" t="0" r="0" b="0"/>
                  <wp:docPr id="217" name="Imagen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9"/>
                          <a:stretch>
                            <a:fillRect/>
                          </a:stretch>
                        </pic:blipFill>
                        <pic:spPr>
                          <a:xfrm>
                            <a:off x="0" y="0"/>
                            <a:ext cx="2880000" cy="2160000"/>
                          </a:xfrm>
                          <a:prstGeom prst="rect">
                            <a:avLst/>
                          </a:prstGeom>
                        </pic:spPr>
                      </pic:pic>
                    </a:graphicData>
                  </a:graphic>
                </wp:inline>
              </w:drawing>
            </w:r>
          </w:p>
        </w:tc>
      </w:tr>
      <w:tr w:rsidR="00124F2A" w:rsidRPr="00BD667D" w14:paraId="141D9E21" w14:textId="77777777" w:rsidTr="00BD667D">
        <w:trPr>
          <w:jc w:val="center"/>
        </w:trPr>
        <w:tc>
          <w:tcPr>
            <w:tcW w:w="2248" w:type="dxa"/>
            <w:vAlign w:val="center"/>
          </w:tcPr>
          <w:p w14:paraId="567D149F" w14:textId="77777777" w:rsidR="00124F2A" w:rsidRPr="00BD667D" w:rsidRDefault="00124F2A" w:rsidP="00BD667D">
            <w:r w:rsidRPr="00BD667D">
              <w:t>Figura 20</w:t>
            </w:r>
          </w:p>
        </w:tc>
        <w:tc>
          <w:tcPr>
            <w:tcW w:w="6214" w:type="dxa"/>
            <w:vAlign w:val="center"/>
          </w:tcPr>
          <w:p w14:paraId="178CEAEF" w14:textId="77777777" w:rsidR="00124F2A" w:rsidRPr="00BD667D" w:rsidRDefault="00124F2A" w:rsidP="00BD667D">
            <w:pPr>
              <w:jc w:val="right"/>
            </w:pPr>
            <w:r w:rsidRPr="00BD667D">
              <w:rPr>
                <w:noProof/>
                <w:lang w:val="en-US" w:eastAsia="en-US"/>
              </w:rPr>
              <w:drawing>
                <wp:inline distT="0" distB="0" distL="0" distR="0" wp14:anchorId="1FB47DC1" wp14:editId="6A491001">
                  <wp:extent cx="2880000" cy="2160000"/>
                  <wp:effectExtent l="0" t="0" r="0" b="0"/>
                  <wp:docPr id="237" name="Imagen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0"/>
                          <a:stretch>
                            <a:fillRect/>
                          </a:stretch>
                        </pic:blipFill>
                        <pic:spPr>
                          <a:xfrm>
                            <a:off x="0" y="0"/>
                            <a:ext cx="2880000" cy="2160000"/>
                          </a:xfrm>
                          <a:prstGeom prst="rect">
                            <a:avLst/>
                          </a:prstGeom>
                        </pic:spPr>
                      </pic:pic>
                    </a:graphicData>
                  </a:graphic>
                </wp:inline>
              </w:drawing>
            </w:r>
          </w:p>
        </w:tc>
      </w:tr>
      <w:tr w:rsidR="00124F2A" w:rsidRPr="00BD667D" w14:paraId="31EFA396" w14:textId="77777777" w:rsidTr="00BD667D">
        <w:trPr>
          <w:jc w:val="center"/>
        </w:trPr>
        <w:tc>
          <w:tcPr>
            <w:tcW w:w="2248" w:type="dxa"/>
            <w:vAlign w:val="center"/>
          </w:tcPr>
          <w:p w14:paraId="4F482085" w14:textId="77777777" w:rsidR="00124F2A" w:rsidRPr="00BD667D" w:rsidRDefault="00124F2A" w:rsidP="00BD667D">
            <w:r w:rsidRPr="00BD667D">
              <w:t>Figura 21</w:t>
            </w:r>
          </w:p>
        </w:tc>
        <w:tc>
          <w:tcPr>
            <w:tcW w:w="6214" w:type="dxa"/>
            <w:vAlign w:val="center"/>
          </w:tcPr>
          <w:p w14:paraId="1D146190" w14:textId="77777777" w:rsidR="00124F2A" w:rsidRPr="00BD667D" w:rsidRDefault="00124F2A" w:rsidP="00BD667D">
            <w:pPr>
              <w:jc w:val="right"/>
            </w:pPr>
            <w:r w:rsidRPr="00BD667D">
              <w:rPr>
                <w:noProof/>
                <w:lang w:val="en-US" w:eastAsia="en-US"/>
              </w:rPr>
              <w:drawing>
                <wp:inline distT="0" distB="0" distL="0" distR="0" wp14:anchorId="0FF7EDBA" wp14:editId="3567B99C">
                  <wp:extent cx="2880000" cy="2160000"/>
                  <wp:effectExtent l="0" t="0" r="0" b="0"/>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1"/>
                          <a:stretch>
                            <a:fillRect/>
                          </a:stretch>
                        </pic:blipFill>
                        <pic:spPr>
                          <a:xfrm>
                            <a:off x="0" y="0"/>
                            <a:ext cx="2880000" cy="2160000"/>
                          </a:xfrm>
                          <a:prstGeom prst="rect">
                            <a:avLst/>
                          </a:prstGeom>
                        </pic:spPr>
                      </pic:pic>
                    </a:graphicData>
                  </a:graphic>
                </wp:inline>
              </w:drawing>
            </w:r>
          </w:p>
        </w:tc>
      </w:tr>
      <w:tr w:rsidR="00124F2A" w:rsidRPr="00BD667D" w14:paraId="259B66E2" w14:textId="77777777" w:rsidTr="00BD667D">
        <w:trPr>
          <w:jc w:val="center"/>
        </w:trPr>
        <w:tc>
          <w:tcPr>
            <w:tcW w:w="2248" w:type="dxa"/>
            <w:vAlign w:val="center"/>
          </w:tcPr>
          <w:p w14:paraId="516375E7" w14:textId="77777777" w:rsidR="00124F2A" w:rsidRPr="00BD667D" w:rsidRDefault="00124F2A" w:rsidP="00BD667D">
            <w:r w:rsidRPr="00BD667D">
              <w:lastRenderedPageBreak/>
              <w:t>Tabla 4</w:t>
            </w:r>
          </w:p>
        </w:tc>
        <w:tc>
          <w:tcPr>
            <w:tcW w:w="6214" w:type="dxa"/>
            <w:vAlign w:val="center"/>
          </w:tcPr>
          <w:p w14:paraId="6FAEF289" w14:textId="77777777" w:rsidR="00124F2A" w:rsidRPr="00BD667D" w:rsidRDefault="00124F2A" w:rsidP="00BD667D">
            <w:pPr>
              <w:jc w:val="right"/>
            </w:pPr>
            <w:r w:rsidRPr="00BD667D">
              <w:t>N.A</w:t>
            </w:r>
          </w:p>
        </w:tc>
      </w:tr>
      <w:tr w:rsidR="00124F2A" w:rsidRPr="00BD667D" w14:paraId="25A40959" w14:textId="77777777" w:rsidTr="00BD667D">
        <w:trPr>
          <w:jc w:val="center"/>
        </w:trPr>
        <w:tc>
          <w:tcPr>
            <w:tcW w:w="2248" w:type="dxa"/>
            <w:vAlign w:val="center"/>
          </w:tcPr>
          <w:p w14:paraId="55C6C258" w14:textId="77777777" w:rsidR="00124F2A" w:rsidRPr="00BD667D" w:rsidRDefault="00124F2A" w:rsidP="00BD667D">
            <w:r w:rsidRPr="00BD667D">
              <w:t>Figura 22</w:t>
            </w:r>
          </w:p>
        </w:tc>
        <w:tc>
          <w:tcPr>
            <w:tcW w:w="6214" w:type="dxa"/>
            <w:vAlign w:val="center"/>
          </w:tcPr>
          <w:p w14:paraId="451A866E" w14:textId="77777777" w:rsidR="00124F2A" w:rsidRPr="00BD667D" w:rsidRDefault="00124F2A" w:rsidP="00BD667D">
            <w:pPr>
              <w:jc w:val="right"/>
            </w:pPr>
            <w:r w:rsidRPr="00BD667D">
              <w:t>N.A</w:t>
            </w:r>
          </w:p>
        </w:tc>
      </w:tr>
      <w:tr w:rsidR="00124F2A" w:rsidRPr="00BD667D" w14:paraId="675FA59B" w14:textId="77777777" w:rsidTr="00BD667D">
        <w:trPr>
          <w:jc w:val="center"/>
        </w:trPr>
        <w:tc>
          <w:tcPr>
            <w:tcW w:w="2248" w:type="dxa"/>
            <w:vAlign w:val="center"/>
          </w:tcPr>
          <w:p w14:paraId="21075794" w14:textId="77777777" w:rsidR="00124F2A" w:rsidRPr="00BD667D" w:rsidRDefault="00124F2A" w:rsidP="00BD667D">
            <w:r w:rsidRPr="00BD667D">
              <w:t>Figura 23</w:t>
            </w:r>
          </w:p>
        </w:tc>
        <w:tc>
          <w:tcPr>
            <w:tcW w:w="6214" w:type="dxa"/>
            <w:vAlign w:val="center"/>
          </w:tcPr>
          <w:p w14:paraId="31B77DBE" w14:textId="77777777" w:rsidR="00124F2A" w:rsidRPr="00BD667D" w:rsidRDefault="00124F2A" w:rsidP="00BD667D">
            <w:pPr>
              <w:jc w:val="right"/>
            </w:pPr>
            <w:r w:rsidRPr="00BD667D">
              <w:t>N.A</w:t>
            </w:r>
          </w:p>
        </w:tc>
      </w:tr>
      <w:tr w:rsidR="00124F2A" w:rsidRPr="00BD667D" w14:paraId="056E82B3" w14:textId="77777777" w:rsidTr="00BD667D">
        <w:trPr>
          <w:jc w:val="center"/>
        </w:trPr>
        <w:tc>
          <w:tcPr>
            <w:tcW w:w="2248" w:type="dxa"/>
            <w:vAlign w:val="center"/>
          </w:tcPr>
          <w:p w14:paraId="5B61255E" w14:textId="77777777" w:rsidR="00124F2A" w:rsidRPr="00BD667D" w:rsidRDefault="00124F2A" w:rsidP="00BD667D">
            <w:r w:rsidRPr="00BD667D">
              <w:t>Figura 24</w:t>
            </w:r>
          </w:p>
        </w:tc>
        <w:tc>
          <w:tcPr>
            <w:tcW w:w="6214" w:type="dxa"/>
            <w:vAlign w:val="center"/>
          </w:tcPr>
          <w:p w14:paraId="38E35CDE" w14:textId="77777777" w:rsidR="00124F2A" w:rsidRPr="00BD667D" w:rsidRDefault="00124F2A" w:rsidP="00BD667D">
            <w:pPr>
              <w:jc w:val="right"/>
            </w:pPr>
            <w:r w:rsidRPr="00BD667D">
              <w:t>N.A</w:t>
            </w:r>
          </w:p>
        </w:tc>
      </w:tr>
      <w:tr w:rsidR="00124F2A" w:rsidRPr="00BD667D" w14:paraId="778E0307" w14:textId="77777777" w:rsidTr="00BD667D">
        <w:trPr>
          <w:jc w:val="center"/>
        </w:trPr>
        <w:tc>
          <w:tcPr>
            <w:tcW w:w="2248" w:type="dxa"/>
            <w:vAlign w:val="center"/>
          </w:tcPr>
          <w:p w14:paraId="7B98BC87" w14:textId="77777777" w:rsidR="00124F2A" w:rsidRPr="00BD667D" w:rsidRDefault="00124F2A" w:rsidP="00BD667D">
            <w:r w:rsidRPr="00BD667D">
              <w:t>Figura 25</w:t>
            </w:r>
          </w:p>
        </w:tc>
        <w:tc>
          <w:tcPr>
            <w:tcW w:w="6214" w:type="dxa"/>
            <w:vAlign w:val="center"/>
          </w:tcPr>
          <w:p w14:paraId="2D858D64" w14:textId="77777777" w:rsidR="00124F2A" w:rsidRPr="00BD667D" w:rsidRDefault="00124F2A" w:rsidP="00BD667D">
            <w:pPr>
              <w:jc w:val="right"/>
            </w:pPr>
            <w:r w:rsidRPr="00BD667D">
              <w:t>N.A</w:t>
            </w:r>
          </w:p>
        </w:tc>
      </w:tr>
      <w:tr w:rsidR="00124F2A" w:rsidRPr="00BD667D" w14:paraId="15F35E98" w14:textId="77777777" w:rsidTr="00BD667D">
        <w:trPr>
          <w:jc w:val="center"/>
        </w:trPr>
        <w:tc>
          <w:tcPr>
            <w:tcW w:w="2248" w:type="dxa"/>
            <w:vAlign w:val="center"/>
          </w:tcPr>
          <w:p w14:paraId="1E170B3F" w14:textId="77777777" w:rsidR="00124F2A" w:rsidRPr="00BD667D" w:rsidRDefault="00124F2A" w:rsidP="00BD667D">
            <w:r w:rsidRPr="00BD667D">
              <w:t>Figura 26</w:t>
            </w:r>
          </w:p>
        </w:tc>
        <w:tc>
          <w:tcPr>
            <w:tcW w:w="6214" w:type="dxa"/>
            <w:vAlign w:val="center"/>
          </w:tcPr>
          <w:p w14:paraId="75173258" w14:textId="77777777" w:rsidR="00124F2A" w:rsidRPr="00BD667D" w:rsidRDefault="00124F2A" w:rsidP="00BD667D">
            <w:pPr>
              <w:jc w:val="right"/>
            </w:pPr>
            <w:r w:rsidRPr="00BD667D">
              <w:t>N.A</w:t>
            </w:r>
          </w:p>
        </w:tc>
      </w:tr>
      <w:tr w:rsidR="00124F2A" w:rsidRPr="00BD667D" w14:paraId="63C7AE34" w14:textId="77777777" w:rsidTr="00BD667D">
        <w:trPr>
          <w:jc w:val="center"/>
        </w:trPr>
        <w:tc>
          <w:tcPr>
            <w:tcW w:w="2248" w:type="dxa"/>
            <w:vAlign w:val="center"/>
          </w:tcPr>
          <w:p w14:paraId="3480B42D" w14:textId="77777777" w:rsidR="00124F2A" w:rsidRPr="00BD667D" w:rsidRDefault="00124F2A" w:rsidP="00BD667D">
            <w:r w:rsidRPr="00BD667D">
              <w:t>Figura 27</w:t>
            </w:r>
          </w:p>
        </w:tc>
        <w:tc>
          <w:tcPr>
            <w:tcW w:w="6214" w:type="dxa"/>
            <w:vAlign w:val="center"/>
          </w:tcPr>
          <w:p w14:paraId="488CFCB6" w14:textId="77777777" w:rsidR="00124F2A" w:rsidRPr="00BD667D" w:rsidRDefault="00124F2A" w:rsidP="00BD667D">
            <w:pPr>
              <w:jc w:val="right"/>
            </w:pPr>
            <w:r w:rsidRPr="00BD667D">
              <w:t>N.A.</w:t>
            </w:r>
          </w:p>
        </w:tc>
      </w:tr>
      <w:tr w:rsidR="00124F2A" w:rsidRPr="00BD667D" w14:paraId="614B658B" w14:textId="77777777" w:rsidTr="00BD667D">
        <w:trPr>
          <w:jc w:val="center"/>
        </w:trPr>
        <w:tc>
          <w:tcPr>
            <w:tcW w:w="2248" w:type="dxa"/>
            <w:vAlign w:val="center"/>
          </w:tcPr>
          <w:p w14:paraId="7E72E3CB" w14:textId="77777777" w:rsidR="00124F2A" w:rsidRPr="00BD667D" w:rsidRDefault="00124F2A" w:rsidP="00BD667D">
            <w:r w:rsidRPr="00BD667D">
              <w:t>Figura 28</w:t>
            </w:r>
          </w:p>
        </w:tc>
        <w:tc>
          <w:tcPr>
            <w:tcW w:w="6214" w:type="dxa"/>
            <w:vAlign w:val="center"/>
          </w:tcPr>
          <w:p w14:paraId="1899D9F6" w14:textId="77777777" w:rsidR="00124F2A" w:rsidRPr="00BD667D" w:rsidRDefault="00124F2A" w:rsidP="00BD667D">
            <w:pPr>
              <w:jc w:val="right"/>
            </w:pPr>
            <w:r w:rsidRPr="00BD667D">
              <w:t>N.A</w:t>
            </w:r>
          </w:p>
        </w:tc>
      </w:tr>
      <w:tr w:rsidR="00124F2A" w:rsidRPr="00BD667D" w14:paraId="280DB802" w14:textId="77777777" w:rsidTr="00BD667D">
        <w:trPr>
          <w:jc w:val="center"/>
        </w:trPr>
        <w:tc>
          <w:tcPr>
            <w:tcW w:w="2248" w:type="dxa"/>
            <w:vAlign w:val="center"/>
          </w:tcPr>
          <w:p w14:paraId="248361A9" w14:textId="77777777" w:rsidR="00124F2A" w:rsidRPr="00BD667D" w:rsidRDefault="00124F2A" w:rsidP="00BD667D">
            <w:r w:rsidRPr="00BD667D">
              <w:t>Tabla 5</w:t>
            </w:r>
          </w:p>
        </w:tc>
        <w:tc>
          <w:tcPr>
            <w:tcW w:w="6214" w:type="dxa"/>
            <w:vAlign w:val="center"/>
          </w:tcPr>
          <w:p w14:paraId="5F4653E7" w14:textId="77777777" w:rsidR="00124F2A" w:rsidRPr="00BD667D" w:rsidRDefault="00124F2A" w:rsidP="00BD667D">
            <w:pPr>
              <w:jc w:val="right"/>
            </w:pPr>
            <w:r w:rsidRPr="00BD667D">
              <w:t>N.A</w:t>
            </w:r>
          </w:p>
        </w:tc>
      </w:tr>
      <w:tr w:rsidR="00124F2A" w:rsidRPr="00BD667D" w14:paraId="0BD479BA" w14:textId="77777777" w:rsidTr="00BD667D">
        <w:trPr>
          <w:jc w:val="center"/>
        </w:trPr>
        <w:tc>
          <w:tcPr>
            <w:tcW w:w="2248" w:type="dxa"/>
            <w:vAlign w:val="center"/>
          </w:tcPr>
          <w:p w14:paraId="3158FE91" w14:textId="77777777" w:rsidR="00124F2A" w:rsidRPr="00BD667D" w:rsidRDefault="00124F2A" w:rsidP="00BD667D">
            <w:r w:rsidRPr="00BD667D">
              <w:t>Tabla 6</w:t>
            </w:r>
          </w:p>
        </w:tc>
        <w:tc>
          <w:tcPr>
            <w:tcW w:w="6214" w:type="dxa"/>
            <w:vAlign w:val="center"/>
          </w:tcPr>
          <w:p w14:paraId="3E2AD259" w14:textId="77777777" w:rsidR="00124F2A" w:rsidRPr="00BD667D" w:rsidRDefault="00124F2A" w:rsidP="00BD667D">
            <w:pPr>
              <w:jc w:val="right"/>
            </w:pPr>
            <w:r w:rsidRPr="00BD667D">
              <w:t>N.A</w:t>
            </w:r>
          </w:p>
        </w:tc>
      </w:tr>
      <w:tr w:rsidR="00124F2A" w:rsidRPr="00BD667D" w14:paraId="3F401D51" w14:textId="77777777" w:rsidTr="00BD667D">
        <w:trPr>
          <w:jc w:val="center"/>
        </w:trPr>
        <w:tc>
          <w:tcPr>
            <w:tcW w:w="2248" w:type="dxa"/>
            <w:vAlign w:val="center"/>
          </w:tcPr>
          <w:p w14:paraId="714E7C6E" w14:textId="77777777" w:rsidR="00124F2A" w:rsidRPr="00BD667D" w:rsidRDefault="00124F2A" w:rsidP="00BD667D">
            <w:r w:rsidRPr="00BD667D">
              <w:t>Figura 29</w:t>
            </w:r>
          </w:p>
        </w:tc>
        <w:tc>
          <w:tcPr>
            <w:tcW w:w="6214" w:type="dxa"/>
            <w:vAlign w:val="center"/>
          </w:tcPr>
          <w:p w14:paraId="6B087A13" w14:textId="77777777" w:rsidR="00124F2A" w:rsidRPr="00BD667D" w:rsidRDefault="00124F2A" w:rsidP="00BD667D">
            <w:pPr>
              <w:jc w:val="right"/>
            </w:pPr>
            <w:r w:rsidRPr="00BD667D">
              <w:t>N.A</w:t>
            </w:r>
          </w:p>
        </w:tc>
      </w:tr>
      <w:tr w:rsidR="00124F2A" w:rsidRPr="00BD667D" w14:paraId="0EC8EFB6" w14:textId="77777777" w:rsidTr="00BD667D">
        <w:trPr>
          <w:jc w:val="center"/>
        </w:trPr>
        <w:tc>
          <w:tcPr>
            <w:tcW w:w="2248" w:type="dxa"/>
            <w:vAlign w:val="center"/>
          </w:tcPr>
          <w:p w14:paraId="19B1945B" w14:textId="77777777" w:rsidR="00124F2A" w:rsidRPr="00BD667D" w:rsidRDefault="00124F2A" w:rsidP="00BD667D">
            <w:r w:rsidRPr="00BD667D">
              <w:t>Tabla 7</w:t>
            </w:r>
          </w:p>
        </w:tc>
        <w:tc>
          <w:tcPr>
            <w:tcW w:w="6214" w:type="dxa"/>
            <w:vAlign w:val="center"/>
          </w:tcPr>
          <w:p w14:paraId="4C951810" w14:textId="77777777" w:rsidR="00124F2A" w:rsidRPr="00BD667D" w:rsidRDefault="00124F2A" w:rsidP="00BD667D">
            <w:pPr>
              <w:jc w:val="right"/>
            </w:pPr>
            <w:r w:rsidRPr="00BD667D">
              <w:t>N.A</w:t>
            </w:r>
          </w:p>
        </w:tc>
      </w:tr>
      <w:tr w:rsidR="00124F2A" w:rsidRPr="00BD667D" w14:paraId="36A0545F" w14:textId="77777777" w:rsidTr="00BD667D">
        <w:trPr>
          <w:jc w:val="center"/>
        </w:trPr>
        <w:tc>
          <w:tcPr>
            <w:tcW w:w="2248" w:type="dxa"/>
            <w:vAlign w:val="center"/>
          </w:tcPr>
          <w:p w14:paraId="4DA0E10C" w14:textId="77777777" w:rsidR="00124F2A" w:rsidRPr="00BD667D" w:rsidRDefault="00124F2A" w:rsidP="00BD667D">
            <w:r w:rsidRPr="00BD667D">
              <w:t>Figura 30</w:t>
            </w:r>
          </w:p>
        </w:tc>
        <w:tc>
          <w:tcPr>
            <w:tcW w:w="6214" w:type="dxa"/>
            <w:vAlign w:val="center"/>
          </w:tcPr>
          <w:p w14:paraId="2FE67196" w14:textId="77777777" w:rsidR="00124F2A" w:rsidRPr="00BD667D" w:rsidRDefault="00124F2A" w:rsidP="00BD667D">
            <w:pPr>
              <w:jc w:val="right"/>
            </w:pPr>
            <w:r w:rsidRPr="00BD667D">
              <w:t>N.A</w:t>
            </w:r>
          </w:p>
        </w:tc>
      </w:tr>
      <w:tr w:rsidR="00124F2A" w:rsidRPr="00BD667D" w14:paraId="2DD6572F" w14:textId="77777777" w:rsidTr="00BD667D">
        <w:trPr>
          <w:jc w:val="center"/>
        </w:trPr>
        <w:tc>
          <w:tcPr>
            <w:tcW w:w="2248" w:type="dxa"/>
            <w:vAlign w:val="center"/>
          </w:tcPr>
          <w:p w14:paraId="3FD181ED" w14:textId="77777777" w:rsidR="00124F2A" w:rsidRPr="00BD667D" w:rsidRDefault="00124F2A" w:rsidP="00BD667D">
            <w:r w:rsidRPr="00BD667D">
              <w:t>Figura 31</w:t>
            </w:r>
          </w:p>
        </w:tc>
        <w:tc>
          <w:tcPr>
            <w:tcW w:w="6214" w:type="dxa"/>
            <w:vAlign w:val="center"/>
          </w:tcPr>
          <w:p w14:paraId="63722A87" w14:textId="77777777" w:rsidR="00124F2A" w:rsidRPr="00BD667D" w:rsidRDefault="00124F2A" w:rsidP="00BD667D">
            <w:pPr>
              <w:jc w:val="right"/>
            </w:pPr>
            <w:r w:rsidRPr="00BD667D">
              <w:rPr>
                <w:noProof/>
                <w:lang w:val="en-US" w:eastAsia="en-US"/>
              </w:rPr>
              <w:drawing>
                <wp:inline distT="0" distB="0" distL="0" distR="0" wp14:anchorId="6748629F" wp14:editId="5EFC5C81">
                  <wp:extent cx="809625" cy="314325"/>
                  <wp:effectExtent l="0" t="0" r="9525" b="9525"/>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2"/>
                          <a:stretch>
                            <a:fillRect/>
                          </a:stretch>
                        </pic:blipFill>
                        <pic:spPr>
                          <a:xfrm>
                            <a:off x="0" y="0"/>
                            <a:ext cx="809625" cy="314325"/>
                          </a:xfrm>
                          <a:prstGeom prst="rect">
                            <a:avLst/>
                          </a:prstGeom>
                        </pic:spPr>
                      </pic:pic>
                    </a:graphicData>
                  </a:graphic>
                </wp:inline>
              </w:drawing>
            </w:r>
          </w:p>
        </w:tc>
      </w:tr>
      <w:tr w:rsidR="00124F2A" w:rsidRPr="00BD667D" w14:paraId="70B4BED3" w14:textId="77777777" w:rsidTr="00BD667D">
        <w:trPr>
          <w:jc w:val="center"/>
        </w:trPr>
        <w:tc>
          <w:tcPr>
            <w:tcW w:w="2248" w:type="dxa"/>
            <w:vAlign w:val="center"/>
          </w:tcPr>
          <w:p w14:paraId="12DB6D42" w14:textId="77777777" w:rsidR="00124F2A" w:rsidRPr="00BD667D" w:rsidRDefault="00124F2A" w:rsidP="00BD667D">
            <w:r w:rsidRPr="00BD667D">
              <w:t>Figura 32</w:t>
            </w:r>
          </w:p>
        </w:tc>
        <w:tc>
          <w:tcPr>
            <w:tcW w:w="6214" w:type="dxa"/>
            <w:vAlign w:val="center"/>
          </w:tcPr>
          <w:p w14:paraId="06FB45E3" w14:textId="77777777" w:rsidR="00124F2A" w:rsidRPr="00BD667D" w:rsidRDefault="00124F2A" w:rsidP="00BD667D">
            <w:pPr>
              <w:jc w:val="right"/>
            </w:pPr>
            <w:r w:rsidRPr="00BD667D">
              <w:rPr>
                <w:noProof/>
                <w:lang w:val="en-US" w:eastAsia="en-US"/>
              </w:rPr>
              <w:drawing>
                <wp:inline distT="0" distB="0" distL="0" distR="0" wp14:anchorId="1275AC8A" wp14:editId="4768DE48">
                  <wp:extent cx="4143375" cy="904875"/>
                  <wp:effectExtent l="0" t="0" r="9525" b="9525"/>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3"/>
                          <a:stretch>
                            <a:fillRect/>
                          </a:stretch>
                        </pic:blipFill>
                        <pic:spPr>
                          <a:xfrm>
                            <a:off x="0" y="0"/>
                            <a:ext cx="4143375" cy="904875"/>
                          </a:xfrm>
                          <a:prstGeom prst="rect">
                            <a:avLst/>
                          </a:prstGeom>
                        </pic:spPr>
                      </pic:pic>
                    </a:graphicData>
                  </a:graphic>
                </wp:inline>
              </w:drawing>
            </w:r>
          </w:p>
        </w:tc>
      </w:tr>
      <w:tr w:rsidR="00124F2A" w:rsidRPr="00BD667D" w14:paraId="741904CD" w14:textId="77777777" w:rsidTr="00BD667D">
        <w:trPr>
          <w:jc w:val="center"/>
        </w:trPr>
        <w:tc>
          <w:tcPr>
            <w:tcW w:w="2248" w:type="dxa"/>
            <w:vAlign w:val="center"/>
          </w:tcPr>
          <w:p w14:paraId="610988AE" w14:textId="77777777" w:rsidR="00124F2A" w:rsidRPr="00BD667D" w:rsidRDefault="00124F2A" w:rsidP="00BD667D">
            <w:r w:rsidRPr="00BD667D">
              <w:t>Figura 33</w:t>
            </w:r>
          </w:p>
        </w:tc>
        <w:tc>
          <w:tcPr>
            <w:tcW w:w="6214" w:type="dxa"/>
            <w:vAlign w:val="center"/>
          </w:tcPr>
          <w:p w14:paraId="45CD67EF" w14:textId="77777777" w:rsidR="00124F2A" w:rsidRPr="00BD667D" w:rsidRDefault="00124F2A" w:rsidP="00BD667D">
            <w:pPr>
              <w:jc w:val="right"/>
            </w:pPr>
            <w:r w:rsidRPr="00BD667D">
              <w:rPr>
                <w:noProof/>
                <w:lang w:val="en-US" w:eastAsia="en-US"/>
              </w:rPr>
              <w:drawing>
                <wp:inline distT="0" distB="0" distL="0" distR="0" wp14:anchorId="1D245A2F" wp14:editId="16A47161">
                  <wp:extent cx="4143375" cy="904875"/>
                  <wp:effectExtent l="0" t="0" r="9525" b="9525"/>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3"/>
                          <a:stretch>
                            <a:fillRect/>
                          </a:stretch>
                        </pic:blipFill>
                        <pic:spPr>
                          <a:xfrm>
                            <a:off x="0" y="0"/>
                            <a:ext cx="4143375" cy="904875"/>
                          </a:xfrm>
                          <a:prstGeom prst="rect">
                            <a:avLst/>
                          </a:prstGeom>
                        </pic:spPr>
                      </pic:pic>
                    </a:graphicData>
                  </a:graphic>
                </wp:inline>
              </w:drawing>
            </w:r>
          </w:p>
        </w:tc>
      </w:tr>
      <w:tr w:rsidR="00124F2A" w:rsidRPr="00BD667D" w14:paraId="20A5DA3F" w14:textId="77777777" w:rsidTr="00BD667D">
        <w:trPr>
          <w:jc w:val="center"/>
        </w:trPr>
        <w:tc>
          <w:tcPr>
            <w:tcW w:w="2248" w:type="dxa"/>
            <w:vAlign w:val="center"/>
          </w:tcPr>
          <w:p w14:paraId="7EDA2986" w14:textId="77777777" w:rsidR="00124F2A" w:rsidRPr="00BD667D" w:rsidRDefault="00124F2A" w:rsidP="00BD667D">
            <w:r w:rsidRPr="00BD667D">
              <w:t>Tabla 8</w:t>
            </w:r>
          </w:p>
        </w:tc>
        <w:tc>
          <w:tcPr>
            <w:tcW w:w="6214" w:type="dxa"/>
            <w:vAlign w:val="center"/>
          </w:tcPr>
          <w:p w14:paraId="12780007" w14:textId="77777777" w:rsidR="00124F2A" w:rsidRPr="00BD667D" w:rsidRDefault="00124F2A" w:rsidP="00BD667D">
            <w:pPr>
              <w:jc w:val="right"/>
            </w:pPr>
            <w:r w:rsidRPr="00BD667D">
              <w:t>N.A</w:t>
            </w:r>
          </w:p>
        </w:tc>
      </w:tr>
      <w:tr w:rsidR="00124F2A" w:rsidRPr="00BD667D" w14:paraId="79E28AAA" w14:textId="77777777" w:rsidTr="00BD667D">
        <w:trPr>
          <w:jc w:val="center"/>
        </w:trPr>
        <w:tc>
          <w:tcPr>
            <w:tcW w:w="2248" w:type="dxa"/>
            <w:vAlign w:val="center"/>
          </w:tcPr>
          <w:p w14:paraId="15B2643A" w14:textId="77777777" w:rsidR="00124F2A" w:rsidRPr="00BD667D" w:rsidRDefault="00124F2A" w:rsidP="00BD667D">
            <w:r w:rsidRPr="00BD667D">
              <w:t>Figura 34</w:t>
            </w:r>
          </w:p>
        </w:tc>
        <w:tc>
          <w:tcPr>
            <w:tcW w:w="6214" w:type="dxa"/>
            <w:vAlign w:val="center"/>
          </w:tcPr>
          <w:p w14:paraId="77BBC787" w14:textId="77777777" w:rsidR="00124F2A" w:rsidRPr="00BD667D" w:rsidRDefault="00124F2A" w:rsidP="00BD667D">
            <w:pPr>
              <w:jc w:val="right"/>
            </w:pPr>
            <w:r w:rsidRPr="00BD667D">
              <w:rPr>
                <w:noProof/>
                <w:lang w:val="en-US" w:eastAsia="en-US"/>
              </w:rPr>
              <w:drawing>
                <wp:inline distT="0" distB="0" distL="0" distR="0" wp14:anchorId="3D9E4179" wp14:editId="7B429160">
                  <wp:extent cx="3028950" cy="838200"/>
                  <wp:effectExtent l="0" t="0" r="0" b="0"/>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4"/>
                          <a:stretch>
                            <a:fillRect/>
                          </a:stretch>
                        </pic:blipFill>
                        <pic:spPr>
                          <a:xfrm>
                            <a:off x="0" y="0"/>
                            <a:ext cx="3028950" cy="838200"/>
                          </a:xfrm>
                          <a:prstGeom prst="rect">
                            <a:avLst/>
                          </a:prstGeom>
                        </pic:spPr>
                      </pic:pic>
                    </a:graphicData>
                  </a:graphic>
                </wp:inline>
              </w:drawing>
            </w:r>
          </w:p>
        </w:tc>
      </w:tr>
      <w:tr w:rsidR="00124F2A" w:rsidRPr="00BD667D" w14:paraId="698E4272" w14:textId="77777777" w:rsidTr="00BD667D">
        <w:trPr>
          <w:jc w:val="center"/>
        </w:trPr>
        <w:tc>
          <w:tcPr>
            <w:tcW w:w="2248" w:type="dxa"/>
            <w:vAlign w:val="center"/>
          </w:tcPr>
          <w:p w14:paraId="02EE8915" w14:textId="77777777" w:rsidR="00124F2A" w:rsidRPr="00BD667D" w:rsidRDefault="00124F2A" w:rsidP="00BD667D">
            <w:r w:rsidRPr="00BD667D">
              <w:t>Figura 35</w:t>
            </w:r>
          </w:p>
        </w:tc>
        <w:tc>
          <w:tcPr>
            <w:tcW w:w="6214" w:type="dxa"/>
            <w:vAlign w:val="center"/>
          </w:tcPr>
          <w:p w14:paraId="140D9EB5" w14:textId="77777777" w:rsidR="00124F2A" w:rsidRPr="00BD667D" w:rsidRDefault="00124F2A" w:rsidP="00BD667D">
            <w:pPr>
              <w:jc w:val="right"/>
            </w:pPr>
            <w:r w:rsidRPr="00BD667D">
              <w:rPr>
                <w:noProof/>
                <w:lang w:val="en-US" w:eastAsia="en-US"/>
              </w:rPr>
              <w:drawing>
                <wp:inline distT="0" distB="0" distL="0" distR="0" wp14:anchorId="43D00896" wp14:editId="1EE62DF3">
                  <wp:extent cx="3362325" cy="952500"/>
                  <wp:effectExtent l="0" t="0" r="9525" b="0"/>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5"/>
                          <a:stretch>
                            <a:fillRect/>
                          </a:stretch>
                        </pic:blipFill>
                        <pic:spPr>
                          <a:xfrm>
                            <a:off x="0" y="0"/>
                            <a:ext cx="3362325" cy="952500"/>
                          </a:xfrm>
                          <a:prstGeom prst="rect">
                            <a:avLst/>
                          </a:prstGeom>
                        </pic:spPr>
                      </pic:pic>
                    </a:graphicData>
                  </a:graphic>
                </wp:inline>
              </w:drawing>
            </w:r>
          </w:p>
        </w:tc>
      </w:tr>
      <w:tr w:rsidR="00124F2A" w:rsidRPr="00BD667D" w14:paraId="4666F720" w14:textId="77777777" w:rsidTr="00BD667D">
        <w:trPr>
          <w:jc w:val="center"/>
        </w:trPr>
        <w:tc>
          <w:tcPr>
            <w:tcW w:w="2248" w:type="dxa"/>
            <w:vAlign w:val="center"/>
          </w:tcPr>
          <w:p w14:paraId="11980534" w14:textId="77777777" w:rsidR="00124F2A" w:rsidRPr="00BD667D" w:rsidRDefault="00124F2A" w:rsidP="00BD667D">
            <w:r w:rsidRPr="00BD667D">
              <w:lastRenderedPageBreak/>
              <w:t>Tabla 9</w:t>
            </w:r>
          </w:p>
        </w:tc>
        <w:tc>
          <w:tcPr>
            <w:tcW w:w="6214" w:type="dxa"/>
            <w:vAlign w:val="center"/>
          </w:tcPr>
          <w:p w14:paraId="100C640D" w14:textId="77777777" w:rsidR="00124F2A" w:rsidRPr="00BD667D" w:rsidRDefault="00124F2A" w:rsidP="00BD667D">
            <w:pPr>
              <w:jc w:val="right"/>
            </w:pPr>
            <w:r w:rsidRPr="00BD667D">
              <w:rPr>
                <w:noProof/>
                <w:lang w:val="en-US" w:eastAsia="en-US"/>
              </w:rPr>
              <w:drawing>
                <wp:inline distT="0" distB="0" distL="0" distR="0" wp14:anchorId="7F7D7361" wp14:editId="0AC0419C">
                  <wp:extent cx="819150" cy="495300"/>
                  <wp:effectExtent l="0" t="0" r="0" b="0"/>
                  <wp:docPr id="248" name="Imagen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6"/>
                          <a:stretch>
                            <a:fillRect/>
                          </a:stretch>
                        </pic:blipFill>
                        <pic:spPr>
                          <a:xfrm>
                            <a:off x="0" y="0"/>
                            <a:ext cx="819150" cy="495300"/>
                          </a:xfrm>
                          <a:prstGeom prst="rect">
                            <a:avLst/>
                          </a:prstGeom>
                        </pic:spPr>
                      </pic:pic>
                    </a:graphicData>
                  </a:graphic>
                </wp:inline>
              </w:drawing>
            </w:r>
            <w:r w:rsidRPr="00BD667D">
              <w:rPr>
                <w:noProof/>
                <w:lang w:val="en-US" w:eastAsia="en-US"/>
              </w:rPr>
              <w:drawing>
                <wp:inline distT="0" distB="0" distL="0" distR="0" wp14:anchorId="0CA1AA68" wp14:editId="31131C1E">
                  <wp:extent cx="819150" cy="495300"/>
                  <wp:effectExtent l="0" t="0" r="0" b="0"/>
                  <wp:docPr id="250" name="Imagen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7"/>
                          <a:stretch>
                            <a:fillRect/>
                          </a:stretch>
                        </pic:blipFill>
                        <pic:spPr>
                          <a:xfrm>
                            <a:off x="0" y="0"/>
                            <a:ext cx="819150" cy="495300"/>
                          </a:xfrm>
                          <a:prstGeom prst="rect">
                            <a:avLst/>
                          </a:prstGeom>
                        </pic:spPr>
                      </pic:pic>
                    </a:graphicData>
                  </a:graphic>
                </wp:inline>
              </w:drawing>
            </w:r>
          </w:p>
        </w:tc>
      </w:tr>
      <w:tr w:rsidR="00124F2A" w:rsidRPr="00BD667D" w14:paraId="3E781E49" w14:textId="77777777" w:rsidTr="00BD667D">
        <w:trPr>
          <w:jc w:val="center"/>
        </w:trPr>
        <w:tc>
          <w:tcPr>
            <w:tcW w:w="2248" w:type="dxa"/>
            <w:vAlign w:val="center"/>
          </w:tcPr>
          <w:p w14:paraId="77236D80" w14:textId="77777777" w:rsidR="00124F2A" w:rsidRPr="00BD667D" w:rsidRDefault="00124F2A" w:rsidP="00BD667D">
            <w:r w:rsidRPr="00BD667D">
              <w:t>Tabla 10</w:t>
            </w:r>
          </w:p>
        </w:tc>
        <w:tc>
          <w:tcPr>
            <w:tcW w:w="6214" w:type="dxa"/>
            <w:vAlign w:val="center"/>
          </w:tcPr>
          <w:p w14:paraId="252CB067" w14:textId="77777777" w:rsidR="00124F2A" w:rsidRPr="00BD667D" w:rsidRDefault="00124F2A" w:rsidP="00BD667D">
            <w:pPr>
              <w:jc w:val="right"/>
            </w:pPr>
            <w:r w:rsidRPr="00BD667D">
              <w:rPr>
                <w:noProof/>
                <w:lang w:val="en-US" w:eastAsia="en-US"/>
              </w:rPr>
              <w:drawing>
                <wp:inline distT="0" distB="0" distL="0" distR="0" wp14:anchorId="452A778D" wp14:editId="09392F19">
                  <wp:extent cx="809625" cy="457200"/>
                  <wp:effectExtent l="0" t="0" r="9525" b="0"/>
                  <wp:docPr id="246" name="Imagen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8"/>
                          <a:stretch>
                            <a:fillRect/>
                          </a:stretch>
                        </pic:blipFill>
                        <pic:spPr>
                          <a:xfrm>
                            <a:off x="0" y="0"/>
                            <a:ext cx="809625" cy="457200"/>
                          </a:xfrm>
                          <a:prstGeom prst="rect">
                            <a:avLst/>
                          </a:prstGeom>
                        </pic:spPr>
                      </pic:pic>
                    </a:graphicData>
                  </a:graphic>
                </wp:inline>
              </w:drawing>
            </w:r>
            <w:r w:rsidRPr="00BD667D">
              <w:rPr>
                <w:noProof/>
                <w:lang w:val="en-US" w:eastAsia="en-US"/>
              </w:rPr>
              <w:drawing>
                <wp:inline distT="0" distB="0" distL="0" distR="0" wp14:anchorId="71D08182" wp14:editId="6705579A">
                  <wp:extent cx="809625" cy="485775"/>
                  <wp:effectExtent l="0" t="0" r="9525" b="9525"/>
                  <wp:docPr id="251" name="Imagen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9"/>
                          <a:stretch>
                            <a:fillRect/>
                          </a:stretch>
                        </pic:blipFill>
                        <pic:spPr>
                          <a:xfrm>
                            <a:off x="0" y="0"/>
                            <a:ext cx="809625" cy="485775"/>
                          </a:xfrm>
                          <a:prstGeom prst="rect">
                            <a:avLst/>
                          </a:prstGeom>
                        </pic:spPr>
                      </pic:pic>
                    </a:graphicData>
                  </a:graphic>
                </wp:inline>
              </w:drawing>
            </w:r>
          </w:p>
        </w:tc>
      </w:tr>
      <w:tr w:rsidR="00124F2A" w:rsidRPr="00BD667D" w14:paraId="215720E5" w14:textId="77777777" w:rsidTr="00BD667D">
        <w:trPr>
          <w:jc w:val="center"/>
        </w:trPr>
        <w:tc>
          <w:tcPr>
            <w:tcW w:w="2248" w:type="dxa"/>
            <w:vAlign w:val="center"/>
          </w:tcPr>
          <w:p w14:paraId="212E9935" w14:textId="77777777" w:rsidR="00124F2A" w:rsidRPr="00BD667D" w:rsidRDefault="00124F2A" w:rsidP="00BD667D">
            <w:r w:rsidRPr="00BD667D">
              <w:t>Tabla 11</w:t>
            </w:r>
          </w:p>
        </w:tc>
        <w:tc>
          <w:tcPr>
            <w:tcW w:w="6214" w:type="dxa"/>
            <w:vAlign w:val="center"/>
          </w:tcPr>
          <w:p w14:paraId="13B8530F" w14:textId="77777777" w:rsidR="00124F2A" w:rsidRPr="00BD667D" w:rsidRDefault="00124F2A" w:rsidP="00BD667D">
            <w:pPr>
              <w:jc w:val="right"/>
            </w:pPr>
            <w:r w:rsidRPr="00BD667D">
              <w:rPr>
                <w:noProof/>
                <w:lang w:val="en-US" w:eastAsia="en-US"/>
              </w:rPr>
              <w:drawing>
                <wp:inline distT="0" distB="0" distL="0" distR="0" wp14:anchorId="52FEA70E" wp14:editId="0E5BA472">
                  <wp:extent cx="828675" cy="428625"/>
                  <wp:effectExtent l="0" t="0" r="9525" b="9525"/>
                  <wp:docPr id="247" name="Imagen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0"/>
                          <a:stretch>
                            <a:fillRect/>
                          </a:stretch>
                        </pic:blipFill>
                        <pic:spPr>
                          <a:xfrm>
                            <a:off x="0" y="0"/>
                            <a:ext cx="828675" cy="428625"/>
                          </a:xfrm>
                          <a:prstGeom prst="rect">
                            <a:avLst/>
                          </a:prstGeom>
                        </pic:spPr>
                      </pic:pic>
                    </a:graphicData>
                  </a:graphic>
                </wp:inline>
              </w:drawing>
            </w:r>
            <w:r w:rsidRPr="00BD667D">
              <w:rPr>
                <w:rFonts w:eastAsia="Times New Roman" w:cs="Times New Roman"/>
              </w:rPr>
              <w:object w:dxaOrig="1335" w:dyaOrig="705" w14:anchorId="6CC07384">
                <v:shape id="_x0000_i1137" type="#_x0000_t75" style="width:66.65pt;height:35.45pt" o:ole="">
                  <v:imagedata r:id="rId321" o:title=""/>
                </v:shape>
                <o:OLEObject Type="Embed" ProgID="PBrush" ShapeID="_x0000_i1137" DrawAspect="Content" ObjectID="_1746604309" r:id="rId322"/>
              </w:object>
            </w:r>
            <w:r w:rsidRPr="00BD667D">
              <w:rPr>
                <w:rFonts w:eastAsia="Times New Roman" w:cs="Times New Roman"/>
              </w:rPr>
              <w:object w:dxaOrig="1260" w:dyaOrig="660" w14:anchorId="2E1C8172">
                <v:shape id="_x0000_i1138" type="#_x0000_t75" style="width:62.35pt;height:32.25pt" o:ole="">
                  <v:imagedata r:id="rId323" o:title=""/>
                </v:shape>
                <o:OLEObject Type="Embed" ProgID="PBrush" ShapeID="_x0000_i1138" DrawAspect="Content" ObjectID="_1746604310" r:id="rId324"/>
              </w:object>
            </w:r>
          </w:p>
        </w:tc>
      </w:tr>
      <w:tr w:rsidR="00124F2A" w:rsidRPr="00BD667D" w14:paraId="36320816" w14:textId="77777777" w:rsidTr="00BD667D">
        <w:trPr>
          <w:jc w:val="center"/>
        </w:trPr>
        <w:tc>
          <w:tcPr>
            <w:tcW w:w="2248" w:type="dxa"/>
            <w:vAlign w:val="center"/>
          </w:tcPr>
          <w:p w14:paraId="2695BEBE" w14:textId="77777777" w:rsidR="00124F2A" w:rsidRPr="00BD667D" w:rsidRDefault="00124F2A" w:rsidP="00BD667D">
            <w:r w:rsidRPr="00BD667D">
              <w:t>Tabla 12</w:t>
            </w:r>
          </w:p>
        </w:tc>
        <w:tc>
          <w:tcPr>
            <w:tcW w:w="6214" w:type="dxa"/>
            <w:vAlign w:val="center"/>
          </w:tcPr>
          <w:p w14:paraId="59C358C9" w14:textId="77777777" w:rsidR="00124F2A" w:rsidRPr="00BD667D" w:rsidRDefault="00124F2A" w:rsidP="00BD667D">
            <w:pPr>
              <w:jc w:val="right"/>
            </w:pPr>
            <w:r w:rsidRPr="00BD667D">
              <w:rPr>
                <w:noProof/>
                <w:lang w:val="en-US" w:eastAsia="en-US"/>
              </w:rPr>
              <w:drawing>
                <wp:inline distT="0" distB="0" distL="0" distR="0" wp14:anchorId="169EBADF" wp14:editId="6273C949">
                  <wp:extent cx="857250" cy="485775"/>
                  <wp:effectExtent l="0" t="0" r="0" b="9525"/>
                  <wp:docPr id="249" name="Imagen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5"/>
                          <a:stretch>
                            <a:fillRect/>
                          </a:stretch>
                        </pic:blipFill>
                        <pic:spPr>
                          <a:xfrm>
                            <a:off x="0" y="0"/>
                            <a:ext cx="857250" cy="485775"/>
                          </a:xfrm>
                          <a:prstGeom prst="rect">
                            <a:avLst/>
                          </a:prstGeom>
                        </pic:spPr>
                      </pic:pic>
                    </a:graphicData>
                  </a:graphic>
                </wp:inline>
              </w:drawing>
            </w:r>
            <w:r w:rsidRPr="00BD667D">
              <w:rPr>
                <w:noProof/>
                <w:lang w:val="en-US" w:eastAsia="en-US"/>
              </w:rPr>
              <w:drawing>
                <wp:inline distT="0" distB="0" distL="0" distR="0" wp14:anchorId="0EFDF247" wp14:editId="3F4451D4">
                  <wp:extent cx="809625" cy="457200"/>
                  <wp:effectExtent l="0" t="0" r="9525" b="0"/>
                  <wp:docPr id="252" name="Imagen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6"/>
                          <a:stretch>
                            <a:fillRect/>
                          </a:stretch>
                        </pic:blipFill>
                        <pic:spPr>
                          <a:xfrm>
                            <a:off x="0" y="0"/>
                            <a:ext cx="809625" cy="457200"/>
                          </a:xfrm>
                          <a:prstGeom prst="rect">
                            <a:avLst/>
                          </a:prstGeom>
                        </pic:spPr>
                      </pic:pic>
                    </a:graphicData>
                  </a:graphic>
                </wp:inline>
              </w:drawing>
            </w:r>
          </w:p>
        </w:tc>
      </w:tr>
      <w:tr w:rsidR="00124F2A" w:rsidRPr="00BD667D" w14:paraId="3D0FEEC1" w14:textId="77777777" w:rsidTr="00BD667D">
        <w:trPr>
          <w:jc w:val="center"/>
        </w:trPr>
        <w:tc>
          <w:tcPr>
            <w:tcW w:w="2248" w:type="dxa"/>
            <w:vAlign w:val="center"/>
          </w:tcPr>
          <w:p w14:paraId="386D1181" w14:textId="77777777" w:rsidR="00124F2A" w:rsidRPr="00BD667D" w:rsidRDefault="00124F2A" w:rsidP="00BD667D">
            <w:r w:rsidRPr="00BD667D">
              <w:t>Tabla 13</w:t>
            </w:r>
          </w:p>
        </w:tc>
        <w:tc>
          <w:tcPr>
            <w:tcW w:w="6214" w:type="dxa"/>
            <w:vAlign w:val="center"/>
          </w:tcPr>
          <w:p w14:paraId="4B454FB7" w14:textId="77777777" w:rsidR="00124F2A" w:rsidRPr="00BD667D" w:rsidRDefault="00124F2A" w:rsidP="00BD667D">
            <w:pPr>
              <w:jc w:val="right"/>
            </w:pPr>
            <w:r w:rsidRPr="00BD667D">
              <w:rPr>
                <w:rFonts w:eastAsia="Times New Roman" w:cs="Times New Roman"/>
              </w:rPr>
              <w:object w:dxaOrig="1275" w:dyaOrig="660" w14:anchorId="3B040928">
                <v:shape id="_x0000_i1139" type="#_x0000_t75" style="width:63.95pt;height:32.25pt" o:ole="">
                  <v:imagedata r:id="rId327" o:title=""/>
                </v:shape>
                <o:OLEObject Type="Embed" ProgID="PBrush" ShapeID="_x0000_i1139" DrawAspect="Content" ObjectID="_1746604311" r:id="rId328"/>
              </w:object>
            </w:r>
            <w:r w:rsidRPr="00BD667D">
              <w:rPr>
                <w:rFonts w:eastAsia="Times New Roman" w:cs="Times New Roman"/>
              </w:rPr>
              <w:object w:dxaOrig="1275" w:dyaOrig="660" w14:anchorId="24E026E3">
                <v:shape id="_x0000_i1140" type="#_x0000_t75" style="width:63.95pt;height:32.25pt" o:ole="">
                  <v:imagedata r:id="rId329" o:title=""/>
                </v:shape>
                <o:OLEObject Type="Embed" ProgID="PBrush" ShapeID="_x0000_i1140" DrawAspect="Content" ObjectID="_1746604312" r:id="rId330"/>
              </w:object>
            </w:r>
            <w:r w:rsidRPr="00BD667D">
              <w:t xml:space="preserve">  </w:t>
            </w:r>
          </w:p>
        </w:tc>
      </w:tr>
      <w:tr w:rsidR="00124F2A" w:rsidRPr="00BD667D" w14:paraId="07D2FD9E" w14:textId="77777777" w:rsidTr="00BD667D">
        <w:trPr>
          <w:jc w:val="center"/>
        </w:trPr>
        <w:tc>
          <w:tcPr>
            <w:tcW w:w="2248" w:type="dxa"/>
            <w:vAlign w:val="center"/>
          </w:tcPr>
          <w:p w14:paraId="274742B3" w14:textId="77777777" w:rsidR="00124F2A" w:rsidRPr="00BD667D" w:rsidRDefault="00124F2A" w:rsidP="00BD667D">
            <w:r w:rsidRPr="00BD667D">
              <w:t>Tabla 14</w:t>
            </w:r>
          </w:p>
        </w:tc>
        <w:tc>
          <w:tcPr>
            <w:tcW w:w="6214" w:type="dxa"/>
            <w:vAlign w:val="center"/>
          </w:tcPr>
          <w:p w14:paraId="73D685AC" w14:textId="77777777" w:rsidR="00124F2A" w:rsidRPr="00BD667D" w:rsidRDefault="00124F2A" w:rsidP="00BD667D">
            <w:pPr>
              <w:jc w:val="right"/>
            </w:pPr>
            <w:r w:rsidRPr="00BD667D">
              <w:t>N.A.</w:t>
            </w:r>
          </w:p>
        </w:tc>
      </w:tr>
      <w:tr w:rsidR="00124F2A" w:rsidRPr="00BD667D" w14:paraId="2067955E" w14:textId="77777777" w:rsidTr="00BD667D">
        <w:trPr>
          <w:jc w:val="center"/>
        </w:trPr>
        <w:tc>
          <w:tcPr>
            <w:tcW w:w="2248" w:type="dxa"/>
            <w:vAlign w:val="center"/>
          </w:tcPr>
          <w:p w14:paraId="445839B1" w14:textId="77777777" w:rsidR="00124F2A" w:rsidRPr="00BD667D" w:rsidRDefault="00124F2A" w:rsidP="00BD667D">
            <w:r w:rsidRPr="00BD667D">
              <w:t>Tabla 15</w:t>
            </w:r>
          </w:p>
        </w:tc>
        <w:tc>
          <w:tcPr>
            <w:tcW w:w="6214" w:type="dxa"/>
            <w:vAlign w:val="center"/>
          </w:tcPr>
          <w:p w14:paraId="07AA03FC" w14:textId="77777777" w:rsidR="00124F2A" w:rsidRPr="00BD667D" w:rsidRDefault="00124F2A" w:rsidP="00BD667D">
            <w:pPr>
              <w:jc w:val="right"/>
            </w:pPr>
            <w:r w:rsidRPr="00BD667D">
              <w:rPr>
                <w:noProof/>
                <w:lang w:val="en-US" w:eastAsia="en-US"/>
              </w:rPr>
              <w:drawing>
                <wp:inline distT="0" distB="0" distL="0" distR="0" wp14:anchorId="4640A6C2" wp14:editId="394A4794">
                  <wp:extent cx="638175" cy="771525"/>
                  <wp:effectExtent l="0" t="0" r="9525" b="9525"/>
                  <wp:docPr id="245" name="Imagen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1"/>
                          <a:stretch>
                            <a:fillRect/>
                          </a:stretch>
                        </pic:blipFill>
                        <pic:spPr>
                          <a:xfrm>
                            <a:off x="0" y="0"/>
                            <a:ext cx="638175" cy="771525"/>
                          </a:xfrm>
                          <a:prstGeom prst="rect">
                            <a:avLst/>
                          </a:prstGeom>
                        </pic:spPr>
                      </pic:pic>
                    </a:graphicData>
                  </a:graphic>
                </wp:inline>
              </w:drawing>
            </w:r>
          </w:p>
        </w:tc>
      </w:tr>
      <w:tr w:rsidR="00124F2A" w:rsidRPr="00BD667D" w14:paraId="79506596" w14:textId="77777777" w:rsidTr="00BD667D">
        <w:trPr>
          <w:jc w:val="center"/>
        </w:trPr>
        <w:tc>
          <w:tcPr>
            <w:tcW w:w="2248" w:type="dxa"/>
            <w:vAlign w:val="center"/>
          </w:tcPr>
          <w:p w14:paraId="40DA012E" w14:textId="77777777" w:rsidR="00124F2A" w:rsidRPr="00BD667D" w:rsidRDefault="00124F2A" w:rsidP="00BD667D">
            <w:r w:rsidRPr="00BD667D">
              <w:t>Tabla 16</w:t>
            </w:r>
          </w:p>
        </w:tc>
        <w:tc>
          <w:tcPr>
            <w:tcW w:w="6214" w:type="dxa"/>
            <w:vAlign w:val="center"/>
          </w:tcPr>
          <w:p w14:paraId="066C06E0" w14:textId="77777777" w:rsidR="00124F2A" w:rsidRPr="00BD667D" w:rsidRDefault="00124F2A" w:rsidP="00BD667D">
            <w:pPr>
              <w:jc w:val="right"/>
            </w:pPr>
            <w:r w:rsidRPr="00BD667D">
              <w:t>N.A.</w:t>
            </w:r>
          </w:p>
        </w:tc>
      </w:tr>
      <w:tr w:rsidR="00124F2A" w:rsidRPr="00BD667D" w14:paraId="286735D7" w14:textId="77777777" w:rsidTr="00BD667D">
        <w:trPr>
          <w:jc w:val="center"/>
        </w:trPr>
        <w:tc>
          <w:tcPr>
            <w:tcW w:w="2248" w:type="dxa"/>
            <w:vAlign w:val="center"/>
          </w:tcPr>
          <w:p w14:paraId="1C561DC3" w14:textId="77777777" w:rsidR="00124F2A" w:rsidRPr="00BD667D" w:rsidRDefault="00124F2A" w:rsidP="00BD667D">
            <w:r w:rsidRPr="00BD667D">
              <w:t>Figura 36</w:t>
            </w:r>
          </w:p>
        </w:tc>
        <w:tc>
          <w:tcPr>
            <w:tcW w:w="6214" w:type="dxa"/>
            <w:vAlign w:val="center"/>
          </w:tcPr>
          <w:p w14:paraId="2EC07578" w14:textId="77777777" w:rsidR="00124F2A" w:rsidRPr="00BD667D" w:rsidRDefault="00124F2A" w:rsidP="00BD667D">
            <w:pPr>
              <w:jc w:val="right"/>
            </w:pPr>
            <w:r w:rsidRPr="00BD667D">
              <w:rPr>
                <w:noProof/>
                <w:lang w:val="en-US" w:eastAsia="en-US"/>
              </w:rPr>
              <w:drawing>
                <wp:inline distT="0" distB="0" distL="0" distR="0" wp14:anchorId="71A8D034" wp14:editId="74485A1E">
                  <wp:extent cx="1850400" cy="2160000"/>
                  <wp:effectExtent l="0" t="0" r="0" b="0"/>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5"/>
                          <a:stretch>
                            <a:fillRect/>
                          </a:stretch>
                        </pic:blipFill>
                        <pic:spPr>
                          <a:xfrm>
                            <a:off x="0" y="0"/>
                            <a:ext cx="1850400" cy="2160000"/>
                          </a:xfrm>
                          <a:prstGeom prst="rect">
                            <a:avLst/>
                          </a:prstGeom>
                        </pic:spPr>
                      </pic:pic>
                    </a:graphicData>
                  </a:graphic>
                </wp:inline>
              </w:drawing>
            </w:r>
          </w:p>
        </w:tc>
      </w:tr>
      <w:tr w:rsidR="00124F2A" w:rsidRPr="00BD667D" w14:paraId="32895B91" w14:textId="77777777" w:rsidTr="00BD667D">
        <w:trPr>
          <w:jc w:val="center"/>
        </w:trPr>
        <w:tc>
          <w:tcPr>
            <w:tcW w:w="2248" w:type="dxa"/>
            <w:vAlign w:val="center"/>
          </w:tcPr>
          <w:p w14:paraId="1A894A41" w14:textId="77777777" w:rsidR="00124F2A" w:rsidRPr="00BD667D" w:rsidRDefault="00124F2A" w:rsidP="00BD667D">
            <w:r w:rsidRPr="00BD667D">
              <w:lastRenderedPageBreak/>
              <w:t>Figura 37</w:t>
            </w:r>
          </w:p>
        </w:tc>
        <w:tc>
          <w:tcPr>
            <w:tcW w:w="6214" w:type="dxa"/>
            <w:vAlign w:val="center"/>
          </w:tcPr>
          <w:p w14:paraId="1FF26E97" w14:textId="77777777" w:rsidR="00124F2A" w:rsidRPr="00BD667D" w:rsidRDefault="00124F2A" w:rsidP="00BD667D">
            <w:pPr>
              <w:jc w:val="right"/>
            </w:pPr>
            <w:r w:rsidRPr="00BD667D">
              <w:rPr>
                <w:noProof/>
                <w:lang w:val="en-US" w:eastAsia="en-US"/>
              </w:rPr>
              <w:drawing>
                <wp:inline distT="0" distB="0" distL="0" distR="0" wp14:anchorId="16B61B39" wp14:editId="633F29F4">
                  <wp:extent cx="1753200" cy="2160000"/>
                  <wp:effectExtent l="0" t="0" r="0" b="0"/>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6"/>
                          <a:stretch>
                            <a:fillRect/>
                          </a:stretch>
                        </pic:blipFill>
                        <pic:spPr>
                          <a:xfrm>
                            <a:off x="0" y="0"/>
                            <a:ext cx="1753200" cy="2160000"/>
                          </a:xfrm>
                          <a:prstGeom prst="rect">
                            <a:avLst/>
                          </a:prstGeom>
                        </pic:spPr>
                      </pic:pic>
                    </a:graphicData>
                  </a:graphic>
                </wp:inline>
              </w:drawing>
            </w:r>
          </w:p>
        </w:tc>
      </w:tr>
      <w:tr w:rsidR="00124F2A" w:rsidRPr="00BD667D" w14:paraId="4B8D25E5" w14:textId="77777777" w:rsidTr="00BD667D">
        <w:trPr>
          <w:jc w:val="center"/>
        </w:trPr>
        <w:tc>
          <w:tcPr>
            <w:tcW w:w="2248" w:type="dxa"/>
            <w:vAlign w:val="center"/>
          </w:tcPr>
          <w:p w14:paraId="5A8A92CE" w14:textId="77777777" w:rsidR="00124F2A" w:rsidRPr="00BD667D" w:rsidRDefault="00124F2A" w:rsidP="00BD667D">
            <w:r w:rsidRPr="00BD667D">
              <w:t>Figura 38</w:t>
            </w:r>
          </w:p>
        </w:tc>
        <w:tc>
          <w:tcPr>
            <w:tcW w:w="6214" w:type="dxa"/>
            <w:vAlign w:val="center"/>
          </w:tcPr>
          <w:p w14:paraId="112ECD78" w14:textId="77777777" w:rsidR="00124F2A" w:rsidRPr="00BD667D" w:rsidRDefault="00124F2A" w:rsidP="00BD667D">
            <w:pPr>
              <w:jc w:val="right"/>
            </w:pPr>
            <w:r w:rsidRPr="00BD667D">
              <w:t>N.A.</w:t>
            </w:r>
          </w:p>
        </w:tc>
      </w:tr>
      <w:tr w:rsidR="00124F2A" w:rsidRPr="00BD667D" w14:paraId="166DFE13" w14:textId="77777777" w:rsidTr="00BD667D">
        <w:trPr>
          <w:jc w:val="center"/>
        </w:trPr>
        <w:tc>
          <w:tcPr>
            <w:tcW w:w="2248" w:type="dxa"/>
            <w:vAlign w:val="center"/>
          </w:tcPr>
          <w:p w14:paraId="00F3AFF7" w14:textId="77777777" w:rsidR="00124F2A" w:rsidRPr="00BD667D" w:rsidRDefault="00124F2A" w:rsidP="00BD667D">
            <w:r w:rsidRPr="00BD667D">
              <w:t>Figura 39</w:t>
            </w:r>
          </w:p>
        </w:tc>
        <w:tc>
          <w:tcPr>
            <w:tcW w:w="6214" w:type="dxa"/>
            <w:vAlign w:val="center"/>
          </w:tcPr>
          <w:p w14:paraId="1FB24E2E" w14:textId="77777777" w:rsidR="00124F2A" w:rsidRPr="00BD667D" w:rsidRDefault="00124F2A" w:rsidP="00BD667D">
            <w:pPr>
              <w:jc w:val="right"/>
            </w:pPr>
            <w:r w:rsidRPr="00BD667D">
              <w:rPr>
                <w:noProof/>
                <w:lang w:val="en-US" w:eastAsia="en-US"/>
              </w:rPr>
              <w:drawing>
                <wp:inline distT="0" distB="0" distL="0" distR="0" wp14:anchorId="09396417" wp14:editId="79C16FCA">
                  <wp:extent cx="1864800" cy="2160000"/>
                  <wp:effectExtent l="0" t="0" r="2540" b="0"/>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2"/>
                          <a:stretch>
                            <a:fillRect/>
                          </a:stretch>
                        </pic:blipFill>
                        <pic:spPr>
                          <a:xfrm>
                            <a:off x="0" y="0"/>
                            <a:ext cx="1864800" cy="2160000"/>
                          </a:xfrm>
                          <a:prstGeom prst="rect">
                            <a:avLst/>
                          </a:prstGeom>
                        </pic:spPr>
                      </pic:pic>
                    </a:graphicData>
                  </a:graphic>
                </wp:inline>
              </w:drawing>
            </w:r>
          </w:p>
        </w:tc>
      </w:tr>
      <w:tr w:rsidR="00124F2A" w:rsidRPr="00BD667D" w14:paraId="14634BBE" w14:textId="77777777" w:rsidTr="00BD667D">
        <w:trPr>
          <w:jc w:val="center"/>
        </w:trPr>
        <w:tc>
          <w:tcPr>
            <w:tcW w:w="2248" w:type="dxa"/>
            <w:vAlign w:val="center"/>
          </w:tcPr>
          <w:p w14:paraId="14B8E932" w14:textId="77777777" w:rsidR="00124F2A" w:rsidRPr="00BD667D" w:rsidRDefault="00124F2A" w:rsidP="00BD667D">
            <w:r w:rsidRPr="00BD667D">
              <w:t>Figura 40</w:t>
            </w:r>
          </w:p>
        </w:tc>
        <w:tc>
          <w:tcPr>
            <w:tcW w:w="6214" w:type="dxa"/>
            <w:vAlign w:val="center"/>
          </w:tcPr>
          <w:p w14:paraId="14D6ED89" w14:textId="77777777" w:rsidR="00124F2A" w:rsidRPr="00BD667D" w:rsidRDefault="00124F2A" w:rsidP="00BD667D">
            <w:pPr>
              <w:jc w:val="right"/>
            </w:pPr>
            <w:r w:rsidRPr="00BD667D">
              <w:rPr>
                <w:noProof/>
                <w:lang w:val="en-US" w:eastAsia="en-US"/>
              </w:rPr>
              <w:drawing>
                <wp:inline distT="0" distB="0" distL="0" distR="0" wp14:anchorId="0CEA8362" wp14:editId="1BBF08C4">
                  <wp:extent cx="1771200" cy="2160000"/>
                  <wp:effectExtent l="0" t="0" r="635" b="0"/>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3"/>
                          <a:stretch>
                            <a:fillRect/>
                          </a:stretch>
                        </pic:blipFill>
                        <pic:spPr>
                          <a:xfrm>
                            <a:off x="0" y="0"/>
                            <a:ext cx="1771200" cy="2160000"/>
                          </a:xfrm>
                          <a:prstGeom prst="rect">
                            <a:avLst/>
                          </a:prstGeom>
                        </pic:spPr>
                      </pic:pic>
                    </a:graphicData>
                  </a:graphic>
                </wp:inline>
              </w:drawing>
            </w:r>
          </w:p>
        </w:tc>
      </w:tr>
      <w:tr w:rsidR="00124F2A" w:rsidRPr="00BD667D" w14:paraId="038689C8" w14:textId="77777777" w:rsidTr="00BD667D">
        <w:trPr>
          <w:jc w:val="center"/>
        </w:trPr>
        <w:tc>
          <w:tcPr>
            <w:tcW w:w="2248" w:type="dxa"/>
            <w:vAlign w:val="center"/>
          </w:tcPr>
          <w:p w14:paraId="405D853D" w14:textId="77777777" w:rsidR="00124F2A" w:rsidRPr="00BD667D" w:rsidRDefault="00124F2A" w:rsidP="00BD667D">
            <w:r w:rsidRPr="00BD667D">
              <w:lastRenderedPageBreak/>
              <w:t>Figura 41</w:t>
            </w:r>
          </w:p>
        </w:tc>
        <w:tc>
          <w:tcPr>
            <w:tcW w:w="6214" w:type="dxa"/>
            <w:vAlign w:val="center"/>
          </w:tcPr>
          <w:p w14:paraId="5ECD42BF" w14:textId="77777777" w:rsidR="00124F2A" w:rsidRPr="00BD667D" w:rsidRDefault="00124F2A" w:rsidP="00BD667D">
            <w:pPr>
              <w:jc w:val="right"/>
            </w:pPr>
            <w:r w:rsidRPr="00BD667D">
              <w:rPr>
                <w:noProof/>
                <w:lang w:val="en-US" w:eastAsia="en-US"/>
              </w:rPr>
              <w:drawing>
                <wp:inline distT="0" distB="0" distL="0" distR="0" wp14:anchorId="0AC00998" wp14:editId="043CBD27">
                  <wp:extent cx="1832400" cy="2160000"/>
                  <wp:effectExtent l="0" t="0" r="0" b="0"/>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4"/>
                          <a:stretch>
                            <a:fillRect/>
                          </a:stretch>
                        </pic:blipFill>
                        <pic:spPr>
                          <a:xfrm>
                            <a:off x="0" y="0"/>
                            <a:ext cx="1832400" cy="2160000"/>
                          </a:xfrm>
                          <a:prstGeom prst="rect">
                            <a:avLst/>
                          </a:prstGeom>
                        </pic:spPr>
                      </pic:pic>
                    </a:graphicData>
                  </a:graphic>
                </wp:inline>
              </w:drawing>
            </w:r>
          </w:p>
        </w:tc>
      </w:tr>
      <w:tr w:rsidR="00124F2A" w:rsidRPr="00BD667D" w14:paraId="035B18C5" w14:textId="77777777" w:rsidTr="00BD667D">
        <w:trPr>
          <w:jc w:val="center"/>
        </w:trPr>
        <w:tc>
          <w:tcPr>
            <w:tcW w:w="2248" w:type="dxa"/>
            <w:vAlign w:val="center"/>
          </w:tcPr>
          <w:p w14:paraId="5B6082D0" w14:textId="77777777" w:rsidR="00124F2A" w:rsidRPr="00BD667D" w:rsidRDefault="00124F2A" w:rsidP="00BD667D">
            <w:r w:rsidRPr="00BD667D">
              <w:t>Figura 42</w:t>
            </w:r>
          </w:p>
        </w:tc>
        <w:tc>
          <w:tcPr>
            <w:tcW w:w="6214" w:type="dxa"/>
            <w:vAlign w:val="center"/>
          </w:tcPr>
          <w:p w14:paraId="20875881" w14:textId="77777777" w:rsidR="00124F2A" w:rsidRPr="00BD667D" w:rsidRDefault="00124F2A" w:rsidP="00BD667D">
            <w:pPr>
              <w:jc w:val="right"/>
            </w:pPr>
            <w:r w:rsidRPr="00BD667D">
              <w:rPr>
                <w:noProof/>
                <w:lang w:val="en-US" w:eastAsia="en-US"/>
              </w:rPr>
              <w:drawing>
                <wp:inline distT="0" distB="0" distL="0" distR="0" wp14:anchorId="293125BC" wp14:editId="5D816959">
                  <wp:extent cx="1753200" cy="2160000"/>
                  <wp:effectExtent l="0" t="0" r="0" b="0"/>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5"/>
                          <a:stretch>
                            <a:fillRect/>
                          </a:stretch>
                        </pic:blipFill>
                        <pic:spPr>
                          <a:xfrm>
                            <a:off x="0" y="0"/>
                            <a:ext cx="1753200" cy="2160000"/>
                          </a:xfrm>
                          <a:prstGeom prst="rect">
                            <a:avLst/>
                          </a:prstGeom>
                        </pic:spPr>
                      </pic:pic>
                    </a:graphicData>
                  </a:graphic>
                </wp:inline>
              </w:drawing>
            </w:r>
          </w:p>
        </w:tc>
      </w:tr>
      <w:tr w:rsidR="00124F2A" w:rsidRPr="00BD667D" w14:paraId="0E1B5768" w14:textId="77777777" w:rsidTr="00BD667D">
        <w:trPr>
          <w:jc w:val="center"/>
        </w:trPr>
        <w:tc>
          <w:tcPr>
            <w:tcW w:w="2248" w:type="dxa"/>
            <w:vAlign w:val="center"/>
          </w:tcPr>
          <w:p w14:paraId="58D1F11E" w14:textId="77777777" w:rsidR="00124F2A" w:rsidRPr="00BD667D" w:rsidRDefault="00124F2A" w:rsidP="00BD667D">
            <w:r w:rsidRPr="00BD667D">
              <w:t>Figura 43</w:t>
            </w:r>
          </w:p>
        </w:tc>
        <w:tc>
          <w:tcPr>
            <w:tcW w:w="6214" w:type="dxa"/>
            <w:vAlign w:val="center"/>
          </w:tcPr>
          <w:p w14:paraId="091BE48B" w14:textId="77777777" w:rsidR="00124F2A" w:rsidRPr="00BD667D" w:rsidRDefault="00124F2A" w:rsidP="00BD667D">
            <w:pPr>
              <w:jc w:val="right"/>
            </w:pPr>
            <w:r w:rsidRPr="00BD667D">
              <w:rPr>
                <w:noProof/>
                <w:lang w:val="en-US" w:eastAsia="en-US"/>
              </w:rPr>
              <w:drawing>
                <wp:inline distT="0" distB="0" distL="0" distR="0" wp14:anchorId="48B3632F" wp14:editId="24F0D279">
                  <wp:extent cx="1843200" cy="2160000"/>
                  <wp:effectExtent l="0" t="0" r="5080" b="0"/>
                  <wp:docPr id="242" name="Imagen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6"/>
                          <a:stretch>
                            <a:fillRect/>
                          </a:stretch>
                        </pic:blipFill>
                        <pic:spPr>
                          <a:xfrm>
                            <a:off x="0" y="0"/>
                            <a:ext cx="1843200" cy="2160000"/>
                          </a:xfrm>
                          <a:prstGeom prst="rect">
                            <a:avLst/>
                          </a:prstGeom>
                        </pic:spPr>
                      </pic:pic>
                    </a:graphicData>
                  </a:graphic>
                </wp:inline>
              </w:drawing>
            </w:r>
          </w:p>
        </w:tc>
      </w:tr>
      <w:tr w:rsidR="00124F2A" w:rsidRPr="00BD667D" w14:paraId="2D9C7319" w14:textId="77777777" w:rsidTr="00BD667D">
        <w:trPr>
          <w:jc w:val="center"/>
        </w:trPr>
        <w:tc>
          <w:tcPr>
            <w:tcW w:w="2248" w:type="dxa"/>
            <w:vAlign w:val="center"/>
          </w:tcPr>
          <w:p w14:paraId="49F4D904" w14:textId="77777777" w:rsidR="00124F2A" w:rsidRPr="00BD667D" w:rsidRDefault="00124F2A" w:rsidP="00BD667D">
            <w:r w:rsidRPr="00BD667D">
              <w:lastRenderedPageBreak/>
              <w:t>Figura 44</w:t>
            </w:r>
          </w:p>
        </w:tc>
        <w:tc>
          <w:tcPr>
            <w:tcW w:w="6214" w:type="dxa"/>
            <w:vAlign w:val="center"/>
          </w:tcPr>
          <w:p w14:paraId="51365D0C" w14:textId="77777777" w:rsidR="00124F2A" w:rsidRPr="00BD667D" w:rsidRDefault="00124F2A" w:rsidP="00BD667D">
            <w:pPr>
              <w:jc w:val="right"/>
            </w:pPr>
            <w:r w:rsidRPr="00BD667D">
              <w:rPr>
                <w:noProof/>
                <w:lang w:val="en-US" w:eastAsia="en-US"/>
              </w:rPr>
              <w:drawing>
                <wp:inline distT="0" distB="0" distL="0" distR="0" wp14:anchorId="45C741FA" wp14:editId="083ADB61">
                  <wp:extent cx="1771200" cy="2160000"/>
                  <wp:effectExtent l="0" t="0" r="635" b="0"/>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7"/>
                          <a:stretch>
                            <a:fillRect/>
                          </a:stretch>
                        </pic:blipFill>
                        <pic:spPr>
                          <a:xfrm>
                            <a:off x="0" y="0"/>
                            <a:ext cx="1771200" cy="2160000"/>
                          </a:xfrm>
                          <a:prstGeom prst="rect">
                            <a:avLst/>
                          </a:prstGeom>
                        </pic:spPr>
                      </pic:pic>
                    </a:graphicData>
                  </a:graphic>
                </wp:inline>
              </w:drawing>
            </w:r>
          </w:p>
        </w:tc>
      </w:tr>
      <w:tr w:rsidR="00124F2A" w:rsidRPr="00BD667D" w14:paraId="27A48A24" w14:textId="77777777" w:rsidTr="00BD667D">
        <w:trPr>
          <w:jc w:val="center"/>
        </w:trPr>
        <w:tc>
          <w:tcPr>
            <w:tcW w:w="2248" w:type="dxa"/>
            <w:vAlign w:val="center"/>
          </w:tcPr>
          <w:p w14:paraId="65F84279" w14:textId="77777777" w:rsidR="00124F2A" w:rsidRPr="00BD667D" w:rsidRDefault="00124F2A" w:rsidP="00BD667D">
            <w:r w:rsidRPr="00BD667D">
              <w:t>Figura 45</w:t>
            </w:r>
          </w:p>
        </w:tc>
        <w:tc>
          <w:tcPr>
            <w:tcW w:w="6214" w:type="dxa"/>
            <w:vAlign w:val="center"/>
          </w:tcPr>
          <w:p w14:paraId="001B053C" w14:textId="77777777" w:rsidR="00124F2A" w:rsidRPr="00BD667D" w:rsidRDefault="00124F2A" w:rsidP="00BD667D">
            <w:pPr>
              <w:jc w:val="right"/>
            </w:pPr>
            <w:r w:rsidRPr="00BD667D">
              <w:rPr>
                <w:noProof/>
                <w:lang w:val="en-US" w:eastAsia="en-US"/>
              </w:rPr>
              <w:drawing>
                <wp:inline distT="0" distB="0" distL="0" distR="0" wp14:anchorId="54FEDD9F" wp14:editId="5088FE3E">
                  <wp:extent cx="1832400" cy="2160000"/>
                  <wp:effectExtent l="0" t="0" r="0" b="0"/>
                  <wp:docPr id="243" name="Imagen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8"/>
                          <a:stretch>
                            <a:fillRect/>
                          </a:stretch>
                        </pic:blipFill>
                        <pic:spPr>
                          <a:xfrm>
                            <a:off x="0" y="0"/>
                            <a:ext cx="1832400" cy="2160000"/>
                          </a:xfrm>
                          <a:prstGeom prst="rect">
                            <a:avLst/>
                          </a:prstGeom>
                        </pic:spPr>
                      </pic:pic>
                    </a:graphicData>
                  </a:graphic>
                </wp:inline>
              </w:drawing>
            </w:r>
          </w:p>
        </w:tc>
      </w:tr>
      <w:tr w:rsidR="00124F2A" w:rsidRPr="00BD667D" w14:paraId="26514394" w14:textId="77777777" w:rsidTr="00BD667D">
        <w:trPr>
          <w:jc w:val="center"/>
        </w:trPr>
        <w:tc>
          <w:tcPr>
            <w:tcW w:w="2248" w:type="dxa"/>
            <w:vAlign w:val="center"/>
          </w:tcPr>
          <w:p w14:paraId="6E545B85" w14:textId="77777777" w:rsidR="00124F2A" w:rsidRPr="00BD667D" w:rsidRDefault="00124F2A" w:rsidP="00BD667D">
            <w:r w:rsidRPr="00BD667D">
              <w:t>Figura 46</w:t>
            </w:r>
          </w:p>
        </w:tc>
        <w:tc>
          <w:tcPr>
            <w:tcW w:w="6214" w:type="dxa"/>
            <w:vAlign w:val="center"/>
          </w:tcPr>
          <w:p w14:paraId="354800BE" w14:textId="77777777" w:rsidR="00124F2A" w:rsidRPr="00BD667D" w:rsidRDefault="00124F2A" w:rsidP="00BD667D">
            <w:pPr>
              <w:jc w:val="right"/>
            </w:pPr>
            <w:r w:rsidRPr="00BD667D">
              <w:rPr>
                <w:noProof/>
                <w:lang w:val="en-US" w:eastAsia="en-US"/>
              </w:rPr>
              <w:drawing>
                <wp:inline distT="0" distB="0" distL="0" distR="0" wp14:anchorId="328E766D" wp14:editId="1E620EA3">
                  <wp:extent cx="1760400" cy="2160000"/>
                  <wp:effectExtent l="0" t="0" r="0" b="0"/>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9"/>
                          <a:stretch>
                            <a:fillRect/>
                          </a:stretch>
                        </pic:blipFill>
                        <pic:spPr>
                          <a:xfrm>
                            <a:off x="0" y="0"/>
                            <a:ext cx="1760400" cy="2160000"/>
                          </a:xfrm>
                          <a:prstGeom prst="rect">
                            <a:avLst/>
                          </a:prstGeom>
                        </pic:spPr>
                      </pic:pic>
                    </a:graphicData>
                  </a:graphic>
                </wp:inline>
              </w:drawing>
            </w:r>
          </w:p>
        </w:tc>
      </w:tr>
      <w:tr w:rsidR="00124F2A" w:rsidRPr="00BD667D" w14:paraId="25D7988E" w14:textId="77777777" w:rsidTr="00BD667D">
        <w:trPr>
          <w:jc w:val="center"/>
        </w:trPr>
        <w:tc>
          <w:tcPr>
            <w:tcW w:w="2248" w:type="dxa"/>
            <w:vAlign w:val="center"/>
          </w:tcPr>
          <w:p w14:paraId="169A5458" w14:textId="77777777" w:rsidR="00124F2A" w:rsidRPr="00BD667D" w:rsidRDefault="00124F2A" w:rsidP="00BD667D">
            <w:r w:rsidRPr="00BD667D">
              <w:lastRenderedPageBreak/>
              <w:t>Figura 47</w:t>
            </w:r>
          </w:p>
        </w:tc>
        <w:tc>
          <w:tcPr>
            <w:tcW w:w="6214" w:type="dxa"/>
            <w:vAlign w:val="center"/>
          </w:tcPr>
          <w:p w14:paraId="39A263B3" w14:textId="77777777" w:rsidR="00124F2A" w:rsidRPr="00BD667D" w:rsidRDefault="00124F2A" w:rsidP="00BD667D">
            <w:pPr>
              <w:jc w:val="right"/>
            </w:pPr>
            <w:r w:rsidRPr="00BD667D">
              <w:rPr>
                <w:noProof/>
                <w:lang w:val="en-US" w:eastAsia="en-US"/>
              </w:rPr>
              <w:drawing>
                <wp:inline distT="0" distB="0" distL="0" distR="0" wp14:anchorId="32D8514B" wp14:editId="2FB36810">
                  <wp:extent cx="1836000" cy="2160000"/>
                  <wp:effectExtent l="0" t="0" r="0" b="0"/>
                  <wp:docPr id="244" name="Imagen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0"/>
                          <a:stretch>
                            <a:fillRect/>
                          </a:stretch>
                        </pic:blipFill>
                        <pic:spPr>
                          <a:xfrm>
                            <a:off x="0" y="0"/>
                            <a:ext cx="1836000" cy="2160000"/>
                          </a:xfrm>
                          <a:prstGeom prst="rect">
                            <a:avLst/>
                          </a:prstGeom>
                        </pic:spPr>
                      </pic:pic>
                    </a:graphicData>
                  </a:graphic>
                </wp:inline>
              </w:drawing>
            </w:r>
          </w:p>
        </w:tc>
      </w:tr>
      <w:tr w:rsidR="00124F2A" w:rsidRPr="00BD667D" w14:paraId="115F9052" w14:textId="77777777" w:rsidTr="00BD667D">
        <w:trPr>
          <w:jc w:val="center"/>
        </w:trPr>
        <w:tc>
          <w:tcPr>
            <w:tcW w:w="2248" w:type="dxa"/>
            <w:vAlign w:val="center"/>
          </w:tcPr>
          <w:p w14:paraId="5B0440D9" w14:textId="77777777" w:rsidR="00124F2A" w:rsidRPr="00BD667D" w:rsidRDefault="00124F2A" w:rsidP="00BD667D">
            <w:r w:rsidRPr="00BD667D">
              <w:t>Figura 48</w:t>
            </w:r>
          </w:p>
        </w:tc>
        <w:tc>
          <w:tcPr>
            <w:tcW w:w="6214" w:type="dxa"/>
            <w:vAlign w:val="center"/>
          </w:tcPr>
          <w:p w14:paraId="4D38A6B0" w14:textId="77777777" w:rsidR="00124F2A" w:rsidRPr="00BD667D" w:rsidRDefault="00124F2A" w:rsidP="00BD667D">
            <w:pPr>
              <w:jc w:val="right"/>
            </w:pPr>
            <w:r w:rsidRPr="00BD667D">
              <w:rPr>
                <w:noProof/>
                <w:lang w:val="en-US" w:eastAsia="en-US"/>
              </w:rPr>
              <w:drawing>
                <wp:inline distT="0" distB="0" distL="0" distR="0" wp14:anchorId="10AC0209" wp14:editId="31D6CD0A">
                  <wp:extent cx="1767600" cy="2160000"/>
                  <wp:effectExtent l="0" t="0" r="4445" b="0"/>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1"/>
                          <a:stretch>
                            <a:fillRect/>
                          </a:stretch>
                        </pic:blipFill>
                        <pic:spPr>
                          <a:xfrm>
                            <a:off x="0" y="0"/>
                            <a:ext cx="1767600" cy="2160000"/>
                          </a:xfrm>
                          <a:prstGeom prst="rect">
                            <a:avLst/>
                          </a:prstGeom>
                        </pic:spPr>
                      </pic:pic>
                    </a:graphicData>
                  </a:graphic>
                </wp:inline>
              </w:drawing>
            </w:r>
          </w:p>
        </w:tc>
      </w:tr>
      <w:tr w:rsidR="00124F2A" w:rsidRPr="00BD667D" w14:paraId="041F119B" w14:textId="77777777" w:rsidTr="00BD667D">
        <w:trPr>
          <w:jc w:val="center"/>
        </w:trPr>
        <w:tc>
          <w:tcPr>
            <w:tcW w:w="2248" w:type="dxa"/>
            <w:vAlign w:val="center"/>
          </w:tcPr>
          <w:p w14:paraId="1A306039" w14:textId="77777777" w:rsidR="00124F2A" w:rsidRPr="00BD667D" w:rsidRDefault="00124F2A" w:rsidP="00BD667D">
            <w:r w:rsidRPr="00BD667D">
              <w:t>Figura 49</w:t>
            </w:r>
          </w:p>
        </w:tc>
        <w:tc>
          <w:tcPr>
            <w:tcW w:w="6214" w:type="dxa"/>
            <w:vAlign w:val="center"/>
          </w:tcPr>
          <w:p w14:paraId="4CE83AA8" w14:textId="77777777" w:rsidR="00124F2A" w:rsidRPr="00BD667D" w:rsidRDefault="00124F2A" w:rsidP="00BD667D">
            <w:pPr>
              <w:jc w:val="right"/>
            </w:pPr>
            <w:r w:rsidRPr="00BD667D">
              <w:rPr>
                <w:noProof/>
                <w:lang w:val="en-US" w:eastAsia="en-US"/>
              </w:rPr>
              <w:drawing>
                <wp:inline distT="0" distB="0" distL="0" distR="0" wp14:anchorId="1884D433" wp14:editId="3ACD5AA8">
                  <wp:extent cx="1468800" cy="1800000"/>
                  <wp:effectExtent l="0" t="0" r="0" b="0"/>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2"/>
                          <a:stretch>
                            <a:fillRect/>
                          </a:stretch>
                        </pic:blipFill>
                        <pic:spPr>
                          <a:xfrm>
                            <a:off x="0" y="0"/>
                            <a:ext cx="1468800" cy="1800000"/>
                          </a:xfrm>
                          <a:prstGeom prst="rect">
                            <a:avLst/>
                          </a:prstGeom>
                        </pic:spPr>
                      </pic:pic>
                    </a:graphicData>
                  </a:graphic>
                </wp:inline>
              </w:drawing>
            </w:r>
            <w:r w:rsidRPr="00BD667D">
              <w:t xml:space="preserve"> </w:t>
            </w:r>
            <w:r w:rsidRPr="00BD667D">
              <w:rPr>
                <w:noProof/>
                <w:lang w:val="en-US" w:eastAsia="en-US"/>
              </w:rPr>
              <w:drawing>
                <wp:inline distT="0" distB="0" distL="0" distR="0" wp14:anchorId="731BA65C" wp14:editId="06CA14A2">
                  <wp:extent cx="1476000" cy="1800000"/>
                  <wp:effectExtent l="0" t="0" r="0" b="0"/>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3"/>
                          <a:stretch>
                            <a:fillRect/>
                          </a:stretch>
                        </pic:blipFill>
                        <pic:spPr>
                          <a:xfrm>
                            <a:off x="0" y="0"/>
                            <a:ext cx="1476000" cy="1800000"/>
                          </a:xfrm>
                          <a:prstGeom prst="rect">
                            <a:avLst/>
                          </a:prstGeom>
                        </pic:spPr>
                      </pic:pic>
                    </a:graphicData>
                  </a:graphic>
                </wp:inline>
              </w:drawing>
            </w:r>
            <w:r w:rsidRPr="00BD667D">
              <w:t xml:space="preserve"> </w:t>
            </w:r>
            <w:r w:rsidRPr="00BD667D">
              <w:rPr>
                <w:noProof/>
                <w:lang w:val="en-US" w:eastAsia="en-US"/>
              </w:rPr>
              <w:drawing>
                <wp:inline distT="0" distB="0" distL="0" distR="0" wp14:anchorId="11862C0C" wp14:editId="63548DBE">
                  <wp:extent cx="1479600" cy="1800000"/>
                  <wp:effectExtent l="0" t="0" r="6350" b="0"/>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4"/>
                          <a:stretch>
                            <a:fillRect/>
                          </a:stretch>
                        </pic:blipFill>
                        <pic:spPr>
                          <a:xfrm>
                            <a:off x="0" y="0"/>
                            <a:ext cx="1479600" cy="1800000"/>
                          </a:xfrm>
                          <a:prstGeom prst="rect">
                            <a:avLst/>
                          </a:prstGeom>
                        </pic:spPr>
                      </pic:pic>
                    </a:graphicData>
                  </a:graphic>
                </wp:inline>
              </w:drawing>
            </w:r>
          </w:p>
        </w:tc>
      </w:tr>
      <w:tr w:rsidR="00124F2A" w:rsidRPr="00BD667D" w14:paraId="6A198C49" w14:textId="77777777" w:rsidTr="00BD667D">
        <w:trPr>
          <w:jc w:val="center"/>
        </w:trPr>
        <w:tc>
          <w:tcPr>
            <w:tcW w:w="2248" w:type="dxa"/>
            <w:vAlign w:val="center"/>
          </w:tcPr>
          <w:p w14:paraId="36F3213B" w14:textId="77777777" w:rsidR="00124F2A" w:rsidRPr="00BD667D" w:rsidRDefault="00124F2A" w:rsidP="00BD667D">
            <w:r w:rsidRPr="00BD667D">
              <w:t>Tabla 17</w:t>
            </w:r>
          </w:p>
        </w:tc>
        <w:tc>
          <w:tcPr>
            <w:tcW w:w="6214" w:type="dxa"/>
            <w:vAlign w:val="center"/>
          </w:tcPr>
          <w:p w14:paraId="284E9792" w14:textId="77777777" w:rsidR="00124F2A" w:rsidRPr="00BD667D" w:rsidRDefault="00124F2A" w:rsidP="00BD667D">
            <w:pPr>
              <w:jc w:val="right"/>
            </w:pPr>
            <w:r w:rsidRPr="00BD667D">
              <w:t>N.A.</w:t>
            </w:r>
          </w:p>
        </w:tc>
      </w:tr>
      <w:tr w:rsidR="00124F2A" w:rsidRPr="00BD667D" w14:paraId="540FD71D" w14:textId="77777777" w:rsidTr="00BD667D">
        <w:trPr>
          <w:jc w:val="center"/>
        </w:trPr>
        <w:tc>
          <w:tcPr>
            <w:tcW w:w="2248" w:type="dxa"/>
            <w:vAlign w:val="center"/>
          </w:tcPr>
          <w:p w14:paraId="7127BAF6" w14:textId="77777777" w:rsidR="00124F2A" w:rsidRPr="00BD667D" w:rsidRDefault="00124F2A" w:rsidP="00BD667D">
            <w:r w:rsidRPr="00BD667D">
              <w:t>Figura 50</w:t>
            </w:r>
          </w:p>
        </w:tc>
        <w:tc>
          <w:tcPr>
            <w:tcW w:w="6214" w:type="dxa"/>
            <w:vAlign w:val="center"/>
          </w:tcPr>
          <w:p w14:paraId="1C3C6588" w14:textId="77777777" w:rsidR="00124F2A" w:rsidRPr="00BD667D" w:rsidRDefault="00124F2A" w:rsidP="00BD667D">
            <w:pPr>
              <w:jc w:val="right"/>
            </w:pPr>
            <w:r w:rsidRPr="00BD667D">
              <w:t>N.A</w:t>
            </w:r>
          </w:p>
        </w:tc>
      </w:tr>
      <w:tr w:rsidR="00124F2A" w:rsidRPr="00BD667D" w14:paraId="74EAB7B9" w14:textId="77777777" w:rsidTr="00BD667D">
        <w:trPr>
          <w:jc w:val="center"/>
        </w:trPr>
        <w:tc>
          <w:tcPr>
            <w:tcW w:w="2248" w:type="dxa"/>
            <w:vAlign w:val="center"/>
          </w:tcPr>
          <w:p w14:paraId="7EBC6306" w14:textId="77777777" w:rsidR="00124F2A" w:rsidRPr="00BD667D" w:rsidRDefault="00124F2A" w:rsidP="00BD667D">
            <w:r w:rsidRPr="00BD667D">
              <w:lastRenderedPageBreak/>
              <w:t>Figura 51</w:t>
            </w:r>
          </w:p>
        </w:tc>
        <w:tc>
          <w:tcPr>
            <w:tcW w:w="6214" w:type="dxa"/>
            <w:vAlign w:val="center"/>
          </w:tcPr>
          <w:p w14:paraId="1C2FE82D" w14:textId="77777777" w:rsidR="00124F2A" w:rsidRPr="00BD667D" w:rsidRDefault="00124F2A" w:rsidP="00BD667D">
            <w:pPr>
              <w:jc w:val="right"/>
            </w:pPr>
            <w:r w:rsidRPr="00BD667D">
              <w:t>N.A</w:t>
            </w:r>
          </w:p>
        </w:tc>
      </w:tr>
      <w:tr w:rsidR="00124F2A" w:rsidRPr="00BD667D" w14:paraId="3085AEDC" w14:textId="77777777" w:rsidTr="00BD667D">
        <w:trPr>
          <w:jc w:val="center"/>
        </w:trPr>
        <w:tc>
          <w:tcPr>
            <w:tcW w:w="2248" w:type="dxa"/>
            <w:vAlign w:val="center"/>
          </w:tcPr>
          <w:p w14:paraId="6B9728F1" w14:textId="77777777" w:rsidR="00124F2A" w:rsidRPr="00BD667D" w:rsidRDefault="00124F2A" w:rsidP="00BD667D">
            <w:r w:rsidRPr="00BD667D">
              <w:t>Figura 52</w:t>
            </w:r>
          </w:p>
        </w:tc>
        <w:tc>
          <w:tcPr>
            <w:tcW w:w="6214" w:type="dxa"/>
            <w:vAlign w:val="center"/>
          </w:tcPr>
          <w:p w14:paraId="210AA5C1" w14:textId="77777777" w:rsidR="00124F2A" w:rsidRPr="00BD667D" w:rsidRDefault="00124F2A" w:rsidP="00BD667D">
            <w:pPr>
              <w:jc w:val="right"/>
            </w:pPr>
            <w:r w:rsidRPr="00BD667D">
              <w:t>N.A</w:t>
            </w:r>
          </w:p>
        </w:tc>
      </w:tr>
      <w:tr w:rsidR="00124F2A" w:rsidRPr="00BD667D" w14:paraId="16A29878" w14:textId="77777777" w:rsidTr="00BD667D">
        <w:trPr>
          <w:jc w:val="center"/>
        </w:trPr>
        <w:tc>
          <w:tcPr>
            <w:tcW w:w="2248" w:type="dxa"/>
            <w:vAlign w:val="center"/>
          </w:tcPr>
          <w:p w14:paraId="13920E48" w14:textId="77777777" w:rsidR="00124F2A" w:rsidRPr="00BD667D" w:rsidRDefault="00124F2A" w:rsidP="00BD667D">
            <w:r w:rsidRPr="00BD667D">
              <w:t>Figura 53</w:t>
            </w:r>
          </w:p>
        </w:tc>
        <w:tc>
          <w:tcPr>
            <w:tcW w:w="6214" w:type="dxa"/>
            <w:vAlign w:val="center"/>
          </w:tcPr>
          <w:p w14:paraId="653AAA42" w14:textId="77777777" w:rsidR="00124F2A" w:rsidRPr="00BD667D" w:rsidRDefault="00124F2A" w:rsidP="00BD667D">
            <w:pPr>
              <w:jc w:val="right"/>
            </w:pPr>
            <w:r w:rsidRPr="00BD667D">
              <w:t>N.A</w:t>
            </w:r>
          </w:p>
        </w:tc>
      </w:tr>
      <w:tr w:rsidR="00124F2A" w:rsidRPr="00BD667D" w14:paraId="1D8B158B" w14:textId="77777777" w:rsidTr="00BD667D">
        <w:trPr>
          <w:jc w:val="center"/>
        </w:trPr>
        <w:tc>
          <w:tcPr>
            <w:tcW w:w="2248" w:type="dxa"/>
            <w:vAlign w:val="center"/>
          </w:tcPr>
          <w:p w14:paraId="76BFFC0C" w14:textId="77777777" w:rsidR="00124F2A" w:rsidRPr="00BD667D" w:rsidRDefault="00124F2A" w:rsidP="00BD667D">
            <w:r w:rsidRPr="00BD667D">
              <w:t>Tabla 18</w:t>
            </w:r>
          </w:p>
        </w:tc>
        <w:tc>
          <w:tcPr>
            <w:tcW w:w="6214" w:type="dxa"/>
            <w:vAlign w:val="center"/>
          </w:tcPr>
          <w:p w14:paraId="3E354B00" w14:textId="77777777" w:rsidR="00124F2A" w:rsidRPr="00BD667D" w:rsidRDefault="00124F2A" w:rsidP="00BD667D">
            <w:pPr>
              <w:jc w:val="right"/>
            </w:pPr>
            <w:r w:rsidRPr="00BD667D">
              <w:t>N.A</w:t>
            </w:r>
          </w:p>
        </w:tc>
      </w:tr>
      <w:tr w:rsidR="00124F2A" w:rsidRPr="00BD667D" w14:paraId="1163E6F5" w14:textId="77777777" w:rsidTr="00BD667D">
        <w:trPr>
          <w:jc w:val="center"/>
        </w:trPr>
        <w:tc>
          <w:tcPr>
            <w:tcW w:w="2248" w:type="dxa"/>
            <w:vAlign w:val="center"/>
          </w:tcPr>
          <w:p w14:paraId="7BC64777" w14:textId="77777777" w:rsidR="00124F2A" w:rsidRPr="00BD667D" w:rsidRDefault="00124F2A" w:rsidP="00BD667D">
            <w:r w:rsidRPr="00BD667D">
              <w:t>Tabla 19</w:t>
            </w:r>
          </w:p>
        </w:tc>
        <w:tc>
          <w:tcPr>
            <w:tcW w:w="6214" w:type="dxa"/>
            <w:vAlign w:val="center"/>
          </w:tcPr>
          <w:p w14:paraId="00B0957F" w14:textId="77777777" w:rsidR="00124F2A" w:rsidRPr="00BD667D" w:rsidRDefault="00124F2A" w:rsidP="00BD667D">
            <w:pPr>
              <w:jc w:val="right"/>
            </w:pPr>
            <w:r w:rsidRPr="00BD667D">
              <w:t>N.A.</w:t>
            </w:r>
          </w:p>
        </w:tc>
      </w:tr>
      <w:tr w:rsidR="00124F2A" w:rsidRPr="00BD667D" w14:paraId="2BBEAAD6" w14:textId="77777777" w:rsidTr="00BD667D">
        <w:trPr>
          <w:jc w:val="center"/>
        </w:trPr>
        <w:tc>
          <w:tcPr>
            <w:tcW w:w="2248" w:type="dxa"/>
            <w:vAlign w:val="center"/>
          </w:tcPr>
          <w:p w14:paraId="409FF2DD" w14:textId="77777777" w:rsidR="00124F2A" w:rsidRPr="00BD667D" w:rsidRDefault="00124F2A" w:rsidP="00BD667D">
            <w:r w:rsidRPr="00BD667D">
              <w:t>Tabla 20</w:t>
            </w:r>
          </w:p>
        </w:tc>
        <w:tc>
          <w:tcPr>
            <w:tcW w:w="6214" w:type="dxa"/>
            <w:vAlign w:val="center"/>
          </w:tcPr>
          <w:p w14:paraId="5334CD8E" w14:textId="77777777" w:rsidR="00124F2A" w:rsidRPr="00BD667D" w:rsidRDefault="00124F2A" w:rsidP="00BD667D">
            <w:pPr>
              <w:jc w:val="right"/>
            </w:pPr>
            <w:r w:rsidRPr="00BD667D">
              <w:t>N.A.</w:t>
            </w:r>
          </w:p>
        </w:tc>
      </w:tr>
      <w:tr w:rsidR="00124F2A" w:rsidRPr="00BD667D" w14:paraId="4FAB0422" w14:textId="77777777" w:rsidTr="00BD667D">
        <w:trPr>
          <w:jc w:val="center"/>
        </w:trPr>
        <w:tc>
          <w:tcPr>
            <w:tcW w:w="2248" w:type="dxa"/>
            <w:vAlign w:val="center"/>
          </w:tcPr>
          <w:p w14:paraId="4CAC9CF2" w14:textId="77777777" w:rsidR="00124F2A" w:rsidRPr="00BD667D" w:rsidRDefault="00124F2A" w:rsidP="00BD667D">
            <w:r w:rsidRPr="00BD667D">
              <w:t>Tabla 21</w:t>
            </w:r>
          </w:p>
        </w:tc>
        <w:tc>
          <w:tcPr>
            <w:tcW w:w="6214" w:type="dxa"/>
            <w:vAlign w:val="center"/>
          </w:tcPr>
          <w:p w14:paraId="150DDB84" w14:textId="77777777" w:rsidR="00124F2A" w:rsidRPr="00BD667D" w:rsidRDefault="00124F2A" w:rsidP="00BD667D">
            <w:pPr>
              <w:jc w:val="right"/>
            </w:pPr>
            <w:r w:rsidRPr="00BD667D">
              <w:t>N.A.</w:t>
            </w:r>
          </w:p>
        </w:tc>
      </w:tr>
      <w:tr w:rsidR="00124F2A" w:rsidRPr="00BD667D" w14:paraId="304A0ECB" w14:textId="77777777" w:rsidTr="00BD667D">
        <w:trPr>
          <w:jc w:val="center"/>
        </w:trPr>
        <w:tc>
          <w:tcPr>
            <w:tcW w:w="2248" w:type="dxa"/>
            <w:vAlign w:val="center"/>
          </w:tcPr>
          <w:p w14:paraId="6ECA7A7E" w14:textId="77777777" w:rsidR="00124F2A" w:rsidRPr="00BD667D" w:rsidRDefault="00124F2A" w:rsidP="00BD667D">
            <w:r w:rsidRPr="00BD667D">
              <w:t>Figura 54</w:t>
            </w:r>
          </w:p>
        </w:tc>
        <w:tc>
          <w:tcPr>
            <w:tcW w:w="6214" w:type="dxa"/>
            <w:vAlign w:val="center"/>
          </w:tcPr>
          <w:p w14:paraId="68CA346C" w14:textId="77777777" w:rsidR="00124F2A" w:rsidRPr="00BD667D" w:rsidRDefault="00124F2A" w:rsidP="00BD667D">
            <w:pPr>
              <w:jc w:val="right"/>
            </w:pPr>
            <w:r w:rsidRPr="00BD667D">
              <w:rPr>
                <w:noProof/>
                <w:lang w:val="en-US" w:eastAsia="en-US"/>
              </w:rPr>
              <w:drawing>
                <wp:inline distT="0" distB="0" distL="0" distR="0" wp14:anchorId="3DCE9381" wp14:editId="38FDA1C4">
                  <wp:extent cx="2142000" cy="2520000"/>
                  <wp:effectExtent l="0" t="0" r="0" b="0"/>
                  <wp:docPr id="232" name="Imagen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2142000" cy="2520000"/>
                          </a:xfrm>
                          <a:prstGeom prst="rect">
                            <a:avLst/>
                          </a:prstGeom>
                          <a:noFill/>
                          <a:ln>
                            <a:noFill/>
                          </a:ln>
                        </pic:spPr>
                      </pic:pic>
                    </a:graphicData>
                  </a:graphic>
                </wp:inline>
              </w:drawing>
            </w:r>
            <w:r w:rsidRPr="00BD667D">
              <w:rPr>
                <w:noProof/>
                <w:lang w:val="en-US" w:eastAsia="en-US"/>
              </w:rPr>
              <w:drawing>
                <wp:inline distT="0" distB="0" distL="0" distR="0" wp14:anchorId="7533B73D" wp14:editId="5C099399">
                  <wp:extent cx="2142000" cy="2520000"/>
                  <wp:effectExtent l="0" t="0" r="0" b="0"/>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2142000" cy="2520000"/>
                          </a:xfrm>
                          <a:prstGeom prst="rect">
                            <a:avLst/>
                          </a:prstGeom>
                          <a:noFill/>
                          <a:ln>
                            <a:noFill/>
                          </a:ln>
                        </pic:spPr>
                      </pic:pic>
                    </a:graphicData>
                  </a:graphic>
                </wp:inline>
              </w:drawing>
            </w:r>
          </w:p>
        </w:tc>
      </w:tr>
      <w:tr w:rsidR="00124F2A" w:rsidRPr="00BD667D" w14:paraId="1FA3B038" w14:textId="77777777" w:rsidTr="00BD667D">
        <w:trPr>
          <w:jc w:val="center"/>
        </w:trPr>
        <w:tc>
          <w:tcPr>
            <w:tcW w:w="2248" w:type="dxa"/>
            <w:vAlign w:val="center"/>
          </w:tcPr>
          <w:p w14:paraId="24264961" w14:textId="77777777" w:rsidR="00124F2A" w:rsidRPr="00BD667D" w:rsidRDefault="00124F2A" w:rsidP="00BD667D">
            <w:r w:rsidRPr="00BD667D">
              <w:t>Figura 55</w:t>
            </w:r>
          </w:p>
        </w:tc>
        <w:tc>
          <w:tcPr>
            <w:tcW w:w="6214" w:type="dxa"/>
            <w:vAlign w:val="center"/>
          </w:tcPr>
          <w:p w14:paraId="6BD9DA96" w14:textId="77777777" w:rsidR="00124F2A" w:rsidRPr="00BD667D" w:rsidRDefault="00124F2A" w:rsidP="00BD667D">
            <w:pPr>
              <w:jc w:val="right"/>
            </w:pPr>
            <w:r w:rsidRPr="00BD667D">
              <w:t>N.A</w:t>
            </w:r>
          </w:p>
        </w:tc>
      </w:tr>
      <w:tr w:rsidR="00124F2A" w:rsidRPr="00BD667D" w14:paraId="79903863" w14:textId="77777777" w:rsidTr="00BD667D">
        <w:trPr>
          <w:jc w:val="center"/>
        </w:trPr>
        <w:tc>
          <w:tcPr>
            <w:tcW w:w="2248" w:type="dxa"/>
            <w:vAlign w:val="center"/>
          </w:tcPr>
          <w:p w14:paraId="65AC1468" w14:textId="77777777" w:rsidR="00124F2A" w:rsidRPr="00BD667D" w:rsidRDefault="00124F2A" w:rsidP="00BD667D"/>
        </w:tc>
        <w:tc>
          <w:tcPr>
            <w:tcW w:w="6214" w:type="dxa"/>
            <w:vAlign w:val="center"/>
          </w:tcPr>
          <w:p w14:paraId="1597BF3D" w14:textId="77777777" w:rsidR="00124F2A" w:rsidRPr="00BD667D" w:rsidRDefault="00124F2A" w:rsidP="00BD667D">
            <w:pPr>
              <w:jc w:val="right"/>
            </w:pPr>
          </w:p>
        </w:tc>
      </w:tr>
    </w:tbl>
    <w:p w14:paraId="2CD014C5" w14:textId="77777777" w:rsidR="00124F2A" w:rsidRPr="00770043" w:rsidRDefault="00124F2A" w:rsidP="00124F2A"/>
    <w:bookmarkEnd w:id="778"/>
    <w:p w14:paraId="45B98522" w14:textId="77777777" w:rsidR="00124F2A" w:rsidRDefault="00124F2A" w:rsidP="00124F2A"/>
    <w:p w14:paraId="793552B3" w14:textId="77777777" w:rsidR="00124F2A" w:rsidRPr="00A93F9F" w:rsidRDefault="00124F2A" w:rsidP="00124F2A"/>
    <w:p w14:paraId="0DB285B5" w14:textId="77777777" w:rsidR="00124F2A" w:rsidRDefault="00124F2A" w:rsidP="00BD667D">
      <w:pPr>
        <w:pStyle w:val="Ttulo1"/>
      </w:pPr>
      <w:bookmarkStart w:id="783" w:name="_Toc532379995"/>
      <w:bookmarkStart w:id="784" w:name="_Toc2245577"/>
      <w:bookmarkStart w:id="785" w:name="_Toc5098917"/>
      <w:bookmarkStart w:id="786" w:name="_Toc104370859"/>
      <w:bookmarkStart w:id="787" w:name="_Toc105066568"/>
      <w:bookmarkStart w:id="788" w:name="_Toc358037655"/>
      <w:bookmarkStart w:id="789" w:name="_Toc360025937"/>
      <w:bookmarkStart w:id="790" w:name="_Toc445300774"/>
      <w:r>
        <w:lastRenderedPageBreak/>
        <w:t>Información Legal</w:t>
      </w:r>
      <w:bookmarkEnd w:id="783"/>
      <w:bookmarkEnd w:id="784"/>
      <w:bookmarkEnd w:id="785"/>
      <w:bookmarkEnd w:id="786"/>
      <w:bookmarkEnd w:id="787"/>
    </w:p>
    <w:p w14:paraId="14C01ACB" w14:textId="77777777" w:rsidR="00124F2A" w:rsidRPr="00A81A3C" w:rsidRDefault="00124F2A" w:rsidP="00124F2A">
      <w:pPr>
        <w:jc w:val="center"/>
        <w:rPr>
          <w:b/>
          <w:sz w:val="24"/>
        </w:rPr>
      </w:pPr>
      <w:r w:rsidRPr="00A81A3C">
        <w:rPr>
          <w:b/>
          <w:sz w:val="24"/>
        </w:rPr>
        <w:t>Licencias de código abierto.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553"/>
        <w:gridCol w:w="668"/>
        <w:gridCol w:w="683"/>
        <w:gridCol w:w="721"/>
        <w:gridCol w:w="721"/>
        <w:gridCol w:w="1069"/>
        <w:gridCol w:w="3727"/>
      </w:tblGrid>
      <w:tr w:rsidR="00124F2A" w:rsidRPr="009160F2" w14:paraId="269B3922" w14:textId="77777777" w:rsidTr="00B949C7">
        <w:trPr>
          <w:trHeight w:val="600"/>
          <w:jc w:val="center"/>
        </w:trPr>
        <w:tc>
          <w:tcPr>
            <w:tcW w:w="1553" w:type="dxa"/>
            <w:shd w:val="clear" w:color="auto" w:fill="auto"/>
            <w:hideMark/>
          </w:tcPr>
          <w:p w14:paraId="28D08D67" w14:textId="77777777" w:rsidR="00124F2A" w:rsidRPr="009160F2" w:rsidRDefault="00124F2A" w:rsidP="00B949C7">
            <w:pPr>
              <w:jc w:val="center"/>
              <w:rPr>
                <w:b/>
                <w:bCs/>
                <w:color w:val="000000"/>
                <w:sz w:val="10"/>
              </w:rPr>
            </w:pPr>
            <w:r w:rsidRPr="009160F2">
              <w:rPr>
                <w:b/>
                <w:bCs/>
                <w:color w:val="000000"/>
                <w:sz w:val="10"/>
              </w:rPr>
              <w:t>OPEN SOURCE CODE SOFTWARE</w:t>
            </w:r>
          </w:p>
        </w:tc>
        <w:tc>
          <w:tcPr>
            <w:tcW w:w="668" w:type="dxa"/>
            <w:shd w:val="clear" w:color="auto" w:fill="auto"/>
            <w:hideMark/>
          </w:tcPr>
          <w:p w14:paraId="63CD6FF9" w14:textId="77777777" w:rsidR="00124F2A" w:rsidRPr="009160F2" w:rsidRDefault="00124F2A" w:rsidP="00B949C7">
            <w:pPr>
              <w:jc w:val="center"/>
              <w:rPr>
                <w:b/>
                <w:bCs/>
                <w:color w:val="000000"/>
                <w:sz w:val="10"/>
              </w:rPr>
            </w:pPr>
            <w:r w:rsidRPr="009160F2">
              <w:rPr>
                <w:b/>
                <w:bCs/>
                <w:color w:val="000000"/>
                <w:sz w:val="10"/>
              </w:rPr>
              <w:t>VERSION</w:t>
            </w:r>
          </w:p>
        </w:tc>
        <w:tc>
          <w:tcPr>
            <w:tcW w:w="683" w:type="dxa"/>
            <w:shd w:val="clear" w:color="auto" w:fill="auto"/>
            <w:hideMark/>
          </w:tcPr>
          <w:p w14:paraId="5B4D8F34" w14:textId="77777777" w:rsidR="00124F2A" w:rsidRPr="009160F2" w:rsidRDefault="00124F2A" w:rsidP="00B949C7">
            <w:pPr>
              <w:jc w:val="center"/>
              <w:rPr>
                <w:b/>
                <w:bCs/>
                <w:color w:val="000000"/>
                <w:sz w:val="10"/>
              </w:rPr>
            </w:pPr>
            <w:r w:rsidRPr="009160F2">
              <w:rPr>
                <w:b/>
                <w:bCs/>
                <w:color w:val="000000"/>
                <w:sz w:val="10"/>
              </w:rPr>
              <w:t>COPYING</w:t>
            </w:r>
          </w:p>
        </w:tc>
        <w:tc>
          <w:tcPr>
            <w:tcW w:w="721" w:type="dxa"/>
            <w:shd w:val="clear" w:color="auto" w:fill="auto"/>
            <w:hideMark/>
          </w:tcPr>
          <w:p w14:paraId="497B9F5F" w14:textId="77777777" w:rsidR="00124F2A" w:rsidRPr="009160F2" w:rsidRDefault="00124F2A" w:rsidP="00B949C7">
            <w:pPr>
              <w:jc w:val="center"/>
              <w:rPr>
                <w:b/>
                <w:bCs/>
                <w:color w:val="000000"/>
                <w:sz w:val="10"/>
              </w:rPr>
            </w:pPr>
            <w:r w:rsidRPr="009160F2">
              <w:rPr>
                <w:b/>
                <w:bCs/>
                <w:color w:val="000000"/>
                <w:sz w:val="10"/>
              </w:rPr>
              <w:t>COPYING.</w:t>
            </w:r>
          </w:p>
          <w:p w14:paraId="269DE56B" w14:textId="77777777" w:rsidR="00124F2A" w:rsidRPr="009160F2" w:rsidRDefault="00124F2A" w:rsidP="00B949C7">
            <w:pPr>
              <w:jc w:val="center"/>
              <w:rPr>
                <w:b/>
                <w:bCs/>
                <w:color w:val="000000"/>
                <w:sz w:val="10"/>
              </w:rPr>
            </w:pPr>
            <w:r w:rsidRPr="009160F2">
              <w:rPr>
                <w:b/>
                <w:bCs/>
                <w:color w:val="000000"/>
                <w:sz w:val="10"/>
              </w:rPr>
              <w:t>LESSER</w:t>
            </w:r>
          </w:p>
        </w:tc>
        <w:tc>
          <w:tcPr>
            <w:tcW w:w="721" w:type="dxa"/>
            <w:shd w:val="clear" w:color="auto" w:fill="auto"/>
            <w:hideMark/>
          </w:tcPr>
          <w:p w14:paraId="1276EE8C" w14:textId="77777777" w:rsidR="00124F2A" w:rsidRPr="009160F2" w:rsidRDefault="00124F2A" w:rsidP="00B949C7">
            <w:pPr>
              <w:jc w:val="center"/>
              <w:rPr>
                <w:b/>
                <w:bCs/>
                <w:color w:val="000000"/>
                <w:sz w:val="10"/>
              </w:rPr>
            </w:pPr>
            <w:r w:rsidRPr="009160F2">
              <w:rPr>
                <w:b/>
                <w:bCs/>
                <w:color w:val="000000"/>
                <w:sz w:val="10"/>
              </w:rPr>
              <w:t>COPYING.</w:t>
            </w:r>
          </w:p>
          <w:p w14:paraId="77AA3EEE" w14:textId="77777777" w:rsidR="00124F2A" w:rsidRPr="009160F2" w:rsidRDefault="00124F2A" w:rsidP="00B949C7">
            <w:pPr>
              <w:jc w:val="center"/>
              <w:rPr>
                <w:b/>
                <w:bCs/>
                <w:color w:val="000000"/>
                <w:sz w:val="10"/>
              </w:rPr>
            </w:pPr>
            <w:r w:rsidRPr="009160F2">
              <w:rPr>
                <w:b/>
                <w:bCs/>
                <w:color w:val="000000"/>
                <w:sz w:val="10"/>
              </w:rPr>
              <w:t>AFFERO</w:t>
            </w:r>
          </w:p>
        </w:tc>
        <w:tc>
          <w:tcPr>
            <w:tcW w:w="1069" w:type="dxa"/>
            <w:shd w:val="clear" w:color="auto" w:fill="auto"/>
            <w:hideMark/>
          </w:tcPr>
          <w:p w14:paraId="593D3B01" w14:textId="77777777" w:rsidR="00124F2A" w:rsidRPr="009160F2" w:rsidRDefault="00124F2A" w:rsidP="00B949C7">
            <w:pPr>
              <w:jc w:val="center"/>
              <w:rPr>
                <w:b/>
                <w:bCs/>
                <w:color w:val="000000"/>
                <w:sz w:val="10"/>
              </w:rPr>
            </w:pPr>
            <w:r w:rsidRPr="009160F2">
              <w:rPr>
                <w:b/>
                <w:bCs/>
                <w:color w:val="000000"/>
                <w:sz w:val="10"/>
              </w:rPr>
              <w:t>LICENSE</w:t>
            </w:r>
          </w:p>
        </w:tc>
        <w:tc>
          <w:tcPr>
            <w:tcW w:w="3727" w:type="dxa"/>
            <w:shd w:val="clear" w:color="auto" w:fill="auto"/>
            <w:hideMark/>
          </w:tcPr>
          <w:p w14:paraId="1D0D69A9" w14:textId="77777777" w:rsidR="00124F2A" w:rsidRPr="009160F2" w:rsidRDefault="00124F2A" w:rsidP="00B949C7">
            <w:pPr>
              <w:jc w:val="center"/>
              <w:rPr>
                <w:b/>
                <w:bCs/>
                <w:color w:val="000000"/>
                <w:sz w:val="10"/>
              </w:rPr>
            </w:pPr>
            <w:r w:rsidRPr="009160F2">
              <w:rPr>
                <w:b/>
                <w:bCs/>
                <w:color w:val="000000"/>
                <w:sz w:val="10"/>
              </w:rPr>
              <w:t>URL DOWNLOAD</w:t>
            </w:r>
          </w:p>
        </w:tc>
      </w:tr>
      <w:tr w:rsidR="00124F2A" w:rsidRPr="009160F2" w14:paraId="2AADCFC7" w14:textId="77777777" w:rsidTr="00B949C7">
        <w:trPr>
          <w:trHeight w:val="300"/>
          <w:jc w:val="center"/>
        </w:trPr>
        <w:tc>
          <w:tcPr>
            <w:tcW w:w="1553" w:type="dxa"/>
            <w:shd w:val="clear" w:color="auto" w:fill="auto"/>
            <w:noWrap/>
            <w:hideMark/>
          </w:tcPr>
          <w:p w14:paraId="2BEBA4CB" w14:textId="77777777" w:rsidR="00124F2A" w:rsidRPr="009160F2" w:rsidRDefault="00124F2A" w:rsidP="00B949C7">
            <w:pPr>
              <w:jc w:val="center"/>
              <w:rPr>
                <w:color w:val="000000"/>
                <w:sz w:val="10"/>
              </w:rPr>
            </w:pPr>
            <w:proofErr w:type="spellStart"/>
            <w:r w:rsidRPr="009160F2">
              <w:rPr>
                <w:color w:val="000000"/>
                <w:sz w:val="10"/>
              </w:rPr>
              <w:t>MySQL</w:t>
            </w:r>
            <w:proofErr w:type="spellEnd"/>
            <w:r w:rsidRPr="009160F2">
              <w:rPr>
                <w:color w:val="000000"/>
                <w:sz w:val="10"/>
              </w:rPr>
              <w:t xml:space="preserve"> </w:t>
            </w:r>
            <w:proofErr w:type="spellStart"/>
            <w:r w:rsidRPr="009160F2">
              <w:rPr>
                <w:color w:val="000000"/>
                <w:sz w:val="10"/>
              </w:rPr>
              <w:t>Database</w:t>
            </w:r>
            <w:proofErr w:type="spellEnd"/>
            <w:r w:rsidRPr="009160F2">
              <w:rPr>
                <w:color w:val="000000"/>
                <w:sz w:val="10"/>
              </w:rPr>
              <w:t xml:space="preserve"> </w:t>
            </w:r>
            <w:proofErr w:type="spellStart"/>
            <w:r w:rsidRPr="009160F2">
              <w:rPr>
                <w:color w:val="000000"/>
                <w:sz w:val="10"/>
              </w:rPr>
              <w:t>Community</w:t>
            </w:r>
            <w:proofErr w:type="spellEnd"/>
            <w:r w:rsidRPr="009160F2">
              <w:rPr>
                <w:color w:val="000000"/>
                <w:sz w:val="10"/>
              </w:rPr>
              <w:t xml:space="preserve"> </w:t>
            </w:r>
            <w:proofErr w:type="spellStart"/>
            <w:r w:rsidRPr="009160F2">
              <w:rPr>
                <w:color w:val="000000"/>
                <w:sz w:val="10"/>
              </w:rPr>
              <w:t>Edition</w:t>
            </w:r>
            <w:proofErr w:type="spellEnd"/>
          </w:p>
        </w:tc>
        <w:tc>
          <w:tcPr>
            <w:tcW w:w="668" w:type="dxa"/>
            <w:shd w:val="clear" w:color="auto" w:fill="auto"/>
            <w:noWrap/>
            <w:hideMark/>
          </w:tcPr>
          <w:p w14:paraId="0A1DD89D" w14:textId="77777777" w:rsidR="00124F2A" w:rsidRPr="009160F2" w:rsidRDefault="00124F2A" w:rsidP="00B949C7">
            <w:pPr>
              <w:jc w:val="center"/>
              <w:rPr>
                <w:color w:val="000000"/>
                <w:sz w:val="10"/>
              </w:rPr>
            </w:pPr>
            <w:r w:rsidRPr="009160F2">
              <w:rPr>
                <w:color w:val="000000"/>
                <w:sz w:val="10"/>
              </w:rPr>
              <w:t>5.6.11</w:t>
            </w:r>
          </w:p>
        </w:tc>
        <w:tc>
          <w:tcPr>
            <w:tcW w:w="683" w:type="dxa"/>
            <w:shd w:val="clear" w:color="auto" w:fill="auto"/>
            <w:noWrap/>
            <w:hideMark/>
          </w:tcPr>
          <w:p w14:paraId="360BC2D9"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7C3EC111" w14:textId="77777777" w:rsidR="00124F2A" w:rsidRPr="009160F2" w:rsidRDefault="00124F2A" w:rsidP="00B949C7">
            <w:pPr>
              <w:jc w:val="center"/>
              <w:rPr>
                <w:color w:val="000000"/>
                <w:sz w:val="10"/>
              </w:rPr>
            </w:pPr>
          </w:p>
        </w:tc>
        <w:tc>
          <w:tcPr>
            <w:tcW w:w="721" w:type="dxa"/>
            <w:shd w:val="clear" w:color="auto" w:fill="auto"/>
            <w:noWrap/>
            <w:hideMark/>
          </w:tcPr>
          <w:p w14:paraId="0E8198E6"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1CD35C70" w14:textId="77777777" w:rsidR="00124F2A" w:rsidRPr="009160F2" w:rsidRDefault="00124F2A" w:rsidP="00B949C7">
            <w:pPr>
              <w:jc w:val="center"/>
              <w:rPr>
                <w:color w:val="000000"/>
                <w:sz w:val="10"/>
              </w:rPr>
            </w:pPr>
            <w:r w:rsidRPr="009160F2">
              <w:rPr>
                <w:color w:val="000000"/>
                <w:sz w:val="10"/>
              </w:rPr>
              <w:t>GPL v2.0</w:t>
            </w:r>
          </w:p>
        </w:tc>
        <w:tc>
          <w:tcPr>
            <w:tcW w:w="3727" w:type="dxa"/>
            <w:shd w:val="clear" w:color="auto" w:fill="auto"/>
            <w:noWrap/>
            <w:hideMark/>
          </w:tcPr>
          <w:p w14:paraId="738E06F5" w14:textId="0F8C9C5F" w:rsidR="00124F2A" w:rsidRPr="009160F2" w:rsidRDefault="004D7B06" w:rsidP="00B949C7">
            <w:pPr>
              <w:jc w:val="center"/>
              <w:rPr>
                <w:color w:val="0563C1"/>
                <w:sz w:val="10"/>
                <w:u w:val="single"/>
              </w:rPr>
            </w:pPr>
            <w:hyperlink r:id="rId345" w:history="1">
              <w:r w:rsidR="00124F2A" w:rsidRPr="009160F2">
                <w:rPr>
                  <w:color w:val="0563C1"/>
                  <w:sz w:val="10"/>
                  <w:u w:val="single"/>
                </w:rPr>
                <w:t>https://www.mysql.com/products/community</w:t>
              </w:r>
            </w:hyperlink>
          </w:p>
        </w:tc>
      </w:tr>
      <w:tr w:rsidR="00124F2A" w:rsidRPr="009160F2" w14:paraId="2C809580" w14:textId="77777777" w:rsidTr="00B949C7">
        <w:trPr>
          <w:trHeight w:val="300"/>
          <w:jc w:val="center"/>
        </w:trPr>
        <w:tc>
          <w:tcPr>
            <w:tcW w:w="1553" w:type="dxa"/>
            <w:shd w:val="clear" w:color="auto" w:fill="auto"/>
            <w:noWrap/>
            <w:hideMark/>
          </w:tcPr>
          <w:p w14:paraId="6908D8FC" w14:textId="77777777" w:rsidR="00124F2A" w:rsidRPr="009160F2" w:rsidRDefault="00124F2A" w:rsidP="00B949C7">
            <w:pPr>
              <w:jc w:val="center"/>
              <w:rPr>
                <w:sz w:val="10"/>
              </w:rPr>
            </w:pPr>
            <w:proofErr w:type="spellStart"/>
            <w:r w:rsidRPr="009160F2">
              <w:rPr>
                <w:sz w:val="10"/>
              </w:rPr>
              <w:t>Runtime</w:t>
            </w:r>
            <w:proofErr w:type="spellEnd"/>
            <w:r w:rsidRPr="009160F2">
              <w:rPr>
                <w:sz w:val="10"/>
              </w:rPr>
              <w:t xml:space="preserve"> </w:t>
            </w:r>
            <w:proofErr w:type="spellStart"/>
            <w:r w:rsidRPr="009160F2">
              <w:rPr>
                <w:sz w:val="10"/>
              </w:rPr>
              <w:t>Crystal</w:t>
            </w:r>
            <w:proofErr w:type="spellEnd"/>
            <w:r w:rsidRPr="009160F2">
              <w:rPr>
                <w:sz w:val="10"/>
              </w:rPr>
              <w:t xml:space="preserve"> </w:t>
            </w:r>
            <w:proofErr w:type="spellStart"/>
            <w:r w:rsidRPr="009160F2">
              <w:rPr>
                <w:sz w:val="10"/>
              </w:rPr>
              <w:t>Reports</w:t>
            </w:r>
            <w:proofErr w:type="spellEnd"/>
          </w:p>
        </w:tc>
        <w:tc>
          <w:tcPr>
            <w:tcW w:w="668" w:type="dxa"/>
            <w:shd w:val="clear" w:color="auto" w:fill="auto"/>
            <w:noWrap/>
            <w:hideMark/>
          </w:tcPr>
          <w:p w14:paraId="137937A2" w14:textId="77777777" w:rsidR="00124F2A" w:rsidRPr="009160F2" w:rsidRDefault="00124F2A" w:rsidP="00B949C7">
            <w:pPr>
              <w:jc w:val="center"/>
              <w:rPr>
                <w:color w:val="000000"/>
                <w:sz w:val="10"/>
              </w:rPr>
            </w:pPr>
            <w:r w:rsidRPr="009160F2">
              <w:rPr>
                <w:color w:val="000000"/>
                <w:sz w:val="10"/>
              </w:rPr>
              <w:t>13.0.9</w:t>
            </w:r>
          </w:p>
        </w:tc>
        <w:tc>
          <w:tcPr>
            <w:tcW w:w="683" w:type="dxa"/>
            <w:shd w:val="clear" w:color="auto" w:fill="auto"/>
            <w:noWrap/>
            <w:hideMark/>
          </w:tcPr>
          <w:p w14:paraId="2C57ED89" w14:textId="77777777" w:rsidR="00124F2A" w:rsidRPr="009160F2" w:rsidRDefault="00124F2A" w:rsidP="00B949C7">
            <w:pPr>
              <w:jc w:val="center"/>
              <w:rPr>
                <w:color w:val="000000"/>
                <w:sz w:val="10"/>
              </w:rPr>
            </w:pPr>
          </w:p>
        </w:tc>
        <w:tc>
          <w:tcPr>
            <w:tcW w:w="721" w:type="dxa"/>
            <w:shd w:val="clear" w:color="auto" w:fill="auto"/>
            <w:noWrap/>
            <w:hideMark/>
          </w:tcPr>
          <w:p w14:paraId="444076A3" w14:textId="77777777" w:rsidR="00124F2A" w:rsidRPr="009160F2" w:rsidRDefault="00124F2A" w:rsidP="00B949C7">
            <w:pPr>
              <w:jc w:val="center"/>
              <w:rPr>
                <w:rFonts w:ascii="Times New Roman" w:hAnsi="Times New Roman"/>
                <w:sz w:val="10"/>
              </w:rPr>
            </w:pPr>
          </w:p>
        </w:tc>
        <w:tc>
          <w:tcPr>
            <w:tcW w:w="721" w:type="dxa"/>
            <w:shd w:val="clear" w:color="auto" w:fill="auto"/>
            <w:noWrap/>
            <w:hideMark/>
          </w:tcPr>
          <w:p w14:paraId="78142B32"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38CA1127" w14:textId="77777777" w:rsidR="00124F2A" w:rsidRPr="009160F2" w:rsidRDefault="00124F2A" w:rsidP="00B949C7">
            <w:pPr>
              <w:jc w:val="center"/>
              <w:rPr>
                <w:sz w:val="10"/>
              </w:rPr>
            </w:pPr>
            <w:r w:rsidRPr="009160F2">
              <w:rPr>
                <w:sz w:val="10"/>
              </w:rPr>
              <w:t xml:space="preserve">Free </w:t>
            </w:r>
            <w:proofErr w:type="spellStart"/>
            <w:r w:rsidRPr="009160F2">
              <w:rPr>
                <w:sz w:val="10"/>
              </w:rPr>
              <w:t>Internal</w:t>
            </w:r>
            <w:proofErr w:type="spellEnd"/>
            <w:r w:rsidRPr="009160F2">
              <w:rPr>
                <w:sz w:val="10"/>
              </w:rPr>
              <w:t xml:space="preserve"> </w:t>
            </w:r>
            <w:proofErr w:type="spellStart"/>
            <w:r w:rsidRPr="009160F2">
              <w:rPr>
                <w:sz w:val="10"/>
              </w:rPr>
              <w:t>Distribution</w:t>
            </w:r>
            <w:proofErr w:type="spellEnd"/>
          </w:p>
        </w:tc>
        <w:tc>
          <w:tcPr>
            <w:tcW w:w="3727" w:type="dxa"/>
            <w:shd w:val="clear" w:color="auto" w:fill="auto"/>
            <w:noWrap/>
            <w:hideMark/>
          </w:tcPr>
          <w:p w14:paraId="3B00E5E7" w14:textId="77777777" w:rsidR="00124F2A" w:rsidRPr="009160F2" w:rsidRDefault="00124F2A" w:rsidP="00B949C7">
            <w:pPr>
              <w:jc w:val="center"/>
              <w:rPr>
                <w:color w:val="0563C1"/>
                <w:sz w:val="10"/>
                <w:u w:val="single"/>
              </w:rPr>
            </w:pPr>
            <w:r w:rsidRPr="009160F2">
              <w:rPr>
                <w:color w:val="0563C1"/>
                <w:sz w:val="10"/>
                <w:u w:val="single"/>
              </w:rPr>
              <w:t>https://wiki.scn.sap.com</w:t>
            </w:r>
          </w:p>
        </w:tc>
      </w:tr>
      <w:tr w:rsidR="00124F2A" w:rsidRPr="009160F2" w14:paraId="2D87E464" w14:textId="77777777" w:rsidTr="00B949C7">
        <w:trPr>
          <w:trHeight w:val="300"/>
          <w:jc w:val="center"/>
        </w:trPr>
        <w:tc>
          <w:tcPr>
            <w:tcW w:w="1553" w:type="dxa"/>
            <w:shd w:val="clear" w:color="auto" w:fill="auto"/>
            <w:noWrap/>
            <w:hideMark/>
          </w:tcPr>
          <w:p w14:paraId="5BF42D62" w14:textId="77777777" w:rsidR="00124F2A" w:rsidRPr="009160F2" w:rsidRDefault="00124F2A" w:rsidP="00B949C7">
            <w:pPr>
              <w:jc w:val="center"/>
              <w:rPr>
                <w:color w:val="000000"/>
                <w:sz w:val="10"/>
              </w:rPr>
            </w:pPr>
            <w:r w:rsidRPr="009160F2">
              <w:rPr>
                <w:color w:val="000000"/>
                <w:sz w:val="10"/>
              </w:rPr>
              <w:t>NLOG</w:t>
            </w:r>
          </w:p>
        </w:tc>
        <w:tc>
          <w:tcPr>
            <w:tcW w:w="668" w:type="dxa"/>
            <w:shd w:val="clear" w:color="auto" w:fill="auto"/>
            <w:noWrap/>
            <w:hideMark/>
          </w:tcPr>
          <w:p w14:paraId="417DF94B" w14:textId="77777777" w:rsidR="00124F2A" w:rsidRPr="009160F2" w:rsidRDefault="00124F2A" w:rsidP="00B949C7">
            <w:pPr>
              <w:jc w:val="center"/>
              <w:rPr>
                <w:color w:val="000000"/>
                <w:sz w:val="10"/>
              </w:rPr>
            </w:pPr>
            <w:r w:rsidRPr="009160F2">
              <w:rPr>
                <w:color w:val="000000"/>
                <w:sz w:val="10"/>
              </w:rPr>
              <w:t>4.2.3</w:t>
            </w:r>
          </w:p>
        </w:tc>
        <w:tc>
          <w:tcPr>
            <w:tcW w:w="683" w:type="dxa"/>
            <w:shd w:val="clear" w:color="auto" w:fill="auto"/>
            <w:noWrap/>
            <w:hideMark/>
          </w:tcPr>
          <w:p w14:paraId="18D19348"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3B0BED40" w14:textId="77777777" w:rsidR="00124F2A" w:rsidRPr="009160F2" w:rsidRDefault="00124F2A" w:rsidP="00B949C7">
            <w:pPr>
              <w:jc w:val="center"/>
              <w:rPr>
                <w:color w:val="000000"/>
                <w:sz w:val="10"/>
              </w:rPr>
            </w:pPr>
          </w:p>
        </w:tc>
        <w:tc>
          <w:tcPr>
            <w:tcW w:w="721" w:type="dxa"/>
            <w:shd w:val="clear" w:color="auto" w:fill="auto"/>
            <w:noWrap/>
            <w:hideMark/>
          </w:tcPr>
          <w:p w14:paraId="53997DA6"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42763B7F" w14:textId="77777777" w:rsidR="00124F2A" w:rsidRPr="009160F2" w:rsidRDefault="00124F2A" w:rsidP="00B949C7">
            <w:pPr>
              <w:jc w:val="center"/>
              <w:rPr>
                <w:sz w:val="10"/>
              </w:rPr>
            </w:pPr>
            <w:r w:rsidRPr="009160F2">
              <w:rPr>
                <w:sz w:val="10"/>
              </w:rPr>
              <w:t>BSD-3-Clause</w:t>
            </w:r>
          </w:p>
        </w:tc>
        <w:tc>
          <w:tcPr>
            <w:tcW w:w="3727" w:type="dxa"/>
            <w:shd w:val="clear" w:color="auto" w:fill="auto"/>
            <w:noWrap/>
            <w:hideMark/>
          </w:tcPr>
          <w:p w14:paraId="4CD54A15" w14:textId="77777777" w:rsidR="00124F2A" w:rsidRPr="009160F2" w:rsidRDefault="00124F2A" w:rsidP="00B949C7">
            <w:pPr>
              <w:jc w:val="center"/>
              <w:rPr>
                <w:color w:val="0563C1"/>
                <w:sz w:val="10"/>
                <w:u w:val="single"/>
              </w:rPr>
            </w:pPr>
            <w:r w:rsidRPr="009160F2">
              <w:rPr>
                <w:color w:val="0563C1"/>
                <w:sz w:val="10"/>
                <w:u w:val="single"/>
              </w:rPr>
              <w:t>https://www.nuget.org/packages/NLog/4.2.3</w:t>
            </w:r>
          </w:p>
        </w:tc>
      </w:tr>
      <w:tr w:rsidR="00124F2A" w:rsidRPr="009160F2" w14:paraId="579BD302" w14:textId="77777777" w:rsidTr="00B949C7">
        <w:trPr>
          <w:trHeight w:val="300"/>
          <w:jc w:val="center"/>
        </w:trPr>
        <w:tc>
          <w:tcPr>
            <w:tcW w:w="1553" w:type="dxa"/>
            <w:shd w:val="clear" w:color="auto" w:fill="auto"/>
            <w:noWrap/>
            <w:hideMark/>
          </w:tcPr>
          <w:p w14:paraId="5151A539" w14:textId="77777777" w:rsidR="00124F2A" w:rsidRPr="009160F2" w:rsidRDefault="00124F2A" w:rsidP="00B949C7">
            <w:pPr>
              <w:jc w:val="center"/>
              <w:rPr>
                <w:color w:val="000000"/>
                <w:sz w:val="10"/>
              </w:rPr>
            </w:pPr>
            <w:r w:rsidRPr="009160F2">
              <w:rPr>
                <w:color w:val="000000"/>
                <w:sz w:val="10"/>
              </w:rPr>
              <w:t>WebSocket4Net</w:t>
            </w:r>
          </w:p>
        </w:tc>
        <w:tc>
          <w:tcPr>
            <w:tcW w:w="668" w:type="dxa"/>
            <w:shd w:val="clear" w:color="auto" w:fill="auto"/>
            <w:noWrap/>
            <w:hideMark/>
          </w:tcPr>
          <w:p w14:paraId="443C4DD4" w14:textId="77777777" w:rsidR="00124F2A" w:rsidRPr="009160F2" w:rsidRDefault="00124F2A" w:rsidP="00B949C7">
            <w:pPr>
              <w:jc w:val="center"/>
              <w:rPr>
                <w:color w:val="000000"/>
                <w:sz w:val="10"/>
              </w:rPr>
            </w:pPr>
            <w:r w:rsidRPr="009160F2">
              <w:rPr>
                <w:color w:val="000000"/>
                <w:sz w:val="10"/>
              </w:rPr>
              <w:t>0.14.1</w:t>
            </w:r>
          </w:p>
        </w:tc>
        <w:tc>
          <w:tcPr>
            <w:tcW w:w="683" w:type="dxa"/>
            <w:shd w:val="clear" w:color="auto" w:fill="auto"/>
            <w:noWrap/>
            <w:hideMark/>
          </w:tcPr>
          <w:p w14:paraId="58829ADA"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257B790F" w14:textId="77777777" w:rsidR="00124F2A" w:rsidRPr="009160F2" w:rsidRDefault="00124F2A" w:rsidP="00B949C7">
            <w:pPr>
              <w:jc w:val="center"/>
              <w:rPr>
                <w:color w:val="000000"/>
                <w:sz w:val="10"/>
              </w:rPr>
            </w:pPr>
          </w:p>
        </w:tc>
        <w:tc>
          <w:tcPr>
            <w:tcW w:w="721" w:type="dxa"/>
            <w:shd w:val="clear" w:color="auto" w:fill="auto"/>
            <w:noWrap/>
            <w:hideMark/>
          </w:tcPr>
          <w:p w14:paraId="0CE00274"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08CAD2FE" w14:textId="77777777" w:rsidR="00124F2A" w:rsidRPr="009160F2" w:rsidRDefault="00124F2A" w:rsidP="00B949C7">
            <w:pPr>
              <w:jc w:val="center"/>
              <w:rPr>
                <w:color w:val="000000"/>
                <w:sz w:val="10"/>
              </w:rPr>
            </w:pPr>
            <w:r w:rsidRPr="009160F2">
              <w:rPr>
                <w:color w:val="000000"/>
                <w:sz w:val="10"/>
              </w:rPr>
              <w:t>Apache-2.0</w:t>
            </w:r>
          </w:p>
        </w:tc>
        <w:tc>
          <w:tcPr>
            <w:tcW w:w="3727" w:type="dxa"/>
            <w:shd w:val="clear" w:color="auto" w:fill="auto"/>
            <w:noWrap/>
            <w:hideMark/>
          </w:tcPr>
          <w:p w14:paraId="680D0C40" w14:textId="77777777" w:rsidR="00124F2A" w:rsidRPr="009160F2" w:rsidRDefault="00124F2A" w:rsidP="00B949C7">
            <w:pPr>
              <w:jc w:val="center"/>
              <w:rPr>
                <w:color w:val="0563C1"/>
                <w:sz w:val="10"/>
                <w:u w:val="single"/>
              </w:rPr>
            </w:pPr>
            <w:r w:rsidRPr="009160F2">
              <w:rPr>
                <w:color w:val="0563C1"/>
                <w:sz w:val="10"/>
                <w:u w:val="single"/>
              </w:rPr>
              <w:t>https://www.nuget.org/packages/WebSocket4Net/</w:t>
            </w:r>
          </w:p>
        </w:tc>
      </w:tr>
      <w:tr w:rsidR="00124F2A" w:rsidRPr="009160F2" w14:paraId="16BC11EC" w14:textId="77777777" w:rsidTr="00B949C7">
        <w:trPr>
          <w:trHeight w:val="315"/>
          <w:jc w:val="center"/>
        </w:trPr>
        <w:tc>
          <w:tcPr>
            <w:tcW w:w="1553" w:type="dxa"/>
            <w:shd w:val="clear" w:color="auto" w:fill="auto"/>
            <w:noWrap/>
            <w:hideMark/>
          </w:tcPr>
          <w:p w14:paraId="0FFAD2D0" w14:textId="77777777" w:rsidR="00124F2A" w:rsidRPr="009160F2" w:rsidRDefault="00124F2A" w:rsidP="00B949C7">
            <w:pPr>
              <w:jc w:val="center"/>
              <w:rPr>
                <w:color w:val="000000"/>
                <w:sz w:val="10"/>
              </w:rPr>
            </w:pPr>
            <w:r w:rsidRPr="009160F2">
              <w:rPr>
                <w:color w:val="000000"/>
                <w:sz w:val="10"/>
              </w:rPr>
              <w:t>JSON.NET</w:t>
            </w:r>
          </w:p>
        </w:tc>
        <w:tc>
          <w:tcPr>
            <w:tcW w:w="668" w:type="dxa"/>
            <w:shd w:val="clear" w:color="auto" w:fill="auto"/>
            <w:noWrap/>
            <w:hideMark/>
          </w:tcPr>
          <w:p w14:paraId="24763C4C" w14:textId="77777777" w:rsidR="00124F2A" w:rsidRPr="009160F2" w:rsidRDefault="00124F2A" w:rsidP="00B949C7">
            <w:pPr>
              <w:jc w:val="center"/>
              <w:rPr>
                <w:color w:val="000000"/>
                <w:sz w:val="10"/>
              </w:rPr>
            </w:pPr>
            <w:r w:rsidRPr="009160F2">
              <w:rPr>
                <w:color w:val="000000"/>
                <w:sz w:val="10"/>
              </w:rPr>
              <w:t>7.0.1</w:t>
            </w:r>
          </w:p>
        </w:tc>
        <w:tc>
          <w:tcPr>
            <w:tcW w:w="683" w:type="dxa"/>
            <w:shd w:val="clear" w:color="auto" w:fill="auto"/>
            <w:noWrap/>
            <w:hideMark/>
          </w:tcPr>
          <w:p w14:paraId="66F3F511"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380D75A0" w14:textId="77777777" w:rsidR="00124F2A" w:rsidRPr="009160F2" w:rsidRDefault="00124F2A" w:rsidP="00B949C7">
            <w:pPr>
              <w:jc w:val="center"/>
              <w:rPr>
                <w:color w:val="000000"/>
                <w:sz w:val="10"/>
              </w:rPr>
            </w:pPr>
          </w:p>
        </w:tc>
        <w:tc>
          <w:tcPr>
            <w:tcW w:w="721" w:type="dxa"/>
            <w:shd w:val="clear" w:color="auto" w:fill="auto"/>
            <w:noWrap/>
            <w:hideMark/>
          </w:tcPr>
          <w:p w14:paraId="77665CE7"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2D070BB2" w14:textId="77777777" w:rsidR="00124F2A" w:rsidRPr="009160F2" w:rsidRDefault="00124F2A" w:rsidP="00B949C7">
            <w:pPr>
              <w:jc w:val="center"/>
              <w:rPr>
                <w:rFonts w:ascii="Arial Unicode MS" w:eastAsia="Arial Unicode MS" w:hAnsi="Arial Unicode MS" w:cs="Arial Unicode MS"/>
                <w:color w:val="000000"/>
                <w:sz w:val="10"/>
              </w:rPr>
            </w:pPr>
            <w:r w:rsidRPr="009160F2">
              <w:rPr>
                <w:rFonts w:ascii="Arial Unicode MS" w:eastAsia="Arial Unicode MS" w:hAnsi="Arial Unicode MS" w:cs="Arial Unicode MS" w:hint="eastAsia"/>
                <w:color w:val="000000"/>
                <w:sz w:val="10"/>
              </w:rPr>
              <w:t>MIT</w:t>
            </w:r>
          </w:p>
        </w:tc>
        <w:tc>
          <w:tcPr>
            <w:tcW w:w="3727" w:type="dxa"/>
            <w:shd w:val="clear" w:color="auto" w:fill="auto"/>
            <w:noWrap/>
            <w:hideMark/>
          </w:tcPr>
          <w:p w14:paraId="02587639" w14:textId="77777777" w:rsidR="00124F2A" w:rsidRPr="009160F2" w:rsidRDefault="00124F2A" w:rsidP="00B949C7">
            <w:pPr>
              <w:jc w:val="center"/>
              <w:rPr>
                <w:color w:val="0563C1"/>
                <w:sz w:val="10"/>
                <w:u w:val="single"/>
              </w:rPr>
            </w:pPr>
            <w:r w:rsidRPr="009160F2">
              <w:rPr>
                <w:color w:val="0563C1"/>
                <w:sz w:val="10"/>
                <w:u w:val="single"/>
              </w:rPr>
              <w:t>https://www.nuget.org/packages/Newtonsoft.Json/7.0.1</w:t>
            </w:r>
          </w:p>
        </w:tc>
      </w:tr>
      <w:tr w:rsidR="00124F2A" w:rsidRPr="009160F2" w14:paraId="10309A0B" w14:textId="77777777" w:rsidTr="00B949C7">
        <w:trPr>
          <w:trHeight w:val="300"/>
          <w:jc w:val="center"/>
        </w:trPr>
        <w:tc>
          <w:tcPr>
            <w:tcW w:w="1553" w:type="dxa"/>
            <w:shd w:val="clear" w:color="auto" w:fill="auto"/>
            <w:noWrap/>
            <w:hideMark/>
          </w:tcPr>
          <w:p w14:paraId="48083A77" w14:textId="77777777" w:rsidR="00124F2A" w:rsidRPr="009160F2" w:rsidRDefault="00124F2A" w:rsidP="00B949C7">
            <w:pPr>
              <w:jc w:val="center"/>
              <w:rPr>
                <w:sz w:val="10"/>
              </w:rPr>
            </w:pPr>
            <w:r w:rsidRPr="009160F2">
              <w:rPr>
                <w:sz w:val="10"/>
              </w:rPr>
              <w:t>#</w:t>
            </w:r>
            <w:proofErr w:type="spellStart"/>
            <w:r w:rsidRPr="009160F2">
              <w:rPr>
                <w:sz w:val="10"/>
              </w:rPr>
              <w:t>Snmp</w:t>
            </w:r>
            <w:proofErr w:type="spellEnd"/>
            <w:r w:rsidRPr="009160F2">
              <w:rPr>
                <w:sz w:val="10"/>
              </w:rPr>
              <w:t xml:space="preserve"> Library</w:t>
            </w:r>
          </w:p>
        </w:tc>
        <w:tc>
          <w:tcPr>
            <w:tcW w:w="668" w:type="dxa"/>
            <w:shd w:val="clear" w:color="auto" w:fill="auto"/>
            <w:noWrap/>
            <w:hideMark/>
          </w:tcPr>
          <w:p w14:paraId="7EB7CCC1" w14:textId="77777777" w:rsidR="00124F2A" w:rsidRPr="009160F2" w:rsidRDefault="00124F2A" w:rsidP="00B949C7">
            <w:pPr>
              <w:jc w:val="center"/>
              <w:rPr>
                <w:color w:val="000000"/>
                <w:sz w:val="10"/>
              </w:rPr>
            </w:pPr>
            <w:r w:rsidRPr="009160F2">
              <w:rPr>
                <w:color w:val="000000"/>
                <w:sz w:val="10"/>
              </w:rPr>
              <w:t>8.5.0.0</w:t>
            </w:r>
          </w:p>
        </w:tc>
        <w:tc>
          <w:tcPr>
            <w:tcW w:w="683" w:type="dxa"/>
            <w:shd w:val="clear" w:color="auto" w:fill="auto"/>
            <w:noWrap/>
            <w:hideMark/>
          </w:tcPr>
          <w:p w14:paraId="6C370D09"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16FBF51A" w14:textId="77777777" w:rsidR="00124F2A" w:rsidRPr="009160F2" w:rsidRDefault="00124F2A" w:rsidP="00B949C7">
            <w:pPr>
              <w:jc w:val="center"/>
              <w:rPr>
                <w:color w:val="000000"/>
                <w:sz w:val="10"/>
              </w:rPr>
            </w:pPr>
          </w:p>
        </w:tc>
        <w:tc>
          <w:tcPr>
            <w:tcW w:w="721" w:type="dxa"/>
            <w:shd w:val="clear" w:color="auto" w:fill="auto"/>
            <w:noWrap/>
            <w:hideMark/>
          </w:tcPr>
          <w:p w14:paraId="5AF6B066"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44DA1D9C" w14:textId="77777777" w:rsidR="00124F2A" w:rsidRPr="009160F2" w:rsidRDefault="00124F2A" w:rsidP="00B949C7">
            <w:pPr>
              <w:jc w:val="center"/>
              <w:rPr>
                <w:sz w:val="10"/>
              </w:rPr>
            </w:pPr>
            <w:r w:rsidRPr="009160F2">
              <w:rPr>
                <w:sz w:val="10"/>
              </w:rPr>
              <w:t>MIT</w:t>
            </w:r>
          </w:p>
        </w:tc>
        <w:tc>
          <w:tcPr>
            <w:tcW w:w="3727" w:type="dxa"/>
            <w:shd w:val="clear" w:color="auto" w:fill="auto"/>
            <w:noWrap/>
            <w:hideMark/>
          </w:tcPr>
          <w:p w14:paraId="7EAEBA5E" w14:textId="77777777" w:rsidR="00124F2A" w:rsidRPr="009160F2" w:rsidRDefault="00124F2A" w:rsidP="00B949C7">
            <w:pPr>
              <w:jc w:val="center"/>
              <w:rPr>
                <w:color w:val="0563C1"/>
                <w:sz w:val="10"/>
                <w:u w:val="single"/>
              </w:rPr>
            </w:pPr>
            <w:r w:rsidRPr="009160F2">
              <w:rPr>
                <w:color w:val="0563C1"/>
                <w:sz w:val="10"/>
                <w:u w:val="single"/>
              </w:rPr>
              <w:t>https://www.nuget.org/packages/Lextm.SharpSnmpLib/8.5.0</w:t>
            </w:r>
          </w:p>
        </w:tc>
      </w:tr>
      <w:tr w:rsidR="00124F2A" w:rsidRPr="009160F2" w14:paraId="6AAB21A3" w14:textId="77777777" w:rsidTr="00B949C7">
        <w:trPr>
          <w:trHeight w:val="300"/>
          <w:jc w:val="center"/>
        </w:trPr>
        <w:tc>
          <w:tcPr>
            <w:tcW w:w="1553" w:type="dxa"/>
            <w:shd w:val="clear" w:color="auto" w:fill="auto"/>
            <w:noWrap/>
            <w:hideMark/>
          </w:tcPr>
          <w:p w14:paraId="33924F12" w14:textId="77777777" w:rsidR="00124F2A" w:rsidRPr="009160F2" w:rsidRDefault="00124F2A" w:rsidP="00B949C7">
            <w:pPr>
              <w:jc w:val="center"/>
              <w:rPr>
                <w:color w:val="000000"/>
                <w:sz w:val="10"/>
              </w:rPr>
            </w:pPr>
            <w:r w:rsidRPr="009160F2">
              <w:rPr>
                <w:color w:val="000000"/>
                <w:sz w:val="10"/>
              </w:rPr>
              <w:t>PJ-SIP</w:t>
            </w:r>
          </w:p>
        </w:tc>
        <w:tc>
          <w:tcPr>
            <w:tcW w:w="668" w:type="dxa"/>
            <w:shd w:val="clear" w:color="auto" w:fill="auto"/>
            <w:noWrap/>
            <w:hideMark/>
          </w:tcPr>
          <w:p w14:paraId="0EF02C6D" w14:textId="77777777" w:rsidR="00124F2A" w:rsidRPr="009160F2" w:rsidRDefault="00124F2A" w:rsidP="00B949C7">
            <w:pPr>
              <w:jc w:val="center"/>
              <w:rPr>
                <w:color w:val="000000"/>
                <w:sz w:val="10"/>
              </w:rPr>
            </w:pPr>
            <w:r w:rsidRPr="009160F2">
              <w:rPr>
                <w:color w:val="000000"/>
                <w:sz w:val="10"/>
              </w:rPr>
              <w:t>1.6</w:t>
            </w:r>
          </w:p>
        </w:tc>
        <w:tc>
          <w:tcPr>
            <w:tcW w:w="683" w:type="dxa"/>
            <w:shd w:val="clear" w:color="auto" w:fill="auto"/>
            <w:noWrap/>
            <w:hideMark/>
          </w:tcPr>
          <w:p w14:paraId="2EE4FEA2"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220946B3" w14:textId="77777777" w:rsidR="00124F2A" w:rsidRPr="009160F2" w:rsidRDefault="00124F2A" w:rsidP="00B949C7">
            <w:pPr>
              <w:jc w:val="center"/>
              <w:rPr>
                <w:color w:val="000000"/>
                <w:sz w:val="10"/>
              </w:rPr>
            </w:pPr>
          </w:p>
        </w:tc>
        <w:tc>
          <w:tcPr>
            <w:tcW w:w="721" w:type="dxa"/>
            <w:shd w:val="clear" w:color="auto" w:fill="auto"/>
            <w:noWrap/>
            <w:hideMark/>
          </w:tcPr>
          <w:p w14:paraId="58E9FD32"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23A33B89" w14:textId="77777777" w:rsidR="00124F2A" w:rsidRPr="009160F2" w:rsidRDefault="00124F2A" w:rsidP="00B949C7">
            <w:pPr>
              <w:jc w:val="center"/>
              <w:rPr>
                <w:sz w:val="10"/>
              </w:rPr>
            </w:pPr>
            <w:r w:rsidRPr="009160F2">
              <w:rPr>
                <w:sz w:val="10"/>
              </w:rPr>
              <w:t>GPL v2.0</w:t>
            </w:r>
          </w:p>
        </w:tc>
        <w:tc>
          <w:tcPr>
            <w:tcW w:w="3727" w:type="dxa"/>
            <w:shd w:val="clear" w:color="auto" w:fill="auto"/>
            <w:noWrap/>
            <w:hideMark/>
          </w:tcPr>
          <w:p w14:paraId="482FBE7A" w14:textId="20579565" w:rsidR="00124F2A" w:rsidRPr="009160F2" w:rsidRDefault="004D7B06" w:rsidP="00B949C7">
            <w:pPr>
              <w:jc w:val="center"/>
              <w:rPr>
                <w:color w:val="0563C1"/>
                <w:sz w:val="10"/>
                <w:u w:val="single"/>
              </w:rPr>
            </w:pPr>
            <w:hyperlink r:id="rId346" w:history="1">
              <w:r w:rsidR="00124F2A" w:rsidRPr="009160F2">
                <w:rPr>
                  <w:color w:val="0563C1"/>
                  <w:sz w:val="10"/>
                  <w:u w:val="single"/>
                </w:rPr>
                <w:t>http://www.pjsip.org/download.htm</w:t>
              </w:r>
            </w:hyperlink>
          </w:p>
        </w:tc>
      </w:tr>
      <w:tr w:rsidR="00124F2A" w:rsidRPr="009160F2" w14:paraId="134085CD" w14:textId="77777777" w:rsidTr="00B949C7">
        <w:trPr>
          <w:trHeight w:val="300"/>
          <w:jc w:val="center"/>
        </w:trPr>
        <w:tc>
          <w:tcPr>
            <w:tcW w:w="1553" w:type="dxa"/>
            <w:shd w:val="clear" w:color="auto" w:fill="auto"/>
            <w:noWrap/>
            <w:hideMark/>
          </w:tcPr>
          <w:p w14:paraId="423669D1" w14:textId="77777777" w:rsidR="00124F2A" w:rsidRPr="009160F2" w:rsidRDefault="00124F2A" w:rsidP="00B949C7">
            <w:pPr>
              <w:jc w:val="center"/>
              <w:rPr>
                <w:color w:val="000000"/>
                <w:sz w:val="10"/>
              </w:rPr>
            </w:pPr>
            <w:r w:rsidRPr="009160F2">
              <w:rPr>
                <w:color w:val="000000"/>
                <w:sz w:val="10"/>
              </w:rPr>
              <w:t xml:space="preserve">Spread </w:t>
            </w:r>
            <w:proofErr w:type="spellStart"/>
            <w:r w:rsidRPr="009160F2">
              <w:rPr>
                <w:color w:val="000000"/>
                <w:sz w:val="10"/>
              </w:rPr>
              <w:t>toolkit</w:t>
            </w:r>
            <w:proofErr w:type="spellEnd"/>
          </w:p>
        </w:tc>
        <w:tc>
          <w:tcPr>
            <w:tcW w:w="668" w:type="dxa"/>
            <w:shd w:val="clear" w:color="auto" w:fill="auto"/>
            <w:noWrap/>
            <w:hideMark/>
          </w:tcPr>
          <w:p w14:paraId="3C865D94" w14:textId="77777777" w:rsidR="00124F2A" w:rsidRPr="009160F2" w:rsidRDefault="00124F2A" w:rsidP="00B949C7">
            <w:pPr>
              <w:jc w:val="center"/>
              <w:rPr>
                <w:color w:val="000000"/>
                <w:sz w:val="10"/>
              </w:rPr>
            </w:pPr>
            <w:r w:rsidRPr="009160F2">
              <w:rPr>
                <w:color w:val="000000"/>
                <w:sz w:val="10"/>
              </w:rPr>
              <w:t>4.4.0</w:t>
            </w:r>
          </w:p>
        </w:tc>
        <w:tc>
          <w:tcPr>
            <w:tcW w:w="683" w:type="dxa"/>
            <w:shd w:val="clear" w:color="auto" w:fill="auto"/>
            <w:noWrap/>
            <w:hideMark/>
          </w:tcPr>
          <w:p w14:paraId="09C0CAC4"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442F6611" w14:textId="77777777" w:rsidR="00124F2A" w:rsidRPr="009160F2" w:rsidRDefault="00124F2A" w:rsidP="00B949C7">
            <w:pPr>
              <w:jc w:val="center"/>
              <w:rPr>
                <w:color w:val="000000"/>
                <w:sz w:val="10"/>
              </w:rPr>
            </w:pPr>
          </w:p>
        </w:tc>
        <w:tc>
          <w:tcPr>
            <w:tcW w:w="721" w:type="dxa"/>
            <w:shd w:val="clear" w:color="auto" w:fill="auto"/>
            <w:noWrap/>
            <w:hideMark/>
          </w:tcPr>
          <w:p w14:paraId="696B8219"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5C6AF6CF" w14:textId="77777777" w:rsidR="00124F2A" w:rsidRPr="009160F2" w:rsidRDefault="00124F2A" w:rsidP="00B949C7">
            <w:pPr>
              <w:jc w:val="center"/>
              <w:rPr>
                <w:color w:val="000000"/>
                <w:sz w:val="10"/>
              </w:rPr>
            </w:pPr>
            <w:r w:rsidRPr="009160F2">
              <w:rPr>
                <w:color w:val="000000"/>
                <w:sz w:val="10"/>
              </w:rPr>
              <w:t>Spread Open-</w:t>
            </w:r>
            <w:proofErr w:type="spellStart"/>
            <w:r w:rsidRPr="009160F2">
              <w:rPr>
                <w:color w:val="000000"/>
                <w:sz w:val="10"/>
              </w:rPr>
              <w:t>Source</w:t>
            </w:r>
            <w:proofErr w:type="spellEnd"/>
          </w:p>
        </w:tc>
        <w:tc>
          <w:tcPr>
            <w:tcW w:w="3727" w:type="dxa"/>
            <w:shd w:val="clear" w:color="auto" w:fill="auto"/>
            <w:noWrap/>
            <w:hideMark/>
          </w:tcPr>
          <w:p w14:paraId="0E8B5B76" w14:textId="5B0B15F6" w:rsidR="00124F2A" w:rsidRPr="009160F2" w:rsidRDefault="004D7B06" w:rsidP="00B949C7">
            <w:pPr>
              <w:jc w:val="center"/>
              <w:rPr>
                <w:color w:val="0563C1"/>
                <w:sz w:val="10"/>
                <w:u w:val="single"/>
              </w:rPr>
            </w:pPr>
            <w:hyperlink r:id="rId347" w:history="1">
              <w:r w:rsidR="00124F2A" w:rsidRPr="009160F2">
                <w:rPr>
                  <w:color w:val="0563C1"/>
                  <w:sz w:val="10"/>
                  <w:u w:val="single"/>
                </w:rPr>
                <w:t xml:space="preserve">http://www.spread.org/download.html </w:t>
              </w:r>
            </w:hyperlink>
          </w:p>
        </w:tc>
      </w:tr>
      <w:tr w:rsidR="00124F2A" w:rsidRPr="009160F2" w14:paraId="6223C577" w14:textId="77777777" w:rsidTr="00B949C7">
        <w:trPr>
          <w:trHeight w:val="300"/>
          <w:jc w:val="center"/>
        </w:trPr>
        <w:tc>
          <w:tcPr>
            <w:tcW w:w="1553" w:type="dxa"/>
            <w:shd w:val="clear" w:color="auto" w:fill="auto"/>
            <w:noWrap/>
            <w:hideMark/>
          </w:tcPr>
          <w:p w14:paraId="2D59CB56" w14:textId="77777777" w:rsidR="00124F2A" w:rsidRPr="009160F2" w:rsidRDefault="00124F2A" w:rsidP="00B949C7">
            <w:pPr>
              <w:jc w:val="center"/>
              <w:rPr>
                <w:color w:val="000000"/>
                <w:sz w:val="10"/>
              </w:rPr>
            </w:pPr>
            <w:r w:rsidRPr="009160F2">
              <w:rPr>
                <w:color w:val="000000"/>
                <w:sz w:val="10"/>
              </w:rPr>
              <w:t>ASIO</w:t>
            </w:r>
          </w:p>
        </w:tc>
        <w:tc>
          <w:tcPr>
            <w:tcW w:w="668" w:type="dxa"/>
            <w:shd w:val="clear" w:color="auto" w:fill="auto"/>
            <w:noWrap/>
            <w:hideMark/>
          </w:tcPr>
          <w:p w14:paraId="68DA6F1E" w14:textId="77777777" w:rsidR="00124F2A" w:rsidRPr="009160F2" w:rsidRDefault="00124F2A" w:rsidP="00B949C7">
            <w:pPr>
              <w:jc w:val="center"/>
              <w:rPr>
                <w:color w:val="000000"/>
                <w:sz w:val="10"/>
              </w:rPr>
            </w:pPr>
            <w:r w:rsidRPr="009160F2">
              <w:rPr>
                <w:color w:val="000000"/>
                <w:sz w:val="10"/>
              </w:rPr>
              <w:t>2.10</w:t>
            </w:r>
          </w:p>
        </w:tc>
        <w:tc>
          <w:tcPr>
            <w:tcW w:w="683" w:type="dxa"/>
            <w:shd w:val="clear" w:color="auto" w:fill="auto"/>
            <w:noWrap/>
            <w:hideMark/>
          </w:tcPr>
          <w:p w14:paraId="1EE5B9AD"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6E10EB46" w14:textId="77777777" w:rsidR="00124F2A" w:rsidRPr="009160F2" w:rsidRDefault="00124F2A" w:rsidP="00B949C7">
            <w:pPr>
              <w:jc w:val="center"/>
              <w:rPr>
                <w:color w:val="000000"/>
                <w:sz w:val="10"/>
              </w:rPr>
            </w:pPr>
          </w:p>
        </w:tc>
        <w:tc>
          <w:tcPr>
            <w:tcW w:w="721" w:type="dxa"/>
            <w:shd w:val="clear" w:color="auto" w:fill="auto"/>
            <w:noWrap/>
            <w:hideMark/>
          </w:tcPr>
          <w:p w14:paraId="1A1EDCEF"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2D0E8415" w14:textId="77777777" w:rsidR="00124F2A" w:rsidRPr="009160F2" w:rsidRDefault="00124F2A" w:rsidP="00B949C7">
            <w:pPr>
              <w:jc w:val="center"/>
              <w:rPr>
                <w:color w:val="000000"/>
                <w:sz w:val="10"/>
              </w:rPr>
            </w:pPr>
            <w:r w:rsidRPr="009160F2">
              <w:rPr>
                <w:color w:val="000000"/>
                <w:sz w:val="10"/>
              </w:rPr>
              <w:t xml:space="preserve">Particular </w:t>
            </w:r>
            <w:proofErr w:type="spellStart"/>
            <w:r w:rsidRPr="009160F2">
              <w:rPr>
                <w:color w:val="000000"/>
                <w:sz w:val="10"/>
              </w:rPr>
              <w:t>license</w:t>
            </w:r>
            <w:proofErr w:type="spellEnd"/>
          </w:p>
        </w:tc>
        <w:tc>
          <w:tcPr>
            <w:tcW w:w="3727" w:type="dxa"/>
            <w:shd w:val="clear" w:color="auto" w:fill="auto"/>
            <w:noWrap/>
            <w:hideMark/>
          </w:tcPr>
          <w:p w14:paraId="20EDE981" w14:textId="53566924" w:rsidR="00124F2A" w:rsidRPr="009160F2" w:rsidRDefault="004D7B06" w:rsidP="00B949C7">
            <w:pPr>
              <w:jc w:val="center"/>
              <w:rPr>
                <w:color w:val="0563C1"/>
                <w:sz w:val="10"/>
                <w:u w:val="single"/>
              </w:rPr>
            </w:pPr>
            <w:hyperlink r:id="rId348" w:history="1">
              <w:r w:rsidR="00124F2A" w:rsidRPr="009160F2">
                <w:rPr>
                  <w:color w:val="0563C1"/>
                  <w:sz w:val="10"/>
                  <w:u w:val="single"/>
                </w:rPr>
                <w:t>http://www.asio4all.com/</w:t>
              </w:r>
            </w:hyperlink>
          </w:p>
        </w:tc>
      </w:tr>
      <w:tr w:rsidR="00124F2A" w:rsidRPr="009160F2" w14:paraId="1BA2BD90" w14:textId="77777777" w:rsidTr="00B949C7">
        <w:trPr>
          <w:trHeight w:val="300"/>
          <w:jc w:val="center"/>
        </w:trPr>
        <w:tc>
          <w:tcPr>
            <w:tcW w:w="1553" w:type="dxa"/>
            <w:shd w:val="clear" w:color="auto" w:fill="auto"/>
            <w:noWrap/>
            <w:hideMark/>
          </w:tcPr>
          <w:p w14:paraId="115B4AA3" w14:textId="77777777" w:rsidR="00124F2A" w:rsidRPr="009160F2" w:rsidRDefault="00124F2A" w:rsidP="00B949C7">
            <w:pPr>
              <w:jc w:val="center"/>
              <w:rPr>
                <w:color w:val="000000"/>
                <w:sz w:val="10"/>
              </w:rPr>
            </w:pPr>
            <w:r w:rsidRPr="009160F2">
              <w:rPr>
                <w:color w:val="000000"/>
                <w:sz w:val="10"/>
              </w:rPr>
              <w:t>NLOG</w:t>
            </w:r>
          </w:p>
        </w:tc>
        <w:tc>
          <w:tcPr>
            <w:tcW w:w="668" w:type="dxa"/>
            <w:shd w:val="clear" w:color="auto" w:fill="auto"/>
            <w:noWrap/>
            <w:hideMark/>
          </w:tcPr>
          <w:p w14:paraId="764B11F9" w14:textId="77777777" w:rsidR="00124F2A" w:rsidRPr="009160F2" w:rsidRDefault="00124F2A" w:rsidP="00B949C7">
            <w:pPr>
              <w:jc w:val="center"/>
              <w:rPr>
                <w:color w:val="000000"/>
                <w:sz w:val="10"/>
              </w:rPr>
            </w:pPr>
            <w:r w:rsidRPr="009160F2">
              <w:rPr>
                <w:color w:val="000000"/>
                <w:sz w:val="10"/>
              </w:rPr>
              <w:t>3.1.0.0</w:t>
            </w:r>
          </w:p>
        </w:tc>
        <w:tc>
          <w:tcPr>
            <w:tcW w:w="683" w:type="dxa"/>
            <w:shd w:val="clear" w:color="auto" w:fill="auto"/>
            <w:noWrap/>
            <w:hideMark/>
          </w:tcPr>
          <w:p w14:paraId="38FD7797"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6EE1B8B0" w14:textId="77777777" w:rsidR="00124F2A" w:rsidRPr="009160F2" w:rsidRDefault="00124F2A" w:rsidP="00B949C7">
            <w:pPr>
              <w:jc w:val="center"/>
              <w:rPr>
                <w:color w:val="000000"/>
                <w:sz w:val="10"/>
              </w:rPr>
            </w:pPr>
          </w:p>
        </w:tc>
        <w:tc>
          <w:tcPr>
            <w:tcW w:w="721" w:type="dxa"/>
            <w:shd w:val="clear" w:color="auto" w:fill="auto"/>
            <w:noWrap/>
            <w:hideMark/>
          </w:tcPr>
          <w:p w14:paraId="64773A29"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4CFF2B68" w14:textId="77777777" w:rsidR="00124F2A" w:rsidRPr="009160F2" w:rsidRDefault="00124F2A" w:rsidP="00B949C7">
            <w:pPr>
              <w:jc w:val="center"/>
              <w:rPr>
                <w:sz w:val="10"/>
              </w:rPr>
            </w:pPr>
            <w:r w:rsidRPr="009160F2">
              <w:rPr>
                <w:sz w:val="10"/>
              </w:rPr>
              <w:t>BSD-3-Clause</w:t>
            </w:r>
          </w:p>
        </w:tc>
        <w:tc>
          <w:tcPr>
            <w:tcW w:w="3727" w:type="dxa"/>
            <w:shd w:val="clear" w:color="auto" w:fill="auto"/>
            <w:noWrap/>
            <w:hideMark/>
          </w:tcPr>
          <w:p w14:paraId="74311FED" w14:textId="77777777" w:rsidR="00124F2A" w:rsidRPr="009160F2" w:rsidRDefault="00124F2A" w:rsidP="00B949C7">
            <w:pPr>
              <w:jc w:val="center"/>
              <w:rPr>
                <w:color w:val="0563C1"/>
                <w:sz w:val="10"/>
                <w:u w:val="single"/>
              </w:rPr>
            </w:pPr>
            <w:r w:rsidRPr="009160F2">
              <w:rPr>
                <w:color w:val="0563C1"/>
                <w:sz w:val="10"/>
                <w:u w:val="single"/>
              </w:rPr>
              <w:t>https://www.nuget.org/packages/NLog/3.1.0</w:t>
            </w:r>
          </w:p>
        </w:tc>
      </w:tr>
      <w:tr w:rsidR="00124F2A" w:rsidRPr="009160F2" w14:paraId="303B0F0F" w14:textId="77777777" w:rsidTr="00B949C7">
        <w:trPr>
          <w:trHeight w:val="315"/>
          <w:jc w:val="center"/>
        </w:trPr>
        <w:tc>
          <w:tcPr>
            <w:tcW w:w="1553" w:type="dxa"/>
            <w:shd w:val="clear" w:color="auto" w:fill="auto"/>
            <w:noWrap/>
            <w:hideMark/>
          </w:tcPr>
          <w:p w14:paraId="4D4EF788" w14:textId="77777777" w:rsidR="00124F2A" w:rsidRPr="009160F2" w:rsidRDefault="00124F2A" w:rsidP="00B949C7">
            <w:pPr>
              <w:jc w:val="center"/>
              <w:rPr>
                <w:color w:val="000000"/>
                <w:sz w:val="10"/>
              </w:rPr>
            </w:pPr>
            <w:r w:rsidRPr="009160F2">
              <w:rPr>
                <w:color w:val="000000"/>
                <w:sz w:val="10"/>
              </w:rPr>
              <w:t>JSON.NET</w:t>
            </w:r>
          </w:p>
        </w:tc>
        <w:tc>
          <w:tcPr>
            <w:tcW w:w="668" w:type="dxa"/>
            <w:shd w:val="clear" w:color="auto" w:fill="auto"/>
            <w:noWrap/>
            <w:hideMark/>
          </w:tcPr>
          <w:p w14:paraId="697AFB6A" w14:textId="77777777" w:rsidR="00124F2A" w:rsidRPr="009160F2" w:rsidRDefault="00124F2A" w:rsidP="00B949C7">
            <w:pPr>
              <w:jc w:val="center"/>
              <w:rPr>
                <w:color w:val="000000"/>
                <w:sz w:val="10"/>
              </w:rPr>
            </w:pPr>
            <w:r w:rsidRPr="009160F2">
              <w:rPr>
                <w:color w:val="000000"/>
                <w:sz w:val="10"/>
              </w:rPr>
              <w:t>8.0.2</w:t>
            </w:r>
          </w:p>
        </w:tc>
        <w:tc>
          <w:tcPr>
            <w:tcW w:w="683" w:type="dxa"/>
            <w:shd w:val="clear" w:color="auto" w:fill="auto"/>
            <w:noWrap/>
            <w:hideMark/>
          </w:tcPr>
          <w:p w14:paraId="2E0BF7A3"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1C27F1CC" w14:textId="77777777" w:rsidR="00124F2A" w:rsidRPr="009160F2" w:rsidRDefault="00124F2A" w:rsidP="00B949C7">
            <w:pPr>
              <w:jc w:val="center"/>
              <w:rPr>
                <w:color w:val="000000"/>
                <w:sz w:val="10"/>
              </w:rPr>
            </w:pPr>
          </w:p>
        </w:tc>
        <w:tc>
          <w:tcPr>
            <w:tcW w:w="721" w:type="dxa"/>
            <w:shd w:val="clear" w:color="auto" w:fill="auto"/>
            <w:noWrap/>
            <w:hideMark/>
          </w:tcPr>
          <w:p w14:paraId="4373E0D2"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4F84BD97" w14:textId="77777777" w:rsidR="00124F2A" w:rsidRPr="009160F2" w:rsidRDefault="00124F2A" w:rsidP="00B949C7">
            <w:pPr>
              <w:jc w:val="center"/>
              <w:rPr>
                <w:rFonts w:ascii="Arial Unicode MS" w:eastAsia="Arial Unicode MS" w:hAnsi="Arial Unicode MS" w:cs="Arial Unicode MS"/>
                <w:color w:val="000000"/>
                <w:sz w:val="10"/>
              </w:rPr>
            </w:pPr>
            <w:r w:rsidRPr="009160F2">
              <w:rPr>
                <w:rFonts w:ascii="Arial Unicode MS" w:eastAsia="Arial Unicode MS" w:hAnsi="Arial Unicode MS" w:cs="Arial Unicode MS" w:hint="eastAsia"/>
                <w:color w:val="000000"/>
                <w:sz w:val="10"/>
              </w:rPr>
              <w:t>MIT</w:t>
            </w:r>
          </w:p>
        </w:tc>
        <w:tc>
          <w:tcPr>
            <w:tcW w:w="3727" w:type="dxa"/>
            <w:shd w:val="clear" w:color="auto" w:fill="auto"/>
            <w:noWrap/>
            <w:hideMark/>
          </w:tcPr>
          <w:p w14:paraId="326A39E0" w14:textId="77777777" w:rsidR="00124F2A" w:rsidRPr="009160F2" w:rsidRDefault="00124F2A" w:rsidP="00B949C7">
            <w:pPr>
              <w:jc w:val="center"/>
              <w:rPr>
                <w:color w:val="0563C1"/>
                <w:sz w:val="10"/>
                <w:u w:val="single"/>
              </w:rPr>
            </w:pPr>
            <w:r w:rsidRPr="009160F2">
              <w:rPr>
                <w:color w:val="0563C1"/>
                <w:sz w:val="10"/>
                <w:u w:val="single"/>
              </w:rPr>
              <w:t>https://www.nuget.org/packages/Newtonsoft.Json/8.0.2</w:t>
            </w:r>
          </w:p>
        </w:tc>
      </w:tr>
      <w:tr w:rsidR="00124F2A" w:rsidRPr="009160F2" w14:paraId="376DDF50" w14:textId="77777777" w:rsidTr="00B949C7">
        <w:trPr>
          <w:trHeight w:val="300"/>
          <w:jc w:val="center"/>
        </w:trPr>
        <w:tc>
          <w:tcPr>
            <w:tcW w:w="1553" w:type="dxa"/>
            <w:shd w:val="clear" w:color="auto" w:fill="auto"/>
            <w:noWrap/>
            <w:hideMark/>
          </w:tcPr>
          <w:p w14:paraId="64BD6D44" w14:textId="77777777" w:rsidR="00124F2A" w:rsidRPr="009160F2" w:rsidRDefault="00124F2A" w:rsidP="00B949C7">
            <w:pPr>
              <w:jc w:val="center"/>
              <w:rPr>
                <w:color w:val="000000"/>
                <w:sz w:val="10"/>
              </w:rPr>
            </w:pPr>
            <w:r w:rsidRPr="009160F2">
              <w:rPr>
                <w:color w:val="000000"/>
                <w:sz w:val="10"/>
              </w:rPr>
              <w:t>#</w:t>
            </w:r>
            <w:proofErr w:type="spellStart"/>
            <w:r w:rsidRPr="009160F2">
              <w:rPr>
                <w:color w:val="000000"/>
                <w:sz w:val="10"/>
              </w:rPr>
              <w:t>Snmp</w:t>
            </w:r>
            <w:proofErr w:type="spellEnd"/>
            <w:r w:rsidRPr="009160F2">
              <w:rPr>
                <w:color w:val="000000"/>
                <w:sz w:val="10"/>
              </w:rPr>
              <w:t xml:space="preserve"> Library</w:t>
            </w:r>
          </w:p>
        </w:tc>
        <w:tc>
          <w:tcPr>
            <w:tcW w:w="668" w:type="dxa"/>
            <w:shd w:val="clear" w:color="auto" w:fill="auto"/>
            <w:noWrap/>
            <w:hideMark/>
          </w:tcPr>
          <w:p w14:paraId="5215BA18" w14:textId="77777777" w:rsidR="00124F2A" w:rsidRPr="009160F2" w:rsidRDefault="00124F2A" w:rsidP="00B949C7">
            <w:pPr>
              <w:jc w:val="center"/>
              <w:rPr>
                <w:color w:val="000000"/>
                <w:sz w:val="10"/>
              </w:rPr>
            </w:pPr>
            <w:r w:rsidRPr="009160F2">
              <w:rPr>
                <w:color w:val="000000"/>
                <w:sz w:val="10"/>
              </w:rPr>
              <w:t>7.0.0.1</w:t>
            </w:r>
          </w:p>
        </w:tc>
        <w:tc>
          <w:tcPr>
            <w:tcW w:w="683" w:type="dxa"/>
            <w:shd w:val="clear" w:color="auto" w:fill="auto"/>
            <w:noWrap/>
            <w:hideMark/>
          </w:tcPr>
          <w:p w14:paraId="2691163E"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270F151A" w14:textId="77777777" w:rsidR="00124F2A" w:rsidRPr="009160F2" w:rsidRDefault="00124F2A" w:rsidP="00B949C7">
            <w:pPr>
              <w:jc w:val="center"/>
              <w:rPr>
                <w:color w:val="000000"/>
                <w:sz w:val="10"/>
              </w:rPr>
            </w:pPr>
          </w:p>
        </w:tc>
        <w:tc>
          <w:tcPr>
            <w:tcW w:w="721" w:type="dxa"/>
            <w:shd w:val="clear" w:color="auto" w:fill="auto"/>
            <w:noWrap/>
            <w:hideMark/>
          </w:tcPr>
          <w:p w14:paraId="08A9525A"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62C8FA3F" w14:textId="77777777" w:rsidR="00124F2A" w:rsidRPr="009160F2" w:rsidRDefault="00124F2A" w:rsidP="00B949C7">
            <w:pPr>
              <w:jc w:val="center"/>
              <w:rPr>
                <w:color w:val="000000"/>
                <w:sz w:val="10"/>
              </w:rPr>
            </w:pPr>
            <w:r w:rsidRPr="009160F2">
              <w:rPr>
                <w:color w:val="000000"/>
                <w:sz w:val="10"/>
              </w:rPr>
              <w:t>MIT</w:t>
            </w:r>
          </w:p>
        </w:tc>
        <w:tc>
          <w:tcPr>
            <w:tcW w:w="3727" w:type="dxa"/>
            <w:shd w:val="clear" w:color="auto" w:fill="auto"/>
            <w:noWrap/>
            <w:hideMark/>
          </w:tcPr>
          <w:p w14:paraId="53351B87" w14:textId="77777777" w:rsidR="00124F2A" w:rsidRPr="009160F2" w:rsidRDefault="00124F2A" w:rsidP="00B949C7">
            <w:pPr>
              <w:jc w:val="center"/>
              <w:rPr>
                <w:color w:val="0563C1"/>
                <w:sz w:val="10"/>
                <w:u w:val="single"/>
              </w:rPr>
            </w:pPr>
            <w:r w:rsidRPr="009160F2">
              <w:rPr>
                <w:color w:val="0563C1"/>
                <w:sz w:val="10"/>
                <w:u w:val="single"/>
              </w:rPr>
              <w:t>https://www.nuget.org/packages/Lextm.SharpSnmpLib/7.0.0.2</w:t>
            </w:r>
          </w:p>
        </w:tc>
      </w:tr>
      <w:tr w:rsidR="00124F2A" w:rsidRPr="009160F2" w14:paraId="4BDD03E4" w14:textId="77777777" w:rsidTr="00B949C7">
        <w:trPr>
          <w:trHeight w:val="300"/>
          <w:jc w:val="center"/>
        </w:trPr>
        <w:tc>
          <w:tcPr>
            <w:tcW w:w="1553" w:type="dxa"/>
            <w:shd w:val="clear" w:color="auto" w:fill="auto"/>
            <w:noWrap/>
            <w:hideMark/>
          </w:tcPr>
          <w:p w14:paraId="0D1CCEAA" w14:textId="77777777" w:rsidR="00124F2A" w:rsidRPr="009160F2" w:rsidRDefault="00124F2A" w:rsidP="00B949C7">
            <w:pPr>
              <w:jc w:val="center"/>
              <w:rPr>
                <w:color w:val="000000"/>
                <w:sz w:val="10"/>
              </w:rPr>
            </w:pPr>
            <w:proofErr w:type="spellStart"/>
            <w:r w:rsidRPr="009160F2">
              <w:rPr>
                <w:color w:val="000000"/>
                <w:sz w:val="10"/>
              </w:rPr>
              <w:t>INI.Parser</w:t>
            </w:r>
            <w:proofErr w:type="spellEnd"/>
          </w:p>
        </w:tc>
        <w:tc>
          <w:tcPr>
            <w:tcW w:w="668" w:type="dxa"/>
            <w:shd w:val="clear" w:color="auto" w:fill="auto"/>
            <w:noWrap/>
            <w:hideMark/>
          </w:tcPr>
          <w:p w14:paraId="253117FE" w14:textId="77777777" w:rsidR="00124F2A" w:rsidRPr="009160F2" w:rsidRDefault="00124F2A" w:rsidP="00B949C7">
            <w:pPr>
              <w:jc w:val="center"/>
              <w:rPr>
                <w:color w:val="000000"/>
                <w:sz w:val="10"/>
              </w:rPr>
            </w:pPr>
            <w:r w:rsidRPr="009160F2">
              <w:rPr>
                <w:color w:val="000000"/>
                <w:sz w:val="10"/>
              </w:rPr>
              <w:t>2.3.0</w:t>
            </w:r>
          </w:p>
        </w:tc>
        <w:tc>
          <w:tcPr>
            <w:tcW w:w="683" w:type="dxa"/>
            <w:shd w:val="clear" w:color="auto" w:fill="auto"/>
            <w:noWrap/>
            <w:hideMark/>
          </w:tcPr>
          <w:p w14:paraId="677222A5"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20A7F6B3" w14:textId="77777777" w:rsidR="00124F2A" w:rsidRPr="009160F2" w:rsidRDefault="00124F2A" w:rsidP="00B949C7">
            <w:pPr>
              <w:jc w:val="center"/>
              <w:rPr>
                <w:color w:val="000000"/>
                <w:sz w:val="10"/>
              </w:rPr>
            </w:pPr>
          </w:p>
        </w:tc>
        <w:tc>
          <w:tcPr>
            <w:tcW w:w="721" w:type="dxa"/>
            <w:shd w:val="clear" w:color="auto" w:fill="auto"/>
            <w:noWrap/>
            <w:hideMark/>
          </w:tcPr>
          <w:p w14:paraId="66AFF3F0"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072E1FE6" w14:textId="77777777" w:rsidR="00124F2A" w:rsidRPr="009160F2" w:rsidRDefault="00124F2A" w:rsidP="00B949C7">
            <w:pPr>
              <w:jc w:val="center"/>
              <w:rPr>
                <w:sz w:val="10"/>
              </w:rPr>
            </w:pPr>
            <w:r w:rsidRPr="009160F2">
              <w:rPr>
                <w:sz w:val="10"/>
              </w:rPr>
              <w:t>MIT</w:t>
            </w:r>
          </w:p>
        </w:tc>
        <w:tc>
          <w:tcPr>
            <w:tcW w:w="3727" w:type="dxa"/>
            <w:shd w:val="clear" w:color="auto" w:fill="auto"/>
            <w:noWrap/>
            <w:hideMark/>
          </w:tcPr>
          <w:p w14:paraId="0F8A68A4" w14:textId="77777777" w:rsidR="00124F2A" w:rsidRPr="009160F2" w:rsidRDefault="00124F2A" w:rsidP="00B949C7">
            <w:pPr>
              <w:jc w:val="center"/>
              <w:rPr>
                <w:color w:val="0563C1"/>
                <w:sz w:val="10"/>
                <w:u w:val="single"/>
              </w:rPr>
            </w:pPr>
            <w:r w:rsidRPr="009160F2">
              <w:rPr>
                <w:color w:val="0563C1"/>
                <w:sz w:val="10"/>
                <w:u w:val="single"/>
              </w:rPr>
              <w:t>https://www.nuget.org/packages/ini-parser/2.3.0</w:t>
            </w:r>
          </w:p>
        </w:tc>
      </w:tr>
      <w:tr w:rsidR="00124F2A" w:rsidRPr="009160F2" w14:paraId="6F3223B8" w14:textId="77777777" w:rsidTr="00B949C7">
        <w:trPr>
          <w:trHeight w:val="300"/>
          <w:jc w:val="center"/>
        </w:trPr>
        <w:tc>
          <w:tcPr>
            <w:tcW w:w="1553" w:type="dxa"/>
            <w:shd w:val="clear" w:color="auto" w:fill="auto"/>
            <w:noWrap/>
            <w:hideMark/>
          </w:tcPr>
          <w:p w14:paraId="78EB1106" w14:textId="77777777" w:rsidR="00124F2A" w:rsidRPr="009160F2" w:rsidRDefault="00124F2A" w:rsidP="00B949C7">
            <w:pPr>
              <w:jc w:val="center"/>
              <w:rPr>
                <w:color w:val="000000"/>
                <w:sz w:val="10"/>
              </w:rPr>
            </w:pPr>
            <w:proofErr w:type="spellStart"/>
            <w:r w:rsidRPr="009160F2">
              <w:rPr>
                <w:color w:val="000000"/>
                <w:sz w:val="10"/>
              </w:rPr>
              <w:t>Naudio</w:t>
            </w:r>
            <w:proofErr w:type="spellEnd"/>
          </w:p>
        </w:tc>
        <w:tc>
          <w:tcPr>
            <w:tcW w:w="668" w:type="dxa"/>
            <w:shd w:val="clear" w:color="auto" w:fill="auto"/>
            <w:noWrap/>
            <w:hideMark/>
          </w:tcPr>
          <w:p w14:paraId="6CF91328" w14:textId="77777777" w:rsidR="00124F2A" w:rsidRPr="009160F2" w:rsidRDefault="00124F2A" w:rsidP="00B949C7">
            <w:pPr>
              <w:jc w:val="center"/>
              <w:rPr>
                <w:color w:val="000000"/>
                <w:sz w:val="10"/>
              </w:rPr>
            </w:pPr>
            <w:r w:rsidRPr="009160F2">
              <w:rPr>
                <w:color w:val="000000"/>
                <w:sz w:val="10"/>
              </w:rPr>
              <w:t>1.7.3</w:t>
            </w:r>
          </w:p>
        </w:tc>
        <w:tc>
          <w:tcPr>
            <w:tcW w:w="683" w:type="dxa"/>
            <w:shd w:val="clear" w:color="auto" w:fill="auto"/>
            <w:noWrap/>
            <w:hideMark/>
          </w:tcPr>
          <w:p w14:paraId="2A60C8AA"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5DFEE138" w14:textId="77777777" w:rsidR="00124F2A" w:rsidRPr="009160F2" w:rsidRDefault="00124F2A" w:rsidP="00B949C7">
            <w:pPr>
              <w:jc w:val="center"/>
              <w:rPr>
                <w:color w:val="000000"/>
                <w:sz w:val="10"/>
              </w:rPr>
            </w:pPr>
          </w:p>
        </w:tc>
        <w:tc>
          <w:tcPr>
            <w:tcW w:w="721" w:type="dxa"/>
            <w:shd w:val="clear" w:color="auto" w:fill="auto"/>
            <w:noWrap/>
            <w:hideMark/>
          </w:tcPr>
          <w:p w14:paraId="16131BC8"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761D737D" w14:textId="77777777" w:rsidR="00124F2A" w:rsidRPr="009160F2" w:rsidRDefault="00124F2A" w:rsidP="00B949C7">
            <w:pPr>
              <w:jc w:val="center"/>
              <w:rPr>
                <w:color w:val="000000"/>
                <w:sz w:val="10"/>
              </w:rPr>
            </w:pPr>
            <w:r w:rsidRPr="009160F2">
              <w:rPr>
                <w:color w:val="000000"/>
                <w:sz w:val="10"/>
              </w:rPr>
              <w:t>MS-PL</w:t>
            </w:r>
          </w:p>
        </w:tc>
        <w:tc>
          <w:tcPr>
            <w:tcW w:w="3727" w:type="dxa"/>
            <w:shd w:val="clear" w:color="auto" w:fill="auto"/>
            <w:noWrap/>
            <w:hideMark/>
          </w:tcPr>
          <w:p w14:paraId="62E46636" w14:textId="77777777" w:rsidR="00124F2A" w:rsidRPr="009160F2" w:rsidRDefault="00124F2A" w:rsidP="00B949C7">
            <w:pPr>
              <w:jc w:val="center"/>
              <w:rPr>
                <w:color w:val="0563C1"/>
                <w:sz w:val="10"/>
                <w:u w:val="single"/>
              </w:rPr>
            </w:pPr>
            <w:r w:rsidRPr="009160F2">
              <w:rPr>
                <w:color w:val="0563C1"/>
                <w:sz w:val="10"/>
                <w:u w:val="single"/>
              </w:rPr>
              <w:t>https://www.nuget.org/packages/NAudio/1.7.3</w:t>
            </w:r>
          </w:p>
        </w:tc>
      </w:tr>
      <w:tr w:rsidR="00124F2A" w:rsidRPr="009160F2" w14:paraId="5B8735BD" w14:textId="77777777" w:rsidTr="00B949C7">
        <w:trPr>
          <w:trHeight w:val="300"/>
          <w:jc w:val="center"/>
        </w:trPr>
        <w:tc>
          <w:tcPr>
            <w:tcW w:w="1553" w:type="dxa"/>
            <w:shd w:val="clear" w:color="auto" w:fill="auto"/>
            <w:noWrap/>
            <w:hideMark/>
          </w:tcPr>
          <w:p w14:paraId="71913E94" w14:textId="77777777" w:rsidR="00124F2A" w:rsidRPr="009160F2" w:rsidRDefault="00124F2A" w:rsidP="00B949C7">
            <w:pPr>
              <w:jc w:val="center"/>
              <w:rPr>
                <w:color w:val="000000"/>
                <w:sz w:val="10"/>
              </w:rPr>
            </w:pPr>
            <w:r w:rsidRPr="009160F2">
              <w:rPr>
                <w:color w:val="000000"/>
                <w:sz w:val="10"/>
              </w:rPr>
              <w:t xml:space="preserve">S.O. </w:t>
            </w:r>
            <w:proofErr w:type="spellStart"/>
            <w:r w:rsidRPr="009160F2">
              <w:rPr>
                <w:color w:val="000000"/>
                <w:sz w:val="10"/>
              </w:rPr>
              <w:t>Yellow</w:t>
            </w:r>
            <w:proofErr w:type="spellEnd"/>
            <w:r w:rsidRPr="009160F2">
              <w:rPr>
                <w:color w:val="000000"/>
                <w:sz w:val="10"/>
              </w:rPr>
              <w:t xml:space="preserve"> </w:t>
            </w:r>
            <w:proofErr w:type="spellStart"/>
            <w:r w:rsidRPr="009160F2">
              <w:rPr>
                <w:color w:val="000000"/>
                <w:sz w:val="10"/>
              </w:rPr>
              <w:t>Dog</w:t>
            </w:r>
            <w:proofErr w:type="spellEnd"/>
          </w:p>
        </w:tc>
        <w:tc>
          <w:tcPr>
            <w:tcW w:w="668" w:type="dxa"/>
            <w:shd w:val="clear" w:color="auto" w:fill="auto"/>
            <w:noWrap/>
            <w:hideMark/>
          </w:tcPr>
          <w:p w14:paraId="6C1AB3F7" w14:textId="77777777" w:rsidR="00124F2A" w:rsidRPr="009160F2" w:rsidRDefault="00124F2A" w:rsidP="00B949C7">
            <w:pPr>
              <w:jc w:val="center"/>
              <w:rPr>
                <w:color w:val="000000"/>
                <w:sz w:val="10"/>
              </w:rPr>
            </w:pPr>
            <w:r w:rsidRPr="009160F2">
              <w:rPr>
                <w:color w:val="000000"/>
                <w:sz w:val="10"/>
              </w:rPr>
              <w:t>2.4.1</w:t>
            </w:r>
          </w:p>
        </w:tc>
        <w:tc>
          <w:tcPr>
            <w:tcW w:w="683" w:type="dxa"/>
            <w:shd w:val="clear" w:color="auto" w:fill="auto"/>
            <w:noWrap/>
            <w:hideMark/>
          </w:tcPr>
          <w:p w14:paraId="577702D7"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0BB4D28B"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32FDC935" w14:textId="77777777" w:rsidR="00124F2A" w:rsidRPr="009160F2" w:rsidRDefault="00124F2A" w:rsidP="00B949C7">
            <w:pPr>
              <w:jc w:val="center"/>
              <w:rPr>
                <w:color w:val="000000"/>
                <w:sz w:val="10"/>
              </w:rPr>
            </w:pPr>
          </w:p>
        </w:tc>
        <w:tc>
          <w:tcPr>
            <w:tcW w:w="1069" w:type="dxa"/>
            <w:shd w:val="clear" w:color="auto" w:fill="auto"/>
            <w:noWrap/>
            <w:hideMark/>
          </w:tcPr>
          <w:p w14:paraId="4D1CBE42" w14:textId="77777777" w:rsidR="00124F2A" w:rsidRPr="009160F2" w:rsidRDefault="00124F2A" w:rsidP="00B949C7">
            <w:pPr>
              <w:jc w:val="center"/>
              <w:rPr>
                <w:sz w:val="10"/>
              </w:rPr>
            </w:pPr>
            <w:r w:rsidRPr="009160F2">
              <w:rPr>
                <w:sz w:val="10"/>
              </w:rPr>
              <w:t>GPL v2.0, LGPL v.2.1</w:t>
            </w:r>
          </w:p>
        </w:tc>
        <w:tc>
          <w:tcPr>
            <w:tcW w:w="3727" w:type="dxa"/>
            <w:shd w:val="clear" w:color="auto" w:fill="auto"/>
            <w:noWrap/>
            <w:hideMark/>
          </w:tcPr>
          <w:p w14:paraId="62BBD92B" w14:textId="77777777" w:rsidR="00124F2A" w:rsidRPr="009160F2" w:rsidRDefault="00124F2A" w:rsidP="00B949C7">
            <w:pPr>
              <w:jc w:val="center"/>
              <w:rPr>
                <w:color w:val="0563C1"/>
                <w:sz w:val="10"/>
                <w:u w:val="single"/>
              </w:rPr>
            </w:pPr>
            <w:r w:rsidRPr="009160F2">
              <w:rPr>
                <w:color w:val="0563C1"/>
                <w:sz w:val="10"/>
                <w:u w:val="single"/>
              </w:rPr>
              <w:t>http://www.fixstars.com/en/technologies/linux/</w:t>
            </w:r>
          </w:p>
        </w:tc>
      </w:tr>
      <w:tr w:rsidR="00124F2A" w:rsidRPr="004D7B06" w14:paraId="522B5A04" w14:textId="77777777" w:rsidTr="00B949C7">
        <w:trPr>
          <w:trHeight w:val="300"/>
          <w:jc w:val="center"/>
        </w:trPr>
        <w:tc>
          <w:tcPr>
            <w:tcW w:w="1553" w:type="dxa"/>
            <w:shd w:val="clear" w:color="auto" w:fill="auto"/>
            <w:noWrap/>
            <w:hideMark/>
          </w:tcPr>
          <w:p w14:paraId="6D257BCF" w14:textId="77777777" w:rsidR="00124F2A" w:rsidRPr="009160F2" w:rsidRDefault="00124F2A" w:rsidP="00B949C7">
            <w:pPr>
              <w:jc w:val="center"/>
              <w:rPr>
                <w:color w:val="000000"/>
                <w:sz w:val="10"/>
              </w:rPr>
            </w:pPr>
            <w:proofErr w:type="spellStart"/>
            <w:r w:rsidRPr="009160F2">
              <w:rPr>
                <w:color w:val="000000"/>
                <w:sz w:val="10"/>
              </w:rPr>
              <w:t>oSip</w:t>
            </w:r>
            <w:proofErr w:type="spellEnd"/>
            <w:r w:rsidRPr="009160F2">
              <w:rPr>
                <w:color w:val="000000"/>
                <w:sz w:val="10"/>
              </w:rPr>
              <w:t xml:space="preserve"> Library</w:t>
            </w:r>
          </w:p>
        </w:tc>
        <w:tc>
          <w:tcPr>
            <w:tcW w:w="668" w:type="dxa"/>
            <w:shd w:val="clear" w:color="auto" w:fill="auto"/>
            <w:noWrap/>
            <w:hideMark/>
          </w:tcPr>
          <w:p w14:paraId="520BA078" w14:textId="77777777" w:rsidR="00124F2A" w:rsidRPr="009160F2" w:rsidRDefault="00124F2A" w:rsidP="00B949C7">
            <w:pPr>
              <w:jc w:val="center"/>
              <w:rPr>
                <w:color w:val="000000"/>
                <w:sz w:val="10"/>
              </w:rPr>
            </w:pPr>
            <w:r w:rsidRPr="009160F2">
              <w:rPr>
                <w:color w:val="000000"/>
                <w:sz w:val="10"/>
              </w:rPr>
              <w:t>2.3.5</w:t>
            </w:r>
          </w:p>
        </w:tc>
        <w:tc>
          <w:tcPr>
            <w:tcW w:w="683" w:type="dxa"/>
            <w:shd w:val="clear" w:color="auto" w:fill="auto"/>
            <w:noWrap/>
            <w:hideMark/>
          </w:tcPr>
          <w:p w14:paraId="23180791" w14:textId="77777777" w:rsidR="00124F2A" w:rsidRPr="009160F2" w:rsidRDefault="00124F2A" w:rsidP="00B949C7">
            <w:pPr>
              <w:jc w:val="center"/>
              <w:rPr>
                <w:color w:val="000000"/>
                <w:sz w:val="10"/>
              </w:rPr>
            </w:pPr>
          </w:p>
        </w:tc>
        <w:tc>
          <w:tcPr>
            <w:tcW w:w="721" w:type="dxa"/>
            <w:shd w:val="clear" w:color="auto" w:fill="auto"/>
            <w:noWrap/>
            <w:hideMark/>
          </w:tcPr>
          <w:p w14:paraId="6BE715B2"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1B384D92" w14:textId="77777777" w:rsidR="00124F2A" w:rsidRPr="009160F2" w:rsidRDefault="00124F2A" w:rsidP="00B949C7">
            <w:pPr>
              <w:jc w:val="center"/>
              <w:rPr>
                <w:color w:val="000000"/>
                <w:sz w:val="10"/>
              </w:rPr>
            </w:pPr>
          </w:p>
        </w:tc>
        <w:tc>
          <w:tcPr>
            <w:tcW w:w="1069" w:type="dxa"/>
            <w:shd w:val="clear" w:color="auto" w:fill="auto"/>
            <w:noWrap/>
            <w:hideMark/>
          </w:tcPr>
          <w:p w14:paraId="5A048FE9" w14:textId="77777777" w:rsidR="00124F2A" w:rsidRPr="009160F2" w:rsidRDefault="00124F2A" w:rsidP="00B949C7">
            <w:pPr>
              <w:jc w:val="center"/>
              <w:rPr>
                <w:sz w:val="10"/>
              </w:rPr>
            </w:pPr>
            <w:r w:rsidRPr="009160F2">
              <w:rPr>
                <w:sz w:val="10"/>
              </w:rPr>
              <w:t>LGPL v3</w:t>
            </w:r>
          </w:p>
        </w:tc>
        <w:tc>
          <w:tcPr>
            <w:tcW w:w="3727" w:type="dxa"/>
            <w:shd w:val="clear" w:color="auto" w:fill="auto"/>
            <w:noWrap/>
            <w:hideMark/>
          </w:tcPr>
          <w:p w14:paraId="7C11CE7C" w14:textId="350C5DB3" w:rsidR="00124F2A" w:rsidRPr="009160F2" w:rsidRDefault="004D7B06" w:rsidP="00B949C7">
            <w:pPr>
              <w:jc w:val="center"/>
              <w:rPr>
                <w:color w:val="0563C1"/>
                <w:sz w:val="10"/>
                <w:u w:val="single"/>
                <w:lang w:val="en-US"/>
              </w:rPr>
            </w:pPr>
            <w:hyperlink r:id="rId349" w:history="1">
              <w:r w:rsidR="00124F2A" w:rsidRPr="009160F2">
                <w:rPr>
                  <w:color w:val="0563C1"/>
                  <w:sz w:val="10"/>
                  <w:u w:val="single"/>
                  <w:lang w:val="en-US"/>
                </w:rPr>
                <w:t>ftp://ftp.gnu.org/gnu/osip</w:t>
              </w:r>
            </w:hyperlink>
          </w:p>
        </w:tc>
      </w:tr>
      <w:tr w:rsidR="00124F2A" w:rsidRPr="009160F2" w14:paraId="2EB06F19" w14:textId="77777777" w:rsidTr="00B949C7">
        <w:trPr>
          <w:trHeight w:val="300"/>
          <w:jc w:val="center"/>
        </w:trPr>
        <w:tc>
          <w:tcPr>
            <w:tcW w:w="1553" w:type="dxa"/>
            <w:shd w:val="clear" w:color="auto" w:fill="auto"/>
            <w:noWrap/>
            <w:hideMark/>
          </w:tcPr>
          <w:p w14:paraId="642925BD" w14:textId="77777777" w:rsidR="00124F2A" w:rsidRPr="009160F2" w:rsidRDefault="00124F2A" w:rsidP="00B949C7">
            <w:pPr>
              <w:jc w:val="center"/>
              <w:rPr>
                <w:color w:val="000000"/>
                <w:sz w:val="10"/>
              </w:rPr>
            </w:pPr>
            <w:proofErr w:type="spellStart"/>
            <w:r w:rsidRPr="009160F2">
              <w:rPr>
                <w:color w:val="000000"/>
                <w:sz w:val="10"/>
              </w:rPr>
              <w:t>xOSip</w:t>
            </w:r>
            <w:proofErr w:type="spellEnd"/>
            <w:r w:rsidRPr="009160F2">
              <w:rPr>
                <w:color w:val="000000"/>
                <w:sz w:val="10"/>
              </w:rPr>
              <w:t xml:space="preserve"> Library</w:t>
            </w:r>
          </w:p>
        </w:tc>
        <w:tc>
          <w:tcPr>
            <w:tcW w:w="668" w:type="dxa"/>
            <w:shd w:val="clear" w:color="auto" w:fill="auto"/>
            <w:noWrap/>
            <w:hideMark/>
          </w:tcPr>
          <w:p w14:paraId="1999BF25" w14:textId="77777777" w:rsidR="00124F2A" w:rsidRPr="009160F2" w:rsidRDefault="00124F2A" w:rsidP="00B949C7">
            <w:pPr>
              <w:jc w:val="center"/>
              <w:rPr>
                <w:color w:val="000000"/>
                <w:sz w:val="10"/>
              </w:rPr>
            </w:pPr>
            <w:r w:rsidRPr="009160F2">
              <w:rPr>
                <w:color w:val="000000"/>
                <w:sz w:val="10"/>
              </w:rPr>
              <w:t>2.3.5</w:t>
            </w:r>
          </w:p>
        </w:tc>
        <w:tc>
          <w:tcPr>
            <w:tcW w:w="683" w:type="dxa"/>
            <w:shd w:val="clear" w:color="auto" w:fill="auto"/>
            <w:noWrap/>
            <w:hideMark/>
          </w:tcPr>
          <w:p w14:paraId="3A46AF1B"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44B86F48" w14:textId="77777777" w:rsidR="00124F2A" w:rsidRPr="009160F2" w:rsidRDefault="00124F2A" w:rsidP="00B949C7">
            <w:pPr>
              <w:jc w:val="center"/>
              <w:rPr>
                <w:color w:val="000000"/>
                <w:sz w:val="10"/>
              </w:rPr>
            </w:pPr>
          </w:p>
        </w:tc>
        <w:tc>
          <w:tcPr>
            <w:tcW w:w="721" w:type="dxa"/>
            <w:shd w:val="clear" w:color="auto" w:fill="auto"/>
            <w:noWrap/>
            <w:hideMark/>
          </w:tcPr>
          <w:p w14:paraId="7291FA24"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653620E0" w14:textId="77777777" w:rsidR="00124F2A" w:rsidRPr="009160F2" w:rsidRDefault="00124F2A" w:rsidP="00B949C7">
            <w:pPr>
              <w:jc w:val="center"/>
              <w:rPr>
                <w:color w:val="000000"/>
                <w:sz w:val="10"/>
              </w:rPr>
            </w:pPr>
            <w:r w:rsidRPr="009160F2">
              <w:rPr>
                <w:color w:val="000000"/>
                <w:sz w:val="10"/>
              </w:rPr>
              <w:t>GPL v2.0</w:t>
            </w:r>
          </w:p>
        </w:tc>
        <w:tc>
          <w:tcPr>
            <w:tcW w:w="3727" w:type="dxa"/>
            <w:shd w:val="clear" w:color="auto" w:fill="auto"/>
            <w:noWrap/>
            <w:hideMark/>
          </w:tcPr>
          <w:p w14:paraId="68981D7F" w14:textId="36736AC7" w:rsidR="00124F2A" w:rsidRPr="009160F2" w:rsidRDefault="004D7B06" w:rsidP="00B949C7">
            <w:pPr>
              <w:jc w:val="center"/>
              <w:rPr>
                <w:color w:val="0563C1"/>
                <w:sz w:val="10"/>
                <w:u w:val="single"/>
              </w:rPr>
            </w:pPr>
            <w:hyperlink r:id="rId350" w:history="1">
              <w:r w:rsidR="00124F2A" w:rsidRPr="009160F2">
                <w:rPr>
                  <w:color w:val="0563C1"/>
                  <w:sz w:val="10"/>
                  <w:u w:val="single"/>
                </w:rPr>
                <w:t>http://download.savannah.nongnu.org/releases/exosip/</w:t>
              </w:r>
            </w:hyperlink>
          </w:p>
        </w:tc>
      </w:tr>
      <w:tr w:rsidR="00124F2A" w:rsidRPr="009160F2" w14:paraId="4666C46C" w14:textId="77777777" w:rsidTr="00B949C7">
        <w:trPr>
          <w:trHeight w:val="300"/>
          <w:jc w:val="center"/>
        </w:trPr>
        <w:tc>
          <w:tcPr>
            <w:tcW w:w="1553" w:type="dxa"/>
            <w:shd w:val="clear" w:color="auto" w:fill="auto"/>
            <w:noWrap/>
            <w:hideMark/>
          </w:tcPr>
          <w:p w14:paraId="41A2E361" w14:textId="77777777" w:rsidR="00124F2A" w:rsidRPr="009160F2" w:rsidRDefault="00124F2A" w:rsidP="00B949C7">
            <w:pPr>
              <w:jc w:val="center"/>
              <w:rPr>
                <w:sz w:val="10"/>
              </w:rPr>
            </w:pPr>
            <w:proofErr w:type="spellStart"/>
            <w:r w:rsidRPr="009160F2">
              <w:rPr>
                <w:sz w:val="10"/>
              </w:rPr>
              <w:t>jRtp</w:t>
            </w:r>
            <w:proofErr w:type="spellEnd"/>
            <w:r w:rsidRPr="009160F2">
              <w:rPr>
                <w:sz w:val="10"/>
              </w:rPr>
              <w:t xml:space="preserve"> Library</w:t>
            </w:r>
          </w:p>
        </w:tc>
        <w:tc>
          <w:tcPr>
            <w:tcW w:w="668" w:type="dxa"/>
            <w:shd w:val="clear" w:color="auto" w:fill="auto"/>
            <w:noWrap/>
            <w:hideMark/>
          </w:tcPr>
          <w:p w14:paraId="20F9DD27" w14:textId="77777777" w:rsidR="00124F2A" w:rsidRPr="009160F2" w:rsidRDefault="00124F2A" w:rsidP="00B949C7">
            <w:pPr>
              <w:jc w:val="center"/>
              <w:rPr>
                <w:sz w:val="10"/>
              </w:rPr>
            </w:pPr>
            <w:r w:rsidRPr="009160F2">
              <w:rPr>
                <w:sz w:val="10"/>
              </w:rPr>
              <w:t>3.7.1</w:t>
            </w:r>
          </w:p>
        </w:tc>
        <w:tc>
          <w:tcPr>
            <w:tcW w:w="683" w:type="dxa"/>
            <w:shd w:val="clear" w:color="auto" w:fill="auto"/>
            <w:noWrap/>
            <w:hideMark/>
          </w:tcPr>
          <w:p w14:paraId="2CA5DDA3"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72348017" w14:textId="77777777" w:rsidR="00124F2A" w:rsidRPr="009160F2" w:rsidRDefault="00124F2A" w:rsidP="00B949C7">
            <w:pPr>
              <w:jc w:val="center"/>
              <w:rPr>
                <w:color w:val="000000"/>
                <w:sz w:val="10"/>
              </w:rPr>
            </w:pPr>
          </w:p>
        </w:tc>
        <w:tc>
          <w:tcPr>
            <w:tcW w:w="721" w:type="dxa"/>
            <w:shd w:val="clear" w:color="auto" w:fill="auto"/>
            <w:noWrap/>
            <w:hideMark/>
          </w:tcPr>
          <w:p w14:paraId="6322F64D"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4F4FE33B" w14:textId="77777777" w:rsidR="00124F2A" w:rsidRPr="009160F2" w:rsidRDefault="00124F2A" w:rsidP="00B949C7">
            <w:pPr>
              <w:jc w:val="center"/>
              <w:rPr>
                <w:sz w:val="10"/>
              </w:rPr>
            </w:pPr>
            <w:r w:rsidRPr="009160F2">
              <w:rPr>
                <w:sz w:val="10"/>
              </w:rPr>
              <w:t>MIT</w:t>
            </w:r>
          </w:p>
        </w:tc>
        <w:tc>
          <w:tcPr>
            <w:tcW w:w="3727" w:type="dxa"/>
            <w:shd w:val="clear" w:color="auto" w:fill="auto"/>
            <w:noWrap/>
            <w:hideMark/>
          </w:tcPr>
          <w:p w14:paraId="46CD208E" w14:textId="77777777" w:rsidR="00124F2A" w:rsidRPr="009160F2" w:rsidRDefault="00124F2A" w:rsidP="00B949C7">
            <w:pPr>
              <w:jc w:val="center"/>
              <w:rPr>
                <w:color w:val="0563C1"/>
                <w:sz w:val="10"/>
                <w:u w:val="single"/>
              </w:rPr>
            </w:pPr>
            <w:r w:rsidRPr="009160F2">
              <w:rPr>
                <w:color w:val="0563C1"/>
                <w:sz w:val="10"/>
                <w:u w:val="single"/>
              </w:rPr>
              <w:t>http://research.edm.uhasselt.be/jori/page/CS/Jrtplib.html</w:t>
            </w:r>
          </w:p>
        </w:tc>
      </w:tr>
      <w:tr w:rsidR="00124F2A" w:rsidRPr="009160F2" w14:paraId="70AD8CCB" w14:textId="77777777" w:rsidTr="00B949C7">
        <w:trPr>
          <w:trHeight w:val="300"/>
          <w:jc w:val="center"/>
        </w:trPr>
        <w:tc>
          <w:tcPr>
            <w:tcW w:w="1553" w:type="dxa"/>
            <w:shd w:val="clear" w:color="auto" w:fill="auto"/>
            <w:noWrap/>
            <w:hideMark/>
          </w:tcPr>
          <w:p w14:paraId="6F8A3F18" w14:textId="77777777" w:rsidR="00124F2A" w:rsidRPr="009160F2" w:rsidRDefault="00124F2A" w:rsidP="00B949C7">
            <w:pPr>
              <w:jc w:val="center"/>
              <w:rPr>
                <w:color w:val="000000"/>
                <w:sz w:val="10"/>
              </w:rPr>
            </w:pPr>
            <w:proofErr w:type="spellStart"/>
            <w:r w:rsidRPr="009160F2">
              <w:rPr>
                <w:color w:val="000000"/>
                <w:sz w:val="10"/>
              </w:rPr>
              <w:t>Snmp</w:t>
            </w:r>
            <w:proofErr w:type="spellEnd"/>
            <w:r w:rsidRPr="009160F2">
              <w:rPr>
                <w:color w:val="000000"/>
                <w:sz w:val="10"/>
              </w:rPr>
              <w:t>++ Library</w:t>
            </w:r>
          </w:p>
        </w:tc>
        <w:tc>
          <w:tcPr>
            <w:tcW w:w="668" w:type="dxa"/>
            <w:shd w:val="clear" w:color="auto" w:fill="auto"/>
            <w:noWrap/>
            <w:hideMark/>
          </w:tcPr>
          <w:p w14:paraId="25A37016" w14:textId="77777777" w:rsidR="00124F2A" w:rsidRPr="009160F2" w:rsidRDefault="00124F2A" w:rsidP="00B949C7">
            <w:pPr>
              <w:jc w:val="center"/>
              <w:rPr>
                <w:color w:val="000000"/>
                <w:sz w:val="10"/>
              </w:rPr>
            </w:pPr>
            <w:r w:rsidRPr="009160F2">
              <w:rPr>
                <w:color w:val="000000"/>
                <w:sz w:val="10"/>
              </w:rPr>
              <w:t>3.3.1</w:t>
            </w:r>
          </w:p>
        </w:tc>
        <w:tc>
          <w:tcPr>
            <w:tcW w:w="683" w:type="dxa"/>
            <w:shd w:val="clear" w:color="auto" w:fill="auto"/>
            <w:noWrap/>
            <w:hideMark/>
          </w:tcPr>
          <w:p w14:paraId="0A0FB2EB"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174F9A52" w14:textId="77777777" w:rsidR="00124F2A" w:rsidRPr="009160F2" w:rsidRDefault="00124F2A" w:rsidP="00B949C7">
            <w:pPr>
              <w:jc w:val="center"/>
              <w:rPr>
                <w:color w:val="000000"/>
                <w:sz w:val="10"/>
              </w:rPr>
            </w:pPr>
          </w:p>
        </w:tc>
        <w:tc>
          <w:tcPr>
            <w:tcW w:w="721" w:type="dxa"/>
            <w:shd w:val="clear" w:color="auto" w:fill="auto"/>
            <w:noWrap/>
            <w:hideMark/>
          </w:tcPr>
          <w:p w14:paraId="63DFF110"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212FD246" w14:textId="77777777" w:rsidR="00124F2A" w:rsidRPr="009160F2" w:rsidRDefault="00124F2A" w:rsidP="00B949C7">
            <w:pPr>
              <w:jc w:val="center"/>
              <w:rPr>
                <w:color w:val="000000"/>
                <w:sz w:val="10"/>
              </w:rPr>
            </w:pPr>
            <w:r w:rsidRPr="009160F2">
              <w:rPr>
                <w:color w:val="000000"/>
                <w:sz w:val="10"/>
              </w:rPr>
              <w:t xml:space="preserve">Particular </w:t>
            </w:r>
            <w:proofErr w:type="spellStart"/>
            <w:r w:rsidRPr="009160F2">
              <w:rPr>
                <w:color w:val="000000"/>
                <w:sz w:val="10"/>
              </w:rPr>
              <w:t>license</w:t>
            </w:r>
            <w:proofErr w:type="spellEnd"/>
          </w:p>
        </w:tc>
        <w:tc>
          <w:tcPr>
            <w:tcW w:w="3727" w:type="dxa"/>
            <w:shd w:val="clear" w:color="auto" w:fill="auto"/>
            <w:noWrap/>
            <w:hideMark/>
          </w:tcPr>
          <w:p w14:paraId="42A28AA4" w14:textId="77777777" w:rsidR="00124F2A" w:rsidRPr="009160F2" w:rsidRDefault="00124F2A" w:rsidP="00B949C7">
            <w:pPr>
              <w:jc w:val="center"/>
              <w:rPr>
                <w:color w:val="0563C1"/>
                <w:sz w:val="10"/>
                <w:u w:val="single"/>
              </w:rPr>
            </w:pPr>
            <w:r w:rsidRPr="009160F2">
              <w:rPr>
                <w:color w:val="0563C1"/>
                <w:sz w:val="10"/>
                <w:u w:val="single"/>
              </w:rPr>
              <w:t>http://agentpp.com/download.html</w:t>
            </w:r>
          </w:p>
        </w:tc>
      </w:tr>
      <w:tr w:rsidR="00124F2A" w:rsidRPr="009160F2" w14:paraId="410A42B0" w14:textId="77777777" w:rsidTr="00B949C7">
        <w:trPr>
          <w:trHeight w:val="300"/>
          <w:jc w:val="center"/>
        </w:trPr>
        <w:tc>
          <w:tcPr>
            <w:tcW w:w="1553" w:type="dxa"/>
            <w:shd w:val="clear" w:color="auto" w:fill="auto"/>
            <w:noWrap/>
            <w:hideMark/>
          </w:tcPr>
          <w:p w14:paraId="4CFF3212" w14:textId="77777777" w:rsidR="00124F2A" w:rsidRPr="009160F2" w:rsidRDefault="00124F2A" w:rsidP="00B949C7">
            <w:pPr>
              <w:jc w:val="center"/>
              <w:rPr>
                <w:color w:val="000000"/>
                <w:sz w:val="10"/>
              </w:rPr>
            </w:pPr>
            <w:proofErr w:type="spellStart"/>
            <w:r w:rsidRPr="009160F2">
              <w:rPr>
                <w:color w:val="000000"/>
                <w:sz w:val="10"/>
              </w:rPr>
              <w:t>Agent</w:t>
            </w:r>
            <w:proofErr w:type="spellEnd"/>
            <w:r w:rsidRPr="009160F2">
              <w:rPr>
                <w:color w:val="000000"/>
                <w:sz w:val="10"/>
              </w:rPr>
              <w:t>++ Library</w:t>
            </w:r>
          </w:p>
        </w:tc>
        <w:tc>
          <w:tcPr>
            <w:tcW w:w="668" w:type="dxa"/>
            <w:shd w:val="clear" w:color="auto" w:fill="auto"/>
            <w:noWrap/>
            <w:hideMark/>
          </w:tcPr>
          <w:p w14:paraId="7530ACC9" w14:textId="77777777" w:rsidR="00124F2A" w:rsidRPr="009160F2" w:rsidRDefault="00124F2A" w:rsidP="00B949C7">
            <w:pPr>
              <w:jc w:val="center"/>
              <w:rPr>
                <w:color w:val="000000"/>
                <w:sz w:val="10"/>
              </w:rPr>
            </w:pPr>
            <w:r w:rsidRPr="009160F2">
              <w:rPr>
                <w:color w:val="000000"/>
                <w:sz w:val="10"/>
              </w:rPr>
              <w:t>4.0.2</w:t>
            </w:r>
          </w:p>
        </w:tc>
        <w:tc>
          <w:tcPr>
            <w:tcW w:w="683" w:type="dxa"/>
            <w:shd w:val="clear" w:color="auto" w:fill="auto"/>
            <w:noWrap/>
            <w:hideMark/>
          </w:tcPr>
          <w:p w14:paraId="67618976"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23E36A2E" w14:textId="77777777" w:rsidR="00124F2A" w:rsidRPr="009160F2" w:rsidRDefault="00124F2A" w:rsidP="00B949C7">
            <w:pPr>
              <w:jc w:val="center"/>
              <w:rPr>
                <w:color w:val="000000"/>
                <w:sz w:val="10"/>
              </w:rPr>
            </w:pPr>
          </w:p>
        </w:tc>
        <w:tc>
          <w:tcPr>
            <w:tcW w:w="721" w:type="dxa"/>
            <w:shd w:val="clear" w:color="auto" w:fill="auto"/>
            <w:noWrap/>
            <w:hideMark/>
          </w:tcPr>
          <w:p w14:paraId="666D3948"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073B5F71" w14:textId="77777777" w:rsidR="00124F2A" w:rsidRPr="009160F2" w:rsidRDefault="00124F2A" w:rsidP="00B949C7">
            <w:pPr>
              <w:jc w:val="center"/>
              <w:rPr>
                <w:color w:val="000000"/>
                <w:sz w:val="10"/>
              </w:rPr>
            </w:pPr>
            <w:r w:rsidRPr="009160F2">
              <w:rPr>
                <w:color w:val="000000"/>
                <w:sz w:val="10"/>
              </w:rPr>
              <w:t xml:space="preserve">Apache 2 Open </w:t>
            </w:r>
            <w:proofErr w:type="spellStart"/>
            <w:r w:rsidRPr="009160F2">
              <w:rPr>
                <w:color w:val="000000"/>
                <w:sz w:val="10"/>
              </w:rPr>
              <w:t>Source</w:t>
            </w:r>
            <w:proofErr w:type="spellEnd"/>
          </w:p>
        </w:tc>
        <w:tc>
          <w:tcPr>
            <w:tcW w:w="3727" w:type="dxa"/>
            <w:shd w:val="clear" w:color="auto" w:fill="auto"/>
            <w:noWrap/>
            <w:hideMark/>
          </w:tcPr>
          <w:p w14:paraId="0BC93531" w14:textId="77777777" w:rsidR="00124F2A" w:rsidRPr="009160F2" w:rsidRDefault="00124F2A" w:rsidP="00B949C7">
            <w:pPr>
              <w:jc w:val="center"/>
              <w:rPr>
                <w:color w:val="0563C1"/>
                <w:sz w:val="10"/>
                <w:u w:val="single"/>
              </w:rPr>
            </w:pPr>
            <w:r w:rsidRPr="009160F2">
              <w:rPr>
                <w:color w:val="0563C1"/>
                <w:sz w:val="10"/>
                <w:u w:val="single"/>
              </w:rPr>
              <w:t>http://agentpp.com/download.html</w:t>
            </w:r>
          </w:p>
        </w:tc>
      </w:tr>
      <w:tr w:rsidR="00124F2A" w:rsidRPr="009160F2" w14:paraId="751CBEF4" w14:textId="77777777" w:rsidTr="00B949C7">
        <w:trPr>
          <w:trHeight w:val="300"/>
          <w:jc w:val="center"/>
        </w:trPr>
        <w:tc>
          <w:tcPr>
            <w:tcW w:w="1553" w:type="dxa"/>
            <w:shd w:val="clear" w:color="auto" w:fill="auto"/>
            <w:noWrap/>
            <w:hideMark/>
          </w:tcPr>
          <w:p w14:paraId="41AD2205" w14:textId="77777777" w:rsidR="00124F2A" w:rsidRPr="009160F2" w:rsidRDefault="00124F2A" w:rsidP="00B949C7">
            <w:pPr>
              <w:jc w:val="center"/>
              <w:rPr>
                <w:sz w:val="10"/>
              </w:rPr>
            </w:pPr>
            <w:proofErr w:type="spellStart"/>
            <w:r w:rsidRPr="009160F2">
              <w:rPr>
                <w:sz w:val="10"/>
              </w:rPr>
              <w:t>mongoose</w:t>
            </w:r>
            <w:proofErr w:type="spellEnd"/>
            <w:r w:rsidRPr="009160F2">
              <w:rPr>
                <w:sz w:val="10"/>
              </w:rPr>
              <w:t xml:space="preserve"> server</w:t>
            </w:r>
          </w:p>
        </w:tc>
        <w:tc>
          <w:tcPr>
            <w:tcW w:w="668" w:type="dxa"/>
            <w:shd w:val="clear" w:color="auto" w:fill="auto"/>
            <w:noWrap/>
            <w:hideMark/>
          </w:tcPr>
          <w:p w14:paraId="29FEE99E" w14:textId="77777777" w:rsidR="00124F2A" w:rsidRPr="009160F2" w:rsidRDefault="00124F2A" w:rsidP="00B949C7">
            <w:pPr>
              <w:jc w:val="center"/>
              <w:rPr>
                <w:color w:val="000000"/>
                <w:sz w:val="10"/>
              </w:rPr>
            </w:pPr>
            <w:r w:rsidRPr="009160F2">
              <w:rPr>
                <w:color w:val="000000"/>
                <w:sz w:val="10"/>
              </w:rPr>
              <w:t>5.6</w:t>
            </w:r>
          </w:p>
        </w:tc>
        <w:tc>
          <w:tcPr>
            <w:tcW w:w="683" w:type="dxa"/>
            <w:shd w:val="clear" w:color="auto" w:fill="auto"/>
            <w:noWrap/>
            <w:hideMark/>
          </w:tcPr>
          <w:p w14:paraId="33551709"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6261766E" w14:textId="77777777" w:rsidR="00124F2A" w:rsidRPr="009160F2" w:rsidRDefault="00124F2A" w:rsidP="00B949C7">
            <w:pPr>
              <w:jc w:val="center"/>
              <w:rPr>
                <w:color w:val="000000"/>
                <w:sz w:val="10"/>
              </w:rPr>
            </w:pPr>
          </w:p>
        </w:tc>
        <w:tc>
          <w:tcPr>
            <w:tcW w:w="721" w:type="dxa"/>
            <w:shd w:val="clear" w:color="auto" w:fill="auto"/>
            <w:noWrap/>
            <w:hideMark/>
          </w:tcPr>
          <w:p w14:paraId="500942B6"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0E511769" w14:textId="77777777" w:rsidR="00124F2A" w:rsidRPr="009160F2" w:rsidRDefault="00124F2A" w:rsidP="00B949C7">
            <w:pPr>
              <w:jc w:val="center"/>
              <w:rPr>
                <w:sz w:val="10"/>
              </w:rPr>
            </w:pPr>
            <w:r w:rsidRPr="009160F2">
              <w:rPr>
                <w:sz w:val="10"/>
              </w:rPr>
              <w:t>GPL v2.0</w:t>
            </w:r>
          </w:p>
        </w:tc>
        <w:tc>
          <w:tcPr>
            <w:tcW w:w="3727" w:type="dxa"/>
            <w:shd w:val="clear" w:color="auto" w:fill="auto"/>
            <w:noWrap/>
            <w:hideMark/>
          </w:tcPr>
          <w:p w14:paraId="57FBE212" w14:textId="77777777" w:rsidR="00124F2A" w:rsidRPr="009160F2" w:rsidRDefault="00124F2A" w:rsidP="00B949C7">
            <w:pPr>
              <w:jc w:val="center"/>
              <w:rPr>
                <w:color w:val="0563C1"/>
                <w:sz w:val="10"/>
                <w:u w:val="single"/>
              </w:rPr>
            </w:pPr>
            <w:r w:rsidRPr="009160F2">
              <w:rPr>
                <w:color w:val="0563C1"/>
                <w:sz w:val="10"/>
                <w:u w:val="single"/>
              </w:rPr>
              <w:t>https://github.com/cesanta/mongoose/releases/tag/5.6</w:t>
            </w:r>
          </w:p>
        </w:tc>
      </w:tr>
      <w:tr w:rsidR="00124F2A" w:rsidRPr="009160F2" w14:paraId="4DC07055" w14:textId="77777777" w:rsidTr="00B949C7">
        <w:trPr>
          <w:trHeight w:val="300"/>
          <w:jc w:val="center"/>
        </w:trPr>
        <w:tc>
          <w:tcPr>
            <w:tcW w:w="1553" w:type="dxa"/>
            <w:shd w:val="clear" w:color="auto" w:fill="auto"/>
            <w:noWrap/>
            <w:hideMark/>
          </w:tcPr>
          <w:p w14:paraId="6AD67E7D" w14:textId="77777777" w:rsidR="00124F2A" w:rsidRPr="009160F2" w:rsidRDefault="00124F2A" w:rsidP="00B949C7">
            <w:pPr>
              <w:jc w:val="center"/>
              <w:rPr>
                <w:color w:val="000000"/>
                <w:sz w:val="10"/>
              </w:rPr>
            </w:pPr>
            <w:r w:rsidRPr="009160F2">
              <w:rPr>
                <w:color w:val="000000"/>
                <w:sz w:val="10"/>
              </w:rPr>
              <w:t>Rapid-</w:t>
            </w:r>
            <w:proofErr w:type="spellStart"/>
            <w:r w:rsidRPr="009160F2">
              <w:rPr>
                <w:color w:val="000000"/>
                <w:sz w:val="10"/>
              </w:rPr>
              <w:t>Json</w:t>
            </w:r>
            <w:proofErr w:type="spellEnd"/>
          </w:p>
        </w:tc>
        <w:tc>
          <w:tcPr>
            <w:tcW w:w="668" w:type="dxa"/>
            <w:shd w:val="clear" w:color="auto" w:fill="auto"/>
            <w:noWrap/>
            <w:hideMark/>
          </w:tcPr>
          <w:p w14:paraId="41BF7852" w14:textId="77777777" w:rsidR="00124F2A" w:rsidRPr="009160F2" w:rsidRDefault="00124F2A" w:rsidP="00B949C7">
            <w:pPr>
              <w:jc w:val="center"/>
              <w:rPr>
                <w:color w:val="000000"/>
                <w:sz w:val="10"/>
              </w:rPr>
            </w:pPr>
            <w:r w:rsidRPr="009160F2">
              <w:rPr>
                <w:color w:val="000000"/>
                <w:sz w:val="10"/>
              </w:rPr>
              <w:t>1.0.2</w:t>
            </w:r>
          </w:p>
        </w:tc>
        <w:tc>
          <w:tcPr>
            <w:tcW w:w="683" w:type="dxa"/>
            <w:shd w:val="clear" w:color="auto" w:fill="auto"/>
            <w:noWrap/>
            <w:hideMark/>
          </w:tcPr>
          <w:p w14:paraId="6977C5D1"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32ECCF93" w14:textId="77777777" w:rsidR="00124F2A" w:rsidRPr="009160F2" w:rsidRDefault="00124F2A" w:rsidP="00B949C7">
            <w:pPr>
              <w:jc w:val="center"/>
              <w:rPr>
                <w:color w:val="000000"/>
                <w:sz w:val="10"/>
              </w:rPr>
            </w:pPr>
          </w:p>
        </w:tc>
        <w:tc>
          <w:tcPr>
            <w:tcW w:w="721" w:type="dxa"/>
            <w:shd w:val="clear" w:color="auto" w:fill="auto"/>
            <w:noWrap/>
            <w:hideMark/>
          </w:tcPr>
          <w:p w14:paraId="41E3FC6A"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62574952" w14:textId="77777777" w:rsidR="00124F2A" w:rsidRPr="009160F2" w:rsidRDefault="00124F2A" w:rsidP="00B949C7">
            <w:pPr>
              <w:jc w:val="center"/>
              <w:rPr>
                <w:color w:val="000000"/>
                <w:sz w:val="10"/>
              </w:rPr>
            </w:pPr>
            <w:r w:rsidRPr="009160F2">
              <w:rPr>
                <w:color w:val="000000"/>
                <w:sz w:val="10"/>
              </w:rPr>
              <w:t>MIT</w:t>
            </w:r>
          </w:p>
        </w:tc>
        <w:tc>
          <w:tcPr>
            <w:tcW w:w="3727" w:type="dxa"/>
            <w:shd w:val="clear" w:color="auto" w:fill="auto"/>
            <w:noWrap/>
            <w:hideMark/>
          </w:tcPr>
          <w:p w14:paraId="49A4AE53" w14:textId="77777777" w:rsidR="00124F2A" w:rsidRPr="009160F2" w:rsidRDefault="00124F2A" w:rsidP="00B949C7">
            <w:pPr>
              <w:jc w:val="center"/>
              <w:rPr>
                <w:color w:val="0563C1"/>
                <w:sz w:val="10"/>
                <w:u w:val="single"/>
              </w:rPr>
            </w:pPr>
            <w:r w:rsidRPr="009160F2">
              <w:rPr>
                <w:color w:val="0563C1"/>
                <w:sz w:val="10"/>
                <w:u w:val="single"/>
              </w:rPr>
              <w:t>https://www.nuget.org/packages/rapidjson/1.0.2</w:t>
            </w:r>
          </w:p>
        </w:tc>
      </w:tr>
      <w:tr w:rsidR="00124F2A" w:rsidRPr="009160F2" w14:paraId="15C388E3" w14:textId="77777777" w:rsidTr="00B949C7">
        <w:trPr>
          <w:trHeight w:val="300"/>
          <w:jc w:val="center"/>
        </w:trPr>
        <w:tc>
          <w:tcPr>
            <w:tcW w:w="1553" w:type="dxa"/>
            <w:shd w:val="clear" w:color="auto" w:fill="auto"/>
            <w:noWrap/>
            <w:hideMark/>
          </w:tcPr>
          <w:p w14:paraId="6AA23FF9" w14:textId="77777777" w:rsidR="00124F2A" w:rsidRPr="009160F2" w:rsidRDefault="00124F2A" w:rsidP="00B949C7">
            <w:pPr>
              <w:jc w:val="center"/>
              <w:rPr>
                <w:color w:val="000000"/>
                <w:sz w:val="10"/>
              </w:rPr>
            </w:pPr>
            <w:r w:rsidRPr="009160F2">
              <w:rPr>
                <w:color w:val="000000"/>
                <w:sz w:val="10"/>
              </w:rPr>
              <w:t>Rapid-</w:t>
            </w:r>
            <w:proofErr w:type="spellStart"/>
            <w:r w:rsidRPr="009160F2">
              <w:rPr>
                <w:color w:val="000000"/>
                <w:sz w:val="10"/>
              </w:rPr>
              <w:t>xml</w:t>
            </w:r>
            <w:proofErr w:type="spellEnd"/>
          </w:p>
        </w:tc>
        <w:tc>
          <w:tcPr>
            <w:tcW w:w="668" w:type="dxa"/>
            <w:shd w:val="clear" w:color="auto" w:fill="auto"/>
            <w:noWrap/>
            <w:hideMark/>
          </w:tcPr>
          <w:p w14:paraId="6D7D1E27" w14:textId="77777777" w:rsidR="00124F2A" w:rsidRPr="009160F2" w:rsidRDefault="00124F2A" w:rsidP="00B949C7">
            <w:pPr>
              <w:jc w:val="center"/>
              <w:rPr>
                <w:color w:val="000000"/>
                <w:sz w:val="10"/>
              </w:rPr>
            </w:pPr>
            <w:r w:rsidRPr="009160F2">
              <w:rPr>
                <w:color w:val="000000"/>
                <w:sz w:val="10"/>
              </w:rPr>
              <w:t>1.13</w:t>
            </w:r>
          </w:p>
        </w:tc>
        <w:tc>
          <w:tcPr>
            <w:tcW w:w="683" w:type="dxa"/>
            <w:shd w:val="clear" w:color="auto" w:fill="auto"/>
            <w:noWrap/>
            <w:hideMark/>
          </w:tcPr>
          <w:p w14:paraId="73FAB12E"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736C2B04" w14:textId="77777777" w:rsidR="00124F2A" w:rsidRPr="009160F2" w:rsidRDefault="00124F2A" w:rsidP="00B949C7">
            <w:pPr>
              <w:jc w:val="center"/>
              <w:rPr>
                <w:color w:val="000000"/>
                <w:sz w:val="10"/>
              </w:rPr>
            </w:pPr>
          </w:p>
        </w:tc>
        <w:tc>
          <w:tcPr>
            <w:tcW w:w="721" w:type="dxa"/>
            <w:shd w:val="clear" w:color="auto" w:fill="auto"/>
            <w:noWrap/>
            <w:hideMark/>
          </w:tcPr>
          <w:p w14:paraId="17BB3BA8"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04EC519C" w14:textId="77777777" w:rsidR="00124F2A" w:rsidRPr="009160F2" w:rsidRDefault="00124F2A" w:rsidP="00B949C7">
            <w:pPr>
              <w:jc w:val="center"/>
              <w:rPr>
                <w:color w:val="000000"/>
                <w:sz w:val="10"/>
              </w:rPr>
            </w:pPr>
            <w:r w:rsidRPr="009160F2">
              <w:rPr>
                <w:color w:val="000000"/>
                <w:sz w:val="10"/>
              </w:rPr>
              <w:t>BSL-1.0/MIT</w:t>
            </w:r>
          </w:p>
        </w:tc>
        <w:tc>
          <w:tcPr>
            <w:tcW w:w="3727" w:type="dxa"/>
            <w:shd w:val="clear" w:color="auto" w:fill="auto"/>
            <w:noWrap/>
            <w:hideMark/>
          </w:tcPr>
          <w:p w14:paraId="79037C46" w14:textId="04D42A77" w:rsidR="00124F2A" w:rsidRPr="009160F2" w:rsidRDefault="004D7B06" w:rsidP="00B949C7">
            <w:pPr>
              <w:jc w:val="center"/>
              <w:rPr>
                <w:color w:val="0563C1"/>
                <w:sz w:val="10"/>
                <w:u w:val="single"/>
              </w:rPr>
            </w:pPr>
            <w:hyperlink r:id="rId351" w:history="1">
              <w:r w:rsidR="00124F2A" w:rsidRPr="009160F2">
                <w:rPr>
                  <w:color w:val="0563C1"/>
                  <w:sz w:val="10"/>
                  <w:u w:val="single"/>
                </w:rPr>
                <w:t>https://www.nuget.org/packages/rapidxml/1.13.0</w:t>
              </w:r>
            </w:hyperlink>
          </w:p>
        </w:tc>
      </w:tr>
      <w:tr w:rsidR="00124F2A" w:rsidRPr="009160F2" w14:paraId="68E5B640" w14:textId="77777777" w:rsidTr="00B949C7">
        <w:trPr>
          <w:trHeight w:val="300"/>
          <w:jc w:val="center"/>
        </w:trPr>
        <w:tc>
          <w:tcPr>
            <w:tcW w:w="1553" w:type="dxa"/>
            <w:shd w:val="clear" w:color="auto" w:fill="auto"/>
            <w:noWrap/>
            <w:hideMark/>
          </w:tcPr>
          <w:p w14:paraId="09671EE5" w14:textId="77777777" w:rsidR="00124F2A" w:rsidRPr="009160F2" w:rsidRDefault="00124F2A" w:rsidP="00B949C7">
            <w:pPr>
              <w:jc w:val="center"/>
              <w:rPr>
                <w:color w:val="000000"/>
                <w:sz w:val="10"/>
              </w:rPr>
            </w:pPr>
            <w:proofErr w:type="spellStart"/>
            <w:r w:rsidRPr="009160F2">
              <w:rPr>
                <w:color w:val="000000"/>
                <w:sz w:val="10"/>
              </w:rPr>
              <w:t>jQuery</w:t>
            </w:r>
            <w:proofErr w:type="spellEnd"/>
          </w:p>
        </w:tc>
        <w:tc>
          <w:tcPr>
            <w:tcW w:w="668" w:type="dxa"/>
            <w:shd w:val="clear" w:color="auto" w:fill="auto"/>
            <w:noWrap/>
            <w:hideMark/>
          </w:tcPr>
          <w:p w14:paraId="5418F408" w14:textId="77777777" w:rsidR="00124F2A" w:rsidRPr="009160F2" w:rsidRDefault="00124F2A" w:rsidP="00B949C7">
            <w:pPr>
              <w:jc w:val="center"/>
              <w:rPr>
                <w:color w:val="000000"/>
                <w:sz w:val="10"/>
              </w:rPr>
            </w:pPr>
            <w:r w:rsidRPr="009160F2">
              <w:rPr>
                <w:color w:val="000000"/>
                <w:sz w:val="10"/>
              </w:rPr>
              <w:t>2.1.3</w:t>
            </w:r>
          </w:p>
        </w:tc>
        <w:tc>
          <w:tcPr>
            <w:tcW w:w="683" w:type="dxa"/>
            <w:shd w:val="clear" w:color="auto" w:fill="auto"/>
            <w:noWrap/>
            <w:hideMark/>
          </w:tcPr>
          <w:p w14:paraId="5C56C3A0"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079BC079" w14:textId="77777777" w:rsidR="00124F2A" w:rsidRPr="009160F2" w:rsidRDefault="00124F2A" w:rsidP="00B949C7">
            <w:pPr>
              <w:jc w:val="center"/>
              <w:rPr>
                <w:color w:val="000000"/>
                <w:sz w:val="10"/>
              </w:rPr>
            </w:pPr>
          </w:p>
        </w:tc>
        <w:tc>
          <w:tcPr>
            <w:tcW w:w="721" w:type="dxa"/>
            <w:shd w:val="clear" w:color="auto" w:fill="auto"/>
            <w:noWrap/>
            <w:hideMark/>
          </w:tcPr>
          <w:p w14:paraId="7D339248"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3E7FDA6E" w14:textId="5A6DC65C" w:rsidR="00124F2A" w:rsidRPr="009160F2" w:rsidRDefault="004D7B06" w:rsidP="00B949C7">
            <w:pPr>
              <w:jc w:val="center"/>
              <w:rPr>
                <w:sz w:val="10"/>
              </w:rPr>
            </w:pPr>
            <w:hyperlink r:id="rId352" w:history="1">
              <w:r w:rsidR="00124F2A" w:rsidRPr="009160F2">
                <w:rPr>
                  <w:sz w:val="10"/>
                </w:rPr>
                <w:t>MIT/</w:t>
              </w:r>
              <w:proofErr w:type="spellStart"/>
              <w:r w:rsidR="00124F2A" w:rsidRPr="009160F2">
                <w:rPr>
                  <w:sz w:val="10"/>
                </w:rPr>
                <w:t>Boost</w:t>
              </w:r>
              <w:proofErr w:type="spellEnd"/>
              <w:r w:rsidR="00124F2A" w:rsidRPr="009160F2">
                <w:rPr>
                  <w:sz w:val="10"/>
                </w:rPr>
                <w:t xml:space="preserve"> Software </w:t>
              </w:r>
              <w:proofErr w:type="spellStart"/>
              <w:r w:rsidR="00124F2A" w:rsidRPr="009160F2">
                <w:rPr>
                  <w:sz w:val="10"/>
                </w:rPr>
                <w:t>License</w:t>
              </w:r>
              <w:proofErr w:type="spellEnd"/>
            </w:hyperlink>
          </w:p>
        </w:tc>
        <w:tc>
          <w:tcPr>
            <w:tcW w:w="3727" w:type="dxa"/>
            <w:shd w:val="clear" w:color="auto" w:fill="auto"/>
            <w:noWrap/>
            <w:hideMark/>
          </w:tcPr>
          <w:p w14:paraId="49EB749E" w14:textId="77777777" w:rsidR="00124F2A" w:rsidRPr="009160F2" w:rsidRDefault="00124F2A" w:rsidP="00B949C7">
            <w:pPr>
              <w:jc w:val="center"/>
              <w:rPr>
                <w:color w:val="0563C1"/>
                <w:sz w:val="10"/>
                <w:u w:val="single"/>
              </w:rPr>
            </w:pPr>
            <w:r w:rsidRPr="009160F2">
              <w:rPr>
                <w:color w:val="0563C1"/>
                <w:sz w:val="10"/>
                <w:u w:val="single"/>
              </w:rPr>
              <w:t>https://code.jquery.com/jquery/</w:t>
            </w:r>
          </w:p>
        </w:tc>
      </w:tr>
      <w:tr w:rsidR="00124F2A" w:rsidRPr="009160F2" w14:paraId="1783E212" w14:textId="77777777" w:rsidTr="00B949C7">
        <w:trPr>
          <w:trHeight w:val="300"/>
          <w:jc w:val="center"/>
        </w:trPr>
        <w:tc>
          <w:tcPr>
            <w:tcW w:w="1553" w:type="dxa"/>
            <w:shd w:val="clear" w:color="auto" w:fill="auto"/>
            <w:noWrap/>
            <w:hideMark/>
          </w:tcPr>
          <w:p w14:paraId="4F8DA1D2" w14:textId="77777777" w:rsidR="00124F2A" w:rsidRPr="009160F2" w:rsidRDefault="00124F2A" w:rsidP="00B949C7">
            <w:pPr>
              <w:jc w:val="center"/>
              <w:rPr>
                <w:color w:val="000000"/>
                <w:sz w:val="10"/>
              </w:rPr>
            </w:pPr>
            <w:r w:rsidRPr="009160F2">
              <w:rPr>
                <w:color w:val="000000"/>
                <w:sz w:val="10"/>
              </w:rPr>
              <w:t>Angular JS</w:t>
            </w:r>
          </w:p>
        </w:tc>
        <w:tc>
          <w:tcPr>
            <w:tcW w:w="668" w:type="dxa"/>
            <w:shd w:val="clear" w:color="auto" w:fill="auto"/>
            <w:noWrap/>
            <w:hideMark/>
          </w:tcPr>
          <w:p w14:paraId="0785D6B3" w14:textId="77777777" w:rsidR="00124F2A" w:rsidRPr="009160F2" w:rsidRDefault="00124F2A" w:rsidP="00B949C7">
            <w:pPr>
              <w:jc w:val="center"/>
              <w:rPr>
                <w:color w:val="000000"/>
                <w:sz w:val="10"/>
              </w:rPr>
            </w:pPr>
            <w:r w:rsidRPr="009160F2">
              <w:rPr>
                <w:color w:val="000000"/>
                <w:sz w:val="10"/>
              </w:rPr>
              <w:t>1.5.3</w:t>
            </w:r>
          </w:p>
        </w:tc>
        <w:tc>
          <w:tcPr>
            <w:tcW w:w="683" w:type="dxa"/>
            <w:shd w:val="clear" w:color="auto" w:fill="auto"/>
            <w:noWrap/>
            <w:hideMark/>
          </w:tcPr>
          <w:p w14:paraId="348A4999"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383651BE" w14:textId="77777777" w:rsidR="00124F2A" w:rsidRPr="009160F2" w:rsidRDefault="00124F2A" w:rsidP="00B949C7">
            <w:pPr>
              <w:jc w:val="center"/>
              <w:rPr>
                <w:color w:val="000000"/>
                <w:sz w:val="10"/>
              </w:rPr>
            </w:pPr>
          </w:p>
        </w:tc>
        <w:tc>
          <w:tcPr>
            <w:tcW w:w="721" w:type="dxa"/>
            <w:shd w:val="clear" w:color="auto" w:fill="auto"/>
            <w:noWrap/>
            <w:hideMark/>
          </w:tcPr>
          <w:p w14:paraId="16EAB3BA"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44FDA7E8" w14:textId="77777777" w:rsidR="00124F2A" w:rsidRPr="009160F2" w:rsidRDefault="00124F2A" w:rsidP="00B949C7">
            <w:pPr>
              <w:jc w:val="center"/>
              <w:rPr>
                <w:color w:val="000000"/>
                <w:sz w:val="10"/>
              </w:rPr>
            </w:pPr>
            <w:r w:rsidRPr="009160F2">
              <w:rPr>
                <w:color w:val="000000"/>
                <w:sz w:val="10"/>
              </w:rPr>
              <w:t>MIT</w:t>
            </w:r>
          </w:p>
        </w:tc>
        <w:tc>
          <w:tcPr>
            <w:tcW w:w="3727" w:type="dxa"/>
            <w:shd w:val="clear" w:color="auto" w:fill="auto"/>
            <w:noWrap/>
            <w:hideMark/>
          </w:tcPr>
          <w:p w14:paraId="521F581B" w14:textId="77777777" w:rsidR="00124F2A" w:rsidRPr="009160F2" w:rsidRDefault="00124F2A" w:rsidP="00B949C7">
            <w:pPr>
              <w:jc w:val="center"/>
              <w:rPr>
                <w:color w:val="0563C1"/>
                <w:sz w:val="10"/>
                <w:u w:val="single"/>
              </w:rPr>
            </w:pPr>
            <w:r w:rsidRPr="009160F2">
              <w:rPr>
                <w:color w:val="0563C1"/>
                <w:sz w:val="10"/>
                <w:u w:val="single"/>
              </w:rPr>
              <w:t>https://code.angularjs.org/1.5.3/</w:t>
            </w:r>
          </w:p>
        </w:tc>
      </w:tr>
      <w:tr w:rsidR="00124F2A" w:rsidRPr="009160F2" w14:paraId="2F6579A8" w14:textId="77777777" w:rsidTr="00B949C7">
        <w:trPr>
          <w:trHeight w:val="300"/>
          <w:jc w:val="center"/>
        </w:trPr>
        <w:tc>
          <w:tcPr>
            <w:tcW w:w="1553" w:type="dxa"/>
            <w:shd w:val="clear" w:color="auto" w:fill="auto"/>
            <w:noWrap/>
            <w:hideMark/>
          </w:tcPr>
          <w:p w14:paraId="39849359" w14:textId="77777777" w:rsidR="00124F2A" w:rsidRPr="009160F2" w:rsidRDefault="00124F2A" w:rsidP="00B949C7">
            <w:pPr>
              <w:jc w:val="center"/>
              <w:rPr>
                <w:color w:val="000000"/>
                <w:sz w:val="10"/>
              </w:rPr>
            </w:pPr>
            <w:proofErr w:type="spellStart"/>
            <w:r w:rsidRPr="009160F2">
              <w:rPr>
                <w:color w:val="000000"/>
                <w:sz w:val="10"/>
              </w:rPr>
              <w:t>Bootstrap</w:t>
            </w:r>
            <w:proofErr w:type="spellEnd"/>
          </w:p>
        </w:tc>
        <w:tc>
          <w:tcPr>
            <w:tcW w:w="668" w:type="dxa"/>
            <w:shd w:val="clear" w:color="auto" w:fill="auto"/>
            <w:noWrap/>
            <w:hideMark/>
          </w:tcPr>
          <w:p w14:paraId="2E1589C3" w14:textId="77777777" w:rsidR="00124F2A" w:rsidRPr="009160F2" w:rsidRDefault="00124F2A" w:rsidP="00B949C7">
            <w:pPr>
              <w:jc w:val="center"/>
              <w:rPr>
                <w:color w:val="000000"/>
                <w:sz w:val="10"/>
              </w:rPr>
            </w:pPr>
            <w:r w:rsidRPr="009160F2">
              <w:rPr>
                <w:color w:val="000000"/>
                <w:sz w:val="10"/>
              </w:rPr>
              <w:t>3.3.5</w:t>
            </w:r>
          </w:p>
        </w:tc>
        <w:tc>
          <w:tcPr>
            <w:tcW w:w="683" w:type="dxa"/>
            <w:shd w:val="clear" w:color="auto" w:fill="auto"/>
            <w:noWrap/>
            <w:hideMark/>
          </w:tcPr>
          <w:p w14:paraId="0B52BBCF"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7FFBAFFD" w14:textId="77777777" w:rsidR="00124F2A" w:rsidRPr="009160F2" w:rsidRDefault="00124F2A" w:rsidP="00B949C7">
            <w:pPr>
              <w:jc w:val="center"/>
              <w:rPr>
                <w:color w:val="000000"/>
                <w:sz w:val="10"/>
              </w:rPr>
            </w:pPr>
          </w:p>
        </w:tc>
        <w:tc>
          <w:tcPr>
            <w:tcW w:w="721" w:type="dxa"/>
            <w:shd w:val="clear" w:color="auto" w:fill="auto"/>
            <w:noWrap/>
            <w:hideMark/>
          </w:tcPr>
          <w:p w14:paraId="759B7B29"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68D0D6A4" w14:textId="77777777" w:rsidR="00124F2A" w:rsidRPr="009160F2" w:rsidRDefault="00124F2A" w:rsidP="00B949C7">
            <w:pPr>
              <w:jc w:val="center"/>
              <w:rPr>
                <w:color w:val="000000"/>
                <w:sz w:val="10"/>
              </w:rPr>
            </w:pPr>
            <w:r w:rsidRPr="009160F2">
              <w:rPr>
                <w:color w:val="000000"/>
                <w:sz w:val="10"/>
              </w:rPr>
              <w:t>MIT</w:t>
            </w:r>
          </w:p>
        </w:tc>
        <w:tc>
          <w:tcPr>
            <w:tcW w:w="3727" w:type="dxa"/>
            <w:shd w:val="clear" w:color="auto" w:fill="auto"/>
            <w:noWrap/>
            <w:hideMark/>
          </w:tcPr>
          <w:p w14:paraId="2EC7506F" w14:textId="77777777" w:rsidR="00124F2A" w:rsidRPr="009160F2" w:rsidRDefault="00124F2A" w:rsidP="00B949C7">
            <w:pPr>
              <w:jc w:val="center"/>
              <w:rPr>
                <w:color w:val="0563C1"/>
                <w:sz w:val="10"/>
                <w:u w:val="single"/>
              </w:rPr>
            </w:pPr>
            <w:r w:rsidRPr="009160F2">
              <w:rPr>
                <w:color w:val="0563C1"/>
                <w:sz w:val="10"/>
                <w:u w:val="single"/>
              </w:rPr>
              <w:t>https://github.com/twbs/bootstrap#copyright-and-license</w:t>
            </w:r>
          </w:p>
        </w:tc>
      </w:tr>
      <w:tr w:rsidR="00124F2A" w:rsidRPr="009160F2" w14:paraId="3A23A2C6" w14:textId="77777777" w:rsidTr="00B949C7">
        <w:trPr>
          <w:trHeight w:val="300"/>
          <w:jc w:val="center"/>
        </w:trPr>
        <w:tc>
          <w:tcPr>
            <w:tcW w:w="1553" w:type="dxa"/>
            <w:shd w:val="clear" w:color="auto" w:fill="auto"/>
            <w:noWrap/>
            <w:hideMark/>
          </w:tcPr>
          <w:p w14:paraId="62F8F8DF" w14:textId="77777777" w:rsidR="00124F2A" w:rsidRPr="009160F2" w:rsidRDefault="00124F2A" w:rsidP="00B949C7">
            <w:pPr>
              <w:jc w:val="center"/>
              <w:rPr>
                <w:color w:val="000000"/>
                <w:sz w:val="10"/>
              </w:rPr>
            </w:pPr>
            <w:r w:rsidRPr="009160F2">
              <w:rPr>
                <w:color w:val="000000"/>
                <w:sz w:val="10"/>
              </w:rPr>
              <w:t>Virtual Box</w:t>
            </w:r>
          </w:p>
        </w:tc>
        <w:tc>
          <w:tcPr>
            <w:tcW w:w="668" w:type="dxa"/>
            <w:shd w:val="clear" w:color="auto" w:fill="auto"/>
            <w:noWrap/>
            <w:hideMark/>
          </w:tcPr>
          <w:p w14:paraId="047070DC" w14:textId="77777777" w:rsidR="00124F2A" w:rsidRPr="009160F2" w:rsidRDefault="00124F2A" w:rsidP="00B949C7">
            <w:pPr>
              <w:jc w:val="center"/>
              <w:rPr>
                <w:color w:val="000000"/>
                <w:sz w:val="10"/>
              </w:rPr>
            </w:pPr>
            <w:r w:rsidRPr="009160F2">
              <w:rPr>
                <w:color w:val="000000"/>
                <w:sz w:val="10"/>
              </w:rPr>
              <w:t>5.0.0</w:t>
            </w:r>
          </w:p>
        </w:tc>
        <w:tc>
          <w:tcPr>
            <w:tcW w:w="683" w:type="dxa"/>
            <w:shd w:val="clear" w:color="auto" w:fill="auto"/>
            <w:noWrap/>
            <w:hideMark/>
          </w:tcPr>
          <w:p w14:paraId="68A66656"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52B0D6D8" w14:textId="77777777" w:rsidR="00124F2A" w:rsidRPr="009160F2" w:rsidRDefault="00124F2A" w:rsidP="00B949C7">
            <w:pPr>
              <w:jc w:val="center"/>
              <w:rPr>
                <w:color w:val="000000"/>
                <w:sz w:val="10"/>
              </w:rPr>
            </w:pPr>
          </w:p>
        </w:tc>
        <w:tc>
          <w:tcPr>
            <w:tcW w:w="721" w:type="dxa"/>
            <w:shd w:val="clear" w:color="auto" w:fill="auto"/>
            <w:noWrap/>
            <w:hideMark/>
          </w:tcPr>
          <w:p w14:paraId="652F01FF"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576C7232" w14:textId="77777777" w:rsidR="00124F2A" w:rsidRPr="009160F2" w:rsidRDefault="00124F2A" w:rsidP="00B949C7">
            <w:pPr>
              <w:jc w:val="center"/>
              <w:rPr>
                <w:color w:val="000000"/>
                <w:sz w:val="10"/>
              </w:rPr>
            </w:pPr>
            <w:r w:rsidRPr="009160F2">
              <w:rPr>
                <w:color w:val="000000"/>
                <w:sz w:val="10"/>
              </w:rPr>
              <w:t>GPL v2.0</w:t>
            </w:r>
          </w:p>
        </w:tc>
        <w:tc>
          <w:tcPr>
            <w:tcW w:w="3727" w:type="dxa"/>
            <w:shd w:val="clear" w:color="auto" w:fill="auto"/>
            <w:noWrap/>
            <w:hideMark/>
          </w:tcPr>
          <w:p w14:paraId="7665CAD7" w14:textId="77777777" w:rsidR="00124F2A" w:rsidRPr="009160F2" w:rsidRDefault="00124F2A" w:rsidP="00B949C7">
            <w:pPr>
              <w:jc w:val="center"/>
              <w:rPr>
                <w:color w:val="0563C1"/>
                <w:sz w:val="10"/>
                <w:u w:val="single"/>
              </w:rPr>
            </w:pPr>
            <w:r w:rsidRPr="009160F2">
              <w:rPr>
                <w:color w:val="0563C1"/>
                <w:sz w:val="10"/>
                <w:u w:val="single"/>
              </w:rPr>
              <w:t>https://www.virtualbox.org/wiki/Download_Old_Builds_5_0</w:t>
            </w:r>
          </w:p>
        </w:tc>
      </w:tr>
    </w:tbl>
    <w:p w14:paraId="04286BC3" w14:textId="77777777" w:rsidR="00124F2A" w:rsidRPr="006528CA" w:rsidRDefault="00124F2A" w:rsidP="00124F2A"/>
    <w:p w14:paraId="1DBAC58C" w14:textId="77777777" w:rsidR="00124F2A" w:rsidRPr="00A81A3C" w:rsidRDefault="00124F2A" w:rsidP="00124F2A">
      <w:pPr>
        <w:jc w:val="center"/>
        <w:rPr>
          <w:b/>
          <w:noProof/>
          <w:u w:val="single"/>
          <w:lang w:val="es-ES_tradnl"/>
        </w:rPr>
      </w:pPr>
      <w:r w:rsidRPr="00A81A3C">
        <w:rPr>
          <w:b/>
          <w:noProof/>
          <w:lang w:val="es-ES_tradnl"/>
        </w:rPr>
        <w:t>Licencias en COPYING, COPYING.LESSER y/o COPYING.AFFERO.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472"/>
        <w:gridCol w:w="5670"/>
      </w:tblGrid>
      <w:tr w:rsidR="00124F2A" w:rsidRPr="00A02CF0" w14:paraId="3B795C92" w14:textId="77777777" w:rsidTr="00B949C7">
        <w:trPr>
          <w:trHeight w:val="600"/>
          <w:jc w:val="center"/>
        </w:trPr>
        <w:tc>
          <w:tcPr>
            <w:tcW w:w="3472" w:type="dxa"/>
            <w:shd w:val="clear" w:color="auto" w:fill="auto"/>
            <w:vAlign w:val="center"/>
          </w:tcPr>
          <w:p w14:paraId="21395E0F" w14:textId="77777777" w:rsidR="00124F2A" w:rsidRPr="009160F2" w:rsidRDefault="00124F2A" w:rsidP="00B949C7">
            <w:pPr>
              <w:rPr>
                <w:b/>
                <w:bCs/>
                <w:color w:val="000000"/>
                <w:sz w:val="12"/>
                <w:szCs w:val="16"/>
              </w:rPr>
            </w:pPr>
          </w:p>
        </w:tc>
        <w:tc>
          <w:tcPr>
            <w:tcW w:w="5670" w:type="dxa"/>
            <w:shd w:val="clear" w:color="auto" w:fill="auto"/>
            <w:vAlign w:val="center"/>
          </w:tcPr>
          <w:p w14:paraId="30DA22E4" w14:textId="77777777" w:rsidR="00124F2A" w:rsidRPr="009160F2" w:rsidRDefault="00124F2A" w:rsidP="00B949C7">
            <w:pPr>
              <w:rPr>
                <w:b/>
                <w:bCs/>
                <w:color w:val="000000"/>
                <w:sz w:val="12"/>
                <w:szCs w:val="16"/>
              </w:rPr>
            </w:pPr>
          </w:p>
        </w:tc>
      </w:tr>
      <w:tr w:rsidR="00124F2A" w:rsidRPr="009160F2" w14:paraId="0019E744" w14:textId="77777777" w:rsidTr="00B949C7">
        <w:trPr>
          <w:trHeight w:val="300"/>
          <w:jc w:val="center"/>
        </w:trPr>
        <w:tc>
          <w:tcPr>
            <w:tcW w:w="3472" w:type="dxa"/>
            <w:shd w:val="clear" w:color="auto" w:fill="auto"/>
            <w:noWrap/>
            <w:hideMark/>
          </w:tcPr>
          <w:p w14:paraId="39E11B6A" w14:textId="77777777" w:rsidR="00124F2A" w:rsidRPr="009160F2" w:rsidRDefault="00124F2A" w:rsidP="00B949C7">
            <w:pPr>
              <w:jc w:val="left"/>
              <w:rPr>
                <w:b/>
                <w:bCs/>
                <w:color w:val="000000"/>
                <w:sz w:val="12"/>
                <w:szCs w:val="16"/>
              </w:rPr>
            </w:pPr>
            <w:r w:rsidRPr="009160F2">
              <w:rPr>
                <w:b/>
                <w:bCs/>
                <w:color w:val="000000"/>
                <w:sz w:val="12"/>
                <w:szCs w:val="16"/>
              </w:rPr>
              <w:t>COPYING</w:t>
            </w:r>
          </w:p>
        </w:tc>
        <w:tc>
          <w:tcPr>
            <w:tcW w:w="5670" w:type="dxa"/>
            <w:shd w:val="clear" w:color="auto" w:fill="auto"/>
            <w:noWrap/>
          </w:tcPr>
          <w:p w14:paraId="0BE58B33" w14:textId="77777777" w:rsidR="00124F2A" w:rsidRPr="009160F2" w:rsidRDefault="00124F2A" w:rsidP="00B949C7">
            <w:pPr>
              <w:jc w:val="right"/>
              <w:rPr>
                <w:color w:val="0563C1"/>
                <w:sz w:val="12"/>
                <w:szCs w:val="16"/>
                <w:u w:val="single"/>
              </w:rPr>
            </w:pPr>
            <w:r w:rsidRPr="009160F2">
              <w:rPr>
                <w:color w:val="0563C1"/>
                <w:sz w:val="12"/>
                <w:szCs w:val="16"/>
                <w:u w:val="single"/>
              </w:rPr>
              <w:object w:dxaOrig="1531" w:dyaOrig="991" w14:anchorId="767038E8">
                <v:shape id="_x0000_i1141" type="#_x0000_t75" style="width:77.35pt;height:50.5pt" o:ole="">
                  <v:imagedata r:id="rId353" o:title=""/>
                </v:shape>
                <o:OLEObject Type="Embed" ProgID="Package" ShapeID="_x0000_i1141" DrawAspect="Icon" ObjectID="_1746604313" r:id="rId354"/>
              </w:object>
            </w:r>
          </w:p>
        </w:tc>
      </w:tr>
      <w:tr w:rsidR="00124F2A" w:rsidRPr="009160F2" w14:paraId="142A4069" w14:textId="77777777" w:rsidTr="00B949C7">
        <w:trPr>
          <w:trHeight w:val="300"/>
          <w:jc w:val="center"/>
        </w:trPr>
        <w:tc>
          <w:tcPr>
            <w:tcW w:w="3472" w:type="dxa"/>
            <w:shd w:val="clear" w:color="auto" w:fill="auto"/>
            <w:noWrap/>
            <w:hideMark/>
          </w:tcPr>
          <w:p w14:paraId="7CC9D6F8" w14:textId="77777777" w:rsidR="00124F2A" w:rsidRPr="009160F2" w:rsidRDefault="00124F2A" w:rsidP="00B949C7">
            <w:pPr>
              <w:jc w:val="left"/>
              <w:rPr>
                <w:b/>
                <w:bCs/>
                <w:color w:val="000000"/>
                <w:sz w:val="12"/>
                <w:szCs w:val="16"/>
              </w:rPr>
            </w:pPr>
            <w:r w:rsidRPr="009160F2">
              <w:rPr>
                <w:b/>
                <w:bCs/>
                <w:color w:val="000000"/>
                <w:sz w:val="12"/>
                <w:szCs w:val="16"/>
              </w:rPr>
              <w:lastRenderedPageBreak/>
              <w:t>COPYING.LESSER</w:t>
            </w:r>
          </w:p>
        </w:tc>
        <w:tc>
          <w:tcPr>
            <w:tcW w:w="5670" w:type="dxa"/>
            <w:shd w:val="clear" w:color="auto" w:fill="auto"/>
            <w:noWrap/>
          </w:tcPr>
          <w:p w14:paraId="6648DBEF" w14:textId="77777777" w:rsidR="00124F2A" w:rsidRPr="009160F2" w:rsidRDefault="00124F2A" w:rsidP="00B949C7">
            <w:pPr>
              <w:jc w:val="right"/>
              <w:rPr>
                <w:color w:val="0563C1"/>
                <w:sz w:val="12"/>
                <w:szCs w:val="16"/>
                <w:u w:val="single"/>
              </w:rPr>
            </w:pPr>
            <w:r w:rsidRPr="009160F2">
              <w:rPr>
                <w:color w:val="0563C1"/>
                <w:sz w:val="12"/>
                <w:szCs w:val="16"/>
                <w:u w:val="single"/>
              </w:rPr>
              <w:object w:dxaOrig="1531" w:dyaOrig="991" w14:anchorId="4A4424CD">
                <v:shape id="_x0000_i1142" type="#_x0000_t75" style="width:77.35pt;height:50.5pt" o:ole="">
                  <v:imagedata r:id="rId355" o:title=""/>
                </v:shape>
                <o:OLEObject Type="Embed" ProgID="Package" ShapeID="_x0000_i1142" DrawAspect="Icon" ObjectID="_1746604314" r:id="rId356"/>
              </w:object>
            </w:r>
          </w:p>
        </w:tc>
      </w:tr>
      <w:tr w:rsidR="00124F2A" w:rsidRPr="009160F2" w14:paraId="5FFF5E2B" w14:textId="77777777" w:rsidTr="00B949C7">
        <w:trPr>
          <w:trHeight w:val="300"/>
          <w:jc w:val="center"/>
        </w:trPr>
        <w:tc>
          <w:tcPr>
            <w:tcW w:w="3472" w:type="dxa"/>
            <w:shd w:val="clear" w:color="auto" w:fill="auto"/>
            <w:noWrap/>
          </w:tcPr>
          <w:p w14:paraId="33F5B4CB" w14:textId="77777777" w:rsidR="00124F2A" w:rsidRPr="009160F2" w:rsidRDefault="00124F2A" w:rsidP="00B949C7">
            <w:pPr>
              <w:jc w:val="left"/>
              <w:rPr>
                <w:b/>
                <w:bCs/>
                <w:color w:val="000000"/>
                <w:sz w:val="12"/>
                <w:szCs w:val="16"/>
              </w:rPr>
            </w:pPr>
            <w:r w:rsidRPr="009160F2">
              <w:rPr>
                <w:b/>
                <w:bCs/>
                <w:color w:val="000000"/>
                <w:sz w:val="12"/>
                <w:szCs w:val="16"/>
              </w:rPr>
              <w:t>COPYING AUTHORIZATION</w:t>
            </w:r>
          </w:p>
        </w:tc>
        <w:tc>
          <w:tcPr>
            <w:tcW w:w="5670" w:type="dxa"/>
            <w:shd w:val="clear" w:color="auto" w:fill="auto"/>
            <w:noWrap/>
          </w:tcPr>
          <w:p w14:paraId="74258F82" w14:textId="77777777" w:rsidR="00124F2A" w:rsidRPr="009160F2" w:rsidRDefault="00124F2A" w:rsidP="00B949C7">
            <w:pPr>
              <w:jc w:val="right"/>
              <w:rPr>
                <w:color w:val="0563C1"/>
                <w:sz w:val="12"/>
                <w:szCs w:val="16"/>
                <w:u w:val="single"/>
              </w:rPr>
            </w:pPr>
            <w:r w:rsidRPr="009160F2">
              <w:rPr>
                <w:color w:val="0563C1"/>
                <w:sz w:val="12"/>
                <w:szCs w:val="16"/>
                <w:u w:val="single"/>
              </w:rPr>
              <w:object w:dxaOrig="1531" w:dyaOrig="991" w14:anchorId="3344A484">
                <v:shape id="_x0000_i1143" type="#_x0000_t75" style="width:77.35pt;height:50.5pt" o:ole="">
                  <v:imagedata r:id="rId357" o:title=""/>
                </v:shape>
                <o:OLEObject Type="Embed" ProgID="Package" ShapeID="_x0000_i1143" DrawAspect="Icon" ObjectID="_1746604315" r:id="rId358"/>
              </w:object>
            </w:r>
          </w:p>
        </w:tc>
      </w:tr>
    </w:tbl>
    <w:p w14:paraId="62CC7FD8" w14:textId="77777777" w:rsidR="00124F2A" w:rsidRDefault="00124F2A" w:rsidP="00124F2A"/>
    <w:p w14:paraId="5A5174B5" w14:textId="77777777" w:rsidR="00124F2A" w:rsidRPr="00A81A3C" w:rsidRDefault="00124F2A" w:rsidP="00124F2A"/>
    <w:p w14:paraId="01F72B89" w14:textId="77777777" w:rsidR="00124F2A" w:rsidRPr="00525470" w:rsidRDefault="00124F2A" w:rsidP="00BD667D">
      <w:pPr>
        <w:pStyle w:val="Ttulo1"/>
      </w:pPr>
      <w:bookmarkStart w:id="791" w:name="_Toc532379996"/>
      <w:bookmarkStart w:id="792" w:name="_Toc2245578"/>
      <w:bookmarkStart w:id="793" w:name="_Toc5098918"/>
      <w:bookmarkStart w:id="794" w:name="_Toc104370860"/>
      <w:bookmarkStart w:id="795" w:name="_Toc105066569"/>
      <w:r w:rsidRPr="00525470">
        <w:lastRenderedPageBreak/>
        <w:t>GLOSARIO</w:t>
      </w:r>
      <w:bookmarkEnd w:id="788"/>
      <w:bookmarkEnd w:id="789"/>
      <w:bookmarkEnd w:id="790"/>
      <w:bookmarkEnd w:id="791"/>
      <w:bookmarkEnd w:id="792"/>
      <w:bookmarkEnd w:id="793"/>
      <w:bookmarkEnd w:id="794"/>
      <w:bookmarkEnd w:id="795"/>
    </w:p>
    <w:tbl>
      <w:tblPr>
        <w:tblW w:w="0" w:type="auto"/>
        <w:jc w:val="center"/>
        <w:tblLook w:val="01E0" w:firstRow="1" w:lastRow="1" w:firstColumn="1" w:lastColumn="1" w:noHBand="0" w:noVBand="0"/>
      </w:tblPr>
      <w:tblGrid>
        <w:gridCol w:w="1650"/>
        <w:gridCol w:w="6666"/>
      </w:tblGrid>
      <w:tr w:rsidR="00124F2A" w:rsidRPr="00BD667D" w14:paraId="58D9EC48" w14:textId="77777777" w:rsidTr="00B949C7">
        <w:trPr>
          <w:jc w:val="center"/>
        </w:trPr>
        <w:tc>
          <w:tcPr>
            <w:tcW w:w="1650" w:type="dxa"/>
          </w:tcPr>
          <w:p w14:paraId="024DC9D7" w14:textId="77777777" w:rsidR="00124F2A" w:rsidRPr="00BD667D" w:rsidRDefault="00124F2A" w:rsidP="00BD667D">
            <w:pPr>
              <w:rPr>
                <w:b/>
              </w:rPr>
            </w:pPr>
            <w:r w:rsidRPr="00BD667D">
              <w:rPr>
                <w:b/>
              </w:rPr>
              <w:t>A/T</w:t>
            </w:r>
          </w:p>
        </w:tc>
        <w:tc>
          <w:tcPr>
            <w:tcW w:w="6666" w:type="dxa"/>
          </w:tcPr>
          <w:p w14:paraId="7D44F0E1" w14:textId="77777777" w:rsidR="00124F2A" w:rsidRPr="00BD667D" w:rsidRDefault="00124F2A" w:rsidP="00BD667D">
            <w:r w:rsidRPr="00BD667D">
              <w:t>Aire / Tierra</w:t>
            </w:r>
          </w:p>
        </w:tc>
      </w:tr>
      <w:tr w:rsidR="00124F2A" w:rsidRPr="00BD667D" w14:paraId="77F4A817" w14:textId="77777777" w:rsidTr="00B949C7">
        <w:trPr>
          <w:jc w:val="center"/>
        </w:trPr>
        <w:tc>
          <w:tcPr>
            <w:tcW w:w="1650" w:type="dxa"/>
          </w:tcPr>
          <w:p w14:paraId="3B4A64CB" w14:textId="77777777" w:rsidR="00124F2A" w:rsidRPr="00BD667D" w:rsidRDefault="00124F2A" w:rsidP="00BD667D">
            <w:pPr>
              <w:rPr>
                <w:b/>
              </w:rPr>
            </w:pPr>
            <w:r w:rsidRPr="00BD667D">
              <w:rPr>
                <w:b/>
              </w:rPr>
              <w:t>ACC</w:t>
            </w:r>
          </w:p>
        </w:tc>
        <w:tc>
          <w:tcPr>
            <w:tcW w:w="6666" w:type="dxa"/>
          </w:tcPr>
          <w:p w14:paraId="30098308" w14:textId="77777777" w:rsidR="00124F2A" w:rsidRPr="00BD667D" w:rsidRDefault="00124F2A" w:rsidP="00BD667D">
            <w:proofErr w:type="spellStart"/>
            <w:r w:rsidRPr="00BD667D">
              <w:t>Area</w:t>
            </w:r>
            <w:proofErr w:type="spellEnd"/>
            <w:r w:rsidRPr="00BD667D">
              <w:t xml:space="preserve"> Control Centre</w:t>
            </w:r>
          </w:p>
        </w:tc>
      </w:tr>
      <w:tr w:rsidR="00124F2A" w:rsidRPr="00BD667D" w14:paraId="7798D22A" w14:textId="77777777" w:rsidTr="00B949C7">
        <w:trPr>
          <w:jc w:val="center"/>
        </w:trPr>
        <w:tc>
          <w:tcPr>
            <w:tcW w:w="1650" w:type="dxa"/>
          </w:tcPr>
          <w:p w14:paraId="7FE1608E" w14:textId="77777777" w:rsidR="00124F2A" w:rsidRPr="00BD667D" w:rsidRDefault="00124F2A" w:rsidP="00BD667D">
            <w:pPr>
              <w:rPr>
                <w:b/>
              </w:rPr>
            </w:pPr>
            <w:r w:rsidRPr="00BD667D">
              <w:rPr>
                <w:b/>
              </w:rPr>
              <w:t>AD</w:t>
            </w:r>
          </w:p>
        </w:tc>
        <w:tc>
          <w:tcPr>
            <w:tcW w:w="6666" w:type="dxa"/>
          </w:tcPr>
          <w:p w14:paraId="04421E80" w14:textId="77777777" w:rsidR="00124F2A" w:rsidRPr="00BD667D" w:rsidRDefault="00124F2A" w:rsidP="00BD667D">
            <w:r w:rsidRPr="00BD667D">
              <w:t>Acceso Directo</w:t>
            </w:r>
          </w:p>
        </w:tc>
      </w:tr>
      <w:tr w:rsidR="00124F2A" w:rsidRPr="00BD667D" w14:paraId="5402CECD" w14:textId="77777777" w:rsidTr="00B949C7">
        <w:trPr>
          <w:jc w:val="center"/>
        </w:trPr>
        <w:tc>
          <w:tcPr>
            <w:tcW w:w="1650" w:type="dxa"/>
          </w:tcPr>
          <w:p w14:paraId="3CC381E8" w14:textId="77777777" w:rsidR="00124F2A" w:rsidRPr="00BD667D" w:rsidRDefault="00124F2A" w:rsidP="00BD667D">
            <w:pPr>
              <w:rPr>
                <w:b/>
              </w:rPr>
            </w:pPr>
            <w:r w:rsidRPr="00BD667D">
              <w:rPr>
                <w:b/>
              </w:rPr>
              <w:t>AI</w:t>
            </w:r>
          </w:p>
        </w:tc>
        <w:tc>
          <w:tcPr>
            <w:tcW w:w="6666" w:type="dxa"/>
          </w:tcPr>
          <w:p w14:paraId="335B6372" w14:textId="77777777" w:rsidR="00124F2A" w:rsidRPr="00BD667D" w:rsidRDefault="00124F2A" w:rsidP="00BD667D">
            <w:r w:rsidRPr="00BD667D">
              <w:t>Acceso Indirecto</w:t>
            </w:r>
          </w:p>
        </w:tc>
      </w:tr>
      <w:tr w:rsidR="00124F2A" w:rsidRPr="00BD667D" w14:paraId="09637368" w14:textId="77777777" w:rsidTr="00B949C7">
        <w:trPr>
          <w:jc w:val="center"/>
        </w:trPr>
        <w:tc>
          <w:tcPr>
            <w:tcW w:w="1650" w:type="dxa"/>
          </w:tcPr>
          <w:p w14:paraId="0AC465C5" w14:textId="77777777" w:rsidR="00124F2A" w:rsidRPr="00BD667D" w:rsidRDefault="00124F2A" w:rsidP="00BD667D">
            <w:pPr>
              <w:rPr>
                <w:b/>
              </w:rPr>
            </w:pPr>
            <w:r w:rsidRPr="00BD667D">
              <w:rPr>
                <w:b/>
              </w:rPr>
              <w:t>ATM</w:t>
            </w:r>
          </w:p>
        </w:tc>
        <w:tc>
          <w:tcPr>
            <w:tcW w:w="6666" w:type="dxa"/>
          </w:tcPr>
          <w:p w14:paraId="2B80DB22" w14:textId="77777777" w:rsidR="00124F2A" w:rsidRPr="00BD667D" w:rsidRDefault="00124F2A" w:rsidP="00BD667D">
            <w:r w:rsidRPr="00BD667D">
              <w:t xml:space="preserve">"Air </w:t>
            </w:r>
            <w:proofErr w:type="spellStart"/>
            <w:r w:rsidRPr="00BD667D">
              <w:t>Traffic</w:t>
            </w:r>
            <w:proofErr w:type="spellEnd"/>
            <w:r w:rsidRPr="00BD667D">
              <w:t xml:space="preserve"> Management"</w:t>
            </w:r>
          </w:p>
        </w:tc>
      </w:tr>
      <w:tr w:rsidR="00124F2A" w:rsidRPr="00BD667D" w14:paraId="2A966440" w14:textId="77777777" w:rsidTr="00B949C7">
        <w:trPr>
          <w:jc w:val="center"/>
        </w:trPr>
        <w:tc>
          <w:tcPr>
            <w:tcW w:w="1650" w:type="dxa"/>
          </w:tcPr>
          <w:p w14:paraId="474F1E45" w14:textId="77777777" w:rsidR="00124F2A" w:rsidRPr="00BD667D" w:rsidRDefault="00124F2A" w:rsidP="00BD667D">
            <w:pPr>
              <w:rPr>
                <w:b/>
              </w:rPr>
            </w:pPr>
            <w:r w:rsidRPr="00BD667D">
              <w:rPr>
                <w:b/>
              </w:rPr>
              <w:t>ATS</w:t>
            </w:r>
          </w:p>
        </w:tc>
        <w:tc>
          <w:tcPr>
            <w:tcW w:w="6666" w:type="dxa"/>
          </w:tcPr>
          <w:p w14:paraId="41490D77" w14:textId="77777777" w:rsidR="00124F2A" w:rsidRPr="00BD667D" w:rsidRDefault="00124F2A" w:rsidP="00BD667D">
            <w:r w:rsidRPr="00BD667D">
              <w:t xml:space="preserve">"Air </w:t>
            </w:r>
            <w:proofErr w:type="spellStart"/>
            <w:r w:rsidRPr="00BD667D">
              <w:t>Traffic</w:t>
            </w:r>
            <w:proofErr w:type="spellEnd"/>
            <w:r w:rsidRPr="00BD667D">
              <w:t xml:space="preserve"> </w:t>
            </w:r>
            <w:proofErr w:type="spellStart"/>
            <w:r w:rsidRPr="00BD667D">
              <w:t>System</w:t>
            </w:r>
            <w:proofErr w:type="spellEnd"/>
            <w:r w:rsidRPr="00BD667D">
              <w:t>"</w:t>
            </w:r>
          </w:p>
        </w:tc>
      </w:tr>
      <w:tr w:rsidR="00124F2A" w:rsidRPr="00BD667D" w14:paraId="230D599D" w14:textId="77777777" w:rsidTr="00B949C7">
        <w:trPr>
          <w:jc w:val="center"/>
        </w:trPr>
        <w:tc>
          <w:tcPr>
            <w:tcW w:w="1650" w:type="dxa"/>
          </w:tcPr>
          <w:p w14:paraId="6690B2CE" w14:textId="77777777" w:rsidR="00124F2A" w:rsidRPr="00BD667D" w:rsidRDefault="00124F2A" w:rsidP="00BD667D">
            <w:pPr>
              <w:rPr>
                <w:b/>
              </w:rPr>
            </w:pPr>
            <w:r w:rsidRPr="00BD667D">
              <w:rPr>
                <w:b/>
              </w:rPr>
              <w:t>ATS-N5</w:t>
            </w:r>
          </w:p>
        </w:tc>
        <w:tc>
          <w:tcPr>
            <w:tcW w:w="6666" w:type="dxa"/>
          </w:tcPr>
          <w:p w14:paraId="58287495" w14:textId="77777777" w:rsidR="00124F2A" w:rsidRPr="00BD667D" w:rsidRDefault="00124F2A" w:rsidP="00BD667D">
            <w:r w:rsidRPr="00BD667D">
              <w:t>Protocolo UIT-N5 para ATS</w:t>
            </w:r>
          </w:p>
        </w:tc>
      </w:tr>
      <w:tr w:rsidR="00124F2A" w:rsidRPr="00BD667D" w14:paraId="6D498A20" w14:textId="77777777" w:rsidTr="00B949C7">
        <w:trPr>
          <w:jc w:val="center"/>
        </w:trPr>
        <w:tc>
          <w:tcPr>
            <w:tcW w:w="1650" w:type="dxa"/>
          </w:tcPr>
          <w:p w14:paraId="52339B93" w14:textId="77777777" w:rsidR="00124F2A" w:rsidRPr="00BD667D" w:rsidRDefault="00124F2A" w:rsidP="00BD667D">
            <w:pPr>
              <w:rPr>
                <w:b/>
              </w:rPr>
            </w:pPr>
            <w:r w:rsidRPr="00BD667D">
              <w:rPr>
                <w:b/>
              </w:rPr>
              <w:t>ATS-QSIG</w:t>
            </w:r>
          </w:p>
        </w:tc>
        <w:tc>
          <w:tcPr>
            <w:tcW w:w="6666" w:type="dxa"/>
          </w:tcPr>
          <w:p w14:paraId="20E43171" w14:textId="77777777" w:rsidR="00124F2A" w:rsidRPr="00BD667D" w:rsidRDefault="00124F2A" w:rsidP="00BD667D">
            <w:r w:rsidRPr="00BD667D">
              <w:t>Protocolo QSIG en sistemas ATS</w:t>
            </w:r>
          </w:p>
        </w:tc>
      </w:tr>
      <w:tr w:rsidR="00124F2A" w:rsidRPr="00BD667D" w14:paraId="2AD8F917" w14:textId="77777777" w:rsidTr="00B949C7">
        <w:trPr>
          <w:jc w:val="center"/>
        </w:trPr>
        <w:tc>
          <w:tcPr>
            <w:tcW w:w="1650" w:type="dxa"/>
          </w:tcPr>
          <w:p w14:paraId="3944D1CE" w14:textId="77777777" w:rsidR="00124F2A" w:rsidRPr="00BD667D" w:rsidRDefault="00124F2A" w:rsidP="00BD667D">
            <w:pPr>
              <w:rPr>
                <w:b/>
              </w:rPr>
            </w:pPr>
            <w:r w:rsidRPr="00BD667D">
              <w:rPr>
                <w:b/>
              </w:rPr>
              <w:t>ATS-R2</w:t>
            </w:r>
          </w:p>
        </w:tc>
        <w:tc>
          <w:tcPr>
            <w:tcW w:w="6666" w:type="dxa"/>
          </w:tcPr>
          <w:p w14:paraId="2031A022" w14:textId="77777777" w:rsidR="00124F2A" w:rsidRPr="00BD667D" w:rsidRDefault="00124F2A" w:rsidP="00BD667D">
            <w:proofErr w:type="spellStart"/>
            <w:r w:rsidRPr="00BD667D">
              <w:t>Procolo</w:t>
            </w:r>
            <w:proofErr w:type="spellEnd"/>
            <w:r w:rsidRPr="00BD667D">
              <w:t xml:space="preserve"> R2 en sistemas ATS</w:t>
            </w:r>
          </w:p>
        </w:tc>
      </w:tr>
      <w:tr w:rsidR="00124F2A" w:rsidRPr="00BD667D" w14:paraId="3C26EAA2" w14:textId="77777777" w:rsidTr="00B949C7">
        <w:trPr>
          <w:jc w:val="center"/>
        </w:trPr>
        <w:tc>
          <w:tcPr>
            <w:tcW w:w="1650" w:type="dxa"/>
          </w:tcPr>
          <w:p w14:paraId="60D8BECC" w14:textId="77777777" w:rsidR="00124F2A" w:rsidRPr="00BD667D" w:rsidRDefault="00124F2A" w:rsidP="00BD667D">
            <w:pPr>
              <w:rPr>
                <w:b/>
              </w:rPr>
            </w:pPr>
            <w:r w:rsidRPr="00BD667D">
              <w:rPr>
                <w:b/>
              </w:rPr>
              <w:t>BC</w:t>
            </w:r>
          </w:p>
        </w:tc>
        <w:tc>
          <w:tcPr>
            <w:tcW w:w="6666" w:type="dxa"/>
          </w:tcPr>
          <w:p w14:paraId="761C70F9" w14:textId="77777777" w:rsidR="00124F2A" w:rsidRPr="00BD667D" w:rsidRDefault="00124F2A" w:rsidP="00BD667D">
            <w:proofErr w:type="spellStart"/>
            <w:r w:rsidRPr="00BD667D">
              <w:t>Bateria</w:t>
            </w:r>
            <w:proofErr w:type="spellEnd"/>
            <w:r w:rsidRPr="00BD667D">
              <w:t xml:space="preserve"> Central</w:t>
            </w:r>
          </w:p>
        </w:tc>
      </w:tr>
      <w:tr w:rsidR="00124F2A" w:rsidRPr="00BD667D" w14:paraId="1761952E" w14:textId="77777777" w:rsidTr="00B949C7">
        <w:trPr>
          <w:jc w:val="center"/>
        </w:trPr>
        <w:tc>
          <w:tcPr>
            <w:tcW w:w="1650" w:type="dxa"/>
          </w:tcPr>
          <w:p w14:paraId="3C040B2A" w14:textId="77777777" w:rsidR="00124F2A" w:rsidRPr="00BD667D" w:rsidRDefault="00124F2A" w:rsidP="00BD667D">
            <w:pPr>
              <w:rPr>
                <w:b/>
              </w:rPr>
            </w:pPr>
            <w:r w:rsidRPr="00BD667D">
              <w:rPr>
                <w:b/>
              </w:rPr>
              <w:t>BL</w:t>
            </w:r>
          </w:p>
        </w:tc>
        <w:tc>
          <w:tcPr>
            <w:tcW w:w="6666" w:type="dxa"/>
          </w:tcPr>
          <w:p w14:paraId="022D1A96" w14:textId="77777777" w:rsidR="00124F2A" w:rsidRPr="00BD667D" w:rsidRDefault="00124F2A" w:rsidP="00BD667D">
            <w:r w:rsidRPr="00BD667D">
              <w:t>Batería Local.</w:t>
            </w:r>
          </w:p>
        </w:tc>
      </w:tr>
      <w:tr w:rsidR="00124F2A" w:rsidRPr="00BD667D" w14:paraId="31FC768B" w14:textId="77777777" w:rsidTr="00B949C7">
        <w:trPr>
          <w:jc w:val="center"/>
        </w:trPr>
        <w:tc>
          <w:tcPr>
            <w:tcW w:w="1650" w:type="dxa"/>
          </w:tcPr>
          <w:p w14:paraId="15A4D165" w14:textId="77777777" w:rsidR="00124F2A" w:rsidRPr="00BD667D" w:rsidRDefault="00124F2A" w:rsidP="00BD667D">
            <w:pPr>
              <w:rPr>
                <w:b/>
              </w:rPr>
            </w:pPr>
            <w:r w:rsidRPr="00BD667D">
              <w:rPr>
                <w:b/>
              </w:rPr>
              <w:t>BROADCAST</w:t>
            </w:r>
          </w:p>
        </w:tc>
        <w:tc>
          <w:tcPr>
            <w:tcW w:w="6666" w:type="dxa"/>
          </w:tcPr>
          <w:p w14:paraId="6F01C556" w14:textId="77777777" w:rsidR="00124F2A" w:rsidRPr="00BD667D" w:rsidRDefault="00124F2A" w:rsidP="00BD667D">
            <w:r w:rsidRPr="00BD667D">
              <w:t>Modo de transmisión a todos los dispositivos en una red.</w:t>
            </w:r>
          </w:p>
        </w:tc>
      </w:tr>
      <w:tr w:rsidR="00124F2A" w:rsidRPr="00BD667D" w14:paraId="27A9C166" w14:textId="77777777" w:rsidTr="00B949C7">
        <w:trPr>
          <w:jc w:val="center"/>
        </w:trPr>
        <w:tc>
          <w:tcPr>
            <w:tcW w:w="1650" w:type="dxa"/>
          </w:tcPr>
          <w:p w14:paraId="3D5C878A" w14:textId="77777777" w:rsidR="00124F2A" w:rsidRPr="00BD667D" w:rsidRDefault="00124F2A" w:rsidP="00BD667D">
            <w:pPr>
              <w:rPr>
                <w:b/>
              </w:rPr>
            </w:pPr>
            <w:r w:rsidRPr="00BD667D">
              <w:rPr>
                <w:b/>
              </w:rPr>
              <w:t>CELP</w:t>
            </w:r>
          </w:p>
        </w:tc>
        <w:tc>
          <w:tcPr>
            <w:tcW w:w="6666" w:type="dxa"/>
          </w:tcPr>
          <w:p w14:paraId="21C89931" w14:textId="77777777" w:rsidR="00124F2A" w:rsidRPr="00BD667D" w:rsidRDefault="00124F2A" w:rsidP="00BD667D">
            <w:r w:rsidRPr="00BD667D">
              <w:t>"</w:t>
            </w:r>
            <w:proofErr w:type="spellStart"/>
            <w:r w:rsidRPr="00BD667D">
              <w:t>Code</w:t>
            </w:r>
            <w:proofErr w:type="spellEnd"/>
            <w:r w:rsidRPr="00BD667D">
              <w:t xml:space="preserve"> </w:t>
            </w:r>
            <w:proofErr w:type="spellStart"/>
            <w:r w:rsidRPr="00BD667D">
              <w:t>excited</w:t>
            </w:r>
            <w:proofErr w:type="spellEnd"/>
            <w:r w:rsidRPr="00BD667D">
              <w:t xml:space="preserve"> linear </w:t>
            </w:r>
            <w:proofErr w:type="spellStart"/>
            <w:r w:rsidRPr="00BD667D">
              <w:t>prediction</w:t>
            </w:r>
            <w:proofErr w:type="spellEnd"/>
            <w:r w:rsidRPr="00BD667D">
              <w:t>". Algoritmo de codificación de voz</w:t>
            </w:r>
          </w:p>
        </w:tc>
      </w:tr>
      <w:tr w:rsidR="00124F2A" w:rsidRPr="00BD667D" w14:paraId="41FC4E9C" w14:textId="77777777" w:rsidTr="00B949C7">
        <w:trPr>
          <w:jc w:val="center"/>
        </w:trPr>
        <w:tc>
          <w:tcPr>
            <w:tcW w:w="1650" w:type="dxa"/>
          </w:tcPr>
          <w:p w14:paraId="366D1C4E" w14:textId="77777777" w:rsidR="00124F2A" w:rsidRPr="00BD667D" w:rsidRDefault="00124F2A" w:rsidP="00BD667D">
            <w:pPr>
              <w:rPr>
                <w:b/>
              </w:rPr>
            </w:pPr>
            <w:r w:rsidRPr="00BD667D">
              <w:rPr>
                <w:b/>
              </w:rPr>
              <w:t>CODEC</w:t>
            </w:r>
          </w:p>
        </w:tc>
        <w:tc>
          <w:tcPr>
            <w:tcW w:w="6666" w:type="dxa"/>
          </w:tcPr>
          <w:p w14:paraId="12E3A34C" w14:textId="77777777" w:rsidR="00124F2A" w:rsidRPr="00BD667D" w:rsidRDefault="00124F2A" w:rsidP="00BD667D">
            <w:r w:rsidRPr="00BD667D">
              <w:t xml:space="preserve">Codificador-Decodificador. </w:t>
            </w:r>
          </w:p>
        </w:tc>
      </w:tr>
      <w:tr w:rsidR="00124F2A" w:rsidRPr="00BD667D" w14:paraId="38542373" w14:textId="77777777" w:rsidTr="00B949C7">
        <w:trPr>
          <w:jc w:val="center"/>
        </w:trPr>
        <w:tc>
          <w:tcPr>
            <w:tcW w:w="1650" w:type="dxa"/>
          </w:tcPr>
          <w:p w14:paraId="076092C3" w14:textId="77777777" w:rsidR="00124F2A" w:rsidRPr="00BD667D" w:rsidRDefault="00124F2A" w:rsidP="00BD667D">
            <w:pPr>
              <w:rPr>
                <w:b/>
              </w:rPr>
            </w:pPr>
            <w:r w:rsidRPr="00BD667D">
              <w:rPr>
                <w:b/>
              </w:rPr>
              <w:t>COTS</w:t>
            </w:r>
          </w:p>
        </w:tc>
        <w:tc>
          <w:tcPr>
            <w:tcW w:w="6666" w:type="dxa"/>
          </w:tcPr>
          <w:p w14:paraId="1EEAFF62" w14:textId="77777777" w:rsidR="00124F2A" w:rsidRPr="00BD667D" w:rsidRDefault="00124F2A" w:rsidP="00BD667D">
            <w:r w:rsidRPr="00BD667D">
              <w:t>"</w:t>
            </w:r>
            <w:proofErr w:type="spellStart"/>
            <w:r w:rsidRPr="00BD667D">
              <w:t>Commercial</w:t>
            </w:r>
            <w:proofErr w:type="spellEnd"/>
            <w:r w:rsidRPr="00BD667D">
              <w:t xml:space="preserve"> Off </w:t>
            </w:r>
            <w:proofErr w:type="spellStart"/>
            <w:r w:rsidRPr="00BD667D">
              <w:t>The</w:t>
            </w:r>
            <w:proofErr w:type="spellEnd"/>
            <w:r w:rsidRPr="00BD667D">
              <w:t xml:space="preserve"> </w:t>
            </w:r>
            <w:proofErr w:type="spellStart"/>
            <w:r w:rsidRPr="00BD667D">
              <w:t>Shelf</w:t>
            </w:r>
            <w:proofErr w:type="spellEnd"/>
            <w:r w:rsidRPr="00BD667D">
              <w:t>"</w:t>
            </w:r>
          </w:p>
        </w:tc>
      </w:tr>
      <w:tr w:rsidR="00124F2A" w:rsidRPr="00BD667D" w14:paraId="13E7C97A" w14:textId="77777777" w:rsidTr="00B949C7">
        <w:trPr>
          <w:jc w:val="center"/>
        </w:trPr>
        <w:tc>
          <w:tcPr>
            <w:tcW w:w="1650" w:type="dxa"/>
          </w:tcPr>
          <w:p w14:paraId="0EE0CC3F" w14:textId="77777777" w:rsidR="00124F2A" w:rsidRPr="00BD667D" w:rsidRDefault="00124F2A" w:rsidP="00BD667D">
            <w:pPr>
              <w:rPr>
                <w:b/>
              </w:rPr>
            </w:pPr>
            <w:r w:rsidRPr="00BD667D">
              <w:rPr>
                <w:b/>
              </w:rPr>
              <w:t>CPU</w:t>
            </w:r>
          </w:p>
        </w:tc>
        <w:tc>
          <w:tcPr>
            <w:tcW w:w="6666" w:type="dxa"/>
          </w:tcPr>
          <w:p w14:paraId="61083BB7" w14:textId="77777777" w:rsidR="00124F2A" w:rsidRPr="00BD667D" w:rsidRDefault="00124F2A" w:rsidP="00BD667D">
            <w:r w:rsidRPr="00BD667D">
              <w:t>Unidad Central de Procesamiento.</w:t>
            </w:r>
          </w:p>
        </w:tc>
      </w:tr>
      <w:tr w:rsidR="00124F2A" w:rsidRPr="00BD667D" w14:paraId="01221CC0" w14:textId="77777777" w:rsidTr="00B949C7">
        <w:trPr>
          <w:jc w:val="center"/>
        </w:trPr>
        <w:tc>
          <w:tcPr>
            <w:tcW w:w="1650" w:type="dxa"/>
          </w:tcPr>
          <w:p w14:paraId="3E2919AC" w14:textId="77777777" w:rsidR="00124F2A" w:rsidRPr="00BD667D" w:rsidRDefault="00124F2A" w:rsidP="00BD667D">
            <w:pPr>
              <w:rPr>
                <w:b/>
              </w:rPr>
            </w:pPr>
            <w:r w:rsidRPr="00BD667D">
              <w:rPr>
                <w:b/>
              </w:rPr>
              <w:t>DTMF</w:t>
            </w:r>
          </w:p>
        </w:tc>
        <w:tc>
          <w:tcPr>
            <w:tcW w:w="6666" w:type="dxa"/>
          </w:tcPr>
          <w:p w14:paraId="49CAB8D8" w14:textId="77777777" w:rsidR="00124F2A" w:rsidRPr="00BD667D" w:rsidRDefault="00124F2A" w:rsidP="00BD667D">
            <w:r w:rsidRPr="00E20976">
              <w:rPr>
                <w:lang w:val="en-US"/>
              </w:rPr>
              <w:t xml:space="preserve">"Dual-tone multi-frequency signaling". </w:t>
            </w:r>
            <w:r w:rsidRPr="00BD667D">
              <w:t xml:space="preserve">Protocolo </w:t>
            </w:r>
            <w:proofErr w:type="spellStart"/>
            <w:r w:rsidRPr="00BD667D">
              <w:t>Analogico</w:t>
            </w:r>
            <w:proofErr w:type="spellEnd"/>
            <w:r w:rsidRPr="00BD667D">
              <w:t xml:space="preserve"> de Telefonía</w:t>
            </w:r>
          </w:p>
        </w:tc>
      </w:tr>
      <w:tr w:rsidR="00124F2A" w:rsidRPr="00BD667D" w14:paraId="412E524E" w14:textId="77777777" w:rsidTr="00B949C7">
        <w:trPr>
          <w:jc w:val="center"/>
        </w:trPr>
        <w:tc>
          <w:tcPr>
            <w:tcW w:w="1650" w:type="dxa"/>
          </w:tcPr>
          <w:p w14:paraId="14B5A2E8" w14:textId="77777777" w:rsidR="00124F2A" w:rsidRPr="00BD667D" w:rsidRDefault="00124F2A" w:rsidP="00BD667D">
            <w:pPr>
              <w:rPr>
                <w:b/>
              </w:rPr>
            </w:pPr>
            <w:r w:rsidRPr="00BD667D">
              <w:rPr>
                <w:b/>
              </w:rPr>
              <w:t>ETHERNET</w:t>
            </w:r>
          </w:p>
        </w:tc>
        <w:tc>
          <w:tcPr>
            <w:tcW w:w="6666" w:type="dxa"/>
          </w:tcPr>
          <w:p w14:paraId="173757C1" w14:textId="77777777" w:rsidR="00124F2A" w:rsidRPr="00BD667D" w:rsidRDefault="00124F2A" w:rsidP="00BD667D">
            <w:r w:rsidRPr="00BD667D">
              <w:t>Estándar de redes LAN</w:t>
            </w:r>
          </w:p>
        </w:tc>
      </w:tr>
      <w:tr w:rsidR="00124F2A" w:rsidRPr="00BD667D" w14:paraId="6C29F0A8" w14:textId="77777777" w:rsidTr="00B949C7">
        <w:trPr>
          <w:jc w:val="center"/>
        </w:trPr>
        <w:tc>
          <w:tcPr>
            <w:tcW w:w="1650" w:type="dxa"/>
          </w:tcPr>
          <w:p w14:paraId="29184B99" w14:textId="77777777" w:rsidR="00124F2A" w:rsidRPr="00BD667D" w:rsidRDefault="00124F2A" w:rsidP="00BD667D">
            <w:pPr>
              <w:rPr>
                <w:b/>
              </w:rPr>
            </w:pPr>
            <w:r w:rsidRPr="00BD667D">
              <w:rPr>
                <w:b/>
              </w:rPr>
              <w:t>ETM</w:t>
            </w:r>
          </w:p>
        </w:tc>
        <w:tc>
          <w:tcPr>
            <w:tcW w:w="6666" w:type="dxa"/>
          </w:tcPr>
          <w:p w14:paraId="2418F2DE" w14:textId="77777777" w:rsidR="00124F2A" w:rsidRPr="00BD667D" w:rsidRDefault="00124F2A" w:rsidP="00BD667D">
            <w:r w:rsidRPr="00BD667D">
              <w:t>Equipo de Test Multiprotocolo</w:t>
            </w:r>
          </w:p>
        </w:tc>
      </w:tr>
      <w:tr w:rsidR="00124F2A" w:rsidRPr="00BD667D" w14:paraId="0BDC6D91" w14:textId="77777777" w:rsidTr="00B949C7">
        <w:trPr>
          <w:jc w:val="center"/>
        </w:trPr>
        <w:tc>
          <w:tcPr>
            <w:tcW w:w="1650" w:type="dxa"/>
          </w:tcPr>
          <w:p w14:paraId="20025E36" w14:textId="77777777" w:rsidR="00124F2A" w:rsidRPr="00BD667D" w:rsidRDefault="00124F2A" w:rsidP="00BD667D">
            <w:pPr>
              <w:rPr>
                <w:b/>
              </w:rPr>
            </w:pPr>
            <w:r w:rsidRPr="00BD667D">
              <w:rPr>
                <w:b/>
              </w:rPr>
              <w:t>ETSI</w:t>
            </w:r>
          </w:p>
        </w:tc>
        <w:tc>
          <w:tcPr>
            <w:tcW w:w="6666" w:type="dxa"/>
          </w:tcPr>
          <w:p w14:paraId="15E4F6CA" w14:textId="77777777" w:rsidR="00124F2A" w:rsidRPr="00BD667D" w:rsidRDefault="00124F2A" w:rsidP="00BD667D">
            <w:r w:rsidRPr="00BD667D">
              <w:t xml:space="preserve">" </w:t>
            </w:r>
            <w:proofErr w:type="spellStart"/>
            <w:r w:rsidRPr="00BD667D">
              <w:t>European</w:t>
            </w:r>
            <w:proofErr w:type="spellEnd"/>
            <w:r w:rsidRPr="00BD667D">
              <w:t xml:space="preserve"> </w:t>
            </w:r>
            <w:proofErr w:type="spellStart"/>
            <w:r w:rsidRPr="00BD667D">
              <w:t>Telecommunications</w:t>
            </w:r>
            <w:proofErr w:type="spellEnd"/>
            <w:r w:rsidRPr="00BD667D">
              <w:t xml:space="preserve"> </w:t>
            </w:r>
            <w:proofErr w:type="spellStart"/>
            <w:r w:rsidRPr="00BD667D">
              <w:t>Standards</w:t>
            </w:r>
            <w:proofErr w:type="spellEnd"/>
            <w:r w:rsidRPr="00BD667D">
              <w:t xml:space="preserve"> </w:t>
            </w:r>
            <w:proofErr w:type="spellStart"/>
            <w:r w:rsidRPr="00BD667D">
              <w:t>Institute</w:t>
            </w:r>
            <w:proofErr w:type="spellEnd"/>
            <w:r w:rsidRPr="00BD667D">
              <w:t>"</w:t>
            </w:r>
          </w:p>
        </w:tc>
      </w:tr>
      <w:tr w:rsidR="00124F2A" w:rsidRPr="004D7B06" w14:paraId="03FDBB57" w14:textId="77777777" w:rsidTr="00B949C7">
        <w:trPr>
          <w:jc w:val="center"/>
        </w:trPr>
        <w:tc>
          <w:tcPr>
            <w:tcW w:w="1650" w:type="dxa"/>
          </w:tcPr>
          <w:p w14:paraId="22640069" w14:textId="77777777" w:rsidR="00124F2A" w:rsidRPr="00BD667D" w:rsidRDefault="00124F2A" w:rsidP="00BD667D">
            <w:pPr>
              <w:rPr>
                <w:b/>
              </w:rPr>
            </w:pPr>
            <w:r w:rsidRPr="00BD667D">
              <w:rPr>
                <w:b/>
              </w:rPr>
              <w:t>EUROCAE</w:t>
            </w:r>
          </w:p>
        </w:tc>
        <w:tc>
          <w:tcPr>
            <w:tcW w:w="6666" w:type="dxa"/>
          </w:tcPr>
          <w:p w14:paraId="7170807A" w14:textId="77777777" w:rsidR="00124F2A" w:rsidRPr="00E20976" w:rsidRDefault="00124F2A" w:rsidP="00BD667D">
            <w:pPr>
              <w:rPr>
                <w:lang w:val="en-US"/>
              </w:rPr>
            </w:pPr>
            <w:r w:rsidRPr="00E20976">
              <w:rPr>
                <w:lang w:val="en-US"/>
              </w:rPr>
              <w:t>" European Organization for Civil Aviation Equipment"</w:t>
            </w:r>
          </w:p>
        </w:tc>
      </w:tr>
      <w:tr w:rsidR="00124F2A" w:rsidRPr="00BD667D" w14:paraId="670C1C6B" w14:textId="77777777" w:rsidTr="00B949C7">
        <w:trPr>
          <w:jc w:val="center"/>
        </w:trPr>
        <w:tc>
          <w:tcPr>
            <w:tcW w:w="1650" w:type="dxa"/>
          </w:tcPr>
          <w:p w14:paraId="3808A530" w14:textId="77777777" w:rsidR="00124F2A" w:rsidRPr="00BD667D" w:rsidRDefault="00124F2A" w:rsidP="00BD667D">
            <w:pPr>
              <w:rPr>
                <w:b/>
              </w:rPr>
            </w:pPr>
            <w:r w:rsidRPr="00BD667D">
              <w:rPr>
                <w:b/>
              </w:rPr>
              <w:t>FULL-DUPLEX</w:t>
            </w:r>
          </w:p>
        </w:tc>
        <w:tc>
          <w:tcPr>
            <w:tcW w:w="6666" w:type="dxa"/>
          </w:tcPr>
          <w:p w14:paraId="3EB5FF33" w14:textId="77777777" w:rsidR="00124F2A" w:rsidRPr="00BD667D" w:rsidRDefault="00124F2A" w:rsidP="00BD667D">
            <w:r w:rsidRPr="00BD667D">
              <w:t>Modo de Transmisión con envío y recepción simultánea</w:t>
            </w:r>
          </w:p>
        </w:tc>
      </w:tr>
      <w:tr w:rsidR="00124F2A" w:rsidRPr="00BD667D" w14:paraId="6248A50D" w14:textId="77777777" w:rsidTr="00B949C7">
        <w:trPr>
          <w:jc w:val="center"/>
        </w:trPr>
        <w:tc>
          <w:tcPr>
            <w:tcW w:w="1650" w:type="dxa"/>
          </w:tcPr>
          <w:p w14:paraId="56AB2D5B" w14:textId="77777777" w:rsidR="00124F2A" w:rsidRPr="00BD667D" w:rsidRDefault="00124F2A" w:rsidP="00BD667D">
            <w:pPr>
              <w:rPr>
                <w:b/>
              </w:rPr>
            </w:pPr>
            <w:r w:rsidRPr="00BD667D">
              <w:rPr>
                <w:b/>
              </w:rPr>
              <w:t>FXO</w:t>
            </w:r>
          </w:p>
        </w:tc>
        <w:tc>
          <w:tcPr>
            <w:tcW w:w="6666" w:type="dxa"/>
          </w:tcPr>
          <w:p w14:paraId="7FF7D8E4" w14:textId="77777777" w:rsidR="00124F2A" w:rsidRPr="00BD667D" w:rsidRDefault="00124F2A" w:rsidP="00BD667D">
            <w:r w:rsidRPr="00BD667D">
              <w:t>"</w:t>
            </w:r>
            <w:proofErr w:type="spellStart"/>
            <w:r w:rsidRPr="00BD667D">
              <w:t>Foreign</w:t>
            </w:r>
            <w:proofErr w:type="spellEnd"/>
            <w:r w:rsidRPr="00BD667D">
              <w:t xml:space="preserve"> </w:t>
            </w:r>
            <w:proofErr w:type="spellStart"/>
            <w:r w:rsidRPr="00BD667D">
              <w:t>eXchange</w:t>
            </w:r>
            <w:proofErr w:type="spellEnd"/>
            <w:r w:rsidRPr="00BD667D">
              <w:t xml:space="preserve"> Office". Interfaz Telefónica modo Abonado.</w:t>
            </w:r>
          </w:p>
        </w:tc>
      </w:tr>
      <w:tr w:rsidR="00124F2A" w:rsidRPr="00BD667D" w14:paraId="7627F402" w14:textId="77777777" w:rsidTr="00B949C7">
        <w:trPr>
          <w:jc w:val="center"/>
        </w:trPr>
        <w:tc>
          <w:tcPr>
            <w:tcW w:w="1650" w:type="dxa"/>
          </w:tcPr>
          <w:p w14:paraId="17F0D83D" w14:textId="77777777" w:rsidR="00124F2A" w:rsidRPr="00BD667D" w:rsidRDefault="00124F2A" w:rsidP="00BD667D">
            <w:pPr>
              <w:rPr>
                <w:b/>
              </w:rPr>
            </w:pPr>
            <w:r w:rsidRPr="00BD667D">
              <w:rPr>
                <w:b/>
              </w:rPr>
              <w:t>FXS</w:t>
            </w:r>
          </w:p>
        </w:tc>
        <w:tc>
          <w:tcPr>
            <w:tcW w:w="6666" w:type="dxa"/>
          </w:tcPr>
          <w:p w14:paraId="0DA460F3" w14:textId="77777777" w:rsidR="00124F2A" w:rsidRPr="00BD667D" w:rsidRDefault="00124F2A" w:rsidP="00BD667D">
            <w:r w:rsidRPr="00BD667D">
              <w:t>"</w:t>
            </w:r>
            <w:proofErr w:type="spellStart"/>
            <w:r w:rsidRPr="00BD667D">
              <w:t>Foreign</w:t>
            </w:r>
            <w:proofErr w:type="spellEnd"/>
            <w:r w:rsidRPr="00BD667D">
              <w:t xml:space="preserve"> </w:t>
            </w:r>
            <w:proofErr w:type="spellStart"/>
            <w:r w:rsidRPr="00BD667D">
              <w:t>eXchange</w:t>
            </w:r>
            <w:proofErr w:type="spellEnd"/>
            <w:r w:rsidRPr="00BD667D">
              <w:t xml:space="preserve"> </w:t>
            </w:r>
            <w:proofErr w:type="spellStart"/>
            <w:r w:rsidRPr="00BD667D">
              <w:t>Station</w:t>
            </w:r>
            <w:proofErr w:type="spellEnd"/>
            <w:r w:rsidRPr="00BD667D">
              <w:t>". Interfaz Telefónica Modo Central</w:t>
            </w:r>
          </w:p>
        </w:tc>
      </w:tr>
      <w:tr w:rsidR="00124F2A" w:rsidRPr="00BD667D" w14:paraId="68863E15" w14:textId="77777777" w:rsidTr="00B949C7">
        <w:trPr>
          <w:jc w:val="center"/>
        </w:trPr>
        <w:tc>
          <w:tcPr>
            <w:tcW w:w="1650" w:type="dxa"/>
          </w:tcPr>
          <w:p w14:paraId="75C8F798" w14:textId="77777777" w:rsidR="00124F2A" w:rsidRPr="00BD667D" w:rsidRDefault="00124F2A" w:rsidP="00BD667D">
            <w:pPr>
              <w:rPr>
                <w:b/>
              </w:rPr>
            </w:pPr>
            <w:r w:rsidRPr="00BD667D">
              <w:rPr>
                <w:b/>
              </w:rPr>
              <w:t>HF</w:t>
            </w:r>
          </w:p>
        </w:tc>
        <w:tc>
          <w:tcPr>
            <w:tcW w:w="6666" w:type="dxa"/>
          </w:tcPr>
          <w:p w14:paraId="39CF80A0" w14:textId="77777777" w:rsidR="00124F2A" w:rsidRPr="00BD667D" w:rsidRDefault="00124F2A" w:rsidP="00BD667D">
            <w:r w:rsidRPr="00BD667D">
              <w:t xml:space="preserve">"High </w:t>
            </w:r>
            <w:proofErr w:type="spellStart"/>
            <w:r w:rsidRPr="00BD667D">
              <w:t>Frequency</w:t>
            </w:r>
            <w:proofErr w:type="spellEnd"/>
            <w:r w:rsidRPr="00BD667D">
              <w:t>". Banda del espectro electromagnético que ocupa el rango de frecuencias de 3 MHz a 30 MHz.</w:t>
            </w:r>
          </w:p>
        </w:tc>
      </w:tr>
      <w:tr w:rsidR="00124F2A" w:rsidRPr="00BD667D" w14:paraId="57EF5C37" w14:textId="77777777" w:rsidTr="00B949C7">
        <w:trPr>
          <w:jc w:val="center"/>
        </w:trPr>
        <w:tc>
          <w:tcPr>
            <w:tcW w:w="1650" w:type="dxa"/>
          </w:tcPr>
          <w:p w14:paraId="0108A22B" w14:textId="77777777" w:rsidR="00124F2A" w:rsidRPr="00BD667D" w:rsidRDefault="00124F2A" w:rsidP="00BD667D">
            <w:pPr>
              <w:rPr>
                <w:b/>
              </w:rPr>
            </w:pPr>
            <w:r w:rsidRPr="00BD667D">
              <w:rPr>
                <w:b/>
              </w:rPr>
              <w:t>HMI</w:t>
            </w:r>
          </w:p>
        </w:tc>
        <w:tc>
          <w:tcPr>
            <w:tcW w:w="6666" w:type="dxa"/>
          </w:tcPr>
          <w:p w14:paraId="43420CBC" w14:textId="77777777" w:rsidR="00124F2A" w:rsidRPr="00BD667D" w:rsidRDefault="00124F2A" w:rsidP="00BD667D">
            <w:r w:rsidRPr="00BD667D">
              <w:t>"Human Machine Interfaz"</w:t>
            </w:r>
          </w:p>
        </w:tc>
      </w:tr>
      <w:tr w:rsidR="00124F2A" w:rsidRPr="00BD667D" w14:paraId="7CE70789" w14:textId="77777777" w:rsidTr="00B949C7">
        <w:trPr>
          <w:jc w:val="center"/>
        </w:trPr>
        <w:tc>
          <w:tcPr>
            <w:tcW w:w="1650" w:type="dxa"/>
          </w:tcPr>
          <w:p w14:paraId="14B1A012" w14:textId="77777777" w:rsidR="00124F2A" w:rsidRPr="00BD667D" w:rsidRDefault="00124F2A" w:rsidP="00BD667D">
            <w:pPr>
              <w:rPr>
                <w:b/>
              </w:rPr>
            </w:pPr>
            <w:r w:rsidRPr="00BD667D">
              <w:rPr>
                <w:b/>
              </w:rPr>
              <w:t>HTTP</w:t>
            </w:r>
          </w:p>
        </w:tc>
        <w:tc>
          <w:tcPr>
            <w:tcW w:w="6666" w:type="dxa"/>
          </w:tcPr>
          <w:p w14:paraId="7D569034" w14:textId="77777777" w:rsidR="00124F2A" w:rsidRPr="00BD667D" w:rsidRDefault="00124F2A" w:rsidP="00BD667D">
            <w:r w:rsidRPr="00BD667D">
              <w:t>"</w:t>
            </w:r>
            <w:proofErr w:type="spellStart"/>
            <w:r w:rsidRPr="00BD667D">
              <w:t>Hypertext</w:t>
            </w:r>
            <w:proofErr w:type="spellEnd"/>
            <w:r w:rsidRPr="00BD667D">
              <w:t xml:space="preserve"> Transfer </w:t>
            </w:r>
            <w:proofErr w:type="spellStart"/>
            <w:r w:rsidRPr="00BD667D">
              <w:t>Protocol</w:t>
            </w:r>
            <w:proofErr w:type="spellEnd"/>
            <w:r w:rsidRPr="00BD667D">
              <w:t>"</w:t>
            </w:r>
          </w:p>
        </w:tc>
      </w:tr>
      <w:tr w:rsidR="00124F2A" w:rsidRPr="00BD667D" w14:paraId="486571CC" w14:textId="77777777" w:rsidTr="00B949C7">
        <w:trPr>
          <w:jc w:val="center"/>
        </w:trPr>
        <w:tc>
          <w:tcPr>
            <w:tcW w:w="1650" w:type="dxa"/>
          </w:tcPr>
          <w:p w14:paraId="4618FB4B" w14:textId="77777777" w:rsidR="00124F2A" w:rsidRPr="00BD667D" w:rsidRDefault="00124F2A" w:rsidP="00BD667D">
            <w:pPr>
              <w:rPr>
                <w:b/>
              </w:rPr>
            </w:pPr>
            <w:r w:rsidRPr="00BD667D">
              <w:rPr>
                <w:b/>
              </w:rPr>
              <w:t>IP</w:t>
            </w:r>
          </w:p>
        </w:tc>
        <w:tc>
          <w:tcPr>
            <w:tcW w:w="6666" w:type="dxa"/>
          </w:tcPr>
          <w:p w14:paraId="476D5512" w14:textId="77777777" w:rsidR="00124F2A" w:rsidRPr="00BD667D" w:rsidRDefault="00124F2A" w:rsidP="00BD667D">
            <w:r w:rsidRPr="00BD667D">
              <w:t xml:space="preserve">"Internet </w:t>
            </w:r>
            <w:proofErr w:type="spellStart"/>
            <w:r w:rsidRPr="00BD667D">
              <w:t>Protocol</w:t>
            </w:r>
            <w:proofErr w:type="spellEnd"/>
            <w:r w:rsidRPr="00BD667D">
              <w:t>". Protocolo base de comunicaciones</w:t>
            </w:r>
          </w:p>
        </w:tc>
      </w:tr>
      <w:tr w:rsidR="00124F2A" w:rsidRPr="004D7B06" w14:paraId="7325A275" w14:textId="77777777" w:rsidTr="00B949C7">
        <w:trPr>
          <w:jc w:val="center"/>
        </w:trPr>
        <w:tc>
          <w:tcPr>
            <w:tcW w:w="1650" w:type="dxa"/>
          </w:tcPr>
          <w:p w14:paraId="76CB8C47" w14:textId="77777777" w:rsidR="00124F2A" w:rsidRPr="00BD667D" w:rsidRDefault="00124F2A" w:rsidP="00BD667D">
            <w:pPr>
              <w:rPr>
                <w:b/>
              </w:rPr>
            </w:pPr>
            <w:r w:rsidRPr="00BD667D">
              <w:rPr>
                <w:b/>
              </w:rPr>
              <w:t>IPDV</w:t>
            </w:r>
          </w:p>
        </w:tc>
        <w:tc>
          <w:tcPr>
            <w:tcW w:w="6666" w:type="dxa"/>
          </w:tcPr>
          <w:p w14:paraId="79D17294" w14:textId="77777777" w:rsidR="00124F2A" w:rsidRPr="00E20976" w:rsidRDefault="00124F2A" w:rsidP="00BD667D">
            <w:pPr>
              <w:rPr>
                <w:lang w:val="en-US"/>
              </w:rPr>
            </w:pPr>
            <w:r w:rsidRPr="00E20976">
              <w:rPr>
                <w:lang w:val="en-US"/>
              </w:rPr>
              <w:t xml:space="preserve">"IP PACKET DELAY VARIATION". </w:t>
            </w:r>
            <w:proofErr w:type="spellStart"/>
            <w:r w:rsidRPr="00E20976">
              <w:rPr>
                <w:lang w:val="en-US"/>
              </w:rPr>
              <w:t>Ver</w:t>
            </w:r>
            <w:proofErr w:type="spellEnd"/>
            <w:r w:rsidRPr="00E20976">
              <w:rPr>
                <w:lang w:val="en-US"/>
              </w:rPr>
              <w:t xml:space="preserve"> JITTER</w:t>
            </w:r>
          </w:p>
        </w:tc>
      </w:tr>
      <w:tr w:rsidR="00124F2A" w:rsidRPr="00BD667D" w14:paraId="12101998" w14:textId="77777777" w:rsidTr="00B949C7">
        <w:trPr>
          <w:jc w:val="center"/>
        </w:trPr>
        <w:tc>
          <w:tcPr>
            <w:tcW w:w="1650" w:type="dxa"/>
          </w:tcPr>
          <w:p w14:paraId="05D644BD" w14:textId="77777777" w:rsidR="00124F2A" w:rsidRPr="00BD667D" w:rsidRDefault="00124F2A" w:rsidP="00BD667D">
            <w:pPr>
              <w:rPr>
                <w:b/>
              </w:rPr>
            </w:pPr>
            <w:r w:rsidRPr="00BD667D">
              <w:rPr>
                <w:b/>
              </w:rPr>
              <w:lastRenderedPageBreak/>
              <w:t>JITTER</w:t>
            </w:r>
          </w:p>
        </w:tc>
        <w:tc>
          <w:tcPr>
            <w:tcW w:w="6666" w:type="dxa"/>
          </w:tcPr>
          <w:p w14:paraId="0817BF3C" w14:textId="77777777" w:rsidR="00124F2A" w:rsidRPr="00BD667D" w:rsidRDefault="00124F2A" w:rsidP="00BD667D">
            <w:proofErr w:type="spellStart"/>
            <w:r w:rsidRPr="00BD667D">
              <w:t>Desviacion</w:t>
            </w:r>
            <w:proofErr w:type="spellEnd"/>
            <w:r w:rsidRPr="00BD667D">
              <w:t xml:space="preserve"> o </w:t>
            </w:r>
            <w:proofErr w:type="spellStart"/>
            <w:r w:rsidRPr="00BD667D">
              <w:t>Desplanzamiento</w:t>
            </w:r>
            <w:proofErr w:type="spellEnd"/>
            <w:r w:rsidRPr="00BD667D">
              <w:t xml:space="preserve"> en un parámetro periódico de una señal.</w:t>
            </w:r>
          </w:p>
        </w:tc>
      </w:tr>
      <w:tr w:rsidR="00124F2A" w:rsidRPr="00BD667D" w14:paraId="28308F5E" w14:textId="77777777" w:rsidTr="00B949C7">
        <w:trPr>
          <w:jc w:val="center"/>
        </w:trPr>
        <w:tc>
          <w:tcPr>
            <w:tcW w:w="1650" w:type="dxa"/>
          </w:tcPr>
          <w:p w14:paraId="0EB2A9EC" w14:textId="77777777" w:rsidR="00124F2A" w:rsidRPr="00BD667D" w:rsidRDefault="00124F2A" w:rsidP="00BD667D">
            <w:pPr>
              <w:rPr>
                <w:b/>
              </w:rPr>
            </w:pPr>
            <w:r w:rsidRPr="00BD667D">
              <w:rPr>
                <w:b/>
              </w:rPr>
              <w:t>LAN</w:t>
            </w:r>
          </w:p>
        </w:tc>
        <w:tc>
          <w:tcPr>
            <w:tcW w:w="6666" w:type="dxa"/>
          </w:tcPr>
          <w:p w14:paraId="772D8412" w14:textId="77777777" w:rsidR="00124F2A" w:rsidRPr="00BD667D" w:rsidRDefault="00124F2A" w:rsidP="00BD667D">
            <w:r w:rsidRPr="00BD667D">
              <w:t xml:space="preserve">"Local </w:t>
            </w:r>
            <w:proofErr w:type="spellStart"/>
            <w:r w:rsidRPr="00BD667D">
              <w:t>Area</w:t>
            </w:r>
            <w:proofErr w:type="spellEnd"/>
            <w:r w:rsidRPr="00BD667D">
              <w:t xml:space="preserve"> Network"</w:t>
            </w:r>
          </w:p>
        </w:tc>
      </w:tr>
      <w:tr w:rsidR="00124F2A" w:rsidRPr="00BD667D" w14:paraId="614397F0" w14:textId="77777777" w:rsidTr="00B949C7">
        <w:trPr>
          <w:jc w:val="center"/>
        </w:trPr>
        <w:tc>
          <w:tcPr>
            <w:tcW w:w="1650" w:type="dxa"/>
          </w:tcPr>
          <w:p w14:paraId="69F8C11E" w14:textId="77777777" w:rsidR="00124F2A" w:rsidRPr="00BD667D" w:rsidRDefault="00124F2A" w:rsidP="00BD667D">
            <w:pPr>
              <w:rPr>
                <w:b/>
              </w:rPr>
            </w:pPr>
            <w:r w:rsidRPr="00BD667D">
              <w:rPr>
                <w:b/>
              </w:rPr>
              <w:t>LCEN</w:t>
            </w:r>
          </w:p>
        </w:tc>
        <w:tc>
          <w:tcPr>
            <w:tcW w:w="6666" w:type="dxa"/>
          </w:tcPr>
          <w:p w14:paraId="0715900B" w14:textId="77777777" w:rsidR="00124F2A" w:rsidRPr="00BD667D" w:rsidRDefault="00124F2A" w:rsidP="00BD667D">
            <w:r w:rsidRPr="00BD667D">
              <w:t>Línea Caliente Externa Normalizada.</w:t>
            </w:r>
          </w:p>
        </w:tc>
      </w:tr>
      <w:tr w:rsidR="00124F2A" w:rsidRPr="004D7B06" w14:paraId="6FDFC397" w14:textId="77777777" w:rsidTr="00B949C7">
        <w:trPr>
          <w:jc w:val="center"/>
        </w:trPr>
        <w:tc>
          <w:tcPr>
            <w:tcW w:w="1650" w:type="dxa"/>
          </w:tcPr>
          <w:p w14:paraId="7928B6E3" w14:textId="77777777" w:rsidR="00124F2A" w:rsidRPr="00BD667D" w:rsidRDefault="00124F2A" w:rsidP="00BD667D">
            <w:pPr>
              <w:rPr>
                <w:b/>
              </w:rPr>
            </w:pPr>
            <w:r w:rsidRPr="00BD667D">
              <w:rPr>
                <w:b/>
              </w:rPr>
              <w:t>LD-CELP</w:t>
            </w:r>
          </w:p>
        </w:tc>
        <w:tc>
          <w:tcPr>
            <w:tcW w:w="6666" w:type="dxa"/>
          </w:tcPr>
          <w:p w14:paraId="29FD2777" w14:textId="77777777" w:rsidR="00124F2A" w:rsidRPr="00E20976" w:rsidRDefault="00124F2A" w:rsidP="00BD667D">
            <w:pPr>
              <w:rPr>
                <w:lang w:val="en-US"/>
              </w:rPr>
            </w:pPr>
            <w:r w:rsidRPr="00E20976">
              <w:rPr>
                <w:lang w:val="en-US"/>
              </w:rPr>
              <w:t>"Low-Delay Code Excited Linear Prediction"</w:t>
            </w:r>
          </w:p>
        </w:tc>
      </w:tr>
      <w:tr w:rsidR="00124F2A" w:rsidRPr="00BD667D" w14:paraId="1F5850F1" w14:textId="77777777" w:rsidTr="00B949C7">
        <w:trPr>
          <w:jc w:val="center"/>
        </w:trPr>
        <w:tc>
          <w:tcPr>
            <w:tcW w:w="1650" w:type="dxa"/>
          </w:tcPr>
          <w:p w14:paraId="765F5D01" w14:textId="77777777" w:rsidR="00124F2A" w:rsidRPr="00BD667D" w:rsidRDefault="00124F2A" w:rsidP="00BD667D">
            <w:pPr>
              <w:rPr>
                <w:b/>
              </w:rPr>
            </w:pPr>
            <w:r w:rsidRPr="00BD667D">
              <w:rPr>
                <w:b/>
              </w:rPr>
              <w:t>MEDIA</w:t>
            </w:r>
          </w:p>
        </w:tc>
        <w:tc>
          <w:tcPr>
            <w:tcW w:w="6666" w:type="dxa"/>
          </w:tcPr>
          <w:p w14:paraId="437FF7F5" w14:textId="77777777" w:rsidR="00124F2A" w:rsidRPr="00BD667D" w:rsidRDefault="00124F2A" w:rsidP="00BD667D">
            <w:r w:rsidRPr="00BD667D">
              <w:t>Información contenida en una transmisión</w:t>
            </w:r>
          </w:p>
        </w:tc>
      </w:tr>
      <w:tr w:rsidR="00124F2A" w:rsidRPr="00BD667D" w14:paraId="7174C49B" w14:textId="77777777" w:rsidTr="00B949C7">
        <w:trPr>
          <w:jc w:val="center"/>
        </w:trPr>
        <w:tc>
          <w:tcPr>
            <w:tcW w:w="1650" w:type="dxa"/>
          </w:tcPr>
          <w:p w14:paraId="1A25E659" w14:textId="77777777" w:rsidR="00124F2A" w:rsidRPr="00BD667D" w:rsidRDefault="00124F2A" w:rsidP="00BD667D">
            <w:pPr>
              <w:rPr>
                <w:b/>
              </w:rPr>
            </w:pPr>
            <w:r w:rsidRPr="00BD667D">
              <w:rPr>
                <w:b/>
              </w:rPr>
              <w:t>MULTICAST</w:t>
            </w:r>
          </w:p>
        </w:tc>
        <w:tc>
          <w:tcPr>
            <w:tcW w:w="6666" w:type="dxa"/>
          </w:tcPr>
          <w:p w14:paraId="3B02B209" w14:textId="77777777" w:rsidR="00124F2A" w:rsidRPr="00BD667D" w:rsidRDefault="00124F2A" w:rsidP="00BD667D">
            <w:r w:rsidRPr="00BD667D">
              <w:t>Multidifusión, envío de la información en una red a múltiples destinos simultáneamente,</w:t>
            </w:r>
          </w:p>
        </w:tc>
      </w:tr>
      <w:tr w:rsidR="00124F2A" w:rsidRPr="00BD667D" w14:paraId="31CFDAB7" w14:textId="77777777" w:rsidTr="00B949C7">
        <w:trPr>
          <w:jc w:val="center"/>
        </w:trPr>
        <w:tc>
          <w:tcPr>
            <w:tcW w:w="1650" w:type="dxa"/>
          </w:tcPr>
          <w:p w14:paraId="27A75723" w14:textId="77777777" w:rsidR="00124F2A" w:rsidRPr="00BD667D" w:rsidRDefault="00124F2A" w:rsidP="00BD667D">
            <w:pPr>
              <w:rPr>
                <w:b/>
              </w:rPr>
            </w:pPr>
            <w:r w:rsidRPr="00BD667D">
              <w:rPr>
                <w:b/>
              </w:rPr>
              <w:t>NTP</w:t>
            </w:r>
          </w:p>
        </w:tc>
        <w:tc>
          <w:tcPr>
            <w:tcW w:w="6666" w:type="dxa"/>
          </w:tcPr>
          <w:p w14:paraId="59C691AF" w14:textId="77777777" w:rsidR="00124F2A" w:rsidRPr="00BD667D" w:rsidRDefault="00124F2A" w:rsidP="00BD667D">
            <w:r w:rsidRPr="00BD667D">
              <w:t xml:space="preserve">"Network Time </w:t>
            </w:r>
            <w:proofErr w:type="spellStart"/>
            <w:r w:rsidRPr="00BD667D">
              <w:t>Protocol</w:t>
            </w:r>
            <w:proofErr w:type="spellEnd"/>
            <w:r w:rsidRPr="00BD667D">
              <w:t>". Protocolo para sincronismo en red</w:t>
            </w:r>
          </w:p>
        </w:tc>
      </w:tr>
      <w:tr w:rsidR="00124F2A" w:rsidRPr="00BD667D" w14:paraId="328EC4D8" w14:textId="77777777" w:rsidTr="00B949C7">
        <w:trPr>
          <w:jc w:val="center"/>
        </w:trPr>
        <w:tc>
          <w:tcPr>
            <w:tcW w:w="1650" w:type="dxa"/>
          </w:tcPr>
          <w:p w14:paraId="0E0666CA" w14:textId="77777777" w:rsidR="00124F2A" w:rsidRPr="00BD667D" w:rsidRDefault="00124F2A" w:rsidP="00BD667D">
            <w:pPr>
              <w:rPr>
                <w:b/>
              </w:rPr>
            </w:pPr>
            <w:r w:rsidRPr="00BD667D">
              <w:rPr>
                <w:b/>
              </w:rPr>
              <w:t>OACI</w:t>
            </w:r>
          </w:p>
        </w:tc>
        <w:tc>
          <w:tcPr>
            <w:tcW w:w="6666" w:type="dxa"/>
          </w:tcPr>
          <w:p w14:paraId="26A211BA" w14:textId="77777777" w:rsidR="00124F2A" w:rsidRPr="00BD667D" w:rsidRDefault="00124F2A" w:rsidP="00BD667D">
            <w:r w:rsidRPr="00BD667D">
              <w:t>Organización de Aviación Civil Internacional</w:t>
            </w:r>
          </w:p>
        </w:tc>
      </w:tr>
      <w:tr w:rsidR="00124F2A" w:rsidRPr="00BD667D" w14:paraId="05F868D1" w14:textId="77777777" w:rsidTr="00B949C7">
        <w:trPr>
          <w:jc w:val="center"/>
        </w:trPr>
        <w:tc>
          <w:tcPr>
            <w:tcW w:w="1650" w:type="dxa"/>
          </w:tcPr>
          <w:p w14:paraId="2A2255C2" w14:textId="77777777" w:rsidR="00124F2A" w:rsidRPr="00BD667D" w:rsidRDefault="00124F2A" w:rsidP="00BD667D">
            <w:pPr>
              <w:rPr>
                <w:b/>
              </w:rPr>
            </w:pPr>
            <w:r w:rsidRPr="00BD667D">
              <w:rPr>
                <w:b/>
              </w:rPr>
              <w:t>PABX</w:t>
            </w:r>
          </w:p>
        </w:tc>
        <w:tc>
          <w:tcPr>
            <w:tcW w:w="6666" w:type="dxa"/>
          </w:tcPr>
          <w:p w14:paraId="0240AB4D" w14:textId="77777777" w:rsidR="00124F2A" w:rsidRPr="00BD667D" w:rsidRDefault="00124F2A" w:rsidP="00BD667D">
            <w:r w:rsidRPr="00BD667D">
              <w:t>"</w:t>
            </w:r>
            <w:proofErr w:type="spellStart"/>
            <w:r w:rsidRPr="00BD667D">
              <w:t>Private</w:t>
            </w:r>
            <w:proofErr w:type="spellEnd"/>
            <w:r w:rsidRPr="00BD667D">
              <w:t xml:space="preserve"> </w:t>
            </w:r>
            <w:proofErr w:type="spellStart"/>
            <w:r w:rsidRPr="00BD667D">
              <w:t>Automatic</w:t>
            </w:r>
            <w:proofErr w:type="spellEnd"/>
            <w:r w:rsidRPr="00BD667D">
              <w:t xml:space="preserve"> </w:t>
            </w:r>
            <w:proofErr w:type="spellStart"/>
            <w:r w:rsidRPr="00BD667D">
              <w:t>Branch</w:t>
            </w:r>
            <w:proofErr w:type="spellEnd"/>
            <w:r w:rsidRPr="00BD667D">
              <w:t xml:space="preserve"> Exchange". Centralita telefónica</w:t>
            </w:r>
          </w:p>
        </w:tc>
      </w:tr>
      <w:tr w:rsidR="00124F2A" w:rsidRPr="00BD667D" w14:paraId="36ABAFA0" w14:textId="77777777" w:rsidTr="00B949C7">
        <w:trPr>
          <w:jc w:val="center"/>
        </w:trPr>
        <w:tc>
          <w:tcPr>
            <w:tcW w:w="1650" w:type="dxa"/>
          </w:tcPr>
          <w:p w14:paraId="25D9C41D" w14:textId="77777777" w:rsidR="00124F2A" w:rsidRPr="00BD667D" w:rsidRDefault="00124F2A" w:rsidP="00BD667D">
            <w:pPr>
              <w:rPr>
                <w:b/>
              </w:rPr>
            </w:pPr>
            <w:r w:rsidRPr="00BD667D">
              <w:rPr>
                <w:b/>
              </w:rPr>
              <w:t>PROXY</w:t>
            </w:r>
          </w:p>
        </w:tc>
        <w:tc>
          <w:tcPr>
            <w:tcW w:w="6666" w:type="dxa"/>
          </w:tcPr>
          <w:p w14:paraId="2E45611F" w14:textId="77777777" w:rsidR="00124F2A" w:rsidRPr="00BD667D" w:rsidRDefault="00124F2A" w:rsidP="00BD667D">
            <w:r w:rsidRPr="00BD667D">
              <w:t>Programa o dispositivo que realiza una acción en representación de otro.</w:t>
            </w:r>
          </w:p>
        </w:tc>
      </w:tr>
      <w:tr w:rsidR="00124F2A" w:rsidRPr="00BD667D" w14:paraId="6EC69E8F" w14:textId="77777777" w:rsidTr="00B949C7">
        <w:trPr>
          <w:jc w:val="center"/>
        </w:trPr>
        <w:tc>
          <w:tcPr>
            <w:tcW w:w="1650" w:type="dxa"/>
          </w:tcPr>
          <w:p w14:paraId="737D68A6" w14:textId="77777777" w:rsidR="00124F2A" w:rsidRPr="00BD667D" w:rsidRDefault="00124F2A" w:rsidP="00BD667D">
            <w:pPr>
              <w:rPr>
                <w:b/>
              </w:rPr>
            </w:pPr>
            <w:r w:rsidRPr="00BD667D">
              <w:rPr>
                <w:b/>
              </w:rPr>
              <w:t>PSSE</w:t>
            </w:r>
          </w:p>
        </w:tc>
        <w:tc>
          <w:tcPr>
            <w:tcW w:w="6666" w:type="dxa"/>
          </w:tcPr>
          <w:p w14:paraId="2D249075" w14:textId="77777777" w:rsidR="00124F2A" w:rsidRPr="00BD667D" w:rsidRDefault="00124F2A" w:rsidP="00BD667D">
            <w:r w:rsidRPr="00BD667D">
              <w:t>Puesto de Supervisión de la Sala de Equipos</w:t>
            </w:r>
          </w:p>
        </w:tc>
      </w:tr>
      <w:tr w:rsidR="00124F2A" w:rsidRPr="00BD667D" w14:paraId="733E8187" w14:textId="77777777" w:rsidTr="00B949C7">
        <w:trPr>
          <w:jc w:val="center"/>
        </w:trPr>
        <w:tc>
          <w:tcPr>
            <w:tcW w:w="1650" w:type="dxa"/>
          </w:tcPr>
          <w:p w14:paraId="54BDCDC8" w14:textId="77777777" w:rsidR="00124F2A" w:rsidRPr="00BD667D" w:rsidRDefault="00124F2A" w:rsidP="00BD667D">
            <w:pPr>
              <w:rPr>
                <w:b/>
              </w:rPr>
            </w:pPr>
            <w:r w:rsidRPr="00BD667D">
              <w:rPr>
                <w:b/>
              </w:rPr>
              <w:t>PSSO</w:t>
            </w:r>
          </w:p>
        </w:tc>
        <w:tc>
          <w:tcPr>
            <w:tcW w:w="6666" w:type="dxa"/>
          </w:tcPr>
          <w:p w14:paraId="108C58FC" w14:textId="77777777" w:rsidR="00124F2A" w:rsidRPr="00BD667D" w:rsidRDefault="00124F2A" w:rsidP="00BD667D">
            <w:r w:rsidRPr="00BD667D">
              <w:t>Puesto de Supervisión de la Sala de Operaciones</w:t>
            </w:r>
          </w:p>
        </w:tc>
      </w:tr>
      <w:tr w:rsidR="00124F2A" w:rsidRPr="00BD667D" w14:paraId="55B858AC" w14:textId="77777777" w:rsidTr="00B949C7">
        <w:trPr>
          <w:jc w:val="center"/>
        </w:trPr>
        <w:tc>
          <w:tcPr>
            <w:tcW w:w="1650" w:type="dxa"/>
          </w:tcPr>
          <w:p w14:paraId="3FFC0AE9" w14:textId="77777777" w:rsidR="00124F2A" w:rsidRPr="00BD667D" w:rsidRDefault="00124F2A" w:rsidP="00BD667D">
            <w:pPr>
              <w:rPr>
                <w:b/>
              </w:rPr>
            </w:pPr>
            <w:r w:rsidRPr="00BD667D">
              <w:rPr>
                <w:b/>
              </w:rPr>
              <w:t>PTT</w:t>
            </w:r>
          </w:p>
        </w:tc>
        <w:tc>
          <w:tcPr>
            <w:tcW w:w="6666" w:type="dxa"/>
          </w:tcPr>
          <w:p w14:paraId="433B51A7" w14:textId="77777777" w:rsidR="00124F2A" w:rsidRPr="00BD667D" w:rsidRDefault="00124F2A" w:rsidP="00BD667D">
            <w:r w:rsidRPr="00BD667D">
              <w:t>"</w:t>
            </w:r>
            <w:proofErr w:type="spellStart"/>
            <w:r w:rsidRPr="00BD667D">
              <w:t>Push</w:t>
            </w:r>
            <w:proofErr w:type="spellEnd"/>
            <w:r w:rsidRPr="00BD667D">
              <w:t xml:space="preserve"> to </w:t>
            </w:r>
            <w:proofErr w:type="spellStart"/>
            <w:r w:rsidRPr="00BD667D">
              <w:t>talk</w:t>
            </w:r>
            <w:proofErr w:type="spellEnd"/>
            <w:r w:rsidRPr="00BD667D">
              <w:t>"</w:t>
            </w:r>
          </w:p>
        </w:tc>
      </w:tr>
      <w:tr w:rsidR="00124F2A" w:rsidRPr="00BD667D" w14:paraId="64E4FD59" w14:textId="77777777" w:rsidTr="00B949C7">
        <w:trPr>
          <w:jc w:val="center"/>
        </w:trPr>
        <w:tc>
          <w:tcPr>
            <w:tcW w:w="1650" w:type="dxa"/>
          </w:tcPr>
          <w:p w14:paraId="1C2E92A2" w14:textId="77777777" w:rsidR="00124F2A" w:rsidRPr="00BD667D" w:rsidRDefault="00124F2A" w:rsidP="00BD667D">
            <w:pPr>
              <w:rPr>
                <w:b/>
              </w:rPr>
            </w:pPr>
            <w:r w:rsidRPr="00BD667D">
              <w:rPr>
                <w:b/>
              </w:rPr>
              <w:t>QSIG</w:t>
            </w:r>
          </w:p>
        </w:tc>
        <w:tc>
          <w:tcPr>
            <w:tcW w:w="6666" w:type="dxa"/>
          </w:tcPr>
          <w:p w14:paraId="41BC03A7" w14:textId="77777777" w:rsidR="00124F2A" w:rsidRPr="00BD667D" w:rsidRDefault="00124F2A" w:rsidP="00BD667D">
            <w:r w:rsidRPr="00BD667D">
              <w:t xml:space="preserve">Protocolo de Señalización de Telefonía basado en </w:t>
            </w:r>
            <w:proofErr w:type="spellStart"/>
            <w:r w:rsidRPr="00BD667D">
              <w:t>RDSi</w:t>
            </w:r>
            <w:proofErr w:type="spellEnd"/>
          </w:p>
        </w:tc>
      </w:tr>
      <w:tr w:rsidR="00124F2A" w:rsidRPr="00BD667D" w14:paraId="496A10F4" w14:textId="77777777" w:rsidTr="00B949C7">
        <w:trPr>
          <w:jc w:val="center"/>
        </w:trPr>
        <w:tc>
          <w:tcPr>
            <w:tcW w:w="1650" w:type="dxa"/>
          </w:tcPr>
          <w:p w14:paraId="3FD83DD0" w14:textId="77777777" w:rsidR="00124F2A" w:rsidRPr="00BD667D" w:rsidRDefault="00124F2A" w:rsidP="00BD667D">
            <w:pPr>
              <w:rPr>
                <w:b/>
              </w:rPr>
            </w:pPr>
            <w:r w:rsidRPr="00BD667D">
              <w:rPr>
                <w:b/>
              </w:rPr>
              <w:t>RAM</w:t>
            </w:r>
          </w:p>
        </w:tc>
        <w:tc>
          <w:tcPr>
            <w:tcW w:w="6666" w:type="dxa"/>
          </w:tcPr>
          <w:p w14:paraId="65C81F6A" w14:textId="77777777" w:rsidR="00124F2A" w:rsidRPr="00BD667D" w:rsidRDefault="00124F2A" w:rsidP="00BD667D">
            <w:r w:rsidRPr="00BD667D">
              <w:t>"</w:t>
            </w:r>
            <w:proofErr w:type="spellStart"/>
            <w:r w:rsidRPr="00BD667D">
              <w:t>Ramdom</w:t>
            </w:r>
            <w:proofErr w:type="spellEnd"/>
            <w:r w:rsidRPr="00BD667D">
              <w:t xml:space="preserve"> Access </w:t>
            </w:r>
            <w:proofErr w:type="spellStart"/>
            <w:r w:rsidRPr="00BD667D">
              <w:t>Memory</w:t>
            </w:r>
            <w:proofErr w:type="spellEnd"/>
            <w:r w:rsidRPr="00BD667D">
              <w:t>"</w:t>
            </w:r>
          </w:p>
        </w:tc>
      </w:tr>
      <w:tr w:rsidR="00124F2A" w:rsidRPr="00BD667D" w14:paraId="3E255FFD" w14:textId="77777777" w:rsidTr="00B949C7">
        <w:trPr>
          <w:jc w:val="center"/>
        </w:trPr>
        <w:tc>
          <w:tcPr>
            <w:tcW w:w="1650" w:type="dxa"/>
          </w:tcPr>
          <w:p w14:paraId="05194C9E" w14:textId="77777777" w:rsidR="00124F2A" w:rsidRPr="00BD667D" w:rsidRDefault="00124F2A" w:rsidP="00BD667D">
            <w:pPr>
              <w:rPr>
                <w:b/>
              </w:rPr>
            </w:pPr>
            <w:r w:rsidRPr="00BD667D">
              <w:rPr>
                <w:b/>
              </w:rPr>
              <w:t>RDSI</w:t>
            </w:r>
          </w:p>
        </w:tc>
        <w:tc>
          <w:tcPr>
            <w:tcW w:w="6666" w:type="dxa"/>
          </w:tcPr>
          <w:p w14:paraId="369CF30F" w14:textId="77777777" w:rsidR="00124F2A" w:rsidRPr="00BD667D" w:rsidRDefault="00124F2A" w:rsidP="00BD667D">
            <w:r w:rsidRPr="00BD667D">
              <w:t>Red Digital de Servicios Integrados.</w:t>
            </w:r>
          </w:p>
        </w:tc>
      </w:tr>
      <w:tr w:rsidR="00124F2A" w:rsidRPr="00BD667D" w14:paraId="07EEAC3D" w14:textId="77777777" w:rsidTr="00B949C7">
        <w:trPr>
          <w:jc w:val="center"/>
        </w:trPr>
        <w:tc>
          <w:tcPr>
            <w:tcW w:w="1650" w:type="dxa"/>
          </w:tcPr>
          <w:p w14:paraId="3AE04913" w14:textId="77777777" w:rsidR="00124F2A" w:rsidRPr="00BD667D" w:rsidRDefault="00124F2A" w:rsidP="00BD667D">
            <w:pPr>
              <w:rPr>
                <w:b/>
              </w:rPr>
            </w:pPr>
            <w:r w:rsidRPr="00BD667D">
              <w:rPr>
                <w:b/>
              </w:rPr>
              <w:t>RDSI-B</w:t>
            </w:r>
          </w:p>
        </w:tc>
        <w:tc>
          <w:tcPr>
            <w:tcW w:w="6666" w:type="dxa"/>
          </w:tcPr>
          <w:p w14:paraId="4960216A" w14:textId="77777777" w:rsidR="00124F2A" w:rsidRPr="00BD667D" w:rsidRDefault="00124F2A" w:rsidP="00BD667D">
            <w:r w:rsidRPr="00BD667D">
              <w:t>Red Digital de Servicios Integrados. Interfaz Básica.</w:t>
            </w:r>
          </w:p>
        </w:tc>
      </w:tr>
      <w:tr w:rsidR="00124F2A" w:rsidRPr="00BD667D" w14:paraId="2DD48EDB" w14:textId="77777777" w:rsidTr="00B949C7">
        <w:trPr>
          <w:jc w:val="center"/>
        </w:trPr>
        <w:tc>
          <w:tcPr>
            <w:tcW w:w="1650" w:type="dxa"/>
          </w:tcPr>
          <w:p w14:paraId="6A5253A2" w14:textId="77777777" w:rsidR="00124F2A" w:rsidRPr="00BD667D" w:rsidRDefault="00124F2A" w:rsidP="00BD667D">
            <w:pPr>
              <w:rPr>
                <w:b/>
              </w:rPr>
            </w:pPr>
            <w:r w:rsidRPr="00BD667D">
              <w:rPr>
                <w:b/>
              </w:rPr>
              <w:t>RFC</w:t>
            </w:r>
          </w:p>
        </w:tc>
        <w:tc>
          <w:tcPr>
            <w:tcW w:w="6666" w:type="dxa"/>
          </w:tcPr>
          <w:p w14:paraId="735F65E2" w14:textId="77777777" w:rsidR="00124F2A" w:rsidRPr="00BD667D" w:rsidRDefault="00124F2A" w:rsidP="00BD667D">
            <w:r w:rsidRPr="00BD667D">
              <w:t>"</w:t>
            </w:r>
            <w:proofErr w:type="spellStart"/>
            <w:r w:rsidRPr="00BD667D">
              <w:t>Request</w:t>
            </w:r>
            <w:proofErr w:type="spellEnd"/>
            <w:r w:rsidRPr="00BD667D">
              <w:t xml:space="preserve"> </w:t>
            </w:r>
            <w:proofErr w:type="spellStart"/>
            <w:r w:rsidRPr="00BD667D">
              <w:t>for</w:t>
            </w:r>
            <w:proofErr w:type="spellEnd"/>
            <w:r w:rsidRPr="00BD667D">
              <w:t xml:space="preserve"> </w:t>
            </w:r>
            <w:proofErr w:type="spellStart"/>
            <w:r w:rsidRPr="00BD667D">
              <w:t>Comments</w:t>
            </w:r>
            <w:proofErr w:type="spellEnd"/>
            <w:r w:rsidRPr="00BD667D">
              <w:t>"</w:t>
            </w:r>
          </w:p>
        </w:tc>
      </w:tr>
      <w:tr w:rsidR="00124F2A" w:rsidRPr="00BD667D" w14:paraId="6B0F80CC" w14:textId="77777777" w:rsidTr="00B949C7">
        <w:trPr>
          <w:jc w:val="center"/>
        </w:trPr>
        <w:tc>
          <w:tcPr>
            <w:tcW w:w="1650" w:type="dxa"/>
          </w:tcPr>
          <w:p w14:paraId="4E7935DC" w14:textId="77777777" w:rsidR="00124F2A" w:rsidRPr="00BD667D" w:rsidRDefault="00124F2A" w:rsidP="00BD667D">
            <w:pPr>
              <w:rPr>
                <w:b/>
              </w:rPr>
            </w:pPr>
            <w:r w:rsidRPr="00BD667D">
              <w:rPr>
                <w:b/>
              </w:rPr>
              <w:t>RTCP</w:t>
            </w:r>
          </w:p>
        </w:tc>
        <w:tc>
          <w:tcPr>
            <w:tcW w:w="6666" w:type="dxa"/>
          </w:tcPr>
          <w:p w14:paraId="1B140BA5" w14:textId="77777777" w:rsidR="00124F2A" w:rsidRPr="00BD667D" w:rsidRDefault="00124F2A" w:rsidP="00BD667D">
            <w:r w:rsidRPr="00BD667D">
              <w:t xml:space="preserve">"Real time control </w:t>
            </w:r>
            <w:proofErr w:type="spellStart"/>
            <w:r w:rsidRPr="00BD667D">
              <w:t>protocol</w:t>
            </w:r>
            <w:proofErr w:type="spellEnd"/>
            <w:r w:rsidRPr="00BD667D">
              <w:t>". Control de las sesiones RTP</w:t>
            </w:r>
          </w:p>
        </w:tc>
      </w:tr>
      <w:tr w:rsidR="00124F2A" w:rsidRPr="00BD667D" w14:paraId="5B79E895" w14:textId="77777777" w:rsidTr="00B949C7">
        <w:trPr>
          <w:jc w:val="center"/>
        </w:trPr>
        <w:tc>
          <w:tcPr>
            <w:tcW w:w="1650" w:type="dxa"/>
          </w:tcPr>
          <w:p w14:paraId="4CCCF35E" w14:textId="77777777" w:rsidR="00124F2A" w:rsidRPr="00BD667D" w:rsidRDefault="00124F2A" w:rsidP="00BD667D">
            <w:pPr>
              <w:rPr>
                <w:b/>
              </w:rPr>
            </w:pPr>
            <w:r w:rsidRPr="00BD667D">
              <w:rPr>
                <w:b/>
              </w:rPr>
              <w:t>RTP</w:t>
            </w:r>
          </w:p>
        </w:tc>
        <w:tc>
          <w:tcPr>
            <w:tcW w:w="6666" w:type="dxa"/>
          </w:tcPr>
          <w:p w14:paraId="6DA12E4B" w14:textId="77777777" w:rsidR="00124F2A" w:rsidRPr="00BD667D" w:rsidRDefault="00124F2A" w:rsidP="00BD667D">
            <w:r w:rsidRPr="00BD667D">
              <w:t xml:space="preserve">"Real-time </w:t>
            </w:r>
            <w:proofErr w:type="spellStart"/>
            <w:r w:rsidRPr="00BD667D">
              <w:t>Transport</w:t>
            </w:r>
            <w:proofErr w:type="spellEnd"/>
            <w:r w:rsidRPr="00BD667D">
              <w:t xml:space="preserve"> </w:t>
            </w:r>
            <w:proofErr w:type="spellStart"/>
            <w:r w:rsidRPr="00BD667D">
              <w:t>Protocol</w:t>
            </w:r>
            <w:proofErr w:type="spellEnd"/>
            <w:r w:rsidRPr="00BD667D">
              <w:t>". Protocolo de transporte de datos sobre IP</w:t>
            </w:r>
          </w:p>
        </w:tc>
      </w:tr>
      <w:tr w:rsidR="00124F2A" w:rsidRPr="00BD667D" w14:paraId="6FDD3B60" w14:textId="77777777" w:rsidTr="00B949C7">
        <w:trPr>
          <w:jc w:val="center"/>
        </w:trPr>
        <w:tc>
          <w:tcPr>
            <w:tcW w:w="1650" w:type="dxa"/>
          </w:tcPr>
          <w:p w14:paraId="6EDC8759" w14:textId="77777777" w:rsidR="00124F2A" w:rsidRPr="00BD667D" w:rsidRDefault="00124F2A" w:rsidP="00BD667D">
            <w:pPr>
              <w:rPr>
                <w:b/>
              </w:rPr>
            </w:pPr>
            <w:r w:rsidRPr="00BD667D">
              <w:rPr>
                <w:b/>
              </w:rPr>
              <w:t>SACTA</w:t>
            </w:r>
          </w:p>
        </w:tc>
        <w:tc>
          <w:tcPr>
            <w:tcW w:w="6666" w:type="dxa"/>
          </w:tcPr>
          <w:p w14:paraId="1D415EC4" w14:textId="77777777" w:rsidR="00124F2A" w:rsidRPr="00BD667D" w:rsidRDefault="00124F2A" w:rsidP="00BD667D"/>
        </w:tc>
      </w:tr>
      <w:tr w:rsidR="00124F2A" w:rsidRPr="00BD667D" w14:paraId="2FF24E0A" w14:textId="77777777" w:rsidTr="00B949C7">
        <w:trPr>
          <w:jc w:val="center"/>
        </w:trPr>
        <w:tc>
          <w:tcPr>
            <w:tcW w:w="1650" w:type="dxa"/>
          </w:tcPr>
          <w:p w14:paraId="153BB83B" w14:textId="77777777" w:rsidR="00124F2A" w:rsidRPr="00BD667D" w:rsidRDefault="00124F2A" w:rsidP="00BD667D">
            <w:pPr>
              <w:rPr>
                <w:b/>
              </w:rPr>
            </w:pPr>
            <w:r w:rsidRPr="00BD667D">
              <w:rPr>
                <w:b/>
              </w:rPr>
              <w:t>SCV</w:t>
            </w:r>
          </w:p>
        </w:tc>
        <w:tc>
          <w:tcPr>
            <w:tcW w:w="6666" w:type="dxa"/>
          </w:tcPr>
          <w:p w14:paraId="2F1767B5" w14:textId="77777777" w:rsidR="00124F2A" w:rsidRPr="00BD667D" w:rsidRDefault="00124F2A" w:rsidP="00BD667D">
            <w:r w:rsidRPr="00BD667D">
              <w:t>Sistema de Comunicaciones Vocales.</w:t>
            </w:r>
          </w:p>
        </w:tc>
      </w:tr>
      <w:tr w:rsidR="00124F2A" w:rsidRPr="00BD667D" w14:paraId="4D0DA589" w14:textId="77777777" w:rsidTr="00B949C7">
        <w:trPr>
          <w:jc w:val="center"/>
        </w:trPr>
        <w:tc>
          <w:tcPr>
            <w:tcW w:w="1650" w:type="dxa"/>
          </w:tcPr>
          <w:p w14:paraId="7DA8B3D0" w14:textId="77777777" w:rsidR="00124F2A" w:rsidRPr="00BD667D" w:rsidRDefault="00124F2A" w:rsidP="00BD667D">
            <w:pPr>
              <w:rPr>
                <w:b/>
              </w:rPr>
            </w:pPr>
            <w:r w:rsidRPr="00BD667D">
              <w:rPr>
                <w:b/>
              </w:rPr>
              <w:t>SDP</w:t>
            </w:r>
          </w:p>
        </w:tc>
        <w:tc>
          <w:tcPr>
            <w:tcW w:w="6666" w:type="dxa"/>
          </w:tcPr>
          <w:p w14:paraId="4C073F21" w14:textId="77777777" w:rsidR="00124F2A" w:rsidRPr="00BD667D" w:rsidRDefault="00124F2A" w:rsidP="00BD667D">
            <w:r w:rsidRPr="00BD667D">
              <w:t>"</w:t>
            </w:r>
            <w:proofErr w:type="spellStart"/>
            <w:r w:rsidRPr="00BD667D">
              <w:t>Session</w:t>
            </w:r>
            <w:proofErr w:type="spellEnd"/>
            <w:r w:rsidRPr="00BD667D">
              <w:t xml:space="preserve"> </w:t>
            </w:r>
            <w:proofErr w:type="spellStart"/>
            <w:r w:rsidRPr="00BD667D">
              <w:t>Description</w:t>
            </w:r>
            <w:proofErr w:type="spellEnd"/>
            <w:r w:rsidRPr="00BD667D">
              <w:t xml:space="preserve"> </w:t>
            </w:r>
            <w:proofErr w:type="spellStart"/>
            <w:r w:rsidRPr="00BD667D">
              <w:t>Protocol</w:t>
            </w:r>
            <w:proofErr w:type="spellEnd"/>
            <w:r w:rsidRPr="00BD667D">
              <w:t>"</w:t>
            </w:r>
          </w:p>
        </w:tc>
      </w:tr>
      <w:tr w:rsidR="00124F2A" w:rsidRPr="00BD667D" w14:paraId="77CC6C98" w14:textId="77777777" w:rsidTr="00B949C7">
        <w:trPr>
          <w:jc w:val="center"/>
        </w:trPr>
        <w:tc>
          <w:tcPr>
            <w:tcW w:w="1650" w:type="dxa"/>
          </w:tcPr>
          <w:p w14:paraId="1F945CBA" w14:textId="77777777" w:rsidR="00124F2A" w:rsidRPr="00BD667D" w:rsidRDefault="00124F2A" w:rsidP="00BD667D">
            <w:pPr>
              <w:rPr>
                <w:b/>
              </w:rPr>
            </w:pPr>
            <w:r w:rsidRPr="00BD667D">
              <w:rPr>
                <w:b/>
              </w:rPr>
              <w:t>SIP</w:t>
            </w:r>
          </w:p>
        </w:tc>
        <w:tc>
          <w:tcPr>
            <w:tcW w:w="6666" w:type="dxa"/>
          </w:tcPr>
          <w:p w14:paraId="19B60AE3" w14:textId="77777777" w:rsidR="00124F2A" w:rsidRPr="00BD667D" w:rsidRDefault="00124F2A" w:rsidP="00BD667D">
            <w:r w:rsidRPr="00BD667D">
              <w:t>"</w:t>
            </w:r>
            <w:proofErr w:type="spellStart"/>
            <w:r w:rsidRPr="00BD667D">
              <w:t>Session</w:t>
            </w:r>
            <w:proofErr w:type="spellEnd"/>
            <w:r w:rsidRPr="00BD667D">
              <w:t xml:space="preserve"> </w:t>
            </w:r>
            <w:proofErr w:type="spellStart"/>
            <w:r w:rsidRPr="00BD667D">
              <w:t>Initiaton</w:t>
            </w:r>
            <w:proofErr w:type="spellEnd"/>
            <w:r w:rsidRPr="00BD667D">
              <w:t xml:space="preserve"> </w:t>
            </w:r>
            <w:proofErr w:type="spellStart"/>
            <w:r w:rsidRPr="00BD667D">
              <w:t>Protocol</w:t>
            </w:r>
            <w:proofErr w:type="spellEnd"/>
            <w:r w:rsidRPr="00BD667D">
              <w:t xml:space="preserve">". Protocolo de Gestión de Sesiones sobre IP </w:t>
            </w:r>
          </w:p>
        </w:tc>
      </w:tr>
      <w:tr w:rsidR="00124F2A" w:rsidRPr="00BD667D" w14:paraId="764F27BD" w14:textId="77777777" w:rsidTr="00B949C7">
        <w:trPr>
          <w:jc w:val="center"/>
        </w:trPr>
        <w:tc>
          <w:tcPr>
            <w:tcW w:w="1650" w:type="dxa"/>
          </w:tcPr>
          <w:p w14:paraId="786F0404" w14:textId="77777777" w:rsidR="00124F2A" w:rsidRPr="00BD667D" w:rsidRDefault="00124F2A" w:rsidP="00BD667D">
            <w:pPr>
              <w:rPr>
                <w:b/>
              </w:rPr>
            </w:pPr>
            <w:r w:rsidRPr="00BD667D">
              <w:rPr>
                <w:b/>
              </w:rPr>
              <w:t>SNIFFER</w:t>
            </w:r>
          </w:p>
        </w:tc>
        <w:tc>
          <w:tcPr>
            <w:tcW w:w="6666" w:type="dxa"/>
          </w:tcPr>
          <w:p w14:paraId="55FA16F2" w14:textId="77777777" w:rsidR="00124F2A" w:rsidRPr="00BD667D" w:rsidRDefault="00124F2A" w:rsidP="00BD667D">
            <w:r w:rsidRPr="00BD667D">
              <w:t>Elemento Software o Hardware que puede interceptar y registrar el tráfico de una red de datos.</w:t>
            </w:r>
          </w:p>
        </w:tc>
      </w:tr>
      <w:tr w:rsidR="00124F2A" w:rsidRPr="00BD667D" w14:paraId="6F326E8D" w14:textId="77777777" w:rsidTr="00B949C7">
        <w:trPr>
          <w:jc w:val="center"/>
        </w:trPr>
        <w:tc>
          <w:tcPr>
            <w:tcW w:w="1650" w:type="dxa"/>
          </w:tcPr>
          <w:p w14:paraId="55B47818" w14:textId="77777777" w:rsidR="00124F2A" w:rsidRPr="00BD667D" w:rsidRDefault="00124F2A" w:rsidP="00BD667D">
            <w:pPr>
              <w:rPr>
                <w:b/>
              </w:rPr>
            </w:pPr>
            <w:r w:rsidRPr="00BD667D">
              <w:rPr>
                <w:b/>
              </w:rPr>
              <w:t>SNMP</w:t>
            </w:r>
          </w:p>
        </w:tc>
        <w:tc>
          <w:tcPr>
            <w:tcW w:w="6666" w:type="dxa"/>
          </w:tcPr>
          <w:p w14:paraId="07700312" w14:textId="77777777" w:rsidR="00124F2A" w:rsidRPr="00BD667D" w:rsidRDefault="00124F2A" w:rsidP="00BD667D">
            <w:r w:rsidRPr="00BD667D">
              <w:t xml:space="preserve">"Simple Network Management </w:t>
            </w:r>
            <w:proofErr w:type="spellStart"/>
            <w:r w:rsidRPr="00BD667D">
              <w:t>Protocol</w:t>
            </w:r>
            <w:proofErr w:type="spellEnd"/>
            <w:r w:rsidRPr="00BD667D">
              <w:t>". Protocolo de Gestión en redes IP</w:t>
            </w:r>
          </w:p>
        </w:tc>
      </w:tr>
      <w:tr w:rsidR="00124F2A" w:rsidRPr="00BD667D" w14:paraId="319B357E" w14:textId="77777777" w:rsidTr="00B949C7">
        <w:trPr>
          <w:jc w:val="center"/>
        </w:trPr>
        <w:tc>
          <w:tcPr>
            <w:tcW w:w="1650" w:type="dxa"/>
          </w:tcPr>
          <w:p w14:paraId="7CC80D15" w14:textId="77777777" w:rsidR="00124F2A" w:rsidRPr="00BD667D" w:rsidRDefault="00124F2A" w:rsidP="00BD667D">
            <w:pPr>
              <w:rPr>
                <w:b/>
              </w:rPr>
            </w:pPr>
            <w:r w:rsidRPr="00BD667D">
              <w:rPr>
                <w:b/>
              </w:rPr>
              <w:t>SOAP</w:t>
            </w:r>
          </w:p>
        </w:tc>
        <w:tc>
          <w:tcPr>
            <w:tcW w:w="6666" w:type="dxa"/>
          </w:tcPr>
          <w:p w14:paraId="21AAD432" w14:textId="77777777" w:rsidR="00124F2A" w:rsidRPr="00BD667D" w:rsidRDefault="00124F2A" w:rsidP="00BD667D">
            <w:r w:rsidRPr="00BD667D">
              <w:t xml:space="preserve">"Simple </w:t>
            </w:r>
            <w:proofErr w:type="spellStart"/>
            <w:r w:rsidRPr="00BD667D">
              <w:t>Object</w:t>
            </w:r>
            <w:proofErr w:type="spellEnd"/>
            <w:r w:rsidRPr="00BD667D">
              <w:t xml:space="preserve"> Access </w:t>
            </w:r>
            <w:proofErr w:type="spellStart"/>
            <w:r w:rsidRPr="00BD667D">
              <w:t>Protocol</w:t>
            </w:r>
            <w:proofErr w:type="spellEnd"/>
            <w:r w:rsidRPr="00BD667D">
              <w:t>"</w:t>
            </w:r>
          </w:p>
        </w:tc>
      </w:tr>
      <w:tr w:rsidR="00124F2A" w:rsidRPr="00BD667D" w14:paraId="6FB0C765" w14:textId="77777777" w:rsidTr="00B949C7">
        <w:trPr>
          <w:jc w:val="center"/>
        </w:trPr>
        <w:tc>
          <w:tcPr>
            <w:tcW w:w="1650" w:type="dxa"/>
          </w:tcPr>
          <w:p w14:paraId="2A5FE683" w14:textId="77777777" w:rsidR="00124F2A" w:rsidRPr="00BD667D" w:rsidRDefault="00124F2A" w:rsidP="00BD667D">
            <w:pPr>
              <w:rPr>
                <w:b/>
              </w:rPr>
            </w:pPr>
            <w:r w:rsidRPr="00BD667D">
              <w:rPr>
                <w:b/>
              </w:rPr>
              <w:t>SQUELCH</w:t>
            </w:r>
          </w:p>
        </w:tc>
        <w:tc>
          <w:tcPr>
            <w:tcW w:w="6666" w:type="dxa"/>
          </w:tcPr>
          <w:p w14:paraId="3C1AEADC" w14:textId="77777777" w:rsidR="00124F2A" w:rsidRPr="00BD667D" w:rsidRDefault="00124F2A" w:rsidP="00BD667D">
            <w:r w:rsidRPr="00BD667D">
              <w:t xml:space="preserve">Indica </w:t>
            </w:r>
            <w:proofErr w:type="spellStart"/>
            <w:r w:rsidRPr="00BD667D">
              <w:t>presecia</w:t>
            </w:r>
            <w:proofErr w:type="spellEnd"/>
            <w:r w:rsidRPr="00BD667D">
              <w:t xml:space="preserve"> de Señal Válida en la Recepción Radio</w:t>
            </w:r>
          </w:p>
        </w:tc>
      </w:tr>
      <w:tr w:rsidR="00124F2A" w:rsidRPr="00BD667D" w14:paraId="379DE4E6" w14:textId="77777777" w:rsidTr="00B949C7">
        <w:trPr>
          <w:jc w:val="center"/>
        </w:trPr>
        <w:tc>
          <w:tcPr>
            <w:tcW w:w="1650" w:type="dxa"/>
          </w:tcPr>
          <w:p w14:paraId="6BDE66D9" w14:textId="77777777" w:rsidR="00124F2A" w:rsidRPr="00BD667D" w:rsidRDefault="00124F2A" w:rsidP="00BD667D">
            <w:pPr>
              <w:rPr>
                <w:b/>
              </w:rPr>
            </w:pPr>
            <w:r w:rsidRPr="00BD667D">
              <w:rPr>
                <w:b/>
              </w:rPr>
              <w:lastRenderedPageBreak/>
              <w:t>T/T</w:t>
            </w:r>
          </w:p>
        </w:tc>
        <w:tc>
          <w:tcPr>
            <w:tcW w:w="6666" w:type="dxa"/>
          </w:tcPr>
          <w:p w14:paraId="4E1C8818" w14:textId="77777777" w:rsidR="00124F2A" w:rsidRPr="00BD667D" w:rsidRDefault="00124F2A" w:rsidP="00BD667D">
            <w:r w:rsidRPr="00BD667D">
              <w:t>Tierra / Tierra</w:t>
            </w:r>
          </w:p>
        </w:tc>
      </w:tr>
      <w:tr w:rsidR="00124F2A" w:rsidRPr="00BD667D" w14:paraId="5E027460" w14:textId="77777777" w:rsidTr="00B949C7">
        <w:trPr>
          <w:jc w:val="center"/>
        </w:trPr>
        <w:tc>
          <w:tcPr>
            <w:tcW w:w="1650" w:type="dxa"/>
          </w:tcPr>
          <w:p w14:paraId="3F631FC6" w14:textId="77777777" w:rsidR="00124F2A" w:rsidRPr="00BD667D" w:rsidRDefault="00124F2A" w:rsidP="00BD667D">
            <w:pPr>
              <w:rPr>
                <w:b/>
              </w:rPr>
            </w:pPr>
            <w:r w:rsidRPr="00BD667D">
              <w:rPr>
                <w:b/>
              </w:rPr>
              <w:t>TACC</w:t>
            </w:r>
          </w:p>
        </w:tc>
        <w:tc>
          <w:tcPr>
            <w:tcW w:w="6666" w:type="dxa"/>
          </w:tcPr>
          <w:p w14:paraId="58C6CF10" w14:textId="77777777" w:rsidR="00124F2A" w:rsidRPr="00BD667D" w:rsidRDefault="00124F2A" w:rsidP="00BD667D">
            <w:r w:rsidRPr="00BD667D">
              <w:t xml:space="preserve">Terminal </w:t>
            </w:r>
            <w:proofErr w:type="spellStart"/>
            <w:r w:rsidRPr="00BD667D">
              <w:t>Area</w:t>
            </w:r>
            <w:proofErr w:type="spellEnd"/>
            <w:r w:rsidRPr="00BD667D">
              <w:t xml:space="preserve"> Control Centre</w:t>
            </w:r>
          </w:p>
        </w:tc>
      </w:tr>
      <w:tr w:rsidR="00124F2A" w:rsidRPr="00BD667D" w14:paraId="354C2587" w14:textId="77777777" w:rsidTr="00B949C7">
        <w:trPr>
          <w:jc w:val="center"/>
        </w:trPr>
        <w:tc>
          <w:tcPr>
            <w:tcW w:w="1650" w:type="dxa"/>
          </w:tcPr>
          <w:p w14:paraId="1F375F5E" w14:textId="77777777" w:rsidR="00124F2A" w:rsidRPr="00BD667D" w:rsidRDefault="00124F2A" w:rsidP="00BD667D">
            <w:pPr>
              <w:rPr>
                <w:b/>
              </w:rPr>
            </w:pPr>
            <w:r w:rsidRPr="00BD667D">
              <w:rPr>
                <w:b/>
              </w:rPr>
              <w:t>TCP</w:t>
            </w:r>
          </w:p>
        </w:tc>
        <w:tc>
          <w:tcPr>
            <w:tcW w:w="6666" w:type="dxa"/>
          </w:tcPr>
          <w:p w14:paraId="2A52607B" w14:textId="77777777" w:rsidR="00124F2A" w:rsidRPr="00BD667D" w:rsidRDefault="00124F2A" w:rsidP="00BD667D">
            <w:r w:rsidRPr="00BD667D">
              <w:t>"</w:t>
            </w:r>
            <w:proofErr w:type="spellStart"/>
            <w:r w:rsidRPr="00BD667D">
              <w:t>Transmission</w:t>
            </w:r>
            <w:proofErr w:type="spellEnd"/>
            <w:r w:rsidRPr="00BD667D">
              <w:t xml:space="preserve"> Control </w:t>
            </w:r>
            <w:proofErr w:type="spellStart"/>
            <w:r w:rsidRPr="00BD667D">
              <w:t>Protocol</w:t>
            </w:r>
            <w:proofErr w:type="spellEnd"/>
            <w:r w:rsidRPr="00BD667D">
              <w:t>"</w:t>
            </w:r>
          </w:p>
        </w:tc>
      </w:tr>
      <w:tr w:rsidR="00124F2A" w:rsidRPr="00BD667D" w14:paraId="0AD82E1C" w14:textId="77777777" w:rsidTr="00B949C7">
        <w:trPr>
          <w:jc w:val="center"/>
        </w:trPr>
        <w:tc>
          <w:tcPr>
            <w:tcW w:w="1650" w:type="dxa"/>
          </w:tcPr>
          <w:p w14:paraId="45487386" w14:textId="77777777" w:rsidR="00124F2A" w:rsidRPr="00BD667D" w:rsidRDefault="00124F2A" w:rsidP="00BD667D">
            <w:pPr>
              <w:rPr>
                <w:b/>
              </w:rPr>
            </w:pPr>
            <w:r w:rsidRPr="00BD667D">
              <w:rPr>
                <w:b/>
              </w:rPr>
              <w:t>TWR</w:t>
            </w:r>
          </w:p>
        </w:tc>
        <w:tc>
          <w:tcPr>
            <w:tcW w:w="6666" w:type="dxa"/>
          </w:tcPr>
          <w:p w14:paraId="0784C076" w14:textId="77777777" w:rsidR="00124F2A" w:rsidRPr="00BD667D" w:rsidRDefault="00124F2A" w:rsidP="00BD667D">
            <w:r w:rsidRPr="00BD667D">
              <w:t>Torre de Control</w:t>
            </w:r>
          </w:p>
        </w:tc>
      </w:tr>
      <w:tr w:rsidR="00124F2A" w:rsidRPr="00BD667D" w14:paraId="5B8FD727" w14:textId="77777777" w:rsidTr="00B949C7">
        <w:trPr>
          <w:jc w:val="center"/>
        </w:trPr>
        <w:tc>
          <w:tcPr>
            <w:tcW w:w="1650" w:type="dxa"/>
          </w:tcPr>
          <w:p w14:paraId="226DA757" w14:textId="77777777" w:rsidR="00124F2A" w:rsidRPr="00BD667D" w:rsidRDefault="00124F2A" w:rsidP="00BD667D">
            <w:pPr>
              <w:rPr>
                <w:b/>
              </w:rPr>
            </w:pPr>
            <w:r w:rsidRPr="00BD667D">
              <w:rPr>
                <w:b/>
              </w:rPr>
              <w:t>UCS</w:t>
            </w:r>
          </w:p>
        </w:tc>
        <w:tc>
          <w:tcPr>
            <w:tcW w:w="6666" w:type="dxa"/>
          </w:tcPr>
          <w:p w14:paraId="63B96CCD" w14:textId="77777777" w:rsidR="00124F2A" w:rsidRPr="00BD667D" w:rsidRDefault="00124F2A" w:rsidP="00BD667D">
            <w:r w:rsidRPr="00BD667D">
              <w:t>Unidad de Control de Sector</w:t>
            </w:r>
          </w:p>
        </w:tc>
      </w:tr>
      <w:tr w:rsidR="00124F2A" w:rsidRPr="00BD667D" w14:paraId="4A47BB17" w14:textId="77777777" w:rsidTr="00B949C7">
        <w:trPr>
          <w:jc w:val="center"/>
        </w:trPr>
        <w:tc>
          <w:tcPr>
            <w:tcW w:w="1650" w:type="dxa"/>
          </w:tcPr>
          <w:p w14:paraId="383DD57A" w14:textId="77777777" w:rsidR="00124F2A" w:rsidRPr="00BD667D" w:rsidRDefault="00124F2A" w:rsidP="00BD667D">
            <w:pPr>
              <w:rPr>
                <w:b/>
              </w:rPr>
            </w:pPr>
            <w:r w:rsidRPr="00BD667D">
              <w:rPr>
                <w:b/>
              </w:rPr>
              <w:t>UDP</w:t>
            </w:r>
          </w:p>
        </w:tc>
        <w:tc>
          <w:tcPr>
            <w:tcW w:w="6666" w:type="dxa"/>
          </w:tcPr>
          <w:p w14:paraId="373368C9" w14:textId="77777777" w:rsidR="00124F2A" w:rsidRPr="00BD667D" w:rsidRDefault="00124F2A" w:rsidP="00BD667D">
            <w:r w:rsidRPr="00BD667D">
              <w:t>"</w:t>
            </w:r>
            <w:proofErr w:type="spellStart"/>
            <w:r w:rsidRPr="00BD667D">
              <w:t>User</w:t>
            </w:r>
            <w:proofErr w:type="spellEnd"/>
            <w:r w:rsidRPr="00BD667D">
              <w:t xml:space="preserve"> </w:t>
            </w:r>
            <w:proofErr w:type="spellStart"/>
            <w:r w:rsidRPr="00BD667D">
              <w:t>Datagram</w:t>
            </w:r>
            <w:proofErr w:type="spellEnd"/>
            <w:r w:rsidRPr="00BD667D">
              <w:t xml:space="preserve"> </w:t>
            </w:r>
            <w:proofErr w:type="spellStart"/>
            <w:r w:rsidRPr="00BD667D">
              <w:t>Protocol</w:t>
            </w:r>
            <w:proofErr w:type="spellEnd"/>
            <w:r w:rsidRPr="00BD667D">
              <w:t>"</w:t>
            </w:r>
          </w:p>
        </w:tc>
      </w:tr>
      <w:tr w:rsidR="00124F2A" w:rsidRPr="00BD667D" w14:paraId="1F9FC049" w14:textId="77777777" w:rsidTr="00B949C7">
        <w:trPr>
          <w:jc w:val="center"/>
        </w:trPr>
        <w:tc>
          <w:tcPr>
            <w:tcW w:w="1650" w:type="dxa"/>
          </w:tcPr>
          <w:p w14:paraId="3CE1338D" w14:textId="77777777" w:rsidR="00124F2A" w:rsidRPr="00BD667D" w:rsidRDefault="00124F2A" w:rsidP="00BD667D">
            <w:pPr>
              <w:rPr>
                <w:b/>
              </w:rPr>
            </w:pPr>
            <w:r w:rsidRPr="00BD667D">
              <w:rPr>
                <w:b/>
              </w:rPr>
              <w:t>UHF</w:t>
            </w:r>
          </w:p>
        </w:tc>
        <w:tc>
          <w:tcPr>
            <w:tcW w:w="6666" w:type="dxa"/>
          </w:tcPr>
          <w:p w14:paraId="26838C07" w14:textId="77777777" w:rsidR="00124F2A" w:rsidRPr="00BD667D" w:rsidRDefault="00124F2A" w:rsidP="00BD667D">
            <w:r w:rsidRPr="00BD667D">
              <w:t xml:space="preserve">"Ultra High </w:t>
            </w:r>
            <w:proofErr w:type="spellStart"/>
            <w:r w:rsidRPr="00BD667D">
              <w:t>Frequency</w:t>
            </w:r>
            <w:proofErr w:type="spellEnd"/>
            <w:r w:rsidRPr="00BD667D">
              <w:t>". Banda del espectro electromagnético que ocupa el rango de frecuencias de 300 MHz a 3 GHz.</w:t>
            </w:r>
          </w:p>
        </w:tc>
      </w:tr>
      <w:tr w:rsidR="00124F2A" w:rsidRPr="00BD667D" w14:paraId="3695D1D6" w14:textId="77777777" w:rsidTr="00B949C7">
        <w:trPr>
          <w:jc w:val="center"/>
        </w:trPr>
        <w:tc>
          <w:tcPr>
            <w:tcW w:w="1650" w:type="dxa"/>
          </w:tcPr>
          <w:p w14:paraId="4EA07EE5" w14:textId="77777777" w:rsidR="00124F2A" w:rsidRPr="00BD667D" w:rsidRDefault="00124F2A" w:rsidP="00BD667D">
            <w:pPr>
              <w:rPr>
                <w:b/>
              </w:rPr>
            </w:pPr>
            <w:r w:rsidRPr="00BD667D">
              <w:rPr>
                <w:b/>
              </w:rPr>
              <w:t>UIT-T</w:t>
            </w:r>
          </w:p>
        </w:tc>
        <w:tc>
          <w:tcPr>
            <w:tcW w:w="6666" w:type="dxa"/>
          </w:tcPr>
          <w:p w14:paraId="7E30F0E1" w14:textId="77777777" w:rsidR="00124F2A" w:rsidRPr="00BD667D" w:rsidRDefault="00124F2A" w:rsidP="00BD667D">
            <w:r w:rsidRPr="00BD667D">
              <w:t>Sector de Normalización de las Telecomunicaciones de la UIT</w:t>
            </w:r>
          </w:p>
        </w:tc>
      </w:tr>
      <w:tr w:rsidR="00124F2A" w:rsidRPr="00BD667D" w14:paraId="2F019F7E" w14:textId="77777777" w:rsidTr="00B949C7">
        <w:trPr>
          <w:jc w:val="center"/>
        </w:trPr>
        <w:tc>
          <w:tcPr>
            <w:tcW w:w="1650" w:type="dxa"/>
          </w:tcPr>
          <w:p w14:paraId="2C9FE060" w14:textId="77777777" w:rsidR="00124F2A" w:rsidRPr="00BD667D" w:rsidRDefault="00124F2A" w:rsidP="00BD667D">
            <w:pPr>
              <w:rPr>
                <w:b/>
              </w:rPr>
            </w:pPr>
            <w:r w:rsidRPr="00BD667D">
              <w:rPr>
                <w:b/>
              </w:rPr>
              <w:t>UNICAST</w:t>
            </w:r>
          </w:p>
        </w:tc>
        <w:tc>
          <w:tcPr>
            <w:tcW w:w="6666" w:type="dxa"/>
          </w:tcPr>
          <w:p w14:paraId="0C6F905B" w14:textId="77777777" w:rsidR="00124F2A" w:rsidRPr="00BD667D" w:rsidRDefault="00124F2A" w:rsidP="00BD667D">
            <w:r w:rsidRPr="00BD667D">
              <w:t>Modo de envío de información desde un único emisor a un único receptor</w:t>
            </w:r>
          </w:p>
        </w:tc>
      </w:tr>
      <w:tr w:rsidR="00124F2A" w:rsidRPr="00BD667D" w14:paraId="0436114B" w14:textId="77777777" w:rsidTr="00B949C7">
        <w:trPr>
          <w:jc w:val="center"/>
        </w:trPr>
        <w:tc>
          <w:tcPr>
            <w:tcW w:w="1650" w:type="dxa"/>
          </w:tcPr>
          <w:p w14:paraId="6C507398" w14:textId="77777777" w:rsidR="00124F2A" w:rsidRPr="00BD667D" w:rsidRDefault="00124F2A" w:rsidP="00BD667D">
            <w:pPr>
              <w:rPr>
                <w:b/>
              </w:rPr>
            </w:pPr>
            <w:r w:rsidRPr="00BD667D">
              <w:rPr>
                <w:b/>
              </w:rPr>
              <w:t>USB</w:t>
            </w:r>
          </w:p>
        </w:tc>
        <w:tc>
          <w:tcPr>
            <w:tcW w:w="6666" w:type="dxa"/>
          </w:tcPr>
          <w:p w14:paraId="656F91B7" w14:textId="77777777" w:rsidR="00124F2A" w:rsidRPr="00BD667D" w:rsidRDefault="00124F2A" w:rsidP="00BD667D">
            <w:r w:rsidRPr="00BD667D">
              <w:t>"Universal Serial Bus"</w:t>
            </w:r>
          </w:p>
        </w:tc>
      </w:tr>
      <w:tr w:rsidR="00124F2A" w:rsidRPr="00BD667D" w14:paraId="1D265D50" w14:textId="77777777" w:rsidTr="00B949C7">
        <w:trPr>
          <w:jc w:val="center"/>
        </w:trPr>
        <w:tc>
          <w:tcPr>
            <w:tcW w:w="1650" w:type="dxa"/>
          </w:tcPr>
          <w:p w14:paraId="29422EBB" w14:textId="77777777" w:rsidR="00124F2A" w:rsidRPr="00BD667D" w:rsidRDefault="00124F2A" w:rsidP="00BD667D">
            <w:pPr>
              <w:rPr>
                <w:b/>
              </w:rPr>
            </w:pPr>
            <w:r w:rsidRPr="00BD667D">
              <w:rPr>
                <w:b/>
              </w:rPr>
              <w:t>VHF</w:t>
            </w:r>
          </w:p>
        </w:tc>
        <w:tc>
          <w:tcPr>
            <w:tcW w:w="6666" w:type="dxa"/>
          </w:tcPr>
          <w:p w14:paraId="6B079685" w14:textId="77777777" w:rsidR="00124F2A" w:rsidRPr="00BD667D" w:rsidRDefault="00124F2A" w:rsidP="00BD667D">
            <w:r w:rsidRPr="00BD667D">
              <w:t>"</w:t>
            </w:r>
            <w:proofErr w:type="spellStart"/>
            <w:r w:rsidRPr="00BD667D">
              <w:t>Very</w:t>
            </w:r>
            <w:proofErr w:type="spellEnd"/>
            <w:r w:rsidRPr="00BD667D">
              <w:t xml:space="preserve"> High </w:t>
            </w:r>
            <w:proofErr w:type="spellStart"/>
            <w:r w:rsidRPr="00BD667D">
              <w:t>Frequency</w:t>
            </w:r>
            <w:proofErr w:type="spellEnd"/>
            <w:r w:rsidRPr="00BD667D">
              <w:t>". Banda del espectro electromagnético que ocupa el rango de frecuencias de 30 MHz a 300 MHz</w:t>
            </w:r>
          </w:p>
        </w:tc>
      </w:tr>
      <w:tr w:rsidR="00124F2A" w:rsidRPr="00BD667D" w14:paraId="7CD0A908" w14:textId="77777777" w:rsidTr="00B949C7">
        <w:trPr>
          <w:jc w:val="center"/>
        </w:trPr>
        <w:tc>
          <w:tcPr>
            <w:tcW w:w="1650" w:type="dxa"/>
          </w:tcPr>
          <w:p w14:paraId="63D6763D" w14:textId="77777777" w:rsidR="00124F2A" w:rsidRPr="00BD667D" w:rsidRDefault="00124F2A" w:rsidP="00BD667D">
            <w:pPr>
              <w:rPr>
                <w:b/>
              </w:rPr>
            </w:pPr>
            <w:proofErr w:type="spellStart"/>
            <w:r w:rsidRPr="00BD667D">
              <w:rPr>
                <w:b/>
              </w:rPr>
              <w:t>VoIP</w:t>
            </w:r>
            <w:proofErr w:type="spellEnd"/>
          </w:p>
        </w:tc>
        <w:tc>
          <w:tcPr>
            <w:tcW w:w="6666" w:type="dxa"/>
          </w:tcPr>
          <w:p w14:paraId="3582FA7F" w14:textId="77777777" w:rsidR="00124F2A" w:rsidRPr="00BD667D" w:rsidRDefault="00124F2A" w:rsidP="00BD667D">
            <w:r w:rsidRPr="00BD667D">
              <w:t>Voz sobre IP. Tecnología de transmisión de señal de audio en paquetes de datos IP</w:t>
            </w:r>
          </w:p>
        </w:tc>
      </w:tr>
      <w:tr w:rsidR="00124F2A" w:rsidRPr="00BD667D" w14:paraId="006451F5" w14:textId="77777777" w:rsidTr="00B949C7">
        <w:trPr>
          <w:jc w:val="center"/>
        </w:trPr>
        <w:tc>
          <w:tcPr>
            <w:tcW w:w="1650" w:type="dxa"/>
          </w:tcPr>
          <w:p w14:paraId="6BF1A25F" w14:textId="77777777" w:rsidR="00124F2A" w:rsidRPr="00BD667D" w:rsidRDefault="00124F2A" w:rsidP="00BD667D">
            <w:pPr>
              <w:rPr>
                <w:b/>
              </w:rPr>
            </w:pPr>
            <w:r w:rsidRPr="00BD667D">
              <w:rPr>
                <w:b/>
              </w:rPr>
              <w:t>WAN</w:t>
            </w:r>
          </w:p>
        </w:tc>
        <w:tc>
          <w:tcPr>
            <w:tcW w:w="6666" w:type="dxa"/>
          </w:tcPr>
          <w:p w14:paraId="2FEF0A21" w14:textId="77777777" w:rsidR="00124F2A" w:rsidRPr="00BD667D" w:rsidRDefault="00124F2A" w:rsidP="00BD667D">
            <w:r w:rsidRPr="00BD667D">
              <w:t xml:space="preserve">"Wide </w:t>
            </w:r>
            <w:proofErr w:type="spellStart"/>
            <w:r w:rsidRPr="00BD667D">
              <w:t>Area</w:t>
            </w:r>
            <w:proofErr w:type="spellEnd"/>
            <w:r w:rsidRPr="00BD667D">
              <w:t xml:space="preserve"> Network"</w:t>
            </w:r>
          </w:p>
        </w:tc>
      </w:tr>
      <w:tr w:rsidR="00124F2A" w:rsidRPr="00BD667D" w14:paraId="78C883B2" w14:textId="77777777" w:rsidTr="00B949C7">
        <w:trPr>
          <w:jc w:val="center"/>
        </w:trPr>
        <w:tc>
          <w:tcPr>
            <w:tcW w:w="1650" w:type="dxa"/>
          </w:tcPr>
          <w:p w14:paraId="23A8DFCC" w14:textId="77777777" w:rsidR="00124F2A" w:rsidRPr="00BD667D" w:rsidRDefault="00124F2A" w:rsidP="00BD667D">
            <w:pPr>
              <w:rPr>
                <w:b/>
              </w:rPr>
            </w:pPr>
            <w:r w:rsidRPr="00BD667D">
              <w:rPr>
                <w:b/>
              </w:rPr>
              <w:t>WEB</w:t>
            </w:r>
          </w:p>
        </w:tc>
        <w:tc>
          <w:tcPr>
            <w:tcW w:w="6666" w:type="dxa"/>
          </w:tcPr>
          <w:p w14:paraId="209E6D01" w14:textId="77777777" w:rsidR="00124F2A" w:rsidRPr="00BD667D" w:rsidRDefault="00124F2A" w:rsidP="00BD667D">
            <w:r w:rsidRPr="00BD667D">
              <w:t>"</w:t>
            </w:r>
            <w:proofErr w:type="spellStart"/>
            <w:r w:rsidRPr="00BD667D">
              <w:t>World</w:t>
            </w:r>
            <w:proofErr w:type="spellEnd"/>
            <w:r w:rsidRPr="00BD667D">
              <w:t xml:space="preserve"> Wide Web". Sistema de documentos interconectados por enlaces de hipertexto, disponibles en una red.</w:t>
            </w:r>
          </w:p>
        </w:tc>
      </w:tr>
      <w:tr w:rsidR="00124F2A" w:rsidRPr="00BD667D" w14:paraId="6D19CF4A" w14:textId="77777777" w:rsidTr="00B949C7">
        <w:trPr>
          <w:jc w:val="center"/>
        </w:trPr>
        <w:tc>
          <w:tcPr>
            <w:tcW w:w="1650" w:type="dxa"/>
          </w:tcPr>
          <w:p w14:paraId="3F7136AE" w14:textId="77777777" w:rsidR="00124F2A" w:rsidRPr="00BD667D" w:rsidRDefault="00124F2A" w:rsidP="00BD667D">
            <w:pPr>
              <w:rPr>
                <w:b/>
              </w:rPr>
            </w:pPr>
            <w:r w:rsidRPr="00BD667D">
              <w:rPr>
                <w:b/>
              </w:rPr>
              <w:t>XML</w:t>
            </w:r>
          </w:p>
        </w:tc>
        <w:tc>
          <w:tcPr>
            <w:tcW w:w="6666" w:type="dxa"/>
          </w:tcPr>
          <w:p w14:paraId="754B8427" w14:textId="77777777" w:rsidR="00124F2A" w:rsidRPr="00BD667D" w:rsidRDefault="00124F2A" w:rsidP="00BD667D">
            <w:r w:rsidRPr="00BD667D">
              <w:t xml:space="preserve">"Extensible </w:t>
            </w:r>
            <w:proofErr w:type="spellStart"/>
            <w:r w:rsidRPr="00BD667D">
              <w:t>Markup</w:t>
            </w:r>
            <w:proofErr w:type="spellEnd"/>
            <w:r w:rsidRPr="00BD667D">
              <w:t xml:space="preserve"> </w:t>
            </w:r>
            <w:proofErr w:type="spellStart"/>
            <w:r w:rsidRPr="00BD667D">
              <w:t>Language</w:t>
            </w:r>
            <w:proofErr w:type="spellEnd"/>
            <w:r w:rsidRPr="00BD667D">
              <w:t>"</w:t>
            </w:r>
          </w:p>
        </w:tc>
      </w:tr>
    </w:tbl>
    <w:p w14:paraId="1232454B" w14:textId="4934D411" w:rsidR="00124F2A" w:rsidRPr="00BD667D" w:rsidRDefault="00124F2A" w:rsidP="00BD667D">
      <w:pPr>
        <w:ind w:left="357"/>
        <w:jc w:val="center"/>
        <w:rPr>
          <w:sz w:val="18"/>
        </w:rPr>
      </w:pPr>
      <w:bookmarkStart w:id="796" w:name="_Toc358037686"/>
      <w:bookmarkStart w:id="797" w:name="_Toc360025968"/>
      <w:bookmarkStart w:id="798" w:name="_Toc532380025"/>
      <w:bookmarkStart w:id="799" w:name="_Toc5099001"/>
      <w:bookmarkStart w:id="800" w:name="_Toc105066657"/>
      <w:r w:rsidRPr="00BD667D">
        <w:rPr>
          <w:sz w:val="18"/>
        </w:rPr>
        <w:t xml:space="preserve">Tabla </w:t>
      </w:r>
      <w:r w:rsidRPr="00BD667D">
        <w:rPr>
          <w:sz w:val="18"/>
        </w:rPr>
        <w:fldChar w:fldCharType="begin"/>
      </w:r>
      <w:r w:rsidRPr="00BD667D">
        <w:rPr>
          <w:sz w:val="18"/>
        </w:rPr>
        <w:instrText xml:space="preserve"> SEQ Tabla \* ARABIC </w:instrText>
      </w:r>
      <w:r w:rsidRPr="00BD667D">
        <w:rPr>
          <w:sz w:val="18"/>
        </w:rPr>
        <w:fldChar w:fldCharType="separate"/>
      </w:r>
      <w:r w:rsidR="001938EC">
        <w:rPr>
          <w:noProof/>
          <w:sz w:val="18"/>
        </w:rPr>
        <w:t>24</w:t>
      </w:r>
      <w:r w:rsidRPr="00BD667D">
        <w:rPr>
          <w:sz w:val="18"/>
        </w:rPr>
        <w:fldChar w:fldCharType="end"/>
      </w:r>
      <w:r w:rsidRPr="00BD667D">
        <w:rPr>
          <w:sz w:val="18"/>
        </w:rPr>
        <w:t>. Glosario de Abreviaturas</w:t>
      </w:r>
      <w:bookmarkEnd w:id="796"/>
      <w:bookmarkEnd w:id="797"/>
      <w:bookmarkEnd w:id="798"/>
      <w:bookmarkEnd w:id="799"/>
      <w:bookmarkEnd w:id="800"/>
    </w:p>
    <w:p w14:paraId="2D990804" w14:textId="77777777" w:rsidR="001B7F7D" w:rsidRPr="001B7F7D" w:rsidRDefault="001B7F7D" w:rsidP="001B7F7D"/>
    <w:sectPr w:rsidR="001B7F7D" w:rsidRPr="001B7F7D" w:rsidSect="006651B0">
      <w:headerReference w:type="default" r:id="rId359"/>
      <w:footerReference w:type="default" r:id="rId360"/>
      <w:pgSz w:w="11906" w:h="16838" w:code="9"/>
      <w:pgMar w:top="1701" w:right="567" w:bottom="1134" w:left="1134" w:header="539" w:footer="34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8E7A27D" w14:textId="77777777" w:rsidR="00CA191F" w:rsidRDefault="00CA191F">
      <w:r>
        <w:separator/>
      </w:r>
    </w:p>
  </w:endnote>
  <w:endnote w:type="continuationSeparator" w:id="0">
    <w:p w14:paraId="10B343A1" w14:textId="77777777" w:rsidR="00CA191F" w:rsidRDefault="00CA19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nivers">
    <w:altName w:val="Arial"/>
    <w:charset w:val="00"/>
    <w:family w:val="swiss"/>
    <w:pitch w:val="variable"/>
    <w:sig w:usb0="80000287" w:usb1="00000000" w:usb2="00000000" w:usb3="00000000" w:csb0="0000000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Negrit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G Times (WN)">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 w:name="Univers (W1)">
    <w:altName w:val="Arial"/>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2AF1D3" w14:textId="77777777" w:rsidR="004D7B06" w:rsidRPr="00534726" w:rsidRDefault="004D7B06" w:rsidP="00F369A8">
    <w:pPr>
      <w:pStyle w:val="Piedepgina"/>
      <w:tabs>
        <w:tab w:val="clear" w:pos="4252"/>
      </w:tabs>
      <w:spacing w:before="0"/>
      <w:rPr>
        <w:sz w:val="16"/>
        <w:szCs w:val="16"/>
      </w:rPr>
    </w:pPr>
    <w:sdt>
      <w:sdtPr>
        <w:rPr>
          <w:sz w:val="16"/>
          <w:szCs w:val="16"/>
          <w:lang w:val="en-US"/>
        </w:rPr>
        <w:alias w:val="Palabras clave"/>
        <w:tag w:val=""/>
        <w:id w:val="-1444139590"/>
        <w:placeholder>
          <w:docPart w:val="FF0B34DA6532428595898550ACA27E0E"/>
        </w:placeholder>
        <w:dataBinding w:prefixMappings="xmlns:ns0='http://purl.org/dc/elements/1.1/' xmlns:ns1='http://schemas.openxmlformats.org/package/2006/metadata/core-properties' " w:xpath="/ns1:coreProperties[1]/ns1:keywords[1]" w:storeItemID="{6C3C8BC8-F283-45AE-878A-BAB7291924A1}"/>
        <w:text/>
      </w:sdtPr>
      <w:sdtContent>
        <w:r>
          <w:rPr>
            <w:sz w:val="16"/>
            <w:szCs w:val="16"/>
            <w:lang w:val="en-US"/>
          </w:rPr>
          <w:t>DT-A42-MTDT-01-26S0</w:t>
        </w:r>
      </w:sdtContent>
    </w:sdt>
    <w:r>
      <w:rPr>
        <w:sz w:val="16"/>
        <w:szCs w:val="16"/>
      </w:rPr>
      <w:ptab w:relativeTo="margin" w:alignment="center" w:leader="none"/>
    </w:r>
    <w:sdt>
      <w:sdtPr>
        <w:rPr>
          <w:sz w:val="16"/>
          <w:szCs w:val="16"/>
          <w:lang w:val="en-US"/>
        </w:rPr>
        <w:alias w:val="Fecha de publicación"/>
        <w:tag w:val=""/>
        <w:id w:val="-1593928803"/>
        <w:dataBinding w:prefixMappings="xmlns:ns0='http://schemas.microsoft.com/office/2006/coverPageProps' " w:xpath="/ns0:CoverPageProperties[1]/ns0:PublishDate[1]" w:storeItemID="{55AF091B-3C7A-41E3-B477-F2FDAA23CFDA}"/>
        <w:date w:fullDate="2022-05-25T00:00:00Z">
          <w:dateFormat w:val="dd/MM/yyyy"/>
          <w:lid w:val="es-ES"/>
          <w:storeMappedDataAs w:val="dateTime"/>
          <w:calendar w:val="gregorian"/>
        </w:date>
      </w:sdtPr>
      <w:sdtContent>
        <w:r>
          <w:rPr>
            <w:sz w:val="16"/>
            <w:szCs w:val="16"/>
            <w:lang w:val="en-US"/>
          </w:rPr>
          <w:t>25/05/2022</w:t>
        </w:r>
      </w:sdtContent>
    </w:sdt>
    <w:r>
      <w:rPr>
        <w:sz w:val="16"/>
        <w:szCs w:val="16"/>
      </w:rPr>
      <w:ptab w:relativeTo="margin" w:alignment="right" w:leader="none"/>
    </w:r>
    <w:proofErr w:type="spellStart"/>
    <w:r w:rsidRPr="005D310C">
      <w:rPr>
        <w:sz w:val="16"/>
        <w:szCs w:val="16"/>
        <w:lang w:val="en-US"/>
      </w:rPr>
      <w:t>Pág</w:t>
    </w:r>
    <w:proofErr w:type="spellEnd"/>
    <w:r w:rsidRPr="005D310C">
      <w:rPr>
        <w:sz w:val="16"/>
        <w:szCs w:val="16"/>
        <w:lang w:val="en-US"/>
      </w:rPr>
      <w:t xml:space="preserve">. </w:t>
    </w:r>
    <w:r w:rsidRPr="00534726">
      <w:rPr>
        <w:rStyle w:val="Nmerodepgina"/>
        <w:sz w:val="16"/>
        <w:szCs w:val="16"/>
      </w:rPr>
      <w:fldChar w:fldCharType="begin"/>
    </w:r>
    <w:r w:rsidRPr="005D310C">
      <w:rPr>
        <w:rStyle w:val="Nmerodepgina"/>
        <w:sz w:val="16"/>
        <w:szCs w:val="16"/>
        <w:lang w:val="en-US"/>
      </w:rPr>
      <w:instrText xml:space="preserve"> PAGE </w:instrText>
    </w:r>
    <w:r w:rsidRPr="00534726">
      <w:rPr>
        <w:rStyle w:val="Nmerodepgina"/>
        <w:sz w:val="16"/>
        <w:szCs w:val="16"/>
      </w:rPr>
      <w:fldChar w:fldCharType="separate"/>
    </w:r>
    <w:r w:rsidR="00D31B99">
      <w:rPr>
        <w:rStyle w:val="Nmerodepgina"/>
        <w:noProof/>
        <w:sz w:val="16"/>
        <w:szCs w:val="16"/>
        <w:lang w:val="en-US"/>
      </w:rPr>
      <w:t>52</w:t>
    </w:r>
    <w:r w:rsidRPr="00534726">
      <w:rPr>
        <w:rStyle w:val="Nmerodepgina"/>
        <w:sz w:val="16"/>
        <w:szCs w:val="16"/>
      </w:rPr>
      <w:fldChar w:fldCharType="end"/>
    </w:r>
  </w:p>
  <w:p w14:paraId="1D8BF89B" w14:textId="40E3A558" w:rsidR="004D7B06" w:rsidRPr="00F369A8" w:rsidRDefault="004D7B06" w:rsidP="00F369A8">
    <w:pPr>
      <w:pStyle w:val="Piedepgina"/>
      <w:tabs>
        <w:tab w:val="clear" w:pos="4252"/>
        <w:tab w:val="clear" w:pos="8504"/>
        <w:tab w:val="left" w:pos="3491"/>
      </w:tabs>
      <w:rPr>
        <w:sz w:val="14"/>
        <w:szCs w:val="12"/>
      </w:rPr>
    </w:pPr>
    <w:r>
      <w:rPr>
        <w:sz w:val="14"/>
        <w:szCs w:val="12"/>
      </w:rPr>
      <w:ptab w:relativeTo="margin" w:alignment="center" w:leader="none"/>
    </w:r>
    <w:r>
      <w:rPr>
        <w:sz w:val="14"/>
        <w:szCs w:val="12"/>
      </w:rPr>
      <w:t>© Copyright Grupo AMPER 2022</w:t>
    </w:r>
    <w:r w:rsidRPr="00F369A8">
      <w:rPr>
        <w:sz w:val="14"/>
        <w:szCs w:val="12"/>
      </w:rPr>
      <w:t>. Madrid Todos los derechos reservados.</w:t>
    </w:r>
  </w:p>
  <w:p w14:paraId="1DCD1AB1" w14:textId="77777777" w:rsidR="004D7B06" w:rsidRPr="00F369A8" w:rsidRDefault="004D7B06" w:rsidP="00F369A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2738488" w14:textId="77777777" w:rsidR="00CA191F" w:rsidRDefault="00CA191F">
      <w:r>
        <w:separator/>
      </w:r>
    </w:p>
  </w:footnote>
  <w:footnote w:type="continuationSeparator" w:id="0">
    <w:p w14:paraId="0DC7F502" w14:textId="77777777" w:rsidR="00CA191F" w:rsidRDefault="00CA191F">
      <w:r>
        <w:continuationSeparator/>
      </w:r>
    </w:p>
  </w:footnote>
  <w:footnote w:id="1">
    <w:p w14:paraId="74202370" w14:textId="77777777" w:rsidR="004D7B06" w:rsidRDefault="004D7B06" w:rsidP="00124F2A">
      <w:pPr>
        <w:pStyle w:val="Textonotapie"/>
      </w:pPr>
      <w:r>
        <w:rPr>
          <w:rStyle w:val="Refdenotaalpie"/>
        </w:rPr>
        <w:footnoteRef/>
      </w:r>
      <w:r>
        <w:t xml:space="preserve"> Solo en interfaces tipo ASECNA.</w:t>
      </w:r>
    </w:p>
  </w:footnote>
  <w:footnote w:id="2">
    <w:p w14:paraId="3325E761" w14:textId="32697984" w:rsidR="004D7B06" w:rsidRDefault="004D7B06">
      <w:pPr>
        <w:pStyle w:val="Textonotapie"/>
      </w:pPr>
      <w:r>
        <w:rPr>
          <w:rStyle w:val="Refdenotaalpie"/>
        </w:rPr>
        <w:footnoteRef/>
      </w:r>
      <w:r>
        <w:t xml:space="preserve"> En la presente versión, esta función por defecto esta deshabilitada. Para activarla es preciso modificar los ficheros de configuración local del puesto.</w:t>
      </w:r>
    </w:p>
  </w:footnote>
  <w:footnote w:id="3">
    <w:p w14:paraId="0FFC7182" w14:textId="77777777" w:rsidR="004D7B06" w:rsidRDefault="004D7B06" w:rsidP="00124F2A">
      <w:pPr>
        <w:pStyle w:val="Textonotapie"/>
      </w:pPr>
      <w:r>
        <w:rPr>
          <w:rStyle w:val="Refdenotaalpie"/>
        </w:rPr>
        <w:footnoteRef/>
      </w:r>
      <w:r>
        <w:t xml:space="preserve"> Excepto para llamadas de la red ATS que se marcará el número del abonado, sin ningún prefijo.</w:t>
      </w:r>
    </w:p>
  </w:footnote>
  <w:footnote w:id="4">
    <w:p w14:paraId="629B3867" w14:textId="77777777" w:rsidR="004D7B06" w:rsidRDefault="004D7B06" w:rsidP="00124F2A">
      <w:pPr>
        <w:pStyle w:val="Textonotapie"/>
      </w:pPr>
      <w:r>
        <w:rPr>
          <w:rStyle w:val="Refdenotaalpie"/>
        </w:rPr>
        <w:footnoteRef/>
      </w:r>
      <w:r>
        <w:t xml:space="preserve"> Solo en interfaces tipo ASECNA.</w:t>
      </w:r>
    </w:p>
  </w:footnote>
  <w:footnote w:id="5">
    <w:p w14:paraId="77CFBFC0" w14:textId="77777777" w:rsidR="004D7B06" w:rsidRDefault="004D7B06" w:rsidP="00124F2A">
      <w:pPr>
        <w:pStyle w:val="Textonotapie"/>
      </w:pPr>
      <w:r>
        <w:rPr>
          <w:rStyle w:val="Refdenotaalpie"/>
        </w:rPr>
        <w:footnoteRef/>
      </w:r>
      <w:r>
        <w:t xml:space="preserve"> Solo en interfaz tipo ASECNA.</w:t>
      </w:r>
    </w:p>
  </w:footnote>
  <w:footnote w:id="6">
    <w:p w14:paraId="77FC1E02" w14:textId="77777777" w:rsidR="004D7B06" w:rsidRDefault="004D7B06">
      <w:pPr>
        <w:pStyle w:val="Textonotapie"/>
      </w:pPr>
      <w:r>
        <w:rPr>
          <w:rStyle w:val="Refdenotaalpie"/>
        </w:rPr>
        <w:footnoteRef/>
      </w:r>
      <w:r>
        <w:t xml:space="preserve"> En esta tabla se muestra solo los gráficos correspondientes al formato de control de paginación utilizado en la interfaz tipo ASECNA</w:t>
      </w:r>
    </w:p>
  </w:footnote>
  <w:footnote w:id="7">
    <w:p w14:paraId="1E183D45" w14:textId="77777777" w:rsidR="004D7B06" w:rsidRDefault="004D7B06" w:rsidP="00124F2A">
      <w:pPr>
        <w:pStyle w:val="Textonotapie"/>
      </w:pPr>
      <w:r>
        <w:rPr>
          <w:rStyle w:val="Refdenotaalpie"/>
        </w:rPr>
        <w:footnoteRef/>
      </w:r>
      <w:r>
        <w:t xml:space="preserve"> Accesibles solo en la interfaz tipo ASECNA.</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98EEAF" w14:textId="77777777" w:rsidR="004D7B06" w:rsidRPr="00816295" w:rsidRDefault="004D7B06" w:rsidP="00F369A8">
    <w:pPr>
      <w:pStyle w:val="Encabezado"/>
      <w:jc w:val="right"/>
      <w:rPr>
        <w:sz w:val="16"/>
        <w:szCs w:val="16"/>
      </w:rPr>
    </w:pPr>
    <w:r>
      <w:rPr>
        <w:noProof/>
        <w:sz w:val="16"/>
        <w:szCs w:val="16"/>
        <w:lang w:val="en-US" w:eastAsia="en-US"/>
      </w:rPr>
      <w:drawing>
        <wp:anchor distT="0" distB="0" distL="114300" distR="114300" simplePos="0" relativeHeight="251654144" behindDoc="0" locked="0" layoutInCell="1" allowOverlap="1" wp14:anchorId="6089C919" wp14:editId="20F49EBF">
          <wp:simplePos x="0" y="0"/>
          <wp:positionH relativeFrom="column">
            <wp:posOffset>-291465</wp:posOffset>
          </wp:positionH>
          <wp:positionV relativeFrom="paragraph">
            <wp:posOffset>67310</wp:posOffset>
          </wp:positionV>
          <wp:extent cx="847725" cy="523875"/>
          <wp:effectExtent l="0" t="0" r="9525" b="0"/>
          <wp:wrapSquare wrapText="bothSides"/>
          <wp:docPr id="4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porativo-grupo-amper.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47725" cy="523875"/>
                  </a:xfrm>
                  <a:prstGeom prst="rect">
                    <a:avLst/>
                  </a:prstGeom>
                </pic:spPr>
              </pic:pic>
            </a:graphicData>
          </a:graphic>
          <wp14:sizeRelH relativeFrom="page">
            <wp14:pctWidth>0</wp14:pctWidth>
          </wp14:sizeRelH>
          <wp14:sizeRelV relativeFrom="page">
            <wp14:pctHeight>0</wp14:pctHeight>
          </wp14:sizeRelV>
        </wp:anchor>
      </w:drawing>
    </w:r>
    <w:sdt>
      <w:sdtPr>
        <w:rPr>
          <w:sz w:val="16"/>
          <w:szCs w:val="16"/>
        </w:rPr>
        <w:alias w:val="Asunto"/>
        <w:tag w:val=""/>
        <w:id w:val="-1435425143"/>
        <w:dataBinding w:prefixMappings="xmlns:ns0='http://purl.org/dc/elements/1.1/' xmlns:ns1='http://schemas.openxmlformats.org/package/2006/metadata/core-properties' " w:xpath="/ns1:coreProperties[1]/ns0:subject[1]" w:storeItemID="{6C3C8BC8-F283-45AE-878A-BAB7291924A1}"/>
        <w:text/>
      </w:sdtPr>
      <w:sdtContent>
        <w:r w:rsidRPr="00816295">
          <w:rPr>
            <w:sz w:val="16"/>
            <w:szCs w:val="16"/>
          </w:rPr>
          <w:t>ULISES V5000i V2.6.X</w:t>
        </w:r>
      </w:sdtContent>
    </w:sdt>
  </w:p>
  <w:sdt>
    <w:sdtPr>
      <w:rPr>
        <w:sz w:val="16"/>
        <w:szCs w:val="16"/>
        <w:lang w:val="en-US"/>
      </w:rPr>
      <w:alias w:val="Título"/>
      <w:tag w:val=""/>
      <w:id w:val="-1505657069"/>
      <w:placeholder>
        <w:docPart w:val="405B2885729343C789F9B8169A4DD584"/>
      </w:placeholder>
      <w:dataBinding w:prefixMappings="xmlns:ns0='http://purl.org/dc/elements/1.1/' xmlns:ns1='http://schemas.openxmlformats.org/package/2006/metadata/core-properties' " w:xpath="/ns1:coreProperties[1]/ns0:title[1]" w:storeItemID="{6C3C8BC8-F283-45AE-878A-BAB7291924A1}"/>
      <w:text/>
    </w:sdtPr>
    <w:sdtContent>
      <w:p w14:paraId="22099DCC" w14:textId="77777777" w:rsidR="004D7B06" w:rsidRPr="005D310C" w:rsidRDefault="004D7B06" w:rsidP="00F369A8">
        <w:pPr>
          <w:pStyle w:val="Encabezado"/>
          <w:ind w:left="1870"/>
          <w:jc w:val="right"/>
          <w:rPr>
            <w:sz w:val="16"/>
            <w:szCs w:val="16"/>
          </w:rPr>
        </w:pPr>
        <w:r>
          <w:rPr>
            <w:sz w:val="16"/>
            <w:szCs w:val="16"/>
          </w:rPr>
          <w:t>Manual de Usuario de Puesto de Operador</w:t>
        </w:r>
      </w:p>
    </w:sdtContent>
  </w:sdt>
  <w:p w14:paraId="65F75600" w14:textId="24C7C669" w:rsidR="004D7B06" w:rsidRPr="00F72891" w:rsidRDefault="004D7B06" w:rsidP="00F369A8">
    <w:pPr>
      <w:pStyle w:val="Encabezado"/>
      <w:pBdr>
        <w:bottom w:val="single" w:sz="12" w:space="6" w:color="808080"/>
      </w:pBdr>
      <w:ind w:left="-440" w:firstLine="2310"/>
      <w:jc w:val="right"/>
      <w:rPr>
        <w:i/>
        <w:caps/>
        <w:sz w:val="14"/>
        <w:szCs w:val="14"/>
      </w:rPr>
    </w:pPr>
    <w:r>
      <w:rPr>
        <w:i/>
        <w:caps/>
        <w:sz w:val="14"/>
        <w:szCs w:val="14"/>
      </w:rPr>
      <w:t xml:space="preserve">Revision: </w:t>
    </w:r>
    <w:sdt>
      <w:sdtPr>
        <w:rPr>
          <w:i/>
          <w:caps/>
          <w:sz w:val="14"/>
          <w:szCs w:val="14"/>
        </w:rPr>
        <w:alias w:val="Estado"/>
        <w:tag w:val=""/>
        <w:id w:val="204843155"/>
        <w:placeholder>
          <w:docPart w:val="DF825765D33441DAA00C6A2207602542"/>
        </w:placeholder>
        <w:dataBinding w:prefixMappings="xmlns:ns0='http://purl.org/dc/elements/1.1/' xmlns:ns1='http://schemas.openxmlformats.org/package/2006/metadata/core-properties' " w:xpath="/ns1:coreProperties[1]/ns1:contentStatus[1]" w:storeItemID="{6C3C8BC8-F283-45AE-878A-BAB7291924A1}"/>
        <w:text/>
      </w:sdtPr>
      <w:sdtContent>
        <w:r>
          <w:rPr>
            <w:i/>
            <w:caps/>
            <w:sz w:val="14"/>
            <w:szCs w:val="14"/>
          </w:rPr>
          <w:t>13</w:t>
        </w:r>
      </w:sdtContent>
    </w:sdt>
    <w:r>
      <w:rPr>
        <w:noProof/>
        <w:lang w:val="en-US" w:eastAsia="en-US"/>
      </w:rPr>
      <mc:AlternateContent>
        <mc:Choice Requires="wps">
          <w:drawing>
            <wp:anchor distT="0" distB="0" distL="114300" distR="114300" simplePos="0" relativeHeight="251652096" behindDoc="0" locked="0" layoutInCell="1" allowOverlap="1" wp14:anchorId="637AD6FB" wp14:editId="7A9653F7">
              <wp:simplePos x="0" y="0"/>
              <wp:positionH relativeFrom="column">
                <wp:posOffset>-1022350</wp:posOffset>
              </wp:positionH>
              <wp:positionV relativeFrom="paragraph">
                <wp:posOffset>2687955</wp:posOffset>
              </wp:positionV>
              <wp:extent cx="215265" cy="1569720"/>
              <wp:effectExtent l="0" t="0" r="0" b="0"/>
              <wp:wrapNone/>
              <wp:docPr id="28" name="3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265" cy="1569720"/>
                      </a:xfrm>
                      <a:prstGeom prst="rect">
                        <a:avLst/>
                      </a:prstGeom>
                      <a:solidFill>
                        <a:sysClr val="window" lastClr="FFFFFF"/>
                      </a:solidFill>
                      <a:ln w="6350">
                        <a:noFill/>
                      </a:ln>
                      <a:effectLst/>
                    </wps:spPr>
                    <wps:txbx>
                      <w:txbxContent>
                        <w:p w14:paraId="5A718EAA" w14:textId="77777777" w:rsidR="004D7B06" w:rsidRDefault="004D7B06" w:rsidP="001477DD"/>
                      </w:txbxContent>
                    </wps:txbx>
                    <wps:bodyPr rot="0" spcFirstLastPara="0" vertOverflow="overflow" horzOverflow="overflow" vert="vert270"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3 Cuadro de texto" o:spid="_x0000_s1032" type="#_x0000_t202" style="position:absolute;left:0;text-align:left;margin-left:-80.5pt;margin-top:211.65pt;width:16.95pt;height:123.6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" fillcolor="window" stroked="f" strokeweight=".5pt">
              <v:path arrowok="t"/>
              <v:textbox style="layout-flow:vertical;mso-layout-flow-alt:bottom-to-top" inset="0,0,0,0">
                <w:txbxContent>
                  <w:p w14:paraId="5A718EAA" w14:textId="77777777" w:rsidR="004D7B06" w:rsidRDefault="004D7B06" w:rsidP="001477DD"/>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8ED7E90"/>
    <w:multiLevelType w:val="hybridMultilevel"/>
    <w:tmpl w:val="E822C5B2"/>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FFFFFF7C"/>
    <w:multiLevelType w:val="singleLevel"/>
    <w:tmpl w:val="11682542"/>
    <w:lvl w:ilvl="0">
      <w:start w:val="1"/>
      <w:numFmt w:val="decimal"/>
      <w:pStyle w:val="Listaconnmeros5"/>
      <w:lvlText w:val="%1."/>
      <w:lvlJc w:val="left"/>
      <w:pPr>
        <w:tabs>
          <w:tab w:val="num" w:pos="1241"/>
        </w:tabs>
        <w:ind w:left="1241" w:hanging="360"/>
      </w:pPr>
      <w:rPr>
        <w:rFonts w:cs="Times New Roman"/>
      </w:rPr>
    </w:lvl>
  </w:abstractNum>
  <w:abstractNum w:abstractNumId="2">
    <w:nsid w:val="FFFFFF7D"/>
    <w:multiLevelType w:val="singleLevel"/>
    <w:tmpl w:val="E19CA9EE"/>
    <w:lvl w:ilvl="0">
      <w:start w:val="1"/>
      <w:numFmt w:val="decimal"/>
      <w:pStyle w:val="Listaconnmeros4"/>
      <w:lvlText w:val="%1."/>
      <w:lvlJc w:val="left"/>
      <w:pPr>
        <w:tabs>
          <w:tab w:val="num" w:pos="1209"/>
        </w:tabs>
        <w:ind w:left="1209" w:hanging="360"/>
      </w:pPr>
      <w:rPr>
        <w:rFonts w:cs="Times New Roman"/>
      </w:rPr>
    </w:lvl>
  </w:abstractNum>
  <w:abstractNum w:abstractNumId="3">
    <w:nsid w:val="FFFFFF7E"/>
    <w:multiLevelType w:val="singleLevel"/>
    <w:tmpl w:val="D80E1848"/>
    <w:lvl w:ilvl="0">
      <w:start w:val="1"/>
      <w:numFmt w:val="decimal"/>
      <w:pStyle w:val="Listaconnmeros3"/>
      <w:lvlText w:val="%1."/>
      <w:lvlJc w:val="left"/>
      <w:pPr>
        <w:tabs>
          <w:tab w:val="num" w:pos="926"/>
        </w:tabs>
        <w:ind w:left="926" w:hanging="360"/>
      </w:pPr>
      <w:rPr>
        <w:rFonts w:cs="Times New Roman"/>
      </w:rPr>
    </w:lvl>
  </w:abstractNum>
  <w:abstractNum w:abstractNumId="4">
    <w:nsid w:val="FFFFFF7F"/>
    <w:multiLevelType w:val="singleLevel"/>
    <w:tmpl w:val="1AA2FC6A"/>
    <w:lvl w:ilvl="0">
      <w:start w:val="1"/>
      <w:numFmt w:val="decimal"/>
      <w:pStyle w:val="Listaconnmeros2"/>
      <w:lvlText w:val="%1."/>
      <w:lvlJc w:val="left"/>
      <w:pPr>
        <w:tabs>
          <w:tab w:val="num" w:pos="643"/>
        </w:tabs>
        <w:ind w:left="643" w:hanging="360"/>
      </w:pPr>
      <w:rPr>
        <w:rFonts w:cs="Times New Roman"/>
      </w:rPr>
    </w:lvl>
  </w:abstractNum>
  <w:abstractNum w:abstractNumId="5">
    <w:nsid w:val="FFFFFF81"/>
    <w:multiLevelType w:val="singleLevel"/>
    <w:tmpl w:val="CC66E0B2"/>
    <w:lvl w:ilvl="0">
      <w:start w:val="1"/>
      <w:numFmt w:val="bullet"/>
      <w:pStyle w:val="Listaconvietas3"/>
      <w:lvlText w:val=""/>
      <w:lvlJc w:val="left"/>
      <w:pPr>
        <w:tabs>
          <w:tab w:val="num" w:pos="1209"/>
        </w:tabs>
        <w:ind w:left="1209" w:hanging="360"/>
      </w:pPr>
      <w:rPr>
        <w:rFonts w:ascii="Symbol" w:hAnsi="Symbol" w:hint="default"/>
      </w:rPr>
    </w:lvl>
  </w:abstractNum>
  <w:abstractNum w:abstractNumId="6">
    <w:nsid w:val="FFFFFF82"/>
    <w:multiLevelType w:val="singleLevel"/>
    <w:tmpl w:val="4166618C"/>
    <w:lvl w:ilvl="0">
      <w:start w:val="1"/>
      <w:numFmt w:val="bullet"/>
      <w:pStyle w:val="Listaconvietas2"/>
      <w:lvlText w:val=""/>
      <w:lvlJc w:val="left"/>
      <w:pPr>
        <w:tabs>
          <w:tab w:val="num" w:pos="926"/>
        </w:tabs>
        <w:ind w:left="926" w:hanging="360"/>
      </w:pPr>
      <w:rPr>
        <w:rFonts w:ascii="Symbol" w:hAnsi="Symbol" w:hint="default"/>
      </w:rPr>
    </w:lvl>
  </w:abstractNum>
  <w:abstractNum w:abstractNumId="7">
    <w:nsid w:val="FFFFFF83"/>
    <w:multiLevelType w:val="singleLevel"/>
    <w:tmpl w:val="E82A3572"/>
    <w:lvl w:ilvl="0">
      <w:start w:val="1"/>
      <w:numFmt w:val="bullet"/>
      <w:pStyle w:val="Listaconvietas5"/>
      <w:lvlText w:val=""/>
      <w:lvlJc w:val="left"/>
      <w:pPr>
        <w:tabs>
          <w:tab w:val="num" w:pos="643"/>
        </w:tabs>
        <w:ind w:left="643" w:hanging="360"/>
      </w:pPr>
      <w:rPr>
        <w:rFonts w:ascii="Symbol" w:hAnsi="Symbol" w:hint="default"/>
      </w:rPr>
    </w:lvl>
  </w:abstractNum>
  <w:abstractNum w:abstractNumId="8">
    <w:nsid w:val="FFFFFF88"/>
    <w:multiLevelType w:val="singleLevel"/>
    <w:tmpl w:val="10F62012"/>
    <w:lvl w:ilvl="0">
      <w:start w:val="1"/>
      <w:numFmt w:val="decimal"/>
      <w:pStyle w:val="Listaconnmeros"/>
      <w:lvlText w:val="%1."/>
      <w:lvlJc w:val="left"/>
      <w:pPr>
        <w:tabs>
          <w:tab w:val="num" w:pos="360"/>
        </w:tabs>
        <w:ind w:left="360" w:hanging="360"/>
      </w:pPr>
      <w:rPr>
        <w:rFonts w:cs="Times New Roman"/>
      </w:rPr>
    </w:lvl>
  </w:abstractNum>
  <w:abstractNum w:abstractNumId="9">
    <w:nsid w:val="FFFFFF89"/>
    <w:multiLevelType w:val="singleLevel"/>
    <w:tmpl w:val="C18ED8CE"/>
    <w:lvl w:ilvl="0">
      <w:start w:val="1"/>
      <w:numFmt w:val="bullet"/>
      <w:pStyle w:val="Listaconvietas"/>
      <w:lvlText w:val=""/>
      <w:lvlJc w:val="left"/>
      <w:pPr>
        <w:tabs>
          <w:tab w:val="num" w:pos="360"/>
        </w:tabs>
        <w:ind w:left="360" w:hanging="360"/>
      </w:pPr>
      <w:rPr>
        <w:rFonts w:ascii="Symbol" w:hAnsi="Symbol" w:hint="default"/>
      </w:rPr>
    </w:lvl>
  </w:abstractNum>
  <w:abstractNum w:abstractNumId="10">
    <w:nsid w:val="0122310F"/>
    <w:multiLevelType w:val="hybridMultilevel"/>
    <w:tmpl w:val="8A2EACDE"/>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1">
    <w:nsid w:val="11A92B31"/>
    <w:multiLevelType w:val="hybridMultilevel"/>
    <w:tmpl w:val="619AD2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45A7D38"/>
    <w:multiLevelType w:val="hybridMultilevel"/>
    <w:tmpl w:val="49E67C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156C7E0A"/>
    <w:multiLevelType w:val="hybridMultilevel"/>
    <w:tmpl w:val="3E8CE0A4"/>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4">
    <w:nsid w:val="1AB24F9A"/>
    <w:multiLevelType w:val="hybridMultilevel"/>
    <w:tmpl w:val="0CA210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1D6907CE"/>
    <w:multiLevelType w:val="hybridMultilevel"/>
    <w:tmpl w:val="44AC0C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244935A0"/>
    <w:multiLevelType w:val="multilevel"/>
    <w:tmpl w:val="C370466E"/>
    <w:styleLink w:val="EstiloNumerado1"/>
    <w:lvl w:ilvl="0">
      <w:start w:val="1"/>
      <w:numFmt w:val="decimal"/>
      <w:lvlText w:val="%1."/>
      <w:lvlJc w:val="left"/>
      <w:pPr>
        <w:tabs>
          <w:tab w:val="num" w:pos="720"/>
        </w:tabs>
        <w:ind w:left="720" w:hanging="360"/>
      </w:pPr>
      <w:rPr>
        <w:rFonts w:ascii="Univers" w:hAnsi="Univers" w:cs="Times New Roman"/>
      </w:rPr>
    </w:lvl>
    <w:lvl w:ilvl="1">
      <w:start w:val="1"/>
      <w:numFmt w:val="decimal"/>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7">
    <w:nsid w:val="29624D23"/>
    <w:multiLevelType w:val="hybridMultilevel"/>
    <w:tmpl w:val="E81C27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29AC6356"/>
    <w:multiLevelType w:val="hybridMultilevel"/>
    <w:tmpl w:val="6B0ADE5A"/>
    <w:lvl w:ilvl="0" w:tplc="0C0A0001">
      <w:start w:val="1"/>
      <w:numFmt w:val="bullet"/>
      <w:lvlText w:val=""/>
      <w:lvlJc w:val="left"/>
      <w:pPr>
        <w:ind w:left="1004" w:hanging="360"/>
      </w:pPr>
      <w:rPr>
        <w:rFonts w:ascii="Symbol" w:hAnsi="Symbol"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19">
    <w:nsid w:val="2AF7106C"/>
    <w:multiLevelType w:val="hybridMultilevel"/>
    <w:tmpl w:val="42926BF8"/>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0">
    <w:nsid w:val="2B26189A"/>
    <w:multiLevelType w:val="hybridMultilevel"/>
    <w:tmpl w:val="FC26C4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2BF624C1"/>
    <w:multiLevelType w:val="multilevel"/>
    <w:tmpl w:val="0C0A001F"/>
    <w:styleLink w:val="EstiloEsquemanumeradoArial12ptNegritaGris50"/>
    <w:lvl w:ilvl="0">
      <w:start w:val="1"/>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792"/>
        </w:tabs>
        <w:ind w:left="792" w:hanging="432"/>
      </w:pPr>
      <w:rPr>
        <w:rFonts w:cs="Times New Roman" w:hint="default"/>
      </w:rPr>
    </w:lvl>
    <w:lvl w:ilvl="2">
      <w:start w:val="1"/>
      <w:numFmt w:val="decimal"/>
      <w:lvlText w:val="%1.%2.%3."/>
      <w:lvlJc w:val="left"/>
      <w:pPr>
        <w:tabs>
          <w:tab w:val="num" w:pos="1440"/>
        </w:tabs>
        <w:ind w:left="1224" w:hanging="504"/>
      </w:pPr>
      <w:rPr>
        <w:rFonts w:cs="Times New Roman" w:hint="default"/>
      </w:rPr>
    </w:lvl>
    <w:lvl w:ilvl="3">
      <w:start w:val="1"/>
      <w:numFmt w:val="decimal"/>
      <w:lvlText w:val="%1.%2.%3.%4."/>
      <w:lvlJc w:val="left"/>
      <w:pPr>
        <w:tabs>
          <w:tab w:val="num" w:pos="2160"/>
        </w:tabs>
        <w:ind w:left="1728" w:hanging="648"/>
      </w:pPr>
      <w:rPr>
        <w:rFonts w:cs="Times New Roman"/>
        <w:b/>
        <w:bCs/>
        <w:color w:val="808080"/>
        <w:sz w:val="24"/>
      </w:rPr>
    </w:lvl>
    <w:lvl w:ilvl="4">
      <w:start w:val="1"/>
      <w:numFmt w:val="decimal"/>
      <w:lvlText w:val="%1.%2.%3.%4.%5."/>
      <w:lvlJc w:val="left"/>
      <w:pPr>
        <w:tabs>
          <w:tab w:val="num" w:pos="2520"/>
        </w:tabs>
        <w:ind w:left="2232" w:hanging="792"/>
      </w:pPr>
      <w:rPr>
        <w:rFonts w:cs="Times New Roman" w:hint="default"/>
        <w:b/>
        <w:i w:val="0"/>
        <w:sz w:val="22"/>
      </w:rPr>
    </w:lvl>
    <w:lvl w:ilvl="5">
      <w:start w:val="1"/>
      <w:numFmt w:val="decimal"/>
      <w:lvlText w:val="%1.%2.%3.%4.%5.%6."/>
      <w:lvlJc w:val="left"/>
      <w:pPr>
        <w:tabs>
          <w:tab w:val="num" w:pos="324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432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22">
    <w:nsid w:val="2BF645E0"/>
    <w:multiLevelType w:val="singleLevel"/>
    <w:tmpl w:val="83D05F6E"/>
    <w:lvl w:ilvl="0">
      <w:start w:val="1"/>
      <w:numFmt w:val="bullet"/>
      <w:pStyle w:val="Topo2"/>
      <w:lvlText w:val=""/>
      <w:lvlJc w:val="left"/>
      <w:pPr>
        <w:tabs>
          <w:tab w:val="num" w:pos="360"/>
        </w:tabs>
        <w:ind w:left="360" w:hanging="360"/>
      </w:pPr>
      <w:rPr>
        <w:rFonts w:ascii="Symbol" w:hAnsi="Symbol" w:hint="default"/>
      </w:rPr>
    </w:lvl>
  </w:abstractNum>
  <w:abstractNum w:abstractNumId="23">
    <w:nsid w:val="2C2D7911"/>
    <w:multiLevelType w:val="hybridMultilevel"/>
    <w:tmpl w:val="8D5466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2E442A6D"/>
    <w:multiLevelType w:val="hybridMultilevel"/>
    <w:tmpl w:val="BA48065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5">
    <w:nsid w:val="2F11570F"/>
    <w:multiLevelType w:val="multilevel"/>
    <w:tmpl w:val="73EC9C2A"/>
    <w:lvl w:ilvl="0">
      <w:start w:val="1"/>
      <w:numFmt w:val="decimal"/>
      <w:pStyle w:val="Ttulo1"/>
      <w:lvlText w:val="%1."/>
      <w:lvlJc w:val="left"/>
      <w:pPr>
        <w:tabs>
          <w:tab w:val="num" w:pos="567"/>
        </w:tabs>
        <w:ind w:left="567" w:hanging="567"/>
      </w:pPr>
      <w:rPr>
        <w:rFonts w:hint="default"/>
      </w:rPr>
    </w:lvl>
    <w:lvl w:ilvl="1">
      <w:start w:val="1"/>
      <w:numFmt w:val="decimal"/>
      <w:pStyle w:val="Ttulo2"/>
      <w:lvlText w:val="%1.%2."/>
      <w:lvlJc w:val="left"/>
      <w:pPr>
        <w:tabs>
          <w:tab w:val="num" w:pos="680"/>
        </w:tabs>
        <w:ind w:left="680" w:hanging="680"/>
      </w:pPr>
      <w:rPr>
        <w:rFonts w:hint="default"/>
      </w:rPr>
    </w:lvl>
    <w:lvl w:ilvl="2">
      <w:start w:val="1"/>
      <w:numFmt w:val="decimal"/>
      <w:pStyle w:val="Ttulo3"/>
      <w:lvlText w:val="%1.%2.%3."/>
      <w:lvlJc w:val="left"/>
      <w:pPr>
        <w:tabs>
          <w:tab w:val="num" w:pos="720"/>
        </w:tabs>
        <w:ind w:left="720" w:hanging="720"/>
      </w:pPr>
      <w:rPr>
        <w:rFonts w:hint="default"/>
      </w:rPr>
    </w:lvl>
    <w:lvl w:ilvl="3">
      <w:start w:val="1"/>
      <w:numFmt w:val="decimal"/>
      <w:pStyle w:val="Ttulo4"/>
      <w:lvlText w:val="%1.%2.%3.%4."/>
      <w:lvlJc w:val="left"/>
      <w:pPr>
        <w:tabs>
          <w:tab w:val="num" w:pos="851"/>
        </w:tabs>
        <w:ind w:left="862" w:hanging="862"/>
      </w:pPr>
      <w:rPr>
        <w:rFonts w:hint="default"/>
      </w:rPr>
    </w:lvl>
    <w:lvl w:ilvl="4">
      <w:start w:val="1"/>
      <w:numFmt w:val="decimal"/>
      <w:pStyle w:val="Ttulo5"/>
      <w:lvlText w:val="%1.%2.%3.%4.%5."/>
      <w:lvlJc w:val="left"/>
      <w:pPr>
        <w:tabs>
          <w:tab w:val="num" w:pos="1009"/>
        </w:tabs>
        <w:ind w:left="1009" w:hanging="1009"/>
      </w:pPr>
      <w:rPr>
        <w:rFonts w:hint="default"/>
      </w:rPr>
    </w:lvl>
    <w:lvl w:ilvl="5">
      <w:start w:val="1"/>
      <w:numFmt w:val="decimal"/>
      <w:pStyle w:val="Ttulo6"/>
      <w:lvlText w:val="%1.%2.%3.%4.%5.%6."/>
      <w:lvlJc w:val="left"/>
      <w:pPr>
        <w:tabs>
          <w:tab w:val="num" w:pos="1152"/>
        </w:tabs>
        <w:ind w:left="1151" w:hanging="1151"/>
      </w:pPr>
      <w:rPr>
        <w:rFonts w:hint="default"/>
      </w:rPr>
    </w:lvl>
    <w:lvl w:ilvl="6">
      <w:start w:val="1"/>
      <w:numFmt w:val="decimal"/>
      <w:pStyle w:val="Ttulo7"/>
      <w:lvlText w:val="%1.%2.%3.%4.%5.%6.%7."/>
      <w:lvlJc w:val="left"/>
      <w:pPr>
        <w:tabs>
          <w:tab w:val="num" w:pos="1296"/>
        </w:tabs>
        <w:ind w:left="1298" w:hanging="1298"/>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2" w:hanging="1582"/>
      </w:pPr>
      <w:rPr>
        <w:rFonts w:hint="default"/>
      </w:rPr>
    </w:lvl>
  </w:abstractNum>
  <w:abstractNum w:abstractNumId="26">
    <w:nsid w:val="36C32245"/>
    <w:multiLevelType w:val="hybridMultilevel"/>
    <w:tmpl w:val="9794720C"/>
    <w:lvl w:ilvl="0" w:tplc="CD48D480">
      <w:start w:val="1"/>
      <w:numFmt w:val="decimal"/>
      <w:pStyle w:val="Ilustracion"/>
      <w:lvlText w:val="Fig. %1"/>
      <w:lvlJc w:val="left"/>
      <w:pPr>
        <w:tabs>
          <w:tab w:val="num" w:pos="1586"/>
        </w:tabs>
        <w:ind w:left="1643" w:hanging="227"/>
      </w:pPr>
      <w:rPr>
        <w:rFonts w:hint="default"/>
      </w:rPr>
    </w:lvl>
    <w:lvl w:ilvl="1" w:tplc="D8EEDA9C">
      <w:start w:val="1"/>
      <w:numFmt w:val="bullet"/>
      <w:lvlText w:val=""/>
      <w:lvlJc w:val="left"/>
      <w:pPr>
        <w:tabs>
          <w:tab w:val="num" w:pos="1316"/>
        </w:tabs>
        <w:ind w:left="1316" w:hanging="360"/>
      </w:pPr>
      <w:rPr>
        <w:rFonts w:ascii="Symbol" w:hAnsi="Symbol" w:hint="default"/>
      </w:rPr>
    </w:lvl>
    <w:lvl w:ilvl="2" w:tplc="0C0A001B" w:tentative="1">
      <w:start w:val="1"/>
      <w:numFmt w:val="lowerRoman"/>
      <w:lvlText w:val="%3."/>
      <w:lvlJc w:val="right"/>
      <w:pPr>
        <w:tabs>
          <w:tab w:val="num" w:pos="2036"/>
        </w:tabs>
        <w:ind w:left="2036" w:hanging="180"/>
      </w:pPr>
    </w:lvl>
    <w:lvl w:ilvl="3" w:tplc="0C0A000F" w:tentative="1">
      <w:start w:val="1"/>
      <w:numFmt w:val="decimal"/>
      <w:lvlText w:val="%4."/>
      <w:lvlJc w:val="left"/>
      <w:pPr>
        <w:tabs>
          <w:tab w:val="num" w:pos="2756"/>
        </w:tabs>
        <w:ind w:left="2756" w:hanging="360"/>
      </w:pPr>
    </w:lvl>
    <w:lvl w:ilvl="4" w:tplc="0C0A0019" w:tentative="1">
      <w:start w:val="1"/>
      <w:numFmt w:val="lowerLetter"/>
      <w:lvlText w:val="%5."/>
      <w:lvlJc w:val="left"/>
      <w:pPr>
        <w:tabs>
          <w:tab w:val="num" w:pos="3476"/>
        </w:tabs>
        <w:ind w:left="3476" w:hanging="360"/>
      </w:pPr>
    </w:lvl>
    <w:lvl w:ilvl="5" w:tplc="0C0A001B" w:tentative="1">
      <w:start w:val="1"/>
      <w:numFmt w:val="lowerRoman"/>
      <w:lvlText w:val="%6."/>
      <w:lvlJc w:val="right"/>
      <w:pPr>
        <w:tabs>
          <w:tab w:val="num" w:pos="4196"/>
        </w:tabs>
        <w:ind w:left="4196" w:hanging="180"/>
      </w:pPr>
    </w:lvl>
    <w:lvl w:ilvl="6" w:tplc="0C0A000F" w:tentative="1">
      <w:start w:val="1"/>
      <w:numFmt w:val="decimal"/>
      <w:lvlText w:val="%7."/>
      <w:lvlJc w:val="left"/>
      <w:pPr>
        <w:tabs>
          <w:tab w:val="num" w:pos="4916"/>
        </w:tabs>
        <w:ind w:left="4916" w:hanging="360"/>
      </w:pPr>
    </w:lvl>
    <w:lvl w:ilvl="7" w:tplc="0C0A0019" w:tentative="1">
      <w:start w:val="1"/>
      <w:numFmt w:val="lowerLetter"/>
      <w:lvlText w:val="%8."/>
      <w:lvlJc w:val="left"/>
      <w:pPr>
        <w:tabs>
          <w:tab w:val="num" w:pos="5636"/>
        </w:tabs>
        <w:ind w:left="5636" w:hanging="360"/>
      </w:pPr>
    </w:lvl>
    <w:lvl w:ilvl="8" w:tplc="0C0A001B" w:tentative="1">
      <w:start w:val="1"/>
      <w:numFmt w:val="lowerRoman"/>
      <w:lvlText w:val="%9."/>
      <w:lvlJc w:val="right"/>
      <w:pPr>
        <w:tabs>
          <w:tab w:val="num" w:pos="6356"/>
        </w:tabs>
        <w:ind w:left="6356" w:hanging="180"/>
      </w:pPr>
    </w:lvl>
  </w:abstractNum>
  <w:abstractNum w:abstractNumId="27">
    <w:nsid w:val="381544B9"/>
    <w:multiLevelType w:val="hybridMultilevel"/>
    <w:tmpl w:val="843427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3A9D58D5"/>
    <w:multiLevelType w:val="hybridMultilevel"/>
    <w:tmpl w:val="444C66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3D26118F"/>
    <w:multiLevelType w:val="multilevel"/>
    <w:tmpl w:val="DE1A0D32"/>
    <w:lvl w:ilvl="0">
      <w:start w:val="1"/>
      <w:numFmt w:val="bullet"/>
      <w:pStyle w:val="Vietanivel1"/>
      <w:lvlText w:val=""/>
      <w:lvlJc w:val="left"/>
      <w:pPr>
        <w:tabs>
          <w:tab w:val="num" w:pos="340"/>
        </w:tabs>
        <w:ind w:left="340" w:hanging="340"/>
      </w:pPr>
      <w:rPr>
        <w:rFonts w:ascii="Wingdings" w:hAnsi="Wingdings" w:hint="default"/>
      </w:rPr>
    </w:lvl>
    <w:lvl w:ilvl="1">
      <w:start w:val="1"/>
      <w:numFmt w:val="bullet"/>
      <w:pStyle w:val="Vietanivel2"/>
      <w:lvlText w:val="-"/>
      <w:lvlJc w:val="left"/>
      <w:pPr>
        <w:tabs>
          <w:tab w:val="num" w:pos="510"/>
        </w:tabs>
        <w:ind w:left="510" w:hanging="340"/>
      </w:pPr>
      <w:rPr>
        <w:rFonts w:ascii="Arial" w:hAnsi="Arial" w:hint="default"/>
      </w:rPr>
    </w:lvl>
    <w:lvl w:ilvl="2">
      <w:start w:val="1"/>
      <w:numFmt w:val="bullet"/>
      <w:pStyle w:val="Vietanivel3"/>
      <w:lvlText w:val="◦"/>
      <w:lvlJc w:val="left"/>
      <w:pPr>
        <w:tabs>
          <w:tab w:val="num" w:pos="680"/>
        </w:tabs>
        <w:ind w:left="680" w:hanging="340"/>
      </w:pPr>
      <w:rPr>
        <w:rFonts w:ascii="Times New Roman" w:hAnsi="Times New Roman" w:cs="Times New Roman" w:hint="default"/>
      </w:rPr>
    </w:lvl>
    <w:lvl w:ilvl="3">
      <w:start w:val="1"/>
      <w:numFmt w:val="decimal"/>
      <w:lvlText w:val="%2"/>
      <w:lvlJc w:val="left"/>
      <w:pPr>
        <w:tabs>
          <w:tab w:val="num" w:pos="1026"/>
        </w:tabs>
        <w:ind w:left="1037" w:hanging="862"/>
      </w:pPr>
      <w:rPr>
        <w:rFonts w:hint="default"/>
      </w:rPr>
    </w:lvl>
    <w:lvl w:ilvl="4">
      <w:start w:val="1"/>
      <w:numFmt w:val="decimal"/>
      <w:lvlText w:val="%1"/>
      <w:lvlJc w:val="left"/>
      <w:pPr>
        <w:tabs>
          <w:tab w:val="num" w:pos="1184"/>
        </w:tabs>
        <w:ind w:left="1184" w:hanging="1009"/>
      </w:pPr>
      <w:rPr>
        <w:rFonts w:hint="default"/>
      </w:rPr>
    </w:lvl>
    <w:lvl w:ilvl="5">
      <w:start w:val="1"/>
      <w:numFmt w:val="decimal"/>
      <w:lvlText w:val="%1"/>
      <w:lvlJc w:val="left"/>
      <w:pPr>
        <w:tabs>
          <w:tab w:val="num" w:pos="1327"/>
        </w:tabs>
        <w:ind w:left="1326" w:hanging="1151"/>
      </w:pPr>
      <w:rPr>
        <w:rFonts w:hint="default"/>
      </w:rPr>
    </w:lvl>
    <w:lvl w:ilvl="6">
      <w:start w:val="1"/>
      <w:numFmt w:val="decimal"/>
      <w:lvlText w:val="%1"/>
      <w:lvlJc w:val="left"/>
      <w:pPr>
        <w:tabs>
          <w:tab w:val="num" w:pos="1471"/>
        </w:tabs>
        <w:ind w:left="1473" w:hanging="1298"/>
      </w:pPr>
      <w:rPr>
        <w:rFonts w:hint="default"/>
      </w:rPr>
    </w:lvl>
    <w:lvl w:ilvl="7">
      <w:start w:val="1"/>
      <w:numFmt w:val="decimal"/>
      <w:lvlText w:val="%1"/>
      <w:lvlJc w:val="left"/>
      <w:pPr>
        <w:tabs>
          <w:tab w:val="num" w:pos="1615"/>
        </w:tabs>
        <w:ind w:left="1615" w:hanging="1440"/>
      </w:pPr>
      <w:rPr>
        <w:rFonts w:hint="default"/>
      </w:rPr>
    </w:lvl>
    <w:lvl w:ilvl="8">
      <w:start w:val="1"/>
      <w:numFmt w:val="decimal"/>
      <w:lvlText w:val="%1"/>
      <w:lvlJc w:val="left"/>
      <w:pPr>
        <w:tabs>
          <w:tab w:val="num" w:pos="1759"/>
        </w:tabs>
        <w:ind w:left="1757" w:hanging="1582"/>
      </w:pPr>
      <w:rPr>
        <w:rFonts w:hint="default"/>
      </w:rPr>
    </w:lvl>
  </w:abstractNum>
  <w:abstractNum w:abstractNumId="30">
    <w:nsid w:val="3F01599F"/>
    <w:multiLevelType w:val="multilevel"/>
    <w:tmpl w:val="D2C67BBC"/>
    <w:lvl w:ilvl="0">
      <w:start w:val="1"/>
      <w:numFmt w:val="lowerLetter"/>
      <w:suff w:val="space"/>
      <w:lvlText w:val="%1. "/>
      <w:lvlJc w:val="left"/>
      <w:pPr>
        <w:ind w:left="567" w:hanging="283"/>
      </w:pPr>
      <w:rPr>
        <w:rFonts w:ascii="Arial" w:hAnsi="Arial" w:hint="default"/>
        <w:b/>
        <w:bCs/>
        <w:i w:val="0"/>
        <w:color w:val="000000"/>
        <w:sz w:val="20"/>
        <w:szCs w:val="20"/>
      </w:rPr>
    </w:lvl>
    <w:lvl w:ilvl="1">
      <w:start w:val="1"/>
      <w:numFmt w:val="decimal"/>
      <w:suff w:val="space"/>
      <w:lvlText w:val="(%2) "/>
      <w:lvlJc w:val="left"/>
      <w:pPr>
        <w:ind w:left="907" w:hanging="340"/>
      </w:pPr>
      <w:rPr>
        <w:rFonts w:ascii="Arial" w:hAnsi="Arial" w:hint="default"/>
        <w:b/>
        <w:i w:val="0"/>
        <w:color w:val="auto"/>
        <w:sz w:val="20"/>
        <w:szCs w:val="20"/>
      </w:rPr>
    </w:lvl>
    <w:lvl w:ilvl="2">
      <w:start w:val="1"/>
      <w:numFmt w:val="bullet"/>
      <w:suff w:val="space"/>
      <w:lvlText w:val=""/>
      <w:lvlJc w:val="left"/>
      <w:pPr>
        <w:ind w:left="1304" w:hanging="397"/>
      </w:pPr>
      <w:rPr>
        <w:rFonts w:ascii="Symbol" w:hAnsi="Symbol" w:hint="default"/>
        <w:b w:val="0"/>
        <w:i w:val="0"/>
        <w:color w:val="auto"/>
      </w:rPr>
    </w:lvl>
    <w:lvl w:ilvl="3">
      <w:start w:val="1"/>
      <w:numFmt w:val="lowerLetter"/>
      <w:pStyle w:val="Vietanivel4"/>
      <w:suff w:val="space"/>
      <w:lvlText w:val="%4."/>
      <w:lvlJc w:val="left"/>
      <w:pPr>
        <w:ind w:left="2779" w:hanging="1645"/>
      </w:pPr>
      <w:rPr>
        <w:rFonts w:ascii="Trebuchet MS" w:hAnsi="Trebuchet MS" w:hint="default"/>
        <w:sz w:val="20"/>
        <w:szCs w:val="20"/>
      </w:rPr>
    </w:lvl>
    <w:lvl w:ilvl="4">
      <w:start w:val="1"/>
      <w:numFmt w:val="lowerRoman"/>
      <w:pStyle w:val="Vietanivel5"/>
      <w:suff w:val="nothing"/>
      <w:lvlText w:val="%5."/>
      <w:lvlJc w:val="left"/>
      <w:pPr>
        <w:ind w:left="2892" w:hanging="1304"/>
      </w:pPr>
      <w:rPr>
        <w:rFonts w:hint="default"/>
        <w:sz w:val="18"/>
        <w:szCs w:val="18"/>
      </w:rPr>
    </w:lvl>
    <w:lvl w:ilvl="5">
      <w:start w:val="1"/>
      <w:numFmt w:val="none"/>
      <w:suff w:val="nothing"/>
      <w:lvlText w:val=""/>
      <w:lvlJc w:val="left"/>
      <w:pPr>
        <w:ind w:left="1645" w:firstLine="0"/>
      </w:pPr>
      <w:rPr>
        <w:rFonts w:hint="default"/>
      </w:rPr>
    </w:lvl>
    <w:lvl w:ilvl="6">
      <w:start w:val="1"/>
      <w:numFmt w:val="none"/>
      <w:suff w:val="nothing"/>
      <w:lvlText w:val=""/>
      <w:lvlJc w:val="left"/>
      <w:pPr>
        <w:ind w:left="1645" w:firstLine="0"/>
      </w:pPr>
      <w:rPr>
        <w:rFonts w:hint="default"/>
      </w:rPr>
    </w:lvl>
    <w:lvl w:ilvl="7">
      <w:start w:val="1"/>
      <w:numFmt w:val="none"/>
      <w:suff w:val="nothing"/>
      <w:lvlText w:val=""/>
      <w:lvlJc w:val="left"/>
      <w:pPr>
        <w:ind w:left="1645" w:firstLine="0"/>
      </w:pPr>
      <w:rPr>
        <w:rFonts w:hint="default"/>
      </w:rPr>
    </w:lvl>
    <w:lvl w:ilvl="8">
      <w:start w:val="1"/>
      <w:numFmt w:val="none"/>
      <w:suff w:val="nothing"/>
      <w:lvlText w:val=""/>
      <w:lvlJc w:val="left"/>
      <w:pPr>
        <w:ind w:left="1645" w:firstLine="0"/>
      </w:pPr>
      <w:rPr>
        <w:rFonts w:hint="default"/>
      </w:rPr>
    </w:lvl>
  </w:abstractNum>
  <w:abstractNum w:abstractNumId="31">
    <w:nsid w:val="4F813B26"/>
    <w:multiLevelType w:val="multilevel"/>
    <w:tmpl w:val="8B98EECE"/>
    <w:lvl w:ilvl="0">
      <w:start w:val="1"/>
      <w:numFmt w:val="decimal"/>
      <w:pStyle w:val="Epgrafe"/>
      <w:lvlText w:val="Fig.%1"/>
      <w:lvlJc w:val="left"/>
      <w:pPr>
        <w:tabs>
          <w:tab w:val="num" w:pos="57"/>
        </w:tabs>
        <w:ind w:left="0" w:firstLine="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3"/>
      <w:lvlJc w:val="left"/>
      <w:pPr>
        <w:tabs>
          <w:tab w:val="num" w:pos="720"/>
        </w:tabs>
        <w:ind w:left="720" w:hanging="720"/>
      </w:pPr>
      <w:rPr>
        <w:rFonts w:hint="default"/>
      </w:rPr>
    </w:lvl>
    <w:lvl w:ilvl="3">
      <w:start w:val="1"/>
      <w:numFmt w:val="decimal"/>
      <w:lvlText w:val="%1.%2.%3.%4"/>
      <w:lvlJc w:val="left"/>
      <w:pPr>
        <w:tabs>
          <w:tab w:val="num" w:pos="1080"/>
        </w:tabs>
        <w:ind w:left="864" w:hanging="864"/>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152"/>
        </w:tabs>
        <w:ind w:left="1152" w:hanging="1152"/>
      </w:pPr>
      <w:rPr>
        <w:rFonts w:ascii="Arial" w:hAnsi="Arial" w:hint="default"/>
        <w:b w:val="0"/>
        <w:i w:val="0"/>
        <w:sz w:val="22"/>
      </w:rPr>
    </w:lvl>
    <w:lvl w:ilvl="6">
      <w:start w:val="1"/>
      <w:numFmt w:val="decimal"/>
      <w:lvlText w:val="%1.%2.%3.%4.%5.%6.%7"/>
      <w:lvlJc w:val="left"/>
      <w:pPr>
        <w:tabs>
          <w:tab w:val="num" w:pos="1800"/>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2">
    <w:nsid w:val="56B93815"/>
    <w:multiLevelType w:val="multilevel"/>
    <w:tmpl w:val="8E0AB50E"/>
    <w:styleLink w:val="EstiloEsquemanumerado16ptNegritaAzulgrisceoRelieve"/>
    <w:lvl w:ilvl="0">
      <w:start w:val="2"/>
      <w:numFmt w:val="bullet"/>
      <w:suff w:val="space"/>
      <w:lvlText w:val=""/>
      <w:lvlJc w:val="left"/>
      <w:pPr>
        <w:ind w:left="2212" w:hanging="2212"/>
      </w:pPr>
      <w:rPr>
        <w:rFonts w:ascii="Symbol" w:hAnsi="Symbol" w:hint="default"/>
        <w:b/>
        <w:bCs/>
        <w:i w:val="0"/>
        <w:color w:val="auto"/>
        <w:sz w:val="32"/>
        <w:szCs w:val="32"/>
      </w:rPr>
    </w:lvl>
    <w:lvl w:ilvl="1">
      <w:start w:val="1"/>
      <w:numFmt w:val="bullet"/>
      <w:suff w:val="space"/>
      <w:lvlText w:val=""/>
      <w:lvlJc w:val="left"/>
      <w:pPr>
        <w:ind w:left="2325" w:hanging="1871"/>
      </w:pPr>
      <w:rPr>
        <w:rFonts w:ascii="Symbol" w:hAnsi="Symbol" w:hint="default"/>
        <w:color w:val="auto"/>
      </w:rPr>
    </w:lvl>
    <w:lvl w:ilvl="2">
      <w:start w:val="1"/>
      <w:numFmt w:val="bullet"/>
      <w:suff w:val="space"/>
      <w:lvlText w:val=""/>
      <w:lvlJc w:val="left"/>
      <w:pPr>
        <w:ind w:left="2552" w:hanging="1815"/>
      </w:pPr>
      <w:rPr>
        <w:rFonts w:ascii="Symbol" w:hAnsi="Symbol" w:hint="default"/>
        <w:b w:val="0"/>
        <w:i w:val="0"/>
        <w:color w:val="auto"/>
      </w:rPr>
    </w:lvl>
    <w:lvl w:ilvl="3">
      <w:start w:val="1"/>
      <w:numFmt w:val="lowerLetter"/>
      <w:suff w:val="space"/>
      <w:lvlText w:val="%4."/>
      <w:lvlJc w:val="left"/>
      <w:pPr>
        <w:ind w:left="2779" w:hanging="1645"/>
      </w:pPr>
      <w:rPr>
        <w:rFonts w:ascii="Trebuchet MS" w:hAnsi="Trebuchet MS" w:hint="default"/>
        <w:sz w:val="20"/>
        <w:szCs w:val="20"/>
      </w:rPr>
    </w:lvl>
    <w:lvl w:ilvl="4">
      <w:start w:val="1"/>
      <w:numFmt w:val="lowerRoman"/>
      <w:suff w:val="nothing"/>
      <w:lvlText w:val="%5."/>
      <w:lvlJc w:val="left"/>
      <w:pPr>
        <w:ind w:left="2892" w:hanging="1304"/>
      </w:pPr>
      <w:rPr>
        <w:rFonts w:hint="default"/>
        <w:sz w:val="18"/>
        <w:szCs w:val="18"/>
      </w:rPr>
    </w:lvl>
    <w:lvl w:ilvl="5">
      <w:start w:val="1"/>
      <w:numFmt w:val="none"/>
      <w:suff w:val="nothing"/>
      <w:lvlText w:val=""/>
      <w:lvlJc w:val="left"/>
      <w:pPr>
        <w:ind w:left="1645" w:firstLine="0"/>
      </w:pPr>
      <w:rPr>
        <w:rFonts w:hint="default"/>
      </w:rPr>
    </w:lvl>
    <w:lvl w:ilvl="6">
      <w:start w:val="1"/>
      <w:numFmt w:val="none"/>
      <w:suff w:val="nothing"/>
      <w:lvlText w:val=""/>
      <w:lvlJc w:val="left"/>
      <w:pPr>
        <w:ind w:left="1645" w:firstLine="0"/>
      </w:pPr>
      <w:rPr>
        <w:rFonts w:hint="default"/>
      </w:rPr>
    </w:lvl>
    <w:lvl w:ilvl="7">
      <w:start w:val="1"/>
      <w:numFmt w:val="none"/>
      <w:suff w:val="nothing"/>
      <w:lvlText w:val=""/>
      <w:lvlJc w:val="left"/>
      <w:pPr>
        <w:ind w:left="1645" w:firstLine="0"/>
      </w:pPr>
      <w:rPr>
        <w:rFonts w:hint="default"/>
      </w:rPr>
    </w:lvl>
    <w:lvl w:ilvl="8">
      <w:start w:val="1"/>
      <w:numFmt w:val="none"/>
      <w:suff w:val="nothing"/>
      <w:lvlText w:val=""/>
      <w:lvlJc w:val="left"/>
      <w:pPr>
        <w:ind w:left="1645" w:firstLine="0"/>
      </w:pPr>
      <w:rPr>
        <w:rFonts w:hint="default"/>
      </w:rPr>
    </w:lvl>
  </w:abstractNum>
  <w:abstractNum w:abstractNumId="33">
    <w:nsid w:val="598F1E26"/>
    <w:multiLevelType w:val="hybridMultilevel"/>
    <w:tmpl w:val="7834DE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5C811418"/>
    <w:multiLevelType w:val="multilevel"/>
    <w:tmpl w:val="0C0A001F"/>
    <w:styleLink w:val="EstiloNumerado"/>
    <w:lvl w:ilvl="0">
      <w:start w:val="1"/>
      <w:numFmt w:val="decimal"/>
      <w:lvlText w:val="%1."/>
      <w:lvlJc w:val="left"/>
      <w:pPr>
        <w:tabs>
          <w:tab w:val="num" w:pos="720"/>
        </w:tabs>
        <w:ind w:left="720" w:hanging="360"/>
      </w:pPr>
      <w:rPr>
        <w:rFonts w:cs="Times New Roman"/>
      </w:rPr>
    </w:lvl>
    <w:lvl w:ilvl="1">
      <w:start w:val="1"/>
      <w:numFmt w:val="decimal"/>
      <w:lvlText w:val="%1.%2."/>
      <w:lvlJc w:val="left"/>
      <w:pPr>
        <w:tabs>
          <w:tab w:val="num" w:pos="1152"/>
        </w:tabs>
        <w:ind w:left="1152" w:hanging="432"/>
      </w:pPr>
      <w:rPr>
        <w:rFonts w:cs="Times New Roman"/>
      </w:rPr>
    </w:lvl>
    <w:lvl w:ilvl="2">
      <w:start w:val="1"/>
      <w:numFmt w:val="decimal"/>
      <w:lvlText w:val="%1.%2.%3."/>
      <w:lvlJc w:val="left"/>
      <w:pPr>
        <w:tabs>
          <w:tab w:val="num" w:pos="1800"/>
        </w:tabs>
        <w:ind w:left="1584" w:hanging="504"/>
      </w:pPr>
      <w:rPr>
        <w:rFonts w:cs="Times New Roman"/>
      </w:rPr>
    </w:lvl>
    <w:lvl w:ilvl="3">
      <w:start w:val="1"/>
      <w:numFmt w:val="decimal"/>
      <w:lvlText w:val="%1.%2.%3.%4."/>
      <w:lvlJc w:val="left"/>
      <w:pPr>
        <w:tabs>
          <w:tab w:val="num" w:pos="2520"/>
        </w:tabs>
        <w:ind w:left="2088" w:hanging="648"/>
      </w:pPr>
      <w:rPr>
        <w:rFonts w:cs="Times New Roman"/>
      </w:rPr>
    </w:lvl>
    <w:lvl w:ilvl="4">
      <w:start w:val="1"/>
      <w:numFmt w:val="decimal"/>
      <w:lvlText w:val="%1.%2.%3.%4.%5."/>
      <w:lvlJc w:val="left"/>
      <w:pPr>
        <w:tabs>
          <w:tab w:val="num" w:pos="2880"/>
        </w:tabs>
        <w:ind w:left="2592" w:hanging="792"/>
      </w:pPr>
      <w:rPr>
        <w:rFonts w:cs="Times New Roman"/>
      </w:rPr>
    </w:lvl>
    <w:lvl w:ilvl="5">
      <w:start w:val="1"/>
      <w:numFmt w:val="decimal"/>
      <w:lvlText w:val="%1.%2.%3.%4.%5.%6."/>
      <w:lvlJc w:val="left"/>
      <w:pPr>
        <w:tabs>
          <w:tab w:val="num" w:pos="3600"/>
        </w:tabs>
        <w:ind w:left="3096" w:hanging="936"/>
      </w:pPr>
      <w:rPr>
        <w:rFonts w:cs="Times New Roman"/>
      </w:rPr>
    </w:lvl>
    <w:lvl w:ilvl="6">
      <w:start w:val="1"/>
      <w:numFmt w:val="decimal"/>
      <w:lvlText w:val="%1.%2.%3.%4.%5.%6.%7."/>
      <w:lvlJc w:val="left"/>
      <w:pPr>
        <w:tabs>
          <w:tab w:val="num" w:pos="3960"/>
        </w:tabs>
        <w:ind w:left="3600" w:hanging="1080"/>
      </w:pPr>
      <w:rPr>
        <w:rFonts w:cs="Times New Roman"/>
      </w:rPr>
    </w:lvl>
    <w:lvl w:ilvl="7">
      <w:start w:val="1"/>
      <w:numFmt w:val="decimal"/>
      <w:lvlText w:val="%1.%2.%3.%4.%5.%6.%7.%8."/>
      <w:lvlJc w:val="left"/>
      <w:pPr>
        <w:tabs>
          <w:tab w:val="num" w:pos="4680"/>
        </w:tabs>
        <w:ind w:left="4104" w:hanging="1224"/>
      </w:pPr>
      <w:rPr>
        <w:rFonts w:cs="Times New Roman"/>
      </w:rPr>
    </w:lvl>
    <w:lvl w:ilvl="8">
      <w:start w:val="1"/>
      <w:numFmt w:val="decimal"/>
      <w:lvlText w:val="%1.%2.%3.%4.%5.%6.%7.%8.%9."/>
      <w:lvlJc w:val="left"/>
      <w:pPr>
        <w:tabs>
          <w:tab w:val="num" w:pos="5040"/>
        </w:tabs>
        <w:ind w:left="4680" w:hanging="1440"/>
      </w:pPr>
      <w:rPr>
        <w:rFonts w:cs="Times New Roman"/>
      </w:rPr>
    </w:lvl>
  </w:abstractNum>
  <w:abstractNum w:abstractNumId="35">
    <w:nsid w:val="654545FD"/>
    <w:multiLevelType w:val="hybridMultilevel"/>
    <w:tmpl w:val="A09CFC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68654330"/>
    <w:multiLevelType w:val="multilevel"/>
    <w:tmpl w:val="00982FD4"/>
    <w:lvl w:ilvl="0">
      <w:start w:val="1"/>
      <w:numFmt w:val="lowerLetter"/>
      <w:pStyle w:val="VietaC1"/>
      <w:lvlText w:val="%1)"/>
      <w:lvlJc w:val="left"/>
      <w:pPr>
        <w:tabs>
          <w:tab w:val="num" w:pos="340"/>
        </w:tabs>
        <w:ind w:left="340" w:hanging="340"/>
      </w:pPr>
      <w:rPr>
        <w:rFonts w:hint="default"/>
      </w:rPr>
    </w:lvl>
    <w:lvl w:ilvl="1">
      <w:start w:val="1"/>
      <w:numFmt w:val="decimal"/>
      <w:pStyle w:val="VietaC2"/>
      <w:lvlText w:val="%2)"/>
      <w:lvlJc w:val="left"/>
      <w:pPr>
        <w:tabs>
          <w:tab w:val="num" w:pos="510"/>
        </w:tabs>
        <w:ind w:left="510" w:hanging="340"/>
      </w:pPr>
      <w:rPr>
        <w:rFonts w:hint="default"/>
      </w:rPr>
    </w:lvl>
    <w:lvl w:ilvl="2">
      <w:start w:val="1"/>
      <w:numFmt w:val="lowerRoman"/>
      <w:pStyle w:val="VietaC3"/>
      <w:lvlText w:val="%3."/>
      <w:lvlJc w:val="left"/>
      <w:pPr>
        <w:tabs>
          <w:tab w:val="num" w:pos="680"/>
        </w:tabs>
        <w:ind w:left="680" w:hanging="340"/>
      </w:pPr>
      <w:rPr>
        <w:rFonts w:hint="default"/>
      </w:rPr>
    </w:lvl>
    <w:lvl w:ilvl="3">
      <w:start w:val="1"/>
      <w:numFmt w:val="none"/>
      <w:lvlText w:val=""/>
      <w:lvlJc w:val="left"/>
      <w:pPr>
        <w:tabs>
          <w:tab w:val="num" w:pos="879"/>
        </w:tabs>
        <w:ind w:left="890" w:hanging="862"/>
      </w:pPr>
      <w:rPr>
        <w:rFonts w:hint="default"/>
      </w:rPr>
    </w:lvl>
    <w:lvl w:ilvl="4">
      <w:start w:val="1"/>
      <w:numFmt w:val="none"/>
      <w:lvlText w:val=""/>
      <w:lvlJc w:val="left"/>
      <w:pPr>
        <w:tabs>
          <w:tab w:val="num" w:pos="1037"/>
        </w:tabs>
        <w:ind w:left="1037" w:hanging="1009"/>
      </w:pPr>
      <w:rPr>
        <w:rFonts w:hint="default"/>
      </w:rPr>
    </w:lvl>
    <w:lvl w:ilvl="5">
      <w:start w:val="1"/>
      <w:numFmt w:val="none"/>
      <w:lvlText w:val=""/>
      <w:lvlJc w:val="left"/>
      <w:pPr>
        <w:tabs>
          <w:tab w:val="num" w:pos="1180"/>
        </w:tabs>
        <w:ind w:left="1179" w:hanging="1151"/>
      </w:pPr>
      <w:rPr>
        <w:rFonts w:hint="default"/>
      </w:rPr>
    </w:lvl>
    <w:lvl w:ilvl="6">
      <w:start w:val="1"/>
      <w:numFmt w:val="none"/>
      <w:lvlText w:val=""/>
      <w:lvlJc w:val="left"/>
      <w:pPr>
        <w:tabs>
          <w:tab w:val="num" w:pos="1324"/>
        </w:tabs>
        <w:ind w:left="1326" w:hanging="1298"/>
      </w:pPr>
      <w:rPr>
        <w:rFonts w:hint="default"/>
      </w:rPr>
    </w:lvl>
    <w:lvl w:ilvl="7">
      <w:start w:val="1"/>
      <w:numFmt w:val="none"/>
      <w:lvlText w:val=""/>
      <w:lvlJc w:val="left"/>
      <w:pPr>
        <w:tabs>
          <w:tab w:val="num" w:pos="1468"/>
        </w:tabs>
        <w:ind w:left="1468" w:hanging="1440"/>
      </w:pPr>
      <w:rPr>
        <w:rFonts w:hint="default"/>
      </w:rPr>
    </w:lvl>
    <w:lvl w:ilvl="8">
      <w:start w:val="1"/>
      <w:numFmt w:val="none"/>
      <w:lvlText w:val=""/>
      <w:lvlJc w:val="left"/>
      <w:pPr>
        <w:tabs>
          <w:tab w:val="num" w:pos="1612"/>
        </w:tabs>
        <w:ind w:left="1610" w:hanging="1582"/>
      </w:pPr>
      <w:rPr>
        <w:rFonts w:hint="default"/>
      </w:rPr>
    </w:lvl>
  </w:abstractNum>
  <w:abstractNum w:abstractNumId="37">
    <w:nsid w:val="68EB499B"/>
    <w:multiLevelType w:val="hybridMultilevel"/>
    <w:tmpl w:val="08E815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6E2C2E3D"/>
    <w:multiLevelType w:val="hybridMultilevel"/>
    <w:tmpl w:val="B7BF37D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9">
    <w:nsid w:val="712E3F1A"/>
    <w:multiLevelType w:val="hybridMultilevel"/>
    <w:tmpl w:val="3EF8151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nsid w:val="72B55AFC"/>
    <w:multiLevelType w:val="hybridMultilevel"/>
    <w:tmpl w:val="580C43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72CC4216"/>
    <w:multiLevelType w:val="multilevel"/>
    <w:tmpl w:val="76F03522"/>
    <w:lvl w:ilvl="0">
      <w:start w:val="1"/>
      <w:numFmt w:val="bullet"/>
      <w:pStyle w:val="VietaN1"/>
      <w:lvlText w:val=""/>
      <w:lvlJc w:val="left"/>
      <w:pPr>
        <w:tabs>
          <w:tab w:val="num" w:pos="340"/>
        </w:tabs>
        <w:ind w:left="340" w:hanging="340"/>
      </w:pPr>
      <w:rPr>
        <w:rFonts w:ascii="Wingdings" w:hAnsi="Wingdings" w:hint="default"/>
      </w:rPr>
    </w:lvl>
    <w:lvl w:ilvl="1">
      <w:start w:val="1"/>
      <w:numFmt w:val="bullet"/>
      <w:pStyle w:val="VietaN2"/>
      <w:lvlText w:val=""/>
      <w:lvlJc w:val="left"/>
      <w:pPr>
        <w:tabs>
          <w:tab w:val="num" w:pos="510"/>
        </w:tabs>
        <w:ind w:left="510" w:hanging="340"/>
      </w:pPr>
      <w:rPr>
        <w:rFonts w:ascii="Wingdings" w:hAnsi="Wingdings" w:hint="default"/>
      </w:rPr>
    </w:lvl>
    <w:lvl w:ilvl="2">
      <w:start w:val="1"/>
      <w:numFmt w:val="bullet"/>
      <w:pStyle w:val="VietaN3"/>
      <w:lvlText w:val="◦"/>
      <w:lvlJc w:val="left"/>
      <w:pPr>
        <w:tabs>
          <w:tab w:val="num" w:pos="680"/>
        </w:tabs>
        <w:ind w:left="680" w:hanging="340"/>
      </w:pPr>
      <w:rPr>
        <w:rFonts w:ascii="Times New Roman" w:hAnsi="Times New Roman" w:cs="Times New Roman" w:hint="default"/>
      </w:rPr>
    </w:lvl>
    <w:lvl w:ilvl="3">
      <w:start w:val="1"/>
      <w:numFmt w:val="decimal"/>
      <w:lvlText w:val="%2"/>
      <w:lvlJc w:val="left"/>
      <w:pPr>
        <w:tabs>
          <w:tab w:val="num" w:pos="1026"/>
        </w:tabs>
        <w:ind w:left="1037" w:hanging="862"/>
      </w:pPr>
      <w:rPr>
        <w:rFonts w:hint="default"/>
      </w:rPr>
    </w:lvl>
    <w:lvl w:ilvl="4">
      <w:start w:val="1"/>
      <w:numFmt w:val="decimal"/>
      <w:lvlText w:val="%1"/>
      <w:lvlJc w:val="left"/>
      <w:pPr>
        <w:tabs>
          <w:tab w:val="num" w:pos="1184"/>
        </w:tabs>
        <w:ind w:left="1184" w:hanging="1009"/>
      </w:pPr>
      <w:rPr>
        <w:rFonts w:hint="default"/>
      </w:rPr>
    </w:lvl>
    <w:lvl w:ilvl="5">
      <w:start w:val="1"/>
      <w:numFmt w:val="decimal"/>
      <w:lvlText w:val="%1"/>
      <w:lvlJc w:val="left"/>
      <w:pPr>
        <w:tabs>
          <w:tab w:val="num" w:pos="1327"/>
        </w:tabs>
        <w:ind w:left="1326" w:hanging="1151"/>
      </w:pPr>
      <w:rPr>
        <w:rFonts w:hint="default"/>
      </w:rPr>
    </w:lvl>
    <w:lvl w:ilvl="6">
      <w:start w:val="1"/>
      <w:numFmt w:val="decimal"/>
      <w:lvlText w:val="%1"/>
      <w:lvlJc w:val="left"/>
      <w:pPr>
        <w:tabs>
          <w:tab w:val="num" w:pos="1471"/>
        </w:tabs>
        <w:ind w:left="1473" w:hanging="1298"/>
      </w:pPr>
      <w:rPr>
        <w:rFonts w:hint="default"/>
      </w:rPr>
    </w:lvl>
    <w:lvl w:ilvl="7">
      <w:start w:val="1"/>
      <w:numFmt w:val="decimal"/>
      <w:lvlText w:val="%1"/>
      <w:lvlJc w:val="left"/>
      <w:pPr>
        <w:tabs>
          <w:tab w:val="num" w:pos="1615"/>
        </w:tabs>
        <w:ind w:left="1615" w:hanging="1440"/>
      </w:pPr>
      <w:rPr>
        <w:rFonts w:hint="default"/>
      </w:rPr>
    </w:lvl>
    <w:lvl w:ilvl="8">
      <w:start w:val="1"/>
      <w:numFmt w:val="decimal"/>
      <w:lvlText w:val="%1"/>
      <w:lvlJc w:val="left"/>
      <w:pPr>
        <w:tabs>
          <w:tab w:val="num" w:pos="1759"/>
        </w:tabs>
        <w:ind w:left="1757" w:hanging="1582"/>
      </w:pPr>
      <w:rPr>
        <w:rFonts w:hint="default"/>
      </w:rPr>
    </w:lvl>
  </w:abstractNum>
  <w:abstractNum w:abstractNumId="42">
    <w:nsid w:val="73FF6053"/>
    <w:multiLevelType w:val="hybridMultilevel"/>
    <w:tmpl w:val="2DF0ABEE"/>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43">
    <w:nsid w:val="7D3F3200"/>
    <w:multiLevelType w:val="hybridMultilevel"/>
    <w:tmpl w:val="B37056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7EBB0F02"/>
    <w:multiLevelType w:val="hybridMultilevel"/>
    <w:tmpl w:val="042425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7F1F1BD3"/>
    <w:multiLevelType w:val="hybridMultilevel"/>
    <w:tmpl w:val="42E249B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2"/>
  </w:num>
  <w:num w:numId="2">
    <w:abstractNumId w:val="30"/>
  </w:num>
  <w:num w:numId="3">
    <w:abstractNumId w:val="25"/>
  </w:num>
  <w:num w:numId="4">
    <w:abstractNumId w:val="29"/>
  </w:num>
  <w:num w:numId="5">
    <w:abstractNumId w:val="36"/>
  </w:num>
  <w:num w:numId="6">
    <w:abstractNumId w:val="41"/>
  </w:num>
  <w:num w:numId="7">
    <w:abstractNumId w:val="13"/>
  </w:num>
  <w:num w:numId="8">
    <w:abstractNumId w:val="31"/>
  </w:num>
  <w:num w:numId="9">
    <w:abstractNumId w:val="26"/>
  </w:num>
  <w:num w:numId="10">
    <w:abstractNumId w:val="3"/>
  </w:num>
  <w:num w:numId="11">
    <w:abstractNumId w:val="23"/>
  </w:num>
  <w:num w:numId="12">
    <w:abstractNumId w:val="8"/>
  </w:num>
  <w:num w:numId="13">
    <w:abstractNumId w:val="4"/>
  </w:num>
  <w:num w:numId="14">
    <w:abstractNumId w:val="2"/>
  </w:num>
  <w:num w:numId="15">
    <w:abstractNumId w:val="1"/>
  </w:num>
  <w:num w:numId="16">
    <w:abstractNumId w:val="9"/>
  </w:num>
  <w:num w:numId="17">
    <w:abstractNumId w:val="7"/>
  </w:num>
  <w:num w:numId="18">
    <w:abstractNumId w:val="6"/>
  </w:num>
  <w:num w:numId="19">
    <w:abstractNumId w:val="5"/>
  </w:num>
  <w:num w:numId="20">
    <w:abstractNumId w:val="21"/>
  </w:num>
  <w:num w:numId="21">
    <w:abstractNumId w:val="34"/>
  </w:num>
  <w:num w:numId="22">
    <w:abstractNumId w:val="16"/>
  </w:num>
  <w:num w:numId="23">
    <w:abstractNumId w:val="22"/>
  </w:num>
  <w:num w:numId="24">
    <w:abstractNumId w:val="24"/>
  </w:num>
  <w:num w:numId="25">
    <w:abstractNumId w:val="19"/>
  </w:num>
  <w:num w:numId="26">
    <w:abstractNumId w:val="18"/>
  </w:num>
  <w:num w:numId="27">
    <w:abstractNumId w:val="10"/>
  </w:num>
  <w:num w:numId="28">
    <w:abstractNumId w:val="42"/>
  </w:num>
  <w:num w:numId="29">
    <w:abstractNumId w:val="12"/>
  </w:num>
  <w:num w:numId="30">
    <w:abstractNumId w:val="28"/>
  </w:num>
  <w:num w:numId="31">
    <w:abstractNumId w:val="27"/>
  </w:num>
  <w:num w:numId="32">
    <w:abstractNumId w:val="35"/>
  </w:num>
  <w:num w:numId="33">
    <w:abstractNumId w:val="17"/>
  </w:num>
  <w:num w:numId="34">
    <w:abstractNumId w:val="37"/>
  </w:num>
  <w:num w:numId="35">
    <w:abstractNumId w:val="11"/>
  </w:num>
  <w:num w:numId="36">
    <w:abstractNumId w:val="15"/>
  </w:num>
  <w:num w:numId="37">
    <w:abstractNumId w:val="14"/>
  </w:num>
  <w:num w:numId="38">
    <w:abstractNumId w:val="33"/>
  </w:num>
  <w:num w:numId="39">
    <w:abstractNumId w:val="40"/>
  </w:num>
  <w:num w:numId="40">
    <w:abstractNumId w:val="43"/>
  </w:num>
  <w:num w:numId="41">
    <w:abstractNumId w:val="44"/>
  </w:num>
  <w:num w:numId="42">
    <w:abstractNumId w:val="0"/>
  </w:num>
  <w:num w:numId="43">
    <w:abstractNumId w:val="38"/>
  </w:num>
  <w:num w:numId="44">
    <w:abstractNumId w:val="20"/>
  </w:num>
  <w:num w:numId="45">
    <w:abstractNumId w:val="45"/>
  </w:num>
  <w:num w:numId="46">
    <w:abstractNumId w:val="39"/>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rawingGridHorizontalSpacing w:val="10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6D46"/>
    <w:rsid w:val="00001013"/>
    <w:rsid w:val="0000177C"/>
    <w:rsid w:val="00002D2D"/>
    <w:rsid w:val="00003D74"/>
    <w:rsid w:val="000056BF"/>
    <w:rsid w:val="00007113"/>
    <w:rsid w:val="00011395"/>
    <w:rsid w:val="00011822"/>
    <w:rsid w:val="00015E06"/>
    <w:rsid w:val="00016040"/>
    <w:rsid w:val="00016E7C"/>
    <w:rsid w:val="0001762D"/>
    <w:rsid w:val="000221DA"/>
    <w:rsid w:val="000233D5"/>
    <w:rsid w:val="00025852"/>
    <w:rsid w:val="00027737"/>
    <w:rsid w:val="0003089F"/>
    <w:rsid w:val="00032662"/>
    <w:rsid w:val="00032C75"/>
    <w:rsid w:val="00032E59"/>
    <w:rsid w:val="00033310"/>
    <w:rsid w:val="000367AB"/>
    <w:rsid w:val="00040479"/>
    <w:rsid w:val="00040A8F"/>
    <w:rsid w:val="000473C0"/>
    <w:rsid w:val="00047614"/>
    <w:rsid w:val="00051FB4"/>
    <w:rsid w:val="000538A8"/>
    <w:rsid w:val="00053BE3"/>
    <w:rsid w:val="000561AE"/>
    <w:rsid w:val="0006050E"/>
    <w:rsid w:val="000619CD"/>
    <w:rsid w:val="00061B3F"/>
    <w:rsid w:val="00064906"/>
    <w:rsid w:val="00065013"/>
    <w:rsid w:val="0007036C"/>
    <w:rsid w:val="0007257A"/>
    <w:rsid w:val="00072CB7"/>
    <w:rsid w:val="00072D66"/>
    <w:rsid w:val="00075B2C"/>
    <w:rsid w:val="00077FF9"/>
    <w:rsid w:val="00080DB2"/>
    <w:rsid w:val="00085E5C"/>
    <w:rsid w:val="00090F5D"/>
    <w:rsid w:val="00093D71"/>
    <w:rsid w:val="00094650"/>
    <w:rsid w:val="0009602C"/>
    <w:rsid w:val="00096533"/>
    <w:rsid w:val="00096540"/>
    <w:rsid w:val="000A05E1"/>
    <w:rsid w:val="000A0AAE"/>
    <w:rsid w:val="000A1ABD"/>
    <w:rsid w:val="000A2249"/>
    <w:rsid w:val="000A348C"/>
    <w:rsid w:val="000A5CBC"/>
    <w:rsid w:val="000A6630"/>
    <w:rsid w:val="000B2D0E"/>
    <w:rsid w:val="000B5C66"/>
    <w:rsid w:val="000C2B46"/>
    <w:rsid w:val="000C3FF8"/>
    <w:rsid w:val="000C5D2F"/>
    <w:rsid w:val="000C7872"/>
    <w:rsid w:val="000D0745"/>
    <w:rsid w:val="000D0C2A"/>
    <w:rsid w:val="000D0C58"/>
    <w:rsid w:val="000D267C"/>
    <w:rsid w:val="000D2BB7"/>
    <w:rsid w:val="000D3499"/>
    <w:rsid w:val="000D3555"/>
    <w:rsid w:val="000D3C06"/>
    <w:rsid w:val="000D48B3"/>
    <w:rsid w:val="000D65AE"/>
    <w:rsid w:val="000D7B36"/>
    <w:rsid w:val="000E0F81"/>
    <w:rsid w:val="000E143B"/>
    <w:rsid w:val="000E3C48"/>
    <w:rsid w:val="000E50E3"/>
    <w:rsid w:val="000E5AB0"/>
    <w:rsid w:val="000E5B7B"/>
    <w:rsid w:val="000E762A"/>
    <w:rsid w:val="000F2743"/>
    <w:rsid w:val="000F2FFE"/>
    <w:rsid w:val="000F32FB"/>
    <w:rsid w:val="000F3AB3"/>
    <w:rsid w:val="000F5014"/>
    <w:rsid w:val="000F5307"/>
    <w:rsid w:val="000F5C24"/>
    <w:rsid w:val="001002EE"/>
    <w:rsid w:val="0010071D"/>
    <w:rsid w:val="0010189E"/>
    <w:rsid w:val="00104BD1"/>
    <w:rsid w:val="0010750B"/>
    <w:rsid w:val="001116AF"/>
    <w:rsid w:val="00111F64"/>
    <w:rsid w:val="001129A3"/>
    <w:rsid w:val="00113FF7"/>
    <w:rsid w:val="001146A5"/>
    <w:rsid w:val="00116829"/>
    <w:rsid w:val="00116D87"/>
    <w:rsid w:val="00117D8F"/>
    <w:rsid w:val="001220B5"/>
    <w:rsid w:val="00124F2A"/>
    <w:rsid w:val="00125123"/>
    <w:rsid w:val="001261E5"/>
    <w:rsid w:val="001269AB"/>
    <w:rsid w:val="00126D23"/>
    <w:rsid w:val="00127042"/>
    <w:rsid w:val="0013043C"/>
    <w:rsid w:val="00133691"/>
    <w:rsid w:val="00134248"/>
    <w:rsid w:val="00135F90"/>
    <w:rsid w:val="00136DB7"/>
    <w:rsid w:val="00137041"/>
    <w:rsid w:val="00137EEB"/>
    <w:rsid w:val="00140996"/>
    <w:rsid w:val="00145595"/>
    <w:rsid w:val="00145853"/>
    <w:rsid w:val="00145959"/>
    <w:rsid w:val="00146359"/>
    <w:rsid w:val="00146ADC"/>
    <w:rsid w:val="001477DD"/>
    <w:rsid w:val="0014780D"/>
    <w:rsid w:val="00147C4B"/>
    <w:rsid w:val="0015375F"/>
    <w:rsid w:val="00154592"/>
    <w:rsid w:val="00154E5C"/>
    <w:rsid w:val="00155B46"/>
    <w:rsid w:val="00160B98"/>
    <w:rsid w:val="00160C73"/>
    <w:rsid w:val="001612F9"/>
    <w:rsid w:val="00161E65"/>
    <w:rsid w:val="00161FA6"/>
    <w:rsid w:val="0016276D"/>
    <w:rsid w:val="00163E88"/>
    <w:rsid w:val="0017092A"/>
    <w:rsid w:val="001710ED"/>
    <w:rsid w:val="0017138F"/>
    <w:rsid w:val="0017311E"/>
    <w:rsid w:val="0017498D"/>
    <w:rsid w:val="001755EF"/>
    <w:rsid w:val="001762C6"/>
    <w:rsid w:val="00176B48"/>
    <w:rsid w:val="001817F9"/>
    <w:rsid w:val="001821E4"/>
    <w:rsid w:val="00183035"/>
    <w:rsid w:val="00183A41"/>
    <w:rsid w:val="00184830"/>
    <w:rsid w:val="00184B71"/>
    <w:rsid w:val="001902F5"/>
    <w:rsid w:val="00190911"/>
    <w:rsid w:val="0019265E"/>
    <w:rsid w:val="001938EC"/>
    <w:rsid w:val="0019550B"/>
    <w:rsid w:val="0019581A"/>
    <w:rsid w:val="001A0CC9"/>
    <w:rsid w:val="001A1DFE"/>
    <w:rsid w:val="001A40BC"/>
    <w:rsid w:val="001A5678"/>
    <w:rsid w:val="001A5F53"/>
    <w:rsid w:val="001A617F"/>
    <w:rsid w:val="001A6A6F"/>
    <w:rsid w:val="001B0D3D"/>
    <w:rsid w:val="001B4185"/>
    <w:rsid w:val="001B5864"/>
    <w:rsid w:val="001B7EC9"/>
    <w:rsid w:val="001B7F7D"/>
    <w:rsid w:val="001C36E4"/>
    <w:rsid w:val="001C52D1"/>
    <w:rsid w:val="001C546A"/>
    <w:rsid w:val="001C6087"/>
    <w:rsid w:val="001C60DE"/>
    <w:rsid w:val="001C642F"/>
    <w:rsid w:val="001D373E"/>
    <w:rsid w:val="001E1D29"/>
    <w:rsid w:val="001E23E3"/>
    <w:rsid w:val="001E37FC"/>
    <w:rsid w:val="001E3E85"/>
    <w:rsid w:val="001E4283"/>
    <w:rsid w:val="001E549B"/>
    <w:rsid w:val="001E5700"/>
    <w:rsid w:val="001E69B0"/>
    <w:rsid w:val="001F25D2"/>
    <w:rsid w:val="001F30B7"/>
    <w:rsid w:val="001F30BA"/>
    <w:rsid w:val="001F5C44"/>
    <w:rsid w:val="001F5F04"/>
    <w:rsid w:val="001F75DA"/>
    <w:rsid w:val="00200B87"/>
    <w:rsid w:val="0021579A"/>
    <w:rsid w:val="002162B7"/>
    <w:rsid w:val="00217F45"/>
    <w:rsid w:val="0022189B"/>
    <w:rsid w:val="00225BF8"/>
    <w:rsid w:val="00226626"/>
    <w:rsid w:val="00227C16"/>
    <w:rsid w:val="00227D78"/>
    <w:rsid w:val="002304F0"/>
    <w:rsid w:val="002343F6"/>
    <w:rsid w:val="00236DAA"/>
    <w:rsid w:val="00240C5F"/>
    <w:rsid w:val="00241406"/>
    <w:rsid w:val="00244543"/>
    <w:rsid w:val="00245208"/>
    <w:rsid w:val="00245572"/>
    <w:rsid w:val="00246D1C"/>
    <w:rsid w:val="00247DC2"/>
    <w:rsid w:val="0025208C"/>
    <w:rsid w:val="002523B4"/>
    <w:rsid w:val="00252BFC"/>
    <w:rsid w:val="00252F2D"/>
    <w:rsid w:val="00253672"/>
    <w:rsid w:val="0025380F"/>
    <w:rsid w:val="00256AC6"/>
    <w:rsid w:val="00257360"/>
    <w:rsid w:val="0026030F"/>
    <w:rsid w:val="002605A8"/>
    <w:rsid w:val="002605F5"/>
    <w:rsid w:val="00260C80"/>
    <w:rsid w:val="002615BF"/>
    <w:rsid w:val="0026165F"/>
    <w:rsid w:val="00263522"/>
    <w:rsid w:val="002638D6"/>
    <w:rsid w:val="00263918"/>
    <w:rsid w:val="0026601D"/>
    <w:rsid w:val="00266980"/>
    <w:rsid w:val="00266EC9"/>
    <w:rsid w:val="00273156"/>
    <w:rsid w:val="00273A34"/>
    <w:rsid w:val="00274587"/>
    <w:rsid w:val="0027665E"/>
    <w:rsid w:val="00277D70"/>
    <w:rsid w:val="00277E26"/>
    <w:rsid w:val="00283732"/>
    <w:rsid w:val="002838B9"/>
    <w:rsid w:val="00283C1F"/>
    <w:rsid w:val="0028573D"/>
    <w:rsid w:val="00286B88"/>
    <w:rsid w:val="002879D0"/>
    <w:rsid w:val="00287C00"/>
    <w:rsid w:val="002911F5"/>
    <w:rsid w:val="0029233D"/>
    <w:rsid w:val="002A1A89"/>
    <w:rsid w:val="002A20EB"/>
    <w:rsid w:val="002A4217"/>
    <w:rsid w:val="002A65D3"/>
    <w:rsid w:val="002A726F"/>
    <w:rsid w:val="002A7647"/>
    <w:rsid w:val="002B0A2A"/>
    <w:rsid w:val="002B3174"/>
    <w:rsid w:val="002B44BD"/>
    <w:rsid w:val="002B5CCE"/>
    <w:rsid w:val="002B6B63"/>
    <w:rsid w:val="002B6BA5"/>
    <w:rsid w:val="002C038A"/>
    <w:rsid w:val="002C16F1"/>
    <w:rsid w:val="002C2C16"/>
    <w:rsid w:val="002C2E6A"/>
    <w:rsid w:val="002C3B51"/>
    <w:rsid w:val="002C527E"/>
    <w:rsid w:val="002C616C"/>
    <w:rsid w:val="002C6813"/>
    <w:rsid w:val="002C76A7"/>
    <w:rsid w:val="002D1E85"/>
    <w:rsid w:val="002D3BEE"/>
    <w:rsid w:val="002D444A"/>
    <w:rsid w:val="002D4BF4"/>
    <w:rsid w:val="002D5172"/>
    <w:rsid w:val="002D644C"/>
    <w:rsid w:val="002D7D63"/>
    <w:rsid w:val="002E0E8C"/>
    <w:rsid w:val="002E4A52"/>
    <w:rsid w:val="002E550C"/>
    <w:rsid w:val="002E7C70"/>
    <w:rsid w:val="002F01AE"/>
    <w:rsid w:val="002F20F8"/>
    <w:rsid w:val="002F287C"/>
    <w:rsid w:val="002F4204"/>
    <w:rsid w:val="002F4A19"/>
    <w:rsid w:val="002F6195"/>
    <w:rsid w:val="002F781E"/>
    <w:rsid w:val="003004DC"/>
    <w:rsid w:val="00300AFB"/>
    <w:rsid w:val="003054B2"/>
    <w:rsid w:val="00305D10"/>
    <w:rsid w:val="003071B1"/>
    <w:rsid w:val="003103D0"/>
    <w:rsid w:val="0031299C"/>
    <w:rsid w:val="00313A06"/>
    <w:rsid w:val="00317C25"/>
    <w:rsid w:val="003202CA"/>
    <w:rsid w:val="0032272D"/>
    <w:rsid w:val="00324D7B"/>
    <w:rsid w:val="00325CB1"/>
    <w:rsid w:val="00326145"/>
    <w:rsid w:val="00330F89"/>
    <w:rsid w:val="0033119D"/>
    <w:rsid w:val="003320BC"/>
    <w:rsid w:val="00332274"/>
    <w:rsid w:val="00332A46"/>
    <w:rsid w:val="003339F5"/>
    <w:rsid w:val="003346D4"/>
    <w:rsid w:val="003401C5"/>
    <w:rsid w:val="0034064D"/>
    <w:rsid w:val="00340674"/>
    <w:rsid w:val="00340E80"/>
    <w:rsid w:val="00347AF3"/>
    <w:rsid w:val="00347C95"/>
    <w:rsid w:val="003528BC"/>
    <w:rsid w:val="00354400"/>
    <w:rsid w:val="00355373"/>
    <w:rsid w:val="00357CFD"/>
    <w:rsid w:val="0036203B"/>
    <w:rsid w:val="00362E33"/>
    <w:rsid w:val="00370408"/>
    <w:rsid w:val="00373568"/>
    <w:rsid w:val="0037535D"/>
    <w:rsid w:val="0037690E"/>
    <w:rsid w:val="0038182C"/>
    <w:rsid w:val="00381C9A"/>
    <w:rsid w:val="00382713"/>
    <w:rsid w:val="00383A74"/>
    <w:rsid w:val="00385BC7"/>
    <w:rsid w:val="00390E69"/>
    <w:rsid w:val="00391139"/>
    <w:rsid w:val="00392519"/>
    <w:rsid w:val="0039337A"/>
    <w:rsid w:val="00393939"/>
    <w:rsid w:val="0039479A"/>
    <w:rsid w:val="003963FE"/>
    <w:rsid w:val="00396677"/>
    <w:rsid w:val="00397B9A"/>
    <w:rsid w:val="003A1B0E"/>
    <w:rsid w:val="003A2097"/>
    <w:rsid w:val="003A3F2E"/>
    <w:rsid w:val="003A3FE9"/>
    <w:rsid w:val="003A46C7"/>
    <w:rsid w:val="003A4ADF"/>
    <w:rsid w:val="003A4E80"/>
    <w:rsid w:val="003A50AF"/>
    <w:rsid w:val="003A5A67"/>
    <w:rsid w:val="003A5C20"/>
    <w:rsid w:val="003A7668"/>
    <w:rsid w:val="003B0ABF"/>
    <w:rsid w:val="003B0E82"/>
    <w:rsid w:val="003B205C"/>
    <w:rsid w:val="003B4442"/>
    <w:rsid w:val="003B7207"/>
    <w:rsid w:val="003B7596"/>
    <w:rsid w:val="003C0096"/>
    <w:rsid w:val="003C2165"/>
    <w:rsid w:val="003C2FCD"/>
    <w:rsid w:val="003C32E2"/>
    <w:rsid w:val="003C52CB"/>
    <w:rsid w:val="003C538C"/>
    <w:rsid w:val="003C5564"/>
    <w:rsid w:val="003C61D2"/>
    <w:rsid w:val="003D005F"/>
    <w:rsid w:val="003D0102"/>
    <w:rsid w:val="003D079A"/>
    <w:rsid w:val="003D35B0"/>
    <w:rsid w:val="003D404D"/>
    <w:rsid w:val="003D74DE"/>
    <w:rsid w:val="003D7CC0"/>
    <w:rsid w:val="003E0F82"/>
    <w:rsid w:val="003E3D7F"/>
    <w:rsid w:val="003E3FA2"/>
    <w:rsid w:val="003E404F"/>
    <w:rsid w:val="003E4D32"/>
    <w:rsid w:val="003E5F8E"/>
    <w:rsid w:val="003E69A2"/>
    <w:rsid w:val="003E6B24"/>
    <w:rsid w:val="003F074D"/>
    <w:rsid w:val="003F2B47"/>
    <w:rsid w:val="003F36A0"/>
    <w:rsid w:val="003F4D5C"/>
    <w:rsid w:val="003F4EEF"/>
    <w:rsid w:val="00401890"/>
    <w:rsid w:val="00407028"/>
    <w:rsid w:val="0040714F"/>
    <w:rsid w:val="00407AC7"/>
    <w:rsid w:val="00407E85"/>
    <w:rsid w:val="00417C2C"/>
    <w:rsid w:val="00420DA1"/>
    <w:rsid w:val="0042322A"/>
    <w:rsid w:val="00424808"/>
    <w:rsid w:val="004250BC"/>
    <w:rsid w:val="00427629"/>
    <w:rsid w:val="00427E03"/>
    <w:rsid w:val="00427EA0"/>
    <w:rsid w:val="004301E1"/>
    <w:rsid w:val="00431DF7"/>
    <w:rsid w:val="00431E5F"/>
    <w:rsid w:val="0043327D"/>
    <w:rsid w:val="00435448"/>
    <w:rsid w:val="004419CC"/>
    <w:rsid w:val="0044300F"/>
    <w:rsid w:val="0044335F"/>
    <w:rsid w:val="00444016"/>
    <w:rsid w:val="00444729"/>
    <w:rsid w:val="00445038"/>
    <w:rsid w:val="004458E7"/>
    <w:rsid w:val="00445A7B"/>
    <w:rsid w:val="00447075"/>
    <w:rsid w:val="00450AAE"/>
    <w:rsid w:val="00452478"/>
    <w:rsid w:val="00453BC2"/>
    <w:rsid w:val="0045459C"/>
    <w:rsid w:val="00455433"/>
    <w:rsid w:val="00455F72"/>
    <w:rsid w:val="0045718E"/>
    <w:rsid w:val="00460C69"/>
    <w:rsid w:val="004614A6"/>
    <w:rsid w:val="00462863"/>
    <w:rsid w:val="00465979"/>
    <w:rsid w:val="00466A2E"/>
    <w:rsid w:val="00466DD3"/>
    <w:rsid w:val="00470908"/>
    <w:rsid w:val="00470EF9"/>
    <w:rsid w:val="00471FAD"/>
    <w:rsid w:val="00473890"/>
    <w:rsid w:val="004755A2"/>
    <w:rsid w:val="00476924"/>
    <w:rsid w:val="00480A1F"/>
    <w:rsid w:val="00480C45"/>
    <w:rsid w:val="00481A5C"/>
    <w:rsid w:val="00483B8C"/>
    <w:rsid w:val="00483BD8"/>
    <w:rsid w:val="00486B7E"/>
    <w:rsid w:val="00487ED4"/>
    <w:rsid w:val="004908FF"/>
    <w:rsid w:val="00491F16"/>
    <w:rsid w:val="004936C8"/>
    <w:rsid w:val="00497911"/>
    <w:rsid w:val="00497AB4"/>
    <w:rsid w:val="004A0716"/>
    <w:rsid w:val="004A0FDB"/>
    <w:rsid w:val="004A1785"/>
    <w:rsid w:val="004A50ED"/>
    <w:rsid w:val="004A50F5"/>
    <w:rsid w:val="004A612B"/>
    <w:rsid w:val="004A71E5"/>
    <w:rsid w:val="004A7C0B"/>
    <w:rsid w:val="004B1E7F"/>
    <w:rsid w:val="004B3AE0"/>
    <w:rsid w:val="004B5D1B"/>
    <w:rsid w:val="004B5F2F"/>
    <w:rsid w:val="004B6551"/>
    <w:rsid w:val="004B65CF"/>
    <w:rsid w:val="004B7A93"/>
    <w:rsid w:val="004C0B98"/>
    <w:rsid w:val="004C0D86"/>
    <w:rsid w:val="004C1AD4"/>
    <w:rsid w:val="004C2599"/>
    <w:rsid w:val="004C3031"/>
    <w:rsid w:val="004C54CE"/>
    <w:rsid w:val="004C662D"/>
    <w:rsid w:val="004C6D26"/>
    <w:rsid w:val="004D0756"/>
    <w:rsid w:val="004D228C"/>
    <w:rsid w:val="004D3D1D"/>
    <w:rsid w:val="004D3EF0"/>
    <w:rsid w:val="004D5BEA"/>
    <w:rsid w:val="004D6419"/>
    <w:rsid w:val="004D7B06"/>
    <w:rsid w:val="004D7BC3"/>
    <w:rsid w:val="004E3B87"/>
    <w:rsid w:val="004E61F8"/>
    <w:rsid w:val="004E7E14"/>
    <w:rsid w:val="004F042C"/>
    <w:rsid w:val="004F0469"/>
    <w:rsid w:val="004F1144"/>
    <w:rsid w:val="004F179D"/>
    <w:rsid w:val="004F20BC"/>
    <w:rsid w:val="004F20BF"/>
    <w:rsid w:val="004F392F"/>
    <w:rsid w:val="004F64C5"/>
    <w:rsid w:val="004F7E22"/>
    <w:rsid w:val="00502F30"/>
    <w:rsid w:val="00504A85"/>
    <w:rsid w:val="00513BD1"/>
    <w:rsid w:val="005147F6"/>
    <w:rsid w:val="00521FF5"/>
    <w:rsid w:val="00523A85"/>
    <w:rsid w:val="00523B61"/>
    <w:rsid w:val="00524367"/>
    <w:rsid w:val="00524BBB"/>
    <w:rsid w:val="00526822"/>
    <w:rsid w:val="00527DA2"/>
    <w:rsid w:val="005338D9"/>
    <w:rsid w:val="00533C53"/>
    <w:rsid w:val="005340B8"/>
    <w:rsid w:val="005342B1"/>
    <w:rsid w:val="00534726"/>
    <w:rsid w:val="0053569D"/>
    <w:rsid w:val="00537F70"/>
    <w:rsid w:val="00541046"/>
    <w:rsid w:val="0054130D"/>
    <w:rsid w:val="00542A1B"/>
    <w:rsid w:val="0054476F"/>
    <w:rsid w:val="005458EA"/>
    <w:rsid w:val="0054665D"/>
    <w:rsid w:val="00554199"/>
    <w:rsid w:val="00555F12"/>
    <w:rsid w:val="00556016"/>
    <w:rsid w:val="00556D88"/>
    <w:rsid w:val="00560997"/>
    <w:rsid w:val="00561317"/>
    <w:rsid w:val="00563637"/>
    <w:rsid w:val="00565331"/>
    <w:rsid w:val="005667F0"/>
    <w:rsid w:val="005671C1"/>
    <w:rsid w:val="0056774B"/>
    <w:rsid w:val="00567889"/>
    <w:rsid w:val="00570FD7"/>
    <w:rsid w:val="00573068"/>
    <w:rsid w:val="00574B8E"/>
    <w:rsid w:val="00575062"/>
    <w:rsid w:val="005752FB"/>
    <w:rsid w:val="00577778"/>
    <w:rsid w:val="00580C55"/>
    <w:rsid w:val="00581466"/>
    <w:rsid w:val="00582F0C"/>
    <w:rsid w:val="00583DAF"/>
    <w:rsid w:val="00585388"/>
    <w:rsid w:val="00585E72"/>
    <w:rsid w:val="0058639C"/>
    <w:rsid w:val="005868BA"/>
    <w:rsid w:val="00586D46"/>
    <w:rsid w:val="00587D25"/>
    <w:rsid w:val="0059398B"/>
    <w:rsid w:val="00594AE6"/>
    <w:rsid w:val="0059500F"/>
    <w:rsid w:val="00595BBB"/>
    <w:rsid w:val="00596170"/>
    <w:rsid w:val="00596828"/>
    <w:rsid w:val="00597ACC"/>
    <w:rsid w:val="005A2C58"/>
    <w:rsid w:val="005A51E3"/>
    <w:rsid w:val="005A5C02"/>
    <w:rsid w:val="005A7255"/>
    <w:rsid w:val="005A72A3"/>
    <w:rsid w:val="005A7D6D"/>
    <w:rsid w:val="005B04D4"/>
    <w:rsid w:val="005B328A"/>
    <w:rsid w:val="005B3AF6"/>
    <w:rsid w:val="005B56CD"/>
    <w:rsid w:val="005B6C1F"/>
    <w:rsid w:val="005C0822"/>
    <w:rsid w:val="005C1055"/>
    <w:rsid w:val="005C30DC"/>
    <w:rsid w:val="005C344F"/>
    <w:rsid w:val="005C3A1A"/>
    <w:rsid w:val="005C3FCC"/>
    <w:rsid w:val="005C49E3"/>
    <w:rsid w:val="005C7307"/>
    <w:rsid w:val="005D0A4C"/>
    <w:rsid w:val="005D0EA1"/>
    <w:rsid w:val="005D2C45"/>
    <w:rsid w:val="005D310C"/>
    <w:rsid w:val="005D70CB"/>
    <w:rsid w:val="005D75E4"/>
    <w:rsid w:val="005E0705"/>
    <w:rsid w:val="005E0FE8"/>
    <w:rsid w:val="005E1056"/>
    <w:rsid w:val="005E12AE"/>
    <w:rsid w:val="005E4D07"/>
    <w:rsid w:val="005E59A0"/>
    <w:rsid w:val="005E6810"/>
    <w:rsid w:val="005E6CA7"/>
    <w:rsid w:val="005F17D7"/>
    <w:rsid w:val="005F288D"/>
    <w:rsid w:val="005F3CE8"/>
    <w:rsid w:val="005F41CC"/>
    <w:rsid w:val="005F5B55"/>
    <w:rsid w:val="005F617C"/>
    <w:rsid w:val="00601AA0"/>
    <w:rsid w:val="006020DB"/>
    <w:rsid w:val="0060259E"/>
    <w:rsid w:val="00603C59"/>
    <w:rsid w:val="006060F0"/>
    <w:rsid w:val="00606709"/>
    <w:rsid w:val="00607CBF"/>
    <w:rsid w:val="0061107C"/>
    <w:rsid w:val="00617151"/>
    <w:rsid w:val="006222E1"/>
    <w:rsid w:val="00622B58"/>
    <w:rsid w:val="006243DF"/>
    <w:rsid w:val="00625B3D"/>
    <w:rsid w:val="0062743F"/>
    <w:rsid w:val="00627BCE"/>
    <w:rsid w:val="00631F4F"/>
    <w:rsid w:val="00632C35"/>
    <w:rsid w:val="006357E2"/>
    <w:rsid w:val="00636A2A"/>
    <w:rsid w:val="00636FB3"/>
    <w:rsid w:val="00640954"/>
    <w:rsid w:val="00640DCF"/>
    <w:rsid w:val="0064104D"/>
    <w:rsid w:val="0064174B"/>
    <w:rsid w:val="00643412"/>
    <w:rsid w:val="00645AC8"/>
    <w:rsid w:val="00647071"/>
    <w:rsid w:val="006476D8"/>
    <w:rsid w:val="00647F26"/>
    <w:rsid w:val="006502E0"/>
    <w:rsid w:val="0065110F"/>
    <w:rsid w:val="00651652"/>
    <w:rsid w:val="006534D0"/>
    <w:rsid w:val="006536FB"/>
    <w:rsid w:val="00654DE5"/>
    <w:rsid w:val="00656226"/>
    <w:rsid w:val="006568B5"/>
    <w:rsid w:val="00663400"/>
    <w:rsid w:val="00663731"/>
    <w:rsid w:val="00663ADC"/>
    <w:rsid w:val="006643F3"/>
    <w:rsid w:val="00664FBD"/>
    <w:rsid w:val="006651B0"/>
    <w:rsid w:val="00665922"/>
    <w:rsid w:val="00665CB2"/>
    <w:rsid w:val="0066705C"/>
    <w:rsid w:val="00671274"/>
    <w:rsid w:val="00672F0C"/>
    <w:rsid w:val="0067336A"/>
    <w:rsid w:val="006734D0"/>
    <w:rsid w:val="0067446E"/>
    <w:rsid w:val="0067588B"/>
    <w:rsid w:val="0067588D"/>
    <w:rsid w:val="00675EBB"/>
    <w:rsid w:val="006778BC"/>
    <w:rsid w:val="006806BC"/>
    <w:rsid w:val="0068606C"/>
    <w:rsid w:val="0068683B"/>
    <w:rsid w:val="00687545"/>
    <w:rsid w:val="00687A5B"/>
    <w:rsid w:val="00690393"/>
    <w:rsid w:val="0069045B"/>
    <w:rsid w:val="00691DB4"/>
    <w:rsid w:val="00695527"/>
    <w:rsid w:val="006A0DB0"/>
    <w:rsid w:val="006A1138"/>
    <w:rsid w:val="006A389A"/>
    <w:rsid w:val="006A4BA8"/>
    <w:rsid w:val="006A6BB9"/>
    <w:rsid w:val="006B1A0D"/>
    <w:rsid w:val="006B5209"/>
    <w:rsid w:val="006B6A6C"/>
    <w:rsid w:val="006C0166"/>
    <w:rsid w:val="006C39B3"/>
    <w:rsid w:val="006C573D"/>
    <w:rsid w:val="006C5C10"/>
    <w:rsid w:val="006C60C0"/>
    <w:rsid w:val="006C6BB1"/>
    <w:rsid w:val="006C6F90"/>
    <w:rsid w:val="006D0947"/>
    <w:rsid w:val="006D3AC5"/>
    <w:rsid w:val="006D3C9B"/>
    <w:rsid w:val="006D7AF5"/>
    <w:rsid w:val="006E0954"/>
    <w:rsid w:val="006E350E"/>
    <w:rsid w:val="006E3BDA"/>
    <w:rsid w:val="006E4982"/>
    <w:rsid w:val="006E54D9"/>
    <w:rsid w:val="006E5E82"/>
    <w:rsid w:val="006E7953"/>
    <w:rsid w:val="006E7F44"/>
    <w:rsid w:val="006E7F51"/>
    <w:rsid w:val="006F16C9"/>
    <w:rsid w:val="006F182A"/>
    <w:rsid w:val="006F5475"/>
    <w:rsid w:val="006F7F9B"/>
    <w:rsid w:val="00700E39"/>
    <w:rsid w:val="00701802"/>
    <w:rsid w:val="0070324F"/>
    <w:rsid w:val="007038BF"/>
    <w:rsid w:val="007045A1"/>
    <w:rsid w:val="00706273"/>
    <w:rsid w:val="0070771D"/>
    <w:rsid w:val="0071097F"/>
    <w:rsid w:val="007118A8"/>
    <w:rsid w:val="00712236"/>
    <w:rsid w:val="007138E9"/>
    <w:rsid w:val="00713E27"/>
    <w:rsid w:val="00714FF5"/>
    <w:rsid w:val="00716976"/>
    <w:rsid w:val="00717076"/>
    <w:rsid w:val="00720B13"/>
    <w:rsid w:val="007232F8"/>
    <w:rsid w:val="007238E4"/>
    <w:rsid w:val="00723C5E"/>
    <w:rsid w:val="00725A3C"/>
    <w:rsid w:val="00726AEB"/>
    <w:rsid w:val="00735576"/>
    <w:rsid w:val="00735B00"/>
    <w:rsid w:val="00735D69"/>
    <w:rsid w:val="00736C77"/>
    <w:rsid w:val="007373E9"/>
    <w:rsid w:val="007378B9"/>
    <w:rsid w:val="007405EB"/>
    <w:rsid w:val="00741033"/>
    <w:rsid w:val="00745289"/>
    <w:rsid w:val="00747700"/>
    <w:rsid w:val="00747F25"/>
    <w:rsid w:val="0075288F"/>
    <w:rsid w:val="00753654"/>
    <w:rsid w:val="0075600D"/>
    <w:rsid w:val="00756F13"/>
    <w:rsid w:val="007603A8"/>
    <w:rsid w:val="00762EA6"/>
    <w:rsid w:val="0076358C"/>
    <w:rsid w:val="00764A80"/>
    <w:rsid w:val="00764D2E"/>
    <w:rsid w:val="007667C4"/>
    <w:rsid w:val="00770F25"/>
    <w:rsid w:val="00771E2F"/>
    <w:rsid w:val="007730F0"/>
    <w:rsid w:val="007751CA"/>
    <w:rsid w:val="007767D3"/>
    <w:rsid w:val="0078030D"/>
    <w:rsid w:val="007815BA"/>
    <w:rsid w:val="00784A52"/>
    <w:rsid w:val="00785B4A"/>
    <w:rsid w:val="00786E30"/>
    <w:rsid w:val="0079252C"/>
    <w:rsid w:val="00793268"/>
    <w:rsid w:val="00793327"/>
    <w:rsid w:val="0079350B"/>
    <w:rsid w:val="0079683E"/>
    <w:rsid w:val="007A08FF"/>
    <w:rsid w:val="007A0B8E"/>
    <w:rsid w:val="007A5170"/>
    <w:rsid w:val="007A5C0F"/>
    <w:rsid w:val="007A5CDE"/>
    <w:rsid w:val="007B092F"/>
    <w:rsid w:val="007B1E28"/>
    <w:rsid w:val="007B298F"/>
    <w:rsid w:val="007B5704"/>
    <w:rsid w:val="007B6570"/>
    <w:rsid w:val="007C1310"/>
    <w:rsid w:val="007C4B8F"/>
    <w:rsid w:val="007C6544"/>
    <w:rsid w:val="007C7CB2"/>
    <w:rsid w:val="007D0137"/>
    <w:rsid w:val="007D015E"/>
    <w:rsid w:val="007D1001"/>
    <w:rsid w:val="007D191C"/>
    <w:rsid w:val="007D251F"/>
    <w:rsid w:val="007D294E"/>
    <w:rsid w:val="007D3080"/>
    <w:rsid w:val="007D3B77"/>
    <w:rsid w:val="007D5DA4"/>
    <w:rsid w:val="007D6BC1"/>
    <w:rsid w:val="007D7EA6"/>
    <w:rsid w:val="007E0AFE"/>
    <w:rsid w:val="007E1691"/>
    <w:rsid w:val="007E5F6C"/>
    <w:rsid w:val="007E6141"/>
    <w:rsid w:val="007E6DD8"/>
    <w:rsid w:val="007E788B"/>
    <w:rsid w:val="007F1773"/>
    <w:rsid w:val="007F216E"/>
    <w:rsid w:val="007F6C96"/>
    <w:rsid w:val="007F6EC7"/>
    <w:rsid w:val="007F753C"/>
    <w:rsid w:val="00800E4E"/>
    <w:rsid w:val="00803B18"/>
    <w:rsid w:val="0080435C"/>
    <w:rsid w:val="00804509"/>
    <w:rsid w:val="00805679"/>
    <w:rsid w:val="00805B07"/>
    <w:rsid w:val="0081043F"/>
    <w:rsid w:val="00812F28"/>
    <w:rsid w:val="00813802"/>
    <w:rsid w:val="008148BA"/>
    <w:rsid w:val="00814958"/>
    <w:rsid w:val="00816295"/>
    <w:rsid w:val="00817B52"/>
    <w:rsid w:val="008212F7"/>
    <w:rsid w:val="00821FD7"/>
    <w:rsid w:val="00822419"/>
    <w:rsid w:val="0082256F"/>
    <w:rsid w:val="00822E49"/>
    <w:rsid w:val="00824FC2"/>
    <w:rsid w:val="00826589"/>
    <w:rsid w:val="00827F2C"/>
    <w:rsid w:val="00832F99"/>
    <w:rsid w:val="00834500"/>
    <w:rsid w:val="00835D3D"/>
    <w:rsid w:val="008367B9"/>
    <w:rsid w:val="00837CDC"/>
    <w:rsid w:val="00840BC4"/>
    <w:rsid w:val="00841342"/>
    <w:rsid w:val="00841585"/>
    <w:rsid w:val="0084590D"/>
    <w:rsid w:val="0084598F"/>
    <w:rsid w:val="00846E97"/>
    <w:rsid w:val="00850911"/>
    <w:rsid w:val="008511A6"/>
    <w:rsid w:val="008524DC"/>
    <w:rsid w:val="00854CD9"/>
    <w:rsid w:val="008553A2"/>
    <w:rsid w:val="0085557A"/>
    <w:rsid w:val="00861115"/>
    <w:rsid w:val="008615C0"/>
    <w:rsid w:val="0087095C"/>
    <w:rsid w:val="00870E16"/>
    <w:rsid w:val="0087281B"/>
    <w:rsid w:val="00873253"/>
    <w:rsid w:val="00873F1F"/>
    <w:rsid w:val="00873F2E"/>
    <w:rsid w:val="00873FF2"/>
    <w:rsid w:val="0087455B"/>
    <w:rsid w:val="00875D32"/>
    <w:rsid w:val="008779D9"/>
    <w:rsid w:val="00880943"/>
    <w:rsid w:val="00881C05"/>
    <w:rsid w:val="00882E3B"/>
    <w:rsid w:val="00883538"/>
    <w:rsid w:val="00885D76"/>
    <w:rsid w:val="008906E5"/>
    <w:rsid w:val="008918EE"/>
    <w:rsid w:val="008941C7"/>
    <w:rsid w:val="008A3116"/>
    <w:rsid w:val="008A4BDC"/>
    <w:rsid w:val="008A7E00"/>
    <w:rsid w:val="008B0579"/>
    <w:rsid w:val="008B4F16"/>
    <w:rsid w:val="008C3BA5"/>
    <w:rsid w:val="008C5DA9"/>
    <w:rsid w:val="008D3288"/>
    <w:rsid w:val="008D609C"/>
    <w:rsid w:val="008D7B98"/>
    <w:rsid w:val="008E01D4"/>
    <w:rsid w:val="008E1446"/>
    <w:rsid w:val="008E1F0E"/>
    <w:rsid w:val="008E1F30"/>
    <w:rsid w:val="008E3AC7"/>
    <w:rsid w:val="008E51C3"/>
    <w:rsid w:val="008F207B"/>
    <w:rsid w:val="008F22E5"/>
    <w:rsid w:val="008F2E45"/>
    <w:rsid w:val="008F3B5D"/>
    <w:rsid w:val="008F454C"/>
    <w:rsid w:val="008F5A89"/>
    <w:rsid w:val="008F5C14"/>
    <w:rsid w:val="008F7638"/>
    <w:rsid w:val="009006D3"/>
    <w:rsid w:val="009021F1"/>
    <w:rsid w:val="0090317D"/>
    <w:rsid w:val="0090627C"/>
    <w:rsid w:val="0090763E"/>
    <w:rsid w:val="00914C06"/>
    <w:rsid w:val="00916638"/>
    <w:rsid w:val="00917DBF"/>
    <w:rsid w:val="009214DE"/>
    <w:rsid w:val="009251E5"/>
    <w:rsid w:val="0092584C"/>
    <w:rsid w:val="0092594C"/>
    <w:rsid w:val="00927251"/>
    <w:rsid w:val="00932CF9"/>
    <w:rsid w:val="009344B3"/>
    <w:rsid w:val="0093470F"/>
    <w:rsid w:val="009361D2"/>
    <w:rsid w:val="00937675"/>
    <w:rsid w:val="00937B57"/>
    <w:rsid w:val="00940703"/>
    <w:rsid w:val="00940D95"/>
    <w:rsid w:val="00940F85"/>
    <w:rsid w:val="0094125A"/>
    <w:rsid w:val="009415DA"/>
    <w:rsid w:val="00941E49"/>
    <w:rsid w:val="00942FCA"/>
    <w:rsid w:val="009461B2"/>
    <w:rsid w:val="00946283"/>
    <w:rsid w:val="009473EA"/>
    <w:rsid w:val="00947AF8"/>
    <w:rsid w:val="00947B5A"/>
    <w:rsid w:val="009528DF"/>
    <w:rsid w:val="00955104"/>
    <w:rsid w:val="00955E1F"/>
    <w:rsid w:val="00956801"/>
    <w:rsid w:val="00957D79"/>
    <w:rsid w:val="00960C55"/>
    <w:rsid w:val="009620CD"/>
    <w:rsid w:val="00963E80"/>
    <w:rsid w:val="00964887"/>
    <w:rsid w:val="00965968"/>
    <w:rsid w:val="00965F9C"/>
    <w:rsid w:val="00967632"/>
    <w:rsid w:val="009718F3"/>
    <w:rsid w:val="00975863"/>
    <w:rsid w:val="00975E91"/>
    <w:rsid w:val="009825E2"/>
    <w:rsid w:val="009832EC"/>
    <w:rsid w:val="00983E7D"/>
    <w:rsid w:val="00985E3D"/>
    <w:rsid w:val="00990584"/>
    <w:rsid w:val="009912A1"/>
    <w:rsid w:val="009920F2"/>
    <w:rsid w:val="0099784B"/>
    <w:rsid w:val="009A2ABC"/>
    <w:rsid w:val="009A2F31"/>
    <w:rsid w:val="009A47C4"/>
    <w:rsid w:val="009A49A3"/>
    <w:rsid w:val="009A6CE0"/>
    <w:rsid w:val="009A738F"/>
    <w:rsid w:val="009B09D7"/>
    <w:rsid w:val="009B2717"/>
    <w:rsid w:val="009B5E5D"/>
    <w:rsid w:val="009C1784"/>
    <w:rsid w:val="009C3ACD"/>
    <w:rsid w:val="009C71D7"/>
    <w:rsid w:val="009D0133"/>
    <w:rsid w:val="009D52A2"/>
    <w:rsid w:val="009D60EC"/>
    <w:rsid w:val="009E002E"/>
    <w:rsid w:val="009E080C"/>
    <w:rsid w:val="009E1490"/>
    <w:rsid w:val="009E2975"/>
    <w:rsid w:val="009E2EF3"/>
    <w:rsid w:val="009E4BEE"/>
    <w:rsid w:val="009E7150"/>
    <w:rsid w:val="009F0032"/>
    <w:rsid w:val="009F0FE3"/>
    <w:rsid w:val="009F20FC"/>
    <w:rsid w:val="009F22D0"/>
    <w:rsid w:val="009F354A"/>
    <w:rsid w:val="009F355A"/>
    <w:rsid w:val="009F4FEA"/>
    <w:rsid w:val="009F5D10"/>
    <w:rsid w:val="009F668F"/>
    <w:rsid w:val="00A02AB3"/>
    <w:rsid w:val="00A1001A"/>
    <w:rsid w:val="00A10C31"/>
    <w:rsid w:val="00A11021"/>
    <w:rsid w:val="00A11D76"/>
    <w:rsid w:val="00A12986"/>
    <w:rsid w:val="00A12A83"/>
    <w:rsid w:val="00A14A17"/>
    <w:rsid w:val="00A15BBC"/>
    <w:rsid w:val="00A178E2"/>
    <w:rsid w:val="00A17AB2"/>
    <w:rsid w:val="00A17D3C"/>
    <w:rsid w:val="00A17DE4"/>
    <w:rsid w:val="00A221E5"/>
    <w:rsid w:val="00A22C03"/>
    <w:rsid w:val="00A23452"/>
    <w:rsid w:val="00A234A9"/>
    <w:rsid w:val="00A23F2D"/>
    <w:rsid w:val="00A27297"/>
    <w:rsid w:val="00A31A91"/>
    <w:rsid w:val="00A3440C"/>
    <w:rsid w:val="00A34C55"/>
    <w:rsid w:val="00A35025"/>
    <w:rsid w:val="00A36DC6"/>
    <w:rsid w:val="00A3778F"/>
    <w:rsid w:val="00A400F4"/>
    <w:rsid w:val="00A401B9"/>
    <w:rsid w:val="00A41613"/>
    <w:rsid w:val="00A41A0C"/>
    <w:rsid w:val="00A42175"/>
    <w:rsid w:val="00A45B89"/>
    <w:rsid w:val="00A45DFD"/>
    <w:rsid w:val="00A5557C"/>
    <w:rsid w:val="00A55FB1"/>
    <w:rsid w:val="00A616DE"/>
    <w:rsid w:val="00A62EE4"/>
    <w:rsid w:val="00A714E1"/>
    <w:rsid w:val="00A71A11"/>
    <w:rsid w:val="00A72045"/>
    <w:rsid w:val="00A770B1"/>
    <w:rsid w:val="00A77C02"/>
    <w:rsid w:val="00A83F58"/>
    <w:rsid w:val="00A94E0B"/>
    <w:rsid w:val="00A96836"/>
    <w:rsid w:val="00AA0E87"/>
    <w:rsid w:val="00AA1831"/>
    <w:rsid w:val="00AA2B5E"/>
    <w:rsid w:val="00AA4D3C"/>
    <w:rsid w:val="00AA629D"/>
    <w:rsid w:val="00AA73EF"/>
    <w:rsid w:val="00AA775A"/>
    <w:rsid w:val="00AB47F3"/>
    <w:rsid w:val="00AB4C94"/>
    <w:rsid w:val="00AB553F"/>
    <w:rsid w:val="00AB5AC2"/>
    <w:rsid w:val="00AB7F26"/>
    <w:rsid w:val="00AC117B"/>
    <w:rsid w:val="00AC27AE"/>
    <w:rsid w:val="00AC3D8E"/>
    <w:rsid w:val="00AC40A0"/>
    <w:rsid w:val="00AC5875"/>
    <w:rsid w:val="00AC5D0C"/>
    <w:rsid w:val="00AC7C0A"/>
    <w:rsid w:val="00AD2B5D"/>
    <w:rsid w:val="00AD2E6F"/>
    <w:rsid w:val="00AD3CA8"/>
    <w:rsid w:val="00AD5417"/>
    <w:rsid w:val="00AD693C"/>
    <w:rsid w:val="00AD73F5"/>
    <w:rsid w:val="00AD791F"/>
    <w:rsid w:val="00AD79A3"/>
    <w:rsid w:val="00AD7BF1"/>
    <w:rsid w:val="00AE1EA7"/>
    <w:rsid w:val="00AE31F6"/>
    <w:rsid w:val="00AE368F"/>
    <w:rsid w:val="00AE40E0"/>
    <w:rsid w:val="00AE5271"/>
    <w:rsid w:val="00AE5AAA"/>
    <w:rsid w:val="00AE6C49"/>
    <w:rsid w:val="00AE7A8D"/>
    <w:rsid w:val="00AF0F55"/>
    <w:rsid w:val="00AF299C"/>
    <w:rsid w:val="00AF66A1"/>
    <w:rsid w:val="00AF748B"/>
    <w:rsid w:val="00AF75D4"/>
    <w:rsid w:val="00B00683"/>
    <w:rsid w:val="00B00BD3"/>
    <w:rsid w:val="00B01E25"/>
    <w:rsid w:val="00B04541"/>
    <w:rsid w:val="00B07766"/>
    <w:rsid w:val="00B102BA"/>
    <w:rsid w:val="00B10721"/>
    <w:rsid w:val="00B10A30"/>
    <w:rsid w:val="00B17BE0"/>
    <w:rsid w:val="00B23687"/>
    <w:rsid w:val="00B248A3"/>
    <w:rsid w:val="00B26314"/>
    <w:rsid w:val="00B3133E"/>
    <w:rsid w:val="00B31606"/>
    <w:rsid w:val="00B34950"/>
    <w:rsid w:val="00B3553E"/>
    <w:rsid w:val="00B36E26"/>
    <w:rsid w:val="00B41B73"/>
    <w:rsid w:val="00B437F6"/>
    <w:rsid w:val="00B442F0"/>
    <w:rsid w:val="00B465A0"/>
    <w:rsid w:val="00B46A55"/>
    <w:rsid w:val="00B46D7A"/>
    <w:rsid w:val="00B473FD"/>
    <w:rsid w:val="00B5232A"/>
    <w:rsid w:val="00B5371C"/>
    <w:rsid w:val="00B57981"/>
    <w:rsid w:val="00B60BFD"/>
    <w:rsid w:val="00B62876"/>
    <w:rsid w:val="00B6289E"/>
    <w:rsid w:val="00B638F2"/>
    <w:rsid w:val="00B63D87"/>
    <w:rsid w:val="00B6687E"/>
    <w:rsid w:val="00B700F6"/>
    <w:rsid w:val="00B70337"/>
    <w:rsid w:val="00B70D31"/>
    <w:rsid w:val="00B7536A"/>
    <w:rsid w:val="00B76685"/>
    <w:rsid w:val="00B77011"/>
    <w:rsid w:val="00B81080"/>
    <w:rsid w:val="00B83505"/>
    <w:rsid w:val="00B8383E"/>
    <w:rsid w:val="00B842BB"/>
    <w:rsid w:val="00B84D19"/>
    <w:rsid w:val="00B852DE"/>
    <w:rsid w:val="00B85471"/>
    <w:rsid w:val="00B861E4"/>
    <w:rsid w:val="00B86B3A"/>
    <w:rsid w:val="00B87BE4"/>
    <w:rsid w:val="00B90766"/>
    <w:rsid w:val="00B922C1"/>
    <w:rsid w:val="00B94321"/>
    <w:rsid w:val="00B949C7"/>
    <w:rsid w:val="00B96623"/>
    <w:rsid w:val="00BA1032"/>
    <w:rsid w:val="00BA37BC"/>
    <w:rsid w:val="00BA3B53"/>
    <w:rsid w:val="00BA4A60"/>
    <w:rsid w:val="00BB0637"/>
    <w:rsid w:val="00BB0A77"/>
    <w:rsid w:val="00BB1325"/>
    <w:rsid w:val="00BB495C"/>
    <w:rsid w:val="00BB6C5E"/>
    <w:rsid w:val="00BB6CA2"/>
    <w:rsid w:val="00BC18F3"/>
    <w:rsid w:val="00BC3BC1"/>
    <w:rsid w:val="00BC46F6"/>
    <w:rsid w:val="00BC68CF"/>
    <w:rsid w:val="00BC7F03"/>
    <w:rsid w:val="00BD0A0E"/>
    <w:rsid w:val="00BD17DB"/>
    <w:rsid w:val="00BD1E69"/>
    <w:rsid w:val="00BD667D"/>
    <w:rsid w:val="00BD7089"/>
    <w:rsid w:val="00BD7DF5"/>
    <w:rsid w:val="00BE2DEF"/>
    <w:rsid w:val="00BE349B"/>
    <w:rsid w:val="00BE6FAC"/>
    <w:rsid w:val="00BF04B3"/>
    <w:rsid w:val="00BF368A"/>
    <w:rsid w:val="00BF3C77"/>
    <w:rsid w:val="00BF42B6"/>
    <w:rsid w:val="00BF7751"/>
    <w:rsid w:val="00C00972"/>
    <w:rsid w:val="00C01011"/>
    <w:rsid w:val="00C04540"/>
    <w:rsid w:val="00C04899"/>
    <w:rsid w:val="00C063C2"/>
    <w:rsid w:val="00C06568"/>
    <w:rsid w:val="00C0757E"/>
    <w:rsid w:val="00C07CA5"/>
    <w:rsid w:val="00C1035D"/>
    <w:rsid w:val="00C105D8"/>
    <w:rsid w:val="00C1177E"/>
    <w:rsid w:val="00C1353C"/>
    <w:rsid w:val="00C13DF9"/>
    <w:rsid w:val="00C14082"/>
    <w:rsid w:val="00C1741B"/>
    <w:rsid w:val="00C2065B"/>
    <w:rsid w:val="00C21682"/>
    <w:rsid w:val="00C252B9"/>
    <w:rsid w:val="00C25FA7"/>
    <w:rsid w:val="00C27038"/>
    <w:rsid w:val="00C272C5"/>
    <w:rsid w:val="00C340AD"/>
    <w:rsid w:val="00C35B79"/>
    <w:rsid w:val="00C378F2"/>
    <w:rsid w:val="00C41138"/>
    <w:rsid w:val="00C411D2"/>
    <w:rsid w:val="00C42ED9"/>
    <w:rsid w:val="00C43A26"/>
    <w:rsid w:val="00C47956"/>
    <w:rsid w:val="00C550B1"/>
    <w:rsid w:val="00C57C80"/>
    <w:rsid w:val="00C6071A"/>
    <w:rsid w:val="00C619E4"/>
    <w:rsid w:val="00C61BCF"/>
    <w:rsid w:val="00C638A8"/>
    <w:rsid w:val="00C65588"/>
    <w:rsid w:val="00C655D6"/>
    <w:rsid w:val="00C65BE4"/>
    <w:rsid w:val="00C66C8A"/>
    <w:rsid w:val="00C701B3"/>
    <w:rsid w:val="00C706A1"/>
    <w:rsid w:val="00C70E52"/>
    <w:rsid w:val="00C7116D"/>
    <w:rsid w:val="00C72911"/>
    <w:rsid w:val="00C73ECD"/>
    <w:rsid w:val="00C75AD7"/>
    <w:rsid w:val="00C8069B"/>
    <w:rsid w:val="00C823CD"/>
    <w:rsid w:val="00C83CE1"/>
    <w:rsid w:val="00C85980"/>
    <w:rsid w:val="00C86B4F"/>
    <w:rsid w:val="00C8765E"/>
    <w:rsid w:val="00C87B71"/>
    <w:rsid w:val="00C9158B"/>
    <w:rsid w:val="00C9180F"/>
    <w:rsid w:val="00C92309"/>
    <w:rsid w:val="00C92398"/>
    <w:rsid w:val="00C92DB5"/>
    <w:rsid w:val="00C93BC8"/>
    <w:rsid w:val="00C96501"/>
    <w:rsid w:val="00C965C0"/>
    <w:rsid w:val="00C96F7B"/>
    <w:rsid w:val="00C97227"/>
    <w:rsid w:val="00C97FC9"/>
    <w:rsid w:val="00CA191F"/>
    <w:rsid w:val="00CA25C8"/>
    <w:rsid w:val="00CA3506"/>
    <w:rsid w:val="00CA3836"/>
    <w:rsid w:val="00CA4E01"/>
    <w:rsid w:val="00CA65D2"/>
    <w:rsid w:val="00CA6D66"/>
    <w:rsid w:val="00CA6E7D"/>
    <w:rsid w:val="00CA6FEB"/>
    <w:rsid w:val="00CA71AB"/>
    <w:rsid w:val="00CA73C8"/>
    <w:rsid w:val="00CB1488"/>
    <w:rsid w:val="00CB260A"/>
    <w:rsid w:val="00CB2CAD"/>
    <w:rsid w:val="00CB5849"/>
    <w:rsid w:val="00CB6244"/>
    <w:rsid w:val="00CB7EA5"/>
    <w:rsid w:val="00CB7F6A"/>
    <w:rsid w:val="00CC19F4"/>
    <w:rsid w:val="00CC374E"/>
    <w:rsid w:val="00CC5B47"/>
    <w:rsid w:val="00CC65F2"/>
    <w:rsid w:val="00CC6793"/>
    <w:rsid w:val="00CC76A7"/>
    <w:rsid w:val="00CD0BBB"/>
    <w:rsid w:val="00CD402C"/>
    <w:rsid w:val="00CD4BEA"/>
    <w:rsid w:val="00CD4F33"/>
    <w:rsid w:val="00CE1764"/>
    <w:rsid w:val="00CE1E80"/>
    <w:rsid w:val="00CE2332"/>
    <w:rsid w:val="00CE2BEA"/>
    <w:rsid w:val="00CE3A67"/>
    <w:rsid w:val="00CE3A87"/>
    <w:rsid w:val="00CE468B"/>
    <w:rsid w:val="00CE4795"/>
    <w:rsid w:val="00CE479C"/>
    <w:rsid w:val="00CE5037"/>
    <w:rsid w:val="00CE5340"/>
    <w:rsid w:val="00CE6AE3"/>
    <w:rsid w:val="00CE7DF3"/>
    <w:rsid w:val="00CF0187"/>
    <w:rsid w:val="00CF1312"/>
    <w:rsid w:val="00CF2E69"/>
    <w:rsid w:val="00CF31D9"/>
    <w:rsid w:val="00CF3850"/>
    <w:rsid w:val="00CF5017"/>
    <w:rsid w:val="00CF50F0"/>
    <w:rsid w:val="00CF753C"/>
    <w:rsid w:val="00D01BE8"/>
    <w:rsid w:val="00D01D40"/>
    <w:rsid w:val="00D02C0E"/>
    <w:rsid w:val="00D03156"/>
    <w:rsid w:val="00D045C2"/>
    <w:rsid w:val="00D054B0"/>
    <w:rsid w:val="00D07FB2"/>
    <w:rsid w:val="00D16FC1"/>
    <w:rsid w:val="00D1715D"/>
    <w:rsid w:val="00D203AC"/>
    <w:rsid w:val="00D22DCA"/>
    <w:rsid w:val="00D2307D"/>
    <w:rsid w:val="00D26282"/>
    <w:rsid w:val="00D27A45"/>
    <w:rsid w:val="00D30EFF"/>
    <w:rsid w:val="00D317FE"/>
    <w:rsid w:val="00D31B35"/>
    <w:rsid w:val="00D31B99"/>
    <w:rsid w:val="00D3799F"/>
    <w:rsid w:val="00D41880"/>
    <w:rsid w:val="00D45A61"/>
    <w:rsid w:val="00D45C6F"/>
    <w:rsid w:val="00D5326A"/>
    <w:rsid w:val="00D53A53"/>
    <w:rsid w:val="00D54905"/>
    <w:rsid w:val="00D54FFE"/>
    <w:rsid w:val="00D554C8"/>
    <w:rsid w:val="00D5649E"/>
    <w:rsid w:val="00D56983"/>
    <w:rsid w:val="00D6043A"/>
    <w:rsid w:val="00D61900"/>
    <w:rsid w:val="00D64949"/>
    <w:rsid w:val="00D65ADB"/>
    <w:rsid w:val="00D72805"/>
    <w:rsid w:val="00D72FAB"/>
    <w:rsid w:val="00D738C1"/>
    <w:rsid w:val="00D73DD6"/>
    <w:rsid w:val="00D7425D"/>
    <w:rsid w:val="00D7544F"/>
    <w:rsid w:val="00D7651A"/>
    <w:rsid w:val="00D76609"/>
    <w:rsid w:val="00D77022"/>
    <w:rsid w:val="00D77985"/>
    <w:rsid w:val="00D77CCA"/>
    <w:rsid w:val="00D8220D"/>
    <w:rsid w:val="00D82DFA"/>
    <w:rsid w:val="00D83053"/>
    <w:rsid w:val="00D83C6B"/>
    <w:rsid w:val="00D84734"/>
    <w:rsid w:val="00D85BBC"/>
    <w:rsid w:val="00D85CE1"/>
    <w:rsid w:val="00D872C8"/>
    <w:rsid w:val="00D87A95"/>
    <w:rsid w:val="00D92B0E"/>
    <w:rsid w:val="00D93F82"/>
    <w:rsid w:val="00D95137"/>
    <w:rsid w:val="00D959EA"/>
    <w:rsid w:val="00D97D28"/>
    <w:rsid w:val="00DA1C62"/>
    <w:rsid w:val="00DA22AC"/>
    <w:rsid w:val="00DA40FE"/>
    <w:rsid w:val="00DA4652"/>
    <w:rsid w:val="00DB021F"/>
    <w:rsid w:val="00DB0800"/>
    <w:rsid w:val="00DB134E"/>
    <w:rsid w:val="00DB16F5"/>
    <w:rsid w:val="00DB4914"/>
    <w:rsid w:val="00DB4A19"/>
    <w:rsid w:val="00DB4C2D"/>
    <w:rsid w:val="00DB6120"/>
    <w:rsid w:val="00DB6319"/>
    <w:rsid w:val="00DC08E1"/>
    <w:rsid w:val="00DC193D"/>
    <w:rsid w:val="00DC3425"/>
    <w:rsid w:val="00DC715E"/>
    <w:rsid w:val="00DD3949"/>
    <w:rsid w:val="00DD57B4"/>
    <w:rsid w:val="00DE08BC"/>
    <w:rsid w:val="00DE0940"/>
    <w:rsid w:val="00DE112B"/>
    <w:rsid w:val="00DE1C26"/>
    <w:rsid w:val="00DE3CC9"/>
    <w:rsid w:val="00DE46C9"/>
    <w:rsid w:val="00DE6746"/>
    <w:rsid w:val="00DE76C9"/>
    <w:rsid w:val="00DE7C4F"/>
    <w:rsid w:val="00DE7CAF"/>
    <w:rsid w:val="00DF4400"/>
    <w:rsid w:val="00DF5751"/>
    <w:rsid w:val="00E03804"/>
    <w:rsid w:val="00E03C91"/>
    <w:rsid w:val="00E06ECB"/>
    <w:rsid w:val="00E1203C"/>
    <w:rsid w:val="00E12ADC"/>
    <w:rsid w:val="00E12F74"/>
    <w:rsid w:val="00E134D2"/>
    <w:rsid w:val="00E14DF7"/>
    <w:rsid w:val="00E16496"/>
    <w:rsid w:val="00E165E0"/>
    <w:rsid w:val="00E16693"/>
    <w:rsid w:val="00E16A78"/>
    <w:rsid w:val="00E20976"/>
    <w:rsid w:val="00E2119C"/>
    <w:rsid w:val="00E228BE"/>
    <w:rsid w:val="00E238A9"/>
    <w:rsid w:val="00E27A93"/>
    <w:rsid w:val="00E318E9"/>
    <w:rsid w:val="00E32FCE"/>
    <w:rsid w:val="00E33E94"/>
    <w:rsid w:val="00E34FAF"/>
    <w:rsid w:val="00E35F12"/>
    <w:rsid w:val="00E36EEA"/>
    <w:rsid w:val="00E42DDC"/>
    <w:rsid w:val="00E42EB1"/>
    <w:rsid w:val="00E43479"/>
    <w:rsid w:val="00E44E2B"/>
    <w:rsid w:val="00E470D0"/>
    <w:rsid w:val="00E5153E"/>
    <w:rsid w:val="00E52AE4"/>
    <w:rsid w:val="00E60CDC"/>
    <w:rsid w:val="00E61EEA"/>
    <w:rsid w:val="00E62724"/>
    <w:rsid w:val="00E64128"/>
    <w:rsid w:val="00E642BE"/>
    <w:rsid w:val="00E70BD9"/>
    <w:rsid w:val="00E70EA1"/>
    <w:rsid w:val="00E74AD6"/>
    <w:rsid w:val="00E74CD6"/>
    <w:rsid w:val="00E75C62"/>
    <w:rsid w:val="00E7685E"/>
    <w:rsid w:val="00E80436"/>
    <w:rsid w:val="00E82202"/>
    <w:rsid w:val="00E84346"/>
    <w:rsid w:val="00E8624A"/>
    <w:rsid w:val="00E91429"/>
    <w:rsid w:val="00E92251"/>
    <w:rsid w:val="00E93535"/>
    <w:rsid w:val="00E93A66"/>
    <w:rsid w:val="00E94B3A"/>
    <w:rsid w:val="00E95BC8"/>
    <w:rsid w:val="00E97B8B"/>
    <w:rsid w:val="00EA01FE"/>
    <w:rsid w:val="00EA1CE8"/>
    <w:rsid w:val="00EA3301"/>
    <w:rsid w:val="00EA39C5"/>
    <w:rsid w:val="00EA46CA"/>
    <w:rsid w:val="00EA4E60"/>
    <w:rsid w:val="00EA589C"/>
    <w:rsid w:val="00EA64E7"/>
    <w:rsid w:val="00EA7834"/>
    <w:rsid w:val="00EB1AC0"/>
    <w:rsid w:val="00EB3E2C"/>
    <w:rsid w:val="00EB43C2"/>
    <w:rsid w:val="00EB44D1"/>
    <w:rsid w:val="00EB4664"/>
    <w:rsid w:val="00EB5176"/>
    <w:rsid w:val="00EB6A6E"/>
    <w:rsid w:val="00EB7EC6"/>
    <w:rsid w:val="00EC10F6"/>
    <w:rsid w:val="00EC698E"/>
    <w:rsid w:val="00ED1332"/>
    <w:rsid w:val="00ED3393"/>
    <w:rsid w:val="00ED3F98"/>
    <w:rsid w:val="00ED4309"/>
    <w:rsid w:val="00ED52E5"/>
    <w:rsid w:val="00ED6AB1"/>
    <w:rsid w:val="00EE039B"/>
    <w:rsid w:val="00EE1FAD"/>
    <w:rsid w:val="00EE37EA"/>
    <w:rsid w:val="00EE54F3"/>
    <w:rsid w:val="00EF1FAB"/>
    <w:rsid w:val="00EF2D4D"/>
    <w:rsid w:val="00EF4CFB"/>
    <w:rsid w:val="00EF63DF"/>
    <w:rsid w:val="00EF76CB"/>
    <w:rsid w:val="00EF7EEC"/>
    <w:rsid w:val="00F017E9"/>
    <w:rsid w:val="00F03079"/>
    <w:rsid w:val="00F03FB4"/>
    <w:rsid w:val="00F07359"/>
    <w:rsid w:val="00F10045"/>
    <w:rsid w:val="00F114AF"/>
    <w:rsid w:val="00F11A6E"/>
    <w:rsid w:val="00F12E8A"/>
    <w:rsid w:val="00F13F63"/>
    <w:rsid w:val="00F1705C"/>
    <w:rsid w:val="00F21571"/>
    <w:rsid w:val="00F22039"/>
    <w:rsid w:val="00F237F8"/>
    <w:rsid w:val="00F23F2D"/>
    <w:rsid w:val="00F247E0"/>
    <w:rsid w:val="00F25770"/>
    <w:rsid w:val="00F258DF"/>
    <w:rsid w:val="00F326D4"/>
    <w:rsid w:val="00F343EA"/>
    <w:rsid w:val="00F34590"/>
    <w:rsid w:val="00F363F9"/>
    <w:rsid w:val="00F369A8"/>
    <w:rsid w:val="00F36F57"/>
    <w:rsid w:val="00F37417"/>
    <w:rsid w:val="00F41BC6"/>
    <w:rsid w:val="00F4238E"/>
    <w:rsid w:val="00F42489"/>
    <w:rsid w:val="00F42D17"/>
    <w:rsid w:val="00F42EA9"/>
    <w:rsid w:val="00F430A7"/>
    <w:rsid w:val="00F43191"/>
    <w:rsid w:val="00F44D78"/>
    <w:rsid w:val="00F45DFC"/>
    <w:rsid w:val="00F5044D"/>
    <w:rsid w:val="00F50935"/>
    <w:rsid w:val="00F538FF"/>
    <w:rsid w:val="00F55CE4"/>
    <w:rsid w:val="00F561C5"/>
    <w:rsid w:val="00F5739B"/>
    <w:rsid w:val="00F57735"/>
    <w:rsid w:val="00F60687"/>
    <w:rsid w:val="00F60FFB"/>
    <w:rsid w:val="00F61623"/>
    <w:rsid w:val="00F61F5D"/>
    <w:rsid w:val="00F637C8"/>
    <w:rsid w:val="00F63BC0"/>
    <w:rsid w:val="00F63D19"/>
    <w:rsid w:val="00F64737"/>
    <w:rsid w:val="00F65115"/>
    <w:rsid w:val="00F70836"/>
    <w:rsid w:val="00F71B89"/>
    <w:rsid w:val="00F72891"/>
    <w:rsid w:val="00F738D2"/>
    <w:rsid w:val="00F73C9E"/>
    <w:rsid w:val="00F75FB6"/>
    <w:rsid w:val="00F76A93"/>
    <w:rsid w:val="00F77660"/>
    <w:rsid w:val="00F80F4B"/>
    <w:rsid w:val="00F81C29"/>
    <w:rsid w:val="00F8271D"/>
    <w:rsid w:val="00F861F5"/>
    <w:rsid w:val="00F911AB"/>
    <w:rsid w:val="00F92CDA"/>
    <w:rsid w:val="00F932F2"/>
    <w:rsid w:val="00F943FE"/>
    <w:rsid w:val="00F94D98"/>
    <w:rsid w:val="00F95521"/>
    <w:rsid w:val="00F9650B"/>
    <w:rsid w:val="00F96E5F"/>
    <w:rsid w:val="00F97E2B"/>
    <w:rsid w:val="00FA1178"/>
    <w:rsid w:val="00FA133C"/>
    <w:rsid w:val="00FA1865"/>
    <w:rsid w:val="00FA1F59"/>
    <w:rsid w:val="00FA2A5A"/>
    <w:rsid w:val="00FA3577"/>
    <w:rsid w:val="00FA35D2"/>
    <w:rsid w:val="00FA398E"/>
    <w:rsid w:val="00FA3E6D"/>
    <w:rsid w:val="00FA5896"/>
    <w:rsid w:val="00FA5DEB"/>
    <w:rsid w:val="00FA64F3"/>
    <w:rsid w:val="00FA68A3"/>
    <w:rsid w:val="00FB000B"/>
    <w:rsid w:val="00FB2971"/>
    <w:rsid w:val="00FB39AA"/>
    <w:rsid w:val="00FB763A"/>
    <w:rsid w:val="00FC5F0A"/>
    <w:rsid w:val="00FC7A46"/>
    <w:rsid w:val="00FD1A41"/>
    <w:rsid w:val="00FD25E6"/>
    <w:rsid w:val="00FD5314"/>
    <w:rsid w:val="00FD56D8"/>
    <w:rsid w:val="00FD63D3"/>
    <w:rsid w:val="00FD645F"/>
    <w:rsid w:val="00FE092A"/>
    <w:rsid w:val="00FE182C"/>
    <w:rsid w:val="00FE376F"/>
    <w:rsid w:val="00FE4F80"/>
    <w:rsid w:val="00FE532B"/>
    <w:rsid w:val="00FE6D4F"/>
    <w:rsid w:val="00FE6DE8"/>
    <w:rsid w:val="00FE7156"/>
    <w:rsid w:val="00FE78AA"/>
    <w:rsid w:val="00FF0362"/>
    <w:rsid w:val="00FF0C47"/>
    <w:rsid w:val="00FF1D59"/>
    <w:rsid w:val="00FF24B7"/>
    <w:rsid w:val="00FF4792"/>
    <w:rsid w:val="00FF4F4E"/>
    <w:rsid w:val="00FF512A"/>
    <w:rsid w:val="00FF5345"/>
    <w:rsid w:val="00FF56C6"/>
    <w:rsid w:val="00FF626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E0D6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 w:eastAsia="es-E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lsdException w:name="toc 2" w:uiPriority="39"/>
    <w:lsdException w:name="toc 3" w:uiPriority="39"/>
    <w:lsdException w:name="toc 4" w:uiPriority="39"/>
    <w:lsdException w:name="toc 5" w:uiPriority="39"/>
    <w:lsdException w:name="toc 7" w:uiPriority="99"/>
    <w:lsdException w:name="toc 8" w:uiPriority="99"/>
    <w:lsdException w:name="toc 9" w:uiPriority="99"/>
    <w:lsdException w:name="Normal Indent" w:uiPriority="99"/>
    <w:lsdException w:name="annotation text" w:uiPriority="99"/>
    <w:lsdException w:name="index heading" w:uiPriority="99"/>
    <w:lsdException w:name="caption" w:qFormat="1"/>
    <w:lsdException w:name="table of figures" w:uiPriority="99"/>
    <w:lsdException w:name="envelope address" w:uiPriority="99"/>
    <w:lsdException w:name="envelope return" w:uiPriority="99"/>
    <w:lsdException w:name="annotation reference" w:uiPriority="99"/>
    <w:lsdException w:name="endnote reference" w:uiPriority="99"/>
    <w:lsdException w:name="endnote text" w:uiPriority="99"/>
    <w:lsdException w:name="table of authorities" w:uiPriority="99"/>
    <w:lsdException w:name="macro" w:uiPriority="99"/>
    <w:lsdException w:name="toa heading" w:uiPriority="99"/>
    <w:lsdException w:name="List" w:uiPriority="99"/>
    <w:lsdException w:name="List Bullet" w:uiPriority="99"/>
    <w:lsdException w:name="List Number" w:semiHidden="0" w:uiPriority="99" w:unhideWhenUsed="0"/>
    <w:lsdException w:name="List 2" w:uiPriority="99"/>
    <w:lsdException w:name="List 3" w:uiPriority="99"/>
    <w:lsdException w:name="List 4" w:semiHidden="0" w:uiPriority="99" w:unhideWhenUsed="0"/>
    <w:lsdException w:name="List 5" w:semiHidden="0" w:uiPriority="99" w:unhideWhenUsed="0"/>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semiHidden="0" w:uiPriority="99" w:unhideWhenUsed="0" w:qFormat="1"/>
    <w:lsdException w:name="Closing" w:uiPriority="99"/>
    <w:lsdException w:name="Signature" w:uiPriority="99"/>
    <w:lsdException w:name="List Continue" w:uiPriority="99"/>
    <w:lsdException w:name="List Continue 2" w:uiPriority="99"/>
    <w:lsdException w:name="List Continue 3" w:uiPriority="99"/>
    <w:lsdException w:name="List Continue 4" w:uiPriority="99"/>
    <w:lsdException w:name="List Continue 5" w:uiPriority="99"/>
    <w:lsdException w:name="Message Header" w:uiPriority="99"/>
    <w:lsdException w:name="Subtitle" w:semiHidden="0" w:uiPriority="99" w:unhideWhenUsed="0" w:qFormat="1"/>
    <w:lsdException w:name="Salutation" w:semiHidden="0" w:uiPriority="99" w:unhideWhenUsed="0"/>
    <w:lsdException w:name="Date" w:semiHidden="0" w:uiPriority="99" w:unhideWhenUsed="0"/>
    <w:lsdException w:name="Body Text First Indent" w:semiHidden="0" w:uiPriority="99" w:unhideWhenUsed="0"/>
    <w:lsdException w:name="Body Text First Indent 2" w:uiPriority="99"/>
    <w:lsdException w:name="Note Heading" w:uiPriority="99"/>
    <w:lsdException w:name="Body Text 3" w:uiPriority="99"/>
    <w:lsdException w:name="Body Text Indent 3" w:uiPriority="99"/>
    <w:lsdException w:name="Block Text" w:uiPriority="99"/>
    <w:lsdException w:name="Hyperlink" w:uiPriority="99"/>
    <w:lsdException w:name="FollowedHyperlink" w:uiPriority="99"/>
    <w:lsdException w:name="Strong" w:semiHidden="0" w:unhideWhenUsed="0" w:qFormat="1"/>
    <w:lsdException w:name="Emphasis" w:semiHidden="0" w:unhideWhenUsed="0" w:qFormat="1"/>
    <w:lsdException w:name="Document Map" w:uiPriority="99"/>
    <w:lsdException w:name="Plain Text" w:uiPriority="99"/>
    <w:lsdException w:name="E-mail Signature" w:uiPriority="99"/>
    <w:lsdException w:name="Normal (Web)" w:uiPriority="99"/>
    <w:lsdException w:name="HTML Address" w:uiPriority="99"/>
    <w:lsdException w:name="HTML Preformatted" w:uiPriority="99"/>
    <w:lsdException w:name="No List" w:uiPriority="99"/>
    <w:lsdException w:name="Table Classic 2" w:uiPriority="99"/>
    <w:lsdException w:name="Table Columns 4" w:uiPriority="99"/>
    <w:lsdException w:name="Table Grid 6" w:uiPriority="99"/>
    <w:lsdException w:name="Table Grid 7" w:uiPriority="99"/>
    <w:lsdException w:name="Table Grid 8" w:uiPriority="99"/>
    <w:lsdException w:name="Table Elegant" w:uiPriority="99"/>
    <w:lsdException w:name="Table Professional" w:uiPriority="99"/>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7B06"/>
    <w:pPr>
      <w:spacing w:before="60" w:after="120"/>
      <w:jc w:val="both"/>
    </w:pPr>
    <w:rPr>
      <w:rFonts w:ascii="Arial" w:hAnsi="Arial"/>
      <w:sz w:val="22"/>
      <w:szCs w:val="24"/>
    </w:rPr>
  </w:style>
  <w:style w:type="paragraph" w:styleId="Ttulo1">
    <w:name w:val="heading 1"/>
    <w:basedOn w:val="Normal"/>
    <w:next w:val="TextoNivel1"/>
    <w:link w:val="Ttulo1Car"/>
    <w:qFormat/>
    <w:rsid w:val="00D5326A"/>
    <w:pPr>
      <w:pageBreakBefore/>
      <w:numPr>
        <w:numId w:val="3"/>
      </w:numPr>
      <w:pBdr>
        <w:bottom w:val="single" w:sz="12" w:space="1" w:color="000080"/>
      </w:pBdr>
      <w:shd w:val="clear" w:color="auto" w:fill="F3F3F3"/>
      <w:outlineLvl w:val="0"/>
    </w:pPr>
    <w:rPr>
      <w:rFonts w:ascii="Univers" w:hAnsi="Univers"/>
      <w:b/>
      <w:caps/>
      <w:color w:val="000080"/>
      <w:sz w:val="24"/>
      <w:szCs w:val="20"/>
      <w:lang w:val="es-ES_tradnl"/>
    </w:rPr>
  </w:style>
  <w:style w:type="paragraph" w:styleId="Ttulo2">
    <w:name w:val="heading 2"/>
    <w:basedOn w:val="TextoNivel1"/>
    <w:next w:val="TextoNivel1"/>
    <w:link w:val="Ttulo2Car"/>
    <w:qFormat/>
    <w:rsid w:val="00C04899"/>
    <w:pPr>
      <w:keepNext/>
      <w:numPr>
        <w:ilvl w:val="1"/>
        <w:numId w:val="3"/>
      </w:numPr>
      <w:spacing w:line="360" w:lineRule="exact"/>
      <w:outlineLvl w:val="1"/>
    </w:pPr>
    <w:rPr>
      <w:b/>
      <w:bCs/>
      <w:iCs/>
      <w:caps/>
    </w:rPr>
  </w:style>
  <w:style w:type="paragraph" w:styleId="Ttulo3">
    <w:name w:val="heading 3"/>
    <w:basedOn w:val="TextoNivel1"/>
    <w:next w:val="TextoNivel1"/>
    <w:link w:val="Ttulo3Car"/>
    <w:qFormat/>
    <w:rsid w:val="00C04899"/>
    <w:pPr>
      <w:keepNext/>
      <w:numPr>
        <w:ilvl w:val="2"/>
        <w:numId w:val="3"/>
      </w:numPr>
      <w:outlineLvl w:val="2"/>
    </w:pPr>
    <w:rPr>
      <w:rFonts w:cs="Arial"/>
      <w:b/>
      <w:bCs/>
      <w:color w:val="333333"/>
      <w:u w:val="single"/>
    </w:rPr>
  </w:style>
  <w:style w:type="paragraph" w:styleId="Ttulo4">
    <w:name w:val="heading 4"/>
    <w:basedOn w:val="TextoNivel1"/>
    <w:next w:val="TextoNivel1"/>
    <w:link w:val="Ttulo4Car"/>
    <w:qFormat/>
    <w:rsid w:val="001755EF"/>
    <w:pPr>
      <w:keepNext/>
      <w:numPr>
        <w:ilvl w:val="3"/>
        <w:numId w:val="3"/>
      </w:numPr>
      <w:spacing w:line="300" w:lineRule="exact"/>
      <w:outlineLvl w:val="3"/>
    </w:pPr>
    <w:rPr>
      <w:rFonts w:cs="Arial"/>
      <w:b/>
      <w:bCs/>
      <w:color w:val="333333"/>
    </w:rPr>
  </w:style>
  <w:style w:type="paragraph" w:styleId="Ttulo5">
    <w:name w:val="heading 5"/>
    <w:basedOn w:val="TextoNivel1"/>
    <w:next w:val="TextoNivel1"/>
    <w:link w:val="Ttulo5Car"/>
    <w:qFormat/>
    <w:rsid w:val="00AE5271"/>
    <w:pPr>
      <w:numPr>
        <w:ilvl w:val="4"/>
        <w:numId w:val="3"/>
      </w:numPr>
      <w:spacing w:line="280" w:lineRule="exact"/>
      <w:outlineLvl w:val="4"/>
    </w:pPr>
    <w:rPr>
      <w:b/>
      <w:bCs/>
      <w:i/>
      <w:iCs/>
    </w:rPr>
  </w:style>
  <w:style w:type="paragraph" w:styleId="Ttulo6">
    <w:name w:val="heading 6"/>
    <w:basedOn w:val="Normal"/>
    <w:next w:val="Normal"/>
    <w:link w:val="Ttulo6Car"/>
    <w:qFormat/>
    <w:rsid w:val="001755EF"/>
    <w:pPr>
      <w:numPr>
        <w:ilvl w:val="5"/>
        <w:numId w:val="3"/>
      </w:numPr>
      <w:spacing w:line="280" w:lineRule="exact"/>
      <w:outlineLvl w:val="5"/>
    </w:pPr>
    <w:rPr>
      <w:rFonts w:ascii="Times New Roman" w:hAnsi="Times New Roman"/>
      <w:b/>
      <w:bCs/>
      <w:color w:val="999999"/>
    </w:rPr>
  </w:style>
  <w:style w:type="paragraph" w:styleId="Ttulo7">
    <w:name w:val="heading 7"/>
    <w:basedOn w:val="TextoNivel1"/>
    <w:next w:val="TextoNivel1"/>
    <w:link w:val="Ttulo7Car"/>
    <w:qFormat/>
    <w:rsid w:val="001755EF"/>
    <w:pPr>
      <w:numPr>
        <w:ilvl w:val="6"/>
        <w:numId w:val="3"/>
      </w:numPr>
      <w:outlineLvl w:val="6"/>
    </w:pPr>
    <w:rPr>
      <w:rFonts w:ascii="Times New Roman" w:hAnsi="Times New Roman"/>
      <w:b/>
      <w:i/>
      <w:color w:val="333333"/>
      <w:szCs w:val="22"/>
    </w:rPr>
  </w:style>
  <w:style w:type="paragraph" w:styleId="Ttulo8">
    <w:name w:val="heading 8"/>
    <w:basedOn w:val="Normal"/>
    <w:next w:val="Normal"/>
    <w:link w:val="Ttulo8Car"/>
    <w:qFormat/>
    <w:rsid w:val="001755EF"/>
    <w:pPr>
      <w:numPr>
        <w:ilvl w:val="7"/>
        <w:numId w:val="3"/>
      </w:numPr>
      <w:outlineLvl w:val="7"/>
    </w:pPr>
    <w:rPr>
      <w:rFonts w:ascii="Times New Roman" w:hAnsi="Times New Roman"/>
      <w:i/>
      <w:iCs/>
      <w:sz w:val="24"/>
    </w:rPr>
  </w:style>
  <w:style w:type="paragraph" w:styleId="Ttulo9">
    <w:name w:val="heading 9"/>
    <w:basedOn w:val="Normal"/>
    <w:next w:val="Normal"/>
    <w:link w:val="Ttulo9Car"/>
    <w:qFormat/>
    <w:rsid w:val="001755EF"/>
    <w:pPr>
      <w:numPr>
        <w:ilvl w:val="8"/>
        <w:numId w:val="3"/>
      </w:numPr>
      <w:outlineLvl w:val="8"/>
    </w:pPr>
    <w:rPr>
      <w:rFonts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Vietanivel1">
    <w:name w:val="Viñeta nivel 1"/>
    <w:basedOn w:val="TextoNivel1"/>
    <w:rsid w:val="00BF04B3"/>
    <w:pPr>
      <w:numPr>
        <w:numId w:val="4"/>
      </w:numPr>
      <w:spacing w:before="120"/>
    </w:pPr>
  </w:style>
  <w:style w:type="paragraph" w:customStyle="1" w:styleId="SINRELLENAR">
    <w:name w:val="SIN RELLENAR"/>
    <w:basedOn w:val="Normal"/>
    <w:rsid w:val="003E6B24"/>
    <w:pPr>
      <w:shd w:val="clear" w:color="auto" w:fill="FFFF99"/>
      <w:spacing w:before="120" w:line="360" w:lineRule="auto"/>
    </w:pPr>
    <w:rPr>
      <w:b/>
      <w:color w:val="FF6600"/>
      <w:szCs w:val="22"/>
    </w:rPr>
  </w:style>
  <w:style w:type="paragraph" w:customStyle="1" w:styleId="VietaC1">
    <w:name w:val="Viñeta C1"/>
    <w:basedOn w:val="TextoNivel1"/>
    <w:rsid w:val="00B3553E"/>
    <w:pPr>
      <w:numPr>
        <w:numId w:val="5"/>
      </w:numPr>
      <w:spacing w:before="120"/>
    </w:pPr>
  </w:style>
  <w:style w:type="paragraph" w:styleId="TDC1">
    <w:name w:val="toc 1"/>
    <w:basedOn w:val="TDC2"/>
    <w:next w:val="Normal"/>
    <w:autoRedefine/>
    <w:uiPriority w:val="39"/>
    <w:rsid w:val="00FA398E"/>
    <w:pPr>
      <w:tabs>
        <w:tab w:val="clear" w:pos="880"/>
        <w:tab w:val="left" w:pos="440"/>
      </w:tabs>
      <w:spacing w:before="240" w:after="80"/>
      <w:ind w:left="442" w:hanging="442"/>
    </w:pPr>
    <w:rPr>
      <w:rFonts w:ascii="Arial Negrita" w:hAnsi="Arial Negrita"/>
      <w:b/>
      <w:szCs w:val="22"/>
    </w:rPr>
  </w:style>
  <w:style w:type="paragraph" w:styleId="TDC4">
    <w:name w:val="toc 4"/>
    <w:basedOn w:val="Normal"/>
    <w:next w:val="Normal"/>
    <w:autoRedefine/>
    <w:uiPriority w:val="39"/>
    <w:rsid w:val="00F258DF"/>
    <w:pPr>
      <w:tabs>
        <w:tab w:val="left" w:pos="1540"/>
        <w:tab w:val="right" w:pos="8470"/>
      </w:tabs>
      <w:spacing w:after="20"/>
      <w:ind w:left="2295" w:right="584" w:hanging="879"/>
    </w:pPr>
    <w:rPr>
      <w:rFonts w:cs="Arial"/>
      <w:i/>
      <w:noProof/>
    </w:rPr>
  </w:style>
  <w:style w:type="paragraph" w:styleId="TDC3">
    <w:name w:val="toc 3"/>
    <w:basedOn w:val="Normal"/>
    <w:next w:val="Normal"/>
    <w:autoRedefine/>
    <w:uiPriority w:val="39"/>
    <w:rsid w:val="00F258DF"/>
    <w:pPr>
      <w:tabs>
        <w:tab w:val="left" w:pos="1100"/>
        <w:tab w:val="right" w:leader="dot" w:pos="8470"/>
      </w:tabs>
      <w:spacing w:before="80" w:after="40"/>
      <w:ind w:left="1758" w:right="584" w:hanging="658"/>
    </w:pPr>
    <w:rPr>
      <w:rFonts w:cs="Arial"/>
      <w:noProof/>
    </w:rPr>
  </w:style>
  <w:style w:type="paragraph" w:styleId="TDC2">
    <w:name w:val="toc 2"/>
    <w:basedOn w:val="Normal"/>
    <w:next w:val="Normal"/>
    <w:autoRedefine/>
    <w:uiPriority w:val="39"/>
    <w:rsid w:val="00094650"/>
    <w:pPr>
      <w:widowControl w:val="0"/>
      <w:tabs>
        <w:tab w:val="left" w:pos="880"/>
        <w:tab w:val="right" w:leader="dot" w:pos="8470"/>
      </w:tabs>
      <w:spacing w:before="100" w:after="60"/>
      <w:ind w:left="731" w:right="584" w:hanging="510"/>
      <w:jc w:val="center"/>
    </w:pPr>
    <w:rPr>
      <w:rFonts w:cs="Arial"/>
      <w:caps/>
      <w:noProof/>
      <w:szCs w:val="18"/>
    </w:rPr>
  </w:style>
  <w:style w:type="paragraph" w:styleId="TDC5">
    <w:name w:val="toc 5"/>
    <w:basedOn w:val="Normal"/>
    <w:next w:val="Normal"/>
    <w:autoRedefine/>
    <w:uiPriority w:val="39"/>
    <w:rsid w:val="00B46D7A"/>
    <w:pPr>
      <w:tabs>
        <w:tab w:val="left" w:pos="1870"/>
        <w:tab w:val="right" w:pos="8470"/>
      </w:tabs>
      <w:spacing w:before="40" w:after="20"/>
      <w:ind w:left="1871" w:right="584" w:hanging="992"/>
    </w:pPr>
    <w:rPr>
      <w:rFonts w:cs="Arial"/>
      <w:i/>
      <w:noProof/>
    </w:rPr>
  </w:style>
  <w:style w:type="paragraph" w:customStyle="1" w:styleId="VietaC2">
    <w:name w:val="Viñeta C2"/>
    <w:basedOn w:val="TextoNivel1"/>
    <w:rsid w:val="00B3553E"/>
    <w:pPr>
      <w:numPr>
        <w:ilvl w:val="1"/>
        <w:numId w:val="5"/>
      </w:numPr>
      <w:spacing w:before="120"/>
    </w:pPr>
  </w:style>
  <w:style w:type="paragraph" w:customStyle="1" w:styleId="TITULOTABLA">
    <w:name w:val="TITULO TABLA"/>
    <w:basedOn w:val="Normal"/>
    <w:rsid w:val="00BE2DEF"/>
    <w:pPr>
      <w:spacing w:before="120" w:line="360" w:lineRule="auto"/>
      <w:ind w:left="229"/>
      <w:jc w:val="center"/>
    </w:pPr>
    <w:rPr>
      <w:rFonts w:ascii="Tahoma" w:hAnsi="Tahoma" w:cs="Tahoma"/>
      <w:b/>
      <w:bCs/>
      <w:color w:val="FFFFFF"/>
      <w:sz w:val="28"/>
      <w:szCs w:val="20"/>
    </w:rPr>
  </w:style>
  <w:style w:type="paragraph" w:styleId="Textoindependiente2">
    <w:name w:val="Body Text 2"/>
    <w:basedOn w:val="Normal"/>
    <w:link w:val="Textoindependiente2Car"/>
    <w:rsid w:val="00355373"/>
    <w:pPr>
      <w:tabs>
        <w:tab w:val="left" w:pos="-1728"/>
        <w:tab w:val="left" w:pos="-1008"/>
        <w:tab w:val="left" w:pos="-288"/>
        <w:tab w:val="left" w:pos="432"/>
        <w:tab w:val="left" w:pos="864"/>
        <w:tab w:val="left" w:pos="1296"/>
        <w:tab w:val="left" w:pos="1728"/>
        <w:tab w:val="left" w:pos="2160"/>
        <w:tab w:val="left" w:pos="2592"/>
        <w:tab w:val="left" w:pos="5328"/>
        <w:tab w:val="left" w:pos="6192"/>
        <w:tab w:val="left" w:pos="6624"/>
        <w:tab w:val="left" w:pos="7056"/>
      </w:tabs>
      <w:suppressAutoHyphens/>
      <w:spacing w:line="360" w:lineRule="auto"/>
      <w:ind w:right="648"/>
    </w:pPr>
    <w:rPr>
      <w:rFonts w:ascii="Tahoma" w:hAnsi="Tahoma"/>
      <w:spacing w:val="-3"/>
      <w:szCs w:val="20"/>
      <w:lang w:val="en-US"/>
    </w:rPr>
  </w:style>
  <w:style w:type="paragraph" w:customStyle="1" w:styleId="EstiloTextonivel1Tahoma">
    <w:name w:val="Estilo Texto nivel 1 + Tahoma"/>
    <w:basedOn w:val="Normal"/>
    <w:rsid w:val="008A3116"/>
    <w:pPr>
      <w:widowControl w:val="0"/>
      <w:tabs>
        <w:tab w:val="left" w:pos="204"/>
      </w:tabs>
      <w:spacing w:after="60" w:line="360" w:lineRule="auto"/>
    </w:pPr>
    <w:rPr>
      <w:snapToGrid w:val="0"/>
    </w:rPr>
  </w:style>
  <w:style w:type="paragraph" w:customStyle="1" w:styleId="VietaC3">
    <w:name w:val="Viñeta C3"/>
    <w:basedOn w:val="TextoNivel1"/>
    <w:rsid w:val="00B3553E"/>
    <w:pPr>
      <w:numPr>
        <w:ilvl w:val="2"/>
        <w:numId w:val="5"/>
      </w:numPr>
      <w:spacing w:before="120"/>
    </w:pPr>
  </w:style>
  <w:style w:type="paragraph" w:customStyle="1" w:styleId="Vietanivel2">
    <w:name w:val="Viñeta nivel 2"/>
    <w:basedOn w:val="TextoNivel1"/>
    <w:rsid w:val="00BF04B3"/>
    <w:pPr>
      <w:numPr>
        <w:ilvl w:val="1"/>
        <w:numId w:val="4"/>
      </w:numPr>
      <w:spacing w:before="120"/>
    </w:pPr>
  </w:style>
  <w:style w:type="paragraph" w:customStyle="1" w:styleId="Vietanivel4">
    <w:name w:val="Viñeta nivel 4"/>
    <w:basedOn w:val="Normal"/>
    <w:rsid w:val="00940F85"/>
    <w:pPr>
      <w:numPr>
        <w:ilvl w:val="3"/>
        <w:numId w:val="2"/>
      </w:numPr>
      <w:spacing w:before="120" w:line="280" w:lineRule="exact"/>
    </w:pPr>
    <w:rPr>
      <w:rFonts w:ascii="Trebuchet MS" w:hAnsi="Trebuchet MS"/>
    </w:rPr>
  </w:style>
  <w:style w:type="paragraph" w:customStyle="1" w:styleId="Vietanivel3">
    <w:name w:val="Viñeta nivel 3"/>
    <w:basedOn w:val="TextoNivel1"/>
    <w:rsid w:val="00BF04B3"/>
    <w:pPr>
      <w:numPr>
        <w:ilvl w:val="2"/>
        <w:numId w:val="4"/>
      </w:numPr>
      <w:spacing w:before="120"/>
    </w:pPr>
  </w:style>
  <w:style w:type="paragraph" w:customStyle="1" w:styleId="Vietanivel5">
    <w:name w:val="Viñeta nivel 5"/>
    <w:basedOn w:val="Normal"/>
    <w:rsid w:val="00940F85"/>
    <w:pPr>
      <w:numPr>
        <w:ilvl w:val="4"/>
        <w:numId w:val="2"/>
      </w:numPr>
      <w:spacing w:before="120" w:line="280" w:lineRule="exact"/>
    </w:pPr>
    <w:rPr>
      <w:rFonts w:ascii="Trebuchet MS" w:hAnsi="Trebuchet MS"/>
      <w:sz w:val="18"/>
      <w:szCs w:val="18"/>
    </w:rPr>
  </w:style>
  <w:style w:type="numbering" w:customStyle="1" w:styleId="EstiloEsquemanumerado16ptNegritaAzulgrisceoRelieve">
    <w:name w:val="Estilo Esquema numerado 16 pt Negrita Azul grisáceo Relieve"/>
    <w:basedOn w:val="Sinlista"/>
    <w:rsid w:val="00D045C2"/>
    <w:pPr>
      <w:numPr>
        <w:numId w:val="1"/>
      </w:numPr>
    </w:pPr>
  </w:style>
  <w:style w:type="paragraph" w:customStyle="1" w:styleId="Abreviaturas">
    <w:name w:val="Abreviaturas"/>
    <w:basedOn w:val="Normal"/>
    <w:rsid w:val="00965968"/>
    <w:pPr>
      <w:widowControl w:val="0"/>
      <w:tabs>
        <w:tab w:val="left" w:pos="-720"/>
      </w:tabs>
      <w:suppressAutoHyphens/>
      <w:spacing w:before="0" w:after="0" w:line="240" w:lineRule="atLeast"/>
    </w:pPr>
    <w:rPr>
      <w:rFonts w:ascii="Courier New" w:hAnsi="Courier New"/>
      <w:b/>
      <w:bCs/>
      <w:snapToGrid w:val="0"/>
      <w:spacing w:val="-2"/>
      <w:lang w:val="es-ES_tradnl"/>
    </w:rPr>
  </w:style>
  <w:style w:type="paragraph" w:customStyle="1" w:styleId="TextoNivel1">
    <w:name w:val="Texto Nivel 1"/>
    <w:basedOn w:val="Normal"/>
    <w:link w:val="TextoNivel1Car"/>
    <w:rsid w:val="00CA65D2"/>
    <w:pPr>
      <w:spacing w:before="240"/>
    </w:pPr>
    <w:rPr>
      <w:rFonts w:ascii="Univers" w:hAnsi="Univers"/>
      <w:szCs w:val="20"/>
      <w:lang w:val="es-ES_tradnl"/>
    </w:rPr>
  </w:style>
  <w:style w:type="paragraph" w:customStyle="1" w:styleId="VietaN2">
    <w:name w:val="Viñeta N2"/>
    <w:basedOn w:val="TextoNivel1"/>
    <w:rsid w:val="00FC5F0A"/>
    <w:pPr>
      <w:numPr>
        <w:ilvl w:val="1"/>
        <w:numId w:val="6"/>
      </w:numPr>
      <w:spacing w:before="120"/>
    </w:pPr>
  </w:style>
  <w:style w:type="paragraph" w:customStyle="1" w:styleId="VietaN1">
    <w:name w:val="Viñeta N1"/>
    <w:basedOn w:val="TextoNivel1"/>
    <w:rsid w:val="00FC5F0A"/>
    <w:pPr>
      <w:numPr>
        <w:numId w:val="6"/>
      </w:numPr>
      <w:spacing w:before="120"/>
    </w:pPr>
  </w:style>
  <w:style w:type="paragraph" w:customStyle="1" w:styleId="VietaN3">
    <w:name w:val="Viñeta N3"/>
    <w:basedOn w:val="TextoNivel1"/>
    <w:rsid w:val="00FC5F0A"/>
    <w:pPr>
      <w:numPr>
        <w:ilvl w:val="2"/>
        <w:numId w:val="6"/>
      </w:numPr>
      <w:spacing w:before="120"/>
    </w:pPr>
  </w:style>
  <w:style w:type="paragraph" w:customStyle="1" w:styleId="TextoNivel2">
    <w:name w:val="Texto Nivel 2"/>
    <w:basedOn w:val="TextoNivel1"/>
    <w:rsid w:val="00940F85"/>
    <w:pPr>
      <w:ind w:left="540"/>
    </w:pPr>
  </w:style>
  <w:style w:type="paragraph" w:customStyle="1" w:styleId="TextoV1">
    <w:name w:val="Texto V1"/>
    <w:basedOn w:val="TextoNivel1"/>
    <w:rsid w:val="00940F85"/>
    <w:pPr>
      <w:ind w:left="540"/>
    </w:pPr>
  </w:style>
  <w:style w:type="paragraph" w:customStyle="1" w:styleId="TextoV2">
    <w:name w:val="Texto V2"/>
    <w:basedOn w:val="TextoNivel1"/>
    <w:rsid w:val="00940F85"/>
    <w:pPr>
      <w:ind w:left="900"/>
    </w:pPr>
  </w:style>
  <w:style w:type="paragraph" w:customStyle="1" w:styleId="TextoV3">
    <w:name w:val="Texto V3"/>
    <w:basedOn w:val="TextoV2"/>
    <w:rsid w:val="00940F85"/>
    <w:pPr>
      <w:ind w:left="1080"/>
    </w:pPr>
  </w:style>
  <w:style w:type="paragraph" w:customStyle="1" w:styleId="TextoNivel0">
    <w:name w:val="Texto Nivel 0"/>
    <w:basedOn w:val="Normal"/>
    <w:rsid w:val="00E165E0"/>
    <w:pPr>
      <w:widowControl w:val="0"/>
      <w:suppressAutoHyphens/>
      <w:spacing w:before="0" w:after="0" w:line="240" w:lineRule="atLeast"/>
    </w:pPr>
    <w:rPr>
      <w:rFonts w:cs="Arial"/>
      <w:snapToGrid w:val="0"/>
      <w:spacing w:val="-2"/>
      <w:lang w:val="es-ES_tradnl"/>
    </w:rPr>
  </w:style>
  <w:style w:type="character" w:customStyle="1" w:styleId="Estilo1">
    <w:name w:val="Estilo1"/>
    <w:rsid w:val="003A46C7"/>
    <w:rPr>
      <w:rFonts w:ascii="Arial" w:hAnsi="Arial"/>
      <w:b/>
    </w:rPr>
  </w:style>
  <w:style w:type="character" w:customStyle="1" w:styleId="Abrev">
    <w:name w:val="Abrev"/>
    <w:rsid w:val="003A46C7"/>
    <w:rPr>
      <w:b/>
      <w:bCs/>
      <w:spacing w:val="-2"/>
      <w:sz w:val="20"/>
    </w:rPr>
  </w:style>
  <w:style w:type="paragraph" w:styleId="Textoindependiente">
    <w:name w:val="Body Text"/>
    <w:basedOn w:val="Normal"/>
    <w:link w:val="TextoindependienteCar1"/>
    <w:rsid w:val="0054476F"/>
  </w:style>
  <w:style w:type="paragraph" w:styleId="TDC6">
    <w:name w:val="toc 6"/>
    <w:basedOn w:val="Normal"/>
    <w:next w:val="Normal"/>
    <w:autoRedefine/>
    <w:rsid w:val="0054476F"/>
    <w:pPr>
      <w:tabs>
        <w:tab w:val="left" w:pos="2310"/>
        <w:tab w:val="right" w:pos="8470"/>
      </w:tabs>
      <w:spacing w:before="20" w:after="0"/>
      <w:ind w:left="2308" w:right="584" w:hanging="1208"/>
    </w:pPr>
    <w:rPr>
      <w:rFonts w:cs="Arial"/>
      <w:noProof/>
      <w:sz w:val="18"/>
      <w:szCs w:val="18"/>
    </w:rPr>
  </w:style>
  <w:style w:type="paragraph" w:styleId="Piedepgina">
    <w:name w:val="footer"/>
    <w:basedOn w:val="Normal"/>
    <w:link w:val="PiedepginaCar"/>
    <w:rsid w:val="0054476F"/>
    <w:pPr>
      <w:tabs>
        <w:tab w:val="center" w:pos="4252"/>
        <w:tab w:val="right" w:pos="8504"/>
      </w:tabs>
      <w:spacing w:after="0"/>
    </w:pPr>
    <w:rPr>
      <w:b/>
      <w:color w:val="808080"/>
      <w:sz w:val="18"/>
      <w:szCs w:val="18"/>
    </w:rPr>
  </w:style>
  <w:style w:type="table" w:styleId="Tablaconcuadrcula">
    <w:name w:val="Table Grid"/>
    <w:aliases w:val="TABLA OFERTA"/>
    <w:basedOn w:val="Tablanormal"/>
    <w:rsid w:val="0054476F"/>
    <w:pPr>
      <w:widowControl w:val="0"/>
      <w:spacing w:before="120" w:after="120" w:line="360" w:lineRule="auto"/>
      <w:jc w:val="center"/>
    </w:pPr>
    <w:rPr>
      <w:rFonts w:ascii="Arial" w:hAnsi="Arial"/>
      <w:sz w:val="18"/>
    </w:rPr>
    <w:tblPr>
      <w:jc w:val="center"/>
      <w:tblBorders>
        <w:top w:val="double" w:sz="4" w:space="0" w:color="333333"/>
        <w:left w:val="double" w:sz="4" w:space="0" w:color="333333"/>
        <w:bottom w:val="double" w:sz="4" w:space="0" w:color="333333"/>
        <w:right w:val="double" w:sz="4" w:space="0" w:color="333333"/>
        <w:insideH w:val="double" w:sz="4" w:space="0" w:color="333333"/>
        <w:insideV w:val="double" w:sz="4" w:space="0" w:color="333333"/>
      </w:tblBorders>
    </w:tblPr>
    <w:trPr>
      <w:jc w:val="center"/>
    </w:trPr>
    <w:tcPr>
      <w:shd w:val="clear" w:color="auto" w:fill="auto"/>
      <w:vAlign w:val="center"/>
    </w:tcPr>
    <w:tblStylePr w:type="firstRow">
      <w:pPr>
        <w:wordWrap/>
        <w:jc w:val="center"/>
      </w:pPr>
      <w:rPr>
        <w:rFonts w:ascii="Arial" w:hAnsi="Arial"/>
        <w:b/>
        <w:color w:val="333399"/>
        <w:sz w:val="22"/>
        <w:szCs w:val="22"/>
      </w:rPr>
      <w:tblPr/>
      <w:trPr>
        <w:tblHeader/>
      </w:trPr>
      <w:tcPr>
        <w:shd w:val="clear" w:color="auto" w:fill="E6E6E6"/>
      </w:tcPr>
    </w:tblStylePr>
  </w:style>
  <w:style w:type="paragraph" w:customStyle="1" w:styleId="Encabezadotabla">
    <w:name w:val="Encabezado tabla"/>
    <w:basedOn w:val="TextoNivel1"/>
    <w:autoRedefine/>
    <w:rsid w:val="0054476F"/>
    <w:pPr>
      <w:framePr w:hSpace="141" w:wrap="around" w:vAnchor="text" w:hAnchor="margin" w:y="121"/>
      <w:widowControl w:val="0"/>
      <w:spacing w:before="120"/>
      <w:jc w:val="center"/>
    </w:pPr>
    <w:rPr>
      <w:b/>
      <w:bCs/>
      <w:color w:val="333399"/>
    </w:rPr>
  </w:style>
  <w:style w:type="table" w:styleId="Tablaweb3">
    <w:name w:val="Table Web 3"/>
    <w:aliases w:val="Tabla,Tabla Web 3"/>
    <w:basedOn w:val="Tablanormal"/>
    <w:rsid w:val="0054476F"/>
    <w:pPr>
      <w:widowControl w:val="0"/>
      <w:spacing w:before="120" w:after="120" w:line="360" w:lineRule="auto"/>
      <w:jc w:val="center"/>
    </w:pPr>
    <w:rPr>
      <w:rFonts w:ascii="Arial" w:hAnsi="Arial"/>
      <w:sz w:val="18"/>
    </w:rPr>
    <w:tblPr>
      <w:tblStyleRowBandSize w:val="1"/>
      <w:jc w:val="cente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jc w:val="center"/>
    </w:trPr>
    <w:tcPr>
      <w:shd w:val="clear" w:color="auto" w:fill="auto"/>
      <w:vAlign w:val="center"/>
    </w:tcPr>
    <w:tblStylePr w:type="firstRow">
      <w:pPr>
        <w:jc w:val="center"/>
      </w:pPr>
      <w:rPr>
        <w:rFonts w:ascii="Arial" w:hAnsi="Arial"/>
        <w:b/>
        <w:color w:val="333399"/>
        <w:sz w:val="22"/>
      </w:rPr>
      <w:tblPr/>
      <w:tcPr>
        <w:shd w:val="clear" w:color="auto" w:fill="E6E6E6"/>
      </w:tcPr>
    </w:tblStylePr>
    <w:tblStylePr w:type="band1Horz">
      <w:rPr>
        <w:rFonts w:ascii="Arial" w:hAnsi="Arial"/>
        <w:sz w:val="18"/>
      </w:rPr>
    </w:tblStylePr>
    <w:tblStylePr w:type="band2Horz">
      <w:rPr>
        <w:rFonts w:ascii="Arial" w:hAnsi="Arial"/>
        <w:sz w:val="18"/>
      </w:rPr>
    </w:tblStylePr>
  </w:style>
  <w:style w:type="table" w:customStyle="1" w:styleId="TablaOferta1">
    <w:name w:val="Tabla Oferta 1"/>
    <w:basedOn w:val="Tablanormal"/>
    <w:rsid w:val="0054476F"/>
    <w:pPr>
      <w:jc w:val="center"/>
    </w:pPr>
    <w:rPr>
      <w:rFonts w:ascii="Arial" w:hAnsi="Arial"/>
      <w:sz w:val="18"/>
    </w:rPr>
    <w:tblPr>
      <w:jc w:val="cente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jc w:val="center"/>
    </w:trPr>
    <w:tcPr>
      <w:vAlign w:val="center"/>
    </w:tcPr>
    <w:tblStylePr w:type="firstRow">
      <w:pPr>
        <w:jc w:val="center"/>
      </w:pPr>
      <w:rPr>
        <w:rFonts w:ascii="Arial" w:hAnsi="Arial"/>
        <w:b/>
        <w:color w:val="333399"/>
        <w:sz w:val="22"/>
      </w:rPr>
      <w:tblPr/>
      <w:trPr>
        <w:tblHeader/>
      </w:trPr>
    </w:tblStylePr>
  </w:style>
  <w:style w:type="paragraph" w:customStyle="1" w:styleId="TablaTexto">
    <w:name w:val="Tabla Texto"/>
    <w:basedOn w:val="Normal"/>
    <w:rsid w:val="0054476F"/>
    <w:pPr>
      <w:framePr w:hSpace="141" w:wrap="around" w:vAnchor="text" w:hAnchor="margin" w:xAlign="center" w:y="-38"/>
      <w:widowControl w:val="0"/>
      <w:spacing w:before="120"/>
      <w:jc w:val="center"/>
    </w:pPr>
    <w:rPr>
      <w:sz w:val="18"/>
      <w:szCs w:val="18"/>
    </w:rPr>
  </w:style>
  <w:style w:type="paragraph" w:customStyle="1" w:styleId="EstiloEncabezadotabla">
    <w:name w:val="Estilo Encabezado tabla"/>
    <w:basedOn w:val="Encabezadotabla"/>
    <w:rsid w:val="0054476F"/>
    <w:pPr>
      <w:framePr w:wrap="around"/>
    </w:pPr>
  </w:style>
  <w:style w:type="paragraph" w:customStyle="1" w:styleId="AO">
    <w:name w:val="AÑO"/>
    <w:basedOn w:val="Normal"/>
    <w:rsid w:val="00F911AB"/>
    <w:pPr>
      <w:tabs>
        <w:tab w:val="left" w:pos="1985"/>
      </w:tabs>
      <w:spacing w:before="180" w:after="0"/>
      <w:ind w:left="1985" w:hanging="1985"/>
      <w:jc w:val="left"/>
    </w:pPr>
    <w:rPr>
      <w:b/>
      <w:sz w:val="24"/>
    </w:rPr>
  </w:style>
  <w:style w:type="paragraph" w:customStyle="1" w:styleId="ContratoRef">
    <w:name w:val="ContratoRef"/>
    <w:basedOn w:val="Normal"/>
    <w:rsid w:val="00137EEB"/>
    <w:pPr>
      <w:keepNext/>
      <w:widowControl w:val="0"/>
      <w:tabs>
        <w:tab w:val="left" w:pos="1985"/>
      </w:tabs>
      <w:spacing w:before="300" w:after="0"/>
      <w:ind w:left="1985" w:hanging="1985"/>
      <w:jc w:val="left"/>
    </w:pPr>
    <w:rPr>
      <w:rFonts w:ascii="Verdana" w:hAnsi="Verdana"/>
      <w:b/>
      <w:color w:val="535353"/>
      <w:sz w:val="16"/>
    </w:rPr>
  </w:style>
  <w:style w:type="table" w:styleId="Tablaconcuadrcula3">
    <w:name w:val="Table Grid 3"/>
    <w:basedOn w:val="Tablanormal"/>
    <w:rsid w:val="001B7EC9"/>
    <w:pPr>
      <w:spacing w:before="240" w:after="120"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ApendiceT3">
    <w:name w:val="Apendice T3"/>
    <w:basedOn w:val="Normal"/>
    <w:rsid w:val="00B3553E"/>
  </w:style>
  <w:style w:type="paragraph" w:customStyle="1" w:styleId="ApendiceT4">
    <w:name w:val="Apendice T4"/>
    <w:basedOn w:val="Normal"/>
    <w:rsid w:val="00B3553E"/>
  </w:style>
  <w:style w:type="table" w:styleId="Tablaconlista4">
    <w:name w:val="Table List 4"/>
    <w:basedOn w:val="Tablanormal"/>
    <w:rsid w:val="001B7EC9"/>
    <w:pPr>
      <w:spacing w:before="240" w:after="120"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Tablamt">
    <w:name w:val="Tablamt"/>
    <w:basedOn w:val="Tablaconcuadrcula1"/>
    <w:rsid w:val="00C13DF9"/>
    <w:pPr>
      <w:spacing w:before="20" w:after="20"/>
    </w:pPr>
    <w:rPr>
      <w:rFonts w:ascii="Arial" w:hAnsi="Arial"/>
      <w:sz w:val="18"/>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pPr>
        <w:jc w:val="center"/>
      </w:pPr>
      <w:rPr>
        <w:b/>
        <w:bCs/>
        <w:color w:val="FFFFFF"/>
        <w:sz w:val="20"/>
      </w:rPr>
      <w:tblPr/>
      <w:tcPr>
        <w:shd w:val="clear" w:color="auto" w:fill="737373"/>
        <w:vAlign w:val="center"/>
      </w:tcPr>
    </w:tblStyle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eCell">
      <w:rPr>
        <w:b/>
        <w:color w:val="FFFFFF"/>
      </w:rPr>
    </w:tblStylePr>
    <w:tblStylePr w:type="nwCell">
      <w:rPr>
        <w:b/>
        <w:color w:val="FFFFFF"/>
      </w:rPr>
    </w:tblStylePr>
  </w:style>
  <w:style w:type="paragraph" w:customStyle="1" w:styleId="INDICE">
    <w:name w:val="INDICE"/>
    <w:basedOn w:val="TextoNivel1"/>
    <w:next w:val="TextoNivel1"/>
    <w:rsid w:val="008E51C3"/>
    <w:pPr>
      <w:pageBreakBefore/>
      <w:shd w:val="clear" w:color="auto" w:fill="FFFFFF"/>
      <w:spacing w:before="120"/>
      <w:jc w:val="center"/>
    </w:pPr>
    <w:rPr>
      <w:color w:val="000080"/>
      <w:sz w:val="28"/>
      <w:szCs w:val="28"/>
    </w:rPr>
  </w:style>
  <w:style w:type="character" w:styleId="Hipervnculo">
    <w:name w:val="Hyperlink"/>
    <w:uiPriority w:val="99"/>
    <w:rsid w:val="00487ED4"/>
    <w:rPr>
      <w:color w:val="0000FF"/>
      <w:u w:val="single"/>
    </w:rPr>
  </w:style>
  <w:style w:type="paragraph" w:styleId="Epgrafe">
    <w:name w:val="caption"/>
    <w:basedOn w:val="Normal"/>
    <w:next w:val="TextoNivel1"/>
    <w:link w:val="EpgrafeCar"/>
    <w:qFormat/>
    <w:rsid w:val="003C61D2"/>
    <w:pPr>
      <w:numPr>
        <w:numId w:val="8"/>
      </w:numPr>
      <w:tabs>
        <w:tab w:val="clear" w:pos="57"/>
        <w:tab w:val="num" w:pos="360"/>
      </w:tabs>
      <w:spacing w:before="120" w:line="400" w:lineRule="exact"/>
      <w:jc w:val="center"/>
    </w:pPr>
    <w:rPr>
      <w:iCs/>
      <w:sz w:val="18"/>
      <w:szCs w:val="20"/>
    </w:rPr>
  </w:style>
  <w:style w:type="paragraph" w:styleId="Tabladeilustraciones">
    <w:name w:val="table of figures"/>
    <w:basedOn w:val="Normal"/>
    <w:next w:val="Normal"/>
    <w:uiPriority w:val="99"/>
    <w:rsid w:val="00EB44D1"/>
    <w:pPr>
      <w:spacing w:before="0" w:after="0"/>
      <w:ind w:left="400" w:hanging="400"/>
      <w:jc w:val="left"/>
    </w:pPr>
    <w:rPr>
      <w:rFonts w:asciiTheme="minorHAnsi" w:hAnsiTheme="minorHAnsi"/>
      <w:caps/>
      <w:szCs w:val="20"/>
    </w:rPr>
  </w:style>
  <w:style w:type="paragraph" w:customStyle="1" w:styleId="PORTADA1">
    <w:name w:val="PORTADA1"/>
    <w:basedOn w:val="TextoNivel1"/>
    <w:next w:val="PORTADA2"/>
    <w:rsid w:val="007D1001"/>
    <w:pPr>
      <w:spacing w:after="360"/>
      <w:jc w:val="center"/>
    </w:pPr>
    <w:rPr>
      <w:rFonts w:ascii="Arial Black" w:hAnsi="Arial Black"/>
      <w:b/>
      <w:sz w:val="48"/>
      <w:szCs w:val="48"/>
    </w:rPr>
  </w:style>
  <w:style w:type="paragraph" w:customStyle="1" w:styleId="PORTADA2">
    <w:name w:val="PORTADA2"/>
    <w:basedOn w:val="PORTADA1"/>
    <w:next w:val="PORTADA3"/>
    <w:rsid w:val="00332274"/>
    <w:pPr>
      <w:spacing w:before="480" w:after="480"/>
    </w:pPr>
    <w:rPr>
      <w:b w:val="0"/>
      <w:color w:val="333333"/>
      <w:sz w:val="40"/>
      <w:szCs w:val="40"/>
    </w:rPr>
  </w:style>
  <w:style w:type="paragraph" w:customStyle="1" w:styleId="PORTADA3">
    <w:name w:val="PORTADA3"/>
    <w:basedOn w:val="PORTADA1"/>
    <w:rsid w:val="00332274"/>
    <w:rPr>
      <w:b w:val="0"/>
      <w:color w:val="003399"/>
      <w:sz w:val="32"/>
      <w:szCs w:val="32"/>
    </w:rPr>
  </w:style>
  <w:style w:type="paragraph" w:styleId="Encabezado">
    <w:name w:val="header"/>
    <w:basedOn w:val="Normal"/>
    <w:link w:val="EncabezadoCar"/>
    <w:rsid w:val="00CC5B47"/>
    <w:pPr>
      <w:tabs>
        <w:tab w:val="center" w:pos="4252"/>
        <w:tab w:val="right" w:pos="8504"/>
      </w:tabs>
    </w:pPr>
    <w:rPr>
      <w:b/>
      <w:color w:val="808080"/>
    </w:rPr>
  </w:style>
  <w:style w:type="character" w:styleId="Nmerodepgina">
    <w:name w:val="page number"/>
    <w:basedOn w:val="Fuentedeprrafopredeter"/>
    <w:rsid w:val="0017311E"/>
  </w:style>
  <w:style w:type="paragraph" w:customStyle="1" w:styleId="registros">
    <w:name w:val="registros"/>
    <w:basedOn w:val="Normal"/>
    <w:next w:val="Normal"/>
    <w:rsid w:val="00497911"/>
    <w:pPr>
      <w:tabs>
        <w:tab w:val="left" w:pos="284"/>
      </w:tabs>
      <w:spacing w:before="0" w:after="0"/>
      <w:ind w:right="-284"/>
      <w:jc w:val="center"/>
      <w:outlineLvl w:val="0"/>
    </w:pPr>
    <w:rPr>
      <w:rFonts w:cs="Arial"/>
      <w:b/>
      <w:sz w:val="28"/>
    </w:rPr>
  </w:style>
  <w:style w:type="paragraph" w:customStyle="1" w:styleId="heading7">
    <w:name w:val="heading7"/>
    <w:aliases w:val="3"/>
    <w:basedOn w:val="Normal"/>
    <w:next w:val="Normal"/>
    <w:rsid w:val="00497911"/>
    <w:pPr>
      <w:keepNext/>
      <w:spacing w:before="0" w:after="0"/>
      <w:jc w:val="left"/>
      <w:outlineLvl w:val="2"/>
    </w:pPr>
    <w:rPr>
      <w:rFonts w:ascii="Times New Roman" w:hAnsi="Times New Roman"/>
      <w:b/>
      <w:bCs/>
      <w:i/>
      <w:iCs/>
      <w:snapToGrid w:val="0"/>
      <w:szCs w:val="20"/>
    </w:rPr>
  </w:style>
  <w:style w:type="character" w:customStyle="1" w:styleId="TextoNivel1Car">
    <w:name w:val="Texto Nivel 1 Car"/>
    <w:link w:val="TextoNivel1"/>
    <w:rsid w:val="00CA65D2"/>
    <w:rPr>
      <w:rFonts w:ascii="Univers" w:hAnsi="Univers"/>
      <w:lang w:val="es-ES_tradnl" w:eastAsia="es-ES" w:bidi="ar-SA"/>
    </w:rPr>
  </w:style>
  <w:style w:type="character" w:customStyle="1" w:styleId="Ttulo2Car">
    <w:name w:val="Título 2 Car"/>
    <w:link w:val="Ttulo2"/>
    <w:rsid w:val="00C04899"/>
    <w:rPr>
      <w:rFonts w:ascii="Univers" w:hAnsi="Univers"/>
      <w:b/>
      <w:bCs/>
      <w:iCs/>
      <w:caps/>
      <w:sz w:val="22"/>
      <w:lang w:val="es-ES_tradnl"/>
    </w:rPr>
  </w:style>
  <w:style w:type="table" w:customStyle="1" w:styleId="TablaMTec">
    <w:name w:val="TablaMTec"/>
    <w:basedOn w:val="Tablabsica1"/>
    <w:rsid w:val="009006D3"/>
    <w:pPr>
      <w:spacing w:before="60" w:after="60"/>
    </w:pPr>
    <w:rPr>
      <w:rFonts w:ascii="Univers" w:hAnsi="Univers"/>
      <w:sz w:val="18"/>
      <w:lang w:val="en-US" w:eastAsia="en-US"/>
    </w:rPr>
    <w:tblPr>
      <w:tblStyleRowBandSize w:val="1"/>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Pr>
    <w:tcPr>
      <w:shd w:val="clear" w:color="auto" w:fill="auto"/>
    </w:tcPr>
    <w:tblStylePr w:type="firstRow">
      <w:rPr>
        <w:rFonts w:ascii="CG Times (WN)" w:hAnsi="CG Times (WN)"/>
        <w:b/>
        <w:color w:val="FFFFFF"/>
        <w:sz w:val="20"/>
      </w:rPr>
      <w:tblPr/>
      <w:trPr>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4C4C4C"/>
      </w:tcPr>
    </w:tblStylePr>
    <w:tblStylePr w:type="lastRow">
      <w:tblPr/>
      <w:tcPr>
        <w:tcBorders>
          <w:top w:val="dotted" w:sz="4" w:space="0" w:color="auto"/>
          <w:tl2br w:val="none" w:sz="0" w:space="0" w:color="auto"/>
          <w:tr2bl w:val="none" w:sz="0" w:space="0" w:color="auto"/>
        </w:tcBorders>
        <w:shd w:val="clear" w:color="auto" w:fill="auto"/>
      </w:tcPr>
    </w:tblStylePr>
    <w:tblStylePr w:type="neCell">
      <w:rPr>
        <w:color w:val="FFFFFF"/>
        <w:sz w:val="20"/>
      </w:rPr>
    </w:tblStylePr>
    <w:tblStylePr w:type="nwCell">
      <w:rPr>
        <w:b/>
        <w:color w:val="FFFFFF"/>
        <w:sz w:val="20"/>
        <w:szCs w:val="20"/>
      </w:rPr>
      <w:tblPr/>
      <w:tcPr>
        <w:tcBorders>
          <w:top w:val="nil"/>
          <w:left w:val="nil"/>
          <w:bottom w:val="nil"/>
          <w:right w:val="nil"/>
          <w:insideH w:val="nil"/>
          <w:insideV w:val="nil"/>
          <w:tl2br w:val="nil"/>
          <w:tr2bl w:val="nil"/>
        </w:tcBorders>
        <w:shd w:val="clear" w:color="auto" w:fill="4C4C4C"/>
      </w:tcPr>
    </w:tblStylePr>
  </w:style>
  <w:style w:type="table" w:styleId="Tablaconcuadrcula1">
    <w:name w:val="Table Grid 1"/>
    <w:basedOn w:val="Tablanormal"/>
    <w:rsid w:val="00C13DF9"/>
    <w:pPr>
      <w:spacing w:before="120"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Textonotapie">
    <w:name w:val="footnote text"/>
    <w:basedOn w:val="Normal"/>
    <w:link w:val="TextonotapieCar"/>
    <w:rsid w:val="00B10A30"/>
    <w:rPr>
      <w:szCs w:val="20"/>
    </w:rPr>
  </w:style>
  <w:style w:type="table" w:styleId="Tablabsica1">
    <w:name w:val="Table Simple 1"/>
    <w:basedOn w:val="Tablanormal"/>
    <w:rsid w:val="009006D3"/>
    <w:pPr>
      <w:spacing w:before="120" w:after="12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customStyle="1" w:styleId="TextonotapieCar">
    <w:name w:val="Texto nota pie Car"/>
    <w:link w:val="Textonotapie"/>
    <w:rsid w:val="00B10A30"/>
    <w:rPr>
      <w:rFonts w:ascii="Univers" w:hAnsi="Univers"/>
    </w:rPr>
  </w:style>
  <w:style w:type="character" w:styleId="Refdenotaalpie">
    <w:name w:val="footnote reference"/>
    <w:rsid w:val="00B10A30"/>
    <w:rPr>
      <w:vertAlign w:val="superscript"/>
    </w:rPr>
  </w:style>
  <w:style w:type="paragraph" w:styleId="Sangradetextonormal">
    <w:name w:val="Body Text Indent"/>
    <w:basedOn w:val="Normal"/>
    <w:link w:val="SangradetextonormalCar"/>
    <w:rsid w:val="004B6551"/>
    <w:pPr>
      <w:spacing w:before="0"/>
      <w:ind w:left="283"/>
    </w:pPr>
    <w:rPr>
      <w:rFonts w:ascii="Univers" w:hAnsi="Univers"/>
      <w:szCs w:val="22"/>
    </w:rPr>
  </w:style>
  <w:style w:type="character" w:customStyle="1" w:styleId="SangradetextonormalCar">
    <w:name w:val="Sangría de texto normal Car"/>
    <w:link w:val="Sangradetextonormal"/>
    <w:rsid w:val="004B6551"/>
    <w:rPr>
      <w:rFonts w:ascii="Univers" w:hAnsi="Univers"/>
      <w:sz w:val="22"/>
      <w:szCs w:val="22"/>
    </w:rPr>
  </w:style>
  <w:style w:type="paragraph" w:styleId="Sangra2detindependiente">
    <w:name w:val="Body Text Indent 2"/>
    <w:basedOn w:val="Normal"/>
    <w:link w:val="Sangra2detindependienteCar"/>
    <w:rsid w:val="005F41CC"/>
    <w:pPr>
      <w:spacing w:before="0" w:line="480" w:lineRule="auto"/>
      <w:ind w:left="283"/>
    </w:pPr>
    <w:rPr>
      <w:rFonts w:ascii="Univers" w:hAnsi="Univers"/>
      <w:szCs w:val="22"/>
    </w:rPr>
  </w:style>
  <w:style w:type="character" w:customStyle="1" w:styleId="Sangra2detindependienteCar">
    <w:name w:val="Sangría 2 de t. independiente Car"/>
    <w:link w:val="Sangra2detindependiente"/>
    <w:rsid w:val="005F41CC"/>
    <w:rPr>
      <w:rFonts w:ascii="Univers" w:hAnsi="Univers"/>
      <w:sz w:val="22"/>
      <w:szCs w:val="22"/>
    </w:rPr>
  </w:style>
  <w:style w:type="table" w:styleId="Tablaconlista3">
    <w:name w:val="Table List 3"/>
    <w:basedOn w:val="Tablanormal"/>
    <w:rsid w:val="003963FE"/>
    <w:pPr>
      <w:spacing w:before="60" w:after="12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character" w:customStyle="1" w:styleId="Ttulo1Car">
    <w:name w:val="Título 1 Car"/>
    <w:link w:val="Ttulo1"/>
    <w:rsid w:val="007D251F"/>
    <w:rPr>
      <w:rFonts w:ascii="Univers" w:hAnsi="Univers"/>
      <w:b/>
      <w:caps/>
      <w:color w:val="000080"/>
      <w:sz w:val="24"/>
      <w:shd w:val="clear" w:color="auto" w:fill="F3F3F3"/>
      <w:lang w:val="es-ES_tradnl"/>
    </w:rPr>
  </w:style>
  <w:style w:type="character" w:styleId="nfasisintenso">
    <w:name w:val="Intense Emphasis"/>
    <w:uiPriority w:val="21"/>
    <w:qFormat/>
    <w:rsid w:val="00F10045"/>
    <w:rPr>
      <w:b/>
      <w:bCs/>
      <w:i/>
      <w:iCs/>
      <w:color w:val="4F81BD"/>
    </w:rPr>
  </w:style>
  <w:style w:type="character" w:customStyle="1" w:styleId="EncabezadoCar">
    <w:name w:val="Encabezado Car"/>
    <w:link w:val="Encabezado"/>
    <w:uiPriority w:val="99"/>
    <w:rsid w:val="00D1715D"/>
    <w:rPr>
      <w:rFonts w:ascii="Calibri" w:hAnsi="Calibri"/>
      <w:b/>
      <w:color w:val="808080"/>
      <w:szCs w:val="24"/>
    </w:rPr>
  </w:style>
  <w:style w:type="paragraph" w:styleId="Textodeglobo">
    <w:name w:val="Balloon Text"/>
    <w:basedOn w:val="Normal"/>
    <w:link w:val="TextodegloboCar"/>
    <w:rsid w:val="00D1715D"/>
    <w:pPr>
      <w:spacing w:before="0" w:after="0"/>
    </w:pPr>
    <w:rPr>
      <w:rFonts w:ascii="Tahoma" w:hAnsi="Tahoma" w:cs="Tahoma"/>
      <w:sz w:val="16"/>
      <w:szCs w:val="16"/>
    </w:rPr>
  </w:style>
  <w:style w:type="character" w:customStyle="1" w:styleId="TextodegloboCar">
    <w:name w:val="Texto de globo Car"/>
    <w:link w:val="Textodeglobo"/>
    <w:rsid w:val="00D1715D"/>
    <w:rPr>
      <w:rFonts w:ascii="Tahoma" w:hAnsi="Tahoma" w:cs="Tahoma"/>
      <w:sz w:val="16"/>
      <w:szCs w:val="16"/>
    </w:rPr>
  </w:style>
  <w:style w:type="paragraph" w:styleId="Prrafodelista">
    <w:name w:val="List Paragraph"/>
    <w:basedOn w:val="Normal"/>
    <w:uiPriority w:val="34"/>
    <w:qFormat/>
    <w:rsid w:val="00140996"/>
    <w:pPr>
      <w:spacing w:after="60"/>
      <w:ind w:left="720"/>
      <w:contextualSpacing/>
    </w:pPr>
  </w:style>
  <w:style w:type="character" w:customStyle="1" w:styleId="PiedepginaCar">
    <w:name w:val="Pie de página Car"/>
    <w:link w:val="Piedepgina"/>
    <w:uiPriority w:val="99"/>
    <w:rsid w:val="002605F5"/>
    <w:rPr>
      <w:rFonts w:ascii="Calibri" w:hAnsi="Calibri"/>
      <w:b/>
      <w:color w:val="808080"/>
      <w:sz w:val="18"/>
      <w:szCs w:val="18"/>
    </w:rPr>
  </w:style>
  <w:style w:type="paragraph" w:customStyle="1" w:styleId="MTemaNormal">
    <w:name w:val="MTemaNormal"/>
    <w:basedOn w:val="Normal"/>
    <w:rsid w:val="002605F5"/>
    <w:pPr>
      <w:tabs>
        <w:tab w:val="left" w:pos="851"/>
        <w:tab w:val="left" w:pos="1418"/>
        <w:tab w:val="left" w:pos="1985"/>
        <w:tab w:val="left" w:pos="2552"/>
        <w:tab w:val="right" w:leader="dot" w:pos="9072"/>
      </w:tabs>
      <w:spacing w:before="0" w:after="60" w:line="360" w:lineRule="auto"/>
      <w:ind w:left="567"/>
    </w:pPr>
    <w:rPr>
      <w:rFonts w:ascii="Verdana" w:hAnsi="Verdana" w:cs="Arial"/>
    </w:rPr>
  </w:style>
  <w:style w:type="paragraph" w:customStyle="1" w:styleId="estilo">
    <w:name w:val="estilo"/>
    <w:basedOn w:val="Encabezado"/>
    <w:rsid w:val="002605F5"/>
    <w:pPr>
      <w:tabs>
        <w:tab w:val="clear" w:pos="4252"/>
        <w:tab w:val="clear" w:pos="8504"/>
        <w:tab w:val="left" w:pos="851"/>
        <w:tab w:val="left" w:pos="1418"/>
        <w:tab w:val="left" w:pos="1985"/>
        <w:tab w:val="left" w:pos="2552"/>
        <w:tab w:val="center" w:pos="4320"/>
        <w:tab w:val="right" w:pos="8640"/>
        <w:tab w:val="right" w:leader="dot" w:pos="9072"/>
      </w:tabs>
      <w:spacing w:before="0" w:after="0" w:line="360" w:lineRule="auto"/>
    </w:pPr>
    <w:rPr>
      <w:rFonts w:ascii="Univers" w:hAnsi="Univers"/>
      <w:b w:val="0"/>
      <w:color w:val="auto"/>
      <w:szCs w:val="20"/>
      <w:lang w:val="es-ES_tradnl" w:eastAsia="en-US"/>
    </w:rPr>
  </w:style>
  <w:style w:type="paragraph" w:styleId="NormalWeb">
    <w:name w:val="Normal (Web)"/>
    <w:basedOn w:val="Normal"/>
    <w:uiPriority w:val="99"/>
    <w:unhideWhenUsed/>
    <w:rsid w:val="003C61D2"/>
    <w:pPr>
      <w:spacing w:before="100" w:beforeAutospacing="1" w:after="100" w:afterAutospacing="1"/>
      <w:jc w:val="left"/>
    </w:pPr>
    <w:rPr>
      <w:rFonts w:ascii="Times New Roman" w:eastAsiaTheme="minorEastAsia" w:hAnsi="Times New Roman"/>
      <w:sz w:val="24"/>
    </w:rPr>
  </w:style>
  <w:style w:type="paragraph" w:customStyle="1" w:styleId="Ilustracion">
    <w:name w:val="Ilustracion"/>
    <w:basedOn w:val="Normal"/>
    <w:next w:val="Normal"/>
    <w:link w:val="IlustracionCar"/>
    <w:autoRedefine/>
    <w:qFormat/>
    <w:rsid w:val="00D61900"/>
    <w:pPr>
      <w:numPr>
        <w:numId w:val="9"/>
      </w:numPr>
      <w:tabs>
        <w:tab w:val="left" w:pos="851"/>
        <w:tab w:val="left" w:pos="1418"/>
        <w:tab w:val="left" w:pos="1985"/>
        <w:tab w:val="left" w:pos="2552"/>
        <w:tab w:val="right" w:leader="dot" w:pos="9072"/>
      </w:tabs>
      <w:spacing w:before="0" w:after="0" w:line="240" w:lineRule="exact"/>
      <w:ind w:left="113" w:hanging="113"/>
      <w:jc w:val="center"/>
    </w:pPr>
    <w:rPr>
      <w:rFonts w:asciiTheme="minorHAnsi" w:hAnsiTheme="minorHAnsi"/>
      <w:color w:val="A6A6A6"/>
      <w:szCs w:val="20"/>
    </w:rPr>
  </w:style>
  <w:style w:type="character" w:customStyle="1" w:styleId="EstiloVerdana">
    <w:name w:val="Estilo Verdana"/>
    <w:rsid w:val="0075288F"/>
    <w:rPr>
      <w:rFonts w:ascii="Verdana" w:hAnsi="Verdana"/>
    </w:rPr>
  </w:style>
  <w:style w:type="character" w:styleId="Textodelmarcadordeposicin">
    <w:name w:val="Placeholder Text"/>
    <w:basedOn w:val="Fuentedeprrafopredeter"/>
    <w:uiPriority w:val="99"/>
    <w:semiHidden/>
    <w:rsid w:val="00F369A8"/>
    <w:rPr>
      <w:color w:val="808080"/>
    </w:rPr>
  </w:style>
  <w:style w:type="paragraph" w:customStyle="1" w:styleId="TextoTabla">
    <w:name w:val="Texto Tabla"/>
    <w:basedOn w:val="Normal"/>
    <w:link w:val="TextoTablaCar"/>
    <w:qFormat/>
    <w:rsid w:val="005D310C"/>
    <w:pPr>
      <w:spacing w:after="60" w:line="360" w:lineRule="auto"/>
    </w:pPr>
    <w:rPr>
      <w:rFonts w:ascii="Verdana" w:hAnsi="Verdana"/>
      <w:sz w:val="18"/>
      <w:szCs w:val="20"/>
    </w:rPr>
  </w:style>
  <w:style w:type="character" w:customStyle="1" w:styleId="TextoTablaCar">
    <w:name w:val="Texto Tabla Car"/>
    <w:basedOn w:val="Fuentedeprrafopredeter"/>
    <w:link w:val="TextoTabla"/>
    <w:rsid w:val="005D310C"/>
    <w:rPr>
      <w:rFonts w:ascii="Verdana" w:hAnsi="Verdana"/>
      <w:sz w:val="18"/>
    </w:rPr>
  </w:style>
  <w:style w:type="paragraph" w:styleId="Listaconnmeros3">
    <w:name w:val="List Number 3"/>
    <w:basedOn w:val="Normal"/>
    <w:uiPriority w:val="99"/>
    <w:rsid w:val="00140996"/>
    <w:pPr>
      <w:numPr>
        <w:numId w:val="10"/>
      </w:numPr>
      <w:spacing w:after="240" w:line="360" w:lineRule="auto"/>
    </w:pPr>
    <w:rPr>
      <w:rFonts w:ascii="Verdana" w:hAnsi="Verdana"/>
      <w:sz w:val="18"/>
      <w:szCs w:val="20"/>
      <w:lang w:val="en-GB"/>
    </w:rPr>
  </w:style>
  <w:style w:type="table" w:styleId="Tablaconcuadrcula2">
    <w:name w:val="Table Grid 2"/>
    <w:basedOn w:val="Tablanormal"/>
    <w:rsid w:val="0010750B"/>
    <w:pPr>
      <w:spacing w:before="120" w:after="60" w:line="360" w:lineRule="auto"/>
      <w:ind w:left="714" w:hanging="357"/>
      <w:jc w:val="both"/>
    </w:p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character" w:customStyle="1" w:styleId="EpgrafeCar">
    <w:name w:val="Epígrafe Car"/>
    <w:basedOn w:val="Fuentedeprrafopredeter"/>
    <w:link w:val="Epgrafe"/>
    <w:rsid w:val="0010750B"/>
    <w:rPr>
      <w:rFonts w:ascii="Arial" w:hAnsi="Arial"/>
      <w:iCs/>
      <w:sz w:val="18"/>
    </w:rPr>
  </w:style>
  <w:style w:type="character" w:styleId="Textoennegrita">
    <w:name w:val="Strong"/>
    <w:basedOn w:val="Fuentedeprrafopredeter"/>
    <w:qFormat/>
    <w:rsid w:val="0010750B"/>
    <w:rPr>
      <w:rFonts w:asciiTheme="minorHAnsi" w:hAnsiTheme="minorHAnsi"/>
      <w:b/>
      <w:bCs/>
      <w:sz w:val="16"/>
      <w:lang w:val="es-ES"/>
    </w:rPr>
  </w:style>
  <w:style w:type="character" w:customStyle="1" w:styleId="Ttulo3Car">
    <w:name w:val="Título 3 Car"/>
    <w:basedOn w:val="Fuentedeprrafopredeter"/>
    <w:link w:val="Ttulo3"/>
    <w:locked/>
    <w:rsid w:val="00124F2A"/>
    <w:rPr>
      <w:rFonts w:ascii="Univers" w:hAnsi="Univers" w:cs="Arial"/>
      <w:b/>
      <w:bCs/>
      <w:color w:val="333333"/>
      <w:sz w:val="22"/>
      <w:u w:val="single"/>
      <w:lang w:val="es-ES_tradnl"/>
    </w:rPr>
  </w:style>
  <w:style w:type="character" w:customStyle="1" w:styleId="Ttulo4Car">
    <w:name w:val="Título 4 Car"/>
    <w:basedOn w:val="Fuentedeprrafopredeter"/>
    <w:link w:val="Ttulo4"/>
    <w:locked/>
    <w:rsid w:val="00124F2A"/>
    <w:rPr>
      <w:rFonts w:ascii="Univers" w:hAnsi="Univers" w:cs="Arial"/>
      <w:b/>
      <w:bCs/>
      <w:color w:val="333333"/>
      <w:sz w:val="22"/>
      <w:lang w:val="es-ES_tradnl"/>
    </w:rPr>
  </w:style>
  <w:style w:type="character" w:customStyle="1" w:styleId="Ttulo5Car">
    <w:name w:val="Título 5 Car"/>
    <w:basedOn w:val="Fuentedeprrafopredeter"/>
    <w:link w:val="Ttulo5"/>
    <w:locked/>
    <w:rsid w:val="00124F2A"/>
    <w:rPr>
      <w:rFonts w:ascii="Univers" w:hAnsi="Univers"/>
      <w:b/>
      <w:bCs/>
      <w:i/>
      <w:iCs/>
      <w:sz w:val="22"/>
      <w:lang w:val="es-ES_tradnl"/>
    </w:rPr>
  </w:style>
  <w:style w:type="character" w:customStyle="1" w:styleId="Ttulo6Car">
    <w:name w:val="Título 6 Car"/>
    <w:basedOn w:val="Fuentedeprrafopredeter"/>
    <w:link w:val="Ttulo6"/>
    <w:locked/>
    <w:rsid w:val="00124F2A"/>
    <w:rPr>
      <w:b/>
      <w:bCs/>
      <w:color w:val="999999"/>
      <w:sz w:val="22"/>
      <w:szCs w:val="24"/>
    </w:rPr>
  </w:style>
  <w:style w:type="character" w:customStyle="1" w:styleId="Ttulo7Car">
    <w:name w:val="Título 7 Car"/>
    <w:basedOn w:val="Fuentedeprrafopredeter"/>
    <w:link w:val="Ttulo7"/>
    <w:locked/>
    <w:rsid w:val="00124F2A"/>
    <w:rPr>
      <w:b/>
      <w:i/>
      <w:color w:val="333333"/>
      <w:sz w:val="22"/>
      <w:szCs w:val="22"/>
      <w:lang w:val="es-ES_tradnl"/>
    </w:rPr>
  </w:style>
  <w:style w:type="character" w:customStyle="1" w:styleId="Ttulo8Car">
    <w:name w:val="Título 8 Car"/>
    <w:basedOn w:val="Fuentedeprrafopredeter"/>
    <w:link w:val="Ttulo8"/>
    <w:locked/>
    <w:rsid w:val="00124F2A"/>
    <w:rPr>
      <w:i/>
      <w:iCs/>
      <w:sz w:val="24"/>
      <w:szCs w:val="24"/>
    </w:rPr>
  </w:style>
  <w:style w:type="character" w:customStyle="1" w:styleId="Ttulo9Car">
    <w:name w:val="Título 9 Car"/>
    <w:basedOn w:val="Fuentedeprrafopredeter"/>
    <w:link w:val="Ttulo9"/>
    <w:locked/>
    <w:rsid w:val="00124F2A"/>
    <w:rPr>
      <w:rFonts w:ascii="Arial" w:hAnsi="Arial" w:cs="Arial"/>
      <w:sz w:val="22"/>
      <w:szCs w:val="22"/>
    </w:rPr>
  </w:style>
  <w:style w:type="paragraph" w:styleId="Mapadeldocumento">
    <w:name w:val="Document Map"/>
    <w:basedOn w:val="Normal"/>
    <w:link w:val="MapadeldocumentoCar"/>
    <w:uiPriority w:val="99"/>
    <w:rsid w:val="00124F2A"/>
    <w:pPr>
      <w:shd w:val="clear" w:color="auto" w:fill="000080"/>
      <w:spacing w:after="240" w:line="360" w:lineRule="auto"/>
      <w:ind w:firstLine="284"/>
    </w:pPr>
    <w:rPr>
      <w:rFonts w:ascii="Tahoma" w:hAnsi="Tahoma"/>
      <w:sz w:val="18"/>
      <w:szCs w:val="20"/>
    </w:rPr>
  </w:style>
  <w:style w:type="character" w:customStyle="1" w:styleId="MapadeldocumentoCar">
    <w:name w:val="Mapa del documento Car"/>
    <w:basedOn w:val="Fuentedeprrafopredeter"/>
    <w:link w:val="Mapadeldocumento"/>
    <w:uiPriority w:val="99"/>
    <w:rsid w:val="00124F2A"/>
    <w:rPr>
      <w:rFonts w:ascii="Tahoma" w:hAnsi="Tahoma"/>
      <w:sz w:val="18"/>
      <w:shd w:val="clear" w:color="auto" w:fill="000080"/>
    </w:rPr>
  </w:style>
  <w:style w:type="paragraph" w:customStyle="1" w:styleId="Textodenotaalpie">
    <w:name w:val="Texto de nota al pie"/>
    <w:basedOn w:val="Normal"/>
    <w:uiPriority w:val="99"/>
    <w:rsid w:val="00124F2A"/>
    <w:pPr>
      <w:widowControl w:val="0"/>
      <w:autoSpaceDE w:val="0"/>
      <w:autoSpaceDN w:val="0"/>
      <w:adjustRightInd w:val="0"/>
      <w:spacing w:after="240" w:line="360" w:lineRule="auto"/>
      <w:ind w:firstLine="284"/>
    </w:pPr>
    <w:rPr>
      <w:rFonts w:ascii="Univers" w:hAnsi="Univers"/>
      <w:sz w:val="18"/>
      <w:lang w:val="en-GB"/>
    </w:rPr>
  </w:style>
  <w:style w:type="paragraph" w:customStyle="1" w:styleId="Textodenotaalfinal">
    <w:name w:val="Texto de nota al final"/>
    <w:basedOn w:val="Normal"/>
    <w:uiPriority w:val="99"/>
    <w:rsid w:val="00124F2A"/>
    <w:pPr>
      <w:widowControl w:val="0"/>
      <w:autoSpaceDE w:val="0"/>
      <w:autoSpaceDN w:val="0"/>
      <w:adjustRightInd w:val="0"/>
      <w:spacing w:after="240" w:line="360" w:lineRule="auto"/>
      <w:ind w:firstLine="284"/>
    </w:pPr>
    <w:rPr>
      <w:rFonts w:ascii="Univers" w:hAnsi="Univers"/>
      <w:sz w:val="18"/>
      <w:lang w:val="en-GB"/>
    </w:rPr>
  </w:style>
  <w:style w:type="character" w:customStyle="1" w:styleId="MAT">
    <w:name w:val="MAT"/>
    <w:uiPriority w:val="99"/>
    <w:rsid w:val="00124F2A"/>
    <w:rPr>
      <w:sz w:val="20"/>
    </w:rPr>
  </w:style>
  <w:style w:type="paragraph" w:customStyle="1" w:styleId="TAB1">
    <w:name w:val="TAB1"/>
    <w:uiPriority w:val="99"/>
    <w:rsid w:val="00124F2A"/>
    <w:pPr>
      <w:widowControl w:val="0"/>
      <w:tabs>
        <w:tab w:val="left" w:pos="566"/>
        <w:tab w:val="left" w:pos="1575"/>
        <w:tab w:val="left" w:pos="2006"/>
        <w:tab w:val="left" w:pos="2726"/>
      </w:tabs>
      <w:suppressAutoHyphens/>
      <w:autoSpaceDE w:val="0"/>
      <w:autoSpaceDN w:val="0"/>
      <w:adjustRightInd w:val="0"/>
      <w:spacing w:before="120" w:after="60" w:line="240" w:lineRule="atLeast"/>
      <w:ind w:left="714" w:hanging="357"/>
      <w:jc w:val="both"/>
    </w:pPr>
    <w:rPr>
      <w:rFonts w:ascii="Univers" w:hAnsi="Univers"/>
      <w:lang w:val="en-US"/>
    </w:rPr>
  </w:style>
  <w:style w:type="paragraph" w:customStyle="1" w:styleId="TAB2">
    <w:name w:val="TAB2"/>
    <w:uiPriority w:val="99"/>
    <w:rsid w:val="00124F2A"/>
    <w:pPr>
      <w:widowControl w:val="0"/>
      <w:tabs>
        <w:tab w:val="left" w:pos="566"/>
        <w:tab w:val="left" w:pos="1864"/>
        <w:tab w:val="left" w:pos="2295"/>
        <w:tab w:val="left" w:pos="3015"/>
      </w:tabs>
      <w:suppressAutoHyphens/>
      <w:autoSpaceDE w:val="0"/>
      <w:autoSpaceDN w:val="0"/>
      <w:adjustRightInd w:val="0"/>
      <w:spacing w:before="120" w:after="60" w:line="240" w:lineRule="atLeast"/>
      <w:ind w:left="714" w:hanging="357"/>
      <w:jc w:val="both"/>
    </w:pPr>
    <w:rPr>
      <w:rFonts w:ascii="Univers" w:hAnsi="Univers"/>
      <w:lang w:val="en-US"/>
    </w:rPr>
  </w:style>
  <w:style w:type="paragraph" w:customStyle="1" w:styleId="TAB3">
    <w:name w:val="TAB3"/>
    <w:uiPriority w:val="99"/>
    <w:rsid w:val="00124F2A"/>
    <w:pPr>
      <w:widowControl w:val="0"/>
      <w:tabs>
        <w:tab w:val="left" w:pos="566"/>
        <w:tab w:val="left" w:pos="2149"/>
        <w:tab w:val="left" w:pos="2584"/>
        <w:tab w:val="left" w:pos="3304"/>
      </w:tabs>
      <w:suppressAutoHyphens/>
      <w:autoSpaceDE w:val="0"/>
      <w:autoSpaceDN w:val="0"/>
      <w:adjustRightInd w:val="0"/>
      <w:spacing w:before="120" w:after="60" w:line="240" w:lineRule="atLeast"/>
      <w:ind w:left="714" w:hanging="357"/>
      <w:jc w:val="both"/>
    </w:pPr>
    <w:rPr>
      <w:rFonts w:ascii="Univers" w:hAnsi="Univers"/>
      <w:lang w:val="en-US"/>
    </w:rPr>
  </w:style>
  <w:style w:type="character" w:customStyle="1" w:styleId="Documento4">
    <w:name w:val="Documento 4"/>
    <w:uiPriority w:val="99"/>
    <w:rsid w:val="00124F2A"/>
    <w:rPr>
      <w:b/>
      <w:i/>
      <w:sz w:val="20"/>
    </w:rPr>
  </w:style>
  <w:style w:type="character" w:customStyle="1" w:styleId="Bibliogr">
    <w:name w:val="Bibliogr."/>
    <w:uiPriority w:val="99"/>
    <w:rsid w:val="00124F2A"/>
  </w:style>
  <w:style w:type="character" w:customStyle="1" w:styleId="Documento5">
    <w:name w:val="Documento 5"/>
    <w:uiPriority w:val="99"/>
    <w:rsid w:val="00124F2A"/>
  </w:style>
  <w:style w:type="character" w:customStyle="1" w:styleId="Documento2">
    <w:name w:val="Documento 2"/>
    <w:uiPriority w:val="99"/>
    <w:rsid w:val="00124F2A"/>
    <w:rPr>
      <w:rFonts w:ascii="Univers" w:hAnsi="Univers"/>
      <w:sz w:val="20"/>
      <w:lang w:val="en-US"/>
    </w:rPr>
  </w:style>
  <w:style w:type="character" w:customStyle="1" w:styleId="Documento6">
    <w:name w:val="Documento 6"/>
    <w:uiPriority w:val="99"/>
    <w:rsid w:val="00124F2A"/>
  </w:style>
  <w:style w:type="character" w:customStyle="1" w:styleId="Documento7">
    <w:name w:val="Documento 7"/>
    <w:uiPriority w:val="99"/>
    <w:rsid w:val="00124F2A"/>
  </w:style>
  <w:style w:type="character" w:customStyle="1" w:styleId="Documento8">
    <w:name w:val="Documento 8"/>
    <w:uiPriority w:val="99"/>
    <w:rsid w:val="00124F2A"/>
  </w:style>
  <w:style w:type="character" w:customStyle="1" w:styleId="Documento3">
    <w:name w:val="Documento 3"/>
    <w:uiPriority w:val="99"/>
    <w:rsid w:val="00124F2A"/>
    <w:rPr>
      <w:rFonts w:ascii="Univers" w:hAnsi="Univers"/>
      <w:sz w:val="20"/>
      <w:lang w:val="en-US"/>
    </w:rPr>
  </w:style>
  <w:style w:type="character" w:customStyle="1" w:styleId="Prder1">
    <w:name w:val="Pár. der. 1"/>
    <w:uiPriority w:val="99"/>
    <w:rsid w:val="00124F2A"/>
  </w:style>
  <w:style w:type="character" w:customStyle="1" w:styleId="Prder2">
    <w:name w:val="Pár. der. 2"/>
    <w:uiPriority w:val="99"/>
    <w:rsid w:val="00124F2A"/>
  </w:style>
  <w:style w:type="character" w:customStyle="1" w:styleId="Prder3">
    <w:name w:val="Pár. der. 3"/>
    <w:uiPriority w:val="99"/>
    <w:rsid w:val="00124F2A"/>
  </w:style>
  <w:style w:type="character" w:customStyle="1" w:styleId="Prder4">
    <w:name w:val="Pár. der. 4"/>
    <w:uiPriority w:val="99"/>
    <w:rsid w:val="00124F2A"/>
  </w:style>
  <w:style w:type="paragraph" w:customStyle="1" w:styleId="Documento1">
    <w:name w:val="Documento 1"/>
    <w:uiPriority w:val="99"/>
    <w:rsid w:val="00124F2A"/>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Univers" w:hAnsi="Univers"/>
      <w:lang w:val="en-US"/>
    </w:rPr>
  </w:style>
  <w:style w:type="character" w:customStyle="1" w:styleId="Prder5">
    <w:name w:val="Pár. der. 5"/>
    <w:uiPriority w:val="99"/>
    <w:rsid w:val="00124F2A"/>
  </w:style>
  <w:style w:type="character" w:customStyle="1" w:styleId="Prder6">
    <w:name w:val="Pár. der. 6"/>
    <w:uiPriority w:val="99"/>
    <w:rsid w:val="00124F2A"/>
  </w:style>
  <w:style w:type="character" w:customStyle="1" w:styleId="Prder7">
    <w:name w:val="Pár. der. 7"/>
    <w:uiPriority w:val="99"/>
    <w:rsid w:val="00124F2A"/>
  </w:style>
  <w:style w:type="character" w:customStyle="1" w:styleId="Prder8">
    <w:name w:val="Pár. der. 8"/>
    <w:uiPriority w:val="99"/>
    <w:rsid w:val="00124F2A"/>
  </w:style>
  <w:style w:type="character" w:customStyle="1" w:styleId="Tcnico2">
    <w:name w:val="Técnico 2"/>
    <w:uiPriority w:val="99"/>
    <w:rsid w:val="00124F2A"/>
    <w:rPr>
      <w:rFonts w:ascii="Univers" w:hAnsi="Univers"/>
      <w:sz w:val="20"/>
      <w:lang w:val="en-US"/>
    </w:rPr>
  </w:style>
  <w:style w:type="character" w:customStyle="1" w:styleId="Tcnico3">
    <w:name w:val="Técnico 3"/>
    <w:uiPriority w:val="99"/>
    <w:rsid w:val="00124F2A"/>
    <w:rPr>
      <w:rFonts w:ascii="Univers" w:hAnsi="Univers"/>
      <w:sz w:val="20"/>
      <w:lang w:val="en-US"/>
    </w:rPr>
  </w:style>
  <w:style w:type="character" w:customStyle="1" w:styleId="Tcnico4">
    <w:name w:val="Técnico 4"/>
    <w:uiPriority w:val="99"/>
    <w:rsid w:val="00124F2A"/>
  </w:style>
  <w:style w:type="character" w:customStyle="1" w:styleId="Tcnico1">
    <w:name w:val="Técnico 1"/>
    <w:uiPriority w:val="99"/>
    <w:rsid w:val="00124F2A"/>
    <w:rPr>
      <w:rFonts w:ascii="Univers" w:hAnsi="Univers"/>
      <w:sz w:val="20"/>
      <w:lang w:val="en-US"/>
    </w:rPr>
  </w:style>
  <w:style w:type="character" w:customStyle="1" w:styleId="Inicdoc">
    <w:name w:val="Inic. doc."/>
    <w:uiPriority w:val="99"/>
    <w:rsid w:val="00124F2A"/>
  </w:style>
  <w:style w:type="character" w:customStyle="1" w:styleId="Tcnico5">
    <w:name w:val="Técnico 5"/>
    <w:uiPriority w:val="99"/>
    <w:rsid w:val="00124F2A"/>
  </w:style>
  <w:style w:type="character" w:customStyle="1" w:styleId="Tcnico6">
    <w:name w:val="Técnico 6"/>
    <w:uiPriority w:val="99"/>
    <w:rsid w:val="00124F2A"/>
  </w:style>
  <w:style w:type="character" w:customStyle="1" w:styleId="Tcnico7">
    <w:name w:val="Técnico 7"/>
    <w:uiPriority w:val="99"/>
    <w:rsid w:val="00124F2A"/>
  </w:style>
  <w:style w:type="character" w:customStyle="1" w:styleId="Tcnico8">
    <w:name w:val="Técnico 8"/>
    <w:uiPriority w:val="99"/>
    <w:rsid w:val="00124F2A"/>
  </w:style>
  <w:style w:type="character" w:customStyle="1" w:styleId="Inicestt">
    <w:name w:val="Inic. est. t"/>
    <w:uiPriority w:val="99"/>
    <w:rsid w:val="00124F2A"/>
    <w:rPr>
      <w:rFonts w:ascii="Univers" w:hAnsi="Univers"/>
      <w:sz w:val="20"/>
      <w:lang w:val="en-US"/>
    </w:rPr>
  </w:style>
  <w:style w:type="character" w:customStyle="1" w:styleId="1">
    <w:name w:val="1"/>
    <w:uiPriority w:val="99"/>
    <w:rsid w:val="00124F2A"/>
    <w:rPr>
      <w:rFonts w:ascii="Univers" w:hAnsi="Univers"/>
      <w:sz w:val="20"/>
      <w:lang w:val="en-US"/>
    </w:rPr>
  </w:style>
  <w:style w:type="paragraph" w:customStyle="1" w:styleId="INDICE1">
    <w:name w:val="INDICE 1"/>
    <w:uiPriority w:val="99"/>
    <w:rsid w:val="00124F2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lang w:val="en-US"/>
    </w:rPr>
  </w:style>
  <w:style w:type="paragraph" w:customStyle="1" w:styleId="INDICE2">
    <w:name w:val="INDICE 2"/>
    <w:uiPriority w:val="99"/>
    <w:rsid w:val="00124F2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lang w:val="en-US"/>
    </w:rPr>
  </w:style>
  <w:style w:type="character" w:customStyle="1" w:styleId="Sinnombre1">
    <w:name w:val="Sin nombre 1"/>
    <w:uiPriority w:val="99"/>
    <w:rsid w:val="00124F2A"/>
    <w:rPr>
      <w:rFonts w:ascii="Univers" w:hAnsi="Univers"/>
      <w:sz w:val="20"/>
      <w:lang w:val="en-US"/>
    </w:rPr>
  </w:style>
  <w:style w:type="paragraph" w:customStyle="1" w:styleId="INDICE3">
    <w:name w:val="INDICE 3"/>
    <w:uiPriority w:val="99"/>
    <w:rsid w:val="00124F2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lang w:val="en-US"/>
    </w:rPr>
  </w:style>
  <w:style w:type="paragraph" w:customStyle="1" w:styleId="INDICE4">
    <w:name w:val="INDICE 4"/>
    <w:uiPriority w:val="99"/>
    <w:rsid w:val="00124F2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lang w:val="en-US"/>
    </w:rPr>
  </w:style>
  <w:style w:type="character" w:customStyle="1" w:styleId="FormatInh8">
    <w:name w:val="FormatInh 8"/>
    <w:uiPriority w:val="99"/>
    <w:rsid w:val="00124F2A"/>
  </w:style>
  <w:style w:type="character" w:customStyle="1" w:styleId="FormatInh5">
    <w:name w:val="FormatInh 5"/>
    <w:uiPriority w:val="99"/>
    <w:rsid w:val="00124F2A"/>
  </w:style>
  <w:style w:type="character" w:customStyle="1" w:styleId="FormatInh6">
    <w:name w:val="FormatInh 6"/>
    <w:uiPriority w:val="99"/>
    <w:rsid w:val="00124F2A"/>
  </w:style>
  <w:style w:type="character" w:customStyle="1" w:styleId="FormatInh2">
    <w:name w:val="FormatInh 2"/>
    <w:uiPriority w:val="99"/>
    <w:rsid w:val="00124F2A"/>
    <w:rPr>
      <w:rFonts w:ascii="Univers" w:hAnsi="Univers"/>
      <w:sz w:val="20"/>
      <w:lang w:val="en-US"/>
    </w:rPr>
  </w:style>
  <w:style w:type="character" w:customStyle="1" w:styleId="FormatInh7">
    <w:name w:val="FormatInh 7"/>
    <w:uiPriority w:val="99"/>
    <w:rsid w:val="00124F2A"/>
  </w:style>
  <w:style w:type="character" w:customStyle="1" w:styleId="Bblgraphie">
    <w:name w:val="Bblgraphie"/>
    <w:uiPriority w:val="99"/>
    <w:rsid w:val="00124F2A"/>
  </w:style>
  <w:style w:type="character" w:customStyle="1" w:styleId="AbsNrRechts1">
    <w:name w:val="AbsNrRechts 1"/>
    <w:uiPriority w:val="99"/>
    <w:rsid w:val="00124F2A"/>
  </w:style>
  <w:style w:type="character" w:customStyle="1" w:styleId="AbsNrRechts2">
    <w:name w:val="AbsNrRechts 2"/>
    <w:uiPriority w:val="99"/>
    <w:rsid w:val="00124F2A"/>
  </w:style>
  <w:style w:type="character" w:customStyle="1" w:styleId="FormatInh3">
    <w:name w:val="FormatInh 3"/>
    <w:uiPriority w:val="99"/>
    <w:rsid w:val="00124F2A"/>
    <w:rPr>
      <w:rFonts w:ascii="Univers" w:hAnsi="Univers"/>
      <w:sz w:val="20"/>
      <w:lang w:val="en-US"/>
    </w:rPr>
  </w:style>
  <w:style w:type="character" w:customStyle="1" w:styleId="AbsNrRechts3">
    <w:name w:val="AbsNrRechts 3"/>
    <w:uiPriority w:val="99"/>
    <w:rsid w:val="00124F2A"/>
  </w:style>
  <w:style w:type="character" w:customStyle="1" w:styleId="AbsNrRechts4">
    <w:name w:val="AbsNrRechts 4"/>
    <w:uiPriority w:val="99"/>
    <w:rsid w:val="00124F2A"/>
  </w:style>
  <w:style w:type="character" w:customStyle="1" w:styleId="AbsNrRechts5">
    <w:name w:val="AbsNrRechts 5"/>
    <w:uiPriority w:val="99"/>
    <w:rsid w:val="00124F2A"/>
  </w:style>
  <w:style w:type="character" w:customStyle="1" w:styleId="AbsNrRechts6">
    <w:name w:val="AbsNrRechts 6"/>
    <w:uiPriority w:val="99"/>
    <w:rsid w:val="00124F2A"/>
  </w:style>
  <w:style w:type="character" w:customStyle="1" w:styleId="AbsNrRechts7">
    <w:name w:val="AbsNrRechts 7"/>
    <w:uiPriority w:val="99"/>
    <w:rsid w:val="00124F2A"/>
  </w:style>
  <w:style w:type="character" w:customStyle="1" w:styleId="AbsNrRechts8">
    <w:name w:val="AbsNrRechts 8"/>
    <w:uiPriority w:val="99"/>
    <w:rsid w:val="00124F2A"/>
  </w:style>
  <w:style w:type="paragraph" w:customStyle="1" w:styleId="FormatInh1">
    <w:name w:val="FormatInh 1"/>
    <w:uiPriority w:val="99"/>
    <w:rsid w:val="00124F2A"/>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Univers" w:hAnsi="Univers"/>
      <w:lang w:val="en-US"/>
    </w:rPr>
  </w:style>
  <w:style w:type="character" w:customStyle="1" w:styleId="FormatInh4">
    <w:name w:val="FormatInh 4"/>
    <w:uiPriority w:val="99"/>
    <w:rsid w:val="00124F2A"/>
    <w:rPr>
      <w:b/>
      <w:i/>
      <w:sz w:val="20"/>
    </w:rPr>
  </w:style>
  <w:style w:type="character" w:customStyle="1" w:styleId="MarkInhalt">
    <w:name w:val="MarkInhalt"/>
    <w:uiPriority w:val="99"/>
    <w:rsid w:val="00124F2A"/>
  </w:style>
  <w:style w:type="character" w:customStyle="1" w:styleId="Vordruck">
    <w:name w:val="Vordruck"/>
    <w:uiPriority w:val="99"/>
    <w:rsid w:val="00124F2A"/>
    <w:rPr>
      <w:rFonts w:ascii="Univers" w:hAnsi="Univers"/>
      <w:sz w:val="20"/>
      <w:lang w:val="en-US"/>
    </w:rPr>
  </w:style>
  <w:style w:type="character" w:customStyle="1" w:styleId="especesq1">
    <w:name w:val="espec.esq 1"/>
    <w:uiPriority w:val="99"/>
    <w:rsid w:val="00124F2A"/>
    <w:rPr>
      <w:rFonts w:ascii="Univers" w:hAnsi="Univers"/>
      <w:sz w:val="20"/>
      <w:lang w:val="en-US"/>
    </w:rPr>
  </w:style>
  <w:style w:type="character" w:customStyle="1" w:styleId="especesq2">
    <w:name w:val="espec.esq 2"/>
    <w:uiPriority w:val="99"/>
    <w:rsid w:val="00124F2A"/>
    <w:rPr>
      <w:rFonts w:ascii="Univers" w:hAnsi="Univers"/>
      <w:sz w:val="20"/>
      <w:lang w:val="en-US"/>
    </w:rPr>
  </w:style>
  <w:style w:type="character" w:customStyle="1" w:styleId="especesq5">
    <w:name w:val="espec.esq 5"/>
    <w:uiPriority w:val="99"/>
    <w:rsid w:val="00124F2A"/>
  </w:style>
  <w:style w:type="character" w:customStyle="1" w:styleId="ESQFAC">
    <w:name w:val="ESQFAC"/>
    <w:uiPriority w:val="99"/>
    <w:rsid w:val="00124F2A"/>
    <w:rPr>
      <w:rFonts w:ascii="Univers" w:hAnsi="Univers"/>
      <w:sz w:val="20"/>
      <w:lang w:val="en-US"/>
    </w:rPr>
  </w:style>
  <w:style w:type="character" w:customStyle="1" w:styleId="TIPOS">
    <w:name w:val="TIPOS"/>
    <w:uiPriority w:val="99"/>
    <w:rsid w:val="00124F2A"/>
  </w:style>
  <w:style w:type="character" w:customStyle="1" w:styleId="FACTOR">
    <w:name w:val="FACTOR"/>
    <w:uiPriority w:val="99"/>
    <w:rsid w:val="00124F2A"/>
  </w:style>
  <w:style w:type="character" w:customStyle="1" w:styleId="EFA1">
    <w:name w:val="EFA 1"/>
    <w:uiPriority w:val="99"/>
    <w:rsid w:val="00124F2A"/>
    <w:rPr>
      <w:rFonts w:ascii="Univers" w:hAnsi="Univers"/>
      <w:sz w:val="20"/>
      <w:lang w:val="en-US"/>
    </w:rPr>
  </w:style>
  <w:style w:type="character" w:customStyle="1" w:styleId="EFA2">
    <w:name w:val="EFA 2"/>
    <w:uiPriority w:val="99"/>
    <w:rsid w:val="00124F2A"/>
    <w:rPr>
      <w:rFonts w:ascii="Univers" w:hAnsi="Univers"/>
      <w:sz w:val="20"/>
      <w:lang w:val="en-US"/>
    </w:rPr>
  </w:style>
  <w:style w:type="character" w:customStyle="1" w:styleId="EFA3">
    <w:name w:val="EFA 3"/>
    <w:uiPriority w:val="99"/>
    <w:rsid w:val="00124F2A"/>
    <w:rPr>
      <w:rFonts w:ascii="Univers" w:hAnsi="Univers"/>
      <w:sz w:val="20"/>
      <w:lang w:val="en-US"/>
    </w:rPr>
  </w:style>
  <w:style w:type="character" w:customStyle="1" w:styleId="EFA4">
    <w:name w:val="EFA 4"/>
    <w:uiPriority w:val="99"/>
    <w:rsid w:val="00124F2A"/>
    <w:rPr>
      <w:rFonts w:ascii="Univers" w:hAnsi="Univers"/>
      <w:sz w:val="20"/>
      <w:lang w:val="en-US"/>
    </w:rPr>
  </w:style>
  <w:style w:type="character" w:customStyle="1" w:styleId="Document8">
    <w:name w:val="Document 8"/>
    <w:uiPriority w:val="99"/>
    <w:rsid w:val="00124F2A"/>
  </w:style>
  <w:style w:type="character" w:customStyle="1" w:styleId="Document4">
    <w:name w:val="Document 4"/>
    <w:uiPriority w:val="99"/>
    <w:rsid w:val="00124F2A"/>
    <w:rPr>
      <w:b/>
      <w:i/>
      <w:sz w:val="20"/>
    </w:rPr>
  </w:style>
  <w:style w:type="character" w:customStyle="1" w:styleId="Document6">
    <w:name w:val="Document 6"/>
    <w:uiPriority w:val="99"/>
    <w:rsid w:val="00124F2A"/>
  </w:style>
  <w:style w:type="character" w:customStyle="1" w:styleId="Document5">
    <w:name w:val="Document 5"/>
    <w:uiPriority w:val="99"/>
    <w:rsid w:val="00124F2A"/>
  </w:style>
  <w:style w:type="character" w:customStyle="1" w:styleId="Document2">
    <w:name w:val="Document 2"/>
    <w:uiPriority w:val="99"/>
    <w:rsid w:val="00124F2A"/>
    <w:rPr>
      <w:rFonts w:ascii="Univers" w:hAnsi="Univers"/>
      <w:sz w:val="20"/>
      <w:lang w:val="en-US"/>
    </w:rPr>
  </w:style>
  <w:style w:type="character" w:customStyle="1" w:styleId="Document7">
    <w:name w:val="Document 7"/>
    <w:uiPriority w:val="99"/>
    <w:rsid w:val="00124F2A"/>
  </w:style>
  <w:style w:type="character" w:customStyle="1" w:styleId="Bibliogrphy">
    <w:name w:val="Bibliogrphy"/>
    <w:uiPriority w:val="99"/>
    <w:rsid w:val="00124F2A"/>
  </w:style>
  <w:style w:type="character" w:customStyle="1" w:styleId="RightPar1">
    <w:name w:val="Right Par 1"/>
    <w:uiPriority w:val="99"/>
    <w:rsid w:val="00124F2A"/>
  </w:style>
  <w:style w:type="character" w:customStyle="1" w:styleId="RightPar2">
    <w:name w:val="Right Par 2"/>
    <w:uiPriority w:val="99"/>
    <w:rsid w:val="00124F2A"/>
  </w:style>
  <w:style w:type="character" w:customStyle="1" w:styleId="Document3">
    <w:name w:val="Document 3"/>
    <w:uiPriority w:val="99"/>
    <w:rsid w:val="00124F2A"/>
    <w:rPr>
      <w:rFonts w:ascii="Univers" w:hAnsi="Univers"/>
      <w:sz w:val="20"/>
      <w:lang w:val="en-US"/>
    </w:rPr>
  </w:style>
  <w:style w:type="character" w:customStyle="1" w:styleId="RightPar3">
    <w:name w:val="Right Par 3"/>
    <w:uiPriority w:val="99"/>
    <w:rsid w:val="00124F2A"/>
  </w:style>
  <w:style w:type="character" w:customStyle="1" w:styleId="RightPar4">
    <w:name w:val="Right Par 4"/>
    <w:uiPriority w:val="99"/>
    <w:rsid w:val="00124F2A"/>
  </w:style>
  <w:style w:type="character" w:customStyle="1" w:styleId="RightPar5">
    <w:name w:val="Right Par 5"/>
    <w:uiPriority w:val="99"/>
    <w:rsid w:val="00124F2A"/>
  </w:style>
  <w:style w:type="character" w:customStyle="1" w:styleId="RightPar6">
    <w:name w:val="Right Par 6"/>
    <w:uiPriority w:val="99"/>
    <w:rsid w:val="00124F2A"/>
  </w:style>
  <w:style w:type="character" w:customStyle="1" w:styleId="RightPar7">
    <w:name w:val="Right Par 7"/>
    <w:uiPriority w:val="99"/>
    <w:rsid w:val="00124F2A"/>
  </w:style>
  <w:style w:type="character" w:customStyle="1" w:styleId="RightPar8">
    <w:name w:val="Right Par 8"/>
    <w:uiPriority w:val="99"/>
    <w:rsid w:val="00124F2A"/>
  </w:style>
  <w:style w:type="paragraph" w:customStyle="1" w:styleId="Document1">
    <w:name w:val="Document 1"/>
    <w:uiPriority w:val="99"/>
    <w:rsid w:val="00124F2A"/>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Univers" w:hAnsi="Univers"/>
      <w:lang w:val="en-US"/>
    </w:rPr>
  </w:style>
  <w:style w:type="character" w:customStyle="1" w:styleId="DocInit">
    <w:name w:val="Doc Init"/>
    <w:uiPriority w:val="99"/>
    <w:rsid w:val="00124F2A"/>
  </w:style>
  <w:style w:type="character" w:customStyle="1" w:styleId="TechInit">
    <w:name w:val="Tech Init"/>
    <w:uiPriority w:val="99"/>
    <w:rsid w:val="00124F2A"/>
    <w:rPr>
      <w:rFonts w:ascii="Univers" w:hAnsi="Univers"/>
      <w:sz w:val="20"/>
      <w:lang w:val="en-US"/>
    </w:rPr>
  </w:style>
  <w:style w:type="character" w:customStyle="1" w:styleId="Technical5">
    <w:name w:val="Technical 5"/>
    <w:uiPriority w:val="99"/>
    <w:rsid w:val="00124F2A"/>
  </w:style>
  <w:style w:type="character" w:customStyle="1" w:styleId="Technical6">
    <w:name w:val="Technical 6"/>
    <w:uiPriority w:val="99"/>
    <w:rsid w:val="00124F2A"/>
  </w:style>
  <w:style w:type="character" w:customStyle="1" w:styleId="Technical2">
    <w:name w:val="Technical 2"/>
    <w:uiPriority w:val="99"/>
    <w:rsid w:val="00124F2A"/>
    <w:rPr>
      <w:rFonts w:ascii="Univers" w:hAnsi="Univers"/>
      <w:sz w:val="20"/>
      <w:lang w:val="en-US"/>
    </w:rPr>
  </w:style>
  <w:style w:type="character" w:customStyle="1" w:styleId="Technical3">
    <w:name w:val="Technical 3"/>
    <w:uiPriority w:val="99"/>
    <w:rsid w:val="00124F2A"/>
    <w:rPr>
      <w:rFonts w:ascii="Univers" w:hAnsi="Univers"/>
      <w:sz w:val="20"/>
      <w:lang w:val="en-US"/>
    </w:rPr>
  </w:style>
  <w:style w:type="character" w:customStyle="1" w:styleId="Technical4">
    <w:name w:val="Technical 4"/>
    <w:uiPriority w:val="99"/>
    <w:rsid w:val="00124F2A"/>
  </w:style>
  <w:style w:type="character" w:customStyle="1" w:styleId="Technical1">
    <w:name w:val="Technical 1"/>
    <w:uiPriority w:val="99"/>
    <w:rsid w:val="00124F2A"/>
    <w:rPr>
      <w:rFonts w:ascii="Univers" w:hAnsi="Univers"/>
      <w:sz w:val="20"/>
      <w:lang w:val="en-US"/>
    </w:rPr>
  </w:style>
  <w:style w:type="character" w:customStyle="1" w:styleId="Technical7">
    <w:name w:val="Technical 7"/>
    <w:uiPriority w:val="99"/>
    <w:rsid w:val="00124F2A"/>
  </w:style>
  <w:style w:type="character" w:customStyle="1" w:styleId="Technical8">
    <w:name w:val="Technical 8"/>
    <w:uiPriority w:val="99"/>
    <w:rsid w:val="00124F2A"/>
  </w:style>
  <w:style w:type="character" w:customStyle="1" w:styleId="especesq3">
    <w:name w:val="espec.esq 3"/>
    <w:uiPriority w:val="99"/>
    <w:rsid w:val="00124F2A"/>
    <w:rPr>
      <w:rFonts w:ascii="Univers" w:hAnsi="Univers"/>
      <w:sz w:val="20"/>
      <w:lang w:val="en-US"/>
    </w:rPr>
  </w:style>
  <w:style w:type="character" w:customStyle="1" w:styleId="especesq4">
    <w:name w:val="espec.esq 4"/>
    <w:uiPriority w:val="99"/>
    <w:rsid w:val="00124F2A"/>
    <w:rPr>
      <w:rFonts w:ascii="Univers" w:hAnsi="Univers"/>
      <w:sz w:val="20"/>
      <w:lang w:val="en-US"/>
    </w:rPr>
  </w:style>
  <w:style w:type="character" w:customStyle="1" w:styleId="15">
    <w:name w:val="1 5"/>
    <w:uiPriority w:val="99"/>
    <w:rsid w:val="00124F2A"/>
    <w:rPr>
      <w:rFonts w:ascii="Univers" w:hAnsi="Univers"/>
      <w:sz w:val="20"/>
      <w:lang w:val="en-US"/>
    </w:rPr>
  </w:style>
  <w:style w:type="character" w:customStyle="1" w:styleId="2">
    <w:name w:val="2"/>
    <w:uiPriority w:val="99"/>
    <w:rsid w:val="00124F2A"/>
    <w:rPr>
      <w:rFonts w:ascii="Univers" w:hAnsi="Univers"/>
      <w:sz w:val="20"/>
      <w:lang w:val="en-US"/>
    </w:rPr>
  </w:style>
  <w:style w:type="paragraph" w:customStyle="1" w:styleId="11">
    <w:name w:val="1 1"/>
    <w:uiPriority w:val="99"/>
    <w:rsid w:val="00124F2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lang w:val="en-US"/>
    </w:rPr>
  </w:style>
  <w:style w:type="paragraph" w:customStyle="1" w:styleId="12">
    <w:name w:val="1 2"/>
    <w:uiPriority w:val="99"/>
    <w:rsid w:val="00124F2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lang w:val="en-US"/>
    </w:rPr>
  </w:style>
  <w:style w:type="paragraph" w:customStyle="1" w:styleId="14">
    <w:name w:val="1 4"/>
    <w:uiPriority w:val="99"/>
    <w:rsid w:val="00124F2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lang w:val="en-US"/>
    </w:rPr>
  </w:style>
  <w:style w:type="paragraph" w:customStyle="1" w:styleId="13">
    <w:name w:val="1 3"/>
    <w:uiPriority w:val="99"/>
    <w:rsid w:val="00124F2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lang w:val="en-US"/>
    </w:rPr>
  </w:style>
  <w:style w:type="paragraph" w:customStyle="1" w:styleId="Tdc10">
    <w:name w:val="Tdc 1"/>
    <w:basedOn w:val="Normal"/>
    <w:uiPriority w:val="99"/>
    <w:rsid w:val="00124F2A"/>
    <w:pPr>
      <w:widowControl w:val="0"/>
      <w:tabs>
        <w:tab w:val="right" w:leader="dot" w:pos="9360"/>
      </w:tabs>
      <w:suppressAutoHyphens/>
      <w:autoSpaceDE w:val="0"/>
      <w:autoSpaceDN w:val="0"/>
      <w:adjustRightInd w:val="0"/>
      <w:spacing w:before="480" w:after="240" w:line="240" w:lineRule="atLeast"/>
      <w:ind w:left="720" w:right="720" w:hanging="720"/>
    </w:pPr>
    <w:rPr>
      <w:rFonts w:ascii="Univers" w:hAnsi="Univers"/>
      <w:sz w:val="18"/>
      <w:szCs w:val="20"/>
      <w:lang w:val="en-US"/>
    </w:rPr>
  </w:style>
  <w:style w:type="paragraph" w:customStyle="1" w:styleId="Tdc20">
    <w:name w:val="Tdc 2"/>
    <w:basedOn w:val="Normal"/>
    <w:uiPriority w:val="99"/>
    <w:rsid w:val="00124F2A"/>
    <w:pPr>
      <w:widowControl w:val="0"/>
      <w:tabs>
        <w:tab w:val="right" w:leader="dot" w:pos="9360"/>
      </w:tabs>
      <w:suppressAutoHyphens/>
      <w:autoSpaceDE w:val="0"/>
      <w:autoSpaceDN w:val="0"/>
      <w:adjustRightInd w:val="0"/>
      <w:spacing w:after="240" w:line="240" w:lineRule="atLeast"/>
      <w:ind w:left="1440" w:right="720" w:hanging="720"/>
    </w:pPr>
    <w:rPr>
      <w:rFonts w:ascii="Univers" w:hAnsi="Univers"/>
      <w:sz w:val="18"/>
      <w:szCs w:val="20"/>
      <w:lang w:val="en-US"/>
    </w:rPr>
  </w:style>
  <w:style w:type="paragraph" w:customStyle="1" w:styleId="Tdc30">
    <w:name w:val="Tdc 3"/>
    <w:basedOn w:val="Normal"/>
    <w:uiPriority w:val="99"/>
    <w:rsid w:val="00124F2A"/>
    <w:pPr>
      <w:widowControl w:val="0"/>
      <w:tabs>
        <w:tab w:val="right" w:leader="dot" w:pos="9360"/>
      </w:tabs>
      <w:suppressAutoHyphens/>
      <w:autoSpaceDE w:val="0"/>
      <w:autoSpaceDN w:val="0"/>
      <w:adjustRightInd w:val="0"/>
      <w:spacing w:after="240" w:line="240" w:lineRule="atLeast"/>
      <w:ind w:left="2160" w:right="720" w:hanging="720"/>
    </w:pPr>
    <w:rPr>
      <w:rFonts w:ascii="Univers" w:hAnsi="Univers"/>
      <w:sz w:val="18"/>
      <w:szCs w:val="20"/>
      <w:lang w:val="en-US"/>
    </w:rPr>
  </w:style>
  <w:style w:type="paragraph" w:customStyle="1" w:styleId="Tdc40">
    <w:name w:val="Tdc 4"/>
    <w:basedOn w:val="Normal"/>
    <w:uiPriority w:val="99"/>
    <w:rsid w:val="00124F2A"/>
    <w:pPr>
      <w:widowControl w:val="0"/>
      <w:tabs>
        <w:tab w:val="right" w:leader="dot" w:pos="9360"/>
      </w:tabs>
      <w:suppressAutoHyphens/>
      <w:autoSpaceDE w:val="0"/>
      <w:autoSpaceDN w:val="0"/>
      <w:adjustRightInd w:val="0"/>
      <w:spacing w:after="240" w:line="240" w:lineRule="atLeast"/>
      <w:ind w:left="2880" w:right="720" w:hanging="720"/>
    </w:pPr>
    <w:rPr>
      <w:rFonts w:ascii="Univers" w:hAnsi="Univers"/>
      <w:sz w:val="18"/>
      <w:szCs w:val="20"/>
      <w:lang w:val="en-US"/>
    </w:rPr>
  </w:style>
  <w:style w:type="paragraph" w:customStyle="1" w:styleId="Tdc50">
    <w:name w:val="Tdc 5"/>
    <w:basedOn w:val="Normal"/>
    <w:uiPriority w:val="99"/>
    <w:rsid w:val="00124F2A"/>
    <w:pPr>
      <w:widowControl w:val="0"/>
      <w:tabs>
        <w:tab w:val="right" w:leader="dot" w:pos="9360"/>
      </w:tabs>
      <w:suppressAutoHyphens/>
      <w:autoSpaceDE w:val="0"/>
      <w:autoSpaceDN w:val="0"/>
      <w:adjustRightInd w:val="0"/>
      <w:spacing w:after="240" w:line="240" w:lineRule="atLeast"/>
      <w:ind w:left="3600" w:right="720" w:hanging="720"/>
    </w:pPr>
    <w:rPr>
      <w:rFonts w:ascii="Univers" w:hAnsi="Univers"/>
      <w:sz w:val="18"/>
      <w:szCs w:val="20"/>
      <w:lang w:val="en-US"/>
    </w:rPr>
  </w:style>
  <w:style w:type="paragraph" w:customStyle="1" w:styleId="Tdc60">
    <w:name w:val="Tdc 6"/>
    <w:basedOn w:val="Normal"/>
    <w:uiPriority w:val="99"/>
    <w:rsid w:val="00124F2A"/>
    <w:pPr>
      <w:widowControl w:val="0"/>
      <w:tabs>
        <w:tab w:val="right" w:pos="9360"/>
      </w:tabs>
      <w:suppressAutoHyphens/>
      <w:autoSpaceDE w:val="0"/>
      <w:autoSpaceDN w:val="0"/>
      <w:adjustRightInd w:val="0"/>
      <w:spacing w:after="240" w:line="240" w:lineRule="atLeast"/>
      <w:ind w:left="720" w:hanging="720"/>
    </w:pPr>
    <w:rPr>
      <w:rFonts w:ascii="Univers" w:hAnsi="Univers"/>
      <w:sz w:val="18"/>
      <w:szCs w:val="20"/>
      <w:lang w:val="en-US"/>
    </w:rPr>
  </w:style>
  <w:style w:type="paragraph" w:customStyle="1" w:styleId="Tdc7">
    <w:name w:val="Tdc 7"/>
    <w:basedOn w:val="Normal"/>
    <w:uiPriority w:val="99"/>
    <w:rsid w:val="00124F2A"/>
    <w:pPr>
      <w:widowControl w:val="0"/>
      <w:suppressAutoHyphens/>
      <w:autoSpaceDE w:val="0"/>
      <w:autoSpaceDN w:val="0"/>
      <w:adjustRightInd w:val="0"/>
      <w:spacing w:after="240" w:line="240" w:lineRule="atLeast"/>
      <w:ind w:left="720" w:hanging="720"/>
    </w:pPr>
    <w:rPr>
      <w:rFonts w:ascii="Univers" w:hAnsi="Univers"/>
      <w:sz w:val="18"/>
      <w:szCs w:val="20"/>
      <w:lang w:val="en-US"/>
    </w:rPr>
  </w:style>
  <w:style w:type="paragraph" w:customStyle="1" w:styleId="Tdc8">
    <w:name w:val="Tdc 8"/>
    <w:basedOn w:val="Normal"/>
    <w:uiPriority w:val="99"/>
    <w:rsid w:val="00124F2A"/>
    <w:pPr>
      <w:widowControl w:val="0"/>
      <w:tabs>
        <w:tab w:val="right" w:pos="9360"/>
      </w:tabs>
      <w:suppressAutoHyphens/>
      <w:autoSpaceDE w:val="0"/>
      <w:autoSpaceDN w:val="0"/>
      <w:adjustRightInd w:val="0"/>
      <w:spacing w:after="240" w:line="240" w:lineRule="atLeast"/>
      <w:ind w:left="720" w:hanging="720"/>
    </w:pPr>
    <w:rPr>
      <w:rFonts w:ascii="Univers" w:hAnsi="Univers"/>
      <w:sz w:val="18"/>
      <w:szCs w:val="20"/>
      <w:lang w:val="en-US"/>
    </w:rPr>
  </w:style>
  <w:style w:type="paragraph" w:customStyle="1" w:styleId="Tdc9">
    <w:name w:val="Tdc 9"/>
    <w:basedOn w:val="Normal"/>
    <w:uiPriority w:val="99"/>
    <w:rsid w:val="00124F2A"/>
    <w:pPr>
      <w:widowControl w:val="0"/>
      <w:tabs>
        <w:tab w:val="right" w:leader="dot" w:pos="9360"/>
      </w:tabs>
      <w:suppressAutoHyphens/>
      <w:autoSpaceDE w:val="0"/>
      <w:autoSpaceDN w:val="0"/>
      <w:adjustRightInd w:val="0"/>
      <w:spacing w:after="240" w:line="240" w:lineRule="atLeast"/>
      <w:ind w:left="720" w:hanging="720"/>
    </w:pPr>
    <w:rPr>
      <w:rFonts w:ascii="Univers" w:hAnsi="Univers"/>
      <w:sz w:val="18"/>
      <w:szCs w:val="20"/>
      <w:lang w:val="en-US"/>
    </w:rPr>
  </w:style>
  <w:style w:type="paragraph" w:customStyle="1" w:styleId="Encabezadodetda">
    <w:name w:val="Encabezado de tda"/>
    <w:basedOn w:val="Normal"/>
    <w:uiPriority w:val="99"/>
    <w:rsid w:val="00124F2A"/>
    <w:pPr>
      <w:widowControl w:val="0"/>
      <w:tabs>
        <w:tab w:val="right" w:pos="9360"/>
      </w:tabs>
      <w:suppressAutoHyphens/>
      <w:autoSpaceDE w:val="0"/>
      <w:autoSpaceDN w:val="0"/>
      <w:adjustRightInd w:val="0"/>
      <w:spacing w:after="240" w:line="240" w:lineRule="atLeast"/>
      <w:ind w:firstLine="284"/>
    </w:pPr>
    <w:rPr>
      <w:rFonts w:ascii="Univers" w:hAnsi="Univers"/>
      <w:sz w:val="18"/>
      <w:szCs w:val="20"/>
      <w:lang w:val="en-US"/>
    </w:rPr>
  </w:style>
  <w:style w:type="character" w:customStyle="1" w:styleId="EquationCaption">
    <w:name w:val="_Equation Caption"/>
    <w:uiPriority w:val="99"/>
    <w:rsid w:val="00124F2A"/>
  </w:style>
  <w:style w:type="paragraph" w:styleId="Sangra3detindependiente">
    <w:name w:val="Body Text Indent 3"/>
    <w:basedOn w:val="Normal"/>
    <w:link w:val="Sangra3detindependienteCar"/>
    <w:uiPriority w:val="99"/>
    <w:rsid w:val="00124F2A"/>
    <w:pPr>
      <w:tabs>
        <w:tab w:val="left" w:pos="-720"/>
        <w:tab w:val="left" w:pos="0"/>
      </w:tabs>
      <w:suppressAutoHyphens/>
      <w:spacing w:after="240" w:line="240" w:lineRule="atLeast"/>
      <w:ind w:left="720" w:hanging="720"/>
    </w:pPr>
    <w:rPr>
      <w:rFonts w:ascii="Verdana" w:hAnsi="Verdana"/>
      <w:spacing w:val="-2"/>
      <w:sz w:val="18"/>
      <w:szCs w:val="20"/>
      <w:lang w:val="en-US"/>
    </w:rPr>
  </w:style>
  <w:style w:type="character" w:customStyle="1" w:styleId="Sangra3detindependienteCar">
    <w:name w:val="Sangría 3 de t. independiente Car"/>
    <w:basedOn w:val="Fuentedeprrafopredeter"/>
    <w:link w:val="Sangra3detindependiente"/>
    <w:uiPriority w:val="99"/>
    <w:rsid w:val="00124F2A"/>
    <w:rPr>
      <w:rFonts w:ascii="Verdana" w:hAnsi="Verdana"/>
      <w:spacing w:val="-2"/>
      <w:sz w:val="18"/>
      <w:lang w:val="en-US"/>
    </w:rPr>
  </w:style>
  <w:style w:type="paragraph" w:styleId="Cierre">
    <w:name w:val="Closing"/>
    <w:basedOn w:val="Normal"/>
    <w:link w:val="CierreCar"/>
    <w:uiPriority w:val="99"/>
    <w:rsid w:val="00124F2A"/>
    <w:pPr>
      <w:spacing w:after="240" w:line="360" w:lineRule="auto"/>
      <w:ind w:left="4252" w:firstLine="284"/>
    </w:pPr>
    <w:rPr>
      <w:rFonts w:ascii="Verdana" w:hAnsi="Verdana"/>
      <w:sz w:val="18"/>
      <w:szCs w:val="20"/>
      <w:lang w:val="en-GB"/>
    </w:rPr>
  </w:style>
  <w:style w:type="character" w:customStyle="1" w:styleId="CierreCar">
    <w:name w:val="Cierre Car"/>
    <w:basedOn w:val="Fuentedeprrafopredeter"/>
    <w:link w:val="Cierre"/>
    <w:uiPriority w:val="99"/>
    <w:rsid w:val="00124F2A"/>
    <w:rPr>
      <w:rFonts w:ascii="Verdana" w:hAnsi="Verdana"/>
      <w:sz w:val="18"/>
      <w:lang w:val="en-GB"/>
    </w:rPr>
  </w:style>
  <w:style w:type="paragraph" w:styleId="Continuarlista">
    <w:name w:val="List Continue"/>
    <w:basedOn w:val="Normal"/>
    <w:uiPriority w:val="99"/>
    <w:rsid w:val="00124F2A"/>
    <w:pPr>
      <w:spacing w:after="240" w:line="360" w:lineRule="auto"/>
      <w:ind w:left="283" w:firstLine="284"/>
    </w:pPr>
    <w:rPr>
      <w:rFonts w:ascii="Verdana" w:hAnsi="Verdana"/>
      <w:sz w:val="18"/>
      <w:szCs w:val="20"/>
      <w:lang w:val="en-GB"/>
    </w:rPr>
  </w:style>
  <w:style w:type="paragraph" w:styleId="Continuarlista2">
    <w:name w:val="List Continue 2"/>
    <w:basedOn w:val="Normal"/>
    <w:uiPriority w:val="99"/>
    <w:rsid w:val="00124F2A"/>
    <w:pPr>
      <w:spacing w:after="240" w:line="360" w:lineRule="auto"/>
      <w:ind w:left="566" w:firstLine="284"/>
    </w:pPr>
    <w:rPr>
      <w:rFonts w:ascii="Verdana" w:hAnsi="Verdana"/>
      <w:sz w:val="18"/>
      <w:szCs w:val="20"/>
      <w:lang w:val="en-GB"/>
    </w:rPr>
  </w:style>
  <w:style w:type="paragraph" w:styleId="Continuarlista3">
    <w:name w:val="List Continue 3"/>
    <w:basedOn w:val="Normal"/>
    <w:uiPriority w:val="99"/>
    <w:rsid w:val="00124F2A"/>
    <w:pPr>
      <w:spacing w:after="240" w:line="360" w:lineRule="auto"/>
      <w:ind w:left="849" w:firstLine="284"/>
    </w:pPr>
    <w:rPr>
      <w:rFonts w:ascii="Verdana" w:hAnsi="Verdana"/>
      <w:sz w:val="18"/>
      <w:szCs w:val="20"/>
      <w:lang w:val="en-GB"/>
    </w:rPr>
  </w:style>
  <w:style w:type="paragraph" w:styleId="Continuarlista4">
    <w:name w:val="List Continue 4"/>
    <w:basedOn w:val="Normal"/>
    <w:uiPriority w:val="99"/>
    <w:rsid w:val="00124F2A"/>
    <w:pPr>
      <w:spacing w:after="240" w:line="360" w:lineRule="auto"/>
      <w:ind w:left="1132" w:firstLine="284"/>
    </w:pPr>
    <w:rPr>
      <w:rFonts w:ascii="Verdana" w:hAnsi="Verdana"/>
      <w:sz w:val="18"/>
      <w:szCs w:val="20"/>
      <w:lang w:val="en-GB"/>
    </w:rPr>
  </w:style>
  <w:style w:type="paragraph" w:styleId="Continuarlista5">
    <w:name w:val="List Continue 5"/>
    <w:basedOn w:val="Normal"/>
    <w:uiPriority w:val="99"/>
    <w:rsid w:val="00124F2A"/>
    <w:pPr>
      <w:spacing w:after="240" w:line="360" w:lineRule="auto"/>
      <w:ind w:left="1415" w:firstLine="284"/>
    </w:pPr>
    <w:rPr>
      <w:rFonts w:ascii="Verdana" w:hAnsi="Verdana"/>
      <w:sz w:val="18"/>
      <w:szCs w:val="20"/>
      <w:lang w:val="en-GB"/>
    </w:rPr>
  </w:style>
  <w:style w:type="paragraph" w:styleId="DireccinHTML">
    <w:name w:val="HTML Address"/>
    <w:basedOn w:val="Normal"/>
    <w:link w:val="DireccinHTMLCar"/>
    <w:uiPriority w:val="99"/>
    <w:rsid w:val="00124F2A"/>
    <w:pPr>
      <w:spacing w:after="240" w:line="360" w:lineRule="auto"/>
      <w:ind w:firstLine="284"/>
    </w:pPr>
    <w:rPr>
      <w:rFonts w:ascii="Verdana" w:hAnsi="Verdana"/>
      <w:i/>
      <w:iCs/>
      <w:sz w:val="18"/>
      <w:szCs w:val="20"/>
      <w:lang w:val="en-GB"/>
    </w:rPr>
  </w:style>
  <w:style w:type="character" w:customStyle="1" w:styleId="DireccinHTMLCar">
    <w:name w:val="Dirección HTML Car"/>
    <w:basedOn w:val="Fuentedeprrafopredeter"/>
    <w:link w:val="DireccinHTML"/>
    <w:uiPriority w:val="99"/>
    <w:rsid w:val="00124F2A"/>
    <w:rPr>
      <w:rFonts w:ascii="Verdana" w:hAnsi="Verdana"/>
      <w:i/>
      <w:iCs/>
      <w:sz w:val="18"/>
      <w:lang w:val="en-GB"/>
    </w:rPr>
  </w:style>
  <w:style w:type="paragraph" w:styleId="Direccinsobre">
    <w:name w:val="envelope address"/>
    <w:basedOn w:val="Normal"/>
    <w:uiPriority w:val="99"/>
    <w:rsid w:val="00124F2A"/>
    <w:pPr>
      <w:framePr w:w="7920" w:h="1980" w:hRule="exact" w:hSpace="141" w:wrap="auto" w:hAnchor="page" w:xAlign="center" w:yAlign="bottom"/>
      <w:spacing w:after="240" w:line="360" w:lineRule="auto"/>
      <w:ind w:left="2880" w:firstLine="284"/>
    </w:pPr>
    <w:rPr>
      <w:rFonts w:ascii="Verdana" w:hAnsi="Verdana" w:cs="Arial"/>
      <w:sz w:val="24"/>
      <w:lang w:val="en-GB"/>
    </w:rPr>
  </w:style>
  <w:style w:type="paragraph" w:styleId="Encabezadodelista">
    <w:name w:val="toa heading"/>
    <w:basedOn w:val="Normal"/>
    <w:next w:val="Normal"/>
    <w:uiPriority w:val="99"/>
    <w:rsid w:val="00124F2A"/>
    <w:pPr>
      <w:spacing w:after="240" w:line="360" w:lineRule="auto"/>
      <w:ind w:firstLine="284"/>
    </w:pPr>
    <w:rPr>
      <w:rFonts w:ascii="Verdana" w:hAnsi="Verdana" w:cs="Arial"/>
      <w:b/>
      <w:bCs/>
      <w:sz w:val="24"/>
      <w:lang w:val="en-GB"/>
    </w:rPr>
  </w:style>
  <w:style w:type="paragraph" w:styleId="Encabezadodemensaje">
    <w:name w:val="Message Header"/>
    <w:basedOn w:val="Normal"/>
    <w:link w:val="EncabezadodemensajeCar"/>
    <w:uiPriority w:val="99"/>
    <w:rsid w:val="00124F2A"/>
    <w:pPr>
      <w:pBdr>
        <w:top w:val="single" w:sz="6" w:space="1" w:color="auto"/>
        <w:left w:val="single" w:sz="6" w:space="1" w:color="auto"/>
        <w:bottom w:val="single" w:sz="6" w:space="1" w:color="auto"/>
        <w:right w:val="single" w:sz="6" w:space="1" w:color="auto"/>
      </w:pBdr>
      <w:shd w:val="pct20" w:color="auto" w:fill="auto"/>
      <w:spacing w:after="240" w:line="360" w:lineRule="auto"/>
      <w:ind w:left="1134" w:hanging="1134"/>
    </w:pPr>
    <w:rPr>
      <w:rFonts w:ascii="Cambria" w:hAnsi="Cambria"/>
      <w:sz w:val="24"/>
      <w:lang w:val="en-GB"/>
    </w:rPr>
  </w:style>
  <w:style w:type="character" w:customStyle="1" w:styleId="EncabezadodemensajeCar">
    <w:name w:val="Encabezado de mensaje Car"/>
    <w:basedOn w:val="Fuentedeprrafopredeter"/>
    <w:link w:val="Encabezadodemensaje"/>
    <w:uiPriority w:val="99"/>
    <w:rsid w:val="00124F2A"/>
    <w:rPr>
      <w:rFonts w:ascii="Cambria" w:hAnsi="Cambria"/>
      <w:sz w:val="24"/>
      <w:szCs w:val="24"/>
      <w:shd w:val="pct20" w:color="auto" w:fill="auto"/>
      <w:lang w:val="en-GB"/>
    </w:rPr>
  </w:style>
  <w:style w:type="paragraph" w:styleId="Encabezadodenota">
    <w:name w:val="Note Heading"/>
    <w:basedOn w:val="Normal"/>
    <w:next w:val="Normal"/>
    <w:link w:val="EncabezadodenotaCar"/>
    <w:uiPriority w:val="99"/>
    <w:rsid w:val="00124F2A"/>
    <w:pPr>
      <w:spacing w:after="240" w:line="360" w:lineRule="auto"/>
      <w:ind w:firstLine="284"/>
    </w:pPr>
    <w:rPr>
      <w:rFonts w:ascii="Verdana" w:hAnsi="Verdana"/>
      <w:sz w:val="18"/>
      <w:szCs w:val="20"/>
      <w:lang w:val="en-GB"/>
    </w:rPr>
  </w:style>
  <w:style w:type="character" w:customStyle="1" w:styleId="EncabezadodenotaCar">
    <w:name w:val="Encabezado de nota Car"/>
    <w:basedOn w:val="Fuentedeprrafopredeter"/>
    <w:link w:val="Encabezadodenota"/>
    <w:uiPriority w:val="99"/>
    <w:rsid w:val="00124F2A"/>
    <w:rPr>
      <w:rFonts w:ascii="Verdana" w:hAnsi="Verdana"/>
      <w:sz w:val="18"/>
      <w:lang w:val="en-GB"/>
    </w:rPr>
  </w:style>
  <w:style w:type="paragraph" w:styleId="Fecha">
    <w:name w:val="Date"/>
    <w:basedOn w:val="Normal"/>
    <w:next w:val="Normal"/>
    <w:link w:val="FechaCar"/>
    <w:uiPriority w:val="99"/>
    <w:rsid w:val="00124F2A"/>
    <w:pPr>
      <w:spacing w:after="240" w:line="360" w:lineRule="auto"/>
      <w:ind w:firstLine="284"/>
    </w:pPr>
    <w:rPr>
      <w:rFonts w:ascii="Verdana" w:hAnsi="Verdana"/>
      <w:sz w:val="18"/>
      <w:szCs w:val="20"/>
      <w:lang w:val="en-GB"/>
    </w:rPr>
  </w:style>
  <w:style w:type="character" w:customStyle="1" w:styleId="FechaCar">
    <w:name w:val="Fecha Car"/>
    <w:basedOn w:val="Fuentedeprrafopredeter"/>
    <w:link w:val="Fecha"/>
    <w:uiPriority w:val="99"/>
    <w:rsid w:val="00124F2A"/>
    <w:rPr>
      <w:rFonts w:ascii="Verdana" w:hAnsi="Verdana"/>
      <w:sz w:val="18"/>
      <w:lang w:val="en-GB"/>
    </w:rPr>
  </w:style>
  <w:style w:type="paragraph" w:styleId="Firma">
    <w:name w:val="Signature"/>
    <w:basedOn w:val="Normal"/>
    <w:link w:val="FirmaCar"/>
    <w:uiPriority w:val="99"/>
    <w:rsid w:val="00124F2A"/>
    <w:pPr>
      <w:spacing w:after="240" w:line="360" w:lineRule="auto"/>
      <w:ind w:left="4252" w:firstLine="284"/>
    </w:pPr>
    <w:rPr>
      <w:rFonts w:ascii="Verdana" w:hAnsi="Verdana"/>
      <w:sz w:val="18"/>
      <w:szCs w:val="20"/>
      <w:lang w:val="en-GB"/>
    </w:rPr>
  </w:style>
  <w:style w:type="character" w:customStyle="1" w:styleId="FirmaCar">
    <w:name w:val="Firma Car"/>
    <w:basedOn w:val="Fuentedeprrafopredeter"/>
    <w:link w:val="Firma"/>
    <w:uiPriority w:val="99"/>
    <w:rsid w:val="00124F2A"/>
    <w:rPr>
      <w:rFonts w:ascii="Verdana" w:hAnsi="Verdana"/>
      <w:sz w:val="18"/>
      <w:lang w:val="en-GB"/>
    </w:rPr>
  </w:style>
  <w:style w:type="paragraph" w:styleId="Firmadecorreoelectrnico">
    <w:name w:val="E-mail Signature"/>
    <w:basedOn w:val="Normal"/>
    <w:link w:val="FirmadecorreoelectrnicoCar"/>
    <w:uiPriority w:val="99"/>
    <w:rsid w:val="00124F2A"/>
    <w:pPr>
      <w:spacing w:after="240" w:line="360" w:lineRule="auto"/>
      <w:ind w:firstLine="284"/>
    </w:pPr>
    <w:rPr>
      <w:rFonts w:ascii="Verdana" w:hAnsi="Verdana"/>
      <w:sz w:val="18"/>
      <w:szCs w:val="20"/>
      <w:lang w:val="en-GB"/>
    </w:rPr>
  </w:style>
  <w:style w:type="character" w:customStyle="1" w:styleId="FirmadecorreoelectrnicoCar">
    <w:name w:val="Firma de correo electrónico Car"/>
    <w:basedOn w:val="Fuentedeprrafopredeter"/>
    <w:link w:val="Firmadecorreoelectrnico"/>
    <w:uiPriority w:val="99"/>
    <w:rsid w:val="00124F2A"/>
    <w:rPr>
      <w:rFonts w:ascii="Verdana" w:hAnsi="Verdana"/>
      <w:sz w:val="18"/>
      <w:lang w:val="en-GB"/>
    </w:rPr>
  </w:style>
  <w:style w:type="paragraph" w:styleId="HTMLconformatoprevio">
    <w:name w:val="HTML Preformatted"/>
    <w:basedOn w:val="Normal"/>
    <w:link w:val="HTMLconformatoprevioCar"/>
    <w:uiPriority w:val="99"/>
    <w:rsid w:val="00124F2A"/>
    <w:pPr>
      <w:spacing w:after="240" w:line="360" w:lineRule="auto"/>
      <w:ind w:firstLine="284"/>
    </w:pPr>
    <w:rPr>
      <w:rFonts w:ascii="Courier New" w:hAnsi="Courier New"/>
      <w:sz w:val="18"/>
      <w:szCs w:val="20"/>
      <w:lang w:val="en-GB"/>
    </w:rPr>
  </w:style>
  <w:style w:type="character" w:customStyle="1" w:styleId="HTMLconformatoprevioCar">
    <w:name w:val="HTML con formato previo Car"/>
    <w:basedOn w:val="Fuentedeprrafopredeter"/>
    <w:link w:val="HTMLconformatoprevio"/>
    <w:uiPriority w:val="99"/>
    <w:rsid w:val="00124F2A"/>
    <w:rPr>
      <w:rFonts w:ascii="Courier New" w:hAnsi="Courier New"/>
      <w:sz w:val="18"/>
      <w:lang w:val="en-GB"/>
    </w:rPr>
  </w:style>
  <w:style w:type="paragraph" w:styleId="ndice3">
    <w:name w:val="index 3"/>
    <w:basedOn w:val="Normal"/>
    <w:next w:val="Normal"/>
    <w:autoRedefine/>
    <w:uiPriority w:val="99"/>
    <w:rsid w:val="00124F2A"/>
    <w:pPr>
      <w:spacing w:after="240" w:line="360" w:lineRule="auto"/>
      <w:ind w:left="600" w:hanging="200"/>
    </w:pPr>
    <w:rPr>
      <w:rFonts w:ascii="Verdana" w:hAnsi="Verdana"/>
      <w:sz w:val="18"/>
      <w:szCs w:val="20"/>
      <w:lang w:val="en-GB"/>
    </w:rPr>
  </w:style>
  <w:style w:type="paragraph" w:styleId="ndice4">
    <w:name w:val="index 4"/>
    <w:basedOn w:val="Normal"/>
    <w:next w:val="Normal"/>
    <w:autoRedefine/>
    <w:uiPriority w:val="99"/>
    <w:rsid w:val="00124F2A"/>
    <w:pPr>
      <w:spacing w:after="240" w:line="360" w:lineRule="auto"/>
      <w:ind w:left="800" w:hanging="200"/>
    </w:pPr>
    <w:rPr>
      <w:rFonts w:ascii="Verdana" w:hAnsi="Verdana"/>
      <w:sz w:val="18"/>
      <w:szCs w:val="20"/>
      <w:lang w:val="en-GB"/>
    </w:rPr>
  </w:style>
  <w:style w:type="paragraph" w:styleId="ndice5">
    <w:name w:val="index 5"/>
    <w:basedOn w:val="Normal"/>
    <w:next w:val="Normal"/>
    <w:autoRedefine/>
    <w:uiPriority w:val="99"/>
    <w:rsid w:val="00124F2A"/>
    <w:pPr>
      <w:spacing w:after="240" w:line="360" w:lineRule="auto"/>
      <w:ind w:left="1000" w:hanging="200"/>
    </w:pPr>
    <w:rPr>
      <w:rFonts w:ascii="Verdana" w:hAnsi="Verdana"/>
      <w:sz w:val="18"/>
      <w:szCs w:val="20"/>
      <w:lang w:val="en-GB"/>
    </w:rPr>
  </w:style>
  <w:style w:type="paragraph" w:styleId="ndice6">
    <w:name w:val="index 6"/>
    <w:basedOn w:val="Normal"/>
    <w:next w:val="Normal"/>
    <w:autoRedefine/>
    <w:uiPriority w:val="99"/>
    <w:rsid w:val="00124F2A"/>
    <w:pPr>
      <w:spacing w:after="240" w:line="360" w:lineRule="auto"/>
      <w:ind w:left="1200" w:hanging="200"/>
    </w:pPr>
    <w:rPr>
      <w:rFonts w:ascii="Verdana" w:hAnsi="Verdana"/>
      <w:sz w:val="18"/>
      <w:szCs w:val="20"/>
      <w:lang w:val="en-GB"/>
    </w:rPr>
  </w:style>
  <w:style w:type="paragraph" w:styleId="ndice7">
    <w:name w:val="index 7"/>
    <w:basedOn w:val="Normal"/>
    <w:next w:val="Normal"/>
    <w:autoRedefine/>
    <w:uiPriority w:val="99"/>
    <w:rsid w:val="00124F2A"/>
    <w:pPr>
      <w:spacing w:after="240" w:line="360" w:lineRule="auto"/>
      <w:ind w:left="1400" w:hanging="200"/>
    </w:pPr>
    <w:rPr>
      <w:rFonts w:ascii="Verdana" w:hAnsi="Verdana"/>
      <w:sz w:val="18"/>
      <w:szCs w:val="20"/>
      <w:lang w:val="en-GB"/>
    </w:rPr>
  </w:style>
  <w:style w:type="paragraph" w:styleId="ndice8">
    <w:name w:val="index 8"/>
    <w:basedOn w:val="Normal"/>
    <w:next w:val="Normal"/>
    <w:autoRedefine/>
    <w:uiPriority w:val="99"/>
    <w:rsid w:val="00124F2A"/>
    <w:pPr>
      <w:spacing w:after="240" w:line="360" w:lineRule="auto"/>
      <w:ind w:left="1600" w:hanging="200"/>
    </w:pPr>
    <w:rPr>
      <w:rFonts w:ascii="Verdana" w:hAnsi="Verdana"/>
      <w:sz w:val="18"/>
      <w:szCs w:val="20"/>
      <w:lang w:val="en-GB"/>
    </w:rPr>
  </w:style>
  <w:style w:type="paragraph" w:styleId="ndice9">
    <w:name w:val="index 9"/>
    <w:basedOn w:val="Normal"/>
    <w:next w:val="Normal"/>
    <w:autoRedefine/>
    <w:uiPriority w:val="99"/>
    <w:rsid w:val="00124F2A"/>
    <w:pPr>
      <w:spacing w:after="240" w:line="360" w:lineRule="auto"/>
      <w:ind w:left="1800" w:hanging="200"/>
    </w:pPr>
    <w:rPr>
      <w:rFonts w:ascii="Verdana" w:hAnsi="Verdana"/>
      <w:sz w:val="18"/>
      <w:szCs w:val="20"/>
      <w:lang w:val="en-GB"/>
    </w:rPr>
  </w:style>
  <w:style w:type="paragraph" w:styleId="Lista">
    <w:name w:val="List"/>
    <w:basedOn w:val="Normal"/>
    <w:uiPriority w:val="99"/>
    <w:rsid w:val="00124F2A"/>
    <w:pPr>
      <w:spacing w:after="240" w:line="360" w:lineRule="auto"/>
      <w:ind w:left="283" w:hanging="283"/>
    </w:pPr>
    <w:rPr>
      <w:rFonts w:ascii="Verdana" w:hAnsi="Verdana"/>
      <w:sz w:val="18"/>
      <w:szCs w:val="20"/>
      <w:lang w:val="en-GB"/>
    </w:rPr>
  </w:style>
  <w:style w:type="paragraph" w:styleId="Lista2">
    <w:name w:val="List 2"/>
    <w:basedOn w:val="Normal"/>
    <w:uiPriority w:val="99"/>
    <w:rsid w:val="00124F2A"/>
    <w:pPr>
      <w:spacing w:after="240" w:line="360" w:lineRule="auto"/>
      <w:ind w:left="566" w:hanging="283"/>
    </w:pPr>
    <w:rPr>
      <w:rFonts w:ascii="Verdana" w:hAnsi="Verdana"/>
      <w:sz w:val="18"/>
      <w:szCs w:val="20"/>
      <w:lang w:val="en-GB"/>
    </w:rPr>
  </w:style>
  <w:style w:type="paragraph" w:styleId="Lista3">
    <w:name w:val="List 3"/>
    <w:basedOn w:val="Normal"/>
    <w:uiPriority w:val="99"/>
    <w:rsid w:val="00124F2A"/>
    <w:pPr>
      <w:spacing w:after="240" w:line="360" w:lineRule="auto"/>
      <w:ind w:left="849" w:hanging="283"/>
    </w:pPr>
    <w:rPr>
      <w:rFonts w:ascii="Verdana" w:hAnsi="Verdana"/>
      <w:sz w:val="18"/>
      <w:szCs w:val="20"/>
      <w:lang w:val="en-GB"/>
    </w:rPr>
  </w:style>
  <w:style w:type="paragraph" w:styleId="Lista4">
    <w:name w:val="List 4"/>
    <w:basedOn w:val="Normal"/>
    <w:uiPriority w:val="99"/>
    <w:rsid w:val="00124F2A"/>
    <w:pPr>
      <w:spacing w:after="240" w:line="360" w:lineRule="auto"/>
      <w:ind w:left="1132" w:hanging="283"/>
    </w:pPr>
    <w:rPr>
      <w:rFonts w:ascii="Verdana" w:hAnsi="Verdana"/>
      <w:sz w:val="18"/>
      <w:szCs w:val="20"/>
      <w:lang w:val="en-GB"/>
    </w:rPr>
  </w:style>
  <w:style w:type="paragraph" w:styleId="Lista5">
    <w:name w:val="List 5"/>
    <w:basedOn w:val="Normal"/>
    <w:uiPriority w:val="99"/>
    <w:rsid w:val="00124F2A"/>
    <w:pPr>
      <w:spacing w:after="240" w:line="360" w:lineRule="auto"/>
      <w:ind w:left="1415" w:hanging="283"/>
    </w:pPr>
    <w:rPr>
      <w:rFonts w:ascii="Verdana" w:hAnsi="Verdana"/>
      <w:sz w:val="18"/>
      <w:szCs w:val="20"/>
      <w:lang w:val="en-GB"/>
    </w:rPr>
  </w:style>
  <w:style w:type="paragraph" w:styleId="Listaconnmeros">
    <w:name w:val="List Number"/>
    <w:basedOn w:val="Normal"/>
    <w:uiPriority w:val="99"/>
    <w:rsid w:val="00124F2A"/>
    <w:pPr>
      <w:numPr>
        <w:numId w:val="12"/>
      </w:numPr>
      <w:spacing w:after="240" w:line="360" w:lineRule="auto"/>
    </w:pPr>
    <w:rPr>
      <w:rFonts w:ascii="Verdana" w:hAnsi="Verdana"/>
      <w:sz w:val="18"/>
      <w:szCs w:val="20"/>
      <w:lang w:val="en-GB"/>
    </w:rPr>
  </w:style>
  <w:style w:type="paragraph" w:styleId="Listaconnmeros2">
    <w:name w:val="List Number 2"/>
    <w:basedOn w:val="Normal"/>
    <w:uiPriority w:val="99"/>
    <w:rsid w:val="00124F2A"/>
    <w:pPr>
      <w:numPr>
        <w:numId w:val="13"/>
      </w:numPr>
      <w:spacing w:after="240" w:line="360" w:lineRule="auto"/>
    </w:pPr>
    <w:rPr>
      <w:rFonts w:ascii="Verdana" w:hAnsi="Verdana"/>
      <w:sz w:val="18"/>
      <w:szCs w:val="20"/>
      <w:lang w:val="en-GB"/>
    </w:rPr>
  </w:style>
  <w:style w:type="paragraph" w:styleId="Listaconnmeros4">
    <w:name w:val="List Number 4"/>
    <w:basedOn w:val="Normal"/>
    <w:uiPriority w:val="99"/>
    <w:rsid w:val="00124F2A"/>
    <w:pPr>
      <w:numPr>
        <w:numId w:val="14"/>
      </w:numPr>
      <w:spacing w:after="240" w:line="360" w:lineRule="auto"/>
    </w:pPr>
    <w:rPr>
      <w:rFonts w:ascii="Verdana" w:hAnsi="Verdana"/>
      <w:sz w:val="18"/>
      <w:szCs w:val="20"/>
      <w:lang w:val="en-GB"/>
    </w:rPr>
  </w:style>
  <w:style w:type="paragraph" w:styleId="Listaconnmeros5">
    <w:name w:val="List Number 5"/>
    <w:basedOn w:val="Normal"/>
    <w:uiPriority w:val="99"/>
    <w:rsid w:val="00124F2A"/>
    <w:pPr>
      <w:numPr>
        <w:numId w:val="15"/>
      </w:numPr>
      <w:spacing w:after="240" w:line="360" w:lineRule="auto"/>
    </w:pPr>
    <w:rPr>
      <w:rFonts w:ascii="Verdana" w:hAnsi="Verdana"/>
      <w:sz w:val="18"/>
      <w:szCs w:val="20"/>
      <w:lang w:val="en-GB"/>
    </w:rPr>
  </w:style>
  <w:style w:type="paragraph" w:styleId="Listaconvietas">
    <w:name w:val="List Bullet"/>
    <w:basedOn w:val="Normal"/>
    <w:autoRedefine/>
    <w:uiPriority w:val="99"/>
    <w:rsid w:val="00124F2A"/>
    <w:pPr>
      <w:numPr>
        <w:numId w:val="16"/>
      </w:numPr>
      <w:spacing w:after="240" w:line="360" w:lineRule="auto"/>
    </w:pPr>
    <w:rPr>
      <w:rFonts w:ascii="Verdana" w:hAnsi="Verdana"/>
      <w:sz w:val="18"/>
      <w:szCs w:val="20"/>
      <w:lang w:val="en-GB"/>
    </w:rPr>
  </w:style>
  <w:style w:type="paragraph" w:styleId="Listaconvietas2">
    <w:name w:val="List Bullet 2"/>
    <w:basedOn w:val="Normal"/>
    <w:autoRedefine/>
    <w:uiPriority w:val="99"/>
    <w:rsid w:val="00124F2A"/>
    <w:pPr>
      <w:numPr>
        <w:numId w:val="18"/>
      </w:numPr>
      <w:tabs>
        <w:tab w:val="clear" w:pos="926"/>
        <w:tab w:val="num" w:pos="643"/>
      </w:tabs>
      <w:spacing w:after="240" w:line="360" w:lineRule="auto"/>
      <w:ind w:left="643"/>
    </w:pPr>
    <w:rPr>
      <w:rFonts w:ascii="Verdana" w:hAnsi="Verdana"/>
      <w:sz w:val="18"/>
      <w:szCs w:val="20"/>
      <w:lang w:val="en-GB"/>
    </w:rPr>
  </w:style>
  <w:style w:type="paragraph" w:styleId="Listaconvietas3">
    <w:name w:val="List Bullet 3"/>
    <w:basedOn w:val="Normal"/>
    <w:autoRedefine/>
    <w:uiPriority w:val="99"/>
    <w:rsid w:val="00124F2A"/>
    <w:pPr>
      <w:numPr>
        <w:numId w:val="19"/>
      </w:numPr>
      <w:tabs>
        <w:tab w:val="clear" w:pos="1209"/>
        <w:tab w:val="num" w:pos="926"/>
      </w:tabs>
      <w:spacing w:after="240" w:line="360" w:lineRule="auto"/>
      <w:ind w:left="926"/>
    </w:pPr>
    <w:rPr>
      <w:rFonts w:ascii="Verdana" w:hAnsi="Verdana"/>
      <w:sz w:val="18"/>
      <w:szCs w:val="20"/>
      <w:lang w:val="en-GB"/>
    </w:rPr>
  </w:style>
  <w:style w:type="paragraph" w:styleId="Listaconvietas4">
    <w:name w:val="List Bullet 4"/>
    <w:basedOn w:val="Normal"/>
    <w:autoRedefine/>
    <w:uiPriority w:val="99"/>
    <w:rsid w:val="00124F2A"/>
    <w:pPr>
      <w:spacing w:after="240" w:line="360" w:lineRule="auto"/>
      <w:ind w:left="1418" w:firstLine="284"/>
    </w:pPr>
    <w:rPr>
      <w:rFonts w:ascii="Verdana" w:hAnsi="Verdana"/>
      <w:sz w:val="18"/>
      <w:szCs w:val="20"/>
      <w:lang w:val="en-GB"/>
    </w:rPr>
  </w:style>
  <w:style w:type="paragraph" w:styleId="Listaconvietas5">
    <w:name w:val="List Bullet 5"/>
    <w:basedOn w:val="Normal"/>
    <w:autoRedefine/>
    <w:uiPriority w:val="99"/>
    <w:rsid w:val="00124F2A"/>
    <w:pPr>
      <w:numPr>
        <w:numId w:val="17"/>
      </w:numPr>
      <w:tabs>
        <w:tab w:val="clear" w:pos="643"/>
        <w:tab w:val="num" w:pos="1492"/>
      </w:tabs>
      <w:spacing w:after="240" w:line="360" w:lineRule="auto"/>
      <w:ind w:left="1492"/>
    </w:pPr>
    <w:rPr>
      <w:rFonts w:ascii="Verdana" w:hAnsi="Verdana"/>
      <w:sz w:val="18"/>
      <w:szCs w:val="20"/>
      <w:lang w:val="en-GB"/>
    </w:rPr>
  </w:style>
  <w:style w:type="paragraph" w:styleId="Remitedesobre">
    <w:name w:val="envelope return"/>
    <w:basedOn w:val="Normal"/>
    <w:uiPriority w:val="99"/>
    <w:rsid w:val="00124F2A"/>
    <w:pPr>
      <w:spacing w:after="240" w:line="360" w:lineRule="auto"/>
      <w:ind w:firstLine="284"/>
    </w:pPr>
    <w:rPr>
      <w:rFonts w:ascii="Verdana" w:hAnsi="Verdana" w:cs="Arial"/>
      <w:sz w:val="18"/>
      <w:szCs w:val="20"/>
      <w:lang w:val="en-GB"/>
    </w:rPr>
  </w:style>
  <w:style w:type="paragraph" w:styleId="Saludo">
    <w:name w:val="Salutation"/>
    <w:basedOn w:val="Normal"/>
    <w:next w:val="Normal"/>
    <w:link w:val="SaludoCar"/>
    <w:uiPriority w:val="99"/>
    <w:rsid w:val="00124F2A"/>
    <w:pPr>
      <w:spacing w:after="240" w:line="360" w:lineRule="auto"/>
      <w:ind w:firstLine="284"/>
    </w:pPr>
    <w:rPr>
      <w:rFonts w:ascii="Verdana" w:hAnsi="Verdana"/>
      <w:sz w:val="18"/>
      <w:szCs w:val="20"/>
      <w:lang w:val="en-GB"/>
    </w:rPr>
  </w:style>
  <w:style w:type="character" w:customStyle="1" w:styleId="SaludoCar">
    <w:name w:val="Saludo Car"/>
    <w:basedOn w:val="Fuentedeprrafopredeter"/>
    <w:link w:val="Saludo"/>
    <w:uiPriority w:val="99"/>
    <w:rsid w:val="00124F2A"/>
    <w:rPr>
      <w:rFonts w:ascii="Verdana" w:hAnsi="Verdana"/>
      <w:sz w:val="18"/>
      <w:lang w:val="en-GB"/>
    </w:rPr>
  </w:style>
  <w:style w:type="paragraph" w:styleId="Sangranormal">
    <w:name w:val="Normal Indent"/>
    <w:basedOn w:val="Normal"/>
    <w:uiPriority w:val="99"/>
    <w:rsid w:val="00124F2A"/>
    <w:pPr>
      <w:spacing w:after="240" w:line="360" w:lineRule="auto"/>
      <w:ind w:left="708" w:firstLine="284"/>
    </w:pPr>
    <w:rPr>
      <w:rFonts w:ascii="Verdana" w:hAnsi="Verdana"/>
      <w:sz w:val="18"/>
      <w:szCs w:val="20"/>
      <w:lang w:val="en-GB"/>
    </w:rPr>
  </w:style>
  <w:style w:type="paragraph" w:styleId="Subttulo">
    <w:name w:val="Subtitle"/>
    <w:basedOn w:val="Normal"/>
    <w:link w:val="SubttuloCar"/>
    <w:uiPriority w:val="99"/>
    <w:qFormat/>
    <w:rsid w:val="00124F2A"/>
    <w:pPr>
      <w:spacing w:after="240" w:line="360" w:lineRule="auto"/>
      <w:ind w:firstLine="284"/>
      <w:jc w:val="center"/>
      <w:outlineLvl w:val="1"/>
    </w:pPr>
    <w:rPr>
      <w:rFonts w:ascii="Cambria" w:hAnsi="Cambria"/>
      <w:sz w:val="24"/>
      <w:lang w:val="en-GB"/>
    </w:rPr>
  </w:style>
  <w:style w:type="character" w:customStyle="1" w:styleId="SubttuloCar">
    <w:name w:val="Subtítulo Car"/>
    <w:basedOn w:val="Fuentedeprrafopredeter"/>
    <w:link w:val="Subttulo"/>
    <w:uiPriority w:val="99"/>
    <w:rsid w:val="00124F2A"/>
    <w:rPr>
      <w:rFonts w:ascii="Cambria" w:hAnsi="Cambria"/>
      <w:sz w:val="24"/>
      <w:szCs w:val="24"/>
      <w:lang w:val="en-GB"/>
    </w:rPr>
  </w:style>
  <w:style w:type="paragraph" w:styleId="TDC70">
    <w:name w:val="toc 7"/>
    <w:basedOn w:val="Normal"/>
    <w:next w:val="Normal"/>
    <w:autoRedefine/>
    <w:uiPriority w:val="99"/>
    <w:rsid w:val="00124F2A"/>
    <w:pPr>
      <w:spacing w:after="240" w:line="360" w:lineRule="auto"/>
      <w:ind w:left="1200" w:firstLine="284"/>
    </w:pPr>
    <w:rPr>
      <w:rFonts w:ascii="Verdana" w:hAnsi="Verdana"/>
      <w:sz w:val="18"/>
      <w:szCs w:val="20"/>
      <w:lang w:val="en-GB"/>
    </w:rPr>
  </w:style>
  <w:style w:type="paragraph" w:styleId="TDC80">
    <w:name w:val="toc 8"/>
    <w:basedOn w:val="Normal"/>
    <w:next w:val="Normal"/>
    <w:autoRedefine/>
    <w:uiPriority w:val="99"/>
    <w:rsid w:val="00124F2A"/>
    <w:pPr>
      <w:spacing w:after="240" w:line="360" w:lineRule="auto"/>
      <w:ind w:left="1400" w:firstLine="284"/>
    </w:pPr>
    <w:rPr>
      <w:rFonts w:ascii="Verdana" w:hAnsi="Verdana"/>
      <w:sz w:val="18"/>
      <w:szCs w:val="20"/>
      <w:lang w:val="en-GB"/>
    </w:rPr>
  </w:style>
  <w:style w:type="paragraph" w:styleId="TDC90">
    <w:name w:val="toc 9"/>
    <w:basedOn w:val="Normal"/>
    <w:next w:val="Normal"/>
    <w:autoRedefine/>
    <w:uiPriority w:val="99"/>
    <w:rsid w:val="00124F2A"/>
    <w:pPr>
      <w:spacing w:after="240" w:line="360" w:lineRule="auto"/>
      <w:ind w:left="1600" w:firstLine="284"/>
    </w:pPr>
    <w:rPr>
      <w:rFonts w:ascii="Verdana" w:hAnsi="Verdana"/>
      <w:sz w:val="18"/>
      <w:szCs w:val="20"/>
      <w:lang w:val="en-GB"/>
    </w:rPr>
  </w:style>
  <w:style w:type="paragraph" w:styleId="Textocomentario">
    <w:name w:val="annotation text"/>
    <w:basedOn w:val="Normal"/>
    <w:link w:val="TextocomentarioCar"/>
    <w:uiPriority w:val="99"/>
    <w:rsid w:val="00124F2A"/>
    <w:pPr>
      <w:spacing w:after="240" w:line="360" w:lineRule="auto"/>
      <w:ind w:firstLine="284"/>
    </w:pPr>
    <w:rPr>
      <w:rFonts w:ascii="Verdana" w:hAnsi="Verdana"/>
      <w:sz w:val="18"/>
      <w:szCs w:val="20"/>
    </w:rPr>
  </w:style>
  <w:style w:type="character" w:customStyle="1" w:styleId="TextocomentarioCar">
    <w:name w:val="Texto comentario Car"/>
    <w:basedOn w:val="Fuentedeprrafopredeter"/>
    <w:link w:val="Textocomentario"/>
    <w:uiPriority w:val="99"/>
    <w:rsid w:val="00124F2A"/>
    <w:rPr>
      <w:rFonts w:ascii="Verdana" w:hAnsi="Verdana"/>
      <w:sz w:val="18"/>
    </w:rPr>
  </w:style>
  <w:style w:type="paragraph" w:styleId="Textoconsangra">
    <w:name w:val="table of authorities"/>
    <w:basedOn w:val="Normal"/>
    <w:next w:val="Normal"/>
    <w:uiPriority w:val="99"/>
    <w:rsid w:val="00124F2A"/>
    <w:pPr>
      <w:spacing w:after="240" w:line="360" w:lineRule="auto"/>
      <w:ind w:left="200" w:hanging="200"/>
    </w:pPr>
    <w:rPr>
      <w:rFonts w:ascii="Verdana" w:hAnsi="Verdana"/>
      <w:sz w:val="18"/>
      <w:szCs w:val="20"/>
      <w:lang w:val="en-GB"/>
    </w:rPr>
  </w:style>
  <w:style w:type="paragraph" w:styleId="Textodebloque">
    <w:name w:val="Block Text"/>
    <w:basedOn w:val="Normal"/>
    <w:uiPriority w:val="99"/>
    <w:rsid w:val="00124F2A"/>
    <w:pPr>
      <w:spacing w:after="240" w:line="360" w:lineRule="auto"/>
      <w:ind w:left="1440" w:right="1440" w:firstLine="284"/>
    </w:pPr>
    <w:rPr>
      <w:rFonts w:ascii="Verdana" w:hAnsi="Verdana"/>
      <w:sz w:val="18"/>
      <w:szCs w:val="20"/>
      <w:lang w:val="en-GB"/>
    </w:rPr>
  </w:style>
  <w:style w:type="character" w:customStyle="1" w:styleId="TextoindependienteCar">
    <w:name w:val="Texto independiente Car"/>
    <w:basedOn w:val="Fuentedeprrafopredeter"/>
    <w:uiPriority w:val="99"/>
    <w:locked/>
    <w:rsid w:val="00124F2A"/>
    <w:rPr>
      <w:rFonts w:ascii="Arial" w:hAnsi="Arial" w:cs="Times New Roman"/>
      <w:lang w:val="en-GB"/>
    </w:rPr>
  </w:style>
  <w:style w:type="character" w:customStyle="1" w:styleId="Textoindependiente2Car">
    <w:name w:val="Texto independiente 2 Car"/>
    <w:basedOn w:val="Fuentedeprrafopredeter"/>
    <w:link w:val="Textoindependiente2"/>
    <w:locked/>
    <w:rsid w:val="00124F2A"/>
    <w:rPr>
      <w:rFonts w:ascii="Tahoma" w:hAnsi="Tahoma"/>
      <w:spacing w:val="-3"/>
      <w:sz w:val="22"/>
      <w:lang w:val="en-US"/>
    </w:rPr>
  </w:style>
  <w:style w:type="paragraph" w:styleId="Textoindependiente3">
    <w:name w:val="Body Text 3"/>
    <w:basedOn w:val="Normal"/>
    <w:link w:val="Textoindependiente3Car"/>
    <w:uiPriority w:val="99"/>
    <w:rsid w:val="00124F2A"/>
    <w:pPr>
      <w:spacing w:after="240" w:line="360" w:lineRule="auto"/>
      <w:ind w:firstLine="284"/>
    </w:pPr>
    <w:rPr>
      <w:rFonts w:ascii="Verdana" w:hAnsi="Verdana"/>
      <w:sz w:val="16"/>
      <w:szCs w:val="20"/>
    </w:rPr>
  </w:style>
  <w:style w:type="character" w:customStyle="1" w:styleId="Textoindependiente3Car">
    <w:name w:val="Texto independiente 3 Car"/>
    <w:basedOn w:val="Fuentedeprrafopredeter"/>
    <w:link w:val="Textoindependiente3"/>
    <w:uiPriority w:val="99"/>
    <w:rsid w:val="00124F2A"/>
    <w:rPr>
      <w:rFonts w:ascii="Verdana" w:hAnsi="Verdana"/>
      <w:sz w:val="16"/>
    </w:rPr>
  </w:style>
  <w:style w:type="paragraph" w:styleId="Textoindependienteprimerasangra">
    <w:name w:val="Body Text First Indent"/>
    <w:basedOn w:val="Textoindependiente"/>
    <w:link w:val="TextoindependienteprimerasangraCar"/>
    <w:uiPriority w:val="99"/>
    <w:rsid w:val="00124F2A"/>
    <w:pPr>
      <w:spacing w:after="240" w:line="360" w:lineRule="auto"/>
      <w:ind w:firstLine="210"/>
    </w:pPr>
    <w:rPr>
      <w:rFonts w:ascii="Verdana" w:hAnsi="Verdana"/>
      <w:sz w:val="18"/>
      <w:szCs w:val="20"/>
      <w:lang w:val="en-GB"/>
    </w:rPr>
  </w:style>
  <w:style w:type="character" w:customStyle="1" w:styleId="TextoindependienteCar1">
    <w:name w:val="Texto independiente Car1"/>
    <w:basedOn w:val="Fuentedeprrafopredeter"/>
    <w:link w:val="Textoindependiente"/>
    <w:rsid w:val="00124F2A"/>
    <w:rPr>
      <w:rFonts w:ascii="Arial" w:hAnsi="Arial"/>
      <w:sz w:val="22"/>
      <w:szCs w:val="24"/>
    </w:rPr>
  </w:style>
  <w:style w:type="character" w:customStyle="1" w:styleId="TextoindependienteprimerasangraCar">
    <w:name w:val="Texto independiente primera sangría Car"/>
    <w:basedOn w:val="TextoindependienteCar1"/>
    <w:link w:val="Textoindependienteprimerasangra"/>
    <w:uiPriority w:val="99"/>
    <w:rsid w:val="00124F2A"/>
    <w:rPr>
      <w:rFonts w:ascii="Verdana" w:hAnsi="Verdana"/>
      <w:sz w:val="18"/>
      <w:szCs w:val="24"/>
      <w:lang w:val="en-GB"/>
    </w:rPr>
  </w:style>
  <w:style w:type="paragraph" w:styleId="Textoindependienteprimerasangra2">
    <w:name w:val="Body Text First Indent 2"/>
    <w:basedOn w:val="Sangradetextonormal"/>
    <w:link w:val="Textoindependienteprimerasangra2Car"/>
    <w:uiPriority w:val="99"/>
    <w:rsid w:val="00124F2A"/>
    <w:pPr>
      <w:spacing w:before="60" w:after="240" w:line="360" w:lineRule="auto"/>
      <w:ind w:firstLine="210"/>
    </w:pPr>
    <w:rPr>
      <w:rFonts w:ascii="Verdana" w:hAnsi="Verdana"/>
      <w:sz w:val="18"/>
      <w:szCs w:val="20"/>
      <w:lang w:val="en-GB"/>
    </w:rPr>
  </w:style>
  <w:style w:type="character" w:customStyle="1" w:styleId="Textoindependienteprimerasangra2Car">
    <w:name w:val="Texto independiente primera sangría 2 Car"/>
    <w:basedOn w:val="SangradetextonormalCar"/>
    <w:link w:val="Textoindependienteprimerasangra2"/>
    <w:uiPriority w:val="99"/>
    <w:rsid w:val="00124F2A"/>
    <w:rPr>
      <w:rFonts w:ascii="Verdana" w:hAnsi="Verdana"/>
      <w:sz w:val="18"/>
      <w:szCs w:val="22"/>
      <w:lang w:val="en-GB"/>
    </w:rPr>
  </w:style>
  <w:style w:type="paragraph" w:styleId="Textomacro">
    <w:name w:val="macro"/>
    <w:link w:val="TextomacroCar"/>
    <w:uiPriority w:val="99"/>
    <w:rsid w:val="00124F2A"/>
    <w:pPr>
      <w:tabs>
        <w:tab w:val="left" w:pos="480"/>
        <w:tab w:val="left" w:pos="960"/>
        <w:tab w:val="left" w:pos="1440"/>
        <w:tab w:val="left" w:pos="1920"/>
        <w:tab w:val="left" w:pos="2400"/>
        <w:tab w:val="left" w:pos="2880"/>
        <w:tab w:val="left" w:pos="3360"/>
        <w:tab w:val="left" w:pos="3840"/>
        <w:tab w:val="left" w:pos="4320"/>
      </w:tabs>
      <w:spacing w:before="120" w:after="60" w:line="360" w:lineRule="auto"/>
      <w:ind w:left="714" w:hanging="357"/>
      <w:jc w:val="both"/>
    </w:pPr>
    <w:rPr>
      <w:rFonts w:ascii="Courier New" w:hAnsi="Courier New" w:cs="Courier New"/>
    </w:rPr>
  </w:style>
  <w:style w:type="character" w:customStyle="1" w:styleId="TextomacroCar">
    <w:name w:val="Texto macro Car"/>
    <w:basedOn w:val="Fuentedeprrafopredeter"/>
    <w:link w:val="Textomacro"/>
    <w:uiPriority w:val="99"/>
    <w:rsid w:val="00124F2A"/>
    <w:rPr>
      <w:rFonts w:ascii="Courier New" w:hAnsi="Courier New" w:cs="Courier New"/>
    </w:rPr>
  </w:style>
  <w:style w:type="paragraph" w:styleId="Textonotaalfinal">
    <w:name w:val="endnote text"/>
    <w:basedOn w:val="Normal"/>
    <w:link w:val="TextonotaalfinalCar"/>
    <w:uiPriority w:val="99"/>
    <w:rsid w:val="00124F2A"/>
    <w:pPr>
      <w:spacing w:after="240" w:line="360" w:lineRule="auto"/>
      <w:ind w:firstLine="284"/>
    </w:pPr>
    <w:rPr>
      <w:rFonts w:ascii="Verdana" w:hAnsi="Verdana"/>
      <w:sz w:val="18"/>
      <w:szCs w:val="20"/>
      <w:lang w:val="en-GB"/>
    </w:rPr>
  </w:style>
  <w:style w:type="character" w:customStyle="1" w:styleId="TextonotaalfinalCar">
    <w:name w:val="Texto nota al final Car"/>
    <w:basedOn w:val="Fuentedeprrafopredeter"/>
    <w:link w:val="Textonotaalfinal"/>
    <w:uiPriority w:val="99"/>
    <w:rsid w:val="00124F2A"/>
    <w:rPr>
      <w:rFonts w:ascii="Verdana" w:hAnsi="Verdana"/>
      <w:sz w:val="18"/>
      <w:lang w:val="en-GB"/>
    </w:rPr>
  </w:style>
  <w:style w:type="paragraph" w:styleId="Textosinformato">
    <w:name w:val="Plain Text"/>
    <w:basedOn w:val="Normal"/>
    <w:link w:val="TextosinformatoCar"/>
    <w:uiPriority w:val="99"/>
    <w:rsid w:val="00124F2A"/>
    <w:pPr>
      <w:spacing w:after="240" w:line="360" w:lineRule="auto"/>
      <w:ind w:firstLine="284"/>
    </w:pPr>
    <w:rPr>
      <w:rFonts w:ascii="Courier New" w:hAnsi="Courier New"/>
      <w:sz w:val="18"/>
      <w:szCs w:val="20"/>
      <w:lang w:val="en-GB"/>
    </w:rPr>
  </w:style>
  <w:style w:type="character" w:customStyle="1" w:styleId="TextosinformatoCar">
    <w:name w:val="Texto sin formato Car"/>
    <w:basedOn w:val="Fuentedeprrafopredeter"/>
    <w:link w:val="Textosinformato"/>
    <w:uiPriority w:val="99"/>
    <w:rsid w:val="00124F2A"/>
    <w:rPr>
      <w:rFonts w:ascii="Courier New" w:hAnsi="Courier New"/>
      <w:sz w:val="18"/>
      <w:lang w:val="en-GB"/>
    </w:rPr>
  </w:style>
  <w:style w:type="paragraph" w:styleId="ndice1">
    <w:name w:val="index 1"/>
    <w:basedOn w:val="Normal"/>
    <w:next w:val="Normal"/>
    <w:autoRedefine/>
    <w:uiPriority w:val="99"/>
    <w:rsid w:val="00124F2A"/>
    <w:pPr>
      <w:widowControl w:val="0"/>
      <w:tabs>
        <w:tab w:val="right" w:leader="dot" w:pos="9360"/>
      </w:tabs>
      <w:suppressAutoHyphens/>
      <w:autoSpaceDE w:val="0"/>
      <w:autoSpaceDN w:val="0"/>
      <w:adjustRightInd w:val="0"/>
      <w:spacing w:after="240" w:line="240" w:lineRule="atLeast"/>
      <w:ind w:left="1440" w:right="720" w:hanging="1440"/>
    </w:pPr>
    <w:rPr>
      <w:rFonts w:ascii="Univers" w:hAnsi="Univers"/>
      <w:sz w:val="18"/>
      <w:szCs w:val="20"/>
      <w:lang w:val="en-US"/>
    </w:rPr>
  </w:style>
  <w:style w:type="paragraph" w:styleId="Ttulodendice">
    <w:name w:val="index heading"/>
    <w:basedOn w:val="Normal"/>
    <w:next w:val="ndice1"/>
    <w:uiPriority w:val="99"/>
    <w:rsid w:val="00124F2A"/>
    <w:pPr>
      <w:spacing w:after="240" w:line="360" w:lineRule="auto"/>
      <w:ind w:firstLine="284"/>
    </w:pPr>
    <w:rPr>
      <w:rFonts w:ascii="Verdana" w:hAnsi="Verdana" w:cs="Arial"/>
      <w:b/>
      <w:bCs/>
      <w:sz w:val="18"/>
      <w:szCs w:val="20"/>
      <w:lang w:val="en-GB"/>
    </w:rPr>
  </w:style>
  <w:style w:type="paragraph" w:styleId="Ttulo">
    <w:name w:val="Title"/>
    <w:basedOn w:val="Normal"/>
    <w:link w:val="TtuloCar"/>
    <w:uiPriority w:val="99"/>
    <w:qFormat/>
    <w:rsid w:val="00124F2A"/>
    <w:pPr>
      <w:widowControl w:val="0"/>
      <w:autoSpaceDE w:val="0"/>
      <w:autoSpaceDN w:val="0"/>
      <w:adjustRightInd w:val="0"/>
      <w:spacing w:after="240" w:line="360" w:lineRule="auto"/>
      <w:ind w:firstLine="284"/>
      <w:jc w:val="center"/>
    </w:pPr>
    <w:rPr>
      <w:rFonts w:ascii="Univers" w:hAnsi="Univers"/>
      <w:b/>
      <w:sz w:val="24"/>
      <w:szCs w:val="20"/>
    </w:rPr>
  </w:style>
  <w:style w:type="character" w:customStyle="1" w:styleId="TtuloCar">
    <w:name w:val="Título Car"/>
    <w:basedOn w:val="Fuentedeprrafopredeter"/>
    <w:link w:val="Ttulo"/>
    <w:uiPriority w:val="99"/>
    <w:rsid w:val="00124F2A"/>
    <w:rPr>
      <w:rFonts w:ascii="Univers" w:hAnsi="Univers"/>
      <w:b/>
      <w:sz w:val="24"/>
    </w:rPr>
  </w:style>
  <w:style w:type="character" w:customStyle="1" w:styleId="shorttext1">
    <w:name w:val="short_text1"/>
    <w:uiPriority w:val="99"/>
    <w:rsid w:val="00124F2A"/>
    <w:rPr>
      <w:sz w:val="19"/>
    </w:rPr>
  </w:style>
  <w:style w:type="table" w:styleId="Tablaelegante">
    <w:name w:val="Table Elegant"/>
    <w:basedOn w:val="Tablanormal"/>
    <w:uiPriority w:val="99"/>
    <w:rsid w:val="00124F2A"/>
    <w:pPr>
      <w:spacing w:before="120" w:after="60" w:line="360" w:lineRule="auto"/>
      <w:ind w:left="714" w:hanging="357"/>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paragraph" w:customStyle="1" w:styleId="Encabezado3">
    <w:name w:val="Encabezado 3"/>
    <w:basedOn w:val="Encabezado"/>
    <w:uiPriority w:val="99"/>
    <w:semiHidden/>
    <w:rsid w:val="00124F2A"/>
    <w:pPr>
      <w:tabs>
        <w:tab w:val="clear" w:pos="4252"/>
        <w:tab w:val="left" w:pos="213"/>
        <w:tab w:val="left" w:pos="5954"/>
      </w:tabs>
      <w:spacing w:after="240" w:line="360" w:lineRule="auto"/>
      <w:ind w:left="720" w:firstLine="284"/>
      <w:jc w:val="center"/>
    </w:pPr>
    <w:rPr>
      <w:rFonts w:ascii="Garamond" w:hAnsi="Garamond" w:cs="Courier New"/>
      <w:iCs/>
      <w:color w:val="auto"/>
      <w:sz w:val="16"/>
      <w:szCs w:val="16"/>
      <w:lang w:val="es-ES_tradnl"/>
    </w:rPr>
  </w:style>
  <w:style w:type="paragraph" w:customStyle="1" w:styleId="n">
    <w:name w:val="n"/>
    <w:basedOn w:val="Normal"/>
    <w:uiPriority w:val="99"/>
    <w:rsid w:val="00124F2A"/>
    <w:pPr>
      <w:spacing w:after="240" w:line="360" w:lineRule="auto"/>
      <w:ind w:left="-851" w:right="-141" w:firstLine="284"/>
    </w:pPr>
    <w:rPr>
      <w:rFonts w:ascii="Verdana" w:hAnsi="Verdana" w:cs="Courier New"/>
      <w:iCs/>
      <w:sz w:val="28"/>
      <w:szCs w:val="16"/>
      <w:lang w:val="es-ES_tradnl"/>
    </w:rPr>
  </w:style>
  <w:style w:type="paragraph" w:customStyle="1" w:styleId="Textonivel10">
    <w:name w:val="Texto nivel 1"/>
    <w:basedOn w:val="Textoindependiente"/>
    <w:uiPriority w:val="99"/>
    <w:rsid w:val="00124F2A"/>
    <w:pPr>
      <w:spacing w:before="40" w:after="240" w:line="280" w:lineRule="exact"/>
      <w:ind w:firstLine="284"/>
    </w:pPr>
    <w:rPr>
      <w:rFonts w:ascii="Verdana" w:hAnsi="Verdana" w:cs="Courier New"/>
      <w:iCs/>
      <w:szCs w:val="16"/>
      <w:lang w:val="es-ES_tradnl"/>
    </w:rPr>
  </w:style>
  <w:style w:type="paragraph" w:styleId="ndice2">
    <w:name w:val="index 2"/>
    <w:basedOn w:val="Normal"/>
    <w:next w:val="Normal"/>
    <w:autoRedefine/>
    <w:uiPriority w:val="99"/>
    <w:rsid w:val="00124F2A"/>
    <w:pPr>
      <w:spacing w:after="240" w:line="360" w:lineRule="auto"/>
      <w:ind w:left="440" w:hanging="220"/>
    </w:pPr>
    <w:rPr>
      <w:rFonts w:ascii="Times New Roman" w:hAnsi="Times New Roman"/>
      <w:sz w:val="18"/>
      <w:szCs w:val="20"/>
      <w:lang w:val="en-GB"/>
    </w:rPr>
  </w:style>
  <w:style w:type="character" w:styleId="Refdenotaalfinal">
    <w:name w:val="endnote reference"/>
    <w:basedOn w:val="Fuentedeprrafopredeter"/>
    <w:uiPriority w:val="99"/>
    <w:rsid w:val="00124F2A"/>
    <w:rPr>
      <w:rFonts w:cs="Times New Roman"/>
      <w:vertAlign w:val="superscript"/>
    </w:rPr>
  </w:style>
  <w:style w:type="character" w:customStyle="1" w:styleId="Heading">
    <w:name w:val="Heading"/>
    <w:uiPriority w:val="99"/>
    <w:rsid w:val="00124F2A"/>
  </w:style>
  <w:style w:type="character" w:customStyle="1" w:styleId="RightPar">
    <w:name w:val="Right Par"/>
    <w:uiPriority w:val="99"/>
    <w:rsid w:val="00124F2A"/>
  </w:style>
  <w:style w:type="character" w:customStyle="1" w:styleId="Subheading">
    <w:name w:val="Subheading"/>
    <w:uiPriority w:val="99"/>
    <w:rsid w:val="00124F2A"/>
  </w:style>
  <w:style w:type="character" w:customStyle="1" w:styleId="FormatInh80">
    <w:name w:val="FormatInh[8]"/>
    <w:uiPriority w:val="99"/>
    <w:rsid w:val="00124F2A"/>
  </w:style>
  <w:style w:type="character" w:customStyle="1" w:styleId="FormatInh50">
    <w:name w:val="FormatInh[5]"/>
    <w:uiPriority w:val="99"/>
    <w:rsid w:val="00124F2A"/>
  </w:style>
  <w:style w:type="character" w:customStyle="1" w:styleId="FormatInh60">
    <w:name w:val="FormatInh[6]"/>
    <w:uiPriority w:val="99"/>
    <w:rsid w:val="00124F2A"/>
  </w:style>
  <w:style w:type="character" w:customStyle="1" w:styleId="FormatInh20">
    <w:name w:val="FormatInh[2]"/>
    <w:uiPriority w:val="99"/>
    <w:rsid w:val="00124F2A"/>
    <w:rPr>
      <w:rFonts w:ascii="Courier" w:hAnsi="Courier"/>
      <w:sz w:val="24"/>
      <w:lang w:val="en-US"/>
    </w:rPr>
  </w:style>
  <w:style w:type="character" w:customStyle="1" w:styleId="FormatInh70">
    <w:name w:val="FormatInh[7]"/>
    <w:uiPriority w:val="99"/>
    <w:rsid w:val="00124F2A"/>
  </w:style>
  <w:style w:type="character" w:customStyle="1" w:styleId="AbsNrRech1">
    <w:name w:val="AbsNrRech[1]"/>
    <w:uiPriority w:val="99"/>
    <w:rsid w:val="00124F2A"/>
  </w:style>
  <w:style w:type="character" w:customStyle="1" w:styleId="AbsNrRech2">
    <w:name w:val="AbsNrRech[2]"/>
    <w:uiPriority w:val="99"/>
    <w:rsid w:val="00124F2A"/>
  </w:style>
  <w:style w:type="character" w:customStyle="1" w:styleId="FormatInh30">
    <w:name w:val="FormatInh[3]"/>
    <w:uiPriority w:val="99"/>
    <w:rsid w:val="00124F2A"/>
    <w:rPr>
      <w:rFonts w:ascii="Courier" w:hAnsi="Courier"/>
      <w:sz w:val="24"/>
      <w:lang w:val="en-US"/>
    </w:rPr>
  </w:style>
  <w:style w:type="character" w:customStyle="1" w:styleId="AbsNrRech3">
    <w:name w:val="AbsNrRech[3]"/>
    <w:uiPriority w:val="99"/>
    <w:rsid w:val="00124F2A"/>
  </w:style>
  <w:style w:type="character" w:customStyle="1" w:styleId="AbsNrRech4">
    <w:name w:val="AbsNrRech[4]"/>
    <w:uiPriority w:val="99"/>
    <w:rsid w:val="00124F2A"/>
  </w:style>
  <w:style w:type="character" w:customStyle="1" w:styleId="AbsNrRech5">
    <w:name w:val="AbsNrRech[5]"/>
    <w:uiPriority w:val="99"/>
    <w:rsid w:val="00124F2A"/>
  </w:style>
  <w:style w:type="character" w:customStyle="1" w:styleId="AbsNrRech6">
    <w:name w:val="AbsNrRech[6]"/>
    <w:uiPriority w:val="99"/>
    <w:rsid w:val="00124F2A"/>
  </w:style>
  <w:style w:type="character" w:customStyle="1" w:styleId="AbsNrRech7">
    <w:name w:val="AbsNrRech[7]"/>
    <w:uiPriority w:val="99"/>
    <w:rsid w:val="00124F2A"/>
  </w:style>
  <w:style w:type="character" w:customStyle="1" w:styleId="AbsNrRech8">
    <w:name w:val="AbsNrRech[8]"/>
    <w:uiPriority w:val="99"/>
    <w:rsid w:val="00124F2A"/>
  </w:style>
  <w:style w:type="paragraph" w:customStyle="1" w:styleId="FormatInh10">
    <w:name w:val="FormatInh[1]"/>
    <w:uiPriority w:val="99"/>
    <w:rsid w:val="00124F2A"/>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Courier" w:hAnsi="Courier" w:cs="Courier"/>
      <w:sz w:val="24"/>
      <w:szCs w:val="24"/>
      <w:lang w:val="en-US"/>
    </w:rPr>
  </w:style>
  <w:style w:type="character" w:customStyle="1" w:styleId="FormatInh40">
    <w:name w:val="FormatInh[4]"/>
    <w:uiPriority w:val="99"/>
    <w:rsid w:val="00124F2A"/>
    <w:rPr>
      <w:b/>
      <w:i/>
      <w:sz w:val="24"/>
    </w:rPr>
  </w:style>
  <w:style w:type="character" w:customStyle="1" w:styleId="Document10">
    <w:name w:val="Document[1]"/>
    <w:uiPriority w:val="99"/>
    <w:rsid w:val="00124F2A"/>
  </w:style>
  <w:style w:type="character" w:customStyle="1" w:styleId="Document20">
    <w:name w:val="Document[2]"/>
    <w:uiPriority w:val="99"/>
    <w:rsid w:val="00124F2A"/>
  </w:style>
  <w:style w:type="character" w:customStyle="1" w:styleId="Document30">
    <w:name w:val="Document[3]"/>
    <w:uiPriority w:val="99"/>
    <w:rsid w:val="00124F2A"/>
  </w:style>
  <w:style w:type="character" w:customStyle="1" w:styleId="Document40">
    <w:name w:val="Document[4]"/>
    <w:uiPriority w:val="99"/>
    <w:rsid w:val="00124F2A"/>
  </w:style>
  <w:style w:type="character" w:customStyle="1" w:styleId="Document50">
    <w:name w:val="Document[5]"/>
    <w:uiPriority w:val="99"/>
    <w:rsid w:val="00124F2A"/>
  </w:style>
  <w:style w:type="character" w:customStyle="1" w:styleId="Document60">
    <w:name w:val="Document[6]"/>
    <w:uiPriority w:val="99"/>
    <w:rsid w:val="00124F2A"/>
  </w:style>
  <w:style w:type="character" w:customStyle="1" w:styleId="Document70">
    <w:name w:val="Document[7]"/>
    <w:uiPriority w:val="99"/>
    <w:rsid w:val="00124F2A"/>
  </w:style>
  <w:style w:type="character" w:customStyle="1" w:styleId="Document80">
    <w:name w:val="Document[8]"/>
    <w:uiPriority w:val="99"/>
    <w:rsid w:val="00124F2A"/>
  </w:style>
  <w:style w:type="character" w:customStyle="1" w:styleId="4">
    <w:name w:val="4"/>
    <w:uiPriority w:val="99"/>
    <w:rsid w:val="00124F2A"/>
    <w:rPr>
      <w:rFonts w:ascii="Courier" w:hAnsi="Courier"/>
      <w:sz w:val="24"/>
      <w:lang w:val="en-US"/>
    </w:rPr>
  </w:style>
  <w:style w:type="character" w:customStyle="1" w:styleId="5">
    <w:name w:val="5"/>
    <w:uiPriority w:val="99"/>
    <w:rsid w:val="00124F2A"/>
  </w:style>
  <w:style w:type="character" w:customStyle="1" w:styleId="6">
    <w:name w:val="6"/>
    <w:uiPriority w:val="99"/>
    <w:rsid w:val="00124F2A"/>
  </w:style>
  <w:style w:type="character" w:customStyle="1" w:styleId="7">
    <w:name w:val="7"/>
    <w:uiPriority w:val="99"/>
    <w:rsid w:val="00124F2A"/>
  </w:style>
  <w:style w:type="character" w:customStyle="1" w:styleId="8">
    <w:name w:val="8"/>
    <w:uiPriority w:val="99"/>
    <w:rsid w:val="00124F2A"/>
    <w:rPr>
      <w:rFonts w:ascii="Courier" w:hAnsi="Courier"/>
      <w:sz w:val="24"/>
      <w:lang w:val="en-US"/>
    </w:rPr>
  </w:style>
  <w:style w:type="character" w:customStyle="1" w:styleId="9">
    <w:name w:val="9"/>
    <w:uiPriority w:val="99"/>
    <w:rsid w:val="00124F2A"/>
  </w:style>
  <w:style w:type="character" w:customStyle="1" w:styleId="10">
    <w:name w:val="10"/>
    <w:uiPriority w:val="99"/>
    <w:rsid w:val="00124F2A"/>
  </w:style>
  <w:style w:type="character" w:customStyle="1" w:styleId="110">
    <w:name w:val="11"/>
    <w:uiPriority w:val="99"/>
    <w:rsid w:val="00124F2A"/>
  </w:style>
  <w:style w:type="character" w:customStyle="1" w:styleId="120">
    <w:name w:val="12"/>
    <w:uiPriority w:val="99"/>
    <w:rsid w:val="00124F2A"/>
  </w:style>
  <w:style w:type="character" w:customStyle="1" w:styleId="130">
    <w:name w:val="13"/>
    <w:uiPriority w:val="99"/>
    <w:rsid w:val="00124F2A"/>
  </w:style>
  <w:style w:type="character" w:customStyle="1" w:styleId="140">
    <w:name w:val="14"/>
    <w:uiPriority w:val="99"/>
    <w:rsid w:val="00124F2A"/>
  </w:style>
  <w:style w:type="paragraph" w:customStyle="1" w:styleId="150">
    <w:name w:val="15"/>
    <w:uiPriority w:val="99"/>
    <w:rsid w:val="00124F2A"/>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Courier" w:hAnsi="Courier" w:cs="Courier"/>
      <w:sz w:val="24"/>
      <w:szCs w:val="24"/>
      <w:lang w:val="en-US"/>
    </w:rPr>
  </w:style>
  <w:style w:type="character" w:customStyle="1" w:styleId="16">
    <w:name w:val="16"/>
    <w:uiPriority w:val="99"/>
    <w:rsid w:val="00124F2A"/>
    <w:rPr>
      <w:b/>
      <w:i/>
      <w:sz w:val="24"/>
    </w:rPr>
  </w:style>
  <w:style w:type="paragraph" w:customStyle="1" w:styleId="EstiloTtulo5Negrita">
    <w:name w:val="Estilo Título 5 + Negrita"/>
    <w:basedOn w:val="Ttulo5"/>
    <w:link w:val="EstiloTtulo5NegritaCar"/>
    <w:autoRedefine/>
    <w:uiPriority w:val="99"/>
    <w:rsid w:val="00124F2A"/>
    <w:pPr>
      <w:keepNext/>
      <w:tabs>
        <w:tab w:val="clear" w:pos="1009"/>
      </w:tabs>
      <w:spacing w:before="60" w:after="240" w:line="360" w:lineRule="auto"/>
      <w:ind w:left="1008" w:hanging="1008"/>
    </w:pPr>
    <w:rPr>
      <w:rFonts w:ascii="Verdana" w:hAnsi="Verdana"/>
      <w:bCs w:val="0"/>
      <w:iCs w:val="0"/>
      <w:sz w:val="18"/>
      <w:lang w:val="en-GB"/>
    </w:rPr>
  </w:style>
  <w:style w:type="character" w:customStyle="1" w:styleId="EstiloTtulo5NegritaCar">
    <w:name w:val="Estilo Título 5 + Negrita Car"/>
    <w:link w:val="EstiloTtulo5Negrita"/>
    <w:uiPriority w:val="99"/>
    <w:locked/>
    <w:rsid w:val="00124F2A"/>
    <w:rPr>
      <w:rFonts w:ascii="Verdana" w:hAnsi="Verdana"/>
      <w:b/>
      <w:i/>
      <w:sz w:val="18"/>
      <w:lang w:val="en-GB"/>
    </w:rPr>
  </w:style>
  <w:style w:type="character" w:customStyle="1" w:styleId="mediumtext1">
    <w:name w:val="medium_text1"/>
    <w:uiPriority w:val="99"/>
    <w:rsid w:val="00124F2A"/>
    <w:rPr>
      <w:sz w:val="16"/>
    </w:rPr>
  </w:style>
  <w:style w:type="character" w:customStyle="1" w:styleId="longtext1">
    <w:name w:val="long_text1"/>
    <w:uiPriority w:val="99"/>
    <w:rsid w:val="00124F2A"/>
    <w:rPr>
      <w:sz w:val="20"/>
    </w:rPr>
  </w:style>
  <w:style w:type="table" w:styleId="Tablaprofesional">
    <w:name w:val="Table Professional"/>
    <w:basedOn w:val="Tablanormal"/>
    <w:uiPriority w:val="99"/>
    <w:rsid w:val="00124F2A"/>
    <w:pPr>
      <w:spacing w:before="120" w:after="60" w:line="360" w:lineRule="auto"/>
      <w:ind w:left="714" w:hanging="357"/>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paragraph" w:customStyle="1" w:styleId="Topo2">
    <w:name w:val="Topo_2"/>
    <w:basedOn w:val="Normal"/>
    <w:uiPriority w:val="99"/>
    <w:rsid w:val="00124F2A"/>
    <w:pPr>
      <w:numPr>
        <w:numId w:val="23"/>
      </w:numPr>
      <w:spacing w:after="240" w:line="360" w:lineRule="auto"/>
    </w:pPr>
    <w:rPr>
      <w:rFonts w:ascii="Verdana" w:hAnsi="Verdana"/>
      <w:color w:val="000000"/>
      <w:szCs w:val="20"/>
      <w:lang w:val="en-GB"/>
    </w:rPr>
  </w:style>
  <w:style w:type="table" w:styleId="Tablaclsica2">
    <w:name w:val="Table Classic 2"/>
    <w:basedOn w:val="Tablanormal"/>
    <w:uiPriority w:val="99"/>
    <w:rsid w:val="00124F2A"/>
    <w:pPr>
      <w:spacing w:before="60" w:after="60" w:line="360" w:lineRule="auto"/>
      <w:ind w:left="714" w:hanging="357"/>
      <w:jc w:val="both"/>
    </w:p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aconcolumnas4">
    <w:name w:val="Table Columns 4"/>
    <w:basedOn w:val="Tablanormal"/>
    <w:uiPriority w:val="99"/>
    <w:rsid w:val="00124F2A"/>
    <w:pPr>
      <w:spacing w:before="60" w:after="60" w:line="360" w:lineRule="auto"/>
      <w:ind w:left="714" w:hanging="357"/>
      <w:jc w:val="both"/>
    </w:p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laconcuadrcula7">
    <w:name w:val="Table Grid 7"/>
    <w:basedOn w:val="Tablanormal"/>
    <w:uiPriority w:val="99"/>
    <w:rsid w:val="00124F2A"/>
    <w:pPr>
      <w:spacing w:before="120" w:after="60" w:line="360" w:lineRule="auto"/>
      <w:ind w:left="714" w:hanging="357"/>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aconcuadrcula5">
    <w:name w:val="Table Grid 5"/>
    <w:basedOn w:val="Tablanormal"/>
    <w:rsid w:val="00124F2A"/>
    <w:pPr>
      <w:spacing w:before="120" w:after="60" w:line="360" w:lineRule="auto"/>
      <w:ind w:left="714" w:hanging="357"/>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aconcuadrcula6">
    <w:name w:val="Table Grid 6"/>
    <w:basedOn w:val="Tablanormal"/>
    <w:uiPriority w:val="99"/>
    <w:rsid w:val="00124F2A"/>
    <w:pPr>
      <w:spacing w:before="120" w:after="60" w:line="360" w:lineRule="auto"/>
      <w:ind w:left="714" w:hanging="357"/>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aconcuadrcula8">
    <w:name w:val="Table Grid 8"/>
    <w:basedOn w:val="Tablanormal"/>
    <w:uiPriority w:val="99"/>
    <w:rsid w:val="00124F2A"/>
    <w:pPr>
      <w:spacing w:before="120" w:after="60" w:line="360" w:lineRule="auto"/>
      <w:ind w:left="714" w:hanging="357"/>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paragraph" w:customStyle="1" w:styleId="Textopredete">
    <w:name w:val="Texto predete"/>
    <w:uiPriority w:val="99"/>
    <w:rsid w:val="00124F2A"/>
    <w:pPr>
      <w:spacing w:before="120" w:after="60" w:line="360" w:lineRule="auto"/>
      <w:ind w:left="714" w:hanging="357"/>
      <w:jc w:val="both"/>
    </w:pPr>
    <w:rPr>
      <w:color w:val="000000"/>
      <w:sz w:val="24"/>
      <w:lang w:val="es-ES_tradnl"/>
    </w:rPr>
  </w:style>
  <w:style w:type="paragraph" w:customStyle="1" w:styleId="Estndar">
    <w:name w:val="Estándar"/>
    <w:uiPriority w:val="99"/>
    <w:rsid w:val="00124F2A"/>
    <w:pPr>
      <w:spacing w:before="120" w:after="60" w:line="360" w:lineRule="auto"/>
      <w:ind w:left="714" w:hanging="357"/>
      <w:jc w:val="both"/>
    </w:pPr>
    <w:rPr>
      <w:color w:val="000000"/>
      <w:sz w:val="22"/>
    </w:rPr>
  </w:style>
  <w:style w:type="paragraph" w:customStyle="1" w:styleId="Esquema3">
    <w:name w:val="Esquema3"/>
    <w:uiPriority w:val="99"/>
    <w:rsid w:val="00124F2A"/>
    <w:pPr>
      <w:spacing w:before="170" w:after="170" w:line="360" w:lineRule="auto"/>
      <w:ind w:left="1309" w:hanging="1309"/>
      <w:jc w:val="both"/>
    </w:pPr>
    <w:rPr>
      <w:b/>
      <w:color w:val="000000"/>
      <w:sz w:val="26"/>
    </w:rPr>
  </w:style>
  <w:style w:type="character" w:styleId="Refdecomentario">
    <w:name w:val="annotation reference"/>
    <w:basedOn w:val="Fuentedeprrafopredeter"/>
    <w:uiPriority w:val="99"/>
    <w:rsid w:val="00124F2A"/>
    <w:rPr>
      <w:rFonts w:cs="Times New Roman"/>
      <w:sz w:val="16"/>
    </w:rPr>
  </w:style>
  <w:style w:type="paragraph" w:customStyle="1" w:styleId="topoa">
    <w:name w:val="topo_a)"/>
    <w:uiPriority w:val="99"/>
    <w:rsid w:val="00124F2A"/>
    <w:pPr>
      <w:spacing w:before="120" w:after="60" w:line="360" w:lineRule="auto"/>
      <w:ind w:left="1871" w:hanging="567"/>
      <w:jc w:val="both"/>
    </w:pPr>
    <w:rPr>
      <w:color w:val="000000"/>
      <w:sz w:val="22"/>
    </w:rPr>
  </w:style>
  <w:style w:type="paragraph" w:customStyle="1" w:styleId="Nmeros">
    <w:name w:val="Números"/>
    <w:uiPriority w:val="99"/>
    <w:rsid w:val="00124F2A"/>
    <w:pPr>
      <w:spacing w:before="120" w:after="60" w:line="360" w:lineRule="auto"/>
      <w:ind w:left="714" w:hanging="357"/>
      <w:jc w:val="both"/>
    </w:pPr>
    <w:rPr>
      <w:color w:val="000000"/>
      <w:sz w:val="24"/>
    </w:rPr>
  </w:style>
  <w:style w:type="paragraph" w:customStyle="1" w:styleId="topo-">
    <w:name w:val="topo-"/>
    <w:uiPriority w:val="99"/>
    <w:rsid w:val="00124F2A"/>
    <w:pPr>
      <w:spacing w:before="120" w:after="60" w:line="360" w:lineRule="auto"/>
      <w:ind w:left="2324" w:hanging="453"/>
      <w:jc w:val="both"/>
    </w:pPr>
    <w:rPr>
      <w:color w:val="000000"/>
      <w:sz w:val="22"/>
    </w:rPr>
  </w:style>
  <w:style w:type="paragraph" w:customStyle="1" w:styleId="Esquema5">
    <w:name w:val="Esquema5"/>
    <w:uiPriority w:val="99"/>
    <w:rsid w:val="00124F2A"/>
    <w:pPr>
      <w:spacing w:before="28" w:after="85" w:line="360" w:lineRule="auto"/>
      <w:ind w:left="1304" w:hanging="1304"/>
      <w:jc w:val="both"/>
    </w:pPr>
    <w:rPr>
      <w:b/>
      <w:color w:val="000000"/>
      <w:sz w:val="24"/>
    </w:rPr>
  </w:style>
  <w:style w:type="paragraph" w:customStyle="1" w:styleId="Esquema4">
    <w:name w:val="Esquema4"/>
    <w:next w:val="Esquema5"/>
    <w:uiPriority w:val="99"/>
    <w:rsid w:val="00124F2A"/>
    <w:pPr>
      <w:spacing w:before="113" w:after="113" w:line="360" w:lineRule="auto"/>
      <w:ind w:left="1315" w:hanging="1315"/>
      <w:jc w:val="both"/>
    </w:pPr>
    <w:rPr>
      <w:b/>
      <w:color w:val="000000"/>
      <w:sz w:val="24"/>
    </w:rPr>
  </w:style>
  <w:style w:type="character" w:customStyle="1" w:styleId="hps">
    <w:name w:val="hps"/>
    <w:uiPriority w:val="99"/>
    <w:rsid w:val="00124F2A"/>
  </w:style>
  <w:style w:type="character" w:customStyle="1" w:styleId="atn">
    <w:name w:val="atn"/>
    <w:uiPriority w:val="99"/>
    <w:rsid w:val="00124F2A"/>
  </w:style>
  <w:style w:type="character" w:customStyle="1" w:styleId="hpsalt-edited">
    <w:name w:val="hps alt-edited"/>
    <w:uiPriority w:val="99"/>
    <w:rsid w:val="00124F2A"/>
  </w:style>
  <w:style w:type="character" w:customStyle="1" w:styleId="hpsatn">
    <w:name w:val="hps atn"/>
    <w:uiPriority w:val="99"/>
    <w:rsid w:val="00124F2A"/>
  </w:style>
  <w:style w:type="character" w:customStyle="1" w:styleId="shorttext">
    <w:name w:val="short_text"/>
    <w:uiPriority w:val="99"/>
    <w:rsid w:val="00124F2A"/>
  </w:style>
  <w:style w:type="paragraph" w:customStyle="1" w:styleId="epgrafe0">
    <w:name w:val="epígrafe"/>
    <w:basedOn w:val="Normal"/>
    <w:uiPriority w:val="99"/>
    <w:rsid w:val="00124F2A"/>
    <w:pPr>
      <w:spacing w:after="240" w:line="360" w:lineRule="auto"/>
      <w:ind w:firstLine="284"/>
    </w:pPr>
    <w:rPr>
      <w:rFonts w:ascii="Courier" w:hAnsi="Courier"/>
      <w:sz w:val="24"/>
      <w:szCs w:val="20"/>
      <w:lang w:val="es-ES_tradnl"/>
    </w:rPr>
  </w:style>
  <w:style w:type="table" w:styleId="Tablacontema">
    <w:name w:val="Table Theme"/>
    <w:basedOn w:val="Tablanormal"/>
    <w:uiPriority w:val="99"/>
    <w:rsid w:val="00124F2A"/>
    <w:pPr>
      <w:spacing w:before="120" w:after="60" w:line="360" w:lineRule="auto"/>
      <w:ind w:left="714" w:hanging="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rsid w:val="00124F2A"/>
    <w:rPr>
      <w:rFonts w:cs="Times New Roman"/>
      <w:color w:val="800080"/>
      <w:u w:val="single"/>
    </w:rPr>
  </w:style>
  <w:style w:type="paragraph" w:customStyle="1" w:styleId="xl69">
    <w:name w:val="xl69"/>
    <w:basedOn w:val="Normal"/>
    <w:rsid w:val="00124F2A"/>
    <w:pPr>
      <w:spacing w:before="100" w:beforeAutospacing="1" w:after="100" w:afterAutospacing="1" w:line="360" w:lineRule="auto"/>
      <w:ind w:firstLine="284"/>
    </w:pPr>
    <w:rPr>
      <w:rFonts w:ascii="Univers (W1)" w:hAnsi="Univers (W1)"/>
      <w:sz w:val="12"/>
      <w:szCs w:val="12"/>
    </w:rPr>
  </w:style>
  <w:style w:type="paragraph" w:customStyle="1" w:styleId="xl70">
    <w:name w:val="xl70"/>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Verdana" w:hAnsi="Verdana" w:cs="Arial"/>
      <w:sz w:val="12"/>
      <w:szCs w:val="12"/>
    </w:rPr>
  </w:style>
  <w:style w:type="paragraph" w:customStyle="1" w:styleId="xl71">
    <w:name w:val="xl71"/>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72">
    <w:name w:val="xl72"/>
    <w:basedOn w:val="Normal"/>
    <w:rsid w:val="00124F2A"/>
    <w:pPr>
      <w:pBdr>
        <w:top w:val="single" w:sz="4" w:space="0" w:color="auto"/>
        <w:bottom w:val="single" w:sz="4" w:space="0" w:color="auto"/>
      </w:pBdr>
      <w:shd w:val="clear" w:color="000000" w:fill="FFFFFF"/>
      <w:spacing w:before="100" w:beforeAutospacing="1" w:after="100" w:afterAutospacing="1" w:line="360" w:lineRule="auto"/>
      <w:ind w:firstLine="284"/>
    </w:pPr>
    <w:rPr>
      <w:rFonts w:ascii="Univers (W1)" w:hAnsi="Univers (W1)"/>
      <w:sz w:val="12"/>
      <w:szCs w:val="12"/>
    </w:rPr>
  </w:style>
  <w:style w:type="paragraph" w:customStyle="1" w:styleId="xl73">
    <w:name w:val="xl73"/>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pPr>
    <w:rPr>
      <w:rFonts w:ascii="Univers (W1)" w:hAnsi="Univers (W1)"/>
      <w:sz w:val="12"/>
      <w:szCs w:val="12"/>
    </w:rPr>
  </w:style>
  <w:style w:type="paragraph" w:customStyle="1" w:styleId="xl74">
    <w:name w:val="xl74"/>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Verdana" w:hAnsi="Verdana" w:cs="Arial"/>
      <w:sz w:val="12"/>
      <w:szCs w:val="12"/>
    </w:rPr>
  </w:style>
  <w:style w:type="paragraph" w:customStyle="1" w:styleId="xl75">
    <w:name w:val="xl75"/>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76">
    <w:name w:val="xl76"/>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77">
    <w:name w:val="xl77"/>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78">
    <w:name w:val="xl78"/>
    <w:basedOn w:val="Normal"/>
    <w:rsid w:val="00124F2A"/>
    <w:pPr>
      <w:pBdr>
        <w:top w:val="single" w:sz="4" w:space="0" w:color="C0C0C0"/>
        <w:left w:val="single" w:sz="4" w:space="0" w:color="C0C0C0"/>
        <w:bottom w:val="single" w:sz="4" w:space="0" w:color="C0C0C0"/>
        <w:right w:val="single" w:sz="4" w:space="0" w:color="C0C0C0"/>
      </w:pBdr>
      <w:shd w:val="clear" w:color="000000" w:fill="FFFFFF"/>
      <w:spacing w:before="100" w:beforeAutospacing="1" w:after="100" w:afterAutospacing="1" w:line="360" w:lineRule="auto"/>
      <w:ind w:firstLine="284"/>
      <w:jc w:val="center"/>
      <w:textAlignment w:val="center"/>
    </w:pPr>
    <w:rPr>
      <w:rFonts w:ascii="Verdana" w:hAnsi="Verdana" w:cs="Arial"/>
      <w:sz w:val="12"/>
      <w:szCs w:val="12"/>
    </w:rPr>
  </w:style>
  <w:style w:type="paragraph" w:customStyle="1" w:styleId="xl79">
    <w:name w:val="xl79"/>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Verdana" w:hAnsi="Verdana" w:cs="Arial"/>
      <w:sz w:val="16"/>
      <w:szCs w:val="16"/>
    </w:rPr>
  </w:style>
  <w:style w:type="paragraph" w:customStyle="1" w:styleId="xl80">
    <w:name w:val="xl80"/>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81">
    <w:name w:val="xl81"/>
    <w:basedOn w:val="Normal"/>
    <w:rsid w:val="00124F2A"/>
    <w:pPr>
      <w:pBdr>
        <w:top w:val="single" w:sz="4" w:space="0" w:color="auto"/>
        <w:bottom w:val="single" w:sz="4" w:space="0" w:color="auto"/>
      </w:pBdr>
      <w:shd w:val="clear" w:color="000000" w:fill="FDE9D9"/>
      <w:spacing w:before="100" w:beforeAutospacing="1" w:after="100" w:afterAutospacing="1" w:line="360" w:lineRule="auto"/>
      <w:ind w:firstLine="284"/>
    </w:pPr>
    <w:rPr>
      <w:rFonts w:ascii="Univers (W1)" w:hAnsi="Univers (W1)"/>
      <w:sz w:val="12"/>
      <w:szCs w:val="12"/>
    </w:rPr>
  </w:style>
  <w:style w:type="paragraph" w:customStyle="1" w:styleId="xl82">
    <w:name w:val="xl82"/>
    <w:basedOn w:val="Normal"/>
    <w:rsid w:val="00124F2A"/>
    <w:pPr>
      <w:shd w:val="clear" w:color="000000" w:fill="FDE9D9"/>
      <w:spacing w:before="100" w:beforeAutospacing="1" w:after="100" w:afterAutospacing="1" w:line="360" w:lineRule="auto"/>
      <w:ind w:firstLine="284"/>
    </w:pPr>
    <w:rPr>
      <w:rFonts w:ascii="Univers (W1)" w:hAnsi="Univers (W1)"/>
      <w:sz w:val="12"/>
      <w:szCs w:val="12"/>
    </w:rPr>
  </w:style>
  <w:style w:type="paragraph" w:customStyle="1" w:styleId="xl83">
    <w:name w:val="xl83"/>
    <w:basedOn w:val="Normal"/>
    <w:rsid w:val="00124F2A"/>
    <w:pPr>
      <w:pBdr>
        <w:top w:val="single" w:sz="4" w:space="0" w:color="auto"/>
      </w:pBdr>
      <w:shd w:val="clear" w:color="000000" w:fill="F2DCDB"/>
      <w:spacing w:before="100" w:beforeAutospacing="1" w:after="100" w:afterAutospacing="1" w:line="360" w:lineRule="auto"/>
      <w:ind w:firstLine="284"/>
    </w:pPr>
    <w:rPr>
      <w:rFonts w:ascii="Univers (W1)" w:hAnsi="Univers (W1)"/>
      <w:sz w:val="12"/>
      <w:szCs w:val="12"/>
    </w:rPr>
  </w:style>
  <w:style w:type="paragraph" w:customStyle="1" w:styleId="xl84">
    <w:name w:val="xl84"/>
    <w:basedOn w:val="Normal"/>
    <w:rsid w:val="00124F2A"/>
    <w:pPr>
      <w:pBdr>
        <w:top w:val="single" w:sz="4" w:space="0" w:color="auto"/>
        <w:bottom w:val="single" w:sz="4" w:space="0" w:color="auto"/>
      </w:pBdr>
      <w:shd w:val="clear" w:color="000000" w:fill="F2DCDB"/>
      <w:spacing w:before="100" w:beforeAutospacing="1" w:after="100" w:afterAutospacing="1" w:line="360" w:lineRule="auto"/>
      <w:ind w:firstLine="284"/>
    </w:pPr>
    <w:rPr>
      <w:rFonts w:ascii="Univers (W1)" w:hAnsi="Univers (W1)"/>
      <w:sz w:val="12"/>
      <w:szCs w:val="12"/>
    </w:rPr>
  </w:style>
  <w:style w:type="paragraph" w:customStyle="1" w:styleId="xl85">
    <w:name w:val="xl85"/>
    <w:basedOn w:val="Normal"/>
    <w:rsid w:val="00124F2A"/>
    <w:pPr>
      <w:shd w:val="clear" w:color="000000" w:fill="FDE9D9"/>
      <w:spacing w:before="100" w:beforeAutospacing="1" w:after="100" w:afterAutospacing="1" w:line="360" w:lineRule="auto"/>
      <w:ind w:firstLine="284"/>
    </w:pPr>
    <w:rPr>
      <w:rFonts w:ascii="Univers (W1)" w:hAnsi="Univers (W1)"/>
      <w:sz w:val="12"/>
      <w:szCs w:val="12"/>
    </w:rPr>
  </w:style>
  <w:style w:type="paragraph" w:customStyle="1" w:styleId="xl86">
    <w:name w:val="xl86"/>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pPr>
    <w:rPr>
      <w:rFonts w:ascii="Univers (W1)" w:hAnsi="Univers (W1)"/>
      <w:sz w:val="12"/>
      <w:szCs w:val="12"/>
    </w:rPr>
  </w:style>
  <w:style w:type="paragraph" w:customStyle="1" w:styleId="xl87">
    <w:name w:val="xl87"/>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88">
    <w:name w:val="xl88"/>
    <w:basedOn w:val="Normal"/>
    <w:rsid w:val="00124F2A"/>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89">
    <w:name w:val="xl89"/>
    <w:basedOn w:val="Normal"/>
    <w:rsid w:val="00124F2A"/>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90">
    <w:name w:val="xl90"/>
    <w:basedOn w:val="Normal"/>
    <w:rsid w:val="00124F2A"/>
    <w:pPr>
      <w:pBdr>
        <w:top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91">
    <w:name w:val="xl91"/>
    <w:basedOn w:val="Normal"/>
    <w:rsid w:val="00124F2A"/>
    <w:pPr>
      <w:pBdr>
        <w:top w:val="single" w:sz="4" w:space="0" w:color="auto"/>
        <w:bottom w:val="single" w:sz="4" w:space="0" w:color="auto"/>
        <w:right w:val="single" w:sz="4" w:space="0" w:color="auto"/>
      </w:pBdr>
      <w:shd w:val="clear" w:color="000000" w:fill="FFFF00"/>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92">
    <w:name w:val="xl92"/>
    <w:basedOn w:val="Normal"/>
    <w:rsid w:val="00124F2A"/>
    <w:pPr>
      <w:pBdr>
        <w:top w:val="single" w:sz="4" w:space="0" w:color="auto"/>
        <w:left w:val="single" w:sz="4" w:space="0" w:color="auto"/>
        <w:bottom w:val="single" w:sz="4" w:space="0" w:color="auto"/>
        <w:right w:val="single" w:sz="4" w:space="0" w:color="auto"/>
      </w:pBdr>
      <w:shd w:val="clear" w:color="DCE6F1" w:fill="DCE6F1"/>
      <w:spacing w:before="100" w:beforeAutospacing="1" w:after="100" w:afterAutospacing="1" w:line="360" w:lineRule="auto"/>
      <w:ind w:firstLine="284"/>
      <w:jc w:val="center"/>
      <w:textAlignment w:val="center"/>
    </w:pPr>
    <w:rPr>
      <w:rFonts w:ascii="Verdana" w:hAnsi="Verdana" w:cs="Arial"/>
      <w:color w:val="000000"/>
      <w:sz w:val="24"/>
    </w:rPr>
  </w:style>
  <w:style w:type="paragraph" w:customStyle="1" w:styleId="xl93">
    <w:name w:val="xl93"/>
    <w:basedOn w:val="Normal"/>
    <w:rsid w:val="00124F2A"/>
    <w:pPr>
      <w:pBdr>
        <w:top w:val="single" w:sz="4" w:space="0" w:color="auto"/>
        <w:left w:val="single" w:sz="4" w:space="0" w:color="auto"/>
        <w:bottom w:val="single" w:sz="4" w:space="0" w:color="auto"/>
        <w:right w:val="single" w:sz="4" w:space="0" w:color="auto"/>
      </w:pBdr>
      <w:shd w:val="clear" w:color="DCE6F1" w:fill="FFFF00"/>
      <w:spacing w:before="100" w:beforeAutospacing="1" w:after="100" w:afterAutospacing="1" w:line="360" w:lineRule="auto"/>
      <w:ind w:firstLine="284"/>
      <w:jc w:val="center"/>
      <w:textAlignment w:val="center"/>
    </w:pPr>
    <w:rPr>
      <w:rFonts w:ascii="Verdana" w:hAnsi="Verdana" w:cs="Arial"/>
      <w:color w:val="000000"/>
      <w:sz w:val="24"/>
    </w:rPr>
  </w:style>
  <w:style w:type="numbering" w:customStyle="1" w:styleId="EstiloNumerado1">
    <w:name w:val="Estilo Numerado1"/>
    <w:rsid w:val="00124F2A"/>
    <w:pPr>
      <w:numPr>
        <w:numId w:val="22"/>
      </w:numPr>
    </w:pPr>
  </w:style>
  <w:style w:type="numbering" w:customStyle="1" w:styleId="EstiloEsquemanumeradoArial12ptNegritaGris50">
    <w:name w:val="Estilo Esquema numerado Arial 12 pt Negrita Gris 50%"/>
    <w:rsid w:val="00124F2A"/>
    <w:pPr>
      <w:numPr>
        <w:numId w:val="20"/>
      </w:numPr>
    </w:pPr>
  </w:style>
  <w:style w:type="numbering" w:customStyle="1" w:styleId="EstiloNumerado">
    <w:name w:val="Estilo Numerado"/>
    <w:rsid w:val="00124F2A"/>
    <w:pPr>
      <w:numPr>
        <w:numId w:val="21"/>
      </w:numPr>
    </w:pPr>
  </w:style>
  <w:style w:type="paragraph" w:customStyle="1" w:styleId="font0">
    <w:name w:val="font0"/>
    <w:basedOn w:val="Normal"/>
    <w:rsid w:val="00124F2A"/>
    <w:pPr>
      <w:spacing w:before="100" w:beforeAutospacing="1" w:after="100" w:afterAutospacing="1" w:line="360" w:lineRule="auto"/>
      <w:ind w:firstLine="284"/>
      <w:jc w:val="left"/>
    </w:pPr>
    <w:rPr>
      <w:rFonts w:ascii="Verdana" w:hAnsi="Verdana"/>
      <w:color w:val="000000"/>
      <w:szCs w:val="22"/>
    </w:rPr>
  </w:style>
  <w:style w:type="paragraph" w:customStyle="1" w:styleId="font5">
    <w:name w:val="font5"/>
    <w:basedOn w:val="Normal"/>
    <w:rsid w:val="00124F2A"/>
    <w:pPr>
      <w:spacing w:before="100" w:beforeAutospacing="1" w:after="100" w:afterAutospacing="1" w:line="360" w:lineRule="auto"/>
      <w:ind w:firstLine="284"/>
      <w:jc w:val="left"/>
    </w:pPr>
    <w:rPr>
      <w:rFonts w:ascii="Verdana" w:hAnsi="Verdana"/>
      <w:b/>
      <w:bCs/>
      <w:color w:val="000000"/>
      <w:szCs w:val="22"/>
    </w:rPr>
  </w:style>
  <w:style w:type="paragraph" w:customStyle="1" w:styleId="xl64">
    <w:name w:val="xl64"/>
    <w:basedOn w:val="Normal"/>
    <w:rsid w:val="00124F2A"/>
    <w:pPr>
      <w:spacing w:before="100" w:beforeAutospacing="1" w:after="100" w:afterAutospacing="1" w:line="360" w:lineRule="auto"/>
      <w:ind w:firstLine="284"/>
      <w:jc w:val="left"/>
    </w:pPr>
    <w:rPr>
      <w:rFonts w:ascii="Times New Roman" w:hAnsi="Times New Roman"/>
      <w:b/>
      <w:bCs/>
      <w:sz w:val="36"/>
      <w:szCs w:val="36"/>
    </w:rPr>
  </w:style>
  <w:style w:type="paragraph" w:customStyle="1" w:styleId="xl65">
    <w:name w:val="xl65"/>
    <w:basedOn w:val="Normal"/>
    <w:rsid w:val="00124F2A"/>
    <w:pPr>
      <w:pBdr>
        <w:left w:val="single" w:sz="8" w:space="0" w:color="auto"/>
      </w:pBdr>
      <w:spacing w:before="100" w:beforeAutospacing="1" w:after="100" w:afterAutospacing="1" w:line="360" w:lineRule="auto"/>
      <w:ind w:firstLine="284"/>
      <w:jc w:val="left"/>
    </w:pPr>
    <w:rPr>
      <w:rFonts w:ascii="Times New Roman" w:hAnsi="Times New Roman"/>
      <w:sz w:val="24"/>
    </w:rPr>
  </w:style>
  <w:style w:type="paragraph" w:customStyle="1" w:styleId="xl66">
    <w:name w:val="xl66"/>
    <w:basedOn w:val="Normal"/>
    <w:rsid w:val="00124F2A"/>
    <w:pPr>
      <w:spacing w:before="100" w:beforeAutospacing="1" w:after="100" w:afterAutospacing="1" w:line="360" w:lineRule="auto"/>
      <w:ind w:firstLine="284"/>
      <w:jc w:val="center"/>
    </w:pPr>
    <w:rPr>
      <w:rFonts w:ascii="Times New Roman" w:hAnsi="Times New Roman"/>
      <w:sz w:val="24"/>
    </w:rPr>
  </w:style>
  <w:style w:type="paragraph" w:customStyle="1" w:styleId="xl67">
    <w:name w:val="xl67"/>
    <w:basedOn w:val="Normal"/>
    <w:rsid w:val="00124F2A"/>
    <w:pPr>
      <w:pBdr>
        <w:right w:val="single" w:sz="8" w:space="0" w:color="auto"/>
      </w:pBdr>
      <w:spacing w:before="100" w:beforeAutospacing="1" w:after="100" w:afterAutospacing="1" w:line="360" w:lineRule="auto"/>
      <w:ind w:firstLine="284"/>
      <w:jc w:val="left"/>
    </w:pPr>
    <w:rPr>
      <w:rFonts w:ascii="Times New Roman" w:hAnsi="Times New Roman"/>
      <w:sz w:val="24"/>
    </w:rPr>
  </w:style>
  <w:style w:type="paragraph" w:customStyle="1" w:styleId="xl68">
    <w:name w:val="xl68"/>
    <w:basedOn w:val="Normal"/>
    <w:rsid w:val="00124F2A"/>
    <w:pPr>
      <w:pBdr>
        <w:left w:val="single" w:sz="8" w:space="0" w:color="auto"/>
      </w:pBdr>
      <w:spacing w:before="100" w:beforeAutospacing="1" w:after="100" w:afterAutospacing="1" w:line="360" w:lineRule="auto"/>
      <w:ind w:firstLine="284"/>
      <w:jc w:val="left"/>
    </w:pPr>
    <w:rPr>
      <w:rFonts w:ascii="Times New Roman" w:hAnsi="Times New Roman"/>
      <w:sz w:val="24"/>
    </w:rPr>
  </w:style>
  <w:style w:type="paragraph" w:customStyle="1" w:styleId="xl94">
    <w:name w:val="xl94"/>
    <w:basedOn w:val="Normal"/>
    <w:rsid w:val="00124F2A"/>
    <w:pPr>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284"/>
      <w:jc w:val="left"/>
    </w:pPr>
    <w:rPr>
      <w:rFonts w:ascii="Times New Roman" w:hAnsi="Times New Roman"/>
      <w:sz w:val="24"/>
    </w:rPr>
  </w:style>
  <w:style w:type="paragraph" w:customStyle="1" w:styleId="xl95">
    <w:name w:val="xl95"/>
    <w:basedOn w:val="Normal"/>
    <w:rsid w:val="00124F2A"/>
    <w:pPr>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284"/>
      <w:jc w:val="center"/>
    </w:pPr>
    <w:rPr>
      <w:rFonts w:ascii="Times New Roman" w:hAnsi="Times New Roman"/>
      <w:sz w:val="24"/>
    </w:rPr>
  </w:style>
  <w:style w:type="paragraph" w:customStyle="1" w:styleId="xl96">
    <w:name w:val="xl96"/>
    <w:basedOn w:val="Normal"/>
    <w:rsid w:val="00124F2A"/>
    <w:pPr>
      <w:pBdr>
        <w:top w:val="single" w:sz="4" w:space="0" w:color="auto"/>
        <w:left w:val="single" w:sz="4" w:space="0" w:color="auto"/>
        <w:bottom w:val="single" w:sz="4" w:space="0" w:color="auto"/>
      </w:pBdr>
      <w:spacing w:before="100" w:beforeAutospacing="1" w:after="100" w:afterAutospacing="1" w:line="360" w:lineRule="auto"/>
      <w:ind w:firstLine="284"/>
      <w:jc w:val="left"/>
    </w:pPr>
    <w:rPr>
      <w:rFonts w:ascii="Times New Roman" w:hAnsi="Times New Roman"/>
      <w:sz w:val="24"/>
    </w:rPr>
  </w:style>
  <w:style w:type="paragraph" w:customStyle="1" w:styleId="xl97">
    <w:name w:val="xl97"/>
    <w:basedOn w:val="Normal"/>
    <w:rsid w:val="00124F2A"/>
    <w:pPr>
      <w:pBdr>
        <w:top w:val="single" w:sz="4" w:space="0" w:color="auto"/>
        <w:bottom w:val="single" w:sz="4" w:space="0" w:color="auto"/>
        <w:right w:val="single" w:sz="4" w:space="0" w:color="auto"/>
      </w:pBdr>
      <w:spacing w:before="100" w:beforeAutospacing="1" w:after="100" w:afterAutospacing="1" w:line="360" w:lineRule="auto"/>
      <w:ind w:firstLine="284"/>
      <w:jc w:val="left"/>
    </w:pPr>
    <w:rPr>
      <w:rFonts w:ascii="Times New Roman" w:hAnsi="Times New Roman"/>
      <w:sz w:val="24"/>
    </w:rPr>
  </w:style>
  <w:style w:type="paragraph" w:customStyle="1" w:styleId="xl98">
    <w:name w:val="xl98"/>
    <w:basedOn w:val="Normal"/>
    <w:rsid w:val="00124F2A"/>
    <w:pPr>
      <w:spacing w:before="100" w:beforeAutospacing="1" w:after="100" w:afterAutospacing="1" w:line="360" w:lineRule="auto"/>
      <w:ind w:firstLine="284"/>
      <w:jc w:val="left"/>
    </w:pPr>
    <w:rPr>
      <w:rFonts w:ascii="Verdana" w:hAnsi="Verdana"/>
      <w:sz w:val="24"/>
    </w:rPr>
  </w:style>
  <w:style w:type="paragraph" w:customStyle="1" w:styleId="xl99">
    <w:name w:val="xl99"/>
    <w:basedOn w:val="Normal"/>
    <w:rsid w:val="00124F2A"/>
    <w:pPr>
      <w:spacing w:before="100" w:beforeAutospacing="1" w:after="100" w:afterAutospacing="1" w:line="360" w:lineRule="auto"/>
      <w:ind w:firstLine="284"/>
      <w:jc w:val="right"/>
      <w:textAlignment w:val="center"/>
    </w:pPr>
    <w:rPr>
      <w:rFonts w:ascii="Verdana" w:hAnsi="Verdana"/>
      <w:sz w:val="18"/>
      <w:szCs w:val="18"/>
    </w:rPr>
  </w:style>
  <w:style w:type="paragraph" w:customStyle="1" w:styleId="xl100">
    <w:name w:val="xl100"/>
    <w:basedOn w:val="Normal"/>
    <w:rsid w:val="00124F2A"/>
    <w:pPr>
      <w:spacing w:before="100" w:beforeAutospacing="1" w:after="100" w:afterAutospacing="1" w:line="360" w:lineRule="auto"/>
      <w:ind w:firstLine="284"/>
      <w:jc w:val="left"/>
      <w:textAlignment w:val="center"/>
    </w:pPr>
    <w:rPr>
      <w:rFonts w:ascii="Verdana" w:hAnsi="Verdana"/>
      <w:sz w:val="18"/>
      <w:szCs w:val="18"/>
    </w:rPr>
  </w:style>
  <w:style w:type="paragraph" w:customStyle="1" w:styleId="xl101">
    <w:name w:val="xl101"/>
    <w:basedOn w:val="Normal"/>
    <w:rsid w:val="00124F2A"/>
    <w:pPr>
      <w:spacing w:before="100" w:beforeAutospacing="1" w:after="100" w:afterAutospacing="1" w:line="360" w:lineRule="auto"/>
      <w:ind w:firstLine="284"/>
      <w:jc w:val="center"/>
      <w:textAlignment w:val="center"/>
    </w:pPr>
    <w:rPr>
      <w:rFonts w:ascii="Verdana" w:hAnsi="Verdana"/>
      <w:sz w:val="18"/>
      <w:szCs w:val="18"/>
    </w:rPr>
  </w:style>
  <w:style w:type="paragraph" w:customStyle="1" w:styleId="xl102">
    <w:name w:val="xl102"/>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left"/>
      <w:textAlignment w:val="center"/>
    </w:pPr>
    <w:rPr>
      <w:rFonts w:ascii="Verdana" w:hAnsi="Verdana" w:cs="Arial"/>
      <w:b/>
      <w:bCs/>
      <w:color w:val="0000FF"/>
      <w:sz w:val="18"/>
      <w:szCs w:val="18"/>
    </w:rPr>
  </w:style>
  <w:style w:type="paragraph" w:customStyle="1" w:styleId="xl103">
    <w:name w:val="xl103"/>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Verdana" w:hAnsi="Verdana" w:cs="Arial"/>
      <w:b/>
      <w:bCs/>
      <w:sz w:val="18"/>
      <w:szCs w:val="18"/>
    </w:rPr>
  </w:style>
  <w:style w:type="paragraph" w:customStyle="1" w:styleId="xl104">
    <w:name w:val="xl104"/>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left"/>
      <w:textAlignment w:val="center"/>
    </w:pPr>
    <w:rPr>
      <w:rFonts w:ascii="Verdana" w:hAnsi="Verdana" w:cs="Arial"/>
      <w:b/>
      <w:bCs/>
      <w:sz w:val="18"/>
      <w:szCs w:val="18"/>
    </w:rPr>
  </w:style>
  <w:style w:type="paragraph" w:customStyle="1" w:styleId="xl105">
    <w:name w:val="xl105"/>
    <w:basedOn w:val="Normal"/>
    <w:rsid w:val="00124F2A"/>
    <w:pPr>
      <w:pBdr>
        <w:top w:val="single" w:sz="4" w:space="0" w:color="auto"/>
        <w:left w:val="single" w:sz="4" w:space="0" w:color="auto"/>
        <w:bottom w:val="single" w:sz="4" w:space="0" w:color="auto"/>
      </w:pBdr>
      <w:spacing w:before="100" w:beforeAutospacing="1" w:after="100" w:afterAutospacing="1" w:line="360" w:lineRule="auto"/>
      <w:ind w:firstLine="284"/>
      <w:jc w:val="center"/>
      <w:textAlignment w:val="center"/>
    </w:pPr>
    <w:rPr>
      <w:rFonts w:ascii="Verdana" w:hAnsi="Verdana"/>
      <w:b/>
      <w:bCs/>
      <w:i/>
      <w:iCs/>
      <w:sz w:val="40"/>
      <w:szCs w:val="40"/>
    </w:rPr>
  </w:style>
  <w:style w:type="paragraph" w:customStyle="1" w:styleId="xl106">
    <w:name w:val="xl106"/>
    <w:basedOn w:val="Normal"/>
    <w:rsid w:val="00124F2A"/>
    <w:pPr>
      <w:pBdr>
        <w:top w:val="single" w:sz="4" w:space="0" w:color="auto"/>
        <w:bottom w:val="single" w:sz="4" w:space="0" w:color="auto"/>
      </w:pBdr>
      <w:spacing w:before="100" w:beforeAutospacing="1" w:after="100" w:afterAutospacing="1" w:line="360" w:lineRule="auto"/>
      <w:ind w:firstLine="284"/>
      <w:jc w:val="center"/>
      <w:textAlignment w:val="center"/>
    </w:pPr>
    <w:rPr>
      <w:rFonts w:ascii="Verdana" w:hAnsi="Verdana"/>
      <w:b/>
      <w:bCs/>
      <w:i/>
      <w:iCs/>
      <w:sz w:val="40"/>
      <w:szCs w:val="40"/>
    </w:rPr>
  </w:style>
  <w:style w:type="paragraph" w:customStyle="1" w:styleId="xl107">
    <w:name w:val="xl107"/>
    <w:basedOn w:val="Normal"/>
    <w:rsid w:val="00124F2A"/>
    <w:pPr>
      <w:pBdr>
        <w:top w:val="single" w:sz="4" w:space="0" w:color="auto"/>
        <w:bottom w:val="single" w:sz="4" w:space="0" w:color="auto"/>
        <w:right w:val="single" w:sz="4" w:space="0" w:color="auto"/>
      </w:pBdr>
      <w:spacing w:before="100" w:beforeAutospacing="1" w:after="100" w:afterAutospacing="1" w:line="360" w:lineRule="auto"/>
      <w:ind w:firstLine="284"/>
      <w:jc w:val="center"/>
      <w:textAlignment w:val="center"/>
    </w:pPr>
    <w:rPr>
      <w:rFonts w:ascii="Verdana" w:hAnsi="Verdana"/>
      <w:b/>
      <w:bCs/>
      <w:i/>
      <w:iCs/>
      <w:sz w:val="40"/>
      <w:szCs w:val="40"/>
    </w:rPr>
  </w:style>
  <w:style w:type="paragraph" w:customStyle="1" w:styleId="xl108">
    <w:name w:val="xl108"/>
    <w:basedOn w:val="Normal"/>
    <w:rsid w:val="00124F2A"/>
    <w:pPr>
      <w:pBdr>
        <w:top w:val="single" w:sz="4" w:space="0" w:color="auto"/>
        <w:left w:val="single" w:sz="4" w:space="0" w:color="auto"/>
        <w:bottom w:val="single" w:sz="4" w:space="0" w:color="auto"/>
      </w:pBdr>
      <w:spacing w:before="100" w:beforeAutospacing="1" w:after="100" w:afterAutospacing="1" w:line="360" w:lineRule="auto"/>
      <w:ind w:firstLine="284"/>
      <w:jc w:val="center"/>
      <w:textAlignment w:val="center"/>
    </w:pPr>
    <w:rPr>
      <w:rFonts w:ascii="Verdana" w:hAnsi="Verdana"/>
      <w:b/>
      <w:bCs/>
      <w:sz w:val="40"/>
      <w:szCs w:val="40"/>
    </w:rPr>
  </w:style>
  <w:style w:type="paragraph" w:customStyle="1" w:styleId="xl109">
    <w:name w:val="xl109"/>
    <w:basedOn w:val="Normal"/>
    <w:rsid w:val="00124F2A"/>
    <w:pPr>
      <w:pBdr>
        <w:top w:val="single" w:sz="4" w:space="0" w:color="auto"/>
        <w:bottom w:val="single" w:sz="4" w:space="0" w:color="auto"/>
      </w:pBdr>
      <w:spacing w:before="100" w:beforeAutospacing="1" w:after="100" w:afterAutospacing="1" w:line="360" w:lineRule="auto"/>
      <w:ind w:firstLine="284"/>
      <w:jc w:val="center"/>
      <w:textAlignment w:val="center"/>
    </w:pPr>
    <w:rPr>
      <w:rFonts w:ascii="Verdana" w:hAnsi="Verdana"/>
      <w:b/>
      <w:bCs/>
      <w:sz w:val="40"/>
      <w:szCs w:val="40"/>
    </w:rPr>
  </w:style>
  <w:style w:type="paragraph" w:customStyle="1" w:styleId="xl110">
    <w:name w:val="xl110"/>
    <w:basedOn w:val="Normal"/>
    <w:rsid w:val="00124F2A"/>
    <w:pPr>
      <w:pBdr>
        <w:top w:val="single" w:sz="4" w:space="0" w:color="auto"/>
        <w:bottom w:val="single" w:sz="4" w:space="0" w:color="auto"/>
        <w:right w:val="single" w:sz="4" w:space="0" w:color="auto"/>
      </w:pBdr>
      <w:spacing w:before="100" w:beforeAutospacing="1" w:after="100" w:afterAutospacing="1" w:line="360" w:lineRule="auto"/>
      <w:ind w:firstLine="284"/>
      <w:jc w:val="center"/>
      <w:textAlignment w:val="center"/>
    </w:pPr>
    <w:rPr>
      <w:rFonts w:ascii="Verdana" w:hAnsi="Verdana"/>
      <w:b/>
      <w:bCs/>
      <w:sz w:val="40"/>
      <w:szCs w:val="40"/>
    </w:rPr>
  </w:style>
  <w:style w:type="paragraph" w:customStyle="1" w:styleId="xl111">
    <w:name w:val="xl111"/>
    <w:basedOn w:val="Normal"/>
    <w:rsid w:val="00124F2A"/>
    <w:pPr>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284"/>
      <w:jc w:val="center"/>
      <w:textAlignment w:val="center"/>
    </w:pPr>
    <w:rPr>
      <w:rFonts w:ascii="Verdana" w:hAnsi="Verdana"/>
      <w:b/>
      <w:bCs/>
      <w:i/>
      <w:iCs/>
      <w:sz w:val="40"/>
      <w:szCs w:val="40"/>
    </w:rPr>
  </w:style>
  <w:style w:type="paragraph" w:customStyle="1" w:styleId="xl112">
    <w:name w:val="xl112"/>
    <w:basedOn w:val="Normal"/>
    <w:rsid w:val="00124F2A"/>
    <w:pPr>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284"/>
      <w:jc w:val="left"/>
    </w:pPr>
    <w:rPr>
      <w:rFonts w:ascii="Verdana" w:hAnsi="Verdana"/>
      <w:sz w:val="40"/>
      <w:szCs w:val="40"/>
    </w:rPr>
  </w:style>
  <w:style w:type="table" w:styleId="Sombreadomedio1-nfasis1">
    <w:name w:val="Medium Shading 1 Accent 1"/>
    <w:basedOn w:val="Tablanormal"/>
    <w:uiPriority w:val="63"/>
    <w:rsid w:val="00124F2A"/>
    <w:pPr>
      <w:spacing w:before="120" w:after="60" w:line="360" w:lineRule="auto"/>
      <w:ind w:left="714" w:hanging="357"/>
      <w:jc w:val="both"/>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staclara-nfasis1">
    <w:name w:val="Light List Accent 1"/>
    <w:basedOn w:val="Tablanormal"/>
    <w:uiPriority w:val="61"/>
    <w:rsid w:val="00124F2A"/>
    <w:pPr>
      <w:spacing w:before="120" w:after="60" w:line="360" w:lineRule="auto"/>
      <w:ind w:left="714" w:hanging="357"/>
      <w:jc w:val="both"/>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Asuntodelcomentario">
    <w:name w:val="annotation subject"/>
    <w:basedOn w:val="Textocomentario"/>
    <w:next w:val="Textocomentario"/>
    <w:link w:val="AsuntodelcomentarioCar"/>
    <w:rsid w:val="00124F2A"/>
    <w:rPr>
      <w:b/>
      <w:bCs/>
    </w:rPr>
  </w:style>
  <w:style w:type="character" w:customStyle="1" w:styleId="AsuntodelcomentarioCar">
    <w:name w:val="Asunto del comentario Car"/>
    <w:basedOn w:val="TextocomentarioCar"/>
    <w:link w:val="Asuntodelcomentario"/>
    <w:rsid w:val="00124F2A"/>
    <w:rPr>
      <w:rFonts w:ascii="Verdana" w:hAnsi="Verdana"/>
      <w:b/>
      <w:bCs/>
      <w:sz w:val="18"/>
    </w:rPr>
  </w:style>
  <w:style w:type="paragraph" w:customStyle="1" w:styleId="Direccin">
    <w:name w:val="Dirección"/>
    <w:basedOn w:val="Normal"/>
    <w:rsid w:val="00124F2A"/>
    <w:pPr>
      <w:spacing w:after="240" w:line="280" w:lineRule="exact"/>
      <w:ind w:firstLine="284"/>
      <w:jc w:val="center"/>
    </w:pPr>
    <w:rPr>
      <w:rFonts w:ascii="Garamond" w:hAnsi="Garamond"/>
      <w:spacing w:val="-3"/>
      <w:sz w:val="18"/>
      <w:szCs w:val="20"/>
      <w:lang w:val="en-US"/>
    </w:rPr>
  </w:style>
  <w:style w:type="table" w:styleId="Listamedia2-nfasis1">
    <w:name w:val="Medium List 2 Accent 1"/>
    <w:basedOn w:val="Tablanormal"/>
    <w:uiPriority w:val="66"/>
    <w:rsid w:val="00124F2A"/>
    <w:pPr>
      <w:spacing w:before="120" w:after="60" w:line="360" w:lineRule="auto"/>
      <w:ind w:left="714" w:hanging="357"/>
      <w:jc w:val="both"/>
    </w:pPr>
    <w:rPr>
      <w:rFonts w:asciiTheme="majorHAnsi" w:eastAsiaTheme="majorEastAsia" w:hAnsiTheme="majorHAnsi" w:cstheme="majorBidi"/>
      <w:color w:val="000000" w:themeColor="text1"/>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nfasis">
    <w:name w:val="Emphasis"/>
    <w:basedOn w:val="Fuentedeprrafopredeter"/>
    <w:qFormat/>
    <w:rsid w:val="00124F2A"/>
    <w:rPr>
      <w:b/>
      <w:i/>
      <w:iCs/>
      <w:noProof/>
      <w:lang w:val="es-ES"/>
    </w:rPr>
  </w:style>
  <w:style w:type="paragraph" w:customStyle="1" w:styleId="PiedeIlustracion">
    <w:name w:val="Pie de Ilustracion"/>
    <w:basedOn w:val="Epgrafe"/>
    <w:link w:val="PiedeIlustracionCar"/>
    <w:qFormat/>
    <w:rsid w:val="00124F2A"/>
    <w:pPr>
      <w:numPr>
        <w:numId w:val="0"/>
      </w:numPr>
      <w:spacing w:before="0" w:after="240" w:line="360" w:lineRule="auto"/>
    </w:pPr>
    <w:rPr>
      <w:rFonts w:ascii="Verdana" w:hAnsi="Verdana"/>
      <w:b/>
      <w:bCs/>
      <w:iCs w:val="0"/>
      <w:sz w:val="16"/>
    </w:rPr>
  </w:style>
  <w:style w:type="character" w:customStyle="1" w:styleId="PiedeIlustracionCar">
    <w:name w:val="Pie de Ilustracion Car"/>
    <w:basedOn w:val="EpgrafeCar"/>
    <w:link w:val="PiedeIlustracion"/>
    <w:rsid w:val="00124F2A"/>
    <w:rPr>
      <w:rFonts w:ascii="Verdana" w:hAnsi="Verdana"/>
      <w:b/>
      <w:bCs/>
      <w:iCs w:val="0"/>
      <w:sz w:val="16"/>
    </w:rPr>
  </w:style>
  <w:style w:type="paragraph" w:styleId="TtulodeTDC">
    <w:name w:val="TOC Heading"/>
    <w:basedOn w:val="Ttulo1"/>
    <w:next w:val="Normal"/>
    <w:uiPriority w:val="39"/>
    <w:unhideWhenUsed/>
    <w:qFormat/>
    <w:rsid w:val="00124F2A"/>
    <w:pPr>
      <w:keepNext/>
      <w:keepLines/>
      <w:pageBreakBefore w:val="0"/>
      <w:numPr>
        <w:numId w:val="0"/>
      </w:numPr>
      <w:pBdr>
        <w:bottom w:val="none" w:sz="0" w:space="0" w:color="auto"/>
      </w:pBdr>
      <w:shd w:val="clear" w:color="auto" w:fill="auto"/>
      <w:spacing w:before="480" w:after="0" w:line="276" w:lineRule="auto"/>
      <w:jc w:val="left"/>
      <w:outlineLvl w:val="9"/>
    </w:pPr>
    <w:rPr>
      <w:rFonts w:asciiTheme="majorHAnsi" w:eastAsiaTheme="majorEastAsia" w:hAnsiTheme="majorHAnsi" w:cstheme="majorBidi"/>
      <w:bCs/>
      <w:caps w:val="0"/>
      <w:color w:val="365F91" w:themeColor="accent1" w:themeShade="BF"/>
      <w:sz w:val="28"/>
      <w:szCs w:val="28"/>
      <w:lang w:val="es-ES"/>
    </w:rPr>
  </w:style>
  <w:style w:type="character" w:customStyle="1" w:styleId="IlustracionCar">
    <w:name w:val="Ilustracion Car"/>
    <w:basedOn w:val="TextoNivel1Car"/>
    <w:link w:val="Ilustracion"/>
    <w:rsid w:val="00124F2A"/>
    <w:rPr>
      <w:rFonts w:asciiTheme="minorHAnsi" w:hAnsiTheme="minorHAnsi"/>
      <w:color w:val="A6A6A6"/>
      <w:sz w:val="22"/>
      <w:lang w:val="es-ES_tradnl" w:eastAsia="es-ES" w:bidi="ar-SA"/>
    </w:rPr>
  </w:style>
  <w:style w:type="paragraph" w:styleId="Revisin">
    <w:name w:val="Revision"/>
    <w:hidden/>
    <w:uiPriority w:val="99"/>
    <w:semiHidden/>
    <w:rsid w:val="00124F2A"/>
    <w:rPr>
      <w:rFonts w:ascii="Calibri" w:hAnsi="Calibri"/>
      <w:szCs w:val="24"/>
    </w:rPr>
  </w:style>
  <w:style w:type="table" w:styleId="Listaclara-nfasis3">
    <w:name w:val="Light List Accent 3"/>
    <w:basedOn w:val="Tablanormal"/>
    <w:uiPriority w:val="61"/>
    <w:rsid w:val="00124F2A"/>
    <w:rPr>
      <w:rFonts w:asciiTheme="minorHAnsi" w:eastAsiaTheme="minorEastAsia" w:hAnsiTheme="minorHAnsi" w:cstheme="minorBidi"/>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customStyle="1" w:styleId="Default">
    <w:name w:val="Default"/>
    <w:rsid w:val="009461B2"/>
    <w:pPr>
      <w:autoSpaceDE w:val="0"/>
      <w:autoSpaceDN w:val="0"/>
      <w:adjustRightInd w:val="0"/>
    </w:pPr>
    <w:rPr>
      <w:color w:val="000000"/>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ES" w:eastAsia="es-E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lsdException w:name="toc 2" w:uiPriority="39"/>
    <w:lsdException w:name="toc 3" w:uiPriority="39"/>
    <w:lsdException w:name="toc 4" w:uiPriority="39"/>
    <w:lsdException w:name="toc 5" w:uiPriority="39"/>
    <w:lsdException w:name="toc 7" w:uiPriority="99"/>
    <w:lsdException w:name="toc 8" w:uiPriority="99"/>
    <w:lsdException w:name="toc 9" w:uiPriority="99"/>
    <w:lsdException w:name="Normal Indent" w:uiPriority="99"/>
    <w:lsdException w:name="annotation text" w:uiPriority="99"/>
    <w:lsdException w:name="index heading" w:uiPriority="99"/>
    <w:lsdException w:name="caption" w:qFormat="1"/>
    <w:lsdException w:name="table of figures" w:uiPriority="99"/>
    <w:lsdException w:name="envelope address" w:uiPriority="99"/>
    <w:lsdException w:name="envelope return" w:uiPriority="99"/>
    <w:lsdException w:name="annotation reference" w:uiPriority="99"/>
    <w:lsdException w:name="endnote reference" w:uiPriority="99"/>
    <w:lsdException w:name="endnote text" w:uiPriority="99"/>
    <w:lsdException w:name="table of authorities" w:uiPriority="99"/>
    <w:lsdException w:name="macro" w:uiPriority="99"/>
    <w:lsdException w:name="toa heading" w:uiPriority="99"/>
    <w:lsdException w:name="List" w:uiPriority="99"/>
    <w:lsdException w:name="List Bullet" w:uiPriority="99"/>
    <w:lsdException w:name="List Number" w:semiHidden="0" w:uiPriority="99" w:unhideWhenUsed="0"/>
    <w:lsdException w:name="List 2" w:uiPriority="99"/>
    <w:lsdException w:name="List 3" w:uiPriority="99"/>
    <w:lsdException w:name="List 4" w:semiHidden="0" w:uiPriority="99" w:unhideWhenUsed="0"/>
    <w:lsdException w:name="List 5" w:semiHidden="0" w:uiPriority="99" w:unhideWhenUsed="0"/>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semiHidden="0" w:uiPriority="99" w:unhideWhenUsed="0" w:qFormat="1"/>
    <w:lsdException w:name="Closing" w:uiPriority="99"/>
    <w:lsdException w:name="Signature" w:uiPriority="99"/>
    <w:lsdException w:name="List Continue" w:uiPriority="99"/>
    <w:lsdException w:name="List Continue 2" w:uiPriority="99"/>
    <w:lsdException w:name="List Continue 3" w:uiPriority="99"/>
    <w:lsdException w:name="List Continue 4" w:uiPriority="99"/>
    <w:lsdException w:name="List Continue 5" w:uiPriority="99"/>
    <w:lsdException w:name="Message Header" w:uiPriority="99"/>
    <w:lsdException w:name="Subtitle" w:semiHidden="0" w:uiPriority="99" w:unhideWhenUsed="0" w:qFormat="1"/>
    <w:lsdException w:name="Salutation" w:semiHidden="0" w:uiPriority="99" w:unhideWhenUsed="0"/>
    <w:lsdException w:name="Date" w:semiHidden="0" w:uiPriority="99" w:unhideWhenUsed="0"/>
    <w:lsdException w:name="Body Text First Indent" w:semiHidden="0" w:uiPriority="99" w:unhideWhenUsed="0"/>
    <w:lsdException w:name="Body Text First Indent 2" w:uiPriority="99"/>
    <w:lsdException w:name="Note Heading" w:uiPriority="99"/>
    <w:lsdException w:name="Body Text 3" w:uiPriority="99"/>
    <w:lsdException w:name="Body Text Indent 3" w:uiPriority="99"/>
    <w:lsdException w:name="Block Text" w:uiPriority="99"/>
    <w:lsdException w:name="Hyperlink" w:uiPriority="99"/>
    <w:lsdException w:name="FollowedHyperlink" w:uiPriority="99"/>
    <w:lsdException w:name="Strong" w:semiHidden="0" w:unhideWhenUsed="0" w:qFormat="1"/>
    <w:lsdException w:name="Emphasis" w:semiHidden="0" w:unhideWhenUsed="0" w:qFormat="1"/>
    <w:lsdException w:name="Document Map" w:uiPriority="99"/>
    <w:lsdException w:name="Plain Text" w:uiPriority="99"/>
    <w:lsdException w:name="E-mail Signature" w:uiPriority="99"/>
    <w:lsdException w:name="Normal (Web)" w:uiPriority="99"/>
    <w:lsdException w:name="HTML Address" w:uiPriority="99"/>
    <w:lsdException w:name="HTML Preformatted" w:uiPriority="99"/>
    <w:lsdException w:name="No List" w:uiPriority="99"/>
    <w:lsdException w:name="Table Classic 2" w:uiPriority="99"/>
    <w:lsdException w:name="Table Columns 4" w:uiPriority="99"/>
    <w:lsdException w:name="Table Grid 6" w:uiPriority="99"/>
    <w:lsdException w:name="Table Grid 7" w:uiPriority="99"/>
    <w:lsdException w:name="Table Grid 8" w:uiPriority="99"/>
    <w:lsdException w:name="Table Elegant" w:uiPriority="99"/>
    <w:lsdException w:name="Table Professional" w:uiPriority="99"/>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7B06"/>
    <w:pPr>
      <w:spacing w:before="60" w:after="120"/>
      <w:jc w:val="both"/>
    </w:pPr>
    <w:rPr>
      <w:rFonts w:ascii="Arial" w:hAnsi="Arial"/>
      <w:sz w:val="22"/>
      <w:szCs w:val="24"/>
    </w:rPr>
  </w:style>
  <w:style w:type="paragraph" w:styleId="Ttulo1">
    <w:name w:val="heading 1"/>
    <w:basedOn w:val="Normal"/>
    <w:next w:val="TextoNivel1"/>
    <w:link w:val="Ttulo1Car"/>
    <w:qFormat/>
    <w:rsid w:val="00D5326A"/>
    <w:pPr>
      <w:pageBreakBefore/>
      <w:numPr>
        <w:numId w:val="3"/>
      </w:numPr>
      <w:pBdr>
        <w:bottom w:val="single" w:sz="12" w:space="1" w:color="000080"/>
      </w:pBdr>
      <w:shd w:val="clear" w:color="auto" w:fill="F3F3F3"/>
      <w:outlineLvl w:val="0"/>
    </w:pPr>
    <w:rPr>
      <w:rFonts w:ascii="Univers" w:hAnsi="Univers"/>
      <w:b/>
      <w:caps/>
      <w:color w:val="000080"/>
      <w:sz w:val="24"/>
      <w:szCs w:val="20"/>
      <w:lang w:val="es-ES_tradnl"/>
    </w:rPr>
  </w:style>
  <w:style w:type="paragraph" w:styleId="Ttulo2">
    <w:name w:val="heading 2"/>
    <w:basedOn w:val="TextoNivel1"/>
    <w:next w:val="TextoNivel1"/>
    <w:link w:val="Ttulo2Car"/>
    <w:qFormat/>
    <w:rsid w:val="00C04899"/>
    <w:pPr>
      <w:keepNext/>
      <w:numPr>
        <w:ilvl w:val="1"/>
        <w:numId w:val="3"/>
      </w:numPr>
      <w:spacing w:line="360" w:lineRule="exact"/>
      <w:outlineLvl w:val="1"/>
    </w:pPr>
    <w:rPr>
      <w:b/>
      <w:bCs/>
      <w:iCs/>
      <w:caps/>
    </w:rPr>
  </w:style>
  <w:style w:type="paragraph" w:styleId="Ttulo3">
    <w:name w:val="heading 3"/>
    <w:basedOn w:val="TextoNivel1"/>
    <w:next w:val="TextoNivel1"/>
    <w:link w:val="Ttulo3Car"/>
    <w:qFormat/>
    <w:rsid w:val="00C04899"/>
    <w:pPr>
      <w:keepNext/>
      <w:numPr>
        <w:ilvl w:val="2"/>
        <w:numId w:val="3"/>
      </w:numPr>
      <w:outlineLvl w:val="2"/>
    </w:pPr>
    <w:rPr>
      <w:rFonts w:cs="Arial"/>
      <w:b/>
      <w:bCs/>
      <w:color w:val="333333"/>
      <w:u w:val="single"/>
    </w:rPr>
  </w:style>
  <w:style w:type="paragraph" w:styleId="Ttulo4">
    <w:name w:val="heading 4"/>
    <w:basedOn w:val="TextoNivel1"/>
    <w:next w:val="TextoNivel1"/>
    <w:link w:val="Ttulo4Car"/>
    <w:qFormat/>
    <w:rsid w:val="001755EF"/>
    <w:pPr>
      <w:keepNext/>
      <w:numPr>
        <w:ilvl w:val="3"/>
        <w:numId w:val="3"/>
      </w:numPr>
      <w:spacing w:line="300" w:lineRule="exact"/>
      <w:outlineLvl w:val="3"/>
    </w:pPr>
    <w:rPr>
      <w:rFonts w:cs="Arial"/>
      <w:b/>
      <w:bCs/>
      <w:color w:val="333333"/>
    </w:rPr>
  </w:style>
  <w:style w:type="paragraph" w:styleId="Ttulo5">
    <w:name w:val="heading 5"/>
    <w:basedOn w:val="TextoNivel1"/>
    <w:next w:val="TextoNivel1"/>
    <w:link w:val="Ttulo5Car"/>
    <w:qFormat/>
    <w:rsid w:val="00AE5271"/>
    <w:pPr>
      <w:numPr>
        <w:ilvl w:val="4"/>
        <w:numId w:val="3"/>
      </w:numPr>
      <w:spacing w:line="280" w:lineRule="exact"/>
      <w:outlineLvl w:val="4"/>
    </w:pPr>
    <w:rPr>
      <w:b/>
      <w:bCs/>
      <w:i/>
      <w:iCs/>
    </w:rPr>
  </w:style>
  <w:style w:type="paragraph" w:styleId="Ttulo6">
    <w:name w:val="heading 6"/>
    <w:basedOn w:val="Normal"/>
    <w:next w:val="Normal"/>
    <w:link w:val="Ttulo6Car"/>
    <w:qFormat/>
    <w:rsid w:val="001755EF"/>
    <w:pPr>
      <w:numPr>
        <w:ilvl w:val="5"/>
        <w:numId w:val="3"/>
      </w:numPr>
      <w:spacing w:line="280" w:lineRule="exact"/>
      <w:outlineLvl w:val="5"/>
    </w:pPr>
    <w:rPr>
      <w:rFonts w:ascii="Times New Roman" w:hAnsi="Times New Roman"/>
      <w:b/>
      <w:bCs/>
      <w:color w:val="999999"/>
    </w:rPr>
  </w:style>
  <w:style w:type="paragraph" w:styleId="Ttulo7">
    <w:name w:val="heading 7"/>
    <w:basedOn w:val="TextoNivel1"/>
    <w:next w:val="TextoNivel1"/>
    <w:link w:val="Ttulo7Car"/>
    <w:qFormat/>
    <w:rsid w:val="001755EF"/>
    <w:pPr>
      <w:numPr>
        <w:ilvl w:val="6"/>
        <w:numId w:val="3"/>
      </w:numPr>
      <w:outlineLvl w:val="6"/>
    </w:pPr>
    <w:rPr>
      <w:rFonts w:ascii="Times New Roman" w:hAnsi="Times New Roman"/>
      <w:b/>
      <w:i/>
      <w:color w:val="333333"/>
      <w:szCs w:val="22"/>
    </w:rPr>
  </w:style>
  <w:style w:type="paragraph" w:styleId="Ttulo8">
    <w:name w:val="heading 8"/>
    <w:basedOn w:val="Normal"/>
    <w:next w:val="Normal"/>
    <w:link w:val="Ttulo8Car"/>
    <w:qFormat/>
    <w:rsid w:val="001755EF"/>
    <w:pPr>
      <w:numPr>
        <w:ilvl w:val="7"/>
        <w:numId w:val="3"/>
      </w:numPr>
      <w:outlineLvl w:val="7"/>
    </w:pPr>
    <w:rPr>
      <w:rFonts w:ascii="Times New Roman" w:hAnsi="Times New Roman"/>
      <w:i/>
      <w:iCs/>
      <w:sz w:val="24"/>
    </w:rPr>
  </w:style>
  <w:style w:type="paragraph" w:styleId="Ttulo9">
    <w:name w:val="heading 9"/>
    <w:basedOn w:val="Normal"/>
    <w:next w:val="Normal"/>
    <w:link w:val="Ttulo9Car"/>
    <w:qFormat/>
    <w:rsid w:val="001755EF"/>
    <w:pPr>
      <w:numPr>
        <w:ilvl w:val="8"/>
        <w:numId w:val="3"/>
      </w:numPr>
      <w:outlineLvl w:val="8"/>
    </w:pPr>
    <w:rPr>
      <w:rFonts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Vietanivel1">
    <w:name w:val="Viñeta nivel 1"/>
    <w:basedOn w:val="TextoNivel1"/>
    <w:rsid w:val="00BF04B3"/>
    <w:pPr>
      <w:numPr>
        <w:numId w:val="4"/>
      </w:numPr>
      <w:spacing w:before="120"/>
    </w:pPr>
  </w:style>
  <w:style w:type="paragraph" w:customStyle="1" w:styleId="SINRELLENAR">
    <w:name w:val="SIN RELLENAR"/>
    <w:basedOn w:val="Normal"/>
    <w:rsid w:val="003E6B24"/>
    <w:pPr>
      <w:shd w:val="clear" w:color="auto" w:fill="FFFF99"/>
      <w:spacing w:before="120" w:line="360" w:lineRule="auto"/>
    </w:pPr>
    <w:rPr>
      <w:b/>
      <w:color w:val="FF6600"/>
      <w:szCs w:val="22"/>
    </w:rPr>
  </w:style>
  <w:style w:type="paragraph" w:customStyle="1" w:styleId="VietaC1">
    <w:name w:val="Viñeta C1"/>
    <w:basedOn w:val="TextoNivel1"/>
    <w:rsid w:val="00B3553E"/>
    <w:pPr>
      <w:numPr>
        <w:numId w:val="5"/>
      </w:numPr>
      <w:spacing w:before="120"/>
    </w:pPr>
  </w:style>
  <w:style w:type="paragraph" w:styleId="TDC1">
    <w:name w:val="toc 1"/>
    <w:basedOn w:val="TDC2"/>
    <w:next w:val="Normal"/>
    <w:autoRedefine/>
    <w:uiPriority w:val="39"/>
    <w:rsid w:val="00FA398E"/>
    <w:pPr>
      <w:tabs>
        <w:tab w:val="clear" w:pos="880"/>
        <w:tab w:val="left" w:pos="440"/>
      </w:tabs>
      <w:spacing w:before="240" w:after="80"/>
      <w:ind w:left="442" w:hanging="442"/>
    </w:pPr>
    <w:rPr>
      <w:rFonts w:ascii="Arial Negrita" w:hAnsi="Arial Negrita"/>
      <w:b/>
      <w:szCs w:val="22"/>
    </w:rPr>
  </w:style>
  <w:style w:type="paragraph" w:styleId="TDC4">
    <w:name w:val="toc 4"/>
    <w:basedOn w:val="Normal"/>
    <w:next w:val="Normal"/>
    <w:autoRedefine/>
    <w:uiPriority w:val="39"/>
    <w:rsid w:val="00F258DF"/>
    <w:pPr>
      <w:tabs>
        <w:tab w:val="left" w:pos="1540"/>
        <w:tab w:val="right" w:pos="8470"/>
      </w:tabs>
      <w:spacing w:after="20"/>
      <w:ind w:left="2295" w:right="584" w:hanging="879"/>
    </w:pPr>
    <w:rPr>
      <w:rFonts w:cs="Arial"/>
      <w:i/>
      <w:noProof/>
    </w:rPr>
  </w:style>
  <w:style w:type="paragraph" w:styleId="TDC3">
    <w:name w:val="toc 3"/>
    <w:basedOn w:val="Normal"/>
    <w:next w:val="Normal"/>
    <w:autoRedefine/>
    <w:uiPriority w:val="39"/>
    <w:rsid w:val="00F258DF"/>
    <w:pPr>
      <w:tabs>
        <w:tab w:val="left" w:pos="1100"/>
        <w:tab w:val="right" w:leader="dot" w:pos="8470"/>
      </w:tabs>
      <w:spacing w:before="80" w:after="40"/>
      <w:ind w:left="1758" w:right="584" w:hanging="658"/>
    </w:pPr>
    <w:rPr>
      <w:rFonts w:cs="Arial"/>
      <w:noProof/>
    </w:rPr>
  </w:style>
  <w:style w:type="paragraph" w:styleId="TDC2">
    <w:name w:val="toc 2"/>
    <w:basedOn w:val="Normal"/>
    <w:next w:val="Normal"/>
    <w:autoRedefine/>
    <w:uiPriority w:val="39"/>
    <w:rsid w:val="00094650"/>
    <w:pPr>
      <w:widowControl w:val="0"/>
      <w:tabs>
        <w:tab w:val="left" w:pos="880"/>
        <w:tab w:val="right" w:leader="dot" w:pos="8470"/>
      </w:tabs>
      <w:spacing w:before="100" w:after="60"/>
      <w:ind w:left="731" w:right="584" w:hanging="510"/>
      <w:jc w:val="center"/>
    </w:pPr>
    <w:rPr>
      <w:rFonts w:cs="Arial"/>
      <w:caps/>
      <w:noProof/>
      <w:szCs w:val="18"/>
    </w:rPr>
  </w:style>
  <w:style w:type="paragraph" w:styleId="TDC5">
    <w:name w:val="toc 5"/>
    <w:basedOn w:val="Normal"/>
    <w:next w:val="Normal"/>
    <w:autoRedefine/>
    <w:uiPriority w:val="39"/>
    <w:rsid w:val="00B46D7A"/>
    <w:pPr>
      <w:tabs>
        <w:tab w:val="left" w:pos="1870"/>
        <w:tab w:val="right" w:pos="8470"/>
      </w:tabs>
      <w:spacing w:before="40" w:after="20"/>
      <w:ind w:left="1871" w:right="584" w:hanging="992"/>
    </w:pPr>
    <w:rPr>
      <w:rFonts w:cs="Arial"/>
      <w:i/>
      <w:noProof/>
    </w:rPr>
  </w:style>
  <w:style w:type="paragraph" w:customStyle="1" w:styleId="VietaC2">
    <w:name w:val="Viñeta C2"/>
    <w:basedOn w:val="TextoNivel1"/>
    <w:rsid w:val="00B3553E"/>
    <w:pPr>
      <w:numPr>
        <w:ilvl w:val="1"/>
        <w:numId w:val="5"/>
      </w:numPr>
      <w:spacing w:before="120"/>
    </w:pPr>
  </w:style>
  <w:style w:type="paragraph" w:customStyle="1" w:styleId="TITULOTABLA">
    <w:name w:val="TITULO TABLA"/>
    <w:basedOn w:val="Normal"/>
    <w:rsid w:val="00BE2DEF"/>
    <w:pPr>
      <w:spacing w:before="120" w:line="360" w:lineRule="auto"/>
      <w:ind w:left="229"/>
      <w:jc w:val="center"/>
    </w:pPr>
    <w:rPr>
      <w:rFonts w:ascii="Tahoma" w:hAnsi="Tahoma" w:cs="Tahoma"/>
      <w:b/>
      <w:bCs/>
      <w:color w:val="FFFFFF"/>
      <w:sz w:val="28"/>
      <w:szCs w:val="20"/>
    </w:rPr>
  </w:style>
  <w:style w:type="paragraph" w:styleId="Textoindependiente2">
    <w:name w:val="Body Text 2"/>
    <w:basedOn w:val="Normal"/>
    <w:link w:val="Textoindependiente2Car"/>
    <w:rsid w:val="00355373"/>
    <w:pPr>
      <w:tabs>
        <w:tab w:val="left" w:pos="-1728"/>
        <w:tab w:val="left" w:pos="-1008"/>
        <w:tab w:val="left" w:pos="-288"/>
        <w:tab w:val="left" w:pos="432"/>
        <w:tab w:val="left" w:pos="864"/>
        <w:tab w:val="left" w:pos="1296"/>
        <w:tab w:val="left" w:pos="1728"/>
        <w:tab w:val="left" w:pos="2160"/>
        <w:tab w:val="left" w:pos="2592"/>
        <w:tab w:val="left" w:pos="5328"/>
        <w:tab w:val="left" w:pos="6192"/>
        <w:tab w:val="left" w:pos="6624"/>
        <w:tab w:val="left" w:pos="7056"/>
      </w:tabs>
      <w:suppressAutoHyphens/>
      <w:spacing w:line="360" w:lineRule="auto"/>
      <w:ind w:right="648"/>
    </w:pPr>
    <w:rPr>
      <w:rFonts w:ascii="Tahoma" w:hAnsi="Tahoma"/>
      <w:spacing w:val="-3"/>
      <w:szCs w:val="20"/>
      <w:lang w:val="en-US"/>
    </w:rPr>
  </w:style>
  <w:style w:type="paragraph" w:customStyle="1" w:styleId="EstiloTextonivel1Tahoma">
    <w:name w:val="Estilo Texto nivel 1 + Tahoma"/>
    <w:basedOn w:val="Normal"/>
    <w:rsid w:val="008A3116"/>
    <w:pPr>
      <w:widowControl w:val="0"/>
      <w:tabs>
        <w:tab w:val="left" w:pos="204"/>
      </w:tabs>
      <w:spacing w:after="60" w:line="360" w:lineRule="auto"/>
    </w:pPr>
    <w:rPr>
      <w:snapToGrid w:val="0"/>
    </w:rPr>
  </w:style>
  <w:style w:type="paragraph" w:customStyle="1" w:styleId="VietaC3">
    <w:name w:val="Viñeta C3"/>
    <w:basedOn w:val="TextoNivel1"/>
    <w:rsid w:val="00B3553E"/>
    <w:pPr>
      <w:numPr>
        <w:ilvl w:val="2"/>
        <w:numId w:val="5"/>
      </w:numPr>
      <w:spacing w:before="120"/>
    </w:pPr>
  </w:style>
  <w:style w:type="paragraph" w:customStyle="1" w:styleId="Vietanivel2">
    <w:name w:val="Viñeta nivel 2"/>
    <w:basedOn w:val="TextoNivel1"/>
    <w:rsid w:val="00BF04B3"/>
    <w:pPr>
      <w:numPr>
        <w:ilvl w:val="1"/>
        <w:numId w:val="4"/>
      </w:numPr>
      <w:spacing w:before="120"/>
    </w:pPr>
  </w:style>
  <w:style w:type="paragraph" w:customStyle="1" w:styleId="Vietanivel4">
    <w:name w:val="Viñeta nivel 4"/>
    <w:basedOn w:val="Normal"/>
    <w:rsid w:val="00940F85"/>
    <w:pPr>
      <w:numPr>
        <w:ilvl w:val="3"/>
        <w:numId w:val="2"/>
      </w:numPr>
      <w:spacing w:before="120" w:line="280" w:lineRule="exact"/>
    </w:pPr>
    <w:rPr>
      <w:rFonts w:ascii="Trebuchet MS" w:hAnsi="Trebuchet MS"/>
    </w:rPr>
  </w:style>
  <w:style w:type="paragraph" w:customStyle="1" w:styleId="Vietanivel3">
    <w:name w:val="Viñeta nivel 3"/>
    <w:basedOn w:val="TextoNivel1"/>
    <w:rsid w:val="00BF04B3"/>
    <w:pPr>
      <w:numPr>
        <w:ilvl w:val="2"/>
        <w:numId w:val="4"/>
      </w:numPr>
      <w:spacing w:before="120"/>
    </w:pPr>
  </w:style>
  <w:style w:type="paragraph" w:customStyle="1" w:styleId="Vietanivel5">
    <w:name w:val="Viñeta nivel 5"/>
    <w:basedOn w:val="Normal"/>
    <w:rsid w:val="00940F85"/>
    <w:pPr>
      <w:numPr>
        <w:ilvl w:val="4"/>
        <w:numId w:val="2"/>
      </w:numPr>
      <w:spacing w:before="120" w:line="280" w:lineRule="exact"/>
    </w:pPr>
    <w:rPr>
      <w:rFonts w:ascii="Trebuchet MS" w:hAnsi="Trebuchet MS"/>
      <w:sz w:val="18"/>
      <w:szCs w:val="18"/>
    </w:rPr>
  </w:style>
  <w:style w:type="numbering" w:customStyle="1" w:styleId="EstiloEsquemanumerado16ptNegritaAzulgrisceoRelieve">
    <w:name w:val="Estilo Esquema numerado 16 pt Negrita Azul grisáceo Relieve"/>
    <w:basedOn w:val="Sinlista"/>
    <w:rsid w:val="00D045C2"/>
    <w:pPr>
      <w:numPr>
        <w:numId w:val="1"/>
      </w:numPr>
    </w:pPr>
  </w:style>
  <w:style w:type="paragraph" w:customStyle="1" w:styleId="Abreviaturas">
    <w:name w:val="Abreviaturas"/>
    <w:basedOn w:val="Normal"/>
    <w:rsid w:val="00965968"/>
    <w:pPr>
      <w:widowControl w:val="0"/>
      <w:tabs>
        <w:tab w:val="left" w:pos="-720"/>
      </w:tabs>
      <w:suppressAutoHyphens/>
      <w:spacing w:before="0" w:after="0" w:line="240" w:lineRule="atLeast"/>
    </w:pPr>
    <w:rPr>
      <w:rFonts w:ascii="Courier New" w:hAnsi="Courier New"/>
      <w:b/>
      <w:bCs/>
      <w:snapToGrid w:val="0"/>
      <w:spacing w:val="-2"/>
      <w:lang w:val="es-ES_tradnl"/>
    </w:rPr>
  </w:style>
  <w:style w:type="paragraph" w:customStyle="1" w:styleId="TextoNivel1">
    <w:name w:val="Texto Nivel 1"/>
    <w:basedOn w:val="Normal"/>
    <w:link w:val="TextoNivel1Car"/>
    <w:rsid w:val="00CA65D2"/>
    <w:pPr>
      <w:spacing w:before="240"/>
    </w:pPr>
    <w:rPr>
      <w:rFonts w:ascii="Univers" w:hAnsi="Univers"/>
      <w:szCs w:val="20"/>
      <w:lang w:val="es-ES_tradnl"/>
    </w:rPr>
  </w:style>
  <w:style w:type="paragraph" w:customStyle="1" w:styleId="VietaN2">
    <w:name w:val="Viñeta N2"/>
    <w:basedOn w:val="TextoNivel1"/>
    <w:rsid w:val="00FC5F0A"/>
    <w:pPr>
      <w:numPr>
        <w:ilvl w:val="1"/>
        <w:numId w:val="6"/>
      </w:numPr>
      <w:spacing w:before="120"/>
    </w:pPr>
  </w:style>
  <w:style w:type="paragraph" w:customStyle="1" w:styleId="VietaN1">
    <w:name w:val="Viñeta N1"/>
    <w:basedOn w:val="TextoNivel1"/>
    <w:rsid w:val="00FC5F0A"/>
    <w:pPr>
      <w:numPr>
        <w:numId w:val="6"/>
      </w:numPr>
      <w:spacing w:before="120"/>
    </w:pPr>
  </w:style>
  <w:style w:type="paragraph" w:customStyle="1" w:styleId="VietaN3">
    <w:name w:val="Viñeta N3"/>
    <w:basedOn w:val="TextoNivel1"/>
    <w:rsid w:val="00FC5F0A"/>
    <w:pPr>
      <w:numPr>
        <w:ilvl w:val="2"/>
        <w:numId w:val="6"/>
      </w:numPr>
      <w:spacing w:before="120"/>
    </w:pPr>
  </w:style>
  <w:style w:type="paragraph" w:customStyle="1" w:styleId="TextoNivel2">
    <w:name w:val="Texto Nivel 2"/>
    <w:basedOn w:val="TextoNivel1"/>
    <w:rsid w:val="00940F85"/>
    <w:pPr>
      <w:ind w:left="540"/>
    </w:pPr>
  </w:style>
  <w:style w:type="paragraph" w:customStyle="1" w:styleId="TextoV1">
    <w:name w:val="Texto V1"/>
    <w:basedOn w:val="TextoNivel1"/>
    <w:rsid w:val="00940F85"/>
    <w:pPr>
      <w:ind w:left="540"/>
    </w:pPr>
  </w:style>
  <w:style w:type="paragraph" w:customStyle="1" w:styleId="TextoV2">
    <w:name w:val="Texto V2"/>
    <w:basedOn w:val="TextoNivel1"/>
    <w:rsid w:val="00940F85"/>
    <w:pPr>
      <w:ind w:left="900"/>
    </w:pPr>
  </w:style>
  <w:style w:type="paragraph" w:customStyle="1" w:styleId="TextoV3">
    <w:name w:val="Texto V3"/>
    <w:basedOn w:val="TextoV2"/>
    <w:rsid w:val="00940F85"/>
    <w:pPr>
      <w:ind w:left="1080"/>
    </w:pPr>
  </w:style>
  <w:style w:type="paragraph" w:customStyle="1" w:styleId="TextoNivel0">
    <w:name w:val="Texto Nivel 0"/>
    <w:basedOn w:val="Normal"/>
    <w:rsid w:val="00E165E0"/>
    <w:pPr>
      <w:widowControl w:val="0"/>
      <w:suppressAutoHyphens/>
      <w:spacing w:before="0" w:after="0" w:line="240" w:lineRule="atLeast"/>
    </w:pPr>
    <w:rPr>
      <w:rFonts w:cs="Arial"/>
      <w:snapToGrid w:val="0"/>
      <w:spacing w:val="-2"/>
      <w:lang w:val="es-ES_tradnl"/>
    </w:rPr>
  </w:style>
  <w:style w:type="character" w:customStyle="1" w:styleId="Estilo1">
    <w:name w:val="Estilo1"/>
    <w:rsid w:val="003A46C7"/>
    <w:rPr>
      <w:rFonts w:ascii="Arial" w:hAnsi="Arial"/>
      <w:b/>
    </w:rPr>
  </w:style>
  <w:style w:type="character" w:customStyle="1" w:styleId="Abrev">
    <w:name w:val="Abrev"/>
    <w:rsid w:val="003A46C7"/>
    <w:rPr>
      <w:b/>
      <w:bCs/>
      <w:spacing w:val="-2"/>
      <w:sz w:val="20"/>
    </w:rPr>
  </w:style>
  <w:style w:type="paragraph" w:styleId="Textoindependiente">
    <w:name w:val="Body Text"/>
    <w:basedOn w:val="Normal"/>
    <w:link w:val="TextoindependienteCar1"/>
    <w:rsid w:val="0054476F"/>
  </w:style>
  <w:style w:type="paragraph" w:styleId="TDC6">
    <w:name w:val="toc 6"/>
    <w:basedOn w:val="Normal"/>
    <w:next w:val="Normal"/>
    <w:autoRedefine/>
    <w:rsid w:val="0054476F"/>
    <w:pPr>
      <w:tabs>
        <w:tab w:val="left" w:pos="2310"/>
        <w:tab w:val="right" w:pos="8470"/>
      </w:tabs>
      <w:spacing w:before="20" w:after="0"/>
      <w:ind w:left="2308" w:right="584" w:hanging="1208"/>
    </w:pPr>
    <w:rPr>
      <w:rFonts w:cs="Arial"/>
      <w:noProof/>
      <w:sz w:val="18"/>
      <w:szCs w:val="18"/>
    </w:rPr>
  </w:style>
  <w:style w:type="paragraph" w:styleId="Piedepgina">
    <w:name w:val="footer"/>
    <w:basedOn w:val="Normal"/>
    <w:link w:val="PiedepginaCar"/>
    <w:rsid w:val="0054476F"/>
    <w:pPr>
      <w:tabs>
        <w:tab w:val="center" w:pos="4252"/>
        <w:tab w:val="right" w:pos="8504"/>
      </w:tabs>
      <w:spacing w:after="0"/>
    </w:pPr>
    <w:rPr>
      <w:b/>
      <w:color w:val="808080"/>
      <w:sz w:val="18"/>
      <w:szCs w:val="18"/>
    </w:rPr>
  </w:style>
  <w:style w:type="table" w:styleId="Tablaconcuadrcula">
    <w:name w:val="Table Grid"/>
    <w:aliases w:val="TABLA OFERTA"/>
    <w:basedOn w:val="Tablanormal"/>
    <w:rsid w:val="0054476F"/>
    <w:pPr>
      <w:widowControl w:val="0"/>
      <w:spacing w:before="120" w:after="120" w:line="360" w:lineRule="auto"/>
      <w:jc w:val="center"/>
    </w:pPr>
    <w:rPr>
      <w:rFonts w:ascii="Arial" w:hAnsi="Arial"/>
      <w:sz w:val="18"/>
    </w:rPr>
    <w:tblPr>
      <w:jc w:val="center"/>
      <w:tblBorders>
        <w:top w:val="double" w:sz="4" w:space="0" w:color="333333"/>
        <w:left w:val="double" w:sz="4" w:space="0" w:color="333333"/>
        <w:bottom w:val="double" w:sz="4" w:space="0" w:color="333333"/>
        <w:right w:val="double" w:sz="4" w:space="0" w:color="333333"/>
        <w:insideH w:val="double" w:sz="4" w:space="0" w:color="333333"/>
        <w:insideV w:val="double" w:sz="4" w:space="0" w:color="333333"/>
      </w:tblBorders>
    </w:tblPr>
    <w:trPr>
      <w:jc w:val="center"/>
    </w:trPr>
    <w:tcPr>
      <w:shd w:val="clear" w:color="auto" w:fill="auto"/>
      <w:vAlign w:val="center"/>
    </w:tcPr>
    <w:tblStylePr w:type="firstRow">
      <w:pPr>
        <w:wordWrap/>
        <w:jc w:val="center"/>
      </w:pPr>
      <w:rPr>
        <w:rFonts w:ascii="Arial" w:hAnsi="Arial"/>
        <w:b/>
        <w:color w:val="333399"/>
        <w:sz w:val="22"/>
        <w:szCs w:val="22"/>
      </w:rPr>
      <w:tblPr/>
      <w:trPr>
        <w:tblHeader/>
      </w:trPr>
      <w:tcPr>
        <w:shd w:val="clear" w:color="auto" w:fill="E6E6E6"/>
      </w:tcPr>
    </w:tblStylePr>
  </w:style>
  <w:style w:type="paragraph" w:customStyle="1" w:styleId="Encabezadotabla">
    <w:name w:val="Encabezado tabla"/>
    <w:basedOn w:val="TextoNivel1"/>
    <w:autoRedefine/>
    <w:rsid w:val="0054476F"/>
    <w:pPr>
      <w:framePr w:hSpace="141" w:wrap="around" w:vAnchor="text" w:hAnchor="margin" w:y="121"/>
      <w:widowControl w:val="0"/>
      <w:spacing w:before="120"/>
      <w:jc w:val="center"/>
    </w:pPr>
    <w:rPr>
      <w:b/>
      <w:bCs/>
      <w:color w:val="333399"/>
    </w:rPr>
  </w:style>
  <w:style w:type="table" w:styleId="Tablaweb3">
    <w:name w:val="Table Web 3"/>
    <w:aliases w:val="Tabla,Tabla Web 3"/>
    <w:basedOn w:val="Tablanormal"/>
    <w:rsid w:val="0054476F"/>
    <w:pPr>
      <w:widowControl w:val="0"/>
      <w:spacing w:before="120" w:after="120" w:line="360" w:lineRule="auto"/>
      <w:jc w:val="center"/>
    </w:pPr>
    <w:rPr>
      <w:rFonts w:ascii="Arial" w:hAnsi="Arial"/>
      <w:sz w:val="18"/>
    </w:rPr>
    <w:tblPr>
      <w:tblStyleRowBandSize w:val="1"/>
      <w:jc w:val="cente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jc w:val="center"/>
    </w:trPr>
    <w:tcPr>
      <w:shd w:val="clear" w:color="auto" w:fill="auto"/>
      <w:vAlign w:val="center"/>
    </w:tcPr>
    <w:tblStylePr w:type="firstRow">
      <w:pPr>
        <w:jc w:val="center"/>
      </w:pPr>
      <w:rPr>
        <w:rFonts w:ascii="Arial" w:hAnsi="Arial"/>
        <w:b/>
        <w:color w:val="333399"/>
        <w:sz w:val="22"/>
      </w:rPr>
      <w:tblPr/>
      <w:tcPr>
        <w:shd w:val="clear" w:color="auto" w:fill="E6E6E6"/>
      </w:tcPr>
    </w:tblStylePr>
    <w:tblStylePr w:type="band1Horz">
      <w:rPr>
        <w:rFonts w:ascii="Arial" w:hAnsi="Arial"/>
        <w:sz w:val="18"/>
      </w:rPr>
    </w:tblStylePr>
    <w:tblStylePr w:type="band2Horz">
      <w:rPr>
        <w:rFonts w:ascii="Arial" w:hAnsi="Arial"/>
        <w:sz w:val="18"/>
      </w:rPr>
    </w:tblStylePr>
  </w:style>
  <w:style w:type="table" w:customStyle="1" w:styleId="TablaOferta1">
    <w:name w:val="Tabla Oferta 1"/>
    <w:basedOn w:val="Tablanormal"/>
    <w:rsid w:val="0054476F"/>
    <w:pPr>
      <w:jc w:val="center"/>
    </w:pPr>
    <w:rPr>
      <w:rFonts w:ascii="Arial" w:hAnsi="Arial"/>
      <w:sz w:val="18"/>
    </w:rPr>
    <w:tblPr>
      <w:jc w:val="cente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jc w:val="center"/>
    </w:trPr>
    <w:tcPr>
      <w:vAlign w:val="center"/>
    </w:tcPr>
    <w:tblStylePr w:type="firstRow">
      <w:pPr>
        <w:jc w:val="center"/>
      </w:pPr>
      <w:rPr>
        <w:rFonts w:ascii="Arial" w:hAnsi="Arial"/>
        <w:b/>
        <w:color w:val="333399"/>
        <w:sz w:val="22"/>
      </w:rPr>
      <w:tblPr/>
      <w:trPr>
        <w:tblHeader/>
      </w:trPr>
    </w:tblStylePr>
  </w:style>
  <w:style w:type="paragraph" w:customStyle="1" w:styleId="TablaTexto">
    <w:name w:val="Tabla Texto"/>
    <w:basedOn w:val="Normal"/>
    <w:rsid w:val="0054476F"/>
    <w:pPr>
      <w:framePr w:hSpace="141" w:wrap="around" w:vAnchor="text" w:hAnchor="margin" w:xAlign="center" w:y="-38"/>
      <w:widowControl w:val="0"/>
      <w:spacing w:before="120"/>
      <w:jc w:val="center"/>
    </w:pPr>
    <w:rPr>
      <w:sz w:val="18"/>
      <w:szCs w:val="18"/>
    </w:rPr>
  </w:style>
  <w:style w:type="paragraph" w:customStyle="1" w:styleId="EstiloEncabezadotabla">
    <w:name w:val="Estilo Encabezado tabla"/>
    <w:basedOn w:val="Encabezadotabla"/>
    <w:rsid w:val="0054476F"/>
    <w:pPr>
      <w:framePr w:wrap="around"/>
    </w:pPr>
  </w:style>
  <w:style w:type="paragraph" w:customStyle="1" w:styleId="AO">
    <w:name w:val="AÑO"/>
    <w:basedOn w:val="Normal"/>
    <w:rsid w:val="00F911AB"/>
    <w:pPr>
      <w:tabs>
        <w:tab w:val="left" w:pos="1985"/>
      </w:tabs>
      <w:spacing w:before="180" w:after="0"/>
      <w:ind w:left="1985" w:hanging="1985"/>
      <w:jc w:val="left"/>
    </w:pPr>
    <w:rPr>
      <w:b/>
      <w:sz w:val="24"/>
    </w:rPr>
  </w:style>
  <w:style w:type="paragraph" w:customStyle="1" w:styleId="ContratoRef">
    <w:name w:val="ContratoRef"/>
    <w:basedOn w:val="Normal"/>
    <w:rsid w:val="00137EEB"/>
    <w:pPr>
      <w:keepNext/>
      <w:widowControl w:val="0"/>
      <w:tabs>
        <w:tab w:val="left" w:pos="1985"/>
      </w:tabs>
      <w:spacing w:before="300" w:after="0"/>
      <w:ind w:left="1985" w:hanging="1985"/>
      <w:jc w:val="left"/>
    </w:pPr>
    <w:rPr>
      <w:rFonts w:ascii="Verdana" w:hAnsi="Verdana"/>
      <w:b/>
      <w:color w:val="535353"/>
      <w:sz w:val="16"/>
    </w:rPr>
  </w:style>
  <w:style w:type="table" w:styleId="Tablaconcuadrcula3">
    <w:name w:val="Table Grid 3"/>
    <w:basedOn w:val="Tablanormal"/>
    <w:rsid w:val="001B7EC9"/>
    <w:pPr>
      <w:spacing w:before="240" w:after="120"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ApendiceT3">
    <w:name w:val="Apendice T3"/>
    <w:basedOn w:val="Normal"/>
    <w:rsid w:val="00B3553E"/>
  </w:style>
  <w:style w:type="paragraph" w:customStyle="1" w:styleId="ApendiceT4">
    <w:name w:val="Apendice T4"/>
    <w:basedOn w:val="Normal"/>
    <w:rsid w:val="00B3553E"/>
  </w:style>
  <w:style w:type="table" w:styleId="Tablaconlista4">
    <w:name w:val="Table List 4"/>
    <w:basedOn w:val="Tablanormal"/>
    <w:rsid w:val="001B7EC9"/>
    <w:pPr>
      <w:spacing w:before="240" w:after="120"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Tablamt">
    <w:name w:val="Tablamt"/>
    <w:basedOn w:val="Tablaconcuadrcula1"/>
    <w:rsid w:val="00C13DF9"/>
    <w:pPr>
      <w:spacing w:before="20" w:after="20"/>
    </w:pPr>
    <w:rPr>
      <w:rFonts w:ascii="Arial" w:hAnsi="Arial"/>
      <w:sz w:val="18"/>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pPr>
        <w:jc w:val="center"/>
      </w:pPr>
      <w:rPr>
        <w:b/>
        <w:bCs/>
        <w:color w:val="FFFFFF"/>
        <w:sz w:val="20"/>
      </w:rPr>
      <w:tblPr/>
      <w:tcPr>
        <w:shd w:val="clear" w:color="auto" w:fill="737373"/>
        <w:vAlign w:val="center"/>
      </w:tcPr>
    </w:tblStyle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eCell">
      <w:rPr>
        <w:b/>
        <w:color w:val="FFFFFF"/>
      </w:rPr>
    </w:tblStylePr>
    <w:tblStylePr w:type="nwCell">
      <w:rPr>
        <w:b/>
        <w:color w:val="FFFFFF"/>
      </w:rPr>
    </w:tblStylePr>
  </w:style>
  <w:style w:type="paragraph" w:customStyle="1" w:styleId="INDICE">
    <w:name w:val="INDICE"/>
    <w:basedOn w:val="TextoNivel1"/>
    <w:next w:val="TextoNivel1"/>
    <w:rsid w:val="008E51C3"/>
    <w:pPr>
      <w:pageBreakBefore/>
      <w:shd w:val="clear" w:color="auto" w:fill="FFFFFF"/>
      <w:spacing w:before="120"/>
      <w:jc w:val="center"/>
    </w:pPr>
    <w:rPr>
      <w:color w:val="000080"/>
      <w:sz w:val="28"/>
      <w:szCs w:val="28"/>
    </w:rPr>
  </w:style>
  <w:style w:type="character" w:styleId="Hipervnculo">
    <w:name w:val="Hyperlink"/>
    <w:uiPriority w:val="99"/>
    <w:rsid w:val="00487ED4"/>
    <w:rPr>
      <w:color w:val="0000FF"/>
      <w:u w:val="single"/>
    </w:rPr>
  </w:style>
  <w:style w:type="paragraph" w:styleId="Epgrafe">
    <w:name w:val="caption"/>
    <w:basedOn w:val="Normal"/>
    <w:next w:val="TextoNivel1"/>
    <w:link w:val="EpgrafeCar"/>
    <w:qFormat/>
    <w:rsid w:val="003C61D2"/>
    <w:pPr>
      <w:numPr>
        <w:numId w:val="8"/>
      </w:numPr>
      <w:tabs>
        <w:tab w:val="clear" w:pos="57"/>
        <w:tab w:val="num" w:pos="360"/>
      </w:tabs>
      <w:spacing w:before="120" w:line="400" w:lineRule="exact"/>
      <w:jc w:val="center"/>
    </w:pPr>
    <w:rPr>
      <w:iCs/>
      <w:sz w:val="18"/>
      <w:szCs w:val="20"/>
    </w:rPr>
  </w:style>
  <w:style w:type="paragraph" w:styleId="Tabladeilustraciones">
    <w:name w:val="table of figures"/>
    <w:basedOn w:val="Normal"/>
    <w:next w:val="Normal"/>
    <w:uiPriority w:val="99"/>
    <w:rsid w:val="00EB44D1"/>
    <w:pPr>
      <w:spacing w:before="0" w:after="0"/>
      <w:ind w:left="400" w:hanging="400"/>
      <w:jc w:val="left"/>
    </w:pPr>
    <w:rPr>
      <w:rFonts w:asciiTheme="minorHAnsi" w:hAnsiTheme="minorHAnsi"/>
      <w:caps/>
      <w:szCs w:val="20"/>
    </w:rPr>
  </w:style>
  <w:style w:type="paragraph" w:customStyle="1" w:styleId="PORTADA1">
    <w:name w:val="PORTADA1"/>
    <w:basedOn w:val="TextoNivel1"/>
    <w:next w:val="PORTADA2"/>
    <w:rsid w:val="007D1001"/>
    <w:pPr>
      <w:spacing w:after="360"/>
      <w:jc w:val="center"/>
    </w:pPr>
    <w:rPr>
      <w:rFonts w:ascii="Arial Black" w:hAnsi="Arial Black"/>
      <w:b/>
      <w:sz w:val="48"/>
      <w:szCs w:val="48"/>
    </w:rPr>
  </w:style>
  <w:style w:type="paragraph" w:customStyle="1" w:styleId="PORTADA2">
    <w:name w:val="PORTADA2"/>
    <w:basedOn w:val="PORTADA1"/>
    <w:next w:val="PORTADA3"/>
    <w:rsid w:val="00332274"/>
    <w:pPr>
      <w:spacing w:before="480" w:after="480"/>
    </w:pPr>
    <w:rPr>
      <w:b w:val="0"/>
      <w:color w:val="333333"/>
      <w:sz w:val="40"/>
      <w:szCs w:val="40"/>
    </w:rPr>
  </w:style>
  <w:style w:type="paragraph" w:customStyle="1" w:styleId="PORTADA3">
    <w:name w:val="PORTADA3"/>
    <w:basedOn w:val="PORTADA1"/>
    <w:rsid w:val="00332274"/>
    <w:rPr>
      <w:b w:val="0"/>
      <w:color w:val="003399"/>
      <w:sz w:val="32"/>
      <w:szCs w:val="32"/>
    </w:rPr>
  </w:style>
  <w:style w:type="paragraph" w:styleId="Encabezado">
    <w:name w:val="header"/>
    <w:basedOn w:val="Normal"/>
    <w:link w:val="EncabezadoCar"/>
    <w:rsid w:val="00CC5B47"/>
    <w:pPr>
      <w:tabs>
        <w:tab w:val="center" w:pos="4252"/>
        <w:tab w:val="right" w:pos="8504"/>
      </w:tabs>
    </w:pPr>
    <w:rPr>
      <w:b/>
      <w:color w:val="808080"/>
    </w:rPr>
  </w:style>
  <w:style w:type="character" w:styleId="Nmerodepgina">
    <w:name w:val="page number"/>
    <w:basedOn w:val="Fuentedeprrafopredeter"/>
    <w:rsid w:val="0017311E"/>
  </w:style>
  <w:style w:type="paragraph" w:customStyle="1" w:styleId="registros">
    <w:name w:val="registros"/>
    <w:basedOn w:val="Normal"/>
    <w:next w:val="Normal"/>
    <w:rsid w:val="00497911"/>
    <w:pPr>
      <w:tabs>
        <w:tab w:val="left" w:pos="284"/>
      </w:tabs>
      <w:spacing w:before="0" w:after="0"/>
      <w:ind w:right="-284"/>
      <w:jc w:val="center"/>
      <w:outlineLvl w:val="0"/>
    </w:pPr>
    <w:rPr>
      <w:rFonts w:cs="Arial"/>
      <w:b/>
      <w:sz w:val="28"/>
    </w:rPr>
  </w:style>
  <w:style w:type="paragraph" w:customStyle="1" w:styleId="heading7">
    <w:name w:val="heading7"/>
    <w:aliases w:val="3"/>
    <w:basedOn w:val="Normal"/>
    <w:next w:val="Normal"/>
    <w:rsid w:val="00497911"/>
    <w:pPr>
      <w:keepNext/>
      <w:spacing w:before="0" w:after="0"/>
      <w:jc w:val="left"/>
      <w:outlineLvl w:val="2"/>
    </w:pPr>
    <w:rPr>
      <w:rFonts w:ascii="Times New Roman" w:hAnsi="Times New Roman"/>
      <w:b/>
      <w:bCs/>
      <w:i/>
      <w:iCs/>
      <w:snapToGrid w:val="0"/>
      <w:szCs w:val="20"/>
    </w:rPr>
  </w:style>
  <w:style w:type="character" w:customStyle="1" w:styleId="TextoNivel1Car">
    <w:name w:val="Texto Nivel 1 Car"/>
    <w:link w:val="TextoNivel1"/>
    <w:rsid w:val="00CA65D2"/>
    <w:rPr>
      <w:rFonts w:ascii="Univers" w:hAnsi="Univers"/>
      <w:lang w:val="es-ES_tradnl" w:eastAsia="es-ES" w:bidi="ar-SA"/>
    </w:rPr>
  </w:style>
  <w:style w:type="character" w:customStyle="1" w:styleId="Ttulo2Car">
    <w:name w:val="Título 2 Car"/>
    <w:link w:val="Ttulo2"/>
    <w:rsid w:val="00C04899"/>
    <w:rPr>
      <w:rFonts w:ascii="Univers" w:hAnsi="Univers"/>
      <w:b/>
      <w:bCs/>
      <w:iCs/>
      <w:caps/>
      <w:sz w:val="22"/>
      <w:lang w:val="es-ES_tradnl"/>
    </w:rPr>
  </w:style>
  <w:style w:type="table" w:customStyle="1" w:styleId="TablaMTec">
    <w:name w:val="TablaMTec"/>
    <w:basedOn w:val="Tablabsica1"/>
    <w:rsid w:val="009006D3"/>
    <w:pPr>
      <w:spacing w:before="60" w:after="60"/>
    </w:pPr>
    <w:rPr>
      <w:rFonts w:ascii="Univers" w:hAnsi="Univers"/>
      <w:sz w:val="18"/>
      <w:lang w:val="en-US" w:eastAsia="en-US"/>
    </w:rPr>
    <w:tblPr>
      <w:tblStyleRowBandSize w:val="1"/>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Pr>
    <w:tcPr>
      <w:shd w:val="clear" w:color="auto" w:fill="auto"/>
    </w:tcPr>
    <w:tblStylePr w:type="firstRow">
      <w:rPr>
        <w:rFonts w:ascii="CG Times (WN)" w:hAnsi="CG Times (WN)"/>
        <w:b/>
        <w:color w:val="FFFFFF"/>
        <w:sz w:val="20"/>
      </w:rPr>
      <w:tblPr/>
      <w:trPr>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4C4C4C"/>
      </w:tcPr>
    </w:tblStylePr>
    <w:tblStylePr w:type="lastRow">
      <w:tblPr/>
      <w:tcPr>
        <w:tcBorders>
          <w:top w:val="dotted" w:sz="4" w:space="0" w:color="auto"/>
          <w:tl2br w:val="none" w:sz="0" w:space="0" w:color="auto"/>
          <w:tr2bl w:val="none" w:sz="0" w:space="0" w:color="auto"/>
        </w:tcBorders>
        <w:shd w:val="clear" w:color="auto" w:fill="auto"/>
      </w:tcPr>
    </w:tblStylePr>
    <w:tblStylePr w:type="neCell">
      <w:rPr>
        <w:color w:val="FFFFFF"/>
        <w:sz w:val="20"/>
      </w:rPr>
    </w:tblStylePr>
    <w:tblStylePr w:type="nwCell">
      <w:rPr>
        <w:b/>
        <w:color w:val="FFFFFF"/>
        <w:sz w:val="20"/>
        <w:szCs w:val="20"/>
      </w:rPr>
      <w:tblPr/>
      <w:tcPr>
        <w:tcBorders>
          <w:top w:val="nil"/>
          <w:left w:val="nil"/>
          <w:bottom w:val="nil"/>
          <w:right w:val="nil"/>
          <w:insideH w:val="nil"/>
          <w:insideV w:val="nil"/>
          <w:tl2br w:val="nil"/>
          <w:tr2bl w:val="nil"/>
        </w:tcBorders>
        <w:shd w:val="clear" w:color="auto" w:fill="4C4C4C"/>
      </w:tcPr>
    </w:tblStylePr>
  </w:style>
  <w:style w:type="table" w:styleId="Tablaconcuadrcula1">
    <w:name w:val="Table Grid 1"/>
    <w:basedOn w:val="Tablanormal"/>
    <w:rsid w:val="00C13DF9"/>
    <w:pPr>
      <w:spacing w:before="120"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Textonotapie">
    <w:name w:val="footnote text"/>
    <w:basedOn w:val="Normal"/>
    <w:link w:val="TextonotapieCar"/>
    <w:rsid w:val="00B10A30"/>
    <w:rPr>
      <w:szCs w:val="20"/>
    </w:rPr>
  </w:style>
  <w:style w:type="table" w:styleId="Tablabsica1">
    <w:name w:val="Table Simple 1"/>
    <w:basedOn w:val="Tablanormal"/>
    <w:rsid w:val="009006D3"/>
    <w:pPr>
      <w:spacing w:before="120" w:after="12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customStyle="1" w:styleId="TextonotapieCar">
    <w:name w:val="Texto nota pie Car"/>
    <w:link w:val="Textonotapie"/>
    <w:rsid w:val="00B10A30"/>
    <w:rPr>
      <w:rFonts w:ascii="Univers" w:hAnsi="Univers"/>
    </w:rPr>
  </w:style>
  <w:style w:type="character" w:styleId="Refdenotaalpie">
    <w:name w:val="footnote reference"/>
    <w:rsid w:val="00B10A30"/>
    <w:rPr>
      <w:vertAlign w:val="superscript"/>
    </w:rPr>
  </w:style>
  <w:style w:type="paragraph" w:styleId="Sangradetextonormal">
    <w:name w:val="Body Text Indent"/>
    <w:basedOn w:val="Normal"/>
    <w:link w:val="SangradetextonormalCar"/>
    <w:rsid w:val="004B6551"/>
    <w:pPr>
      <w:spacing w:before="0"/>
      <w:ind w:left="283"/>
    </w:pPr>
    <w:rPr>
      <w:rFonts w:ascii="Univers" w:hAnsi="Univers"/>
      <w:szCs w:val="22"/>
    </w:rPr>
  </w:style>
  <w:style w:type="character" w:customStyle="1" w:styleId="SangradetextonormalCar">
    <w:name w:val="Sangría de texto normal Car"/>
    <w:link w:val="Sangradetextonormal"/>
    <w:rsid w:val="004B6551"/>
    <w:rPr>
      <w:rFonts w:ascii="Univers" w:hAnsi="Univers"/>
      <w:sz w:val="22"/>
      <w:szCs w:val="22"/>
    </w:rPr>
  </w:style>
  <w:style w:type="paragraph" w:styleId="Sangra2detindependiente">
    <w:name w:val="Body Text Indent 2"/>
    <w:basedOn w:val="Normal"/>
    <w:link w:val="Sangra2detindependienteCar"/>
    <w:rsid w:val="005F41CC"/>
    <w:pPr>
      <w:spacing w:before="0" w:line="480" w:lineRule="auto"/>
      <w:ind w:left="283"/>
    </w:pPr>
    <w:rPr>
      <w:rFonts w:ascii="Univers" w:hAnsi="Univers"/>
      <w:szCs w:val="22"/>
    </w:rPr>
  </w:style>
  <w:style w:type="character" w:customStyle="1" w:styleId="Sangra2detindependienteCar">
    <w:name w:val="Sangría 2 de t. independiente Car"/>
    <w:link w:val="Sangra2detindependiente"/>
    <w:rsid w:val="005F41CC"/>
    <w:rPr>
      <w:rFonts w:ascii="Univers" w:hAnsi="Univers"/>
      <w:sz w:val="22"/>
      <w:szCs w:val="22"/>
    </w:rPr>
  </w:style>
  <w:style w:type="table" w:styleId="Tablaconlista3">
    <w:name w:val="Table List 3"/>
    <w:basedOn w:val="Tablanormal"/>
    <w:rsid w:val="003963FE"/>
    <w:pPr>
      <w:spacing w:before="60" w:after="12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character" w:customStyle="1" w:styleId="Ttulo1Car">
    <w:name w:val="Título 1 Car"/>
    <w:link w:val="Ttulo1"/>
    <w:rsid w:val="007D251F"/>
    <w:rPr>
      <w:rFonts w:ascii="Univers" w:hAnsi="Univers"/>
      <w:b/>
      <w:caps/>
      <w:color w:val="000080"/>
      <w:sz w:val="24"/>
      <w:shd w:val="clear" w:color="auto" w:fill="F3F3F3"/>
      <w:lang w:val="es-ES_tradnl"/>
    </w:rPr>
  </w:style>
  <w:style w:type="character" w:styleId="nfasisintenso">
    <w:name w:val="Intense Emphasis"/>
    <w:uiPriority w:val="21"/>
    <w:qFormat/>
    <w:rsid w:val="00F10045"/>
    <w:rPr>
      <w:b/>
      <w:bCs/>
      <w:i/>
      <w:iCs/>
      <w:color w:val="4F81BD"/>
    </w:rPr>
  </w:style>
  <w:style w:type="character" w:customStyle="1" w:styleId="EncabezadoCar">
    <w:name w:val="Encabezado Car"/>
    <w:link w:val="Encabezado"/>
    <w:uiPriority w:val="99"/>
    <w:rsid w:val="00D1715D"/>
    <w:rPr>
      <w:rFonts w:ascii="Calibri" w:hAnsi="Calibri"/>
      <w:b/>
      <w:color w:val="808080"/>
      <w:szCs w:val="24"/>
    </w:rPr>
  </w:style>
  <w:style w:type="paragraph" w:styleId="Textodeglobo">
    <w:name w:val="Balloon Text"/>
    <w:basedOn w:val="Normal"/>
    <w:link w:val="TextodegloboCar"/>
    <w:rsid w:val="00D1715D"/>
    <w:pPr>
      <w:spacing w:before="0" w:after="0"/>
    </w:pPr>
    <w:rPr>
      <w:rFonts w:ascii="Tahoma" w:hAnsi="Tahoma" w:cs="Tahoma"/>
      <w:sz w:val="16"/>
      <w:szCs w:val="16"/>
    </w:rPr>
  </w:style>
  <w:style w:type="character" w:customStyle="1" w:styleId="TextodegloboCar">
    <w:name w:val="Texto de globo Car"/>
    <w:link w:val="Textodeglobo"/>
    <w:rsid w:val="00D1715D"/>
    <w:rPr>
      <w:rFonts w:ascii="Tahoma" w:hAnsi="Tahoma" w:cs="Tahoma"/>
      <w:sz w:val="16"/>
      <w:szCs w:val="16"/>
    </w:rPr>
  </w:style>
  <w:style w:type="paragraph" w:styleId="Prrafodelista">
    <w:name w:val="List Paragraph"/>
    <w:basedOn w:val="Normal"/>
    <w:uiPriority w:val="34"/>
    <w:qFormat/>
    <w:rsid w:val="00140996"/>
    <w:pPr>
      <w:spacing w:after="60"/>
      <w:ind w:left="720"/>
      <w:contextualSpacing/>
    </w:pPr>
  </w:style>
  <w:style w:type="character" w:customStyle="1" w:styleId="PiedepginaCar">
    <w:name w:val="Pie de página Car"/>
    <w:link w:val="Piedepgina"/>
    <w:uiPriority w:val="99"/>
    <w:rsid w:val="002605F5"/>
    <w:rPr>
      <w:rFonts w:ascii="Calibri" w:hAnsi="Calibri"/>
      <w:b/>
      <w:color w:val="808080"/>
      <w:sz w:val="18"/>
      <w:szCs w:val="18"/>
    </w:rPr>
  </w:style>
  <w:style w:type="paragraph" w:customStyle="1" w:styleId="MTemaNormal">
    <w:name w:val="MTemaNormal"/>
    <w:basedOn w:val="Normal"/>
    <w:rsid w:val="002605F5"/>
    <w:pPr>
      <w:tabs>
        <w:tab w:val="left" w:pos="851"/>
        <w:tab w:val="left" w:pos="1418"/>
        <w:tab w:val="left" w:pos="1985"/>
        <w:tab w:val="left" w:pos="2552"/>
        <w:tab w:val="right" w:leader="dot" w:pos="9072"/>
      </w:tabs>
      <w:spacing w:before="0" w:after="60" w:line="360" w:lineRule="auto"/>
      <w:ind w:left="567"/>
    </w:pPr>
    <w:rPr>
      <w:rFonts w:ascii="Verdana" w:hAnsi="Verdana" w:cs="Arial"/>
    </w:rPr>
  </w:style>
  <w:style w:type="paragraph" w:customStyle="1" w:styleId="estilo">
    <w:name w:val="estilo"/>
    <w:basedOn w:val="Encabezado"/>
    <w:rsid w:val="002605F5"/>
    <w:pPr>
      <w:tabs>
        <w:tab w:val="clear" w:pos="4252"/>
        <w:tab w:val="clear" w:pos="8504"/>
        <w:tab w:val="left" w:pos="851"/>
        <w:tab w:val="left" w:pos="1418"/>
        <w:tab w:val="left" w:pos="1985"/>
        <w:tab w:val="left" w:pos="2552"/>
        <w:tab w:val="center" w:pos="4320"/>
        <w:tab w:val="right" w:pos="8640"/>
        <w:tab w:val="right" w:leader="dot" w:pos="9072"/>
      </w:tabs>
      <w:spacing w:before="0" w:after="0" w:line="360" w:lineRule="auto"/>
    </w:pPr>
    <w:rPr>
      <w:rFonts w:ascii="Univers" w:hAnsi="Univers"/>
      <w:b w:val="0"/>
      <w:color w:val="auto"/>
      <w:szCs w:val="20"/>
      <w:lang w:val="es-ES_tradnl" w:eastAsia="en-US"/>
    </w:rPr>
  </w:style>
  <w:style w:type="paragraph" w:styleId="NormalWeb">
    <w:name w:val="Normal (Web)"/>
    <w:basedOn w:val="Normal"/>
    <w:uiPriority w:val="99"/>
    <w:unhideWhenUsed/>
    <w:rsid w:val="003C61D2"/>
    <w:pPr>
      <w:spacing w:before="100" w:beforeAutospacing="1" w:after="100" w:afterAutospacing="1"/>
      <w:jc w:val="left"/>
    </w:pPr>
    <w:rPr>
      <w:rFonts w:ascii="Times New Roman" w:eastAsiaTheme="minorEastAsia" w:hAnsi="Times New Roman"/>
      <w:sz w:val="24"/>
    </w:rPr>
  </w:style>
  <w:style w:type="paragraph" w:customStyle="1" w:styleId="Ilustracion">
    <w:name w:val="Ilustracion"/>
    <w:basedOn w:val="Normal"/>
    <w:next w:val="Normal"/>
    <w:link w:val="IlustracionCar"/>
    <w:autoRedefine/>
    <w:qFormat/>
    <w:rsid w:val="00D61900"/>
    <w:pPr>
      <w:numPr>
        <w:numId w:val="9"/>
      </w:numPr>
      <w:tabs>
        <w:tab w:val="left" w:pos="851"/>
        <w:tab w:val="left" w:pos="1418"/>
        <w:tab w:val="left" w:pos="1985"/>
        <w:tab w:val="left" w:pos="2552"/>
        <w:tab w:val="right" w:leader="dot" w:pos="9072"/>
      </w:tabs>
      <w:spacing w:before="0" w:after="0" w:line="240" w:lineRule="exact"/>
      <w:ind w:left="113" w:hanging="113"/>
      <w:jc w:val="center"/>
    </w:pPr>
    <w:rPr>
      <w:rFonts w:asciiTheme="minorHAnsi" w:hAnsiTheme="minorHAnsi"/>
      <w:color w:val="A6A6A6"/>
      <w:szCs w:val="20"/>
    </w:rPr>
  </w:style>
  <w:style w:type="character" w:customStyle="1" w:styleId="EstiloVerdana">
    <w:name w:val="Estilo Verdana"/>
    <w:rsid w:val="0075288F"/>
    <w:rPr>
      <w:rFonts w:ascii="Verdana" w:hAnsi="Verdana"/>
    </w:rPr>
  </w:style>
  <w:style w:type="character" w:styleId="Textodelmarcadordeposicin">
    <w:name w:val="Placeholder Text"/>
    <w:basedOn w:val="Fuentedeprrafopredeter"/>
    <w:uiPriority w:val="99"/>
    <w:semiHidden/>
    <w:rsid w:val="00F369A8"/>
    <w:rPr>
      <w:color w:val="808080"/>
    </w:rPr>
  </w:style>
  <w:style w:type="paragraph" w:customStyle="1" w:styleId="TextoTabla">
    <w:name w:val="Texto Tabla"/>
    <w:basedOn w:val="Normal"/>
    <w:link w:val="TextoTablaCar"/>
    <w:qFormat/>
    <w:rsid w:val="005D310C"/>
    <w:pPr>
      <w:spacing w:after="60" w:line="360" w:lineRule="auto"/>
    </w:pPr>
    <w:rPr>
      <w:rFonts w:ascii="Verdana" w:hAnsi="Verdana"/>
      <w:sz w:val="18"/>
      <w:szCs w:val="20"/>
    </w:rPr>
  </w:style>
  <w:style w:type="character" w:customStyle="1" w:styleId="TextoTablaCar">
    <w:name w:val="Texto Tabla Car"/>
    <w:basedOn w:val="Fuentedeprrafopredeter"/>
    <w:link w:val="TextoTabla"/>
    <w:rsid w:val="005D310C"/>
    <w:rPr>
      <w:rFonts w:ascii="Verdana" w:hAnsi="Verdana"/>
      <w:sz w:val="18"/>
    </w:rPr>
  </w:style>
  <w:style w:type="paragraph" w:styleId="Listaconnmeros3">
    <w:name w:val="List Number 3"/>
    <w:basedOn w:val="Normal"/>
    <w:uiPriority w:val="99"/>
    <w:rsid w:val="00140996"/>
    <w:pPr>
      <w:numPr>
        <w:numId w:val="10"/>
      </w:numPr>
      <w:spacing w:after="240" w:line="360" w:lineRule="auto"/>
    </w:pPr>
    <w:rPr>
      <w:rFonts w:ascii="Verdana" w:hAnsi="Verdana"/>
      <w:sz w:val="18"/>
      <w:szCs w:val="20"/>
      <w:lang w:val="en-GB"/>
    </w:rPr>
  </w:style>
  <w:style w:type="table" w:styleId="Tablaconcuadrcula2">
    <w:name w:val="Table Grid 2"/>
    <w:basedOn w:val="Tablanormal"/>
    <w:rsid w:val="0010750B"/>
    <w:pPr>
      <w:spacing w:before="120" w:after="60" w:line="360" w:lineRule="auto"/>
      <w:ind w:left="714" w:hanging="357"/>
      <w:jc w:val="both"/>
    </w:p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character" w:customStyle="1" w:styleId="EpgrafeCar">
    <w:name w:val="Epígrafe Car"/>
    <w:basedOn w:val="Fuentedeprrafopredeter"/>
    <w:link w:val="Epgrafe"/>
    <w:rsid w:val="0010750B"/>
    <w:rPr>
      <w:rFonts w:ascii="Arial" w:hAnsi="Arial"/>
      <w:iCs/>
      <w:sz w:val="18"/>
    </w:rPr>
  </w:style>
  <w:style w:type="character" w:styleId="Textoennegrita">
    <w:name w:val="Strong"/>
    <w:basedOn w:val="Fuentedeprrafopredeter"/>
    <w:qFormat/>
    <w:rsid w:val="0010750B"/>
    <w:rPr>
      <w:rFonts w:asciiTheme="minorHAnsi" w:hAnsiTheme="minorHAnsi"/>
      <w:b/>
      <w:bCs/>
      <w:sz w:val="16"/>
      <w:lang w:val="es-ES"/>
    </w:rPr>
  </w:style>
  <w:style w:type="character" w:customStyle="1" w:styleId="Ttulo3Car">
    <w:name w:val="Título 3 Car"/>
    <w:basedOn w:val="Fuentedeprrafopredeter"/>
    <w:link w:val="Ttulo3"/>
    <w:locked/>
    <w:rsid w:val="00124F2A"/>
    <w:rPr>
      <w:rFonts w:ascii="Univers" w:hAnsi="Univers" w:cs="Arial"/>
      <w:b/>
      <w:bCs/>
      <w:color w:val="333333"/>
      <w:sz w:val="22"/>
      <w:u w:val="single"/>
      <w:lang w:val="es-ES_tradnl"/>
    </w:rPr>
  </w:style>
  <w:style w:type="character" w:customStyle="1" w:styleId="Ttulo4Car">
    <w:name w:val="Título 4 Car"/>
    <w:basedOn w:val="Fuentedeprrafopredeter"/>
    <w:link w:val="Ttulo4"/>
    <w:locked/>
    <w:rsid w:val="00124F2A"/>
    <w:rPr>
      <w:rFonts w:ascii="Univers" w:hAnsi="Univers" w:cs="Arial"/>
      <w:b/>
      <w:bCs/>
      <w:color w:val="333333"/>
      <w:sz w:val="22"/>
      <w:lang w:val="es-ES_tradnl"/>
    </w:rPr>
  </w:style>
  <w:style w:type="character" w:customStyle="1" w:styleId="Ttulo5Car">
    <w:name w:val="Título 5 Car"/>
    <w:basedOn w:val="Fuentedeprrafopredeter"/>
    <w:link w:val="Ttulo5"/>
    <w:locked/>
    <w:rsid w:val="00124F2A"/>
    <w:rPr>
      <w:rFonts w:ascii="Univers" w:hAnsi="Univers"/>
      <w:b/>
      <w:bCs/>
      <w:i/>
      <w:iCs/>
      <w:sz w:val="22"/>
      <w:lang w:val="es-ES_tradnl"/>
    </w:rPr>
  </w:style>
  <w:style w:type="character" w:customStyle="1" w:styleId="Ttulo6Car">
    <w:name w:val="Título 6 Car"/>
    <w:basedOn w:val="Fuentedeprrafopredeter"/>
    <w:link w:val="Ttulo6"/>
    <w:locked/>
    <w:rsid w:val="00124F2A"/>
    <w:rPr>
      <w:b/>
      <w:bCs/>
      <w:color w:val="999999"/>
      <w:sz w:val="22"/>
      <w:szCs w:val="24"/>
    </w:rPr>
  </w:style>
  <w:style w:type="character" w:customStyle="1" w:styleId="Ttulo7Car">
    <w:name w:val="Título 7 Car"/>
    <w:basedOn w:val="Fuentedeprrafopredeter"/>
    <w:link w:val="Ttulo7"/>
    <w:locked/>
    <w:rsid w:val="00124F2A"/>
    <w:rPr>
      <w:b/>
      <w:i/>
      <w:color w:val="333333"/>
      <w:sz w:val="22"/>
      <w:szCs w:val="22"/>
      <w:lang w:val="es-ES_tradnl"/>
    </w:rPr>
  </w:style>
  <w:style w:type="character" w:customStyle="1" w:styleId="Ttulo8Car">
    <w:name w:val="Título 8 Car"/>
    <w:basedOn w:val="Fuentedeprrafopredeter"/>
    <w:link w:val="Ttulo8"/>
    <w:locked/>
    <w:rsid w:val="00124F2A"/>
    <w:rPr>
      <w:i/>
      <w:iCs/>
      <w:sz w:val="24"/>
      <w:szCs w:val="24"/>
    </w:rPr>
  </w:style>
  <w:style w:type="character" w:customStyle="1" w:styleId="Ttulo9Car">
    <w:name w:val="Título 9 Car"/>
    <w:basedOn w:val="Fuentedeprrafopredeter"/>
    <w:link w:val="Ttulo9"/>
    <w:locked/>
    <w:rsid w:val="00124F2A"/>
    <w:rPr>
      <w:rFonts w:ascii="Arial" w:hAnsi="Arial" w:cs="Arial"/>
      <w:sz w:val="22"/>
      <w:szCs w:val="22"/>
    </w:rPr>
  </w:style>
  <w:style w:type="paragraph" w:styleId="Mapadeldocumento">
    <w:name w:val="Document Map"/>
    <w:basedOn w:val="Normal"/>
    <w:link w:val="MapadeldocumentoCar"/>
    <w:uiPriority w:val="99"/>
    <w:rsid w:val="00124F2A"/>
    <w:pPr>
      <w:shd w:val="clear" w:color="auto" w:fill="000080"/>
      <w:spacing w:after="240" w:line="360" w:lineRule="auto"/>
      <w:ind w:firstLine="284"/>
    </w:pPr>
    <w:rPr>
      <w:rFonts w:ascii="Tahoma" w:hAnsi="Tahoma"/>
      <w:sz w:val="18"/>
      <w:szCs w:val="20"/>
    </w:rPr>
  </w:style>
  <w:style w:type="character" w:customStyle="1" w:styleId="MapadeldocumentoCar">
    <w:name w:val="Mapa del documento Car"/>
    <w:basedOn w:val="Fuentedeprrafopredeter"/>
    <w:link w:val="Mapadeldocumento"/>
    <w:uiPriority w:val="99"/>
    <w:rsid w:val="00124F2A"/>
    <w:rPr>
      <w:rFonts w:ascii="Tahoma" w:hAnsi="Tahoma"/>
      <w:sz w:val="18"/>
      <w:shd w:val="clear" w:color="auto" w:fill="000080"/>
    </w:rPr>
  </w:style>
  <w:style w:type="paragraph" w:customStyle="1" w:styleId="Textodenotaalpie">
    <w:name w:val="Texto de nota al pie"/>
    <w:basedOn w:val="Normal"/>
    <w:uiPriority w:val="99"/>
    <w:rsid w:val="00124F2A"/>
    <w:pPr>
      <w:widowControl w:val="0"/>
      <w:autoSpaceDE w:val="0"/>
      <w:autoSpaceDN w:val="0"/>
      <w:adjustRightInd w:val="0"/>
      <w:spacing w:after="240" w:line="360" w:lineRule="auto"/>
      <w:ind w:firstLine="284"/>
    </w:pPr>
    <w:rPr>
      <w:rFonts w:ascii="Univers" w:hAnsi="Univers"/>
      <w:sz w:val="18"/>
      <w:lang w:val="en-GB"/>
    </w:rPr>
  </w:style>
  <w:style w:type="paragraph" w:customStyle="1" w:styleId="Textodenotaalfinal">
    <w:name w:val="Texto de nota al final"/>
    <w:basedOn w:val="Normal"/>
    <w:uiPriority w:val="99"/>
    <w:rsid w:val="00124F2A"/>
    <w:pPr>
      <w:widowControl w:val="0"/>
      <w:autoSpaceDE w:val="0"/>
      <w:autoSpaceDN w:val="0"/>
      <w:adjustRightInd w:val="0"/>
      <w:spacing w:after="240" w:line="360" w:lineRule="auto"/>
      <w:ind w:firstLine="284"/>
    </w:pPr>
    <w:rPr>
      <w:rFonts w:ascii="Univers" w:hAnsi="Univers"/>
      <w:sz w:val="18"/>
      <w:lang w:val="en-GB"/>
    </w:rPr>
  </w:style>
  <w:style w:type="character" w:customStyle="1" w:styleId="MAT">
    <w:name w:val="MAT"/>
    <w:uiPriority w:val="99"/>
    <w:rsid w:val="00124F2A"/>
    <w:rPr>
      <w:sz w:val="20"/>
    </w:rPr>
  </w:style>
  <w:style w:type="paragraph" w:customStyle="1" w:styleId="TAB1">
    <w:name w:val="TAB1"/>
    <w:uiPriority w:val="99"/>
    <w:rsid w:val="00124F2A"/>
    <w:pPr>
      <w:widowControl w:val="0"/>
      <w:tabs>
        <w:tab w:val="left" w:pos="566"/>
        <w:tab w:val="left" w:pos="1575"/>
        <w:tab w:val="left" w:pos="2006"/>
        <w:tab w:val="left" w:pos="2726"/>
      </w:tabs>
      <w:suppressAutoHyphens/>
      <w:autoSpaceDE w:val="0"/>
      <w:autoSpaceDN w:val="0"/>
      <w:adjustRightInd w:val="0"/>
      <w:spacing w:before="120" w:after="60" w:line="240" w:lineRule="atLeast"/>
      <w:ind w:left="714" w:hanging="357"/>
      <w:jc w:val="both"/>
    </w:pPr>
    <w:rPr>
      <w:rFonts w:ascii="Univers" w:hAnsi="Univers"/>
      <w:lang w:val="en-US"/>
    </w:rPr>
  </w:style>
  <w:style w:type="paragraph" w:customStyle="1" w:styleId="TAB2">
    <w:name w:val="TAB2"/>
    <w:uiPriority w:val="99"/>
    <w:rsid w:val="00124F2A"/>
    <w:pPr>
      <w:widowControl w:val="0"/>
      <w:tabs>
        <w:tab w:val="left" w:pos="566"/>
        <w:tab w:val="left" w:pos="1864"/>
        <w:tab w:val="left" w:pos="2295"/>
        <w:tab w:val="left" w:pos="3015"/>
      </w:tabs>
      <w:suppressAutoHyphens/>
      <w:autoSpaceDE w:val="0"/>
      <w:autoSpaceDN w:val="0"/>
      <w:adjustRightInd w:val="0"/>
      <w:spacing w:before="120" w:after="60" w:line="240" w:lineRule="atLeast"/>
      <w:ind w:left="714" w:hanging="357"/>
      <w:jc w:val="both"/>
    </w:pPr>
    <w:rPr>
      <w:rFonts w:ascii="Univers" w:hAnsi="Univers"/>
      <w:lang w:val="en-US"/>
    </w:rPr>
  </w:style>
  <w:style w:type="paragraph" w:customStyle="1" w:styleId="TAB3">
    <w:name w:val="TAB3"/>
    <w:uiPriority w:val="99"/>
    <w:rsid w:val="00124F2A"/>
    <w:pPr>
      <w:widowControl w:val="0"/>
      <w:tabs>
        <w:tab w:val="left" w:pos="566"/>
        <w:tab w:val="left" w:pos="2149"/>
        <w:tab w:val="left" w:pos="2584"/>
        <w:tab w:val="left" w:pos="3304"/>
      </w:tabs>
      <w:suppressAutoHyphens/>
      <w:autoSpaceDE w:val="0"/>
      <w:autoSpaceDN w:val="0"/>
      <w:adjustRightInd w:val="0"/>
      <w:spacing w:before="120" w:after="60" w:line="240" w:lineRule="atLeast"/>
      <w:ind w:left="714" w:hanging="357"/>
      <w:jc w:val="both"/>
    </w:pPr>
    <w:rPr>
      <w:rFonts w:ascii="Univers" w:hAnsi="Univers"/>
      <w:lang w:val="en-US"/>
    </w:rPr>
  </w:style>
  <w:style w:type="character" w:customStyle="1" w:styleId="Documento4">
    <w:name w:val="Documento 4"/>
    <w:uiPriority w:val="99"/>
    <w:rsid w:val="00124F2A"/>
    <w:rPr>
      <w:b/>
      <w:i/>
      <w:sz w:val="20"/>
    </w:rPr>
  </w:style>
  <w:style w:type="character" w:customStyle="1" w:styleId="Bibliogr">
    <w:name w:val="Bibliogr."/>
    <w:uiPriority w:val="99"/>
    <w:rsid w:val="00124F2A"/>
  </w:style>
  <w:style w:type="character" w:customStyle="1" w:styleId="Documento5">
    <w:name w:val="Documento 5"/>
    <w:uiPriority w:val="99"/>
    <w:rsid w:val="00124F2A"/>
  </w:style>
  <w:style w:type="character" w:customStyle="1" w:styleId="Documento2">
    <w:name w:val="Documento 2"/>
    <w:uiPriority w:val="99"/>
    <w:rsid w:val="00124F2A"/>
    <w:rPr>
      <w:rFonts w:ascii="Univers" w:hAnsi="Univers"/>
      <w:sz w:val="20"/>
      <w:lang w:val="en-US"/>
    </w:rPr>
  </w:style>
  <w:style w:type="character" w:customStyle="1" w:styleId="Documento6">
    <w:name w:val="Documento 6"/>
    <w:uiPriority w:val="99"/>
    <w:rsid w:val="00124F2A"/>
  </w:style>
  <w:style w:type="character" w:customStyle="1" w:styleId="Documento7">
    <w:name w:val="Documento 7"/>
    <w:uiPriority w:val="99"/>
    <w:rsid w:val="00124F2A"/>
  </w:style>
  <w:style w:type="character" w:customStyle="1" w:styleId="Documento8">
    <w:name w:val="Documento 8"/>
    <w:uiPriority w:val="99"/>
    <w:rsid w:val="00124F2A"/>
  </w:style>
  <w:style w:type="character" w:customStyle="1" w:styleId="Documento3">
    <w:name w:val="Documento 3"/>
    <w:uiPriority w:val="99"/>
    <w:rsid w:val="00124F2A"/>
    <w:rPr>
      <w:rFonts w:ascii="Univers" w:hAnsi="Univers"/>
      <w:sz w:val="20"/>
      <w:lang w:val="en-US"/>
    </w:rPr>
  </w:style>
  <w:style w:type="character" w:customStyle="1" w:styleId="Prder1">
    <w:name w:val="Pár. der. 1"/>
    <w:uiPriority w:val="99"/>
    <w:rsid w:val="00124F2A"/>
  </w:style>
  <w:style w:type="character" w:customStyle="1" w:styleId="Prder2">
    <w:name w:val="Pár. der. 2"/>
    <w:uiPriority w:val="99"/>
    <w:rsid w:val="00124F2A"/>
  </w:style>
  <w:style w:type="character" w:customStyle="1" w:styleId="Prder3">
    <w:name w:val="Pár. der. 3"/>
    <w:uiPriority w:val="99"/>
    <w:rsid w:val="00124F2A"/>
  </w:style>
  <w:style w:type="character" w:customStyle="1" w:styleId="Prder4">
    <w:name w:val="Pár. der. 4"/>
    <w:uiPriority w:val="99"/>
    <w:rsid w:val="00124F2A"/>
  </w:style>
  <w:style w:type="paragraph" w:customStyle="1" w:styleId="Documento1">
    <w:name w:val="Documento 1"/>
    <w:uiPriority w:val="99"/>
    <w:rsid w:val="00124F2A"/>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Univers" w:hAnsi="Univers"/>
      <w:lang w:val="en-US"/>
    </w:rPr>
  </w:style>
  <w:style w:type="character" w:customStyle="1" w:styleId="Prder5">
    <w:name w:val="Pár. der. 5"/>
    <w:uiPriority w:val="99"/>
    <w:rsid w:val="00124F2A"/>
  </w:style>
  <w:style w:type="character" w:customStyle="1" w:styleId="Prder6">
    <w:name w:val="Pár. der. 6"/>
    <w:uiPriority w:val="99"/>
    <w:rsid w:val="00124F2A"/>
  </w:style>
  <w:style w:type="character" w:customStyle="1" w:styleId="Prder7">
    <w:name w:val="Pár. der. 7"/>
    <w:uiPriority w:val="99"/>
    <w:rsid w:val="00124F2A"/>
  </w:style>
  <w:style w:type="character" w:customStyle="1" w:styleId="Prder8">
    <w:name w:val="Pár. der. 8"/>
    <w:uiPriority w:val="99"/>
    <w:rsid w:val="00124F2A"/>
  </w:style>
  <w:style w:type="character" w:customStyle="1" w:styleId="Tcnico2">
    <w:name w:val="Técnico 2"/>
    <w:uiPriority w:val="99"/>
    <w:rsid w:val="00124F2A"/>
    <w:rPr>
      <w:rFonts w:ascii="Univers" w:hAnsi="Univers"/>
      <w:sz w:val="20"/>
      <w:lang w:val="en-US"/>
    </w:rPr>
  </w:style>
  <w:style w:type="character" w:customStyle="1" w:styleId="Tcnico3">
    <w:name w:val="Técnico 3"/>
    <w:uiPriority w:val="99"/>
    <w:rsid w:val="00124F2A"/>
    <w:rPr>
      <w:rFonts w:ascii="Univers" w:hAnsi="Univers"/>
      <w:sz w:val="20"/>
      <w:lang w:val="en-US"/>
    </w:rPr>
  </w:style>
  <w:style w:type="character" w:customStyle="1" w:styleId="Tcnico4">
    <w:name w:val="Técnico 4"/>
    <w:uiPriority w:val="99"/>
    <w:rsid w:val="00124F2A"/>
  </w:style>
  <w:style w:type="character" w:customStyle="1" w:styleId="Tcnico1">
    <w:name w:val="Técnico 1"/>
    <w:uiPriority w:val="99"/>
    <w:rsid w:val="00124F2A"/>
    <w:rPr>
      <w:rFonts w:ascii="Univers" w:hAnsi="Univers"/>
      <w:sz w:val="20"/>
      <w:lang w:val="en-US"/>
    </w:rPr>
  </w:style>
  <w:style w:type="character" w:customStyle="1" w:styleId="Inicdoc">
    <w:name w:val="Inic. doc."/>
    <w:uiPriority w:val="99"/>
    <w:rsid w:val="00124F2A"/>
  </w:style>
  <w:style w:type="character" w:customStyle="1" w:styleId="Tcnico5">
    <w:name w:val="Técnico 5"/>
    <w:uiPriority w:val="99"/>
    <w:rsid w:val="00124F2A"/>
  </w:style>
  <w:style w:type="character" w:customStyle="1" w:styleId="Tcnico6">
    <w:name w:val="Técnico 6"/>
    <w:uiPriority w:val="99"/>
    <w:rsid w:val="00124F2A"/>
  </w:style>
  <w:style w:type="character" w:customStyle="1" w:styleId="Tcnico7">
    <w:name w:val="Técnico 7"/>
    <w:uiPriority w:val="99"/>
    <w:rsid w:val="00124F2A"/>
  </w:style>
  <w:style w:type="character" w:customStyle="1" w:styleId="Tcnico8">
    <w:name w:val="Técnico 8"/>
    <w:uiPriority w:val="99"/>
    <w:rsid w:val="00124F2A"/>
  </w:style>
  <w:style w:type="character" w:customStyle="1" w:styleId="Inicestt">
    <w:name w:val="Inic. est. t"/>
    <w:uiPriority w:val="99"/>
    <w:rsid w:val="00124F2A"/>
    <w:rPr>
      <w:rFonts w:ascii="Univers" w:hAnsi="Univers"/>
      <w:sz w:val="20"/>
      <w:lang w:val="en-US"/>
    </w:rPr>
  </w:style>
  <w:style w:type="character" w:customStyle="1" w:styleId="1">
    <w:name w:val="1"/>
    <w:uiPriority w:val="99"/>
    <w:rsid w:val="00124F2A"/>
    <w:rPr>
      <w:rFonts w:ascii="Univers" w:hAnsi="Univers"/>
      <w:sz w:val="20"/>
      <w:lang w:val="en-US"/>
    </w:rPr>
  </w:style>
  <w:style w:type="paragraph" w:customStyle="1" w:styleId="INDICE1">
    <w:name w:val="INDICE 1"/>
    <w:uiPriority w:val="99"/>
    <w:rsid w:val="00124F2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lang w:val="en-US"/>
    </w:rPr>
  </w:style>
  <w:style w:type="paragraph" w:customStyle="1" w:styleId="INDICE2">
    <w:name w:val="INDICE 2"/>
    <w:uiPriority w:val="99"/>
    <w:rsid w:val="00124F2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lang w:val="en-US"/>
    </w:rPr>
  </w:style>
  <w:style w:type="character" w:customStyle="1" w:styleId="Sinnombre1">
    <w:name w:val="Sin nombre 1"/>
    <w:uiPriority w:val="99"/>
    <w:rsid w:val="00124F2A"/>
    <w:rPr>
      <w:rFonts w:ascii="Univers" w:hAnsi="Univers"/>
      <w:sz w:val="20"/>
      <w:lang w:val="en-US"/>
    </w:rPr>
  </w:style>
  <w:style w:type="paragraph" w:customStyle="1" w:styleId="INDICE3">
    <w:name w:val="INDICE 3"/>
    <w:uiPriority w:val="99"/>
    <w:rsid w:val="00124F2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lang w:val="en-US"/>
    </w:rPr>
  </w:style>
  <w:style w:type="paragraph" w:customStyle="1" w:styleId="INDICE4">
    <w:name w:val="INDICE 4"/>
    <w:uiPriority w:val="99"/>
    <w:rsid w:val="00124F2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lang w:val="en-US"/>
    </w:rPr>
  </w:style>
  <w:style w:type="character" w:customStyle="1" w:styleId="FormatInh8">
    <w:name w:val="FormatInh 8"/>
    <w:uiPriority w:val="99"/>
    <w:rsid w:val="00124F2A"/>
  </w:style>
  <w:style w:type="character" w:customStyle="1" w:styleId="FormatInh5">
    <w:name w:val="FormatInh 5"/>
    <w:uiPriority w:val="99"/>
    <w:rsid w:val="00124F2A"/>
  </w:style>
  <w:style w:type="character" w:customStyle="1" w:styleId="FormatInh6">
    <w:name w:val="FormatInh 6"/>
    <w:uiPriority w:val="99"/>
    <w:rsid w:val="00124F2A"/>
  </w:style>
  <w:style w:type="character" w:customStyle="1" w:styleId="FormatInh2">
    <w:name w:val="FormatInh 2"/>
    <w:uiPriority w:val="99"/>
    <w:rsid w:val="00124F2A"/>
    <w:rPr>
      <w:rFonts w:ascii="Univers" w:hAnsi="Univers"/>
      <w:sz w:val="20"/>
      <w:lang w:val="en-US"/>
    </w:rPr>
  </w:style>
  <w:style w:type="character" w:customStyle="1" w:styleId="FormatInh7">
    <w:name w:val="FormatInh 7"/>
    <w:uiPriority w:val="99"/>
    <w:rsid w:val="00124F2A"/>
  </w:style>
  <w:style w:type="character" w:customStyle="1" w:styleId="Bblgraphie">
    <w:name w:val="Bblgraphie"/>
    <w:uiPriority w:val="99"/>
    <w:rsid w:val="00124F2A"/>
  </w:style>
  <w:style w:type="character" w:customStyle="1" w:styleId="AbsNrRechts1">
    <w:name w:val="AbsNrRechts 1"/>
    <w:uiPriority w:val="99"/>
    <w:rsid w:val="00124F2A"/>
  </w:style>
  <w:style w:type="character" w:customStyle="1" w:styleId="AbsNrRechts2">
    <w:name w:val="AbsNrRechts 2"/>
    <w:uiPriority w:val="99"/>
    <w:rsid w:val="00124F2A"/>
  </w:style>
  <w:style w:type="character" w:customStyle="1" w:styleId="FormatInh3">
    <w:name w:val="FormatInh 3"/>
    <w:uiPriority w:val="99"/>
    <w:rsid w:val="00124F2A"/>
    <w:rPr>
      <w:rFonts w:ascii="Univers" w:hAnsi="Univers"/>
      <w:sz w:val="20"/>
      <w:lang w:val="en-US"/>
    </w:rPr>
  </w:style>
  <w:style w:type="character" w:customStyle="1" w:styleId="AbsNrRechts3">
    <w:name w:val="AbsNrRechts 3"/>
    <w:uiPriority w:val="99"/>
    <w:rsid w:val="00124F2A"/>
  </w:style>
  <w:style w:type="character" w:customStyle="1" w:styleId="AbsNrRechts4">
    <w:name w:val="AbsNrRechts 4"/>
    <w:uiPriority w:val="99"/>
    <w:rsid w:val="00124F2A"/>
  </w:style>
  <w:style w:type="character" w:customStyle="1" w:styleId="AbsNrRechts5">
    <w:name w:val="AbsNrRechts 5"/>
    <w:uiPriority w:val="99"/>
    <w:rsid w:val="00124F2A"/>
  </w:style>
  <w:style w:type="character" w:customStyle="1" w:styleId="AbsNrRechts6">
    <w:name w:val="AbsNrRechts 6"/>
    <w:uiPriority w:val="99"/>
    <w:rsid w:val="00124F2A"/>
  </w:style>
  <w:style w:type="character" w:customStyle="1" w:styleId="AbsNrRechts7">
    <w:name w:val="AbsNrRechts 7"/>
    <w:uiPriority w:val="99"/>
    <w:rsid w:val="00124F2A"/>
  </w:style>
  <w:style w:type="character" w:customStyle="1" w:styleId="AbsNrRechts8">
    <w:name w:val="AbsNrRechts 8"/>
    <w:uiPriority w:val="99"/>
    <w:rsid w:val="00124F2A"/>
  </w:style>
  <w:style w:type="paragraph" w:customStyle="1" w:styleId="FormatInh1">
    <w:name w:val="FormatInh 1"/>
    <w:uiPriority w:val="99"/>
    <w:rsid w:val="00124F2A"/>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Univers" w:hAnsi="Univers"/>
      <w:lang w:val="en-US"/>
    </w:rPr>
  </w:style>
  <w:style w:type="character" w:customStyle="1" w:styleId="FormatInh4">
    <w:name w:val="FormatInh 4"/>
    <w:uiPriority w:val="99"/>
    <w:rsid w:val="00124F2A"/>
    <w:rPr>
      <w:b/>
      <w:i/>
      <w:sz w:val="20"/>
    </w:rPr>
  </w:style>
  <w:style w:type="character" w:customStyle="1" w:styleId="MarkInhalt">
    <w:name w:val="MarkInhalt"/>
    <w:uiPriority w:val="99"/>
    <w:rsid w:val="00124F2A"/>
  </w:style>
  <w:style w:type="character" w:customStyle="1" w:styleId="Vordruck">
    <w:name w:val="Vordruck"/>
    <w:uiPriority w:val="99"/>
    <w:rsid w:val="00124F2A"/>
    <w:rPr>
      <w:rFonts w:ascii="Univers" w:hAnsi="Univers"/>
      <w:sz w:val="20"/>
      <w:lang w:val="en-US"/>
    </w:rPr>
  </w:style>
  <w:style w:type="character" w:customStyle="1" w:styleId="especesq1">
    <w:name w:val="espec.esq 1"/>
    <w:uiPriority w:val="99"/>
    <w:rsid w:val="00124F2A"/>
    <w:rPr>
      <w:rFonts w:ascii="Univers" w:hAnsi="Univers"/>
      <w:sz w:val="20"/>
      <w:lang w:val="en-US"/>
    </w:rPr>
  </w:style>
  <w:style w:type="character" w:customStyle="1" w:styleId="especesq2">
    <w:name w:val="espec.esq 2"/>
    <w:uiPriority w:val="99"/>
    <w:rsid w:val="00124F2A"/>
    <w:rPr>
      <w:rFonts w:ascii="Univers" w:hAnsi="Univers"/>
      <w:sz w:val="20"/>
      <w:lang w:val="en-US"/>
    </w:rPr>
  </w:style>
  <w:style w:type="character" w:customStyle="1" w:styleId="especesq5">
    <w:name w:val="espec.esq 5"/>
    <w:uiPriority w:val="99"/>
    <w:rsid w:val="00124F2A"/>
  </w:style>
  <w:style w:type="character" w:customStyle="1" w:styleId="ESQFAC">
    <w:name w:val="ESQFAC"/>
    <w:uiPriority w:val="99"/>
    <w:rsid w:val="00124F2A"/>
    <w:rPr>
      <w:rFonts w:ascii="Univers" w:hAnsi="Univers"/>
      <w:sz w:val="20"/>
      <w:lang w:val="en-US"/>
    </w:rPr>
  </w:style>
  <w:style w:type="character" w:customStyle="1" w:styleId="TIPOS">
    <w:name w:val="TIPOS"/>
    <w:uiPriority w:val="99"/>
    <w:rsid w:val="00124F2A"/>
  </w:style>
  <w:style w:type="character" w:customStyle="1" w:styleId="FACTOR">
    <w:name w:val="FACTOR"/>
    <w:uiPriority w:val="99"/>
    <w:rsid w:val="00124F2A"/>
  </w:style>
  <w:style w:type="character" w:customStyle="1" w:styleId="EFA1">
    <w:name w:val="EFA 1"/>
    <w:uiPriority w:val="99"/>
    <w:rsid w:val="00124F2A"/>
    <w:rPr>
      <w:rFonts w:ascii="Univers" w:hAnsi="Univers"/>
      <w:sz w:val="20"/>
      <w:lang w:val="en-US"/>
    </w:rPr>
  </w:style>
  <w:style w:type="character" w:customStyle="1" w:styleId="EFA2">
    <w:name w:val="EFA 2"/>
    <w:uiPriority w:val="99"/>
    <w:rsid w:val="00124F2A"/>
    <w:rPr>
      <w:rFonts w:ascii="Univers" w:hAnsi="Univers"/>
      <w:sz w:val="20"/>
      <w:lang w:val="en-US"/>
    </w:rPr>
  </w:style>
  <w:style w:type="character" w:customStyle="1" w:styleId="EFA3">
    <w:name w:val="EFA 3"/>
    <w:uiPriority w:val="99"/>
    <w:rsid w:val="00124F2A"/>
    <w:rPr>
      <w:rFonts w:ascii="Univers" w:hAnsi="Univers"/>
      <w:sz w:val="20"/>
      <w:lang w:val="en-US"/>
    </w:rPr>
  </w:style>
  <w:style w:type="character" w:customStyle="1" w:styleId="EFA4">
    <w:name w:val="EFA 4"/>
    <w:uiPriority w:val="99"/>
    <w:rsid w:val="00124F2A"/>
    <w:rPr>
      <w:rFonts w:ascii="Univers" w:hAnsi="Univers"/>
      <w:sz w:val="20"/>
      <w:lang w:val="en-US"/>
    </w:rPr>
  </w:style>
  <w:style w:type="character" w:customStyle="1" w:styleId="Document8">
    <w:name w:val="Document 8"/>
    <w:uiPriority w:val="99"/>
    <w:rsid w:val="00124F2A"/>
  </w:style>
  <w:style w:type="character" w:customStyle="1" w:styleId="Document4">
    <w:name w:val="Document 4"/>
    <w:uiPriority w:val="99"/>
    <w:rsid w:val="00124F2A"/>
    <w:rPr>
      <w:b/>
      <w:i/>
      <w:sz w:val="20"/>
    </w:rPr>
  </w:style>
  <w:style w:type="character" w:customStyle="1" w:styleId="Document6">
    <w:name w:val="Document 6"/>
    <w:uiPriority w:val="99"/>
    <w:rsid w:val="00124F2A"/>
  </w:style>
  <w:style w:type="character" w:customStyle="1" w:styleId="Document5">
    <w:name w:val="Document 5"/>
    <w:uiPriority w:val="99"/>
    <w:rsid w:val="00124F2A"/>
  </w:style>
  <w:style w:type="character" w:customStyle="1" w:styleId="Document2">
    <w:name w:val="Document 2"/>
    <w:uiPriority w:val="99"/>
    <w:rsid w:val="00124F2A"/>
    <w:rPr>
      <w:rFonts w:ascii="Univers" w:hAnsi="Univers"/>
      <w:sz w:val="20"/>
      <w:lang w:val="en-US"/>
    </w:rPr>
  </w:style>
  <w:style w:type="character" w:customStyle="1" w:styleId="Document7">
    <w:name w:val="Document 7"/>
    <w:uiPriority w:val="99"/>
    <w:rsid w:val="00124F2A"/>
  </w:style>
  <w:style w:type="character" w:customStyle="1" w:styleId="Bibliogrphy">
    <w:name w:val="Bibliogrphy"/>
    <w:uiPriority w:val="99"/>
    <w:rsid w:val="00124F2A"/>
  </w:style>
  <w:style w:type="character" w:customStyle="1" w:styleId="RightPar1">
    <w:name w:val="Right Par 1"/>
    <w:uiPriority w:val="99"/>
    <w:rsid w:val="00124F2A"/>
  </w:style>
  <w:style w:type="character" w:customStyle="1" w:styleId="RightPar2">
    <w:name w:val="Right Par 2"/>
    <w:uiPriority w:val="99"/>
    <w:rsid w:val="00124F2A"/>
  </w:style>
  <w:style w:type="character" w:customStyle="1" w:styleId="Document3">
    <w:name w:val="Document 3"/>
    <w:uiPriority w:val="99"/>
    <w:rsid w:val="00124F2A"/>
    <w:rPr>
      <w:rFonts w:ascii="Univers" w:hAnsi="Univers"/>
      <w:sz w:val="20"/>
      <w:lang w:val="en-US"/>
    </w:rPr>
  </w:style>
  <w:style w:type="character" w:customStyle="1" w:styleId="RightPar3">
    <w:name w:val="Right Par 3"/>
    <w:uiPriority w:val="99"/>
    <w:rsid w:val="00124F2A"/>
  </w:style>
  <w:style w:type="character" w:customStyle="1" w:styleId="RightPar4">
    <w:name w:val="Right Par 4"/>
    <w:uiPriority w:val="99"/>
    <w:rsid w:val="00124F2A"/>
  </w:style>
  <w:style w:type="character" w:customStyle="1" w:styleId="RightPar5">
    <w:name w:val="Right Par 5"/>
    <w:uiPriority w:val="99"/>
    <w:rsid w:val="00124F2A"/>
  </w:style>
  <w:style w:type="character" w:customStyle="1" w:styleId="RightPar6">
    <w:name w:val="Right Par 6"/>
    <w:uiPriority w:val="99"/>
    <w:rsid w:val="00124F2A"/>
  </w:style>
  <w:style w:type="character" w:customStyle="1" w:styleId="RightPar7">
    <w:name w:val="Right Par 7"/>
    <w:uiPriority w:val="99"/>
    <w:rsid w:val="00124F2A"/>
  </w:style>
  <w:style w:type="character" w:customStyle="1" w:styleId="RightPar8">
    <w:name w:val="Right Par 8"/>
    <w:uiPriority w:val="99"/>
    <w:rsid w:val="00124F2A"/>
  </w:style>
  <w:style w:type="paragraph" w:customStyle="1" w:styleId="Document1">
    <w:name w:val="Document 1"/>
    <w:uiPriority w:val="99"/>
    <w:rsid w:val="00124F2A"/>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Univers" w:hAnsi="Univers"/>
      <w:lang w:val="en-US"/>
    </w:rPr>
  </w:style>
  <w:style w:type="character" w:customStyle="1" w:styleId="DocInit">
    <w:name w:val="Doc Init"/>
    <w:uiPriority w:val="99"/>
    <w:rsid w:val="00124F2A"/>
  </w:style>
  <w:style w:type="character" w:customStyle="1" w:styleId="TechInit">
    <w:name w:val="Tech Init"/>
    <w:uiPriority w:val="99"/>
    <w:rsid w:val="00124F2A"/>
    <w:rPr>
      <w:rFonts w:ascii="Univers" w:hAnsi="Univers"/>
      <w:sz w:val="20"/>
      <w:lang w:val="en-US"/>
    </w:rPr>
  </w:style>
  <w:style w:type="character" w:customStyle="1" w:styleId="Technical5">
    <w:name w:val="Technical 5"/>
    <w:uiPriority w:val="99"/>
    <w:rsid w:val="00124F2A"/>
  </w:style>
  <w:style w:type="character" w:customStyle="1" w:styleId="Technical6">
    <w:name w:val="Technical 6"/>
    <w:uiPriority w:val="99"/>
    <w:rsid w:val="00124F2A"/>
  </w:style>
  <w:style w:type="character" w:customStyle="1" w:styleId="Technical2">
    <w:name w:val="Technical 2"/>
    <w:uiPriority w:val="99"/>
    <w:rsid w:val="00124F2A"/>
    <w:rPr>
      <w:rFonts w:ascii="Univers" w:hAnsi="Univers"/>
      <w:sz w:val="20"/>
      <w:lang w:val="en-US"/>
    </w:rPr>
  </w:style>
  <w:style w:type="character" w:customStyle="1" w:styleId="Technical3">
    <w:name w:val="Technical 3"/>
    <w:uiPriority w:val="99"/>
    <w:rsid w:val="00124F2A"/>
    <w:rPr>
      <w:rFonts w:ascii="Univers" w:hAnsi="Univers"/>
      <w:sz w:val="20"/>
      <w:lang w:val="en-US"/>
    </w:rPr>
  </w:style>
  <w:style w:type="character" w:customStyle="1" w:styleId="Technical4">
    <w:name w:val="Technical 4"/>
    <w:uiPriority w:val="99"/>
    <w:rsid w:val="00124F2A"/>
  </w:style>
  <w:style w:type="character" w:customStyle="1" w:styleId="Technical1">
    <w:name w:val="Technical 1"/>
    <w:uiPriority w:val="99"/>
    <w:rsid w:val="00124F2A"/>
    <w:rPr>
      <w:rFonts w:ascii="Univers" w:hAnsi="Univers"/>
      <w:sz w:val="20"/>
      <w:lang w:val="en-US"/>
    </w:rPr>
  </w:style>
  <w:style w:type="character" w:customStyle="1" w:styleId="Technical7">
    <w:name w:val="Technical 7"/>
    <w:uiPriority w:val="99"/>
    <w:rsid w:val="00124F2A"/>
  </w:style>
  <w:style w:type="character" w:customStyle="1" w:styleId="Technical8">
    <w:name w:val="Technical 8"/>
    <w:uiPriority w:val="99"/>
    <w:rsid w:val="00124F2A"/>
  </w:style>
  <w:style w:type="character" w:customStyle="1" w:styleId="especesq3">
    <w:name w:val="espec.esq 3"/>
    <w:uiPriority w:val="99"/>
    <w:rsid w:val="00124F2A"/>
    <w:rPr>
      <w:rFonts w:ascii="Univers" w:hAnsi="Univers"/>
      <w:sz w:val="20"/>
      <w:lang w:val="en-US"/>
    </w:rPr>
  </w:style>
  <w:style w:type="character" w:customStyle="1" w:styleId="especesq4">
    <w:name w:val="espec.esq 4"/>
    <w:uiPriority w:val="99"/>
    <w:rsid w:val="00124F2A"/>
    <w:rPr>
      <w:rFonts w:ascii="Univers" w:hAnsi="Univers"/>
      <w:sz w:val="20"/>
      <w:lang w:val="en-US"/>
    </w:rPr>
  </w:style>
  <w:style w:type="character" w:customStyle="1" w:styleId="15">
    <w:name w:val="1 5"/>
    <w:uiPriority w:val="99"/>
    <w:rsid w:val="00124F2A"/>
    <w:rPr>
      <w:rFonts w:ascii="Univers" w:hAnsi="Univers"/>
      <w:sz w:val="20"/>
      <w:lang w:val="en-US"/>
    </w:rPr>
  </w:style>
  <w:style w:type="character" w:customStyle="1" w:styleId="2">
    <w:name w:val="2"/>
    <w:uiPriority w:val="99"/>
    <w:rsid w:val="00124F2A"/>
    <w:rPr>
      <w:rFonts w:ascii="Univers" w:hAnsi="Univers"/>
      <w:sz w:val="20"/>
      <w:lang w:val="en-US"/>
    </w:rPr>
  </w:style>
  <w:style w:type="paragraph" w:customStyle="1" w:styleId="11">
    <w:name w:val="1 1"/>
    <w:uiPriority w:val="99"/>
    <w:rsid w:val="00124F2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lang w:val="en-US"/>
    </w:rPr>
  </w:style>
  <w:style w:type="paragraph" w:customStyle="1" w:styleId="12">
    <w:name w:val="1 2"/>
    <w:uiPriority w:val="99"/>
    <w:rsid w:val="00124F2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lang w:val="en-US"/>
    </w:rPr>
  </w:style>
  <w:style w:type="paragraph" w:customStyle="1" w:styleId="14">
    <w:name w:val="1 4"/>
    <w:uiPriority w:val="99"/>
    <w:rsid w:val="00124F2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lang w:val="en-US"/>
    </w:rPr>
  </w:style>
  <w:style w:type="paragraph" w:customStyle="1" w:styleId="13">
    <w:name w:val="1 3"/>
    <w:uiPriority w:val="99"/>
    <w:rsid w:val="00124F2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lang w:val="en-US"/>
    </w:rPr>
  </w:style>
  <w:style w:type="paragraph" w:customStyle="1" w:styleId="Tdc10">
    <w:name w:val="Tdc 1"/>
    <w:basedOn w:val="Normal"/>
    <w:uiPriority w:val="99"/>
    <w:rsid w:val="00124F2A"/>
    <w:pPr>
      <w:widowControl w:val="0"/>
      <w:tabs>
        <w:tab w:val="right" w:leader="dot" w:pos="9360"/>
      </w:tabs>
      <w:suppressAutoHyphens/>
      <w:autoSpaceDE w:val="0"/>
      <w:autoSpaceDN w:val="0"/>
      <w:adjustRightInd w:val="0"/>
      <w:spacing w:before="480" w:after="240" w:line="240" w:lineRule="atLeast"/>
      <w:ind w:left="720" w:right="720" w:hanging="720"/>
    </w:pPr>
    <w:rPr>
      <w:rFonts w:ascii="Univers" w:hAnsi="Univers"/>
      <w:sz w:val="18"/>
      <w:szCs w:val="20"/>
      <w:lang w:val="en-US"/>
    </w:rPr>
  </w:style>
  <w:style w:type="paragraph" w:customStyle="1" w:styleId="Tdc20">
    <w:name w:val="Tdc 2"/>
    <w:basedOn w:val="Normal"/>
    <w:uiPriority w:val="99"/>
    <w:rsid w:val="00124F2A"/>
    <w:pPr>
      <w:widowControl w:val="0"/>
      <w:tabs>
        <w:tab w:val="right" w:leader="dot" w:pos="9360"/>
      </w:tabs>
      <w:suppressAutoHyphens/>
      <w:autoSpaceDE w:val="0"/>
      <w:autoSpaceDN w:val="0"/>
      <w:adjustRightInd w:val="0"/>
      <w:spacing w:after="240" w:line="240" w:lineRule="atLeast"/>
      <w:ind w:left="1440" w:right="720" w:hanging="720"/>
    </w:pPr>
    <w:rPr>
      <w:rFonts w:ascii="Univers" w:hAnsi="Univers"/>
      <w:sz w:val="18"/>
      <w:szCs w:val="20"/>
      <w:lang w:val="en-US"/>
    </w:rPr>
  </w:style>
  <w:style w:type="paragraph" w:customStyle="1" w:styleId="Tdc30">
    <w:name w:val="Tdc 3"/>
    <w:basedOn w:val="Normal"/>
    <w:uiPriority w:val="99"/>
    <w:rsid w:val="00124F2A"/>
    <w:pPr>
      <w:widowControl w:val="0"/>
      <w:tabs>
        <w:tab w:val="right" w:leader="dot" w:pos="9360"/>
      </w:tabs>
      <w:suppressAutoHyphens/>
      <w:autoSpaceDE w:val="0"/>
      <w:autoSpaceDN w:val="0"/>
      <w:adjustRightInd w:val="0"/>
      <w:spacing w:after="240" w:line="240" w:lineRule="atLeast"/>
      <w:ind w:left="2160" w:right="720" w:hanging="720"/>
    </w:pPr>
    <w:rPr>
      <w:rFonts w:ascii="Univers" w:hAnsi="Univers"/>
      <w:sz w:val="18"/>
      <w:szCs w:val="20"/>
      <w:lang w:val="en-US"/>
    </w:rPr>
  </w:style>
  <w:style w:type="paragraph" w:customStyle="1" w:styleId="Tdc40">
    <w:name w:val="Tdc 4"/>
    <w:basedOn w:val="Normal"/>
    <w:uiPriority w:val="99"/>
    <w:rsid w:val="00124F2A"/>
    <w:pPr>
      <w:widowControl w:val="0"/>
      <w:tabs>
        <w:tab w:val="right" w:leader="dot" w:pos="9360"/>
      </w:tabs>
      <w:suppressAutoHyphens/>
      <w:autoSpaceDE w:val="0"/>
      <w:autoSpaceDN w:val="0"/>
      <w:adjustRightInd w:val="0"/>
      <w:spacing w:after="240" w:line="240" w:lineRule="atLeast"/>
      <w:ind w:left="2880" w:right="720" w:hanging="720"/>
    </w:pPr>
    <w:rPr>
      <w:rFonts w:ascii="Univers" w:hAnsi="Univers"/>
      <w:sz w:val="18"/>
      <w:szCs w:val="20"/>
      <w:lang w:val="en-US"/>
    </w:rPr>
  </w:style>
  <w:style w:type="paragraph" w:customStyle="1" w:styleId="Tdc50">
    <w:name w:val="Tdc 5"/>
    <w:basedOn w:val="Normal"/>
    <w:uiPriority w:val="99"/>
    <w:rsid w:val="00124F2A"/>
    <w:pPr>
      <w:widowControl w:val="0"/>
      <w:tabs>
        <w:tab w:val="right" w:leader="dot" w:pos="9360"/>
      </w:tabs>
      <w:suppressAutoHyphens/>
      <w:autoSpaceDE w:val="0"/>
      <w:autoSpaceDN w:val="0"/>
      <w:adjustRightInd w:val="0"/>
      <w:spacing w:after="240" w:line="240" w:lineRule="atLeast"/>
      <w:ind w:left="3600" w:right="720" w:hanging="720"/>
    </w:pPr>
    <w:rPr>
      <w:rFonts w:ascii="Univers" w:hAnsi="Univers"/>
      <w:sz w:val="18"/>
      <w:szCs w:val="20"/>
      <w:lang w:val="en-US"/>
    </w:rPr>
  </w:style>
  <w:style w:type="paragraph" w:customStyle="1" w:styleId="Tdc60">
    <w:name w:val="Tdc 6"/>
    <w:basedOn w:val="Normal"/>
    <w:uiPriority w:val="99"/>
    <w:rsid w:val="00124F2A"/>
    <w:pPr>
      <w:widowControl w:val="0"/>
      <w:tabs>
        <w:tab w:val="right" w:pos="9360"/>
      </w:tabs>
      <w:suppressAutoHyphens/>
      <w:autoSpaceDE w:val="0"/>
      <w:autoSpaceDN w:val="0"/>
      <w:adjustRightInd w:val="0"/>
      <w:spacing w:after="240" w:line="240" w:lineRule="atLeast"/>
      <w:ind w:left="720" w:hanging="720"/>
    </w:pPr>
    <w:rPr>
      <w:rFonts w:ascii="Univers" w:hAnsi="Univers"/>
      <w:sz w:val="18"/>
      <w:szCs w:val="20"/>
      <w:lang w:val="en-US"/>
    </w:rPr>
  </w:style>
  <w:style w:type="paragraph" w:customStyle="1" w:styleId="Tdc7">
    <w:name w:val="Tdc 7"/>
    <w:basedOn w:val="Normal"/>
    <w:uiPriority w:val="99"/>
    <w:rsid w:val="00124F2A"/>
    <w:pPr>
      <w:widowControl w:val="0"/>
      <w:suppressAutoHyphens/>
      <w:autoSpaceDE w:val="0"/>
      <w:autoSpaceDN w:val="0"/>
      <w:adjustRightInd w:val="0"/>
      <w:spacing w:after="240" w:line="240" w:lineRule="atLeast"/>
      <w:ind w:left="720" w:hanging="720"/>
    </w:pPr>
    <w:rPr>
      <w:rFonts w:ascii="Univers" w:hAnsi="Univers"/>
      <w:sz w:val="18"/>
      <w:szCs w:val="20"/>
      <w:lang w:val="en-US"/>
    </w:rPr>
  </w:style>
  <w:style w:type="paragraph" w:customStyle="1" w:styleId="Tdc8">
    <w:name w:val="Tdc 8"/>
    <w:basedOn w:val="Normal"/>
    <w:uiPriority w:val="99"/>
    <w:rsid w:val="00124F2A"/>
    <w:pPr>
      <w:widowControl w:val="0"/>
      <w:tabs>
        <w:tab w:val="right" w:pos="9360"/>
      </w:tabs>
      <w:suppressAutoHyphens/>
      <w:autoSpaceDE w:val="0"/>
      <w:autoSpaceDN w:val="0"/>
      <w:adjustRightInd w:val="0"/>
      <w:spacing w:after="240" w:line="240" w:lineRule="atLeast"/>
      <w:ind w:left="720" w:hanging="720"/>
    </w:pPr>
    <w:rPr>
      <w:rFonts w:ascii="Univers" w:hAnsi="Univers"/>
      <w:sz w:val="18"/>
      <w:szCs w:val="20"/>
      <w:lang w:val="en-US"/>
    </w:rPr>
  </w:style>
  <w:style w:type="paragraph" w:customStyle="1" w:styleId="Tdc9">
    <w:name w:val="Tdc 9"/>
    <w:basedOn w:val="Normal"/>
    <w:uiPriority w:val="99"/>
    <w:rsid w:val="00124F2A"/>
    <w:pPr>
      <w:widowControl w:val="0"/>
      <w:tabs>
        <w:tab w:val="right" w:leader="dot" w:pos="9360"/>
      </w:tabs>
      <w:suppressAutoHyphens/>
      <w:autoSpaceDE w:val="0"/>
      <w:autoSpaceDN w:val="0"/>
      <w:adjustRightInd w:val="0"/>
      <w:spacing w:after="240" w:line="240" w:lineRule="atLeast"/>
      <w:ind w:left="720" w:hanging="720"/>
    </w:pPr>
    <w:rPr>
      <w:rFonts w:ascii="Univers" w:hAnsi="Univers"/>
      <w:sz w:val="18"/>
      <w:szCs w:val="20"/>
      <w:lang w:val="en-US"/>
    </w:rPr>
  </w:style>
  <w:style w:type="paragraph" w:customStyle="1" w:styleId="Encabezadodetda">
    <w:name w:val="Encabezado de tda"/>
    <w:basedOn w:val="Normal"/>
    <w:uiPriority w:val="99"/>
    <w:rsid w:val="00124F2A"/>
    <w:pPr>
      <w:widowControl w:val="0"/>
      <w:tabs>
        <w:tab w:val="right" w:pos="9360"/>
      </w:tabs>
      <w:suppressAutoHyphens/>
      <w:autoSpaceDE w:val="0"/>
      <w:autoSpaceDN w:val="0"/>
      <w:adjustRightInd w:val="0"/>
      <w:spacing w:after="240" w:line="240" w:lineRule="atLeast"/>
      <w:ind w:firstLine="284"/>
    </w:pPr>
    <w:rPr>
      <w:rFonts w:ascii="Univers" w:hAnsi="Univers"/>
      <w:sz w:val="18"/>
      <w:szCs w:val="20"/>
      <w:lang w:val="en-US"/>
    </w:rPr>
  </w:style>
  <w:style w:type="character" w:customStyle="1" w:styleId="EquationCaption">
    <w:name w:val="_Equation Caption"/>
    <w:uiPriority w:val="99"/>
    <w:rsid w:val="00124F2A"/>
  </w:style>
  <w:style w:type="paragraph" w:styleId="Sangra3detindependiente">
    <w:name w:val="Body Text Indent 3"/>
    <w:basedOn w:val="Normal"/>
    <w:link w:val="Sangra3detindependienteCar"/>
    <w:uiPriority w:val="99"/>
    <w:rsid w:val="00124F2A"/>
    <w:pPr>
      <w:tabs>
        <w:tab w:val="left" w:pos="-720"/>
        <w:tab w:val="left" w:pos="0"/>
      </w:tabs>
      <w:suppressAutoHyphens/>
      <w:spacing w:after="240" w:line="240" w:lineRule="atLeast"/>
      <w:ind w:left="720" w:hanging="720"/>
    </w:pPr>
    <w:rPr>
      <w:rFonts w:ascii="Verdana" w:hAnsi="Verdana"/>
      <w:spacing w:val="-2"/>
      <w:sz w:val="18"/>
      <w:szCs w:val="20"/>
      <w:lang w:val="en-US"/>
    </w:rPr>
  </w:style>
  <w:style w:type="character" w:customStyle="1" w:styleId="Sangra3detindependienteCar">
    <w:name w:val="Sangría 3 de t. independiente Car"/>
    <w:basedOn w:val="Fuentedeprrafopredeter"/>
    <w:link w:val="Sangra3detindependiente"/>
    <w:uiPriority w:val="99"/>
    <w:rsid w:val="00124F2A"/>
    <w:rPr>
      <w:rFonts w:ascii="Verdana" w:hAnsi="Verdana"/>
      <w:spacing w:val="-2"/>
      <w:sz w:val="18"/>
      <w:lang w:val="en-US"/>
    </w:rPr>
  </w:style>
  <w:style w:type="paragraph" w:styleId="Cierre">
    <w:name w:val="Closing"/>
    <w:basedOn w:val="Normal"/>
    <w:link w:val="CierreCar"/>
    <w:uiPriority w:val="99"/>
    <w:rsid w:val="00124F2A"/>
    <w:pPr>
      <w:spacing w:after="240" w:line="360" w:lineRule="auto"/>
      <w:ind w:left="4252" w:firstLine="284"/>
    </w:pPr>
    <w:rPr>
      <w:rFonts w:ascii="Verdana" w:hAnsi="Verdana"/>
      <w:sz w:val="18"/>
      <w:szCs w:val="20"/>
      <w:lang w:val="en-GB"/>
    </w:rPr>
  </w:style>
  <w:style w:type="character" w:customStyle="1" w:styleId="CierreCar">
    <w:name w:val="Cierre Car"/>
    <w:basedOn w:val="Fuentedeprrafopredeter"/>
    <w:link w:val="Cierre"/>
    <w:uiPriority w:val="99"/>
    <w:rsid w:val="00124F2A"/>
    <w:rPr>
      <w:rFonts w:ascii="Verdana" w:hAnsi="Verdana"/>
      <w:sz w:val="18"/>
      <w:lang w:val="en-GB"/>
    </w:rPr>
  </w:style>
  <w:style w:type="paragraph" w:styleId="Continuarlista">
    <w:name w:val="List Continue"/>
    <w:basedOn w:val="Normal"/>
    <w:uiPriority w:val="99"/>
    <w:rsid w:val="00124F2A"/>
    <w:pPr>
      <w:spacing w:after="240" w:line="360" w:lineRule="auto"/>
      <w:ind w:left="283" w:firstLine="284"/>
    </w:pPr>
    <w:rPr>
      <w:rFonts w:ascii="Verdana" w:hAnsi="Verdana"/>
      <w:sz w:val="18"/>
      <w:szCs w:val="20"/>
      <w:lang w:val="en-GB"/>
    </w:rPr>
  </w:style>
  <w:style w:type="paragraph" w:styleId="Continuarlista2">
    <w:name w:val="List Continue 2"/>
    <w:basedOn w:val="Normal"/>
    <w:uiPriority w:val="99"/>
    <w:rsid w:val="00124F2A"/>
    <w:pPr>
      <w:spacing w:after="240" w:line="360" w:lineRule="auto"/>
      <w:ind w:left="566" w:firstLine="284"/>
    </w:pPr>
    <w:rPr>
      <w:rFonts w:ascii="Verdana" w:hAnsi="Verdana"/>
      <w:sz w:val="18"/>
      <w:szCs w:val="20"/>
      <w:lang w:val="en-GB"/>
    </w:rPr>
  </w:style>
  <w:style w:type="paragraph" w:styleId="Continuarlista3">
    <w:name w:val="List Continue 3"/>
    <w:basedOn w:val="Normal"/>
    <w:uiPriority w:val="99"/>
    <w:rsid w:val="00124F2A"/>
    <w:pPr>
      <w:spacing w:after="240" w:line="360" w:lineRule="auto"/>
      <w:ind w:left="849" w:firstLine="284"/>
    </w:pPr>
    <w:rPr>
      <w:rFonts w:ascii="Verdana" w:hAnsi="Verdana"/>
      <w:sz w:val="18"/>
      <w:szCs w:val="20"/>
      <w:lang w:val="en-GB"/>
    </w:rPr>
  </w:style>
  <w:style w:type="paragraph" w:styleId="Continuarlista4">
    <w:name w:val="List Continue 4"/>
    <w:basedOn w:val="Normal"/>
    <w:uiPriority w:val="99"/>
    <w:rsid w:val="00124F2A"/>
    <w:pPr>
      <w:spacing w:after="240" w:line="360" w:lineRule="auto"/>
      <w:ind w:left="1132" w:firstLine="284"/>
    </w:pPr>
    <w:rPr>
      <w:rFonts w:ascii="Verdana" w:hAnsi="Verdana"/>
      <w:sz w:val="18"/>
      <w:szCs w:val="20"/>
      <w:lang w:val="en-GB"/>
    </w:rPr>
  </w:style>
  <w:style w:type="paragraph" w:styleId="Continuarlista5">
    <w:name w:val="List Continue 5"/>
    <w:basedOn w:val="Normal"/>
    <w:uiPriority w:val="99"/>
    <w:rsid w:val="00124F2A"/>
    <w:pPr>
      <w:spacing w:after="240" w:line="360" w:lineRule="auto"/>
      <w:ind w:left="1415" w:firstLine="284"/>
    </w:pPr>
    <w:rPr>
      <w:rFonts w:ascii="Verdana" w:hAnsi="Verdana"/>
      <w:sz w:val="18"/>
      <w:szCs w:val="20"/>
      <w:lang w:val="en-GB"/>
    </w:rPr>
  </w:style>
  <w:style w:type="paragraph" w:styleId="DireccinHTML">
    <w:name w:val="HTML Address"/>
    <w:basedOn w:val="Normal"/>
    <w:link w:val="DireccinHTMLCar"/>
    <w:uiPriority w:val="99"/>
    <w:rsid w:val="00124F2A"/>
    <w:pPr>
      <w:spacing w:after="240" w:line="360" w:lineRule="auto"/>
      <w:ind w:firstLine="284"/>
    </w:pPr>
    <w:rPr>
      <w:rFonts w:ascii="Verdana" w:hAnsi="Verdana"/>
      <w:i/>
      <w:iCs/>
      <w:sz w:val="18"/>
      <w:szCs w:val="20"/>
      <w:lang w:val="en-GB"/>
    </w:rPr>
  </w:style>
  <w:style w:type="character" w:customStyle="1" w:styleId="DireccinHTMLCar">
    <w:name w:val="Dirección HTML Car"/>
    <w:basedOn w:val="Fuentedeprrafopredeter"/>
    <w:link w:val="DireccinHTML"/>
    <w:uiPriority w:val="99"/>
    <w:rsid w:val="00124F2A"/>
    <w:rPr>
      <w:rFonts w:ascii="Verdana" w:hAnsi="Verdana"/>
      <w:i/>
      <w:iCs/>
      <w:sz w:val="18"/>
      <w:lang w:val="en-GB"/>
    </w:rPr>
  </w:style>
  <w:style w:type="paragraph" w:styleId="Direccinsobre">
    <w:name w:val="envelope address"/>
    <w:basedOn w:val="Normal"/>
    <w:uiPriority w:val="99"/>
    <w:rsid w:val="00124F2A"/>
    <w:pPr>
      <w:framePr w:w="7920" w:h="1980" w:hRule="exact" w:hSpace="141" w:wrap="auto" w:hAnchor="page" w:xAlign="center" w:yAlign="bottom"/>
      <w:spacing w:after="240" w:line="360" w:lineRule="auto"/>
      <w:ind w:left="2880" w:firstLine="284"/>
    </w:pPr>
    <w:rPr>
      <w:rFonts w:ascii="Verdana" w:hAnsi="Verdana" w:cs="Arial"/>
      <w:sz w:val="24"/>
      <w:lang w:val="en-GB"/>
    </w:rPr>
  </w:style>
  <w:style w:type="paragraph" w:styleId="Encabezadodelista">
    <w:name w:val="toa heading"/>
    <w:basedOn w:val="Normal"/>
    <w:next w:val="Normal"/>
    <w:uiPriority w:val="99"/>
    <w:rsid w:val="00124F2A"/>
    <w:pPr>
      <w:spacing w:after="240" w:line="360" w:lineRule="auto"/>
      <w:ind w:firstLine="284"/>
    </w:pPr>
    <w:rPr>
      <w:rFonts w:ascii="Verdana" w:hAnsi="Verdana" w:cs="Arial"/>
      <w:b/>
      <w:bCs/>
      <w:sz w:val="24"/>
      <w:lang w:val="en-GB"/>
    </w:rPr>
  </w:style>
  <w:style w:type="paragraph" w:styleId="Encabezadodemensaje">
    <w:name w:val="Message Header"/>
    <w:basedOn w:val="Normal"/>
    <w:link w:val="EncabezadodemensajeCar"/>
    <w:uiPriority w:val="99"/>
    <w:rsid w:val="00124F2A"/>
    <w:pPr>
      <w:pBdr>
        <w:top w:val="single" w:sz="6" w:space="1" w:color="auto"/>
        <w:left w:val="single" w:sz="6" w:space="1" w:color="auto"/>
        <w:bottom w:val="single" w:sz="6" w:space="1" w:color="auto"/>
        <w:right w:val="single" w:sz="6" w:space="1" w:color="auto"/>
      </w:pBdr>
      <w:shd w:val="pct20" w:color="auto" w:fill="auto"/>
      <w:spacing w:after="240" w:line="360" w:lineRule="auto"/>
      <w:ind w:left="1134" w:hanging="1134"/>
    </w:pPr>
    <w:rPr>
      <w:rFonts w:ascii="Cambria" w:hAnsi="Cambria"/>
      <w:sz w:val="24"/>
      <w:lang w:val="en-GB"/>
    </w:rPr>
  </w:style>
  <w:style w:type="character" w:customStyle="1" w:styleId="EncabezadodemensajeCar">
    <w:name w:val="Encabezado de mensaje Car"/>
    <w:basedOn w:val="Fuentedeprrafopredeter"/>
    <w:link w:val="Encabezadodemensaje"/>
    <w:uiPriority w:val="99"/>
    <w:rsid w:val="00124F2A"/>
    <w:rPr>
      <w:rFonts w:ascii="Cambria" w:hAnsi="Cambria"/>
      <w:sz w:val="24"/>
      <w:szCs w:val="24"/>
      <w:shd w:val="pct20" w:color="auto" w:fill="auto"/>
      <w:lang w:val="en-GB"/>
    </w:rPr>
  </w:style>
  <w:style w:type="paragraph" w:styleId="Encabezadodenota">
    <w:name w:val="Note Heading"/>
    <w:basedOn w:val="Normal"/>
    <w:next w:val="Normal"/>
    <w:link w:val="EncabezadodenotaCar"/>
    <w:uiPriority w:val="99"/>
    <w:rsid w:val="00124F2A"/>
    <w:pPr>
      <w:spacing w:after="240" w:line="360" w:lineRule="auto"/>
      <w:ind w:firstLine="284"/>
    </w:pPr>
    <w:rPr>
      <w:rFonts w:ascii="Verdana" w:hAnsi="Verdana"/>
      <w:sz w:val="18"/>
      <w:szCs w:val="20"/>
      <w:lang w:val="en-GB"/>
    </w:rPr>
  </w:style>
  <w:style w:type="character" w:customStyle="1" w:styleId="EncabezadodenotaCar">
    <w:name w:val="Encabezado de nota Car"/>
    <w:basedOn w:val="Fuentedeprrafopredeter"/>
    <w:link w:val="Encabezadodenota"/>
    <w:uiPriority w:val="99"/>
    <w:rsid w:val="00124F2A"/>
    <w:rPr>
      <w:rFonts w:ascii="Verdana" w:hAnsi="Verdana"/>
      <w:sz w:val="18"/>
      <w:lang w:val="en-GB"/>
    </w:rPr>
  </w:style>
  <w:style w:type="paragraph" w:styleId="Fecha">
    <w:name w:val="Date"/>
    <w:basedOn w:val="Normal"/>
    <w:next w:val="Normal"/>
    <w:link w:val="FechaCar"/>
    <w:uiPriority w:val="99"/>
    <w:rsid w:val="00124F2A"/>
    <w:pPr>
      <w:spacing w:after="240" w:line="360" w:lineRule="auto"/>
      <w:ind w:firstLine="284"/>
    </w:pPr>
    <w:rPr>
      <w:rFonts w:ascii="Verdana" w:hAnsi="Verdana"/>
      <w:sz w:val="18"/>
      <w:szCs w:val="20"/>
      <w:lang w:val="en-GB"/>
    </w:rPr>
  </w:style>
  <w:style w:type="character" w:customStyle="1" w:styleId="FechaCar">
    <w:name w:val="Fecha Car"/>
    <w:basedOn w:val="Fuentedeprrafopredeter"/>
    <w:link w:val="Fecha"/>
    <w:uiPriority w:val="99"/>
    <w:rsid w:val="00124F2A"/>
    <w:rPr>
      <w:rFonts w:ascii="Verdana" w:hAnsi="Verdana"/>
      <w:sz w:val="18"/>
      <w:lang w:val="en-GB"/>
    </w:rPr>
  </w:style>
  <w:style w:type="paragraph" w:styleId="Firma">
    <w:name w:val="Signature"/>
    <w:basedOn w:val="Normal"/>
    <w:link w:val="FirmaCar"/>
    <w:uiPriority w:val="99"/>
    <w:rsid w:val="00124F2A"/>
    <w:pPr>
      <w:spacing w:after="240" w:line="360" w:lineRule="auto"/>
      <w:ind w:left="4252" w:firstLine="284"/>
    </w:pPr>
    <w:rPr>
      <w:rFonts w:ascii="Verdana" w:hAnsi="Verdana"/>
      <w:sz w:val="18"/>
      <w:szCs w:val="20"/>
      <w:lang w:val="en-GB"/>
    </w:rPr>
  </w:style>
  <w:style w:type="character" w:customStyle="1" w:styleId="FirmaCar">
    <w:name w:val="Firma Car"/>
    <w:basedOn w:val="Fuentedeprrafopredeter"/>
    <w:link w:val="Firma"/>
    <w:uiPriority w:val="99"/>
    <w:rsid w:val="00124F2A"/>
    <w:rPr>
      <w:rFonts w:ascii="Verdana" w:hAnsi="Verdana"/>
      <w:sz w:val="18"/>
      <w:lang w:val="en-GB"/>
    </w:rPr>
  </w:style>
  <w:style w:type="paragraph" w:styleId="Firmadecorreoelectrnico">
    <w:name w:val="E-mail Signature"/>
    <w:basedOn w:val="Normal"/>
    <w:link w:val="FirmadecorreoelectrnicoCar"/>
    <w:uiPriority w:val="99"/>
    <w:rsid w:val="00124F2A"/>
    <w:pPr>
      <w:spacing w:after="240" w:line="360" w:lineRule="auto"/>
      <w:ind w:firstLine="284"/>
    </w:pPr>
    <w:rPr>
      <w:rFonts w:ascii="Verdana" w:hAnsi="Verdana"/>
      <w:sz w:val="18"/>
      <w:szCs w:val="20"/>
      <w:lang w:val="en-GB"/>
    </w:rPr>
  </w:style>
  <w:style w:type="character" w:customStyle="1" w:styleId="FirmadecorreoelectrnicoCar">
    <w:name w:val="Firma de correo electrónico Car"/>
    <w:basedOn w:val="Fuentedeprrafopredeter"/>
    <w:link w:val="Firmadecorreoelectrnico"/>
    <w:uiPriority w:val="99"/>
    <w:rsid w:val="00124F2A"/>
    <w:rPr>
      <w:rFonts w:ascii="Verdana" w:hAnsi="Verdana"/>
      <w:sz w:val="18"/>
      <w:lang w:val="en-GB"/>
    </w:rPr>
  </w:style>
  <w:style w:type="paragraph" w:styleId="HTMLconformatoprevio">
    <w:name w:val="HTML Preformatted"/>
    <w:basedOn w:val="Normal"/>
    <w:link w:val="HTMLconformatoprevioCar"/>
    <w:uiPriority w:val="99"/>
    <w:rsid w:val="00124F2A"/>
    <w:pPr>
      <w:spacing w:after="240" w:line="360" w:lineRule="auto"/>
      <w:ind w:firstLine="284"/>
    </w:pPr>
    <w:rPr>
      <w:rFonts w:ascii="Courier New" w:hAnsi="Courier New"/>
      <w:sz w:val="18"/>
      <w:szCs w:val="20"/>
      <w:lang w:val="en-GB"/>
    </w:rPr>
  </w:style>
  <w:style w:type="character" w:customStyle="1" w:styleId="HTMLconformatoprevioCar">
    <w:name w:val="HTML con formato previo Car"/>
    <w:basedOn w:val="Fuentedeprrafopredeter"/>
    <w:link w:val="HTMLconformatoprevio"/>
    <w:uiPriority w:val="99"/>
    <w:rsid w:val="00124F2A"/>
    <w:rPr>
      <w:rFonts w:ascii="Courier New" w:hAnsi="Courier New"/>
      <w:sz w:val="18"/>
      <w:lang w:val="en-GB"/>
    </w:rPr>
  </w:style>
  <w:style w:type="paragraph" w:styleId="ndice3">
    <w:name w:val="index 3"/>
    <w:basedOn w:val="Normal"/>
    <w:next w:val="Normal"/>
    <w:autoRedefine/>
    <w:uiPriority w:val="99"/>
    <w:rsid w:val="00124F2A"/>
    <w:pPr>
      <w:spacing w:after="240" w:line="360" w:lineRule="auto"/>
      <w:ind w:left="600" w:hanging="200"/>
    </w:pPr>
    <w:rPr>
      <w:rFonts w:ascii="Verdana" w:hAnsi="Verdana"/>
      <w:sz w:val="18"/>
      <w:szCs w:val="20"/>
      <w:lang w:val="en-GB"/>
    </w:rPr>
  </w:style>
  <w:style w:type="paragraph" w:styleId="ndice4">
    <w:name w:val="index 4"/>
    <w:basedOn w:val="Normal"/>
    <w:next w:val="Normal"/>
    <w:autoRedefine/>
    <w:uiPriority w:val="99"/>
    <w:rsid w:val="00124F2A"/>
    <w:pPr>
      <w:spacing w:after="240" w:line="360" w:lineRule="auto"/>
      <w:ind w:left="800" w:hanging="200"/>
    </w:pPr>
    <w:rPr>
      <w:rFonts w:ascii="Verdana" w:hAnsi="Verdana"/>
      <w:sz w:val="18"/>
      <w:szCs w:val="20"/>
      <w:lang w:val="en-GB"/>
    </w:rPr>
  </w:style>
  <w:style w:type="paragraph" w:styleId="ndice5">
    <w:name w:val="index 5"/>
    <w:basedOn w:val="Normal"/>
    <w:next w:val="Normal"/>
    <w:autoRedefine/>
    <w:uiPriority w:val="99"/>
    <w:rsid w:val="00124F2A"/>
    <w:pPr>
      <w:spacing w:after="240" w:line="360" w:lineRule="auto"/>
      <w:ind w:left="1000" w:hanging="200"/>
    </w:pPr>
    <w:rPr>
      <w:rFonts w:ascii="Verdana" w:hAnsi="Verdana"/>
      <w:sz w:val="18"/>
      <w:szCs w:val="20"/>
      <w:lang w:val="en-GB"/>
    </w:rPr>
  </w:style>
  <w:style w:type="paragraph" w:styleId="ndice6">
    <w:name w:val="index 6"/>
    <w:basedOn w:val="Normal"/>
    <w:next w:val="Normal"/>
    <w:autoRedefine/>
    <w:uiPriority w:val="99"/>
    <w:rsid w:val="00124F2A"/>
    <w:pPr>
      <w:spacing w:after="240" w:line="360" w:lineRule="auto"/>
      <w:ind w:left="1200" w:hanging="200"/>
    </w:pPr>
    <w:rPr>
      <w:rFonts w:ascii="Verdana" w:hAnsi="Verdana"/>
      <w:sz w:val="18"/>
      <w:szCs w:val="20"/>
      <w:lang w:val="en-GB"/>
    </w:rPr>
  </w:style>
  <w:style w:type="paragraph" w:styleId="ndice7">
    <w:name w:val="index 7"/>
    <w:basedOn w:val="Normal"/>
    <w:next w:val="Normal"/>
    <w:autoRedefine/>
    <w:uiPriority w:val="99"/>
    <w:rsid w:val="00124F2A"/>
    <w:pPr>
      <w:spacing w:after="240" w:line="360" w:lineRule="auto"/>
      <w:ind w:left="1400" w:hanging="200"/>
    </w:pPr>
    <w:rPr>
      <w:rFonts w:ascii="Verdana" w:hAnsi="Verdana"/>
      <w:sz w:val="18"/>
      <w:szCs w:val="20"/>
      <w:lang w:val="en-GB"/>
    </w:rPr>
  </w:style>
  <w:style w:type="paragraph" w:styleId="ndice8">
    <w:name w:val="index 8"/>
    <w:basedOn w:val="Normal"/>
    <w:next w:val="Normal"/>
    <w:autoRedefine/>
    <w:uiPriority w:val="99"/>
    <w:rsid w:val="00124F2A"/>
    <w:pPr>
      <w:spacing w:after="240" w:line="360" w:lineRule="auto"/>
      <w:ind w:left="1600" w:hanging="200"/>
    </w:pPr>
    <w:rPr>
      <w:rFonts w:ascii="Verdana" w:hAnsi="Verdana"/>
      <w:sz w:val="18"/>
      <w:szCs w:val="20"/>
      <w:lang w:val="en-GB"/>
    </w:rPr>
  </w:style>
  <w:style w:type="paragraph" w:styleId="ndice9">
    <w:name w:val="index 9"/>
    <w:basedOn w:val="Normal"/>
    <w:next w:val="Normal"/>
    <w:autoRedefine/>
    <w:uiPriority w:val="99"/>
    <w:rsid w:val="00124F2A"/>
    <w:pPr>
      <w:spacing w:after="240" w:line="360" w:lineRule="auto"/>
      <w:ind w:left="1800" w:hanging="200"/>
    </w:pPr>
    <w:rPr>
      <w:rFonts w:ascii="Verdana" w:hAnsi="Verdana"/>
      <w:sz w:val="18"/>
      <w:szCs w:val="20"/>
      <w:lang w:val="en-GB"/>
    </w:rPr>
  </w:style>
  <w:style w:type="paragraph" w:styleId="Lista">
    <w:name w:val="List"/>
    <w:basedOn w:val="Normal"/>
    <w:uiPriority w:val="99"/>
    <w:rsid w:val="00124F2A"/>
    <w:pPr>
      <w:spacing w:after="240" w:line="360" w:lineRule="auto"/>
      <w:ind w:left="283" w:hanging="283"/>
    </w:pPr>
    <w:rPr>
      <w:rFonts w:ascii="Verdana" w:hAnsi="Verdana"/>
      <w:sz w:val="18"/>
      <w:szCs w:val="20"/>
      <w:lang w:val="en-GB"/>
    </w:rPr>
  </w:style>
  <w:style w:type="paragraph" w:styleId="Lista2">
    <w:name w:val="List 2"/>
    <w:basedOn w:val="Normal"/>
    <w:uiPriority w:val="99"/>
    <w:rsid w:val="00124F2A"/>
    <w:pPr>
      <w:spacing w:after="240" w:line="360" w:lineRule="auto"/>
      <w:ind w:left="566" w:hanging="283"/>
    </w:pPr>
    <w:rPr>
      <w:rFonts w:ascii="Verdana" w:hAnsi="Verdana"/>
      <w:sz w:val="18"/>
      <w:szCs w:val="20"/>
      <w:lang w:val="en-GB"/>
    </w:rPr>
  </w:style>
  <w:style w:type="paragraph" w:styleId="Lista3">
    <w:name w:val="List 3"/>
    <w:basedOn w:val="Normal"/>
    <w:uiPriority w:val="99"/>
    <w:rsid w:val="00124F2A"/>
    <w:pPr>
      <w:spacing w:after="240" w:line="360" w:lineRule="auto"/>
      <w:ind w:left="849" w:hanging="283"/>
    </w:pPr>
    <w:rPr>
      <w:rFonts w:ascii="Verdana" w:hAnsi="Verdana"/>
      <w:sz w:val="18"/>
      <w:szCs w:val="20"/>
      <w:lang w:val="en-GB"/>
    </w:rPr>
  </w:style>
  <w:style w:type="paragraph" w:styleId="Lista4">
    <w:name w:val="List 4"/>
    <w:basedOn w:val="Normal"/>
    <w:uiPriority w:val="99"/>
    <w:rsid w:val="00124F2A"/>
    <w:pPr>
      <w:spacing w:after="240" w:line="360" w:lineRule="auto"/>
      <w:ind w:left="1132" w:hanging="283"/>
    </w:pPr>
    <w:rPr>
      <w:rFonts w:ascii="Verdana" w:hAnsi="Verdana"/>
      <w:sz w:val="18"/>
      <w:szCs w:val="20"/>
      <w:lang w:val="en-GB"/>
    </w:rPr>
  </w:style>
  <w:style w:type="paragraph" w:styleId="Lista5">
    <w:name w:val="List 5"/>
    <w:basedOn w:val="Normal"/>
    <w:uiPriority w:val="99"/>
    <w:rsid w:val="00124F2A"/>
    <w:pPr>
      <w:spacing w:after="240" w:line="360" w:lineRule="auto"/>
      <w:ind w:left="1415" w:hanging="283"/>
    </w:pPr>
    <w:rPr>
      <w:rFonts w:ascii="Verdana" w:hAnsi="Verdana"/>
      <w:sz w:val="18"/>
      <w:szCs w:val="20"/>
      <w:lang w:val="en-GB"/>
    </w:rPr>
  </w:style>
  <w:style w:type="paragraph" w:styleId="Listaconnmeros">
    <w:name w:val="List Number"/>
    <w:basedOn w:val="Normal"/>
    <w:uiPriority w:val="99"/>
    <w:rsid w:val="00124F2A"/>
    <w:pPr>
      <w:numPr>
        <w:numId w:val="12"/>
      </w:numPr>
      <w:spacing w:after="240" w:line="360" w:lineRule="auto"/>
    </w:pPr>
    <w:rPr>
      <w:rFonts w:ascii="Verdana" w:hAnsi="Verdana"/>
      <w:sz w:val="18"/>
      <w:szCs w:val="20"/>
      <w:lang w:val="en-GB"/>
    </w:rPr>
  </w:style>
  <w:style w:type="paragraph" w:styleId="Listaconnmeros2">
    <w:name w:val="List Number 2"/>
    <w:basedOn w:val="Normal"/>
    <w:uiPriority w:val="99"/>
    <w:rsid w:val="00124F2A"/>
    <w:pPr>
      <w:numPr>
        <w:numId w:val="13"/>
      </w:numPr>
      <w:spacing w:after="240" w:line="360" w:lineRule="auto"/>
    </w:pPr>
    <w:rPr>
      <w:rFonts w:ascii="Verdana" w:hAnsi="Verdana"/>
      <w:sz w:val="18"/>
      <w:szCs w:val="20"/>
      <w:lang w:val="en-GB"/>
    </w:rPr>
  </w:style>
  <w:style w:type="paragraph" w:styleId="Listaconnmeros4">
    <w:name w:val="List Number 4"/>
    <w:basedOn w:val="Normal"/>
    <w:uiPriority w:val="99"/>
    <w:rsid w:val="00124F2A"/>
    <w:pPr>
      <w:numPr>
        <w:numId w:val="14"/>
      </w:numPr>
      <w:spacing w:after="240" w:line="360" w:lineRule="auto"/>
    </w:pPr>
    <w:rPr>
      <w:rFonts w:ascii="Verdana" w:hAnsi="Verdana"/>
      <w:sz w:val="18"/>
      <w:szCs w:val="20"/>
      <w:lang w:val="en-GB"/>
    </w:rPr>
  </w:style>
  <w:style w:type="paragraph" w:styleId="Listaconnmeros5">
    <w:name w:val="List Number 5"/>
    <w:basedOn w:val="Normal"/>
    <w:uiPriority w:val="99"/>
    <w:rsid w:val="00124F2A"/>
    <w:pPr>
      <w:numPr>
        <w:numId w:val="15"/>
      </w:numPr>
      <w:spacing w:after="240" w:line="360" w:lineRule="auto"/>
    </w:pPr>
    <w:rPr>
      <w:rFonts w:ascii="Verdana" w:hAnsi="Verdana"/>
      <w:sz w:val="18"/>
      <w:szCs w:val="20"/>
      <w:lang w:val="en-GB"/>
    </w:rPr>
  </w:style>
  <w:style w:type="paragraph" w:styleId="Listaconvietas">
    <w:name w:val="List Bullet"/>
    <w:basedOn w:val="Normal"/>
    <w:autoRedefine/>
    <w:uiPriority w:val="99"/>
    <w:rsid w:val="00124F2A"/>
    <w:pPr>
      <w:numPr>
        <w:numId w:val="16"/>
      </w:numPr>
      <w:spacing w:after="240" w:line="360" w:lineRule="auto"/>
    </w:pPr>
    <w:rPr>
      <w:rFonts w:ascii="Verdana" w:hAnsi="Verdana"/>
      <w:sz w:val="18"/>
      <w:szCs w:val="20"/>
      <w:lang w:val="en-GB"/>
    </w:rPr>
  </w:style>
  <w:style w:type="paragraph" w:styleId="Listaconvietas2">
    <w:name w:val="List Bullet 2"/>
    <w:basedOn w:val="Normal"/>
    <w:autoRedefine/>
    <w:uiPriority w:val="99"/>
    <w:rsid w:val="00124F2A"/>
    <w:pPr>
      <w:numPr>
        <w:numId w:val="18"/>
      </w:numPr>
      <w:tabs>
        <w:tab w:val="clear" w:pos="926"/>
        <w:tab w:val="num" w:pos="643"/>
      </w:tabs>
      <w:spacing w:after="240" w:line="360" w:lineRule="auto"/>
      <w:ind w:left="643"/>
    </w:pPr>
    <w:rPr>
      <w:rFonts w:ascii="Verdana" w:hAnsi="Verdana"/>
      <w:sz w:val="18"/>
      <w:szCs w:val="20"/>
      <w:lang w:val="en-GB"/>
    </w:rPr>
  </w:style>
  <w:style w:type="paragraph" w:styleId="Listaconvietas3">
    <w:name w:val="List Bullet 3"/>
    <w:basedOn w:val="Normal"/>
    <w:autoRedefine/>
    <w:uiPriority w:val="99"/>
    <w:rsid w:val="00124F2A"/>
    <w:pPr>
      <w:numPr>
        <w:numId w:val="19"/>
      </w:numPr>
      <w:tabs>
        <w:tab w:val="clear" w:pos="1209"/>
        <w:tab w:val="num" w:pos="926"/>
      </w:tabs>
      <w:spacing w:after="240" w:line="360" w:lineRule="auto"/>
      <w:ind w:left="926"/>
    </w:pPr>
    <w:rPr>
      <w:rFonts w:ascii="Verdana" w:hAnsi="Verdana"/>
      <w:sz w:val="18"/>
      <w:szCs w:val="20"/>
      <w:lang w:val="en-GB"/>
    </w:rPr>
  </w:style>
  <w:style w:type="paragraph" w:styleId="Listaconvietas4">
    <w:name w:val="List Bullet 4"/>
    <w:basedOn w:val="Normal"/>
    <w:autoRedefine/>
    <w:uiPriority w:val="99"/>
    <w:rsid w:val="00124F2A"/>
    <w:pPr>
      <w:spacing w:after="240" w:line="360" w:lineRule="auto"/>
      <w:ind w:left="1418" w:firstLine="284"/>
    </w:pPr>
    <w:rPr>
      <w:rFonts w:ascii="Verdana" w:hAnsi="Verdana"/>
      <w:sz w:val="18"/>
      <w:szCs w:val="20"/>
      <w:lang w:val="en-GB"/>
    </w:rPr>
  </w:style>
  <w:style w:type="paragraph" w:styleId="Listaconvietas5">
    <w:name w:val="List Bullet 5"/>
    <w:basedOn w:val="Normal"/>
    <w:autoRedefine/>
    <w:uiPriority w:val="99"/>
    <w:rsid w:val="00124F2A"/>
    <w:pPr>
      <w:numPr>
        <w:numId w:val="17"/>
      </w:numPr>
      <w:tabs>
        <w:tab w:val="clear" w:pos="643"/>
        <w:tab w:val="num" w:pos="1492"/>
      </w:tabs>
      <w:spacing w:after="240" w:line="360" w:lineRule="auto"/>
      <w:ind w:left="1492"/>
    </w:pPr>
    <w:rPr>
      <w:rFonts w:ascii="Verdana" w:hAnsi="Verdana"/>
      <w:sz w:val="18"/>
      <w:szCs w:val="20"/>
      <w:lang w:val="en-GB"/>
    </w:rPr>
  </w:style>
  <w:style w:type="paragraph" w:styleId="Remitedesobre">
    <w:name w:val="envelope return"/>
    <w:basedOn w:val="Normal"/>
    <w:uiPriority w:val="99"/>
    <w:rsid w:val="00124F2A"/>
    <w:pPr>
      <w:spacing w:after="240" w:line="360" w:lineRule="auto"/>
      <w:ind w:firstLine="284"/>
    </w:pPr>
    <w:rPr>
      <w:rFonts w:ascii="Verdana" w:hAnsi="Verdana" w:cs="Arial"/>
      <w:sz w:val="18"/>
      <w:szCs w:val="20"/>
      <w:lang w:val="en-GB"/>
    </w:rPr>
  </w:style>
  <w:style w:type="paragraph" w:styleId="Saludo">
    <w:name w:val="Salutation"/>
    <w:basedOn w:val="Normal"/>
    <w:next w:val="Normal"/>
    <w:link w:val="SaludoCar"/>
    <w:uiPriority w:val="99"/>
    <w:rsid w:val="00124F2A"/>
    <w:pPr>
      <w:spacing w:after="240" w:line="360" w:lineRule="auto"/>
      <w:ind w:firstLine="284"/>
    </w:pPr>
    <w:rPr>
      <w:rFonts w:ascii="Verdana" w:hAnsi="Verdana"/>
      <w:sz w:val="18"/>
      <w:szCs w:val="20"/>
      <w:lang w:val="en-GB"/>
    </w:rPr>
  </w:style>
  <w:style w:type="character" w:customStyle="1" w:styleId="SaludoCar">
    <w:name w:val="Saludo Car"/>
    <w:basedOn w:val="Fuentedeprrafopredeter"/>
    <w:link w:val="Saludo"/>
    <w:uiPriority w:val="99"/>
    <w:rsid w:val="00124F2A"/>
    <w:rPr>
      <w:rFonts w:ascii="Verdana" w:hAnsi="Verdana"/>
      <w:sz w:val="18"/>
      <w:lang w:val="en-GB"/>
    </w:rPr>
  </w:style>
  <w:style w:type="paragraph" w:styleId="Sangranormal">
    <w:name w:val="Normal Indent"/>
    <w:basedOn w:val="Normal"/>
    <w:uiPriority w:val="99"/>
    <w:rsid w:val="00124F2A"/>
    <w:pPr>
      <w:spacing w:after="240" w:line="360" w:lineRule="auto"/>
      <w:ind w:left="708" w:firstLine="284"/>
    </w:pPr>
    <w:rPr>
      <w:rFonts w:ascii="Verdana" w:hAnsi="Verdana"/>
      <w:sz w:val="18"/>
      <w:szCs w:val="20"/>
      <w:lang w:val="en-GB"/>
    </w:rPr>
  </w:style>
  <w:style w:type="paragraph" w:styleId="Subttulo">
    <w:name w:val="Subtitle"/>
    <w:basedOn w:val="Normal"/>
    <w:link w:val="SubttuloCar"/>
    <w:uiPriority w:val="99"/>
    <w:qFormat/>
    <w:rsid w:val="00124F2A"/>
    <w:pPr>
      <w:spacing w:after="240" w:line="360" w:lineRule="auto"/>
      <w:ind w:firstLine="284"/>
      <w:jc w:val="center"/>
      <w:outlineLvl w:val="1"/>
    </w:pPr>
    <w:rPr>
      <w:rFonts w:ascii="Cambria" w:hAnsi="Cambria"/>
      <w:sz w:val="24"/>
      <w:lang w:val="en-GB"/>
    </w:rPr>
  </w:style>
  <w:style w:type="character" w:customStyle="1" w:styleId="SubttuloCar">
    <w:name w:val="Subtítulo Car"/>
    <w:basedOn w:val="Fuentedeprrafopredeter"/>
    <w:link w:val="Subttulo"/>
    <w:uiPriority w:val="99"/>
    <w:rsid w:val="00124F2A"/>
    <w:rPr>
      <w:rFonts w:ascii="Cambria" w:hAnsi="Cambria"/>
      <w:sz w:val="24"/>
      <w:szCs w:val="24"/>
      <w:lang w:val="en-GB"/>
    </w:rPr>
  </w:style>
  <w:style w:type="paragraph" w:styleId="TDC70">
    <w:name w:val="toc 7"/>
    <w:basedOn w:val="Normal"/>
    <w:next w:val="Normal"/>
    <w:autoRedefine/>
    <w:uiPriority w:val="99"/>
    <w:rsid w:val="00124F2A"/>
    <w:pPr>
      <w:spacing w:after="240" w:line="360" w:lineRule="auto"/>
      <w:ind w:left="1200" w:firstLine="284"/>
    </w:pPr>
    <w:rPr>
      <w:rFonts w:ascii="Verdana" w:hAnsi="Verdana"/>
      <w:sz w:val="18"/>
      <w:szCs w:val="20"/>
      <w:lang w:val="en-GB"/>
    </w:rPr>
  </w:style>
  <w:style w:type="paragraph" w:styleId="TDC80">
    <w:name w:val="toc 8"/>
    <w:basedOn w:val="Normal"/>
    <w:next w:val="Normal"/>
    <w:autoRedefine/>
    <w:uiPriority w:val="99"/>
    <w:rsid w:val="00124F2A"/>
    <w:pPr>
      <w:spacing w:after="240" w:line="360" w:lineRule="auto"/>
      <w:ind w:left="1400" w:firstLine="284"/>
    </w:pPr>
    <w:rPr>
      <w:rFonts w:ascii="Verdana" w:hAnsi="Verdana"/>
      <w:sz w:val="18"/>
      <w:szCs w:val="20"/>
      <w:lang w:val="en-GB"/>
    </w:rPr>
  </w:style>
  <w:style w:type="paragraph" w:styleId="TDC90">
    <w:name w:val="toc 9"/>
    <w:basedOn w:val="Normal"/>
    <w:next w:val="Normal"/>
    <w:autoRedefine/>
    <w:uiPriority w:val="99"/>
    <w:rsid w:val="00124F2A"/>
    <w:pPr>
      <w:spacing w:after="240" w:line="360" w:lineRule="auto"/>
      <w:ind w:left="1600" w:firstLine="284"/>
    </w:pPr>
    <w:rPr>
      <w:rFonts w:ascii="Verdana" w:hAnsi="Verdana"/>
      <w:sz w:val="18"/>
      <w:szCs w:val="20"/>
      <w:lang w:val="en-GB"/>
    </w:rPr>
  </w:style>
  <w:style w:type="paragraph" w:styleId="Textocomentario">
    <w:name w:val="annotation text"/>
    <w:basedOn w:val="Normal"/>
    <w:link w:val="TextocomentarioCar"/>
    <w:uiPriority w:val="99"/>
    <w:rsid w:val="00124F2A"/>
    <w:pPr>
      <w:spacing w:after="240" w:line="360" w:lineRule="auto"/>
      <w:ind w:firstLine="284"/>
    </w:pPr>
    <w:rPr>
      <w:rFonts w:ascii="Verdana" w:hAnsi="Verdana"/>
      <w:sz w:val="18"/>
      <w:szCs w:val="20"/>
    </w:rPr>
  </w:style>
  <w:style w:type="character" w:customStyle="1" w:styleId="TextocomentarioCar">
    <w:name w:val="Texto comentario Car"/>
    <w:basedOn w:val="Fuentedeprrafopredeter"/>
    <w:link w:val="Textocomentario"/>
    <w:uiPriority w:val="99"/>
    <w:rsid w:val="00124F2A"/>
    <w:rPr>
      <w:rFonts w:ascii="Verdana" w:hAnsi="Verdana"/>
      <w:sz w:val="18"/>
    </w:rPr>
  </w:style>
  <w:style w:type="paragraph" w:styleId="Textoconsangra">
    <w:name w:val="table of authorities"/>
    <w:basedOn w:val="Normal"/>
    <w:next w:val="Normal"/>
    <w:uiPriority w:val="99"/>
    <w:rsid w:val="00124F2A"/>
    <w:pPr>
      <w:spacing w:after="240" w:line="360" w:lineRule="auto"/>
      <w:ind w:left="200" w:hanging="200"/>
    </w:pPr>
    <w:rPr>
      <w:rFonts w:ascii="Verdana" w:hAnsi="Verdana"/>
      <w:sz w:val="18"/>
      <w:szCs w:val="20"/>
      <w:lang w:val="en-GB"/>
    </w:rPr>
  </w:style>
  <w:style w:type="paragraph" w:styleId="Textodebloque">
    <w:name w:val="Block Text"/>
    <w:basedOn w:val="Normal"/>
    <w:uiPriority w:val="99"/>
    <w:rsid w:val="00124F2A"/>
    <w:pPr>
      <w:spacing w:after="240" w:line="360" w:lineRule="auto"/>
      <w:ind w:left="1440" w:right="1440" w:firstLine="284"/>
    </w:pPr>
    <w:rPr>
      <w:rFonts w:ascii="Verdana" w:hAnsi="Verdana"/>
      <w:sz w:val="18"/>
      <w:szCs w:val="20"/>
      <w:lang w:val="en-GB"/>
    </w:rPr>
  </w:style>
  <w:style w:type="character" w:customStyle="1" w:styleId="TextoindependienteCar">
    <w:name w:val="Texto independiente Car"/>
    <w:basedOn w:val="Fuentedeprrafopredeter"/>
    <w:uiPriority w:val="99"/>
    <w:locked/>
    <w:rsid w:val="00124F2A"/>
    <w:rPr>
      <w:rFonts w:ascii="Arial" w:hAnsi="Arial" w:cs="Times New Roman"/>
      <w:lang w:val="en-GB"/>
    </w:rPr>
  </w:style>
  <w:style w:type="character" w:customStyle="1" w:styleId="Textoindependiente2Car">
    <w:name w:val="Texto independiente 2 Car"/>
    <w:basedOn w:val="Fuentedeprrafopredeter"/>
    <w:link w:val="Textoindependiente2"/>
    <w:locked/>
    <w:rsid w:val="00124F2A"/>
    <w:rPr>
      <w:rFonts w:ascii="Tahoma" w:hAnsi="Tahoma"/>
      <w:spacing w:val="-3"/>
      <w:sz w:val="22"/>
      <w:lang w:val="en-US"/>
    </w:rPr>
  </w:style>
  <w:style w:type="paragraph" w:styleId="Textoindependiente3">
    <w:name w:val="Body Text 3"/>
    <w:basedOn w:val="Normal"/>
    <w:link w:val="Textoindependiente3Car"/>
    <w:uiPriority w:val="99"/>
    <w:rsid w:val="00124F2A"/>
    <w:pPr>
      <w:spacing w:after="240" w:line="360" w:lineRule="auto"/>
      <w:ind w:firstLine="284"/>
    </w:pPr>
    <w:rPr>
      <w:rFonts w:ascii="Verdana" w:hAnsi="Verdana"/>
      <w:sz w:val="16"/>
      <w:szCs w:val="20"/>
    </w:rPr>
  </w:style>
  <w:style w:type="character" w:customStyle="1" w:styleId="Textoindependiente3Car">
    <w:name w:val="Texto independiente 3 Car"/>
    <w:basedOn w:val="Fuentedeprrafopredeter"/>
    <w:link w:val="Textoindependiente3"/>
    <w:uiPriority w:val="99"/>
    <w:rsid w:val="00124F2A"/>
    <w:rPr>
      <w:rFonts w:ascii="Verdana" w:hAnsi="Verdana"/>
      <w:sz w:val="16"/>
    </w:rPr>
  </w:style>
  <w:style w:type="paragraph" w:styleId="Textoindependienteprimerasangra">
    <w:name w:val="Body Text First Indent"/>
    <w:basedOn w:val="Textoindependiente"/>
    <w:link w:val="TextoindependienteprimerasangraCar"/>
    <w:uiPriority w:val="99"/>
    <w:rsid w:val="00124F2A"/>
    <w:pPr>
      <w:spacing w:after="240" w:line="360" w:lineRule="auto"/>
      <w:ind w:firstLine="210"/>
    </w:pPr>
    <w:rPr>
      <w:rFonts w:ascii="Verdana" w:hAnsi="Verdana"/>
      <w:sz w:val="18"/>
      <w:szCs w:val="20"/>
      <w:lang w:val="en-GB"/>
    </w:rPr>
  </w:style>
  <w:style w:type="character" w:customStyle="1" w:styleId="TextoindependienteCar1">
    <w:name w:val="Texto independiente Car1"/>
    <w:basedOn w:val="Fuentedeprrafopredeter"/>
    <w:link w:val="Textoindependiente"/>
    <w:rsid w:val="00124F2A"/>
    <w:rPr>
      <w:rFonts w:ascii="Arial" w:hAnsi="Arial"/>
      <w:sz w:val="22"/>
      <w:szCs w:val="24"/>
    </w:rPr>
  </w:style>
  <w:style w:type="character" w:customStyle="1" w:styleId="TextoindependienteprimerasangraCar">
    <w:name w:val="Texto independiente primera sangría Car"/>
    <w:basedOn w:val="TextoindependienteCar1"/>
    <w:link w:val="Textoindependienteprimerasangra"/>
    <w:uiPriority w:val="99"/>
    <w:rsid w:val="00124F2A"/>
    <w:rPr>
      <w:rFonts w:ascii="Verdana" w:hAnsi="Verdana"/>
      <w:sz w:val="18"/>
      <w:szCs w:val="24"/>
      <w:lang w:val="en-GB"/>
    </w:rPr>
  </w:style>
  <w:style w:type="paragraph" w:styleId="Textoindependienteprimerasangra2">
    <w:name w:val="Body Text First Indent 2"/>
    <w:basedOn w:val="Sangradetextonormal"/>
    <w:link w:val="Textoindependienteprimerasangra2Car"/>
    <w:uiPriority w:val="99"/>
    <w:rsid w:val="00124F2A"/>
    <w:pPr>
      <w:spacing w:before="60" w:after="240" w:line="360" w:lineRule="auto"/>
      <w:ind w:firstLine="210"/>
    </w:pPr>
    <w:rPr>
      <w:rFonts w:ascii="Verdana" w:hAnsi="Verdana"/>
      <w:sz w:val="18"/>
      <w:szCs w:val="20"/>
      <w:lang w:val="en-GB"/>
    </w:rPr>
  </w:style>
  <w:style w:type="character" w:customStyle="1" w:styleId="Textoindependienteprimerasangra2Car">
    <w:name w:val="Texto independiente primera sangría 2 Car"/>
    <w:basedOn w:val="SangradetextonormalCar"/>
    <w:link w:val="Textoindependienteprimerasangra2"/>
    <w:uiPriority w:val="99"/>
    <w:rsid w:val="00124F2A"/>
    <w:rPr>
      <w:rFonts w:ascii="Verdana" w:hAnsi="Verdana"/>
      <w:sz w:val="18"/>
      <w:szCs w:val="22"/>
      <w:lang w:val="en-GB"/>
    </w:rPr>
  </w:style>
  <w:style w:type="paragraph" w:styleId="Textomacro">
    <w:name w:val="macro"/>
    <w:link w:val="TextomacroCar"/>
    <w:uiPriority w:val="99"/>
    <w:rsid w:val="00124F2A"/>
    <w:pPr>
      <w:tabs>
        <w:tab w:val="left" w:pos="480"/>
        <w:tab w:val="left" w:pos="960"/>
        <w:tab w:val="left" w:pos="1440"/>
        <w:tab w:val="left" w:pos="1920"/>
        <w:tab w:val="left" w:pos="2400"/>
        <w:tab w:val="left" w:pos="2880"/>
        <w:tab w:val="left" w:pos="3360"/>
        <w:tab w:val="left" w:pos="3840"/>
        <w:tab w:val="left" w:pos="4320"/>
      </w:tabs>
      <w:spacing w:before="120" w:after="60" w:line="360" w:lineRule="auto"/>
      <w:ind w:left="714" w:hanging="357"/>
      <w:jc w:val="both"/>
    </w:pPr>
    <w:rPr>
      <w:rFonts w:ascii="Courier New" w:hAnsi="Courier New" w:cs="Courier New"/>
    </w:rPr>
  </w:style>
  <w:style w:type="character" w:customStyle="1" w:styleId="TextomacroCar">
    <w:name w:val="Texto macro Car"/>
    <w:basedOn w:val="Fuentedeprrafopredeter"/>
    <w:link w:val="Textomacro"/>
    <w:uiPriority w:val="99"/>
    <w:rsid w:val="00124F2A"/>
    <w:rPr>
      <w:rFonts w:ascii="Courier New" w:hAnsi="Courier New" w:cs="Courier New"/>
    </w:rPr>
  </w:style>
  <w:style w:type="paragraph" w:styleId="Textonotaalfinal">
    <w:name w:val="endnote text"/>
    <w:basedOn w:val="Normal"/>
    <w:link w:val="TextonotaalfinalCar"/>
    <w:uiPriority w:val="99"/>
    <w:rsid w:val="00124F2A"/>
    <w:pPr>
      <w:spacing w:after="240" w:line="360" w:lineRule="auto"/>
      <w:ind w:firstLine="284"/>
    </w:pPr>
    <w:rPr>
      <w:rFonts w:ascii="Verdana" w:hAnsi="Verdana"/>
      <w:sz w:val="18"/>
      <w:szCs w:val="20"/>
      <w:lang w:val="en-GB"/>
    </w:rPr>
  </w:style>
  <w:style w:type="character" w:customStyle="1" w:styleId="TextonotaalfinalCar">
    <w:name w:val="Texto nota al final Car"/>
    <w:basedOn w:val="Fuentedeprrafopredeter"/>
    <w:link w:val="Textonotaalfinal"/>
    <w:uiPriority w:val="99"/>
    <w:rsid w:val="00124F2A"/>
    <w:rPr>
      <w:rFonts w:ascii="Verdana" w:hAnsi="Verdana"/>
      <w:sz w:val="18"/>
      <w:lang w:val="en-GB"/>
    </w:rPr>
  </w:style>
  <w:style w:type="paragraph" w:styleId="Textosinformato">
    <w:name w:val="Plain Text"/>
    <w:basedOn w:val="Normal"/>
    <w:link w:val="TextosinformatoCar"/>
    <w:uiPriority w:val="99"/>
    <w:rsid w:val="00124F2A"/>
    <w:pPr>
      <w:spacing w:after="240" w:line="360" w:lineRule="auto"/>
      <w:ind w:firstLine="284"/>
    </w:pPr>
    <w:rPr>
      <w:rFonts w:ascii="Courier New" w:hAnsi="Courier New"/>
      <w:sz w:val="18"/>
      <w:szCs w:val="20"/>
      <w:lang w:val="en-GB"/>
    </w:rPr>
  </w:style>
  <w:style w:type="character" w:customStyle="1" w:styleId="TextosinformatoCar">
    <w:name w:val="Texto sin formato Car"/>
    <w:basedOn w:val="Fuentedeprrafopredeter"/>
    <w:link w:val="Textosinformato"/>
    <w:uiPriority w:val="99"/>
    <w:rsid w:val="00124F2A"/>
    <w:rPr>
      <w:rFonts w:ascii="Courier New" w:hAnsi="Courier New"/>
      <w:sz w:val="18"/>
      <w:lang w:val="en-GB"/>
    </w:rPr>
  </w:style>
  <w:style w:type="paragraph" w:styleId="ndice1">
    <w:name w:val="index 1"/>
    <w:basedOn w:val="Normal"/>
    <w:next w:val="Normal"/>
    <w:autoRedefine/>
    <w:uiPriority w:val="99"/>
    <w:rsid w:val="00124F2A"/>
    <w:pPr>
      <w:widowControl w:val="0"/>
      <w:tabs>
        <w:tab w:val="right" w:leader="dot" w:pos="9360"/>
      </w:tabs>
      <w:suppressAutoHyphens/>
      <w:autoSpaceDE w:val="0"/>
      <w:autoSpaceDN w:val="0"/>
      <w:adjustRightInd w:val="0"/>
      <w:spacing w:after="240" w:line="240" w:lineRule="atLeast"/>
      <w:ind w:left="1440" w:right="720" w:hanging="1440"/>
    </w:pPr>
    <w:rPr>
      <w:rFonts w:ascii="Univers" w:hAnsi="Univers"/>
      <w:sz w:val="18"/>
      <w:szCs w:val="20"/>
      <w:lang w:val="en-US"/>
    </w:rPr>
  </w:style>
  <w:style w:type="paragraph" w:styleId="Ttulodendice">
    <w:name w:val="index heading"/>
    <w:basedOn w:val="Normal"/>
    <w:next w:val="ndice1"/>
    <w:uiPriority w:val="99"/>
    <w:rsid w:val="00124F2A"/>
    <w:pPr>
      <w:spacing w:after="240" w:line="360" w:lineRule="auto"/>
      <w:ind w:firstLine="284"/>
    </w:pPr>
    <w:rPr>
      <w:rFonts w:ascii="Verdana" w:hAnsi="Verdana" w:cs="Arial"/>
      <w:b/>
      <w:bCs/>
      <w:sz w:val="18"/>
      <w:szCs w:val="20"/>
      <w:lang w:val="en-GB"/>
    </w:rPr>
  </w:style>
  <w:style w:type="paragraph" w:styleId="Ttulo">
    <w:name w:val="Title"/>
    <w:basedOn w:val="Normal"/>
    <w:link w:val="TtuloCar"/>
    <w:uiPriority w:val="99"/>
    <w:qFormat/>
    <w:rsid w:val="00124F2A"/>
    <w:pPr>
      <w:widowControl w:val="0"/>
      <w:autoSpaceDE w:val="0"/>
      <w:autoSpaceDN w:val="0"/>
      <w:adjustRightInd w:val="0"/>
      <w:spacing w:after="240" w:line="360" w:lineRule="auto"/>
      <w:ind w:firstLine="284"/>
      <w:jc w:val="center"/>
    </w:pPr>
    <w:rPr>
      <w:rFonts w:ascii="Univers" w:hAnsi="Univers"/>
      <w:b/>
      <w:sz w:val="24"/>
      <w:szCs w:val="20"/>
    </w:rPr>
  </w:style>
  <w:style w:type="character" w:customStyle="1" w:styleId="TtuloCar">
    <w:name w:val="Título Car"/>
    <w:basedOn w:val="Fuentedeprrafopredeter"/>
    <w:link w:val="Ttulo"/>
    <w:uiPriority w:val="99"/>
    <w:rsid w:val="00124F2A"/>
    <w:rPr>
      <w:rFonts w:ascii="Univers" w:hAnsi="Univers"/>
      <w:b/>
      <w:sz w:val="24"/>
    </w:rPr>
  </w:style>
  <w:style w:type="character" w:customStyle="1" w:styleId="shorttext1">
    <w:name w:val="short_text1"/>
    <w:uiPriority w:val="99"/>
    <w:rsid w:val="00124F2A"/>
    <w:rPr>
      <w:sz w:val="19"/>
    </w:rPr>
  </w:style>
  <w:style w:type="table" w:styleId="Tablaelegante">
    <w:name w:val="Table Elegant"/>
    <w:basedOn w:val="Tablanormal"/>
    <w:uiPriority w:val="99"/>
    <w:rsid w:val="00124F2A"/>
    <w:pPr>
      <w:spacing w:before="120" w:after="60" w:line="360" w:lineRule="auto"/>
      <w:ind w:left="714" w:hanging="357"/>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paragraph" w:customStyle="1" w:styleId="Encabezado3">
    <w:name w:val="Encabezado 3"/>
    <w:basedOn w:val="Encabezado"/>
    <w:uiPriority w:val="99"/>
    <w:semiHidden/>
    <w:rsid w:val="00124F2A"/>
    <w:pPr>
      <w:tabs>
        <w:tab w:val="clear" w:pos="4252"/>
        <w:tab w:val="left" w:pos="213"/>
        <w:tab w:val="left" w:pos="5954"/>
      </w:tabs>
      <w:spacing w:after="240" w:line="360" w:lineRule="auto"/>
      <w:ind w:left="720" w:firstLine="284"/>
      <w:jc w:val="center"/>
    </w:pPr>
    <w:rPr>
      <w:rFonts w:ascii="Garamond" w:hAnsi="Garamond" w:cs="Courier New"/>
      <w:iCs/>
      <w:color w:val="auto"/>
      <w:sz w:val="16"/>
      <w:szCs w:val="16"/>
      <w:lang w:val="es-ES_tradnl"/>
    </w:rPr>
  </w:style>
  <w:style w:type="paragraph" w:customStyle="1" w:styleId="n">
    <w:name w:val="n"/>
    <w:basedOn w:val="Normal"/>
    <w:uiPriority w:val="99"/>
    <w:rsid w:val="00124F2A"/>
    <w:pPr>
      <w:spacing w:after="240" w:line="360" w:lineRule="auto"/>
      <w:ind w:left="-851" w:right="-141" w:firstLine="284"/>
    </w:pPr>
    <w:rPr>
      <w:rFonts w:ascii="Verdana" w:hAnsi="Verdana" w:cs="Courier New"/>
      <w:iCs/>
      <w:sz w:val="28"/>
      <w:szCs w:val="16"/>
      <w:lang w:val="es-ES_tradnl"/>
    </w:rPr>
  </w:style>
  <w:style w:type="paragraph" w:customStyle="1" w:styleId="Textonivel10">
    <w:name w:val="Texto nivel 1"/>
    <w:basedOn w:val="Textoindependiente"/>
    <w:uiPriority w:val="99"/>
    <w:rsid w:val="00124F2A"/>
    <w:pPr>
      <w:spacing w:before="40" w:after="240" w:line="280" w:lineRule="exact"/>
      <w:ind w:firstLine="284"/>
    </w:pPr>
    <w:rPr>
      <w:rFonts w:ascii="Verdana" w:hAnsi="Verdana" w:cs="Courier New"/>
      <w:iCs/>
      <w:szCs w:val="16"/>
      <w:lang w:val="es-ES_tradnl"/>
    </w:rPr>
  </w:style>
  <w:style w:type="paragraph" w:styleId="ndice2">
    <w:name w:val="index 2"/>
    <w:basedOn w:val="Normal"/>
    <w:next w:val="Normal"/>
    <w:autoRedefine/>
    <w:uiPriority w:val="99"/>
    <w:rsid w:val="00124F2A"/>
    <w:pPr>
      <w:spacing w:after="240" w:line="360" w:lineRule="auto"/>
      <w:ind w:left="440" w:hanging="220"/>
    </w:pPr>
    <w:rPr>
      <w:rFonts w:ascii="Times New Roman" w:hAnsi="Times New Roman"/>
      <w:sz w:val="18"/>
      <w:szCs w:val="20"/>
      <w:lang w:val="en-GB"/>
    </w:rPr>
  </w:style>
  <w:style w:type="character" w:styleId="Refdenotaalfinal">
    <w:name w:val="endnote reference"/>
    <w:basedOn w:val="Fuentedeprrafopredeter"/>
    <w:uiPriority w:val="99"/>
    <w:rsid w:val="00124F2A"/>
    <w:rPr>
      <w:rFonts w:cs="Times New Roman"/>
      <w:vertAlign w:val="superscript"/>
    </w:rPr>
  </w:style>
  <w:style w:type="character" w:customStyle="1" w:styleId="Heading">
    <w:name w:val="Heading"/>
    <w:uiPriority w:val="99"/>
    <w:rsid w:val="00124F2A"/>
  </w:style>
  <w:style w:type="character" w:customStyle="1" w:styleId="RightPar">
    <w:name w:val="Right Par"/>
    <w:uiPriority w:val="99"/>
    <w:rsid w:val="00124F2A"/>
  </w:style>
  <w:style w:type="character" w:customStyle="1" w:styleId="Subheading">
    <w:name w:val="Subheading"/>
    <w:uiPriority w:val="99"/>
    <w:rsid w:val="00124F2A"/>
  </w:style>
  <w:style w:type="character" w:customStyle="1" w:styleId="FormatInh80">
    <w:name w:val="FormatInh[8]"/>
    <w:uiPriority w:val="99"/>
    <w:rsid w:val="00124F2A"/>
  </w:style>
  <w:style w:type="character" w:customStyle="1" w:styleId="FormatInh50">
    <w:name w:val="FormatInh[5]"/>
    <w:uiPriority w:val="99"/>
    <w:rsid w:val="00124F2A"/>
  </w:style>
  <w:style w:type="character" w:customStyle="1" w:styleId="FormatInh60">
    <w:name w:val="FormatInh[6]"/>
    <w:uiPriority w:val="99"/>
    <w:rsid w:val="00124F2A"/>
  </w:style>
  <w:style w:type="character" w:customStyle="1" w:styleId="FormatInh20">
    <w:name w:val="FormatInh[2]"/>
    <w:uiPriority w:val="99"/>
    <w:rsid w:val="00124F2A"/>
    <w:rPr>
      <w:rFonts w:ascii="Courier" w:hAnsi="Courier"/>
      <w:sz w:val="24"/>
      <w:lang w:val="en-US"/>
    </w:rPr>
  </w:style>
  <w:style w:type="character" w:customStyle="1" w:styleId="FormatInh70">
    <w:name w:val="FormatInh[7]"/>
    <w:uiPriority w:val="99"/>
    <w:rsid w:val="00124F2A"/>
  </w:style>
  <w:style w:type="character" w:customStyle="1" w:styleId="AbsNrRech1">
    <w:name w:val="AbsNrRech[1]"/>
    <w:uiPriority w:val="99"/>
    <w:rsid w:val="00124F2A"/>
  </w:style>
  <w:style w:type="character" w:customStyle="1" w:styleId="AbsNrRech2">
    <w:name w:val="AbsNrRech[2]"/>
    <w:uiPriority w:val="99"/>
    <w:rsid w:val="00124F2A"/>
  </w:style>
  <w:style w:type="character" w:customStyle="1" w:styleId="FormatInh30">
    <w:name w:val="FormatInh[3]"/>
    <w:uiPriority w:val="99"/>
    <w:rsid w:val="00124F2A"/>
    <w:rPr>
      <w:rFonts w:ascii="Courier" w:hAnsi="Courier"/>
      <w:sz w:val="24"/>
      <w:lang w:val="en-US"/>
    </w:rPr>
  </w:style>
  <w:style w:type="character" w:customStyle="1" w:styleId="AbsNrRech3">
    <w:name w:val="AbsNrRech[3]"/>
    <w:uiPriority w:val="99"/>
    <w:rsid w:val="00124F2A"/>
  </w:style>
  <w:style w:type="character" w:customStyle="1" w:styleId="AbsNrRech4">
    <w:name w:val="AbsNrRech[4]"/>
    <w:uiPriority w:val="99"/>
    <w:rsid w:val="00124F2A"/>
  </w:style>
  <w:style w:type="character" w:customStyle="1" w:styleId="AbsNrRech5">
    <w:name w:val="AbsNrRech[5]"/>
    <w:uiPriority w:val="99"/>
    <w:rsid w:val="00124F2A"/>
  </w:style>
  <w:style w:type="character" w:customStyle="1" w:styleId="AbsNrRech6">
    <w:name w:val="AbsNrRech[6]"/>
    <w:uiPriority w:val="99"/>
    <w:rsid w:val="00124F2A"/>
  </w:style>
  <w:style w:type="character" w:customStyle="1" w:styleId="AbsNrRech7">
    <w:name w:val="AbsNrRech[7]"/>
    <w:uiPriority w:val="99"/>
    <w:rsid w:val="00124F2A"/>
  </w:style>
  <w:style w:type="character" w:customStyle="1" w:styleId="AbsNrRech8">
    <w:name w:val="AbsNrRech[8]"/>
    <w:uiPriority w:val="99"/>
    <w:rsid w:val="00124F2A"/>
  </w:style>
  <w:style w:type="paragraph" w:customStyle="1" w:styleId="FormatInh10">
    <w:name w:val="FormatInh[1]"/>
    <w:uiPriority w:val="99"/>
    <w:rsid w:val="00124F2A"/>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Courier" w:hAnsi="Courier" w:cs="Courier"/>
      <w:sz w:val="24"/>
      <w:szCs w:val="24"/>
      <w:lang w:val="en-US"/>
    </w:rPr>
  </w:style>
  <w:style w:type="character" w:customStyle="1" w:styleId="FormatInh40">
    <w:name w:val="FormatInh[4]"/>
    <w:uiPriority w:val="99"/>
    <w:rsid w:val="00124F2A"/>
    <w:rPr>
      <w:b/>
      <w:i/>
      <w:sz w:val="24"/>
    </w:rPr>
  </w:style>
  <w:style w:type="character" w:customStyle="1" w:styleId="Document10">
    <w:name w:val="Document[1]"/>
    <w:uiPriority w:val="99"/>
    <w:rsid w:val="00124F2A"/>
  </w:style>
  <w:style w:type="character" w:customStyle="1" w:styleId="Document20">
    <w:name w:val="Document[2]"/>
    <w:uiPriority w:val="99"/>
    <w:rsid w:val="00124F2A"/>
  </w:style>
  <w:style w:type="character" w:customStyle="1" w:styleId="Document30">
    <w:name w:val="Document[3]"/>
    <w:uiPriority w:val="99"/>
    <w:rsid w:val="00124F2A"/>
  </w:style>
  <w:style w:type="character" w:customStyle="1" w:styleId="Document40">
    <w:name w:val="Document[4]"/>
    <w:uiPriority w:val="99"/>
    <w:rsid w:val="00124F2A"/>
  </w:style>
  <w:style w:type="character" w:customStyle="1" w:styleId="Document50">
    <w:name w:val="Document[5]"/>
    <w:uiPriority w:val="99"/>
    <w:rsid w:val="00124F2A"/>
  </w:style>
  <w:style w:type="character" w:customStyle="1" w:styleId="Document60">
    <w:name w:val="Document[6]"/>
    <w:uiPriority w:val="99"/>
    <w:rsid w:val="00124F2A"/>
  </w:style>
  <w:style w:type="character" w:customStyle="1" w:styleId="Document70">
    <w:name w:val="Document[7]"/>
    <w:uiPriority w:val="99"/>
    <w:rsid w:val="00124F2A"/>
  </w:style>
  <w:style w:type="character" w:customStyle="1" w:styleId="Document80">
    <w:name w:val="Document[8]"/>
    <w:uiPriority w:val="99"/>
    <w:rsid w:val="00124F2A"/>
  </w:style>
  <w:style w:type="character" w:customStyle="1" w:styleId="4">
    <w:name w:val="4"/>
    <w:uiPriority w:val="99"/>
    <w:rsid w:val="00124F2A"/>
    <w:rPr>
      <w:rFonts w:ascii="Courier" w:hAnsi="Courier"/>
      <w:sz w:val="24"/>
      <w:lang w:val="en-US"/>
    </w:rPr>
  </w:style>
  <w:style w:type="character" w:customStyle="1" w:styleId="5">
    <w:name w:val="5"/>
    <w:uiPriority w:val="99"/>
    <w:rsid w:val="00124F2A"/>
  </w:style>
  <w:style w:type="character" w:customStyle="1" w:styleId="6">
    <w:name w:val="6"/>
    <w:uiPriority w:val="99"/>
    <w:rsid w:val="00124F2A"/>
  </w:style>
  <w:style w:type="character" w:customStyle="1" w:styleId="7">
    <w:name w:val="7"/>
    <w:uiPriority w:val="99"/>
    <w:rsid w:val="00124F2A"/>
  </w:style>
  <w:style w:type="character" w:customStyle="1" w:styleId="8">
    <w:name w:val="8"/>
    <w:uiPriority w:val="99"/>
    <w:rsid w:val="00124F2A"/>
    <w:rPr>
      <w:rFonts w:ascii="Courier" w:hAnsi="Courier"/>
      <w:sz w:val="24"/>
      <w:lang w:val="en-US"/>
    </w:rPr>
  </w:style>
  <w:style w:type="character" w:customStyle="1" w:styleId="9">
    <w:name w:val="9"/>
    <w:uiPriority w:val="99"/>
    <w:rsid w:val="00124F2A"/>
  </w:style>
  <w:style w:type="character" w:customStyle="1" w:styleId="10">
    <w:name w:val="10"/>
    <w:uiPriority w:val="99"/>
    <w:rsid w:val="00124F2A"/>
  </w:style>
  <w:style w:type="character" w:customStyle="1" w:styleId="110">
    <w:name w:val="11"/>
    <w:uiPriority w:val="99"/>
    <w:rsid w:val="00124F2A"/>
  </w:style>
  <w:style w:type="character" w:customStyle="1" w:styleId="120">
    <w:name w:val="12"/>
    <w:uiPriority w:val="99"/>
    <w:rsid w:val="00124F2A"/>
  </w:style>
  <w:style w:type="character" w:customStyle="1" w:styleId="130">
    <w:name w:val="13"/>
    <w:uiPriority w:val="99"/>
    <w:rsid w:val="00124F2A"/>
  </w:style>
  <w:style w:type="character" w:customStyle="1" w:styleId="140">
    <w:name w:val="14"/>
    <w:uiPriority w:val="99"/>
    <w:rsid w:val="00124F2A"/>
  </w:style>
  <w:style w:type="paragraph" w:customStyle="1" w:styleId="150">
    <w:name w:val="15"/>
    <w:uiPriority w:val="99"/>
    <w:rsid w:val="00124F2A"/>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Courier" w:hAnsi="Courier" w:cs="Courier"/>
      <w:sz w:val="24"/>
      <w:szCs w:val="24"/>
      <w:lang w:val="en-US"/>
    </w:rPr>
  </w:style>
  <w:style w:type="character" w:customStyle="1" w:styleId="16">
    <w:name w:val="16"/>
    <w:uiPriority w:val="99"/>
    <w:rsid w:val="00124F2A"/>
    <w:rPr>
      <w:b/>
      <w:i/>
      <w:sz w:val="24"/>
    </w:rPr>
  </w:style>
  <w:style w:type="paragraph" w:customStyle="1" w:styleId="EstiloTtulo5Negrita">
    <w:name w:val="Estilo Título 5 + Negrita"/>
    <w:basedOn w:val="Ttulo5"/>
    <w:link w:val="EstiloTtulo5NegritaCar"/>
    <w:autoRedefine/>
    <w:uiPriority w:val="99"/>
    <w:rsid w:val="00124F2A"/>
    <w:pPr>
      <w:keepNext/>
      <w:tabs>
        <w:tab w:val="clear" w:pos="1009"/>
      </w:tabs>
      <w:spacing w:before="60" w:after="240" w:line="360" w:lineRule="auto"/>
      <w:ind w:left="1008" w:hanging="1008"/>
    </w:pPr>
    <w:rPr>
      <w:rFonts w:ascii="Verdana" w:hAnsi="Verdana"/>
      <w:bCs w:val="0"/>
      <w:iCs w:val="0"/>
      <w:sz w:val="18"/>
      <w:lang w:val="en-GB"/>
    </w:rPr>
  </w:style>
  <w:style w:type="character" w:customStyle="1" w:styleId="EstiloTtulo5NegritaCar">
    <w:name w:val="Estilo Título 5 + Negrita Car"/>
    <w:link w:val="EstiloTtulo5Negrita"/>
    <w:uiPriority w:val="99"/>
    <w:locked/>
    <w:rsid w:val="00124F2A"/>
    <w:rPr>
      <w:rFonts w:ascii="Verdana" w:hAnsi="Verdana"/>
      <w:b/>
      <w:i/>
      <w:sz w:val="18"/>
      <w:lang w:val="en-GB"/>
    </w:rPr>
  </w:style>
  <w:style w:type="character" w:customStyle="1" w:styleId="mediumtext1">
    <w:name w:val="medium_text1"/>
    <w:uiPriority w:val="99"/>
    <w:rsid w:val="00124F2A"/>
    <w:rPr>
      <w:sz w:val="16"/>
    </w:rPr>
  </w:style>
  <w:style w:type="character" w:customStyle="1" w:styleId="longtext1">
    <w:name w:val="long_text1"/>
    <w:uiPriority w:val="99"/>
    <w:rsid w:val="00124F2A"/>
    <w:rPr>
      <w:sz w:val="20"/>
    </w:rPr>
  </w:style>
  <w:style w:type="table" w:styleId="Tablaprofesional">
    <w:name w:val="Table Professional"/>
    <w:basedOn w:val="Tablanormal"/>
    <w:uiPriority w:val="99"/>
    <w:rsid w:val="00124F2A"/>
    <w:pPr>
      <w:spacing w:before="120" w:after="60" w:line="360" w:lineRule="auto"/>
      <w:ind w:left="714" w:hanging="357"/>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paragraph" w:customStyle="1" w:styleId="Topo2">
    <w:name w:val="Topo_2"/>
    <w:basedOn w:val="Normal"/>
    <w:uiPriority w:val="99"/>
    <w:rsid w:val="00124F2A"/>
    <w:pPr>
      <w:numPr>
        <w:numId w:val="23"/>
      </w:numPr>
      <w:spacing w:after="240" w:line="360" w:lineRule="auto"/>
    </w:pPr>
    <w:rPr>
      <w:rFonts w:ascii="Verdana" w:hAnsi="Verdana"/>
      <w:color w:val="000000"/>
      <w:szCs w:val="20"/>
      <w:lang w:val="en-GB"/>
    </w:rPr>
  </w:style>
  <w:style w:type="table" w:styleId="Tablaclsica2">
    <w:name w:val="Table Classic 2"/>
    <w:basedOn w:val="Tablanormal"/>
    <w:uiPriority w:val="99"/>
    <w:rsid w:val="00124F2A"/>
    <w:pPr>
      <w:spacing w:before="60" w:after="60" w:line="360" w:lineRule="auto"/>
      <w:ind w:left="714" w:hanging="357"/>
      <w:jc w:val="both"/>
    </w:p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aconcolumnas4">
    <w:name w:val="Table Columns 4"/>
    <w:basedOn w:val="Tablanormal"/>
    <w:uiPriority w:val="99"/>
    <w:rsid w:val="00124F2A"/>
    <w:pPr>
      <w:spacing w:before="60" w:after="60" w:line="360" w:lineRule="auto"/>
      <w:ind w:left="714" w:hanging="357"/>
      <w:jc w:val="both"/>
    </w:p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laconcuadrcula7">
    <w:name w:val="Table Grid 7"/>
    <w:basedOn w:val="Tablanormal"/>
    <w:uiPriority w:val="99"/>
    <w:rsid w:val="00124F2A"/>
    <w:pPr>
      <w:spacing w:before="120" w:after="60" w:line="360" w:lineRule="auto"/>
      <w:ind w:left="714" w:hanging="357"/>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aconcuadrcula5">
    <w:name w:val="Table Grid 5"/>
    <w:basedOn w:val="Tablanormal"/>
    <w:rsid w:val="00124F2A"/>
    <w:pPr>
      <w:spacing w:before="120" w:after="60" w:line="360" w:lineRule="auto"/>
      <w:ind w:left="714" w:hanging="357"/>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aconcuadrcula6">
    <w:name w:val="Table Grid 6"/>
    <w:basedOn w:val="Tablanormal"/>
    <w:uiPriority w:val="99"/>
    <w:rsid w:val="00124F2A"/>
    <w:pPr>
      <w:spacing w:before="120" w:after="60" w:line="360" w:lineRule="auto"/>
      <w:ind w:left="714" w:hanging="357"/>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aconcuadrcula8">
    <w:name w:val="Table Grid 8"/>
    <w:basedOn w:val="Tablanormal"/>
    <w:uiPriority w:val="99"/>
    <w:rsid w:val="00124F2A"/>
    <w:pPr>
      <w:spacing w:before="120" w:after="60" w:line="360" w:lineRule="auto"/>
      <w:ind w:left="714" w:hanging="357"/>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paragraph" w:customStyle="1" w:styleId="Textopredete">
    <w:name w:val="Texto predete"/>
    <w:uiPriority w:val="99"/>
    <w:rsid w:val="00124F2A"/>
    <w:pPr>
      <w:spacing w:before="120" w:after="60" w:line="360" w:lineRule="auto"/>
      <w:ind w:left="714" w:hanging="357"/>
      <w:jc w:val="both"/>
    </w:pPr>
    <w:rPr>
      <w:color w:val="000000"/>
      <w:sz w:val="24"/>
      <w:lang w:val="es-ES_tradnl"/>
    </w:rPr>
  </w:style>
  <w:style w:type="paragraph" w:customStyle="1" w:styleId="Estndar">
    <w:name w:val="Estándar"/>
    <w:uiPriority w:val="99"/>
    <w:rsid w:val="00124F2A"/>
    <w:pPr>
      <w:spacing w:before="120" w:after="60" w:line="360" w:lineRule="auto"/>
      <w:ind w:left="714" w:hanging="357"/>
      <w:jc w:val="both"/>
    </w:pPr>
    <w:rPr>
      <w:color w:val="000000"/>
      <w:sz w:val="22"/>
    </w:rPr>
  </w:style>
  <w:style w:type="paragraph" w:customStyle="1" w:styleId="Esquema3">
    <w:name w:val="Esquema3"/>
    <w:uiPriority w:val="99"/>
    <w:rsid w:val="00124F2A"/>
    <w:pPr>
      <w:spacing w:before="170" w:after="170" w:line="360" w:lineRule="auto"/>
      <w:ind w:left="1309" w:hanging="1309"/>
      <w:jc w:val="both"/>
    </w:pPr>
    <w:rPr>
      <w:b/>
      <w:color w:val="000000"/>
      <w:sz w:val="26"/>
    </w:rPr>
  </w:style>
  <w:style w:type="character" w:styleId="Refdecomentario">
    <w:name w:val="annotation reference"/>
    <w:basedOn w:val="Fuentedeprrafopredeter"/>
    <w:uiPriority w:val="99"/>
    <w:rsid w:val="00124F2A"/>
    <w:rPr>
      <w:rFonts w:cs="Times New Roman"/>
      <w:sz w:val="16"/>
    </w:rPr>
  </w:style>
  <w:style w:type="paragraph" w:customStyle="1" w:styleId="topoa">
    <w:name w:val="topo_a)"/>
    <w:uiPriority w:val="99"/>
    <w:rsid w:val="00124F2A"/>
    <w:pPr>
      <w:spacing w:before="120" w:after="60" w:line="360" w:lineRule="auto"/>
      <w:ind w:left="1871" w:hanging="567"/>
      <w:jc w:val="both"/>
    </w:pPr>
    <w:rPr>
      <w:color w:val="000000"/>
      <w:sz w:val="22"/>
    </w:rPr>
  </w:style>
  <w:style w:type="paragraph" w:customStyle="1" w:styleId="Nmeros">
    <w:name w:val="Números"/>
    <w:uiPriority w:val="99"/>
    <w:rsid w:val="00124F2A"/>
    <w:pPr>
      <w:spacing w:before="120" w:after="60" w:line="360" w:lineRule="auto"/>
      <w:ind w:left="714" w:hanging="357"/>
      <w:jc w:val="both"/>
    </w:pPr>
    <w:rPr>
      <w:color w:val="000000"/>
      <w:sz w:val="24"/>
    </w:rPr>
  </w:style>
  <w:style w:type="paragraph" w:customStyle="1" w:styleId="topo-">
    <w:name w:val="topo-"/>
    <w:uiPriority w:val="99"/>
    <w:rsid w:val="00124F2A"/>
    <w:pPr>
      <w:spacing w:before="120" w:after="60" w:line="360" w:lineRule="auto"/>
      <w:ind w:left="2324" w:hanging="453"/>
      <w:jc w:val="both"/>
    </w:pPr>
    <w:rPr>
      <w:color w:val="000000"/>
      <w:sz w:val="22"/>
    </w:rPr>
  </w:style>
  <w:style w:type="paragraph" w:customStyle="1" w:styleId="Esquema5">
    <w:name w:val="Esquema5"/>
    <w:uiPriority w:val="99"/>
    <w:rsid w:val="00124F2A"/>
    <w:pPr>
      <w:spacing w:before="28" w:after="85" w:line="360" w:lineRule="auto"/>
      <w:ind w:left="1304" w:hanging="1304"/>
      <w:jc w:val="both"/>
    </w:pPr>
    <w:rPr>
      <w:b/>
      <w:color w:val="000000"/>
      <w:sz w:val="24"/>
    </w:rPr>
  </w:style>
  <w:style w:type="paragraph" w:customStyle="1" w:styleId="Esquema4">
    <w:name w:val="Esquema4"/>
    <w:next w:val="Esquema5"/>
    <w:uiPriority w:val="99"/>
    <w:rsid w:val="00124F2A"/>
    <w:pPr>
      <w:spacing w:before="113" w:after="113" w:line="360" w:lineRule="auto"/>
      <w:ind w:left="1315" w:hanging="1315"/>
      <w:jc w:val="both"/>
    </w:pPr>
    <w:rPr>
      <w:b/>
      <w:color w:val="000000"/>
      <w:sz w:val="24"/>
    </w:rPr>
  </w:style>
  <w:style w:type="character" w:customStyle="1" w:styleId="hps">
    <w:name w:val="hps"/>
    <w:uiPriority w:val="99"/>
    <w:rsid w:val="00124F2A"/>
  </w:style>
  <w:style w:type="character" w:customStyle="1" w:styleId="atn">
    <w:name w:val="atn"/>
    <w:uiPriority w:val="99"/>
    <w:rsid w:val="00124F2A"/>
  </w:style>
  <w:style w:type="character" w:customStyle="1" w:styleId="hpsalt-edited">
    <w:name w:val="hps alt-edited"/>
    <w:uiPriority w:val="99"/>
    <w:rsid w:val="00124F2A"/>
  </w:style>
  <w:style w:type="character" w:customStyle="1" w:styleId="hpsatn">
    <w:name w:val="hps atn"/>
    <w:uiPriority w:val="99"/>
    <w:rsid w:val="00124F2A"/>
  </w:style>
  <w:style w:type="character" w:customStyle="1" w:styleId="shorttext">
    <w:name w:val="short_text"/>
    <w:uiPriority w:val="99"/>
    <w:rsid w:val="00124F2A"/>
  </w:style>
  <w:style w:type="paragraph" w:customStyle="1" w:styleId="epgrafe0">
    <w:name w:val="epígrafe"/>
    <w:basedOn w:val="Normal"/>
    <w:uiPriority w:val="99"/>
    <w:rsid w:val="00124F2A"/>
    <w:pPr>
      <w:spacing w:after="240" w:line="360" w:lineRule="auto"/>
      <w:ind w:firstLine="284"/>
    </w:pPr>
    <w:rPr>
      <w:rFonts w:ascii="Courier" w:hAnsi="Courier"/>
      <w:sz w:val="24"/>
      <w:szCs w:val="20"/>
      <w:lang w:val="es-ES_tradnl"/>
    </w:rPr>
  </w:style>
  <w:style w:type="table" w:styleId="Tablacontema">
    <w:name w:val="Table Theme"/>
    <w:basedOn w:val="Tablanormal"/>
    <w:uiPriority w:val="99"/>
    <w:rsid w:val="00124F2A"/>
    <w:pPr>
      <w:spacing w:before="120" w:after="60" w:line="360" w:lineRule="auto"/>
      <w:ind w:left="714" w:hanging="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rsid w:val="00124F2A"/>
    <w:rPr>
      <w:rFonts w:cs="Times New Roman"/>
      <w:color w:val="800080"/>
      <w:u w:val="single"/>
    </w:rPr>
  </w:style>
  <w:style w:type="paragraph" w:customStyle="1" w:styleId="xl69">
    <w:name w:val="xl69"/>
    <w:basedOn w:val="Normal"/>
    <w:rsid w:val="00124F2A"/>
    <w:pPr>
      <w:spacing w:before="100" w:beforeAutospacing="1" w:after="100" w:afterAutospacing="1" w:line="360" w:lineRule="auto"/>
      <w:ind w:firstLine="284"/>
    </w:pPr>
    <w:rPr>
      <w:rFonts w:ascii="Univers (W1)" w:hAnsi="Univers (W1)"/>
      <w:sz w:val="12"/>
      <w:szCs w:val="12"/>
    </w:rPr>
  </w:style>
  <w:style w:type="paragraph" w:customStyle="1" w:styleId="xl70">
    <w:name w:val="xl70"/>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Verdana" w:hAnsi="Verdana" w:cs="Arial"/>
      <w:sz w:val="12"/>
      <w:szCs w:val="12"/>
    </w:rPr>
  </w:style>
  <w:style w:type="paragraph" w:customStyle="1" w:styleId="xl71">
    <w:name w:val="xl71"/>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72">
    <w:name w:val="xl72"/>
    <w:basedOn w:val="Normal"/>
    <w:rsid w:val="00124F2A"/>
    <w:pPr>
      <w:pBdr>
        <w:top w:val="single" w:sz="4" w:space="0" w:color="auto"/>
        <w:bottom w:val="single" w:sz="4" w:space="0" w:color="auto"/>
      </w:pBdr>
      <w:shd w:val="clear" w:color="000000" w:fill="FFFFFF"/>
      <w:spacing w:before="100" w:beforeAutospacing="1" w:after="100" w:afterAutospacing="1" w:line="360" w:lineRule="auto"/>
      <w:ind w:firstLine="284"/>
    </w:pPr>
    <w:rPr>
      <w:rFonts w:ascii="Univers (W1)" w:hAnsi="Univers (W1)"/>
      <w:sz w:val="12"/>
      <w:szCs w:val="12"/>
    </w:rPr>
  </w:style>
  <w:style w:type="paragraph" w:customStyle="1" w:styleId="xl73">
    <w:name w:val="xl73"/>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pPr>
    <w:rPr>
      <w:rFonts w:ascii="Univers (W1)" w:hAnsi="Univers (W1)"/>
      <w:sz w:val="12"/>
      <w:szCs w:val="12"/>
    </w:rPr>
  </w:style>
  <w:style w:type="paragraph" w:customStyle="1" w:styleId="xl74">
    <w:name w:val="xl74"/>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Verdana" w:hAnsi="Verdana" w:cs="Arial"/>
      <w:sz w:val="12"/>
      <w:szCs w:val="12"/>
    </w:rPr>
  </w:style>
  <w:style w:type="paragraph" w:customStyle="1" w:styleId="xl75">
    <w:name w:val="xl75"/>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76">
    <w:name w:val="xl76"/>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77">
    <w:name w:val="xl77"/>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78">
    <w:name w:val="xl78"/>
    <w:basedOn w:val="Normal"/>
    <w:rsid w:val="00124F2A"/>
    <w:pPr>
      <w:pBdr>
        <w:top w:val="single" w:sz="4" w:space="0" w:color="C0C0C0"/>
        <w:left w:val="single" w:sz="4" w:space="0" w:color="C0C0C0"/>
        <w:bottom w:val="single" w:sz="4" w:space="0" w:color="C0C0C0"/>
        <w:right w:val="single" w:sz="4" w:space="0" w:color="C0C0C0"/>
      </w:pBdr>
      <w:shd w:val="clear" w:color="000000" w:fill="FFFFFF"/>
      <w:spacing w:before="100" w:beforeAutospacing="1" w:after="100" w:afterAutospacing="1" w:line="360" w:lineRule="auto"/>
      <w:ind w:firstLine="284"/>
      <w:jc w:val="center"/>
      <w:textAlignment w:val="center"/>
    </w:pPr>
    <w:rPr>
      <w:rFonts w:ascii="Verdana" w:hAnsi="Verdana" w:cs="Arial"/>
      <w:sz w:val="12"/>
      <w:szCs w:val="12"/>
    </w:rPr>
  </w:style>
  <w:style w:type="paragraph" w:customStyle="1" w:styleId="xl79">
    <w:name w:val="xl79"/>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Verdana" w:hAnsi="Verdana" w:cs="Arial"/>
      <w:sz w:val="16"/>
      <w:szCs w:val="16"/>
    </w:rPr>
  </w:style>
  <w:style w:type="paragraph" w:customStyle="1" w:styleId="xl80">
    <w:name w:val="xl80"/>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81">
    <w:name w:val="xl81"/>
    <w:basedOn w:val="Normal"/>
    <w:rsid w:val="00124F2A"/>
    <w:pPr>
      <w:pBdr>
        <w:top w:val="single" w:sz="4" w:space="0" w:color="auto"/>
        <w:bottom w:val="single" w:sz="4" w:space="0" w:color="auto"/>
      </w:pBdr>
      <w:shd w:val="clear" w:color="000000" w:fill="FDE9D9"/>
      <w:spacing w:before="100" w:beforeAutospacing="1" w:after="100" w:afterAutospacing="1" w:line="360" w:lineRule="auto"/>
      <w:ind w:firstLine="284"/>
    </w:pPr>
    <w:rPr>
      <w:rFonts w:ascii="Univers (W1)" w:hAnsi="Univers (W1)"/>
      <w:sz w:val="12"/>
      <w:szCs w:val="12"/>
    </w:rPr>
  </w:style>
  <w:style w:type="paragraph" w:customStyle="1" w:styleId="xl82">
    <w:name w:val="xl82"/>
    <w:basedOn w:val="Normal"/>
    <w:rsid w:val="00124F2A"/>
    <w:pPr>
      <w:shd w:val="clear" w:color="000000" w:fill="FDE9D9"/>
      <w:spacing w:before="100" w:beforeAutospacing="1" w:after="100" w:afterAutospacing="1" w:line="360" w:lineRule="auto"/>
      <w:ind w:firstLine="284"/>
    </w:pPr>
    <w:rPr>
      <w:rFonts w:ascii="Univers (W1)" w:hAnsi="Univers (W1)"/>
      <w:sz w:val="12"/>
      <w:szCs w:val="12"/>
    </w:rPr>
  </w:style>
  <w:style w:type="paragraph" w:customStyle="1" w:styleId="xl83">
    <w:name w:val="xl83"/>
    <w:basedOn w:val="Normal"/>
    <w:rsid w:val="00124F2A"/>
    <w:pPr>
      <w:pBdr>
        <w:top w:val="single" w:sz="4" w:space="0" w:color="auto"/>
      </w:pBdr>
      <w:shd w:val="clear" w:color="000000" w:fill="F2DCDB"/>
      <w:spacing w:before="100" w:beforeAutospacing="1" w:after="100" w:afterAutospacing="1" w:line="360" w:lineRule="auto"/>
      <w:ind w:firstLine="284"/>
    </w:pPr>
    <w:rPr>
      <w:rFonts w:ascii="Univers (W1)" w:hAnsi="Univers (W1)"/>
      <w:sz w:val="12"/>
      <w:szCs w:val="12"/>
    </w:rPr>
  </w:style>
  <w:style w:type="paragraph" w:customStyle="1" w:styleId="xl84">
    <w:name w:val="xl84"/>
    <w:basedOn w:val="Normal"/>
    <w:rsid w:val="00124F2A"/>
    <w:pPr>
      <w:pBdr>
        <w:top w:val="single" w:sz="4" w:space="0" w:color="auto"/>
        <w:bottom w:val="single" w:sz="4" w:space="0" w:color="auto"/>
      </w:pBdr>
      <w:shd w:val="clear" w:color="000000" w:fill="F2DCDB"/>
      <w:spacing w:before="100" w:beforeAutospacing="1" w:after="100" w:afterAutospacing="1" w:line="360" w:lineRule="auto"/>
      <w:ind w:firstLine="284"/>
    </w:pPr>
    <w:rPr>
      <w:rFonts w:ascii="Univers (W1)" w:hAnsi="Univers (W1)"/>
      <w:sz w:val="12"/>
      <w:szCs w:val="12"/>
    </w:rPr>
  </w:style>
  <w:style w:type="paragraph" w:customStyle="1" w:styleId="xl85">
    <w:name w:val="xl85"/>
    <w:basedOn w:val="Normal"/>
    <w:rsid w:val="00124F2A"/>
    <w:pPr>
      <w:shd w:val="clear" w:color="000000" w:fill="FDE9D9"/>
      <w:spacing w:before="100" w:beforeAutospacing="1" w:after="100" w:afterAutospacing="1" w:line="360" w:lineRule="auto"/>
      <w:ind w:firstLine="284"/>
    </w:pPr>
    <w:rPr>
      <w:rFonts w:ascii="Univers (W1)" w:hAnsi="Univers (W1)"/>
      <w:sz w:val="12"/>
      <w:szCs w:val="12"/>
    </w:rPr>
  </w:style>
  <w:style w:type="paragraph" w:customStyle="1" w:styleId="xl86">
    <w:name w:val="xl86"/>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pPr>
    <w:rPr>
      <w:rFonts w:ascii="Univers (W1)" w:hAnsi="Univers (W1)"/>
      <w:sz w:val="12"/>
      <w:szCs w:val="12"/>
    </w:rPr>
  </w:style>
  <w:style w:type="paragraph" w:customStyle="1" w:styleId="xl87">
    <w:name w:val="xl87"/>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88">
    <w:name w:val="xl88"/>
    <w:basedOn w:val="Normal"/>
    <w:rsid w:val="00124F2A"/>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89">
    <w:name w:val="xl89"/>
    <w:basedOn w:val="Normal"/>
    <w:rsid w:val="00124F2A"/>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90">
    <w:name w:val="xl90"/>
    <w:basedOn w:val="Normal"/>
    <w:rsid w:val="00124F2A"/>
    <w:pPr>
      <w:pBdr>
        <w:top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91">
    <w:name w:val="xl91"/>
    <w:basedOn w:val="Normal"/>
    <w:rsid w:val="00124F2A"/>
    <w:pPr>
      <w:pBdr>
        <w:top w:val="single" w:sz="4" w:space="0" w:color="auto"/>
        <w:bottom w:val="single" w:sz="4" w:space="0" w:color="auto"/>
        <w:right w:val="single" w:sz="4" w:space="0" w:color="auto"/>
      </w:pBdr>
      <w:shd w:val="clear" w:color="000000" w:fill="FFFF00"/>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92">
    <w:name w:val="xl92"/>
    <w:basedOn w:val="Normal"/>
    <w:rsid w:val="00124F2A"/>
    <w:pPr>
      <w:pBdr>
        <w:top w:val="single" w:sz="4" w:space="0" w:color="auto"/>
        <w:left w:val="single" w:sz="4" w:space="0" w:color="auto"/>
        <w:bottom w:val="single" w:sz="4" w:space="0" w:color="auto"/>
        <w:right w:val="single" w:sz="4" w:space="0" w:color="auto"/>
      </w:pBdr>
      <w:shd w:val="clear" w:color="DCE6F1" w:fill="DCE6F1"/>
      <w:spacing w:before="100" w:beforeAutospacing="1" w:after="100" w:afterAutospacing="1" w:line="360" w:lineRule="auto"/>
      <w:ind w:firstLine="284"/>
      <w:jc w:val="center"/>
      <w:textAlignment w:val="center"/>
    </w:pPr>
    <w:rPr>
      <w:rFonts w:ascii="Verdana" w:hAnsi="Verdana" w:cs="Arial"/>
      <w:color w:val="000000"/>
      <w:sz w:val="24"/>
    </w:rPr>
  </w:style>
  <w:style w:type="paragraph" w:customStyle="1" w:styleId="xl93">
    <w:name w:val="xl93"/>
    <w:basedOn w:val="Normal"/>
    <w:rsid w:val="00124F2A"/>
    <w:pPr>
      <w:pBdr>
        <w:top w:val="single" w:sz="4" w:space="0" w:color="auto"/>
        <w:left w:val="single" w:sz="4" w:space="0" w:color="auto"/>
        <w:bottom w:val="single" w:sz="4" w:space="0" w:color="auto"/>
        <w:right w:val="single" w:sz="4" w:space="0" w:color="auto"/>
      </w:pBdr>
      <w:shd w:val="clear" w:color="DCE6F1" w:fill="FFFF00"/>
      <w:spacing w:before="100" w:beforeAutospacing="1" w:after="100" w:afterAutospacing="1" w:line="360" w:lineRule="auto"/>
      <w:ind w:firstLine="284"/>
      <w:jc w:val="center"/>
      <w:textAlignment w:val="center"/>
    </w:pPr>
    <w:rPr>
      <w:rFonts w:ascii="Verdana" w:hAnsi="Verdana" w:cs="Arial"/>
      <w:color w:val="000000"/>
      <w:sz w:val="24"/>
    </w:rPr>
  </w:style>
  <w:style w:type="numbering" w:customStyle="1" w:styleId="EstiloNumerado1">
    <w:name w:val="Estilo Numerado1"/>
    <w:rsid w:val="00124F2A"/>
    <w:pPr>
      <w:numPr>
        <w:numId w:val="22"/>
      </w:numPr>
    </w:pPr>
  </w:style>
  <w:style w:type="numbering" w:customStyle="1" w:styleId="EstiloEsquemanumeradoArial12ptNegritaGris50">
    <w:name w:val="Estilo Esquema numerado Arial 12 pt Negrita Gris 50%"/>
    <w:rsid w:val="00124F2A"/>
    <w:pPr>
      <w:numPr>
        <w:numId w:val="20"/>
      </w:numPr>
    </w:pPr>
  </w:style>
  <w:style w:type="numbering" w:customStyle="1" w:styleId="EstiloNumerado">
    <w:name w:val="Estilo Numerado"/>
    <w:rsid w:val="00124F2A"/>
    <w:pPr>
      <w:numPr>
        <w:numId w:val="21"/>
      </w:numPr>
    </w:pPr>
  </w:style>
  <w:style w:type="paragraph" w:customStyle="1" w:styleId="font0">
    <w:name w:val="font0"/>
    <w:basedOn w:val="Normal"/>
    <w:rsid w:val="00124F2A"/>
    <w:pPr>
      <w:spacing w:before="100" w:beforeAutospacing="1" w:after="100" w:afterAutospacing="1" w:line="360" w:lineRule="auto"/>
      <w:ind w:firstLine="284"/>
      <w:jc w:val="left"/>
    </w:pPr>
    <w:rPr>
      <w:rFonts w:ascii="Verdana" w:hAnsi="Verdana"/>
      <w:color w:val="000000"/>
      <w:szCs w:val="22"/>
    </w:rPr>
  </w:style>
  <w:style w:type="paragraph" w:customStyle="1" w:styleId="font5">
    <w:name w:val="font5"/>
    <w:basedOn w:val="Normal"/>
    <w:rsid w:val="00124F2A"/>
    <w:pPr>
      <w:spacing w:before="100" w:beforeAutospacing="1" w:after="100" w:afterAutospacing="1" w:line="360" w:lineRule="auto"/>
      <w:ind w:firstLine="284"/>
      <w:jc w:val="left"/>
    </w:pPr>
    <w:rPr>
      <w:rFonts w:ascii="Verdana" w:hAnsi="Verdana"/>
      <w:b/>
      <w:bCs/>
      <w:color w:val="000000"/>
      <w:szCs w:val="22"/>
    </w:rPr>
  </w:style>
  <w:style w:type="paragraph" w:customStyle="1" w:styleId="xl64">
    <w:name w:val="xl64"/>
    <w:basedOn w:val="Normal"/>
    <w:rsid w:val="00124F2A"/>
    <w:pPr>
      <w:spacing w:before="100" w:beforeAutospacing="1" w:after="100" w:afterAutospacing="1" w:line="360" w:lineRule="auto"/>
      <w:ind w:firstLine="284"/>
      <w:jc w:val="left"/>
    </w:pPr>
    <w:rPr>
      <w:rFonts w:ascii="Times New Roman" w:hAnsi="Times New Roman"/>
      <w:b/>
      <w:bCs/>
      <w:sz w:val="36"/>
      <w:szCs w:val="36"/>
    </w:rPr>
  </w:style>
  <w:style w:type="paragraph" w:customStyle="1" w:styleId="xl65">
    <w:name w:val="xl65"/>
    <w:basedOn w:val="Normal"/>
    <w:rsid w:val="00124F2A"/>
    <w:pPr>
      <w:pBdr>
        <w:left w:val="single" w:sz="8" w:space="0" w:color="auto"/>
      </w:pBdr>
      <w:spacing w:before="100" w:beforeAutospacing="1" w:after="100" w:afterAutospacing="1" w:line="360" w:lineRule="auto"/>
      <w:ind w:firstLine="284"/>
      <w:jc w:val="left"/>
    </w:pPr>
    <w:rPr>
      <w:rFonts w:ascii="Times New Roman" w:hAnsi="Times New Roman"/>
      <w:sz w:val="24"/>
    </w:rPr>
  </w:style>
  <w:style w:type="paragraph" w:customStyle="1" w:styleId="xl66">
    <w:name w:val="xl66"/>
    <w:basedOn w:val="Normal"/>
    <w:rsid w:val="00124F2A"/>
    <w:pPr>
      <w:spacing w:before="100" w:beforeAutospacing="1" w:after="100" w:afterAutospacing="1" w:line="360" w:lineRule="auto"/>
      <w:ind w:firstLine="284"/>
      <w:jc w:val="center"/>
    </w:pPr>
    <w:rPr>
      <w:rFonts w:ascii="Times New Roman" w:hAnsi="Times New Roman"/>
      <w:sz w:val="24"/>
    </w:rPr>
  </w:style>
  <w:style w:type="paragraph" w:customStyle="1" w:styleId="xl67">
    <w:name w:val="xl67"/>
    <w:basedOn w:val="Normal"/>
    <w:rsid w:val="00124F2A"/>
    <w:pPr>
      <w:pBdr>
        <w:right w:val="single" w:sz="8" w:space="0" w:color="auto"/>
      </w:pBdr>
      <w:spacing w:before="100" w:beforeAutospacing="1" w:after="100" w:afterAutospacing="1" w:line="360" w:lineRule="auto"/>
      <w:ind w:firstLine="284"/>
      <w:jc w:val="left"/>
    </w:pPr>
    <w:rPr>
      <w:rFonts w:ascii="Times New Roman" w:hAnsi="Times New Roman"/>
      <w:sz w:val="24"/>
    </w:rPr>
  </w:style>
  <w:style w:type="paragraph" w:customStyle="1" w:styleId="xl68">
    <w:name w:val="xl68"/>
    <w:basedOn w:val="Normal"/>
    <w:rsid w:val="00124F2A"/>
    <w:pPr>
      <w:pBdr>
        <w:left w:val="single" w:sz="8" w:space="0" w:color="auto"/>
      </w:pBdr>
      <w:spacing w:before="100" w:beforeAutospacing="1" w:after="100" w:afterAutospacing="1" w:line="360" w:lineRule="auto"/>
      <w:ind w:firstLine="284"/>
      <w:jc w:val="left"/>
    </w:pPr>
    <w:rPr>
      <w:rFonts w:ascii="Times New Roman" w:hAnsi="Times New Roman"/>
      <w:sz w:val="24"/>
    </w:rPr>
  </w:style>
  <w:style w:type="paragraph" w:customStyle="1" w:styleId="xl94">
    <w:name w:val="xl94"/>
    <w:basedOn w:val="Normal"/>
    <w:rsid w:val="00124F2A"/>
    <w:pPr>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284"/>
      <w:jc w:val="left"/>
    </w:pPr>
    <w:rPr>
      <w:rFonts w:ascii="Times New Roman" w:hAnsi="Times New Roman"/>
      <w:sz w:val="24"/>
    </w:rPr>
  </w:style>
  <w:style w:type="paragraph" w:customStyle="1" w:styleId="xl95">
    <w:name w:val="xl95"/>
    <w:basedOn w:val="Normal"/>
    <w:rsid w:val="00124F2A"/>
    <w:pPr>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284"/>
      <w:jc w:val="center"/>
    </w:pPr>
    <w:rPr>
      <w:rFonts w:ascii="Times New Roman" w:hAnsi="Times New Roman"/>
      <w:sz w:val="24"/>
    </w:rPr>
  </w:style>
  <w:style w:type="paragraph" w:customStyle="1" w:styleId="xl96">
    <w:name w:val="xl96"/>
    <w:basedOn w:val="Normal"/>
    <w:rsid w:val="00124F2A"/>
    <w:pPr>
      <w:pBdr>
        <w:top w:val="single" w:sz="4" w:space="0" w:color="auto"/>
        <w:left w:val="single" w:sz="4" w:space="0" w:color="auto"/>
        <w:bottom w:val="single" w:sz="4" w:space="0" w:color="auto"/>
      </w:pBdr>
      <w:spacing w:before="100" w:beforeAutospacing="1" w:after="100" w:afterAutospacing="1" w:line="360" w:lineRule="auto"/>
      <w:ind w:firstLine="284"/>
      <w:jc w:val="left"/>
    </w:pPr>
    <w:rPr>
      <w:rFonts w:ascii="Times New Roman" w:hAnsi="Times New Roman"/>
      <w:sz w:val="24"/>
    </w:rPr>
  </w:style>
  <w:style w:type="paragraph" w:customStyle="1" w:styleId="xl97">
    <w:name w:val="xl97"/>
    <w:basedOn w:val="Normal"/>
    <w:rsid w:val="00124F2A"/>
    <w:pPr>
      <w:pBdr>
        <w:top w:val="single" w:sz="4" w:space="0" w:color="auto"/>
        <w:bottom w:val="single" w:sz="4" w:space="0" w:color="auto"/>
        <w:right w:val="single" w:sz="4" w:space="0" w:color="auto"/>
      </w:pBdr>
      <w:spacing w:before="100" w:beforeAutospacing="1" w:after="100" w:afterAutospacing="1" w:line="360" w:lineRule="auto"/>
      <w:ind w:firstLine="284"/>
      <w:jc w:val="left"/>
    </w:pPr>
    <w:rPr>
      <w:rFonts w:ascii="Times New Roman" w:hAnsi="Times New Roman"/>
      <w:sz w:val="24"/>
    </w:rPr>
  </w:style>
  <w:style w:type="paragraph" w:customStyle="1" w:styleId="xl98">
    <w:name w:val="xl98"/>
    <w:basedOn w:val="Normal"/>
    <w:rsid w:val="00124F2A"/>
    <w:pPr>
      <w:spacing w:before="100" w:beforeAutospacing="1" w:after="100" w:afterAutospacing="1" w:line="360" w:lineRule="auto"/>
      <w:ind w:firstLine="284"/>
      <w:jc w:val="left"/>
    </w:pPr>
    <w:rPr>
      <w:rFonts w:ascii="Verdana" w:hAnsi="Verdana"/>
      <w:sz w:val="24"/>
    </w:rPr>
  </w:style>
  <w:style w:type="paragraph" w:customStyle="1" w:styleId="xl99">
    <w:name w:val="xl99"/>
    <w:basedOn w:val="Normal"/>
    <w:rsid w:val="00124F2A"/>
    <w:pPr>
      <w:spacing w:before="100" w:beforeAutospacing="1" w:after="100" w:afterAutospacing="1" w:line="360" w:lineRule="auto"/>
      <w:ind w:firstLine="284"/>
      <w:jc w:val="right"/>
      <w:textAlignment w:val="center"/>
    </w:pPr>
    <w:rPr>
      <w:rFonts w:ascii="Verdana" w:hAnsi="Verdana"/>
      <w:sz w:val="18"/>
      <w:szCs w:val="18"/>
    </w:rPr>
  </w:style>
  <w:style w:type="paragraph" w:customStyle="1" w:styleId="xl100">
    <w:name w:val="xl100"/>
    <w:basedOn w:val="Normal"/>
    <w:rsid w:val="00124F2A"/>
    <w:pPr>
      <w:spacing w:before="100" w:beforeAutospacing="1" w:after="100" w:afterAutospacing="1" w:line="360" w:lineRule="auto"/>
      <w:ind w:firstLine="284"/>
      <w:jc w:val="left"/>
      <w:textAlignment w:val="center"/>
    </w:pPr>
    <w:rPr>
      <w:rFonts w:ascii="Verdana" w:hAnsi="Verdana"/>
      <w:sz w:val="18"/>
      <w:szCs w:val="18"/>
    </w:rPr>
  </w:style>
  <w:style w:type="paragraph" w:customStyle="1" w:styleId="xl101">
    <w:name w:val="xl101"/>
    <w:basedOn w:val="Normal"/>
    <w:rsid w:val="00124F2A"/>
    <w:pPr>
      <w:spacing w:before="100" w:beforeAutospacing="1" w:after="100" w:afterAutospacing="1" w:line="360" w:lineRule="auto"/>
      <w:ind w:firstLine="284"/>
      <w:jc w:val="center"/>
      <w:textAlignment w:val="center"/>
    </w:pPr>
    <w:rPr>
      <w:rFonts w:ascii="Verdana" w:hAnsi="Verdana"/>
      <w:sz w:val="18"/>
      <w:szCs w:val="18"/>
    </w:rPr>
  </w:style>
  <w:style w:type="paragraph" w:customStyle="1" w:styleId="xl102">
    <w:name w:val="xl102"/>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left"/>
      <w:textAlignment w:val="center"/>
    </w:pPr>
    <w:rPr>
      <w:rFonts w:ascii="Verdana" w:hAnsi="Verdana" w:cs="Arial"/>
      <w:b/>
      <w:bCs/>
      <w:color w:val="0000FF"/>
      <w:sz w:val="18"/>
      <w:szCs w:val="18"/>
    </w:rPr>
  </w:style>
  <w:style w:type="paragraph" w:customStyle="1" w:styleId="xl103">
    <w:name w:val="xl103"/>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Verdana" w:hAnsi="Verdana" w:cs="Arial"/>
      <w:b/>
      <w:bCs/>
      <w:sz w:val="18"/>
      <w:szCs w:val="18"/>
    </w:rPr>
  </w:style>
  <w:style w:type="paragraph" w:customStyle="1" w:styleId="xl104">
    <w:name w:val="xl104"/>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left"/>
      <w:textAlignment w:val="center"/>
    </w:pPr>
    <w:rPr>
      <w:rFonts w:ascii="Verdana" w:hAnsi="Verdana" w:cs="Arial"/>
      <w:b/>
      <w:bCs/>
      <w:sz w:val="18"/>
      <w:szCs w:val="18"/>
    </w:rPr>
  </w:style>
  <w:style w:type="paragraph" w:customStyle="1" w:styleId="xl105">
    <w:name w:val="xl105"/>
    <w:basedOn w:val="Normal"/>
    <w:rsid w:val="00124F2A"/>
    <w:pPr>
      <w:pBdr>
        <w:top w:val="single" w:sz="4" w:space="0" w:color="auto"/>
        <w:left w:val="single" w:sz="4" w:space="0" w:color="auto"/>
        <w:bottom w:val="single" w:sz="4" w:space="0" w:color="auto"/>
      </w:pBdr>
      <w:spacing w:before="100" w:beforeAutospacing="1" w:after="100" w:afterAutospacing="1" w:line="360" w:lineRule="auto"/>
      <w:ind w:firstLine="284"/>
      <w:jc w:val="center"/>
      <w:textAlignment w:val="center"/>
    </w:pPr>
    <w:rPr>
      <w:rFonts w:ascii="Verdana" w:hAnsi="Verdana"/>
      <w:b/>
      <w:bCs/>
      <w:i/>
      <w:iCs/>
      <w:sz w:val="40"/>
      <w:szCs w:val="40"/>
    </w:rPr>
  </w:style>
  <w:style w:type="paragraph" w:customStyle="1" w:styleId="xl106">
    <w:name w:val="xl106"/>
    <w:basedOn w:val="Normal"/>
    <w:rsid w:val="00124F2A"/>
    <w:pPr>
      <w:pBdr>
        <w:top w:val="single" w:sz="4" w:space="0" w:color="auto"/>
        <w:bottom w:val="single" w:sz="4" w:space="0" w:color="auto"/>
      </w:pBdr>
      <w:spacing w:before="100" w:beforeAutospacing="1" w:after="100" w:afterAutospacing="1" w:line="360" w:lineRule="auto"/>
      <w:ind w:firstLine="284"/>
      <w:jc w:val="center"/>
      <w:textAlignment w:val="center"/>
    </w:pPr>
    <w:rPr>
      <w:rFonts w:ascii="Verdana" w:hAnsi="Verdana"/>
      <w:b/>
      <w:bCs/>
      <w:i/>
      <w:iCs/>
      <w:sz w:val="40"/>
      <w:szCs w:val="40"/>
    </w:rPr>
  </w:style>
  <w:style w:type="paragraph" w:customStyle="1" w:styleId="xl107">
    <w:name w:val="xl107"/>
    <w:basedOn w:val="Normal"/>
    <w:rsid w:val="00124F2A"/>
    <w:pPr>
      <w:pBdr>
        <w:top w:val="single" w:sz="4" w:space="0" w:color="auto"/>
        <w:bottom w:val="single" w:sz="4" w:space="0" w:color="auto"/>
        <w:right w:val="single" w:sz="4" w:space="0" w:color="auto"/>
      </w:pBdr>
      <w:spacing w:before="100" w:beforeAutospacing="1" w:after="100" w:afterAutospacing="1" w:line="360" w:lineRule="auto"/>
      <w:ind w:firstLine="284"/>
      <w:jc w:val="center"/>
      <w:textAlignment w:val="center"/>
    </w:pPr>
    <w:rPr>
      <w:rFonts w:ascii="Verdana" w:hAnsi="Verdana"/>
      <w:b/>
      <w:bCs/>
      <w:i/>
      <w:iCs/>
      <w:sz w:val="40"/>
      <w:szCs w:val="40"/>
    </w:rPr>
  </w:style>
  <w:style w:type="paragraph" w:customStyle="1" w:styleId="xl108">
    <w:name w:val="xl108"/>
    <w:basedOn w:val="Normal"/>
    <w:rsid w:val="00124F2A"/>
    <w:pPr>
      <w:pBdr>
        <w:top w:val="single" w:sz="4" w:space="0" w:color="auto"/>
        <w:left w:val="single" w:sz="4" w:space="0" w:color="auto"/>
        <w:bottom w:val="single" w:sz="4" w:space="0" w:color="auto"/>
      </w:pBdr>
      <w:spacing w:before="100" w:beforeAutospacing="1" w:after="100" w:afterAutospacing="1" w:line="360" w:lineRule="auto"/>
      <w:ind w:firstLine="284"/>
      <w:jc w:val="center"/>
      <w:textAlignment w:val="center"/>
    </w:pPr>
    <w:rPr>
      <w:rFonts w:ascii="Verdana" w:hAnsi="Verdana"/>
      <w:b/>
      <w:bCs/>
      <w:sz w:val="40"/>
      <w:szCs w:val="40"/>
    </w:rPr>
  </w:style>
  <w:style w:type="paragraph" w:customStyle="1" w:styleId="xl109">
    <w:name w:val="xl109"/>
    <w:basedOn w:val="Normal"/>
    <w:rsid w:val="00124F2A"/>
    <w:pPr>
      <w:pBdr>
        <w:top w:val="single" w:sz="4" w:space="0" w:color="auto"/>
        <w:bottom w:val="single" w:sz="4" w:space="0" w:color="auto"/>
      </w:pBdr>
      <w:spacing w:before="100" w:beforeAutospacing="1" w:after="100" w:afterAutospacing="1" w:line="360" w:lineRule="auto"/>
      <w:ind w:firstLine="284"/>
      <w:jc w:val="center"/>
      <w:textAlignment w:val="center"/>
    </w:pPr>
    <w:rPr>
      <w:rFonts w:ascii="Verdana" w:hAnsi="Verdana"/>
      <w:b/>
      <w:bCs/>
      <w:sz w:val="40"/>
      <w:szCs w:val="40"/>
    </w:rPr>
  </w:style>
  <w:style w:type="paragraph" w:customStyle="1" w:styleId="xl110">
    <w:name w:val="xl110"/>
    <w:basedOn w:val="Normal"/>
    <w:rsid w:val="00124F2A"/>
    <w:pPr>
      <w:pBdr>
        <w:top w:val="single" w:sz="4" w:space="0" w:color="auto"/>
        <w:bottom w:val="single" w:sz="4" w:space="0" w:color="auto"/>
        <w:right w:val="single" w:sz="4" w:space="0" w:color="auto"/>
      </w:pBdr>
      <w:spacing w:before="100" w:beforeAutospacing="1" w:after="100" w:afterAutospacing="1" w:line="360" w:lineRule="auto"/>
      <w:ind w:firstLine="284"/>
      <w:jc w:val="center"/>
      <w:textAlignment w:val="center"/>
    </w:pPr>
    <w:rPr>
      <w:rFonts w:ascii="Verdana" w:hAnsi="Verdana"/>
      <w:b/>
      <w:bCs/>
      <w:sz w:val="40"/>
      <w:szCs w:val="40"/>
    </w:rPr>
  </w:style>
  <w:style w:type="paragraph" w:customStyle="1" w:styleId="xl111">
    <w:name w:val="xl111"/>
    <w:basedOn w:val="Normal"/>
    <w:rsid w:val="00124F2A"/>
    <w:pPr>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284"/>
      <w:jc w:val="center"/>
      <w:textAlignment w:val="center"/>
    </w:pPr>
    <w:rPr>
      <w:rFonts w:ascii="Verdana" w:hAnsi="Verdana"/>
      <w:b/>
      <w:bCs/>
      <w:i/>
      <w:iCs/>
      <w:sz w:val="40"/>
      <w:szCs w:val="40"/>
    </w:rPr>
  </w:style>
  <w:style w:type="paragraph" w:customStyle="1" w:styleId="xl112">
    <w:name w:val="xl112"/>
    <w:basedOn w:val="Normal"/>
    <w:rsid w:val="00124F2A"/>
    <w:pPr>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284"/>
      <w:jc w:val="left"/>
    </w:pPr>
    <w:rPr>
      <w:rFonts w:ascii="Verdana" w:hAnsi="Verdana"/>
      <w:sz w:val="40"/>
      <w:szCs w:val="40"/>
    </w:rPr>
  </w:style>
  <w:style w:type="table" w:styleId="Sombreadomedio1-nfasis1">
    <w:name w:val="Medium Shading 1 Accent 1"/>
    <w:basedOn w:val="Tablanormal"/>
    <w:uiPriority w:val="63"/>
    <w:rsid w:val="00124F2A"/>
    <w:pPr>
      <w:spacing w:before="120" w:after="60" w:line="360" w:lineRule="auto"/>
      <w:ind w:left="714" w:hanging="357"/>
      <w:jc w:val="both"/>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staclara-nfasis1">
    <w:name w:val="Light List Accent 1"/>
    <w:basedOn w:val="Tablanormal"/>
    <w:uiPriority w:val="61"/>
    <w:rsid w:val="00124F2A"/>
    <w:pPr>
      <w:spacing w:before="120" w:after="60" w:line="360" w:lineRule="auto"/>
      <w:ind w:left="714" w:hanging="357"/>
      <w:jc w:val="both"/>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Asuntodelcomentario">
    <w:name w:val="annotation subject"/>
    <w:basedOn w:val="Textocomentario"/>
    <w:next w:val="Textocomentario"/>
    <w:link w:val="AsuntodelcomentarioCar"/>
    <w:rsid w:val="00124F2A"/>
    <w:rPr>
      <w:b/>
      <w:bCs/>
    </w:rPr>
  </w:style>
  <w:style w:type="character" w:customStyle="1" w:styleId="AsuntodelcomentarioCar">
    <w:name w:val="Asunto del comentario Car"/>
    <w:basedOn w:val="TextocomentarioCar"/>
    <w:link w:val="Asuntodelcomentario"/>
    <w:rsid w:val="00124F2A"/>
    <w:rPr>
      <w:rFonts w:ascii="Verdana" w:hAnsi="Verdana"/>
      <w:b/>
      <w:bCs/>
      <w:sz w:val="18"/>
    </w:rPr>
  </w:style>
  <w:style w:type="paragraph" w:customStyle="1" w:styleId="Direccin">
    <w:name w:val="Dirección"/>
    <w:basedOn w:val="Normal"/>
    <w:rsid w:val="00124F2A"/>
    <w:pPr>
      <w:spacing w:after="240" w:line="280" w:lineRule="exact"/>
      <w:ind w:firstLine="284"/>
      <w:jc w:val="center"/>
    </w:pPr>
    <w:rPr>
      <w:rFonts w:ascii="Garamond" w:hAnsi="Garamond"/>
      <w:spacing w:val="-3"/>
      <w:sz w:val="18"/>
      <w:szCs w:val="20"/>
      <w:lang w:val="en-US"/>
    </w:rPr>
  </w:style>
  <w:style w:type="table" w:styleId="Listamedia2-nfasis1">
    <w:name w:val="Medium List 2 Accent 1"/>
    <w:basedOn w:val="Tablanormal"/>
    <w:uiPriority w:val="66"/>
    <w:rsid w:val="00124F2A"/>
    <w:pPr>
      <w:spacing w:before="120" w:after="60" w:line="360" w:lineRule="auto"/>
      <w:ind w:left="714" w:hanging="357"/>
      <w:jc w:val="both"/>
    </w:pPr>
    <w:rPr>
      <w:rFonts w:asciiTheme="majorHAnsi" w:eastAsiaTheme="majorEastAsia" w:hAnsiTheme="majorHAnsi" w:cstheme="majorBidi"/>
      <w:color w:val="000000" w:themeColor="text1"/>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nfasis">
    <w:name w:val="Emphasis"/>
    <w:basedOn w:val="Fuentedeprrafopredeter"/>
    <w:qFormat/>
    <w:rsid w:val="00124F2A"/>
    <w:rPr>
      <w:b/>
      <w:i/>
      <w:iCs/>
      <w:noProof/>
      <w:lang w:val="es-ES"/>
    </w:rPr>
  </w:style>
  <w:style w:type="paragraph" w:customStyle="1" w:styleId="PiedeIlustracion">
    <w:name w:val="Pie de Ilustracion"/>
    <w:basedOn w:val="Epgrafe"/>
    <w:link w:val="PiedeIlustracionCar"/>
    <w:qFormat/>
    <w:rsid w:val="00124F2A"/>
    <w:pPr>
      <w:numPr>
        <w:numId w:val="0"/>
      </w:numPr>
      <w:spacing w:before="0" w:after="240" w:line="360" w:lineRule="auto"/>
    </w:pPr>
    <w:rPr>
      <w:rFonts w:ascii="Verdana" w:hAnsi="Verdana"/>
      <w:b/>
      <w:bCs/>
      <w:iCs w:val="0"/>
      <w:sz w:val="16"/>
    </w:rPr>
  </w:style>
  <w:style w:type="character" w:customStyle="1" w:styleId="PiedeIlustracionCar">
    <w:name w:val="Pie de Ilustracion Car"/>
    <w:basedOn w:val="EpgrafeCar"/>
    <w:link w:val="PiedeIlustracion"/>
    <w:rsid w:val="00124F2A"/>
    <w:rPr>
      <w:rFonts w:ascii="Verdana" w:hAnsi="Verdana"/>
      <w:b/>
      <w:bCs/>
      <w:iCs w:val="0"/>
      <w:sz w:val="16"/>
    </w:rPr>
  </w:style>
  <w:style w:type="paragraph" w:styleId="TtulodeTDC">
    <w:name w:val="TOC Heading"/>
    <w:basedOn w:val="Ttulo1"/>
    <w:next w:val="Normal"/>
    <w:uiPriority w:val="39"/>
    <w:unhideWhenUsed/>
    <w:qFormat/>
    <w:rsid w:val="00124F2A"/>
    <w:pPr>
      <w:keepNext/>
      <w:keepLines/>
      <w:pageBreakBefore w:val="0"/>
      <w:numPr>
        <w:numId w:val="0"/>
      </w:numPr>
      <w:pBdr>
        <w:bottom w:val="none" w:sz="0" w:space="0" w:color="auto"/>
      </w:pBdr>
      <w:shd w:val="clear" w:color="auto" w:fill="auto"/>
      <w:spacing w:before="480" w:after="0" w:line="276" w:lineRule="auto"/>
      <w:jc w:val="left"/>
      <w:outlineLvl w:val="9"/>
    </w:pPr>
    <w:rPr>
      <w:rFonts w:asciiTheme="majorHAnsi" w:eastAsiaTheme="majorEastAsia" w:hAnsiTheme="majorHAnsi" w:cstheme="majorBidi"/>
      <w:bCs/>
      <w:caps w:val="0"/>
      <w:color w:val="365F91" w:themeColor="accent1" w:themeShade="BF"/>
      <w:sz w:val="28"/>
      <w:szCs w:val="28"/>
      <w:lang w:val="es-ES"/>
    </w:rPr>
  </w:style>
  <w:style w:type="character" w:customStyle="1" w:styleId="IlustracionCar">
    <w:name w:val="Ilustracion Car"/>
    <w:basedOn w:val="TextoNivel1Car"/>
    <w:link w:val="Ilustracion"/>
    <w:rsid w:val="00124F2A"/>
    <w:rPr>
      <w:rFonts w:asciiTheme="minorHAnsi" w:hAnsiTheme="minorHAnsi"/>
      <w:color w:val="A6A6A6"/>
      <w:sz w:val="22"/>
      <w:lang w:val="es-ES_tradnl" w:eastAsia="es-ES" w:bidi="ar-SA"/>
    </w:rPr>
  </w:style>
  <w:style w:type="paragraph" w:styleId="Revisin">
    <w:name w:val="Revision"/>
    <w:hidden/>
    <w:uiPriority w:val="99"/>
    <w:semiHidden/>
    <w:rsid w:val="00124F2A"/>
    <w:rPr>
      <w:rFonts w:ascii="Calibri" w:hAnsi="Calibri"/>
      <w:szCs w:val="24"/>
    </w:rPr>
  </w:style>
  <w:style w:type="table" w:styleId="Listaclara-nfasis3">
    <w:name w:val="Light List Accent 3"/>
    <w:basedOn w:val="Tablanormal"/>
    <w:uiPriority w:val="61"/>
    <w:rsid w:val="00124F2A"/>
    <w:rPr>
      <w:rFonts w:asciiTheme="minorHAnsi" w:eastAsiaTheme="minorEastAsia" w:hAnsiTheme="minorHAnsi" w:cstheme="minorBidi"/>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customStyle="1" w:styleId="Default">
    <w:name w:val="Default"/>
    <w:rsid w:val="009461B2"/>
    <w:pPr>
      <w:autoSpaceDE w:val="0"/>
      <w:autoSpaceDN w:val="0"/>
      <w:adjustRightInd w:val="0"/>
    </w:pPr>
    <w:rPr>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504434">
      <w:bodyDiv w:val="1"/>
      <w:marLeft w:val="0"/>
      <w:marRight w:val="0"/>
      <w:marTop w:val="0"/>
      <w:marBottom w:val="0"/>
      <w:divBdr>
        <w:top w:val="none" w:sz="0" w:space="0" w:color="auto"/>
        <w:left w:val="none" w:sz="0" w:space="0" w:color="auto"/>
        <w:bottom w:val="none" w:sz="0" w:space="0" w:color="auto"/>
        <w:right w:val="none" w:sz="0" w:space="0" w:color="auto"/>
      </w:divBdr>
    </w:div>
    <w:div w:id="295335047">
      <w:bodyDiv w:val="1"/>
      <w:marLeft w:val="0"/>
      <w:marRight w:val="0"/>
      <w:marTop w:val="0"/>
      <w:marBottom w:val="0"/>
      <w:divBdr>
        <w:top w:val="none" w:sz="0" w:space="0" w:color="auto"/>
        <w:left w:val="none" w:sz="0" w:space="0" w:color="auto"/>
        <w:bottom w:val="none" w:sz="0" w:space="0" w:color="auto"/>
        <w:right w:val="none" w:sz="0" w:space="0" w:color="auto"/>
      </w:divBdr>
    </w:div>
    <w:div w:id="332342202">
      <w:bodyDiv w:val="1"/>
      <w:marLeft w:val="0"/>
      <w:marRight w:val="0"/>
      <w:marTop w:val="0"/>
      <w:marBottom w:val="0"/>
      <w:divBdr>
        <w:top w:val="none" w:sz="0" w:space="0" w:color="auto"/>
        <w:left w:val="none" w:sz="0" w:space="0" w:color="auto"/>
        <w:bottom w:val="none" w:sz="0" w:space="0" w:color="auto"/>
        <w:right w:val="none" w:sz="0" w:space="0" w:color="auto"/>
      </w:divBdr>
    </w:div>
    <w:div w:id="373502930">
      <w:bodyDiv w:val="1"/>
      <w:marLeft w:val="0"/>
      <w:marRight w:val="0"/>
      <w:marTop w:val="0"/>
      <w:marBottom w:val="0"/>
      <w:divBdr>
        <w:top w:val="none" w:sz="0" w:space="0" w:color="auto"/>
        <w:left w:val="none" w:sz="0" w:space="0" w:color="auto"/>
        <w:bottom w:val="none" w:sz="0" w:space="0" w:color="auto"/>
        <w:right w:val="none" w:sz="0" w:space="0" w:color="auto"/>
      </w:divBdr>
    </w:div>
    <w:div w:id="451359692">
      <w:bodyDiv w:val="1"/>
      <w:marLeft w:val="0"/>
      <w:marRight w:val="0"/>
      <w:marTop w:val="0"/>
      <w:marBottom w:val="0"/>
      <w:divBdr>
        <w:top w:val="none" w:sz="0" w:space="0" w:color="auto"/>
        <w:left w:val="none" w:sz="0" w:space="0" w:color="auto"/>
        <w:bottom w:val="none" w:sz="0" w:space="0" w:color="auto"/>
        <w:right w:val="none" w:sz="0" w:space="0" w:color="auto"/>
      </w:divBdr>
    </w:div>
    <w:div w:id="461654144">
      <w:bodyDiv w:val="1"/>
      <w:marLeft w:val="0"/>
      <w:marRight w:val="0"/>
      <w:marTop w:val="0"/>
      <w:marBottom w:val="0"/>
      <w:divBdr>
        <w:top w:val="none" w:sz="0" w:space="0" w:color="auto"/>
        <w:left w:val="none" w:sz="0" w:space="0" w:color="auto"/>
        <w:bottom w:val="none" w:sz="0" w:space="0" w:color="auto"/>
        <w:right w:val="none" w:sz="0" w:space="0" w:color="auto"/>
      </w:divBdr>
    </w:div>
    <w:div w:id="466899550">
      <w:bodyDiv w:val="1"/>
      <w:marLeft w:val="0"/>
      <w:marRight w:val="0"/>
      <w:marTop w:val="0"/>
      <w:marBottom w:val="0"/>
      <w:divBdr>
        <w:top w:val="none" w:sz="0" w:space="0" w:color="auto"/>
        <w:left w:val="none" w:sz="0" w:space="0" w:color="auto"/>
        <w:bottom w:val="none" w:sz="0" w:space="0" w:color="auto"/>
        <w:right w:val="none" w:sz="0" w:space="0" w:color="auto"/>
      </w:divBdr>
    </w:div>
    <w:div w:id="492768909">
      <w:bodyDiv w:val="1"/>
      <w:marLeft w:val="0"/>
      <w:marRight w:val="0"/>
      <w:marTop w:val="0"/>
      <w:marBottom w:val="0"/>
      <w:divBdr>
        <w:top w:val="none" w:sz="0" w:space="0" w:color="auto"/>
        <w:left w:val="none" w:sz="0" w:space="0" w:color="auto"/>
        <w:bottom w:val="none" w:sz="0" w:space="0" w:color="auto"/>
        <w:right w:val="none" w:sz="0" w:space="0" w:color="auto"/>
      </w:divBdr>
    </w:div>
    <w:div w:id="519055033">
      <w:bodyDiv w:val="1"/>
      <w:marLeft w:val="0"/>
      <w:marRight w:val="0"/>
      <w:marTop w:val="0"/>
      <w:marBottom w:val="0"/>
      <w:divBdr>
        <w:top w:val="none" w:sz="0" w:space="0" w:color="auto"/>
        <w:left w:val="none" w:sz="0" w:space="0" w:color="auto"/>
        <w:bottom w:val="none" w:sz="0" w:space="0" w:color="auto"/>
        <w:right w:val="none" w:sz="0" w:space="0" w:color="auto"/>
      </w:divBdr>
    </w:div>
    <w:div w:id="591936372">
      <w:bodyDiv w:val="1"/>
      <w:marLeft w:val="0"/>
      <w:marRight w:val="0"/>
      <w:marTop w:val="0"/>
      <w:marBottom w:val="0"/>
      <w:divBdr>
        <w:top w:val="none" w:sz="0" w:space="0" w:color="auto"/>
        <w:left w:val="none" w:sz="0" w:space="0" w:color="auto"/>
        <w:bottom w:val="none" w:sz="0" w:space="0" w:color="auto"/>
        <w:right w:val="none" w:sz="0" w:space="0" w:color="auto"/>
      </w:divBdr>
    </w:div>
    <w:div w:id="705757568">
      <w:bodyDiv w:val="1"/>
      <w:marLeft w:val="0"/>
      <w:marRight w:val="0"/>
      <w:marTop w:val="0"/>
      <w:marBottom w:val="0"/>
      <w:divBdr>
        <w:top w:val="none" w:sz="0" w:space="0" w:color="auto"/>
        <w:left w:val="none" w:sz="0" w:space="0" w:color="auto"/>
        <w:bottom w:val="none" w:sz="0" w:space="0" w:color="auto"/>
        <w:right w:val="none" w:sz="0" w:space="0" w:color="auto"/>
      </w:divBdr>
    </w:div>
    <w:div w:id="763260201">
      <w:bodyDiv w:val="1"/>
      <w:marLeft w:val="0"/>
      <w:marRight w:val="0"/>
      <w:marTop w:val="0"/>
      <w:marBottom w:val="0"/>
      <w:divBdr>
        <w:top w:val="none" w:sz="0" w:space="0" w:color="auto"/>
        <w:left w:val="none" w:sz="0" w:space="0" w:color="auto"/>
        <w:bottom w:val="none" w:sz="0" w:space="0" w:color="auto"/>
        <w:right w:val="none" w:sz="0" w:space="0" w:color="auto"/>
      </w:divBdr>
    </w:div>
    <w:div w:id="800079391">
      <w:bodyDiv w:val="1"/>
      <w:marLeft w:val="0"/>
      <w:marRight w:val="0"/>
      <w:marTop w:val="0"/>
      <w:marBottom w:val="0"/>
      <w:divBdr>
        <w:top w:val="none" w:sz="0" w:space="0" w:color="auto"/>
        <w:left w:val="none" w:sz="0" w:space="0" w:color="auto"/>
        <w:bottom w:val="none" w:sz="0" w:space="0" w:color="auto"/>
        <w:right w:val="none" w:sz="0" w:space="0" w:color="auto"/>
      </w:divBdr>
    </w:div>
    <w:div w:id="808980539">
      <w:bodyDiv w:val="1"/>
      <w:marLeft w:val="0"/>
      <w:marRight w:val="0"/>
      <w:marTop w:val="0"/>
      <w:marBottom w:val="0"/>
      <w:divBdr>
        <w:top w:val="none" w:sz="0" w:space="0" w:color="auto"/>
        <w:left w:val="none" w:sz="0" w:space="0" w:color="auto"/>
        <w:bottom w:val="none" w:sz="0" w:space="0" w:color="auto"/>
        <w:right w:val="none" w:sz="0" w:space="0" w:color="auto"/>
      </w:divBdr>
    </w:div>
    <w:div w:id="830296119">
      <w:bodyDiv w:val="1"/>
      <w:marLeft w:val="0"/>
      <w:marRight w:val="0"/>
      <w:marTop w:val="0"/>
      <w:marBottom w:val="0"/>
      <w:divBdr>
        <w:top w:val="none" w:sz="0" w:space="0" w:color="auto"/>
        <w:left w:val="none" w:sz="0" w:space="0" w:color="auto"/>
        <w:bottom w:val="none" w:sz="0" w:space="0" w:color="auto"/>
        <w:right w:val="none" w:sz="0" w:space="0" w:color="auto"/>
      </w:divBdr>
    </w:div>
    <w:div w:id="879787046">
      <w:bodyDiv w:val="1"/>
      <w:marLeft w:val="0"/>
      <w:marRight w:val="0"/>
      <w:marTop w:val="0"/>
      <w:marBottom w:val="0"/>
      <w:divBdr>
        <w:top w:val="none" w:sz="0" w:space="0" w:color="auto"/>
        <w:left w:val="none" w:sz="0" w:space="0" w:color="auto"/>
        <w:bottom w:val="none" w:sz="0" w:space="0" w:color="auto"/>
        <w:right w:val="none" w:sz="0" w:space="0" w:color="auto"/>
      </w:divBdr>
    </w:div>
    <w:div w:id="894314608">
      <w:bodyDiv w:val="1"/>
      <w:marLeft w:val="0"/>
      <w:marRight w:val="0"/>
      <w:marTop w:val="0"/>
      <w:marBottom w:val="0"/>
      <w:divBdr>
        <w:top w:val="none" w:sz="0" w:space="0" w:color="auto"/>
        <w:left w:val="none" w:sz="0" w:space="0" w:color="auto"/>
        <w:bottom w:val="none" w:sz="0" w:space="0" w:color="auto"/>
        <w:right w:val="none" w:sz="0" w:space="0" w:color="auto"/>
      </w:divBdr>
    </w:div>
    <w:div w:id="909118132">
      <w:bodyDiv w:val="1"/>
      <w:marLeft w:val="0"/>
      <w:marRight w:val="0"/>
      <w:marTop w:val="0"/>
      <w:marBottom w:val="0"/>
      <w:divBdr>
        <w:top w:val="none" w:sz="0" w:space="0" w:color="auto"/>
        <w:left w:val="none" w:sz="0" w:space="0" w:color="auto"/>
        <w:bottom w:val="none" w:sz="0" w:space="0" w:color="auto"/>
        <w:right w:val="none" w:sz="0" w:space="0" w:color="auto"/>
      </w:divBdr>
    </w:div>
    <w:div w:id="945581260">
      <w:bodyDiv w:val="1"/>
      <w:marLeft w:val="0"/>
      <w:marRight w:val="0"/>
      <w:marTop w:val="0"/>
      <w:marBottom w:val="0"/>
      <w:divBdr>
        <w:top w:val="none" w:sz="0" w:space="0" w:color="auto"/>
        <w:left w:val="none" w:sz="0" w:space="0" w:color="auto"/>
        <w:bottom w:val="none" w:sz="0" w:space="0" w:color="auto"/>
        <w:right w:val="none" w:sz="0" w:space="0" w:color="auto"/>
      </w:divBdr>
    </w:div>
    <w:div w:id="1056050200">
      <w:bodyDiv w:val="1"/>
      <w:marLeft w:val="0"/>
      <w:marRight w:val="0"/>
      <w:marTop w:val="0"/>
      <w:marBottom w:val="0"/>
      <w:divBdr>
        <w:top w:val="none" w:sz="0" w:space="0" w:color="auto"/>
        <w:left w:val="none" w:sz="0" w:space="0" w:color="auto"/>
        <w:bottom w:val="none" w:sz="0" w:space="0" w:color="auto"/>
        <w:right w:val="none" w:sz="0" w:space="0" w:color="auto"/>
      </w:divBdr>
    </w:div>
    <w:div w:id="1078481215">
      <w:bodyDiv w:val="1"/>
      <w:marLeft w:val="0"/>
      <w:marRight w:val="0"/>
      <w:marTop w:val="0"/>
      <w:marBottom w:val="0"/>
      <w:divBdr>
        <w:top w:val="none" w:sz="0" w:space="0" w:color="auto"/>
        <w:left w:val="none" w:sz="0" w:space="0" w:color="auto"/>
        <w:bottom w:val="none" w:sz="0" w:space="0" w:color="auto"/>
        <w:right w:val="none" w:sz="0" w:space="0" w:color="auto"/>
      </w:divBdr>
    </w:div>
    <w:div w:id="1141534279">
      <w:bodyDiv w:val="1"/>
      <w:marLeft w:val="0"/>
      <w:marRight w:val="0"/>
      <w:marTop w:val="0"/>
      <w:marBottom w:val="0"/>
      <w:divBdr>
        <w:top w:val="none" w:sz="0" w:space="0" w:color="auto"/>
        <w:left w:val="none" w:sz="0" w:space="0" w:color="auto"/>
        <w:bottom w:val="none" w:sz="0" w:space="0" w:color="auto"/>
        <w:right w:val="none" w:sz="0" w:space="0" w:color="auto"/>
      </w:divBdr>
    </w:div>
    <w:div w:id="1278490715">
      <w:bodyDiv w:val="1"/>
      <w:marLeft w:val="0"/>
      <w:marRight w:val="0"/>
      <w:marTop w:val="0"/>
      <w:marBottom w:val="0"/>
      <w:divBdr>
        <w:top w:val="none" w:sz="0" w:space="0" w:color="auto"/>
        <w:left w:val="none" w:sz="0" w:space="0" w:color="auto"/>
        <w:bottom w:val="none" w:sz="0" w:space="0" w:color="auto"/>
        <w:right w:val="none" w:sz="0" w:space="0" w:color="auto"/>
      </w:divBdr>
    </w:div>
    <w:div w:id="1461069981">
      <w:bodyDiv w:val="1"/>
      <w:marLeft w:val="0"/>
      <w:marRight w:val="0"/>
      <w:marTop w:val="0"/>
      <w:marBottom w:val="0"/>
      <w:divBdr>
        <w:top w:val="none" w:sz="0" w:space="0" w:color="auto"/>
        <w:left w:val="none" w:sz="0" w:space="0" w:color="auto"/>
        <w:bottom w:val="none" w:sz="0" w:space="0" w:color="auto"/>
        <w:right w:val="none" w:sz="0" w:space="0" w:color="auto"/>
      </w:divBdr>
    </w:div>
    <w:div w:id="1636252020">
      <w:bodyDiv w:val="1"/>
      <w:marLeft w:val="0"/>
      <w:marRight w:val="0"/>
      <w:marTop w:val="0"/>
      <w:marBottom w:val="0"/>
      <w:divBdr>
        <w:top w:val="none" w:sz="0" w:space="0" w:color="auto"/>
        <w:left w:val="none" w:sz="0" w:space="0" w:color="auto"/>
        <w:bottom w:val="none" w:sz="0" w:space="0" w:color="auto"/>
        <w:right w:val="none" w:sz="0" w:space="0" w:color="auto"/>
      </w:divBdr>
    </w:div>
    <w:div w:id="1637294241">
      <w:bodyDiv w:val="1"/>
      <w:marLeft w:val="0"/>
      <w:marRight w:val="0"/>
      <w:marTop w:val="0"/>
      <w:marBottom w:val="0"/>
      <w:divBdr>
        <w:top w:val="none" w:sz="0" w:space="0" w:color="auto"/>
        <w:left w:val="none" w:sz="0" w:space="0" w:color="auto"/>
        <w:bottom w:val="none" w:sz="0" w:space="0" w:color="auto"/>
        <w:right w:val="none" w:sz="0" w:space="0" w:color="auto"/>
      </w:divBdr>
    </w:div>
    <w:div w:id="1782918771">
      <w:bodyDiv w:val="1"/>
      <w:marLeft w:val="0"/>
      <w:marRight w:val="0"/>
      <w:marTop w:val="0"/>
      <w:marBottom w:val="0"/>
      <w:divBdr>
        <w:top w:val="none" w:sz="0" w:space="0" w:color="auto"/>
        <w:left w:val="none" w:sz="0" w:space="0" w:color="auto"/>
        <w:bottom w:val="none" w:sz="0" w:space="0" w:color="auto"/>
        <w:right w:val="none" w:sz="0" w:space="0" w:color="auto"/>
      </w:divBdr>
    </w:div>
    <w:div w:id="1892497708">
      <w:bodyDiv w:val="1"/>
      <w:marLeft w:val="0"/>
      <w:marRight w:val="0"/>
      <w:marTop w:val="0"/>
      <w:marBottom w:val="0"/>
      <w:divBdr>
        <w:top w:val="none" w:sz="0" w:space="0" w:color="auto"/>
        <w:left w:val="none" w:sz="0" w:space="0" w:color="auto"/>
        <w:bottom w:val="none" w:sz="0" w:space="0" w:color="auto"/>
        <w:right w:val="none" w:sz="0" w:space="0" w:color="auto"/>
      </w:divBdr>
    </w:div>
    <w:div w:id="1969971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6.png"/><Relationship Id="rId299" Type="http://schemas.openxmlformats.org/officeDocument/2006/relationships/image" Target="media/image178.png"/><Relationship Id="rId303" Type="http://schemas.openxmlformats.org/officeDocument/2006/relationships/image" Target="media/image182.png"/><Relationship Id="rId21" Type="http://schemas.openxmlformats.org/officeDocument/2006/relationships/image" Target="media/image11.png"/><Relationship Id="rId42" Type="http://schemas.openxmlformats.org/officeDocument/2006/relationships/image" Target="media/image30.png"/><Relationship Id="rId63" Type="http://schemas.openxmlformats.org/officeDocument/2006/relationships/oleObject" Target="embeddings/oleObject8.bin"/><Relationship Id="rId84" Type="http://schemas.openxmlformats.org/officeDocument/2006/relationships/image" Target="media/image57.png"/><Relationship Id="rId138" Type="http://schemas.openxmlformats.org/officeDocument/2006/relationships/image" Target="media/image80.png"/><Relationship Id="rId159" Type="http://schemas.openxmlformats.org/officeDocument/2006/relationships/oleObject" Target="embeddings/oleObject53.bin"/><Relationship Id="rId324" Type="http://schemas.openxmlformats.org/officeDocument/2006/relationships/oleObject" Target="embeddings/oleObject114.bin"/><Relationship Id="rId345" Type="http://schemas.openxmlformats.org/officeDocument/2006/relationships/hyperlink" Target="https://www.mysql.com/products/community" TargetMode="External"/><Relationship Id="rId170" Type="http://schemas.openxmlformats.org/officeDocument/2006/relationships/image" Target="media/image102.png"/><Relationship Id="rId191" Type="http://schemas.openxmlformats.org/officeDocument/2006/relationships/image" Target="media/image113.png"/><Relationship Id="rId205" Type="http://schemas.openxmlformats.org/officeDocument/2006/relationships/image" Target="media/image124.png"/><Relationship Id="rId226" Type="http://schemas.openxmlformats.org/officeDocument/2006/relationships/image" Target="media/image135.png"/><Relationship Id="rId247" Type="http://schemas.openxmlformats.org/officeDocument/2006/relationships/image" Target="media/image153.png"/><Relationship Id="rId107" Type="http://schemas.openxmlformats.org/officeDocument/2006/relationships/oleObject" Target="embeddings/oleObject38.bin"/><Relationship Id="rId268" Type="http://schemas.openxmlformats.org/officeDocument/2006/relationships/oleObject" Target="embeddings/oleObject95.bin"/><Relationship Id="rId289" Type="http://schemas.openxmlformats.org/officeDocument/2006/relationships/oleObject" Target="embeddings/oleObject104.bin"/><Relationship Id="rId11" Type="http://schemas.openxmlformats.org/officeDocument/2006/relationships/image" Target="media/image2.png"/><Relationship Id="rId32" Type="http://schemas.openxmlformats.org/officeDocument/2006/relationships/oleObject" Target="embeddings/oleObject2.bin"/><Relationship Id="rId53" Type="http://schemas.openxmlformats.org/officeDocument/2006/relationships/image" Target="media/image41.png"/><Relationship Id="rId74" Type="http://schemas.openxmlformats.org/officeDocument/2006/relationships/image" Target="media/image52.png"/><Relationship Id="rId128" Type="http://schemas.openxmlformats.org/officeDocument/2006/relationships/oleObject" Target="embeddings/oleObject46.bin"/><Relationship Id="rId149" Type="http://schemas.openxmlformats.org/officeDocument/2006/relationships/image" Target="media/image91.png"/><Relationship Id="rId314" Type="http://schemas.openxmlformats.org/officeDocument/2006/relationships/image" Target="media/image193.png"/><Relationship Id="rId335" Type="http://schemas.openxmlformats.org/officeDocument/2006/relationships/image" Target="media/image210.png"/><Relationship Id="rId356" Type="http://schemas.openxmlformats.org/officeDocument/2006/relationships/oleObject" Target="embeddings/oleObject118.bin"/><Relationship Id="rId5" Type="http://schemas.microsoft.com/office/2007/relationships/stylesWithEffects" Target="stylesWithEffects.xml"/><Relationship Id="rId95" Type="http://schemas.openxmlformats.org/officeDocument/2006/relationships/oleObject" Target="embeddings/oleObject26.bin"/><Relationship Id="rId160" Type="http://schemas.openxmlformats.org/officeDocument/2006/relationships/image" Target="media/image98.png"/><Relationship Id="rId181" Type="http://schemas.openxmlformats.org/officeDocument/2006/relationships/oleObject" Target="embeddings/oleObject64.bin"/><Relationship Id="rId216" Type="http://schemas.openxmlformats.org/officeDocument/2006/relationships/oleObject" Target="embeddings/oleObject80.bin"/><Relationship Id="rId237" Type="http://schemas.openxmlformats.org/officeDocument/2006/relationships/image" Target="media/image146.png"/><Relationship Id="rId258" Type="http://schemas.openxmlformats.org/officeDocument/2006/relationships/image" Target="media/image161.png"/><Relationship Id="rId279" Type="http://schemas.openxmlformats.org/officeDocument/2006/relationships/image" Target="media/image172.png"/><Relationship Id="rId22" Type="http://schemas.openxmlformats.org/officeDocument/2006/relationships/image" Target="media/image12.png"/><Relationship Id="rId43" Type="http://schemas.openxmlformats.org/officeDocument/2006/relationships/image" Target="media/image31.png"/><Relationship Id="rId64" Type="http://schemas.openxmlformats.org/officeDocument/2006/relationships/image" Target="media/image47.png"/><Relationship Id="rId118" Type="http://schemas.openxmlformats.org/officeDocument/2006/relationships/image" Target="media/image67.png"/><Relationship Id="rId139" Type="http://schemas.openxmlformats.org/officeDocument/2006/relationships/image" Target="media/image81.png"/><Relationship Id="rId290" Type="http://schemas.openxmlformats.org/officeDocument/2006/relationships/oleObject" Target="embeddings/oleObject105.bin"/><Relationship Id="rId304" Type="http://schemas.openxmlformats.org/officeDocument/2006/relationships/image" Target="media/image183.png"/><Relationship Id="rId325" Type="http://schemas.openxmlformats.org/officeDocument/2006/relationships/image" Target="media/image202.png"/><Relationship Id="rId346" Type="http://schemas.openxmlformats.org/officeDocument/2006/relationships/hyperlink" Target="http://www.pjsip.org/download.htm" TargetMode="External"/><Relationship Id="rId85" Type="http://schemas.openxmlformats.org/officeDocument/2006/relationships/oleObject" Target="embeddings/oleObject19.bin"/><Relationship Id="rId150" Type="http://schemas.openxmlformats.org/officeDocument/2006/relationships/image" Target="media/image92.png"/><Relationship Id="rId171" Type="http://schemas.openxmlformats.org/officeDocument/2006/relationships/image" Target="media/image103.png"/><Relationship Id="rId192" Type="http://schemas.openxmlformats.org/officeDocument/2006/relationships/oleObject" Target="embeddings/oleObject70.bin"/><Relationship Id="rId206" Type="http://schemas.openxmlformats.org/officeDocument/2006/relationships/oleObject" Target="embeddings/oleObject73.bin"/><Relationship Id="rId227" Type="http://schemas.openxmlformats.org/officeDocument/2006/relationships/image" Target="media/image136.png"/><Relationship Id="rId248" Type="http://schemas.openxmlformats.org/officeDocument/2006/relationships/oleObject" Target="embeddings/oleObject86.bin"/><Relationship Id="rId269" Type="http://schemas.openxmlformats.org/officeDocument/2006/relationships/oleObject" Target="embeddings/oleObject96.bin"/><Relationship Id="rId12" Type="http://schemas.openxmlformats.org/officeDocument/2006/relationships/image" Target="media/image3.png"/><Relationship Id="rId33" Type="http://schemas.openxmlformats.org/officeDocument/2006/relationships/image" Target="media/image22.png"/><Relationship Id="rId108" Type="http://schemas.openxmlformats.org/officeDocument/2006/relationships/oleObject" Target="embeddings/oleObject39.bin"/><Relationship Id="rId129" Type="http://schemas.openxmlformats.org/officeDocument/2006/relationships/oleObject" Target="embeddings/oleObject47.bin"/><Relationship Id="rId280" Type="http://schemas.openxmlformats.org/officeDocument/2006/relationships/oleObject" Target="embeddings/oleObject99.bin"/><Relationship Id="rId315" Type="http://schemas.openxmlformats.org/officeDocument/2006/relationships/image" Target="media/image194.png"/><Relationship Id="rId336" Type="http://schemas.openxmlformats.org/officeDocument/2006/relationships/image" Target="media/image211.png"/><Relationship Id="rId357" Type="http://schemas.openxmlformats.org/officeDocument/2006/relationships/image" Target="media/image222.emf"/><Relationship Id="rId54" Type="http://schemas.openxmlformats.org/officeDocument/2006/relationships/image" Target="media/image42.png"/><Relationship Id="rId75" Type="http://schemas.openxmlformats.org/officeDocument/2006/relationships/oleObject" Target="embeddings/oleObject14.bin"/><Relationship Id="rId96" Type="http://schemas.openxmlformats.org/officeDocument/2006/relationships/oleObject" Target="embeddings/oleObject27.bin"/><Relationship Id="rId140" Type="http://schemas.openxmlformats.org/officeDocument/2006/relationships/image" Target="media/image82.png"/><Relationship Id="rId161" Type="http://schemas.openxmlformats.org/officeDocument/2006/relationships/oleObject" Target="embeddings/oleObject54.bin"/><Relationship Id="rId182" Type="http://schemas.openxmlformats.org/officeDocument/2006/relationships/image" Target="media/image109.png"/><Relationship Id="rId217" Type="http://schemas.openxmlformats.org/officeDocument/2006/relationships/image" Target="media/image128.png"/><Relationship Id="rId6" Type="http://schemas.openxmlformats.org/officeDocument/2006/relationships/settings" Target="settings.xml"/><Relationship Id="rId238" Type="http://schemas.openxmlformats.org/officeDocument/2006/relationships/image" Target="media/image147.png"/><Relationship Id="rId259" Type="http://schemas.openxmlformats.org/officeDocument/2006/relationships/oleObject" Target="embeddings/oleObject89.bin"/><Relationship Id="rId23" Type="http://schemas.openxmlformats.org/officeDocument/2006/relationships/image" Target="media/image13.png"/><Relationship Id="rId119" Type="http://schemas.openxmlformats.org/officeDocument/2006/relationships/image" Target="media/image68.png"/><Relationship Id="rId270" Type="http://schemas.openxmlformats.org/officeDocument/2006/relationships/image" Target="media/image165.png"/><Relationship Id="rId291" Type="http://schemas.openxmlformats.org/officeDocument/2006/relationships/oleObject" Target="embeddings/oleObject106.bin"/><Relationship Id="rId305" Type="http://schemas.openxmlformats.org/officeDocument/2006/relationships/image" Target="media/image184.png"/><Relationship Id="rId326" Type="http://schemas.openxmlformats.org/officeDocument/2006/relationships/image" Target="media/image203.png"/><Relationship Id="rId347" Type="http://schemas.openxmlformats.org/officeDocument/2006/relationships/hyperlink" Target="http://www.spread.org/download.html" TargetMode="External"/><Relationship Id="rId44" Type="http://schemas.openxmlformats.org/officeDocument/2006/relationships/image" Target="media/image32.png"/><Relationship Id="rId65" Type="http://schemas.openxmlformats.org/officeDocument/2006/relationships/oleObject" Target="embeddings/oleObject9.bin"/><Relationship Id="rId86" Type="http://schemas.openxmlformats.org/officeDocument/2006/relationships/image" Target="media/image58.png"/><Relationship Id="rId130" Type="http://schemas.openxmlformats.org/officeDocument/2006/relationships/oleObject" Target="embeddings/oleObject48.bin"/><Relationship Id="rId151" Type="http://schemas.openxmlformats.org/officeDocument/2006/relationships/image" Target="media/image93.png"/><Relationship Id="rId172" Type="http://schemas.openxmlformats.org/officeDocument/2006/relationships/image" Target="media/image104.png"/><Relationship Id="rId193" Type="http://schemas.openxmlformats.org/officeDocument/2006/relationships/image" Target="media/image114.png"/><Relationship Id="rId207" Type="http://schemas.openxmlformats.org/officeDocument/2006/relationships/image" Target="media/image125.png"/><Relationship Id="rId228" Type="http://schemas.openxmlformats.org/officeDocument/2006/relationships/image" Target="media/image137.png"/><Relationship Id="rId249" Type="http://schemas.openxmlformats.org/officeDocument/2006/relationships/image" Target="media/image154.png"/><Relationship Id="rId13" Type="http://schemas.openxmlformats.org/officeDocument/2006/relationships/image" Target="media/image4.png"/><Relationship Id="rId109" Type="http://schemas.openxmlformats.org/officeDocument/2006/relationships/oleObject" Target="embeddings/oleObject40.bin"/><Relationship Id="rId260" Type="http://schemas.openxmlformats.org/officeDocument/2006/relationships/oleObject" Target="embeddings/oleObject90.bin"/><Relationship Id="rId281" Type="http://schemas.openxmlformats.org/officeDocument/2006/relationships/image" Target="media/image173.png"/><Relationship Id="rId316" Type="http://schemas.openxmlformats.org/officeDocument/2006/relationships/image" Target="media/image195.png"/><Relationship Id="rId337" Type="http://schemas.openxmlformats.org/officeDocument/2006/relationships/image" Target="media/image212.png"/><Relationship Id="rId34" Type="http://schemas.openxmlformats.org/officeDocument/2006/relationships/oleObject" Target="embeddings/oleObject3.bin"/><Relationship Id="rId55" Type="http://schemas.openxmlformats.org/officeDocument/2006/relationships/oleObject" Target="embeddings/oleObject4.bin"/><Relationship Id="rId76" Type="http://schemas.openxmlformats.org/officeDocument/2006/relationships/image" Target="media/image53.png"/><Relationship Id="rId97" Type="http://schemas.openxmlformats.org/officeDocument/2006/relationships/oleObject" Target="embeddings/oleObject28.bin"/><Relationship Id="rId120" Type="http://schemas.openxmlformats.org/officeDocument/2006/relationships/image" Target="media/image69.png"/><Relationship Id="rId141" Type="http://schemas.openxmlformats.org/officeDocument/2006/relationships/image" Target="media/image83.png"/><Relationship Id="rId358" Type="http://schemas.openxmlformats.org/officeDocument/2006/relationships/oleObject" Target="embeddings/oleObject119.bin"/><Relationship Id="rId7" Type="http://schemas.openxmlformats.org/officeDocument/2006/relationships/webSettings" Target="webSettings.xml"/><Relationship Id="rId162" Type="http://schemas.openxmlformats.org/officeDocument/2006/relationships/oleObject" Target="embeddings/oleObject55.bin"/><Relationship Id="rId183" Type="http://schemas.openxmlformats.org/officeDocument/2006/relationships/oleObject" Target="embeddings/oleObject65.bin"/><Relationship Id="rId218" Type="http://schemas.openxmlformats.org/officeDocument/2006/relationships/oleObject" Target="embeddings/oleObject81.bin"/><Relationship Id="rId239" Type="http://schemas.openxmlformats.org/officeDocument/2006/relationships/image" Target="media/image148.png"/><Relationship Id="rId250" Type="http://schemas.openxmlformats.org/officeDocument/2006/relationships/image" Target="media/image155.png"/><Relationship Id="rId271" Type="http://schemas.openxmlformats.org/officeDocument/2006/relationships/image" Target="media/image166.png"/><Relationship Id="rId292" Type="http://schemas.openxmlformats.org/officeDocument/2006/relationships/oleObject" Target="embeddings/oleObject107.bin"/><Relationship Id="rId306" Type="http://schemas.openxmlformats.org/officeDocument/2006/relationships/image" Target="media/image185.png"/><Relationship Id="rId24" Type="http://schemas.openxmlformats.org/officeDocument/2006/relationships/image" Target="media/image14.png"/><Relationship Id="rId45" Type="http://schemas.openxmlformats.org/officeDocument/2006/relationships/image" Target="media/image33.png"/><Relationship Id="rId66" Type="http://schemas.openxmlformats.org/officeDocument/2006/relationships/image" Target="media/image48.png"/><Relationship Id="rId87" Type="http://schemas.openxmlformats.org/officeDocument/2006/relationships/oleObject" Target="embeddings/oleObject20.bin"/><Relationship Id="rId110" Type="http://schemas.openxmlformats.org/officeDocument/2006/relationships/oleObject" Target="embeddings/oleObject41.bin"/><Relationship Id="rId131" Type="http://schemas.openxmlformats.org/officeDocument/2006/relationships/oleObject" Target="embeddings/oleObject49.bin"/><Relationship Id="rId327" Type="http://schemas.openxmlformats.org/officeDocument/2006/relationships/image" Target="media/image204.png"/><Relationship Id="rId348" Type="http://schemas.openxmlformats.org/officeDocument/2006/relationships/hyperlink" Target="http://www.asio4all.com/" TargetMode="External"/><Relationship Id="rId152" Type="http://schemas.openxmlformats.org/officeDocument/2006/relationships/image" Target="media/image94.png"/><Relationship Id="rId173" Type="http://schemas.openxmlformats.org/officeDocument/2006/relationships/oleObject" Target="embeddings/oleObject60.bin"/><Relationship Id="rId194" Type="http://schemas.openxmlformats.org/officeDocument/2006/relationships/oleObject" Target="embeddings/oleObject71.bin"/><Relationship Id="rId208" Type="http://schemas.openxmlformats.org/officeDocument/2006/relationships/oleObject" Target="embeddings/oleObject74.bin"/><Relationship Id="rId229" Type="http://schemas.openxmlformats.org/officeDocument/2006/relationships/image" Target="media/image138.png"/><Relationship Id="rId240" Type="http://schemas.openxmlformats.org/officeDocument/2006/relationships/image" Target="media/image149.png"/><Relationship Id="rId261" Type="http://schemas.openxmlformats.org/officeDocument/2006/relationships/image" Target="media/image162.png"/><Relationship Id="rId14" Type="http://schemas.openxmlformats.org/officeDocument/2006/relationships/image" Target="media/image5.png"/><Relationship Id="rId35" Type="http://schemas.openxmlformats.org/officeDocument/2006/relationships/image" Target="media/image23.png"/><Relationship Id="rId56" Type="http://schemas.openxmlformats.org/officeDocument/2006/relationships/image" Target="media/image43.png"/><Relationship Id="rId77" Type="http://schemas.openxmlformats.org/officeDocument/2006/relationships/oleObject" Target="embeddings/oleObject15.bin"/><Relationship Id="rId100" Type="http://schemas.openxmlformats.org/officeDocument/2006/relationships/oleObject" Target="embeddings/oleObject31.bin"/><Relationship Id="rId282" Type="http://schemas.openxmlformats.org/officeDocument/2006/relationships/oleObject" Target="embeddings/oleObject100.bin"/><Relationship Id="rId317" Type="http://schemas.openxmlformats.org/officeDocument/2006/relationships/image" Target="media/image196.png"/><Relationship Id="rId338" Type="http://schemas.openxmlformats.org/officeDocument/2006/relationships/image" Target="media/image213.png"/><Relationship Id="rId359" Type="http://schemas.openxmlformats.org/officeDocument/2006/relationships/header" Target="header1.xml"/><Relationship Id="rId8" Type="http://schemas.openxmlformats.org/officeDocument/2006/relationships/footnotes" Target="footnotes.xml"/><Relationship Id="rId98" Type="http://schemas.openxmlformats.org/officeDocument/2006/relationships/oleObject" Target="embeddings/oleObject29.bin"/><Relationship Id="rId121" Type="http://schemas.openxmlformats.org/officeDocument/2006/relationships/image" Target="media/image70.png"/><Relationship Id="rId142" Type="http://schemas.openxmlformats.org/officeDocument/2006/relationships/image" Target="media/image84.png"/><Relationship Id="rId163" Type="http://schemas.openxmlformats.org/officeDocument/2006/relationships/oleObject" Target="embeddings/oleObject56.bin"/><Relationship Id="rId184" Type="http://schemas.openxmlformats.org/officeDocument/2006/relationships/oleObject" Target="embeddings/oleObject66.bin"/><Relationship Id="rId219" Type="http://schemas.openxmlformats.org/officeDocument/2006/relationships/image" Target="media/image129.png"/><Relationship Id="rId230" Type="http://schemas.openxmlformats.org/officeDocument/2006/relationships/image" Target="media/image139.png"/><Relationship Id="rId251" Type="http://schemas.openxmlformats.org/officeDocument/2006/relationships/image" Target="media/image156.png"/><Relationship Id="rId25" Type="http://schemas.openxmlformats.org/officeDocument/2006/relationships/image" Target="media/image15.png"/><Relationship Id="rId46" Type="http://schemas.openxmlformats.org/officeDocument/2006/relationships/image" Target="media/image34.png"/><Relationship Id="rId67" Type="http://schemas.openxmlformats.org/officeDocument/2006/relationships/oleObject" Target="embeddings/oleObject10.bin"/><Relationship Id="rId272" Type="http://schemas.openxmlformats.org/officeDocument/2006/relationships/image" Target="media/image167.png"/><Relationship Id="rId293" Type="http://schemas.openxmlformats.org/officeDocument/2006/relationships/oleObject" Target="embeddings/oleObject108.bin"/><Relationship Id="rId307" Type="http://schemas.openxmlformats.org/officeDocument/2006/relationships/image" Target="media/image186.png"/><Relationship Id="rId328" Type="http://schemas.openxmlformats.org/officeDocument/2006/relationships/oleObject" Target="embeddings/oleObject115.bin"/><Relationship Id="rId349" Type="http://schemas.openxmlformats.org/officeDocument/2006/relationships/hyperlink" Target="ftp://ftp.gnu.org/gnu/osip" TargetMode="External"/><Relationship Id="rId88" Type="http://schemas.openxmlformats.org/officeDocument/2006/relationships/image" Target="media/image59.png"/><Relationship Id="rId111" Type="http://schemas.openxmlformats.org/officeDocument/2006/relationships/oleObject" Target="embeddings/oleObject42.bin"/><Relationship Id="rId132" Type="http://schemas.openxmlformats.org/officeDocument/2006/relationships/image" Target="media/image74.png"/><Relationship Id="rId153" Type="http://schemas.openxmlformats.org/officeDocument/2006/relationships/image" Target="media/image95.png"/><Relationship Id="rId174" Type="http://schemas.openxmlformats.org/officeDocument/2006/relationships/image" Target="media/image105.png"/><Relationship Id="rId195" Type="http://schemas.openxmlformats.org/officeDocument/2006/relationships/image" Target="media/image115.png"/><Relationship Id="rId209" Type="http://schemas.openxmlformats.org/officeDocument/2006/relationships/oleObject" Target="embeddings/oleObject75.bin"/><Relationship Id="rId360" Type="http://schemas.openxmlformats.org/officeDocument/2006/relationships/footer" Target="footer1.xml"/><Relationship Id="rId220" Type="http://schemas.openxmlformats.org/officeDocument/2006/relationships/oleObject" Target="embeddings/oleObject82.bin"/><Relationship Id="rId241" Type="http://schemas.openxmlformats.org/officeDocument/2006/relationships/image" Target="media/image150.png"/><Relationship Id="rId15" Type="http://schemas.openxmlformats.org/officeDocument/2006/relationships/image" Target="media/image6.png"/><Relationship Id="rId36" Type="http://schemas.openxmlformats.org/officeDocument/2006/relationships/image" Target="media/image24.png"/><Relationship Id="rId57" Type="http://schemas.openxmlformats.org/officeDocument/2006/relationships/oleObject" Target="embeddings/oleObject5.bin"/><Relationship Id="rId106" Type="http://schemas.openxmlformats.org/officeDocument/2006/relationships/oleObject" Target="embeddings/oleObject37.bin"/><Relationship Id="rId127" Type="http://schemas.openxmlformats.org/officeDocument/2006/relationships/oleObject" Target="embeddings/oleObject45.bin"/><Relationship Id="rId262" Type="http://schemas.openxmlformats.org/officeDocument/2006/relationships/oleObject" Target="embeddings/oleObject91.bin"/><Relationship Id="rId283" Type="http://schemas.openxmlformats.org/officeDocument/2006/relationships/image" Target="media/image174.png"/><Relationship Id="rId313" Type="http://schemas.openxmlformats.org/officeDocument/2006/relationships/image" Target="media/image192.png"/><Relationship Id="rId318" Type="http://schemas.openxmlformats.org/officeDocument/2006/relationships/image" Target="media/image197.png"/><Relationship Id="rId339" Type="http://schemas.openxmlformats.org/officeDocument/2006/relationships/image" Target="media/image214.png"/><Relationship Id="rId10" Type="http://schemas.openxmlformats.org/officeDocument/2006/relationships/image" Target="media/image1.png"/><Relationship Id="rId31" Type="http://schemas.openxmlformats.org/officeDocument/2006/relationships/image" Target="media/image21.png"/><Relationship Id="rId52" Type="http://schemas.openxmlformats.org/officeDocument/2006/relationships/image" Target="media/image40.png"/><Relationship Id="rId73" Type="http://schemas.openxmlformats.org/officeDocument/2006/relationships/oleObject" Target="embeddings/oleObject13.bin"/><Relationship Id="rId78" Type="http://schemas.openxmlformats.org/officeDocument/2006/relationships/image" Target="media/image54.png"/><Relationship Id="rId94" Type="http://schemas.openxmlformats.org/officeDocument/2006/relationships/oleObject" Target="embeddings/oleObject25.bin"/><Relationship Id="rId99" Type="http://schemas.openxmlformats.org/officeDocument/2006/relationships/oleObject" Target="embeddings/oleObject30.bin"/><Relationship Id="rId101" Type="http://schemas.openxmlformats.org/officeDocument/2006/relationships/oleObject" Target="embeddings/oleObject32.bin"/><Relationship Id="rId122" Type="http://schemas.openxmlformats.org/officeDocument/2006/relationships/image" Target="media/image71.png"/><Relationship Id="rId143" Type="http://schemas.openxmlformats.org/officeDocument/2006/relationships/image" Target="media/image85.png"/><Relationship Id="rId148" Type="http://schemas.openxmlformats.org/officeDocument/2006/relationships/image" Target="media/image90.png"/><Relationship Id="rId164" Type="http://schemas.openxmlformats.org/officeDocument/2006/relationships/image" Target="media/image99.png"/><Relationship Id="rId169" Type="http://schemas.openxmlformats.org/officeDocument/2006/relationships/image" Target="media/image101.png"/><Relationship Id="rId185" Type="http://schemas.openxmlformats.org/officeDocument/2006/relationships/image" Target="media/image110.png"/><Relationship Id="rId334" Type="http://schemas.openxmlformats.org/officeDocument/2006/relationships/image" Target="media/image209.png"/><Relationship Id="rId350" Type="http://schemas.openxmlformats.org/officeDocument/2006/relationships/hyperlink" Target="http://download.savannah.nongnu.org/releases/exosip/" TargetMode="External"/><Relationship Id="rId355" Type="http://schemas.openxmlformats.org/officeDocument/2006/relationships/image" Target="media/image221.emf"/><Relationship Id="rId4" Type="http://schemas.openxmlformats.org/officeDocument/2006/relationships/styles" Target="styles.xml"/><Relationship Id="rId9" Type="http://schemas.openxmlformats.org/officeDocument/2006/relationships/endnotes" Target="endnotes.xml"/><Relationship Id="rId180" Type="http://schemas.openxmlformats.org/officeDocument/2006/relationships/image" Target="media/image108.png"/><Relationship Id="rId210" Type="http://schemas.openxmlformats.org/officeDocument/2006/relationships/image" Target="media/image126.png"/><Relationship Id="rId215" Type="http://schemas.openxmlformats.org/officeDocument/2006/relationships/oleObject" Target="embeddings/oleObject79.bin"/><Relationship Id="rId236" Type="http://schemas.openxmlformats.org/officeDocument/2006/relationships/image" Target="media/image145.png"/><Relationship Id="rId257" Type="http://schemas.openxmlformats.org/officeDocument/2006/relationships/image" Target="media/image160.png"/><Relationship Id="rId278" Type="http://schemas.openxmlformats.org/officeDocument/2006/relationships/oleObject" Target="embeddings/oleObject98.bin"/><Relationship Id="rId26" Type="http://schemas.openxmlformats.org/officeDocument/2006/relationships/image" Target="media/image16.png"/><Relationship Id="rId231" Type="http://schemas.openxmlformats.org/officeDocument/2006/relationships/image" Target="media/image140.png"/><Relationship Id="rId252" Type="http://schemas.openxmlformats.org/officeDocument/2006/relationships/oleObject" Target="embeddings/oleObject87.bin"/><Relationship Id="rId273" Type="http://schemas.openxmlformats.org/officeDocument/2006/relationships/image" Target="media/image168.png"/><Relationship Id="rId294" Type="http://schemas.openxmlformats.org/officeDocument/2006/relationships/oleObject" Target="embeddings/oleObject109.bin"/><Relationship Id="rId308" Type="http://schemas.openxmlformats.org/officeDocument/2006/relationships/image" Target="media/image187.png"/><Relationship Id="rId329" Type="http://schemas.openxmlformats.org/officeDocument/2006/relationships/image" Target="media/image205.png"/><Relationship Id="rId47" Type="http://schemas.openxmlformats.org/officeDocument/2006/relationships/image" Target="media/image35.png"/><Relationship Id="rId68" Type="http://schemas.openxmlformats.org/officeDocument/2006/relationships/image" Target="media/image49.png"/><Relationship Id="rId89" Type="http://schemas.openxmlformats.org/officeDocument/2006/relationships/oleObject" Target="embeddings/oleObject21.bin"/><Relationship Id="rId112" Type="http://schemas.openxmlformats.org/officeDocument/2006/relationships/image" Target="media/image61.png"/><Relationship Id="rId133" Type="http://schemas.openxmlformats.org/officeDocument/2006/relationships/image" Target="media/image75.png"/><Relationship Id="rId154" Type="http://schemas.openxmlformats.org/officeDocument/2006/relationships/oleObject" Target="embeddings/oleObject50.bin"/><Relationship Id="rId175" Type="http://schemas.openxmlformats.org/officeDocument/2006/relationships/oleObject" Target="embeddings/oleObject61.bin"/><Relationship Id="rId340" Type="http://schemas.openxmlformats.org/officeDocument/2006/relationships/image" Target="media/image215.png"/><Relationship Id="rId361" Type="http://schemas.openxmlformats.org/officeDocument/2006/relationships/fontTable" Target="fontTable.xml"/><Relationship Id="rId196" Type="http://schemas.openxmlformats.org/officeDocument/2006/relationships/image" Target="media/image116.png"/><Relationship Id="rId200" Type="http://schemas.openxmlformats.org/officeDocument/2006/relationships/image" Target="media/image120.png"/><Relationship Id="rId16" Type="http://schemas.openxmlformats.org/officeDocument/2006/relationships/image" Target="media/image7.png"/><Relationship Id="rId221" Type="http://schemas.openxmlformats.org/officeDocument/2006/relationships/image" Target="media/image130.png"/><Relationship Id="rId242" Type="http://schemas.openxmlformats.org/officeDocument/2006/relationships/oleObject" Target="embeddings/oleObject83.bin"/><Relationship Id="rId263" Type="http://schemas.openxmlformats.org/officeDocument/2006/relationships/image" Target="media/image163.png"/><Relationship Id="rId284" Type="http://schemas.openxmlformats.org/officeDocument/2006/relationships/oleObject" Target="embeddings/oleObject101.bin"/><Relationship Id="rId319" Type="http://schemas.openxmlformats.org/officeDocument/2006/relationships/image" Target="media/image198.png"/><Relationship Id="rId37" Type="http://schemas.openxmlformats.org/officeDocument/2006/relationships/image" Target="media/image25.png"/><Relationship Id="rId58" Type="http://schemas.openxmlformats.org/officeDocument/2006/relationships/image" Target="media/image44.png"/><Relationship Id="rId79" Type="http://schemas.openxmlformats.org/officeDocument/2006/relationships/oleObject" Target="embeddings/oleObject16.bin"/><Relationship Id="rId102" Type="http://schemas.openxmlformats.org/officeDocument/2006/relationships/oleObject" Target="embeddings/oleObject33.bin"/><Relationship Id="rId123" Type="http://schemas.openxmlformats.org/officeDocument/2006/relationships/image" Target="media/image72.png"/><Relationship Id="rId144" Type="http://schemas.openxmlformats.org/officeDocument/2006/relationships/image" Target="media/image86.png"/><Relationship Id="rId330" Type="http://schemas.openxmlformats.org/officeDocument/2006/relationships/oleObject" Target="embeddings/oleObject116.bin"/><Relationship Id="rId90" Type="http://schemas.openxmlformats.org/officeDocument/2006/relationships/oleObject" Target="embeddings/oleObject22.bin"/><Relationship Id="rId165" Type="http://schemas.openxmlformats.org/officeDocument/2006/relationships/oleObject" Target="embeddings/oleObject57.bin"/><Relationship Id="rId186" Type="http://schemas.openxmlformats.org/officeDocument/2006/relationships/oleObject" Target="embeddings/oleObject67.bin"/><Relationship Id="rId351" Type="http://schemas.openxmlformats.org/officeDocument/2006/relationships/hyperlink" Target="https://www.nuget.org/packages/rapidxml/1.13.0" TargetMode="External"/><Relationship Id="rId211" Type="http://schemas.openxmlformats.org/officeDocument/2006/relationships/oleObject" Target="embeddings/oleObject76.bin"/><Relationship Id="rId232" Type="http://schemas.openxmlformats.org/officeDocument/2006/relationships/image" Target="media/image141.png"/><Relationship Id="rId253" Type="http://schemas.openxmlformats.org/officeDocument/2006/relationships/image" Target="media/image157.png"/><Relationship Id="rId274" Type="http://schemas.openxmlformats.org/officeDocument/2006/relationships/image" Target="media/image169.png"/><Relationship Id="rId295" Type="http://schemas.openxmlformats.org/officeDocument/2006/relationships/oleObject" Target="embeddings/oleObject110.bin"/><Relationship Id="rId309" Type="http://schemas.openxmlformats.org/officeDocument/2006/relationships/image" Target="media/image188.png"/><Relationship Id="rId27" Type="http://schemas.openxmlformats.org/officeDocument/2006/relationships/image" Target="media/image17.png"/><Relationship Id="rId48" Type="http://schemas.openxmlformats.org/officeDocument/2006/relationships/image" Target="media/image36.png"/><Relationship Id="rId69" Type="http://schemas.openxmlformats.org/officeDocument/2006/relationships/oleObject" Target="embeddings/oleObject11.bin"/><Relationship Id="rId113" Type="http://schemas.openxmlformats.org/officeDocument/2006/relationships/image" Target="media/image62.png"/><Relationship Id="rId134" Type="http://schemas.openxmlformats.org/officeDocument/2006/relationships/image" Target="media/image76.png"/><Relationship Id="rId320" Type="http://schemas.openxmlformats.org/officeDocument/2006/relationships/image" Target="media/image199.png"/><Relationship Id="rId80" Type="http://schemas.openxmlformats.org/officeDocument/2006/relationships/image" Target="media/image55.png"/><Relationship Id="rId155" Type="http://schemas.openxmlformats.org/officeDocument/2006/relationships/image" Target="media/image96.png"/><Relationship Id="rId176" Type="http://schemas.openxmlformats.org/officeDocument/2006/relationships/image" Target="media/image106.png"/><Relationship Id="rId197" Type="http://schemas.openxmlformats.org/officeDocument/2006/relationships/image" Target="media/image117.png"/><Relationship Id="rId341" Type="http://schemas.openxmlformats.org/officeDocument/2006/relationships/image" Target="media/image216.png"/><Relationship Id="rId362" Type="http://schemas.openxmlformats.org/officeDocument/2006/relationships/glossaryDocument" Target="glossary/document.xml"/><Relationship Id="rId201" Type="http://schemas.openxmlformats.org/officeDocument/2006/relationships/image" Target="media/image121.png"/><Relationship Id="rId222" Type="http://schemas.openxmlformats.org/officeDocument/2006/relationships/image" Target="media/image131.png"/><Relationship Id="rId243" Type="http://schemas.openxmlformats.org/officeDocument/2006/relationships/image" Target="media/image151.png"/><Relationship Id="rId264" Type="http://schemas.openxmlformats.org/officeDocument/2006/relationships/oleObject" Target="embeddings/oleObject92.bin"/><Relationship Id="rId285" Type="http://schemas.openxmlformats.org/officeDocument/2006/relationships/image" Target="media/image175.png"/><Relationship Id="rId17" Type="http://schemas.openxmlformats.org/officeDocument/2006/relationships/image" Target="media/image8.png"/><Relationship Id="rId38" Type="http://schemas.openxmlformats.org/officeDocument/2006/relationships/image" Target="media/image26.png"/><Relationship Id="rId59" Type="http://schemas.openxmlformats.org/officeDocument/2006/relationships/oleObject" Target="embeddings/oleObject6.bin"/><Relationship Id="rId103" Type="http://schemas.openxmlformats.org/officeDocument/2006/relationships/oleObject" Target="embeddings/oleObject34.bin"/><Relationship Id="rId124" Type="http://schemas.openxmlformats.org/officeDocument/2006/relationships/image" Target="media/image73.png"/><Relationship Id="rId310" Type="http://schemas.openxmlformats.org/officeDocument/2006/relationships/image" Target="media/image189.png"/><Relationship Id="rId70" Type="http://schemas.openxmlformats.org/officeDocument/2006/relationships/image" Target="media/image50.png"/><Relationship Id="rId91" Type="http://schemas.openxmlformats.org/officeDocument/2006/relationships/image" Target="media/image60.png"/><Relationship Id="rId145" Type="http://schemas.openxmlformats.org/officeDocument/2006/relationships/image" Target="media/image87.png"/><Relationship Id="rId166" Type="http://schemas.openxmlformats.org/officeDocument/2006/relationships/oleObject" Target="embeddings/oleObject58.bin"/><Relationship Id="rId187" Type="http://schemas.openxmlformats.org/officeDocument/2006/relationships/image" Target="media/image111.png"/><Relationship Id="rId331" Type="http://schemas.openxmlformats.org/officeDocument/2006/relationships/image" Target="media/image206.png"/><Relationship Id="rId352" Type="http://schemas.openxmlformats.org/officeDocument/2006/relationships/hyperlink" Target="https://jquery.org/license/" TargetMode="External"/><Relationship Id="rId1" Type="http://schemas.openxmlformats.org/officeDocument/2006/relationships/customXml" Target="../customXml/item1.xml"/><Relationship Id="rId212" Type="http://schemas.openxmlformats.org/officeDocument/2006/relationships/image" Target="media/image127.png"/><Relationship Id="rId233" Type="http://schemas.openxmlformats.org/officeDocument/2006/relationships/image" Target="media/image142.png"/><Relationship Id="rId254" Type="http://schemas.openxmlformats.org/officeDocument/2006/relationships/oleObject" Target="embeddings/oleObject88.bin"/><Relationship Id="rId28" Type="http://schemas.openxmlformats.org/officeDocument/2006/relationships/image" Target="media/image18.png"/><Relationship Id="rId49" Type="http://schemas.openxmlformats.org/officeDocument/2006/relationships/image" Target="media/image37.png"/><Relationship Id="rId114" Type="http://schemas.openxmlformats.org/officeDocument/2006/relationships/image" Target="media/image63.png"/><Relationship Id="rId275" Type="http://schemas.openxmlformats.org/officeDocument/2006/relationships/image" Target="media/image170.png"/><Relationship Id="rId296" Type="http://schemas.openxmlformats.org/officeDocument/2006/relationships/oleObject" Target="embeddings/oleObject111.bin"/><Relationship Id="rId300" Type="http://schemas.openxmlformats.org/officeDocument/2006/relationships/image" Target="media/image179.png"/><Relationship Id="rId60" Type="http://schemas.openxmlformats.org/officeDocument/2006/relationships/image" Target="media/image45.png"/><Relationship Id="rId81" Type="http://schemas.openxmlformats.org/officeDocument/2006/relationships/oleObject" Target="embeddings/oleObject17.bin"/><Relationship Id="rId135" Type="http://schemas.openxmlformats.org/officeDocument/2006/relationships/image" Target="media/image77.png"/><Relationship Id="rId156" Type="http://schemas.openxmlformats.org/officeDocument/2006/relationships/oleObject" Target="embeddings/oleObject51.bin"/><Relationship Id="rId177" Type="http://schemas.openxmlformats.org/officeDocument/2006/relationships/oleObject" Target="embeddings/oleObject62.bin"/><Relationship Id="rId198" Type="http://schemas.openxmlformats.org/officeDocument/2006/relationships/image" Target="media/image118.png"/><Relationship Id="rId321" Type="http://schemas.openxmlformats.org/officeDocument/2006/relationships/image" Target="media/image200.png"/><Relationship Id="rId342" Type="http://schemas.openxmlformats.org/officeDocument/2006/relationships/image" Target="media/image217.png"/><Relationship Id="rId363" Type="http://schemas.openxmlformats.org/officeDocument/2006/relationships/theme" Target="theme/theme1.xml"/><Relationship Id="rId202" Type="http://schemas.openxmlformats.org/officeDocument/2006/relationships/image" Target="media/image122.png"/><Relationship Id="rId223" Type="http://schemas.openxmlformats.org/officeDocument/2006/relationships/image" Target="media/image132.png"/><Relationship Id="rId244" Type="http://schemas.openxmlformats.org/officeDocument/2006/relationships/oleObject" Target="embeddings/oleObject84.bin"/><Relationship Id="rId18" Type="http://schemas.openxmlformats.org/officeDocument/2006/relationships/oleObject" Target="embeddings/oleObject1.bin"/><Relationship Id="rId39" Type="http://schemas.openxmlformats.org/officeDocument/2006/relationships/image" Target="media/image27.png"/><Relationship Id="rId265" Type="http://schemas.openxmlformats.org/officeDocument/2006/relationships/image" Target="media/image164.png"/><Relationship Id="rId286" Type="http://schemas.openxmlformats.org/officeDocument/2006/relationships/oleObject" Target="embeddings/oleObject102.bin"/><Relationship Id="rId50" Type="http://schemas.openxmlformats.org/officeDocument/2006/relationships/image" Target="media/image38.png"/><Relationship Id="rId104" Type="http://schemas.openxmlformats.org/officeDocument/2006/relationships/oleObject" Target="embeddings/oleObject35.bin"/><Relationship Id="rId125" Type="http://schemas.openxmlformats.org/officeDocument/2006/relationships/oleObject" Target="embeddings/oleObject43.bin"/><Relationship Id="rId146" Type="http://schemas.openxmlformats.org/officeDocument/2006/relationships/image" Target="media/image88.png"/><Relationship Id="rId167" Type="http://schemas.openxmlformats.org/officeDocument/2006/relationships/image" Target="media/image100.png"/><Relationship Id="rId188" Type="http://schemas.openxmlformats.org/officeDocument/2006/relationships/oleObject" Target="embeddings/oleObject68.bin"/><Relationship Id="rId311" Type="http://schemas.openxmlformats.org/officeDocument/2006/relationships/image" Target="media/image190.png"/><Relationship Id="rId332" Type="http://schemas.openxmlformats.org/officeDocument/2006/relationships/image" Target="media/image207.png"/><Relationship Id="rId353" Type="http://schemas.openxmlformats.org/officeDocument/2006/relationships/image" Target="media/image220.emf"/><Relationship Id="rId71" Type="http://schemas.openxmlformats.org/officeDocument/2006/relationships/oleObject" Target="embeddings/oleObject12.bin"/><Relationship Id="rId92" Type="http://schemas.openxmlformats.org/officeDocument/2006/relationships/oleObject" Target="embeddings/oleObject23.bin"/><Relationship Id="rId213" Type="http://schemas.openxmlformats.org/officeDocument/2006/relationships/oleObject" Target="embeddings/oleObject77.bin"/><Relationship Id="rId234" Type="http://schemas.openxmlformats.org/officeDocument/2006/relationships/image" Target="media/image143.png"/><Relationship Id="rId2" Type="http://schemas.openxmlformats.org/officeDocument/2006/relationships/customXml" Target="../customXml/item2.xml"/><Relationship Id="rId29" Type="http://schemas.openxmlformats.org/officeDocument/2006/relationships/image" Target="media/image19.png"/><Relationship Id="rId255" Type="http://schemas.openxmlformats.org/officeDocument/2006/relationships/image" Target="media/image158.png"/><Relationship Id="rId276" Type="http://schemas.openxmlformats.org/officeDocument/2006/relationships/oleObject" Target="embeddings/oleObject97.bin"/><Relationship Id="rId297" Type="http://schemas.openxmlformats.org/officeDocument/2006/relationships/oleObject" Target="embeddings/oleObject112.bin"/><Relationship Id="rId40" Type="http://schemas.openxmlformats.org/officeDocument/2006/relationships/image" Target="media/image28.png"/><Relationship Id="rId115" Type="http://schemas.openxmlformats.org/officeDocument/2006/relationships/image" Target="media/image64.png"/><Relationship Id="rId136" Type="http://schemas.openxmlformats.org/officeDocument/2006/relationships/image" Target="media/image78.png"/><Relationship Id="rId157" Type="http://schemas.openxmlformats.org/officeDocument/2006/relationships/oleObject" Target="embeddings/oleObject52.bin"/><Relationship Id="rId178" Type="http://schemas.openxmlformats.org/officeDocument/2006/relationships/image" Target="media/image107.png"/><Relationship Id="rId301" Type="http://schemas.openxmlformats.org/officeDocument/2006/relationships/image" Target="media/image180.png"/><Relationship Id="rId322" Type="http://schemas.openxmlformats.org/officeDocument/2006/relationships/oleObject" Target="embeddings/oleObject113.bin"/><Relationship Id="rId343" Type="http://schemas.openxmlformats.org/officeDocument/2006/relationships/image" Target="media/image218.png"/><Relationship Id="rId61" Type="http://schemas.openxmlformats.org/officeDocument/2006/relationships/oleObject" Target="embeddings/oleObject7.bin"/><Relationship Id="rId82" Type="http://schemas.openxmlformats.org/officeDocument/2006/relationships/image" Target="media/image56.png"/><Relationship Id="rId199" Type="http://schemas.openxmlformats.org/officeDocument/2006/relationships/image" Target="media/image119.png"/><Relationship Id="rId203" Type="http://schemas.openxmlformats.org/officeDocument/2006/relationships/image" Target="media/image123.png"/><Relationship Id="rId19" Type="http://schemas.openxmlformats.org/officeDocument/2006/relationships/image" Target="media/image9.png"/><Relationship Id="rId224" Type="http://schemas.openxmlformats.org/officeDocument/2006/relationships/image" Target="media/image133.png"/><Relationship Id="rId245" Type="http://schemas.openxmlformats.org/officeDocument/2006/relationships/image" Target="media/image152.png"/><Relationship Id="rId266" Type="http://schemas.openxmlformats.org/officeDocument/2006/relationships/oleObject" Target="embeddings/oleObject93.bin"/><Relationship Id="rId287" Type="http://schemas.openxmlformats.org/officeDocument/2006/relationships/image" Target="media/image176.png"/><Relationship Id="rId30" Type="http://schemas.openxmlformats.org/officeDocument/2006/relationships/image" Target="media/image20.png"/><Relationship Id="rId105" Type="http://schemas.openxmlformats.org/officeDocument/2006/relationships/oleObject" Target="embeddings/oleObject36.bin"/><Relationship Id="rId126" Type="http://schemas.openxmlformats.org/officeDocument/2006/relationships/oleObject" Target="embeddings/oleObject44.bin"/><Relationship Id="rId147" Type="http://schemas.openxmlformats.org/officeDocument/2006/relationships/image" Target="media/image89.png"/><Relationship Id="rId168" Type="http://schemas.openxmlformats.org/officeDocument/2006/relationships/oleObject" Target="embeddings/oleObject59.bin"/><Relationship Id="rId312" Type="http://schemas.openxmlformats.org/officeDocument/2006/relationships/image" Target="media/image191.png"/><Relationship Id="rId333" Type="http://schemas.openxmlformats.org/officeDocument/2006/relationships/image" Target="media/image208.png"/><Relationship Id="rId354" Type="http://schemas.openxmlformats.org/officeDocument/2006/relationships/oleObject" Target="embeddings/oleObject117.bin"/><Relationship Id="rId51" Type="http://schemas.openxmlformats.org/officeDocument/2006/relationships/image" Target="media/image39.png"/><Relationship Id="rId72" Type="http://schemas.openxmlformats.org/officeDocument/2006/relationships/image" Target="media/image51.png"/><Relationship Id="rId93" Type="http://schemas.openxmlformats.org/officeDocument/2006/relationships/oleObject" Target="embeddings/oleObject24.bin"/><Relationship Id="rId189" Type="http://schemas.openxmlformats.org/officeDocument/2006/relationships/image" Target="media/image112.png"/><Relationship Id="rId3" Type="http://schemas.openxmlformats.org/officeDocument/2006/relationships/numbering" Target="numbering.xml"/><Relationship Id="rId214" Type="http://schemas.openxmlformats.org/officeDocument/2006/relationships/oleObject" Target="embeddings/oleObject78.bin"/><Relationship Id="rId235" Type="http://schemas.openxmlformats.org/officeDocument/2006/relationships/image" Target="media/image144.png"/><Relationship Id="rId256" Type="http://schemas.openxmlformats.org/officeDocument/2006/relationships/image" Target="media/image159.png"/><Relationship Id="rId277" Type="http://schemas.openxmlformats.org/officeDocument/2006/relationships/image" Target="media/image171.png"/><Relationship Id="rId298" Type="http://schemas.openxmlformats.org/officeDocument/2006/relationships/image" Target="media/image177.png"/><Relationship Id="rId116" Type="http://schemas.openxmlformats.org/officeDocument/2006/relationships/image" Target="media/image65.png"/><Relationship Id="rId137" Type="http://schemas.openxmlformats.org/officeDocument/2006/relationships/image" Target="media/image79.png"/><Relationship Id="rId158" Type="http://schemas.openxmlformats.org/officeDocument/2006/relationships/image" Target="media/image97.png"/><Relationship Id="rId302" Type="http://schemas.openxmlformats.org/officeDocument/2006/relationships/image" Target="media/image181.png"/><Relationship Id="rId323" Type="http://schemas.openxmlformats.org/officeDocument/2006/relationships/image" Target="media/image201.png"/><Relationship Id="rId344" Type="http://schemas.openxmlformats.org/officeDocument/2006/relationships/image" Target="media/image219.png"/><Relationship Id="rId20" Type="http://schemas.openxmlformats.org/officeDocument/2006/relationships/image" Target="media/image10.png"/><Relationship Id="rId41" Type="http://schemas.openxmlformats.org/officeDocument/2006/relationships/image" Target="media/image29.png"/><Relationship Id="rId62" Type="http://schemas.openxmlformats.org/officeDocument/2006/relationships/image" Target="media/image46.png"/><Relationship Id="rId83" Type="http://schemas.openxmlformats.org/officeDocument/2006/relationships/oleObject" Target="embeddings/oleObject18.bin"/><Relationship Id="rId179" Type="http://schemas.openxmlformats.org/officeDocument/2006/relationships/oleObject" Target="embeddings/oleObject63.bin"/><Relationship Id="rId190" Type="http://schemas.openxmlformats.org/officeDocument/2006/relationships/oleObject" Target="embeddings/oleObject69.bin"/><Relationship Id="rId204" Type="http://schemas.openxmlformats.org/officeDocument/2006/relationships/oleObject" Target="embeddings/oleObject72.bin"/><Relationship Id="rId225" Type="http://schemas.openxmlformats.org/officeDocument/2006/relationships/image" Target="media/image134.png"/><Relationship Id="rId246" Type="http://schemas.openxmlformats.org/officeDocument/2006/relationships/oleObject" Target="embeddings/oleObject85.bin"/><Relationship Id="rId267" Type="http://schemas.openxmlformats.org/officeDocument/2006/relationships/oleObject" Target="embeddings/oleObject94.bin"/><Relationship Id="rId288" Type="http://schemas.openxmlformats.org/officeDocument/2006/relationships/oleObject" Target="embeddings/oleObject103.bin"/></Relationships>
</file>

<file path=word/_rels/header1.xml.rels><?xml version="1.0" encoding="UTF-8" standalone="yes"?>
<Relationships xmlns="http://schemas.openxmlformats.org/package/2006/relationships"><Relationship Id="rId1" Type="http://schemas.openxmlformats.org/officeDocument/2006/relationships/image" Target="media/image223.png"/></Relationships>
</file>

<file path=word/_rels/settings.xml.rels><?xml version="1.0" encoding="UTF-8" standalone="yes"?>
<Relationships xmlns="http://schemas.openxmlformats.org/package/2006/relationships"><Relationship Id="rId1" Type="http://schemas.openxmlformats.org/officeDocument/2006/relationships/attachedTemplate" Target="file:///D:\Datos\Empresa\_SharedPrj\UlisesV5000i-260\ulises-doc\Ulises%20V5000i%20Plantilla.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5AE6E389367D4B2081717DDF13B02197"/>
        <w:category>
          <w:name w:val="General"/>
          <w:gallery w:val="placeholder"/>
        </w:category>
        <w:types>
          <w:type w:val="bbPlcHdr"/>
        </w:types>
        <w:behaviors>
          <w:behavior w:val="content"/>
        </w:behaviors>
        <w:guid w:val="{74633F89-1A9C-4213-BA21-3CE028FF8AA6}"/>
      </w:docPartPr>
      <w:docPartBody>
        <w:p w:rsidR="00A32418" w:rsidRDefault="00110E6F">
          <w:pPr>
            <w:pStyle w:val="5AE6E389367D4B2081717DDF13B02197"/>
          </w:pPr>
          <w:r w:rsidRPr="00141BB1">
            <w:rPr>
              <w:rStyle w:val="Textodelmarcadordeposicin"/>
            </w:rPr>
            <w:t>[Asunto]</w:t>
          </w:r>
        </w:p>
      </w:docPartBody>
    </w:docPart>
    <w:docPart>
      <w:docPartPr>
        <w:name w:val="9CF1086FD1F146BB8BC39F64ADE71D0E"/>
        <w:category>
          <w:name w:val="General"/>
          <w:gallery w:val="placeholder"/>
        </w:category>
        <w:types>
          <w:type w:val="bbPlcHdr"/>
        </w:types>
        <w:behaviors>
          <w:behavior w:val="content"/>
        </w:behaviors>
        <w:guid w:val="{E39E5C99-D880-4BE3-8393-4EA8A6619001}"/>
      </w:docPartPr>
      <w:docPartBody>
        <w:p w:rsidR="00A32418" w:rsidRDefault="00110E6F">
          <w:pPr>
            <w:pStyle w:val="9CF1086FD1F146BB8BC39F64ADE71D0E"/>
          </w:pPr>
          <w:r w:rsidRPr="005C7088">
            <w:rPr>
              <w:rStyle w:val="Textodelmarcadordeposicin"/>
            </w:rPr>
            <w:t>[Categoría]</w:t>
          </w:r>
        </w:p>
      </w:docPartBody>
    </w:docPart>
    <w:docPart>
      <w:docPartPr>
        <w:name w:val="21C14908D3DD48F6AD9E2BDA066E8607"/>
        <w:category>
          <w:name w:val="General"/>
          <w:gallery w:val="placeholder"/>
        </w:category>
        <w:types>
          <w:type w:val="bbPlcHdr"/>
        </w:types>
        <w:behaviors>
          <w:behavior w:val="content"/>
        </w:behaviors>
        <w:guid w:val="{A00D5948-46FF-468E-8FB7-8855312F5976}"/>
      </w:docPartPr>
      <w:docPartBody>
        <w:p w:rsidR="00A32418" w:rsidRDefault="00110E6F">
          <w:pPr>
            <w:pStyle w:val="21C14908D3DD48F6AD9E2BDA066E8607"/>
          </w:pPr>
          <w:r w:rsidRPr="00141BB1">
            <w:rPr>
              <w:rStyle w:val="Textodelmarcadordeposicin"/>
            </w:rPr>
            <w:t>[Título]</w:t>
          </w:r>
        </w:p>
      </w:docPartBody>
    </w:docPart>
    <w:docPart>
      <w:docPartPr>
        <w:name w:val="405B2885729343C789F9B8169A4DD584"/>
        <w:category>
          <w:name w:val="General"/>
          <w:gallery w:val="placeholder"/>
        </w:category>
        <w:types>
          <w:type w:val="bbPlcHdr"/>
        </w:types>
        <w:behaviors>
          <w:behavior w:val="content"/>
        </w:behaviors>
        <w:guid w:val="{51DBF94D-4650-4046-A8E1-04C14F066039}"/>
      </w:docPartPr>
      <w:docPartBody>
        <w:p w:rsidR="00A32418" w:rsidRDefault="00110E6F">
          <w:pPr>
            <w:pStyle w:val="405B2885729343C789F9B8169A4DD584"/>
          </w:pPr>
          <w:r w:rsidRPr="00141BB1">
            <w:rPr>
              <w:rStyle w:val="Textodelmarcadordeposicin"/>
            </w:rPr>
            <w:t>[Palabras clave]</w:t>
          </w:r>
        </w:p>
      </w:docPartBody>
    </w:docPart>
    <w:docPart>
      <w:docPartPr>
        <w:name w:val="DF825765D33441DAA00C6A2207602542"/>
        <w:category>
          <w:name w:val="General"/>
          <w:gallery w:val="placeholder"/>
        </w:category>
        <w:types>
          <w:type w:val="bbPlcHdr"/>
        </w:types>
        <w:behaviors>
          <w:behavior w:val="content"/>
        </w:behaviors>
        <w:guid w:val="{7E4BE41E-4F18-47EE-886E-92D1038BA453}"/>
      </w:docPartPr>
      <w:docPartBody>
        <w:p w:rsidR="00A32418" w:rsidRDefault="00110E6F">
          <w:pPr>
            <w:pStyle w:val="DF825765D33441DAA00C6A2207602542"/>
          </w:pPr>
          <w:r w:rsidRPr="00947CD7">
            <w:rPr>
              <w:rStyle w:val="Textodelmarcadordeposicin"/>
            </w:rPr>
            <w:t>[Asunto]</w:t>
          </w:r>
        </w:p>
      </w:docPartBody>
    </w:docPart>
    <w:docPart>
      <w:docPartPr>
        <w:name w:val="FF0B34DA6532428595898550ACA27E0E"/>
        <w:category>
          <w:name w:val="General"/>
          <w:gallery w:val="placeholder"/>
        </w:category>
        <w:types>
          <w:type w:val="bbPlcHdr"/>
        </w:types>
        <w:behaviors>
          <w:behavior w:val="content"/>
        </w:behaviors>
        <w:guid w:val="{174A83A2-496B-4C7C-80F7-B059020BF155}"/>
      </w:docPartPr>
      <w:docPartBody>
        <w:p w:rsidR="00A32418" w:rsidRDefault="00110E6F">
          <w:pPr>
            <w:pStyle w:val="FF0B34DA6532428595898550ACA27E0E"/>
          </w:pPr>
          <w:r w:rsidRPr="00947CD7">
            <w:rPr>
              <w:rStyle w:val="Textodelmarcadordeposicin"/>
            </w:rPr>
            <w:t>[Título]</w:t>
          </w:r>
        </w:p>
      </w:docPartBody>
    </w:docPart>
    <w:docPart>
      <w:docPartPr>
        <w:name w:val="81E87D98479B4D9097C7CE127CA61A34"/>
        <w:category>
          <w:name w:val="General"/>
          <w:gallery w:val="placeholder"/>
        </w:category>
        <w:types>
          <w:type w:val="bbPlcHdr"/>
        </w:types>
        <w:behaviors>
          <w:behavior w:val="content"/>
        </w:behaviors>
        <w:guid w:val="{979ACAAD-AAC8-4A6A-8B42-973F651DB5C7}"/>
      </w:docPartPr>
      <w:docPartBody>
        <w:p w:rsidR="00A32418" w:rsidRDefault="00110E6F">
          <w:pPr>
            <w:pStyle w:val="81E87D98479B4D9097C7CE127CA61A34"/>
          </w:pPr>
          <w:r w:rsidRPr="00947CD7">
            <w:rPr>
              <w:rStyle w:val="Textodelmarcadordeposicin"/>
            </w:rPr>
            <w:t>[Palabras clave]</w:t>
          </w:r>
        </w:p>
      </w:docPartBody>
    </w:docPart>
    <w:docPart>
      <w:docPartPr>
        <w:name w:val="59349A22D5FF4D8A86901F7E455C30D1"/>
        <w:category>
          <w:name w:val="General"/>
          <w:gallery w:val="placeholder"/>
        </w:category>
        <w:types>
          <w:type w:val="bbPlcHdr"/>
        </w:types>
        <w:behaviors>
          <w:behavior w:val="content"/>
        </w:behaviors>
        <w:guid w:val="{19F0D97D-09A4-4FA9-B4D3-7824A35127B5}"/>
      </w:docPartPr>
      <w:docPartBody>
        <w:p w:rsidR="00A32418" w:rsidRDefault="00110E6F">
          <w:pPr>
            <w:pStyle w:val="59349A22D5FF4D8A86901F7E455C30D1"/>
          </w:pPr>
          <w:r w:rsidRPr="005C7088">
            <w:rPr>
              <w:rStyle w:val="Textodelmarcadordeposicin"/>
            </w:rPr>
            <w:t>[Fecha de publicación]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nivers">
    <w:altName w:val="Arial"/>
    <w:charset w:val="00"/>
    <w:family w:val="swiss"/>
    <w:pitch w:val="variable"/>
    <w:sig w:usb0="80000287" w:usb1="00000000" w:usb2="00000000" w:usb3="00000000" w:csb0="0000000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Negrit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G Times (WN)">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 w:name="Univers (W1)">
    <w:altName w:val="Arial"/>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inkAnnotation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0E6F"/>
    <w:rsid w:val="000A5EEF"/>
    <w:rsid w:val="00110E6F"/>
    <w:rsid w:val="001D02C2"/>
    <w:rsid w:val="0022248A"/>
    <w:rsid w:val="00310C71"/>
    <w:rsid w:val="00345DED"/>
    <w:rsid w:val="004D4DC5"/>
    <w:rsid w:val="005179D9"/>
    <w:rsid w:val="005F6645"/>
    <w:rsid w:val="00727962"/>
    <w:rsid w:val="00A32418"/>
    <w:rsid w:val="00C243AC"/>
    <w:rsid w:val="00C45FEE"/>
    <w:rsid w:val="00CA7A7C"/>
    <w:rsid w:val="00D551AC"/>
    <w:rsid w:val="00DC4628"/>
    <w:rsid w:val="00E3264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color w:val="808080"/>
    </w:rPr>
  </w:style>
  <w:style w:type="paragraph" w:customStyle="1" w:styleId="5AE6E389367D4B2081717DDF13B02197">
    <w:name w:val="5AE6E389367D4B2081717DDF13B02197"/>
  </w:style>
  <w:style w:type="paragraph" w:customStyle="1" w:styleId="9CF1086FD1F146BB8BC39F64ADE71D0E">
    <w:name w:val="9CF1086FD1F146BB8BC39F64ADE71D0E"/>
  </w:style>
  <w:style w:type="paragraph" w:customStyle="1" w:styleId="21C14908D3DD48F6AD9E2BDA066E8607">
    <w:name w:val="21C14908D3DD48F6AD9E2BDA066E8607"/>
  </w:style>
  <w:style w:type="paragraph" w:customStyle="1" w:styleId="405B2885729343C789F9B8169A4DD584">
    <w:name w:val="405B2885729343C789F9B8169A4DD584"/>
  </w:style>
  <w:style w:type="paragraph" w:customStyle="1" w:styleId="DF825765D33441DAA00C6A2207602542">
    <w:name w:val="DF825765D33441DAA00C6A2207602542"/>
  </w:style>
  <w:style w:type="paragraph" w:customStyle="1" w:styleId="FF0B34DA6532428595898550ACA27E0E">
    <w:name w:val="FF0B34DA6532428595898550ACA27E0E"/>
  </w:style>
  <w:style w:type="paragraph" w:customStyle="1" w:styleId="81E87D98479B4D9097C7CE127CA61A34">
    <w:name w:val="81E87D98479B4D9097C7CE127CA61A34"/>
  </w:style>
  <w:style w:type="paragraph" w:customStyle="1" w:styleId="59349A22D5FF4D8A86901F7E455C30D1">
    <w:name w:val="59349A22D5FF4D8A86901F7E455C30D1"/>
  </w:style>
  <w:style w:type="paragraph" w:customStyle="1" w:styleId="BCF6671467624DC08EC7E9963BD4E47F">
    <w:name w:val="BCF6671467624DC08EC7E9963BD4E47F"/>
    <w:rsid w:val="00310C71"/>
    <w:pPr>
      <w:spacing w:after="160" w:line="259" w:lineRule="auto"/>
    </w:pPr>
  </w:style>
  <w:style w:type="paragraph" w:customStyle="1" w:styleId="0073BF26D16A4E8A8F5B2E1BE008768D">
    <w:name w:val="0073BF26D16A4E8A8F5B2E1BE008768D"/>
    <w:rsid w:val="00310C71"/>
    <w:pPr>
      <w:spacing w:after="160" w:line="259" w:lineRule="auto"/>
    </w:pPr>
  </w:style>
  <w:style w:type="paragraph" w:customStyle="1" w:styleId="5179A4EE73FD4AB194F29FC48FF13425">
    <w:name w:val="5179A4EE73FD4AB194F29FC48FF13425"/>
    <w:rsid w:val="00310C71"/>
    <w:pPr>
      <w:spacing w:after="160" w:line="259" w:lineRule="auto"/>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color w:val="808080"/>
    </w:rPr>
  </w:style>
  <w:style w:type="paragraph" w:customStyle="1" w:styleId="5AE6E389367D4B2081717DDF13B02197">
    <w:name w:val="5AE6E389367D4B2081717DDF13B02197"/>
  </w:style>
  <w:style w:type="paragraph" w:customStyle="1" w:styleId="9CF1086FD1F146BB8BC39F64ADE71D0E">
    <w:name w:val="9CF1086FD1F146BB8BC39F64ADE71D0E"/>
  </w:style>
  <w:style w:type="paragraph" w:customStyle="1" w:styleId="21C14908D3DD48F6AD9E2BDA066E8607">
    <w:name w:val="21C14908D3DD48F6AD9E2BDA066E8607"/>
  </w:style>
  <w:style w:type="paragraph" w:customStyle="1" w:styleId="405B2885729343C789F9B8169A4DD584">
    <w:name w:val="405B2885729343C789F9B8169A4DD584"/>
  </w:style>
  <w:style w:type="paragraph" w:customStyle="1" w:styleId="DF825765D33441DAA00C6A2207602542">
    <w:name w:val="DF825765D33441DAA00C6A2207602542"/>
  </w:style>
  <w:style w:type="paragraph" w:customStyle="1" w:styleId="FF0B34DA6532428595898550ACA27E0E">
    <w:name w:val="FF0B34DA6532428595898550ACA27E0E"/>
  </w:style>
  <w:style w:type="paragraph" w:customStyle="1" w:styleId="81E87D98479B4D9097C7CE127CA61A34">
    <w:name w:val="81E87D98479B4D9097C7CE127CA61A34"/>
  </w:style>
  <w:style w:type="paragraph" w:customStyle="1" w:styleId="59349A22D5FF4D8A86901F7E455C30D1">
    <w:name w:val="59349A22D5FF4D8A86901F7E455C30D1"/>
  </w:style>
  <w:style w:type="paragraph" w:customStyle="1" w:styleId="BCF6671467624DC08EC7E9963BD4E47F">
    <w:name w:val="BCF6671467624DC08EC7E9963BD4E47F"/>
    <w:rsid w:val="00310C71"/>
    <w:pPr>
      <w:spacing w:after="160" w:line="259" w:lineRule="auto"/>
    </w:pPr>
  </w:style>
  <w:style w:type="paragraph" w:customStyle="1" w:styleId="0073BF26D16A4E8A8F5B2E1BE008768D">
    <w:name w:val="0073BF26D16A4E8A8F5B2E1BE008768D"/>
    <w:rsid w:val="00310C71"/>
    <w:pPr>
      <w:spacing w:after="160" w:line="259" w:lineRule="auto"/>
    </w:pPr>
  </w:style>
  <w:style w:type="paragraph" w:customStyle="1" w:styleId="5179A4EE73FD4AB194F29FC48FF13425">
    <w:name w:val="5179A4EE73FD4AB194F29FC48FF13425"/>
    <w:rsid w:val="00310C71"/>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2022-05-25T00:00:00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AA4E385-0B4C-4CB1-811A-297FDF614B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Ulises V5000i Plantilla.dotx</Template>
  <TotalTime>1874</TotalTime>
  <Pages>74</Pages>
  <Words>14530</Words>
  <Characters>82822</Characters>
  <Application>Microsoft Office Word</Application>
  <DocSecurity>0</DocSecurity>
  <Lines>690</Lines>
  <Paragraphs>194</Paragraphs>
  <ScaleCrop>false</ScaleCrop>
  <HeadingPairs>
    <vt:vector size="2" baseType="variant">
      <vt:variant>
        <vt:lpstr>Título</vt:lpstr>
      </vt:variant>
      <vt:variant>
        <vt:i4>1</vt:i4>
      </vt:variant>
    </vt:vector>
  </HeadingPairs>
  <TitlesOfParts>
    <vt:vector size="1" baseType="lpstr">
      <vt:lpstr>Manual de Usuario de Puesto de Operador</vt:lpstr>
    </vt:vector>
  </TitlesOfParts>
  <Company>NUCLEO DF</Company>
  <LinksUpToDate>false</LinksUpToDate>
  <CharactersWithSpaces>97158</CharactersWithSpaces>
  <SharedDoc>false</SharedDoc>
  <HLinks>
    <vt:vector size="102" baseType="variant">
      <vt:variant>
        <vt:i4>1572913</vt:i4>
      </vt:variant>
      <vt:variant>
        <vt:i4>143</vt:i4>
      </vt:variant>
      <vt:variant>
        <vt:i4>0</vt:i4>
      </vt:variant>
      <vt:variant>
        <vt:i4>5</vt:i4>
      </vt:variant>
      <vt:variant>
        <vt:lpwstr/>
      </vt:variant>
      <vt:variant>
        <vt:lpwstr>_Toc399425977</vt:lpwstr>
      </vt:variant>
      <vt:variant>
        <vt:i4>1572913</vt:i4>
      </vt:variant>
      <vt:variant>
        <vt:i4>137</vt:i4>
      </vt:variant>
      <vt:variant>
        <vt:i4>0</vt:i4>
      </vt:variant>
      <vt:variant>
        <vt:i4>5</vt:i4>
      </vt:variant>
      <vt:variant>
        <vt:lpwstr/>
      </vt:variant>
      <vt:variant>
        <vt:lpwstr>_Toc399425976</vt:lpwstr>
      </vt:variant>
      <vt:variant>
        <vt:i4>1572913</vt:i4>
      </vt:variant>
      <vt:variant>
        <vt:i4>131</vt:i4>
      </vt:variant>
      <vt:variant>
        <vt:i4>0</vt:i4>
      </vt:variant>
      <vt:variant>
        <vt:i4>5</vt:i4>
      </vt:variant>
      <vt:variant>
        <vt:lpwstr/>
      </vt:variant>
      <vt:variant>
        <vt:lpwstr>_Toc399425975</vt:lpwstr>
      </vt:variant>
      <vt:variant>
        <vt:i4>1572913</vt:i4>
      </vt:variant>
      <vt:variant>
        <vt:i4>125</vt:i4>
      </vt:variant>
      <vt:variant>
        <vt:i4>0</vt:i4>
      </vt:variant>
      <vt:variant>
        <vt:i4>5</vt:i4>
      </vt:variant>
      <vt:variant>
        <vt:lpwstr/>
      </vt:variant>
      <vt:variant>
        <vt:lpwstr>_Toc399425974</vt:lpwstr>
      </vt:variant>
      <vt:variant>
        <vt:i4>1572913</vt:i4>
      </vt:variant>
      <vt:variant>
        <vt:i4>119</vt:i4>
      </vt:variant>
      <vt:variant>
        <vt:i4>0</vt:i4>
      </vt:variant>
      <vt:variant>
        <vt:i4>5</vt:i4>
      </vt:variant>
      <vt:variant>
        <vt:lpwstr/>
      </vt:variant>
      <vt:variant>
        <vt:lpwstr>_Toc399425973</vt:lpwstr>
      </vt:variant>
      <vt:variant>
        <vt:i4>1572913</vt:i4>
      </vt:variant>
      <vt:variant>
        <vt:i4>113</vt:i4>
      </vt:variant>
      <vt:variant>
        <vt:i4>0</vt:i4>
      </vt:variant>
      <vt:variant>
        <vt:i4>5</vt:i4>
      </vt:variant>
      <vt:variant>
        <vt:lpwstr/>
      </vt:variant>
      <vt:variant>
        <vt:lpwstr>_Toc399425972</vt:lpwstr>
      </vt:variant>
      <vt:variant>
        <vt:i4>1572913</vt:i4>
      </vt:variant>
      <vt:variant>
        <vt:i4>107</vt:i4>
      </vt:variant>
      <vt:variant>
        <vt:i4>0</vt:i4>
      </vt:variant>
      <vt:variant>
        <vt:i4>5</vt:i4>
      </vt:variant>
      <vt:variant>
        <vt:lpwstr/>
      </vt:variant>
      <vt:variant>
        <vt:lpwstr>_Toc399425971</vt:lpwstr>
      </vt:variant>
      <vt:variant>
        <vt:i4>1572913</vt:i4>
      </vt:variant>
      <vt:variant>
        <vt:i4>101</vt:i4>
      </vt:variant>
      <vt:variant>
        <vt:i4>0</vt:i4>
      </vt:variant>
      <vt:variant>
        <vt:i4>5</vt:i4>
      </vt:variant>
      <vt:variant>
        <vt:lpwstr/>
      </vt:variant>
      <vt:variant>
        <vt:lpwstr>_Toc399425970</vt:lpwstr>
      </vt:variant>
      <vt:variant>
        <vt:i4>1638449</vt:i4>
      </vt:variant>
      <vt:variant>
        <vt:i4>95</vt:i4>
      </vt:variant>
      <vt:variant>
        <vt:i4>0</vt:i4>
      </vt:variant>
      <vt:variant>
        <vt:i4>5</vt:i4>
      </vt:variant>
      <vt:variant>
        <vt:lpwstr/>
      </vt:variant>
      <vt:variant>
        <vt:lpwstr>_Toc399425969</vt:lpwstr>
      </vt:variant>
      <vt:variant>
        <vt:i4>1638449</vt:i4>
      </vt:variant>
      <vt:variant>
        <vt:i4>89</vt:i4>
      </vt:variant>
      <vt:variant>
        <vt:i4>0</vt:i4>
      </vt:variant>
      <vt:variant>
        <vt:i4>5</vt:i4>
      </vt:variant>
      <vt:variant>
        <vt:lpwstr/>
      </vt:variant>
      <vt:variant>
        <vt:lpwstr>_Toc399425968</vt:lpwstr>
      </vt:variant>
      <vt:variant>
        <vt:i4>1638449</vt:i4>
      </vt:variant>
      <vt:variant>
        <vt:i4>83</vt:i4>
      </vt:variant>
      <vt:variant>
        <vt:i4>0</vt:i4>
      </vt:variant>
      <vt:variant>
        <vt:i4>5</vt:i4>
      </vt:variant>
      <vt:variant>
        <vt:lpwstr/>
      </vt:variant>
      <vt:variant>
        <vt:lpwstr>_Toc399425967</vt:lpwstr>
      </vt:variant>
      <vt:variant>
        <vt:i4>1638449</vt:i4>
      </vt:variant>
      <vt:variant>
        <vt:i4>77</vt:i4>
      </vt:variant>
      <vt:variant>
        <vt:i4>0</vt:i4>
      </vt:variant>
      <vt:variant>
        <vt:i4>5</vt:i4>
      </vt:variant>
      <vt:variant>
        <vt:lpwstr/>
      </vt:variant>
      <vt:variant>
        <vt:lpwstr>_Toc399425966</vt:lpwstr>
      </vt:variant>
      <vt:variant>
        <vt:i4>1638449</vt:i4>
      </vt:variant>
      <vt:variant>
        <vt:i4>71</vt:i4>
      </vt:variant>
      <vt:variant>
        <vt:i4>0</vt:i4>
      </vt:variant>
      <vt:variant>
        <vt:i4>5</vt:i4>
      </vt:variant>
      <vt:variant>
        <vt:lpwstr/>
      </vt:variant>
      <vt:variant>
        <vt:lpwstr>_Toc399425965</vt:lpwstr>
      </vt:variant>
      <vt:variant>
        <vt:i4>1638449</vt:i4>
      </vt:variant>
      <vt:variant>
        <vt:i4>65</vt:i4>
      </vt:variant>
      <vt:variant>
        <vt:i4>0</vt:i4>
      </vt:variant>
      <vt:variant>
        <vt:i4>5</vt:i4>
      </vt:variant>
      <vt:variant>
        <vt:lpwstr/>
      </vt:variant>
      <vt:variant>
        <vt:lpwstr>_Toc399425964</vt:lpwstr>
      </vt:variant>
      <vt:variant>
        <vt:i4>1638449</vt:i4>
      </vt:variant>
      <vt:variant>
        <vt:i4>59</vt:i4>
      </vt:variant>
      <vt:variant>
        <vt:i4>0</vt:i4>
      </vt:variant>
      <vt:variant>
        <vt:i4>5</vt:i4>
      </vt:variant>
      <vt:variant>
        <vt:lpwstr/>
      </vt:variant>
      <vt:variant>
        <vt:lpwstr>_Toc399425963</vt:lpwstr>
      </vt:variant>
      <vt:variant>
        <vt:i4>1638449</vt:i4>
      </vt:variant>
      <vt:variant>
        <vt:i4>53</vt:i4>
      </vt:variant>
      <vt:variant>
        <vt:i4>0</vt:i4>
      </vt:variant>
      <vt:variant>
        <vt:i4>5</vt:i4>
      </vt:variant>
      <vt:variant>
        <vt:lpwstr/>
      </vt:variant>
      <vt:variant>
        <vt:lpwstr>_Toc399425962</vt:lpwstr>
      </vt:variant>
      <vt:variant>
        <vt:i4>1638449</vt:i4>
      </vt:variant>
      <vt:variant>
        <vt:i4>47</vt:i4>
      </vt:variant>
      <vt:variant>
        <vt:i4>0</vt:i4>
      </vt:variant>
      <vt:variant>
        <vt:i4>5</vt:i4>
      </vt:variant>
      <vt:variant>
        <vt:lpwstr/>
      </vt:variant>
      <vt:variant>
        <vt:lpwstr>_Toc399425961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 de Puesto de Operador</dc:title>
  <dc:subject>ULISES V5000i V2.6.X</dc:subject>
  <dc:creator>Arturo Garcia Luque</dc:creator>
  <cp:keywords>DT-A42-MTDT-01-26S0</cp:keywords>
  <cp:lastModifiedBy>Luis Angel Lopez Mascaraque</cp:lastModifiedBy>
  <cp:revision>55</cp:revision>
  <cp:lastPrinted>2023-03-31T09:56:00Z</cp:lastPrinted>
  <dcterms:created xsi:type="dcterms:W3CDTF">2020-02-06T08:13:00Z</dcterms:created>
  <dcterms:modified xsi:type="dcterms:W3CDTF">2023-05-26T08:46:00Z</dcterms:modified>
  <cp:category>Manual Técnico</cp:category>
  <cp:contentStatus>13</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digo Documento">
    <vt:lpwstr>CVP13008 v54.ifp</vt:lpwstr>
  </property>
  <property fmtid="{D5CDD505-2E9C-101B-9397-08002B2CF9AE}" pid="3" name="Referencia Nucleo">
    <vt:lpwstr> </vt:lpwstr>
  </property>
  <property fmtid="{D5CDD505-2E9C-101B-9397-08002B2CF9AE}" pid="4" name="Expediente">
    <vt:lpwstr> </vt:lpwstr>
  </property>
  <property fmtid="{D5CDD505-2E9C-101B-9397-08002B2CF9AE}" pid="5" name="Fecha">
    <vt:lpwstr>18-12-2015</vt:lpwstr>
  </property>
  <property fmtid="{D5CDD505-2E9C-101B-9397-08002B2CF9AE}" pid="6" name="Revision">
    <vt:lpwstr>0.0</vt:lpwstr>
  </property>
  <property fmtid="{D5CDD505-2E9C-101B-9397-08002B2CF9AE}" pid="7" name="Revisado">
    <vt:lpwstr>Revisado</vt:lpwstr>
  </property>
  <property fmtid="{D5CDD505-2E9C-101B-9397-08002B2CF9AE}" pid="8" name="Validado">
    <vt:lpwstr>Validado</vt:lpwstr>
  </property>
  <property fmtid="{D5CDD505-2E9C-101B-9397-08002B2CF9AE}" pid="9" name="Division">
    <vt:lpwstr>Técnica</vt:lpwstr>
  </property>
  <property fmtid="{D5CDD505-2E9C-101B-9397-08002B2CF9AE}" pid="10" name="Departamento">
    <vt:lpwstr>18-12-2015</vt:lpwstr>
  </property>
</Properties>
</file>