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52DEF" w14:textId="77777777" w:rsidR="00F369A8" w:rsidRPr="00322880" w:rsidRDefault="00C10B54" w:rsidP="00F369A8">
      <w:pPr>
        <w:pStyle w:val="PORTADA2"/>
        <w:rPr>
          <w:color w:val="0D4154"/>
          <w:sz w:val="72"/>
          <w:szCs w:val="96"/>
          <w:lang w:val="en-US"/>
        </w:rPr>
      </w:pPr>
      <w:sdt>
        <w:sdtPr>
          <w:rPr>
            <w:color w:val="0D4154"/>
            <w:sz w:val="48"/>
            <w:szCs w:val="48"/>
            <w:lang w:val="en-US"/>
          </w:rPr>
          <w:alias w:val="Asunto"/>
          <w:tag w:val=""/>
          <w:id w:val="-2081434025"/>
          <w:placeholder>
            <w:docPart w:val="5AE6E389367D4B2081717DDF13B02197"/>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sidRPr="00322880">
            <w:rPr>
              <w:color w:val="0D4154"/>
              <w:sz w:val="48"/>
              <w:szCs w:val="48"/>
              <w:lang w:val="en-US"/>
            </w:rPr>
            <w:t>ULISES V5000i V2.6</w:t>
          </w:r>
          <w:r w:rsidR="002C2E6A" w:rsidRPr="00322880">
            <w:rPr>
              <w:color w:val="0D4154"/>
              <w:sz w:val="48"/>
              <w:szCs w:val="48"/>
              <w:lang w:val="en-US"/>
            </w:rPr>
            <w:t>.X</w:t>
          </w:r>
        </w:sdtContent>
      </w:sdt>
    </w:p>
    <w:p w14:paraId="0AA02E14" w14:textId="77777777" w:rsidR="002C2E6A" w:rsidRPr="00322880" w:rsidRDefault="002C2E6A" w:rsidP="00F369A8">
      <w:pPr>
        <w:pStyle w:val="PORTADA2"/>
        <w:rPr>
          <w:sz w:val="32"/>
          <w:lang w:val="en-US"/>
        </w:rPr>
      </w:pPr>
    </w:p>
    <w:sdt>
      <w:sdtPr>
        <w:rPr>
          <w:sz w:val="32"/>
          <w:lang w:val="en-US"/>
        </w:rPr>
        <w:alias w:val="Categoría"/>
        <w:tag w:val=""/>
        <w:id w:val="608624148"/>
        <w:placeholder>
          <w:docPart w:val="9CF1086FD1F146BB8BC39F64ADE71D0E"/>
        </w:placeholder>
        <w:dataBinding w:prefixMappings="xmlns:ns0='http://purl.org/dc/elements/1.1/' xmlns:ns1='http://schemas.openxmlformats.org/package/2006/metadata/core-properties' " w:xpath="/ns1:coreProperties[1]/ns1:category[1]" w:storeItemID="{6C3C8BC8-F283-45AE-878A-BAB7291924A1}"/>
        <w:text/>
      </w:sdtPr>
      <w:sdtEndPr/>
      <w:sdtContent>
        <w:p w14:paraId="3E14594E" w14:textId="77777777" w:rsidR="002C2E6A" w:rsidRPr="00CB7953" w:rsidRDefault="00D93787" w:rsidP="00F369A8">
          <w:pPr>
            <w:pStyle w:val="PORTADA2"/>
            <w:rPr>
              <w:sz w:val="32"/>
              <w:lang w:val="en-US"/>
            </w:rPr>
          </w:pPr>
          <w:r w:rsidRPr="00CB7953">
            <w:rPr>
              <w:sz w:val="32"/>
              <w:lang w:val="en-US"/>
            </w:rPr>
            <w:t>Manual Usuario</w:t>
          </w:r>
        </w:p>
      </w:sdtContent>
    </w:sdt>
    <w:p w14:paraId="2DB2ED56" w14:textId="77777777" w:rsidR="00E74AD6" w:rsidRPr="00CB7953" w:rsidRDefault="00E74AD6" w:rsidP="00F369A8">
      <w:pPr>
        <w:pStyle w:val="PORTADA3"/>
        <w:rPr>
          <w:color w:val="0D4154"/>
          <w:lang w:val="en-US"/>
        </w:rPr>
      </w:pPr>
    </w:p>
    <w:p w14:paraId="4447DA94" w14:textId="77777777" w:rsidR="00F369A8" w:rsidRPr="004F09D8" w:rsidRDefault="00C10B54" w:rsidP="00F369A8">
      <w:pPr>
        <w:pStyle w:val="PORTADA3"/>
        <w:rPr>
          <w:color w:val="0D4154"/>
        </w:rPr>
      </w:pPr>
      <w:sdt>
        <w:sdtPr>
          <w:rPr>
            <w:color w:val="0D4154"/>
          </w:rPr>
          <w:alias w:val="Título"/>
          <w:tag w:val=""/>
          <w:id w:val="1852677514"/>
          <w:placeholder>
            <w:docPart w:val="21C14908D3DD48F6AD9E2BDA066E8607"/>
          </w:placeholder>
          <w:dataBinding w:prefixMappings="xmlns:ns0='http://purl.org/dc/elements/1.1/' xmlns:ns1='http://schemas.openxmlformats.org/package/2006/metadata/core-properties' " w:xpath="/ns1:coreProperties[1]/ns0:title[1]" w:storeItemID="{6C3C8BC8-F283-45AE-878A-BAB7291924A1}"/>
          <w:text/>
        </w:sdtPr>
        <w:sdtEndPr/>
        <w:sdtContent>
          <w:r w:rsidR="005D310C" w:rsidRPr="005D310C">
            <w:rPr>
              <w:color w:val="0D4154"/>
            </w:rPr>
            <w:t>Puesto de Operador</w:t>
          </w:r>
          <w:r w:rsidR="00D93787">
            <w:rPr>
              <w:color w:val="0D4154"/>
            </w:rPr>
            <w:t xml:space="preserve"> URV-7</w:t>
          </w:r>
        </w:sdtContent>
      </w:sdt>
    </w:p>
    <w:p w14:paraId="13992D8B" w14:textId="77777777" w:rsidR="00E74AD6" w:rsidRDefault="00E74AD6" w:rsidP="00F369A8">
      <w:pPr>
        <w:pStyle w:val="PORTADA3"/>
        <w:rPr>
          <w:color w:val="0D4154"/>
        </w:rPr>
      </w:pPr>
    </w:p>
    <w:p w14:paraId="7674F5CD" w14:textId="77777777" w:rsidR="00F369A8" w:rsidRDefault="00C10B54" w:rsidP="00E74AD6">
      <w:pPr>
        <w:pStyle w:val="PORTADA3"/>
        <w:rPr>
          <w:b/>
          <w:noProof/>
          <w:color w:val="333333"/>
          <w:sz w:val="18"/>
          <w:szCs w:val="18"/>
          <w:lang w:val="es-ES"/>
        </w:rPr>
      </w:pPr>
      <w:sdt>
        <w:sdtPr>
          <w:rPr>
            <w:color w:val="0D4154"/>
            <w:lang w:val="es-ES"/>
          </w:rPr>
          <w:alias w:val="Palabras clave"/>
          <w:tag w:val=""/>
          <w:id w:val="-71888643"/>
          <w:placeholder>
            <w:docPart w:val="405B2885729343C789F9B8169A4DD584"/>
          </w:placeholder>
          <w:dataBinding w:prefixMappings="xmlns:ns0='http://purl.org/dc/elements/1.1/' xmlns:ns1='http://schemas.openxmlformats.org/package/2006/metadata/core-properties' " w:xpath="/ns1:coreProperties[1]/ns1:keywords[1]" w:storeItemID="{6C3C8BC8-F283-45AE-878A-BAB7291924A1}"/>
          <w:text/>
        </w:sdtPr>
        <w:sdtEndPr/>
        <w:sdtContent>
          <w:r w:rsidR="00B36F78" w:rsidRPr="00B36F78">
            <w:rPr>
              <w:color w:val="0D4154"/>
              <w:lang w:val="es-ES"/>
            </w:rPr>
            <w:t>DT-A42-MTDT-04-26S0</w:t>
          </w:r>
        </w:sdtContent>
      </w:sdt>
      <w:r w:rsidR="00F369A8" w:rsidRPr="004F09D8">
        <w:rPr>
          <w:color w:val="0D4154"/>
          <w:lang w:val="es-ES"/>
        </w:rPr>
        <w:t xml:space="preserve"> </w:t>
      </w:r>
    </w:p>
    <w:p w14:paraId="00069E2E" w14:textId="77777777" w:rsidR="00243F50" w:rsidRPr="007045A1" w:rsidRDefault="00243F50" w:rsidP="00E74AD6">
      <w:pPr>
        <w:pStyle w:val="PORTADA3"/>
        <w:rPr>
          <w:b/>
          <w:color w:val="333333"/>
          <w:sz w:val="18"/>
          <w:szCs w:val="18"/>
          <w:lang w:val="es-ES"/>
        </w:rPr>
      </w:pPr>
      <w:r>
        <w:rPr>
          <w:b/>
          <w:noProof/>
          <w:color w:val="333333"/>
          <w:sz w:val="18"/>
          <w:szCs w:val="18"/>
          <w:lang w:val="en-US" w:eastAsia="en-US"/>
        </w:rPr>
        <w:drawing>
          <wp:inline distT="0" distB="0" distL="0" distR="0" wp14:anchorId="54A3EC2E" wp14:editId="2FA878AE">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18EF02FC" w14:textId="77777777" w:rsidR="00497911" w:rsidRDefault="00497911" w:rsidP="00ED52E5">
      <w:pPr>
        <w:pStyle w:val="INDICE"/>
      </w:pPr>
      <w:r>
        <w:lastRenderedPageBreak/>
        <w:t>REGISTRO Y CONTROL DEL DOCUMENTO</w:t>
      </w:r>
    </w:p>
    <w:p w14:paraId="245240D6"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6304"/>
      </w:tblGrid>
      <w:tr w:rsidR="00162665" w:rsidRPr="00162665" w14:paraId="2B8D261C" w14:textId="77777777" w:rsidTr="00425969">
        <w:trPr>
          <w:jc w:val="center"/>
        </w:trPr>
        <w:tc>
          <w:tcPr>
            <w:tcW w:w="2336" w:type="dxa"/>
            <w:tcBorders>
              <w:top w:val="single" w:sz="12" w:space="0" w:color="auto"/>
              <w:left w:val="single" w:sz="12" w:space="0" w:color="auto"/>
              <w:bottom w:val="single" w:sz="6" w:space="0" w:color="auto"/>
              <w:right w:val="single" w:sz="6" w:space="0" w:color="auto"/>
            </w:tcBorders>
          </w:tcPr>
          <w:p w14:paraId="028E1739" w14:textId="77777777" w:rsidR="00162665" w:rsidRPr="00162665" w:rsidRDefault="00162665" w:rsidP="00DE1C26">
            <w:pPr>
              <w:tabs>
                <w:tab w:val="left" w:pos="284"/>
              </w:tabs>
              <w:jc w:val="left"/>
              <w:rPr>
                <w:rFonts w:cs="Arial"/>
                <w:b/>
                <w:sz w:val="20"/>
                <w:szCs w:val="22"/>
              </w:rPr>
            </w:pPr>
            <w:r w:rsidRPr="00162665">
              <w:rPr>
                <w:rFonts w:cs="Arial"/>
                <w:b/>
                <w:sz w:val="20"/>
                <w:szCs w:val="22"/>
              </w:rPr>
              <w:t>PROYECTO/ EQUIPO</w:t>
            </w:r>
          </w:p>
        </w:tc>
        <w:tc>
          <w:tcPr>
            <w:tcW w:w="6304" w:type="dxa"/>
            <w:tcBorders>
              <w:top w:val="single" w:sz="12" w:space="0" w:color="auto"/>
              <w:left w:val="single" w:sz="6" w:space="0" w:color="auto"/>
              <w:bottom w:val="single" w:sz="6" w:space="0" w:color="auto"/>
              <w:right w:val="single" w:sz="12" w:space="0" w:color="auto"/>
            </w:tcBorders>
          </w:tcPr>
          <w:p w14:paraId="201D9FEE" w14:textId="77777777" w:rsidR="00162665" w:rsidRPr="00162665" w:rsidRDefault="00C10B54" w:rsidP="001B7F7D">
            <w:pPr>
              <w:tabs>
                <w:tab w:val="left" w:pos="284"/>
              </w:tabs>
              <w:jc w:val="left"/>
              <w:rPr>
                <w:rFonts w:cs="Arial"/>
                <w:sz w:val="20"/>
                <w:lang w:val="en-US"/>
              </w:rPr>
            </w:pPr>
            <w:sdt>
              <w:sdtPr>
                <w:rPr>
                  <w:rFonts w:cs="Arial"/>
                  <w:sz w:val="20"/>
                  <w:lang w:val="en-US"/>
                </w:rPr>
                <w:alias w:val="Asunto"/>
                <w:tag w:val=""/>
                <w:id w:val="1385218735"/>
                <w:placeholder>
                  <w:docPart w:val="2A7D1C3CAE7746D08CD30E497BD93C88"/>
                </w:placeholder>
                <w:dataBinding w:prefixMappings="xmlns:ns0='http://purl.org/dc/elements/1.1/' xmlns:ns1='http://schemas.openxmlformats.org/package/2006/metadata/core-properties' " w:xpath="/ns1:coreProperties[1]/ns0:subject[1]" w:storeItemID="{6C3C8BC8-F283-45AE-878A-BAB7291924A1}"/>
                <w:text/>
              </w:sdtPr>
              <w:sdtEndPr/>
              <w:sdtContent>
                <w:r w:rsidR="00162665" w:rsidRPr="00162665">
                  <w:rPr>
                    <w:rFonts w:cs="Arial"/>
                    <w:sz w:val="20"/>
                    <w:lang w:val="en-US"/>
                  </w:rPr>
                  <w:t>ULISES V5000i V2.6.X</w:t>
                </w:r>
              </w:sdtContent>
            </w:sdt>
          </w:p>
        </w:tc>
      </w:tr>
      <w:tr w:rsidR="00162665" w:rsidRPr="00162665" w14:paraId="797CFAB5" w14:textId="77777777" w:rsidTr="00425969">
        <w:trPr>
          <w:jc w:val="center"/>
        </w:trPr>
        <w:tc>
          <w:tcPr>
            <w:tcW w:w="2336" w:type="dxa"/>
            <w:tcBorders>
              <w:top w:val="single" w:sz="6" w:space="0" w:color="auto"/>
              <w:left w:val="single" w:sz="12" w:space="0" w:color="auto"/>
              <w:bottom w:val="single" w:sz="8" w:space="0" w:color="auto"/>
              <w:right w:val="single" w:sz="6" w:space="0" w:color="auto"/>
            </w:tcBorders>
          </w:tcPr>
          <w:p w14:paraId="60FBD6F0" w14:textId="77777777" w:rsidR="00162665" w:rsidRPr="00162665" w:rsidRDefault="00162665" w:rsidP="00DE1C26">
            <w:pPr>
              <w:tabs>
                <w:tab w:val="left" w:pos="284"/>
              </w:tabs>
              <w:jc w:val="left"/>
              <w:rPr>
                <w:rFonts w:cs="Arial"/>
                <w:b/>
                <w:sz w:val="20"/>
                <w:szCs w:val="22"/>
              </w:rPr>
            </w:pPr>
            <w:bookmarkStart w:id="0" w:name="_Toc221935149"/>
            <w:r w:rsidRPr="00162665">
              <w:rPr>
                <w:rFonts w:cs="Arial"/>
                <w:b/>
                <w:sz w:val="20"/>
                <w:szCs w:val="22"/>
              </w:rPr>
              <w:t>DOCUMENT</w:t>
            </w:r>
            <w:bookmarkEnd w:id="0"/>
            <w:r w:rsidRPr="00162665">
              <w:rPr>
                <w:rFonts w:cs="Arial"/>
                <w:b/>
                <w:sz w:val="20"/>
                <w:szCs w:val="22"/>
              </w:rPr>
              <w:t>O</w:t>
            </w:r>
          </w:p>
        </w:tc>
        <w:sdt>
          <w:sdtPr>
            <w:rPr>
              <w:rFonts w:cs="Arial"/>
              <w:sz w:val="20"/>
            </w:rPr>
            <w:alias w:val="Título"/>
            <w:tag w:val=""/>
            <w:id w:val="-1112658274"/>
            <w:placeholder>
              <w:docPart w:val="1CF56B6361A44314BA1CA35EC4819F5E"/>
            </w:placeholder>
            <w:dataBinding w:prefixMappings="xmlns:ns0='http://purl.org/dc/elements/1.1/' xmlns:ns1='http://schemas.openxmlformats.org/package/2006/metadata/core-properties' " w:xpath="/ns1:coreProperties[1]/ns0:title[1]" w:storeItemID="{6C3C8BC8-F283-45AE-878A-BAB7291924A1}"/>
            <w:text/>
          </w:sdtPr>
          <w:sdtEndPr/>
          <w:sdtContent>
            <w:tc>
              <w:tcPr>
                <w:tcW w:w="6304" w:type="dxa"/>
                <w:tcBorders>
                  <w:top w:val="single" w:sz="6" w:space="0" w:color="auto"/>
                  <w:left w:val="single" w:sz="6" w:space="0" w:color="auto"/>
                  <w:bottom w:val="single" w:sz="8" w:space="0" w:color="auto"/>
                  <w:right w:val="single" w:sz="12" w:space="0" w:color="auto"/>
                </w:tcBorders>
              </w:tcPr>
              <w:p w14:paraId="38719C11" w14:textId="77777777" w:rsidR="00162665" w:rsidRPr="00162665" w:rsidRDefault="00162665" w:rsidP="00663731">
                <w:pPr>
                  <w:tabs>
                    <w:tab w:val="left" w:pos="284"/>
                  </w:tabs>
                  <w:jc w:val="left"/>
                  <w:rPr>
                    <w:rFonts w:cs="Arial"/>
                    <w:sz w:val="20"/>
                  </w:rPr>
                </w:pPr>
                <w:r w:rsidRPr="00162665">
                  <w:rPr>
                    <w:rFonts w:cs="Arial"/>
                    <w:sz w:val="20"/>
                  </w:rPr>
                  <w:t>Puesto de Operador URV-7</w:t>
                </w:r>
              </w:p>
            </w:tc>
          </w:sdtContent>
        </w:sdt>
      </w:tr>
      <w:tr w:rsidR="00162665" w:rsidRPr="00162665" w14:paraId="734B267C" w14:textId="77777777" w:rsidTr="00425969">
        <w:trPr>
          <w:jc w:val="center"/>
        </w:trPr>
        <w:tc>
          <w:tcPr>
            <w:tcW w:w="2336" w:type="dxa"/>
            <w:tcBorders>
              <w:top w:val="single" w:sz="8" w:space="0" w:color="auto"/>
              <w:left w:val="single" w:sz="12" w:space="0" w:color="auto"/>
              <w:bottom w:val="single" w:sz="8" w:space="0" w:color="auto"/>
              <w:right w:val="single" w:sz="6" w:space="0" w:color="auto"/>
            </w:tcBorders>
          </w:tcPr>
          <w:p w14:paraId="4AAAFD58" w14:textId="77777777" w:rsidR="00162665" w:rsidRPr="00162665" w:rsidRDefault="00162665" w:rsidP="00162665">
            <w:pPr>
              <w:tabs>
                <w:tab w:val="left" w:pos="284"/>
              </w:tabs>
              <w:rPr>
                <w:rFonts w:cs="Arial"/>
                <w:b/>
                <w:i/>
                <w:color w:val="1C1C1C"/>
                <w:sz w:val="20"/>
              </w:rPr>
            </w:pPr>
            <w:bookmarkStart w:id="1" w:name="_Toc221935150"/>
            <w:r w:rsidRPr="00162665">
              <w:rPr>
                <w:rFonts w:cs="Arial"/>
                <w:b/>
                <w:i/>
                <w:color w:val="1C1C1C"/>
                <w:sz w:val="20"/>
              </w:rPr>
              <w:t>Código</w:t>
            </w:r>
            <w:bookmarkEnd w:id="1"/>
          </w:p>
        </w:tc>
        <w:sdt>
          <w:sdtPr>
            <w:rPr>
              <w:rFonts w:cs="Arial"/>
              <w:sz w:val="20"/>
            </w:rPr>
            <w:alias w:val="Palabras clave"/>
            <w:tag w:val=""/>
            <w:id w:val="243382960"/>
            <w:placeholder>
              <w:docPart w:val="A370D17E1AFE415D8F05C456491615A4"/>
            </w:placeholder>
            <w:dataBinding w:prefixMappings="xmlns:ns0='http://purl.org/dc/elements/1.1/' xmlns:ns1='http://schemas.openxmlformats.org/package/2006/metadata/core-properties' " w:xpath="/ns1:coreProperties[1]/ns1:keywords[1]" w:storeItemID="{6C3C8BC8-F283-45AE-878A-BAB7291924A1}"/>
            <w:text/>
          </w:sdtPr>
          <w:sdtEndPr/>
          <w:sdtContent>
            <w:tc>
              <w:tcPr>
                <w:tcW w:w="6304" w:type="dxa"/>
                <w:tcBorders>
                  <w:top w:val="single" w:sz="8" w:space="0" w:color="auto"/>
                  <w:left w:val="single" w:sz="6" w:space="0" w:color="auto"/>
                  <w:bottom w:val="single" w:sz="8" w:space="0" w:color="auto"/>
                  <w:right w:val="single" w:sz="12" w:space="0" w:color="auto"/>
                </w:tcBorders>
              </w:tcPr>
              <w:p w14:paraId="1CC60218" w14:textId="77777777" w:rsidR="00162665" w:rsidRPr="00162665" w:rsidRDefault="00B36F78" w:rsidP="00162665">
                <w:pPr>
                  <w:tabs>
                    <w:tab w:val="left" w:pos="284"/>
                  </w:tabs>
                  <w:jc w:val="left"/>
                  <w:rPr>
                    <w:rFonts w:cs="Arial"/>
                    <w:sz w:val="20"/>
                  </w:rPr>
                </w:pPr>
                <w:r>
                  <w:rPr>
                    <w:rFonts w:cs="Arial"/>
                    <w:sz w:val="20"/>
                  </w:rPr>
                  <w:t>DT-A42-MTDT-04-26S0</w:t>
                </w:r>
              </w:p>
            </w:tc>
          </w:sdtContent>
        </w:sdt>
      </w:tr>
      <w:tr w:rsidR="00162665" w:rsidRPr="00162665" w14:paraId="342F51D7" w14:textId="77777777" w:rsidTr="00425969">
        <w:trPr>
          <w:jc w:val="center"/>
        </w:trPr>
        <w:tc>
          <w:tcPr>
            <w:tcW w:w="2336" w:type="dxa"/>
            <w:tcBorders>
              <w:top w:val="single" w:sz="8" w:space="0" w:color="auto"/>
              <w:left w:val="single" w:sz="12" w:space="0" w:color="auto"/>
              <w:bottom w:val="single" w:sz="12" w:space="0" w:color="auto"/>
              <w:right w:val="single" w:sz="6" w:space="0" w:color="auto"/>
            </w:tcBorders>
          </w:tcPr>
          <w:p w14:paraId="25106619" w14:textId="77777777" w:rsidR="00162665" w:rsidRPr="00162665" w:rsidRDefault="00162665" w:rsidP="00162665">
            <w:pPr>
              <w:tabs>
                <w:tab w:val="left" w:pos="284"/>
              </w:tabs>
              <w:rPr>
                <w:rFonts w:cs="Arial"/>
                <w:b/>
                <w:i/>
                <w:color w:val="1C1C1C"/>
                <w:sz w:val="20"/>
              </w:rPr>
            </w:pPr>
            <w:r w:rsidRPr="00162665">
              <w:rPr>
                <w:rFonts w:cs="Arial"/>
                <w:b/>
                <w:i/>
                <w:color w:val="1C1C1C"/>
                <w:sz w:val="20"/>
              </w:rPr>
              <w:t>Fecha</w:t>
            </w:r>
          </w:p>
        </w:tc>
        <w:sdt>
          <w:sdtPr>
            <w:rPr>
              <w:rFonts w:cs="Arial"/>
              <w:sz w:val="20"/>
            </w:rPr>
            <w:alias w:val="Fecha de publicación"/>
            <w:tag w:val=""/>
            <w:id w:val="-632325720"/>
            <w:placeholder>
              <w:docPart w:val="0A71F2389945435BBCA7D03E6C7A4BC8"/>
            </w:placeholder>
            <w:dataBinding w:prefixMappings="xmlns:ns0='http://schemas.microsoft.com/office/2006/coverPageProps' " w:xpath="/ns0:CoverPageProperties[1]/ns0:PublishDate[1]" w:storeItemID="{55AF091B-3C7A-41E3-B477-F2FDAA23CFDA}"/>
            <w:date w:fullDate="2020-06-09T00:00:00Z">
              <w:dateFormat w:val="dd/MM/yyyy"/>
              <w:lid w:val="es-ES"/>
              <w:storeMappedDataAs w:val="dateTime"/>
              <w:calendar w:val="gregorian"/>
            </w:date>
          </w:sdtPr>
          <w:sdtEndPr/>
          <w:sdtContent>
            <w:tc>
              <w:tcPr>
                <w:tcW w:w="6304" w:type="dxa"/>
                <w:tcBorders>
                  <w:top w:val="single" w:sz="8" w:space="0" w:color="auto"/>
                  <w:left w:val="single" w:sz="6" w:space="0" w:color="auto"/>
                  <w:bottom w:val="single" w:sz="12" w:space="0" w:color="auto"/>
                  <w:right w:val="single" w:sz="12" w:space="0" w:color="auto"/>
                </w:tcBorders>
              </w:tcPr>
              <w:p w14:paraId="01299B16" w14:textId="77777777" w:rsidR="00162665" w:rsidRPr="00162665" w:rsidRDefault="00162665" w:rsidP="00162665">
                <w:pPr>
                  <w:tabs>
                    <w:tab w:val="left" w:pos="284"/>
                  </w:tabs>
                  <w:jc w:val="left"/>
                  <w:rPr>
                    <w:rFonts w:cs="Arial"/>
                    <w:sz w:val="20"/>
                  </w:rPr>
                </w:pPr>
                <w:r w:rsidRPr="00162665">
                  <w:rPr>
                    <w:rFonts w:cs="Arial"/>
                    <w:sz w:val="20"/>
                  </w:rPr>
                  <w:t>09/06/2020</w:t>
                </w:r>
              </w:p>
            </w:tc>
          </w:sdtContent>
        </w:sdt>
      </w:tr>
    </w:tbl>
    <w:p w14:paraId="16637D73"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2C93AB04" w14:textId="77777777" w:rsidTr="00D6043A">
        <w:trPr>
          <w:jc w:val="center"/>
        </w:trPr>
        <w:tc>
          <w:tcPr>
            <w:tcW w:w="2764" w:type="dxa"/>
            <w:tcBorders>
              <w:top w:val="single" w:sz="12" w:space="0" w:color="auto"/>
              <w:left w:val="single" w:sz="12" w:space="0" w:color="auto"/>
              <w:bottom w:val="nil"/>
            </w:tcBorders>
          </w:tcPr>
          <w:p w14:paraId="01D069AE"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3372D938" w14:textId="77777777" w:rsidR="00DC3425" w:rsidRPr="002C527E" w:rsidRDefault="0016266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14:paraId="5804007D" w14:textId="77777777" w:rsidR="00822E49" w:rsidRPr="002C527E" w:rsidRDefault="00822E49" w:rsidP="00D317FE">
            <w:pPr>
              <w:tabs>
                <w:tab w:val="left" w:pos="284"/>
              </w:tabs>
              <w:jc w:val="left"/>
              <w:rPr>
                <w:rFonts w:cs="Arial"/>
                <w:szCs w:val="20"/>
              </w:rPr>
            </w:pPr>
          </w:p>
        </w:tc>
      </w:tr>
      <w:tr w:rsidR="002605F5" w:rsidRPr="002C527E" w14:paraId="71BC2489" w14:textId="77777777" w:rsidTr="00D6043A">
        <w:trPr>
          <w:trHeight w:val="387"/>
          <w:jc w:val="center"/>
        </w:trPr>
        <w:tc>
          <w:tcPr>
            <w:tcW w:w="2764" w:type="dxa"/>
            <w:tcBorders>
              <w:top w:val="nil"/>
              <w:left w:val="single" w:sz="12" w:space="0" w:color="auto"/>
              <w:bottom w:val="nil"/>
            </w:tcBorders>
          </w:tcPr>
          <w:p w14:paraId="38149451"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088AB56E" w14:textId="77777777" w:rsidR="002605F5" w:rsidRPr="002C527E" w:rsidRDefault="00162665" w:rsidP="003E69A2">
            <w:pPr>
              <w:tabs>
                <w:tab w:val="left" w:pos="284"/>
              </w:tabs>
              <w:jc w:val="left"/>
              <w:rPr>
                <w:rFonts w:cs="Arial"/>
              </w:rPr>
            </w:pPr>
            <w:r>
              <w:rPr>
                <w:rFonts w:cs="Arial"/>
              </w:rPr>
              <w:t>09/06/2020</w:t>
            </w:r>
          </w:p>
        </w:tc>
        <w:tc>
          <w:tcPr>
            <w:tcW w:w="2906" w:type="dxa"/>
            <w:vMerge/>
            <w:tcBorders>
              <w:right w:val="single" w:sz="12" w:space="0" w:color="auto"/>
            </w:tcBorders>
          </w:tcPr>
          <w:p w14:paraId="4C5EF3CF" w14:textId="77777777" w:rsidR="002605F5" w:rsidRPr="002C527E" w:rsidRDefault="002605F5" w:rsidP="0090317D">
            <w:pPr>
              <w:tabs>
                <w:tab w:val="left" w:pos="284"/>
              </w:tabs>
              <w:jc w:val="left"/>
              <w:rPr>
                <w:rFonts w:cs="Arial"/>
              </w:rPr>
            </w:pPr>
          </w:p>
        </w:tc>
      </w:tr>
      <w:tr w:rsidR="00822E49" w:rsidRPr="002C527E" w14:paraId="3C796344" w14:textId="77777777" w:rsidTr="00D6043A">
        <w:trPr>
          <w:jc w:val="center"/>
        </w:trPr>
        <w:tc>
          <w:tcPr>
            <w:tcW w:w="2764" w:type="dxa"/>
            <w:tcBorders>
              <w:top w:val="single" w:sz="12" w:space="0" w:color="auto"/>
              <w:left w:val="single" w:sz="12" w:space="0" w:color="auto"/>
              <w:bottom w:val="nil"/>
            </w:tcBorders>
          </w:tcPr>
          <w:p w14:paraId="59D2A1E4"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00998711"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1CDF457C" w14:textId="77777777" w:rsidR="00822E49" w:rsidRPr="002C527E" w:rsidRDefault="00822E49" w:rsidP="00D317FE">
            <w:pPr>
              <w:jc w:val="left"/>
              <w:rPr>
                <w:rFonts w:cs="Arial"/>
                <w:szCs w:val="20"/>
              </w:rPr>
            </w:pPr>
          </w:p>
        </w:tc>
      </w:tr>
      <w:tr w:rsidR="00EB4664" w:rsidRPr="002C527E" w14:paraId="36F78F3F" w14:textId="77777777" w:rsidTr="00D6043A">
        <w:trPr>
          <w:trHeight w:val="797"/>
          <w:jc w:val="center"/>
        </w:trPr>
        <w:tc>
          <w:tcPr>
            <w:tcW w:w="2764" w:type="dxa"/>
            <w:tcBorders>
              <w:top w:val="nil"/>
              <w:left w:val="single" w:sz="12" w:space="0" w:color="auto"/>
              <w:bottom w:val="single" w:sz="12" w:space="0" w:color="auto"/>
            </w:tcBorders>
          </w:tcPr>
          <w:p w14:paraId="17E1F60B"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52A8C6FB"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2FE673DC" w14:textId="77777777" w:rsidR="00EB4664" w:rsidRPr="002C527E" w:rsidRDefault="00EB4664" w:rsidP="00D317FE">
            <w:pPr>
              <w:tabs>
                <w:tab w:val="left" w:pos="284"/>
              </w:tabs>
              <w:jc w:val="left"/>
              <w:rPr>
                <w:rFonts w:cs="Arial"/>
                <w:szCs w:val="20"/>
              </w:rPr>
            </w:pPr>
          </w:p>
        </w:tc>
      </w:tr>
      <w:tr w:rsidR="00EB4664" w:rsidRPr="002C527E" w14:paraId="1703A30A" w14:textId="77777777" w:rsidTr="00D6043A">
        <w:trPr>
          <w:trHeight w:val="357"/>
          <w:jc w:val="center"/>
        </w:trPr>
        <w:tc>
          <w:tcPr>
            <w:tcW w:w="2764" w:type="dxa"/>
            <w:tcBorders>
              <w:top w:val="single" w:sz="12" w:space="0" w:color="auto"/>
              <w:left w:val="single" w:sz="12" w:space="0" w:color="auto"/>
              <w:bottom w:val="nil"/>
            </w:tcBorders>
          </w:tcPr>
          <w:p w14:paraId="523F32EF"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5D91ECDD"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4238C5A8" w14:textId="77777777" w:rsidR="00EB4664" w:rsidRPr="002C527E" w:rsidRDefault="00EB4664" w:rsidP="00D317FE">
            <w:pPr>
              <w:jc w:val="left"/>
              <w:rPr>
                <w:rFonts w:cs="Arial"/>
                <w:szCs w:val="20"/>
              </w:rPr>
            </w:pPr>
          </w:p>
        </w:tc>
      </w:tr>
      <w:tr w:rsidR="00EB4664" w:rsidRPr="002C527E" w14:paraId="0B5B6A34" w14:textId="77777777" w:rsidTr="00D6043A">
        <w:trPr>
          <w:jc w:val="center"/>
        </w:trPr>
        <w:tc>
          <w:tcPr>
            <w:tcW w:w="2764" w:type="dxa"/>
            <w:tcBorders>
              <w:top w:val="nil"/>
              <w:left w:val="single" w:sz="12" w:space="0" w:color="auto"/>
              <w:bottom w:val="single" w:sz="12" w:space="0" w:color="auto"/>
            </w:tcBorders>
          </w:tcPr>
          <w:p w14:paraId="0192646B"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68230FAC" w14:textId="77777777" w:rsidR="00541046" w:rsidRPr="002C527E" w:rsidRDefault="00541046" w:rsidP="00B949C7">
            <w:pPr>
              <w:tabs>
                <w:tab w:val="left" w:pos="284"/>
              </w:tabs>
              <w:jc w:val="left"/>
              <w:rPr>
                <w:rFonts w:cs="Arial"/>
              </w:rPr>
            </w:pPr>
          </w:p>
        </w:tc>
        <w:tc>
          <w:tcPr>
            <w:tcW w:w="2906" w:type="dxa"/>
            <w:vMerge/>
            <w:tcBorders>
              <w:bottom w:val="single" w:sz="12" w:space="0" w:color="auto"/>
              <w:right w:val="single" w:sz="12" w:space="0" w:color="auto"/>
            </w:tcBorders>
          </w:tcPr>
          <w:p w14:paraId="241D192C" w14:textId="77777777" w:rsidR="00EB4664" w:rsidRPr="002C527E" w:rsidRDefault="00EB4664" w:rsidP="00D317FE">
            <w:pPr>
              <w:tabs>
                <w:tab w:val="left" w:pos="284"/>
              </w:tabs>
              <w:jc w:val="left"/>
              <w:rPr>
                <w:rFonts w:cs="Arial"/>
                <w:szCs w:val="20"/>
              </w:rPr>
            </w:pPr>
          </w:p>
        </w:tc>
      </w:tr>
    </w:tbl>
    <w:p w14:paraId="4D060FBA" w14:textId="77777777" w:rsidR="002F01AE" w:rsidRDefault="002F01AE" w:rsidP="00497911">
      <w:pPr>
        <w:rPr>
          <w:rFonts w:cs="Arial"/>
          <w:szCs w:val="22"/>
        </w:rPr>
      </w:pPr>
    </w:p>
    <w:p w14:paraId="7C962D4E"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40C1F17F" w14:textId="77777777" w:rsidTr="00561317">
        <w:trPr>
          <w:jc w:val="center"/>
        </w:trPr>
        <w:tc>
          <w:tcPr>
            <w:tcW w:w="798" w:type="dxa"/>
            <w:tcBorders>
              <w:top w:val="double" w:sz="6" w:space="0" w:color="000000"/>
              <w:bottom w:val="double" w:sz="6" w:space="0" w:color="000000"/>
            </w:tcBorders>
          </w:tcPr>
          <w:p w14:paraId="28550844"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612AE727"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45F2A3D3"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0883BBA2"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5369F85A" w14:textId="77777777" w:rsidTr="00561317">
        <w:trPr>
          <w:jc w:val="center"/>
        </w:trPr>
        <w:tc>
          <w:tcPr>
            <w:tcW w:w="798" w:type="dxa"/>
            <w:tcBorders>
              <w:top w:val="nil"/>
              <w:bottom w:val="dotted" w:sz="4" w:space="0" w:color="auto"/>
            </w:tcBorders>
          </w:tcPr>
          <w:p w14:paraId="6B5A5F17" w14:textId="77777777" w:rsidR="00D959EA" w:rsidRPr="00561317" w:rsidRDefault="00D959EA" w:rsidP="00D959EA">
            <w:pPr>
              <w:jc w:val="center"/>
              <w:rPr>
                <w:rFonts w:cs="Arial"/>
                <w:sz w:val="20"/>
                <w:szCs w:val="20"/>
              </w:rPr>
            </w:pPr>
          </w:p>
        </w:tc>
        <w:tc>
          <w:tcPr>
            <w:tcW w:w="1701" w:type="dxa"/>
            <w:tcBorders>
              <w:top w:val="nil"/>
              <w:bottom w:val="dotted" w:sz="4" w:space="0" w:color="auto"/>
            </w:tcBorders>
          </w:tcPr>
          <w:p w14:paraId="04FED9EA" w14:textId="77777777" w:rsidR="00D959EA" w:rsidRPr="00561317" w:rsidRDefault="00D959EA" w:rsidP="00D959EA">
            <w:pPr>
              <w:jc w:val="center"/>
              <w:rPr>
                <w:rFonts w:cs="Arial"/>
                <w:sz w:val="20"/>
                <w:szCs w:val="20"/>
              </w:rPr>
            </w:pPr>
          </w:p>
        </w:tc>
        <w:tc>
          <w:tcPr>
            <w:tcW w:w="4820" w:type="dxa"/>
            <w:tcBorders>
              <w:top w:val="nil"/>
              <w:bottom w:val="dotted" w:sz="4" w:space="0" w:color="auto"/>
            </w:tcBorders>
          </w:tcPr>
          <w:p w14:paraId="3FFA907E" w14:textId="77777777" w:rsidR="00D959EA" w:rsidRPr="00561317" w:rsidRDefault="00D959EA" w:rsidP="00D959EA">
            <w:pPr>
              <w:jc w:val="center"/>
              <w:rPr>
                <w:rFonts w:cs="Arial"/>
                <w:sz w:val="20"/>
                <w:szCs w:val="20"/>
              </w:rPr>
            </w:pPr>
          </w:p>
        </w:tc>
        <w:tc>
          <w:tcPr>
            <w:tcW w:w="1646" w:type="dxa"/>
            <w:tcBorders>
              <w:top w:val="nil"/>
              <w:bottom w:val="dotted" w:sz="4" w:space="0" w:color="auto"/>
            </w:tcBorders>
          </w:tcPr>
          <w:p w14:paraId="0A860B3E" w14:textId="77777777" w:rsidR="00D959EA" w:rsidRPr="00561317" w:rsidRDefault="00D959EA" w:rsidP="00D959EA">
            <w:pPr>
              <w:rPr>
                <w:rFonts w:cs="Arial"/>
                <w:sz w:val="20"/>
                <w:szCs w:val="20"/>
              </w:rPr>
            </w:pPr>
          </w:p>
        </w:tc>
      </w:tr>
      <w:tr w:rsidR="005D310C" w:rsidRPr="005D310C" w14:paraId="5982F9E1" w14:textId="77777777" w:rsidTr="00561317">
        <w:trPr>
          <w:jc w:val="center"/>
        </w:trPr>
        <w:tc>
          <w:tcPr>
            <w:tcW w:w="798" w:type="dxa"/>
            <w:tcBorders>
              <w:top w:val="dotted" w:sz="4" w:space="0" w:color="auto"/>
              <w:bottom w:val="dotted" w:sz="4" w:space="0" w:color="auto"/>
            </w:tcBorders>
          </w:tcPr>
          <w:p w14:paraId="236982B1" w14:textId="77777777" w:rsidR="005D310C" w:rsidRPr="005D310C" w:rsidRDefault="005D310C" w:rsidP="005D310C">
            <w:pPr>
              <w:jc w:val="center"/>
              <w:rPr>
                <w:rFonts w:cs="Arial"/>
                <w:sz w:val="20"/>
                <w:szCs w:val="20"/>
              </w:rPr>
            </w:pPr>
            <w:r w:rsidRPr="005D310C">
              <w:rPr>
                <w:rFonts w:cs="Arial"/>
                <w:sz w:val="20"/>
                <w:szCs w:val="20"/>
              </w:rPr>
              <w:t>1</w:t>
            </w:r>
          </w:p>
        </w:tc>
        <w:tc>
          <w:tcPr>
            <w:tcW w:w="1701" w:type="dxa"/>
            <w:tcBorders>
              <w:top w:val="dotted" w:sz="4" w:space="0" w:color="auto"/>
              <w:bottom w:val="dotted" w:sz="4" w:space="0" w:color="auto"/>
            </w:tcBorders>
          </w:tcPr>
          <w:p w14:paraId="21C78CA8" w14:textId="77777777" w:rsidR="005D310C" w:rsidRPr="005D310C" w:rsidRDefault="00162665" w:rsidP="005D310C">
            <w:pPr>
              <w:jc w:val="center"/>
              <w:rPr>
                <w:rFonts w:cs="Arial"/>
                <w:sz w:val="20"/>
                <w:szCs w:val="20"/>
              </w:rPr>
            </w:pPr>
            <w:r>
              <w:rPr>
                <w:rFonts w:cs="Arial"/>
                <w:sz w:val="20"/>
                <w:szCs w:val="20"/>
              </w:rPr>
              <w:t>09-06-2020</w:t>
            </w:r>
          </w:p>
        </w:tc>
        <w:tc>
          <w:tcPr>
            <w:tcW w:w="4820" w:type="dxa"/>
            <w:tcBorders>
              <w:top w:val="dotted" w:sz="4" w:space="0" w:color="auto"/>
              <w:bottom w:val="dotted" w:sz="4" w:space="0" w:color="auto"/>
            </w:tcBorders>
          </w:tcPr>
          <w:p w14:paraId="7F6BC006" w14:textId="77777777" w:rsidR="005D310C" w:rsidRPr="005D310C" w:rsidRDefault="005D310C" w:rsidP="005D310C">
            <w:pPr>
              <w:rPr>
                <w:rFonts w:cs="Arial"/>
                <w:sz w:val="20"/>
                <w:szCs w:val="20"/>
              </w:rPr>
            </w:pPr>
            <w:r w:rsidRPr="005D310C">
              <w:rPr>
                <w:rFonts w:cs="Arial"/>
                <w:sz w:val="20"/>
                <w:szCs w:val="20"/>
              </w:rPr>
              <w:t>Edición Original</w:t>
            </w:r>
          </w:p>
        </w:tc>
        <w:tc>
          <w:tcPr>
            <w:tcW w:w="1646" w:type="dxa"/>
            <w:tcBorders>
              <w:top w:val="dotted" w:sz="4" w:space="0" w:color="auto"/>
              <w:bottom w:val="dotted" w:sz="4" w:space="0" w:color="auto"/>
            </w:tcBorders>
          </w:tcPr>
          <w:p w14:paraId="63B2B2D1" w14:textId="77777777" w:rsidR="005D310C" w:rsidRPr="005D310C" w:rsidRDefault="00162665" w:rsidP="005D310C">
            <w:pPr>
              <w:jc w:val="center"/>
              <w:rPr>
                <w:rFonts w:cs="Arial"/>
                <w:sz w:val="20"/>
                <w:szCs w:val="20"/>
              </w:rPr>
            </w:pPr>
            <w:r>
              <w:rPr>
                <w:rFonts w:cs="Arial"/>
                <w:sz w:val="20"/>
                <w:szCs w:val="20"/>
              </w:rPr>
              <w:t>Arturo García</w:t>
            </w:r>
          </w:p>
        </w:tc>
      </w:tr>
      <w:tr w:rsidR="005D310C" w:rsidRPr="005D310C" w14:paraId="332EF2D6" w14:textId="77777777" w:rsidTr="00561317">
        <w:trPr>
          <w:jc w:val="center"/>
        </w:trPr>
        <w:tc>
          <w:tcPr>
            <w:tcW w:w="798" w:type="dxa"/>
            <w:tcBorders>
              <w:top w:val="dotted" w:sz="4" w:space="0" w:color="auto"/>
              <w:bottom w:val="dotted" w:sz="4" w:space="0" w:color="auto"/>
            </w:tcBorders>
          </w:tcPr>
          <w:p w14:paraId="10B9138B" w14:textId="77777777" w:rsidR="005D310C" w:rsidRPr="005D310C" w:rsidRDefault="00243F50" w:rsidP="005D310C">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14:paraId="272F7711" w14:textId="77777777" w:rsidR="005D310C" w:rsidRPr="005D310C" w:rsidRDefault="00243F50" w:rsidP="005D310C">
            <w:pPr>
              <w:jc w:val="center"/>
              <w:rPr>
                <w:rFonts w:cs="Arial"/>
                <w:sz w:val="20"/>
                <w:szCs w:val="20"/>
              </w:rPr>
            </w:pPr>
            <w:r>
              <w:rPr>
                <w:rFonts w:cs="Arial"/>
                <w:sz w:val="20"/>
                <w:szCs w:val="20"/>
              </w:rPr>
              <w:t>22/11/2021</w:t>
            </w:r>
          </w:p>
        </w:tc>
        <w:tc>
          <w:tcPr>
            <w:tcW w:w="4820" w:type="dxa"/>
            <w:tcBorders>
              <w:top w:val="dotted" w:sz="4" w:space="0" w:color="auto"/>
              <w:bottom w:val="dotted" w:sz="4" w:space="0" w:color="auto"/>
            </w:tcBorders>
          </w:tcPr>
          <w:p w14:paraId="62F78A29" w14:textId="77777777" w:rsidR="005D310C" w:rsidRDefault="00243F50" w:rsidP="005D310C">
            <w:pPr>
              <w:rPr>
                <w:rFonts w:cs="Arial"/>
                <w:sz w:val="20"/>
                <w:szCs w:val="20"/>
              </w:rPr>
            </w:pPr>
            <w:r>
              <w:rPr>
                <w:rFonts w:cs="Arial"/>
                <w:sz w:val="20"/>
                <w:szCs w:val="20"/>
              </w:rPr>
              <w:t>Revisión para versión 2.6.2</w:t>
            </w:r>
          </w:p>
          <w:p w14:paraId="4D7C2F92" w14:textId="77777777" w:rsidR="00243F50" w:rsidRPr="005D310C" w:rsidRDefault="00243F50" w:rsidP="005D310C">
            <w:pPr>
              <w:rPr>
                <w:rFonts w:cs="Arial"/>
                <w:sz w:val="20"/>
                <w:szCs w:val="20"/>
              </w:rPr>
            </w:pPr>
            <w:r>
              <w:rPr>
                <w:rFonts w:cs="Arial"/>
                <w:sz w:val="20"/>
                <w:szCs w:val="20"/>
              </w:rPr>
              <w:t>Cambio Imagen Corporativa</w:t>
            </w:r>
          </w:p>
        </w:tc>
        <w:tc>
          <w:tcPr>
            <w:tcW w:w="1646" w:type="dxa"/>
            <w:tcBorders>
              <w:top w:val="dotted" w:sz="4" w:space="0" w:color="auto"/>
              <w:bottom w:val="dotted" w:sz="4" w:space="0" w:color="auto"/>
            </w:tcBorders>
          </w:tcPr>
          <w:p w14:paraId="3039C45D" w14:textId="77777777" w:rsidR="005D310C" w:rsidRPr="005D310C" w:rsidRDefault="00243F50" w:rsidP="005D310C">
            <w:pPr>
              <w:jc w:val="center"/>
              <w:rPr>
                <w:rFonts w:cs="Arial"/>
                <w:sz w:val="20"/>
                <w:szCs w:val="20"/>
              </w:rPr>
            </w:pPr>
            <w:r>
              <w:rPr>
                <w:rFonts w:cs="Arial"/>
                <w:sz w:val="20"/>
                <w:szCs w:val="20"/>
              </w:rPr>
              <w:t>Arturo García</w:t>
            </w:r>
          </w:p>
        </w:tc>
      </w:tr>
      <w:tr w:rsidR="005D310C" w:rsidRPr="005D310C" w14:paraId="443E169B" w14:textId="77777777" w:rsidTr="00561317">
        <w:trPr>
          <w:jc w:val="center"/>
        </w:trPr>
        <w:tc>
          <w:tcPr>
            <w:tcW w:w="798" w:type="dxa"/>
            <w:tcBorders>
              <w:top w:val="dotted" w:sz="4" w:space="0" w:color="auto"/>
              <w:bottom w:val="dotted" w:sz="4" w:space="0" w:color="auto"/>
            </w:tcBorders>
          </w:tcPr>
          <w:p w14:paraId="2B26C76C" w14:textId="77777777" w:rsidR="005D310C" w:rsidRPr="00604FF4" w:rsidRDefault="00604FF4" w:rsidP="005D310C">
            <w:pPr>
              <w:jc w:val="center"/>
              <w:rPr>
                <w:rFonts w:cs="Arial"/>
                <w:sz w:val="20"/>
                <w:szCs w:val="20"/>
                <w:u w:val="single"/>
              </w:rPr>
            </w:pPr>
            <w:r>
              <w:rPr>
                <w:rFonts w:cs="Arial"/>
                <w:sz w:val="20"/>
                <w:szCs w:val="20"/>
              </w:rPr>
              <w:t>3</w:t>
            </w:r>
          </w:p>
        </w:tc>
        <w:tc>
          <w:tcPr>
            <w:tcW w:w="1701" w:type="dxa"/>
            <w:tcBorders>
              <w:top w:val="dotted" w:sz="4" w:space="0" w:color="auto"/>
              <w:bottom w:val="dotted" w:sz="4" w:space="0" w:color="auto"/>
            </w:tcBorders>
          </w:tcPr>
          <w:p w14:paraId="09BD3F3F" w14:textId="77777777" w:rsidR="005D310C" w:rsidRPr="005D310C" w:rsidRDefault="00604FF4" w:rsidP="005D310C">
            <w:pPr>
              <w:jc w:val="center"/>
              <w:rPr>
                <w:rFonts w:cs="Arial"/>
                <w:sz w:val="20"/>
                <w:szCs w:val="20"/>
              </w:rPr>
            </w:pPr>
            <w:r>
              <w:rPr>
                <w:rFonts w:cs="Arial"/>
                <w:sz w:val="20"/>
                <w:szCs w:val="20"/>
              </w:rPr>
              <w:t>26-3-2022</w:t>
            </w:r>
          </w:p>
        </w:tc>
        <w:tc>
          <w:tcPr>
            <w:tcW w:w="4820" w:type="dxa"/>
            <w:tcBorders>
              <w:top w:val="dotted" w:sz="4" w:space="0" w:color="auto"/>
              <w:bottom w:val="dotted" w:sz="4" w:space="0" w:color="auto"/>
            </w:tcBorders>
          </w:tcPr>
          <w:p w14:paraId="3C301287" w14:textId="77777777" w:rsidR="005D310C" w:rsidRDefault="00604FF4" w:rsidP="005D310C">
            <w:pPr>
              <w:rPr>
                <w:rFonts w:cs="Arial"/>
                <w:sz w:val="20"/>
                <w:szCs w:val="20"/>
              </w:rPr>
            </w:pPr>
            <w:r>
              <w:rPr>
                <w:rFonts w:cs="Arial"/>
                <w:sz w:val="20"/>
                <w:szCs w:val="20"/>
              </w:rPr>
              <w:t>Cambio de imágenes de cabecera y panel radio</w:t>
            </w:r>
          </w:p>
          <w:p w14:paraId="1B439931" w14:textId="0DCF4FE6" w:rsidR="00604FF4" w:rsidRDefault="007A4DF5" w:rsidP="005D310C">
            <w:pPr>
              <w:rPr>
                <w:rFonts w:cs="Arial"/>
                <w:sz w:val="20"/>
                <w:szCs w:val="20"/>
              </w:rPr>
            </w:pPr>
            <w:r>
              <w:rPr>
                <w:rFonts w:cs="Arial"/>
                <w:sz w:val="20"/>
                <w:szCs w:val="20"/>
              </w:rPr>
              <w:t xml:space="preserve">Canal </w:t>
            </w:r>
            <w:r w:rsidR="00604FF4">
              <w:rPr>
                <w:rFonts w:cs="Arial"/>
                <w:sz w:val="20"/>
                <w:szCs w:val="20"/>
              </w:rPr>
              <w:t>no desasignable</w:t>
            </w:r>
            <w:r w:rsidR="00E30675">
              <w:rPr>
                <w:rFonts w:cs="Arial"/>
                <w:sz w:val="20"/>
                <w:szCs w:val="20"/>
              </w:rPr>
              <w:t>.</w:t>
            </w:r>
          </w:p>
          <w:p w14:paraId="04E35E81" w14:textId="77777777" w:rsidR="00D01EDC" w:rsidRDefault="00D01EDC" w:rsidP="005D310C">
            <w:pPr>
              <w:rPr>
                <w:rFonts w:cs="Arial"/>
                <w:sz w:val="20"/>
                <w:szCs w:val="20"/>
              </w:rPr>
            </w:pPr>
            <w:r>
              <w:rPr>
                <w:rFonts w:cs="Arial"/>
                <w:sz w:val="20"/>
                <w:szCs w:val="20"/>
              </w:rPr>
              <w:t>Función Desvío</w:t>
            </w:r>
            <w:r w:rsidR="00E30675">
              <w:rPr>
                <w:rFonts w:cs="Arial"/>
                <w:sz w:val="20"/>
                <w:szCs w:val="20"/>
              </w:rPr>
              <w:t>.</w:t>
            </w:r>
          </w:p>
          <w:p w14:paraId="0B589F9B" w14:textId="01835601" w:rsidR="00B93FC0" w:rsidRPr="005D310C" w:rsidRDefault="00B93FC0" w:rsidP="005D310C">
            <w:pPr>
              <w:rPr>
                <w:rFonts w:cs="Arial"/>
                <w:sz w:val="20"/>
                <w:szCs w:val="20"/>
              </w:rPr>
            </w:pPr>
            <w:r>
              <w:rPr>
                <w:rFonts w:cs="Arial"/>
                <w:sz w:val="20"/>
                <w:szCs w:val="20"/>
              </w:rPr>
              <w:t>Función de escucha ultima Comunicación Radio</w:t>
            </w:r>
          </w:p>
        </w:tc>
        <w:tc>
          <w:tcPr>
            <w:tcW w:w="1646" w:type="dxa"/>
            <w:tcBorders>
              <w:top w:val="dotted" w:sz="4" w:space="0" w:color="auto"/>
              <w:bottom w:val="dotted" w:sz="4" w:space="0" w:color="auto"/>
            </w:tcBorders>
          </w:tcPr>
          <w:p w14:paraId="61EFB6A1" w14:textId="77777777" w:rsidR="005D310C" w:rsidRPr="005D310C" w:rsidRDefault="00604FF4" w:rsidP="005D310C">
            <w:pPr>
              <w:jc w:val="center"/>
              <w:rPr>
                <w:rFonts w:cs="Arial"/>
                <w:sz w:val="20"/>
                <w:szCs w:val="20"/>
              </w:rPr>
            </w:pPr>
            <w:r>
              <w:rPr>
                <w:rFonts w:cs="Arial"/>
                <w:sz w:val="20"/>
                <w:szCs w:val="20"/>
              </w:rPr>
              <w:t>LALM</w:t>
            </w:r>
          </w:p>
        </w:tc>
      </w:tr>
      <w:tr w:rsidR="005D310C" w:rsidRPr="005D310C" w14:paraId="009E27ED" w14:textId="77777777" w:rsidTr="00561317">
        <w:trPr>
          <w:jc w:val="center"/>
        </w:trPr>
        <w:tc>
          <w:tcPr>
            <w:tcW w:w="798" w:type="dxa"/>
            <w:tcBorders>
              <w:top w:val="dotted" w:sz="4" w:space="0" w:color="auto"/>
              <w:bottom w:val="dotted" w:sz="4" w:space="0" w:color="auto"/>
            </w:tcBorders>
          </w:tcPr>
          <w:p w14:paraId="1CF6032A"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24E42758"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5FC62093" w14:textId="77777777" w:rsidR="005D310C" w:rsidRPr="005D310C" w:rsidRDefault="005D310C" w:rsidP="005D310C">
            <w:pPr>
              <w:rPr>
                <w:rFonts w:cs="Arial"/>
                <w:sz w:val="20"/>
                <w:szCs w:val="20"/>
              </w:rPr>
            </w:pPr>
          </w:p>
        </w:tc>
        <w:tc>
          <w:tcPr>
            <w:tcW w:w="1646" w:type="dxa"/>
            <w:tcBorders>
              <w:top w:val="dotted" w:sz="4" w:space="0" w:color="auto"/>
              <w:bottom w:val="dotted" w:sz="4" w:space="0" w:color="auto"/>
            </w:tcBorders>
          </w:tcPr>
          <w:p w14:paraId="4EDC9DCA" w14:textId="77777777" w:rsidR="005D310C" w:rsidRPr="005D310C" w:rsidRDefault="005D310C" w:rsidP="005D310C">
            <w:pPr>
              <w:jc w:val="center"/>
              <w:rPr>
                <w:rFonts w:cs="Arial"/>
                <w:sz w:val="20"/>
                <w:szCs w:val="20"/>
              </w:rPr>
            </w:pPr>
          </w:p>
        </w:tc>
      </w:tr>
      <w:tr w:rsidR="005D310C" w:rsidRPr="005D310C" w14:paraId="2B8E2B4B" w14:textId="77777777" w:rsidTr="00561317">
        <w:trPr>
          <w:jc w:val="center"/>
        </w:trPr>
        <w:tc>
          <w:tcPr>
            <w:tcW w:w="798" w:type="dxa"/>
            <w:tcBorders>
              <w:top w:val="dotted" w:sz="4" w:space="0" w:color="auto"/>
              <w:bottom w:val="dotted" w:sz="4" w:space="0" w:color="auto"/>
            </w:tcBorders>
          </w:tcPr>
          <w:p w14:paraId="4E6E64E5"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7C218F10"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2E7A575E" w14:textId="77777777" w:rsidR="005D310C" w:rsidRPr="005D310C" w:rsidRDefault="005D310C" w:rsidP="005D310C">
            <w:pPr>
              <w:rPr>
                <w:rFonts w:cs="Arial"/>
                <w:sz w:val="20"/>
                <w:szCs w:val="20"/>
              </w:rPr>
            </w:pPr>
          </w:p>
        </w:tc>
        <w:tc>
          <w:tcPr>
            <w:tcW w:w="1646" w:type="dxa"/>
            <w:tcBorders>
              <w:top w:val="dotted" w:sz="4" w:space="0" w:color="auto"/>
              <w:bottom w:val="dotted" w:sz="4" w:space="0" w:color="auto"/>
            </w:tcBorders>
          </w:tcPr>
          <w:p w14:paraId="2676830C" w14:textId="77777777" w:rsidR="005D310C" w:rsidRPr="005D310C" w:rsidRDefault="005D310C" w:rsidP="005D310C">
            <w:pPr>
              <w:jc w:val="center"/>
              <w:rPr>
                <w:rFonts w:cs="Arial"/>
                <w:sz w:val="20"/>
                <w:szCs w:val="20"/>
              </w:rPr>
            </w:pPr>
          </w:p>
        </w:tc>
      </w:tr>
      <w:tr w:rsidR="005D310C" w:rsidRPr="005D310C" w14:paraId="2A07AB73" w14:textId="77777777" w:rsidTr="00561317">
        <w:trPr>
          <w:jc w:val="center"/>
        </w:trPr>
        <w:tc>
          <w:tcPr>
            <w:tcW w:w="798" w:type="dxa"/>
            <w:tcBorders>
              <w:top w:val="dotted" w:sz="4" w:space="0" w:color="auto"/>
              <w:bottom w:val="dotted" w:sz="4" w:space="0" w:color="auto"/>
            </w:tcBorders>
          </w:tcPr>
          <w:p w14:paraId="474BB53F"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3E74FBEB"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28F12B88" w14:textId="77777777" w:rsidR="005D310C" w:rsidRPr="005D310C" w:rsidRDefault="005D310C" w:rsidP="005D310C">
            <w:pPr>
              <w:rPr>
                <w:rFonts w:cs="Arial"/>
                <w:sz w:val="20"/>
                <w:szCs w:val="20"/>
              </w:rPr>
            </w:pPr>
          </w:p>
        </w:tc>
        <w:tc>
          <w:tcPr>
            <w:tcW w:w="1646" w:type="dxa"/>
            <w:tcBorders>
              <w:top w:val="dotted" w:sz="4" w:space="0" w:color="auto"/>
              <w:bottom w:val="dotted" w:sz="4" w:space="0" w:color="auto"/>
            </w:tcBorders>
          </w:tcPr>
          <w:p w14:paraId="471FCCFC" w14:textId="77777777" w:rsidR="005D310C" w:rsidRPr="005D310C" w:rsidRDefault="005D310C" w:rsidP="005D310C">
            <w:pPr>
              <w:jc w:val="center"/>
              <w:rPr>
                <w:rFonts w:cs="Arial"/>
                <w:sz w:val="20"/>
                <w:szCs w:val="20"/>
              </w:rPr>
            </w:pPr>
          </w:p>
        </w:tc>
      </w:tr>
      <w:tr w:rsidR="005D310C" w:rsidRPr="005D310C" w14:paraId="0017255C" w14:textId="77777777" w:rsidTr="00561317">
        <w:trPr>
          <w:jc w:val="center"/>
        </w:trPr>
        <w:tc>
          <w:tcPr>
            <w:tcW w:w="798" w:type="dxa"/>
            <w:tcBorders>
              <w:top w:val="dotted" w:sz="4" w:space="0" w:color="auto"/>
              <w:bottom w:val="dotted" w:sz="4" w:space="0" w:color="auto"/>
            </w:tcBorders>
          </w:tcPr>
          <w:p w14:paraId="034934B2"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2A7742F1"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3C4FECD2"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613D19E4" w14:textId="77777777" w:rsidR="005D310C" w:rsidRPr="00561317" w:rsidRDefault="005D310C" w:rsidP="005D310C">
            <w:pPr>
              <w:jc w:val="center"/>
              <w:rPr>
                <w:rFonts w:cs="Arial"/>
                <w:sz w:val="20"/>
                <w:szCs w:val="20"/>
              </w:rPr>
            </w:pPr>
          </w:p>
        </w:tc>
      </w:tr>
      <w:tr w:rsidR="005D310C" w:rsidRPr="005D310C" w14:paraId="66C33C52" w14:textId="77777777" w:rsidTr="00561317">
        <w:trPr>
          <w:jc w:val="center"/>
        </w:trPr>
        <w:tc>
          <w:tcPr>
            <w:tcW w:w="798" w:type="dxa"/>
            <w:tcBorders>
              <w:top w:val="dotted" w:sz="4" w:space="0" w:color="auto"/>
              <w:bottom w:val="dotted" w:sz="4" w:space="0" w:color="auto"/>
            </w:tcBorders>
          </w:tcPr>
          <w:p w14:paraId="1300F29F"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26687A15"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1120413B"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1D732E48" w14:textId="77777777" w:rsidR="005D310C" w:rsidRPr="00561317" w:rsidRDefault="005D310C" w:rsidP="005D310C">
            <w:pPr>
              <w:jc w:val="center"/>
              <w:rPr>
                <w:rFonts w:cs="Arial"/>
                <w:sz w:val="20"/>
                <w:szCs w:val="20"/>
              </w:rPr>
            </w:pPr>
          </w:p>
        </w:tc>
      </w:tr>
      <w:tr w:rsidR="005D310C" w:rsidRPr="005D310C" w14:paraId="50B67505" w14:textId="77777777" w:rsidTr="00561317">
        <w:trPr>
          <w:jc w:val="center"/>
        </w:trPr>
        <w:tc>
          <w:tcPr>
            <w:tcW w:w="798" w:type="dxa"/>
            <w:tcBorders>
              <w:top w:val="dotted" w:sz="4" w:space="0" w:color="auto"/>
              <w:bottom w:val="dotted" w:sz="4" w:space="0" w:color="auto"/>
            </w:tcBorders>
          </w:tcPr>
          <w:p w14:paraId="6AEE1085"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49FCAC63"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7D6E255B"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059C1AA2" w14:textId="77777777" w:rsidR="005D310C" w:rsidRPr="00561317" w:rsidRDefault="005D310C" w:rsidP="005D310C">
            <w:pPr>
              <w:jc w:val="center"/>
              <w:rPr>
                <w:rFonts w:cs="Arial"/>
                <w:sz w:val="20"/>
                <w:szCs w:val="20"/>
              </w:rPr>
            </w:pPr>
          </w:p>
        </w:tc>
      </w:tr>
      <w:tr w:rsidR="005D310C" w:rsidRPr="005D310C" w14:paraId="54ACB837" w14:textId="77777777" w:rsidTr="00561317">
        <w:trPr>
          <w:jc w:val="center"/>
        </w:trPr>
        <w:tc>
          <w:tcPr>
            <w:tcW w:w="798" w:type="dxa"/>
            <w:tcBorders>
              <w:top w:val="dotted" w:sz="4" w:space="0" w:color="auto"/>
              <w:bottom w:val="dotted" w:sz="4" w:space="0" w:color="auto"/>
            </w:tcBorders>
          </w:tcPr>
          <w:p w14:paraId="02B41531"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519D9A25"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262F50C4"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003A3916" w14:textId="77777777" w:rsidR="005D310C" w:rsidRPr="00561317" w:rsidRDefault="005D310C" w:rsidP="005D310C">
            <w:pPr>
              <w:jc w:val="center"/>
              <w:rPr>
                <w:rFonts w:cs="Arial"/>
                <w:sz w:val="20"/>
                <w:szCs w:val="20"/>
              </w:rPr>
            </w:pPr>
          </w:p>
        </w:tc>
      </w:tr>
      <w:tr w:rsidR="005D310C" w:rsidRPr="005D310C" w14:paraId="56442CB7" w14:textId="77777777" w:rsidTr="00561317">
        <w:trPr>
          <w:jc w:val="center"/>
        </w:trPr>
        <w:tc>
          <w:tcPr>
            <w:tcW w:w="798" w:type="dxa"/>
            <w:tcBorders>
              <w:top w:val="dotted" w:sz="4" w:space="0" w:color="auto"/>
              <w:bottom w:val="dotted" w:sz="4" w:space="0" w:color="auto"/>
            </w:tcBorders>
          </w:tcPr>
          <w:p w14:paraId="0123EACE"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59F39403"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70821340"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49297396" w14:textId="77777777" w:rsidR="005D310C" w:rsidRPr="00561317" w:rsidRDefault="005D310C" w:rsidP="005D310C">
            <w:pPr>
              <w:jc w:val="center"/>
              <w:rPr>
                <w:rFonts w:cs="Arial"/>
                <w:sz w:val="20"/>
                <w:szCs w:val="20"/>
              </w:rPr>
            </w:pPr>
          </w:p>
        </w:tc>
      </w:tr>
      <w:tr w:rsidR="005D310C" w:rsidRPr="005D310C" w14:paraId="03EE50FF" w14:textId="77777777" w:rsidTr="00561317">
        <w:trPr>
          <w:jc w:val="center"/>
        </w:trPr>
        <w:tc>
          <w:tcPr>
            <w:tcW w:w="798" w:type="dxa"/>
            <w:tcBorders>
              <w:top w:val="dotted" w:sz="4" w:space="0" w:color="auto"/>
              <w:bottom w:val="dotted" w:sz="4" w:space="0" w:color="auto"/>
            </w:tcBorders>
          </w:tcPr>
          <w:p w14:paraId="10743F8D"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56B6BA3F"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3B13DB4D"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03D0FFB4" w14:textId="77777777" w:rsidR="005D310C" w:rsidRPr="00561317" w:rsidRDefault="005D310C" w:rsidP="005D310C">
            <w:pPr>
              <w:jc w:val="center"/>
              <w:rPr>
                <w:rFonts w:cs="Arial"/>
                <w:sz w:val="20"/>
                <w:szCs w:val="20"/>
              </w:rPr>
            </w:pPr>
          </w:p>
        </w:tc>
      </w:tr>
      <w:tr w:rsidR="005D310C" w:rsidRPr="005D310C" w14:paraId="6884D91F" w14:textId="77777777" w:rsidTr="00561317">
        <w:trPr>
          <w:jc w:val="center"/>
        </w:trPr>
        <w:tc>
          <w:tcPr>
            <w:tcW w:w="798" w:type="dxa"/>
            <w:tcBorders>
              <w:top w:val="dotted" w:sz="4" w:space="0" w:color="auto"/>
              <w:bottom w:val="dotted" w:sz="4" w:space="0" w:color="auto"/>
            </w:tcBorders>
          </w:tcPr>
          <w:p w14:paraId="68A5E761"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3FAA5C8A"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05ACEDFB"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56327379" w14:textId="77777777" w:rsidR="005D310C" w:rsidRPr="00561317" w:rsidRDefault="005D310C" w:rsidP="005D310C">
            <w:pPr>
              <w:jc w:val="center"/>
              <w:rPr>
                <w:rFonts w:cs="Arial"/>
                <w:sz w:val="20"/>
                <w:szCs w:val="20"/>
              </w:rPr>
            </w:pPr>
          </w:p>
        </w:tc>
      </w:tr>
      <w:tr w:rsidR="005D310C" w:rsidRPr="005D310C" w14:paraId="1903FDFC" w14:textId="77777777" w:rsidTr="00561317">
        <w:trPr>
          <w:jc w:val="center"/>
        </w:trPr>
        <w:tc>
          <w:tcPr>
            <w:tcW w:w="798" w:type="dxa"/>
            <w:tcBorders>
              <w:top w:val="dotted" w:sz="4" w:space="0" w:color="auto"/>
              <w:bottom w:val="dotted" w:sz="4" w:space="0" w:color="auto"/>
            </w:tcBorders>
          </w:tcPr>
          <w:p w14:paraId="4B8A773E"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1A0D5E77"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0DEDC603"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75D21F34" w14:textId="77777777" w:rsidR="005D310C" w:rsidRPr="00561317" w:rsidRDefault="005D310C" w:rsidP="005D310C">
            <w:pPr>
              <w:jc w:val="center"/>
              <w:rPr>
                <w:rFonts w:cs="Arial"/>
                <w:sz w:val="20"/>
                <w:szCs w:val="20"/>
              </w:rPr>
            </w:pPr>
          </w:p>
        </w:tc>
      </w:tr>
      <w:tr w:rsidR="005D310C" w:rsidRPr="005D310C" w14:paraId="5EE47056" w14:textId="77777777" w:rsidTr="00561317">
        <w:trPr>
          <w:jc w:val="center"/>
        </w:trPr>
        <w:tc>
          <w:tcPr>
            <w:tcW w:w="798" w:type="dxa"/>
            <w:tcBorders>
              <w:top w:val="dotted" w:sz="4" w:space="0" w:color="auto"/>
              <w:bottom w:val="dotted" w:sz="4" w:space="0" w:color="auto"/>
            </w:tcBorders>
          </w:tcPr>
          <w:p w14:paraId="49337C32"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57306739"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76F4E679"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2C3A97F6" w14:textId="77777777" w:rsidR="005D310C" w:rsidRPr="00561317" w:rsidRDefault="005D310C" w:rsidP="005D310C">
            <w:pPr>
              <w:jc w:val="center"/>
              <w:rPr>
                <w:rFonts w:cs="Arial"/>
                <w:sz w:val="20"/>
                <w:szCs w:val="20"/>
              </w:rPr>
            </w:pPr>
          </w:p>
        </w:tc>
      </w:tr>
      <w:tr w:rsidR="005D310C" w:rsidRPr="005D310C" w14:paraId="01148FCB" w14:textId="77777777" w:rsidTr="00561317">
        <w:trPr>
          <w:jc w:val="center"/>
        </w:trPr>
        <w:tc>
          <w:tcPr>
            <w:tcW w:w="798" w:type="dxa"/>
            <w:tcBorders>
              <w:top w:val="dotted" w:sz="4" w:space="0" w:color="auto"/>
              <w:bottom w:val="dotted" w:sz="4" w:space="0" w:color="auto"/>
            </w:tcBorders>
          </w:tcPr>
          <w:p w14:paraId="7CB68761"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017482E9"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6DCEE30F"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34E99C0E" w14:textId="77777777" w:rsidR="005D310C" w:rsidRPr="00561317" w:rsidRDefault="005D310C" w:rsidP="005D310C">
            <w:pPr>
              <w:jc w:val="center"/>
              <w:rPr>
                <w:rFonts w:cs="Arial"/>
                <w:sz w:val="20"/>
                <w:szCs w:val="20"/>
              </w:rPr>
            </w:pPr>
          </w:p>
        </w:tc>
      </w:tr>
      <w:tr w:rsidR="005D310C" w:rsidRPr="005D310C" w14:paraId="32C6D5A5" w14:textId="77777777" w:rsidTr="00561317">
        <w:trPr>
          <w:jc w:val="center"/>
        </w:trPr>
        <w:tc>
          <w:tcPr>
            <w:tcW w:w="798" w:type="dxa"/>
            <w:tcBorders>
              <w:top w:val="dotted" w:sz="4" w:space="0" w:color="auto"/>
              <w:bottom w:val="dotted" w:sz="4" w:space="0" w:color="auto"/>
            </w:tcBorders>
          </w:tcPr>
          <w:p w14:paraId="0CDD15E6"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189DC00C"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76DD40C5"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210AB4CD" w14:textId="77777777" w:rsidR="005D310C" w:rsidRPr="00561317" w:rsidRDefault="005D310C" w:rsidP="005D310C">
            <w:pPr>
              <w:jc w:val="center"/>
              <w:rPr>
                <w:rFonts w:cs="Arial"/>
                <w:sz w:val="20"/>
                <w:szCs w:val="20"/>
              </w:rPr>
            </w:pPr>
          </w:p>
        </w:tc>
      </w:tr>
      <w:tr w:rsidR="005D310C" w:rsidRPr="005D310C" w14:paraId="68A6C9DB" w14:textId="77777777" w:rsidTr="00561317">
        <w:trPr>
          <w:trHeight w:val="351"/>
          <w:jc w:val="center"/>
        </w:trPr>
        <w:tc>
          <w:tcPr>
            <w:tcW w:w="798" w:type="dxa"/>
            <w:tcBorders>
              <w:top w:val="dotted" w:sz="4" w:space="0" w:color="auto"/>
            </w:tcBorders>
          </w:tcPr>
          <w:p w14:paraId="10FEE520" w14:textId="77777777" w:rsidR="005D310C" w:rsidRPr="00561317" w:rsidRDefault="005D310C" w:rsidP="005D310C">
            <w:pPr>
              <w:jc w:val="center"/>
              <w:rPr>
                <w:rFonts w:cs="Arial"/>
                <w:sz w:val="20"/>
                <w:szCs w:val="20"/>
              </w:rPr>
            </w:pPr>
          </w:p>
        </w:tc>
        <w:tc>
          <w:tcPr>
            <w:tcW w:w="1701" w:type="dxa"/>
            <w:tcBorders>
              <w:top w:val="dotted" w:sz="4" w:space="0" w:color="auto"/>
            </w:tcBorders>
          </w:tcPr>
          <w:p w14:paraId="1DA8A95C" w14:textId="77777777" w:rsidR="005D310C" w:rsidRPr="00561317" w:rsidRDefault="005D310C" w:rsidP="00D959EA">
            <w:pPr>
              <w:jc w:val="center"/>
              <w:rPr>
                <w:rFonts w:cs="Arial"/>
                <w:sz w:val="20"/>
                <w:szCs w:val="20"/>
              </w:rPr>
            </w:pPr>
          </w:p>
        </w:tc>
        <w:tc>
          <w:tcPr>
            <w:tcW w:w="4820" w:type="dxa"/>
            <w:tcBorders>
              <w:top w:val="dotted" w:sz="4" w:space="0" w:color="auto"/>
            </w:tcBorders>
          </w:tcPr>
          <w:p w14:paraId="6A75F2C1" w14:textId="3242A984" w:rsidR="00B93FC0" w:rsidRPr="00B93FC0" w:rsidRDefault="00B93FC0" w:rsidP="00B93FC0">
            <w:pPr>
              <w:tabs>
                <w:tab w:val="left" w:pos="900"/>
              </w:tabs>
              <w:rPr>
                <w:rFonts w:cs="Arial"/>
                <w:sz w:val="20"/>
                <w:szCs w:val="20"/>
              </w:rPr>
            </w:pPr>
          </w:p>
        </w:tc>
        <w:tc>
          <w:tcPr>
            <w:tcW w:w="1646" w:type="dxa"/>
            <w:tcBorders>
              <w:top w:val="dotted" w:sz="4" w:space="0" w:color="auto"/>
            </w:tcBorders>
          </w:tcPr>
          <w:p w14:paraId="49EEC921" w14:textId="77777777" w:rsidR="005D310C" w:rsidRPr="00561317" w:rsidRDefault="005D310C" w:rsidP="005D310C">
            <w:pPr>
              <w:jc w:val="center"/>
              <w:rPr>
                <w:rFonts w:cs="Arial"/>
                <w:sz w:val="20"/>
                <w:szCs w:val="20"/>
              </w:rPr>
            </w:pPr>
          </w:p>
        </w:tc>
      </w:tr>
    </w:tbl>
    <w:p w14:paraId="619AD2B7"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190C3674" w14:textId="42EAB6D7" w:rsidR="0036146B" w:rsidRDefault="00880943">
      <w:pPr>
        <w:pStyle w:val="TDC1"/>
        <w:rPr>
          <w:rFonts w:asciiTheme="minorHAnsi" w:eastAsiaTheme="minorEastAsia" w:hAnsiTheme="minorHAnsi" w:cstheme="minorBidi"/>
          <w:b w:val="0"/>
          <w:caps w:val="0"/>
        </w:rPr>
      </w:pPr>
      <w:r>
        <w:fldChar w:fldCharType="begin"/>
      </w:r>
      <w:r>
        <w:instrText xml:space="preserve"> TOC \o "2-2" \h \z \t "Título 1;1;Título 3;3;Título 4;4;Título 5;5" </w:instrText>
      </w:r>
      <w:r>
        <w:fldChar w:fldCharType="separate"/>
      </w:r>
      <w:hyperlink w:anchor="_Toc105076739" w:history="1">
        <w:r w:rsidR="0036146B" w:rsidRPr="00B144B5">
          <w:rPr>
            <w:rStyle w:val="Hipervnculo"/>
          </w:rPr>
          <w:t>1.</w:t>
        </w:r>
        <w:r w:rsidR="0036146B">
          <w:rPr>
            <w:rFonts w:asciiTheme="minorHAnsi" w:eastAsiaTheme="minorEastAsia" w:hAnsiTheme="minorHAnsi" w:cstheme="minorBidi"/>
            <w:b w:val="0"/>
            <w:caps w:val="0"/>
          </w:rPr>
          <w:tab/>
        </w:r>
        <w:r w:rsidR="0036146B" w:rsidRPr="00B144B5">
          <w:rPr>
            <w:rStyle w:val="Hipervnculo"/>
          </w:rPr>
          <w:t>Introducción</w:t>
        </w:r>
        <w:r w:rsidR="0036146B">
          <w:rPr>
            <w:webHidden/>
          </w:rPr>
          <w:tab/>
        </w:r>
        <w:r w:rsidR="0036146B">
          <w:rPr>
            <w:webHidden/>
          </w:rPr>
          <w:fldChar w:fldCharType="begin"/>
        </w:r>
        <w:r w:rsidR="0036146B">
          <w:rPr>
            <w:webHidden/>
          </w:rPr>
          <w:instrText xml:space="preserve"> PAGEREF _Toc105076739 \h </w:instrText>
        </w:r>
        <w:r w:rsidR="0036146B">
          <w:rPr>
            <w:webHidden/>
          </w:rPr>
        </w:r>
        <w:r w:rsidR="0036146B">
          <w:rPr>
            <w:webHidden/>
          </w:rPr>
          <w:fldChar w:fldCharType="separate"/>
        </w:r>
        <w:r w:rsidR="0036146B">
          <w:rPr>
            <w:webHidden/>
          </w:rPr>
          <w:t>8</w:t>
        </w:r>
        <w:r w:rsidR="0036146B">
          <w:rPr>
            <w:webHidden/>
          </w:rPr>
          <w:fldChar w:fldCharType="end"/>
        </w:r>
      </w:hyperlink>
    </w:p>
    <w:p w14:paraId="0491C7DA" w14:textId="0E43170F" w:rsidR="0036146B" w:rsidRDefault="0036146B">
      <w:pPr>
        <w:pStyle w:val="TDC1"/>
        <w:rPr>
          <w:rFonts w:asciiTheme="minorHAnsi" w:eastAsiaTheme="minorEastAsia" w:hAnsiTheme="minorHAnsi" w:cstheme="minorBidi"/>
          <w:b w:val="0"/>
          <w:caps w:val="0"/>
        </w:rPr>
      </w:pPr>
      <w:hyperlink w:anchor="_Toc105076740" w:history="1">
        <w:r w:rsidRPr="00B144B5">
          <w:rPr>
            <w:rStyle w:val="Hipervnculo"/>
          </w:rPr>
          <w:t>2.</w:t>
        </w:r>
        <w:r>
          <w:rPr>
            <w:rFonts w:asciiTheme="minorHAnsi" w:eastAsiaTheme="minorEastAsia" w:hAnsiTheme="minorHAnsi" w:cstheme="minorBidi"/>
            <w:b w:val="0"/>
            <w:caps w:val="0"/>
          </w:rPr>
          <w:tab/>
        </w:r>
        <w:r w:rsidRPr="00B144B5">
          <w:rPr>
            <w:rStyle w:val="Hipervnculo"/>
          </w:rPr>
          <w:t>Formato General de Pantalla</w:t>
        </w:r>
        <w:r>
          <w:rPr>
            <w:webHidden/>
          </w:rPr>
          <w:tab/>
        </w:r>
        <w:r>
          <w:rPr>
            <w:webHidden/>
          </w:rPr>
          <w:fldChar w:fldCharType="begin"/>
        </w:r>
        <w:r>
          <w:rPr>
            <w:webHidden/>
          </w:rPr>
          <w:instrText xml:space="preserve"> PAGEREF _Toc105076740 \h </w:instrText>
        </w:r>
        <w:r>
          <w:rPr>
            <w:webHidden/>
          </w:rPr>
        </w:r>
        <w:r>
          <w:rPr>
            <w:webHidden/>
          </w:rPr>
          <w:fldChar w:fldCharType="separate"/>
        </w:r>
        <w:r>
          <w:rPr>
            <w:webHidden/>
          </w:rPr>
          <w:t>9</w:t>
        </w:r>
        <w:r>
          <w:rPr>
            <w:webHidden/>
          </w:rPr>
          <w:fldChar w:fldCharType="end"/>
        </w:r>
      </w:hyperlink>
    </w:p>
    <w:p w14:paraId="67ACA326" w14:textId="7A1BFFE3" w:rsidR="0036146B" w:rsidRDefault="0036146B">
      <w:pPr>
        <w:pStyle w:val="TDC2"/>
        <w:rPr>
          <w:rFonts w:asciiTheme="minorHAnsi" w:eastAsiaTheme="minorEastAsia" w:hAnsiTheme="minorHAnsi" w:cstheme="minorBidi"/>
          <w:caps w:val="0"/>
          <w:szCs w:val="22"/>
        </w:rPr>
      </w:pPr>
      <w:hyperlink w:anchor="_Toc105076741" w:history="1">
        <w:r w:rsidRPr="00B144B5">
          <w:rPr>
            <w:rStyle w:val="Hipervnculo"/>
          </w:rPr>
          <w:t>2.1.</w:t>
        </w:r>
        <w:r>
          <w:rPr>
            <w:rFonts w:asciiTheme="minorHAnsi" w:eastAsiaTheme="minorEastAsia" w:hAnsiTheme="minorHAnsi" w:cstheme="minorBidi"/>
            <w:caps w:val="0"/>
            <w:szCs w:val="22"/>
          </w:rPr>
          <w:tab/>
        </w:r>
        <w:r w:rsidRPr="00B144B5">
          <w:rPr>
            <w:rStyle w:val="Hipervnculo"/>
          </w:rPr>
          <w:t>Panel de Información General o Cabecera</w:t>
        </w:r>
        <w:r>
          <w:rPr>
            <w:webHidden/>
          </w:rPr>
          <w:tab/>
        </w:r>
        <w:r>
          <w:rPr>
            <w:webHidden/>
          </w:rPr>
          <w:fldChar w:fldCharType="begin"/>
        </w:r>
        <w:r>
          <w:rPr>
            <w:webHidden/>
          </w:rPr>
          <w:instrText xml:space="preserve"> PAGEREF _Toc105076741 \h </w:instrText>
        </w:r>
        <w:r>
          <w:rPr>
            <w:webHidden/>
          </w:rPr>
        </w:r>
        <w:r>
          <w:rPr>
            <w:webHidden/>
          </w:rPr>
          <w:fldChar w:fldCharType="separate"/>
        </w:r>
        <w:r>
          <w:rPr>
            <w:webHidden/>
          </w:rPr>
          <w:t>9</w:t>
        </w:r>
        <w:r>
          <w:rPr>
            <w:webHidden/>
          </w:rPr>
          <w:fldChar w:fldCharType="end"/>
        </w:r>
      </w:hyperlink>
    </w:p>
    <w:p w14:paraId="64FBE868" w14:textId="23FD407F" w:rsidR="0036146B" w:rsidRDefault="0036146B">
      <w:pPr>
        <w:pStyle w:val="TDC2"/>
        <w:rPr>
          <w:rFonts w:asciiTheme="minorHAnsi" w:eastAsiaTheme="minorEastAsia" w:hAnsiTheme="minorHAnsi" w:cstheme="minorBidi"/>
          <w:caps w:val="0"/>
          <w:szCs w:val="22"/>
        </w:rPr>
      </w:pPr>
      <w:hyperlink w:anchor="_Toc105076742" w:history="1">
        <w:r w:rsidRPr="00B144B5">
          <w:rPr>
            <w:rStyle w:val="Hipervnculo"/>
          </w:rPr>
          <w:t>2.2.</w:t>
        </w:r>
        <w:r>
          <w:rPr>
            <w:rFonts w:asciiTheme="minorHAnsi" w:eastAsiaTheme="minorEastAsia" w:hAnsiTheme="minorHAnsi" w:cstheme="minorBidi"/>
            <w:caps w:val="0"/>
            <w:szCs w:val="22"/>
          </w:rPr>
          <w:tab/>
        </w:r>
        <w:r w:rsidRPr="00B144B5">
          <w:rPr>
            <w:rStyle w:val="Hipervnculo"/>
          </w:rPr>
          <w:t>Panel de radio</w:t>
        </w:r>
        <w:r>
          <w:rPr>
            <w:webHidden/>
          </w:rPr>
          <w:tab/>
        </w:r>
        <w:r>
          <w:rPr>
            <w:webHidden/>
          </w:rPr>
          <w:fldChar w:fldCharType="begin"/>
        </w:r>
        <w:r>
          <w:rPr>
            <w:webHidden/>
          </w:rPr>
          <w:instrText xml:space="preserve"> PAGEREF _Toc105076742 \h </w:instrText>
        </w:r>
        <w:r>
          <w:rPr>
            <w:webHidden/>
          </w:rPr>
        </w:r>
        <w:r>
          <w:rPr>
            <w:webHidden/>
          </w:rPr>
          <w:fldChar w:fldCharType="separate"/>
        </w:r>
        <w:r>
          <w:rPr>
            <w:webHidden/>
          </w:rPr>
          <w:t>10</w:t>
        </w:r>
        <w:r>
          <w:rPr>
            <w:webHidden/>
          </w:rPr>
          <w:fldChar w:fldCharType="end"/>
        </w:r>
      </w:hyperlink>
    </w:p>
    <w:p w14:paraId="2F0FC46F" w14:textId="50E1A55F" w:rsidR="0036146B" w:rsidRDefault="0036146B">
      <w:pPr>
        <w:pStyle w:val="TDC2"/>
        <w:rPr>
          <w:rFonts w:asciiTheme="minorHAnsi" w:eastAsiaTheme="minorEastAsia" w:hAnsiTheme="minorHAnsi" w:cstheme="minorBidi"/>
          <w:caps w:val="0"/>
          <w:szCs w:val="22"/>
        </w:rPr>
      </w:pPr>
      <w:hyperlink w:anchor="_Toc105076743" w:history="1">
        <w:r w:rsidRPr="00B144B5">
          <w:rPr>
            <w:rStyle w:val="Hipervnculo"/>
          </w:rPr>
          <w:t>2.3.</w:t>
        </w:r>
        <w:r>
          <w:rPr>
            <w:rFonts w:asciiTheme="minorHAnsi" w:eastAsiaTheme="minorEastAsia" w:hAnsiTheme="minorHAnsi" w:cstheme="minorBidi"/>
            <w:caps w:val="0"/>
            <w:szCs w:val="22"/>
          </w:rPr>
          <w:tab/>
        </w:r>
        <w:r w:rsidRPr="00B144B5">
          <w:rPr>
            <w:rStyle w:val="Hipervnculo"/>
          </w:rPr>
          <w:t>Panel de Telefonía</w:t>
        </w:r>
        <w:r>
          <w:rPr>
            <w:webHidden/>
          </w:rPr>
          <w:tab/>
        </w:r>
        <w:r>
          <w:rPr>
            <w:webHidden/>
          </w:rPr>
          <w:fldChar w:fldCharType="begin"/>
        </w:r>
        <w:r>
          <w:rPr>
            <w:webHidden/>
          </w:rPr>
          <w:instrText xml:space="preserve"> PAGEREF _Toc105076743 \h </w:instrText>
        </w:r>
        <w:r>
          <w:rPr>
            <w:webHidden/>
          </w:rPr>
        </w:r>
        <w:r>
          <w:rPr>
            <w:webHidden/>
          </w:rPr>
          <w:fldChar w:fldCharType="separate"/>
        </w:r>
        <w:r>
          <w:rPr>
            <w:webHidden/>
          </w:rPr>
          <w:t>10</w:t>
        </w:r>
        <w:r>
          <w:rPr>
            <w:webHidden/>
          </w:rPr>
          <w:fldChar w:fldCharType="end"/>
        </w:r>
      </w:hyperlink>
    </w:p>
    <w:p w14:paraId="0AEFAA53" w14:textId="43E7379C" w:rsidR="0036146B" w:rsidRDefault="0036146B">
      <w:pPr>
        <w:pStyle w:val="TDC2"/>
        <w:rPr>
          <w:rFonts w:asciiTheme="minorHAnsi" w:eastAsiaTheme="minorEastAsia" w:hAnsiTheme="minorHAnsi" w:cstheme="minorBidi"/>
          <w:caps w:val="0"/>
          <w:szCs w:val="22"/>
        </w:rPr>
      </w:pPr>
      <w:hyperlink w:anchor="_Toc105076744" w:history="1">
        <w:r w:rsidRPr="00B144B5">
          <w:rPr>
            <w:rStyle w:val="Hipervnculo"/>
          </w:rPr>
          <w:t>2.4.</w:t>
        </w:r>
        <w:r>
          <w:rPr>
            <w:rFonts w:asciiTheme="minorHAnsi" w:eastAsiaTheme="minorEastAsia" w:hAnsiTheme="minorHAnsi" w:cstheme="minorBidi"/>
            <w:caps w:val="0"/>
            <w:szCs w:val="22"/>
          </w:rPr>
          <w:tab/>
        </w:r>
        <w:r w:rsidRPr="00B144B5">
          <w:rPr>
            <w:rStyle w:val="Hipervnculo"/>
          </w:rPr>
          <w:t>Panel de Líneas Calientes</w:t>
        </w:r>
        <w:r>
          <w:rPr>
            <w:webHidden/>
          </w:rPr>
          <w:tab/>
        </w:r>
        <w:r>
          <w:rPr>
            <w:webHidden/>
          </w:rPr>
          <w:fldChar w:fldCharType="begin"/>
        </w:r>
        <w:r>
          <w:rPr>
            <w:webHidden/>
          </w:rPr>
          <w:instrText xml:space="preserve"> PAGEREF _Toc105076744 \h </w:instrText>
        </w:r>
        <w:r>
          <w:rPr>
            <w:webHidden/>
          </w:rPr>
        </w:r>
        <w:r>
          <w:rPr>
            <w:webHidden/>
          </w:rPr>
          <w:fldChar w:fldCharType="separate"/>
        </w:r>
        <w:r>
          <w:rPr>
            <w:webHidden/>
          </w:rPr>
          <w:t>12</w:t>
        </w:r>
        <w:r>
          <w:rPr>
            <w:webHidden/>
          </w:rPr>
          <w:fldChar w:fldCharType="end"/>
        </w:r>
      </w:hyperlink>
    </w:p>
    <w:p w14:paraId="2765D705" w14:textId="2BA4CED9" w:rsidR="0036146B" w:rsidRDefault="0036146B">
      <w:pPr>
        <w:pStyle w:val="TDC1"/>
        <w:rPr>
          <w:rFonts w:asciiTheme="minorHAnsi" w:eastAsiaTheme="minorEastAsia" w:hAnsiTheme="minorHAnsi" w:cstheme="minorBidi"/>
          <w:b w:val="0"/>
          <w:caps w:val="0"/>
        </w:rPr>
      </w:pPr>
      <w:hyperlink w:anchor="_Toc105076745" w:history="1">
        <w:r w:rsidRPr="00B144B5">
          <w:rPr>
            <w:rStyle w:val="Hipervnculo"/>
          </w:rPr>
          <w:t>3.</w:t>
        </w:r>
        <w:r>
          <w:rPr>
            <w:rFonts w:asciiTheme="minorHAnsi" w:eastAsiaTheme="minorEastAsia" w:hAnsiTheme="minorHAnsi" w:cstheme="minorBidi"/>
            <w:b w:val="0"/>
            <w:caps w:val="0"/>
          </w:rPr>
          <w:tab/>
        </w:r>
        <w:r w:rsidRPr="00B144B5">
          <w:rPr>
            <w:rStyle w:val="Hipervnculo"/>
          </w:rPr>
          <w:t>Operación general</w:t>
        </w:r>
        <w:r>
          <w:rPr>
            <w:webHidden/>
          </w:rPr>
          <w:tab/>
        </w:r>
        <w:r>
          <w:rPr>
            <w:webHidden/>
          </w:rPr>
          <w:fldChar w:fldCharType="begin"/>
        </w:r>
        <w:r>
          <w:rPr>
            <w:webHidden/>
          </w:rPr>
          <w:instrText xml:space="preserve"> PAGEREF _Toc105076745 \h </w:instrText>
        </w:r>
        <w:r>
          <w:rPr>
            <w:webHidden/>
          </w:rPr>
        </w:r>
        <w:r>
          <w:rPr>
            <w:webHidden/>
          </w:rPr>
          <w:fldChar w:fldCharType="separate"/>
        </w:r>
        <w:r>
          <w:rPr>
            <w:webHidden/>
          </w:rPr>
          <w:t>14</w:t>
        </w:r>
        <w:r>
          <w:rPr>
            <w:webHidden/>
          </w:rPr>
          <w:fldChar w:fldCharType="end"/>
        </w:r>
      </w:hyperlink>
    </w:p>
    <w:p w14:paraId="08F69C62" w14:textId="2871394C" w:rsidR="0036146B" w:rsidRDefault="0036146B">
      <w:pPr>
        <w:pStyle w:val="TDC2"/>
        <w:rPr>
          <w:rFonts w:asciiTheme="minorHAnsi" w:eastAsiaTheme="minorEastAsia" w:hAnsiTheme="minorHAnsi" w:cstheme="minorBidi"/>
          <w:caps w:val="0"/>
          <w:szCs w:val="22"/>
        </w:rPr>
      </w:pPr>
      <w:hyperlink w:anchor="_Toc105076746" w:history="1">
        <w:r w:rsidRPr="00B144B5">
          <w:rPr>
            <w:rStyle w:val="Hipervnculo"/>
          </w:rPr>
          <w:t>3.1.</w:t>
        </w:r>
        <w:r>
          <w:rPr>
            <w:rFonts w:asciiTheme="minorHAnsi" w:eastAsiaTheme="minorEastAsia" w:hAnsiTheme="minorHAnsi" w:cstheme="minorBidi"/>
            <w:caps w:val="0"/>
            <w:szCs w:val="22"/>
          </w:rPr>
          <w:tab/>
        </w:r>
        <w:r w:rsidRPr="00B144B5">
          <w:rPr>
            <w:rStyle w:val="Hipervnculo"/>
          </w:rPr>
          <w:t>Logotipo del cliente.</w:t>
        </w:r>
        <w:r>
          <w:rPr>
            <w:webHidden/>
          </w:rPr>
          <w:tab/>
        </w:r>
        <w:r>
          <w:rPr>
            <w:webHidden/>
          </w:rPr>
          <w:fldChar w:fldCharType="begin"/>
        </w:r>
        <w:r>
          <w:rPr>
            <w:webHidden/>
          </w:rPr>
          <w:instrText xml:space="preserve"> PAGEREF _Toc105076746 \h </w:instrText>
        </w:r>
        <w:r>
          <w:rPr>
            <w:webHidden/>
          </w:rPr>
        </w:r>
        <w:r>
          <w:rPr>
            <w:webHidden/>
          </w:rPr>
          <w:fldChar w:fldCharType="separate"/>
        </w:r>
        <w:r>
          <w:rPr>
            <w:webHidden/>
          </w:rPr>
          <w:t>14</w:t>
        </w:r>
        <w:r>
          <w:rPr>
            <w:webHidden/>
          </w:rPr>
          <w:fldChar w:fldCharType="end"/>
        </w:r>
      </w:hyperlink>
    </w:p>
    <w:p w14:paraId="77DA0C9A" w14:textId="484D25F0" w:rsidR="0036146B" w:rsidRDefault="0036146B">
      <w:pPr>
        <w:pStyle w:val="TDC2"/>
        <w:rPr>
          <w:rFonts w:asciiTheme="minorHAnsi" w:eastAsiaTheme="minorEastAsia" w:hAnsiTheme="minorHAnsi" w:cstheme="minorBidi"/>
          <w:caps w:val="0"/>
          <w:szCs w:val="22"/>
        </w:rPr>
      </w:pPr>
      <w:hyperlink w:anchor="_Toc105076747" w:history="1">
        <w:r w:rsidRPr="00B144B5">
          <w:rPr>
            <w:rStyle w:val="Hipervnculo"/>
          </w:rPr>
          <w:t>3.2.</w:t>
        </w:r>
        <w:r>
          <w:rPr>
            <w:rFonts w:asciiTheme="minorHAnsi" w:eastAsiaTheme="minorEastAsia" w:hAnsiTheme="minorHAnsi" w:cstheme="minorBidi"/>
            <w:caps w:val="0"/>
            <w:szCs w:val="22"/>
          </w:rPr>
          <w:tab/>
        </w:r>
        <w:r w:rsidRPr="00B144B5">
          <w:rPr>
            <w:rStyle w:val="Hipervnculo"/>
          </w:rPr>
          <w:t>Señalización de JACKS</w:t>
        </w:r>
        <w:r>
          <w:rPr>
            <w:webHidden/>
          </w:rPr>
          <w:tab/>
        </w:r>
        <w:r>
          <w:rPr>
            <w:webHidden/>
          </w:rPr>
          <w:fldChar w:fldCharType="begin"/>
        </w:r>
        <w:r>
          <w:rPr>
            <w:webHidden/>
          </w:rPr>
          <w:instrText xml:space="preserve"> PAGEREF _Toc105076747 \h </w:instrText>
        </w:r>
        <w:r>
          <w:rPr>
            <w:webHidden/>
          </w:rPr>
        </w:r>
        <w:r>
          <w:rPr>
            <w:webHidden/>
          </w:rPr>
          <w:fldChar w:fldCharType="separate"/>
        </w:r>
        <w:r>
          <w:rPr>
            <w:webHidden/>
          </w:rPr>
          <w:t>14</w:t>
        </w:r>
        <w:r>
          <w:rPr>
            <w:webHidden/>
          </w:rPr>
          <w:fldChar w:fldCharType="end"/>
        </w:r>
      </w:hyperlink>
    </w:p>
    <w:p w14:paraId="03226836" w14:textId="700CBDE1" w:rsidR="0036146B" w:rsidRDefault="0036146B">
      <w:pPr>
        <w:pStyle w:val="TDC2"/>
        <w:rPr>
          <w:rFonts w:asciiTheme="minorHAnsi" w:eastAsiaTheme="minorEastAsia" w:hAnsiTheme="minorHAnsi" w:cstheme="minorBidi"/>
          <w:caps w:val="0"/>
          <w:szCs w:val="22"/>
        </w:rPr>
      </w:pPr>
      <w:hyperlink w:anchor="_Toc105076748" w:history="1">
        <w:r w:rsidRPr="00B144B5">
          <w:rPr>
            <w:rStyle w:val="Hipervnculo"/>
          </w:rPr>
          <w:t>3.3.</w:t>
        </w:r>
        <w:r>
          <w:rPr>
            <w:rFonts w:asciiTheme="minorHAnsi" w:eastAsiaTheme="minorEastAsia" w:hAnsiTheme="minorHAnsi" w:cstheme="minorBidi"/>
            <w:caps w:val="0"/>
            <w:szCs w:val="22"/>
          </w:rPr>
          <w:tab/>
        </w:r>
        <w:r w:rsidRPr="00B144B5">
          <w:rPr>
            <w:rStyle w:val="Hipervnculo"/>
          </w:rPr>
          <w:t>Tecla INFO</w:t>
        </w:r>
        <w:r>
          <w:rPr>
            <w:webHidden/>
          </w:rPr>
          <w:tab/>
        </w:r>
        <w:r>
          <w:rPr>
            <w:webHidden/>
          </w:rPr>
          <w:fldChar w:fldCharType="begin"/>
        </w:r>
        <w:r>
          <w:rPr>
            <w:webHidden/>
          </w:rPr>
          <w:instrText xml:space="preserve"> PAGEREF _Toc105076748 \h </w:instrText>
        </w:r>
        <w:r>
          <w:rPr>
            <w:webHidden/>
          </w:rPr>
        </w:r>
        <w:r>
          <w:rPr>
            <w:webHidden/>
          </w:rPr>
          <w:fldChar w:fldCharType="separate"/>
        </w:r>
        <w:r>
          <w:rPr>
            <w:webHidden/>
          </w:rPr>
          <w:t>14</w:t>
        </w:r>
        <w:r>
          <w:rPr>
            <w:webHidden/>
          </w:rPr>
          <w:fldChar w:fldCharType="end"/>
        </w:r>
      </w:hyperlink>
    </w:p>
    <w:p w14:paraId="5A048142" w14:textId="3FACF73B" w:rsidR="0036146B" w:rsidRDefault="0036146B">
      <w:pPr>
        <w:pStyle w:val="TDC2"/>
        <w:rPr>
          <w:rFonts w:asciiTheme="minorHAnsi" w:eastAsiaTheme="minorEastAsia" w:hAnsiTheme="minorHAnsi" w:cstheme="minorBidi"/>
          <w:caps w:val="0"/>
          <w:szCs w:val="22"/>
        </w:rPr>
      </w:pPr>
      <w:hyperlink w:anchor="_Toc105076749" w:history="1">
        <w:r w:rsidRPr="00B144B5">
          <w:rPr>
            <w:rStyle w:val="Hipervnculo"/>
          </w:rPr>
          <w:t>3.4.</w:t>
        </w:r>
        <w:r>
          <w:rPr>
            <w:rFonts w:asciiTheme="minorHAnsi" w:eastAsiaTheme="minorEastAsia" w:hAnsiTheme="minorHAnsi" w:cstheme="minorBidi"/>
            <w:caps w:val="0"/>
            <w:szCs w:val="22"/>
          </w:rPr>
          <w:tab/>
        </w:r>
        <w:r w:rsidRPr="00B144B5">
          <w:rPr>
            <w:rStyle w:val="Hipervnculo"/>
          </w:rPr>
          <w:t>Ventana de Mensajes</w:t>
        </w:r>
        <w:r>
          <w:rPr>
            <w:webHidden/>
          </w:rPr>
          <w:tab/>
        </w:r>
        <w:r>
          <w:rPr>
            <w:webHidden/>
          </w:rPr>
          <w:fldChar w:fldCharType="begin"/>
        </w:r>
        <w:r>
          <w:rPr>
            <w:webHidden/>
          </w:rPr>
          <w:instrText xml:space="preserve"> PAGEREF _Toc105076749 \h </w:instrText>
        </w:r>
        <w:r>
          <w:rPr>
            <w:webHidden/>
          </w:rPr>
        </w:r>
        <w:r>
          <w:rPr>
            <w:webHidden/>
          </w:rPr>
          <w:fldChar w:fldCharType="separate"/>
        </w:r>
        <w:r>
          <w:rPr>
            <w:webHidden/>
          </w:rPr>
          <w:t>14</w:t>
        </w:r>
        <w:r>
          <w:rPr>
            <w:webHidden/>
          </w:rPr>
          <w:fldChar w:fldCharType="end"/>
        </w:r>
      </w:hyperlink>
    </w:p>
    <w:p w14:paraId="79DFB02B" w14:textId="20D0FA83" w:rsidR="0036146B" w:rsidRDefault="0036146B">
      <w:pPr>
        <w:pStyle w:val="TDC2"/>
        <w:rPr>
          <w:rFonts w:asciiTheme="minorHAnsi" w:eastAsiaTheme="minorEastAsia" w:hAnsiTheme="minorHAnsi" w:cstheme="minorBidi"/>
          <w:caps w:val="0"/>
          <w:szCs w:val="22"/>
        </w:rPr>
      </w:pPr>
      <w:hyperlink w:anchor="_Toc105076750" w:history="1">
        <w:r w:rsidRPr="00B144B5">
          <w:rPr>
            <w:rStyle w:val="Hipervnculo"/>
          </w:rPr>
          <w:t>3.5.</w:t>
        </w:r>
        <w:r>
          <w:rPr>
            <w:rFonts w:asciiTheme="minorHAnsi" w:eastAsiaTheme="minorEastAsia" w:hAnsiTheme="minorHAnsi" w:cstheme="minorBidi"/>
            <w:caps w:val="0"/>
            <w:szCs w:val="22"/>
          </w:rPr>
          <w:tab/>
        </w:r>
        <w:r w:rsidRPr="00B144B5">
          <w:rPr>
            <w:rStyle w:val="Hipervnculo"/>
          </w:rPr>
          <w:t>Volumen de RING</w:t>
        </w:r>
        <w:r>
          <w:rPr>
            <w:webHidden/>
          </w:rPr>
          <w:tab/>
        </w:r>
        <w:r>
          <w:rPr>
            <w:webHidden/>
          </w:rPr>
          <w:fldChar w:fldCharType="begin"/>
        </w:r>
        <w:r>
          <w:rPr>
            <w:webHidden/>
          </w:rPr>
          <w:instrText xml:space="preserve"> PAGEREF _Toc105076750 \h </w:instrText>
        </w:r>
        <w:r>
          <w:rPr>
            <w:webHidden/>
          </w:rPr>
        </w:r>
        <w:r>
          <w:rPr>
            <w:webHidden/>
          </w:rPr>
          <w:fldChar w:fldCharType="separate"/>
        </w:r>
        <w:r>
          <w:rPr>
            <w:webHidden/>
          </w:rPr>
          <w:t>15</w:t>
        </w:r>
        <w:r>
          <w:rPr>
            <w:webHidden/>
          </w:rPr>
          <w:fldChar w:fldCharType="end"/>
        </w:r>
      </w:hyperlink>
    </w:p>
    <w:p w14:paraId="157667BF" w14:textId="3DF47D7B" w:rsidR="0036146B" w:rsidRDefault="0036146B">
      <w:pPr>
        <w:pStyle w:val="TDC2"/>
        <w:rPr>
          <w:rFonts w:asciiTheme="minorHAnsi" w:eastAsiaTheme="minorEastAsia" w:hAnsiTheme="minorHAnsi" w:cstheme="minorBidi"/>
          <w:caps w:val="0"/>
          <w:szCs w:val="22"/>
        </w:rPr>
      </w:pPr>
      <w:hyperlink w:anchor="_Toc105076751" w:history="1">
        <w:r w:rsidRPr="00B144B5">
          <w:rPr>
            <w:rStyle w:val="Hipervnculo"/>
          </w:rPr>
          <w:t>3.6.</w:t>
        </w:r>
        <w:r>
          <w:rPr>
            <w:rFonts w:asciiTheme="minorHAnsi" w:eastAsiaTheme="minorEastAsia" w:hAnsiTheme="minorHAnsi" w:cstheme="minorBidi"/>
            <w:caps w:val="0"/>
            <w:szCs w:val="22"/>
          </w:rPr>
          <w:tab/>
        </w:r>
        <w:r w:rsidRPr="00B144B5">
          <w:rPr>
            <w:rStyle w:val="Hipervnculo"/>
          </w:rPr>
          <w:t>Falsa Maniobra.</w:t>
        </w:r>
        <w:r>
          <w:rPr>
            <w:webHidden/>
          </w:rPr>
          <w:tab/>
        </w:r>
        <w:r>
          <w:rPr>
            <w:webHidden/>
          </w:rPr>
          <w:fldChar w:fldCharType="begin"/>
        </w:r>
        <w:r>
          <w:rPr>
            <w:webHidden/>
          </w:rPr>
          <w:instrText xml:space="preserve"> PAGEREF _Toc105076751 \h </w:instrText>
        </w:r>
        <w:r>
          <w:rPr>
            <w:webHidden/>
          </w:rPr>
        </w:r>
        <w:r>
          <w:rPr>
            <w:webHidden/>
          </w:rPr>
          <w:fldChar w:fldCharType="separate"/>
        </w:r>
        <w:r>
          <w:rPr>
            <w:webHidden/>
          </w:rPr>
          <w:t>15</w:t>
        </w:r>
        <w:r>
          <w:rPr>
            <w:webHidden/>
          </w:rPr>
          <w:fldChar w:fldCharType="end"/>
        </w:r>
      </w:hyperlink>
    </w:p>
    <w:p w14:paraId="7A76C341" w14:textId="53569C4A" w:rsidR="0036146B" w:rsidRDefault="0036146B">
      <w:pPr>
        <w:pStyle w:val="TDC2"/>
        <w:rPr>
          <w:rFonts w:asciiTheme="minorHAnsi" w:eastAsiaTheme="minorEastAsia" w:hAnsiTheme="minorHAnsi" w:cstheme="minorBidi"/>
          <w:caps w:val="0"/>
          <w:szCs w:val="22"/>
        </w:rPr>
      </w:pPr>
      <w:hyperlink w:anchor="_Toc105076752" w:history="1">
        <w:r w:rsidRPr="00B144B5">
          <w:rPr>
            <w:rStyle w:val="Hipervnculo"/>
          </w:rPr>
          <w:t>3.7.</w:t>
        </w:r>
        <w:r>
          <w:rPr>
            <w:rFonts w:asciiTheme="minorHAnsi" w:eastAsiaTheme="minorEastAsia" w:hAnsiTheme="minorHAnsi" w:cstheme="minorBidi"/>
            <w:caps w:val="0"/>
            <w:szCs w:val="22"/>
          </w:rPr>
          <w:tab/>
        </w:r>
        <w:r w:rsidRPr="00B144B5">
          <w:rPr>
            <w:rStyle w:val="Hipervnculo"/>
          </w:rPr>
          <w:t>Modo Limpieza</w:t>
        </w:r>
        <w:r>
          <w:rPr>
            <w:webHidden/>
          </w:rPr>
          <w:tab/>
        </w:r>
        <w:r>
          <w:rPr>
            <w:webHidden/>
          </w:rPr>
          <w:fldChar w:fldCharType="begin"/>
        </w:r>
        <w:r>
          <w:rPr>
            <w:webHidden/>
          </w:rPr>
          <w:instrText xml:space="preserve"> PAGEREF _Toc105076752 \h </w:instrText>
        </w:r>
        <w:r>
          <w:rPr>
            <w:webHidden/>
          </w:rPr>
        </w:r>
        <w:r>
          <w:rPr>
            <w:webHidden/>
          </w:rPr>
          <w:fldChar w:fldCharType="separate"/>
        </w:r>
        <w:r>
          <w:rPr>
            <w:webHidden/>
          </w:rPr>
          <w:t>15</w:t>
        </w:r>
        <w:r>
          <w:rPr>
            <w:webHidden/>
          </w:rPr>
          <w:fldChar w:fldCharType="end"/>
        </w:r>
      </w:hyperlink>
    </w:p>
    <w:p w14:paraId="392D8FA5" w14:textId="53C60EB4" w:rsidR="0036146B" w:rsidRDefault="0036146B">
      <w:pPr>
        <w:pStyle w:val="TDC2"/>
        <w:rPr>
          <w:rFonts w:asciiTheme="minorHAnsi" w:eastAsiaTheme="minorEastAsia" w:hAnsiTheme="minorHAnsi" w:cstheme="minorBidi"/>
          <w:caps w:val="0"/>
          <w:szCs w:val="22"/>
        </w:rPr>
      </w:pPr>
      <w:hyperlink w:anchor="_Toc105076753" w:history="1">
        <w:r w:rsidRPr="00B144B5">
          <w:rPr>
            <w:rStyle w:val="Hipervnculo"/>
          </w:rPr>
          <w:t>3.8.</w:t>
        </w:r>
        <w:r>
          <w:rPr>
            <w:rFonts w:asciiTheme="minorHAnsi" w:eastAsiaTheme="minorEastAsia" w:hAnsiTheme="minorHAnsi" w:cstheme="minorBidi"/>
            <w:caps w:val="0"/>
            <w:szCs w:val="22"/>
          </w:rPr>
          <w:tab/>
        </w:r>
        <w:r w:rsidRPr="00B144B5">
          <w:rPr>
            <w:rStyle w:val="Hipervnculo"/>
          </w:rPr>
          <w:t>Panel sin JACKS</w:t>
        </w:r>
        <w:r>
          <w:rPr>
            <w:webHidden/>
          </w:rPr>
          <w:tab/>
        </w:r>
        <w:r>
          <w:rPr>
            <w:webHidden/>
          </w:rPr>
          <w:fldChar w:fldCharType="begin"/>
        </w:r>
        <w:r>
          <w:rPr>
            <w:webHidden/>
          </w:rPr>
          <w:instrText xml:space="preserve"> PAGEREF _Toc105076753 \h </w:instrText>
        </w:r>
        <w:r>
          <w:rPr>
            <w:webHidden/>
          </w:rPr>
        </w:r>
        <w:r>
          <w:rPr>
            <w:webHidden/>
          </w:rPr>
          <w:fldChar w:fldCharType="separate"/>
        </w:r>
        <w:r>
          <w:rPr>
            <w:webHidden/>
          </w:rPr>
          <w:t>16</w:t>
        </w:r>
        <w:r>
          <w:rPr>
            <w:webHidden/>
          </w:rPr>
          <w:fldChar w:fldCharType="end"/>
        </w:r>
      </w:hyperlink>
    </w:p>
    <w:p w14:paraId="23EC90AC" w14:textId="5BEDF2B3" w:rsidR="0036146B" w:rsidRDefault="0036146B">
      <w:pPr>
        <w:pStyle w:val="TDC2"/>
        <w:rPr>
          <w:rFonts w:asciiTheme="minorHAnsi" w:eastAsiaTheme="minorEastAsia" w:hAnsiTheme="minorHAnsi" w:cstheme="minorBidi"/>
          <w:caps w:val="0"/>
          <w:szCs w:val="22"/>
        </w:rPr>
      </w:pPr>
      <w:hyperlink w:anchor="_Toc105076754" w:history="1">
        <w:r w:rsidRPr="00B144B5">
          <w:rPr>
            <w:rStyle w:val="Hipervnculo"/>
          </w:rPr>
          <w:t>3.9.</w:t>
        </w:r>
        <w:r>
          <w:rPr>
            <w:rFonts w:asciiTheme="minorHAnsi" w:eastAsiaTheme="minorEastAsia" w:hAnsiTheme="minorHAnsi" w:cstheme="minorBidi"/>
            <w:caps w:val="0"/>
            <w:szCs w:val="22"/>
          </w:rPr>
          <w:tab/>
        </w:r>
        <w:r w:rsidRPr="00B144B5">
          <w:rPr>
            <w:rStyle w:val="Hipervnculo"/>
          </w:rPr>
          <w:t>Panel sin configuración</w:t>
        </w:r>
        <w:r>
          <w:rPr>
            <w:webHidden/>
          </w:rPr>
          <w:tab/>
        </w:r>
        <w:r>
          <w:rPr>
            <w:webHidden/>
          </w:rPr>
          <w:fldChar w:fldCharType="begin"/>
        </w:r>
        <w:r>
          <w:rPr>
            <w:webHidden/>
          </w:rPr>
          <w:instrText xml:space="preserve"> PAGEREF _Toc105076754 \h </w:instrText>
        </w:r>
        <w:r>
          <w:rPr>
            <w:webHidden/>
          </w:rPr>
        </w:r>
        <w:r>
          <w:rPr>
            <w:webHidden/>
          </w:rPr>
          <w:fldChar w:fldCharType="separate"/>
        </w:r>
        <w:r>
          <w:rPr>
            <w:webHidden/>
          </w:rPr>
          <w:t>17</w:t>
        </w:r>
        <w:r>
          <w:rPr>
            <w:webHidden/>
          </w:rPr>
          <w:fldChar w:fldCharType="end"/>
        </w:r>
      </w:hyperlink>
    </w:p>
    <w:p w14:paraId="4576E742" w14:textId="6769E1C3" w:rsidR="0036146B" w:rsidRDefault="0036146B">
      <w:pPr>
        <w:pStyle w:val="TDC2"/>
        <w:rPr>
          <w:rFonts w:asciiTheme="minorHAnsi" w:eastAsiaTheme="minorEastAsia" w:hAnsiTheme="minorHAnsi" w:cstheme="minorBidi"/>
          <w:caps w:val="0"/>
          <w:szCs w:val="22"/>
        </w:rPr>
      </w:pPr>
      <w:hyperlink w:anchor="_Toc105076755" w:history="1">
        <w:r w:rsidRPr="00B144B5">
          <w:rPr>
            <w:rStyle w:val="Hipervnculo"/>
          </w:rPr>
          <w:t>3.10.</w:t>
        </w:r>
        <w:r>
          <w:rPr>
            <w:rFonts w:asciiTheme="minorHAnsi" w:eastAsiaTheme="minorEastAsia" w:hAnsiTheme="minorHAnsi" w:cstheme="minorBidi"/>
            <w:caps w:val="0"/>
            <w:szCs w:val="22"/>
          </w:rPr>
          <w:tab/>
        </w:r>
        <w:r w:rsidRPr="00B144B5">
          <w:rPr>
            <w:rStyle w:val="Hipervnculo"/>
          </w:rPr>
          <w:t>Funcionamiento en modo emergencia</w:t>
        </w:r>
        <w:r>
          <w:rPr>
            <w:webHidden/>
          </w:rPr>
          <w:tab/>
        </w:r>
        <w:r>
          <w:rPr>
            <w:webHidden/>
          </w:rPr>
          <w:fldChar w:fldCharType="begin"/>
        </w:r>
        <w:r>
          <w:rPr>
            <w:webHidden/>
          </w:rPr>
          <w:instrText xml:space="preserve"> PAGEREF _Toc105076755 \h </w:instrText>
        </w:r>
        <w:r>
          <w:rPr>
            <w:webHidden/>
          </w:rPr>
        </w:r>
        <w:r>
          <w:rPr>
            <w:webHidden/>
          </w:rPr>
          <w:fldChar w:fldCharType="separate"/>
        </w:r>
        <w:r>
          <w:rPr>
            <w:webHidden/>
          </w:rPr>
          <w:t>17</w:t>
        </w:r>
        <w:r>
          <w:rPr>
            <w:webHidden/>
          </w:rPr>
          <w:fldChar w:fldCharType="end"/>
        </w:r>
      </w:hyperlink>
    </w:p>
    <w:p w14:paraId="7D92A178" w14:textId="4A58B161" w:rsidR="0036146B" w:rsidRDefault="0036146B">
      <w:pPr>
        <w:pStyle w:val="TDC1"/>
        <w:rPr>
          <w:rFonts w:asciiTheme="minorHAnsi" w:eastAsiaTheme="minorEastAsia" w:hAnsiTheme="minorHAnsi" w:cstheme="minorBidi"/>
          <w:b w:val="0"/>
          <w:caps w:val="0"/>
        </w:rPr>
      </w:pPr>
      <w:hyperlink w:anchor="_Toc105076756" w:history="1">
        <w:r w:rsidRPr="00B144B5">
          <w:rPr>
            <w:rStyle w:val="Hipervnculo"/>
          </w:rPr>
          <w:t>4.</w:t>
        </w:r>
        <w:r>
          <w:rPr>
            <w:rFonts w:asciiTheme="minorHAnsi" w:eastAsiaTheme="minorEastAsia" w:hAnsiTheme="minorHAnsi" w:cstheme="minorBidi"/>
            <w:b w:val="0"/>
            <w:caps w:val="0"/>
          </w:rPr>
          <w:tab/>
        </w:r>
        <w:r w:rsidRPr="00B144B5">
          <w:rPr>
            <w:rStyle w:val="Hipervnculo"/>
          </w:rPr>
          <w:t>Operación radio</w:t>
        </w:r>
        <w:r>
          <w:rPr>
            <w:webHidden/>
          </w:rPr>
          <w:tab/>
        </w:r>
        <w:r>
          <w:rPr>
            <w:webHidden/>
          </w:rPr>
          <w:fldChar w:fldCharType="begin"/>
        </w:r>
        <w:r>
          <w:rPr>
            <w:webHidden/>
          </w:rPr>
          <w:instrText xml:space="preserve"> PAGEREF _Toc105076756 \h </w:instrText>
        </w:r>
        <w:r>
          <w:rPr>
            <w:webHidden/>
          </w:rPr>
        </w:r>
        <w:r>
          <w:rPr>
            <w:webHidden/>
          </w:rPr>
          <w:fldChar w:fldCharType="separate"/>
        </w:r>
        <w:r>
          <w:rPr>
            <w:webHidden/>
          </w:rPr>
          <w:t>19</w:t>
        </w:r>
        <w:r>
          <w:rPr>
            <w:webHidden/>
          </w:rPr>
          <w:fldChar w:fldCharType="end"/>
        </w:r>
      </w:hyperlink>
    </w:p>
    <w:p w14:paraId="7D497845" w14:textId="500AF7B2" w:rsidR="0036146B" w:rsidRDefault="0036146B">
      <w:pPr>
        <w:pStyle w:val="TDC2"/>
        <w:rPr>
          <w:rFonts w:asciiTheme="minorHAnsi" w:eastAsiaTheme="minorEastAsia" w:hAnsiTheme="minorHAnsi" w:cstheme="minorBidi"/>
          <w:caps w:val="0"/>
          <w:szCs w:val="22"/>
        </w:rPr>
      </w:pPr>
      <w:hyperlink w:anchor="_Toc105076757" w:history="1">
        <w:r w:rsidRPr="00B144B5">
          <w:rPr>
            <w:rStyle w:val="Hipervnculo"/>
          </w:rPr>
          <w:t>4.1.</w:t>
        </w:r>
        <w:r>
          <w:rPr>
            <w:rFonts w:asciiTheme="minorHAnsi" w:eastAsiaTheme="minorEastAsia" w:hAnsiTheme="minorHAnsi" w:cstheme="minorBidi"/>
            <w:caps w:val="0"/>
            <w:szCs w:val="22"/>
          </w:rPr>
          <w:tab/>
        </w:r>
        <w:r w:rsidRPr="00B144B5">
          <w:rPr>
            <w:rStyle w:val="Hipervnculo"/>
          </w:rPr>
          <w:t>Conceptos Generales</w:t>
        </w:r>
        <w:r>
          <w:rPr>
            <w:webHidden/>
          </w:rPr>
          <w:tab/>
        </w:r>
        <w:r>
          <w:rPr>
            <w:webHidden/>
          </w:rPr>
          <w:fldChar w:fldCharType="begin"/>
        </w:r>
        <w:r>
          <w:rPr>
            <w:webHidden/>
          </w:rPr>
          <w:instrText xml:space="preserve"> PAGEREF _Toc105076757 \h </w:instrText>
        </w:r>
        <w:r>
          <w:rPr>
            <w:webHidden/>
          </w:rPr>
        </w:r>
        <w:r>
          <w:rPr>
            <w:webHidden/>
          </w:rPr>
          <w:fldChar w:fldCharType="separate"/>
        </w:r>
        <w:r>
          <w:rPr>
            <w:webHidden/>
          </w:rPr>
          <w:t>19</w:t>
        </w:r>
        <w:r>
          <w:rPr>
            <w:webHidden/>
          </w:rPr>
          <w:fldChar w:fldCharType="end"/>
        </w:r>
      </w:hyperlink>
    </w:p>
    <w:p w14:paraId="0697DCB1" w14:textId="70AACAA3" w:rsidR="0036146B" w:rsidRDefault="0036146B">
      <w:pPr>
        <w:pStyle w:val="TDC2"/>
        <w:rPr>
          <w:rFonts w:asciiTheme="minorHAnsi" w:eastAsiaTheme="minorEastAsia" w:hAnsiTheme="minorHAnsi" w:cstheme="minorBidi"/>
          <w:caps w:val="0"/>
          <w:szCs w:val="22"/>
        </w:rPr>
      </w:pPr>
      <w:hyperlink w:anchor="_Toc105076758" w:history="1">
        <w:r w:rsidRPr="00B144B5">
          <w:rPr>
            <w:rStyle w:val="Hipervnculo"/>
          </w:rPr>
          <w:t>4.2.</w:t>
        </w:r>
        <w:r>
          <w:rPr>
            <w:rFonts w:asciiTheme="minorHAnsi" w:eastAsiaTheme="minorEastAsia" w:hAnsiTheme="minorHAnsi" w:cstheme="minorBidi"/>
            <w:caps w:val="0"/>
            <w:szCs w:val="22"/>
          </w:rPr>
          <w:tab/>
        </w:r>
        <w:r w:rsidRPr="00B144B5">
          <w:rPr>
            <w:rStyle w:val="Hipervnculo"/>
          </w:rPr>
          <w:t>Control de volumen de altavoz y cascos de radio</w:t>
        </w:r>
        <w:r>
          <w:rPr>
            <w:webHidden/>
          </w:rPr>
          <w:tab/>
        </w:r>
        <w:r>
          <w:rPr>
            <w:webHidden/>
          </w:rPr>
          <w:fldChar w:fldCharType="begin"/>
        </w:r>
        <w:r>
          <w:rPr>
            <w:webHidden/>
          </w:rPr>
          <w:instrText xml:space="preserve"> PAGEREF _Toc105076758 \h </w:instrText>
        </w:r>
        <w:r>
          <w:rPr>
            <w:webHidden/>
          </w:rPr>
        </w:r>
        <w:r>
          <w:rPr>
            <w:webHidden/>
          </w:rPr>
          <w:fldChar w:fldCharType="separate"/>
        </w:r>
        <w:r>
          <w:rPr>
            <w:webHidden/>
          </w:rPr>
          <w:t>20</w:t>
        </w:r>
        <w:r>
          <w:rPr>
            <w:webHidden/>
          </w:rPr>
          <w:fldChar w:fldCharType="end"/>
        </w:r>
      </w:hyperlink>
    </w:p>
    <w:p w14:paraId="0AFA1BE4" w14:textId="4FFCF29E" w:rsidR="0036146B" w:rsidRDefault="0036146B">
      <w:pPr>
        <w:pStyle w:val="TDC2"/>
        <w:rPr>
          <w:rFonts w:asciiTheme="minorHAnsi" w:eastAsiaTheme="minorEastAsia" w:hAnsiTheme="minorHAnsi" w:cstheme="minorBidi"/>
          <w:caps w:val="0"/>
          <w:szCs w:val="22"/>
        </w:rPr>
      </w:pPr>
      <w:hyperlink w:anchor="_Toc105076759" w:history="1">
        <w:r w:rsidRPr="00B144B5">
          <w:rPr>
            <w:rStyle w:val="Hipervnculo"/>
          </w:rPr>
          <w:t>4.3.</w:t>
        </w:r>
        <w:r>
          <w:rPr>
            <w:rFonts w:asciiTheme="minorHAnsi" w:eastAsiaTheme="minorEastAsia" w:hAnsiTheme="minorHAnsi" w:cstheme="minorBidi"/>
            <w:caps w:val="0"/>
            <w:szCs w:val="22"/>
          </w:rPr>
          <w:tab/>
        </w:r>
        <w:r w:rsidRPr="00B144B5">
          <w:rPr>
            <w:rStyle w:val="Hipervnculo"/>
          </w:rPr>
          <w:t>Control de paginación radio</w:t>
        </w:r>
        <w:r>
          <w:rPr>
            <w:webHidden/>
          </w:rPr>
          <w:tab/>
        </w:r>
        <w:r>
          <w:rPr>
            <w:webHidden/>
          </w:rPr>
          <w:fldChar w:fldCharType="begin"/>
        </w:r>
        <w:r>
          <w:rPr>
            <w:webHidden/>
          </w:rPr>
          <w:instrText xml:space="preserve"> PAGEREF _Toc105076759 \h </w:instrText>
        </w:r>
        <w:r>
          <w:rPr>
            <w:webHidden/>
          </w:rPr>
        </w:r>
        <w:r>
          <w:rPr>
            <w:webHidden/>
          </w:rPr>
          <w:fldChar w:fldCharType="separate"/>
        </w:r>
        <w:r>
          <w:rPr>
            <w:webHidden/>
          </w:rPr>
          <w:t>20</w:t>
        </w:r>
        <w:r>
          <w:rPr>
            <w:webHidden/>
          </w:rPr>
          <w:fldChar w:fldCharType="end"/>
        </w:r>
      </w:hyperlink>
    </w:p>
    <w:p w14:paraId="380CA609" w14:textId="67462931" w:rsidR="0036146B" w:rsidRDefault="0036146B">
      <w:pPr>
        <w:pStyle w:val="TDC2"/>
        <w:rPr>
          <w:rFonts w:asciiTheme="minorHAnsi" w:eastAsiaTheme="minorEastAsia" w:hAnsiTheme="minorHAnsi" w:cstheme="minorBidi"/>
          <w:caps w:val="0"/>
          <w:szCs w:val="22"/>
        </w:rPr>
      </w:pPr>
      <w:hyperlink w:anchor="_Toc105076760" w:history="1">
        <w:r w:rsidRPr="00B144B5">
          <w:rPr>
            <w:rStyle w:val="Hipervnculo"/>
          </w:rPr>
          <w:t>4.4.</w:t>
        </w:r>
        <w:r>
          <w:rPr>
            <w:rFonts w:asciiTheme="minorHAnsi" w:eastAsiaTheme="minorEastAsia" w:hAnsiTheme="minorHAnsi" w:cstheme="minorBidi"/>
            <w:caps w:val="0"/>
            <w:szCs w:val="22"/>
          </w:rPr>
          <w:tab/>
        </w:r>
        <w:r w:rsidRPr="00B144B5">
          <w:rPr>
            <w:rStyle w:val="Hipervnculo"/>
          </w:rPr>
          <w:t>Área de canales radio</w:t>
        </w:r>
        <w:r>
          <w:rPr>
            <w:webHidden/>
          </w:rPr>
          <w:tab/>
        </w:r>
        <w:r>
          <w:rPr>
            <w:webHidden/>
          </w:rPr>
          <w:fldChar w:fldCharType="begin"/>
        </w:r>
        <w:r>
          <w:rPr>
            <w:webHidden/>
          </w:rPr>
          <w:instrText xml:space="preserve"> PAGEREF _Toc105076760 \h </w:instrText>
        </w:r>
        <w:r>
          <w:rPr>
            <w:webHidden/>
          </w:rPr>
        </w:r>
        <w:r>
          <w:rPr>
            <w:webHidden/>
          </w:rPr>
          <w:fldChar w:fldCharType="separate"/>
        </w:r>
        <w:r>
          <w:rPr>
            <w:webHidden/>
          </w:rPr>
          <w:t>21</w:t>
        </w:r>
        <w:r>
          <w:rPr>
            <w:webHidden/>
          </w:rPr>
          <w:fldChar w:fldCharType="end"/>
        </w:r>
      </w:hyperlink>
    </w:p>
    <w:p w14:paraId="584A878D" w14:textId="702BBD25" w:rsidR="0036146B" w:rsidRDefault="0036146B">
      <w:pPr>
        <w:pStyle w:val="TDC2"/>
        <w:rPr>
          <w:rFonts w:asciiTheme="minorHAnsi" w:eastAsiaTheme="minorEastAsia" w:hAnsiTheme="minorHAnsi" w:cstheme="minorBidi"/>
          <w:caps w:val="0"/>
          <w:szCs w:val="22"/>
        </w:rPr>
      </w:pPr>
      <w:hyperlink w:anchor="_Toc105076761" w:history="1">
        <w:r w:rsidRPr="00B144B5">
          <w:rPr>
            <w:rStyle w:val="Hipervnculo"/>
          </w:rPr>
          <w:t>4.5.</w:t>
        </w:r>
        <w:r>
          <w:rPr>
            <w:rFonts w:asciiTheme="minorHAnsi" w:eastAsiaTheme="minorEastAsia" w:hAnsiTheme="minorHAnsi" w:cstheme="minorBidi"/>
            <w:caps w:val="0"/>
            <w:szCs w:val="22"/>
          </w:rPr>
          <w:tab/>
        </w:r>
        <w:r w:rsidRPr="00B144B5">
          <w:rPr>
            <w:rStyle w:val="Hipervnculo"/>
          </w:rPr>
          <w:t>Modos de los canales radio</w:t>
        </w:r>
        <w:r>
          <w:rPr>
            <w:webHidden/>
          </w:rPr>
          <w:tab/>
        </w:r>
        <w:r>
          <w:rPr>
            <w:webHidden/>
          </w:rPr>
          <w:fldChar w:fldCharType="begin"/>
        </w:r>
        <w:r>
          <w:rPr>
            <w:webHidden/>
          </w:rPr>
          <w:instrText xml:space="preserve"> PAGEREF _Toc105076761 \h </w:instrText>
        </w:r>
        <w:r>
          <w:rPr>
            <w:webHidden/>
          </w:rPr>
        </w:r>
        <w:r>
          <w:rPr>
            <w:webHidden/>
          </w:rPr>
          <w:fldChar w:fldCharType="separate"/>
        </w:r>
        <w:r>
          <w:rPr>
            <w:webHidden/>
          </w:rPr>
          <w:t>21</w:t>
        </w:r>
        <w:r>
          <w:rPr>
            <w:webHidden/>
          </w:rPr>
          <w:fldChar w:fldCharType="end"/>
        </w:r>
      </w:hyperlink>
    </w:p>
    <w:p w14:paraId="3E3F15B9" w14:textId="64EED00F" w:rsidR="0036146B" w:rsidRDefault="0036146B">
      <w:pPr>
        <w:pStyle w:val="TDC2"/>
        <w:rPr>
          <w:rFonts w:asciiTheme="minorHAnsi" w:eastAsiaTheme="minorEastAsia" w:hAnsiTheme="minorHAnsi" w:cstheme="minorBidi"/>
          <w:caps w:val="0"/>
          <w:szCs w:val="22"/>
        </w:rPr>
      </w:pPr>
      <w:hyperlink w:anchor="_Toc105076762" w:history="1">
        <w:r w:rsidRPr="00B144B5">
          <w:rPr>
            <w:rStyle w:val="Hipervnculo"/>
          </w:rPr>
          <w:t>4.6.</w:t>
        </w:r>
        <w:r>
          <w:rPr>
            <w:rFonts w:asciiTheme="minorHAnsi" w:eastAsiaTheme="minorEastAsia" w:hAnsiTheme="minorHAnsi" w:cstheme="minorBidi"/>
            <w:caps w:val="0"/>
            <w:szCs w:val="22"/>
          </w:rPr>
          <w:tab/>
        </w:r>
        <w:r w:rsidRPr="00B144B5">
          <w:rPr>
            <w:rStyle w:val="Hipervnculo"/>
          </w:rPr>
          <w:t>Estados de los canales radio</w:t>
        </w:r>
        <w:r>
          <w:rPr>
            <w:webHidden/>
          </w:rPr>
          <w:tab/>
        </w:r>
        <w:r>
          <w:rPr>
            <w:webHidden/>
          </w:rPr>
          <w:fldChar w:fldCharType="begin"/>
        </w:r>
        <w:r>
          <w:rPr>
            <w:webHidden/>
          </w:rPr>
          <w:instrText xml:space="preserve"> PAGEREF _Toc105076762 \h </w:instrText>
        </w:r>
        <w:r>
          <w:rPr>
            <w:webHidden/>
          </w:rPr>
        </w:r>
        <w:r>
          <w:rPr>
            <w:webHidden/>
          </w:rPr>
          <w:fldChar w:fldCharType="separate"/>
        </w:r>
        <w:r>
          <w:rPr>
            <w:webHidden/>
          </w:rPr>
          <w:t>22</w:t>
        </w:r>
        <w:r>
          <w:rPr>
            <w:webHidden/>
          </w:rPr>
          <w:fldChar w:fldCharType="end"/>
        </w:r>
      </w:hyperlink>
    </w:p>
    <w:p w14:paraId="15312A75" w14:textId="4E39E332" w:rsidR="0036146B" w:rsidRDefault="0036146B">
      <w:pPr>
        <w:pStyle w:val="TDC2"/>
        <w:rPr>
          <w:rFonts w:asciiTheme="minorHAnsi" w:eastAsiaTheme="minorEastAsia" w:hAnsiTheme="minorHAnsi" w:cstheme="minorBidi"/>
          <w:caps w:val="0"/>
          <w:szCs w:val="22"/>
        </w:rPr>
      </w:pPr>
      <w:hyperlink w:anchor="_Toc105076763" w:history="1">
        <w:r w:rsidRPr="00B144B5">
          <w:rPr>
            <w:rStyle w:val="Hipervnculo"/>
          </w:rPr>
          <w:t>4.7.</w:t>
        </w:r>
        <w:r>
          <w:rPr>
            <w:rFonts w:asciiTheme="minorHAnsi" w:eastAsiaTheme="minorEastAsia" w:hAnsiTheme="minorHAnsi" w:cstheme="minorBidi"/>
            <w:caps w:val="0"/>
            <w:szCs w:val="22"/>
          </w:rPr>
          <w:tab/>
        </w:r>
        <w:r w:rsidRPr="00B144B5">
          <w:rPr>
            <w:rStyle w:val="Hipervnculo"/>
          </w:rPr>
          <w:t>Transiciones entre modos</w:t>
        </w:r>
        <w:r>
          <w:rPr>
            <w:webHidden/>
          </w:rPr>
          <w:tab/>
        </w:r>
        <w:r>
          <w:rPr>
            <w:webHidden/>
          </w:rPr>
          <w:fldChar w:fldCharType="begin"/>
        </w:r>
        <w:r>
          <w:rPr>
            <w:webHidden/>
          </w:rPr>
          <w:instrText xml:space="preserve"> PAGEREF _Toc105076763 \h </w:instrText>
        </w:r>
        <w:r>
          <w:rPr>
            <w:webHidden/>
          </w:rPr>
        </w:r>
        <w:r>
          <w:rPr>
            <w:webHidden/>
          </w:rPr>
          <w:fldChar w:fldCharType="separate"/>
        </w:r>
        <w:r>
          <w:rPr>
            <w:webHidden/>
          </w:rPr>
          <w:t>24</w:t>
        </w:r>
        <w:r>
          <w:rPr>
            <w:webHidden/>
          </w:rPr>
          <w:fldChar w:fldCharType="end"/>
        </w:r>
      </w:hyperlink>
    </w:p>
    <w:p w14:paraId="1A369296" w14:textId="389758E2" w:rsidR="0036146B" w:rsidRDefault="0036146B">
      <w:pPr>
        <w:pStyle w:val="TDC3"/>
        <w:tabs>
          <w:tab w:val="left" w:pos="1871"/>
        </w:tabs>
        <w:rPr>
          <w:rFonts w:asciiTheme="minorHAnsi" w:eastAsiaTheme="minorEastAsia" w:hAnsiTheme="minorHAnsi" w:cstheme="minorBidi"/>
          <w:szCs w:val="22"/>
        </w:rPr>
      </w:pPr>
      <w:hyperlink w:anchor="_Toc105076764" w:history="1">
        <w:r w:rsidRPr="00B144B5">
          <w:rPr>
            <w:rStyle w:val="Hipervnculo"/>
          </w:rPr>
          <w:t>4.7.1.</w:t>
        </w:r>
        <w:r>
          <w:rPr>
            <w:rFonts w:asciiTheme="minorHAnsi" w:eastAsiaTheme="minorEastAsia" w:hAnsiTheme="minorHAnsi" w:cstheme="minorBidi"/>
            <w:szCs w:val="22"/>
          </w:rPr>
          <w:tab/>
        </w:r>
        <w:r w:rsidRPr="00B144B5">
          <w:rPr>
            <w:rStyle w:val="Hipervnculo"/>
          </w:rPr>
          <w:t>Canal VHF</w:t>
        </w:r>
        <w:r>
          <w:rPr>
            <w:webHidden/>
          </w:rPr>
          <w:tab/>
        </w:r>
        <w:r>
          <w:rPr>
            <w:webHidden/>
          </w:rPr>
          <w:fldChar w:fldCharType="begin"/>
        </w:r>
        <w:r>
          <w:rPr>
            <w:webHidden/>
          </w:rPr>
          <w:instrText xml:space="preserve"> PAGEREF _Toc105076764 \h </w:instrText>
        </w:r>
        <w:r>
          <w:rPr>
            <w:webHidden/>
          </w:rPr>
        </w:r>
        <w:r>
          <w:rPr>
            <w:webHidden/>
          </w:rPr>
          <w:fldChar w:fldCharType="separate"/>
        </w:r>
        <w:r>
          <w:rPr>
            <w:webHidden/>
          </w:rPr>
          <w:t>24</w:t>
        </w:r>
        <w:r>
          <w:rPr>
            <w:webHidden/>
          </w:rPr>
          <w:fldChar w:fldCharType="end"/>
        </w:r>
      </w:hyperlink>
    </w:p>
    <w:p w14:paraId="3AA2544B" w14:textId="0337B0DE" w:rsidR="0036146B" w:rsidRDefault="0036146B">
      <w:pPr>
        <w:pStyle w:val="TDC3"/>
        <w:tabs>
          <w:tab w:val="left" w:pos="1871"/>
        </w:tabs>
        <w:rPr>
          <w:rFonts w:asciiTheme="minorHAnsi" w:eastAsiaTheme="minorEastAsia" w:hAnsiTheme="minorHAnsi" w:cstheme="minorBidi"/>
          <w:szCs w:val="22"/>
        </w:rPr>
      </w:pPr>
      <w:hyperlink w:anchor="_Toc105076765" w:history="1">
        <w:r w:rsidRPr="00B144B5">
          <w:rPr>
            <w:rStyle w:val="Hipervnculo"/>
          </w:rPr>
          <w:t>4.7.2.</w:t>
        </w:r>
        <w:r>
          <w:rPr>
            <w:rFonts w:asciiTheme="minorHAnsi" w:eastAsiaTheme="minorEastAsia" w:hAnsiTheme="minorHAnsi" w:cstheme="minorBidi"/>
            <w:szCs w:val="22"/>
          </w:rPr>
          <w:tab/>
        </w:r>
        <w:r w:rsidRPr="00B144B5">
          <w:rPr>
            <w:rStyle w:val="Hipervnculo"/>
          </w:rPr>
          <w:t>Canal no desasignable</w:t>
        </w:r>
        <w:r>
          <w:rPr>
            <w:webHidden/>
          </w:rPr>
          <w:tab/>
        </w:r>
        <w:r>
          <w:rPr>
            <w:webHidden/>
          </w:rPr>
          <w:fldChar w:fldCharType="begin"/>
        </w:r>
        <w:r>
          <w:rPr>
            <w:webHidden/>
          </w:rPr>
          <w:instrText xml:space="preserve"> PAGEREF _Toc105076765 \h </w:instrText>
        </w:r>
        <w:r>
          <w:rPr>
            <w:webHidden/>
          </w:rPr>
        </w:r>
        <w:r>
          <w:rPr>
            <w:webHidden/>
          </w:rPr>
          <w:fldChar w:fldCharType="separate"/>
        </w:r>
        <w:r>
          <w:rPr>
            <w:webHidden/>
          </w:rPr>
          <w:t>25</w:t>
        </w:r>
        <w:r>
          <w:rPr>
            <w:webHidden/>
          </w:rPr>
          <w:fldChar w:fldCharType="end"/>
        </w:r>
      </w:hyperlink>
    </w:p>
    <w:p w14:paraId="008885E2" w14:textId="4E9EF134" w:rsidR="0036146B" w:rsidRDefault="0036146B">
      <w:pPr>
        <w:pStyle w:val="TDC2"/>
        <w:rPr>
          <w:rFonts w:asciiTheme="minorHAnsi" w:eastAsiaTheme="minorEastAsia" w:hAnsiTheme="minorHAnsi" w:cstheme="minorBidi"/>
          <w:caps w:val="0"/>
          <w:szCs w:val="22"/>
        </w:rPr>
      </w:pPr>
      <w:hyperlink w:anchor="_Toc105076766" w:history="1">
        <w:r w:rsidRPr="00B144B5">
          <w:rPr>
            <w:rStyle w:val="Hipervnculo"/>
          </w:rPr>
          <w:t>4.8.</w:t>
        </w:r>
        <w:r>
          <w:rPr>
            <w:rFonts w:asciiTheme="minorHAnsi" w:eastAsiaTheme="minorEastAsia" w:hAnsiTheme="minorHAnsi" w:cstheme="minorBidi"/>
            <w:caps w:val="0"/>
            <w:szCs w:val="22"/>
          </w:rPr>
          <w:tab/>
        </w:r>
        <w:r w:rsidRPr="00B144B5">
          <w:rPr>
            <w:rStyle w:val="Hipervnculo"/>
          </w:rPr>
          <w:t>Facilidades Radio</w:t>
        </w:r>
        <w:r>
          <w:rPr>
            <w:webHidden/>
          </w:rPr>
          <w:tab/>
        </w:r>
        <w:r>
          <w:rPr>
            <w:webHidden/>
          </w:rPr>
          <w:fldChar w:fldCharType="begin"/>
        </w:r>
        <w:r>
          <w:rPr>
            <w:webHidden/>
          </w:rPr>
          <w:instrText xml:space="preserve"> PAGEREF _Toc105076766 \h </w:instrText>
        </w:r>
        <w:r>
          <w:rPr>
            <w:webHidden/>
          </w:rPr>
        </w:r>
        <w:r>
          <w:rPr>
            <w:webHidden/>
          </w:rPr>
          <w:fldChar w:fldCharType="separate"/>
        </w:r>
        <w:r>
          <w:rPr>
            <w:webHidden/>
          </w:rPr>
          <w:t>25</w:t>
        </w:r>
        <w:r>
          <w:rPr>
            <w:webHidden/>
          </w:rPr>
          <w:fldChar w:fldCharType="end"/>
        </w:r>
      </w:hyperlink>
    </w:p>
    <w:p w14:paraId="1084F144" w14:textId="1610527B" w:rsidR="0036146B" w:rsidRDefault="0036146B">
      <w:pPr>
        <w:pStyle w:val="TDC3"/>
        <w:tabs>
          <w:tab w:val="left" w:pos="1871"/>
        </w:tabs>
        <w:rPr>
          <w:rFonts w:asciiTheme="minorHAnsi" w:eastAsiaTheme="minorEastAsia" w:hAnsiTheme="minorHAnsi" w:cstheme="minorBidi"/>
          <w:szCs w:val="22"/>
        </w:rPr>
      </w:pPr>
      <w:hyperlink w:anchor="_Toc105076767" w:history="1">
        <w:r w:rsidRPr="00B144B5">
          <w:rPr>
            <w:rStyle w:val="Hipervnculo"/>
          </w:rPr>
          <w:t>4.8.1.</w:t>
        </w:r>
        <w:r>
          <w:rPr>
            <w:rFonts w:asciiTheme="minorHAnsi" w:eastAsiaTheme="minorEastAsia" w:hAnsiTheme="minorHAnsi" w:cstheme="minorBidi"/>
            <w:szCs w:val="22"/>
          </w:rPr>
          <w:tab/>
        </w:r>
        <w:r w:rsidRPr="00B144B5">
          <w:rPr>
            <w:rStyle w:val="Hipervnculo"/>
          </w:rPr>
          <w:t>PTT. Control de Transmisión Software.</w:t>
        </w:r>
        <w:r>
          <w:rPr>
            <w:webHidden/>
          </w:rPr>
          <w:tab/>
        </w:r>
        <w:r>
          <w:rPr>
            <w:webHidden/>
          </w:rPr>
          <w:fldChar w:fldCharType="begin"/>
        </w:r>
        <w:r>
          <w:rPr>
            <w:webHidden/>
          </w:rPr>
          <w:instrText xml:space="preserve"> PAGEREF _Toc105076767 \h </w:instrText>
        </w:r>
        <w:r>
          <w:rPr>
            <w:webHidden/>
          </w:rPr>
        </w:r>
        <w:r>
          <w:rPr>
            <w:webHidden/>
          </w:rPr>
          <w:fldChar w:fldCharType="separate"/>
        </w:r>
        <w:r>
          <w:rPr>
            <w:webHidden/>
          </w:rPr>
          <w:t>26</w:t>
        </w:r>
        <w:r>
          <w:rPr>
            <w:webHidden/>
          </w:rPr>
          <w:fldChar w:fldCharType="end"/>
        </w:r>
      </w:hyperlink>
    </w:p>
    <w:p w14:paraId="57288017" w14:textId="7B414F60" w:rsidR="0036146B" w:rsidRDefault="0036146B">
      <w:pPr>
        <w:pStyle w:val="TDC3"/>
        <w:tabs>
          <w:tab w:val="left" w:pos="1871"/>
        </w:tabs>
        <w:rPr>
          <w:rFonts w:asciiTheme="minorHAnsi" w:eastAsiaTheme="minorEastAsia" w:hAnsiTheme="minorHAnsi" w:cstheme="minorBidi"/>
          <w:szCs w:val="22"/>
        </w:rPr>
      </w:pPr>
      <w:hyperlink w:anchor="_Toc105076768" w:history="1">
        <w:r w:rsidRPr="00B144B5">
          <w:rPr>
            <w:rStyle w:val="Hipervnculo"/>
          </w:rPr>
          <w:t>4.8.2.</w:t>
        </w:r>
        <w:r>
          <w:rPr>
            <w:rFonts w:asciiTheme="minorHAnsi" w:eastAsiaTheme="minorEastAsia" w:hAnsiTheme="minorHAnsi" w:cstheme="minorBidi"/>
            <w:szCs w:val="22"/>
          </w:rPr>
          <w:tab/>
        </w:r>
        <w:r w:rsidRPr="00B144B5">
          <w:rPr>
            <w:rStyle w:val="Hipervnculo"/>
          </w:rPr>
          <w:t>Rtx. Control de Programación de Retransmisiones.</w:t>
        </w:r>
        <w:r>
          <w:rPr>
            <w:webHidden/>
          </w:rPr>
          <w:tab/>
        </w:r>
        <w:r>
          <w:rPr>
            <w:webHidden/>
          </w:rPr>
          <w:fldChar w:fldCharType="begin"/>
        </w:r>
        <w:r>
          <w:rPr>
            <w:webHidden/>
          </w:rPr>
          <w:instrText xml:space="preserve"> PAGEREF _Toc105076768 \h </w:instrText>
        </w:r>
        <w:r>
          <w:rPr>
            <w:webHidden/>
          </w:rPr>
        </w:r>
        <w:r>
          <w:rPr>
            <w:webHidden/>
          </w:rPr>
          <w:fldChar w:fldCharType="separate"/>
        </w:r>
        <w:r>
          <w:rPr>
            <w:webHidden/>
          </w:rPr>
          <w:t>26</w:t>
        </w:r>
        <w:r>
          <w:rPr>
            <w:webHidden/>
          </w:rPr>
          <w:fldChar w:fldCharType="end"/>
        </w:r>
      </w:hyperlink>
    </w:p>
    <w:p w14:paraId="47C6D526" w14:textId="6EEA6443" w:rsidR="0036146B" w:rsidRDefault="0036146B">
      <w:pPr>
        <w:pStyle w:val="TDC3"/>
        <w:tabs>
          <w:tab w:val="left" w:pos="1871"/>
        </w:tabs>
        <w:rPr>
          <w:rFonts w:asciiTheme="minorHAnsi" w:eastAsiaTheme="minorEastAsia" w:hAnsiTheme="minorHAnsi" w:cstheme="minorBidi"/>
          <w:szCs w:val="22"/>
        </w:rPr>
      </w:pPr>
      <w:hyperlink w:anchor="_Toc105076769" w:history="1">
        <w:r w:rsidRPr="00B144B5">
          <w:rPr>
            <w:rStyle w:val="Hipervnculo"/>
          </w:rPr>
          <w:t>4.8.3.</w:t>
        </w:r>
        <w:r>
          <w:rPr>
            <w:rFonts w:asciiTheme="minorHAnsi" w:eastAsiaTheme="minorEastAsia" w:hAnsiTheme="minorHAnsi" w:cstheme="minorBidi"/>
            <w:szCs w:val="22"/>
          </w:rPr>
          <w:tab/>
        </w:r>
        <w:r w:rsidRPr="00B144B5">
          <w:rPr>
            <w:rStyle w:val="Hipervnculo"/>
          </w:rPr>
          <w:t>Reproducción de la Última Comunicación Recibida por Radio.</w:t>
        </w:r>
        <w:r>
          <w:rPr>
            <w:webHidden/>
          </w:rPr>
          <w:tab/>
        </w:r>
        <w:r>
          <w:rPr>
            <w:webHidden/>
          </w:rPr>
          <w:fldChar w:fldCharType="begin"/>
        </w:r>
        <w:r>
          <w:rPr>
            <w:webHidden/>
          </w:rPr>
          <w:instrText xml:space="preserve"> PAGEREF _Toc105076769 \h </w:instrText>
        </w:r>
        <w:r>
          <w:rPr>
            <w:webHidden/>
          </w:rPr>
        </w:r>
        <w:r>
          <w:rPr>
            <w:webHidden/>
          </w:rPr>
          <w:fldChar w:fldCharType="separate"/>
        </w:r>
        <w:r>
          <w:rPr>
            <w:webHidden/>
          </w:rPr>
          <w:t>26</w:t>
        </w:r>
        <w:r>
          <w:rPr>
            <w:webHidden/>
          </w:rPr>
          <w:fldChar w:fldCharType="end"/>
        </w:r>
      </w:hyperlink>
    </w:p>
    <w:p w14:paraId="31EBEC6C" w14:textId="3A7143FF" w:rsidR="0036146B" w:rsidRDefault="0036146B">
      <w:pPr>
        <w:pStyle w:val="TDC4"/>
        <w:rPr>
          <w:rFonts w:asciiTheme="minorHAnsi" w:eastAsiaTheme="minorEastAsia" w:hAnsiTheme="minorHAnsi" w:cstheme="minorBidi"/>
          <w:i w:val="0"/>
          <w:szCs w:val="22"/>
        </w:rPr>
      </w:pPr>
      <w:hyperlink w:anchor="_Toc105076770" w:history="1">
        <w:r w:rsidRPr="00B144B5">
          <w:rPr>
            <w:rStyle w:val="Hipervnculo"/>
          </w:rPr>
          <w:t>4.8.3.1.</w:t>
        </w:r>
        <w:r>
          <w:rPr>
            <w:rFonts w:asciiTheme="minorHAnsi" w:eastAsiaTheme="minorEastAsia" w:hAnsiTheme="minorHAnsi" w:cstheme="minorBidi"/>
            <w:i w:val="0"/>
            <w:szCs w:val="22"/>
          </w:rPr>
          <w:tab/>
        </w:r>
        <w:r w:rsidRPr="00B144B5">
          <w:rPr>
            <w:rStyle w:val="Hipervnculo"/>
          </w:rPr>
          <w:t>Proceso de Grabación.</w:t>
        </w:r>
        <w:r>
          <w:rPr>
            <w:webHidden/>
          </w:rPr>
          <w:tab/>
        </w:r>
        <w:r>
          <w:rPr>
            <w:webHidden/>
          </w:rPr>
          <w:fldChar w:fldCharType="begin"/>
        </w:r>
        <w:r>
          <w:rPr>
            <w:webHidden/>
          </w:rPr>
          <w:instrText xml:space="preserve"> PAGEREF _Toc105076770 \h </w:instrText>
        </w:r>
        <w:r>
          <w:rPr>
            <w:webHidden/>
          </w:rPr>
        </w:r>
        <w:r>
          <w:rPr>
            <w:webHidden/>
          </w:rPr>
          <w:fldChar w:fldCharType="separate"/>
        </w:r>
        <w:r>
          <w:rPr>
            <w:webHidden/>
          </w:rPr>
          <w:t>27</w:t>
        </w:r>
        <w:r>
          <w:rPr>
            <w:webHidden/>
          </w:rPr>
          <w:fldChar w:fldCharType="end"/>
        </w:r>
      </w:hyperlink>
    </w:p>
    <w:p w14:paraId="42D9A800" w14:textId="28FD392F" w:rsidR="0036146B" w:rsidRDefault="0036146B">
      <w:pPr>
        <w:pStyle w:val="TDC4"/>
        <w:rPr>
          <w:rFonts w:asciiTheme="minorHAnsi" w:eastAsiaTheme="minorEastAsia" w:hAnsiTheme="minorHAnsi" w:cstheme="minorBidi"/>
          <w:i w:val="0"/>
          <w:szCs w:val="22"/>
        </w:rPr>
      </w:pPr>
      <w:hyperlink w:anchor="_Toc105076771" w:history="1">
        <w:r w:rsidRPr="00B144B5">
          <w:rPr>
            <w:rStyle w:val="Hipervnculo"/>
          </w:rPr>
          <w:t>4.8.3.2.</w:t>
        </w:r>
        <w:r>
          <w:rPr>
            <w:rFonts w:asciiTheme="minorHAnsi" w:eastAsiaTheme="minorEastAsia" w:hAnsiTheme="minorHAnsi" w:cstheme="minorBidi"/>
            <w:i w:val="0"/>
            <w:szCs w:val="22"/>
          </w:rPr>
          <w:tab/>
        </w:r>
        <w:r w:rsidRPr="00B144B5">
          <w:rPr>
            <w:rStyle w:val="Hipervnculo"/>
          </w:rPr>
          <w:t>Proceso de Reproducción del Audio grabado.</w:t>
        </w:r>
        <w:r>
          <w:rPr>
            <w:webHidden/>
          </w:rPr>
          <w:tab/>
        </w:r>
        <w:r>
          <w:rPr>
            <w:webHidden/>
          </w:rPr>
          <w:fldChar w:fldCharType="begin"/>
        </w:r>
        <w:r>
          <w:rPr>
            <w:webHidden/>
          </w:rPr>
          <w:instrText xml:space="preserve"> PAGEREF _Toc105076771 \h </w:instrText>
        </w:r>
        <w:r>
          <w:rPr>
            <w:webHidden/>
          </w:rPr>
        </w:r>
        <w:r>
          <w:rPr>
            <w:webHidden/>
          </w:rPr>
          <w:fldChar w:fldCharType="separate"/>
        </w:r>
        <w:r>
          <w:rPr>
            <w:webHidden/>
          </w:rPr>
          <w:t>27</w:t>
        </w:r>
        <w:r>
          <w:rPr>
            <w:webHidden/>
          </w:rPr>
          <w:fldChar w:fldCharType="end"/>
        </w:r>
      </w:hyperlink>
    </w:p>
    <w:p w14:paraId="330EEDC1" w14:textId="62448204" w:rsidR="0036146B" w:rsidRDefault="0036146B">
      <w:pPr>
        <w:pStyle w:val="TDC1"/>
        <w:rPr>
          <w:rFonts w:asciiTheme="minorHAnsi" w:eastAsiaTheme="minorEastAsia" w:hAnsiTheme="minorHAnsi" w:cstheme="minorBidi"/>
          <w:b w:val="0"/>
          <w:caps w:val="0"/>
        </w:rPr>
      </w:pPr>
      <w:hyperlink w:anchor="_Toc105076772" w:history="1">
        <w:r w:rsidRPr="00B144B5">
          <w:rPr>
            <w:rStyle w:val="Hipervnculo"/>
          </w:rPr>
          <w:t>5.</w:t>
        </w:r>
        <w:r>
          <w:rPr>
            <w:rFonts w:asciiTheme="minorHAnsi" w:eastAsiaTheme="minorEastAsia" w:hAnsiTheme="minorHAnsi" w:cstheme="minorBidi"/>
            <w:b w:val="0"/>
            <w:caps w:val="0"/>
          </w:rPr>
          <w:tab/>
        </w:r>
        <w:r w:rsidRPr="00B144B5">
          <w:rPr>
            <w:rStyle w:val="Hipervnculo"/>
          </w:rPr>
          <w:t>Operación Telefonía.</w:t>
        </w:r>
        <w:r>
          <w:rPr>
            <w:webHidden/>
          </w:rPr>
          <w:tab/>
        </w:r>
        <w:r>
          <w:rPr>
            <w:webHidden/>
          </w:rPr>
          <w:fldChar w:fldCharType="begin"/>
        </w:r>
        <w:r>
          <w:rPr>
            <w:webHidden/>
          </w:rPr>
          <w:instrText xml:space="preserve"> PAGEREF _Toc105076772 \h </w:instrText>
        </w:r>
        <w:r>
          <w:rPr>
            <w:webHidden/>
          </w:rPr>
        </w:r>
        <w:r>
          <w:rPr>
            <w:webHidden/>
          </w:rPr>
          <w:fldChar w:fldCharType="separate"/>
        </w:r>
        <w:r>
          <w:rPr>
            <w:webHidden/>
          </w:rPr>
          <w:t>29</w:t>
        </w:r>
        <w:r>
          <w:rPr>
            <w:webHidden/>
          </w:rPr>
          <w:fldChar w:fldCharType="end"/>
        </w:r>
      </w:hyperlink>
    </w:p>
    <w:p w14:paraId="5EC3D237" w14:textId="7BA99E9D" w:rsidR="0036146B" w:rsidRDefault="0036146B">
      <w:pPr>
        <w:pStyle w:val="TDC2"/>
        <w:rPr>
          <w:rFonts w:asciiTheme="minorHAnsi" w:eastAsiaTheme="minorEastAsia" w:hAnsiTheme="minorHAnsi" w:cstheme="minorBidi"/>
          <w:caps w:val="0"/>
          <w:szCs w:val="22"/>
        </w:rPr>
      </w:pPr>
      <w:hyperlink w:anchor="_Toc105076773" w:history="1">
        <w:r w:rsidRPr="00B144B5">
          <w:rPr>
            <w:rStyle w:val="Hipervnculo"/>
          </w:rPr>
          <w:t>5.1.</w:t>
        </w:r>
        <w:r>
          <w:rPr>
            <w:rFonts w:asciiTheme="minorHAnsi" w:eastAsiaTheme="minorEastAsia" w:hAnsiTheme="minorHAnsi" w:cstheme="minorBidi"/>
            <w:caps w:val="0"/>
            <w:szCs w:val="22"/>
          </w:rPr>
          <w:tab/>
        </w:r>
        <w:r w:rsidRPr="00B144B5">
          <w:rPr>
            <w:rStyle w:val="Hipervnculo"/>
          </w:rPr>
          <w:t>Área de Botones de Acceso Directo</w:t>
        </w:r>
        <w:r>
          <w:rPr>
            <w:webHidden/>
          </w:rPr>
          <w:tab/>
        </w:r>
        <w:r>
          <w:rPr>
            <w:webHidden/>
          </w:rPr>
          <w:fldChar w:fldCharType="begin"/>
        </w:r>
        <w:r>
          <w:rPr>
            <w:webHidden/>
          </w:rPr>
          <w:instrText xml:space="preserve"> PAGEREF _Toc105076773 \h </w:instrText>
        </w:r>
        <w:r>
          <w:rPr>
            <w:webHidden/>
          </w:rPr>
        </w:r>
        <w:r>
          <w:rPr>
            <w:webHidden/>
          </w:rPr>
          <w:fldChar w:fldCharType="separate"/>
        </w:r>
        <w:r>
          <w:rPr>
            <w:webHidden/>
          </w:rPr>
          <w:t>29</w:t>
        </w:r>
        <w:r>
          <w:rPr>
            <w:webHidden/>
          </w:rPr>
          <w:fldChar w:fldCharType="end"/>
        </w:r>
      </w:hyperlink>
    </w:p>
    <w:p w14:paraId="19645E4D" w14:textId="5029FB8B" w:rsidR="0036146B" w:rsidRDefault="0036146B">
      <w:pPr>
        <w:pStyle w:val="TDC2"/>
        <w:rPr>
          <w:rFonts w:asciiTheme="minorHAnsi" w:eastAsiaTheme="minorEastAsia" w:hAnsiTheme="minorHAnsi" w:cstheme="minorBidi"/>
          <w:caps w:val="0"/>
          <w:szCs w:val="22"/>
        </w:rPr>
      </w:pPr>
      <w:hyperlink w:anchor="_Toc105076774" w:history="1">
        <w:r w:rsidRPr="00B144B5">
          <w:rPr>
            <w:rStyle w:val="Hipervnculo"/>
          </w:rPr>
          <w:t>5.2.</w:t>
        </w:r>
        <w:r>
          <w:rPr>
            <w:rFonts w:asciiTheme="minorHAnsi" w:eastAsiaTheme="minorEastAsia" w:hAnsiTheme="minorHAnsi" w:cstheme="minorBidi"/>
            <w:caps w:val="0"/>
            <w:szCs w:val="22"/>
          </w:rPr>
          <w:tab/>
        </w:r>
        <w:r w:rsidRPr="00B144B5">
          <w:rPr>
            <w:rStyle w:val="Hipervnculo"/>
          </w:rPr>
          <w:t>Área de Funciones de Telefonía</w:t>
        </w:r>
        <w:r>
          <w:rPr>
            <w:webHidden/>
          </w:rPr>
          <w:tab/>
        </w:r>
        <w:r>
          <w:rPr>
            <w:webHidden/>
          </w:rPr>
          <w:fldChar w:fldCharType="begin"/>
        </w:r>
        <w:r>
          <w:rPr>
            <w:webHidden/>
          </w:rPr>
          <w:instrText xml:space="preserve"> PAGEREF _Toc105076774 \h </w:instrText>
        </w:r>
        <w:r>
          <w:rPr>
            <w:webHidden/>
          </w:rPr>
        </w:r>
        <w:r>
          <w:rPr>
            <w:webHidden/>
          </w:rPr>
          <w:fldChar w:fldCharType="separate"/>
        </w:r>
        <w:r>
          <w:rPr>
            <w:webHidden/>
          </w:rPr>
          <w:t>30</w:t>
        </w:r>
        <w:r>
          <w:rPr>
            <w:webHidden/>
          </w:rPr>
          <w:fldChar w:fldCharType="end"/>
        </w:r>
      </w:hyperlink>
    </w:p>
    <w:p w14:paraId="3A826D0A" w14:textId="5C5806A4" w:rsidR="0036146B" w:rsidRDefault="0036146B">
      <w:pPr>
        <w:pStyle w:val="TDC3"/>
        <w:tabs>
          <w:tab w:val="left" w:pos="1871"/>
        </w:tabs>
        <w:rPr>
          <w:rFonts w:asciiTheme="minorHAnsi" w:eastAsiaTheme="minorEastAsia" w:hAnsiTheme="minorHAnsi" w:cstheme="minorBidi"/>
          <w:szCs w:val="22"/>
        </w:rPr>
      </w:pPr>
      <w:hyperlink w:anchor="_Toc105076775" w:history="1">
        <w:r w:rsidRPr="00B144B5">
          <w:rPr>
            <w:rStyle w:val="Hipervnculo"/>
          </w:rPr>
          <w:t>5.2.1.</w:t>
        </w:r>
        <w:r>
          <w:rPr>
            <w:rFonts w:asciiTheme="minorHAnsi" w:eastAsiaTheme="minorEastAsia" w:hAnsiTheme="minorHAnsi" w:cstheme="minorBidi"/>
            <w:szCs w:val="22"/>
          </w:rPr>
          <w:tab/>
        </w:r>
        <w:r w:rsidRPr="00B144B5">
          <w:rPr>
            <w:rStyle w:val="Hipervnculo"/>
          </w:rPr>
          <w:t>Función Retener.</w:t>
        </w:r>
        <w:r>
          <w:rPr>
            <w:webHidden/>
          </w:rPr>
          <w:tab/>
        </w:r>
        <w:r>
          <w:rPr>
            <w:webHidden/>
          </w:rPr>
          <w:fldChar w:fldCharType="begin"/>
        </w:r>
        <w:r>
          <w:rPr>
            <w:webHidden/>
          </w:rPr>
          <w:instrText xml:space="preserve"> PAGEREF _Toc105076775 \h </w:instrText>
        </w:r>
        <w:r>
          <w:rPr>
            <w:webHidden/>
          </w:rPr>
        </w:r>
        <w:r>
          <w:rPr>
            <w:webHidden/>
          </w:rPr>
          <w:fldChar w:fldCharType="separate"/>
        </w:r>
        <w:r>
          <w:rPr>
            <w:webHidden/>
          </w:rPr>
          <w:t>30</w:t>
        </w:r>
        <w:r>
          <w:rPr>
            <w:webHidden/>
          </w:rPr>
          <w:fldChar w:fldCharType="end"/>
        </w:r>
      </w:hyperlink>
    </w:p>
    <w:p w14:paraId="389DF3E5" w14:textId="7A4309F9" w:rsidR="0036146B" w:rsidRDefault="0036146B">
      <w:pPr>
        <w:pStyle w:val="TDC3"/>
        <w:tabs>
          <w:tab w:val="left" w:pos="1871"/>
        </w:tabs>
        <w:rPr>
          <w:rFonts w:asciiTheme="minorHAnsi" w:eastAsiaTheme="minorEastAsia" w:hAnsiTheme="minorHAnsi" w:cstheme="minorBidi"/>
          <w:szCs w:val="22"/>
        </w:rPr>
      </w:pPr>
      <w:hyperlink w:anchor="_Toc105076776" w:history="1">
        <w:r w:rsidRPr="00B144B5">
          <w:rPr>
            <w:rStyle w:val="Hipervnculo"/>
          </w:rPr>
          <w:t>5.2.2.</w:t>
        </w:r>
        <w:r>
          <w:rPr>
            <w:rFonts w:asciiTheme="minorHAnsi" w:eastAsiaTheme="minorEastAsia" w:hAnsiTheme="minorHAnsi" w:cstheme="minorBidi"/>
            <w:szCs w:val="22"/>
          </w:rPr>
          <w:tab/>
        </w:r>
        <w:r w:rsidRPr="00B144B5">
          <w:rPr>
            <w:rStyle w:val="Hipervnculo"/>
          </w:rPr>
          <w:t>Función Desvío.</w:t>
        </w:r>
        <w:r>
          <w:rPr>
            <w:webHidden/>
          </w:rPr>
          <w:tab/>
        </w:r>
        <w:r>
          <w:rPr>
            <w:webHidden/>
          </w:rPr>
          <w:fldChar w:fldCharType="begin"/>
        </w:r>
        <w:r>
          <w:rPr>
            <w:webHidden/>
          </w:rPr>
          <w:instrText xml:space="preserve"> PAGEREF _Toc105076776 \h </w:instrText>
        </w:r>
        <w:r>
          <w:rPr>
            <w:webHidden/>
          </w:rPr>
        </w:r>
        <w:r>
          <w:rPr>
            <w:webHidden/>
          </w:rPr>
          <w:fldChar w:fldCharType="separate"/>
        </w:r>
        <w:r>
          <w:rPr>
            <w:webHidden/>
          </w:rPr>
          <w:t>31</w:t>
        </w:r>
        <w:r>
          <w:rPr>
            <w:webHidden/>
          </w:rPr>
          <w:fldChar w:fldCharType="end"/>
        </w:r>
      </w:hyperlink>
    </w:p>
    <w:p w14:paraId="1EA27B2D" w14:textId="41A5E2BB" w:rsidR="0036146B" w:rsidRDefault="0036146B">
      <w:pPr>
        <w:pStyle w:val="TDC3"/>
        <w:tabs>
          <w:tab w:val="left" w:pos="1871"/>
        </w:tabs>
        <w:rPr>
          <w:rFonts w:asciiTheme="minorHAnsi" w:eastAsiaTheme="minorEastAsia" w:hAnsiTheme="minorHAnsi" w:cstheme="minorBidi"/>
          <w:szCs w:val="22"/>
        </w:rPr>
      </w:pPr>
      <w:hyperlink w:anchor="_Toc105076777" w:history="1">
        <w:r w:rsidRPr="00B144B5">
          <w:rPr>
            <w:rStyle w:val="Hipervnculo"/>
          </w:rPr>
          <w:t>5.2.3.</w:t>
        </w:r>
        <w:r>
          <w:rPr>
            <w:rFonts w:asciiTheme="minorHAnsi" w:eastAsiaTheme="minorEastAsia" w:hAnsiTheme="minorHAnsi" w:cstheme="minorBidi"/>
            <w:szCs w:val="22"/>
          </w:rPr>
          <w:tab/>
        </w:r>
        <w:r w:rsidRPr="00B144B5">
          <w:rPr>
            <w:rStyle w:val="Hipervnculo"/>
          </w:rPr>
          <w:t>Tecla global de Control de Accesos Directos / Indirectos.</w:t>
        </w:r>
        <w:r>
          <w:rPr>
            <w:webHidden/>
          </w:rPr>
          <w:tab/>
        </w:r>
        <w:r>
          <w:rPr>
            <w:webHidden/>
          </w:rPr>
          <w:fldChar w:fldCharType="begin"/>
        </w:r>
        <w:r>
          <w:rPr>
            <w:webHidden/>
          </w:rPr>
          <w:instrText xml:space="preserve"> PAGEREF _Toc105076777 \h </w:instrText>
        </w:r>
        <w:r>
          <w:rPr>
            <w:webHidden/>
          </w:rPr>
        </w:r>
        <w:r>
          <w:rPr>
            <w:webHidden/>
          </w:rPr>
          <w:fldChar w:fldCharType="separate"/>
        </w:r>
        <w:r>
          <w:rPr>
            <w:webHidden/>
          </w:rPr>
          <w:t>32</w:t>
        </w:r>
        <w:r>
          <w:rPr>
            <w:webHidden/>
          </w:rPr>
          <w:fldChar w:fldCharType="end"/>
        </w:r>
      </w:hyperlink>
    </w:p>
    <w:p w14:paraId="5A5C1ECD" w14:textId="285FEFCF" w:rsidR="0036146B" w:rsidRDefault="0036146B">
      <w:pPr>
        <w:pStyle w:val="TDC3"/>
        <w:tabs>
          <w:tab w:val="left" w:pos="1871"/>
        </w:tabs>
        <w:rPr>
          <w:rFonts w:asciiTheme="minorHAnsi" w:eastAsiaTheme="minorEastAsia" w:hAnsiTheme="minorHAnsi" w:cstheme="minorBidi"/>
          <w:szCs w:val="22"/>
        </w:rPr>
      </w:pPr>
      <w:hyperlink w:anchor="_Toc105076778" w:history="1">
        <w:r w:rsidRPr="00B144B5">
          <w:rPr>
            <w:rStyle w:val="Hipervnculo"/>
          </w:rPr>
          <w:t>5.2.4.</w:t>
        </w:r>
        <w:r>
          <w:rPr>
            <w:rFonts w:asciiTheme="minorHAnsi" w:eastAsiaTheme="minorEastAsia" w:hAnsiTheme="minorHAnsi" w:cstheme="minorBidi"/>
            <w:szCs w:val="22"/>
          </w:rPr>
          <w:tab/>
        </w:r>
        <w:r w:rsidRPr="00B144B5">
          <w:rPr>
            <w:rStyle w:val="Hipervnculo"/>
          </w:rPr>
          <w:t>Tecla Anular Colgar</w:t>
        </w:r>
        <w:r>
          <w:rPr>
            <w:webHidden/>
          </w:rPr>
          <w:tab/>
        </w:r>
        <w:r>
          <w:rPr>
            <w:webHidden/>
          </w:rPr>
          <w:fldChar w:fldCharType="begin"/>
        </w:r>
        <w:r>
          <w:rPr>
            <w:webHidden/>
          </w:rPr>
          <w:instrText xml:space="preserve"> PAGEREF _Toc105076778 \h </w:instrText>
        </w:r>
        <w:r>
          <w:rPr>
            <w:webHidden/>
          </w:rPr>
        </w:r>
        <w:r>
          <w:rPr>
            <w:webHidden/>
          </w:rPr>
          <w:fldChar w:fldCharType="separate"/>
        </w:r>
        <w:r>
          <w:rPr>
            <w:webHidden/>
          </w:rPr>
          <w:t>33</w:t>
        </w:r>
        <w:r>
          <w:rPr>
            <w:webHidden/>
          </w:rPr>
          <w:fldChar w:fldCharType="end"/>
        </w:r>
      </w:hyperlink>
    </w:p>
    <w:p w14:paraId="1B1673D2" w14:textId="7AC0F728" w:rsidR="0036146B" w:rsidRDefault="0036146B">
      <w:pPr>
        <w:pStyle w:val="TDC2"/>
        <w:rPr>
          <w:rFonts w:asciiTheme="minorHAnsi" w:eastAsiaTheme="minorEastAsia" w:hAnsiTheme="minorHAnsi" w:cstheme="minorBidi"/>
          <w:caps w:val="0"/>
          <w:szCs w:val="22"/>
        </w:rPr>
      </w:pPr>
      <w:hyperlink w:anchor="_Toc105076779" w:history="1">
        <w:r w:rsidRPr="00B144B5">
          <w:rPr>
            <w:rStyle w:val="Hipervnculo"/>
          </w:rPr>
          <w:t>5.3.</w:t>
        </w:r>
        <w:r>
          <w:rPr>
            <w:rFonts w:asciiTheme="minorHAnsi" w:eastAsiaTheme="minorEastAsia" w:hAnsiTheme="minorHAnsi" w:cstheme="minorBidi"/>
            <w:caps w:val="0"/>
            <w:szCs w:val="22"/>
          </w:rPr>
          <w:tab/>
        </w:r>
        <w:r w:rsidRPr="00B144B5">
          <w:rPr>
            <w:rStyle w:val="Hipervnculo"/>
          </w:rPr>
          <w:t>Ventana de Control de Accesos Indirectos (AI)</w:t>
        </w:r>
        <w:r>
          <w:rPr>
            <w:webHidden/>
          </w:rPr>
          <w:tab/>
        </w:r>
        <w:r>
          <w:rPr>
            <w:webHidden/>
          </w:rPr>
          <w:fldChar w:fldCharType="begin"/>
        </w:r>
        <w:r>
          <w:rPr>
            <w:webHidden/>
          </w:rPr>
          <w:instrText xml:space="preserve"> PAGEREF _Toc105076779 \h </w:instrText>
        </w:r>
        <w:r>
          <w:rPr>
            <w:webHidden/>
          </w:rPr>
        </w:r>
        <w:r>
          <w:rPr>
            <w:webHidden/>
          </w:rPr>
          <w:fldChar w:fldCharType="separate"/>
        </w:r>
        <w:r>
          <w:rPr>
            <w:webHidden/>
          </w:rPr>
          <w:t>34</w:t>
        </w:r>
        <w:r>
          <w:rPr>
            <w:webHidden/>
          </w:rPr>
          <w:fldChar w:fldCharType="end"/>
        </w:r>
      </w:hyperlink>
    </w:p>
    <w:p w14:paraId="4765EE7E" w14:textId="62404D46" w:rsidR="0036146B" w:rsidRDefault="0036146B">
      <w:pPr>
        <w:pStyle w:val="TDC3"/>
        <w:tabs>
          <w:tab w:val="left" w:pos="1871"/>
        </w:tabs>
        <w:rPr>
          <w:rFonts w:asciiTheme="minorHAnsi" w:eastAsiaTheme="minorEastAsia" w:hAnsiTheme="minorHAnsi" w:cstheme="minorBidi"/>
          <w:szCs w:val="22"/>
        </w:rPr>
      </w:pPr>
      <w:hyperlink w:anchor="_Toc105076780" w:history="1">
        <w:r w:rsidRPr="00B144B5">
          <w:rPr>
            <w:rStyle w:val="Hipervnculo"/>
          </w:rPr>
          <w:t>5.3.1.</w:t>
        </w:r>
        <w:r>
          <w:rPr>
            <w:rFonts w:asciiTheme="minorHAnsi" w:eastAsiaTheme="minorEastAsia" w:hAnsiTheme="minorHAnsi" w:cstheme="minorBidi"/>
            <w:szCs w:val="22"/>
          </w:rPr>
          <w:tab/>
        </w:r>
        <w:r w:rsidRPr="00B144B5">
          <w:rPr>
            <w:rStyle w:val="Hipervnculo"/>
          </w:rPr>
          <w:t>Gestión de Últimas Llamadas.</w:t>
        </w:r>
        <w:r>
          <w:rPr>
            <w:webHidden/>
          </w:rPr>
          <w:tab/>
        </w:r>
        <w:r>
          <w:rPr>
            <w:webHidden/>
          </w:rPr>
          <w:fldChar w:fldCharType="begin"/>
        </w:r>
        <w:r>
          <w:rPr>
            <w:webHidden/>
          </w:rPr>
          <w:instrText xml:space="preserve"> PAGEREF _Toc105076780 \h </w:instrText>
        </w:r>
        <w:r>
          <w:rPr>
            <w:webHidden/>
          </w:rPr>
        </w:r>
        <w:r>
          <w:rPr>
            <w:webHidden/>
          </w:rPr>
          <w:fldChar w:fldCharType="separate"/>
        </w:r>
        <w:r>
          <w:rPr>
            <w:webHidden/>
          </w:rPr>
          <w:t>35</w:t>
        </w:r>
        <w:r>
          <w:rPr>
            <w:webHidden/>
          </w:rPr>
          <w:fldChar w:fldCharType="end"/>
        </w:r>
      </w:hyperlink>
    </w:p>
    <w:p w14:paraId="2C7B4240" w14:textId="1A16F0CB" w:rsidR="0036146B" w:rsidRDefault="0036146B">
      <w:pPr>
        <w:pStyle w:val="TDC3"/>
        <w:tabs>
          <w:tab w:val="left" w:pos="1871"/>
        </w:tabs>
        <w:rPr>
          <w:rFonts w:asciiTheme="minorHAnsi" w:eastAsiaTheme="minorEastAsia" w:hAnsiTheme="minorHAnsi" w:cstheme="minorBidi"/>
          <w:szCs w:val="22"/>
        </w:rPr>
      </w:pPr>
      <w:hyperlink w:anchor="_Toc105076781" w:history="1">
        <w:r w:rsidRPr="00B144B5">
          <w:rPr>
            <w:rStyle w:val="Hipervnculo"/>
          </w:rPr>
          <w:t>5.3.2.</w:t>
        </w:r>
        <w:r>
          <w:rPr>
            <w:rFonts w:asciiTheme="minorHAnsi" w:eastAsiaTheme="minorEastAsia" w:hAnsiTheme="minorHAnsi" w:cstheme="minorBidi"/>
            <w:szCs w:val="22"/>
          </w:rPr>
          <w:tab/>
        </w:r>
        <w:r w:rsidRPr="00B144B5">
          <w:rPr>
            <w:rStyle w:val="Hipervnculo"/>
          </w:rPr>
          <w:t>Gestión de Llamadas Salientes.</w:t>
        </w:r>
        <w:r>
          <w:rPr>
            <w:webHidden/>
          </w:rPr>
          <w:tab/>
        </w:r>
        <w:r>
          <w:rPr>
            <w:webHidden/>
          </w:rPr>
          <w:fldChar w:fldCharType="begin"/>
        </w:r>
        <w:r>
          <w:rPr>
            <w:webHidden/>
          </w:rPr>
          <w:instrText xml:space="preserve"> PAGEREF _Toc105076781 \h </w:instrText>
        </w:r>
        <w:r>
          <w:rPr>
            <w:webHidden/>
          </w:rPr>
        </w:r>
        <w:r>
          <w:rPr>
            <w:webHidden/>
          </w:rPr>
          <w:fldChar w:fldCharType="separate"/>
        </w:r>
        <w:r>
          <w:rPr>
            <w:webHidden/>
          </w:rPr>
          <w:t>35</w:t>
        </w:r>
        <w:r>
          <w:rPr>
            <w:webHidden/>
          </w:rPr>
          <w:fldChar w:fldCharType="end"/>
        </w:r>
      </w:hyperlink>
    </w:p>
    <w:p w14:paraId="0FA94900" w14:textId="443E21B7" w:rsidR="0036146B" w:rsidRDefault="0036146B">
      <w:pPr>
        <w:pStyle w:val="TDC2"/>
        <w:rPr>
          <w:rFonts w:asciiTheme="minorHAnsi" w:eastAsiaTheme="minorEastAsia" w:hAnsiTheme="minorHAnsi" w:cstheme="minorBidi"/>
          <w:caps w:val="0"/>
          <w:szCs w:val="22"/>
        </w:rPr>
      </w:pPr>
      <w:hyperlink w:anchor="_Toc105076782" w:history="1">
        <w:r w:rsidRPr="00B144B5">
          <w:rPr>
            <w:rStyle w:val="Hipervnculo"/>
          </w:rPr>
          <w:t>5.4.</w:t>
        </w:r>
        <w:r>
          <w:rPr>
            <w:rFonts w:asciiTheme="minorHAnsi" w:eastAsiaTheme="minorEastAsia" w:hAnsiTheme="minorHAnsi" w:cstheme="minorBidi"/>
            <w:caps w:val="0"/>
            <w:szCs w:val="22"/>
          </w:rPr>
          <w:tab/>
        </w:r>
        <w:r w:rsidRPr="00B144B5">
          <w:rPr>
            <w:rStyle w:val="Hipervnculo"/>
          </w:rPr>
          <w:t>Dependencias-Usuario</w:t>
        </w:r>
        <w:r>
          <w:rPr>
            <w:webHidden/>
          </w:rPr>
          <w:tab/>
        </w:r>
        <w:r>
          <w:rPr>
            <w:webHidden/>
          </w:rPr>
          <w:fldChar w:fldCharType="begin"/>
        </w:r>
        <w:r>
          <w:rPr>
            <w:webHidden/>
          </w:rPr>
          <w:instrText xml:space="preserve"> PAGEREF _Toc105076782 \h </w:instrText>
        </w:r>
        <w:r>
          <w:rPr>
            <w:webHidden/>
          </w:rPr>
        </w:r>
        <w:r>
          <w:rPr>
            <w:webHidden/>
          </w:rPr>
          <w:fldChar w:fldCharType="separate"/>
        </w:r>
        <w:r>
          <w:rPr>
            <w:webHidden/>
          </w:rPr>
          <w:t>37</w:t>
        </w:r>
        <w:r>
          <w:rPr>
            <w:webHidden/>
          </w:rPr>
          <w:fldChar w:fldCharType="end"/>
        </w:r>
      </w:hyperlink>
    </w:p>
    <w:p w14:paraId="6C623DDE" w14:textId="14D4EAFC" w:rsidR="0036146B" w:rsidRDefault="0036146B">
      <w:pPr>
        <w:pStyle w:val="TDC2"/>
        <w:rPr>
          <w:rFonts w:asciiTheme="minorHAnsi" w:eastAsiaTheme="minorEastAsia" w:hAnsiTheme="minorHAnsi" w:cstheme="minorBidi"/>
          <w:caps w:val="0"/>
          <w:szCs w:val="22"/>
        </w:rPr>
      </w:pPr>
      <w:hyperlink w:anchor="_Toc105076783" w:history="1">
        <w:r w:rsidRPr="00B144B5">
          <w:rPr>
            <w:rStyle w:val="Hipervnculo"/>
          </w:rPr>
          <w:t>5.5.</w:t>
        </w:r>
        <w:r>
          <w:rPr>
            <w:rFonts w:asciiTheme="minorHAnsi" w:eastAsiaTheme="minorEastAsia" w:hAnsiTheme="minorHAnsi" w:cstheme="minorBidi"/>
            <w:caps w:val="0"/>
            <w:szCs w:val="22"/>
          </w:rPr>
          <w:tab/>
        </w:r>
        <w:r w:rsidRPr="00B144B5">
          <w:rPr>
            <w:rStyle w:val="Hipervnculo"/>
          </w:rPr>
          <w:t>Estados de la tecla descolgar.</w:t>
        </w:r>
        <w:r>
          <w:rPr>
            <w:webHidden/>
          </w:rPr>
          <w:tab/>
        </w:r>
        <w:r>
          <w:rPr>
            <w:webHidden/>
          </w:rPr>
          <w:fldChar w:fldCharType="begin"/>
        </w:r>
        <w:r>
          <w:rPr>
            <w:webHidden/>
          </w:rPr>
          <w:instrText xml:space="preserve"> PAGEREF _Toc105076783 \h </w:instrText>
        </w:r>
        <w:r>
          <w:rPr>
            <w:webHidden/>
          </w:rPr>
        </w:r>
        <w:r>
          <w:rPr>
            <w:webHidden/>
          </w:rPr>
          <w:fldChar w:fldCharType="separate"/>
        </w:r>
        <w:r>
          <w:rPr>
            <w:webHidden/>
          </w:rPr>
          <w:t>39</w:t>
        </w:r>
        <w:r>
          <w:rPr>
            <w:webHidden/>
          </w:rPr>
          <w:fldChar w:fldCharType="end"/>
        </w:r>
      </w:hyperlink>
    </w:p>
    <w:p w14:paraId="0FEC68AF" w14:textId="375D0878" w:rsidR="0036146B" w:rsidRDefault="0036146B">
      <w:pPr>
        <w:pStyle w:val="TDC2"/>
        <w:rPr>
          <w:rFonts w:asciiTheme="minorHAnsi" w:eastAsiaTheme="minorEastAsia" w:hAnsiTheme="minorHAnsi" w:cstheme="minorBidi"/>
          <w:caps w:val="0"/>
          <w:szCs w:val="22"/>
        </w:rPr>
      </w:pPr>
      <w:hyperlink w:anchor="_Toc105076784" w:history="1">
        <w:r w:rsidRPr="00B144B5">
          <w:rPr>
            <w:rStyle w:val="Hipervnculo"/>
          </w:rPr>
          <w:t>5.6.</w:t>
        </w:r>
        <w:r>
          <w:rPr>
            <w:rFonts w:asciiTheme="minorHAnsi" w:eastAsiaTheme="minorEastAsia" w:hAnsiTheme="minorHAnsi" w:cstheme="minorBidi"/>
            <w:caps w:val="0"/>
            <w:szCs w:val="22"/>
          </w:rPr>
          <w:tab/>
        </w:r>
        <w:r w:rsidRPr="00B144B5">
          <w:rPr>
            <w:rStyle w:val="Hipervnculo"/>
          </w:rPr>
          <w:t>Área de Control de Volúmenes</w:t>
        </w:r>
        <w:r>
          <w:rPr>
            <w:webHidden/>
          </w:rPr>
          <w:tab/>
        </w:r>
        <w:r>
          <w:rPr>
            <w:webHidden/>
          </w:rPr>
          <w:fldChar w:fldCharType="begin"/>
        </w:r>
        <w:r>
          <w:rPr>
            <w:webHidden/>
          </w:rPr>
          <w:instrText xml:space="preserve"> PAGEREF _Toc105076784 \h </w:instrText>
        </w:r>
        <w:r>
          <w:rPr>
            <w:webHidden/>
          </w:rPr>
        </w:r>
        <w:r>
          <w:rPr>
            <w:webHidden/>
          </w:rPr>
          <w:fldChar w:fldCharType="separate"/>
        </w:r>
        <w:r>
          <w:rPr>
            <w:webHidden/>
          </w:rPr>
          <w:t>40</w:t>
        </w:r>
        <w:r>
          <w:rPr>
            <w:webHidden/>
          </w:rPr>
          <w:fldChar w:fldCharType="end"/>
        </w:r>
      </w:hyperlink>
    </w:p>
    <w:p w14:paraId="7B78BEF0" w14:textId="7B6E3D1C" w:rsidR="0036146B" w:rsidRDefault="0036146B">
      <w:pPr>
        <w:pStyle w:val="TDC3"/>
        <w:tabs>
          <w:tab w:val="left" w:pos="1871"/>
        </w:tabs>
        <w:rPr>
          <w:rFonts w:asciiTheme="minorHAnsi" w:eastAsiaTheme="minorEastAsia" w:hAnsiTheme="minorHAnsi" w:cstheme="minorBidi"/>
          <w:szCs w:val="22"/>
        </w:rPr>
      </w:pPr>
      <w:hyperlink w:anchor="_Toc105076785" w:history="1">
        <w:r w:rsidRPr="00B144B5">
          <w:rPr>
            <w:rStyle w:val="Hipervnculo"/>
          </w:rPr>
          <w:t>5.6.1.</w:t>
        </w:r>
        <w:r>
          <w:rPr>
            <w:rFonts w:asciiTheme="minorHAnsi" w:eastAsiaTheme="minorEastAsia" w:hAnsiTheme="minorHAnsi" w:cstheme="minorBidi"/>
            <w:szCs w:val="22"/>
          </w:rPr>
          <w:tab/>
        </w:r>
        <w:r w:rsidRPr="00B144B5">
          <w:rPr>
            <w:rStyle w:val="Hipervnculo"/>
          </w:rPr>
          <w:t>Volumen de Altavoz Línea Caliente.</w:t>
        </w:r>
        <w:r>
          <w:rPr>
            <w:webHidden/>
          </w:rPr>
          <w:tab/>
        </w:r>
        <w:r>
          <w:rPr>
            <w:webHidden/>
          </w:rPr>
          <w:fldChar w:fldCharType="begin"/>
        </w:r>
        <w:r>
          <w:rPr>
            <w:webHidden/>
          </w:rPr>
          <w:instrText xml:space="preserve"> PAGEREF _Toc105076785 \h </w:instrText>
        </w:r>
        <w:r>
          <w:rPr>
            <w:webHidden/>
          </w:rPr>
        </w:r>
        <w:r>
          <w:rPr>
            <w:webHidden/>
          </w:rPr>
          <w:fldChar w:fldCharType="separate"/>
        </w:r>
        <w:r>
          <w:rPr>
            <w:webHidden/>
          </w:rPr>
          <w:t>40</w:t>
        </w:r>
        <w:r>
          <w:rPr>
            <w:webHidden/>
          </w:rPr>
          <w:fldChar w:fldCharType="end"/>
        </w:r>
      </w:hyperlink>
    </w:p>
    <w:p w14:paraId="6241F452" w14:textId="1F33E8BA" w:rsidR="0036146B" w:rsidRDefault="0036146B">
      <w:pPr>
        <w:pStyle w:val="TDC3"/>
        <w:tabs>
          <w:tab w:val="left" w:pos="1871"/>
        </w:tabs>
        <w:rPr>
          <w:rFonts w:asciiTheme="minorHAnsi" w:eastAsiaTheme="minorEastAsia" w:hAnsiTheme="minorHAnsi" w:cstheme="minorBidi"/>
          <w:szCs w:val="22"/>
        </w:rPr>
      </w:pPr>
      <w:hyperlink w:anchor="_Toc105076786" w:history="1">
        <w:r w:rsidRPr="00B144B5">
          <w:rPr>
            <w:rStyle w:val="Hipervnculo"/>
          </w:rPr>
          <w:t>5.6.2.</w:t>
        </w:r>
        <w:r>
          <w:rPr>
            <w:rFonts w:asciiTheme="minorHAnsi" w:eastAsiaTheme="minorEastAsia" w:hAnsiTheme="minorHAnsi" w:cstheme="minorBidi"/>
            <w:szCs w:val="22"/>
          </w:rPr>
          <w:tab/>
        </w:r>
        <w:r w:rsidRPr="00B144B5">
          <w:rPr>
            <w:rStyle w:val="Hipervnculo"/>
          </w:rPr>
          <w:t>Volumen de Cascos Telefonía.</w:t>
        </w:r>
        <w:r>
          <w:rPr>
            <w:webHidden/>
          </w:rPr>
          <w:tab/>
        </w:r>
        <w:r>
          <w:rPr>
            <w:webHidden/>
          </w:rPr>
          <w:fldChar w:fldCharType="begin"/>
        </w:r>
        <w:r>
          <w:rPr>
            <w:webHidden/>
          </w:rPr>
          <w:instrText xml:space="preserve"> PAGEREF _Toc105076786 \h </w:instrText>
        </w:r>
        <w:r>
          <w:rPr>
            <w:webHidden/>
          </w:rPr>
        </w:r>
        <w:r>
          <w:rPr>
            <w:webHidden/>
          </w:rPr>
          <w:fldChar w:fldCharType="separate"/>
        </w:r>
        <w:r>
          <w:rPr>
            <w:webHidden/>
          </w:rPr>
          <w:t>40</w:t>
        </w:r>
        <w:r>
          <w:rPr>
            <w:webHidden/>
          </w:rPr>
          <w:fldChar w:fldCharType="end"/>
        </w:r>
      </w:hyperlink>
    </w:p>
    <w:p w14:paraId="1746E6CD" w14:textId="02F8A812" w:rsidR="0036146B" w:rsidRDefault="0036146B">
      <w:pPr>
        <w:pStyle w:val="TDC2"/>
        <w:rPr>
          <w:rFonts w:asciiTheme="minorHAnsi" w:eastAsiaTheme="minorEastAsia" w:hAnsiTheme="minorHAnsi" w:cstheme="minorBidi"/>
          <w:caps w:val="0"/>
          <w:szCs w:val="22"/>
        </w:rPr>
      </w:pPr>
      <w:hyperlink w:anchor="_Toc105076787" w:history="1">
        <w:r w:rsidRPr="00B144B5">
          <w:rPr>
            <w:rStyle w:val="Hipervnculo"/>
          </w:rPr>
          <w:t>5.7.</w:t>
        </w:r>
        <w:r>
          <w:rPr>
            <w:rFonts w:asciiTheme="minorHAnsi" w:eastAsiaTheme="minorEastAsia" w:hAnsiTheme="minorHAnsi" w:cstheme="minorBidi"/>
            <w:caps w:val="0"/>
            <w:szCs w:val="22"/>
          </w:rPr>
          <w:tab/>
        </w:r>
        <w:r w:rsidRPr="00B144B5">
          <w:rPr>
            <w:rStyle w:val="Hipervnculo"/>
          </w:rPr>
          <w:t>Control de Páginas en Telefonía de Acceso Directo</w:t>
        </w:r>
        <w:r>
          <w:rPr>
            <w:webHidden/>
          </w:rPr>
          <w:tab/>
        </w:r>
        <w:r>
          <w:rPr>
            <w:webHidden/>
          </w:rPr>
          <w:fldChar w:fldCharType="begin"/>
        </w:r>
        <w:r>
          <w:rPr>
            <w:webHidden/>
          </w:rPr>
          <w:instrText xml:space="preserve"> PAGEREF _Toc105076787 \h </w:instrText>
        </w:r>
        <w:r>
          <w:rPr>
            <w:webHidden/>
          </w:rPr>
        </w:r>
        <w:r>
          <w:rPr>
            <w:webHidden/>
          </w:rPr>
          <w:fldChar w:fldCharType="separate"/>
        </w:r>
        <w:r>
          <w:rPr>
            <w:webHidden/>
          </w:rPr>
          <w:t>40</w:t>
        </w:r>
        <w:r>
          <w:rPr>
            <w:webHidden/>
          </w:rPr>
          <w:fldChar w:fldCharType="end"/>
        </w:r>
      </w:hyperlink>
    </w:p>
    <w:p w14:paraId="1611075D" w14:textId="38230945" w:rsidR="0036146B" w:rsidRDefault="0036146B">
      <w:pPr>
        <w:pStyle w:val="TDC1"/>
        <w:rPr>
          <w:rFonts w:asciiTheme="minorHAnsi" w:eastAsiaTheme="minorEastAsia" w:hAnsiTheme="minorHAnsi" w:cstheme="minorBidi"/>
          <w:b w:val="0"/>
          <w:caps w:val="0"/>
        </w:rPr>
      </w:pPr>
      <w:hyperlink w:anchor="_Toc105076788" w:history="1">
        <w:r w:rsidRPr="00B144B5">
          <w:rPr>
            <w:rStyle w:val="Hipervnculo"/>
          </w:rPr>
          <w:t>6.</w:t>
        </w:r>
        <w:r>
          <w:rPr>
            <w:rFonts w:asciiTheme="minorHAnsi" w:eastAsiaTheme="minorEastAsia" w:hAnsiTheme="minorHAnsi" w:cstheme="minorBidi"/>
            <w:b w:val="0"/>
            <w:caps w:val="0"/>
          </w:rPr>
          <w:tab/>
        </w:r>
        <w:r w:rsidRPr="00B144B5">
          <w:rPr>
            <w:rStyle w:val="Hipervnculo"/>
          </w:rPr>
          <w:t>Operación de Línea Caliente.</w:t>
        </w:r>
        <w:r>
          <w:rPr>
            <w:webHidden/>
          </w:rPr>
          <w:tab/>
        </w:r>
        <w:r>
          <w:rPr>
            <w:webHidden/>
          </w:rPr>
          <w:fldChar w:fldCharType="begin"/>
        </w:r>
        <w:r>
          <w:rPr>
            <w:webHidden/>
          </w:rPr>
          <w:instrText xml:space="preserve"> PAGEREF _Toc105076788 \h </w:instrText>
        </w:r>
        <w:r>
          <w:rPr>
            <w:webHidden/>
          </w:rPr>
        </w:r>
        <w:r>
          <w:rPr>
            <w:webHidden/>
          </w:rPr>
          <w:fldChar w:fldCharType="separate"/>
        </w:r>
        <w:r>
          <w:rPr>
            <w:webHidden/>
          </w:rPr>
          <w:t>42</w:t>
        </w:r>
        <w:r>
          <w:rPr>
            <w:webHidden/>
          </w:rPr>
          <w:fldChar w:fldCharType="end"/>
        </w:r>
      </w:hyperlink>
    </w:p>
    <w:p w14:paraId="265439CD" w14:textId="33CD7BEB" w:rsidR="0036146B" w:rsidRDefault="0036146B">
      <w:pPr>
        <w:pStyle w:val="TDC2"/>
        <w:rPr>
          <w:rFonts w:asciiTheme="minorHAnsi" w:eastAsiaTheme="minorEastAsia" w:hAnsiTheme="minorHAnsi" w:cstheme="minorBidi"/>
          <w:caps w:val="0"/>
          <w:szCs w:val="22"/>
        </w:rPr>
      </w:pPr>
      <w:hyperlink w:anchor="_Toc105076789" w:history="1">
        <w:r w:rsidRPr="00B144B5">
          <w:rPr>
            <w:rStyle w:val="Hipervnculo"/>
          </w:rPr>
          <w:t>6.1.</w:t>
        </w:r>
        <w:r>
          <w:rPr>
            <w:rFonts w:asciiTheme="minorHAnsi" w:eastAsiaTheme="minorEastAsia" w:hAnsiTheme="minorHAnsi" w:cstheme="minorBidi"/>
            <w:caps w:val="0"/>
            <w:szCs w:val="22"/>
          </w:rPr>
          <w:tab/>
        </w:r>
        <w:r w:rsidRPr="00B144B5">
          <w:rPr>
            <w:rStyle w:val="Hipervnculo"/>
          </w:rPr>
          <w:t>Área De Selección De Líneas Calientes</w:t>
        </w:r>
        <w:r>
          <w:rPr>
            <w:webHidden/>
          </w:rPr>
          <w:tab/>
        </w:r>
        <w:r>
          <w:rPr>
            <w:webHidden/>
          </w:rPr>
          <w:fldChar w:fldCharType="begin"/>
        </w:r>
        <w:r>
          <w:rPr>
            <w:webHidden/>
          </w:rPr>
          <w:instrText xml:space="preserve"> PAGEREF _Toc105076789 \h </w:instrText>
        </w:r>
        <w:r>
          <w:rPr>
            <w:webHidden/>
          </w:rPr>
        </w:r>
        <w:r>
          <w:rPr>
            <w:webHidden/>
          </w:rPr>
          <w:fldChar w:fldCharType="separate"/>
        </w:r>
        <w:r>
          <w:rPr>
            <w:webHidden/>
          </w:rPr>
          <w:t>42</w:t>
        </w:r>
        <w:r>
          <w:rPr>
            <w:webHidden/>
          </w:rPr>
          <w:fldChar w:fldCharType="end"/>
        </w:r>
      </w:hyperlink>
    </w:p>
    <w:p w14:paraId="083A3E19" w14:textId="1013FDA9" w:rsidR="0036146B" w:rsidRDefault="0036146B">
      <w:pPr>
        <w:pStyle w:val="TDC2"/>
        <w:rPr>
          <w:rFonts w:asciiTheme="minorHAnsi" w:eastAsiaTheme="minorEastAsia" w:hAnsiTheme="minorHAnsi" w:cstheme="minorBidi"/>
          <w:caps w:val="0"/>
          <w:szCs w:val="22"/>
        </w:rPr>
      </w:pPr>
      <w:hyperlink w:anchor="_Toc105076790" w:history="1">
        <w:r w:rsidRPr="00B144B5">
          <w:rPr>
            <w:rStyle w:val="Hipervnculo"/>
          </w:rPr>
          <w:t>6.2.</w:t>
        </w:r>
        <w:r>
          <w:rPr>
            <w:rFonts w:asciiTheme="minorHAnsi" w:eastAsiaTheme="minorEastAsia" w:hAnsiTheme="minorHAnsi" w:cstheme="minorBidi"/>
            <w:caps w:val="0"/>
            <w:szCs w:val="22"/>
          </w:rPr>
          <w:tab/>
        </w:r>
        <w:r w:rsidRPr="00B144B5">
          <w:rPr>
            <w:rStyle w:val="Hipervnculo"/>
          </w:rPr>
          <w:t>Operación Por Línea Caliente.</w:t>
        </w:r>
        <w:r>
          <w:rPr>
            <w:webHidden/>
          </w:rPr>
          <w:tab/>
        </w:r>
        <w:r>
          <w:rPr>
            <w:webHidden/>
          </w:rPr>
          <w:fldChar w:fldCharType="begin"/>
        </w:r>
        <w:r>
          <w:rPr>
            <w:webHidden/>
          </w:rPr>
          <w:instrText xml:space="preserve"> PAGEREF _Toc105076790 \h </w:instrText>
        </w:r>
        <w:r>
          <w:rPr>
            <w:webHidden/>
          </w:rPr>
        </w:r>
        <w:r>
          <w:rPr>
            <w:webHidden/>
          </w:rPr>
          <w:fldChar w:fldCharType="separate"/>
        </w:r>
        <w:r>
          <w:rPr>
            <w:webHidden/>
          </w:rPr>
          <w:t>43</w:t>
        </w:r>
        <w:r>
          <w:rPr>
            <w:webHidden/>
          </w:rPr>
          <w:fldChar w:fldCharType="end"/>
        </w:r>
      </w:hyperlink>
    </w:p>
    <w:p w14:paraId="3D6D09A4" w14:textId="1A2AE938" w:rsidR="0036146B" w:rsidRDefault="0036146B">
      <w:pPr>
        <w:pStyle w:val="TDC3"/>
        <w:tabs>
          <w:tab w:val="left" w:pos="1871"/>
        </w:tabs>
        <w:rPr>
          <w:rFonts w:asciiTheme="minorHAnsi" w:eastAsiaTheme="minorEastAsia" w:hAnsiTheme="minorHAnsi" w:cstheme="minorBidi"/>
          <w:szCs w:val="22"/>
        </w:rPr>
      </w:pPr>
      <w:hyperlink w:anchor="_Toc105076791" w:history="1">
        <w:r w:rsidRPr="00B144B5">
          <w:rPr>
            <w:rStyle w:val="Hipervnculo"/>
          </w:rPr>
          <w:t>6.2.1.</w:t>
        </w:r>
        <w:r>
          <w:rPr>
            <w:rFonts w:asciiTheme="minorHAnsi" w:eastAsiaTheme="minorEastAsia" w:hAnsiTheme="minorHAnsi" w:cstheme="minorBidi"/>
            <w:szCs w:val="22"/>
          </w:rPr>
          <w:tab/>
        </w:r>
        <w:r w:rsidRPr="00B144B5">
          <w:rPr>
            <w:rStyle w:val="Hipervnculo"/>
          </w:rPr>
          <w:t>Transmisión por LC</w:t>
        </w:r>
        <w:r>
          <w:rPr>
            <w:webHidden/>
          </w:rPr>
          <w:tab/>
        </w:r>
        <w:r>
          <w:rPr>
            <w:webHidden/>
          </w:rPr>
          <w:fldChar w:fldCharType="begin"/>
        </w:r>
        <w:r>
          <w:rPr>
            <w:webHidden/>
          </w:rPr>
          <w:instrText xml:space="preserve"> PAGEREF _Toc105076791 \h </w:instrText>
        </w:r>
        <w:r>
          <w:rPr>
            <w:webHidden/>
          </w:rPr>
        </w:r>
        <w:r>
          <w:rPr>
            <w:webHidden/>
          </w:rPr>
          <w:fldChar w:fldCharType="separate"/>
        </w:r>
        <w:r>
          <w:rPr>
            <w:webHidden/>
          </w:rPr>
          <w:t>43</w:t>
        </w:r>
        <w:r>
          <w:rPr>
            <w:webHidden/>
          </w:rPr>
          <w:fldChar w:fldCharType="end"/>
        </w:r>
      </w:hyperlink>
    </w:p>
    <w:p w14:paraId="1B17BA23" w14:textId="6DBDCD25" w:rsidR="0036146B" w:rsidRDefault="0036146B">
      <w:pPr>
        <w:pStyle w:val="TDC3"/>
        <w:tabs>
          <w:tab w:val="left" w:pos="1871"/>
        </w:tabs>
        <w:rPr>
          <w:rFonts w:asciiTheme="minorHAnsi" w:eastAsiaTheme="minorEastAsia" w:hAnsiTheme="minorHAnsi" w:cstheme="minorBidi"/>
          <w:szCs w:val="22"/>
        </w:rPr>
      </w:pPr>
      <w:hyperlink w:anchor="_Toc105076792" w:history="1">
        <w:r w:rsidRPr="00B144B5">
          <w:rPr>
            <w:rStyle w:val="Hipervnculo"/>
          </w:rPr>
          <w:t>6.2.2.</w:t>
        </w:r>
        <w:r>
          <w:rPr>
            <w:rFonts w:asciiTheme="minorHAnsi" w:eastAsiaTheme="minorEastAsia" w:hAnsiTheme="minorHAnsi" w:cstheme="minorBidi"/>
            <w:szCs w:val="22"/>
          </w:rPr>
          <w:tab/>
        </w:r>
        <w:r w:rsidRPr="00B144B5">
          <w:rPr>
            <w:rStyle w:val="Hipervnculo"/>
          </w:rPr>
          <w:t>Recepción por LC</w:t>
        </w:r>
        <w:r>
          <w:rPr>
            <w:webHidden/>
          </w:rPr>
          <w:tab/>
        </w:r>
        <w:r>
          <w:rPr>
            <w:webHidden/>
          </w:rPr>
          <w:fldChar w:fldCharType="begin"/>
        </w:r>
        <w:r>
          <w:rPr>
            <w:webHidden/>
          </w:rPr>
          <w:instrText xml:space="preserve"> PAGEREF _Toc105076792 \h </w:instrText>
        </w:r>
        <w:r>
          <w:rPr>
            <w:webHidden/>
          </w:rPr>
        </w:r>
        <w:r>
          <w:rPr>
            <w:webHidden/>
          </w:rPr>
          <w:fldChar w:fldCharType="separate"/>
        </w:r>
        <w:r>
          <w:rPr>
            <w:webHidden/>
          </w:rPr>
          <w:t>44</w:t>
        </w:r>
        <w:r>
          <w:rPr>
            <w:webHidden/>
          </w:rPr>
          <w:fldChar w:fldCharType="end"/>
        </w:r>
      </w:hyperlink>
    </w:p>
    <w:p w14:paraId="784C9738" w14:textId="6E23BD85" w:rsidR="0036146B" w:rsidRDefault="0036146B">
      <w:pPr>
        <w:pStyle w:val="TDC1"/>
        <w:rPr>
          <w:rFonts w:asciiTheme="minorHAnsi" w:eastAsiaTheme="minorEastAsia" w:hAnsiTheme="minorHAnsi" w:cstheme="minorBidi"/>
          <w:b w:val="0"/>
          <w:caps w:val="0"/>
        </w:rPr>
      </w:pPr>
      <w:hyperlink w:anchor="_Toc105076793" w:history="1">
        <w:r w:rsidRPr="00B144B5">
          <w:rPr>
            <w:rStyle w:val="Hipervnculo"/>
          </w:rPr>
          <w:t>7.</w:t>
        </w:r>
        <w:r>
          <w:rPr>
            <w:rFonts w:asciiTheme="minorHAnsi" w:eastAsiaTheme="minorEastAsia" w:hAnsiTheme="minorHAnsi" w:cstheme="minorBidi"/>
            <w:b w:val="0"/>
            <w:caps w:val="0"/>
          </w:rPr>
          <w:tab/>
        </w:r>
        <w:r w:rsidRPr="00B144B5">
          <w:rPr>
            <w:rStyle w:val="Hipervnculo"/>
          </w:rPr>
          <w:t>Información Legal</w:t>
        </w:r>
        <w:r>
          <w:rPr>
            <w:webHidden/>
          </w:rPr>
          <w:tab/>
        </w:r>
        <w:r>
          <w:rPr>
            <w:webHidden/>
          </w:rPr>
          <w:fldChar w:fldCharType="begin"/>
        </w:r>
        <w:r>
          <w:rPr>
            <w:webHidden/>
          </w:rPr>
          <w:instrText xml:space="preserve"> PAGEREF _Toc105076793 \h </w:instrText>
        </w:r>
        <w:r>
          <w:rPr>
            <w:webHidden/>
          </w:rPr>
        </w:r>
        <w:r>
          <w:rPr>
            <w:webHidden/>
          </w:rPr>
          <w:fldChar w:fldCharType="separate"/>
        </w:r>
        <w:r>
          <w:rPr>
            <w:webHidden/>
          </w:rPr>
          <w:t>46</w:t>
        </w:r>
        <w:r>
          <w:rPr>
            <w:webHidden/>
          </w:rPr>
          <w:fldChar w:fldCharType="end"/>
        </w:r>
      </w:hyperlink>
    </w:p>
    <w:p w14:paraId="2D523CA0" w14:textId="49B76840" w:rsidR="0036146B" w:rsidRDefault="0036146B">
      <w:pPr>
        <w:pStyle w:val="TDC1"/>
        <w:rPr>
          <w:rFonts w:asciiTheme="minorHAnsi" w:eastAsiaTheme="minorEastAsia" w:hAnsiTheme="minorHAnsi" w:cstheme="minorBidi"/>
          <w:b w:val="0"/>
          <w:caps w:val="0"/>
        </w:rPr>
      </w:pPr>
      <w:hyperlink w:anchor="_Toc105076794" w:history="1">
        <w:r w:rsidRPr="00B144B5">
          <w:rPr>
            <w:rStyle w:val="Hipervnculo"/>
          </w:rPr>
          <w:t>8.</w:t>
        </w:r>
        <w:r>
          <w:rPr>
            <w:rFonts w:asciiTheme="minorHAnsi" w:eastAsiaTheme="minorEastAsia" w:hAnsiTheme="minorHAnsi" w:cstheme="minorBidi"/>
            <w:b w:val="0"/>
            <w:caps w:val="0"/>
          </w:rPr>
          <w:tab/>
        </w:r>
        <w:r w:rsidRPr="00B144B5">
          <w:rPr>
            <w:rStyle w:val="Hipervnculo"/>
          </w:rPr>
          <w:t>GLOSARIO</w:t>
        </w:r>
        <w:r>
          <w:rPr>
            <w:webHidden/>
          </w:rPr>
          <w:tab/>
        </w:r>
        <w:r>
          <w:rPr>
            <w:webHidden/>
          </w:rPr>
          <w:fldChar w:fldCharType="begin"/>
        </w:r>
        <w:r>
          <w:rPr>
            <w:webHidden/>
          </w:rPr>
          <w:instrText xml:space="preserve"> PAGEREF _Toc105076794 \h </w:instrText>
        </w:r>
        <w:r>
          <w:rPr>
            <w:webHidden/>
          </w:rPr>
        </w:r>
        <w:r>
          <w:rPr>
            <w:webHidden/>
          </w:rPr>
          <w:fldChar w:fldCharType="separate"/>
        </w:r>
        <w:r>
          <w:rPr>
            <w:webHidden/>
          </w:rPr>
          <w:t>48</w:t>
        </w:r>
        <w:r>
          <w:rPr>
            <w:webHidden/>
          </w:rPr>
          <w:fldChar w:fldCharType="end"/>
        </w:r>
      </w:hyperlink>
    </w:p>
    <w:p w14:paraId="49950672" w14:textId="46EC9493" w:rsidR="002F01AE" w:rsidRDefault="00880943" w:rsidP="00D85BBC">
      <w:pPr>
        <w:pStyle w:val="TextoNivel1"/>
      </w:pPr>
      <w:r>
        <w:rPr>
          <w:noProof/>
        </w:rPr>
        <w:fldChar w:fldCharType="end"/>
      </w:r>
    </w:p>
    <w:p w14:paraId="752520FF"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6C71AA5E" w14:textId="1FD87AD7" w:rsidR="0036146B" w:rsidRDefault="00AD2E6F">
      <w:pPr>
        <w:pStyle w:val="Tabladeilustraciones"/>
        <w:tabs>
          <w:tab w:val="right" w:leader="dot" w:pos="10195"/>
        </w:tabs>
        <w:rPr>
          <w:rFonts w:eastAsiaTheme="minorEastAsia" w:cstheme="minorBidi"/>
          <w:caps w:val="0"/>
          <w:noProof/>
          <w:szCs w:val="22"/>
        </w:rPr>
      </w:pPr>
      <w:r>
        <w:fldChar w:fldCharType="begin"/>
      </w:r>
      <w:r>
        <w:instrText xml:space="preserve"> TOC \h \z \c "Figura" </w:instrText>
      </w:r>
      <w:r>
        <w:fldChar w:fldCharType="separate"/>
      </w:r>
      <w:hyperlink w:anchor="_Toc105076795" w:history="1">
        <w:r w:rsidR="0036146B" w:rsidRPr="00F6598C">
          <w:rPr>
            <w:rStyle w:val="Hipervnculo"/>
            <w:noProof/>
          </w:rPr>
          <w:t>Figura 1. Formato General del Pantalla.</w:t>
        </w:r>
        <w:r w:rsidR="0036146B">
          <w:rPr>
            <w:noProof/>
            <w:webHidden/>
          </w:rPr>
          <w:tab/>
        </w:r>
        <w:r w:rsidR="0036146B">
          <w:rPr>
            <w:noProof/>
            <w:webHidden/>
          </w:rPr>
          <w:fldChar w:fldCharType="begin"/>
        </w:r>
        <w:r w:rsidR="0036146B">
          <w:rPr>
            <w:noProof/>
            <w:webHidden/>
          </w:rPr>
          <w:instrText xml:space="preserve"> PAGEREF _Toc105076795 \h </w:instrText>
        </w:r>
        <w:r w:rsidR="0036146B">
          <w:rPr>
            <w:noProof/>
            <w:webHidden/>
          </w:rPr>
        </w:r>
        <w:r w:rsidR="0036146B">
          <w:rPr>
            <w:noProof/>
            <w:webHidden/>
          </w:rPr>
          <w:fldChar w:fldCharType="separate"/>
        </w:r>
        <w:r w:rsidR="0036146B">
          <w:rPr>
            <w:noProof/>
            <w:webHidden/>
          </w:rPr>
          <w:t>9</w:t>
        </w:r>
        <w:r w:rsidR="0036146B">
          <w:rPr>
            <w:noProof/>
            <w:webHidden/>
          </w:rPr>
          <w:fldChar w:fldCharType="end"/>
        </w:r>
      </w:hyperlink>
    </w:p>
    <w:p w14:paraId="5FA1D354" w14:textId="638CD5AB" w:rsidR="0036146B" w:rsidRDefault="0036146B">
      <w:pPr>
        <w:pStyle w:val="Tabladeilustraciones"/>
        <w:tabs>
          <w:tab w:val="right" w:leader="dot" w:pos="10195"/>
        </w:tabs>
        <w:rPr>
          <w:rFonts w:eastAsiaTheme="minorEastAsia" w:cstheme="minorBidi"/>
          <w:caps w:val="0"/>
          <w:noProof/>
          <w:szCs w:val="22"/>
        </w:rPr>
      </w:pPr>
      <w:hyperlink w:anchor="_Toc105076796" w:history="1">
        <w:r w:rsidRPr="00F6598C">
          <w:rPr>
            <w:rStyle w:val="Hipervnculo"/>
            <w:noProof/>
          </w:rPr>
          <w:t>Figura 2. Área de Información General o Cabecera.</w:t>
        </w:r>
        <w:r>
          <w:rPr>
            <w:noProof/>
            <w:webHidden/>
          </w:rPr>
          <w:tab/>
        </w:r>
        <w:r>
          <w:rPr>
            <w:noProof/>
            <w:webHidden/>
          </w:rPr>
          <w:fldChar w:fldCharType="begin"/>
        </w:r>
        <w:r>
          <w:rPr>
            <w:noProof/>
            <w:webHidden/>
          </w:rPr>
          <w:instrText xml:space="preserve"> PAGEREF _Toc105076796 \h </w:instrText>
        </w:r>
        <w:r>
          <w:rPr>
            <w:noProof/>
            <w:webHidden/>
          </w:rPr>
        </w:r>
        <w:r>
          <w:rPr>
            <w:noProof/>
            <w:webHidden/>
          </w:rPr>
          <w:fldChar w:fldCharType="separate"/>
        </w:r>
        <w:r>
          <w:rPr>
            <w:noProof/>
            <w:webHidden/>
          </w:rPr>
          <w:t>9</w:t>
        </w:r>
        <w:r>
          <w:rPr>
            <w:noProof/>
            <w:webHidden/>
          </w:rPr>
          <w:fldChar w:fldCharType="end"/>
        </w:r>
      </w:hyperlink>
    </w:p>
    <w:p w14:paraId="5E352F08" w14:textId="0F2604DE" w:rsidR="0036146B" w:rsidRDefault="0036146B">
      <w:pPr>
        <w:pStyle w:val="Tabladeilustraciones"/>
        <w:tabs>
          <w:tab w:val="right" w:leader="dot" w:pos="10195"/>
        </w:tabs>
        <w:rPr>
          <w:rFonts w:eastAsiaTheme="minorEastAsia" w:cstheme="minorBidi"/>
          <w:caps w:val="0"/>
          <w:noProof/>
          <w:szCs w:val="22"/>
        </w:rPr>
      </w:pPr>
      <w:hyperlink w:anchor="_Toc105076797" w:history="1">
        <w:r w:rsidRPr="00F6598C">
          <w:rPr>
            <w:rStyle w:val="Hipervnculo"/>
            <w:noProof/>
          </w:rPr>
          <w:t>Figura 3. Panel radio.</w:t>
        </w:r>
        <w:r>
          <w:rPr>
            <w:noProof/>
            <w:webHidden/>
          </w:rPr>
          <w:tab/>
        </w:r>
        <w:r>
          <w:rPr>
            <w:noProof/>
            <w:webHidden/>
          </w:rPr>
          <w:fldChar w:fldCharType="begin"/>
        </w:r>
        <w:r>
          <w:rPr>
            <w:noProof/>
            <w:webHidden/>
          </w:rPr>
          <w:instrText xml:space="preserve"> PAGEREF _Toc105076797 \h </w:instrText>
        </w:r>
        <w:r>
          <w:rPr>
            <w:noProof/>
            <w:webHidden/>
          </w:rPr>
        </w:r>
        <w:r>
          <w:rPr>
            <w:noProof/>
            <w:webHidden/>
          </w:rPr>
          <w:fldChar w:fldCharType="separate"/>
        </w:r>
        <w:r>
          <w:rPr>
            <w:noProof/>
            <w:webHidden/>
          </w:rPr>
          <w:t>10</w:t>
        </w:r>
        <w:r>
          <w:rPr>
            <w:noProof/>
            <w:webHidden/>
          </w:rPr>
          <w:fldChar w:fldCharType="end"/>
        </w:r>
      </w:hyperlink>
    </w:p>
    <w:p w14:paraId="395A26DD" w14:textId="79D18584" w:rsidR="0036146B" w:rsidRDefault="0036146B">
      <w:pPr>
        <w:pStyle w:val="Tabladeilustraciones"/>
        <w:tabs>
          <w:tab w:val="right" w:leader="dot" w:pos="10195"/>
        </w:tabs>
        <w:rPr>
          <w:rFonts w:eastAsiaTheme="minorEastAsia" w:cstheme="minorBidi"/>
          <w:caps w:val="0"/>
          <w:noProof/>
          <w:szCs w:val="22"/>
        </w:rPr>
      </w:pPr>
      <w:hyperlink w:anchor="_Toc105076798" w:history="1">
        <w:r w:rsidRPr="00F6598C">
          <w:rPr>
            <w:rStyle w:val="Hipervnculo"/>
            <w:noProof/>
          </w:rPr>
          <w:t>Figura 4. Panel de telefonía.</w:t>
        </w:r>
        <w:r>
          <w:rPr>
            <w:noProof/>
            <w:webHidden/>
          </w:rPr>
          <w:tab/>
        </w:r>
        <w:r>
          <w:rPr>
            <w:noProof/>
            <w:webHidden/>
          </w:rPr>
          <w:fldChar w:fldCharType="begin"/>
        </w:r>
        <w:r>
          <w:rPr>
            <w:noProof/>
            <w:webHidden/>
          </w:rPr>
          <w:instrText xml:space="preserve"> PAGEREF _Toc105076798 \h </w:instrText>
        </w:r>
        <w:r>
          <w:rPr>
            <w:noProof/>
            <w:webHidden/>
          </w:rPr>
        </w:r>
        <w:r>
          <w:rPr>
            <w:noProof/>
            <w:webHidden/>
          </w:rPr>
          <w:fldChar w:fldCharType="separate"/>
        </w:r>
        <w:r>
          <w:rPr>
            <w:noProof/>
            <w:webHidden/>
          </w:rPr>
          <w:t>11</w:t>
        </w:r>
        <w:r>
          <w:rPr>
            <w:noProof/>
            <w:webHidden/>
          </w:rPr>
          <w:fldChar w:fldCharType="end"/>
        </w:r>
      </w:hyperlink>
    </w:p>
    <w:p w14:paraId="5291C7C6" w14:textId="123F1C1E" w:rsidR="0036146B" w:rsidRDefault="0036146B">
      <w:pPr>
        <w:pStyle w:val="Tabladeilustraciones"/>
        <w:tabs>
          <w:tab w:val="right" w:leader="dot" w:pos="10195"/>
        </w:tabs>
        <w:rPr>
          <w:rFonts w:eastAsiaTheme="minorEastAsia" w:cstheme="minorBidi"/>
          <w:caps w:val="0"/>
          <w:noProof/>
          <w:szCs w:val="22"/>
        </w:rPr>
      </w:pPr>
      <w:hyperlink w:anchor="_Toc105076799" w:history="1">
        <w:r w:rsidRPr="00F6598C">
          <w:rPr>
            <w:rStyle w:val="Hipervnculo"/>
            <w:noProof/>
          </w:rPr>
          <w:t>Figura 5. Página de telefonía. Control de accesos Indirectos.</w:t>
        </w:r>
        <w:r>
          <w:rPr>
            <w:noProof/>
            <w:webHidden/>
          </w:rPr>
          <w:tab/>
        </w:r>
        <w:r>
          <w:rPr>
            <w:noProof/>
            <w:webHidden/>
          </w:rPr>
          <w:fldChar w:fldCharType="begin"/>
        </w:r>
        <w:r>
          <w:rPr>
            <w:noProof/>
            <w:webHidden/>
          </w:rPr>
          <w:instrText xml:space="preserve"> PAGEREF _Toc105076799 \h </w:instrText>
        </w:r>
        <w:r>
          <w:rPr>
            <w:noProof/>
            <w:webHidden/>
          </w:rPr>
        </w:r>
        <w:r>
          <w:rPr>
            <w:noProof/>
            <w:webHidden/>
          </w:rPr>
          <w:fldChar w:fldCharType="separate"/>
        </w:r>
        <w:r>
          <w:rPr>
            <w:noProof/>
            <w:webHidden/>
          </w:rPr>
          <w:t>12</w:t>
        </w:r>
        <w:r>
          <w:rPr>
            <w:noProof/>
            <w:webHidden/>
          </w:rPr>
          <w:fldChar w:fldCharType="end"/>
        </w:r>
      </w:hyperlink>
    </w:p>
    <w:p w14:paraId="3DA9C874" w14:textId="4B40929E" w:rsidR="0036146B" w:rsidRDefault="0036146B">
      <w:pPr>
        <w:pStyle w:val="Tabladeilustraciones"/>
        <w:tabs>
          <w:tab w:val="right" w:leader="dot" w:pos="10195"/>
        </w:tabs>
        <w:rPr>
          <w:rFonts w:eastAsiaTheme="minorEastAsia" w:cstheme="minorBidi"/>
          <w:caps w:val="0"/>
          <w:noProof/>
          <w:szCs w:val="22"/>
        </w:rPr>
      </w:pPr>
      <w:hyperlink w:anchor="_Toc105076800" w:history="1">
        <w:r w:rsidRPr="00F6598C">
          <w:rPr>
            <w:rStyle w:val="Hipervnculo"/>
            <w:noProof/>
          </w:rPr>
          <w:t>Figura 6. Panel de Líneas Calientes.</w:t>
        </w:r>
        <w:r>
          <w:rPr>
            <w:noProof/>
            <w:webHidden/>
          </w:rPr>
          <w:tab/>
        </w:r>
        <w:r>
          <w:rPr>
            <w:noProof/>
            <w:webHidden/>
          </w:rPr>
          <w:fldChar w:fldCharType="begin"/>
        </w:r>
        <w:r>
          <w:rPr>
            <w:noProof/>
            <w:webHidden/>
          </w:rPr>
          <w:instrText xml:space="preserve"> PAGEREF _Toc105076800 \h </w:instrText>
        </w:r>
        <w:r>
          <w:rPr>
            <w:noProof/>
            <w:webHidden/>
          </w:rPr>
        </w:r>
        <w:r>
          <w:rPr>
            <w:noProof/>
            <w:webHidden/>
          </w:rPr>
          <w:fldChar w:fldCharType="separate"/>
        </w:r>
        <w:r>
          <w:rPr>
            <w:noProof/>
            <w:webHidden/>
          </w:rPr>
          <w:t>12</w:t>
        </w:r>
        <w:r>
          <w:rPr>
            <w:noProof/>
            <w:webHidden/>
          </w:rPr>
          <w:fldChar w:fldCharType="end"/>
        </w:r>
      </w:hyperlink>
    </w:p>
    <w:p w14:paraId="357BD598" w14:textId="29E2068D" w:rsidR="0036146B" w:rsidRDefault="0036146B">
      <w:pPr>
        <w:pStyle w:val="Tabladeilustraciones"/>
        <w:tabs>
          <w:tab w:val="right" w:leader="dot" w:pos="10195"/>
        </w:tabs>
        <w:rPr>
          <w:rFonts w:eastAsiaTheme="minorEastAsia" w:cstheme="minorBidi"/>
          <w:caps w:val="0"/>
          <w:noProof/>
          <w:szCs w:val="22"/>
        </w:rPr>
      </w:pPr>
      <w:hyperlink w:anchor="_Toc105076801" w:history="1">
        <w:r w:rsidRPr="00F6598C">
          <w:rPr>
            <w:rStyle w:val="Hipervnculo"/>
            <w:bCs/>
            <w:noProof/>
          </w:rPr>
          <w:t>Figura 7. Control de Volumen de RING.</w:t>
        </w:r>
        <w:r>
          <w:rPr>
            <w:noProof/>
            <w:webHidden/>
          </w:rPr>
          <w:tab/>
        </w:r>
        <w:r>
          <w:rPr>
            <w:noProof/>
            <w:webHidden/>
          </w:rPr>
          <w:fldChar w:fldCharType="begin"/>
        </w:r>
        <w:r>
          <w:rPr>
            <w:noProof/>
            <w:webHidden/>
          </w:rPr>
          <w:instrText xml:space="preserve"> PAGEREF _Toc105076801 \h </w:instrText>
        </w:r>
        <w:r>
          <w:rPr>
            <w:noProof/>
            <w:webHidden/>
          </w:rPr>
        </w:r>
        <w:r>
          <w:rPr>
            <w:noProof/>
            <w:webHidden/>
          </w:rPr>
          <w:fldChar w:fldCharType="separate"/>
        </w:r>
        <w:r>
          <w:rPr>
            <w:noProof/>
            <w:webHidden/>
          </w:rPr>
          <w:t>15</w:t>
        </w:r>
        <w:r>
          <w:rPr>
            <w:noProof/>
            <w:webHidden/>
          </w:rPr>
          <w:fldChar w:fldCharType="end"/>
        </w:r>
      </w:hyperlink>
    </w:p>
    <w:p w14:paraId="6ABDFEAF" w14:textId="66B3FBB9" w:rsidR="0036146B" w:rsidRDefault="0036146B">
      <w:pPr>
        <w:pStyle w:val="Tabladeilustraciones"/>
        <w:tabs>
          <w:tab w:val="right" w:leader="dot" w:pos="10195"/>
        </w:tabs>
        <w:rPr>
          <w:rFonts w:eastAsiaTheme="minorEastAsia" w:cstheme="minorBidi"/>
          <w:caps w:val="0"/>
          <w:noProof/>
          <w:szCs w:val="22"/>
        </w:rPr>
      </w:pPr>
      <w:hyperlink w:anchor="_Toc105076802" w:history="1">
        <w:r w:rsidRPr="00F6598C">
          <w:rPr>
            <w:rStyle w:val="Hipervnculo"/>
            <w:noProof/>
          </w:rPr>
          <w:t>Figura 8. RING Anulado.</w:t>
        </w:r>
        <w:r>
          <w:rPr>
            <w:noProof/>
            <w:webHidden/>
          </w:rPr>
          <w:tab/>
        </w:r>
        <w:r>
          <w:rPr>
            <w:noProof/>
            <w:webHidden/>
          </w:rPr>
          <w:fldChar w:fldCharType="begin"/>
        </w:r>
        <w:r>
          <w:rPr>
            <w:noProof/>
            <w:webHidden/>
          </w:rPr>
          <w:instrText xml:space="preserve"> PAGEREF _Toc105076802 \h </w:instrText>
        </w:r>
        <w:r>
          <w:rPr>
            <w:noProof/>
            <w:webHidden/>
          </w:rPr>
        </w:r>
        <w:r>
          <w:rPr>
            <w:noProof/>
            <w:webHidden/>
          </w:rPr>
          <w:fldChar w:fldCharType="separate"/>
        </w:r>
        <w:r>
          <w:rPr>
            <w:noProof/>
            <w:webHidden/>
          </w:rPr>
          <w:t>15</w:t>
        </w:r>
        <w:r>
          <w:rPr>
            <w:noProof/>
            <w:webHidden/>
          </w:rPr>
          <w:fldChar w:fldCharType="end"/>
        </w:r>
      </w:hyperlink>
    </w:p>
    <w:p w14:paraId="15E070F2" w14:textId="520C7253" w:rsidR="0036146B" w:rsidRDefault="0036146B">
      <w:pPr>
        <w:pStyle w:val="Tabladeilustraciones"/>
        <w:tabs>
          <w:tab w:val="right" w:leader="dot" w:pos="10195"/>
        </w:tabs>
        <w:rPr>
          <w:rFonts w:eastAsiaTheme="minorEastAsia" w:cstheme="minorBidi"/>
          <w:caps w:val="0"/>
          <w:noProof/>
          <w:szCs w:val="22"/>
        </w:rPr>
      </w:pPr>
      <w:hyperlink w:anchor="_Toc105076803" w:history="1">
        <w:r w:rsidRPr="00F6598C">
          <w:rPr>
            <w:rStyle w:val="Hipervnculo"/>
            <w:noProof/>
          </w:rPr>
          <w:t>Figura 9. Señalización de Falsa Maniobra</w:t>
        </w:r>
        <w:r>
          <w:rPr>
            <w:noProof/>
            <w:webHidden/>
          </w:rPr>
          <w:tab/>
        </w:r>
        <w:r>
          <w:rPr>
            <w:noProof/>
            <w:webHidden/>
          </w:rPr>
          <w:fldChar w:fldCharType="begin"/>
        </w:r>
        <w:r>
          <w:rPr>
            <w:noProof/>
            <w:webHidden/>
          </w:rPr>
          <w:instrText xml:space="preserve"> PAGEREF _Toc105076803 \h </w:instrText>
        </w:r>
        <w:r>
          <w:rPr>
            <w:noProof/>
            <w:webHidden/>
          </w:rPr>
        </w:r>
        <w:r>
          <w:rPr>
            <w:noProof/>
            <w:webHidden/>
          </w:rPr>
          <w:fldChar w:fldCharType="separate"/>
        </w:r>
        <w:r>
          <w:rPr>
            <w:noProof/>
            <w:webHidden/>
          </w:rPr>
          <w:t>15</w:t>
        </w:r>
        <w:r>
          <w:rPr>
            <w:noProof/>
            <w:webHidden/>
          </w:rPr>
          <w:fldChar w:fldCharType="end"/>
        </w:r>
      </w:hyperlink>
    </w:p>
    <w:p w14:paraId="5E59A092" w14:textId="1BEE1DD1" w:rsidR="0036146B" w:rsidRDefault="0036146B">
      <w:pPr>
        <w:pStyle w:val="Tabladeilustraciones"/>
        <w:tabs>
          <w:tab w:val="right" w:leader="dot" w:pos="10195"/>
        </w:tabs>
        <w:rPr>
          <w:rFonts w:eastAsiaTheme="minorEastAsia" w:cstheme="minorBidi"/>
          <w:caps w:val="0"/>
          <w:noProof/>
          <w:szCs w:val="22"/>
        </w:rPr>
      </w:pPr>
      <w:hyperlink w:anchor="_Toc105076804" w:history="1">
        <w:r w:rsidRPr="00F6598C">
          <w:rPr>
            <w:rStyle w:val="Hipervnculo"/>
            <w:noProof/>
          </w:rPr>
          <w:t>Figura 10. Control de Modo Limpieza</w:t>
        </w:r>
        <w:r>
          <w:rPr>
            <w:noProof/>
            <w:webHidden/>
          </w:rPr>
          <w:tab/>
        </w:r>
        <w:r>
          <w:rPr>
            <w:noProof/>
            <w:webHidden/>
          </w:rPr>
          <w:fldChar w:fldCharType="begin"/>
        </w:r>
        <w:r>
          <w:rPr>
            <w:noProof/>
            <w:webHidden/>
          </w:rPr>
          <w:instrText xml:space="preserve"> PAGEREF _Toc105076804 \h </w:instrText>
        </w:r>
        <w:r>
          <w:rPr>
            <w:noProof/>
            <w:webHidden/>
          </w:rPr>
        </w:r>
        <w:r>
          <w:rPr>
            <w:noProof/>
            <w:webHidden/>
          </w:rPr>
          <w:fldChar w:fldCharType="separate"/>
        </w:r>
        <w:r>
          <w:rPr>
            <w:noProof/>
            <w:webHidden/>
          </w:rPr>
          <w:t>15</w:t>
        </w:r>
        <w:r>
          <w:rPr>
            <w:noProof/>
            <w:webHidden/>
          </w:rPr>
          <w:fldChar w:fldCharType="end"/>
        </w:r>
      </w:hyperlink>
    </w:p>
    <w:p w14:paraId="2F71E4C5" w14:textId="4028CDAF" w:rsidR="0036146B" w:rsidRDefault="0036146B">
      <w:pPr>
        <w:pStyle w:val="Tabladeilustraciones"/>
        <w:tabs>
          <w:tab w:val="right" w:leader="dot" w:pos="10195"/>
        </w:tabs>
        <w:rPr>
          <w:rFonts w:eastAsiaTheme="minorEastAsia" w:cstheme="minorBidi"/>
          <w:caps w:val="0"/>
          <w:noProof/>
          <w:szCs w:val="22"/>
        </w:rPr>
      </w:pPr>
      <w:hyperlink w:anchor="_Toc105076805" w:history="1">
        <w:r w:rsidRPr="00F6598C">
          <w:rPr>
            <w:rStyle w:val="Hipervnculo"/>
            <w:noProof/>
          </w:rPr>
          <w:t>Figura 11. Salvapantallas</w:t>
        </w:r>
        <w:r>
          <w:rPr>
            <w:noProof/>
            <w:webHidden/>
          </w:rPr>
          <w:tab/>
        </w:r>
        <w:r>
          <w:rPr>
            <w:noProof/>
            <w:webHidden/>
          </w:rPr>
          <w:fldChar w:fldCharType="begin"/>
        </w:r>
        <w:r>
          <w:rPr>
            <w:noProof/>
            <w:webHidden/>
          </w:rPr>
          <w:instrText xml:space="preserve"> PAGEREF _Toc105076805 \h </w:instrText>
        </w:r>
        <w:r>
          <w:rPr>
            <w:noProof/>
            <w:webHidden/>
          </w:rPr>
        </w:r>
        <w:r>
          <w:rPr>
            <w:noProof/>
            <w:webHidden/>
          </w:rPr>
          <w:fldChar w:fldCharType="separate"/>
        </w:r>
        <w:r>
          <w:rPr>
            <w:noProof/>
            <w:webHidden/>
          </w:rPr>
          <w:t>16</w:t>
        </w:r>
        <w:r>
          <w:rPr>
            <w:noProof/>
            <w:webHidden/>
          </w:rPr>
          <w:fldChar w:fldCharType="end"/>
        </w:r>
      </w:hyperlink>
    </w:p>
    <w:p w14:paraId="3F622A57" w14:textId="33F16656" w:rsidR="0036146B" w:rsidRDefault="0036146B">
      <w:pPr>
        <w:pStyle w:val="Tabladeilustraciones"/>
        <w:tabs>
          <w:tab w:val="right" w:leader="dot" w:pos="10195"/>
        </w:tabs>
        <w:rPr>
          <w:rFonts w:eastAsiaTheme="minorEastAsia" w:cstheme="minorBidi"/>
          <w:caps w:val="0"/>
          <w:noProof/>
          <w:szCs w:val="22"/>
        </w:rPr>
      </w:pPr>
      <w:hyperlink w:anchor="_Toc105076806" w:history="1">
        <w:r w:rsidRPr="00F6598C">
          <w:rPr>
            <w:rStyle w:val="Hipervnculo"/>
            <w:noProof/>
          </w:rPr>
          <w:t>Figura 12. Posición Fuera de Sectorización.</w:t>
        </w:r>
        <w:r>
          <w:rPr>
            <w:noProof/>
            <w:webHidden/>
          </w:rPr>
          <w:tab/>
        </w:r>
        <w:r>
          <w:rPr>
            <w:noProof/>
            <w:webHidden/>
          </w:rPr>
          <w:fldChar w:fldCharType="begin"/>
        </w:r>
        <w:r>
          <w:rPr>
            <w:noProof/>
            <w:webHidden/>
          </w:rPr>
          <w:instrText xml:space="preserve"> PAGEREF _Toc105076806 \h </w:instrText>
        </w:r>
        <w:r>
          <w:rPr>
            <w:noProof/>
            <w:webHidden/>
          </w:rPr>
        </w:r>
        <w:r>
          <w:rPr>
            <w:noProof/>
            <w:webHidden/>
          </w:rPr>
          <w:fldChar w:fldCharType="separate"/>
        </w:r>
        <w:r>
          <w:rPr>
            <w:noProof/>
            <w:webHidden/>
          </w:rPr>
          <w:t>17</w:t>
        </w:r>
        <w:r>
          <w:rPr>
            <w:noProof/>
            <w:webHidden/>
          </w:rPr>
          <w:fldChar w:fldCharType="end"/>
        </w:r>
      </w:hyperlink>
    </w:p>
    <w:p w14:paraId="33FF1E1A" w14:textId="1AE2073F" w:rsidR="0036146B" w:rsidRDefault="0036146B">
      <w:pPr>
        <w:pStyle w:val="Tabladeilustraciones"/>
        <w:tabs>
          <w:tab w:val="right" w:leader="dot" w:pos="10195"/>
        </w:tabs>
        <w:rPr>
          <w:rFonts w:eastAsiaTheme="minorEastAsia" w:cstheme="minorBidi"/>
          <w:caps w:val="0"/>
          <w:noProof/>
          <w:szCs w:val="22"/>
        </w:rPr>
      </w:pPr>
      <w:hyperlink w:anchor="_Toc105076807" w:history="1">
        <w:r w:rsidRPr="00F6598C">
          <w:rPr>
            <w:rStyle w:val="Hipervnculo"/>
            <w:noProof/>
          </w:rPr>
          <w:t>Figura 13. Posición en Modo emergencia.</w:t>
        </w:r>
        <w:r>
          <w:rPr>
            <w:noProof/>
            <w:webHidden/>
          </w:rPr>
          <w:tab/>
        </w:r>
        <w:r>
          <w:rPr>
            <w:noProof/>
            <w:webHidden/>
          </w:rPr>
          <w:fldChar w:fldCharType="begin"/>
        </w:r>
        <w:r>
          <w:rPr>
            <w:noProof/>
            <w:webHidden/>
          </w:rPr>
          <w:instrText xml:space="preserve"> PAGEREF _Toc105076807 \h </w:instrText>
        </w:r>
        <w:r>
          <w:rPr>
            <w:noProof/>
            <w:webHidden/>
          </w:rPr>
        </w:r>
        <w:r>
          <w:rPr>
            <w:noProof/>
            <w:webHidden/>
          </w:rPr>
          <w:fldChar w:fldCharType="separate"/>
        </w:r>
        <w:r>
          <w:rPr>
            <w:noProof/>
            <w:webHidden/>
          </w:rPr>
          <w:t>17</w:t>
        </w:r>
        <w:r>
          <w:rPr>
            <w:noProof/>
            <w:webHidden/>
          </w:rPr>
          <w:fldChar w:fldCharType="end"/>
        </w:r>
      </w:hyperlink>
    </w:p>
    <w:p w14:paraId="5D32A4C2" w14:textId="287F4EFE" w:rsidR="0036146B" w:rsidRDefault="0036146B">
      <w:pPr>
        <w:pStyle w:val="Tabladeilustraciones"/>
        <w:tabs>
          <w:tab w:val="right" w:leader="dot" w:pos="10195"/>
        </w:tabs>
        <w:rPr>
          <w:rFonts w:eastAsiaTheme="minorEastAsia" w:cstheme="minorBidi"/>
          <w:caps w:val="0"/>
          <w:noProof/>
          <w:szCs w:val="22"/>
        </w:rPr>
      </w:pPr>
      <w:hyperlink w:anchor="_Toc105076808" w:history="1">
        <w:r w:rsidRPr="00F6598C">
          <w:rPr>
            <w:rStyle w:val="Hipervnculo"/>
            <w:noProof/>
          </w:rPr>
          <w:t>Figura 14. Posición en Modo normal.</w:t>
        </w:r>
        <w:r>
          <w:rPr>
            <w:noProof/>
            <w:webHidden/>
          </w:rPr>
          <w:tab/>
        </w:r>
        <w:r>
          <w:rPr>
            <w:noProof/>
            <w:webHidden/>
          </w:rPr>
          <w:fldChar w:fldCharType="begin"/>
        </w:r>
        <w:r>
          <w:rPr>
            <w:noProof/>
            <w:webHidden/>
          </w:rPr>
          <w:instrText xml:space="preserve"> PAGEREF _Toc105076808 \h </w:instrText>
        </w:r>
        <w:r>
          <w:rPr>
            <w:noProof/>
            <w:webHidden/>
          </w:rPr>
        </w:r>
        <w:r>
          <w:rPr>
            <w:noProof/>
            <w:webHidden/>
          </w:rPr>
          <w:fldChar w:fldCharType="separate"/>
        </w:r>
        <w:r>
          <w:rPr>
            <w:noProof/>
            <w:webHidden/>
          </w:rPr>
          <w:t>18</w:t>
        </w:r>
        <w:r>
          <w:rPr>
            <w:noProof/>
            <w:webHidden/>
          </w:rPr>
          <w:fldChar w:fldCharType="end"/>
        </w:r>
      </w:hyperlink>
    </w:p>
    <w:p w14:paraId="7AE79418" w14:textId="59E985F8" w:rsidR="0036146B" w:rsidRDefault="0036146B">
      <w:pPr>
        <w:pStyle w:val="Tabladeilustraciones"/>
        <w:tabs>
          <w:tab w:val="right" w:leader="dot" w:pos="10195"/>
        </w:tabs>
        <w:rPr>
          <w:rFonts w:eastAsiaTheme="minorEastAsia" w:cstheme="minorBidi"/>
          <w:caps w:val="0"/>
          <w:noProof/>
          <w:szCs w:val="22"/>
        </w:rPr>
      </w:pPr>
      <w:hyperlink w:anchor="_Toc105076809" w:history="1">
        <w:r w:rsidRPr="00F6598C">
          <w:rPr>
            <w:rStyle w:val="Hipervnculo"/>
            <w:noProof/>
          </w:rPr>
          <w:t>Figura 15 Control de Volumen Altavoz y Cascos Radio.</w:t>
        </w:r>
        <w:r>
          <w:rPr>
            <w:noProof/>
            <w:webHidden/>
          </w:rPr>
          <w:tab/>
        </w:r>
        <w:r>
          <w:rPr>
            <w:noProof/>
            <w:webHidden/>
          </w:rPr>
          <w:fldChar w:fldCharType="begin"/>
        </w:r>
        <w:r>
          <w:rPr>
            <w:noProof/>
            <w:webHidden/>
          </w:rPr>
          <w:instrText xml:space="preserve"> PAGEREF _Toc105076809 \h </w:instrText>
        </w:r>
        <w:r>
          <w:rPr>
            <w:noProof/>
            <w:webHidden/>
          </w:rPr>
        </w:r>
        <w:r>
          <w:rPr>
            <w:noProof/>
            <w:webHidden/>
          </w:rPr>
          <w:fldChar w:fldCharType="separate"/>
        </w:r>
        <w:r>
          <w:rPr>
            <w:noProof/>
            <w:webHidden/>
          </w:rPr>
          <w:t>20</w:t>
        </w:r>
        <w:r>
          <w:rPr>
            <w:noProof/>
            <w:webHidden/>
          </w:rPr>
          <w:fldChar w:fldCharType="end"/>
        </w:r>
      </w:hyperlink>
    </w:p>
    <w:p w14:paraId="212952F5" w14:textId="5CB5F14D" w:rsidR="0036146B" w:rsidRDefault="0036146B">
      <w:pPr>
        <w:pStyle w:val="Tabladeilustraciones"/>
        <w:tabs>
          <w:tab w:val="right" w:leader="dot" w:pos="10195"/>
        </w:tabs>
        <w:rPr>
          <w:rFonts w:eastAsiaTheme="minorEastAsia" w:cstheme="minorBidi"/>
          <w:caps w:val="0"/>
          <w:noProof/>
          <w:szCs w:val="22"/>
        </w:rPr>
      </w:pPr>
      <w:hyperlink w:anchor="_Toc105076810" w:history="1">
        <w:r w:rsidRPr="00F6598C">
          <w:rPr>
            <w:rStyle w:val="Hipervnculo"/>
            <w:noProof/>
          </w:rPr>
          <w:t>Figura 16. Controles de Paginación Radio.</w:t>
        </w:r>
        <w:r>
          <w:rPr>
            <w:noProof/>
            <w:webHidden/>
          </w:rPr>
          <w:tab/>
        </w:r>
        <w:r>
          <w:rPr>
            <w:noProof/>
            <w:webHidden/>
          </w:rPr>
          <w:fldChar w:fldCharType="begin"/>
        </w:r>
        <w:r>
          <w:rPr>
            <w:noProof/>
            <w:webHidden/>
          </w:rPr>
          <w:instrText xml:space="preserve"> PAGEREF _Toc105076810 \h </w:instrText>
        </w:r>
        <w:r>
          <w:rPr>
            <w:noProof/>
            <w:webHidden/>
          </w:rPr>
        </w:r>
        <w:r>
          <w:rPr>
            <w:noProof/>
            <w:webHidden/>
          </w:rPr>
          <w:fldChar w:fldCharType="separate"/>
        </w:r>
        <w:r>
          <w:rPr>
            <w:noProof/>
            <w:webHidden/>
          </w:rPr>
          <w:t>20</w:t>
        </w:r>
        <w:r>
          <w:rPr>
            <w:noProof/>
            <w:webHidden/>
          </w:rPr>
          <w:fldChar w:fldCharType="end"/>
        </w:r>
      </w:hyperlink>
    </w:p>
    <w:p w14:paraId="49604CC2" w14:textId="16027028" w:rsidR="0036146B" w:rsidRDefault="0036146B">
      <w:pPr>
        <w:pStyle w:val="Tabladeilustraciones"/>
        <w:tabs>
          <w:tab w:val="right" w:leader="dot" w:pos="10195"/>
        </w:tabs>
        <w:rPr>
          <w:rFonts w:eastAsiaTheme="minorEastAsia" w:cstheme="minorBidi"/>
          <w:caps w:val="0"/>
          <w:noProof/>
          <w:szCs w:val="22"/>
        </w:rPr>
      </w:pPr>
      <w:hyperlink w:anchor="_Toc105076811" w:history="1">
        <w:r w:rsidRPr="00F6598C">
          <w:rPr>
            <w:rStyle w:val="Hipervnculo"/>
            <w:noProof/>
          </w:rPr>
          <w:t>Figura 17. Señalización de Página.</w:t>
        </w:r>
        <w:r>
          <w:rPr>
            <w:noProof/>
            <w:webHidden/>
          </w:rPr>
          <w:tab/>
        </w:r>
        <w:r>
          <w:rPr>
            <w:noProof/>
            <w:webHidden/>
          </w:rPr>
          <w:fldChar w:fldCharType="begin"/>
        </w:r>
        <w:r>
          <w:rPr>
            <w:noProof/>
            <w:webHidden/>
          </w:rPr>
          <w:instrText xml:space="preserve"> PAGEREF _Toc105076811 \h </w:instrText>
        </w:r>
        <w:r>
          <w:rPr>
            <w:noProof/>
            <w:webHidden/>
          </w:rPr>
        </w:r>
        <w:r>
          <w:rPr>
            <w:noProof/>
            <w:webHidden/>
          </w:rPr>
          <w:fldChar w:fldCharType="separate"/>
        </w:r>
        <w:r>
          <w:rPr>
            <w:noProof/>
            <w:webHidden/>
          </w:rPr>
          <w:t>20</w:t>
        </w:r>
        <w:r>
          <w:rPr>
            <w:noProof/>
            <w:webHidden/>
          </w:rPr>
          <w:fldChar w:fldCharType="end"/>
        </w:r>
      </w:hyperlink>
    </w:p>
    <w:p w14:paraId="0E6D7A75" w14:textId="662406BF" w:rsidR="0036146B" w:rsidRDefault="0036146B">
      <w:pPr>
        <w:pStyle w:val="Tabladeilustraciones"/>
        <w:tabs>
          <w:tab w:val="right" w:leader="dot" w:pos="10195"/>
        </w:tabs>
        <w:rPr>
          <w:rFonts w:eastAsiaTheme="minorEastAsia" w:cstheme="minorBidi"/>
          <w:caps w:val="0"/>
          <w:noProof/>
          <w:szCs w:val="22"/>
        </w:rPr>
      </w:pPr>
      <w:hyperlink w:anchor="_Toc105076812" w:history="1">
        <w:r w:rsidRPr="00F6598C">
          <w:rPr>
            <w:rStyle w:val="Hipervnculo"/>
            <w:noProof/>
          </w:rPr>
          <w:t>Figura 18 . Composición de una Tecla Radiol.</w:t>
        </w:r>
        <w:r>
          <w:rPr>
            <w:noProof/>
            <w:webHidden/>
          </w:rPr>
          <w:tab/>
        </w:r>
        <w:r>
          <w:rPr>
            <w:noProof/>
            <w:webHidden/>
          </w:rPr>
          <w:fldChar w:fldCharType="begin"/>
        </w:r>
        <w:r>
          <w:rPr>
            <w:noProof/>
            <w:webHidden/>
          </w:rPr>
          <w:instrText xml:space="preserve"> PAGEREF _Toc105076812 \h </w:instrText>
        </w:r>
        <w:r>
          <w:rPr>
            <w:noProof/>
            <w:webHidden/>
          </w:rPr>
        </w:r>
        <w:r>
          <w:rPr>
            <w:noProof/>
            <w:webHidden/>
          </w:rPr>
          <w:fldChar w:fldCharType="separate"/>
        </w:r>
        <w:r>
          <w:rPr>
            <w:noProof/>
            <w:webHidden/>
          </w:rPr>
          <w:t>21</w:t>
        </w:r>
        <w:r>
          <w:rPr>
            <w:noProof/>
            <w:webHidden/>
          </w:rPr>
          <w:fldChar w:fldCharType="end"/>
        </w:r>
      </w:hyperlink>
    </w:p>
    <w:p w14:paraId="18FF9507" w14:textId="02B3AE68" w:rsidR="0036146B" w:rsidRDefault="0036146B">
      <w:pPr>
        <w:pStyle w:val="Tabladeilustraciones"/>
        <w:tabs>
          <w:tab w:val="right" w:leader="dot" w:pos="10195"/>
        </w:tabs>
        <w:rPr>
          <w:rFonts w:eastAsiaTheme="minorEastAsia" w:cstheme="minorBidi"/>
          <w:caps w:val="0"/>
          <w:noProof/>
          <w:szCs w:val="22"/>
        </w:rPr>
      </w:pPr>
      <w:hyperlink w:anchor="_Toc105076813" w:history="1">
        <w:r w:rsidRPr="00F6598C">
          <w:rPr>
            <w:rStyle w:val="Hipervnculo"/>
            <w:noProof/>
          </w:rPr>
          <w:t>Figura 19. Controles Asociados a las Facilidades Radio.</w:t>
        </w:r>
        <w:r>
          <w:rPr>
            <w:noProof/>
            <w:webHidden/>
          </w:rPr>
          <w:tab/>
        </w:r>
        <w:r>
          <w:rPr>
            <w:noProof/>
            <w:webHidden/>
          </w:rPr>
          <w:fldChar w:fldCharType="begin"/>
        </w:r>
        <w:r>
          <w:rPr>
            <w:noProof/>
            <w:webHidden/>
          </w:rPr>
          <w:instrText xml:space="preserve"> PAGEREF _Toc105076813 \h </w:instrText>
        </w:r>
        <w:r>
          <w:rPr>
            <w:noProof/>
            <w:webHidden/>
          </w:rPr>
        </w:r>
        <w:r>
          <w:rPr>
            <w:noProof/>
            <w:webHidden/>
          </w:rPr>
          <w:fldChar w:fldCharType="separate"/>
        </w:r>
        <w:r>
          <w:rPr>
            <w:noProof/>
            <w:webHidden/>
          </w:rPr>
          <w:t>26</w:t>
        </w:r>
        <w:r>
          <w:rPr>
            <w:noProof/>
            <w:webHidden/>
          </w:rPr>
          <w:fldChar w:fldCharType="end"/>
        </w:r>
      </w:hyperlink>
    </w:p>
    <w:p w14:paraId="2004DBB3" w14:textId="359894A5" w:rsidR="0036146B" w:rsidRDefault="0036146B">
      <w:pPr>
        <w:pStyle w:val="Tabladeilustraciones"/>
        <w:tabs>
          <w:tab w:val="right" w:leader="dot" w:pos="10195"/>
        </w:tabs>
        <w:rPr>
          <w:rFonts w:eastAsiaTheme="minorEastAsia" w:cstheme="minorBidi"/>
          <w:caps w:val="0"/>
          <w:noProof/>
          <w:szCs w:val="22"/>
        </w:rPr>
      </w:pPr>
      <w:hyperlink w:anchor="_Toc105076814" w:history="1">
        <w:r w:rsidRPr="00F6598C">
          <w:rPr>
            <w:rStyle w:val="Hipervnculo"/>
            <w:noProof/>
          </w:rPr>
          <w:t>Figura 20. Control de Programación de Retransmisión.</w:t>
        </w:r>
        <w:r>
          <w:rPr>
            <w:noProof/>
            <w:webHidden/>
          </w:rPr>
          <w:tab/>
        </w:r>
        <w:r>
          <w:rPr>
            <w:noProof/>
            <w:webHidden/>
          </w:rPr>
          <w:fldChar w:fldCharType="begin"/>
        </w:r>
        <w:r>
          <w:rPr>
            <w:noProof/>
            <w:webHidden/>
          </w:rPr>
          <w:instrText xml:space="preserve"> PAGEREF _Toc105076814 \h </w:instrText>
        </w:r>
        <w:r>
          <w:rPr>
            <w:noProof/>
            <w:webHidden/>
          </w:rPr>
        </w:r>
        <w:r>
          <w:rPr>
            <w:noProof/>
            <w:webHidden/>
          </w:rPr>
          <w:fldChar w:fldCharType="separate"/>
        </w:r>
        <w:r>
          <w:rPr>
            <w:noProof/>
            <w:webHidden/>
          </w:rPr>
          <w:t>26</w:t>
        </w:r>
        <w:r>
          <w:rPr>
            <w:noProof/>
            <w:webHidden/>
          </w:rPr>
          <w:fldChar w:fldCharType="end"/>
        </w:r>
      </w:hyperlink>
    </w:p>
    <w:p w14:paraId="756D37AB" w14:textId="2801DE12" w:rsidR="0036146B" w:rsidRDefault="0036146B">
      <w:pPr>
        <w:pStyle w:val="Tabladeilustraciones"/>
        <w:tabs>
          <w:tab w:val="right" w:leader="dot" w:pos="10195"/>
        </w:tabs>
        <w:rPr>
          <w:rFonts w:eastAsiaTheme="minorEastAsia" w:cstheme="minorBidi"/>
          <w:caps w:val="0"/>
          <w:noProof/>
          <w:szCs w:val="22"/>
        </w:rPr>
      </w:pPr>
      <w:hyperlink w:anchor="_Toc105076815" w:history="1">
        <w:r w:rsidRPr="00F6598C">
          <w:rPr>
            <w:rStyle w:val="Hipervnculo"/>
            <w:noProof/>
          </w:rPr>
          <w:t>Figura 35. Localización Tecla ‘Reproducción última Comunicación Radio’.</w:t>
        </w:r>
        <w:r>
          <w:rPr>
            <w:noProof/>
            <w:webHidden/>
          </w:rPr>
          <w:tab/>
        </w:r>
        <w:r>
          <w:rPr>
            <w:noProof/>
            <w:webHidden/>
          </w:rPr>
          <w:fldChar w:fldCharType="begin"/>
        </w:r>
        <w:r>
          <w:rPr>
            <w:noProof/>
            <w:webHidden/>
          </w:rPr>
          <w:instrText xml:space="preserve"> PAGEREF _Toc105076815 \h </w:instrText>
        </w:r>
        <w:r>
          <w:rPr>
            <w:noProof/>
            <w:webHidden/>
          </w:rPr>
        </w:r>
        <w:r>
          <w:rPr>
            <w:noProof/>
            <w:webHidden/>
          </w:rPr>
          <w:fldChar w:fldCharType="separate"/>
        </w:r>
        <w:r>
          <w:rPr>
            <w:noProof/>
            <w:webHidden/>
          </w:rPr>
          <w:t>27</w:t>
        </w:r>
        <w:r>
          <w:rPr>
            <w:noProof/>
            <w:webHidden/>
          </w:rPr>
          <w:fldChar w:fldCharType="end"/>
        </w:r>
      </w:hyperlink>
    </w:p>
    <w:p w14:paraId="79FD8C8F" w14:textId="024C2863" w:rsidR="0036146B" w:rsidRDefault="0036146B">
      <w:pPr>
        <w:pStyle w:val="Tabladeilustraciones"/>
        <w:tabs>
          <w:tab w:val="right" w:leader="dot" w:pos="10195"/>
        </w:tabs>
        <w:rPr>
          <w:rFonts w:eastAsiaTheme="minorEastAsia" w:cstheme="minorBidi"/>
          <w:caps w:val="0"/>
          <w:noProof/>
          <w:szCs w:val="22"/>
        </w:rPr>
      </w:pPr>
      <w:hyperlink w:anchor="_Toc105076816" w:history="1">
        <w:r w:rsidRPr="00F6598C">
          <w:rPr>
            <w:rStyle w:val="Hipervnculo"/>
            <w:noProof/>
          </w:rPr>
          <w:t>Figura 21. Control de Funciones de Telefonía</w:t>
        </w:r>
        <w:r>
          <w:rPr>
            <w:noProof/>
            <w:webHidden/>
          </w:rPr>
          <w:tab/>
        </w:r>
        <w:r>
          <w:rPr>
            <w:noProof/>
            <w:webHidden/>
          </w:rPr>
          <w:fldChar w:fldCharType="begin"/>
        </w:r>
        <w:r>
          <w:rPr>
            <w:noProof/>
            <w:webHidden/>
          </w:rPr>
          <w:instrText xml:space="preserve"> PAGEREF _Toc105076816 \h </w:instrText>
        </w:r>
        <w:r>
          <w:rPr>
            <w:noProof/>
            <w:webHidden/>
          </w:rPr>
        </w:r>
        <w:r>
          <w:rPr>
            <w:noProof/>
            <w:webHidden/>
          </w:rPr>
          <w:fldChar w:fldCharType="separate"/>
        </w:r>
        <w:r>
          <w:rPr>
            <w:noProof/>
            <w:webHidden/>
          </w:rPr>
          <w:t>30</w:t>
        </w:r>
        <w:r>
          <w:rPr>
            <w:noProof/>
            <w:webHidden/>
          </w:rPr>
          <w:fldChar w:fldCharType="end"/>
        </w:r>
      </w:hyperlink>
    </w:p>
    <w:p w14:paraId="0F064A74" w14:textId="45DC54A3" w:rsidR="0036146B" w:rsidRDefault="0036146B">
      <w:pPr>
        <w:pStyle w:val="Tabladeilustraciones"/>
        <w:tabs>
          <w:tab w:val="right" w:leader="dot" w:pos="10195"/>
        </w:tabs>
        <w:rPr>
          <w:rFonts w:eastAsiaTheme="minorEastAsia" w:cstheme="minorBidi"/>
          <w:caps w:val="0"/>
          <w:noProof/>
          <w:szCs w:val="22"/>
        </w:rPr>
      </w:pPr>
      <w:hyperlink w:anchor="_Toc105076817" w:history="1">
        <w:r w:rsidRPr="00F6598C">
          <w:rPr>
            <w:rStyle w:val="Hipervnculo"/>
            <w:noProof/>
          </w:rPr>
          <w:t>Figura 42 . Mensajes de Desvío.</w:t>
        </w:r>
        <w:r>
          <w:rPr>
            <w:noProof/>
            <w:webHidden/>
          </w:rPr>
          <w:tab/>
        </w:r>
        <w:r>
          <w:rPr>
            <w:noProof/>
            <w:webHidden/>
          </w:rPr>
          <w:fldChar w:fldCharType="begin"/>
        </w:r>
        <w:r>
          <w:rPr>
            <w:noProof/>
            <w:webHidden/>
          </w:rPr>
          <w:instrText xml:space="preserve"> PAGEREF _Toc105076817 \h </w:instrText>
        </w:r>
        <w:r>
          <w:rPr>
            <w:noProof/>
            <w:webHidden/>
          </w:rPr>
        </w:r>
        <w:r>
          <w:rPr>
            <w:noProof/>
            <w:webHidden/>
          </w:rPr>
          <w:fldChar w:fldCharType="separate"/>
        </w:r>
        <w:r>
          <w:rPr>
            <w:noProof/>
            <w:webHidden/>
          </w:rPr>
          <w:t>32</w:t>
        </w:r>
        <w:r>
          <w:rPr>
            <w:noProof/>
            <w:webHidden/>
          </w:rPr>
          <w:fldChar w:fldCharType="end"/>
        </w:r>
      </w:hyperlink>
    </w:p>
    <w:p w14:paraId="7F630B65" w14:textId="77BF8A42" w:rsidR="0036146B" w:rsidRDefault="0036146B">
      <w:pPr>
        <w:pStyle w:val="Tabladeilustraciones"/>
        <w:tabs>
          <w:tab w:val="right" w:leader="dot" w:pos="10195"/>
        </w:tabs>
        <w:rPr>
          <w:rFonts w:eastAsiaTheme="minorEastAsia" w:cstheme="minorBidi"/>
          <w:caps w:val="0"/>
          <w:noProof/>
          <w:szCs w:val="22"/>
        </w:rPr>
      </w:pPr>
      <w:hyperlink w:anchor="_Toc105076818" w:history="1">
        <w:r w:rsidRPr="00F6598C">
          <w:rPr>
            <w:rStyle w:val="Hipervnculo"/>
            <w:noProof/>
          </w:rPr>
          <w:t>Figura 22. Ventana de Control AI.</w:t>
        </w:r>
        <w:r>
          <w:rPr>
            <w:noProof/>
            <w:webHidden/>
          </w:rPr>
          <w:tab/>
        </w:r>
        <w:r>
          <w:rPr>
            <w:noProof/>
            <w:webHidden/>
          </w:rPr>
          <w:fldChar w:fldCharType="begin"/>
        </w:r>
        <w:r>
          <w:rPr>
            <w:noProof/>
            <w:webHidden/>
          </w:rPr>
          <w:instrText xml:space="preserve"> PAGEREF _Toc105076818 \h </w:instrText>
        </w:r>
        <w:r>
          <w:rPr>
            <w:noProof/>
            <w:webHidden/>
          </w:rPr>
        </w:r>
        <w:r>
          <w:rPr>
            <w:noProof/>
            <w:webHidden/>
          </w:rPr>
          <w:fldChar w:fldCharType="separate"/>
        </w:r>
        <w:r>
          <w:rPr>
            <w:noProof/>
            <w:webHidden/>
          </w:rPr>
          <w:t>35</w:t>
        </w:r>
        <w:r>
          <w:rPr>
            <w:noProof/>
            <w:webHidden/>
          </w:rPr>
          <w:fldChar w:fldCharType="end"/>
        </w:r>
      </w:hyperlink>
    </w:p>
    <w:p w14:paraId="15B917EE" w14:textId="3017C246" w:rsidR="0036146B" w:rsidRDefault="0036146B">
      <w:pPr>
        <w:pStyle w:val="Tabladeilustraciones"/>
        <w:tabs>
          <w:tab w:val="right" w:leader="dot" w:pos="10195"/>
        </w:tabs>
        <w:rPr>
          <w:rFonts w:eastAsiaTheme="minorEastAsia" w:cstheme="minorBidi"/>
          <w:caps w:val="0"/>
          <w:noProof/>
          <w:szCs w:val="22"/>
        </w:rPr>
      </w:pPr>
      <w:hyperlink w:anchor="_Toc105076819" w:history="1">
        <w:r w:rsidRPr="00F6598C">
          <w:rPr>
            <w:rStyle w:val="Hipervnculo"/>
            <w:noProof/>
          </w:rPr>
          <w:t>Figura 23. Ultimas Llamadas.</w:t>
        </w:r>
        <w:r>
          <w:rPr>
            <w:noProof/>
            <w:webHidden/>
          </w:rPr>
          <w:tab/>
        </w:r>
        <w:r>
          <w:rPr>
            <w:noProof/>
            <w:webHidden/>
          </w:rPr>
          <w:fldChar w:fldCharType="begin"/>
        </w:r>
        <w:r>
          <w:rPr>
            <w:noProof/>
            <w:webHidden/>
          </w:rPr>
          <w:instrText xml:space="preserve"> PAGEREF _Toc105076819 \h </w:instrText>
        </w:r>
        <w:r>
          <w:rPr>
            <w:noProof/>
            <w:webHidden/>
          </w:rPr>
        </w:r>
        <w:r>
          <w:rPr>
            <w:noProof/>
            <w:webHidden/>
          </w:rPr>
          <w:fldChar w:fldCharType="separate"/>
        </w:r>
        <w:r>
          <w:rPr>
            <w:noProof/>
            <w:webHidden/>
          </w:rPr>
          <w:t>35</w:t>
        </w:r>
        <w:r>
          <w:rPr>
            <w:noProof/>
            <w:webHidden/>
          </w:rPr>
          <w:fldChar w:fldCharType="end"/>
        </w:r>
      </w:hyperlink>
    </w:p>
    <w:p w14:paraId="78D7D136" w14:textId="1769CE27" w:rsidR="0036146B" w:rsidRDefault="0036146B">
      <w:pPr>
        <w:pStyle w:val="Tabladeilustraciones"/>
        <w:tabs>
          <w:tab w:val="right" w:leader="dot" w:pos="10195"/>
        </w:tabs>
        <w:rPr>
          <w:rFonts w:eastAsiaTheme="minorEastAsia" w:cstheme="minorBidi"/>
          <w:caps w:val="0"/>
          <w:noProof/>
          <w:szCs w:val="22"/>
        </w:rPr>
      </w:pPr>
      <w:hyperlink w:anchor="_Toc105076820" w:history="1">
        <w:r w:rsidRPr="00F6598C">
          <w:rPr>
            <w:rStyle w:val="Hipervnculo"/>
            <w:noProof/>
          </w:rPr>
          <w:t>Figura 24. Página AI. Tecla MEM.</w:t>
        </w:r>
        <w:r>
          <w:rPr>
            <w:noProof/>
            <w:webHidden/>
          </w:rPr>
          <w:tab/>
        </w:r>
        <w:r>
          <w:rPr>
            <w:noProof/>
            <w:webHidden/>
          </w:rPr>
          <w:fldChar w:fldCharType="begin"/>
        </w:r>
        <w:r>
          <w:rPr>
            <w:noProof/>
            <w:webHidden/>
          </w:rPr>
          <w:instrText xml:space="preserve"> PAGEREF _Toc105076820 \h </w:instrText>
        </w:r>
        <w:r>
          <w:rPr>
            <w:noProof/>
            <w:webHidden/>
          </w:rPr>
        </w:r>
        <w:r>
          <w:rPr>
            <w:noProof/>
            <w:webHidden/>
          </w:rPr>
          <w:fldChar w:fldCharType="separate"/>
        </w:r>
        <w:r>
          <w:rPr>
            <w:noProof/>
            <w:webHidden/>
          </w:rPr>
          <w:t>36</w:t>
        </w:r>
        <w:r>
          <w:rPr>
            <w:noProof/>
            <w:webHidden/>
          </w:rPr>
          <w:fldChar w:fldCharType="end"/>
        </w:r>
      </w:hyperlink>
    </w:p>
    <w:p w14:paraId="0A81F6F6" w14:textId="246F18A3" w:rsidR="0036146B" w:rsidRDefault="0036146B">
      <w:pPr>
        <w:pStyle w:val="Tabladeilustraciones"/>
        <w:tabs>
          <w:tab w:val="right" w:leader="dot" w:pos="10195"/>
        </w:tabs>
        <w:rPr>
          <w:rFonts w:eastAsiaTheme="minorEastAsia" w:cstheme="minorBidi"/>
          <w:caps w:val="0"/>
          <w:noProof/>
          <w:szCs w:val="22"/>
        </w:rPr>
      </w:pPr>
      <w:hyperlink w:anchor="_Toc105076821" w:history="1">
        <w:r w:rsidRPr="00F6598C">
          <w:rPr>
            <w:rStyle w:val="Hipervnculo"/>
            <w:noProof/>
          </w:rPr>
          <w:t>Figura 25. Directorio de Dependencias y Usuarios. Escenario 1.</w:t>
        </w:r>
        <w:r>
          <w:rPr>
            <w:noProof/>
            <w:webHidden/>
          </w:rPr>
          <w:tab/>
        </w:r>
        <w:r>
          <w:rPr>
            <w:noProof/>
            <w:webHidden/>
          </w:rPr>
          <w:fldChar w:fldCharType="begin"/>
        </w:r>
        <w:r>
          <w:rPr>
            <w:noProof/>
            <w:webHidden/>
          </w:rPr>
          <w:instrText xml:space="preserve"> PAGEREF _Toc105076821 \h </w:instrText>
        </w:r>
        <w:r>
          <w:rPr>
            <w:noProof/>
            <w:webHidden/>
          </w:rPr>
        </w:r>
        <w:r>
          <w:rPr>
            <w:noProof/>
            <w:webHidden/>
          </w:rPr>
          <w:fldChar w:fldCharType="separate"/>
        </w:r>
        <w:r>
          <w:rPr>
            <w:noProof/>
            <w:webHidden/>
          </w:rPr>
          <w:t>37</w:t>
        </w:r>
        <w:r>
          <w:rPr>
            <w:noProof/>
            <w:webHidden/>
          </w:rPr>
          <w:fldChar w:fldCharType="end"/>
        </w:r>
      </w:hyperlink>
    </w:p>
    <w:p w14:paraId="36EBF609" w14:textId="28C33719" w:rsidR="0036146B" w:rsidRDefault="0036146B">
      <w:pPr>
        <w:pStyle w:val="Tabladeilustraciones"/>
        <w:tabs>
          <w:tab w:val="right" w:leader="dot" w:pos="10195"/>
        </w:tabs>
        <w:rPr>
          <w:rFonts w:eastAsiaTheme="minorEastAsia" w:cstheme="minorBidi"/>
          <w:caps w:val="0"/>
          <w:noProof/>
          <w:szCs w:val="22"/>
        </w:rPr>
      </w:pPr>
      <w:hyperlink w:anchor="_Toc105076822" w:history="1">
        <w:r w:rsidRPr="00F6598C">
          <w:rPr>
            <w:rStyle w:val="Hipervnculo"/>
            <w:noProof/>
          </w:rPr>
          <w:t>Figura 26. Directorio de Dependencias y Usuarios. Escenario 2.</w:t>
        </w:r>
        <w:r>
          <w:rPr>
            <w:noProof/>
            <w:webHidden/>
          </w:rPr>
          <w:tab/>
        </w:r>
        <w:r>
          <w:rPr>
            <w:noProof/>
            <w:webHidden/>
          </w:rPr>
          <w:fldChar w:fldCharType="begin"/>
        </w:r>
        <w:r>
          <w:rPr>
            <w:noProof/>
            <w:webHidden/>
          </w:rPr>
          <w:instrText xml:space="preserve"> PAGEREF _Toc105076822 \h </w:instrText>
        </w:r>
        <w:r>
          <w:rPr>
            <w:noProof/>
            <w:webHidden/>
          </w:rPr>
        </w:r>
        <w:r>
          <w:rPr>
            <w:noProof/>
            <w:webHidden/>
          </w:rPr>
          <w:fldChar w:fldCharType="separate"/>
        </w:r>
        <w:r>
          <w:rPr>
            <w:noProof/>
            <w:webHidden/>
          </w:rPr>
          <w:t>38</w:t>
        </w:r>
        <w:r>
          <w:rPr>
            <w:noProof/>
            <w:webHidden/>
          </w:rPr>
          <w:fldChar w:fldCharType="end"/>
        </w:r>
      </w:hyperlink>
    </w:p>
    <w:p w14:paraId="154A99BA" w14:textId="3E465627" w:rsidR="0036146B" w:rsidRDefault="0036146B">
      <w:pPr>
        <w:pStyle w:val="Tabladeilustraciones"/>
        <w:tabs>
          <w:tab w:val="right" w:leader="dot" w:pos="10195"/>
        </w:tabs>
        <w:rPr>
          <w:rFonts w:eastAsiaTheme="minorEastAsia" w:cstheme="minorBidi"/>
          <w:caps w:val="0"/>
          <w:noProof/>
          <w:szCs w:val="22"/>
        </w:rPr>
      </w:pPr>
      <w:hyperlink w:anchor="_Toc105076823" w:history="1">
        <w:r w:rsidRPr="00F6598C">
          <w:rPr>
            <w:rStyle w:val="Hipervnculo"/>
            <w:noProof/>
          </w:rPr>
          <w:t>Figura 27. Directorio de Dependencias y Usuarios. Escenario 3.</w:t>
        </w:r>
        <w:r>
          <w:rPr>
            <w:noProof/>
            <w:webHidden/>
          </w:rPr>
          <w:tab/>
        </w:r>
        <w:r>
          <w:rPr>
            <w:noProof/>
            <w:webHidden/>
          </w:rPr>
          <w:fldChar w:fldCharType="begin"/>
        </w:r>
        <w:r>
          <w:rPr>
            <w:noProof/>
            <w:webHidden/>
          </w:rPr>
          <w:instrText xml:space="preserve"> PAGEREF _Toc105076823 \h </w:instrText>
        </w:r>
        <w:r>
          <w:rPr>
            <w:noProof/>
            <w:webHidden/>
          </w:rPr>
        </w:r>
        <w:r>
          <w:rPr>
            <w:noProof/>
            <w:webHidden/>
          </w:rPr>
          <w:fldChar w:fldCharType="separate"/>
        </w:r>
        <w:r>
          <w:rPr>
            <w:noProof/>
            <w:webHidden/>
          </w:rPr>
          <w:t>38</w:t>
        </w:r>
        <w:r>
          <w:rPr>
            <w:noProof/>
            <w:webHidden/>
          </w:rPr>
          <w:fldChar w:fldCharType="end"/>
        </w:r>
      </w:hyperlink>
    </w:p>
    <w:p w14:paraId="69F841F8" w14:textId="022C2A43" w:rsidR="0036146B" w:rsidRDefault="0036146B">
      <w:pPr>
        <w:pStyle w:val="Tabladeilustraciones"/>
        <w:tabs>
          <w:tab w:val="right" w:leader="dot" w:pos="10195"/>
        </w:tabs>
        <w:rPr>
          <w:rFonts w:eastAsiaTheme="minorEastAsia" w:cstheme="minorBidi"/>
          <w:caps w:val="0"/>
          <w:noProof/>
          <w:szCs w:val="22"/>
        </w:rPr>
      </w:pPr>
      <w:hyperlink w:anchor="_Toc105076824" w:history="1">
        <w:r w:rsidRPr="00F6598C">
          <w:rPr>
            <w:rStyle w:val="Hipervnculo"/>
            <w:noProof/>
          </w:rPr>
          <w:t>Figura 28. Directorio de Dependencias y Usuarios. Escenario 4.</w:t>
        </w:r>
        <w:r>
          <w:rPr>
            <w:noProof/>
            <w:webHidden/>
          </w:rPr>
          <w:tab/>
        </w:r>
        <w:r>
          <w:rPr>
            <w:noProof/>
            <w:webHidden/>
          </w:rPr>
          <w:fldChar w:fldCharType="begin"/>
        </w:r>
        <w:r>
          <w:rPr>
            <w:noProof/>
            <w:webHidden/>
          </w:rPr>
          <w:instrText xml:space="preserve"> PAGEREF _Toc105076824 \h </w:instrText>
        </w:r>
        <w:r>
          <w:rPr>
            <w:noProof/>
            <w:webHidden/>
          </w:rPr>
        </w:r>
        <w:r>
          <w:rPr>
            <w:noProof/>
            <w:webHidden/>
          </w:rPr>
          <w:fldChar w:fldCharType="separate"/>
        </w:r>
        <w:r>
          <w:rPr>
            <w:noProof/>
            <w:webHidden/>
          </w:rPr>
          <w:t>39</w:t>
        </w:r>
        <w:r>
          <w:rPr>
            <w:noProof/>
            <w:webHidden/>
          </w:rPr>
          <w:fldChar w:fldCharType="end"/>
        </w:r>
      </w:hyperlink>
    </w:p>
    <w:p w14:paraId="7407B948" w14:textId="7C2C4776" w:rsidR="0036146B" w:rsidRDefault="0036146B">
      <w:pPr>
        <w:pStyle w:val="Tabladeilustraciones"/>
        <w:tabs>
          <w:tab w:val="right" w:leader="dot" w:pos="10195"/>
        </w:tabs>
        <w:rPr>
          <w:rFonts w:eastAsiaTheme="minorEastAsia" w:cstheme="minorBidi"/>
          <w:caps w:val="0"/>
          <w:noProof/>
          <w:szCs w:val="22"/>
        </w:rPr>
      </w:pPr>
      <w:hyperlink w:anchor="_Toc105076825" w:history="1">
        <w:r w:rsidRPr="00F6598C">
          <w:rPr>
            <w:rStyle w:val="Hipervnculo"/>
            <w:bCs/>
            <w:noProof/>
          </w:rPr>
          <w:t>Figura 29. Control de volumen de altavoz de línea caliente</w:t>
        </w:r>
        <w:r>
          <w:rPr>
            <w:noProof/>
            <w:webHidden/>
          </w:rPr>
          <w:tab/>
        </w:r>
        <w:r>
          <w:rPr>
            <w:noProof/>
            <w:webHidden/>
          </w:rPr>
          <w:fldChar w:fldCharType="begin"/>
        </w:r>
        <w:r>
          <w:rPr>
            <w:noProof/>
            <w:webHidden/>
          </w:rPr>
          <w:instrText xml:space="preserve"> PAGEREF _Toc105076825 \h </w:instrText>
        </w:r>
        <w:r>
          <w:rPr>
            <w:noProof/>
            <w:webHidden/>
          </w:rPr>
        </w:r>
        <w:r>
          <w:rPr>
            <w:noProof/>
            <w:webHidden/>
          </w:rPr>
          <w:fldChar w:fldCharType="separate"/>
        </w:r>
        <w:r>
          <w:rPr>
            <w:noProof/>
            <w:webHidden/>
          </w:rPr>
          <w:t>40</w:t>
        </w:r>
        <w:r>
          <w:rPr>
            <w:noProof/>
            <w:webHidden/>
          </w:rPr>
          <w:fldChar w:fldCharType="end"/>
        </w:r>
      </w:hyperlink>
    </w:p>
    <w:p w14:paraId="675BF877" w14:textId="03C13457" w:rsidR="0036146B" w:rsidRDefault="0036146B">
      <w:pPr>
        <w:pStyle w:val="Tabladeilustraciones"/>
        <w:tabs>
          <w:tab w:val="right" w:leader="dot" w:pos="10195"/>
        </w:tabs>
        <w:rPr>
          <w:rFonts w:eastAsiaTheme="minorEastAsia" w:cstheme="minorBidi"/>
          <w:caps w:val="0"/>
          <w:noProof/>
          <w:szCs w:val="22"/>
        </w:rPr>
      </w:pPr>
      <w:hyperlink w:anchor="_Toc105076826" w:history="1">
        <w:r w:rsidRPr="00F6598C">
          <w:rPr>
            <w:rStyle w:val="Hipervnculo"/>
            <w:bCs/>
            <w:noProof/>
          </w:rPr>
          <w:t>Figura 30. Control de Volumen de Cascos de Telefonía</w:t>
        </w:r>
        <w:r>
          <w:rPr>
            <w:noProof/>
            <w:webHidden/>
          </w:rPr>
          <w:tab/>
        </w:r>
        <w:r>
          <w:rPr>
            <w:noProof/>
            <w:webHidden/>
          </w:rPr>
          <w:fldChar w:fldCharType="begin"/>
        </w:r>
        <w:r>
          <w:rPr>
            <w:noProof/>
            <w:webHidden/>
          </w:rPr>
          <w:instrText xml:space="preserve"> PAGEREF _Toc105076826 \h </w:instrText>
        </w:r>
        <w:r>
          <w:rPr>
            <w:noProof/>
            <w:webHidden/>
          </w:rPr>
        </w:r>
        <w:r>
          <w:rPr>
            <w:noProof/>
            <w:webHidden/>
          </w:rPr>
          <w:fldChar w:fldCharType="separate"/>
        </w:r>
        <w:r>
          <w:rPr>
            <w:noProof/>
            <w:webHidden/>
          </w:rPr>
          <w:t>40</w:t>
        </w:r>
        <w:r>
          <w:rPr>
            <w:noProof/>
            <w:webHidden/>
          </w:rPr>
          <w:fldChar w:fldCharType="end"/>
        </w:r>
      </w:hyperlink>
    </w:p>
    <w:p w14:paraId="4E57CA11" w14:textId="0436CCF5" w:rsidR="0036146B" w:rsidRDefault="0036146B">
      <w:pPr>
        <w:pStyle w:val="Tabladeilustraciones"/>
        <w:tabs>
          <w:tab w:val="right" w:leader="dot" w:pos="10195"/>
        </w:tabs>
        <w:rPr>
          <w:rFonts w:eastAsiaTheme="minorEastAsia" w:cstheme="minorBidi"/>
          <w:caps w:val="0"/>
          <w:noProof/>
          <w:szCs w:val="22"/>
        </w:rPr>
      </w:pPr>
      <w:hyperlink w:anchor="_Toc105076827" w:history="1">
        <w:r w:rsidRPr="00F6598C">
          <w:rPr>
            <w:rStyle w:val="Hipervnculo"/>
            <w:noProof/>
          </w:rPr>
          <w:t>Figura 31 Control de Paginado de Telefonía.</w:t>
        </w:r>
        <w:r>
          <w:rPr>
            <w:noProof/>
            <w:webHidden/>
          </w:rPr>
          <w:tab/>
        </w:r>
        <w:r>
          <w:rPr>
            <w:noProof/>
            <w:webHidden/>
          </w:rPr>
          <w:fldChar w:fldCharType="begin"/>
        </w:r>
        <w:r>
          <w:rPr>
            <w:noProof/>
            <w:webHidden/>
          </w:rPr>
          <w:instrText xml:space="preserve"> PAGEREF _Toc105076827 \h </w:instrText>
        </w:r>
        <w:r>
          <w:rPr>
            <w:noProof/>
            <w:webHidden/>
          </w:rPr>
        </w:r>
        <w:r>
          <w:rPr>
            <w:noProof/>
            <w:webHidden/>
          </w:rPr>
          <w:fldChar w:fldCharType="separate"/>
        </w:r>
        <w:r>
          <w:rPr>
            <w:noProof/>
            <w:webHidden/>
          </w:rPr>
          <w:t>41</w:t>
        </w:r>
        <w:r>
          <w:rPr>
            <w:noProof/>
            <w:webHidden/>
          </w:rPr>
          <w:fldChar w:fldCharType="end"/>
        </w:r>
      </w:hyperlink>
    </w:p>
    <w:p w14:paraId="41221FBB" w14:textId="18EFCA0A" w:rsidR="009D60EC" w:rsidRDefault="00AD2E6F" w:rsidP="009D60EC">
      <w:pPr>
        <w:pStyle w:val="TextoNivel1"/>
      </w:pPr>
      <w:r>
        <w:fldChar w:fldCharType="end"/>
      </w:r>
    </w:p>
    <w:p w14:paraId="552825D8" w14:textId="77777777" w:rsidR="00940703" w:rsidRDefault="00940703" w:rsidP="004A0716">
      <w:pPr>
        <w:pStyle w:val="INDICE"/>
        <w:pBdr>
          <w:bottom w:val="single" w:sz="12" w:space="1" w:color="000080"/>
        </w:pBdr>
        <w:shd w:val="clear" w:color="auto" w:fill="F3F3F3"/>
        <w:jc w:val="left"/>
      </w:pPr>
      <w:r>
        <w:lastRenderedPageBreak/>
        <w:t>ÍNDICE DE TABLAS</w:t>
      </w:r>
    </w:p>
    <w:p w14:paraId="59CEA54F" w14:textId="581B0780" w:rsidR="0036146B" w:rsidRDefault="00940703">
      <w:pPr>
        <w:pStyle w:val="Tabladeilustraciones"/>
        <w:tabs>
          <w:tab w:val="right" w:leader="dot" w:pos="10195"/>
        </w:tabs>
        <w:rPr>
          <w:rFonts w:eastAsiaTheme="minorEastAsia" w:cstheme="minorBidi"/>
          <w:caps w:val="0"/>
          <w:noProof/>
          <w:szCs w:val="22"/>
        </w:rPr>
      </w:pPr>
      <w:r>
        <w:rPr>
          <w:rFonts w:ascii="Calibri" w:hAnsi="Calibri"/>
          <w:sz w:val="20"/>
          <w:szCs w:val="24"/>
        </w:rPr>
        <w:fldChar w:fldCharType="begin"/>
      </w:r>
      <w:r>
        <w:instrText xml:space="preserve"> TOC \h \z \c "Tabla" </w:instrText>
      </w:r>
      <w:r>
        <w:rPr>
          <w:rFonts w:ascii="Calibri" w:hAnsi="Calibri"/>
          <w:sz w:val="20"/>
          <w:szCs w:val="24"/>
        </w:rPr>
        <w:fldChar w:fldCharType="separate"/>
      </w:r>
      <w:hyperlink w:anchor="_Toc105076828" w:history="1">
        <w:r w:rsidR="0036146B" w:rsidRPr="00DE3F06">
          <w:rPr>
            <w:rStyle w:val="Hipervnculo"/>
            <w:noProof/>
          </w:rPr>
          <w:t>Tabla 1. Señalización Estados Logotipo del cliente</w:t>
        </w:r>
        <w:r w:rsidR="0036146B">
          <w:rPr>
            <w:noProof/>
            <w:webHidden/>
          </w:rPr>
          <w:tab/>
        </w:r>
        <w:r w:rsidR="0036146B">
          <w:rPr>
            <w:noProof/>
            <w:webHidden/>
          </w:rPr>
          <w:fldChar w:fldCharType="begin"/>
        </w:r>
        <w:r w:rsidR="0036146B">
          <w:rPr>
            <w:noProof/>
            <w:webHidden/>
          </w:rPr>
          <w:instrText xml:space="preserve"> PAGEREF _Toc105076828 \h </w:instrText>
        </w:r>
        <w:r w:rsidR="0036146B">
          <w:rPr>
            <w:noProof/>
            <w:webHidden/>
          </w:rPr>
        </w:r>
        <w:r w:rsidR="0036146B">
          <w:rPr>
            <w:noProof/>
            <w:webHidden/>
          </w:rPr>
          <w:fldChar w:fldCharType="separate"/>
        </w:r>
        <w:r w:rsidR="0036146B">
          <w:rPr>
            <w:noProof/>
            <w:webHidden/>
          </w:rPr>
          <w:t>14</w:t>
        </w:r>
        <w:r w:rsidR="0036146B">
          <w:rPr>
            <w:noProof/>
            <w:webHidden/>
          </w:rPr>
          <w:fldChar w:fldCharType="end"/>
        </w:r>
      </w:hyperlink>
    </w:p>
    <w:p w14:paraId="67A8A489" w14:textId="268EB664" w:rsidR="0036146B" w:rsidRDefault="0036146B">
      <w:pPr>
        <w:pStyle w:val="Tabladeilustraciones"/>
        <w:tabs>
          <w:tab w:val="right" w:leader="dot" w:pos="10195"/>
        </w:tabs>
        <w:rPr>
          <w:rFonts w:eastAsiaTheme="minorEastAsia" w:cstheme="minorBidi"/>
          <w:caps w:val="0"/>
          <w:noProof/>
          <w:szCs w:val="22"/>
        </w:rPr>
      </w:pPr>
      <w:hyperlink w:anchor="_Toc105076829" w:history="1">
        <w:r w:rsidRPr="00DE3F06">
          <w:rPr>
            <w:rStyle w:val="Hipervnculo"/>
            <w:bCs/>
            <w:noProof/>
          </w:rPr>
          <w:t>Tabla 2. Señalización Estado JACKS.</w:t>
        </w:r>
        <w:r>
          <w:rPr>
            <w:noProof/>
            <w:webHidden/>
          </w:rPr>
          <w:tab/>
        </w:r>
        <w:r>
          <w:rPr>
            <w:noProof/>
            <w:webHidden/>
          </w:rPr>
          <w:fldChar w:fldCharType="begin"/>
        </w:r>
        <w:r>
          <w:rPr>
            <w:noProof/>
            <w:webHidden/>
          </w:rPr>
          <w:instrText xml:space="preserve"> PAGEREF _Toc105076829 \h </w:instrText>
        </w:r>
        <w:r>
          <w:rPr>
            <w:noProof/>
            <w:webHidden/>
          </w:rPr>
        </w:r>
        <w:r>
          <w:rPr>
            <w:noProof/>
            <w:webHidden/>
          </w:rPr>
          <w:fldChar w:fldCharType="separate"/>
        </w:r>
        <w:r>
          <w:rPr>
            <w:noProof/>
            <w:webHidden/>
          </w:rPr>
          <w:t>14</w:t>
        </w:r>
        <w:r>
          <w:rPr>
            <w:noProof/>
            <w:webHidden/>
          </w:rPr>
          <w:fldChar w:fldCharType="end"/>
        </w:r>
      </w:hyperlink>
    </w:p>
    <w:p w14:paraId="4BBCF7A2" w14:textId="3882A8C8" w:rsidR="0036146B" w:rsidRDefault="0036146B">
      <w:pPr>
        <w:pStyle w:val="Tabladeilustraciones"/>
        <w:tabs>
          <w:tab w:val="right" w:leader="dot" w:pos="10195"/>
        </w:tabs>
        <w:rPr>
          <w:rFonts w:eastAsiaTheme="minorEastAsia" w:cstheme="minorBidi"/>
          <w:caps w:val="0"/>
          <w:noProof/>
          <w:szCs w:val="22"/>
        </w:rPr>
      </w:pPr>
      <w:hyperlink w:anchor="_Toc105076830" w:history="1">
        <w:r w:rsidRPr="00DE3F06">
          <w:rPr>
            <w:rStyle w:val="Hipervnculo"/>
            <w:bCs/>
            <w:noProof/>
          </w:rPr>
          <w:t>Tabla 3. Conceptos Generales</w:t>
        </w:r>
        <w:r>
          <w:rPr>
            <w:noProof/>
            <w:webHidden/>
          </w:rPr>
          <w:tab/>
        </w:r>
        <w:r>
          <w:rPr>
            <w:noProof/>
            <w:webHidden/>
          </w:rPr>
          <w:fldChar w:fldCharType="begin"/>
        </w:r>
        <w:r>
          <w:rPr>
            <w:noProof/>
            <w:webHidden/>
          </w:rPr>
          <w:instrText xml:space="preserve"> PAGEREF _Toc105076830 \h </w:instrText>
        </w:r>
        <w:r>
          <w:rPr>
            <w:noProof/>
            <w:webHidden/>
          </w:rPr>
        </w:r>
        <w:r>
          <w:rPr>
            <w:noProof/>
            <w:webHidden/>
          </w:rPr>
          <w:fldChar w:fldCharType="separate"/>
        </w:r>
        <w:r>
          <w:rPr>
            <w:noProof/>
            <w:webHidden/>
          </w:rPr>
          <w:t>20</w:t>
        </w:r>
        <w:r>
          <w:rPr>
            <w:noProof/>
            <w:webHidden/>
          </w:rPr>
          <w:fldChar w:fldCharType="end"/>
        </w:r>
      </w:hyperlink>
    </w:p>
    <w:p w14:paraId="2B74CFDA" w14:textId="2C173E94" w:rsidR="0036146B" w:rsidRDefault="0036146B">
      <w:pPr>
        <w:pStyle w:val="Tabladeilustraciones"/>
        <w:tabs>
          <w:tab w:val="right" w:leader="dot" w:pos="10195"/>
        </w:tabs>
        <w:rPr>
          <w:rFonts w:eastAsiaTheme="minorEastAsia" w:cstheme="minorBidi"/>
          <w:caps w:val="0"/>
          <w:noProof/>
          <w:szCs w:val="22"/>
        </w:rPr>
      </w:pPr>
      <w:hyperlink w:anchor="_Toc105076831" w:history="1">
        <w:r w:rsidRPr="00DE3F06">
          <w:rPr>
            <w:rStyle w:val="Hipervnculo"/>
            <w:bCs/>
            <w:noProof/>
          </w:rPr>
          <w:t>Tabla 4. Señalización de los modos de Canal Radio</w:t>
        </w:r>
        <w:r>
          <w:rPr>
            <w:noProof/>
            <w:webHidden/>
          </w:rPr>
          <w:tab/>
        </w:r>
        <w:r>
          <w:rPr>
            <w:noProof/>
            <w:webHidden/>
          </w:rPr>
          <w:fldChar w:fldCharType="begin"/>
        </w:r>
        <w:r>
          <w:rPr>
            <w:noProof/>
            <w:webHidden/>
          </w:rPr>
          <w:instrText xml:space="preserve"> PAGEREF _Toc105076831 \h </w:instrText>
        </w:r>
        <w:r>
          <w:rPr>
            <w:noProof/>
            <w:webHidden/>
          </w:rPr>
        </w:r>
        <w:r>
          <w:rPr>
            <w:noProof/>
            <w:webHidden/>
          </w:rPr>
          <w:fldChar w:fldCharType="separate"/>
        </w:r>
        <w:r>
          <w:rPr>
            <w:noProof/>
            <w:webHidden/>
          </w:rPr>
          <w:t>22</w:t>
        </w:r>
        <w:r>
          <w:rPr>
            <w:noProof/>
            <w:webHidden/>
          </w:rPr>
          <w:fldChar w:fldCharType="end"/>
        </w:r>
      </w:hyperlink>
    </w:p>
    <w:p w14:paraId="3B56BB68" w14:textId="4BE7E849" w:rsidR="0036146B" w:rsidRDefault="0036146B">
      <w:pPr>
        <w:pStyle w:val="Tabladeilustraciones"/>
        <w:tabs>
          <w:tab w:val="right" w:leader="dot" w:pos="10195"/>
        </w:tabs>
        <w:rPr>
          <w:rFonts w:eastAsiaTheme="minorEastAsia" w:cstheme="minorBidi"/>
          <w:caps w:val="0"/>
          <w:noProof/>
          <w:szCs w:val="22"/>
        </w:rPr>
      </w:pPr>
      <w:hyperlink w:anchor="_Toc105076832" w:history="1">
        <w:r w:rsidRPr="00DE3F06">
          <w:rPr>
            <w:rStyle w:val="Hipervnculo"/>
            <w:noProof/>
          </w:rPr>
          <w:t>Tabla 5. Señalización de los Estados de Canal Radio</w:t>
        </w:r>
        <w:r>
          <w:rPr>
            <w:noProof/>
            <w:webHidden/>
          </w:rPr>
          <w:tab/>
        </w:r>
        <w:r>
          <w:rPr>
            <w:noProof/>
            <w:webHidden/>
          </w:rPr>
          <w:fldChar w:fldCharType="begin"/>
        </w:r>
        <w:r>
          <w:rPr>
            <w:noProof/>
            <w:webHidden/>
          </w:rPr>
          <w:instrText xml:space="preserve"> PAGEREF _Toc105076832 \h </w:instrText>
        </w:r>
        <w:r>
          <w:rPr>
            <w:noProof/>
            <w:webHidden/>
          </w:rPr>
        </w:r>
        <w:r>
          <w:rPr>
            <w:noProof/>
            <w:webHidden/>
          </w:rPr>
          <w:fldChar w:fldCharType="separate"/>
        </w:r>
        <w:r>
          <w:rPr>
            <w:noProof/>
            <w:webHidden/>
          </w:rPr>
          <w:t>24</w:t>
        </w:r>
        <w:r>
          <w:rPr>
            <w:noProof/>
            <w:webHidden/>
          </w:rPr>
          <w:fldChar w:fldCharType="end"/>
        </w:r>
      </w:hyperlink>
    </w:p>
    <w:p w14:paraId="09605D20" w14:textId="3FAE3B1F" w:rsidR="0036146B" w:rsidRDefault="0036146B">
      <w:pPr>
        <w:pStyle w:val="Tabladeilustraciones"/>
        <w:tabs>
          <w:tab w:val="right" w:leader="dot" w:pos="10195"/>
        </w:tabs>
        <w:rPr>
          <w:rFonts w:eastAsiaTheme="minorEastAsia" w:cstheme="minorBidi"/>
          <w:caps w:val="0"/>
          <w:noProof/>
          <w:szCs w:val="22"/>
        </w:rPr>
      </w:pPr>
      <w:hyperlink w:anchor="_Toc105076833" w:history="1">
        <w:r w:rsidRPr="00DE3F06">
          <w:rPr>
            <w:rStyle w:val="Hipervnculo"/>
            <w:bCs/>
            <w:noProof/>
          </w:rPr>
          <w:t>Tabla 6. Control PTT.</w:t>
        </w:r>
        <w:r>
          <w:rPr>
            <w:noProof/>
            <w:webHidden/>
          </w:rPr>
          <w:tab/>
        </w:r>
        <w:r>
          <w:rPr>
            <w:noProof/>
            <w:webHidden/>
          </w:rPr>
          <w:fldChar w:fldCharType="begin"/>
        </w:r>
        <w:r>
          <w:rPr>
            <w:noProof/>
            <w:webHidden/>
          </w:rPr>
          <w:instrText xml:space="preserve"> PAGEREF _Toc105076833 \h </w:instrText>
        </w:r>
        <w:r>
          <w:rPr>
            <w:noProof/>
            <w:webHidden/>
          </w:rPr>
        </w:r>
        <w:r>
          <w:rPr>
            <w:noProof/>
            <w:webHidden/>
          </w:rPr>
          <w:fldChar w:fldCharType="separate"/>
        </w:r>
        <w:r>
          <w:rPr>
            <w:noProof/>
            <w:webHidden/>
          </w:rPr>
          <w:t>26</w:t>
        </w:r>
        <w:r>
          <w:rPr>
            <w:noProof/>
            <w:webHidden/>
          </w:rPr>
          <w:fldChar w:fldCharType="end"/>
        </w:r>
      </w:hyperlink>
    </w:p>
    <w:p w14:paraId="50E14E05" w14:textId="5477D6E8" w:rsidR="0036146B" w:rsidRDefault="0036146B">
      <w:pPr>
        <w:pStyle w:val="Tabladeilustraciones"/>
        <w:tabs>
          <w:tab w:val="right" w:leader="dot" w:pos="10195"/>
        </w:tabs>
        <w:rPr>
          <w:rFonts w:eastAsiaTheme="minorEastAsia" w:cstheme="minorBidi"/>
          <w:caps w:val="0"/>
          <w:noProof/>
          <w:szCs w:val="22"/>
        </w:rPr>
      </w:pPr>
      <w:hyperlink w:anchor="_Toc105076834" w:history="1">
        <w:r w:rsidRPr="00DE3F06">
          <w:rPr>
            <w:rStyle w:val="Hipervnculo"/>
            <w:bCs/>
            <w:noProof/>
          </w:rPr>
          <w:t>Tabla 7. Estados de Tecla de Reproducción Última Recepción Radio.</w:t>
        </w:r>
        <w:r>
          <w:rPr>
            <w:noProof/>
            <w:webHidden/>
          </w:rPr>
          <w:tab/>
        </w:r>
        <w:r>
          <w:rPr>
            <w:noProof/>
            <w:webHidden/>
          </w:rPr>
          <w:fldChar w:fldCharType="begin"/>
        </w:r>
        <w:r>
          <w:rPr>
            <w:noProof/>
            <w:webHidden/>
          </w:rPr>
          <w:instrText xml:space="preserve"> PAGEREF _Toc105076834 \h </w:instrText>
        </w:r>
        <w:r>
          <w:rPr>
            <w:noProof/>
            <w:webHidden/>
          </w:rPr>
        </w:r>
        <w:r>
          <w:rPr>
            <w:noProof/>
            <w:webHidden/>
          </w:rPr>
          <w:fldChar w:fldCharType="separate"/>
        </w:r>
        <w:r>
          <w:rPr>
            <w:noProof/>
            <w:webHidden/>
          </w:rPr>
          <w:t>28</w:t>
        </w:r>
        <w:r>
          <w:rPr>
            <w:noProof/>
            <w:webHidden/>
          </w:rPr>
          <w:fldChar w:fldCharType="end"/>
        </w:r>
      </w:hyperlink>
    </w:p>
    <w:p w14:paraId="6E7AF4E6" w14:textId="0004F247" w:rsidR="0036146B" w:rsidRDefault="0036146B">
      <w:pPr>
        <w:pStyle w:val="Tabladeilustraciones"/>
        <w:tabs>
          <w:tab w:val="right" w:leader="dot" w:pos="10195"/>
        </w:tabs>
        <w:rPr>
          <w:rFonts w:eastAsiaTheme="minorEastAsia" w:cstheme="minorBidi"/>
          <w:caps w:val="0"/>
          <w:noProof/>
          <w:szCs w:val="22"/>
        </w:rPr>
      </w:pPr>
      <w:hyperlink w:anchor="_Toc105076835" w:history="1">
        <w:r w:rsidRPr="00DE3F06">
          <w:rPr>
            <w:rStyle w:val="Hipervnculo"/>
            <w:bCs/>
            <w:noProof/>
          </w:rPr>
          <w:t>Tabla 7. Estados de Posiciones de Telefonía</w:t>
        </w:r>
        <w:r>
          <w:rPr>
            <w:noProof/>
            <w:webHidden/>
          </w:rPr>
          <w:tab/>
        </w:r>
        <w:r>
          <w:rPr>
            <w:noProof/>
            <w:webHidden/>
          </w:rPr>
          <w:fldChar w:fldCharType="begin"/>
        </w:r>
        <w:r>
          <w:rPr>
            <w:noProof/>
            <w:webHidden/>
          </w:rPr>
          <w:instrText xml:space="preserve"> PAGEREF _Toc105076835 \h </w:instrText>
        </w:r>
        <w:r>
          <w:rPr>
            <w:noProof/>
            <w:webHidden/>
          </w:rPr>
        </w:r>
        <w:r>
          <w:rPr>
            <w:noProof/>
            <w:webHidden/>
          </w:rPr>
          <w:fldChar w:fldCharType="separate"/>
        </w:r>
        <w:r>
          <w:rPr>
            <w:noProof/>
            <w:webHidden/>
          </w:rPr>
          <w:t>30</w:t>
        </w:r>
        <w:r>
          <w:rPr>
            <w:noProof/>
            <w:webHidden/>
          </w:rPr>
          <w:fldChar w:fldCharType="end"/>
        </w:r>
      </w:hyperlink>
    </w:p>
    <w:p w14:paraId="7E1208A6" w14:textId="45665E71" w:rsidR="0036146B" w:rsidRDefault="0036146B">
      <w:pPr>
        <w:pStyle w:val="Tabladeilustraciones"/>
        <w:tabs>
          <w:tab w:val="right" w:leader="dot" w:pos="10195"/>
        </w:tabs>
        <w:rPr>
          <w:rFonts w:eastAsiaTheme="minorEastAsia" w:cstheme="minorBidi"/>
          <w:caps w:val="0"/>
          <w:noProof/>
          <w:szCs w:val="22"/>
        </w:rPr>
      </w:pPr>
      <w:hyperlink w:anchor="_Toc105076836" w:history="1">
        <w:r w:rsidRPr="00DE3F06">
          <w:rPr>
            <w:rStyle w:val="Hipervnculo"/>
            <w:noProof/>
          </w:rPr>
          <w:t>Tabla 8. Estado de Control Retener.</w:t>
        </w:r>
        <w:r>
          <w:rPr>
            <w:noProof/>
            <w:webHidden/>
          </w:rPr>
          <w:tab/>
        </w:r>
        <w:r>
          <w:rPr>
            <w:noProof/>
            <w:webHidden/>
          </w:rPr>
          <w:fldChar w:fldCharType="begin"/>
        </w:r>
        <w:r>
          <w:rPr>
            <w:noProof/>
            <w:webHidden/>
          </w:rPr>
          <w:instrText xml:space="preserve"> PAGEREF _Toc105076836 \h </w:instrText>
        </w:r>
        <w:r>
          <w:rPr>
            <w:noProof/>
            <w:webHidden/>
          </w:rPr>
        </w:r>
        <w:r>
          <w:rPr>
            <w:noProof/>
            <w:webHidden/>
          </w:rPr>
          <w:fldChar w:fldCharType="separate"/>
        </w:r>
        <w:r>
          <w:rPr>
            <w:noProof/>
            <w:webHidden/>
          </w:rPr>
          <w:t>30</w:t>
        </w:r>
        <w:r>
          <w:rPr>
            <w:noProof/>
            <w:webHidden/>
          </w:rPr>
          <w:fldChar w:fldCharType="end"/>
        </w:r>
      </w:hyperlink>
    </w:p>
    <w:p w14:paraId="14E2B421" w14:textId="0576FC64" w:rsidR="0036146B" w:rsidRDefault="0036146B">
      <w:pPr>
        <w:pStyle w:val="Tabladeilustraciones"/>
        <w:tabs>
          <w:tab w:val="right" w:leader="dot" w:pos="10195"/>
        </w:tabs>
        <w:rPr>
          <w:rFonts w:eastAsiaTheme="minorEastAsia" w:cstheme="minorBidi"/>
          <w:caps w:val="0"/>
          <w:noProof/>
          <w:szCs w:val="22"/>
        </w:rPr>
      </w:pPr>
      <w:hyperlink w:anchor="_Toc105076837" w:history="1">
        <w:r w:rsidRPr="00DE3F06">
          <w:rPr>
            <w:rStyle w:val="Hipervnculo"/>
            <w:bCs/>
            <w:noProof/>
          </w:rPr>
          <w:t>Tabla 15. Estados de Control Desvío</w:t>
        </w:r>
        <w:r>
          <w:rPr>
            <w:noProof/>
            <w:webHidden/>
          </w:rPr>
          <w:tab/>
        </w:r>
        <w:r>
          <w:rPr>
            <w:noProof/>
            <w:webHidden/>
          </w:rPr>
          <w:fldChar w:fldCharType="begin"/>
        </w:r>
        <w:r>
          <w:rPr>
            <w:noProof/>
            <w:webHidden/>
          </w:rPr>
          <w:instrText xml:space="preserve"> PAGEREF _Toc105076837 \h </w:instrText>
        </w:r>
        <w:r>
          <w:rPr>
            <w:noProof/>
            <w:webHidden/>
          </w:rPr>
        </w:r>
        <w:r>
          <w:rPr>
            <w:noProof/>
            <w:webHidden/>
          </w:rPr>
          <w:fldChar w:fldCharType="separate"/>
        </w:r>
        <w:r>
          <w:rPr>
            <w:noProof/>
            <w:webHidden/>
          </w:rPr>
          <w:t>31</w:t>
        </w:r>
        <w:r>
          <w:rPr>
            <w:noProof/>
            <w:webHidden/>
          </w:rPr>
          <w:fldChar w:fldCharType="end"/>
        </w:r>
      </w:hyperlink>
    </w:p>
    <w:p w14:paraId="58251826" w14:textId="68C347A1" w:rsidR="0036146B" w:rsidRDefault="0036146B">
      <w:pPr>
        <w:pStyle w:val="Tabladeilustraciones"/>
        <w:tabs>
          <w:tab w:val="right" w:leader="dot" w:pos="10195"/>
        </w:tabs>
        <w:rPr>
          <w:rFonts w:eastAsiaTheme="minorEastAsia" w:cstheme="minorBidi"/>
          <w:caps w:val="0"/>
          <w:noProof/>
          <w:szCs w:val="22"/>
        </w:rPr>
      </w:pPr>
      <w:hyperlink w:anchor="_Toc105076838" w:history="1">
        <w:r w:rsidRPr="00DE3F06">
          <w:rPr>
            <w:rStyle w:val="Hipervnculo"/>
            <w:noProof/>
          </w:rPr>
          <w:t>Tabla 9. Señalización de Tecla AI</w:t>
        </w:r>
        <w:r>
          <w:rPr>
            <w:noProof/>
            <w:webHidden/>
          </w:rPr>
          <w:tab/>
        </w:r>
        <w:r>
          <w:rPr>
            <w:noProof/>
            <w:webHidden/>
          </w:rPr>
          <w:fldChar w:fldCharType="begin"/>
        </w:r>
        <w:r>
          <w:rPr>
            <w:noProof/>
            <w:webHidden/>
          </w:rPr>
          <w:instrText xml:space="preserve"> PAGEREF _Toc105076838 \h </w:instrText>
        </w:r>
        <w:r>
          <w:rPr>
            <w:noProof/>
            <w:webHidden/>
          </w:rPr>
        </w:r>
        <w:r>
          <w:rPr>
            <w:noProof/>
            <w:webHidden/>
          </w:rPr>
          <w:fldChar w:fldCharType="separate"/>
        </w:r>
        <w:r>
          <w:rPr>
            <w:noProof/>
            <w:webHidden/>
          </w:rPr>
          <w:t>33</w:t>
        </w:r>
        <w:r>
          <w:rPr>
            <w:noProof/>
            <w:webHidden/>
          </w:rPr>
          <w:fldChar w:fldCharType="end"/>
        </w:r>
      </w:hyperlink>
    </w:p>
    <w:p w14:paraId="221C528E" w14:textId="4CB09EB5" w:rsidR="0036146B" w:rsidRDefault="0036146B">
      <w:pPr>
        <w:pStyle w:val="Tabladeilustraciones"/>
        <w:tabs>
          <w:tab w:val="right" w:leader="dot" w:pos="10195"/>
        </w:tabs>
        <w:rPr>
          <w:rFonts w:eastAsiaTheme="minorEastAsia" w:cstheme="minorBidi"/>
          <w:caps w:val="0"/>
          <w:noProof/>
          <w:szCs w:val="22"/>
        </w:rPr>
      </w:pPr>
      <w:hyperlink w:anchor="_Toc105076839" w:history="1">
        <w:r w:rsidRPr="00DE3F06">
          <w:rPr>
            <w:rStyle w:val="Hipervnculo"/>
            <w:noProof/>
          </w:rPr>
          <w:t>Tabla 10. Estados de Tecla ANULAR en la Interface.</w:t>
        </w:r>
        <w:r>
          <w:rPr>
            <w:noProof/>
            <w:webHidden/>
          </w:rPr>
          <w:tab/>
        </w:r>
        <w:r>
          <w:rPr>
            <w:noProof/>
            <w:webHidden/>
          </w:rPr>
          <w:fldChar w:fldCharType="begin"/>
        </w:r>
        <w:r>
          <w:rPr>
            <w:noProof/>
            <w:webHidden/>
          </w:rPr>
          <w:instrText xml:space="preserve"> PAGEREF _Toc105076839 \h </w:instrText>
        </w:r>
        <w:r>
          <w:rPr>
            <w:noProof/>
            <w:webHidden/>
          </w:rPr>
        </w:r>
        <w:r>
          <w:rPr>
            <w:noProof/>
            <w:webHidden/>
          </w:rPr>
          <w:fldChar w:fldCharType="separate"/>
        </w:r>
        <w:r>
          <w:rPr>
            <w:noProof/>
            <w:webHidden/>
          </w:rPr>
          <w:t>34</w:t>
        </w:r>
        <w:r>
          <w:rPr>
            <w:noProof/>
            <w:webHidden/>
          </w:rPr>
          <w:fldChar w:fldCharType="end"/>
        </w:r>
      </w:hyperlink>
    </w:p>
    <w:p w14:paraId="3397E8E1" w14:textId="74C3814C" w:rsidR="0036146B" w:rsidRDefault="0036146B">
      <w:pPr>
        <w:pStyle w:val="Tabladeilustraciones"/>
        <w:tabs>
          <w:tab w:val="right" w:leader="dot" w:pos="10195"/>
        </w:tabs>
        <w:rPr>
          <w:rFonts w:eastAsiaTheme="minorEastAsia" w:cstheme="minorBidi"/>
          <w:caps w:val="0"/>
          <w:noProof/>
          <w:szCs w:val="22"/>
        </w:rPr>
      </w:pPr>
      <w:hyperlink w:anchor="_Toc105076840" w:history="1">
        <w:r w:rsidRPr="00DE3F06">
          <w:rPr>
            <w:rStyle w:val="Hipervnculo"/>
            <w:noProof/>
          </w:rPr>
          <w:t>Tabla 11. Estados de Colgar / Descolgar.</w:t>
        </w:r>
        <w:r>
          <w:rPr>
            <w:noProof/>
            <w:webHidden/>
          </w:rPr>
          <w:tab/>
        </w:r>
        <w:r>
          <w:rPr>
            <w:noProof/>
            <w:webHidden/>
          </w:rPr>
          <w:fldChar w:fldCharType="begin"/>
        </w:r>
        <w:r>
          <w:rPr>
            <w:noProof/>
            <w:webHidden/>
          </w:rPr>
          <w:instrText xml:space="preserve"> PAGEREF _Toc105076840 \h </w:instrText>
        </w:r>
        <w:r>
          <w:rPr>
            <w:noProof/>
            <w:webHidden/>
          </w:rPr>
        </w:r>
        <w:r>
          <w:rPr>
            <w:noProof/>
            <w:webHidden/>
          </w:rPr>
          <w:fldChar w:fldCharType="separate"/>
        </w:r>
        <w:r>
          <w:rPr>
            <w:noProof/>
            <w:webHidden/>
          </w:rPr>
          <w:t>40</w:t>
        </w:r>
        <w:r>
          <w:rPr>
            <w:noProof/>
            <w:webHidden/>
          </w:rPr>
          <w:fldChar w:fldCharType="end"/>
        </w:r>
      </w:hyperlink>
    </w:p>
    <w:p w14:paraId="65CDCAAA" w14:textId="34999DFE" w:rsidR="0036146B" w:rsidRDefault="0036146B">
      <w:pPr>
        <w:pStyle w:val="Tabladeilustraciones"/>
        <w:tabs>
          <w:tab w:val="right" w:leader="dot" w:pos="10195"/>
        </w:tabs>
        <w:rPr>
          <w:rFonts w:eastAsiaTheme="minorEastAsia" w:cstheme="minorBidi"/>
          <w:caps w:val="0"/>
          <w:noProof/>
          <w:szCs w:val="22"/>
        </w:rPr>
      </w:pPr>
      <w:hyperlink w:anchor="_Toc105076841" w:history="1">
        <w:r w:rsidRPr="00DE3F06">
          <w:rPr>
            <w:rStyle w:val="Hipervnculo"/>
            <w:bCs/>
            <w:noProof/>
          </w:rPr>
          <w:t>Tabla 12. Estado de las Teclas de Paginación.</w:t>
        </w:r>
        <w:r>
          <w:rPr>
            <w:noProof/>
            <w:webHidden/>
          </w:rPr>
          <w:tab/>
        </w:r>
        <w:r>
          <w:rPr>
            <w:noProof/>
            <w:webHidden/>
          </w:rPr>
          <w:fldChar w:fldCharType="begin"/>
        </w:r>
        <w:r>
          <w:rPr>
            <w:noProof/>
            <w:webHidden/>
          </w:rPr>
          <w:instrText xml:space="preserve"> PAGEREF _Toc105076841 \h </w:instrText>
        </w:r>
        <w:r>
          <w:rPr>
            <w:noProof/>
            <w:webHidden/>
          </w:rPr>
        </w:r>
        <w:r>
          <w:rPr>
            <w:noProof/>
            <w:webHidden/>
          </w:rPr>
          <w:fldChar w:fldCharType="separate"/>
        </w:r>
        <w:r>
          <w:rPr>
            <w:noProof/>
            <w:webHidden/>
          </w:rPr>
          <w:t>41</w:t>
        </w:r>
        <w:r>
          <w:rPr>
            <w:noProof/>
            <w:webHidden/>
          </w:rPr>
          <w:fldChar w:fldCharType="end"/>
        </w:r>
      </w:hyperlink>
    </w:p>
    <w:p w14:paraId="22E4CE2D" w14:textId="3F801F5F" w:rsidR="0036146B" w:rsidRDefault="0036146B">
      <w:pPr>
        <w:pStyle w:val="Tabladeilustraciones"/>
        <w:tabs>
          <w:tab w:val="right" w:leader="dot" w:pos="10195"/>
        </w:tabs>
        <w:rPr>
          <w:rFonts w:eastAsiaTheme="minorEastAsia" w:cstheme="minorBidi"/>
          <w:caps w:val="0"/>
          <w:noProof/>
          <w:szCs w:val="22"/>
        </w:rPr>
      </w:pPr>
      <w:hyperlink w:anchor="_Toc105076842" w:history="1">
        <w:r w:rsidRPr="00DE3F06">
          <w:rPr>
            <w:rStyle w:val="Hipervnculo"/>
            <w:noProof/>
          </w:rPr>
          <w:t>Tabla 13. Estados Operativos de Línea Caliente</w:t>
        </w:r>
        <w:r>
          <w:rPr>
            <w:noProof/>
            <w:webHidden/>
          </w:rPr>
          <w:tab/>
        </w:r>
        <w:r>
          <w:rPr>
            <w:noProof/>
            <w:webHidden/>
          </w:rPr>
          <w:fldChar w:fldCharType="begin"/>
        </w:r>
        <w:r>
          <w:rPr>
            <w:noProof/>
            <w:webHidden/>
          </w:rPr>
          <w:instrText xml:space="preserve"> PAGEREF _Toc105076842 \h </w:instrText>
        </w:r>
        <w:r>
          <w:rPr>
            <w:noProof/>
            <w:webHidden/>
          </w:rPr>
        </w:r>
        <w:r>
          <w:rPr>
            <w:noProof/>
            <w:webHidden/>
          </w:rPr>
          <w:fldChar w:fldCharType="separate"/>
        </w:r>
        <w:r>
          <w:rPr>
            <w:noProof/>
            <w:webHidden/>
          </w:rPr>
          <w:t>43</w:t>
        </w:r>
        <w:r>
          <w:rPr>
            <w:noProof/>
            <w:webHidden/>
          </w:rPr>
          <w:fldChar w:fldCharType="end"/>
        </w:r>
      </w:hyperlink>
    </w:p>
    <w:p w14:paraId="3EC655D6" w14:textId="30C33124" w:rsidR="0036146B" w:rsidRDefault="0036146B">
      <w:pPr>
        <w:pStyle w:val="Tabladeilustraciones"/>
        <w:tabs>
          <w:tab w:val="right" w:leader="dot" w:pos="10195"/>
        </w:tabs>
        <w:rPr>
          <w:rFonts w:eastAsiaTheme="minorEastAsia" w:cstheme="minorBidi"/>
          <w:caps w:val="0"/>
          <w:noProof/>
          <w:szCs w:val="22"/>
        </w:rPr>
      </w:pPr>
      <w:hyperlink w:anchor="_Toc105076843" w:history="1">
        <w:r w:rsidRPr="00DE3F06">
          <w:rPr>
            <w:rStyle w:val="Hipervnculo"/>
            <w:bCs/>
            <w:noProof/>
          </w:rPr>
          <w:t>Tabla 14. Procedimiento de Transmisión por LC</w:t>
        </w:r>
        <w:r>
          <w:rPr>
            <w:noProof/>
            <w:webHidden/>
          </w:rPr>
          <w:tab/>
        </w:r>
        <w:r>
          <w:rPr>
            <w:noProof/>
            <w:webHidden/>
          </w:rPr>
          <w:fldChar w:fldCharType="begin"/>
        </w:r>
        <w:r>
          <w:rPr>
            <w:noProof/>
            <w:webHidden/>
          </w:rPr>
          <w:instrText xml:space="preserve"> PAGEREF _Toc105076843 \h </w:instrText>
        </w:r>
        <w:r>
          <w:rPr>
            <w:noProof/>
            <w:webHidden/>
          </w:rPr>
        </w:r>
        <w:r>
          <w:rPr>
            <w:noProof/>
            <w:webHidden/>
          </w:rPr>
          <w:fldChar w:fldCharType="separate"/>
        </w:r>
        <w:r>
          <w:rPr>
            <w:noProof/>
            <w:webHidden/>
          </w:rPr>
          <w:t>44</w:t>
        </w:r>
        <w:r>
          <w:rPr>
            <w:noProof/>
            <w:webHidden/>
          </w:rPr>
          <w:fldChar w:fldCharType="end"/>
        </w:r>
      </w:hyperlink>
    </w:p>
    <w:p w14:paraId="59D7C324" w14:textId="2676819F" w:rsidR="0036146B" w:rsidRDefault="0036146B">
      <w:pPr>
        <w:pStyle w:val="Tabladeilustraciones"/>
        <w:tabs>
          <w:tab w:val="right" w:leader="dot" w:pos="10195"/>
        </w:tabs>
        <w:rPr>
          <w:rFonts w:eastAsiaTheme="minorEastAsia" w:cstheme="minorBidi"/>
          <w:caps w:val="0"/>
          <w:noProof/>
          <w:szCs w:val="22"/>
        </w:rPr>
      </w:pPr>
      <w:hyperlink w:anchor="_Toc105076844" w:history="1">
        <w:r w:rsidRPr="00DE3F06">
          <w:rPr>
            <w:rStyle w:val="Hipervnculo"/>
            <w:noProof/>
          </w:rPr>
          <w:t>Tabla 15. Procedimiento de Recepción por LC</w:t>
        </w:r>
        <w:r>
          <w:rPr>
            <w:noProof/>
            <w:webHidden/>
          </w:rPr>
          <w:tab/>
        </w:r>
        <w:r>
          <w:rPr>
            <w:noProof/>
            <w:webHidden/>
          </w:rPr>
          <w:fldChar w:fldCharType="begin"/>
        </w:r>
        <w:r>
          <w:rPr>
            <w:noProof/>
            <w:webHidden/>
          </w:rPr>
          <w:instrText xml:space="preserve"> PAGEREF _Toc105076844 \h </w:instrText>
        </w:r>
        <w:r>
          <w:rPr>
            <w:noProof/>
            <w:webHidden/>
          </w:rPr>
        </w:r>
        <w:r>
          <w:rPr>
            <w:noProof/>
            <w:webHidden/>
          </w:rPr>
          <w:fldChar w:fldCharType="separate"/>
        </w:r>
        <w:r>
          <w:rPr>
            <w:noProof/>
            <w:webHidden/>
          </w:rPr>
          <w:t>45</w:t>
        </w:r>
        <w:r>
          <w:rPr>
            <w:noProof/>
            <w:webHidden/>
          </w:rPr>
          <w:fldChar w:fldCharType="end"/>
        </w:r>
      </w:hyperlink>
    </w:p>
    <w:p w14:paraId="45661219" w14:textId="61C2F685" w:rsidR="0036146B" w:rsidRDefault="0036146B">
      <w:pPr>
        <w:pStyle w:val="Tabladeilustraciones"/>
        <w:tabs>
          <w:tab w:val="right" w:leader="dot" w:pos="10195"/>
        </w:tabs>
        <w:rPr>
          <w:rFonts w:eastAsiaTheme="minorEastAsia" w:cstheme="minorBidi"/>
          <w:caps w:val="0"/>
          <w:noProof/>
          <w:szCs w:val="22"/>
        </w:rPr>
      </w:pPr>
      <w:hyperlink w:anchor="_Toc105076845" w:history="1">
        <w:r w:rsidRPr="00DE3F06">
          <w:rPr>
            <w:rStyle w:val="Hipervnculo"/>
            <w:noProof/>
          </w:rPr>
          <w:t>Tabla 16. Glosario de Abreviaturas</w:t>
        </w:r>
        <w:r>
          <w:rPr>
            <w:noProof/>
            <w:webHidden/>
          </w:rPr>
          <w:tab/>
        </w:r>
        <w:r>
          <w:rPr>
            <w:noProof/>
            <w:webHidden/>
          </w:rPr>
          <w:fldChar w:fldCharType="begin"/>
        </w:r>
        <w:r>
          <w:rPr>
            <w:noProof/>
            <w:webHidden/>
          </w:rPr>
          <w:instrText xml:space="preserve"> PAGEREF _Toc105076845 \h </w:instrText>
        </w:r>
        <w:r>
          <w:rPr>
            <w:noProof/>
            <w:webHidden/>
          </w:rPr>
        </w:r>
        <w:r>
          <w:rPr>
            <w:noProof/>
            <w:webHidden/>
          </w:rPr>
          <w:fldChar w:fldCharType="separate"/>
        </w:r>
        <w:r>
          <w:rPr>
            <w:noProof/>
            <w:webHidden/>
          </w:rPr>
          <w:t>51</w:t>
        </w:r>
        <w:r>
          <w:rPr>
            <w:noProof/>
            <w:webHidden/>
          </w:rPr>
          <w:fldChar w:fldCharType="end"/>
        </w:r>
      </w:hyperlink>
    </w:p>
    <w:p w14:paraId="796D3ADE" w14:textId="77D110A3" w:rsidR="00940703" w:rsidRDefault="00940703" w:rsidP="00940703">
      <w:pPr>
        <w:pStyle w:val="TextoNivel1"/>
        <w:rPr>
          <w:sz w:val="18"/>
          <w:lang w:val="es-ES"/>
        </w:rPr>
      </w:pPr>
      <w:r>
        <w:rPr>
          <w:sz w:val="18"/>
          <w:lang w:val="es-ES"/>
        </w:rPr>
        <w:fldChar w:fldCharType="end"/>
      </w:r>
    </w:p>
    <w:p w14:paraId="6E785B58" w14:textId="77777777" w:rsidR="001B7F7D" w:rsidRDefault="001B7F7D" w:rsidP="00940703">
      <w:pPr>
        <w:pStyle w:val="TextoNivel1"/>
      </w:pPr>
    </w:p>
    <w:p w14:paraId="1A55332F" w14:textId="77777777" w:rsidR="00F369A8" w:rsidRDefault="00F369A8">
      <w:pPr>
        <w:spacing w:before="0" w:after="0"/>
        <w:jc w:val="left"/>
        <w:rPr>
          <w:rFonts w:ascii="Univers" w:hAnsi="Univers"/>
          <w:szCs w:val="20"/>
          <w:lang w:val="es-ES_tradnl"/>
        </w:rPr>
      </w:pPr>
      <w:r>
        <w:br w:type="page"/>
      </w:r>
    </w:p>
    <w:p w14:paraId="5199616C" w14:textId="77777777" w:rsidR="00140996" w:rsidRPr="00C607D3" w:rsidRDefault="00140996" w:rsidP="00140996">
      <w:pPr>
        <w:pStyle w:val="Ttulo1"/>
      </w:pPr>
      <w:bookmarkStart w:id="2" w:name="_Toc353970498"/>
      <w:bookmarkStart w:id="3" w:name="_Toc445284864"/>
      <w:bookmarkStart w:id="4" w:name="_Toc1485360"/>
      <w:bookmarkStart w:id="5" w:name="_Toc5098849"/>
      <w:bookmarkStart w:id="6" w:name="_Toc105076739"/>
      <w:r w:rsidRPr="00C607D3">
        <w:lastRenderedPageBreak/>
        <w:t>Introducción</w:t>
      </w:r>
      <w:bookmarkEnd w:id="2"/>
      <w:bookmarkEnd w:id="3"/>
      <w:bookmarkEnd w:id="4"/>
      <w:bookmarkEnd w:id="5"/>
      <w:bookmarkEnd w:id="6"/>
    </w:p>
    <w:p w14:paraId="043B53CA" w14:textId="77777777" w:rsidR="00140996" w:rsidRPr="00C607D3" w:rsidRDefault="009F61AE" w:rsidP="00140996">
      <w:r>
        <w:t>Esta aplicación</w:t>
      </w:r>
      <w:r w:rsidR="00140996" w:rsidRPr="00C607D3">
        <w:t xml:space="preserve"> suministra a los usuarios finales del SCV, los medios necesarios para la utilización de los recursos telefónicos y de radio que aporta este sistema. </w:t>
      </w:r>
    </w:p>
    <w:p w14:paraId="730A20E8" w14:textId="77777777" w:rsidR="00140996" w:rsidRPr="00C607D3" w:rsidRDefault="00140996" w:rsidP="00140996">
      <w:r w:rsidRPr="00C607D3">
        <w:t xml:space="preserve">Su objetivo principal, es proporcionar al usuario del sistema ULISES V 5000 un entorno intuitivo y directo de manejar dentro de las limitaciones que un ordenador presenta, además de suministrar un mayor aporte de información y rapidez de acceso a la misma.  </w:t>
      </w:r>
    </w:p>
    <w:p w14:paraId="669D4AC8" w14:textId="77777777" w:rsidR="00140996" w:rsidRDefault="00140996" w:rsidP="00140996">
      <w:r w:rsidRPr="00C607D3">
        <w:t>La aplicación está diseñada para aprovecharse al máximo de las tecnologías de pantallas TFT y pantallas táctiles para conseguir así que el usuario acceda a la función deseada de manera rápida.</w:t>
      </w:r>
    </w:p>
    <w:p w14:paraId="3B4AC714" w14:textId="77777777" w:rsidR="0010750B" w:rsidRPr="00C607D3" w:rsidRDefault="0010750B" w:rsidP="0010750B">
      <w:pPr>
        <w:pStyle w:val="Ttulo1"/>
      </w:pPr>
      <w:bookmarkStart w:id="7" w:name="_Toc353970499"/>
      <w:bookmarkStart w:id="8" w:name="_Toc445284865"/>
      <w:bookmarkStart w:id="9" w:name="_Toc1485361"/>
      <w:bookmarkStart w:id="10" w:name="_Toc5098850"/>
      <w:bookmarkStart w:id="11" w:name="_Toc105076740"/>
      <w:r w:rsidRPr="00C607D3">
        <w:lastRenderedPageBreak/>
        <w:t>Formato General de Pantalla</w:t>
      </w:r>
      <w:bookmarkEnd w:id="7"/>
      <w:bookmarkEnd w:id="8"/>
      <w:bookmarkEnd w:id="9"/>
      <w:bookmarkEnd w:id="10"/>
      <w:bookmarkEnd w:id="11"/>
    </w:p>
    <w:p w14:paraId="3EC41DBC" w14:textId="77777777" w:rsidR="0010750B" w:rsidRPr="00C607D3" w:rsidRDefault="0010750B" w:rsidP="0010750B">
      <w:r w:rsidRPr="00C607D3">
        <w:t>El formato general de la pantalla</w:t>
      </w:r>
      <w:r>
        <w:t xml:space="preserve"> se divide en </w:t>
      </w:r>
      <w:r w:rsidRPr="00C607D3">
        <w:t>las siguientes áreas:</w:t>
      </w:r>
    </w:p>
    <w:p w14:paraId="04B59C7A" w14:textId="77777777" w:rsidR="0010750B" w:rsidRPr="00C607D3" w:rsidRDefault="0010750B" w:rsidP="00C92DB5">
      <w:pPr>
        <w:pStyle w:val="Prrafodelista"/>
        <w:numPr>
          <w:ilvl w:val="0"/>
          <w:numId w:val="11"/>
        </w:numPr>
        <w:spacing w:before="0"/>
        <w:ind w:left="714" w:hanging="357"/>
      </w:pPr>
      <w:r w:rsidRPr="00C607D3">
        <w:t>Panel de información general o Cabecera</w:t>
      </w:r>
    </w:p>
    <w:p w14:paraId="4640AC5E" w14:textId="77777777" w:rsidR="0010750B" w:rsidRPr="00C607D3" w:rsidRDefault="0010750B" w:rsidP="00C92DB5">
      <w:pPr>
        <w:pStyle w:val="Prrafodelista"/>
        <w:numPr>
          <w:ilvl w:val="0"/>
          <w:numId w:val="11"/>
        </w:numPr>
        <w:spacing w:before="0"/>
        <w:ind w:left="714" w:hanging="357"/>
      </w:pPr>
      <w:r w:rsidRPr="00C607D3">
        <w:t>Panel de radio</w:t>
      </w:r>
    </w:p>
    <w:p w14:paraId="3A2166E5" w14:textId="77777777" w:rsidR="0010750B" w:rsidRPr="00C607D3" w:rsidRDefault="0010750B" w:rsidP="00C92DB5">
      <w:pPr>
        <w:pStyle w:val="Prrafodelista"/>
        <w:numPr>
          <w:ilvl w:val="0"/>
          <w:numId w:val="11"/>
        </w:numPr>
        <w:spacing w:before="0"/>
        <w:ind w:left="714" w:hanging="357"/>
      </w:pPr>
      <w:r w:rsidRPr="00C607D3">
        <w:t>Panel de telefonía</w:t>
      </w:r>
    </w:p>
    <w:p w14:paraId="2E752361" w14:textId="77777777" w:rsidR="0010750B" w:rsidRPr="00C607D3" w:rsidRDefault="0010750B" w:rsidP="00C92DB5">
      <w:pPr>
        <w:pStyle w:val="Prrafodelista"/>
        <w:numPr>
          <w:ilvl w:val="0"/>
          <w:numId w:val="11"/>
        </w:numPr>
        <w:spacing w:before="0"/>
        <w:ind w:left="714" w:hanging="357"/>
      </w:pPr>
      <w:r w:rsidRPr="00C607D3">
        <w:t>Panel de línea caliente</w:t>
      </w:r>
    </w:p>
    <w:p w14:paraId="5EDAFEF4" w14:textId="3AD7DD50" w:rsidR="0010750B" w:rsidRDefault="009B20EB" w:rsidP="0010750B">
      <w:r>
        <w:t>La figura siguiente muestra</w:t>
      </w:r>
      <w:r w:rsidR="0010750B">
        <w:t xml:space="preserve"> el formato </w:t>
      </w:r>
      <w:r w:rsidR="00DC60DE">
        <w:t>de la pantalla</w:t>
      </w:r>
      <w:r w:rsidR="0010750B">
        <w:t>.</w:t>
      </w:r>
    </w:p>
    <w:p w14:paraId="06521929" w14:textId="273B8A44" w:rsidR="005E13BF" w:rsidRDefault="005E13BF" w:rsidP="005E13BF">
      <w:pPr>
        <w:jc w:val="center"/>
      </w:pPr>
      <w:r>
        <w:rPr>
          <w:noProof/>
          <w:lang w:val="en-US" w:eastAsia="en-US"/>
        </w:rPr>
        <w:drawing>
          <wp:inline distT="0" distB="0" distL="0" distR="0" wp14:anchorId="42081BAF" wp14:editId="04AB7AC7">
            <wp:extent cx="5356800" cy="4017600"/>
            <wp:effectExtent l="19050" t="19050" r="15875" b="21590"/>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10"/>
                    <a:stretch>
                      <a:fillRect/>
                    </a:stretch>
                  </pic:blipFill>
                  <pic:spPr>
                    <a:xfrm>
                      <a:off x="0" y="0"/>
                      <a:ext cx="5356800" cy="4017600"/>
                    </a:xfrm>
                    <a:prstGeom prst="rect">
                      <a:avLst/>
                    </a:prstGeom>
                    <a:ln>
                      <a:solidFill>
                        <a:schemeClr val="accent1"/>
                      </a:solidFill>
                    </a:ln>
                  </pic:spPr>
                </pic:pic>
              </a:graphicData>
            </a:graphic>
          </wp:inline>
        </w:drawing>
      </w:r>
    </w:p>
    <w:p w14:paraId="323417CA" w14:textId="5CC68282" w:rsidR="005E13BF" w:rsidRDefault="005E13BF" w:rsidP="005E13BF">
      <w:pPr>
        <w:jc w:val="center"/>
      </w:pPr>
      <w:bookmarkStart w:id="12" w:name="_Toc353970443"/>
      <w:bookmarkStart w:id="13" w:name="_Toc105076795"/>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36146B">
        <w:rPr>
          <w:noProof/>
          <w:sz w:val="18"/>
        </w:rPr>
        <w:t>1</w:t>
      </w:r>
      <w:r w:rsidRPr="00816295">
        <w:rPr>
          <w:sz w:val="18"/>
        </w:rPr>
        <w:fldChar w:fldCharType="end"/>
      </w:r>
      <w:r w:rsidRPr="00816295">
        <w:rPr>
          <w:sz w:val="18"/>
        </w:rPr>
        <w:t>. Formato General del Pantalla</w:t>
      </w:r>
      <w:bookmarkEnd w:id="12"/>
      <w:r>
        <w:rPr>
          <w:sz w:val="18"/>
        </w:rPr>
        <w:t>.</w:t>
      </w:r>
      <w:bookmarkEnd w:id="13"/>
    </w:p>
    <w:p w14:paraId="025CED22" w14:textId="77777777" w:rsidR="0010750B" w:rsidRDefault="0010750B" w:rsidP="00124F2A">
      <w:r>
        <w:t>Cada una de estas interfaces, tiene peculiaridades propias para cada área de la que se componen.</w:t>
      </w:r>
    </w:p>
    <w:p w14:paraId="4201F011" w14:textId="77777777" w:rsidR="0010750B" w:rsidRPr="00C44475" w:rsidRDefault="0010750B" w:rsidP="00124F2A">
      <w:pPr>
        <w:pStyle w:val="Ttulo2"/>
      </w:pPr>
      <w:bookmarkStart w:id="14" w:name="_Toc128530260"/>
      <w:bookmarkStart w:id="15" w:name="_Toc353970500"/>
      <w:bookmarkStart w:id="16" w:name="_Toc445284866"/>
      <w:bookmarkStart w:id="17" w:name="_Toc105076741"/>
      <w:r w:rsidRPr="00C44475">
        <w:t>Panel de Información General o Cabecera</w:t>
      </w:r>
      <w:bookmarkEnd w:id="14"/>
      <w:bookmarkEnd w:id="15"/>
      <w:bookmarkEnd w:id="16"/>
      <w:bookmarkEnd w:id="17"/>
    </w:p>
    <w:p w14:paraId="5F63974A" w14:textId="77777777" w:rsidR="0010750B" w:rsidRDefault="0010750B" w:rsidP="0010750B">
      <w:r w:rsidRPr="00C607D3">
        <w:t xml:space="preserve">Ocupa la parte superior de la pantalla. Presenta el aspecto que muestra </w:t>
      </w:r>
      <w:r>
        <w:t>a continuación</w:t>
      </w:r>
      <w:r w:rsidRPr="00C607D3">
        <w:t>:</w:t>
      </w:r>
    </w:p>
    <w:p w14:paraId="0AAFDDEF" w14:textId="31DF6709" w:rsidR="00CB7953" w:rsidRDefault="00CB7953" w:rsidP="005E13BF">
      <w:pPr>
        <w:jc w:val="center"/>
      </w:pPr>
      <w:r>
        <w:rPr>
          <w:noProof/>
          <w:lang w:val="en-US" w:eastAsia="en-US"/>
        </w:rPr>
        <w:drawing>
          <wp:inline distT="0" distB="0" distL="0" distR="0" wp14:anchorId="2FF8F349" wp14:editId="14E6DD08">
            <wp:extent cx="5184000" cy="460800"/>
            <wp:effectExtent l="19050" t="19050" r="17145" b="158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4000" cy="460800"/>
                    </a:xfrm>
                    <a:prstGeom prst="rect">
                      <a:avLst/>
                    </a:prstGeom>
                    <a:noFill/>
                    <a:ln>
                      <a:solidFill>
                        <a:schemeClr val="accent1"/>
                      </a:solidFill>
                    </a:ln>
                  </pic:spPr>
                </pic:pic>
              </a:graphicData>
            </a:graphic>
          </wp:inline>
        </w:drawing>
      </w:r>
    </w:p>
    <w:p w14:paraId="62809E1B" w14:textId="12DB088A" w:rsidR="005E13BF" w:rsidRDefault="005E13BF" w:rsidP="005E13BF">
      <w:pPr>
        <w:jc w:val="center"/>
        <w:rPr>
          <w:sz w:val="18"/>
        </w:rPr>
      </w:pPr>
      <w:bookmarkStart w:id="18" w:name="_Toc105076796"/>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36146B">
        <w:rPr>
          <w:noProof/>
          <w:sz w:val="18"/>
        </w:rPr>
        <w:t>2</w:t>
      </w:r>
      <w:r w:rsidRPr="00816295">
        <w:rPr>
          <w:sz w:val="18"/>
        </w:rPr>
        <w:fldChar w:fldCharType="end"/>
      </w:r>
      <w:r w:rsidRPr="00816295">
        <w:rPr>
          <w:sz w:val="18"/>
        </w:rPr>
        <w:t>. Área de Información General o Cab</w:t>
      </w:r>
      <w:r>
        <w:rPr>
          <w:sz w:val="18"/>
        </w:rPr>
        <w:t>ecera</w:t>
      </w:r>
      <w:r w:rsidRPr="00816295">
        <w:rPr>
          <w:sz w:val="18"/>
        </w:rPr>
        <w:t>.</w:t>
      </w:r>
      <w:bookmarkEnd w:id="18"/>
    </w:p>
    <w:p w14:paraId="3529BD0E" w14:textId="77777777" w:rsidR="005E13BF" w:rsidRDefault="005E13BF" w:rsidP="005E13BF">
      <w:r>
        <w:t>Las zonas en que se divide este panel son las siguientes:</w:t>
      </w:r>
    </w:p>
    <w:p w14:paraId="1D468B85" w14:textId="79C970A3" w:rsidR="005E13BF" w:rsidRDefault="005E13BF" w:rsidP="005E13BF">
      <w:pPr>
        <w:pStyle w:val="Prrafodelista"/>
        <w:numPr>
          <w:ilvl w:val="0"/>
          <w:numId w:val="44"/>
        </w:numPr>
      </w:pPr>
      <w:r>
        <w:t>Logotipo de aplicación</w:t>
      </w:r>
    </w:p>
    <w:p w14:paraId="36632118" w14:textId="6A35A0CA" w:rsidR="005E13BF" w:rsidRDefault="005E13BF" w:rsidP="005E13BF">
      <w:pPr>
        <w:pStyle w:val="Prrafodelista"/>
        <w:numPr>
          <w:ilvl w:val="0"/>
          <w:numId w:val="44"/>
        </w:numPr>
      </w:pPr>
      <w:r>
        <w:t>Presencia de JACKS</w:t>
      </w:r>
    </w:p>
    <w:p w14:paraId="13F95CE7" w14:textId="3E93BCD9" w:rsidR="005E13BF" w:rsidRDefault="005E13BF" w:rsidP="005E13BF">
      <w:pPr>
        <w:pStyle w:val="Prrafodelista"/>
        <w:numPr>
          <w:ilvl w:val="0"/>
          <w:numId w:val="44"/>
        </w:numPr>
      </w:pPr>
      <w:r>
        <w:lastRenderedPageBreak/>
        <w:t>Tecla de Información de Telefonía</w:t>
      </w:r>
    </w:p>
    <w:p w14:paraId="606DD2D2" w14:textId="3023A5DA" w:rsidR="005E13BF" w:rsidRDefault="005E13BF" w:rsidP="005E13BF">
      <w:pPr>
        <w:pStyle w:val="Prrafodelista"/>
        <w:numPr>
          <w:ilvl w:val="0"/>
          <w:numId w:val="44"/>
        </w:numPr>
      </w:pPr>
      <w:r>
        <w:t>Ventana de Mensajes</w:t>
      </w:r>
    </w:p>
    <w:p w14:paraId="489C0C9F" w14:textId="703DB860" w:rsidR="005E13BF" w:rsidRPr="00C607D3" w:rsidRDefault="005E13BF" w:rsidP="005E13BF">
      <w:pPr>
        <w:pStyle w:val="Prrafodelista"/>
        <w:numPr>
          <w:ilvl w:val="0"/>
          <w:numId w:val="44"/>
        </w:numPr>
      </w:pPr>
      <w:r>
        <w:t>Control de Volumen de RING</w:t>
      </w:r>
    </w:p>
    <w:p w14:paraId="3D2BD46D" w14:textId="77777777" w:rsidR="0010750B" w:rsidRPr="00C607D3" w:rsidRDefault="0010750B" w:rsidP="00816295">
      <w:pPr>
        <w:pStyle w:val="Ttulo2"/>
      </w:pPr>
      <w:bookmarkStart w:id="19" w:name="_Toc128530261"/>
      <w:bookmarkStart w:id="20" w:name="_Toc353970501"/>
      <w:bookmarkStart w:id="21" w:name="_Toc445284867"/>
      <w:bookmarkStart w:id="22" w:name="_Toc1485362"/>
      <w:bookmarkStart w:id="23" w:name="_Toc5098851"/>
      <w:bookmarkStart w:id="24" w:name="_Toc105076742"/>
      <w:r w:rsidRPr="00C607D3">
        <w:t>Panel de radio</w:t>
      </w:r>
      <w:bookmarkEnd w:id="19"/>
      <w:bookmarkEnd w:id="20"/>
      <w:bookmarkEnd w:id="21"/>
      <w:bookmarkEnd w:id="22"/>
      <w:bookmarkEnd w:id="23"/>
      <w:bookmarkEnd w:id="24"/>
    </w:p>
    <w:p w14:paraId="55811BE9" w14:textId="77777777" w:rsidR="0010750B" w:rsidRDefault="0010750B" w:rsidP="0010750B">
      <w:r w:rsidRPr="00C607D3">
        <w:t xml:space="preserve">Ocupa la parte central izquierda de la pantalla. Ofrece los controles de operación sobre el subsistema radio. Presenta el aspecto que muestra </w:t>
      </w:r>
      <w:r>
        <w:t>a continuación:</w:t>
      </w:r>
    </w:p>
    <w:p w14:paraId="551889F7" w14:textId="685FB20B" w:rsidR="00CB7953" w:rsidRDefault="00CB7953" w:rsidP="005E13BF">
      <w:pPr>
        <w:jc w:val="center"/>
      </w:pPr>
      <w:r>
        <w:rPr>
          <w:noProof/>
          <w:lang w:val="en-US" w:eastAsia="en-US"/>
        </w:rPr>
        <w:drawing>
          <wp:inline distT="0" distB="0" distL="0" distR="0" wp14:anchorId="3D2E6CE1" wp14:editId="3EDABBB4">
            <wp:extent cx="4508500" cy="4217670"/>
            <wp:effectExtent l="19050" t="19050" r="25400"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4217670"/>
                    </a:xfrm>
                    <a:prstGeom prst="rect">
                      <a:avLst/>
                    </a:prstGeom>
                    <a:noFill/>
                    <a:ln>
                      <a:solidFill>
                        <a:schemeClr val="accent1"/>
                      </a:solidFill>
                    </a:ln>
                  </pic:spPr>
                </pic:pic>
              </a:graphicData>
            </a:graphic>
          </wp:inline>
        </w:drawing>
      </w:r>
    </w:p>
    <w:p w14:paraId="3A3E3F0A" w14:textId="471C3BC2" w:rsidR="005E13BF" w:rsidRDefault="005E13BF" w:rsidP="005E13BF">
      <w:pPr>
        <w:jc w:val="center"/>
      </w:pPr>
      <w:bookmarkStart w:id="25" w:name="_Toc1485435"/>
      <w:bookmarkStart w:id="26" w:name="_Toc5098923"/>
      <w:bookmarkStart w:id="27" w:name="_Toc105076797"/>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36146B">
        <w:rPr>
          <w:noProof/>
          <w:sz w:val="18"/>
        </w:rPr>
        <w:t>3</w:t>
      </w:r>
      <w:r w:rsidRPr="00816295">
        <w:rPr>
          <w:sz w:val="18"/>
        </w:rPr>
        <w:fldChar w:fldCharType="end"/>
      </w:r>
      <w:r>
        <w:rPr>
          <w:sz w:val="18"/>
        </w:rPr>
        <w:t>. Panel radio</w:t>
      </w:r>
      <w:r w:rsidRPr="00816295">
        <w:rPr>
          <w:sz w:val="18"/>
        </w:rPr>
        <w:t>.</w:t>
      </w:r>
      <w:bookmarkEnd w:id="25"/>
      <w:bookmarkEnd w:id="26"/>
      <w:bookmarkEnd w:id="27"/>
    </w:p>
    <w:p w14:paraId="49A0DF43" w14:textId="77777777" w:rsidR="0010750B" w:rsidRPr="00C607D3" w:rsidRDefault="0010750B" w:rsidP="00816295">
      <w:pPr>
        <w:pStyle w:val="Ttulo2"/>
      </w:pPr>
      <w:bookmarkStart w:id="28" w:name="_Toc128530262"/>
      <w:bookmarkStart w:id="29" w:name="_Toc353970502"/>
      <w:bookmarkStart w:id="30" w:name="_Toc445284868"/>
      <w:bookmarkStart w:id="31" w:name="_Toc1485363"/>
      <w:bookmarkStart w:id="32" w:name="_Toc5098852"/>
      <w:bookmarkStart w:id="33" w:name="_Toc105076743"/>
      <w:r w:rsidRPr="00C607D3">
        <w:t>Panel de Telefonía</w:t>
      </w:r>
      <w:bookmarkEnd w:id="28"/>
      <w:bookmarkEnd w:id="29"/>
      <w:bookmarkEnd w:id="30"/>
      <w:bookmarkEnd w:id="31"/>
      <w:bookmarkEnd w:id="32"/>
      <w:bookmarkEnd w:id="33"/>
    </w:p>
    <w:p w14:paraId="3BA1F531" w14:textId="3FD99ADC" w:rsidR="0010750B" w:rsidRDefault="0010750B" w:rsidP="0010750B">
      <w:r w:rsidRPr="00C607D3">
        <w:t xml:space="preserve">Ocupa la parte central derecha de la pantalla. Ofrece los controles de operación sobre el subsistema de telefonía con llamada previa. Presenta el aspecto que </w:t>
      </w:r>
      <w:r>
        <w:t>se muestra a continuación</w:t>
      </w:r>
      <w:r w:rsidRPr="00C607D3">
        <w:t>:</w:t>
      </w:r>
    </w:p>
    <w:p w14:paraId="1A16B321" w14:textId="2F0DF505" w:rsidR="005E13BF" w:rsidRDefault="005E13BF" w:rsidP="005E13BF">
      <w:pPr>
        <w:jc w:val="center"/>
      </w:pPr>
      <w:r>
        <w:rPr>
          <w:noProof/>
          <w:lang w:val="en-US" w:eastAsia="en-US"/>
        </w:rPr>
        <w:lastRenderedPageBreak/>
        <w:drawing>
          <wp:inline distT="0" distB="0" distL="0" distR="0" wp14:anchorId="6A24DB98" wp14:editId="1C777D48">
            <wp:extent cx="3067050" cy="4171950"/>
            <wp:effectExtent l="19050" t="19050" r="19050" b="19050"/>
            <wp:docPr id="48" name="Imagen 4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contiene Texto&#10;&#10;Descripción generada automáticamente"/>
                    <pic:cNvPicPr/>
                  </pic:nvPicPr>
                  <pic:blipFill>
                    <a:blip r:embed="rId13"/>
                    <a:stretch>
                      <a:fillRect/>
                    </a:stretch>
                  </pic:blipFill>
                  <pic:spPr>
                    <a:xfrm>
                      <a:off x="0" y="0"/>
                      <a:ext cx="3067050" cy="4171950"/>
                    </a:xfrm>
                    <a:prstGeom prst="rect">
                      <a:avLst/>
                    </a:prstGeom>
                    <a:ln>
                      <a:solidFill>
                        <a:schemeClr val="accent1"/>
                      </a:solidFill>
                    </a:ln>
                  </pic:spPr>
                </pic:pic>
              </a:graphicData>
            </a:graphic>
          </wp:inline>
        </w:drawing>
      </w:r>
    </w:p>
    <w:p w14:paraId="457D8DB1" w14:textId="046F04E3" w:rsidR="005E13BF" w:rsidRDefault="005E13BF" w:rsidP="005E13BF">
      <w:pPr>
        <w:jc w:val="center"/>
      </w:pPr>
      <w:bookmarkStart w:id="34" w:name="_Toc1485437"/>
      <w:bookmarkStart w:id="35" w:name="_Toc5098925"/>
      <w:bookmarkStart w:id="36" w:name="_Toc105076798"/>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36146B">
        <w:rPr>
          <w:noProof/>
          <w:sz w:val="18"/>
        </w:rPr>
        <w:t>4</w:t>
      </w:r>
      <w:r w:rsidRPr="00B949C7">
        <w:rPr>
          <w:sz w:val="18"/>
        </w:rPr>
        <w:fldChar w:fldCharType="end"/>
      </w:r>
      <w:r w:rsidRPr="00B949C7">
        <w:rPr>
          <w:sz w:val="18"/>
        </w:rPr>
        <w:t>. Panel de tele</w:t>
      </w:r>
      <w:r>
        <w:rPr>
          <w:sz w:val="18"/>
        </w:rPr>
        <w:t>fonía</w:t>
      </w:r>
      <w:r w:rsidRPr="00B949C7">
        <w:rPr>
          <w:sz w:val="18"/>
        </w:rPr>
        <w:t>.</w:t>
      </w:r>
      <w:bookmarkEnd w:id="34"/>
      <w:bookmarkEnd w:id="35"/>
      <w:bookmarkEnd w:id="36"/>
    </w:p>
    <w:p w14:paraId="2032057F" w14:textId="77777777" w:rsidR="0010750B" w:rsidRDefault="0010750B" w:rsidP="0010750B">
      <w:r>
        <w:t>Los criterios de ordenación de los AD en paneles con sectores agrupados son:</w:t>
      </w:r>
    </w:p>
    <w:p w14:paraId="3A099D9F" w14:textId="77777777" w:rsidR="0010750B" w:rsidRPr="00816295" w:rsidRDefault="0010750B" w:rsidP="00C92DB5">
      <w:pPr>
        <w:pStyle w:val="Prrafodelista"/>
        <w:numPr>
          <w:ilvl w:val="0"/>
          <w:numId w:val="26"/>
        </w:numPr>
        <w:ind w:left="1003" w:hanging="357"/>
        <w:rPr>
          <w:bCs/>
        </w:rPr>
      </w:pPr>
      <w:r w:rsidRPr="00816295">
        <w:rPr>
          <w:bCs/>
        </w:rPr>
        <w:t>1º. Las teclas del primer sector (Id. SACTA más bajo) que compone la agrupación en su posición original.</w:t>
      </w:r>
    </w:p>
    <w:p w14:paraId="1DF0B75A" w14:textId="77777777" w:rsidR="0010750B" w:rsidRPr="00816295" w:rsidRDefault="0010750B" w:rsidP="00C92DB5">
      <w:pPr>
        <w:pStyle w:val="Prrafodelista"/>
        <w:numPr>
          <w:ilvl w:val="0"/>
          <w:numId w:val="26"/>
        </w:numPr>
        <w:ind w:left="1003" w:hanging="357"/>
        <w:rPr>
          <w:bCs/>
        </w:rPr>
      </w:pPr>
      <w:r w:rsidRPr="00816295">
        <w:rPr>
          <w:bCs/>
        </w:rPr>
        <w:t>2º. Las teclas del resto de sectores en los huecos disponibles.</w:t>
      </w:r>
    </w:p>
    <w:p w14:paraId="36B6C253" w14:textId="77777777" w:rsidR="0010750B" w:rsidRPr="00816295" w:rsidRDefault="0010750B" w:rsidP="00C92DB5">
      <w:pPr>
        <w:pStyle w:val="Prrafodelista"/>
        <w:numPr>
          <w:ilvl w:val="0"/>
          <w:numId w:val="26"/>
        </w:numPr>
        <w:ind w:left="1003" w:hanging="357"/>
        <w:rPr>
          <w:bCs/>
        </w:rPr>
      </w:pPr>
      <w:r w:rsidRPr="00816295">
        <w:rPr>
          <w:bCs/>
        </w:rPr>
        <w:t>3º. Si todo el panel está ya ocupado, se eliminarán las teclas con prioridad más baja.</w:t>
      </w:r>
    </w:p>
    <w:p w14:paraId="1C49C0B2" w14:textId="631D355F" w:rsidR="0010750B" w:rsidRDefault="0010750B" w:rsidP="0010750B">
      <w:r w:rsidRPr="00C607D3">
        <w:t>Además de esta y sobre la parte central se superpondrá la pantalla de Accesos indirectos, que presenta el aspecto siguiente:</w:t>
      </w:r>
    </w:p>
    <w:p w14:paraId="729576F8" w14:textId="1544F30C" w:rsidR="001C7F9C" w:rsidRDefault="001C7F9C" w:rsidP="001C7F9C">
      <w:pPr>
        <w:jc w:val="center"/>
      </w:pPr>
      <w:r>
        <w:rPr>
          <w:noProof/>
          <w:lang w:val="en-US" w:eastAsia="en-US"/>
        </w:rPr>
        <w:lastRenderedPageBreak/>
        <w:drawing>
          <wp:inline distT="0" distB="0" distL="0" distR="0" wp14:anchorId="32AD3C66" wp14:editId="3AF2F244">
            <wp:extent cx="3057525" cy="4210050"/>
            <wp:effectExtent l="19050" t="19050" r="28575" b="1905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14"/>
                    <a:stretch>
                      <a:fillRect/>
                    </a:stretch>
                  </pic:blipFill>
                  <pic:spPr>
                    <a:xfrm>
                      <a:off x="0" y="0"/>
                      <a:ext cx="3057525" cy="4210050"/>
                    </a:xfrm>
                    <a:prstGeom prst="rect">
                      <a:avLst/>
                    </a:prstGeom>
                    <a:ln>
                      <a:solidFill>
                        <a:schemeClr val="accent1"/>
                      </a:solidFill>
                    </a:ln>
                  </pic:spPr>
                </pic:pic>
              </a:graphicData>
            </a:graphic>
          </wp:inline>
        </w:drawing>
      </w:r>
    </w:p>
    <w:p w14:paraId="112CCCC2" w14:textId="252258D2" w:rsidR="001C7F9C" w:rsidRDefault="001C7F9C" w:rsidP="001C7F9C">
      <w:pPr>
        <w:jc w:val="center"/>
      </w:pPr>
      <w:bookmarkStart w:id="37" w:name="_Toc1485439"/>
      <w:bookmarkStart w:id="38" w:name="_Toc5098927"/>
      <w:bookmarkStart w:id="39" w:name="_Toc105076799"/>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36146B">
        <w:rPr>
          <w:noProof/>
          <w:sz w:val="18"/>
        </w:rPr>
        <w:t>5</w:t>
      </w:r>
      <w:r w:rsidRPr="00B949C7">
        <w:rPr>
          <w:sz w:val="18"/>
        </w:rPr>
        <w:fldChar w:fldCharType="end"/>
      </w:r>
      <w:r w:rsidRPr="00B949C7">
        <w:rPr>
          <w:sz w:val="18"/>
        </w:rPr>
        <w:t>. Página de telefonía. Control de accesos Indir</w:t>
      </w:r>
      <w:r>
        <w:rPr>
          <w:sz w:val="18"/>
        </w:rPr>
        <w:t>ectos</w:t>
      </w:r>
      <w:r w:rsidRPr="00B949C7">
        <w:rPr>
          <w:sz w:val="18"/>
        </w:rPr>
        <w:t>.</w:t>
      </w:r>
      <w:bookmarkEnd w:id="37"/>
      <w:bookmarkEnd w:id="38"/>
      <w:bookmarkEnd w:id="39"/>
    </w:p>
    <w:p w14:paraId="7CA56F44" w14:textId="77777777" w:rsidR="0010750B" w:rsidRPr="00C607D3" w:rsidRDefault="0010750B" w:rsidP="0010750B">
      <w:r w:rsidRPr="00C607D3">
        <w:t>Los elementos que componen esta pantalla son los siguientes:</w:t>
      </w:r>
    </w:p>
    <w:p w14:paraId="71AA8540" w14:textId="77777777" w:rsidR="0010750B" w:rsidRPr="00C607D3" w:rsidRDefault="0010750B" w:rsidP="00C92DB5">
      <w:pPr>
        <w:numPr>
          <w:ilvl w:val="0"/>
          <w:numId w:val="7"/>
        </w:numPr>
        <w:spacing w:after="60"/>
        <w:ind w:left="714" w:hanging="357"/>
      </w:pPr>
      <w:r w:rsidRPr="00C607D3">
        <w:t>Marcador de telefonía, compuesto del correspondiente teclado, tecla de borrado, pausa y DISPLAY.</w:t>
      </w:r>
    </w:p>
    <w:p w14:paraId="35C6EAB3" w14:textId="77777777" w:rsidR="0010750B" w:rsidRPr="00C607D3" w:rsidRDefault="0010750B" w:rsidP="00C92DB5">
      <w:pPr>
        <w:numPr>
          <w:ilvl w:val="0"/>
          <w:numId w:val="7"/>
        </w:numPr>
        <w:spacing w:after="60"/>
        <w:ind w:left="714" w:hanging="357"/>
      </w:pPr>
      <w:r w:rsidRPr="00C607D3">
        <w:t>Tecla MEM de acceso al listín telefónico</w:t>
      </w:r>
    </w:p>
    <w:p w14:paraId="2B26B802" w14:textId="77777777" w:rsidR="0010750B" w:rsidRPr="00C607D3" w:rsidRDefault="0010750B" w:rsidP="00C92DB5">
      <w:pPr>
        <w:numPr>
          <w:ilvl w:val="0"/>
          <w:numId w:val="7"/>
        </w:numPr>
        <w:spacing w:after="60"/>
        <w:ind w:left="714" w:hanging="357"/>
      </w:pPr>
      <w:r w:rsidRPr="00C607D3">
        <w:t>Tecla colgar/descolgar</w:t>
      </w:r>
    </w:p>
    <w:p w14:paraId="076DFC8C" w14:textId="77777777" w:rsidR="0010750B" w:rsidRPr="00C607D3" w:rsidRDefault="0010750B" w:rsidP="00C92DB5">
      <w:pPr>
        <w:numPr>
          <w:ilvl w:val="0"/>
          <w:numId w:val="7"/>
        </w:numPr>
        <w:spacing w:after="60"/>
        <w:ind w:left="714" w:hanging="357"/>
      </w:pPr>
      <w:r w:rsidRPr="00C607D3">
        <w:t>Teclas de histórico de llamadas</w:t>
      </w:r>
    </w:p>
    <w:p w14:paraId="217E35D7" w14:textId="77777777" w:rsidR="0010750B" w:rsidRDefault="0010750B" w:rsidP="00C92DB5">
      <w:pPr>
        <w:numPr>
          <w:ilvl w:val="0"/>
          <w:numId w:val="7"/>
        </w:numPr>
        <w:spacing w:after="60"/>
        <w:ind w:left="714" w:hanging="357"/>
      </w:pPr>
      <w:r w:rsidRPr="00C607D3">
        <w:t>Área de funciones de telefonía</w:t>
      </w:r>
      <w:r>
        <w:t>.</w:t>
      </w:r>
    </w:p>
    <w:p w14:paraId="01E44EAD" w14:textId="77777777" w:rsidR="0010750B" w:rsidRPr="00C607D3" w:rsidRDefault="0010750B" w:rsidP="00CA3836">
      <w:pPr>
        <w:pStyle w:val="Ttulo2"/>
      </w:pPr>
      <w:bookmarkStart w:id="40" w:name="_Toc128530263"/>
      <w:bookmarkStart w:id="41" w:name="_Toc353970503"/>
      <w:bookmarkStart w:id="42" w:name="_Toc445284869"/>
      <w:bookmarkStart w:id="43" w:name="_Toc1485364"/>
      <w:bookmarkStart w:id="44" w:name="_Toc5098853"/>
      <w:bookmarkStart w:id="45" w:name="_Toc105076744"/>
      <w:r w:rsidRPr="00C607D3">
        <w:t>Panel de Líneas Calientes</w:t>
      </w:r>
      <w:bookmarkEnd w:id="40"/>
      <w:bookmarkEnd w:id="41"/>
      <w:bookmarkEnd w:id="42"/>
      <w:bookmarkEnd w:id="43"/>
      <w:bookmarkEnd w:id="44"/>
      <w:bookmarkEnd w:id="45"/>
    </w:p>
    <w:p w14:paraId="2EAB06F5" w14:textId="78DAB699" w:rsidR="0010750B" w:rsidRDefault="0010750B" w:rsidP="0010750B">
      <w:r w:rsidRPr="00C607D3">
        <w:t>Ocupa la parte inferior de la pantalla. Ofrece los controles de operación sobre el subsistema de Líneas Calientes. Presenta el aspecto que muestra la siguiente figura:</w:t>
      </w:r>
    </w:p>
    <w:p w14:paraId="799C093C" w14:textId="5C9552A0" w:rsidR="001C7F9C" w:rsidRDefault="001C7F9C" w:rsidP="001C7F9C">
      <w:pPr>
        <w:jc w:val="center"/>
      </w:pPr>
      <w:r w:rsidRPr="004B3D48">
        <w:rPr>
          <w:noProof/>
          <w:bdr w:val="single" w:sz="4" w:space="0" w:color="auto"/>
          <w:lang w:val="en-US" w:eastAsia="en-US"/>
        </w:rPr>
        <w:drawing>
          <wp:inline distT="0" distB="0" distL="0" distR="0" wp14:anchorId="62E9EEE2" wp14:editId="437E3A74">
            <wp:extent cx="6058894" cy="6299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2805" cy="632421"/>
                    </a:xfrm>
                    <a:prstGeom prst="rect">
                      <a:avLst/>
                    </a:prstGeom>
                    <a:effectLst>
                      <a:softEdge rad="0"/>
                    </a:effectLst>
                  </pic:spPr>
                </pic:pic>
              </a:graphicData>
            </a:graphic>
          </wp:inline>
        </w:drawing>
      </w:r>
    </w:p>
    <w:p w14:paraId="678F9FD6" w14:textId="084489A4" w:rsidR="001C7F9C" w:rsidRDefault="001C7F9C" w:rsidP="001C7F9C">
      <w:pPr>
        <w:jc w:val="center"/>
      </w:pPr>
      <w:bookmarkStart w:id="46" w:name="_Toc1485442"/>
      <w:bookmarkStart w:id="47" w:name="_Toc5098930"/>
      <w:bookmarkStart w:id="48" w:name="_Toc105076800"/>
      <w:r w:rsidRPr="00CA3836">
        <w:rPr>
          <w:sz w:val="18"/>
        </w:rPr>
        <w:t xml:space="preserve">Figura </w:t>
      </w:r>
      <w:r w:rsidRPr="00CA3836">
        <w:rPr>
          <w:sz w:val="18"/>
        </w:rPr>
        <w:fldChar w:fldCharType="begin"/>
      </w:r>
      <w:r w:rsidRPr="00CA3836">
        <w:rPr>
          <w:sz w:val="18"/>
        </w:rPr>
        <w:instrText xml:space="preserve"> SEQ Figura \* ARABIC </w:instrText>
      </w:r>
      <w:r w:rsidRPr="00CA3836">
        <w:rPr>
          <w:sz w:val="18"/>
        </w:rPr>
        <w:fldChar w:fldCharType="separate"/>
      </w:r>
      <w:r w:rsidR="0036146B">
        <w:rPr>
          <w:noProof/>
          <w:sz w:val="18"/>
        </w:rPr>
        <w:t>6</w:t>
      </w:r>
      <w:r w:rsidRPr="00CA3836">
        <w:rPr>
          <w:sz w:val="18"/>
        </w:rPr>
        <w:fldChar w:fldCharType="end"/>
      </w:r>
      <w:r w:rsidRPr="00CA3836">
        <w:rPr>
          <w:sz w:val="18"/>
        </w:rPr>
        <w:t>. Panel de Líneas Calientes.</w:t>
      </w:r>
      <w:bookmarkEnd w:id="46"/>
      <w:bookmarkEnd w:id="47"/>
      <w:bookmarkEnd w:id="48"/>
    </w:p>
    <w:p w14:paraId="37AFFB1B" w14:textId="77777777" w:rsidR="0010750B" w:rsidRDefault="0010750B" w:rsidP="0010750B">
      <w:pPr>
        <w:rPr>
          <w:snapToGrid w:val="0"/>
        </w:rPr>
      </w:pPr>
      <w:r w:rsidRPr="00C607D3">
        <w:rPr>
          <w:snapToGrid w:val="0"/>
        </w:rPr>
        <w:lastRenderedPageBreak/>
        <w:t>El Área de Comunicaciones de Línea Caliente dispondrá de una sola área para la Selección de Líneas Calientes. Las Funciones Auxiliares, que en este caso se reducen al control del altavoz de línea caliente, están englobadas en el Área de Control de Volumen de Funciones auxiliares de Telefonía.</w:t>
      </w:r>
    </w:p>
    <w:p w14:paraId="75410F53" w14:textId="77777777" w:rsidR="0010750B" w:rsidRDefault="0010750B" w:rsidP="0010750B">
      <w:pPr>
        <w:rPr>
          <w:snapToGrid w:val="0"/>
        </w:rPr>
      </w:pPr>
      <w:r>
        <w:rPr>
          <w:snapToGrid w:val="0"/>
        </w:rPr>
        <w:t xml:space="preserve">El panel de líneas calientes puede contener </w:t>
      </w:r>
      <w:r w:rsidR="009F61AE">
        <w:rPr>
          <w:snapToGrid w:val="0"/>
        </w:rPr>
        <w:t>9</w:t>
      </w:r>
      <w:r>
        <w:rPr>
          <w:snapToGrid w:val="0"/>
        </w:rPr>
        <w:t xml:space="preserve"> elementos organizados en 1 sola fila.</w:t>
      </w:r>
    </w:p>
    <w:p w14:paraId="5BF5DF28" w14:textId="77777777" w:rsidR="0010750B" w:rsidRPr="00C607D3" w:rsidRDefault="0010750B" w:rsidP="0010750B">
      <w:pPr>
        <w:rPr>
          <w:snapToGrid w:val="0"/>
        </w:rPr>
      </w:pPr>
    </w:p>
    <w:p w14:paraId="027EF30D" w14:textId="77777777" w:rsidR="00124F2A" w:rsidRPr="00C607D3" w:rsidRDefault="00124F2A" w:rsidP="00DE3CC9">
      <w:pPr>
        <w:pStyle w:val="Ttulo1"/>
      </w:pPr>
      <w:bookmarkStart w:id="49" w:name="_Toc128530264"/>
      <w:bookmarkStart w:id="50" w:name="_Toc353970504"/>
      <w:bookmarkStart w:id="51" w:name="_Toc445284870"/>
      <w:bookmarkStart w:id="52" w:name="_Toc1485365"/>
      <w:bookmarkStart w:id="53" w:name="_Toc5098854"/>
      <w:bookmarkStart w:id="54" w:name="_Toc105076745"/>
      <w:r w:rsidRPr="00C607D3">
        <w:lastRenderedPageBreak/>
        <w:t>Operación general</w:t>
      </w:r>
      <w:bookmarkEnd w:id="49"/>
      <w:bookmarkEnd w:id="50"/>
      <w:bookmarkEnd w:id="51"/>
      <w:bookmarkEnd w:id="52"/>
      <w:bookmarkEnd w:id="53"/>
      <w:bookmarkEnd w:id="54"/>
    </w:p>
    <w:p w14:paraId="5B3EF451" w14:textId="77777777" w:rsidR="00124F2A" w:rsidRPr="00C607D3" w:rsidRDefault="00124F2A" w:rsidP="00124F2A">
      <w:r w:rsidRPr="00C607D3">
        <w:t>Corresponde a las funciones señalizadas o accesibles a través del panel de información general o Panel de cabecera:</w:t>
      </w:r>
    </w:p>
    <w:p w14:paraId="192FA2EB" w14:textId="77777777" w:rsidR="00124F2A" w:rsidRPr="00C607D3" w:rsidRDefault="00124F2A" w:rsidP="00DE3CC9">
      <w:pPr>
        <w:pStyle w:val="Ttulo2"/>
      </w:pPr>
      <w:bookmarkStart w:id="55" w:name="_Toc69891626"/>
      <w:bookmarkStart w:id="56" w:name="_Toc128530265"/>
      <w:bookmarkStart w:id="57" w:name="_Toc268164422"/>
      <w:bookmarkStart w:id="58" w:name="_Toc353970505"/>
      <w:bookmarkStart w:id="59" w:name="_Toc445284871"/>
      <w:bookmarkStart w:id="60" w:name="_Toc1485366"/>
      <w:bookmarkStart w:id="61" w:name="_Toc5098855"/>
      <w:bookmarkStart w:id="62" w:name="_Toc128530266"/>
      <w:bookmarkStart w:id="63" w:name="_Toc105076746"/>
      <w:r w:rsidRPr="00C607D3">
        <w:t xml:space="preserve">Logotipo </w:t>
      </w:r>
      <w:bookmarkEnd w:id="55"/>
      <w:bookmarkEnd w:id="56"/>
      <w:bookmarkEnd w:id="57"/>
      <w:bookmarkEnd w:id="58"/>
      <w:r w:rsidRPr="00C607D3">
        <w:t>del cliente</w:t>
      </w:r>
      <w:bookmarkEnd w:id="59"/>
      <w:r>
        <w:t>.</w:t>
      </w:r>
      <w:bookmarkEnd w:id="60"/>
      <w:bookmarkEnd w:id="61"/>
      <w:bookmarkEnd w:id="63"/>
    </w:p>
    <w:p w14:paraId="5389D388" w14:textId="77777777" w:rsidR="00124F2A" w:rsidRPr="00C607D3" w:rsidRDefault="00124F2A" w:rsidP="00124F2A">
      <w:r w:rsidRPr="00C607D3">
        <w:t>Muestra el nombre del puesto y señaliza el estado operativo con la siguiente tabla de colores.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124F2A" w:rsidRPr="00C607D3" w14:paraId="0AF00396" w14:textId="77777777" w:rsidTr="00B949C7">
        <w:trPr>
          <w:trHeight w:val="957"/>
          <w:jc w:val="center"/>
        </w:trPr>
        <w:tc>
          <w:tcPr>
            <w:tcW w:w="1685" w:type="dxa"/>
          </w:tcPr>
          <w:p w14:paraId="6984F127" w14:textId="77777777" w:rsidR="00124F2A" w:rsidRPr="00C607D3" w:rsidRDefault="00124F2A" w:rsidP="00B949C7">
            <w:pPr>
              <w:jc w:val="left"/>
            </w:pPr>
            <w:bookmarkStart w:id="64" w:name="_Toc268164505"/>
            <w:bookmarkStart w:id="65" w:name="_Toc69891627"/>
            <w:r w:rsidRPr="00C607D3">
              <w:rPr>
                <w:noProof/>
                <w:lang w:val="en-US" w:eastAsia="en-US"/>
              </w:rPr>
              <w:drawing>
                <wp:inline distT="0" distB="0" distL="0" distR="0" wp14:anchorId="5BE68E01" wp14:editId="36E2A617">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90600" cy="463685"/>
                          </a:xfrm>
                          <a:prstGeom prst="rect">
                            <a:avLst/>
                          </a:prstGeom>
                        </pic:spPr>
                      </pic:pic>
                    </a:graphicData>
                  </a:graphic>
                </wp:inline>
              </w:drawing>
            </w:r>
          </w:p>
        </w:tc>
        <w:tc>
          <w:tcPr>
            <w:tcW w:w="3101" w:type="dxa"/>
            <w:vAlign w:val="center"/>
          </w:tcPr>
          <w:p w14:paraId="2C2462D3" w14:textId="77777777" w:rsidR="00124F2A" w:rsidRPr="00C607D3" w:rsidRDefault="00124F2A" w:rsidP="00B949C7">
            <w:pPr>
              <w:jc w:val="center"/>
            </w:pPr>
            <w:r w:rsidRPr="00C607D3">
              <w:t>Posición operativa.</w:t>
            </w:r>
          </w:p>
        </w:tc>
      </w:tr>
      <w:tr w:rsidR="00124F2A" w:rsidRPr="00C607D3" w14:paraId="30D7AFB6" w14:textId="77777777" w:rsidTr="00B949C7">
        <w:trPr>
          <w:trHeight w:val="889"/>
          <w:jc w:val="center"/>
        </w:trPr>
        <w:tc>
          <w:tcPr>
            <w:tcW w:w="1685" w:type="dxa"/>
          </w:tcPr>
          <w:p w14:paraId="34C6372F" w14:textId="77777777" w:rsidR="00124F2A" w:rsidRPr="00C607D3" w:rsidRDefault="00124F2A" w:rsidP="00B949C7">
            <w:pPr>
              <w:jc w:val="left"/>
            </w:pPr>
            <w:r w:rsidRPr="00C607D3">
              <w:rPr>
                <w:noProof/>
                <w:lang w:val="en-US" w:eastAsia="en-US"/>
              </w:rPr>
              <w:drawing>
                <wp:inline distT="0" distB="0" distL="0" distR="0" wp14:anchorId="300A7F26" wp14:editId="1DBC9086">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87576" cy="438150"/>
                          </a:xfrm>
                          <a:prstGeom prst="rect">
                            <a:avLst/>
                          </a:prstGeom>
                        </pic:spPr>
                      </pic:pic>
                    </a:graphicData>
                  </a:graphic>
                </wp:inline>
              </w:drawing>
            </w:r>
          </w:p>
        </w:tc>
        <w:tc>
          <w:tcPr>
            <w:tcW w:w="3101" w:type="dxa"/>
            <w:vAlign w:val="center"/>
          </w:tcPr>
          <w:p w14:paraId="333FC790" w14:textId="77777777" w:rsidR="00124F2A" w:rsidRPr="00C607D3" w:rsidRDefault="00124F2A" w:rsidP="00B949C7">
            <w:pPr>
              <w:jc w:val="center"/>
            </w:pPr>
            <w:r w:rsidRPr="00C607D3">
              <w:t>Posición en Modo Limpieza.</w:t>
            </w:r>
          </w:p>
        </w:tc>
      </w:tr>
      <w:tr w:rsidR="00124F2A" w:rsidRPr="00C607D3" w14:paraId="229FD7D1" w14:textId="77777777" w:rsidTr="00B949C7">
        <w:trPr>
          <w:trHeight w:val="979"/>
          <w:jc w:val="center"/>
        </w:trPr>
        <w:tc>
          <w:tcPr>
            <w:tcW w:w="1685" w:type="dxa"/>
          </w:tcPr>
          <w:p w14:paraId="5D7CAF22" w14:textId="77777777" w:rsidR="00124F2A" w:rsidRPr="00C607D3" w:rsidRDefault="00124F2A" w:rsidP="00B949C7">
            <w:pPr>
              <w:jc w:val="left"/>
            </w:pPr>
            <w:r w:rsidRPr="00C607D3">
              <w:rPr>
                <w:noProof/>
                <w:lang w:val="en-US" w:eastAsia="en-US"/>
              </w:rPr>
              <w:drawing>
                <wp:inline distT="0" distB="0" distL="0" distR="0" wp14:anchorId="6601359A" wp14:editId="57723560">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90600" cy="470357"/>
                          </a:xfrm>
                          <a:prstGeom prst="rect">
                            <a:avLst/>
                          </a:prstGeom>
                        </pic:spPr>
                      </pic:pic>
                    </a:graphicData>
                  </a:graphic>
                </wp:inline>
              </w:drawing>
            </w:r>
          </w:p>
        </w:tc>
        <w:tc>
          <w:tcPr>
            <w:tcW w:w="3101" w:type="dxa"/>
            <w:vAlign w:val="center"/>
          </w:tcPr>
          <w:p w14:paraId="13579946" w14:textId="77777777" w:rsidR="00124F2A" w:rsidRPr="00C607D3" w:rsidRDefault="00124F2A" w:rsidP="00B949C7">
            <w:pPr>
              <w:jc w:val="center"/>
            </w:pPr>
            <w:r w:rsidRPr="00C607D3">
              <w:t>Posición Aislada.</w:t>
            </w:r>
          </w:p>
        </w:tc>
      </w:tr>
    </w:tbl>
    <w:p w14:paraId="6927280B" w14:textId="06CBD609" w:rsidR="00124F2A" w:rsidRPr="00DE3CC9" w:rsidRDefault="00124F2A" w:rsidP="00DE3CC9">
      <w:pPr>
        <w:ind w:left="357"/>
        <w:jc w:val="center"/>
        <w:rPr>
          <w:sz w:val="18"/>
        </w:rPr>
      </w:pPr>
      <w:bookmarkStart w:id="66" w:name="_Toc353970478"/>
      <w:bookmarkStart w:id="67" w:name="_Toc1485491"/>
      <w:bookmarkStart w:id="68" w:name="_Toc5098979"/>
      <w:bookmarkStart w:id="69" w:name="_Toc105076828"/>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36146B">
        <w:rPr>
          <w:noProof/>
          <w:sz w:val="18"/>
        </w:rPr>
        <w:t>1</w:t>
      </w:r>
      <w:r w:rsidRPr="00DE3CC9">
        <w:rPr>
          <w:sz w:val="18"/>
        </w:rPr>
        <w:fldChar w:fldCharType="end"/>
      </w:r>
      <w:r w:rsidRPr="00DE3CC9">
        <w:rPr>
          <w:sz w:val="18"/>
        </w:rPr>
        <w:t xml:space="preserve">. Señalización Estados Logotipo </w:t>
      </w:r>
      <w:bookmarkEnd w:id="64"/>
      <w:bookmarkEnd w:id="66"/>
      <w:r w:rsidRPr="00DE3CC9">
        <w:rPr>
          <w:sz w:val="18"/>
        </w:rPr>
        <w:t>del cliente</w:t>
      </w:r>
      <w:bookmarkEnd w:id="67"/>
      <w:bookmarkEnd w:id="68"/>
      <w:bookmarkEnd w:id="69"/>
    </w:p>
    <w:p w14:paraId="1E3813E7" w14:textId="77777777" w:rsidR="00124F2A" w:rsidRPr="00C607D3" w:rsidRDefault="00124F2A" w:rsidP="00DE3CC9">
      <w:pPr>
        <w:pStyle w:val="Ttulo2"/>
      </w:pPr>
      <w:bookmarkStart w:id="70" w:name="_Toc1485368"/>
      <w:bookmarkStart w:id="71" w:name="_Toc5098857"/>
      <w:bookmarkStart w:id="72" w:name="_Toc105076747"/>
      <w:bookmarkEnd w:id="62"/>
      <w:bookmarkEnd w:id="65"/>
      <w:r w:rsidRPr="00C607D3">
        <w:t>Señalización de JACKS</w:t>
      </w:r>
      <w:bookmarkEnd w:id="70"/>
      <w:bookmarkEnd w:id="71"/>
      <w:bookmarkEnd w:id="72"/>
    </w:p>
    <w:p w14:paraId="68603997" w14:textId="77777777" w:rsidR="00124F2A" w:rsidRPr="00C607D3" w:rsidRDefault="00124F2A" w:rsidP="00124F2A">
      <w:pPr>
        <w:rPr>
          <w:u w:val="single"/>
        </w:rPr>
      </w:pPr>
      <w:r w:rsidRPr="00C607D3">
        <w:t xml:space="preserve">Indican la conexión o desconexión de </w:t>
      </w:r>
      <w:r w:rsidR="004B3D48">
        <w:t>los</w:t>
      </w:r>
      <w:r w:rsidRPr="00C607D3">
        <w:t xml:space="preserve"> JACKS en el Panel. Si están introducidos serán de color verde, en caso contrario de color rojo.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1417"/>
      </w:tblGrid>
      <w:tr w:rsidR="00124F2A" w:rsidRPr="00C607D3" w14:paraId="782140D0" w14:textId="77777777" w:rsidTr="00B949C7">
        <w:trPr>
          <w:trHeight w:val="330"/>
          <w:jc w:val="center"/>
        </w:trPr>
        <w:tc>
          <w:tcPr>
            <w:tcW w:w="1631" w:type="dxa"/>
          </w:tcPr>
          <w:p w14:paraId="4E8E4A4B" w14:textId="77777777" w:rsidR="00124F2A" w:rsidRPr="00C607D3" w:rsidRDefault="00124F2A" w:rsidP="00B949C7">
            <w:pPr>
              <w:jc w:val="center"/>
            </w:pPr>
            <w:r w:rsidRPr="00C607D3">
              <w:t>JACKS no introducidos</w:t>
            </w:r>
          </w:p>
        </w:tc>
        <w:tc>
          <w:tcPr>
            <w:tcW w:w="1417" w:type="dxa"/>
          </w:tcPr>
          <w:p w14:paraId="43C5036D" w14:textId="77777777" w:rsidR="00124F2A" w:rsidRPr="00C607D3" w:rsidRDefault="00124F2A" w:rsidP="00B949C7">
            <w:pPr>
              <w:jc w:val="center"/>
            </w:pPr>
            <w:r w:rsidRPr="00C607D3">
              <w:t>JACKS Introducidos</w:t>
            </w:r>
          </w:p>
        </w:tc>
      </w:tr>
      <w:tr w:rsidR="00124F2A" w:rsidRPr="00C607D3" w14:paraId="04D27C74" w14:textId="77777777" w:rsidTr="00B949C7">
        <w:trPr>
          <w:trHeight w:val="979"/>
          <w:jc w:val="center"/>
        </w:trPr>
        <w:tc>
          <w:tcPr>
            <w:tcW w:w="1631" w:type="dxa"/>
          </w:tcPr>
          <w:p w14:paraId="2EC0720F" w14:textId="77777777" w:rsidR="00124F2A" w:rsidRPr="00C607D3" w:rsidRDefault="00CB7953" w:rsidP="00CB7953">
            <w:pPr>
              <w:tabs>
                <w:tab w:val="left" w:pos="391"/>
                <w:tab w:val="center" w:pos="745"/>
              </w:tabs>
              <w:jc w:val="left"/>
            </w:pPr>
            <w:r>
              <w:tab/>
            </w:r>
            <w:r w:rsidRPr="00CB7953">
              <w:rPr>
                <w:noProof/>
                <w:lang w:val="en-US" w:eastAsia="en-US"/>
              </w:rPr>
              <w:drawing>
                <wp:inline distT="0" distB="0" distL="0" distR="0" wp14:anchorId="53769B4F" wp14:editId="08311413">
                  <wp:extent cx="238158" cy="523948"/>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158" cy="523948"/>
                          </a:xfrm>
                          <a:prstGeom prst="rect">
                            <a:avLst/>
                          </a:prstGeom>
                        </pic:spPr>
                      </pic:pic>
                    </a:graphicData>
                  </a:graphic>
                </wp:inline>
              </w:drawing>
            </w:r>
            <w:r w:rsidRPr="00CB7953">
              <w:rPr>
                <w:noProof/>
                <w:lang w:val="en-US" w:eastAsia="en-US"/>
              </w:rPr>
              <w:drawing>
                <wp:inline distT="0" distB="0" distL="0" distR="0" wp14:anchorId="5DDBBF5E" wp14:editId="52496844">
                  <wp:extent cx="238158" cy="523948"/>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158" cy="523948"/>
                          </a:xfrm>
                          <a:prstGeom prst="rect">
                            <a:avLst/>
                          </a:prstGeom>
                        </pic:spPr>
                      </pic:pic>
                    </a:graphicData>
                  </a:graphic>
                </wp:inline>
              </w:drawing>
            </w:r>
            <w:r>
              <w:tab/>
            </w:r>
          </w:p>
        </w:tc>
        <w:tc>
          <w:tcPr>
            <w:tcW w:w="1417" w:type="dxa"/>
          </w:tcPr>
          <w:p w14:paraId="27E48517" w14:textId="77777777" w:rsidR="00124F2A" w:rsidRPr="00C607D3" w:rsidRDefault="00CB7953" w:rsidP="00B949C7">
            <w:pPr>
              <w:jc w:val="center"/>
            </w:pPr>
            <w:r>
              <w:object w:dxaOrig="345" w:dyaOrig="945" w14:anchorId="6531E0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47.4pt" o:ole="">
                  <v:imagedata r:id="rId20" o:title=""/>
                </v:shape>
                <o:OLEObject Type="Embed" ProgID="PBrush" ShapeID="_x0000_i1025" DrawAspect="Content" ObjectID="_1715689912" r:id="rId21"/>
              </w:object>
            </w:r>
            <w:r>
              <w:object w:dxaOrig="345" w:dyaOrig="945" w14:anchorId="458BF777">
                <v:shape id="_x0000_i1026" type="#_x0000_t75" style="width:17.4pt;height:47.4pt" o:ole="">
                  <v:imagedata r:id="rId20" o:title=""/>
                </v:shape>
                <o:OLEObject Type="Embed" ProgID="PBrush" ShapeID="_x0000_i1026" DrawAspect="Content" ObjectID="_1715689913" r:id="rId22"/>
              </w:object>
            </w:r>
          </w:p>
        </w:tc>
      </w:tr>
    </w:tbl>
    <w:p w14:paraId="19FD315B" w14:textId="343B0B53" w:rsidR="00124F2A" w:rsidRPr="00DE3CC9" w:rsidRDefault="00124F2A" w:rsidP="00DE3CC9">
      <w:pPr>
        <w:ind w:left="357"/>
        <w:jc w:val="center"/>
        <w:rPr>
          <w:bCs/>
          <w:sz w:val="18"/>
        </w:rPr>
      </w:pPr>
      <w:bookmarkStart w:id="73" w:name="_Toc353970479"/>
      <w:bookmarkStart w:id="74" w:name="_Toc1485492"/>
      <w:bookmarkStart w:id="75" w:name="_Toc5098980"/>
      <w:bookmarkStart w:id="76" w:name="_Toc105076829"/>
      <w:r w:rsidRPr="00DE3CC9">
        <w:rPr>
          <w:bCs/>
          <w:sz w:val="18"/>
        </w:rPr>
        <w:t xml:space="preserve">Tabla </w:t>
      </w:r>
      <w:r w:rsidRPr="00DE3CC9">
        <w:rPr>
          <w:bCs/>
          <w:sz w:val="18"/>
        </w:rPr>
        <w:fldChar w:fldCharType="begin"/>
      </w:r>
      <w:r w:rsidRPr="00DE3CC9">
        <w:rPr>
          <w:bCs/>
          <w:sz w:val="18"/>
        </w:rPr>
        <w:instrText xml:space="preserve"> SEQ Tabla \* ARABIC </w:instrText>
      </w:r>
      <w:r w:rsidRPr="00DE3CC9">
        <w:rPr>
          <w:bCs/>
          <w:sz w:val="18"/>
        </w:rPr>
        <w:fldChar w:fldCharType="separate"/>
      </w:r>
      <w:r w:rsidR="0036146B">
        <w:rPr>
          <w:bCs/>
          <w:noProof/>
          <w:sz w:val="18"/>
        </w:rPr>
        <w:t>2</w:t>
      </w:r>
      <w:r w:rsidRPr="00DE3CC9">
        <w:rPr>
          <w:bCs/>
          <w:sz w:val="18"/>
        </w:rPr>
        <w:fldChar w:fldCharType="end"/>
      </w:r>
      <w:r w:rsidRPr="00DE3CC9">
        <w:rPr>
          <w:bCs/>
          <w:sz w:val="18"/>
        </w:rPr>
        <w:t>. Señalización Estado JACKS.</w:t>
      </w:r>
      <w:bookmarkEnd w:id="73"/>
      <w:bookmarkEnd w:id="74"/>
      <w:bookmarkEnd w:id="75"/>
      <w:bookmarkEnd w:id="76"/>
    </w:p>
    <w:p w14:paraId="215B20EA" w14:textId="77777777" w:rsidR="00124F2A" w:rsidRDefault="00124F2A" w:rsidP="00DE3CC9">
      <w:pPr>
        <w:pStyle w:val="Ttulo2"/>
      </w:pPr>
      <w:bookmarkStart w:id="77" w:name="_Toc1485370"/>
      <w:bookmarkStart w:id="78" w:name="_Toc5098859"/>
      <w:bookmarkStart w:id="79" w:name="_Toc105076748"/>
      <w:r>
        <w:t>Tecla INFO</w:t>
      </w:r>
      <w:bookmarkEnd w:id="77"/>
      <w:bookmarkEnd w:id="78"/>
      <w:bookmarkEnd w:id="79"/>
    </w:p>
    <w:p w14:paraId="400A74F8" w14:textId="77777777" w:rsidR="00124F2A" w:rsidRPr="00A33C2E" w:rsidRDefault="00124F2A" w:rsidP="00124F2A">
      <w:r>
        <w:t>El control etiquetado como INFO, da acceso a la gestión de dependencias telefónicas, cuyo aspecto y funcionalidad se mostrará en el capítulo dedicado a la operación telefónica.</w:t>
      </w:r>
    </w:p>
    <w:p w14:paraId="6C361E44" w14:textId="77777777" w:rsidR="00124F2A" w:rsidRPr="00C607D3" w:rsidRDefault="00124F2A" w:rsidP="00DE3CC9">
      <w:pPr>
        <w:pStyle w:val="Ttulo2"/>
      </w:pPr>
      <w:bookmarkStart w:id="80" w:name="_Toc1485372"/>
      <w:bookmarkStart w:id="81" w:name="_Toc5098861"/>
      <w:bookmarkStart w:id="82" w:name="_Toc105076749"/>
      <w:r w:rsidRPr="00C607D3">
        <w:t>Ventana de Mensajes</w:t>
      </w:r>
      <w:bookmarkEnd w:id="80"/>
      <w:bookmarkEnd w:id="81"/>
      <w:bookmarkEnd w:id="82"/>
    </w:p>
    <w:p w14:paraId="7333FE2D" w14:textId="77777777" w:rsidR="00124F2A" w:rsidRPr="00C607D3" w:rsidRDefault="00124F2A" w:rsidP="00124F2A">
      <w:r w:rsidRPr="00C607D3">
        <w:t>En esta ventana se señalizarán eventos y situaciones que se vayan produciendo durante la operación del sistema, tales como conversaciones establecidas, retenciones, avisos y otras incidencias ocurridas en el sistema.</w:t>
      </w:r>
    </w:p>
    <w:p w14:paraId="2CAAFEB5" w14:textId="77777777" w:rsidR="00124F2A" w:rsidRPr="00C607D3" w:rsidRDefault="00124F2A" w:rsidP="00DE3CC9">
      <w:pPr>
        <w:pStyle w:val="Ttulo2"/>
      </w:pPr>
      <w:bookmarkStart w:id="83" w:name="_Toc69891630"/>
      <w:bookmarkStart w:id="84" w:name="_Toc128530270"/>
      <w:bookmarkStart w:id="85" w:name="_Toc353970510"/>
      <w:bookmarkStart w:id="86" w:name="_Toc445284875"/>
      <w:bookmarkStart w:id="87" w:name="_Toc1485374"/>
      <w:bookmarkStart w:id="88" w:name="_Toc5098863"/>
      <w:bookmarkStart w:id="89" w:name="_Toc105076750"/>
      <w:r w:rsidRPr="00DE3CC9">
        <w:lastRenderedPageBreak/>
        <w:t>Volumen</w:t>
      </w:r>
      <w:r w:rsidRPr="00C607D3">
        <w:t xml:space="preserve"> de RING</w:t>
      </w:r>
      <w:bookmarkEnd w:id="83"/>
      <w:bookmarkEnd w:id="84"/>
      <w:bookmarkEnd w:id="85"/>
      <w:bookmarkEnd w:id="86"/>
      <w:bookmarkEnd w:id="87"/>
      <w:bookmarkEnd w:id="88"/>
      <w:bookmarkEnd w:id="89"/>
    </w:p>
    <w:p w14:paraId="36FA310F" w14:textId="77777777" w:rsidR="00124F2A" w:rsidRPr="00C607D3" w:rsidRDefault="00124F2A" w:rsidP="00124F2A">
      <w:r w:rsidRPr="00C607D3">
        <w:t>Regula el volumen de RING de llamada entrante. Con pulsación corta sobre el pulsador de la izquierda se disminuye el volumen, con pulsación corta sobre el de la derecha se aumenta el volumen. La barra inferior indica el nivel del volumen.</w:t>
      </w:r>
    </w:p>
    <w:p w14:paraId="3738D4FB" w14:textId="77777777" w:rsidR="00124F2A" w:rsidRPr="00DE3CC9" w:rsidRDefault="00124F2A" w:rsidP="00DE3CC9">
      <w:pPr>
        <w:jc w:val="center"/>
      </w:pPr>
      <w:r w:rsidRPr="00DE3CC9">
        <w:rPr>
          <w:noProof/>
          <w:lang w:val="en-US" w:eastAsia="en-US"/>
        </w:rPr>
        <w:drawing>
          <wp:inline distT="0" distB="0" distL="0" distR="0" wp14:anchorId="25A17C21" wp14:editId="3F23C70B">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1A4F746E" w14:textId="5C786ECB" w:rsidR="00124F2A" w:rsidRPr="00DE3CC9" w:rsidRDefault="00124F2A" w:rsidP="00DE3CC9">
      <w:pPr>
        <w:ind w:left="357"/>
        <w:jc w:val="center"/>
        <w:rPr>
          <w:bCs/>
          <w:sz w:val="18"/>
        </w:rPr>
      </w:pPr>
      <w:bookmarkStart w:id="90" w:name="_Toc353970451"/>
      <w:bookmarkStart w:id="91" w:name="_Toc1485445"/>
      <w:bookmarkStart w:id="92" w:name="_Toc5098933"/>
      <w:bookmarkStart w:id="93" w:name="_Toc105076801"/>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36146B">
        <w:rPr>
          <w:bCs/>
          <w:noProof/>
          <w:sz w:val="18"/>
        </w:rPr>
        <w:t>7</w:t>
      </w:r>
      <w:r w:rsidRPr="00DE3CC9">
        <w:rPr>
          <w:bCs/>
          <w:sz w:val="18"/>
        </w:rPr>
        <w:fldChar w:fldCharType="end"/>
      </w:r>
      <w:r w:rsidRPr="00DE3CC9">
        <w:rPr>
          <w:bCs/>
          <w:sz w:val="18"/>
        </w:rPr>
        <w:t>. Control de Volumen de RING.</w:t>
      </w:r>
      <w:bookmarkEnd w:id="90"/>
      <w:bookmarkEnd w:id="91"/>
      <w:bookmarkEnd w:id="92"/>
      <w:bookmarkEnd w:id="93"/>
    </w:p>
    <w:p w14:paraId="7532723B" w14:textId="77777777" w:rsidR="00124F2A" w:rsidRPr="00C607D3" w:rsidRDefault="00124F2A" w:rsidP="00124F2A">
      <w:r w:rsidRPr="00C607D3">
        <w:t>Con pulsación larga sobre este control se podrá anular la indicación audible de llamada entrante y quedará señalizada como se indica en la figura siguiente.</w:t>
      </w:r>
    </w:p>
    <w:p w14:paraId="2B552C35" w14:textId="77777777" w:rsidR="00124F2A" w:rsidRPr="00C607D3" w:rsidRDefault="00124F2A" w:rsidP="00124F2A">
      <w:pPr>
        <w:jc w:val="center"/>
      </w:pPr>
      <w:r w:rsidRPr="00C607D3">
        <w:rPr>
          <w:noProof/>
          <w:lang w:val="en-US" w:eastAsia="en-US"/>
        </w:rPr>
        <w:drawing>
          <wp:inline distT="0" distB="0" distL="0" distR="0" wp14:anchorId="5A97CEA8" wp14:editId="0CDFDED2">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7D8DC0F2" w14:textId="71056842" w:rsidR="00124F2A" w:rsidRPr="00DE3CC9" w:rsidRDefault="00124F2A" w:rsidP="00DE3CC9">
      <w:pPr>
        <w:ind w:left="357"/>
        <w:jc w:val="center"/>
        <w:rPr>
          <w:sz w:val="18"/>
        </w:rPr>
      </w:pPr>
      <w:bookmarkStart w:id="94" w:name="_Toc353970452"/>
      <w:bookmarkStart w:id="95" w:name="_Toc1485446"/>
      <w:bookmarkStart w:id="96" w:name="_Toc5098934"/>
      <w:bookmarkStart w:id="97" w:name="_Toc105076802"/>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36146B">
        <w:rPr>
          <w:noProof/>
          <w:sz w:val="18"/>
        </w:rPr>
        <w:t>8</w:t>
      </w:r>
      <w:r w:rsidRPr="00DE3CC9">
        <w:rPr>
          <w:sz w:val="18"/>
        </w:rPr>
        <w:fldChar w:fldCharType="end"/>
      </w:r>
      <w:r w:rsidRPr="00DE3CC9">
        <w:rPr>
          <w:sz w:val="18"/>
        </w:rPr>
        <w:t>. RING Anulado.</w:t>
      </w:r>
      <w:bookmarkEnd w:id="94"/>
      <w:bookmarkEnd w:id="95"/>
      <w:bookmarkEnd w:id="96"/>
      <w:bookmarkEnd w:id="97"/>
    </w:p>
    <w:p w14:paraId="422FFFFF" w14:textId="77777777" w:rsidR="00124F2A" w:rsidRPr="00C607D3" w:rsidRDefault="00124F2A" w:rsidP="005A5C02">
      <w:pPr>
        <w:pStyle w:val="Ttulo2"/>
      </w:pPr>
      <w:bookmarkStart w:id="98" w:name="_Toc128530271"/>
      <w:bookmarkStart w:id="99" w:name="_Toc353970511"/>
      <w:bookmarkStart w:id="100" w:name="_Toc445284877"/>
      <w:bookmarkStart w:id="101" w:name="_Toc1485375"/>
      <w:bookmarkStart w:id="102" w:name="_Toc5098864"/>
      <w:bookmarkStart w:id="103" w:name="_Toc105076751"/>
      <w:r w:rsidRPr="00C607D3">
        <w:t xml:space="preserve">Falsa </w:t>
      </w:r>
      <w:r w:rsidRPr="005A5C02">
        <w:t>Maniobra</w:t>
      </w:r>
      <w:r w:rsidRPr="00C607D3">
        <w:t>.</w:t>
      </w:r>
      <w:bookmarkEnd w:id="98"/>
      <w:bookmarkEnd w:id="99"/>
      <w:bookmarkEnd w:id="100"/>
      <w:bookmarkEnd w:id="101"/>
      <w:bookmarkEnd w:id="102"/>
      <w:bookmarkEnd w:id="103"/>
    </w:p>
    <w:p w14:paraId="467CABAF" w14:textId="77777777" w:rsidR="00124F2A" w:rsidRPr="00C607D3" w:rsidRDefault="00124F2A" w:rsidP="00124F2A">
      <w:r w:rsidRPr="00C607D3">
        <w:t>Con carácter general, en caso de que un operador realice una Falsa Maniobra o una acción no autorizada o no configurada de las que se explican a lo largo de este documento y denominadas “</w:t>
      </w:r>
      <w:r w:rsidRPr="00C607D3">
        <w:rPr>
          <w:i/>
        </w:rPr>
        <w:t>Falsa Maniobra</w:t>
      </w:r>
      <w:r w:rsidRPr="00C607D3">
        <w:t>”, el sistema detecta de forma inmediata la ocurrencia de dicha anomalía, no afectando al funcionamiento normal del mismo.</w:t>
      </w:r>
    </w:p>
    <w:p w14:paraId="37D32E71" w14:textId="77777777" w:rsidR="00124F2A" w:rsidRPr="005A5C02" w:rsidRDefault="00124F2A" w:rsidP="005A5C02">
      <w:pPr>
        <w:jc w:val="center"/>
      </w:pPr>
      <w:r w:rsidRPr="005A5C02">
        <w:rPr>
          <w:noProof/>
          <w:lang w:val="en-US" w:eastAsia="en-US"/>
        </w:rPr>
        <w:drawing>
          <wp:inline distT="0" distB="0" distL="0" distR="0" wp14:anchorId="0373E553" wp14:editId="10315C20">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14:paraId="3BA98509" w14:textId="42C936E0" w:rsidR="00124F2A" w:rsidRPr="005A5C02" w:rsidRDefault="00124F2A" w:rsidP="005A5C02">
      <w:pPr>
        <w:ind w:left="357"/>
        <w:jc w:val="center"/>
        <w:rPr>
          <w:sz w:val="18"/>
        </w:rPr>
      </w:pPr>
      <w:bookmarkStart w:id="104" w:name="_Toc353970453"/>
      <w:bookmarkStart w:id="105" w:name="_Toc1485447"/>
      <w:bookmarkStart w:id="106" w:name="_Toc5098935"/>
      <w:bookmarkStart w:id="107" w:name="_Toc105076803"/>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36146B">
        <w:rPr>
          <w:noProof/>
          <w:sz w:val="18"/>
        </w:rPr>
        <w:t>9</w:t>
      </w:r>
      <w:r w:rsidRPr="005A5C02">
        <w:rPr>
          <w:sz w:val="18"/>
        </w:rPr>
        <w:fldChar w:fldCharType="end"/>
      </w:r>
      <w:r w:rsidRPr="005A5C02">
        <w:rPr>
          <w:sz w:val="18"/>
        </w:rPr>
        <w:t>. Señalización de Falsa Maniobra</w:t>
      </w:r>
      <w:bookmarkEnd w:id="104"/>
      <w:bookmarkEnd w:id="105"/>
      <w:bookmarkEnd w:id="106"/>
      <w:bookmarkEnd w:id="107"/>
    </w:p>
    <w:p w14:paraId="716177E4" w14:textId="77777777" w:rsidR="00124F2A" w:rsidRPr="00C607D3" w:rsidRDefault="00124F2A" w:rsidP="00124F2A">
      <w:r w:rsidRPr="00C607D3">
        <w:t>El Usuario recibirá una señal audible de tal hecho. El aviso que recibirá el Operador a través de los cascos será una señal acústica indicadora para el operador de una mala actuación (Falsa Maniobra). El tono audible será superpuesto a la señal de Cascos.</w:t>
      </w:r>
    </w:p>
    <w:p w14:paraId="43416CED" w14:textId="77777777" w:rsidR="00124F2A" w:rsidRPr="00C607D3" w:rsidRDefault="00124F2A" w:rsidP="005A5C02">
      <w:pPr>
        <w:pStyle w:val="Ttulo2"/>
      </w:pPr>
      <w:bookmarkStart w:id="108" w:name="_Toc128530272"/>
      <w:bookmarkStart w:id="109" w:name="_Toc353970512"/>
      <w:bookmarkStart w:id="110" w:name="_Toc445284878"/>
      <w:bookmarkStart w:id="111" w:name="_Toc1485376"/>
      <w:bookmarkStart w:id="112" w:name="_Toc5098865"/>
      <w:bookmarkStart w:id="113" w:name="_Toc105076752"/>
      <w:r w:rsidRPr="00C607D3">
        <w:t xml:space="preserve">Modo </w:t>
      </w:r>
      <w:r w:rsidRPr="005A5C02">
        <w:t>Limpieza</w:t>
      </w:r>
      <w:bookmarkEnd w:id="108"/>
      <w:bookmarkEnd w:id="109"/>
      <w:bookmarkEnd w:id="110"/>
      <w:bookmarkEnd w:id="111"/>
      <w:bookmarkEnd w:id="112"/>
      <w:bookmarkEnd w:id="113"/>
    </w:p>
    <w:p w14:paraId="3FFC86C1" w14:textId="77777777" w:rsidR="00124F2A" w:rsidRPr="00C607D3" w:rsidRDefault="00124F2A" w:rsidP="00124F2A">
      <w:r w:rsidRPr="00C607D3">
        <w:t>La función de limpieza, que se activa pulsando sobre la zona superior izquierda de la, tiene la función de permitir efectuar limpieza de la pantalla.</w:t>
      </w:r>
    </w:p>
    <w:p w14:paraId="55CA7EF7" w14:textId="77777777" w:rsidR="00124F2A" w:rsidRPr="005A5C02" w:rsidRDefault="00124F2A" w:rsidP="005A5C02">
      <w:pPr>
        <w:jc w:val="center"/>
      </w:pPr>
      <w:r w:rsidRPr="005A5C02">
        <w:rPr>
          <w:noProof/>
          <w:lang w:val="en-US" w:eastAsia="en-US"/>
        </w:rPr>
        <w:drawing>
          <wp:inline distT="0" distB="0" distL="0" distR="0" wp14:anchorId="50A7E93A" wp14:editId="54AB3959">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87576" cy="438150"/>
                    </a:xfrm>
                    <a:prstGeom prst="rect">
                      <a:avLst/>
                    </a:prstGeom>
                  </pic:spPr>
                </pic:pic>
              </a:graphicData>
            </a:graphic>
          </wp:inline>
        </w:drawing>
      </w:r>
    </w:p>
    <w:p w14:paraId="5475B64D" w14:textId="780093EC" w:rsidR="00124F2A" w:rsidRPr="005A5C02" w:rsidRDefault="00124F2A" w:rsidP="005A5C02">
      <w:pPr>
        <w:ind w:left="357"/>
        <w:jc w:val="center"/>
        <w:rPr>
          <w:sz w:val="18"/>
        </w:rPr>
      </w:pPr>
      <w:bookmarkStart w:id="114" w:name="_Toc353970454"/>
      <w:bookmarkStart w:id="115" w:name="_Toc1485448"/>
      <w:bookmarkStart w:id="116" w:name="_Toc5098936"/>
      <w:bookmarkStart w:id="117" w:name="_Toc105076804"/>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36146B">
        <w:rPr>
          <w:noProof/>
          <w:sz w:val="18"/>
        </w:rPr>
        <w:t>10</w:t>
      </w:r>
      <w:r w:rsidRPr="005A5C02">
        <w:rPr>
          <w:sz w:val="18"/>
        </w:rPr>
        <w:fldChar w:fldCharType="end"/>
      </w:r>
      <w:r w:rsidRPr="005A5C02">
        <w:rPr>
          <w:sz w:val="18"/>
        </w:rPr>
        <w:t>. Control de Modo Limpieza</w:t>
      </w:r>
      <w:bookmarkEnd w:id="114"/>
      <w:bookmarkEnd w:id="115"/>
      <w:bookmarkEnd w:id="116"/>
      <w:bookmarkEnd w:id="117"/>
    </w:p>
    <w:p w14:paraId="42DF8961" w14:textId="77777777" w:rsidR="00124F2A" w:rsidRPr="00C607D3" w:rsidRDefault="00124F2A" w:rsidP="00124F2A">
      <w:r w:rsidRPr="00C607D3">
        <w:lastRenderedPageBreak/>
        <w:t>Cuando el botón está desactivado, en fondo blanco, no se puede realizar limpieza. Esto quiere decir que la pantalla está activa y si se toca, al estar provista de pantalla táctil, actúa directamente sobre las teclas del Panel. Si el botón está activado (como se muestra en la figura), se puede realizar la función de limpieza de la pantalla del Panel. Mientras este activo esté modo las comunicaciones permanecen activas y las señalizaciones audibles están activas. Para volver a activar el panel basta con volver a introducir los JACKS. Durante el tiempo que se encuentra en modo limpieza se muestra una ventana que indica tal situación.</w:t>
      </w:r>
    </w:p>
    <w:p w14:paraId="14A62D2D" w14:textId="77777777" w:rsidR="00124F2A" w:rsidRPr="00C607D3" w:rsidRDefault="00124F2A" w:rsidP="005A5C02">
      <w:pPr>
        <w:pStyle w:val="Ttulo2"/>
      </w:pPr>
      <w:bookmarkStart w:id="118" w:name="_Toc354039137"/>
      <w:bookmarkStart w:id="119" w:name="_Toc445284879"/>
      <w:bookmarkStart w:id="120" w:name="_Toc1485377"/>
      <w:bookmarkStart w:id="121" w:name="_Toc5098866"/>
      <w:bookmarkStart w:id="122" w:name="_Toc105076753"/>
      <w:r w:rsidRPr="005A5C02">
        <w:t>Panel</w:t>
      </w:r>
      <w:r w:rsidRPr="00C607D3">
        <w:t xml:space="preserve"> sin JACKS</w:t>
      </w:r>
      <w:bookmarkEnd w:id="118"/>
      <w:bookmarkEnd w:id="119"/>
      <w:bookmarkEnd w:id="120"/>
      <w:bookmarkEnd w:id="121"/>
      <w:bookmarkEnd w:id="122"/>
    </w:p>
    <w:p w14:paraId="461FD025" w14:textId="77777777" w:rsidR="00124F2A" w:rsidRPr="00C607D3" w:rsidRDefault="00124F2A" w:rsidP="00124F2A">
      <w:r w:rsidRPr="00C607D3">
        <w:t>Cuando una posición operativa se le sacan los JACKS de operador, los canales radio que estuvieran seleccionados en cascos pasan automáticamente a altavoz y si se continúa sin conectar ningún JACK, transcurridos los minutos configurados, quedarían en reposo, también se cortarían las comunicaciones telefónicas establecidas si las hubiera</w:t>
      </w:r>
      <w:r>
        <w:t xml:space="preserve"> y se desharían los grupos de retransmisión</w:t>
      </w:r>
      <w:r w:rsidRPr="00C607D3">
        <w:t>.</w:t>
      </w:r>
    </w:p>
    <w:p w14:paraId="4D80E924" w14:textId="77777777" w:rsidR="00124F2A" w:rsidRPr="00C607D3" w:rsidRDefault="00124F2A" w:rsidP="00124F2A">
      <w:r w:rsidRPr="00C607D3">
        <w:t>Si permanece la posición sin JACKS durante los minutos configurados saldría el salvapantallas que se muestra en la siguiente figura.</w:t>
      </w:r>
    </w:p>
    <w:p w14:paraId="657CF1C7" w14:textId="77777777" w:rsidR="00124F2A" w:rsidRPr="005A5C02" w:rsidRDefault="00124F2A" w:rsidP="005A5C02">
      <w:pPr>
        <w:jc w:val="center"/>
      </w:pPr>
      <w:r w:rsidRPr="005A5C02">
        <w:rPr>
          <w:noProof/>
          <w:lang w:val="en-US" w:eastAsia="en-US"/>
        </w:rPr>
        <w:drawing>
          <wp:inline distT="0" distB="0" distL="0" distR="0" wp14:anchorId="47C3FF05" wp14:editId="638BE94D">
            <wp:extent cx="5400040" cy="4144645"/>
            <wp:effectExtent l="19050" t="19050" r="10160" b="2730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4144645"/>
                    </a:xfrm>
                    <a:prstGeom prst="rect">
                      <a:avLst/>
                    </a:prstGeom>
                    <a:ln>
                      <a:solidFill>
                        <a:schemeClr val="accent1"/>
                      </a:solidFill>
                    </a:ln>
                  </pic:spPr>
                </pic:pic>
              </a:graphicData>
            </a:graphic>
          </wp:inline>
        </w:drawing>
      </w:r>
    </w:p>
    <w:p w14:paraId="0554481F" w14:textId="30391CE4" w:rsidR="00124F2A" w:rsidRPr="005A5C02" w:rsidRDefault="00124F2A" w:rsidP="005A5C02">
      <w:pPr>
        <w:ind w:left="357"/>
        <w:jc w:val="center"/>
        <w:rPr>
          <w:sz w:val="18"/>
        </w:rPr>
      </w:pPr>
      <w:bookmarkStart w:id="123" w:name="_Toc1485449"/>
      <w:bookmarkStart w:id="124" w:name="_Toc5098937"/>
      <w:bookmarkStart w:id="125" w:name="_Toc105076805"/>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36146B">
        <w:rPr>
          <w:noProof/>
          <w:sz w:val="18"/>
        </w:rPr>
        <w:t>11</w:t>
      </w:r>
      <w:r w:rsidRPr="005A5C02">
        <w:rPr>
          <w:sz w:val="18"/>
        </w:rPr>
        <w:fldChar w:fldCharType="end"/>
      </w:r>
      <w:r w:rsidRPr="005A5C02">
        <w:rPr>
          <w:sz w:val="18"/>
        </w:rPr>
        <w:t>. Salvapantallas</w:t>
      </w:r>
      <w:bookmarkEnd w:id="123"/>
      <w:bookmarkEnd w:id="124"/>
      <w:bookmarkEnd w:id="125"/>
    </w:p>
    <w:p w14:paraId="0D5F8529" w14:textId="77777777" w:rsidR="00124F2A" w:rsidRPr="00C607D3" w:rsidRDefault="00124F2A" w:rsidP="00124F2A">
      <w:pPr>
        <w:jc w:val="left"/>
      </w:pPr>
      <w:r w:rsidRPr="00C607D3">
        <w:t>En cualquiera de estos estados, los audios entrantes de telefonía, RING de llamada entrante de telefonía y el audio entrante de Línea Caliente, entrarían al puesto. Basta con introducir cualquier Jack de operador para que quede activo el puesto.</w:t>
      </w:r>
    </w:p>
    <w:p w14:paraId="24843CB4" w14:textId="77777777" w:rsidR="00124F2A" w:rsidRPr="00C607D3" w:rsidRDefault="00124F2A" w:rsidP="005A5C02">
      <w:pPr>
        <w:pStyle w:val="Ttulo2"/>
      </w:pPr>
      <w:bookmarkStart w:id="126" w:name="_Toc354039138"/>
      <w:bookmarkStart w:id="127" w:name="_Toc445284880"/>
      <w:bookmarkStart w:id="128" w:name="_Toc1485378"/>
      <w:bookmarkStart w:id="129" w:name="_Toc5098867"/>
      <w:bookmarkStart w:id="130" w:name="OLE_LINK5"/>
      <w:bookmarkStart w:id="131" w:name="OLE_LINK6"/>
      <w:bookmarkStart w:id="132" w:name="_Toc105076754"/>
      <w:r w:rsidRPr="00C607D3">
        <w:lastRenderedPageBreak/>
        <w:t>Panel sin configuración</w:t>
      </w:r>
      <w:bookmarkEnd w:id="126"/>
      <w:bookmarkEnd w:id="127"/>
      <w:bookmarkEnd w:id="128"/>
      <w:bookmarkEnd w:id="129"/>
      <w:bookmarkEnd w:id="132"/>
    </w:p>
    <w:bookmarkEnd w:id="130"/>
    <w:bookmarkEnd w:id="131"/>
    <w:p w14:paraId="001991D2" w14:textId="122B067C" w:rsidR="00124F2A" w:rsidRDefault="00124F2A" w:rsidP="00124F2A">
      <w:r w:rsidRPr="00C607D3">
        <w:t>Los puestos de operador, a los que no se les asigne por SECTORIZACIÓN ningún SECTOR, presentan el siguiente panel TFT</w:t>
      </w:r>
      <w:r w:rsidR="001C7F9C">
        <w:t>:</w:t>
      </w:r>
    </w:p>
    <w:p w14:paraId="17A47075" w14:textId="362DF309" w:rsidR="001C7F9C" w:rsidRDefault="001C7F9C" w:rsidP="001C7F9C">
      <w:pPr>
        <w:jc w:val="center"/>
      </w:pPr>
      <w:r w:rsidRPr="00153969">
        <w:rPr>
          <w:noProof/>
          <w:lang w:val="en-US" w:eastAsia="en-US"/>
        </w:rPr>
        <w:drawing>
          <wp:inline distT="0" distB="0" distL="0" distR="0" wp14:anchorId="0757D9D5" wp14:editId="3BC9577C">
            <wp:extent cx="5612130" cy="4186555"/>
            <wp:effectExtent l="19050" t="19050" r="26670" b="23495"/>
            <wp:docPr id="1" name="Imagen 1"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Diagrama&#10;&#10;Descripción generada automáticamente con confianza media"/>
                    <pic:cNvPicPr/>
                  </pic:nvPicPr>
                  <pic:blipFill>
                    <a:blip r:embed="rId27"/>
                    <a:stretch>
                      <a:fillRect/>
                    </a:stretch>
                  </pic:blipFill>
                  <pic:spPr>
                    <a:xfrm>
                      <a:off x="0" y="0"/>
                      <a:ext cx="5612130" cy="4186555"/>
                    </a:xfrm>
                    <a:prstGeom prst="rect">
                      <a:avLst/>
                    </a:prstGeom>
                    <a:ln>
                      <a:solidFill>
                        <a:schemeClr val="accent1"/>
                      </a:solidFill>
                    </a:ln>
                  </pic:spPr>
                </pic:pic>
              </a:graphicData>
            </a:graphic>
          </wp:inline>
        </w:drawing>
      </w:r>
    </w:p>
    <w:p w14:paraId="1BD16295" w14:textId="0AA6A403" w:rsidR="001C7F9C" w:rsidRPr="00C607D3" w:rsidRDefault="001C7F9C" w:rsidP="001C7F9C">
      <w:pPr>
        <w:jc w:val="center"/>
      </w:pPr>
      <w:bookmarkStart w:id="133" w:name="_Toc1485450"/>
      <w:bookmarkStart w:id="134" w:name="_Toc5098938"/>
      <w:bookmarkStart w:id="135" w:name="_Toc105076806"/>
      <w:r w:rsidRPr="001B0D3D">
        <w:rPr>
          <w:sz w:val="18"/>
        </w:rPr>
        <w:t xml:space="preserve">Figura </w:t>
      </w:r>
      <w:r w:rsidRPr="001B0D3D">
        <w:rPr>
          <w:sz w:val="18"/>
        </w:rPr>
        <w:fldChar w:fldCharType="begin"/>
      </w:r>
      <w:r w:rsidRPr="001B0D3D">
        <w:rPr>
          <w:sz w:val="18"/>
        </w:rPr>
        <w:instrText xml:space="preserve"> SEQ Figura \* ARABIC </w:instrText>
      </w:r>
      <w:r w:rsidRPr="001B0D3D">
        <w:rPr>
          <w:sz w:val="18"/>
        </w:rPr>
        <w:fldChar w:fldCharType="separate"/>
      </w:r>
      <w:r w:rsidR="0036146B">
        <w:rPr>
          <w:noProof/>
          <w:sz w:val="18"/>
        </w:rPr>
        <w:t>12</w:t>
      </w:r>
      <w:r w:rsidRPr="001B0D3D">
        <w:rPr>
          <w:sz w:val="18"/>
        </w:rPr>
        <w:fldChar w:fldCharType="end"/>
      </w:r>
      <w:r w:rsidRPr="001B0D3D">
        <w:rPr>
          <w:sz w:val="18"/>
        </w:rPr>
        <w:t>. Posición Fuera de Sectorización</w:t>
      </w:r>
      <w:bookmarkEnd w:id="133"/>
      <w:bookmarkEnd w:id="134"/>
      <w:r>
        <w:rPr>
          <w:sz w:val="18"/>
        </w:rPr>
        <w:t>.</w:t>
      </w:r>
      <w:bookmarkEnd w:id="135"/>
    </w:p>
    <w:p w14:paraId="1E390642" w14:textId="77777777" w:rsidR="00124F2A" w:rsidRPr="00C607D3" w:rsidRDefault="00124F2A" w:rsidP="00124F2A">
      <w:pPr>
        <w:jc w:val="left"/>
      </w:pPr>
      <w:r w:rsidRPr="00C607D3">
        <w:t xml:space="preserve">Se observa </w:t>
      </w:r>
      <w:proofErr w:type="gramStart"/>
      <w:r w:rsidRPr="00C607D3">
        <w:t>que</w:t>
      </w:r>
      <w:proofErr w:type="gramEnd"/>
      <w:r w:rsidRPr="00C607D3">
        <w:t xml:space="preserve"> en la imagen superior, en el nombre de puesto, pone </w:t>
      </w:r>
      <w:r w:rsidRPr="00C607D3">
        <w:rPr>
          <w:b/>
        </w:rPr>
        <w:t xml:space="preserve">FS </w:t>
      </w:r>
      <w:r w:rsidRPr="00C607D3">
        <w:t>(Fuera de Sectorización).</w:t>
      </w:r>
      <w:r>
        <w:t xml:space="preserve"> </w:t>
      </w:r>
      <w:r w:rsidRPr="00C607D3">
        <w:t xml:space="preserve">Dichos puestos de operador </w:t>
      </w:r>
      <w:r>
        <w:t xml:space="preserve">disponen </w:t>
      </w:r>
      <w:r w:rsidRPr="00C607D3">
        <w:t xml:space="preserve">solamente </w:t>
      </w:r>
      <w:r>
        <w:t>de recursos R</w:t>
      </w:r>
      <w:r w:rsidRPr="00C607D3">
        <w:t>adio</w:t>
      </w:r>
      <w:r>
        <w:t>.</w:t>
      </w:r>
    </w:p>
    <w:p w14:paraId="0CB1CEBF" w14:textId="77777777" w:rsidR="00124F2A" w:rsidRDefault="00124F2A" w:rsidP="001B0D3D">
      <w:pPr>
        <w:pStyle w:val="Ttulo2"/>
      </w:pPr>
      <w:bookmarkStart w:id="136" w:name="_Toc1485379"/>
      <w:bookmarkStart w:id="137" w:name="_Toc5098868"/>
      <w:bookmarkStart w:id="138" w:name="_Toc105076755"/>
      <w:r>
        <w:t>Funcionamiento en modo emergencia</w:t>
      </w:r>
      <w:bookmarkEnd w:id="136"/>
      <w:bookmarkEnd w:id="137"/>
      <w:bookmarkEnd w:id="138"/>
    </w:p>
    <w:p w14:paraId="1C5534C7" w14:textId="5B22E2AB" w:rsidR="00124F2A" w:rsidRDefault="00124F2A" w:rsidP="00124F2A">
      <w:r>
        <w:t>Se llama modo de emergencia a un funcionamiento sin servidor proxy SIP porque no está operativo (es obligatoria su configuración).</w:t>
      </w:r>
    </w:p>
    <w:p w14:paraId="645E92D6" w14:textId="730A0875" w:rsidR="001C7F9C" w:rsidRDefault="001C7F9C" w:rsidP="001C7F9C">
      <w:pPr>
        <w:jc w:val="center"/>
      </w:pPr>
      <w:r>
        <w:object w:dxaOrig="11925" w:dyaOrig="1080" w14:anchorId="4F639094">
          <v:shape id="_x0000_i1127" type="#_x0000_t75" style="width:396.6pt;height:36pt" o:ole="">
            <v:imagedata r:id="rId28" o:title=""/>
          </v:shape>
          <o:OLEObject Type="Embed" ProgID="PBrush" ShapeID="_x0000_i1127" DrawAspect="Content" ObjectID="_1715689914" r:id="rId29"/>
        </w:object>
      </w:r>
    </w:p>
    <w:p w14:paraId="62F362C5" w14:textId="233BAAE3" w:rsidR="001C7F9C" w:rsidRDefault="001C7F9C" w:rsidP="001C7F9C">
      <w:pPr>
        <w:jc w:val="center"/>
      </w:pPr>
      <w:bookmarkStart w:id="139" w:name="_Toc1485452"/>
      <w:bookmarkStart w:id="140" w:name="_Toc5098940"/>
      <w:bookmarkStart w:id="141" w:name="_Toc105076807"/>
      <w:r w:rsidRPr="001B0D3D">
        <w:rPr>
          <w:sz w:val="18"/>
        </w:rPr>
        <w:t xml:space="preserve">Figura </w:t>
      </w:r>
      <w:r w:rsidRPr="001B0D3D">
        <w:rPr>
          <w:sz w:val="18"/>
        </w:rPr>
        <w:fldChar w:fldCharType="begin"/>
      </w:r>
      <w:r w:rsidRPr="001B0D3D">
        <w:rPr>
          <w:sz w:val="18"/>
        </w:rPr>
        <w:instrText xml:space="preserve"> SEQ Figura \* ARABIC </w:instrText>
      </w:r>
      <w:r w:rsidRPr="001B0D3D">
        <w:rPr>
          <w:sz w:val="18"/>
        </w:rPr>
        <w:fldChar w:fldCharType="separate"/>
      </w:r>
      <w:r w:rsidR="0036146B">
        <w:rPr>
          <w:noProof/>
          <w:sz w:val="18"/>
        </w:rPr>
        <w:t>13</w:t>
      </w:r>
      <w:r w:rsidRPr="001B0D3D">
        <w:rPr>
          <w:sz w:val="18"/>
        </w:rPr>
        <w:fldChar w:fldCharType="end"/>
      </w:r>
      <w:r w:rsidRPr="001B0D3D">
        <w:rPr>
          <w:sz w:val="18"/>
        </w:rPr>
        <w:t xml:space="preserve">. Posición </w:t>
      </w:r>
      <w:r>
        <w:rPr>
          <w:sz w:val="18"/>
        </w:rPr>
        <w:t xml:space="preserve">en </w:t>
      </w:r>
      <w:r w:rsidRPr="001B0D3D">
        <w:rPr>
          <w:sz w:val="18"/>
        </w:rPr>
        <w:t>Modo emergencia.</w:t>
      </w:r>
      <w:bookmarkEnd w:id="139"/>
      <w:bookmarkEnd w:id="140"/>
      <w:bookmarkEnd w:id="141"/>
    </w:p>
    <w:p w14:paraId="0BD68366" w14:textId="4687C02C" w:rsidR="00124F2A" w:rsidRDefault="00124F2A" w:rsidP="008014C6">
      <w:r>
        <w:t xml:space="preserve">El proxy se configura en el encaminamiento propio como SCV IP, con la dirección de Servidor proxy principal. En este modo de funcionamiento, sólo son posibles las comunicaciones telefónicas y línea caliente IP internas al SCV. Respecto a las comunicaciones con el exterior (por </w:t>
      </w:r>
      <w:r w:rsidR="001C7F9C">
        <w:t>ejemplo,</w:t>
      </w:r>
      <w:r>
        <w:t xml:space="preserve"> otros destinos ATS) no es posible llamar ni recibir llamadas hacia otros destinos por IP, aunque sí por líneas analógicas.</w:t>
      </w:r>
    </w:p>
    <w:p w14:paraId="60E44394" w14:textId="5CE1080A" w:rsidR="001C7F9C" w:rsidRDefault="001C7F9C" w:rsidP="001C7F9C">
      <w:pPr>
        <w:jc w:val="center"/>
      </w:pPr>
      <w:r>
        <w:object w:dxaOrig="11820" w:dyaOrig="1050" w14:anchorId="2AED3D61">
          <v:shape id="_x0000_i1129" type="#_x0000_t75" style="width:397.8pt;height:35.4pt" o:ole="">
            <v:imagedata r:id="rId30" o:title=""/>
          </v:shape>
          <o:OLEObject Type="Embed" ProgID="PBrush" ShapeID="_x0000_i1129" DrawAspect="Content" ObjectID="_1715689915" r:id="rId31"/>
        </w:object>
      </w:r>
    </w:p>
    <w:p w14:paraId="3FFE448B" w14:textId="222AB24E" w:rsidR="001C7F9C" w:rsidRDefault="00315C41" w:rsidP="001C7F9C">
      <w:pPr>
        <w:jc w:val="center"/>
      </w:pPr>
      <w:bookmarkStart w:id="142" w:name="_Toc1485453"/>
      <w:bookmarkStart w:id="143" w:name="_Toc5098941"/>
      <w:bookmarkStart w:id="144" w:name="_Toc105076808"/>
      <w:r w:rsidRPr="00B902B3">
        <w:rPr>
          <w:sz w:val="18"/>
        </w:rPr>
        <w:t xml:space="preserve">Figura </w:t>
      </w:r>
      <w:r w:rsidRPr="00B902B3">
        <w:rPr>
          <w:sz w:val="18"/>
        </w:rPr>
        <w:fldChar w:fldCharType="begin"/>
      </w:r>
      <w:r w:rsidRPr="00B902B3">
        <w:rPr>
          <w:sz w:val="18"/>
        </w:rPr>
        <w:instrText xml:space="preserve"> SEQ Figura \* ARABIC </w:instrText>
      </w:r>
      <w:r w:rsidRPr="00B902B3">
        <w:rPr>
          <w:sz w:val="18"/>
        </w:rPr>
        <w:fldChar w:fldCharType="separate"/>
      </w:r>
      <w:r w:rsidR="0036146B">
        <w:rPr>
          <w:noProof/>
          <w:sz w:val="18"/>
        </w:rPr>
        <w:t>14</w:t>
      </w:r>
      <w:r w:rsidRPr="00B902B3">
        <w:rPr>
          <w:sz w:val="18"/>
        </w:rPr>
        <w:fldChar w:fldCharType="end"/>
      </w:r>
      <w:r w:rsidRPr="00B902B3">
        <w:rPr>
          <w:sz w:val="18"/>
        </w:rPr>
        <w:t>. Posición en Modo normal.</w:t>
      </w:r>
      <w:bookmarkEnd w:id="142"/>
      <w:bookmarkEnd w:id="143"/>
      <w:bookmarkEnd w:id="144"/>
    </w:p>
    <w:p w14:paraId="3F7B9002" w14:textId="77777777" w:rsidR="00124F2A" w:rsidRDefault="00124F2A" w:rsidP="00124F2A">
      <w:r>
        <w:t xml:space="preserve">Se señaliza en el color de fondo de la parte superior del panel. Azul significa modo normal y </w:t>
      </w:r>
      <w:r w:rsidR="00B902B3">
        <w:t>amarillo es modo de emergencia.</w:t>
      </w:r>
    </w:p>
    <w:p w14:paraId="58841851" w14:textId="77777777" w:rsidR="00124F2A" w:rsidRPr="00C607D3" w:rsidRDefault="00124F2A" w:rsidP="001B0D3D">
      <w:pPr>
        <w:pStyle w:val="Ttulo1"/>
      </w:pPr>
      <w:bookmarkStart w:id="145" w:name="_Toc128530273"/>
      <w:bookmarkStart w:id="146" w:name="_Toc353970513"/>
      <w:bookmarkStart w:id="147" w:name="_Toc445284881"/>
      <w:bookmarkStart w:id="148" w:name="_Toc1485380"/>
      <w:bookmarkStart w:id="149" w:name="_Toc5098869"/>
      <w:bookmarkStart w:id="150" w:name="_Toc105076756"/>
      <w:r w:rsidRPr="00C607D3">
        <w:lastRenderedPageBreak/>
        <w:t>Operación radio</w:t>
      </w:r>
      <w:bookmarkEnd w:id="145"/>
      <w:bookmarkEnd w:id="146"/>
      <w:bookmarkEnd w:id="147"/>
      <w:bookmarkEnd w:id="148"/>
      <w:bookmarkEnd w:id="149"/>
      <w:bookmarkEnd w:id="150"/>
    </w:p>
    <w:p w14:paraId="5EA5B304" w14:textId="77777777" w:rsidR="00124F2A" w:rsidRPr="00C607D3" w:rsidRDefault="00124F2A" w:rsidP="001B0D3D">
      <w:pPr>
        <w:pStyle w:val="Ttulo2"/>
      </w:pPr>
      <w:bookmarkStart w:id="151" w:name="_Toc128530274"/>
      <w:bookmarkStart w:id="152" w:name="_Toc353970514"/>
      <w:bookmarkStart w:id="153" w:name="_Toc445284882"/>
      <w:bookmarkStart w:id="154" w:name="_Toc1485381"/>
      <w:bookmarkStart w:id="155" w:name="_Toc5098870"/>
      <w:bookmarkStart w:id="156" w:name="_Toc105076757"/>
      <w:r w:rsidRPr="00C607D3">
        <w:t>Conceptos Generales</w:t>
      </w:r>
      <w:bookmarkEnd w:id="151"/>
      <w:bookmarkEnd w:id="152"/>
      <w:bookmarkEnd w:id="153"/>
      <w:bookmarkEnd w:id="154"/>
      <w:bookmarkEnd w:id="155"/>
      <w:bookmarkEnd w:id="156"/>
    </w:p>
    <w:p w14:paraId="15D18742" w14:textId="77777777" w:rsidR="00124F2A" w:rsidRPr="00C607D3" w:rsidRDefault="00124F2A" w:rsidP="00124F2A">
      <w:r w:rsidRPr="00C607D3">
        <w:t xml:space="preserve">Los términos que se aplicarán más adelante en la redacción de este </w:t>
      </w:r>
      <w:proofErr w:type="gramStart"/>
      <w:r w:rsidRPr="00C607D3">
        <w:t>documento,</w:t>
      </w:r>
      <w:proofErr w:type="gramEnd"/>
      <w:r w:rsidRPr="00C607D3">
        <w:t xml:space="preserve"> son los siguientes.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54"/>
        <w:gridCol w:w="6835"/>
      </w:tblGrid>
      <w:tr w:rsidR="00124F2A" w:rsidRPr="001B0D3D" w14:paraId="75326A24" w14:textId="77777777" w:rsidTr="00B949C7">
        <w:trPr>
          <w:jc w:val="center"/>
        </w:trPr>
        <w:tc>
          <w:tcPr>
            <w:tcW w:w="1809" w:type="dxa"/>
            <w:tcBorders>
              <w:bottom w:val="single" w:sz="12" w:space="0" w:color="000000"/>
            </w:tcBorders>
            <w:shd w:val="clear" w:color="auto" w:fill="auto"/>
          </w:tcPr>
          <w:p w14:paraId="223EAA8C" w14:textId="77777777" w:rsidR="00124F2A" w:rsidRPr="001B0D3D" w:rsidRDefault="00124F2A" w:rsidP="001B0D3D"/>
        </w:tc>
        <w:tc>
          <w:tcPr>
            <w:tcW w:w="6835" w:type="dxa"/>
            <w:tcBorders>
              <w:bottom w:val="single" w:sz="12" w:space="0" w:color="000000"/>
            </w:tcBorders>
            <w:shd w:val="clear" w:color="auto" w:fill="auto"/>
          </w:tcPr>
          <w:p w14:paraId="59217FD8" w14:textId="77777777" w:rsidR="00124F2A" w:rsidRPr="001B0D3D" w:rsidRDefault="00124F2A" w:rsidP="001B0D3D"/>
        </w:tc>
      </w:tr>
      <w:tr w:rsidR="00124F2A" w:rsidRPr="001B0D3D" w14:paraId="7AA1C44A" w14:textId="77777777" w:rsidTr="00B949C7">
        <w:trPr>
          <w:jc w:val="center"/>
        </w:trPr>
        <w:tc>
          <w:tcPr>
            <w:tcW w:w="1809" w:type="dxa"/>
            <w:shd w:val="clear" w:color="auto" w:fill="auto"/>
          </w:tcPr>
          <w:p w14:paraId="2A1EDDC4" w14:textId="77777777" w:rsidR="00124F2A" w:rsidRPr="001B0D3D" w:rsidRDefault="00124F2A" w:rsidP="001B0D3D">
            <w:pPr>
              <w:rPr>
                <w:b/>
              </w:rPr>
            </w:pPr>
            <w:r w:rsidRPr="001B0D3D">
              <w:rPr>
                <w:b/>
              </w:rPr>
              <w:t>Asignado</w:t>
            </w:r>
          </w:p>
        </w:tc>
        <w:tc>
          <w:tcPr>
            <w:tcW w:w="6835" w:type="dxa"/>
            <w:shd w:val="clear" w:color="auto" w:fill="auto"/>
          </w:tcPr>
          <w:p w14:paraId="7D2E7740" w14:textId="77777777" w:rsidR="00124F2A" w:rsidRPr="001B0D3D" w:rsidRDefault="00124F2A" w:rsidP="001B0D3D">
            <w:r w:rsidRPr="001B0D3D">
              <w:t>De los Equipos Radio que el Supervisor ha configurado para el usuario en un determinado Panel de los tres de que dispone, estarán asignados en el Panel Radio aquellos que se encuentren en alguna de las tres filas de las cuatro columnas del Panel de Radio</w:t>
            </w:r>
          </w:p>
        </w:tc>
      </w:tr>
      <w:tr w:rsidR="00124F2A" w:rsidRPr="001B0D3D" w14:paraId="7C8E0936" w14:textId="77777777" w:rsidTr="00B949C7">
        <w:trPr>
          <w:jc w:val="center"/>
        </w:trPr>
        <w:tc>
          <w:tcPr>
            <w:tcW w:w="1809" w:type="dxa"/>
            <w:shd w:val="clear" w:color="auto" w:fill="auto"/>
          </w:tcPr>
          <w:p w14:paraId="2AF43668" w14:textId="77777777" w:rsidR="00124F2A" w:rsidRPr="001B0D3D" w:rsidRDefault="00124F2A" w:rsidP="001B0D3D">
            <w:pPr>
              <w:rPr>
                <w:b/>
              </w:rPr>
            </w:pPr>
            <w:r w:rsidRPr="001B0D3D">
              <w:rPr>
                <w:b/>
              </w:rPr>
              <w:t>Seleccionado</w:t>
            </w:r>
          </w:p>
        </w:tc>
        <w:tc>
          <w:tcPr>
            <w:tcW w:w="6835" w:type="dxa"/>
            <w:shd w:val="clear" w:color="auto" w:fill="auto"/>
          </w:tcPr>
          <w:p w14:paraId="75D8006E" w14:textId="77777777" w:rsidR="00124F2A" w:rsidRPr="001B0D3D" w:rsidRDefault="00124F2A" w:rsidP="001B0D3D">
            <w:r w:rsidRPr="001B0D3D">
              <w:t>Un Equipo Radio asignado en una determinada posición del Panel Radio puede estar seleccionado de tres modos diferentes:</w:t>
            </w:r>
          </w:p>
          <w:p w14:paraId="7A957531" w14:textId="77777777" w:rsidR="00124F2A" w:rsidRPr="001B0D3D" w:rsidRDefault="00124F2A" w:rsidP="001B0D3D">
            <w:r w:rsidRPr="001B0D3D">
              <w:t>Reposo: Un Equipo Radio con este tipo de selección sólo recibe indicación luminosa ante la recepción de SQUELCH.</w:t>
            </w:r>
          </w:p>
          <w:p w14:paraId="52BDD51B" w14:textId="77777777" w:rsidR="00124F2A" w:rsidRPr="001B0D3D" w:rsidRDefault="00124F2A" w:rsidP="001B0D3D">
            <w:r w:rsidRPr="001B0D3D">
              <w:t>RX: Un Equipo Radio con este tipo de selección recibe indicación luminosa y señal de audio ante la recepción de SQUELCH bien por altavoz o por cascos.</w:t>
            </w:r>
          </w:p>
          <w:p w14:paraId="57A553D5" w14:textId="77777777" w:rsidR="00124F2A" w:rsidRPr="001B0D3D" w:rsidRDefault="00124F2A" w:rsidP="001B0D3D">
            <w:r w:rsidRPr="001B0D3D">
              <w:t>TX/RX: Un Equipo Radio con este tipo de selección recibe indicación luminosa y señal de audio ante la recepción de SQUELCH y además permite la transmisión cuando el operador pulse PTT (PUSH TO TALK).</w:t>
            </w:r>
          </w:p>
        </w:tc>
      </w:tr>
      <w:tr w:rsidR="00124F2A" w:rsidRPr="001B0D3D" w14:paraId="7406B71B" w14:textId="77777777" w:rsidTr="00B949C7">
        <w:trPr>
          <w:jc w:val="center"/>
        </w:trPr>
        <w:tc>
          <w:tcPr>
            <w:tcW w:w="1809" w:type="dxa"/>
            <w:shd w:val="clear" w:color="auto" w:fill="auto"/>
          </w:tcPr>
          <w:p w14:paraId="70045FF7" w14:textId="77777777" w:rsidR="00124F2A" w:rsidRPr="001B0D3D" w:rsidRDefault="00124F2A" w:rsidP="001B0D3D">
            <w:pPr>
              <w:rPr>
                <w:b/>
              </w:rPr>
            </w:pPr>
            <w:r w:rsidRPr="001B0D3D">
              <w:rPr>
                <w:b/>
              </w:rPr>
              <w:t>Transmisión</w:t>
            </w:r>
          </w:p>
        </w:tc>
        <w:tc>
          <w:tcPr>
            <w:tcW w:w="6835" w:type="dxa"/>
            <w:shd w:val="clear" w:color="auto" w:fill="auto"/>
          </w:tcPr>
          <w:p w14:paraId="72E2709A" w14:textId="77777777" w:rsidR="00124F2A" w:rsidRPr="001B0D3D" w:rsidRDefault="00124F2A" w:rsidP="001B0D3D">
            <w:r w:rsidRPr="001B0D3D">
              <w:t>Un Equipo Radio seleccionado en TX, transmisión cuando el Usuario pulsa PTT</w:t>
            </w:r>
          </w:p>
        </w:tc>
      </w:tr>
      <w:tr w:rsidR="00124F2A" w:rsidRPr="001B0D3D" w14:paraId="074986D3" w14:textId="77777777" w:rsidTr="00B949C7">
        <w:trPr>
          <w:jc w:val="center"/>
        </w:trPr>
        <w:tc>
          <w:tcPr>
            <w:tcW w:w="1809" w:type="dxa"/>
            <w:shd w:val="clear" w:color="auto" w:fill="auto"/>
          </w:tcPr>
          <w:p w14:paraId="40AB8E0E" w14:textId="77777777" w:rsidR="00124F2A" w:rsidRPr="001B0D3D" w:rsidRDefault="00124F2A" w:rsidP="001B0D3D">
            <w:pPr>
              <w:rPr>
                <w:b/>
              </w:rPr>
            </w:pPr>
            <w:r w:rsidRPr="001B0D3D">
              <w:rPr>
                <w:b/>
              </w:rPr>
              <w:t>Botón/Pulsador</w:t>
            </w:r>
          </w:p>
        </w:tc>
        <w:tc>
          <w:tcPr>
            <w:tcW w:w="6835" w:type="dxa"/>
            <w:shd w:val="clear" w:color="auto" w:fill="auto"/>
          </w:tcPr>
          <w:p w14:paraId="107583AF" w14:textId="77777777" w:rsidR="00124F2A" w:rsidRPr="001B0D3D" w:rsidRDefault="00124F2A" w:rsidP="001B0D3D">
            <w:r w:rsidRPr="001B0D3D">
              <w:t>Cada uno de los interruptores Software de que dispone el Usuario en su pantalla para la realización de la operación.</w:t>
            </w:r>
          </w:p>
        </w:tc>
      </w:tr>
      <w:tr w:rsidR="00124F2A" w:rsidRPr="001B0D3D" w14:paraId="56858F5B" w14:textId="77777777" w:rsidTr="00B949C7">
        <w:trPr>
          <w:jc w:val="center"/>
        </w:trPr>
        <w:tc>
          <w:tcPr>
            <w:tcW w:w="1809" w:type="dxa"/>
            <w:shd w:val="clear" w:color="auto" w:fill="auto"/>
          </w:tcPr>
          <w:p w14:paraId="2AC6139C" w14:textId="77777777" w:rsidR="00124F2A" w:rsidRPr="001B0D3D" w:rsidRDefault="00124F2A" w:rsidP="001B0D3D">
            <w:pPr>
              <w:rPr>
                <w:b/>
              </w:rPr>
            </w:pPr>
            <w:r w:rsidRPr="001B0D3D">
              <w:rPr>
                <w:b/>
              </w:rPr>
              <w:t>DISPLAY</w:t>
            </w:r>
          </w:p>
        </w:tc>
        <w:tc>
          <w:tcPr>
            <w:tcW w:w="6835" w:type="dxa"/>
            <w:shd w:val="clear" w:color="auto" w:fill="auto"/>
          </w:tcPr>
          <w:p w14:paraId="0BEB220A" w14:textId="77777777" w:rsidR="00124F2A" w:rsidRPr="001B0D3D" w:rsidRDefault="00124F2A" w:rsidP="001B0D3D">
            <w:r w:rsidRPr="001B0D3D">
              <w:t>Es cualquier espacio de la pantalla reservado para la escritura de letras y números significativos de algún concepto en concreto. En el Panel Radio se distinguen dos diferentes.</w:t>
            </w:r>
          </w:p>
        </w:tc>
      </w:tr>
      <w:tr w:rsidR="00124F2A" w:rsidRPr="001B0D3D" w14:paraId="5E0C433A" w14:textId="77777777" w:rsidTr="00B949C7">
        <w:trPr>
          <w:jc w:val="center"/>
        </w:trPr>
        <w:tc>
          <w:tcPr>
            <w:tcW w:w="1809" w:type="dxa"/>
            <w:shd w:val="clear" w:color="auto" w:fill="auto"/>
          </w:tcPr>
          <w:p w14:paraId="5CD978F6" w14:textId="77777777" w:rsidR="00124F2A" w:rsidRPr="001B0D3D" w:rsidRDefault="00124F2A" w:rsidP="001B0D3D">
            <w:pPr>
              <w:rPr>
                <w:b/>
              </w:rPr>
            </w:pPr>
            <w:r w:rsidRPr="001B0D3D">
              <w:rPr>
                <w:b/>
              </w:rPr>
              <w:t>Identificación</w:t>
            </w:r>
          </w:p>
        </w:tc>
        <w:tc>
          <w:tcPr>
            <w:tcW w:w="6835" w:type="dxa"/>
            <w:shd w:val="clear" w:color="auto" w:fill="auto"/>
          </w:tcPr>
          <w:p w14:paraId="1E026C95" w14:textId="77777777" w:rsidR="00124F2A" w:rsidRPr="001B0D3D" w:rsidRDefault="00124F2A" w:rsidP="001B0D3D">
            <w:r w:rsidRPr="001B0D3D">
              <w:t>La identificación de un panel es el nombre que aparece en la parte superior izquierda de la pantalla o TFT y que está compuesto por 10 caracteres alfanuméricos. Este nombre es programable desde el puesto de Gestor/Supervisor.</w:t>
            </w:r>
          </w:p>
        </w:tc>
      </w:tr>
      <w:tr w:rsidR="00124F2A" w:rsidRPr="001B0D3D" w14:paraId="2D7F149D" w14:textId="77777777" w:rsidTr="00B949C7">
        <w:trPr>
          <w:jc w:val="center"/>
        </w:trPr>
        <w:tc>
          <w:tcPr>
            <w:tcW w:w="1809" w:type="dxa"/>
            <w:shd w:val="clear" w:color="auto" w:fill="auto"/>
          </w:tcPr>
          <w:p w14:paraId="177C03A1" w14:textId="77777777" w:rsidR="00124F2A" w:rsidRPr="001B0D3D" w:rsidRDefault="00124F2A" w:rsidP="001B0D3D">
            <w:pPr>
              <w:rPr>
                <w:b/>
              </w:rPr>
            </w:pPr>
            <w:r w:rsidRPr="001B0D3D">
              <w:rPr>
                <w:b/>
              </w:rPr>
              <w:t>SQUELCH</w:t>
            </w:r>
          </w:p>
        </w:tc>
        <w:tc>
          <w:tcPr>
            <w:tcW w:w="6835" w:type="dxa"/>
            <w:shd w:val="clear" w:color="auto" w:fill="auto"/>
          </w:tcPr>
          <w:p w14:paraId="0BA3FF20" w14:textId="77777777" w:rsidR="00124F2A" w:rsidRPr="001B0D3D" w:rsidRDefault="00124F2A" w:rsidP="001B0D3D">
            <w:r w:rsidRPr="001B0D3D">
              <w:t xml:space="preserve">Recepción de Squelch significa que un Equipo Radio ha detectado una señal en la misma frecuencia que tiene sintonizado y con suficiente nivel en </w:t>
            </w:r>
            <w:proofErr w:type="gramStart"/>
            <w:r w:rsidRPr="001B0D3D">
              <w:t>recepción</w:t>
            </w:r>
            <w:proofErr w:type="gramEnd"/>
            <w:r w:rsidRPr="001B0D3D">
              <w:t xml:space="preserve">. Cuando un SQUELCH se detecta se </w:t>
            </w:r>
            <w:r w:rsidRPr="001B0D3D">
              <w:lastRenderedPageBreak/>
              <w:t>desencadena el proceso de Recepción de un Equipo radio en el sistema.</w:t>
            </w:r>
          </w:p>
        </w:tc>
      </w:tr>
      <w:tr w:rsidR="00124F2A" w:rsidRPr="001B0D3D" w14:paraId="0E12D1B0" w14:textId="77777777" w:rsidTr="00B949C7">
        <w:trPr>
          <w:jc w:val="center"/>
        </w:trPr>
        <w:tc>
          <w:tcPr>
            <w:tcW w:w="1809" w:type="dxa"/>
            <w:shd w:val="clear" w:color="auto" w:fill="auto"/>
          </w:tcPr>
          <w:p w14:paraId="7F46A864" w14:textId="77777777" w:rsidR="00124F2A" w:rsidRPr="001B0D3D" w:rsidRDefault="00124F2A" w:rsidP="001B0D3D">
            <w:pPr>
              <w:rPr>
                <w:b/>
              </w:rPr>
            </w:pPr>
            <w:r w:rsidRPr="001B0D3D">
              <w:rPr>
                <w:b/>
              </w:rPr>
              <w:lastRenderedPageBreak/>
              <w:t>Recepción</w:t>
            </w:r>
          </w:p>
        </w:tc>
        <w:tc>
          <w:tcPr>
            <w:tcW w:w="6835" w:type="dxa"/>
            <w:shd w:val="clear" w:color="auto" w:fill="auto"/>
          </w:tcPr>
          <w:p w14:paraId="54B710F8" w14:textId="77777777" w:rsidR="00124F2A" w:rsidRPr="001B0D3D" w:rsidRDefault="00124F2A" w:rsidP="001B0D3D">
            <w:r w:rsidRPr="001B0D3D">
              <w:t>Ligado con lo anterior, recibir por un Equipo Radio significa que existe señal audible proveniente de un Equipo Radio a disposición del Usuario si lo tiene asignado en RX o TX/RX en sus paneles. Si se tiene seleccionado en reposo se señalizará SQUELCH sin que el audio llegue a los medios físicos de que dispone el Usuario para su escucha.</w:t>
            </w:r>
          </w:p>
        </w:tc>
      </w:tr>
    </w:tbl>
    <w:p w14:paraId="03030D61" w14:textId="18C0252F" w:rsidR="00124F2A" w:rsidRPr="00E134D2" w:rsidRDefault="00124F2A" w:rsidP="00E134D2">
      <w:pPr>
        <w:ind w:left="357"/>
        <w:jc w:val="center"/>
        <w:rPr>
          <w:sz w:val="18"/>
        </w:rPr>
      </w:pPr>
      <w:bookmarkStart w:id="157" w:name="_Toc353970481"/>
      <w:bookmarkStart w:id="158" w:name="_Toc1485494"/>
      <w:bookmarkStart w:id="159" w:name="_Toc5098982"/>
      <w:bookmarkStart w:id="160" w:name="_Toc105076830"/>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36146B">
        <w:rPr>
          <w:bCs/>
          <w:noProof/>
          <w:sz w:val="18"/>
        </w:rPr>
        <w:t>3</w:t>
      </w:r>
      <w:r w:rsidRPr="00E134D2">
        <w:rPr>
          <w:sz w:val="18"/>
        </w:rPr>
        <w:fldChar w:fldCharType="end"/>
      </w:r>
      <w:r w:rsidRPr="00E134D2">
        <w:rPr>
          <w:bCs/>
          <w:sz w:val="18"/>
        </w:rPr>
        <w:t>. Conceptos Generales</w:t>
      </w:r>
      <w:bookmarkEnd w:id="157"/>
      <w:bookmarkEnd w:id="158"/>
      <w:bookmarkEnd w:id="159"/>
      <w:bookmarkEnd w:id="160"/>
    </w:p>
    <w:p w14:paraId="2724FDCF" w14:textId="77777777" w:rsidR="00124F2A" w:rsidRPr="00C607D3" w:rsidRDefault="00124F2A" w:rsidP="001B0D3D">
      <w:pPr>
        <w:pStyle w:val="Ttulo2"/>
      </w:pPr>
      <w:bookmarkStart w:id="161" w:name="_Toc128530275"/>
      <w:bookmarkStart w:id="162" w:name="_Toc69891633"/>
      <w:bookmarkStart w:id="163" w:name="_Toc353970515"/>
      <w:bookmarkStart w:id="164" w:name="_Toc445284883"/>
      <w:bookmarkStart w:id="165" w:name="_Toc1485382"/>
      <w:bookmarkStart w:id="166" w:name="_Toc5098871"/>
      <w:bookmarkStart w:id="167" w:name="_Toc105076758"/>
      <w:r w:rsidRPr="00C607D3">
        <w:t>Control de volumen de altavoz y cascos de radio</w:t>
      </w:r>
      <w:bookmarkEnd w:id="161"/>
      <w:bookmarkEnd w:id="162"/>
      <w:bookmarkEnd w:id="163"/>
      <w:bookmarkEnd w:id="164"/>
      <w:bookmarkEnd w:id="165"/>
      <w:bookmarkEnd w:id="166"/>
      <w:bookmarkEnd w:id="167"/>
    </w:p>
    <w:p w14:paraId="5129B130" w14:textId="71985272" w:rsidR="00124F2A" w:rsidRDefault="00124F2A" w:rsidP="00124F2A">
      <w:r w:rsidRPr="00C607D3">
        <w:t>Regulan el volumen de altavoz para radio y cascos en radio. Con pulsación corta sobre el pulsador de la izquierda se disminuye el volumen, con pulsación corta sobre el de la derecha se aumenta el volumen. La barra inferior indica el nivel del volumen.</w:t>
      </w:r>
    </w:p>
    <w:p w14:paraId="7B9FE47C" w14:textId="19FE1C4B" w:rsidR="00315C41" w:rsidRDefault="00315C41" w:rsidP="00315C41">
      <w:pPr>
        <w:jc w:val="center"/>
      </w:pPr>
      <w:r w:rsidRPr="00E134D2">
        <w:rPr>
          <w:noProof/>
          <w:lang w:val="en-US" w:eastAsia="en-US"/>
        </w:rPr>
        <w:drawing>
          <wp:inline distT="0" distB="0" distL="0" distR="0" wp14:anchorId="5E1CFB09" wp14:editId="18D76303">
            <wp:extent cx="1714500" cy="523875"/>
            <wp:effectExtent l="0" t="0" r="0" b="9525"/>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32"/>
                    <a:stretch>
                      <a:fillRect/>
                    </a:stretch>
                  </pic:blipFill>
                  <pic:spPr>
                    <a:xfrm>
                      <a:off x="0" y="0"/>
                      <a:ext cx="1714500" cy="523875"/>
                    </a:xfrm>
                    <a:prstGeom prst="rect">
                      <a:avLst/>
                    </a:prstGeom>
                  </pic:spPr>
                </pic:pic>
              </a:graphicData>
            </a:graphic>
          </wp:inline>
        </w:drawing>
      </w:r>
    </w:p>
    <w:p w14:paraId="4490378C" w14:textId="2AEFC2C2" w:rsidR="00315C41" w:rsidRDefault="00315C41" w:rsidP="00315C41">
      <w:pPr>
        <w:jc w:val="center"/>
      </w:pPr>
      <w:bookmarkStart w:id="168" w:name="_Toc1485454"/>
      <w:bookmarkStart w:id="169" w:name="_Toc5098942"/>
      <w:bookmarkStart w:id="170" w:name="_Toc105076809"/>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36146B">
        <w:rPr>
          <w:noProof/>
          <w:sz w:val="18"/>
        </w:rPr>
        <w:t>15</w:t>
      </w:r>
      <w:r w:rsidRPr="00E134D2">
        <w:rPr>
          <w:sz w:val="18"/>
        </w:rPr>
        <w:fldChar w:fldCharType="end"/>
      </w:r>
      <w:r w:rsidRPr="00E134D2">
        <w:rPr>
          <w:sz w:val="18"/>
        </w:rPr>
        <w:t xml:space="preserve"> Control de Volumen Altavoz y Cascos Radio.</w:t>
      </w:r>
      <w:bookmarkEnd w:id="168"/>
      <w:bookmarkEnd w:id="169"/>
      <w:bookmarkEnd w:id="170"/>
    </w:p>
    <w:p w14:paraId="61CFCDD2" w14:textId="77777777" w:rsidR="00124F2A" w:rsidRPr="00C607D3" w:rsidRDefault="00124F2A" w:rsidP="00E134D2">
      <w:pPr>
        <w:pStyle w:val="Ttulo2"/>
      </w:pPr>
      <w:bookmarkStart w:id="171" w:name="_Toc128530276"/>
      <w:bookmarkStart w:id="172" w:name="_Toc69891634"/>
      <w:bookmarkStart w:id="173" w:name="_Toc353970516"/>
      <w:bookmarkStart w:id="174" w:name="_Toc445284884"/>
      <w:bookmarkStart w:id="175" w:name="_Toc1485383"/>
      <w:bookmarkStart w:id="176" w:name="_Toc5098872"/>
      <w:bookmarkStart w:id="177" w:name="_Toc105076759"/>
      <w:r w:rsidRPr="00C607D3">
        <w:t xml:space="preserve">Control de </w:t>
      </w:r>
      <w:r w:rsidRPr="00E134D2">
        <w:t>paginación</w:t>
      </w:r>
      <w:r w:rsidRPr="00C607D3">
        <w:t xml:space="preserve"> radio</w:t>
      </w:r>
      <w:bookmarkEnd w:id="171"/>
      <w:bookmarkEnd w:id="172"/>
      <w:bookmarkEnd w:id="173"/>
      <w:bookmarkEnd w:id="174"/>
      <w:bookmarkEnd w:id="175"/>
      <w:bookmarkEnd w:id="176"/>
      <w:bookmarkEnd w:id="177"/>
    </w:p>
    <w:p w14:paraId="7C17D22B" w14:textId="77777777" w:rsidR="00124F2A" w:rsidRPr="00C607D3" w:rsidRDefault="00124F2A" w:rsidP="00124F2A">
      <w:r w:rsidRPr="00C607D3">
        <w:t xml:space="preserve">Permiten el movimiento entre las diferentes páginas configuradas en radio. </w:t>
      </w:r>
    </w:p>
    <w:p w14:paraId="38E6B681" w14:textId="77777777" w:rsidR="00124F2A" w:rsidRPr="00E134D2" w:rsidRDefault="00124F2A" w:rsidP="00E134D2">
      <w:pPr>
        <w:jc w:val="center"/>
      </w:pPr>
      <w:r w:rsidRPr="00E134D2">
        <w:rPr>
          <w:noProof/>
          <w:lang w:val="en-US" w:eastAsia="en-US"/>
        </w:rPr>
        <w:drawing>
          <wp:inline distT="0" distB="0" distL="0" distR="0" wp14:anchorId="2F18B559" wp14:editId="61F1EB2D">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05F44883" w14:textId="7682F481" w:rsidR="00124F2A" w:rsidRPr="00E134D2" w:rsidRDefault="00124F2A" w:rsidP="00E134D2">
      <w:pPr>
        <w:ind w:left="357"/>
        <w:jc w:val="center"/>
        <w:rPr>
          <w:sz w:val="18"/>
        </w:rPr>
      </w:pPr>
      <w:bookmarkStart w:id="178" w:name="_Toc353970457"/>
      <w:bookmarkStart w:id="179" w:name="_Toc1485456"/>
      <w:bookmarkStart w:id="180" w:name="_Toc5098944"/>
      <w:bookmarkStart w:id="181" w:name="_Toc105076810"/>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36146B">
        <w:rPr>
          <w:noProof/>
          <w:sz w:val="18"/>
        </w:rPr>
        <w:t>16</w:t>
      </w:r>
      <w:r w:rsidRPr="00E134D2">
        <w:rPr>
          <w:sz w:val="18"/>
        </w:rPr>
        <w:fldChar w:fldCharType="end"/>
      </w:r>
      <w:r w:rsidRPr="00E134D2">
        <w:rPr>
          <w:sz w:val="18"/>
        </w:rPr>
        <w:t>. Controles de Paginación Radio.</w:t>
      </w:r>
      <w:bookmarkEnd w:id="178"/>
      <w:bookmarkEnd w:id="179"/>
      <w:bookmarkEnd w:id="180"/>
      <w:bookmarkEnd w:id="181"/>
    </w:p>
    <w:p w14:paraId="078E6E4F" w14:textId="77777777" w:rsidR="00124F2A" w:rsidRPr="00C607D3" w:rsidRDefault="00124F2A" w:rsidP="00124F2A">
      <w:r w:rsidRPr="00C607D3">
        <w:t>Pulsando sobre los botones de ‘flechas’, se va a la página siguiente o inferior que tenga configurados canales radio. La parte central de la tecla señaliza la página actual de la selección.</w:t>
      </w:r>
    </w:p>
    <w:p w14:paraId="7E2A8052" w14:textId="77777777" w:rsidR="00124F2A" w:rsidRPr="00E134D2" w:rsidRDefault="00124F2A" w:rsidP="00E134D2">
      <w:pPr>
        <w:jc w:val="center"/>
      </w:pPr>
      <w:r w:rsidRPr="00E134D2">
        <w:rPr>
          <w:noProof/>
          <w:lang w:val="en-US" w:eastAsia="en-US"/>
        </w:rPr>
        <w:drawing>
          <wp:inline distT="0" distB="0" distL="0" distR="0" wp14:anchorId="18D80101" wp14:editId="31AB4D2B">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3F89CFC3" w14:textId="0ECAE4C8" w:rsidR="00124F2A" w:rsidRPr="00E134D2" w:rsidRDefault="00124F2A" w:rsidP="00E134D2">
      <w:pPr>
        <w:ind w:left="357"/>
        <w:jc w:val="center"/>
        <w:rPr>
          <w:sz w:val="18"/>
        </w:rPr>
      </w:pPr>
      <w:bookmarkStart w:id="182" w:name="_Toc353970458"/>
      <w:bookmarkStart w:id="183" w:name="_Toc1485457"/>
      <w:bookmarkStart w:id="184" w:name="_Toc5098945"/>
      <w:bookmarkStart w:id="185" w:name="_Toc105076811"/>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36146B">
        <w:rPr>
          <w:noProof/>
          <w:sz w:val="18"/>
        </w:rPr>
        <w:t>17</w:t>
      </w:r>
      <w:r w:rsidRPr="00E134D2">
        <w:rPr>
          <w:sz w:val="18"/>
        </w:rPr>
        <w:fldChar w:fldCharType="end"/>
      </w:r>
      <w:r w:rsidRPr="00E134D2">
        <w:rPr>
          <w:sz w:val="18"/>
        </w:rPr>
        <w:t>. Señalización de Página.</w:t>
      </w:r>
      <w:bookmarkEnd w:id="182"/>
      <w:bookmarkEnd w:id="183"/>
      <w:bookmarkEnd w:id="184"/>
      <w:bookmarkEnd w:id="185"/>
    </w:p>
    <w:p w14:paraId="24F43CFD" w14:textId="77777777" w:rsidR="00124F2A" w:rsidRDefault="00124F2A" w:rsidP="00124F2A">
      <w:r w:rsidRPr="00C607D3">
        <w:t>Irá transitando por las diferentes páginas de radio configuradas. Al cambiar de página todas las frecuencias asignadas pasarán automáticamente a REPOSO.</w:t>
      </w:r>
    </w:p>
    <w:p w14:paraId="1BFABD2D" w14:textId="57E462AB" w:rsidR="009810BC" w:rsidRDefault="009810BC" w:rsidP="00315C41">
      <w:r>
        <w:t xml:space="preserve">En HMI de Enaire, si la opción de confirmación de página de radio está habilitada, cuando se pulse el cambio de página de radio aparecerá una ventana de confirmación </w:t>
      </w:r>
    </w:p>
    <w:p w14:paraId="7D383079" w14:textId="77777777" w:rsidR="009810BC" w:rsidRDefault="009810BC" w:rsidP="009810BC">
      <w:pPr>
        <w:jc w:val="center"/>
      </w:pPr>
      <w:r>
        <w:rPr>
          <w:noProof/>
          <w:lang w:val="en-US" w:eastAsia="en-US"/>
        </w:rPr>
        <w:lastRenderedPageBreak/>
        <w:drawing>
          <wp:inline distT="0" distB="0" distL="0" distR="0" wp14:anchorId="13BC413E" wp14:editId="381F9A1A">
            <wp:extent cx="2611120" cy="962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1120" cy="962025"/>
                    </a:xfrm>
                    <a:prstGeom prst="rect">
                      <a:avLst/>
                    </a:prstGeom>
                    <a:noFill/>
                    <a:ln>
                      <a:noFill/>
                    </a:ln>
                  </pic:spPr>
                </pic:pic>
              </a:graphicData>
            </a:graphic>
          </wp:inline>
        </w:drawing>
      </w:r>
    </w:p>
    <w:p w14:paraId="3299EE05" w14:textId="6B1487CD" w:rsidR="009810BC" w:rsidRPr="00C607D3" w:rsidRDefault="009810BC" w:rsidP="00124F2A">
      <w:r>
        <w:t xml:space="preserve">Para habilitar esta opción se modicará en el fichero hmi.exe.config el parámetro </w:t>
      </w:r>
      <w:r>
        <w:rPr>
          <w:b/>
        </w:rPr>
        <w:t>ConfCambioPagRad</w:t>
      </w:r>
      <w:r>
        <w:t xml:space="preserve"> y se pondrá el valor </w:t>
      </w:r>
      <w:r>
        <w:rPr>
          <w:b/>
        </w:rPr>
        <w:t>True</w:t>
      </w:r>
    </w:p>
    <w:p w14:paraId="564D0444" w14:textId="77777777" w:rsidR="00124F2A" w:rsidRPr="00C607D3" w:rsidRDefault="00124F2A" w:rsidP="00E134D2">
      <w:pPr>
        <w:pStyle w:val="Ttulo2"/>
      </w:pPr>
      <w:bookmarkStart w:id="186" w:name="_Toc69891635"/>
      <w:bookmarkStart w:id="187" w:name="_Toc353970517"/>
      <w:bookmarkStart w:id="188" w:name="_Toc445284885"/>
      <w:bookmarkStart w:id="189" w:name="_Toc1485384"/>
      <w:bookmarkStart w:id="190" w:name="_Toc5098873"/>
      <w:bookmarkStart w:id="191" w:name="_Toc105076760"/>
      <w:r w:rsidRPr="00C607D3">
        <w:t>Área de canales radio</w:t>
      </w:r>
      <w:bookmarkEnd w:id="186"/>
      <w:bookmarkEnd w:id="187"/>
      <w:bookmarkEnd w:id="188"/>
      <w:bookmarkEnd w:id="189"/>
      <w:bookmarkEnd w:id="190"/>
      <w:bookmarkEnd w:id="191"/>
    </w:p>
    <w:p w14:paraId="63A9855C" w14:textId="77777777" w:rsidR="00124F2A" w:rsidRDefault="00124F2A" w:rsidP="00124F2A">
      <w:r w:rsidRPr="00C607D3">
        <w:t>El Panel Radio en su zona central dispone de una ventana con 15 teclas (TC) de selección de canales radio [5 columnas x 3 filas], que incluyen los botones o pulsadores para seleccionar los modos de operación de cada Canal Radio asignado, un DISPLAY y una serie de indicadores luminosos. La selección del Canal se realiza mediante botones software de ejecución directa.</w:t>
      </w:r>
    </w:p>
    <w:p w14:paraId="796E0065" w14:textId="77777777" w:rsidR="00124F2A" w:rsidRPr="00107D52" w:rsidRDefault="00124F2A" w:rsidP="00B902B3">
      <w:r w:rsidRPr="00107D52">
        <w:t xml:space="preserve">En el panel radio pueden existir además de frecuencias VHF frecuencias HF. Estas se distinguen porque el texto del área de identificación de la tecla es de color </w:t>
      </w:r>
      <w:r w:rsidRPr="00107D52">
        <w:rPr>
          <w:color w:val="00B050"/>
        </w:rPr>
        <w:t>verde</w:t>
      </w:r>
    </w:p>
    <w:p w14:paraId="0C122B10" w14:textId="77777777" w:rsidR="00124F2A" w:rsidRDefault="00124F2A" w:rsidP="00124F2A">
      <w:r w:rsidRPr="00C607D3">
        <w:t xml:space="preserve">Los elementos que componen la Tecla de selección de canales de radio </w:t>
      </w:r>
      <w:r>
        <w:t>Se muestran a continuación</w:t>
      </w:r>
      <w:r w:rsidRPr="00C607D3">
        <w:t>:</w:t>
      </w:r>
    </w:p>
    <w:tbl>
      <w:tblPr>
        <w:tblStyle w:val="Cuadrculadetabla2"/>
        <w:tblW w:w="0" w:type="auto"/>
        <w:tblLook w:val="04A0" w:firstRow="1" w:lastRow="0" w:firstColumn="1" w:lastColumn="0" w:noHBand="0" w:noVBand="1"/>
      </w:tblPr>
      <w:tblGrid>
        <w:gridCol w:w="10421"/>
      </w:tblGrid>
      <w:tr w:rsidR="00124F2A" w:rsidRPr="00E134D2" w14:paraId="29AB19C2"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300ACEC5" w14:textId="77777777" w:rsidR="00124F2A" w:rsidRPr="00E134D2" w:rsidRDefault="00E134D2" w:rsidP="00E134D2">
            <w:pPr>
              <w:ind w:left="357" w:firstLine="0"/>
              <w:jc w:val="center"/>
            </w:pPr>
            <w:r w:rsidRPr="00E134D2">
              <w:rPr>
                <w:noProof/>
                <w:lang w:val="en-US" w:eastAsia="en-US"/>
              </w:rPr>
              <mc:AlternateContent>
                <mc:Choice Requires="wps">
                  <w:drawing>
                    <wp:anchor distT="0" distB="0" distL="114300" distR="114300" simplePos="0" relativeHeight="251660800" behindDoc="0" locked="0" layoutInCell="1" allowOverlap="1" wp14:anchorId="2F67A23A" wp14:editId="35C74930">
                      <wp:simplePos x="0" y="0"/>
                      <wp:positionH relativeFrom="column">
                        <wp:posOffset>1156335</wp:posOffset>
                      </wp:positionH>
                      <wp:positionV relativeFrom="paragraph">
                        <wp:posOffset>740410</wp:posOffset>
                      </wp:positionV>
                      <wp:extent cx="914400" cy="247650"/>
                      <wp:effectExtent l="0" t="19050" r="1047750" b="19050"/>
                      <wp:wrapNone/>
                      <wp:docPr id="94" name="94 Llamada rectangular redondeada"/>
                      <wp:cNvGraphicFramePr/>
                      <a:graphic xmlns:a="http://schemas.openxmlformats.org/drawingml/2006/main">
                        <a:graphicData uri="http://schemas.microsoft.com/office/word/2010/wordprocessingShape">
                          <wps:wsp>
                            <wps:cNvSpPr/>
                            <wps:spPr>
                              <a:xfrm>
                                <a:off x="0" y="0"/>
                                <a:ext cx="914400" cy="247650"/>
                              </a:xfrm>
                              <a:prstGeom prst="wedgeRoundRectCallout">
                                <a:avLst>
                                  <a:gd name="adj1" fmla="val 162075"/>
                                  <a:gd name="adj2" fmla="val -51972"/>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0146192" w14:textId="77777777" w:rsidR="00CB7953" w:rsidRPr="00F2612B" w:rsidRDefault="00CB7953" w:rsidP="00124F2A">
                                  <w:pPr>
                                    <w:jc w:val="center"/>
                                    <w:rPr>
                                      <w:sz w:val="16"/>
                                      <w:szCs w:val="16"/>
                                    </w:rPr>
                                  </w:pPr>
                                  <w:r>
                                    <w:rPr>
                                      <w:sz w:val="16"/>
                                      <w:szCs w:val="16"/>
                                    </w:rPr>
                                    <w:t>Control TX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67A2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3pt;width:1in;height:19.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" adj="45808,-426" fillcolor="white [3201]" strokecolor="#4bacc6 [3208]" strokeweight="2pt">
                      <v:textbox inset="1mm,1mm,1mm,1mm">
                        <w:txbxContent>
                          <w:p w14:paraId="20146192" w14:textId="77777777" w:rsidR="00CB7953" w:rsidRPr="00F2612B" w:rsidRDefault="00CB7953" w:rsidP="00124F2A">
                            <w:pPr>
                              <w:jc w:val="center"/>
                              <w:rPr>
                                <w:sz w:val="16"/>
                                <w:szCs w:val="16"/>
                              </w:rPr>
                            </w:pPr>
                            <w:r>
                              <w:rPr>
                                <w:sz w:val="16"/>
                                <w:szCs w:val="16"/>
                              </w:rPr>
                              <w:t>Control TX</w:t>
                            </w:r>
                          </w:p>
                        </w:txbxContent>
                      </v:textbox>
                    </v:shape>
                  </w:pict>
                </mc:Fallback>
              </mc:AlternateContent>
            </w:r>
            <w:r w:rsidRPr="00E134D2">
              <w:rPr>
                <w:noProof/>
                <w:lang w:val="en-US" w:eastAsia="en-US"/>
              </w:rPr>
              <mc:AlternateContent>
                <mc:Choice Requires="wps">
                  <w:drawing>
                    <wp:anchor distT="0" distB="0" distL="114300" distR="114300" simplePos="0" relativeHeight="251657728" behindDoc="0" locked="0" layoutInCell="1" allowOverlap="1" wp14:anchorId="394F802B" wp14:editId="39F4C145">
                      <wp:simplePos x="0" y="0"/>
                      <wp:positionH relativeFrom="column">
                        <wp:posOffset>1642110</wp:posOffset>
                      </wp:positionH>
                      <wp:positionV relativeFrom="paragraph">
                        <wp:posOffset>54610</wp:posOffset>
                      </wp:positionV>
                      <wp:extent cx="914400" cy="285750"/>
                      <wp:effectExtent l="0" t="0" r="49530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101215"/>
                                  <a:gd name="adj2" fmla="val -11754"/>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3323082E" w14:textId="77777777" w:rsidR="00CB7953" w:rsidRPr="00F2612B" w:rsidRDefault="00CB7953" w:rsidP="00124F2A">
                                  <w:pPr>
                                    <w:jc w:val="center"/>
                                    <w:rPr>
                                      <w:sz w:val="16"/>
                                      <w:szCs w:val="16"/>
                                    </w:rPr>
                                  </w:pPr>
                                  <w:r w:rsidRPr="00F2612B">
                                    <w:rPr>
                                      <w:sz w:val="16"/>
                                      <w:szCs w:val="16"/>
                                    </w:rPr>
                                    <w:t>In</w:t>
                                  </w:r>
                                  <w:r>
                                    <w:rPr>
                                      <w:sz w:val="16"/>
                                      <w:szCs w:val="16"/>
                                    </w:rPr>
                                    <w:t>dicador PTT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4F802B" id="88 Llamada rectangular redondeada" o:spid="_x0000_s1027" type="#_x0000_t62" style="position:absolute;left:0;text-align:left;margin-left:129.3pt;margin-top:4.3pt;width:1in;height:2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" adj="32662,8261" fillcolor="white [3201]" strokecolor="#4bacc6 [3208]" strokeweight="2pt">
                      <v:textbox inset="1mm,1mm,1mm,1mm">
                        <w:txbxContent>
                          <w:p w14:paraId="3323082E" w14:textId="77777777" w:rsidR="00CB7953" w:rsidRPr="00F2612B" w:rsidRDefault="00CB7953" w:rsidP="00124F2A">
                            <w:pPr>
                              <w:jc w:val="center"/>
                              <w:rPr>
                                <w:sz w:val="16"/>
                                <w:szCs w:val="16"/>
                              </w:rPr>
                            </w:pPr>
                            <w:r w:rsidRPr="00F2612B">
                              <w:rPr>
                                <w:sz w:val="16"/>
                                <w:szCs w:val="16"/>
                              </w:rPr>
                              <w:t>In</w:t>
                            </w:r>
                            <w:r>
                              <w:rPr>
                                <w:sz w:val="16"/>
                                <w:szCs w:val="16"/>
                              </w:rPr>
                              <w:t>dicador PTT</w:t>
                            </w:r>
                          </w:p>
                        </w:txbxContent>
                      </v:textbox>
                    </v:shape>
                  </w:pict>
                </mc:Fallback>
              </mc:AlternateContent>
            </w:r>
            <w:r w:rsidRPr="00E134D2">
              <w:rPr>
                <w:noProof/>
                <w:lang w:val="en-US" w:eastAsia="en-US"/>
              </w:rPr>
              <mc:AlternateContent>
                <mc:Choice Requires="wps">
                  <w:drawing>
                    <wp:anchor distT="0" distB="0" distL="114300" distR="114300" simplePos="0" relativeHeight="251659776" behindDoc="0" locked="0" layoutInCell="1" allowOverlap="1" wp14:anchorId="7DA75120" wp14:editId="16E02965">
                      <wp:simplePos x="0" y="0"/>
                      <wp:positionH relativeFrom="column">
                        <wp:posOffset>108585</wp:posOffset>
                      </wp:positionH>
                      <wp:positionV relativeFrom="paragraph">
                        <wp:posOffset>235585</wp:posOffset>
                      </wp:positionV>
                      <wp:extent cx="1303655" cy="485775"/>
                      <wp:effectExtent l="0" t="57150" r="1953895" b="28575"/>
                      <wp:wrapNone/>
                      <wp:docPr id="93" name="93 Llamada rectangular redondeada"/>
                      <wp:cNvGraphicFramePr/>
                      <a:graphic xmlns:a="http://schemas.openxmlformats.org/drawingml/2006/main">
                        <a:graphicData uri="http://schemas.microsoft.com/office/word/2010/wordprocessingShape">
                          <wps:wsp>
                            <wps:cNvSpPr/>
                            <wps:spPr>
                              <a:xfrm>
                                <a:off x="0" y="0"/>
                                <a:ext cx="1303655" cy="485775"/>
                              </a:xfrm>
                              <a:prstGeom prst="wedgeRoundRectCallout">
                                <a:avLst>
                                  <a:gd name="adj1" fmla="val 199131"/>
                                  <a:gd name="adj2" fmla="val -58087"/>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56C3B0BE" w14:textId="77777777" w:rsidR="00CB7953" w:rsidRPr="00F2612B" w:rsidRDefault="00CB7953" w:rsidP="00124F2A">
                                  <w:pPr>
                                    <w:jc w:val="center"/>
                                    <w:rPr>
                                      <w:sz w:val="16"/>
                                      <w:szCs w:val="16"/>
                                    </w:rPr>
                                  </w:pPr>
                                  <w:r w:rsidRPr="00F2612B">
                                    <w:rPr>
                                      <w:sz w:val="16"/>
                                      <w:szCs w:val="16"/>
                                    </w:rPr>
                                    <w:t>Id</w:t>
                                  </w:r>
                                  <w:r>
                                    <w:rPr>
                                      <w:sz w:val="16"/>
                                      <w:szCs w:val="16"/>
                                    </w:rPr>
                                    <w:t>entificador de 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75120" id="93 Llamada rectangular redondeada" o:spid="_x0000_s1028" type="#_x0000_t62" style="position:absolute;left:0;text-align:left;margin-left:8.55pt;margin-top:18.55pt;width:102.65pt;height:38.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" adj="53812,-1747" fillcolor="white [3201]" strokecolor="#4bacc6 [3208]" strokeweight="2pt">
                      <v:textbox inset="1mm,1mm,1mm,1mm">
                        <w:txbxContent>
                          <w:p w14:paraId="56C3B0BE" w14:textId="77777777" w:rsidR="00CB7953" w:rsidRPr="00F2612B" w:rsidRDefault="00CB7953" w:rsidP="00124F2A">
                            <w:pPr>
                              <w:jc w:val="center"/>
                              <w:rPr>
                                <w:sz w:val="16"/>
                                <w:szCs w:val="16"/>
                              </w:rPr>
                            </w:pPr>
                            <w:r w:rsidRPr="00F2612B">
                              <w:rPr>
                                <w:sz w:val="16"/>
                                <w:szCs w:val="16"/>
                              </w:rPr>
                              <w:t>Id</w:t>
                            </w:r>
                            <w:r>
                              <w:rPr>
                                <w:sz w:val="16"/>
                                <w:szCs w:val="16"/>
                              </w:rPr>
                              <w:t>entificador de Frecuencia</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61824" behindDoc="0" locked="0" layoutInCell="1" allowOverlap="1" wp14:anchorId="30A0C968" wp14:editId="235B59B9">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082AB956" w14:textId="77777777" w:rsidR="00CB7953" w:rsidRPr="00F2612B" w:rsidRDefault="00CB7953" w:rsidP="00124F2A">
                                  <w:pPr>
                                    <w:jc w:val="center"/>
                                    <w:rPr>
                                      <w:sz w:val="16"/>
                                      <w:szCs w:val="16"/>
                                    </w:rPr>
                                  </w:pPr>
                                  <w:r>
                                    <w:rPr>
                                      <w:sz w:val="16"/>
                                      <w:szCs w:val="16"/>
                                    </w:rPr>
                                    <w:t>Control RX.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A0C968" id="95 Llamada rectangular redondeada" o:spid="_x0000_s1029" type="#_x0000_t62" style="position:absolute;left:0;text-align:left;margin-left:319.6pt;margin-top:52.8pt;width:1in;height:22.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" adj="-9853,12231" fillcolor="white [3201]" strokecolor="#4bacc6 [3208]" strokeweight="2pt">
                      <v:textbox inset="1mm,1mm,1mm,1mm">
                        <w:txbxContent>
                          <w:p w14:paraId="082AB956" w14:textId="77777777" w:rsidR="00CB7953" w:rsidRPr="00F2612B" w:rsidRDefault="00CB7953" w:rsidP="00124F2A">
                            <w:pPr>
                              <w:jc w:val="center"/>
                              <w:rPr>
                                <w:sz w:val="16"/>
                                <w:szCs w:val="16"/>
                              </w:rPr>
                            </w:pPr>
                            <w:r>
                              <w:rPr>
                                <w:sz w:val="16"/>
                                <w:szCs w:val="16"/>
                              </w:rPr>
                              <w:t>Control RX.</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58752" behindDoc="0" locked="0" layoutInCell="1" allowOverlap="1" wp14:anchorId="028DD7DE" wp14:editId="169F01F8">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3887FE28" w14:textId="77777777" w:rsidR="00CB7953" w:rsidRPr="00F2612B" w:rsidRDefault="00CB7953" w:rsidP="00124F2A">
                                  <w:pPr>
                                    <w:jc w:val="center"/>
                                    <w:rPr>
                                      <w:sz w:val="16"/>
                                      <w:szCs w:val="16"/>
                                    </w:rPr>
                                  </w:pPr>
                                  <w:r w:rsidRPr="00F2612B">
                                    <w:rPr>
                                      <w:sz w:val="16"/>
                                      <w:szCs w:val="16"/>
                                    </w:rPr>
                                    <w:t>In</w:t>
                                  </w:r>
                                  <w:r>
                                    <w:rPr>
                                      <w:sz w:val="16"/>
                                      <w:szCs w:val="16"/>
                                    </w:rPr>
                                    <w:t>dicador SQH</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8DD7DE" id="91 Llamada rectangular redondeada" o:spid="_x0000_s1030" type="#_x0000_t62" style="position:absolute;left:0;text-align:left;margin-left:306.45pt;margin-top:4.6pt;width:1in;height:22.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" adj="-5157,8023" fillcolor="white [3201]" strokecolor="#4bacc6 [3208]" strokeweight="2pt">
                      <v:textbox inset="1mm,1mm,1mm,1mm">
                        <w:txbxContent>
                          <w:p w14:paraId="3887FE28" w14:textId="77777777" w:rsidR="00CB7953" w:rsidRPr="00F2612B" w:rsidRDefault="00CB7953" w:rsidP="00124F2A">
                            <w:pPr>
                              <w:jc w:val="center"/>
                              <w:rPr>
                                <w:sz w:val="16"/>
                                <w:szCs w:val="16"/>
                              </w:rPr>
                            </w:pPr>
                            <w:r w:rsidRPr="00F2612B">
                              <w:rPr>
                                <w:sz w:val="16"/>
                                <w:szCs w:val="16"/>
                              </w:rPr>
                              <w:t>In</w:t>
                            </w:r>
                            <w:r>
                              <w:rPr>
                                <w:sz w:val="16"/>
                                <w:szCs w:val="16"/>
                              </w:rPr>
                              <w:t>dicador SQH</w:t>
                            </w:r>
                          </w:p>
                        </w:txbxContent>
                      </v:textbox>
                    </v:shape>
                  </w:pict>
                </mc:Fallback>
              </mc:AlternateContent>
            </w:r>
            <w:r w:rsidR="00124F2A" w:rsidRPr="00E134D2">
              <w:rPr>
                <w:noProof/>
                <w:lang w:val="en-US" w:eastAsia="en-US"/>
              </w:rPr>
              <w:drawing>
                <wp:inline distT="0" distB="0" distL="0" distR="0" wp14:anchorId="6D1B41EA" wp14:editId="49BC8F0A">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24F2A" w:rsidRPr="00E134D2" w14:paraId="60C8A1E0"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2407F82D" w14:textId="2C7E111D" w:rsidR="00124F2A" w:rsidRPr="00E134D2" w:rsidRDefault="00124F2A" w:rsidP="00E134D2">
            <w:pPr>
              <w:spacing w:line="240" w:lineRule="auto"/>
              <w:ind w:left="357" w:firstLine="0"/>
              <w:jc w:val="center"/>
              <w:rPr>
                <w:b w:val="0"/>
                <w:bCs w:val="0"/>
                <w:sz w:val="18"/>
              </w:rPr>
            </w:pPr>
            <w:bookmarkStart w:id="192" w:name="_Toc1485460"/>
            <w:bookmarkStart w:id="193" w:name="_Toc5098948"/>
            <w:bookmarkStart w:id="194" w:name="_Toc105076812"/>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36146B">
              <w:rPr>
                <w:b w:val="0"/>
                <w:bCs w:val="0"/>
                <w:noProof/>
                <w:sz w:val="18"/>
              </w:rPr>
              <w:t>18</w:t>
            </w:r>
            <w:r w:rsidRPr="00E134D2">
              <w:rPr>
                <w:sz w:val="18"/>
              </w:rPr>
              <w:fldChar w:fldCharType="end"/>
            </w:r>
            <w:r w:rsidRPr="00E134D2">
              <w:rPr>
                <w:b w:val="0"/>
                <w:bCs w:val="0"/>
                <w:sz w:val="18"/>
              </w:rPr>
              <w:t xml:space="preserve"> . Composició</w:t>
            </w:r>
            <w:r w:rsidR="008C29D3">
              <w:rPr>
                <w:b w:val="0"/>
                <w:bCs w:val="0"/>
                <w:sz w:val="18"/>
              </w:rPr>
              <w:t>n de una Tecla Radio</w:t>
            </w:r>
            <w:r w:rsidRPr="00E134D2">
              <w:rPr>
                <w:b w:val="0"/>
                <w:bCs w:val="0"/>
                <w:sz w:val="18"/>
              </w:rPr>
              <w:t>l.</w:t>
            </w:r>
            <w:bookmarkEnd w:id="192"/>
            <w:bookmarkEnd w:id="193"/>
            <w:bookmarkEnd w:id="194"/>
          </w:p>
        </w:tc>
      </w:tr>
    </w:tbl>
    <w:p w14:paraId="0BF6EBD0" w14:textId="77777777" w:rsidR="00124F2A" w:rsidRPr="00E134D2" w:rsidRDefault="00124F2A" w:rsidP="00C92DB5">
      <w:pPr>
        <w:pStyle w:val="Prrafodelista"/>
        <w:numPr>
          <w:ilvl w:val="0"/>
          <w:numId w:val="29"/>
        </w:numPr>
      </w:pPr>
      <w:r w:rsidRPr="00E134D2">
        <w:t xml:space="preserve">Identificador de Frecuencia. Ocupa la parte superior de la TC, está formada por 2 líneas de texto y un fondo de color. La primera línea de texto indica la frecuencia identificativa del canal, la segunda línea de texto </w:t>
      </w:r>
      <w:r w:rsidR="008C29D3">
        <w:t>es un alias asociado a la frecuencia.</w:t>
      </w:r>
    </w:p>
    <w:p w14:paraId="1AC15172" w14:textId="77777777" w:rsidR="00124F2A" w:rsidRPr="00E134D2" w:rsidRDefault="00124F2A" w:rsidP="00C92DB5">
      <w:pPr>
        <w:pStyle w:val="Prrafodelista"/>
        <w:numPr>
          <w:ilvl w:val="0"/>
          <w:numId w:val="29"/>
        </w:numPr>
      </w:pPr>
      <w:r w:rsidRPr="00E134D2">
        <w:t>El Área de Control de Transmisión. Ocupa la parte inferior izquierda de la TC, en reposo se muestra con el texto TX en blanco sobre fondo gris</w:t>
      </w:r>
    </w:p>
    <w:p w14:paraId="055E55D0" w14:textId="77777777" w:rsidR="00124F2A" w:rsidRPr="00E134D2" w:rsidRDefault="00124F2A" w:rsidP="00C92DB5">
      <w:pPr>
        <w:pStyle w:val="Prrafodelista"/>
        <w:numPr>
          <w:ilvl w:val="0"/>
          <w:numId w:val="29"/>
        </w:numPr>
      </w:pPr>
      <w:r w:rsidRPr="00E134D2">
        <w:t>El Área de Control de Recepción. Ocupa la parte inferior derecha de la TC, en reposo se muestra con fondo gris.</w:t>
      </w:r>
    </w:p>
    <w:p w14:paraId="0F0EC669" w14:textId="77777777" w:rsidR="00124F2A" w:rsidRPr="00E134D2" w:rsidRDefault="00124F2A" w:rsidP="00C92DB5">
      <w:pPr>
        <w:pStyle w:val="Prrafodelista"/>
        <w:numPr>
          <w:ilvl w:val="0"/>
          <w:numId w:val="29"/>
        </w:numPr>
      </w:pPr>
      <w:r w:rsidRPr="00E134D2">
        <w:t>Indicadores de SQUELCH y PTT.</w:t>
      </w:r>
    </w:p>
    <w:p w14:paraId="44DE6650" w14:textId="77777777" w:rsidR="00124F2A" w:rsidRPr="00C607D3" w:rsidRDefault="00124F2A" w:rsidP="00E134D2">
      <w:pPr>
        <w:pStyle w:val="Ttulo2"/>
      </w:pPr>
      <w:bookmarkStart w:id="195" w:name="_Toc128530277"/>
      <w:r w:rsidRPr="00C607D3">
        <w:t xml:space="preserve"> </w:t>
      </w:r>
      <w:bookmarkStart w:id="196" w:name="_Toc69891636"/>
      <w:bookmarkStart w:id="197" w:name="_Toc353970518"/>
      <w:bookmarkStart w:id="198" w:name="_Toc445284886"/>
      <w:bookmarkStart w:id="199" w:name="_Toc1485385"/>
      <w:bookmarkStart w:id="200" w:name="_Toc5098874"/>
      <w:bookmarkStart w:id="201" w:name="_Toc105076761"/>
      <w:r w:rsidRPr="00E134D2">
        <w:t>Modos</w:t>
      </w:r>
      <w:r w:rsidRPr="00C607D3">
        <w:t xml:space="preserve"> de los canales radio</w:t>
      </w:r>
      <w:bookmarkEnd w:id="195"/>
      <w:bookmarkEnd w:id="196"/>
      <w:bookmarkEnd w:id="197"/>
      <w:bookmarkEnd w:id="198"/>
      <w:bookmarkEnd w:id="199"/>
      <w:bookmarkEnd w:id="200"/>
      <w:bookmarkEnd w:id="201"/>
    </w:p>
    <w:p w14:paraId="2307DF6F" w14:textId="77777777" w:rsidR="00124F2A" w:rsidRPr="00C607D3" w:rsidRDefault="00124F2A" w:rsidP="00124F2A">
      <w:r w:rsidRPr="00C607D3">
        <w:t>Se describen los diferentes modos que puede presentar un canal radio, y la manera en que se visualiza este estado en el HMI.</w:t>
      </w:r>
    </w:p>
    <w:tbl>
      <w:tblPr>
        <w:tblStyle w:val="Tablabsica1"/>
        <w:tblW w:w="7471" w:type="dxa"/>
        <w:jc w:val="center"/>
        <w:tblLayout w:type="fixed"/>
        <w:tblLook w:val="00A0" w:firstRow="1" w:lastRow="0" w:firstColumn="1" w:lastColumn="0" w:noHBand="0" w:noVBand="0"/>
      </w:tblPr>
      <w:tblGrid>
        <w:gridCol w:w="4920"/>
        <w:gridCol w:w="2551"/>
      </w:tblGrid>
      <w:tr w:rsidR="00124F2A" w:rsidRPr="00E134D2" w14:paraId="3DCB4D5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00136D09" w14:textId="77777777" w:rsidR="00124F2A" w:rsidRPr="00E134D2" w:rsidRDefault="00124F2A" w:rsidP="00E134D2">
            <w:r w:rsidRPr="00E134D2">
              <w:t>Modo</w:t>
            </w:r>
          </w:p>
        </w:tc>
        <w:tc>
          <w:tcPr>
            <w:tcW w:w="2551" w:type="dxa"/>
            <w:vAlign w:val="center"/>
          </w:tcPr>
          <w:p w14:paraId="044A9F3B" w14:textId="77777777" w:rsidR="00124F2A" w:rsidRPr="00E134D2" w:rsidRDefault="00124F2A" w:rsidP="00E134D2">
            <w:r w:rsidRPr="00E134D2">
              <w:t>SEÑALIZACION</w:t>
            </w:r>
          </w:p>
        </w:tc>
      </w:tr>
      <w:tr w:rsidR="00124F2A" w:rsidRPr="00E134D2" w14:paraId="6A4C7222" w14:textId="77777777" w:rsidTr="00B949C7">
        <w:trPr>
          <w:jc w:val="center"/>
        </w:trPr>
        <w:tc>
          <w:tcPr>
            <w:tcW w:w="4920" w:type="dxa"/>
            <w:vAlign w:val="center"/>
          </w:tcPr>
          <w:p w14:paraId="3B61C402" w14:textId="77777777" w:rsidR="00124F2A" w:rsidRPr="00E134D2" w:rsidRDefault="00124F2A" w:rsidP="00E134D2">
            <w:r w:rsidRPr="00E134D2">
              <w:lastRenderedPageBreak/>
              <w:t>Canal en reposo.</w:t>
            </w:r>
          </w:p>
        </w:tc>
        <w:tc>
          <w:tcPr>
            <w:tcW w:w="2551" w:type="dxa"/>
            <w:vAlign w:val="center"/>
          </w:tcPr>
          <w:p w14:paraId="30A94F1A" w14:textId="77777777" w:rsidR="00124F2A" w:rsidRPr="00E134D2" w:rsidRDefault="00124F2A" w:rsidP="00E134D2">
            <w:r w:rsidRPr="00E134D2">
              <w:object w:dxaOrig="1365" w:dyaOrig="1500" w14:anchorId="61C85529">
                <v:shape id="_x0000_i1029" type="#_x0000_t75" style="width:63.6pt;height:69.6pt" o:ole="">
                  <v:imagedata r:id="rId37" o:title=""/>
                </v:shape>
                <o:OLEObject Type="Embed" ProgID="PBrush" ShapeID="_x0000_i1029" DrawAspect="Content" ObjectID="_1715689916" r:id="rId38"/>
              </w:object>
            </w:r>
          </w:p>
        </w:tc>
      </w:tr>
      <w:tr w:rsidR="00124F2A" w:rsidRPr="00E134D2" w14:paraId="3A86DE9F" w14:textId="77777777" w:rsidTr="00B949C7">
        <w:trPr>
          <w:jc w:val="center"/>
        </w:trPr>
        <w:tc>
          <w:tcPr>
            <w:tcW w:w="4920" w:type="dxa"/>
            <w:vAlign w:val="center"/>
          </w:tcPr>
          <w:p w14:paraId="11C36C74" w14:textId="77777777" w:rsidR="00124F2A" w:rsidRPr="00E134D2" w:rsidRDefault="00124F2A" w:rsidP="00E134D2">
            <w:bookmarkStart w:id="202" w:name="OLE_LINK9"/>
            <w:r w:rsidRPr="00E134D2">
              <w:t xml:space="preserve">Canal asignado en Rx </w:t>
            </w:r>
            <w:r w:rsidR="008C29D3">
              <w:t>en altavoz</w:t>
            </w:r>
            <w:r w:rsidRPr="00E134D2">
              <w:t>.</w:t>
            </w:r>
          </w:p>
        </w:tc>
        <w:tc>
          <w:tcPr>
            <w:tcW w:w="2551" w:type="dxa"/>
            <w:vAlign w:val="center"/>
          </w:tcPr>
          <w:p w14:paraId="11245969" w14:textId="77777777" w:rsidR="00124F2A" w:rsidRPr="00E134D2" w:rsidRDefault="00124F2A" w:rsidP="00E134D2">
            <w:r w:rsidRPr="00E134D2">
              <w:object w:dxaOrig="1365" w:dyaOrig="1485" w14:anchorId="5D7800A0">
                <v:shape id="_x0000_i1030" type="#_x0000_t75" style="width:60pt;height:65.4pt" o:ole="">
                  <v:imagedata r:id="rId39" o:title=""/>
                </v:shape>
                <o:OLEObject Type="Embed" ProgID="PBrush" ShapeID="_x0000_i1030" DrawAspect="Content" ObjectID="_1715689917" r:id="rId40"/>
              </w:object>
            </w:r>
          </w:p>
        </w:tc>
      </w:tr>
      <w:bookmarkEnd w:id="202"/>
      <w:tr w:rsidR="00124F2A" w:rsidRPr="00E134D2" w14:paraId="3FE90111" w14:textId="77777777" w:rsidTr="00B949C7">
        <w:trPr>
          <w:jc w:val="center"/>
        </w:trPr>
        <w:tc>
          <w:tcPr>
            <w:tcW w:w="4920" w:type="dxa"/>
            <w:vAlign w:val="center"/>
          </w:tcPr>
          <w:p w14:paraId="63174C8E" w14:textId="77777777" w:rsidR="00124F2A" w:rsidRPr="00E134D2" w:rsidRDefault="00124F2A" w:rsidP="00E134D2">
            <w:r w:rsidRPr="00E134D2">
              <w:t>Canal asignado en Rx en cascos.</w:t>
            </w:r>
          </w:p>
        </w:tc>
        <w:tc>
          <w:tcPr>
            <w:tcW w:w="2551" w:type="dxa"/>
            <w:vAlign w:val="center"/>
          </w:tcPr>
          <w:p w14:paraId="0FE0D8C7" w14:textId="77777777" w:rsidR="00124F2A" w:rsidRPr="00E134D2" w:rsidRDefault="00124F2A" w:rsidP="00E134D2">
            <w:r w:rsidRPr="00E134D2">
              <w:object w:dxaOrig="1365" w:dyaOrig="1470" w14:anchorId="5FBCE831">
                <v:shape id="_x0000_i1031" type="#_x0000_t75" style="width:60.6pt;height:65.4pt" o:ole="">
                  <v:imagedata r:id="rId41" o:title=""/>
                </v:shape>
                <o:OLEObject Type="Embed" ProgID="PBrush" ShapeID="_x0000_i1031" DrawAspect="Content" ObjectID="_1715689918" r:id="rId42"/>
              </w:object>
            </w:r>
          </w:p>
        </w:tc>
      </w:tr>
      <w:tr w:rsidR="00124F2A" w:rsidRPr="00E134D2" w14:paraId="1278E15F" w14:textId="77777777" w:rsidTr="00B949C7">
        <w:trPr>
          <w:jc w:val="center"/>
        </w:trPr>
        <w:tc>
          <w:tcPr>
            <w:tcW w:w="4920" w:type="dxa"/>
            <w:vAlign w:val="center"/>
          </w:tcPr>
          <w:p w14:paraId="68DABA8C" w14:textId="77777777" w:rsidR="00124F2A" w:rsidRPr="00E134D2" w:rsidRDefault="00124F2A" w:rsidP="00E134D2">
            <w:r w:rsidRPr="00E134D2">
              <w:t>Canal asignado en Tx/Rx en altavoz.</w:t>
            </w:r>
          </w:p>
        </w:tc>
        <w:tc>
          <w:tcPr>
            <w:tcW w:w="2551" w:type="dxa"/>
            <w:vAlign w:val="center"/>
          </w:tcPr>
          <w:p w14:paraId="2A3370BE" w14:textId="77777777" w:rsidR="00124F2A" w:rsidRPr="00E134D2" w:rsidRDefault="00124F2A" w:rsidP="00E134D2">
            <w:r w:rsidRPr="00E134D2">
              <w:object w:dxaOrig="1395" w:dyaOrig="1485" w14:anchorId="6D24997B">
                <v:shape id="_x0000_i1032" type="#_x0000_t75" style="width:63.6pt;height:67.2pt" o:ole="">
                  <v:imagedata r:id="rId43" o:title=""/>
                </v:shape>
                <o:OLEObject Type="Embed" ProgID="PBrush" ShapeID="_x0000_i1032" DrawAspect="Content" ObjectID="_1715689919" r:id="rId44"/>
              </w:object>
            </w:r>
          </w:p>
        </w:tc>
      </w:tr>
      <w:tr w:rsidR="00124F2A" w:rsidRPr="00E134D2" w14:paraId="32ADE748" w14:textId="77777777" w:rsidTr="00B949C7">
        <w:trPr>
          <w:jc w:val="center"/>
        </w:trPr>
        <w:tc>
          <w:tcPr>
            <w:tcW w:w="4920" w:type="dxa"/>
            <w:vAlign w:val="center"/>
          </w:tcPr>
          <w:p w14:paraId="426AC3C4" w14:textId="77777777" w:rsidR="00124F2A" w:rsidRPr="00E134D2" w:rsidRDefault="00124F2A" w:rsidP="00E134D2">
            <w:r w:rsidRPr="00E134D2">
              <w:t>Canal asignado en Tx/Rx en cascos/microteléfono.</w:t>
            </w:r>
          </w:p>
        </w:tc>
        <w:tc>
          <w:tcPr>
            <w:tcW w:w="2551" w:type="dxa"/>
            <w:vAlign w:val="center"/>
          </w:tcPr>
          <w:p w14:paraId="14E51045" w14:textId="77777777" w:rsidR="00124F2A" w:rsidRPr="00E134D2" w:rsidRDefault="00124F2A" w:rsidP="00E134D2">
            <w:r w:rsidRPr="00E134D2">
              <w:object w:dxaOrig="1350" w:dyaOrig="1485" w14:anchorId="3021034A">
                <v:shape id="_x0000_i1033" type="#_x0000_t75" style="width:63.6pt;height:69pt" o:ole="">
                  <v:imagedata r:id="rId45" o:title=""/>
                </v:shape>
                <o:OLEObject Type="Embed" ProgID="PBrush" ShapeID="_x0000_i1033" DrawAspect="Content" ObjectID="_1715689920" r:id="rId46"/>
              </w:object>
            </w:r>
          </w:p>
        </w:tc>
      </w:tr>
      <w:tr w:rsidR="00124F2A" w:rsidRPr="00E134D2" w14:paraId="7B8D5AC8" w14:textId="77777777" w:rsidTr="00B949C7">
        <w:trPr>
          <w:jc w:val="center"/>
        </w:trPr>
        <w:tc>
          <w:tcPr>
            <w:tcW w:w="4920" w:type="dxa"/>
            <w:vAlign w:val="center"/>
          </w:tcPr>
          <w:p w14:paraId="548E822E" w14:textId="77777777" w:rsidR="00124F2A" w:rsidRPr="00E134D2" w:rsidRDefault="00124F2A" w:rsidP="00E134D2">
            <w:r w:rsidRPr="00E134D2">
              <w:t>Canal asignado en Tx/Rx en cascos e incluido en un grupo de retransmisión.</w:t>
            </w:r>
          </w:p>
        </w:tc>
        <w:tc>
          <w:tcPr>
            <w:tcW w:w="2551" w:type="dxa"/>
            <w:vAlign w:val="center"/>
          </w:tcPr>
          <w:p w14:paraId="7A25146C" w14:textId="77777777" w:rsidR="00124F2A" w:rsidRPr="00E134D2" w:rsidRDefault="00124F2A" w:rsidP="00E134D2">
            <w:r w:rsidRPr="00E134D2">
              <w:object w:dxaOrig="1380" w:dyaOrig="1455" w14:anchorId="7D87EE3E">
                <v:shape id="_x0000_i1034" type="#_x0000_t75" style="width:58.2pt;height:60.6pt" o:ole="">
                  <v:imagedata r:id="rId47" o:title=""/>
                </v:shape>
                <o:OLEObject Type="Embed" ProgID="PBrush" ShapeID="_x0000_i1034" DrawAspect="Content" ObjectID="_1715689921" r:id="rId48"/>
              </w:object>
            </w:r>
          </w:p>
        </w:tc>
      </w:tr>
    </w:tbl>
    <w:p w14:paraId="78E0AC0E" w14:textId="642CE74B" w:rsidR="00124F2A" w:rsidRPr="00E134D2" w:rsidRDefault="00124F2A" w:rsidP="00E134D2">
      <w:pPr>
        <w:ind w:left="357"/>
        <w:jc w:val="center"/>
        <w:rPr>
          <w:sz w:val="18"/>
        </w:rPr>
      </w:pPr>
      <w:bookmarkStart w:id="203" w:name="_Toc353970482"/>
      <w:bookmarkStart w:id="204" w:name="_Toc1485495"/>
      <w:bookmarkStart w:id="205" w:name="_Toc5098983"/>
      <w:bookmarkStart w:id="206" w:name="_Toc105076831"/>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36146B">
        <w:rPr>
          <w:bCs/>
          <w:noProof/>
          <w:sz w:val="18"/>
        </w:rPr>
        <w:t>4</w:t>
      </w:r>
      <w:r w:rsidRPr="00E134D2">
        <w:rPr>
          <w:sz w:val="18"/>
        </w:rPr>
        <w:fldChar w:fldCharType="end"/>
      </w:r>
      <w:r w:rsidRPr="00E134D2">
        <w:rPr>
          <w:bCs/>
          <w:sz w:val="18"/>
        </w:rPr>
        <w:t>. Señalización de los modos de Canal Radio</w:t>
      </w:r>
      <w:bookmarkEnd w:id="203"/>
      <w:bookmarkEnd w:id="204"/>
      <w:bookmarkEnd w:id="205"/>
      <w:bookmarkEnd w:id="206"/>
    </w:p>
    <w:p w14:paraId="5E358999" w14:textId="77777777" w:rsidR="00124F2A" w:rsidRPr="00C607D3" w:rsidRDefault="00124F2A" w:rsidP="00E134D2">
      <w:pPr>
        <w:pStyle w:val="Ttulo2"/>
      </w:pPr>
      <w:bookmarkStart w:id="207" w:name="_Toc128530278"/>
      <w:bookmarkStart w:id="208" w:name="_Toc69891637"/>
      <w:bookmarkStart w:id="209" w:name="_Toc353970519"/>
      <w:bookmarkStart w:id="210" w:name="_Toc445284887"/>
      <w:bookmarkStart w:id="211" w:name="_Toc1485386"/>
      <w:bookmarkStart w:id="212" w:name="_Toc5098875"/>
      <w:bookmarkStart w:id="213" w:name="_Toc105076762"/>
      <w:r w:rsidRPr="00C607D3">
        <w:t>Estados de los canales radio</w:t>
      </w:r>
      <w:bookmarkEnd w:id="207"/>
      <w:bookmarkEnd w:id="208"/>
      <w:bookmarkEnd w:id="209"/>
      <w:bookmarkEnd w:id="210"/>
      <w:bookmarkEnd w:id="211"/>
      <w:bookmarkEnd w:id="212"/>
      <w:bookmarkEnd w:id="213"/>
    </w:p>
    <w:p w14:paraId="46EC9DCE" w14:textId="77777777" w:rsidR="00124F2A" w:rsidRPr="00C607D3" w:rsidRDefault="00124F2A" w:rsidP="00124F2A">
      <w:r w:rsidRPr="00C607D3">
        <w:t>Se describen los diferentes estados que pueden presentar:</w:t>
      </w:r>
    </w:p>
    <w:tbl>
      <w:tblPr>
        <w:tblStyle w:val="Tablabsica1"/>
        <w:tblW w:w="8894" w:type="dxa"/>
        <w:jc w:val="center"/>
        <w:tblLayout w:type="fixed"/>
        <w:tblLook w:val="00A0" w:firstRow="1" w:lastRow="0" w:firstColumn="1" w:lastColumn="0" w:noHBand="0" w:noVBand="0"/>
      </w:tblPr>
      <w:tblGrid>
        <w:gridCol w:w="4253"/>
        <w:gridCol w:w="2409"/>
        <w:gridCol w:w="2232"/>
      </w:tblGrid>
      <w:tr w:rsidR="00124F2A" w:rsidRPr="00E134D2" w14:paraId="799E804D"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7E6EBEE6" w14:textId="77777777" w:rsidR="00124F2A" w:rsidRPr="00E134D2" w:rsidRDefault="00124F2A" w:rsidP="00E134D2">
            <w:r w:rsidRPr="00E134D2">
              <w:t>Estados de los canales radio</w:t>
            </w:r>
          </w:p>
        </w:tc>
      </w:tr>
      <w:tr w:rsidR="00124F2A" w:rsidRPr="00E134D2" w14:paraId="4B815CB8" w14:textId="77777777" w:rsidTr="00B949C7">
        <w:trPr>
          <w:jc w:val="center"/>
        </w:trPr>
        <w:tc>
          <w:tcPr>
            <w:tcW w:w="4253" w:type="dxa"/>
          </w:tcPr>
          <w:p w14:paraId="50AD08D3" w14:textId="77777777" w:rsidR="00124F2A" w:rsidRPr="00E134D2" w:rsidRDefault="00124F2A" w:rsidP="00E134D2">
            <w:r w:rsidRPr="00E134D2">
              <w:t>Estado</w:t>
            </w:r>
          </w:p>
        </w:tc>
        <w:tc>
          <w:tcPr>
            <w:tcW w:w="2409" w:type="dxa"/>
          </w:tcPr>
          <w:p w14:paraId="1938746D" w14:textId="77777777" w:rsidR="00124F2A" w:rsidRPr="00E134D2" w:rsidRDefault="00124F2A" w:rsidP="00E134D2">
            <w:r w:rsidRPr="00E134D2">
              <w:t>Modo</w:t>
            </w:r>
          </w:p>
        </w:tc>
        <w:tc>
          <w:tcPr>
            <w:tcW w:w="2232" w:type="dxa"/>
          </w:tcPr>
          <w:p w14:paraId="25D7310C" w14:textId="77777777" w:rsidR="00124F2A" w:rsidRPr="00E134D2" w:rsidRDefault="00124F2A" w:rsidP="00E134D2">
            <w:r w:rsidRPr="00E134D2">
              <w:t>Señalizacion</w:t>
            </w:r>
          </w:p>
        </w:tc>
      </w:tr>
      <w:tr w:rsidR="00124F2A" w:rsidRPr="00E134D2" w14:paraId="5DC07DA2" w14:textId="77777777" w:rsidTr="00B949C7">
        <w:trPr>
          <w:jc w:val="center"/>
        </w:trPr>
        <w:tc>
          <w:tcPr>
            <w:tcW w:w="4253" w:type="dxa"/>
          </w:tcPr>
          <w:p w14:paraId="3CCEE3FF" w14:textId="77777777" w:rsidR="00124F2A" w:rsidRPr="00E134D2" w:rsidRDefault="00124F2A" w:rsidP="00E134D2">
            <w:r w:rsidRPr="00E134D2">
              <w:lastRenderedPageBreak/>
              <w:t xml:space="preserve">Canal en </w:t>
            </w:r>
            <w:proofErr w:type="gramStart"/>
            <w:r w:rsidRPr="00E134D2">
              <w:t>Reposo  ICONO</w:t>
            </w:r>
            <w:proofErr w:type="gramEnd"/>
            <w:r w:rsidRPr="00E134D2">
              <w:t xml:space="preserve"> SQUELCH VERDE.</w:t>
            </w:r>
          </w:p>
        </w:tc>
        <w:tc>
          <w:tcPr>
            <w:tcW w:w="2409" w:type="dxa"/>
          </w:tcPr>
          <w:p w14:paraId="680D8FB7" w14:textId="77777777" w:rsidR="00124F2A" w:rsidRPr="00E134D2" w:rsidRDefault="00124F2A" w:rsidP="00E134D2">
            <w:r w:rsidRPr="00E134D2">
              <w:t>Cualquiera de los modos. En reposo, el audio no llega a los medios físicos de que dispone el usuario para la escucha</w:t>
            </w:r>
          </w:p>
        </w:tc>
        <w:tc>
          <w:tcPr>
            <w:tcW w:w="2232" w:type="dxa"/>
          </w:tcPr>
          <w:p w14:paraId="6B4F56C4" w14:textId="77777777" w:rsidR="00124F2A" w:rsidRPr="00E134D2" w:rsidRDefault="00124F2A" w:rsidP="00E134D2">
            <w:r w:rsidRPr="00E134D2">
              <w:object w:dxaOrig="1425" w:dyaOrig="1485" w14:anchorId="62CBC1D9">
                <v:shape id="_x0000_i1035" type="#_x0000_t75" style="width:71.4pt;height:75pt" o:ole="">
                  <v:imagedata r:id="rId49" o:title=""/>
                </v:shape>
                <o:OLEObject Type="Embed" ProgID="PBrush" ShapeID="_x0000_i1035" DrawAspect="Content" ObjectID="_1715689922" r:id="rId50"/>
              </w:object>
            </w:r>
          </w:p>
        </w:tc>
      </w:tr>
      <w:tr w:rsidR="00124F2A" w:rsidRPr="00E134D2" w14:paraId="1E3AF532" w14:textId="77777777" w:rsidTr="00B949C7">
        <w:trPr>
          <w:jc w:val="center"/>
        </w:trPr>
        <w:tc>
          <w:tcPr>
            <w:tcW w:w="4253" w:type="dxa"/>
          </w:tcPr>
          <w:p w14:paraId="3CA0A75D" w14:textId="77777777" w:rsidR="00124F2A" w:rsidRPr="00E134D2" w:rsidRDefault="00124F2A" w:rsidP="00E134D2">
            <w:r w:rsidRPr="00E134D2">
              <w:t xml:space="preserve">Canal asignado y en </w:t>
            </w:r>
            <w:proofErr w:type="gramStart"/>
            <w:r w:rsidRPr="00E134D2">
              <w:t>recepción</w:t>
            </w:r>
            <w:proofErr w:type="gramEnd"/>
            <w:r w:rsidRPr="00E134D2">
              <w:t xml:space="preserve"> (Fondo del indicativo de la frecuéncia y de la Rx en color </w:t>
            </w:r>
          </w:p>
          <w:p w14:paraId="7A4169C2" w14:textId="418C3C77" w:rsidR="00124F2A" w:rsidRPr="00E134D2" w:rsidRDefault="00124F2A" w:rsidP="00E134D2">
            <w:r w:rsidRPr="00E134D2">
              <w:t xml:space="preserve"> </w:t>
            </w:r>
            <w:r w:rsidR="00315C41" w:rsidRPr="00E134D2">
              <w:t>BLANCO y</w:t>
            </w:r>
            <w:r w:rsidRPr="00E134D2">
              <w:t xml:space="preserve"> el icono de Altavoz o Cascos).</w:t>
            </w:r>
          </w:p>
        </w:tc>
        <w:tc>
          <w:tcPr>
            <w:tcW w:w="2409" w:type="dxa"/>
          </w:tcPr>
          <w:p w14:paraId="3A83228D" w14:textId="77777777" w:rsidR="00124F2A" w:rsidRPr="00E134D2" w:rsidRDefault="00124F2A" w:rsidP="00E134D2">
            <w:r w:rsidRPr="00E134D2">
              <w:t>Modo de Rx el audio llega a cascos/altavoz según selección</w:t>
            </w:r>
          </w:p>
        </w:tc>
        <w:tc>
          <w:tcPr>
            <w:tcW w:w="2232" w:type="dxa"/>
          </w:tcPr>
          <w:p w14:paraId="53D1446D" w14:textId="77777777" w:rsidR="00124F2A" w:rsidRPr="00E134D2" w:rsidRDefault="00124F2A" w:rsidP="00E134D2">
            <w:r w:rsidRPr="00E134D2">
              <w:object w:dxaOrig="1425" w:dyaOrig="1500" w14:anchorId="3DD88F74">
                <v:shape id="_x0000_i1036" type="#_x0000_t75" style="width:71.4pt;height:75pt" o:ole="">
                  <v:imagedata r:id="rId51" o:title=""/>
                </v:shape>
                <o:OLEObject Type="Embed" ProgID="PBrush" ShapeID="_x0000_i1036" DrawAspect="Content" ObjectID="_1715689923" r:id="rId52"/>
              </w:object>
            </w:r>
          </w:p>
        </w:tc>
      </w:tr>
      <w:tr w:rsidR="00124F2A" w:rsidRPr="00E134D2" w14:paraId="25B2B485" w14:textId="77777777" w:rsidTr="00B949C7">
        <w:trPr>
          <w:jc w:val="center"/>
        </w:trPr>
        <w:tc>
          <w:tcPr>
            <w:tcW w:w="4253" w:type="dxa"/>
          </w:tcPr>
          <w:p w14:paraId="56DD52B5" w14:textId="77777777" w:rsidR="00124F2A" w:rsidRPr="00E134D2" w:rsidRDefault="00124F2A" w:rsidP="00E134D2">
            <w:r w:rsidRPr="00E134D2">
              <w:t>PTT.</w:t>
            </w:r>
          </w:p>
          <w:p w14:paraId="03BAD7E7" w14:textId="77777777" w:rsidR="00124F2A" w:rsidRPr="00E134D2" w:rsidRDefault="00124F2A" w:rsidP="00E134D2">
            <w:r w:rsidRPr="00E134D2">
              <w:t>Asignado y Operación Tx (PTT) sólo portadora.</w:t>
            </w:r>
          </w:p>
        </w:tc>
        <w:tc>
          <w:tcPr>
            <w:tcW w:w="2409" w:type="dxa"/>
          </w:tcPr>
          <w:p w14:paraId="31F96CD8" w14:textId="77777777" w:rsidR="00124F2A" w:rsidRPr="00E134D2" w:rsidRDefault="00124F2A" w:rsidP="00E134D2">
            <w:r w:rsidRPr="00E134D2">
              <w:t>Modo de Tx/Rx en altavoz o cascos y Modo de Rtx en altavoz o cascos.</w:t>
            </w:r>
          </w:p>
        </w:tc>
        <w:tc>
          <w:tcPr>
            <w:tcW w:w="2232" w:type="dxa"/>
          </w:tcPr>
          <w:p w14:paraId="48D16F96" w14:textId="77777777" w:rsidR="00124F2A" w:rsidRPr="00E134D2" w:rsidRDefault="00124F2A" w:rsidP="00E134D2">
            <w:r w:rsidRPr="00E134D2">
              <w:object w:dxaOrig="1380" w:dyaOrig="1470" w14:anchorId="38042504">
                <v:shape id="_x0000_i1037" type="#_x0000_t75" style="width:69pt;height:72.6pt" o:ole="">
                  <v:imagedata r:id="rId53" o:title=""/>
                </v:shape>
                <o:OLEObject Type="Embed" ProgID="PBrush" ShapeID="_x0000_i1037" DrawAspect="Content" ObjectID="_1715689924" r:id="rId54"/>
              </w:object>
            </w:r>
          </w:p>
        </w:tc>
      </w:tr>
      <w:tr w:rsidR="00124F2A" w:rsidRPr="00E134D2" w14:paraId="64362F09" w14:textId="77777777" w:rsidTr="00B949C7">
        <w:trPr>
          <w:jc w:val="center"/>
        </w:trPr>
        <w:tc>
          <w:tcPr>
            <w:tcW w:w="4253" w:type="dxa"/>
          </w:tcPr>
          <w:p w14:paraId="53C422CA" w14:textId="77777777" w:rsidR="00124F2A" w:rsidRPr="00E134D2" w:rsidRDefault="00124F2A" w:rsidP="00E134D2">
            <w:r w:rsidRPr="00E134D2">
              <w:t>Asignado y Operación Tx (PTT) sólo portadora, sin detección de portadora.</w:t>
            </w:r>
          </w:p>
        </w:tc>
        <w:tc>
          <w:tcPr>
            <w:tcW w:w="2409" w:type="dxa"/>
          </w:tcPr>
          <w:p w14:paraId="26777C5F" w14:textId="77777777" w:rsidR="00124F2A" w:rsidRPr="00E134D2" w:rsidRDefault="00124F2A" w:rsidP="00E134D2">
            <w:r w:rsidRPr="00E134D2">
              <w:t>Modo de Tx/Rx en altavoz o cascos y Modo de Rtx en altavoz o cascos.</w:t>
            </w:r>
          </w:p>
        </w:tc>
        <w:tc>
          <w:tcPr>
            <w:tcW w:w="2232" w:type="dxa"/>
          </w:tcPr>
          <w:p w14:paraId="50EB0BF2" w14:textId="77777777" w:rsidR="00124F2A" w:rsidRPr="00E134D2" w:rsidRDefault="00124F2A" w:rsidP="00E134D2">
            <w:r w:rsidRPr="00E134D2">
              <w:object w:dxaOrig="1410" w:dyaOrig="1455" w14:anchorId="120CD60F">
                <v:shape id="_x0000_i1038" type="#_x0000_t75" style="width:71.4pt;height:72.6pt" o:ole="">
                  <v:imagedata r:id="rId55" o:title=""/>
                </v:shape>
                <o:OLEObject Type="Embed" ProgID="PBrush" ShapeID="_x0000_i1038" DrawAspect="Content" ObjectID="_1715689925" r:id="rId56"/>
              </w:object>
            </w:r>
          </w:p>
        </w:tc>
      </w:tr>
      <w:tr w:rsidR="00124F2A" w:rsidRPr="00E134D2" w14:paraId="1800B54D" w14:textId="77777777" w:rsidTr="00B949C7">
        <w:trPr>
          <w:jc w:val="center"/>
        </w:trPr>
        <w:tc>
          <w:tcPr>
            <w:tcW w:w="4253" w:type="dxa"/>
          </w:tcPr>
          <w:p w14:paraId="0DB74A3C" w14:textId="77777777" w:rsidR="00124F2A" w:rsidRPr="00E134D2" w:rsidRDefault="00124F2A" w:rsidP="00E134D2">
            <w:r w:rsidRPr="00E134D2">
              <w:t>Retransmisión ajena. Se indica con una R negra sobre fondo rojo, en la parte derecha de la zona de identificación del canal.</w:t>
            </w:r>
          </w:p>
        </w:tc>
        <w:tc>
          <w:tcPr>
            <w:tcW w:w="2409" w:type="dxa"/>
          </w:tcPr>
          <w:p w14:paraId="4BA78ABB" w14:textId="77777777" w:rsidR="00124F2A" w:rsidRPr="00E134D2" w:rsidRDefault="00124F2A" w:rsidP="00E134D2">
            <w:r w:rsidRPr="00E134D2">
              <w:t>Cualquiera de los modos.</w:t>
            </w:r>
          </w:p>
        </w:tc>
        <w:tc>
          <w:tcPr>
            <w:tcW w:w="2232" w:type="dxa"/>
          </w:tcPr>
          <w:p w14:paraId="758204D7" w14:textId="77777777" w:rsidR="00124F2A" w:rsidRPr="00E134D2" w:rsidRDefault="00124F2A" w:rsidP="00E134D2">
            <w:r w:rsidRPr="00E134D2">
              <w:object w:dxaOrig="1365" w:dyaOrig="1410" w14:anchorId="117CBB7E">
                <v:shape id="_x0000_i1039" type="#_x0000_t75" style="width:67.2pt;height:71.4pt" o:ole="">
                  <v:imagedata r:id="rId57" o:title=""/>
                </v:shape>
                <o:OLEObject Type="Embed" ProgID="PBrush" ShapeID="_x0000_i1039" DrawAspect="Content" ObjectID="_1715689926" r:id="rId58"/>
              </w:object>
            </w:r>
          </w:p>
        </w:tc>
      </w:tr>
      <w:tr w:rsidR="00124F2A" w:rsidRPr="00E134D2" w14:paraId="364BC87E" w14:textId="77777777" w:rsidTr="00B949C7">
        <w:trPr>
          <w:jc w:val="center"/>
        </w:trPr>
        <w:tc>
          <w:tcPr>
            <w:tcW w:w="4253" w:type="dxa"/>
          </w:tcPr>
          <w:p w14:paraId="6E3814ED" w14:textId="77777777" w:rsidR="00124F2A" w:rsidRPr="00E134D2" w:rsidRDefault="00124F2A" w:rsidP="00E134D2">
            <w:r w:rsidRPr="00E134D2">
              <w:t>Canal implicado en secuencia de facilidad, se indica de dos formas, con fondo amarillo en la zona de identificación del canal o con fondo parpadeante en este mismo color.</w:t>
            </w:r>
          </w:p>
        </w:tc>
        <w:tc>
          <w:tcPr>
            <w:tcW w:w="2409" w:type="dxa"/>
          </w:tcPr>
          <w:p w14:paraId="7887ACA6" w14:textId="77777777" w:rsidR="00124F2A" w:rsidRPr="00E134D2" w:rsidRDefault="00124F2A" w:rsidP="00E134D2">
            <w:r w:rsidRPr="00E134D2">
              <w:t>Cualquiera de los modos.</w:t>
            </w:r>
          </w:p>
        </w:tc>
        <w:tc>
          <w:tcPr>
            <w:tcW w:w="2232" w:type="dxa"/>
          </w:tcPr>
          <w:p w14:paraId="07F75385" w14:textId="77777777" w:rsidR="00124F2A" w:rsidRPr="00E134D2" w:rsidRDefault="00124F2A" w:rsidP="00E134D2">
            <w:r w:rsidRPr="00E134D2">
              <w:object w:dxaOrig="1365" w:dyaOrig="1500" w14:anchorId="79319388">
                <v:shape id="_x0000_i1040" type="#_x0000_t75" style="width:67.2pt;height:75pt" o:ole="">
                  <v:imagedata r:id="rId59" o:title=""/>
                </v:shape>
                <o:OLEObject Type="Embed" ProgID="PBrush" ShapeID="_x0000_i1040" DrawAspect="Content" ObjectID="_1715689927" r:id="rId60"/>
              </w:object>
            </w:r>
          </w:p>
        </w:tc>
      </w:tr>
      <w:tr w:rsidR="00124F2A" w:rsidRPr="00E134D2" w14:paraId="5E598BF3" w14:textId="77777777" w:rsidTr="00B949C7">
        <w:trPr>
          <w:jc w:val="center"/>
        </w:trPr>
        <w:tc>
          <w:tcPr>
            <w:tcW w:w="4253" w:type="dxa"/>
          </w:tcPr>
          <w:p w14:paraId="145765F0" w14:textId="77777777" w:rsidR="00124F2A" w:rsidRPr="00E134D2" w:rsidRDefault="00124F2A" w:rsidP="00E134D2">
            <w:r w:rsidRPr="00E134D2">
              <w:t xml:space="preserve">Canal no seleccionable (Avería). </w:t>
            </w:r>
          </w:p>
        </w:tc>
        <w:tc>
          <w:tcPr>
            <w:tcW w:w="2409" w:type="dxa"/>
          </w:tcPr>
          <w:p w14:paraId="77EE6BB2" w14:textId="77777777" w:rsidR="00124F2A" w:rsidRPr="00E134D2" w:rsidRDefault="00124F2A" w:rsidP="00E134D2">
            <w:r w:rsidRPr="00E134D2">
              <w:t>Cualquiera de los modos.</w:t>
            </w:r>
          </w:p>
        </w:tc>
        <w:tc>
          <w:tcPr>
            <w:tcW w:w="2232" w:type="dxa"/>
          </w:tcPr>
          <w:p w14:paraId="10A67EC2" w14:textId="77777777" w:rsidR="00124F2A" w:rsidRPr="00E134D2" w:rsidRDefault="00124F2A" w:rsidP="00E134D2">
            <w:r w:rsidRPr="00E134D2">
              <w:object w:dxaOrig="1335" w:dyaOrig="1455" w14:anchorId="7DF5C289">
                <v:shape id="_x0000_i1041" type="#_x0000_t75" style="width:65.4pt;height:72.6pt" o:ole="">
                  <v:imagedata r:id="rId61" o:title=""/>
                </v:shape>
                <o:OLEObject Type="Embed" ProgID="PBrush" ShapeID="_x0000_i1041" DrawAspect="Content" ObjectID="_1715689928" r:id="rId62"/>
              </w:object>
            </w:r>
          </w:p>
        </w:tc>
      </w:tr>
      <w:tr w:rsidR="00124F2A" w:rsidRPr="00E134D2" w14:paraId="073EBCE8" w14:textId="77777777" w:rsidTr="00B949C7">
        <w:trPr>
          <w:jc w:val="center"/>
        </w:trPr>
        <w:tc>
          <w:tcPr>
            <w:tcW w:w="4253" w:type="dxa"/>
          </w:tcPr>
          <w:p w14:paraId="2C5AE150" w14:textId="77777777" w:rsidR="00124F2A" w:rsidRPr="00E134D2" w:rsidRDefault="00124F2A" w:rsidP="00E134D2">
            <w:r w:rsidRPr="00E134D2">
              <w:lastRenderedPageBreak/>
              <w:t>Canal implicado en Bloqueo/Falsa Maniobra por estar el canal en Tx por otro usuario.</w:t>
            </w:r>
          </w:p>
        </w:tc>
        <w:tc>
          <w:tcPr>
            <w:tcW w:w="2409" w:type="dxa"/>
          </w:tcPr>
          <w:p w14:paraId="35829374" w14:textId="77777777" w:rsidR="00124F2A" w:rsidRPr="00E134D2" w:rsidRDefault="00124F2A" w:rsidP="00E134D2">
            <w:r w:rsidRPr="00E134D2">
              <w:t xml:space="preserve">Modo de Tx/Rx en altavoz o cascos </w:t>
            </w:r>
          </w:p>
        </w:tc>
        <w:tc>
          <w:tcPr>
            <w:tcW w:w="2232" w:type="dxa"/>
          </w:tcPr>
          <w:p w14:paraId="6D5F975D" w14:textId="77777777" w:rsidR="00124F2A" w:rsidRPr="00E134D2" w:rsidRDefault="00124F2A" w:rsidP="00E134D2">
            <w:r w:rsidRPr="00E134D2">
              <w:object w:dxaOrig="1380" w:dyaOrig="1485" w14:anchorId="583504F8">
                <v:shape id="_x0000_i1042" type="#_x0000_t75" style="width:69pt;height:75pt" o:ole="">
                  <v:imagedata r:id="rId63" o:title=""/>
                </v:shape>
                <o:OLEObject Type="Embed" ProgID="PBrush" ShapeID="_x0000_i1042" DrawAspect="Content" ObjectID="_1715689929" r:id="rId64"/>
              </w:object>
            </w:r>
          </w:p>
        </w:tc>
      </w:tr>
    </w:tbl>
    <w:p w14:paraId="0CE1B5F9" w14:textId="30F0C8B9" w:rsidR="00124F2A" w:rsidRPr="00E134D2" w:rsidRDefault="00124F2A" w:rsidP="00E134D2">
      <w:pPr>
        <w:ind w:left="357"/>
        <w:jc w:val="center"/>
        <w:rPr>
          <w:sz w:val="18"/>
        </w:rPr>
      </w:pPr>
      <w:bookmarkStart w:id="214" w:name="_Toc353970483"/>
      <w:bookmarkStart w:id="215" w:name="_Toc1485496"/>
      <w:bookmarkStart w:id="216" w:name="_Toc5098984"/>
      <w:bookmarkStart w:id="217" w:name="_Toc105076832"/>
      <w:r w:rsidRPr="00E134D2">
        <w:rPr>
          <w:sz w:val="18"/>
        </w:rPr>
        <w:t xml:space="preserve">Tabla </w:t>
      </w:r>
      <w:r w:rsidRPr="00E134D2">
        <w:rPr>
          <w:sz w:val="18"/>
        </w:rPr>
        <w:fldChar w:fldCharType="begin"/>
      </w:r>
      <w:r w:rsidRPr="00E134D2">
        <w:rPr>
          <w:sz w:val="18"/>
        </w:rPr>
        <w:instrText xml:space="preserve"> SEQ Tabla \* ARABIC </w:instrText>
      </w:r>
      <w:r w:rsidRPr="00E134D2">
        <w:rPr>
          <w:sz w:val="18"/>
        </w:rPr>
        <w:fldChar w:fldCharType="separate"/>
      </w:r>
      <w:r w:rsidR="0036146B">
        <w:rPr>
          <w:noProof/>
          <w:sz w:val="18"/>
        </w:rPr>
        <w:t>5</w:t>
      </w:r>
      <w:r w:rsidRPr="00E134D2">
        <w:rPr>
          <w:sz w:val="18"/>
        </w:rPr>
        <w:fldChar w:fldCharType="end"/>
      </w:r>
      <w:r w:rsidRPr="00E134D2">
        <w:rPr>
          <w:sz w:val="18"/>
        </w:rPr>
        <w:t>. Señalización de los Estados de Canal Radio</w:t>
      </w:r>
      <w:bookmarkEnd w:id="214"/>
      <w:bookmarkEnd w:id="215"/>
      <w:bookmarkEnd w:id="216"/>
      <w:bookmarkEnd w:id="217"/>
    </w:p>
    <w:p w14:paraId="4A0ED2F2" w14:textId="77777777" w:rsidR="00124F2A" w:rsidRPr="00C607D3" w:rsidRDefault="00124F2A" w:rsidP="00E134D2">
      <w:pPr>
        <w:pStyle w:val="Ttulo2"/>
      </w:pPr>
      <w:bookmarkStart w:id="218" w:name="_Toc128530279"/>
      <w:bookmarkStart w:id="219" w:name="_Toc353970520"/>
      <w:bookmarkStart w:id="220" w:name="_Toc445284888"/>
      <w:bookmarkStart w:id="221" w:name="_Toc1485387"/>
      <w:bookmarkStart w:id="222" w:name="_Toc5098876"/>
      <w:bookmarkStart w:id="223" w:name="_Toc105076763"/>
      <w:r w:rsidRPr="00E134D2">
        <w:t>Transiciones</w:t>
      </w:r>
      <w:r w:rsidRPr="00C607D3">
        <w:t xml:space="preserve"> entre modos</w:t>
      </w:r>
      <w:bookmarkEnd w:id="218"/>
      <w:bookmarkEnd w:id="219"/>
      <w:bookmarkEnd w:id="220"/>
      <w:bookmarkEnd w:id="221"/>
      <w:bookmarkEnd w:id="222"/>
      <w:bookmarkEnd w:id="223"/>
      <w:r w:rsidRPr="00C607D3">
        <w:t xml:space="preserve"> </w:t>
      </w:r>
    </w:p>
    <w:p w14:paraId="35BF5E50" w14:textId="77777777" w:rsidR="00124F2A" w:rsidRDefault="00124F2A" w:rsidP="00E134D2">
      <w:pPr>
        <w:pStyle w:val="Ttulo3"/>
        <w:rPr>
          <w:lang w:val="es-ES"/>
        </w:rPr>
      </w:pPr>
      <w:bookmarkStart w:id="224" w:name="_Toc445284889"/>
      <w:bookmarkStart w:id="225" w:name="_Toc1485388"/>
      <w:bookmarkStart w:id="226" w:name="_Toc5098877"/>
      <w:bookmarkStart w:id="227" w:name="_Toc105076764"/>
      <w:r w:rsidRPr="00C607D3">
        <w:rPr>
          <w:lang w:val="es-ES"/>
        </w:rPr>
        <w:t>Canal VHF</w:t>
      </w:r>
      <w:bookmarkEnd w:id="224"/>
      <w:bookmarkEnd w:id="225"/>
      <w:bookmarkEnd w:id="226"/>
      <w:bookmarkEnd w:id="227"/>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5C7C90D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0991F915" w14:textId="77777777" w:rsidR="00124F2A" w:rsidRPr="00E134D2" w:rsidRDefault="00124F2A" w:rsidP="00E134D2">
            <w:r w:rsidRPr="00E134D2">
              <w:t>Secuencia</w:t>
            </w:r>
          </w:p>
        </w:tc>
        <w:tc>
          <w:tcPr>
            <w:tcW w:w="6801" w:type="dxa"/>
            <w:vAlign w:val="center"/>
          </w:tcPr>
          <w:p w14:paraId="400D6230" w14:textId="77777777" w:rsidR="00124F2A" w:rsidRPr="00E134D2" w:rsidRDefault="00124F2A" w:rsidP="00E134D2">
            <w:pPr>
              <w:jc w:val="right"/>
            </w:pPr>
            <w:r w:rsidRPr="00E134D2">
              <w:t>SEÑALIZACION</w:t>
            </w:r>
          </w:p>
        </w:tc>
      </w:tr>
      <w:tr w:rsidR="00124F2A" w:rsidRPr="00E134D2" w14:paraId="2B7122EE" w14:textId="77777777" w:rsidTr="00B949C7">
        <w:trPr>
          <w:jc w:val="center"/>
        </w:trPr>
        <w:tc>
          <w:tcPr>
            <w:tcW w:w="2290" w:type="dxa"/>
            <w:vAlign w:val="center"/>
          </w:tcPr>
          <w:p w14:paraId="31CCA9C6" w14:textId="77777777" w:rsidR="00124F2A" w:rsidRPr="00E134D2" w:rsidRDefault="00124F2A" w:rsidP="00E134D2">
            <w:r w:rsidRPr="00E134D2">
              <w:t>Partiendo de reposo a RX y viceversa: Con pulsación corta sobre la zona de RX, se sigue la siguiente secuencia:</w:t>
            </w:r>
          </w:p>
        </w:tc>
        <w:tc>
          <w:tcPr>
            <w:tcW w:w="6801" w:type="dxa"/>
            <w:vAlign w:val="center"/>
          </w:tcPr>
          <w:p w14:paraId="1399D079" w14:textId="77777777" w:rsidR="00124F2A" w:rsidRPr="00E134D2" w:rsidRDefault="00124F2A" w:rsidP="00E134D2">
            <w:pPr>
              <w:jc w:val="right"/>
            </w:pPr>
          </w:p>
          <w:p w14:paraId="0EDF66A3" w14:textId="77777777" w:rsidR="00124F2A" w:rsidRPr="00E134D2" w:rsidRDefault="00124F2A" w:rsidP="00E134D2">
            <w:pPr>
              <w:jc w:val="right"/>
            </w:pPr>
            <w:r w:rsidRPr="00E134D2">
              <w:object w:dxaOrig="1365" w:dyaOrig="1500" w14:anchorId="050C7A09">
                <v:shape id="_x0000_i1043" type="#_x0000_t75" style="width:39pt;height:42pt" o:ole="">
                  <v:imagedata r:id="rId37" o:title=""/>
                </v:shape>
                <o:OLEObject Type="Embed" ProgID="PBrush" ShapeID="_x0000_i1043" DrawAspect="Content" ObjectID="_1715689930" r:id="rId65"/>
              </w:object>
            </w:r>
            <w:r w:rsidRPr="00E134D2">
              <w:rPr>
                <w:noProof/>
                <w:lang w:val="en-US" w:eastAsia="en-US"/>
              </w:rPr>
              <w:drawing>
                <wp:inline distT="0" distB="0" distL="0" distR="0" wp14:anchorId="4AB259E0" wp14:editId="372EBF77">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177410F3">
                <v:shape id="_x0000_i1044" type="#_x0000_t75" style="width:36.6pt;height:39pt" o:ole="">
                  <v:imagedata r:id="rId39" o:title=""/>
                </v:shape>
                <o:OLEObject Type="Embed" ProgID="PBrush" ShapeID="_x0000_i1044" DrawAspect="Content" ObjectID="_1715689931" r:id="rId67"/>
              </w:object>
            </w:r>
            <w:r w:rsidRPr="00E134D2">
              <w:rPr>
                <w:noProof/>
                <w:lang w:val="en-US" w:eastAsia="en-US"/>
              </w:rPr>
              <w:drawing>
                <wp:inline distT="0" distB="0" distL="0" distR="0" wp14:anchorId="5ABAF026" wp14:editId="509BD2A5">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04ECF2EA">
                <v:shape id="_x0000_i1045" type="#_x0000_t75" style="width:37.8pt;height:40.2pt" o:ole="">
                  <v:imagedata r:id="rId41" o:title=""/>
                </v:shape>
                <o:OLEObject Type="Embed" ProgID="PBrush" ShapeID="_x0000_i1045" DrawAspect="Content" ObjectID="_1715689932" r:id="rId68"/>
              </w:object>
            </w:r>
            <w:r w:rsidRPr="00E134D2">
              <w:rPr>
                <w:noProof/>
                <w:lang w:val="en-US" w:eastAsia="en-US"/>
              </w:rPr>
              <w:drawing>
                <wp:inline distT="0" distB="0" distL="0" distR="0" wp14:anchorId="112FAEDD" wp14:editId="6D53FC12">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49FA29B0">
                <v:shape id="_x0000_i1046" type="#_x0000_t75" style="width:37.8pt;height:40.2pt" o:ole="">
                  <v:imagedata r:id="rId37" o:title=""/>
                </v:shape>
                <o:OLEObject Type="Embed" ProgID="PBrush" ShapeID="_x0000_i1046" DrawAspect="Content" ObjectID="_1715689933" r:id="rId69"/>
              </w:object>
            </w:r>
          </w:p>
        </w:tc>
      </w:tr>
      <w:tr w:rsidR="00124F2A" w:rsidRPr="00E134D2" w14:paraId="5DF33D39" w14:textId="77777777" w:rsidTr="00B949C7">
        <w:trPr>
          <w:jc w:val="center"/>
        </w:trPr>
        <w:tc>
          <w:tcPr>
            <w:tcW w:w="2290" w:type="dxa"/>
            <w:vAlign w:val="center"/>
          </w:tcPr>
          <w:p w14:paraId="2E55C247"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2B0AF204" w14:textId="77777777" w:rsidR="00124F2A" w:rsidRPr="00E134D2" w:rsidRDefault="00124F2A" w:rsidP="00E134D2">
            <w:pPr>
              <w:jc w:val="right"/>
            </w:pPr>
            <w:r w:rsidRPr="00E134D2">
              <w:object w:dxaOrig="1365" w:dyaOrig="1485" w14:anchorId="1D1E1530">
                <v:shape id="_x0000_i1047" type="#_x0000_t75" style="width:39pt;height:44.4pt" o:ole="">
                  <v:imagedata r:id="rId39" o:title=""/>
                </v:shape>
                <o:OLEObject Type="Embed" ProgID="PBrush" ShapeID="_x0000_i1047" DrawAspect="Content" ObjectID="_1715689934" r:id="rId70"/>
              </w:object>
            </w:r>
            <w:r w:rsidRPr="00E134D2">
              <w:rPr>
                <w:noProof/>
                <w:lang w:val="en-US" w:eastAsia="en-US"/>
              </w:rPr>
              <w:drawing>
                <wp:inline distT="0" distB="0" distL="0" distR="0" wp14:anchorId="261F9A85" wp14:editId="2577B01E">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7BAC3388">
                <v:shape id="_x0000_i1048" type="#_x0000_t75" style="width:40.2pt;height:44.4pt" o:ole="">
                  <v:imagedata r:id="rId37" o:title=""/>
                </v:shape>
                <o:OLEObject Type="Embed" ProgID="PBrush" ShapeID="_x0000_i1048" DrawAspect="Content" ObjectID="_1715689935" r:id="rId71"/>
              </w:object>
            </w:r>
          </w:p>
        </w:tc>
      </w:tr>
      <w:tr w:rsidR="00124F2A" w:rsidRPr="00E134D2" w14:paraId="320B8F48" w14:textId="77777777" w:rsidTr="00B949C7">
        <w:trPr>
          <w:jc w:val="center"/>
        </w:trPr>
        <w:tc>
          <w:tcPr>
            <w:tcW w:w="2290" w:type="dxa"/>
            <w:vAlign w:val="center"/>
          </w:tcPr>
          <w:p w14:paraId="57808F45" w14:textId="77777777" w:rsidR="00124F2A" w:rsidRPr="00E134D2" w:rsidRDefault="00124F2A" w:rsidP="00E134D2"/>
        </w:tc>
        <w:tc>
          <w:tcPr>
            <w:tcW w:w="6801" w:type="dxa"/>
            <w:vAlign w:val="center"/>
          </w:tcPr>
          <w:p w14:paraId="7A05228E" w14:textId="77777777" w:rsidR="00124F2A" w:rsidRPr="00E134D2" w:rsidRDefault="00124F2A" w:rsidP="00E134D2">
            <w:pPr>
              <w:jc w:val="right"/>
            </w:pPr>
            <w:r w:rsidRPr="00E134D2">
              <w:object w:dxaOrig="1365" w:dyaOrig="1470" w14:anchorId="1841D0EF">
                <v:shape id="_x0000_i1049" type="#_x0000_t75" style="width:39pt;height:42.6pt" o:ole="">
                  <v:imagedata r:id="rId41" o:title=""/>
                </v:shape>
                <o:OLEObject Type="Embed" ProgID="PBrush" ShapeID="_x0000_i1049" DrawAspect="Content" ObjectID="_1715689936" r:id="rId72"/>
              </w:object>
            </w:r>
            <w:r w:rsidRPr="00E134D2">
              <w:rPr>
                <w:noProof/>
                <w:lang w:val="en-US" w:eastAsia="en-US"/>
              </w:rPr>
              <w:drawing>
                <wp:inline distT="0" distB="0" distL="0" distR="0" wp14:anchorId="2FF92349" wp14:editId="03CB85C9">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500" w14:anchorId="31D81077">
                <v:shape id="_x0000_i1050" type="#_x0000_t75" style="width:40.2pt;height:42.6pt" o:ole="">
                  <v:imagedata r:id="rId37" o:title=""/>
                </v:shape>
                <o:OLEObject Type="Embed" ProgID="PBrush" ShapeID="_x0000_i1050" DrawAspect="Content" ObjectID="_1715689937" r:id="rId73"/>
              </w:object>
            </w:r>
          </w:p>
        </w:tc>
      </w:tr>
      <w:tr w:rsidR="00124F2A" w:rsidRPr="00E134D2" w14:paraId="52FBEA15" w14:textId="77777777" w:rsidTr="00B949C7">
        <w:trPr>
          <w:jc w:val="center"/>
        </w:trPr>
        <w:tc>
          <w:tcPr>
            <w:tcW w:w="2290" w:type="dxa"/>
            <w:vAlign w:val="center"/>
          </w:tcPr>
          <w:p w14:paraId="00849401"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792E8B7A" w14:textId="77777777" w:rsidR="00124F2A" w:rsidRPr="00E134D2" w:rsidRDefault="00124F2A" w:rsidP="00E134D2">
            <w:pPr>
              <w:jc w:val="right"/>
            </w:pPr>
            <w:r w:rsidRPr="00E134D2">
              <w:object w:dxaOrig="1365" w:dyaOrig="1500" w14:anchorId="48FC71A8">
                <v:shape id="_x0000_i1051" type="#_x0000_t75" style="width:37.8pt;height:40.2pt" o:ole="">
                  <v:imagedata r:id="rId37" o:title=""/>
                </v:shape>
                <o:OLEObject Type="Embed" ProgID="PBrush" ShapeID="_x0000_i1051" DrawAspect="Content" ObjectID="_1715689938" r:id="rId74"/>
              </w:object>
            </w:r>
            <w:r w:rsidRPr="00E134D2">
              <w:rPr>
                <w:noProof/>
                <w:lang w:val="en-US" w:eastAsia="en-US"/>
              </w:rPr>
              <w:drawing>
                <wp:inline distT="0" distB="0" distL="0" distR="0" wp14:anchorId="17A11E5D" wp14:editId="1B169195">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4BDBB2A8">
                <v:shape id="_x0000_i1052" type="#_x0000_t75" style="width:36.6pt;height:39pt" o:ole="">
                  <v:imagedata r:id="rId43" o:title=""/>
                </v:shape>
                <o:OLEObject Type="Embed" ProgID="PBrush" ShapeID="_x0000_i1052" DrawAspect="Content" ObjectID="_1715689939" r:id="rId75"/>
              </w:object>
            </w:r>
            <w:r w:rsidRPr="00E134D2">
              <w:rPr>
                <w:noProof/>
                <w:lang w:val="en-US" w:eastAsia="en-US"/>
              </w:rPr>
              <w:drawing>
                <wp:inline distT="0" distB="0" distL="0" distR="0" wp14:anchorId="4661B358" wp14:editId="2D2A086B">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091B55B">
                <v:shape id="_x0000_i1053" type="#_x0000_t75" style="width:36.6pt;height:39pt" o:ole="">
                  <v:imagedata r:id="rId39" o:title=""/>
                </v:shape>
                <o:OLEObject Type="Embed" ProgID="PBrush" ShapeID="_x0000_i1053" DrawAspect="Content" ObjectID="_1715689940" r:id="rId76"/>
              </w:object>
            </w:r>
            <w:r w:rsidRPr="00E134D2">
              <w:rPr>
                <w:noProof/>
                <w:lang w:val="en-US" w:eastAsia="en-US"/>
              </w:rPr>
              <w:drawing>
                <wp:inline distT="0" distB="0" distL="0" distR="0" wp14:anchorId="30E73EA6" wp14:editId="325B30EF">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6F71175D">
                <v:shape id="_x0000_i1054" type="#_x0000_t75" style="width:36.6pt;height:39pt" o:ole="">
                  <v:imagedata r:id="rId43" o:title=""/>
                </v:shape>
                <o:OLEObject Type="Embed" ProgID="PBrush" ShapeID="_x0000_i1054" DrawAspect="Content" ObjectID="_1715689941" r:id="rId77"/>
              </w:object>
            </w:r>
            <w:r w:rsidRPr="00E134D2">
              <w:rPr>
                <w:noProof/>
                <w:lang w:val="en-US" w:eastAsia="en-US"/>
              </w:rPr>
              <w:drawing>
                <wp:inline distT="0" distB="0" distL="0" distR="0" wp14:anchorId="609A431E" wp14:editId="190DCB50">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13D87BE">
                <v:shape id="_x0000_i1055" type="#_x0000_t75" style="width:36.6pt;height:39pt" o:ole="">
                  <v:imagedata r:id="rId39" o:title=""/>
                </v:shape>
                <o:OLEObject Type="Embed" ProgID="PBrush" ShapeID="_x0000_i1055" DrawAspect="Content" ObjectID="_1715689942" r:id="rId78"/>
              </w:object>
            </w:r>
          </w:p>
          <w:p w14:paraId="09A9D278" w14:textId="77777777" w:rsidR="00124F2A" w:rsidRPr="00E134D2" w:rsidRDefault="00124F2A" w:rsidP="00E134D2">
            <w:pPr>
              <w:jc w:val="right"/>
            </w:pPr>
          </w:p>
        </w:tc>
      </w:tr>
      <w:tr w:rsidR="00124F2A" w:rsidRPr="00E134D2" w14:paraId="6ED8A297" w14:textId="77777777" w:rsidTr="00B949C7">
        <w:trPr>
          <w:jc w:val="center"/>
        </w:trPr>
        <w:tc>
          <w:tcPr>
            <w:tcW w:w="2290" w:type="dxa"/>
            <w:vAlign w:val="center"/>
          </w:tcPr>
          <w:p w14:paraId="25501314" w14:textId="77777777" w:rsidR="00124F2A" w:rsidRPr="00E134D2" w:rsidRDefault="00124F2A" w:rsidP="00E134D2">
            <w:r w:rsidRPr="00E134D2">
              <w:t xml:space="preserve">Con pulsación corta sobre la zona de Rx, estando asignado en TX y seleccionado altavoz se </w:t>
            </w:r>
            <w:proofErr w:type="gramStart"/>
            <w:r w:rsidRPr="00E134D2">
              <w:t>sigue  la</w:t>
            </w:r>
            <w:proofErr w:type="gramEnd"/>
            <w:r w:rsidRPr="00E134D2">
              <w:t xml:space="preserve"> </w:t>
            </w:r>
            <w:r w:rsidRPr="00E134D2">
              <w:lastRenderedPageBreak/>
              <w:t>siguiente secuencia</w:t>
            </w:r>
          </w:p>
        </w:tc>
        <w:tc>
          <w:tcPr>
            <w:tcW w:w="6801" w:type="dxa"/>
            <w:vAlign w:val="center"/>
          </w:tcPr>
          <w:p w14:paraId="0BF8ABE1" w14:textId="77777777" w:rsidR="00124F2A" w:rsidRPr="00E134D2" w:rsidRDefault="00124F2A" w:rsidP="00E134D2">
            <w:pPr>
              <w:jc w:val="right"/>
            </w:pPr>
            <w:r w:rsidRPr="00E134D2">
              <w:object w:dxaOrig="1395" w:dyaOrig="1485" w14:anchorId="708D4908">
                <v:shape id="_x0000_i1056" type="#_x0000_t75" style="width:38.4pt;height:42pt" o:ole="">
                  <v:imagedata r:id="rId43" o:title=""/>
                </v:shape>
                <o:OLEObject Type="Embed" ProgID="PBrush" ShapeID="_x0000_i1056" DrawAspect="Content" ObjectID="_1715689943" r:id="rId79"/>
              </w:object>
            </w:r>
            <w:r w:rsidRPr="00E134D2">
              <w:rPr>
                <w:noProof/>
                <w:lang w:val="en-US" w:eastAsia="en-US"/>
              </w:rPr>
              <w:drawing>
                <wp:inline distT="0" distB="0" distL="0" distR="0" wp14:anchorId="77379CE8" wp14:editId="2B8B6ACA">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1E8CA0A0">
                <v:shape id="_x0000_i1057" type="#_x0000_t75" style="width:38.4pt;height:42pt" o:ole="">
                  <v:imagedata r:id="rId45" o:title=""/>
                </v:shape>
                <o:OLEObject Type="Embed" ProgID="PBrush" ShapeID="_x0000_i1057" DrawAspect="Content" ObjectID="_1715689944" r:id="rId80"/>
              </w:object>
            </w:r>
            <w:r w:rsidRPr="00E134D2">
              <w:rPr>
                <w:noProof/>
                <w:lang w:val="en-US" w:eastAsia="en-US"/>
              </w:rPr>
              <w:drawing>
                <wp:inline distT="0" distB="0" distL="0" distR="0" wp14:anchorId="13FADA6B" wp14:editId="1999E881">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40796817">
                <v:shape id="_x0000_i1058" type="#_x0000_t75" style="width:38.4pt;height:42pt" o:ole="">
                  <v:imagedata r:id="rId43" o:title=""/>
                </v:shape>
                <o:OLEObject Type="Embed" ProgID="PBrush" ShapeID="_x0000_i1058" DrawAspect="Content" ObjectID="_1715689945" r:id="rId81"/>
              </w:object>
            </w:r>
            <w:r w:rsidRPr="00E134D2">
              <w:rPr>
                <w:noProof/>
                <w:lang w:val="en-US" w:eastAsia="en-US"/>
              </w:rPr>
              <w:drawing>
                <wp:inline distT="0" distB="0" distL="0" distR="0" wp14:anchorId="0C9B2249" wp14:editId="367EFB86">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40841594">
                <v:shape id="_x0000_i1059" type="#_x0000_t75" style="width:38.4pt;height:42pt" o:ole="">
                  <v:imagedata r:id="rId45" o:title=""/>
                </v:shape>
                <o:OLEObject Type="Embed" ProgID="PBrush" ShapeID="_x0000_i1059" DrawAspect="Content" ObjectID="_1715689946" r:id="rId82"/>
              </w:object>
            </w:r>
          </w:p>
          <w:p w14:paraId="5DE68066" w14:textId="77777777" w:rsidR="00124F2A" w:rsidRPr="00E134D2" w:rsidRDefault="00124F2A" w:rsidP="00E134D2">
            <w:pPr>
              <w:jc w:val="right"/>
            </w:pPr>
          </w:p>
        </w:tc>
      </w:tr>
      <w:tr w:rsidR="00124F2A" w:rsidRPr="00E134D2" w14:paraId="313ED101" w14:textId="77777777" w:rsidTr="00B949C7">
        <w:trPr>
          <w:jc w:val="center"/>
        </w:trPr>
        <w:tc>
          <w:tcPr>
            <w:tcW w:w="2290" w:type="dxa"/>
            <w:vAlign w:val="center"/>
          </w:tcPr>
          <w:p w14:paraId="07E27D62" w14:textId="77777777" w:rsidR="00124F2A" w:rsidRPr="00E134D2" w:rsidRDefault="00124F2A" w:rsidP="00E134D2">
            <w:r w:rsidRPr="00E134D2">
              <w:t xml:space="preserve">Con pulsación larga sobre la zona de RX, estando asignado en TX y seleccionado altavoz o </w:t>
            </w:r>
            <w:proofErr w:type="gramStart"/>
            <w:r w:rsidRPr="00E134D2">
              <w:t>cascos  en</w:t>
            </w:r>
            <w:proofErr w:type="gramEnd"/>
            <w:r w:rsidRPr="00E134D2">
              <w:t xml:space="preserve"> RX, se pasa a reposo.</w:t>
            </w:r>
          </w:p>
        </w:tc>
        <w:tc>
          <w:tcPr>
            <w:tcW w:w="6801" w:type="dxa"/>
            <w:vAlign w:val="center"/>
          </w:tcPr>
          <w:p w14:paraId="16F0DC44" w14:textId="77777777" w:rsidR="00124F2A" w:rsidRPr="00E134D2" w:rsidRDefault="00124F2A" w:rsidP="00E134D2">
            <w:pPr>
              <w:jc w:val="right"/>
            </w:pPr>
            <w:r w:rsidRPr="00E134D2">
              <w:object w:dxaOrig="1395" w:dyaOrig="1485" w14:anchorId="263C96B3">
                <v:shape id="_x0000_i1060" type="#_x0000_t75" style="width:40.2pt;height:42.6pt" o:ole="">
                  <v:imagedata r:id="rId43" o:title=""/>
                </v:shape>
                <o:OLEObject Type="Embed" ProgID="PBrush" ShapeID="_x0000_i1060" DrawAspect="Content" ObjectID="_1715689947" r:id="rId83"/>
              </w:object>
            </w:r>
            <w:r w:rsidRPr="00E134D2">
              <w:rPr>
                <w:noProof/>
                <w:lang w:val="en-US" w:eastAsia="en-US"/>
              </w:rPr>
              <w:drawing>
                <wp:inline distT="0" distB="0" distL="0" distR="0" wp14:anchorId="7D6E12E3" wp14:editId="02D781B5">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2097BE52">
                <v:shape id="_x0000_i1061" type="#_x0000_t75" style="width:39pt;height:42.6pt" o:ole="">
                  <v:imagedata r:id="rId37" o:title=""/>
                </v:shape>
                <o:OLEObject Type="Embed" ProgID="PBrush" ShapeID="_x0000_i1061" DrawAspect="Content" ObjectID="_1715689948" r:id="rId84"/>
              </w:object>
            </w:r>
          </w:p>
        </w:tc>
      </w:tr>
      <w:tr w:rsidR="00124F2A" w:rsidRPr="00E134D2" w14:paraId="413CAEBB" w14:textId="77777777" w:rsidTr="00B949C7">
        <w:trPr>
          <w:jc w:val="center"/>
        </w:trPr>
        <w:tc>
          <w:tcPr>
            <w:tcW w:w="2290" w:type="dxa"/>
            <w:vAlign w:val="center"/>
          </w:tcPr>
          <w:p w14:paraId="51E4E4F6" w14:textId="77777777" w:rsidR="00124F2A" w:rsidRPr="00E134D2" w:rsidRDefault="00124F2A" w:rsidP="00E134D2"/>
        </w:tc>
        <w:tc>
          <w:tcPr>
            <w:tcW w:w="6801" w:type="dxa"/>
            <w:vAlign w:val="center"/>
          </w:tcPr>
          <w:p w14:paraId="553083CA" w14:textId="77777777" w:rsidR="00124F2A" w:rsidRPr="00E134D2" w:rsidRDefault="00124F2A" w:rsidP="00E134D2">
            <w:pPr>
              <w:jc w:val="right"/>
            </w:pPr>
            <w:r w:rsidRPr="00E134D2">
              <w:object w:dxaOrig="1350" w:dyaOrig="1485" w14:anchorId="786D00CB">
                <v:shape id="_x0000_i1062" type="#_x0000_t75" style="width:40.2pt;height:42pt" o:ole="">
                  <v:imagedata r:id="rId45" o:title=""/>
                </v:shape>
                <o:OLEObject Type="Embed" ProgID="PBrush" ShapeID="_x0000_i1062" DrawAspect="Content" ObjectID="_1715689949" r:id="rId85"/>
              </w:object>
            </w:r>
            <w:r w:rsidRPr="00E134D2">
              <w:rPr>
                <w:noProof/>
                <w:lang w:val="en-US" w:eastAsia="en-US"/>
              </w:rPr>
              <w:drawing>
                <wp:inline distT="0" distB="0" distL="0" distR="0" wp14:anchorId="08C454A6" wp14:editId="6EF0232B">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D8211AD">
                <v:shape id="_x0000_i1063" type="#_x0000_t75" style="width:39pt;height:42pt" o:ole="">
                  <v:imagedata r:id="rId37" o:title=""/>
                </v:shape>
                <o:OLEObject Type="Embed" ProgID="PBrush" ShapeID="_x0000_i1063" DrawAspect="Content" ObjectID="_1715689950" r:id="rId86"/>
              </w:object>
            </w:r>
          </w:p>
        </w:tc>
      </w:tr>
    </w:tbl>
    <w:p w14:paraId="50080750" w14:textId="77777777" w:rsidR="007A4DF5" w:rsidRDefault="007A4DF5" w:rsidP="007A4DF5">
      <w:pPr>
        <w:pStyle w:val="Ttulo3"/>
        <w:rPr>
          <w:lang w:val="es-ES"/>
        </w:rPr>
      </w:pPr>
      <w:bookmarkStart w:id="228" w:name="_Toc104370816"/>
      <w:bookmarkStart w:id="229" w:name="_Toc104992356"/>
      <w:bookmarkStart w:id="230" w:name="_Toc105076765"/>
      <w:r>
        <w:rPr>
          <w:lang w:val="es-ES"/>
        </w:rPr>
        <w:t>Canal no desasignable</w:t>
      </w:r>
      <w:bookmarkEnd w:id="228"/>
      <w:bookmarkEnd w:id="229"/>
      <w:bookmarkEnd w:id="230"/>
    </w:p>
    <w:p w14:paraId="5F0D578F" w14:textId="77777777" w:rsidR="007A4DF5" w:rsidRDefault="007A4DF5" w:rsidP="007A4DF5">
      <w:pPr>
        <w:pStyle w:val="TextoNivel1"/>
        <w:rPr>
          <w:lang w:val="es-ES"/>
        </w:rPr>
      </w:pPr>
      <w:r>
        <w:rPr>
          <w:lang w:val="es-ES"/>
        </w:rPr>
        <w:t xml:space="preserve">Este tipo de canal no podrá desasignarse de recepción conmutará únicamente entre altavoz y </w:t>
      </w:r>
      <w:proofErr w:type="gramStart"/>
      <w:r>
        <w:rPr>
          <w:lang w:val="es-ES"/>
        </w:rPr>
        <w:t>cascos,  el</w:t>
      </w:r>
      <w:proofErr w:type="gramEnd"/>
      <w:r>
        <w:rPr>
          <w:lang w:val="es-ES"/>
        </w:rPr>
        <w:t xml:space="preserve"> volumen no podrá ser inferior al 30%</w:t>
      </w:r>
    </w:p>
    <w:tbl>
      <w:tblPr>
        <w:tblStyle w:val="Tablabsica1"/>
        <w:tblW w:w="9090" w:type="dxa"/>
        <w:jc w:val="center"/>
        <w:tblLayout w:type="fixed"/>
        <w:tblLook w:val="00A0" w:firstRow="1" w:lastRow="0" w:firstColumn="1" w:lastColumn="0" w:noHBand="0" w:noVBand="0"/>
      </w:tblPr>
      <w:tblGrid>
        <w:gridCol w:w="2290"/>
        <w:gridCol w:w="6800"/>
      </w:tblGrid>
      <w:tr w:rsidR="007A4DF5" w14:paraId="62511484" w14:textId="77777777" w:rsidTr="00802323">
        <w:trPr>
          <w:cnfStyle w:val="100000000000" w:firstRow="1" w:lastRow="0" w:firstColumn="0" w:lastColumn="0" w:oddVBand="0" w:evenVBand="0" w:oddHBand="0" w:evenHBand="0" w:firstRowFirstColumn="0" w:firstRowLastColumn="0" w:lastRowFirstColumn="0" w:lastRowLastColumn="0"/>
          <w:jc w:val="center"/>
        </w:trPr>
        <w:tc>
          <w:tcPr>
            <w:tcW w:w="2290" w:type="dxa"/>
            <w:tcBorders>
              <w:top w:val="single" w:sz="12" w:space="0" w:color="008000"/>
              <w:left w:val="nil"/>
              <w:right w:val="nil"/>
            </w:tcBorders>
            <w:vAlign w:val="center"/>
            <w:hideMark/>
          </w:tcPr>
          <w:p w14:paraId="1DE4FE70" w14:textId="77777777" w:rsidR="007A4DF5" w:rsidRDefault="007A4DF5" w:rsidP="00802323">
            <w:r>
              <w:t>Partiendo de reposo a RX y viceversa: Con pulsación corta sobre la zona de RX, se sigue la siguiente secuencia:</w:t>
            </w:r>
          </w:p>
        </w:tc>
        <w:tc>
          <w:tcPr>
            <w:tcW w:w="6801" w:type="dxa"/>
            <w:tcBorders>
              <w:top w:val="single" w:sz="12" w:space="0" w:color="008000"/>
              <w:left w:val="nil"/>
              <w:right w:val="nil"/>
            </w:tcBorders>
            <w:vAlign w:val="center"/>
          </w:tcPr>
          <w:p w14:paraId="7501E155" w14:textId="77777777" w:rsidR="007A4DF5" w:rsidRDefault="007A4DF5" w:rsidP="00802323">
            <w:pPr>
              <w:jc w:val="right"/>
            </w:pPr>
          </w:p>
          <w:p w14:paraId="642E6121" w14:textId="77777777" w:rsidR="007A4DF5" w:rsidRDefault="007A4DF5" w:rsidP="00802323">
            <w:pPr>
              <w:jc w:val="right"/>
            </w:pPr>
            <w:r>
              <w:object w:dxaOrig="735" w:dyaOrig="795" w14:anchorId="51ECC06F">
                <v:shape id="_x0000_i1064" type="#_x0000_t75" style="width:36.6pt;height:40.2pt" o:ole="">
                  <v:imagedata r:id="rId39" o:title=""/>
                </v:shape>
                <o:OLEObject Type="Embed" ProgID="PBrush" ShapeID="_x0000_i1064" DrawAspect="Content" ObjectID="_1715689951" r:id="rId87"/>
              </w:object>
            </w:r>
            <w:r>
              <w:rPr>
                <w:noProof/>
                <w:lang w:val="en-US" w:eastAsia="en-US"/>
              </w:rPr>
              <w:drawing>
                <wp:inline distT="0" distB="0" distL="0" distR="0" wp14:anchorId="029F5113" wp14:editId="34F5E4D9">
                  <wp:extent cx="311785" cy="227330"/>
                  <wp:effectExtent l="0" t="0" r="0" b="1270"/>
                  <wp:docPr id="3" name="Imagen 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1785" cy="227330"/>
                          </a:xfrm>
                          <a:prstGeom prst="rect">
                            <a:avLst/>
                          </a:prstGeom>
                          <a:noFill/>
                          <a:ln>
                            <a:noFill/>
                          </a:ln>
                        </pic:spPr>
                      </pic:pic>
                    </a:graphicData>
                  </a:graphic>
                </wp:inline>
              </w:drawing>
            </w:r>
            <w:r>
              <w:object w:dxaOrig="750" w:dyaOrig="810" w14:anchorId="58593359">
                <v:shape id="_x0000_i1065" type="#_x0000_t75" style="width:37.8pt;height:40.2pt" o:ole="">
                  <v:imagedata r:id="rId41" o:title=""/>
                </v:shape>
                <o:OLEObject Type="Embed" ProgID="PBrush" ShapeID="_x0000_i1065" DrawAspect="Content" ObjectID="_1715689952" r:id="rId88"/>
              </w:object>
            </w:r>
            <w:r>
              <w:rPr>
                <w:noProof/>
                <w:lang w:val="en-US" w:eastAsia="en-US"/>
              </w:rPr>
              <w:drawing>
                <wp:inline distT="0" distB="0" distL="0" distR="0" wp14:anchorId="7113B7FE" wp14:editId="1C86833C">
                  <wp:extent cx="311785" cy="227330"/>
                  <wp:effectExtent l="0" t="0" r="0" b="1270"/>
                  <wp:docPr id="5" name="Imagen 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1785" cy="227330"/>
                          </a:xfrm>
                          <a:prstGeom prst="rect">
                            <a:avLst/>
                          </a:prstGeom>
                          <a:noFill/>
                          <a:ln>
                            <a:noFill/>
                          </a:ln>
                        </pic:spPr>
                      </pic:pic>
                    </a:graphicData>
                  </a:graphic>
                </wp:inline>
              </w:drawing>
            </w:r>
            <w:r>
              <w:object w:dxaOrig="735" w:dyaOrig="795" w14:anchorId="6F65674A">
                <v:shape id="_x0000_i1066" type="#_x0000_t75" style="width:36.6pt;height:40.2pt" o:ole="">
                  <v:imagedata r:id="rId39" o:title=""/>
                </v:shape>
                <o:OLEObject Type="Embed" ProgID="PBrush" ShapeID="_x0000_i1066" DrawAspect="Content" ObjectID="_1715689953" r:id="rId89"/>
              </w:object>
            </w:r>
          </w:p>
        </w:tc>
      </w:tr>
      <w:tr w:rsidR="007A4DF5" w14:paraId="49E4E75F" w14:textId="77777777" w:rsidTr="00802323">
        <w:trPr>
          <w:jc w:val="center"/>
        </w:trPr>
        <w:tc>
          <w:tcPr>
            <w:tcW w:w="2290" w:type="dxa"/>
            <w:tcBorders>
              <w:top w:val="nil"/>
              <w:left w:val="nil"/>
              <w:bottom w:val="nil"/>
              <w:right w:val="nil"/>
            </w:tcBorders>
            <w:vAlign w:val="center"/>
            <w:hideMark/>
          </w:tcPr>
          <w:p w14:paraId="5B8CEA83" w14:textId="77777777" w:rsidR="007A4DF5" w:rsidRDefault="007A4DF5" w:rsidP="00802323">
            <w:r>
              <w:t>Con pulsación larga sobre la zona de RX, estando seleccionado altavoz o cascos en RX, no se podrá desasignar.</w:t>
            </w:r>
          </w:p>
        </w:tc>
        <w:tc>
          <w:tcPr>
            <w:tcW w:w="6801" w:type="dxa"/>
            <w:tcBorders>
              <w:top w:val="nil"/>
              <w:left w:val="nil"/>
              <w:bottom w:val="nil"/>
              <w:right w:val="nil"/>
            </w:tcBorders>
            <w:vAlign w:val="center"/>
            <w:hideMark/>
          </w:tcPr>
          <w:p w14:paraId="480D8645" w14:textId="77777777" w:rsidR="007A4DF5" w:rsidRDefault="007A4DF5" w:rsidP="00802323">
            <w:pPr>
              <w:jc w:val="right"/>
            </w:pPr>
            <w:r>
              <w:object w:dxaOrig="795" w:dyaOrig="885" w14:anchorId="20388190">
                <v:shape id="_x0000_i1067" type="#_x0000_t75" style="width:40.2pt;height:44.4pt" o:ole="">
                  <v:imagedata r:id="rId39" o:title=""/>
                </v:shape>
                <o:OLEObject Type="Embed" ProgID="PBrush" ShapeID="_x0000_i1067" DrawAspect="Content" ObjectID="_1715689954" r:id="rId90"/>
              </w:object>
            </w:r>
            <w:r>
              <w:rPr>
                <w:noProof/>
                <w:lang w:val="en-US" w:eastAsia="en-US"/>
              </w:rPr>
              <w:drawing>
                <wp:inline distT="0" distB="0" distL="0" distR="0" wp14:anchorId="32CF3892" wp14:editId="52BA08E9">
                  <wp:extent cx="311785" cy="227330"/>
                  <wp:effectExtent l="0" t="0" r="0" b="1270"/>
                  <wp:docPr id="6" name="Imagen 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1785" cy="227330"/>
                          </a:xfrm>
                          <a:prstGeom prst="rect">
                            <a:avLst/>
                          </a:prstGeom>
                          <a:noFill/>
                          <a:ln>
                            <a:noFill/>
                          </a:ln>
                        </pic:spPr>
                      </pic:pic>
                    </a:graphicData>
                  </a:graphic>
                </wp:inline>
              </w:drawing>
            </w:r>
            <w:r>
              <w:object w:dxaOrig="795" w:dyaOrig="885" w14:anchorId="45F4C49C">
                <v:shape id="_x0000_i1068" type="#_x0000_t75" style="width:40.2pt;height:44.4pt" o:ole="">
                  <v:imagedata r:id="rId39" o:title=""/>
                </v:shape>
                <o:OLEObject Type="Embed" ProgID="PBrush" ShapeID="_x0000_i1068" DrawAspect="Content" ObjectID="_1715689955" r:id="rId91"/>
              </w:object>
            </w:r>
          </w:p>
        </w:tc>
      </w:tr>
      <w:tr w:rsidR="007A4DF5" w14:paraId="23B23D32" w14:textId="77777777" w:rsidTr="00802323">
        <w:trPr>
          <w:jc w:val="center"/>
        </w:trPr>
        <w:tc>
          <w:tcPr>
            <w:tcW w:w="2290" w:type="dxa"/>
            <w:tcBorders>
              <w:top w:val="nil"/>
              <w:left w:val="nil"/>
              <w:bottom w:val="single" w:sz="12" w:space="0" w:color="008000"/>
              <w:right w:val="nil"/>
            </w:tcBorders>
            <w:vAlign w:val="center"/>
          </w:tcPr>
          <w:p w14:paraId="6D8D0D56" w14:textId="77777777" w:rsidR="007A4DF5" w:rsidRDefault="007A4DF5" w:rsidP="00802323"/>
        </w:tc>
        <w:tc>
          <w:tcPr>
            <w:tcW w:w="6801" w:type="dxa"/>
            <w:tcBorders>
              <w:top w:val="nil"/>
              <w:left w:val="nil"/>
              <w:bottom w:val="single" w:sz="12" w:space="0" w:color="008000"/>
              <w:right w:val="nil"/>
            </w:tcBorders>
            <w:vAlign w:val="center"/>
            <w:hideMark/>
          </w:tcPr>
          <w:p w14:paraId="574596AD" w14:textId="77777777" w:rsidR="007A4DF5" w:rsidRDefault="007A4DF5" w:rsidP="00802323">
            <w:pPr>
              <w:jc w:val="right"/>
            </w:pPr>
            <w:r>
              <w:object w:dxaOrig="795" w:dyaOrig="855" w14:anchorId="5A277913">
                <v:shape id="_x0000_i1069" type="#_x0000_t75" style="width:40.2pt;height:42.6pt" o:ole="">
                  <v:imagedata r:id="rId41" o:title=""/>
                </v:shape>
                <o:OLEObject Type="Embed" ProgID="PBrush" ShapeID="_x0000_i1069" DrawAspect="Content" ObjectID="_1715689956" r:id="rId92"/>
              </w:object>
            </w:r>
            <w:r>
              <w:rPr>
                <w:noProof/>
                <w:lang w:val="en-US" w:eastAsia="en-US"/>
              </w:rPr>
              <w:drawing>
                <wp:inline distT="0" distB="0" distL="0" distR="0" wp14:anchorId="375CB707" wp14:editId="7AE65B4F">
                  <wp:extent cx="311785" cy="227330"/>
                  <wp:effectExtent l="0" t="0" r="0" b="1270"/>
                  <wp:docPr id="8" name="Imagen 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3" descr="BD21298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1785" cy="227330"/>
                          </a:xfrm>
                          <a:prstGeom prst="rect">
                            <a:avLst/>
                          </a:prstGeom>
                          <a:noFill/>
                          <a:ln>
                            <a:noFill/>
                          </a:ln>
                        </pic:spPr>
                      </pic:pic>
                    </a:graphicData>
                  </a:graphic>
                </wp:inline>
              </w:drawing>
            </w:r>
            <w:r>
              <w:t xml:space="preserve"> </w:t>
            </w:r>
            <w:r>
              <w:object w:dxaOrig="795" w:dyaOrig="855" w14:anchorId="7249E8BF">
                <v:shape id="_x0000_i1070" type="#_x0000_t75" style="width:40.2pt;height:42.6pt" o:ole="">
                  <v:imagedata r:id="rId41" o:title=""/>
                </v:shape>
                <o:OLEObject Type="Embed" ProgID="PBrush" ShapeID="_x0000_i1070" DrawAspect="Content" ObjectID="_1715689957" r:id="rId93"/>
              </w:object>
            </w:r>
          </w:p>
        </w:tc>
      </w:tr>
    </w:tbl>
    <w:p w14:paraId="07E2728C" w14:textId="77777777" w:rsidR="00124F2A" w:rsidRPr="00C607D3" w:rsidRDefault="006A088E" w:rsidP="00124F2A">
      <w:pPr>
        <w:ind w:firstLine="708"/>
        <w:jc w:val="center"/>
      </w:pPr>
      <w:r>
        <w:tab/>
      </w:r>
    </w:p>
    <w:p w14:paraId="15510DFF" w14:textId="77777777" w:rsidR="00124F2A" w:rsidRPr="00C607D3" w:rsidRDefault="00124F2A" w:rsidP="00E134D2">
      <w:pPr>
        <w:pStyle w:val="Ttulo2"/>
      </w:pPr>
      <w:bookmarkStart w:id="231" w:name="_Toc128530280"/>
      <w:bookmarkStart w:id="232" w:name="_Toc353970521"/>
      <w:bookmarkStart w:id="233" w:name="_Toc445284890"/>
      <w:bookmarkStart w:id="234" w:name="_Toc1485390"/>
      <w:bookmarkStart w:id="235" w:name="_Toc5098879"/>
      <w:bookmarkStart w:id="236" w:name="_Toc105076766"/>
      <w:r w:rsidRPr="00C607D3">
        <w:t>Facilidades Radio</w:t>
      </w:r>
      <w:bookmarkEnd w:id="231"/>
      <w:bookmarkEnd w:id="232"/>
      <w:bookmarkEnd w:id="233"/>
      <w:bookmarkEnd w:id="234"/>
      <w:bookmarkEnd w:id="235"/>
      <w:bookmarkEnd w:id="236"/>
    </w:p>
    <w:p w14:paraId="6192BEC2" w14:textId="77777777" w:rsidR="00124F2A" w:rsidRPr="00C607D3" w:rsidRDefault="00124F2A" w:rsidP="00124F2A">
      <w:r w:rsidRPr="00C607D3">
        <w:t>Comprende los controles que muestra la siguiente figura:</w:t>
      </w:r>
    </w:p>
    <w:p w14:paraId="55AD117C" w14:textId="77777777" w:rsidR="00124F2A" w:rsidRPr="00E134D2" w:rsidRDefault="00124F2A" w:rsidP="00E134D2">
      <w:pPr>
        <w:jc w:val="center"/>
      </w:pPr>
      <w:r w:rsidRPr="00E134D2">
        <w:rPr>
          <w:noProof/>
          <w:lang w:val="en-US" w:eastAsia="en-US"/>
        </w:rPr>
        <w:drawing>
          <wp:inline distT="0" distB="0" distL="0" distR="0" wp14:anchorId="1872DBC1" wp14:editId="0965320A">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6B84A94C" w14:textId="127E01FD" w:rsidR="00124F2A" w:rsidRPr="00E134D2" w:rsidRDefault="00124F2A" w:rsidP="00E134D2">
      <w:pPr>
        <w:ind w:left="357"/>
        <w:jc w:val="center"/>
        <w:rPr>
          <w:sz w:val="18"/>
        </w:rPr>
      </w:pPr>
      <w:bookmarkStart w:id="237" w:name="_Toc353970461"/>
      <w:bookmarkStart w:id="238" w:name="_Toc1485461"/>
      <w:bookmarkStart w:id="239" w:name="_Toc5098949"/>
      <w:bookmarkStart w:id="240" w:name="_Toc105076813"/>
      <w:r w:rsidRPr="00E134D2">
        <w:rPr>
          <w:sz w:val="18"/>
        </w:rPr>
        <w:lastRenderedPageBreak/>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36146B">
        <w:rPr>
          <w:noProof/>
          <w:sz w:val="18"/>
        </w:rPr>
        <w:t>19</w:t>
      </w:r>
      <w:r w:rsidRPr="00E134D2">
        <w:rPr>
          <w:sz w:val="18"/>
        </w:rPr>
        <w:fldChar w:fldCharType="end"/>
      </w:r>
      <w:r w:rsidRPr="00E134D2">
        <w:rPr>
          <w:sz w:val="18"/>
        </w:rPr>
        <w:t>. Controles Asociados a las Facilidades Radio.</w:t>
      </w:r>
      <w:bookmarkEnd w:id="237"/>
      <w:bookmarkEnd w:id="238"/>
      <w:bookmarkEnd w:id="239"/>
      <w:bookmarkEnd w:id="240"/>
    </w:p>
    <w:p w14:paraId="5B5FADFC" w14:textId="77777777" w:rsidR="00124F2A" w:rsidRPr="00C607D3" w:rsidRDefault="00124F2A" w:rsidP="00124F2A">
      <w:pPr>
        <w:jc w:val="left"/>
      </w:pPr>
      <w:r w:rsidRPr="00C607D3">
        <w:t xml:space="preserve">A </w:t>
      </w:r>
      <w:proofErr w:type="gramStart"/>
      <w:r w:rsidRPr="00C607D3">
        <w:t>continuación</w:t>
      </w:r>
      <w:proofErr w:type="gramEnd"/>
      <w:r w:rsidRPr="00C607D3">
        <w:t xml:space="preserve"> se explican las diferentes funciones de esta área:</w:t>
      </w:r>
    </w:p>
    <w:p w14:paraId="00A2939D" w14:textId="77777777" w:rsidR="00124F2A" w:rsidRPr="00C607D3" w:rsidRDefault="00124F2A" w:rsidP="00E134D2">
      <w:pPr>
        <w:pStyle w:val="Ttulo3"/>
        <w:rPr>
          <w:lang w:val="es-ES"/>
        </w:rPr>
      </w:pPr>
      <w:bookmarkStart w:id="241" w:name="_Toc69891640"/>
      <w:bookmarkStart w:id="242" w:name="_Toc353970522"/>
      <w:bookmarkStart w:id="243" w:name="_Toc445284891"/>
      <w:bookmarkStart w:id="244" w:name="_Toc1485391"/>
      <w:bookmarkStart w:id="245" w:name="_Toc5098880"/>
      <w:bookmarkStart w:id="246" w:name="_Toc105076767"/>
      <w:r w:rsidRPr="00C607D3">
        <w:rPr>
          <w:lang w:val="es-ES"/>
        </w:rPr>
        <w:t>PTT</w:t>
      </w:r>
      <w:bookmarkEnd w:id="241"/>
      <w:r w:rsidRPr="00C607D3">
        <w:rPr>
          <w:lang w:val="es-ES"/>
        </w:rPr>
        <w:t>. Control de Transmisión Software.</w:t>
      </w:r>
      <w:bookmarkEnd w:id="242"/>
      <w:bookmarkEnd w:id="243"/>
      <w:bookmarkEnd w:id="244"/>
      <w:bookmarkEnd w:id="245"/>
      <w:bookmarkEnd w:id="246"/>
    </w:p>
    <w:p w14:paraId="78059332" w14:textId="77777777" w:rsidR="00124F2A" w:rsidRPr="00C607D3" w:rsidRDefault="00124F2A" w:rsidP="00124F2A">
      <w:r w:rsidRPr="00C607D3">
        <w:t xml:space="preserve">Es necesario tener algún canal de radio asignado en TX/RX, al pulsar esta tecla o el pulsador externo asociado. En caso de admitirse el PTT, el color de la tecla pasa a azul, en caso de no poder se señaliza falsa maniobra mediante un tono de falsa maniobra.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124F2A" w:rsidRPr="00C607D3" w14:paraId="633E7062" w14:textId="77777777" w:rsidTr="00B949C7">
        <w:trPr>
          <w:jc w:val="center"/>
        </w:trPr>
        <w:tc>
          <w:tcPr>
            <w:tcW w:w="1520" w:type="dxa"/>
            <w:shd w:val="clear" w:color="auto" w:fill="auto"/>
          </w:tcPr>
          <w:p w14:paraId="08ECE8F8" w14:textId="77777777" w:rsidR="00124F2A" w:rsidRPr="00C607D3" w:rsidRDefault="00124F2A" w:rsidP="00B949C7">
            <w:pPr>
              <w:jc w:val="center"/>
              <w:rPr>
                <w:b/>
              </w:rPr>
            </w:pPr>
            <w:r w:rsidRPr="00C607D3">
              <w:rPr>
                <w:b/>
              </w:rPr>
              <w:t>REPOSO</w:t>
            </w:r>
          </w:p>
        </w:tc>
        <w:tc>
          <w:tcPr>
            <w:tcW w:w="1456" w:type="dxa"/>
            <w:shd w:val="clear" w:color="auto" w:fill="auto"/>
          </w:tcPr>
          <w:p w14:paraId="03B21E3B" w14:textId="77777777" w:rsidR="00124F2A" w:rsidRPr="00C607D3" w:rsidRDefault="00124F2A" w:rsidP="00B949C7">
            <w:pPr>
              <w:jc w:val="center"/>
              <w:rPr>
                <w:b/>
              </w:rPr>
            </w:pPr>
            <w:r w:rsidRPr="00C607D3">
              <w:rPr>
                <w:b/>
              </w:rPr>
              <w:t>ACTIVO</w:t>
            </w:r>
          </w:p>
        </w:tc>
      </w:tr>
      <w:tr w:rsidR="00124F2A" w:rsidRPr="00C607D3" w14:paraId="739046E1" w14:textId="77777777" w:rsidTr="00B949C7">
        <w:trPr>
          <w:jc w:val="center"/>
        </w:trPr>
        <w:tc>
          <w:tcPr>
            <w:tcW w:w="1520" w:type="dxa"/>
            <w:shd w:val="clear" w:color="auto" w:fill="auto"/>
          </w:tcPr>
          <w:p w14:paraId="6D6A4D38" w14:textId="77777777" w:rsidR="00124F2A" w:rsidRPr="00C607D3" w:rsidRDefault="00124F2A" w:rsidP="00B949C7">
            <w:pPr>
              <w:jc w:val="center"/>
            </w:pPr>
            <w:r w:rsidRPr="00C607D3">
              <w:rPr>
                <w:noProof/>
                <w:lang w:val="en-US" w:eastAsia="en-US"/>
              </w:rPr>
              <w:drawing>
                <wp:inline distT="0" distB="0" distL="0" distR="0" wp14:anchorId="0A3D6295" wp14:editId="6FFBA366">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22215395" w14:textId="77777777" w:rsidR="00124F2A" w:rsidRPr="00C607D3" w:rsidRDefault="00124F2A" w:rsidP="00B949C7">
            <w:pPr>
              <w:keepNext/>
              <w:jc w:val="center"/>
            </w:pPr>
            <w:r w:rsidRPr="00C607D3">
              <w:rPr>
                <w:noProof/>
                <w:lang w:val="en-US" w:eastAsia="en-US"/>
              </w:rPr>
              <w:drawing>
                <wp:inline distT="0" distB="0" distL="0" distR="0" wp14:anchorId="23B885E1" wp14:editId="78F4CC18">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00FC1815" w14:textId="03E74BDA" w:rsidR="00124F2A" w:rsidRPr="00E134D2" w:rsidRDefault="00124F2A" w:rsidP="00E134D2">
      <w:pPr>
        <w:ind w:left="357"/>
        <w:jc w:val="center"/>
        <w:rPr>
          <w:sz w:val="18"/>
        </w:rPr>
      </w:pPr>
      <w:bookmarkStart w:id="247" w:name="_Toc353970484"/>
      <w:bookmarkStart w:id="248" w:name="_Toc1485497"/>
      <w:bookmarkStart w:id="249" w:name="_Toc5098985"/>
      <w:bookmarkStart w:id="250" w:name="_Toc105076833"/>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36146B">
        <w:rPr>
          <w:bCs/>
          <w:noProof/>
          <w:sz w:val="18"/>
        </w:rPr>
        <w:t>6</w:t>
      </w:r>
      <w:r w:rsidRPr="00E134D2">
        <w:rPr>
          <w:sz w:val="18"/>
        </w:rPr>
        <w:fldChar w:fldCharType="end"/>
      </w:r>
      <w:r w:rsidRPr="00E134D2">
        <w:rPr>
          <w:bCs/>
          <w:sz w:val="18"/>
        </w:rPr>
        <w:t>. Control PTT.</w:t>
      </w:r>
      <w:bookmarkEnd w:id="247"/>
      <w:bookmarkEnd w:id="248"/>
      <w:bookmarkEnd w:id="249"/>
      <w:bookmarkEnd w:id="250"/>
    </w:p>
    <w:p w14:paraId="6234984C" w14:textId="77777777" w:rsidR="00124F2A" w:rsidRPr="00C607D3" w:rsidRDefault="00124F2A" w:rsidP="00124F2A">
      <w:r w:rsidRPr="00C607D3">
        <w:t>Al soltar la tecla o el pulsador externo, la tecla vuelve a reposo.</w:t>
      </w:r>
    </w:p>
    <w:p w14:paraId="16C37E12" w14:textId="77777777" w:rsidR="00124F2A" w:rsidRPr="00C607D3" w:rsidRDefault="00124F2A" w:rsidP="00E134D2">
      <w:pPr>
        <w:pStyle w:val="Ttulo3"/>
        <w:rPr>
          <w:lang w:val="es-ES"/>
        </w:rPr>
      </w:pPr>
      <w:bookmarkStart w:id="251" w:name="_Toc69891642"/>
      <w:bookmarkStart w:id="252" w:name="_Toc353970523"/>
      <w:bookmarkStart w:id="253" w:name="_Toc445284892"/>
      <w:bookmarkStart w:id="254" w:name="_Toc1485392"/>
      <w:bookmarkStart w:id="255" w:name="_Toc5098881"/>
      <w:bookmarkStart w:id="256" w:name="_Toc105076768"/>
      <w:r w:rsidRPr="00C607D3">
        <w:rPr>
          <w:lang w:val="es-ES"/>
        </w:rPr>
        <w:t>Rtx.</w:t>
      </w:r>
      <w:bookmarkEnd w:id="251"/>
      <w:r w:rsidRPr="00C607D3">
        <w:rPr>
          <w:lang w:val="es-ES"/>
        </w:rPr>
        <w:t xml:space="preserve"> Control de Programación de Retransmisiones.</w:t>
      </w:r>
      <w:bookmarkEnd w:id="252"/>
      <w:bookmarkEnd w:id="253"/>
      <w:bookmarkEnd w:id="254"/>
      <w:bookmarkEnd w:id="255"/>
      <w:bookmarkEnd w:id="256"/>
    </w:p>
    <w:p w14:paraId="64C82B0A" w14:textId="77777777" w:rsidR="00124F2A" w:rsidRPr="00C607D3" w:rsidRDefault="00124F2A" w:rsidP="00124F2A">
      <w:r w:rsidRPr="00C607D3">
        <w:t>Permite introducir canales asignados en Tx/Rx en un grupo de retransmisión. Es necesario que por lo menos existan dos canales asignados en Tx/Rx, ya que el grupo mínimo es de dos canales.</w:t>
      </w:r>
    </w:p>
    <w:p w14:paraId="6E2808CE" w14:textId="77777777" w:rsidR="00124F2A" w:rsidRPr="00C607D3" w:rsidRDefault="00124F2A" w:rsidP="00124F2A">
      <w:r w:rsidRPr="00C607D3">
        <w:t>Si no hay más de dos canales asignados en Tx/Rx la tecla aparece en gris tenue como</w:t>
      </w:r>
      <w:r w:rsidR="00B902B3">
        <w:t xml:space="preserve"> se muestra en la fig. 20</w:t>
      </w:r>
    </w:p>
    <w:p w14:paraId="10E6AF70" w14:textId="77777777" w:rsidR="00124F2A" w:rsidRPr="00C607D3" w:rsidRDefault="00124F2A" w:rsidP="00124F2A">
      <w:r w:rsidRPr="00C607D3">
        <w:t>Al pulsar sobre la tecla de Rtx, esta se pone en amarillo parpadeante indicando el estado de programación del grupo de retransmisión en curso</w:t>
      </w:r>
    </w:p>
    <w:p w14:paraId="7CE5250A" w14:textId="77777777" w:rsidR="00124F2A" w:rsidRPr="00C607D3" w:rsidRDefault="00124F2A" w:rsidP="00124F2A">
      <w:r w:rsidRPr="00C607D3">
        <w:t>Pulsando sobre un canal que esté en secuencia de facilidad, este se introduce en el grupo o se quita, según su estado anterior.</w:t>
      </w:r>
    </w:p>
    <w:p w14:paraId="7DCAEA2A" w14:textId="77777777" w:rsidR="00124F2A" w:rsidRPr="00C607D3" w:rsidRDefault="00124F2A" w:rsidP="00124F2A">
      <w:pPr>
        <w:jc w:val="center"/>
      </w:pPr>
      <w:r w:rsidRPr="00C607D3">
        <w:rPr>
          <w:noProof/>
          <w:lang w:val="en-US" w:eastAsia="en-US"/>
        </w:rPr>
        <w:drawing>
          <wp:inline distT="0" distB="0" distL="0" distR="0" wp14:anchorId="6246C03C" wp14:editId="4F49A007">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C607D3">
        <w:rPr>
          <w:noProof/>
          <w:lang w:val="en-US" w:eastAsia="en-US"/>
        </w:rPr>
        <w:drawing>
          <wp:inline distT="0" distB="0" distL="0" distR="0" wp14:anchorId="568D0B67" wp14:editId="7BFB469B">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C607D3">
        <w:rPr>
          <w:noProof/>
          <w:lang w:val="en-US" w:eastAsia="en-US"/>
        </w:rPr>
        <w:drawing>
          <wp:inline distT="0" distB="0" distL="0" distR="0" wp14:anchorId="71D0A07E" wp14:editId="6BA9E919">
            <wp:extent cx="638175" cy="5607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6C863F12" w14:textId="310B8AC4" w:rsidR="00124F2A" w:rsidRPr="00E134D2" w:rsidRDefault="00124F2A" w:rsidP="00E134D2">
      <w:pPr>
        <w:ind w:left="357"/>
        <w:jc w:val="center"/>
        <w:rPr>
          <w:sz w:val="18"/>
        </w:rPr>
      </w:pPr>
      <w:bookmarkStart w:id="257" w:name="_Toc353970462"/>
      <w:bookmarkStart w:id="258" w:name="_Toc1485462"/>
      <w:bookmarkStart w:id="259" w:name="_Toc5098950"/>
      <w:bookmarkStart w:id="260" w:name="_Toc105076814"/>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36146B">
        <w:rPr>
          <w:noProof/>
          <w:sz w:val="18"/>
        </w:rPr>
        <w:t>20</w:t>
      </w:r>
      <w:r w:rsidRPr="00E134D2">
        <w:rPr>
          <w:sz w:val="18"/>
        </w:rPr>
        <w:fldChar w:fldCharType="end"/>
      </w:r>
      <w:r w:rsidRPr="00E134D2">
        <w:rPr>
          <w:sz w:val="18"/>
        </w:rPr>
        <w:t>. Control de Programación de Retransmisión.</w:t>
      </w:r>
      <w:bookmarkEnd w:id="257"/>
      <w:bookmarkEnd w:id="258"/>
      <w:bookmarkEnd w:id="259"/>
      <w:bookmarkEnd w:id="260"/>
    </w:p>
    <w:p w14:paraId="752E9271" w14:textId="77777777" w:rsidR="00124F2A" w:rsidRDefault="00124F2A" w:rsidP="00124F2A">
      <w:r w:rsidRPr="00C607D3">
        <w:t>Una vez se hayan puesto en un grupo los canales, al pulsar otra vez sobre la tecla de Rtx, se efectuarán los</w:t>
      </w:r>
      <w:r>
        <w:t xml:space="preserve"> cambios si estos son posibles.</w:t>
      </w:r>
    </w:p>
    <w:p w14:paraId="16B4F177" w14:textId="77777777" w:rsidR="00124F2A" w:rsidRDefault="00124F2A" w:rsidP="00124F2A">
      <w:r>
        <w:t xml:space="preserve">En un grupo ya formado, si hay un SQUELCH que está siendo retransmitido al resto de frecuencias, no se permite deshacer el grupo o eliminar o añadir una frecuencia del grupo. Una ventana emergente da el aviso correspondiente. </w:t>
      </w:r>
    </w:p>
    <w:p w14:paraId="36A011D0" w14:textId="77777777" w:rsidR="00124F2A" w:rsidRDefault="00124F2A" w:rsidP="00124F2A">
      <w:r>
        <w:t>La extracción de los dos JACKS en el puesto de operador, permite deshacer un grupo de retransmisión, previamente formado, sin tener en cuenta la condición de SQUELCH.</w:t>
      </w:r>
    </w:p>
    <w:p w14:paraId="5CD86DBA" w14:textId="77777777" w:rsidR="00E30675" w:rsidRDefault="00E30675" w:rsidP="00E30675">
      <w:pPr>
        <w:pStyle w:val="Ttulo3"/>
      </w:pPr>
      <w:bookmarkStart w:id="261" w:name="_Toc105066529"/>
      <w:bookmarkStart w:id="262" w:name="_Toc105076769"/>
      <w:r>
        <w:t>Reproducción de la Última Comunicación Recibida por Radio.</w:t>
      </w:r>
      <w:bookmarkEnd w:id="261"/>
      <w:bookmarkEnd w:id="262"/>
    </w:p>
    <w:p w14:paraId="75F66F54" w14:textId="77777777" w:rsidR="00E30675" w:rsidRDefault="00E30675" w:rsidP="00E30675">
      <w:r w:rsidRPr="0079252C">
        <w:t>Esta facilidad permi</w:t>
      </w:r>
      <w:r>
        <w:t xml:space="preserve">te acceder al </w:t>
      </w:r>
      <w:r w:rsidRPr="0079252C">
        <w:t xml:space="preserve">audio de la última comunicación recibida por </w:t>
      </w:r>
      <w:r>
        <w:t xml:space="preserve">el subsistema </w:t>
      </w:r>
      <w:r w:rsidRPr="0079252C">
        <w:t>radio</w:t>
      </w:r>
      <w:r>
        <w:t>.</w:t>
      </w:r>
    </w:p>
    <w:p w14:paraId="0A19E5E6" w14:textId="77777777" w:rsidR="00E30675" w:rsidRDefault="00E30675" w:rsidP="00E30675">
      <w:r>
        <w:lastRenderedPageBreak/>
        <w:t xml:space="preserve">Si está activa, el puesto en cuestión está </w:t>
      </w:r>
      <w:r w:rsidRPr="0079252C">
        <w:t>registrando (grabando) local y constantemente las comunicaciones recibidas por radio</w:t>
      </w:r>
      <w:r>
        <w:t xml:space="preserve">. </w:t>
      </w:r>
    </w:p>
    <w:p w14:paraId="1E95701D" w14:textId="77777777" w:rsidR="00E30675" w:rsidRDefault="00E30675" w:rsidP="00E30675">
      <w:r>
        <w:t>El estado operativo de la función, y el acceso del operador al audio grabado, se implementa en la tecla ‘Play’, situada en el área de facilidades Radio.</w:t>
      </w:r>
    </w:p>
    <w:p w14:paraId="65FACDEB" w14:textId="77777777" w:rsidR="00E30675" w:rsidRDefault="00E30675" w:rsidP="00E30675">
      <w:pPr>
        <w:jc w:val="center"/>
      </w:pPr>
      <w:r w:rsidRPr="005D0A4C">
        <w:rPr>
          <w:noProof/>
          <w:lang w:val="en-US" w:eastAsia="en-US"/>
        </w:rPr>
        <w:drawing>
          <wp:inline distT="0" distB="0" distL="0" distR="0" wp14:anchorId="0057CB96" wp14:editId="4329E1BB">
            <wp:extent cx="4515480" cy="628738"/>
            <wp:effectExtent l="19050" t="19050" r="19050" b="1905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100"/>
                    <a:stretch>
                      <a:fillRect/>
                    </a:stretch>
                  </pic:blipFill>
                  <pic:spPr>
                    <a:xfrm>
                      <a:off x="0" y="0"/>
                      <a:ext cx="4515480" cy="628738"/>
                    </a:xfrm>
                    <a:prstGeom prst="rect">
                      <a:avLst/>
                    </a:prstGeom>
                    <a:ln>
                      <a:solidFill>
                        <a:schemeClr val="accent1"/>
                      </a:solidFill>
                    </a:ln>
                  </pic:spPr>
                </pic:pic>
              </a:graphicData>
            </a:graphic>
          </wp:inline>
        </w:drawing>
      </w:r>
    </w:p>
    <w:p w14:paraId="61BA91DA" w14:textId="0CA777E3" w:rsidR="00E30675" w:rsidRPr="00E134D2" w:rsidRDefault="00E30675" w:rsidP="00E30675">
      <w:pPr>
        <w:ind w:left="357"/>
        <w:jc w:val="center"/>
        <w:rPr>
          <w:sz w:val="18"/>
        </w:rPr>
      </w:pPr>
      <w:bookmarkStart w:id="263" w:name="_Toc105066604"/>
      <w:bookmarkStart w:id="264" w:name="_Toc105076815"/>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36146B">
        <w:rPr>
          <w:noProof/>
          <w:sz w:val="18"/>
        </w:rPr>
        <w:t>21</w:t>
      </w:r>
      <w:r w:rsidRPr="00E134D2">
        <w:rPr>
          <w:sz w:val="18"/>
        </w:rPr>
        <w:fldChar w:fldCharType="end"/>
      </w:r>
      <w:r w:rsidRPr="00E134D2">
        <w:rPr>
          <w:sz w:val="18"/>
        </w:rPr>
        <w:t xml:space="preserve">. </w:t>
      </w:r>
      <w:r>
        <w:rPr>
          <w:sz w:val="18"/>
        </w:rPr>
        <w:t>Localización Tecla ‘Reproducción última Comunicación Radio’</w:t>
      </w:r>
      <w:r w:rsidRPr="00E134D2">
        <w:rPr>
          <w:sz w:val="18"/>
        </w:rPr>
        <w:t>.</w:t>
      </w:r>
      <w:bookmarkEnd w:id="263"/>
      <w:bookmarkEnd w:id="264"/>
    </w:p>
    <w:p w14:paraId="4D7A3E19" w14:textId="77777777" w:rsidR="00E30675" w:rsidRDefault="00E30675" w:rsidP="00315C41">
      <w:pPr>
        <w:pStyle w:val="Ttulo4"/>
      </w:pPr>
      <w:bookmarkStart w:id="265" w:name="_Toc105076770"/>
      <w:r w:rsidRPr="00315C41">
        <w:t>Proceso de Grabación</w:t>
      </w:r>
      <w:r>
        <w:t>.</w:t>
      </w:r>
      <w:bookmarkEnd w:id="265"/>
    </w:p>
    <w:p w14:paraId="65AD201E" w14:textId="77777777" w:rsidR="00E30675" w:rsidRDefault="00E30675" w:rsidP="00315C41">
      <w:r>
        <w:t>Si esta facilidad está habilitada, el proceso de grabación está continuamente activo en el puesto.</w:t>
      </w:r>
    </w:p>
    <w:p w14:paraId="3DB61356" w14:textId="77777777" w:rsidR="00E30675" w:rsidRDefault="00E30675" w:rsidP="00315C41">
      <w:r>
        <w:t xml:space="preserve">La grabación efectiva, se inicia al detectarse que aparece una señalización de SQH en alguno de los canales asignados en </w:t>
      </w:r>
      <w:proofErr w:type="gramStart"/>
      <w:r>
        <w:t>recepción</w:t>
      </w:r>
      <w:proofErr w:type="gramEnd"/>
      <w:r>
        <w:t xml:space="preserve"> (o transmisión recepción). La tecla aparece en </w:t>
      </w:r>
      <w:r w:rsidRPr="0094125A">
        <w:rPr>
          <w:u w:val="single"/>
        </w:rPr>
        <w:t>REPOSO-REPRODUCCIÓN NO DISPONIBLE</w:t>
      </w:r>
      <w:r>
        <w:t>.</w:t>
      </w:r>
    </w:p>
    <w:p w14:paraId="0D10AE6D" w14:textId="77777777" w:rsidR="00E30675" w:rsidRDefault="00E30675" w:rsidP="00315C41">
      <w:r>
        <w:t xml:space="preserve">La grabación continúa hasta que se detecta que no hay ningún SQH en los canales asignados en </w:t>
      </w:r>
      <w:proofErr w:type="gramStart"/>
      <w:r>
        <w:t>recepción</w:t>
      </w:r>
      <w:proofErr w:type="gramEnd"/>
      <w:r>
        <w:t xml:space="preserve">. La tecla pasa a </w:t>
      </w:r>
      <w:r w:rsidRPr="0094125A">
        <w:rPr>
          <w:u w:val="single"/>
        </w:rPr>
        <w:t>REPOSO-REPRODUCCIÓN DISPONIBLE</w:t>
      </w:r>
      <w:r>
        <w:t>.</w:t>
      </w:r>
    </w:p>
    <w:p w14:paraId="54003974" w14:textId="77777777" w:rsidR="00E30675" w:rsidRDefault="00E30675" w:rsidP="00315C41">
      <w:r>
        <w:t>El audio grabado, se mantiene hasta que no concurra uno de estos tres eventos:</w:t>
      </w:r>
    </w:p>
    <w:p w14:paraId="27A8F747" w14:textId="77777777" w:rsidR="00E30675" w:rsidRDefault="00E30675" w:rsidP="00315C41">
      <w:pPr>
        <w:pStyle w:val="Prrafodelista"/>
        <w:numPr>
          <w:ilvl w:val="0"/>
          <w:numId w:val="45"/>
        </w:numPr>
      </w:pPr>
      <w:r w:rsidRPr="003F074D">
        <w:t>Al desconectar los JACKS</w:t>
      </w:r>
      <w:r>
        <w:t>.</w:t>
      </w:r>
    </w:p>
    <w:p w14:paraId="182313FF" w14:textId="77777777" w:rsidR="00E30675" w:rsidRDefault="00E30675" w:rsidP="00315C41">
      <w:pPr>
        <w:pStyle w:val="Prrafodelista"/>
        <w:numPr>
          <w:ilvl w:val="0"/>
          <w:numId w:val="45"/>
        </w:numPr>
      </w:pPr>
      <w:r>
        <w:t>Al transcurrir</w:t>
      </w:r>
      <w:r w:rsidRPr="003F074D">
        <w:t xml:space="preserve"> </w:t>
      </w:r>
      <w:r>
        <w:t>un</w:t>
      </w:r>
      <w:r w:rsidRPr="003F074D">
        <w:t xml:space="preserve"> “tiempo de almacenamiento” de la última comunicación grabada</w:t>
      </w:r>
      <w:r>
        <w:t>.</w:t>
      </w:r>
    </w:p>
    <w:p w14:paraId="14C2CFC4" w14:textId="77777777" w:rsidR="00E30675" w:rsidRDefault="00E30675" w:rsidP="00315C41">
      <w:pPr>
        <w:pStyle w:val="Prrafodelista"/>
        <w:numPr>
          <w:ilvl w:val="0"/>
          <w:numId w:val="45"/>
        </w:numPr>
      </w:pPr>
      <w:r>
        <w:t xml:space="preserve">Al iniciarse </w:t>
      </w:r>
      <w:r w:rsidRPr="003F074D">
        <w:t>una nueva comunicación radio</w:t>
      </w:r>
      <w:r>
        <w:t>.</w:t>
      </w:r>
    </w:p>
    <w:p w14:paraId="10A9598A" w14:textId="77777777" w:rsidR="00E30675" w:rsidRDefault="00E30675" w:rsidP="00315C41">
      <w:r>
        <w:t>En este caso, L</w:t>
      </w:r>
      <w:r w:rsidRPr="003F074D">
        <w:t>a tecla pasa a estado “</w:t>
      </w:r>
      <w:r w:rsidRPr="005E6CA7">
        <w:rPr>
          <w:u w:val="single"/>
        </w:rPr>
        <w:t>REPOSO-REPRODUCCIÓN NO DISPONIBLE</w:t>
      </w:r>
      <w:r w:rsidRPr="003F074D">
        <w:t>”</w:t>
      </w:r>
      <w:r>
        <w:t>.</w:t>
      </w:r>
    </w:p>
    <w:p w14:paraId="4BDCB39C" w14:textId="77777777" w:rsidR="00E30675" w:rsidRPr="0079252C" w:rsidRDefault="00E30675" w:rsidP="00315C41">
      <w:pPr>
        <w:pStyle w:val="Ttulo4"/>
      </w:pPr>
      <w:bookmarkStart w:id="266" w:name="_Toc105076771"/>
      <w:r w:rsidRPr="00315C41">
        <w:t>Proceso de Reproducción del Audio grabado</w:t>
      </w:r>
      <w:r>
        <w:t>.</w:t>
      </w:r>
      <w:bookmarkEnd w:id="266"/>
    </w:p>
    <w:p w14:paraId="6CE35584" w14:textId="77777777" w:rsidR="00E30675" w:rsidRDefault="00E30675" w:rsidP="00315C41">
      <w:r>
        <w:t xml:space="preserve">El proceso de reproducción se inicia al pulsar la tecla de reproducción, estado esta en el estado </w:t>
      </w:r>
      <w:r w:rsidRPr="0094125A">
        <w:rPr>
          <w:u w:val="single"/>
        </w:rPr>
        <w:t>REPOSO-REPRODUCCIÓN DISPONIBLE</w:t>
      </w:r>
      <w:r>
        <w:t xml:space="preserve">. La tecla pasa a estado </w:t>
      </w:r>
      <w:r w:rsidRPr="005E6CA7">
        <w:rPr>
          <w:u w:val="single"/>
        </w:rPr>
        <w:t>ACTIVO</w:t>
      </w:r>
      <w:r>
        <w:t>.</w:t>
      </w:r>
    </w:p>
    <w:p w14:paraId="68548DBB" w14:textId="77777777" w:rsidR="00E30675" w:rsidRDefault="00E30675" w:rsidP="00315C41">
      <w:r>
        <w:t xml:space="preserve">El audio empieza a escucharse en el </w:t>
      </w:r>
      <w:r w:rsidRPr="005E6CA7">
        <w:t>altavoz de Acceso Instantáneo</w:t>
      </w:r>
      <w:r>
        <w:t>.</w:t>
      </w:r>
    </w:p>
    <w:p w14:paraId="0ECE249D" w14:textId="77777777" w:rsidR="00E30675" w:rsidRDefault="00E30675" w:rsidP="00315C41">
      <w:r w:rsidRPr="005E6CA7">
        <w:t xml:space="preserve">Durante la reproducción se </w:t>
      </w:r>
      <w:r>
        <w:t>muestra</w:t>
      </w:r>
      <w:r w:rsidRPr="005E6CA7">
        <w:t xml:space="preserve"> el tiempo que resta para concluir la reproducción</w:t>
      </w:r>
      <w:r>
        <w:t>.</w:t>
      </w:r>
    </w:p>
    <w:p w14:paraId="155F612C" w14:textId="77777777" w:rsidR="00E30675" w:rsidRDefault="00E30675" w:rsidP="00315C41">
      <w:r>
        <w:t xml:space="preserve">Al concluir está la tecla pasa a </w:t>
      </w:r>
      <w:r w:rsidRPr="0094125A">
        <w:rPr>
          <w:u w:val="single"/>
        </w:rPr>
        <w:t>REPOSO-REPRODUCCIÓN DISPONIBLE</w:t>
      </w:r>
      <w:r>
        <w:rPr>
          <w:u w:val="single"/>
        </w:rPr>
        <w:t>.</w:t>
      </w:r>
      <w:r>
        <w:t xml:space="preserve"> </w:t>
      </w:r>
    </w:p>
    <w:p w14:paraId="071F8910" w14:textId="77777777" w:rsidR="00E30675" w:rsidRDefault="00E30675" w:rsidP="00315C41">
      <w:r>
        <w:t>El proceso de Reproducción se aborta si concurre durante la misma alguno de los siguientes eventos:</w:t>
      </w:r>
    </w:p>
    <w:p w14:paraId="5FD9E781" w14:textId="77777777" w:rsidR="00E30675" w:rsidRDefault="00E30675" w:rsidP="00315C41">
      <w:pPr>
        <w:pStyle w:val="Prrafodelista"/>
        <w:numPr>
          <w:ilvl w:val="0"/>
          <w:numId w:val="46"/>
        </w:numPr>
      </w:pPr>
      <w:r>
        <w:t>El operador pulsa de nuevo la tecla. Esta pasa a estado “</w:t>
      </w:r>
      <w:r w:rsidRPr="00315C41">
        <w:rPr>
          <w:u w:val="single"/>
        </w:rPr>
        <w:t>REPOSO-REPRODUCCIÓN DISPONIBLE</w:t>
      </w:r>
      <w:r>
        <w:t xml:space="preserve">”. </w:t>
      </w:r>
    </w:p>
    <w:p w14:paraId="45931EA6" w14:textId="77777777" w:rsidR="00E30675" w:rsidRDefault="00E30675" w:rsidP="00315C41">
      <w:pPr>
        <w:pStyle w:val="Prrafodelista"/>
        <w:numPr>
          <w:ilvl w:val="0"/>
          <w:numId w:val="46"/>
        </w:numPr>
      </w:pPr>
      <w:r>
        <w:t>Se inicia un nuevo proceso de Grabación.</w:t>
      </w:r>
    </w:p>
    <w:p w14:paraId="380B9787" w14:textId="77777777" w:rsidR="00E30675" w:rsidRDefault="00E30675" w:rsidP="00315C41">
      <w:pPr>
        <w:pStyle w:val="Prrafodelista"/>
        <w:numPr>
          <w:ilvl w:val="0"/>
          <w:numId w:val="46"/>
        </w:numPr>
      </w:pPr>
      <w:r>
        <w:t>El operador pulsa PTT. La tecla pasa a estado “</w:t>
      </w:r>
      <w:r w:rsidRPr="00315C41">
        <w:rPr>
          <w:u w:val="single"/>
        </w:rPr>
        <w:t>REPOSO-REPRODUCCIÓN DISPONIBLE</w:t>
      </w:r>
      <w:r>
        <w:t xml:space="preserve">”. </w:t>
      </w:r>
    </w:p>
    <w:p w14:paraId="2FC0EBFD" w14:textId="77777777" w:rsidR="00E30675" w:rsidRDefault="00E30675" w:rsidP="00315C41">
      <w:pPr>
        <w:pStyle w:val="Prrafodelista"/>
        <w:numPr>
          <w:ilvl w:val="0"/>
          <w:numId w:val="46"/>
        </w:numPr>
      </w:pPr>
      <w:r>
        <w:t>Aparece una comunicación IA. La tecla pasa a estado “</w:t>
      </w:r>
      <w:r w:rsidRPr="00315C41">
        <w:rPr>
          <w:u w:val="single"/>
        </w:rPr>
        <w:t>REPOSO-REPRODUCCIÓN DISPONIBLE</w:t>
      </w:r>
      <w:r>
        <w:t>”.</w:t>
      </w:r>
    </w:p>
    <w:p w14:paraId="172A0980" w14:textId="77777777" w:rsidR="00E30675" w:rsidRDefault="00E30675" w:rsidP="00315C41">
      <w:r>
        <w:lastRenderedPageBreak/>
        <w:t xml:space="preserve">Si durante este proceso aparece algún error que impide la escucha de la grabación la tecla pasa a estado </w:t>
      </w:r>
      <w:r w:rsidRPr="00A14A17">
        <w:rPr>
          <w:u w:val="single"/>
        </w:rPr>
        <w:t>FALLO</w:t>
      </w:r>
      <w:r>
        <w:t>. De este estado se sale al inciarse un nuevo proceso de Grabación o de Eliminación de la Grabación.</w:t>
      </w:r>
    </w:p>
    <w:tbl>
      <w:tblPr>
        <w:tblStyle w:val="Tablabsica1"/>
        <w:tblW w:w="8894" w:type="dxa"/>
        <w:jc w:val="center"/>
        <w:tblLayout w:type="fixed"/>
        <w:tblLook w:val="00A0" w:firstRow="1" w:lastRow="0" w:firstColumn="1" w:lastColumn="0" w:noHBand="0" w:noVBand="0"/>
      </w:tblPr>
      <w:tblGrid>
        <w:gridCol w:w="4023"/>
        <w:gridCol w:w="2639"/>
        <w:gridCol w:w="2232"/>
      </w:tblGrid>
      <w:tr w:rsidR="00E30675" w:rsidRPr="00E134D2" w14:paraId="24203079" w14:textId="77777777" w:rsidTr="00830F06">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42BB3D01" w14:textId="77777777" w:rsidR="00E30675" w:rsidRPr="00E134D2" w:rsidRDefault="00E30675" w:rsidP="00830F06">
            <w:r>
              <w:t>Estados de la Tecla de Reproducción de Última Recepción Radio</w:t>
            </w:r>
          </w:p>
        </w:tc>
      </w:tr>
      <w:tr w:rsidR="00E30675" w:rsidRPr="00E134D2" w14:paraId="329B8FF3" w14:textId="77777777" w:rsidTr="00830F06">
        <w:trPr>
          <w:jc w:val="center"/>
        </w:trPr>
        <w:tc>
          <w:tcPr>
            <w:tcW w:w="4023" w:type="dxa"/>
          </w:tcPr>
          <w:p w14:paraId="01F05506" w14:textId="77777777" w:rsidR="00E30675" w:rsidRPr="00E134D2" w:rsidRDefault="00E30675" w:rsidP="00830F06">
            <w:r w:rsidRPr="00E134D2">
              <w:t>Estado</w:t>
            </w:r>
          </w:p>
        </w:tc>
        <w:tc>
          <w:tcPr>
            <w:tcW w:w="2639" w:type="dxa"/>
          </w:tcPr>
          <w:p w14:paraId="7BFA6A18" w14:textId="77777777" w:rsidR="00E30675" w:rsidRPr="00E134D2" w:rsidRDefault="00E30675" w:rsidP="00830F06"/>
        </w:tc>
        <w:tc>
          <w:tcPr>
            <w:tcW w:w="2232" w:type="dxa"/>
          </w:tcPr>
          <w:p w14:paraId="50C50D49" w14:textId="77777777" w:rsidR="00E30675" w:rsidRPr="00E134D2" w:rsidRDefault="00E30675" w:rsidP="00830F06">
            <w:r w:rsidRPr="00E134D2">
              <w:t>Señalización</w:t>
            </w:r>
          </w:p>
        </w:tc>
      </w:tr>
      <w:tr w:rsidR="00E30675" w:rsidRPr="00E16693" w14:paraId="13700976" w14:textId="77777777" w:rsidTr="00830F06">
        <w:trPr>
          <w:jc w:val="center"/>
        </w:trPr>
        <w:tc>
          <w:tcPr>
            <w:tcW w:w="4023" w:type="dxa"/>
          </w:tcPr>
          <w:p w14:paraId="14EE1C5F" w14:textId="77777777" w:rsidR="00E30675" w:rsidRPr="00E16693" w:rsidRDefault="00E30675" w:rsidP="00830F06">
            <w:pPr>
              <w:rPr>
                <w:sz w:val="18"/>
                <w:szCs w:val="20"/>
              </w:rPr>
            </w:pPr>
            <w:r w:rsidRPr="00E16693">
              <w:rPr>
                <w:sz w:val="18"/>
                <w:szCs w:val="20"/>
              </w:rPr>
              <w:t>REPOSO-REPRODUCCIÓN NO DISPONIBLE</w:t>
            </w:r>
          </w:p>
        </w:tc>
        <w:tc>
          <w:tcPr>
            <w:tcW w:w="2639" w:type="dxa"/>
          </w:tcPr>
          <w:p w14:paraId="0DC319BE" w14:textId="77777777" w:rsidR="00E30675" w:rsidRPr="00E16693" w:rsidRDefault="00E30675" w:rsidP="00830F06">
            <w:pPr>
              <w:rPr>
                <w:sz w:val="18"/>
                <w:szCs w:val="20"/>
              </w:rPr>
            </w:pPr>
            <w:r>
              <w:rPr>
                <w:sz w:val="18"/>
                <w:szCs w:val="20"/>
              </w:rPr>
              <w:t>No hay comunicación Radio Grabada.</w:t>
            </w:r>
          </w:p>
        </w:tc>
        <w:tc>
          <w:tcPr>
            <w:tcW w:w="2232" w:type="dxa"/>
          </w:tcPr>
          <w:p w14:paraId="10BF4E77" w14:textId="77777777" w:rsidR="00E30675" w:rsidRDefault="00E30675" w:rsidP="00830F06">
            <w:pPr>
              <w:rPr>
                <w:sz w:val="18"/>
                <w:szCs w:val="20"/>
              </w:rPr>
            </w:pPr>
            <w:r>
              <w:rPr>
                <w:sz w:val="18"/>
                <w:szCs w:val="20"/>
              </w:rPr>
              <w:t>Tecla VELADA.</w:t>
            </w:r>
          </w:p>
          <w:p w14:paraId="1631E6CD" w14:textId="77777777" w:rsidR="00E30675" w:rsidRPr="00E16693" w:rsidRDefault="00E30675" w:rsidP="00830F06">
            <w:pPr>
              <w:jc w:val="center"/>
              <w:rPr>
                <w:sz w:val="18"/>
                <w:szCs w:val="20"/>
              </w:rPr>
            </w:pPr>
            <w:r w:rsidRPr="00814958">
              <w:rPr>
                <w:noProof/>
                <w:sz w:val="18"/>
                <w:szCs w:val="20"/>
              </w:rPr>
              <w:drawing>
                <wp:inline distT="0" distB="0" distL="0" distR="0" wp14:anchorId="38C58B2B" wp14:editId="0D78B662">
                  <wp:extent cx="638264" cy="552527"/>
                  <wp:effectExtent l="0" t="0" r="9525" b="0"/>
                  <wp:docPr id="126" name="Imagen 1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Icono&#10;&#10;Descripción generada automáticamente"/>
                          <pic:cNvPicPr/>
                        </pic:nvPicPr>
                        <pic:blipFill>
                          <a:blip r:embed="rId101"/>
                          <a:stretch>
                            <a:fillRect/>
                          </a:stretch>
                        </pic:blipFill>
                        <pic:spPr>
                          <a:xfrm>
                            <a:off x="0" y="0"/>
                            <a:ext cx="638264" cy="552527"/>
                          </a:xfrm>
                          <a:prstGeom prst="rect">
                            <a:avLst/>
                          </a:prstGeom>
                        </pic:spPr>
                      </pic:pic>
                    </a:graphicData>
                  </a:graphic>
                </wp:inline>
              </w:drawing>
            </w:r>
          </w:p>
        </w:tc>
      </w:tr>
      <w:tr w:rsidR="00E30675" w:rsidRPr="00E16693" w14:paraId="386EE89A" w14:textId="77777777" w:rsidTr="00830F06">
        <w:trPr>
          <w:jc w:val="center"/>
        </w:trPr>
        <w:tc>
          <w:tcPr>
            <w:tcW w:w="4023" w:type="dxa"/>
          </w:tcPr>
          <w:p w14:paraId="4C27B62E" w14:textId="77777777" w:rsidR="00E30675" w:rsidRPr="00E16693" w:rsidRDefault="00E30675" w:rsidP="00830F06">
            <w:pPr>
              <w:rPr>
                <w:sz w:val="18"/>
                <w:szCs w:val="20"/>
              </w:rPr>
            </w:pPr>
            <w:r w:rsidRPr="00E16693">
              <w:rPr>
                <w:sz w:val="18"/>
                <w:szCs w:val="20"/>
              </w:rPr>
              <w:t>REPOSO-REPRODUCCIÓN DISPONIBLE</w:t>
            </w:r>
          </w:p>
        </w:tc>
        <w:tc>
          <w:tcPr>
            <w:tcW w:w="2639" w:type="dxa"/>
          </w:tcPr>
          <w:p w14:paraId="2A84D309" w14:textId="77777777" w:rsidR="00E30675" w:rsidRPr="00E16693" w:rsidRDefault="00E30675" w:rsidP="00830F06">
            <w:pPr>
              <w:rPr>
                <w:sz w:val="18"/>
                <w:szCs w:val="20"/>
              </w:rPr>
            </w:pPr>
            <w:r>
              <w:rPr>
                <w:sz w:val="18"/>
                <w:szCs w:val="20"/>
              </w:rPr>
              <w:t>Hay Comunicación Radio Grabada.</w:t>
            </w:r>
          </w:p>
        </w:tc>
        <w:tc>
          <w:tcPr>
            <w:tcW w:w="2232" w:type="dxa"/>
          </w:tcPr>
          <w:p w14:paraId="44A0CF52" w14:textId="77777777" w:rsidR="00E30675" w:rsidRDefault="00E30675" w:rsidP="00830F06">
            <w:pPr>
              <w:rPr>
                <w:sz w:val="18"/>
                <w:szCs w:val="20"/>
              </w:rPr>
            </w:pPr>
            <w:r>
              <w:rPr>
                <w:sz w:val="18"/>
                <w:szCs w:val="20"/>
              </w:rPr>
              <w:t>Tecla GRIS.</w:t>
            </w:r>
          </w:p>
          <w:p w14:paraId="683E4877" w14:textId="77777777" w:rsidR="00E30675" w:rsidRPr="00E16693" w:rsidRDefault="00E30675" w:rsidP="00830F06">
            <w:pPr>
              <w:jc w:val="center"/>
              <w:rPr>
                <w:sz w:val="18"/>
                <w:szCs w:val="20"/>
              </w:rPr>
            </w:pPr>
            <w:r w:rsidRPr="00814958">
              <w:rPr>
                <w:noProof/>
                <w:sz w:val="18"/>
                <w:szCs w:val="20"/>
              </w:rPr>
              <w:drawing>
                <wp:inline distT="0" distB="0" distL="0" distR="0" wp14:anchorId="6AF98532" wp14:editId="0177C6D4">
                  <wp:extent cx="466790" cy="466790"/>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6790" cy="466790"/>
                          </a:xfrm>
                          <a:prstGeom prst="rect">
                            <a:avLst/>
                          </a:prstGeom>
                        </pic:spPr>
                      </pic:pic>
                    </a:graphicData>
                  </a:graphic>
                </wp:inline>
              </w:drawing>
            </w:r>
          </w:p>
        </w:tc>
      </w:tr>
      <w:tr w:rsidR="00E30675" w:rsidRPr="00E16693" w14:paraId="6F9F70C6" w14:textId="77777777" w:rsidTr="00830F06">
        <w:trPr>
          <w:jc w:val="center"/>
        </w:trPr>
        <w:tc>
          <w:tcPr>
            <w:tcW w:w="4023" w:type="dxa"/>
          </w:tcPr>
          <w:p w14:paraId="11DE40F4" w14:textId="77777777" w:rsidR="00E30675" w:rsidRPr="00E16693" w:rsidRDefault="00E30675" w:rsidP="00830F06">
            <w:pPr>
              <w:rPr>
                <w:sz w:val="18"/>
                <w:szCs w:val="20"/>
              </w:rPr>
            </w:pPr>
            <w:r w:rsidRPr="00E16693">
              <w:rPr>
                <w:sz w:val="18"/>
                <w:szCs w:val="20"/>
              </w:rPr>
              <w:t>ACTIVO</w:t>
            </w:r>
          </w:p>
        </w:tc>
        <w:tc>
          <w:tcPr>
            <w:tcW w:w="2639" w:type="dxa"/>
          </w:tcPr>
          <w:p w14:paraId="166E7E6D" w14:textId="77777777" w:rsidR="00E30675" w:rsidRPr="00E16693" w:rsidRDefault="00E30675" w:rsidP="00830F06">
            <w:pPr>
              <w:rPr>
                <w:sz w:val="18"/>
                <w:szCs w:val="20"/>
              </w:rPr>
            </w:pPr>
            <w:r>
              <w:rPr>
                <w:sz w:val="18"/>
                <w:szCs w:val="20"/>
              </w:rPr>
              <w:t>En Reproducción, con indicación del tiempo restante.</w:t>
            </w:r>
          </w:p>
        </w:tc>
        <w:tc>
          <w:tcPr>
            <w:tcW w:w="2232" w:type="dxa"/>
          </w:tcPr>
          <w:p w14:paraId="27F4CE67" w14:textId="77777777" w:rsidR="00E30675" w:rsidRDefault="00E30675" w:rsidP="00830F06">
            <w:pPr>
              <w:rPr>
                <w:sz w:val="18"/>
                <w:szCs w:val="20"/>
              </w:rPr>
            </w:pPr>
            <w:r>
              <w:rPr>
                <w:sz w:val="18"/>
                <w:szCs w:val="20"/>
              </w:rPr>
              <w:t>Tecla VERDE.</w:t>
            </w:r>
          </w:p>
          <w:p w14:paraId="759EFEBC" w14:textId="77777777" w:rsidR="00E30675" w:rsidRPr="00E16693" w:rsidRDefault="00E30675" w:rsidP="00830F06">
            <w:pPr>
              <w:jc w:val="center"/>
              <w:rPr>
                <w:sz w:val="18"/>
                <w:szCs w:val="20"/>
              </w:rPr>
            </w:pPr>
            <w:r w:rsidRPr="00814958">
              <w:rPr>
                <w:noProof/>
                <w:sz w:val="18"/>
                <w:szCs w:val="20"/>
              </w:rPr>
              <w:drawing>
                <wp:inline distT="0" distB="0" distL="0" distR="0" wp14:anchorId="6B1369A3" wp14:editId="62C87C03">
                  <wp:extent cx="485843" cy="600159"/>
                  <wp:effectExtent l="0" t="0" r="9525" b="9525"/>
                  <wp:docPr id="152" name="Imagen 15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 152" descr="Forma&#10;&#10;Descripción generada automáticamente"/>
                          <pic:cNvPicPr/>
                        </pic:nvPicPr>
                        <pic:blipFill>
                          <a:blip r:embed="rId103"/>
                          <a:stretch>
                            <a:fillRect/>
                          </a:stretch>
                        </pic:blipFill>
                        <pic:spPr>
                          <a:xfrm>
                            <a:off x="0" y="0"/>
                            <a:ext cx="485843" cy="600159"/>
                          </a:xfrm>
                          <a:prstGeom prst="rect">
                            <a:avLst/>
                          </a:prstGeom>
                        </pic:spPr>
                      </pic:pic>
                    </a:graphicData>
                  </a:graphic>
                </wp:inline>
              </w:drawing>
            </w:r>
          </w:p>
        </w:tc>
      </w:tr>
      <w:tr w:rsidR="00E30675" w:rsidRPr="00E16693" w14:paraId="212B42DD" w14:textId="77777777" w:rsidTr="00830F06">
        <w:trPr>
          <w:jc w:val="center"/>
        </w:trPr>
        <w:tc>
          <w:tcPr>
            <w:tcW w:w="4023" w:type="dxa"/>
          </w:tcPr>
          <w:p w14:paraId="52B64D25" w14:textId="77777777" w:rsidR="00E30675" w:rsidRPr="00E16693" w:rsidRDefault="00E30675" w:rsidP="00830F06">
            <w:pPr>
              <w:rPr>
                <w:sz w:val="18"/>
                <w:szCs w:val="20"/>
              </w:rPr>
            </w:pPr>
            <w:r w:rsidRPr="00E16693">
              <w:rPr>
                <w:sz w:val="18"/>
                <w:szCs w:val="20"/>
              </w:rPr>
              <w:t>FALLO</w:t>
            </w:r>
          </w:p>
        </w:tc>
        <w:tc>
          <w:tcPr>
            <w:tcW w:w="2639" w:type="dxa"/>
          </w:tcPr>
          <w:p w14:paraId="36BA6FF7" w14:textId="77777777" w:rsidR="00E30675" w:rsidRPr="00E16693" w:rsidRDefault="00E30675" w:rsidP="00830F06">
            <w:pPr>
              <w:rPr>
                <w:sz w:val="18"/>
                <w:szCs w:val="20"/>
              </w:rPr>
            </w:pPr>
            <w:r>
              <w:rPr>
                <w:sz w:val="18"/>
                <w:szCs w:val="20"/>
              </w:rPr>
              <w:t>Detectado error en la Reproducción.</w:t>
            </w:r>
          </w:p>
        </w:tc>
        <w:tc>
          <w:tcPr>
            <w:tcW w:w="2232" w:type="dxa"/>
          </w:tcPr>
          <w:p w14:paraId="2966234F" w14:textId="77777777" w:rsidR="00E30675" w:rsidRDefault="00E30675" w:rsidP="00830F06">
            <w:pPr>
              <w:rPr>
                <w:sz w:val="18"/>
                <w:szCs w:val="20"/>
              </w:rPr>
            </w:pPr>
            <w:r>
              <w:rPr>
                <w:sz w:val="18"/>
                <w:szCs w:val="20"/>
              </w:rPr>
              <w:t>Tecla ROJA.</w:t>
            </w:r>
          </w:p>
          <w:p w14:paraId="4E65599A" w14:textId="77777777" w:rsidR="00E30675" w:rsidRPr="00E16693" w:rsidRDefault="00E30675" w:rsidP="00830F06">
            <w:pPr>
              <w:jc w:val="center"/>
              <w:rPr>
                <w:sz w:val="18"/>
                <w:szCs w:val="20"/>
              </w:rPr>
            </w:pPr>
            <w:r w:rsidRPr="00814958">
              <w:rPr>
                <w:noProof/>
                <w:sz w:val="18"/>
                <w:szCs w:val="20"/>
              </w:rPr>
              <w:drawing>
                <wp:inline distT="0" distB="0" distL="0" distR="0" wp14:anchorId="404A76C0" wp14:editId="03BA80AA">
                  <wp:extent cx="476316" cy="42868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6316" cy="428685"/>
                          </a:xfrm>
                          <a:prstGeom prst="rect">
                            <a:avLst/>
                          </a:prstGeom>
                        </pic:spPr>
                      </pic:pic>
                    </a:graphicData>
                  </a:graphic>
                </wp:inline>
              </w:drawing>
            </w:r>
          </w:p>
        </w:tc>
      </w:tr>
    </w:tbl>
    <w:p w14:paraId="13B0CA91" w14:textId="0727C4C3" w:rsidR="00E30675" w:rsidRPr="00814958" w:rsidRDefault="00E30675" w:rsidP="00E30675">
      <w:pPr>
        <w:ind w:left="357"/>
        <w:jc w:val="center"/>
        <w:rPr>
          <w:sz w:val="18"/>
        </w:rPr>
      </w:pPr>
      <w:bookmarkStart w:id="267" w:name="_Toc105066640"/>
      <w:bookmarkStart w:id="268" w:name="_Toc105076834"/>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36146B">
        <w:rPr>
          <w:bCs/>
          <w:noProof/>
          <w:sz w:val="18"/>
        </w:rPr>
        <w:t>7</w:t>
      </w:r>
      <w:r w:rsidRPr="00E134D2">
        <w:rPr>
          <w:sz w:val="18"/>
        </w:rPr>
        <w:fldChar w:fldCharType="end"/>
      </w:r>
      <w:r w:rsidRPr="00E134D2">
        <w:rPr>
          <w:bCs/>
          <w:sz w:val="18"/>
        </w:rPr>
        <w:t xml:space="preserve">. </w:t>
      </w:r>
      <w:r>
        <w:rPr>
          <w:bCs/>
          <w:sz w:val="18"/>
        </w:rPr>
        <w:t>Estados de Tecla de Reproducción Última Recepción Radio</w:t>
      </w:r>
      <w:r w:rsidRPr="00E134D2">
        <w:rPr>
          <w:bCs/>
          <w:sz w:val="18"/>
        </w:rPr>
        <w:t>.</w:t>
      </w:r>
      <w:bookmarkEnd w:id="267"/>
      <w:bookmarkEnd w:id="268"/>
    </w:p>
    <w:p w14:paraId="35D81927" w14:textId="77777777" w:rsidR="00124F2A" w:rsidRPr="00C607D3" w:rsidRDefault="00124F2A" w:rsidP="00124F2A"/>
    <w:p w14:paraId="3E49B6AC" w14:textId="77777777" w:rsidR="00124F2A" w:rsidRPr="00C607D3" w:rsidRDefault="00124F2A" w:rsidP="00EA3301">
      <w:pPr>
        <w:pStyle w:val="Ttulo1"/>
      </w:pPr>
      <w:bookmarkStart w:id="269" w:name="_Toc353970524"/>
      <w:bookmarkStart w:id="270" w:name="_Toc445284893"/>
      <w:bookmarkStart w:id="271" w:name="_Toc1485394"/>
      <w:bookmarkStart w:id="272" w:name="_Toc5098883"/>
      <w:bookmarkStart w:id="273" w:name="_Toc105076772"/>
      <w:r w:rsidRPr="00C607D3">
        <w:lastRenderedPageBreak/>
        <w:t>Operación Telefonía.</w:t>
      </w:r>
      <w:bookmarkEnd w:id="269"/>
      <w:bookmarkEnd w:id="270"/>
      <w:bookmarkEnd w:id="271"/>
      <w:bookmarkEnd w:id="272"/>
      <w:bookmarkEnd w:id="273"/>
    </w:p>
    <w:p w14:paraId="2CF1C598" w14:textId="77777777" w:rsidR="00124F2A" w:rsidRPr="00C607D3" w:rsidRDefault="00124F2A" w:rsidP="00124F2A">
      <w:r w:rsidRPr="00C607D3">
        <w:t>Se describen a continuación las Características/Capacidades de cada una de los elementos y funciones asociados a la operación de telefonía.</w:t>
      </w:r>
    </w:p>
    <w:p w14:paraId="52361B47" w14:textId="77777777" w:rsidR="00124F2A" w:rsidRPr="00C607D3" w:rsidRDefault="00124F2A" w:rsidP="00F60FFB">
      <w:pPr>
        <w:pStyle w:val="Ttulo2"/>
      </w:pPr>
      <w:bookmarkStart w:id="274" w:name="_Toc128530282"/>
      <w:bookmarkStart w:id="275" w:name="_Toc69891647"/>
      <w:bookmarkStart w:id="276" w:name="_Toc353970525"/>
      <w:bookmarkStart w:id="277" w:name="_Toc445284894"/>
      <w:bookmarkStart w:id="278" w:name="_Toc1485395"/>
      <w:bookmarkStart w:id="279" w:name="_Toc5098884"/>
      <w:bookmarkStart w:id="280" w:name="_Toc63833511"/>
      <w:bookmarkStart w:id="281" w:name="_Toc105076773"/>
      <w:r w:rsidRPr="00C607D3">
        <w:t xml:space="preserve">Área de </w:t>
      </w:r>
      <w:r w:rsidRPr="00F60FFB">
        <w:t>Botones</w:t>
      </w:r>
      <w:r w:rsidRPr="00C607D3">
        <w:t xml:space="preserve"> de Acceso Directo</w:t>
      </w:r>
      <w:bookmarkEnd w:id="274"/>
      <w:bookmarkEnd w:id="275"/>
      <w:bookmarkEnd w:id="276"/>
      <w:bookmarkEnd w:id="277"/>
      <w:bookmarkEnd w:id="278"/>
      <w:bookmarkEnd w:id="279"/>
      <w:bookmarkEnd w:id="281"/>
    </w:p>
    <w:bookmarkEnd w:id="280"/>
    <w:p w14:paraId="00C16271" w14:textId="77777777" w:rsidR="00124F2A" w:rsidRPr="00C607D3" w:rsidRDefault="00124F2A" w:rsidP="00124F2A">
      <w:r w:rsidRPr="00C607D3">
        <w:t xml:space="preserve">Este Área permitirá la selección Individual de cada uno de los Circuitos Telefónicos de Acceso Directo disponibles. En el área de accesos se presentarán </w:t>
      </w:r>
      <w:r w:rsidR="00B902B3">
        <w:t>9</w:t>
      </w:r>
      <w:r w:rsidRPr="00C607D3">
        <w:t xml:space="preserve"> teclas por página, siendo la última posición común para todas las páginas que será la posición por la que entren las llamadas de AI. Existiendo 3 paginas disponibles, de forma que se facilite la selección inequívoca de cada </w:t>
      </w:r>
      <w:proofErr w:type="gramStart"/>
      <w:r w:rsidRPr="00C607D3">
        <w:t>uno</w:t>
      </w:r>
      <w:proofErr w:type="gramEnd"/>
      <w:r w:rsidRPr="00C607D3">
        <w:t xml:space="preserve"> de las posibles </w:t>
      </w:r>
      <w:r w:rsidR="00B902B3">
        <w:t>24</w:t>
      </w:r>
      <w:r w:rsidRPr="00C607D3">
        <w:t xml:space="preserve"> líneas telefónicas </w:t>
      </w:r>
    </w:p>
    <w:p w14:paraId="15EA2EE4" w14:textId="77777777" w:rsidR="00124F2A" w:rsidRPr="00C607D3" w:rsidRDefault="00124F2A" w:rsidP="00124F2A">
      <w:r w:rsidRPr="00C607D3">
        <w:t>Cada una de estas teclas de línea telefónica nos informa del estado operativo en el que se encuentra una línea, y junto con las teclas de función asociadas implementan la operativa del sistema.</w:t>
      </w:r>
    </w:p>
    <w:p w14:paraId="5415B041" w14:textId="77777777" w:rsidR="00124F2A" w:rsidRPr="00C607D3" w:rsidRDefault="00124F2A" w:rsidP="00124F2A">
      <w:r w:rsidRPr="00C607D3">
        <w:t>La última tecla de AD de cada página se reservará para futuros usos.</w:t>
      </w:r>
    </w:p>
    <w:p w14:paraId="5F178145" w14:textId="1AA11030" w:rsidR="00124F2A" w:rsidRPr="00C607D3" w:rsidRDefault="00124F2A" w:rsidP="00124F2A">
      <w:r w:rsidRPr="00C607D3">
        <w:t xml:space="preserve">Cada tecla de línea </w:t>
      </w:r>
      <w:r w:rsidR="0036146B" w:rsidRPr="00C607D3">
        <w:t>telefónica</w:t>
      </w:r>
      <w:r w:rsidRPr="00C607D3">
        <w:t xml:space="preserve"> queda definida por un literal de </w:t>
      </w:r>
      <w:r w:rsidRPr="00C607D3">
        <w:rPr>
          <w:rFonts w:cs="Arial"/>
        </w:rPr>
        <w:t>±</w:t>
      </w:r>
      <w:r w:rsidRPr="00C607D3">
        <w:t>16 caracteres representado en 2 líneas de texto, con información relativa a la identificación del destino. El fondo de la Tecla indica el estado del servicio asociado según el siguiente código de colores:</w:t>
      </w:r>
    </w:p>
    <w:tbl>
      <w:tblPr>
        <w:tblStyle w:val="Tablabsica1"/>
        <w:tblW w:w="6085" w:type="dxa"/>
        <w:jc w:val="center"/>
        <w:tblLayout w:type="fixed"/>
        <w:tblLook w:val="00A0" w:firstRow="1" w:lastRow="0" w:firstColumn="1" w:lastColumn="0" w:noHBand="0" w:noVBand="0"/>
      </w:tblPr>
      <w:tblGrid>
        <w:gridCol w:w="4137"/>
        <w:gridCol w:w="1948"/>
      </w:tblGrid>
      <w:tr w:rsidR="00124F2A" w:rsidRPr="00F60FFB" w14:paraId="0F1CDD16"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23C71985" w14:textId="77777777" w:rsidR="00124F2A" w:rsidRPr="00F60FFB" w:rsidRDefault="00124F2A" w:rsidP="00F60FFB">
            <w:pPr>
              <w:rPr>
                <w:b/>
              </w:rPr>
            </w:pPr>
            <w:r w:rsidRPr="00F60FFB">
              <w:rPr>
                <w:b/>
              </w:rPr>
              <w:t>ESTADO</w:t>
            </w:r>
          </w:p>
        </w:tc>
        <w:tc>
          <w:tcPr>
            <w:tcW w:w="1948" w:type="dxa"/>
          </w:tcPr>
          <w:p w14:paraId="282ADAE9" w14:textId="77777777" w:rsidR="00124F2A" w:rsidRPr="00F60FFB" w:rsidRDefault="00124F2A" w:rsidP="00F60FFB">
            <w:pPr>
              <w:jc w:val="right"/>
              <w:rPr>
                <w:b/>
              </w:rPr>
            </w:pPr>
            <w:r w:rsidRPr="00F60FFB">
              <w:rPr>
                <w:b/>
              </w:rPr>
              <w:t>VISTA</w:t>
            </w:r>
          </w:p>
        </w:tc>
      </w:tr>
      <w:tr w:rsidR="00124F2A" w:rsidRPr="00F60FFB" w14:paraId="5C74B748" w14:textId="77777777" w:rsidTr="00B949C7">
        <w:trPr>
          <w:jc w:val="center"/>
        </w:trPr>
        <w:tc>
          <w:tcPr>
            <w:tcW w:w="4137" w:type="dxa"/>
            <w:vAlign w:val="center"/>
          </w:tcPr>
          <w:p w14:paraId="615A508F" w14:textId="77777777" w:rsidR="00124F2A" w:rsidRPr="00F60FFB" w:rsidRDefault="00124F2A" w:rsidP="00F60FFB">
            <w:r w:rsidRPr="00F60FFB">
              <w:t>Reposo</w:t>
            </w:r>
          </w:p>
        </w:tc>
        <w:tc>
          <w:tcPr>
            <w:tcW w:w="1948" w:type="dxa"/>
          </w:tcPr>
          <w:p w14:paraId="60D1674C" w14:textId="77777777" w:rsidR="00124F2A" w:rsidRPr="00F60FFB" w:rsidRDefault="00124F2A" w:rsidP="00F60FFB">
            <w:pPr>
              <w:jc w:val="right"/>
            </w:pPr>
            <w:r w:rsidRPr="00F60FFB">
              <w:object w:dxaOrig="1140" w:dyaOrig="780" w14:anchorId="70605080">
                <v:shape id="_x0000_i1071" type="#_x0000_t75" style="width:57pt;height:39pt" o:ole="">
                  <v:imagedata r:id="rId105" o:title=""/>
                </v:shape>
                <o:OLEObject Type="Embed" ProgID="PBrush" ShapeID="_x0000_i1071" DrawAspect="Content" ObjectID="_1715689958" r:id="rId106"/>
              </w:object>
            </w:r>
          </w:p>
        </w:tc>
      </w:tr>
      <w:tr w:rsidR="00124F2A" w:rsidRPr="00F60FFB" w14:paraId="0FDD65FF" w14:textId="77777777" w:rsidTr="00B949C7">
        <w:trPr>
          <w:jc w:val="center"/>
        </w:trPr>
        <w:tc>
          <w:tcPr>
            <w:tcW w:w="4137" w:type="dxa"/>
            <w:vAlign w:val="center"/>
          </w:tcPr>
          <w:p w14:paraId="04A83BD9" w14:textId="77777777" w:rsidR="00124F2A" w:rsidRPr="00F60FFB" w:rsidRDefault="00124F2A" w:rsidP="00F60FFB">
            <w:r w:rsidRPr="00F60FFB">
              <w:t>Entrante, Naranja Parpadeante</w:t>
            </w:r>
          </w:p>
        </w:tc>
        <w:tc>
          <w:tcPr>
            <w:tcW w:w="1948" w:type="dxa"/>
          </w:tcPr>
          <w:p w14:paraId="450C9C85" w14:textId="77777777" w:rsidR="00124F2A" w:rsidRPr="00F60FFB" w:rsidRDefault="00124F2A" w:rsidP="00F60FFB">
            <w:pPr>
              <w:jc w:val="right"/>
            </w:pPr>
            <w:r w:rsidRPr="00F60FFB">
              <w:object w:dxaOrig="1155" w:dyaOrig="780" w14:anchorId="39FD3869">
                <v:shape id="_x0000_i1072" type="#_x0000_t75" style="width:58.2pt;height:39pt" o:ole="">
                  <v:imagedata r:id="rId107" o:title=""/>
                </v:shape>
                <o:OLEObject Type="Embed" ProgID="PBrush" ShapeID="_x0000_i1072" DrawAspect="Content" ObjectID="_1715689959" r:id="rId108"/>
              </w:object>
            </w:r>
          </w:p>
        </w:tc>
      </w:tr>
      <w:tr w:rsidR="00124F2A" w:rsidRPr="00F60FFB" w14:paraId="55E08A0F" w14:textId="77777777" w:rsidTr="00B949C7">
        <w:trPr>
          <w:jc w:val="center"/>
        </w:trPr>
        <w:tc>
          <w:tcPr>
            <w:tcW w:w="4137" w:type="dxa"/>
            <w:vAlign w:val="center"/>
          </w:tcPr>
          <w:p w14:paraId="3B9EACA5" w14:textId="77777777" w:rsidR="00124F2A" w:rsidRPr="00F60FFB" w:rsidRDefault="00124F2A" w:rsidP="00F60FFB">
            <w:r w:rsidRPr="00F60FFB">
              <w:t>Entrante Prioritaria, Naranja Parpadeante Rápido</w:t>
            </w:r>
          </w:p>
        </w:tc>
        <w:tc>
          <w:tcPr>
            <w:tcW w:w="1948" w:type="dxa"/>
          </w:tcPr>
          <w:p w14:paraId="51521AF2" w14:textId="77777777" w:rsidR="00124F2A" w:rsidRPr="00F60FFB" w:rsidRDefault="00124F2A" w:rsidP="00F60FFB">
            <w:pPr>
              <w:jc w:val="right"/>
            </w:pPr>
            <w:r w:rsidRPr="00F60FFB">
              <w:object w:dxaOrig="1155" w:dyaOrig="780" w14:anchorId="4269DC00">
                <v:shape id="_x0000_i1073" type="#_x0000_t75" style="width:58.2pt;height:39pt" o:ole="">
                  <v:imagedata r:id="rId107" o:title=""/>
                </v:shape>
                <o:OLEObject Type="Embed" ProgID="PBrush" ShapeID="_x0000_i1073" DrawAspect="Content" ObjectID="_1715689960" r:id="rId109"/>
              </w:object>
            </w:r>
          </w:p>
        </w:tc>
      </w:tr>
      <w:tr w:rsidR="00124F2A" w:rsidRPr="00F60FFB" w14:paraId="014A02F7" w14:textId="77777777" w:rsidTr="00B949C7">
        <w:trPr>
          <w:jc w:val="center"/>
        </w:trPr>
        <w:tc>
          <w:tcPr>
            <w:tcW w:w="4137" w:type="dxa"/>
            <w:vAlign w:val="center"/>
          </w:tcPr>
          <w:p w14:paraId="221D3A9E" w14:textId="77777777" w:rsidR="00124F2A" w:rsidRPr="00F60FFB" w:rsidRDefault="00124F2A" w:rsidP="00F60FFB">
            <w:r w:rsidRPr="00F60FFB">
              <w:t>Saliente</w:t>
            </w:r>
          </w:p>
        </w:tc>
        <w:tc>
          <w:tcPr>
            <w:tcW w:w="1948" w:type="dxa"/>
          </w:tcPr>
          <w:p w14:paraId="565E78B8" w14:textId="77777777" w:rsidR="00124F2A" w:rsidRPr="00F60FFB" w:rsidRDefault="00124F2A" w:rsidP="00F60FFB">
            <w:pPr>
              <w:jc w:val="right"/>
            </w:pPr>
            <w:r w:rsidRPr="00F60FFB">
              <w:object w:dxaOrig="1155" w:dyaOrig="765" w14:anchorId="7229CD41">
                <v:shape id="_x0000_i1074" type="#_x0000_t75" style="width:58.2pt;height:39pt" o:ole="">
                  <v:imagedata r:id="rId110" o:title=""/>
                </v:shape>
                <o:OLEObject Type="Embed" ProgID="PBrush" ShapeID="_x0000_i1074" DrawAspect="Content" ObjectID="_1715689961" r:id="rId111"/>
              </w:object>
            </w:r>
          </w:p>
        </w:tc>
      </w:tr>
      <w:tr w:rsidR="00124F2A" w:rsidRPr="00F60FFB" w14:paraId="74A9E1DA" w14:textId="77777777" w:rsidTr="00B949C7">
        <w:trPr>
          <w:jc w:val="center"/>
        </w:trPr>
        <w:tc>
          <w:tcPr>
            <w:tcW w:w="4137" w:type="dxa"/>
            <w:vAlign w:val="center"/>
          </w:tcPr>
          <w:p w14:paraId="0F606239" w14:textId="77777777" w:rsidR="00124F2A" w:rsidRPr="00F60FFB" w:rsidRDefault="00124F2A" w:rsidP="00F60FFB">
            <w:r w:rsidRPr="00F60FFB">
              <w:t>Retenida, Verde Parpadeante</w:t>
            </w:r>
          </w:p>
        </w:tc>
        <w:tc>
          <w:tcPr>
            <w:tcW w:w="1948" w:type="dxa"/>
          </w:tcPr>
          <w:p w14:paraId="7FA4E9CA" w14:textId="77777777" w:rsidR="00124F2A" w:rsidRPr="00F60FFB" w:rsidRDefault="00124F2A" w:rsidP="00F60FFB">
            <w:pPr>
              <w:jc w:val="right"/>
            </w:pPr>
            <w:r w:rsidRPr="00F60FFB">
              <w:object w:dxaOrig="1185" w:dyaOrig="780" w14:anchorId="48B42DF9">
                <v:shape id="_x0000_i1075" type="#_x0000_t75" style="width:60pt;height:39pt" o:ole="">
                  <v:imagedata r:id="rId112" o:title=""/>
                </v:shape>
                <o:OLEObject Type="Embed" ProgID="PBrush" ShapeID="_x0000_i1075" DrawAspect="Content" ObjectID="_1715689962" r:id="rId113"/>
              </w:object>
            </w:r>
          </w:p>
        </w:tc>
      </w:tr>
      <w:tr w:rsidR="00124F2A" w:rsidRPr="00F60FFB" w14:paraId="2397FF9E" w14:textId="77777777" w:rsidTr="00B949C7">
        <w:trPr>
          <w:jc w:val="center"/>
        </w:trPr>
        <w:tc>
          <w:tcPr>
            <w:tcW w:w="4137" w:type="dxa"/>
            <w:vAlign w:val="center"/>
          </w:tcPr>
          <w:p w14:paraId="344A6D58" w14:textId="77777777" w:rsidR="00124F2A" w:rsidRPr="00F60FFB" w:rsidRDefault="00124F2A" w:rsidP="00F60FFB">
            <w:r w:rsidRPr="00F60FFB">
              <w:t>Conversación</w:t>
            </w:r>
          </w:p>
        </w:tc>
        <w:tc>
          <w:tcPr>
            <w:tcW w:w="1948" w:type="dxa"/>
          </w:tcPr>
          <w:p w14:paraId="26519A45" w14:textId="77777777" w:rsidR="00124F2A" w:rsidRPr="00F60FFB" w:rsidRDefault="00124F2A" w:rsidP="00F60FFB">
            <w:pPr>
              <w:jc w:val="right"/>
            </w:pPr>
            <w:r w:rsidRPr="00F60FFB">
              <w:object w:dxaOrig="1185" w:dyaOrig="780" w14:anchorId="435490EF">
                <v:shape id="_x0000_i1076" type="#_x0000_t75" style="width:60pt;height:39pt" o:ole="">
                  <v:imagedata r:id="rId112" o:title=""/>
                </v:shape>
                <o:OLEObject Type="Embed" ProgID="PBrush" ShapeID="_x0000_i1076" DrawAspect="Content" ObjectID="_1715689963" r:id="rId114"/>
              </w:object>
            </w:r>
          </w:p>
        </w:tc>
      </w:tr>
      <w:tr w:rsidR="00124F2A" w:rsidRPr="00F60FFB" w14:paraId="773B9AA0" w14:textId="77777777" w:rsidTr="00B949C7">
        <w:trPr>
          <w:jc w:val="center"/>
        </w:trPr>
        <w:tc>
          <w:tcPr>
            <w:tcW w:w="4137" w:type="dxa"/>
            <w:vAlign w:val="center"/>
          </w:tcPr>
          <w:p w14:paraId="19360CDE" w14:textId="77777777" w:rsidR="00124F2A" w:rsidRPr="00F60FFB" w:rsidRDefault="00124F2A" w:rsidP="00F60FFB">
            <w:r w:rsidRPr="00F60FFB">
              <w:lastRenderedPageBreak/>
              <w:t>Memorizada</w:t>
            </w:r>
          </w:p>
        </w:tc>
        <w:tc>
          <w:tcPr>
            <w:tcW w:w="1948" w:type="dxa"/>
          </w:tcPr>
          <w:p w14:paraId="49986A87" w14:textId="77777777" w:rsidR="00124F2A" w:rsidRPr="00F60FFB" w:rsidRDefault="00124F2A" w:rsidP="00F60FFB">
            <w:pPr>
              <w:jc w:val="right"/>
            </w:pPr>
            <w:r w:rsidRPr="00F60FFB">
              <w:object w:dxaOrig="1155" w:dyaOrig="780" w14:anchorId="1E48F4BF">
                <v:shape id="_x0000_i1077" type="#_x0000_t75" style="width:58.2pt;height:39pt" o:ole="">
                  <v:imagedata r:id="rId107" o:title=""/>
                </v:shape>
                <o:OLEObject Type="Embed" ProgID="PBrush" ShapeID="_x0000_i1077" DrawAspect="Content" ObjectID="_1715689964" r:id="rId115"/>
              </w:object>
            </w:r>
          </w:p>
        </w:tc>
      </w:tr>
      <w:tr w:rsidR="00124F2A" w:rsidRPr="00F60FFB" w14:paraId="51656827" w14:textId="77777777" w:rsidTr="00B949C7">
        <w:trPr>
          <w:jc w:val="center"/>
        </w:trPr>
        <w:tc>
          <w:tcPr>
            <w:tcW w:w="4137" w:type="dxa"/>
            <w:vAlign w:val="center"/>
          </w:tcPr>
          <w:p w14:paraId="44A7E74F" w14:textId="77777777" w:rsidR="00124F2A" w:rsidRPr="00F60FFB" w:rsidRDefault="00124F2A" w:rsidP="00F60FFB">
            <w:r w:rsidRPr="00F60FFB">
              <w:t>Bloqueo, ocupado</w:t>
            </w:r>
          </w:p>
        </w:tc>
        <w:tc>
          <w:tcPr>
            <w:tcW w:w="1948" w:type="dxa"/>
          </w:tcPr>
          <w:p w14:paraId="78618CD9" w14:textId="77777777" w:rsidR="00124F2A" w:rsidRPr="00F60FFB" w:rsidRDefault="00124F2A" w:rsidP="00F60FFB">
            <w:pPr>
              <w:jc w:val="right"/>
            </w:pPr>
            <w:r w:rsidRPr="00F60FFB">
              <w:object w:dxaOrig="1110" w:dyaOrig="780" w14:anchorId="6FE207A5">
                <v:shape id="_x0000_i1078" type="#_x0000_t75" style="width:56.4pt;height:39pt" o:ole="">
                  <v:imagedata r:id="rId116" o:title=""/>
                </v:shape>
                <o:OLEObject Type="Embed" ProgID="PBrush" ShapeID="_x0000_i1078" DrawAspect="Content" ObjectID="_1715689965" r:id="rId117"/>
              </w:object>
            </w:r>
          </w:p>
        </w:tc>
      </w:tr>
      <w:tr w:rsidR="00124F2A" w:rsidRPr="00F60FFB" w14:paraId="1D40BFD3" w14:textId="77777777" w:rsidTr="00B949C7">
        <w:trPr>
          <w:jc w:val="center"/>
        </w:trPr>
        <w:tc>
          <w:tcPr>
            <w:tcW w:w="4137" w:type="dxa"/>
            <w:vAlign w:val="center"/>
          </w:tcPr>
          <w:p w14:paraId="3A597BCE" w14:textId="77777777" w:rsidR="00124F2A" w:rsidRPr="00F60FFB" w:rsidRDefault="00124F2A" w:rsidP="00F60FFB">
            <w:r w:rsidRPr="00F60FFB">
              <w:t>Congestión, Rojo Parpadeante</w:t>
            </w:r>
          </w:p>
        </w:tc>
        <w:tc>
          <w:tcPr>
            <w:tcW w:w="1948" w:type="dxa"/>
          </w:tcPr>
          <w:p w14:paraId="15EF6D4C" w14:textId="77777777" w:rsidR="00124F2A" w:rsidRPr="00F60FFB" w:rsidRDefault="00124F2A" w:rsidP="00F60FFB">
            <w:pPr>
              <w:jc w:val="right"/>
            </w:pPr>
            <w:r w:rsidRPr="00F60FFB">
              <w:object w:dxaOrig="1110" w:dyaOrig="780" w14:anchorId="4D4C30FD">
                <v:shape id="_x0000_i1079" type="#_x0000_t75" style="width:56.4pt;height:39pt" o:ole="">
                  <v:imagedata r:id="rId116" o:title=""/>
                </v:shape>
                <o:OLEObject Type="Embed" ProgID="PBrush" ShapeID="_x0000_i1079" DrawAspect="Content" ObjectID="_1715689966" r:id="rId118"/>
              </w:object>
            </w:r>
          </w:p>
        </w:tc>
      </w:tr>
      <w:tr w:rsidR="00124F2A" w:rsidRPr="00F60FFB" w14:paraId="50BDA69C" w14:textId="77777777" w:rsidTr="00B949C7">
        <w:trPr>
          <w:jc w:val="center"/>
        </w:trPr>
        <w:tc>
          <w:tcPr>
            <w:tcW w:w="4137" w:type="dxa"/>
            <w:vAlign w:val="center"/>
          </w:tcPr>
          <w:p w14:paraId="580BB281" w14:textId="77777777" w:rsidR="00124F2A" w:rsidRPr="00F60FFB" w:rsidRDefault="00124F2A" w:rsidP="00F60FFB">
            <w:r w:rsidRPr="00F60FFB">
              <w:t>Fuera de Servicio / Destino No Alcanzable</w:t>
            </w:r>
          </w:p>
        </w:tc>
        <w:tc>
          <w:tcPr>
            <w:tcW w:w="1948" w:type="dxa"/>
          </w:tcPr>
          <w:p w14:paraId="53CBE930" w14:textId="77777777" w:rsidR="00124F2A" w:rsidRPr="00F60FFB" w:rsidRDefault="00124F2A" w:rsidP="00F60FFB">
            <w:pPr>
              <w:jc w:val="right"/>
            </w:pPr>
            <w:r w:rsidRPr="00F60FFB">
              <w:object w:dxaOrig="1140" w:dyaOrig="780" w14:anchorId="7F00310C">
                <v:shape id="_x0000_i1080" type="#_x0000_t75" style="width:57pt;height:39pt" o:ole="">
                  <v:imagedata r:id="rId119" o:title=""/>
                </v:shape>
                <o:OLEObject Type="Embed" ProgID="PBrush" ShapeID="_x0000_i1080" DrawAspect="Content" ObjectID="_1715689967" r:id="rId120"/>
              </w:object>
            </w:r>
          </w:p>
        </w:tc>
      </w:tr>
    </w:tbl>
    <w:p w14:paraId="16AD9627" w14:textId="63A14261" w:rsidR="00124F2A" w:rsidRPr="00F60FFB" w:rsidRDefault="00124F2A" w:rsidP="00F60FFB">
      <w:pPr>
        <w:ind w:left="357"/>
        <w:jc w:val="center"/>
        <w:rPr>
          <w:sz w:val="18"/>
        </w:rPr>
      </w:pPr>
      <w:bookmarkStart w:id="282" w:name="_Toc353970485"/>
      <w:bookmarkStart w:id="283" w:name="_Toc1485498"/>
      <w:bookmarkStart w:id="284" w:name="_Toc5098986"/>
      <w:bookmarkStart w:id="285" w:name="_Toc105076835"/>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36146B">
        <w:rPr>
          <w:bCs/>
          <w:noProof/>
          <w:sz w:val="18"/>
        </w:rPr>
        <w:t>8</w:t>
      </w:r>
      <w:r w:rsidRPr="00F60FFB">
        <w:rPr>
          <w:sz w:val="18"/>
        </w:rPr>
        <w:fldChar w:fldCharType="end"/>
      </w:r>
      <w:r w:rsidRPr="00F60FFB">
        <w:rPr>
          <w:bCs/>
          <w:sz w:val="18"/>
        </w:rPr>
        <w:t>. Estados de Posiciones de Telefonía</w:t>
      </w:r>
      <w:bookmarkEnd w:id="282"/>
      <w:bookmarkEnd w:id="283"/>
      <w:bookmarkEnd w:id="284"/>
      <w:bookmarkEnd w:id="285"/>
    </w:p>
    <w:p w14:paraId="1C6603BA" w14:textId="77777777" w:rsidR="00124F2A" w:rsidRPr="00C607D3" w:rsidRDefault="00124F2A" w:rsidP="00F60FFB">
      <w:pPr>
        <w:pStyle w:val="Ttulo2"/>
      </w:pPr>
      <w:bookmarkStart w:id="286" w:name="_Toc63833512"/>
      <w:bookmarkStart w:id="287" w:name="_Toc69891648"/>
      <w:bookmarkStart w:id="288" w:name="_Toc128530283"/>
      <w:bookmarkStart w:id="289" w:name="_Toc353970526"/>
      <w:bookmarkStart w:id="290" w:name="_Toc445284895"/>
      <w:bookmarkStart w:id="291" w:name="_Toc1485396"/>
      <w:bookmarkStart w:id="292" w:name="_Toc5098885"/>
      <w:bookmarkStart w:id="293" w:name="_Toc105076774"/>
      <w:r w:rsidRPr="00C607D3">
        <w:t xml:space="preserve">Área de Funciones </w:t>
      </w:r>
      <w:bookmarkEnd w:id="286"/>
      <w:bookmarkEnd w:id="287"/>
      <w:r w:rsidRPr="00C607D3">
        <w:t>de Telefonía</w:t>
      </w:r>
      <w:bookmarkEnd w:id="288"/>
      <w:bookmarkEnd w:id="289"/>
      <w:bookmarkEnd w:id="290"/>
      <w:bookmarkEnd w:id="291"/>
      <w:bookmarkEnd w:id="292"/>
      <w:bookmarkEnd w:id="293"/>
      <w:r w:rsidRPr="00C607D3">
        <w:t xml:space="preserve"> </w:t>
      </w:r>
    </w:p>
    <w:p w14:paraId="10A9BAD5" w14:textId="77777777" w:rsidR="00124F2A" w:rsidRDefault="00124F2A" w:rsidP="00124F2A">
      <w:bookmarkStart w:id="294" w:name="_Toc353970527"/>
      <w:bookmarkStart w:id="295" w:name="_Toc445284896"/>
      <w:bookmarkStart w:id="296" w:name="_Toc1485397"/>
      <w:r w:rsidRPr="00C607D3">
        <w:t xml:space="preserve">Este Área permitirá la selección Individual de todas las Funciones de Usuario de telefonía implementadas en el sistema y asignadas a la posición. </w:t>
      </w:r>
    </w:p>
    <w:p w14:paraId="5A714310" w14:textId="77777777" w:rsidR="008C29D3" w:rsidRDefault="00205807" w:rsidP="00205807">
      <w:pPr>
        <w:jc w:val="center"/>
      </w:pPr>
      <w:r w:rsidRPr="00205807">
        <w:rPr>
          <w:noProof/>
          <w:bdr w:val="single" w:sz="4" w:space="0" w:color="auto"/>
          <w:lang w:val="en-US" w:eastAsia="en-US"/>
        </w:rPr>
        <w:drawing>
          <wp:inline distT="0" distB="0" distL="0" distR="0" wp14:anchorId="4566A314" wp14:editId="0D8B0AB7">
            <wp:extent cx="3028950" cy="9906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28950" cy="990600"/>
                    </a:xfrm>
                    <a:prstGeom prst="rect">
                      <a:avLst/>
                    </a:prstGeom>
                  </pic:spPr>
                </pic:pic>
              </a:graphicData>
            </a:graphic>
          </wp:inline>
        </w:drawing>
      </w:r>
    </w:p>
    <w:p w14:paraId="462693CE" w14:textId="100117FB" w:rsidR="008C29D3" w:rsidRDefault="00205807" w:rsidP="00205807">
      <w:pPr>
        <w:jc w:val="center"/>
      </w:pPr>
      <w:bookmarkStart w:id="297" w:name="_Toc105076816"/>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36146B">
        <w:rPr>
          <w:noProof/>
          <w:sz w:val="18"/>
        </w:rPr>
        <w:t>22</w:t>
      </w:r>
      <w:r w:rsidRPr="00F60FFB">
        <w:rPr>
          <w:sz w:val="18"/>
        </w:rPr>
        <w:fldChar w:fldCharType="end"/>
      </w:r>
      <w:r w:rsidRPr="00F60FFB">
        <w:rPr>
          <w:sz w:val="18"/>
        </w:rPr>
        <w:t>. Control de Funciones de Telefonía</w:t>
      </w:r>
      <w:bookmarkEnd w:id="297"/>
    </w:p>
    <w:p w14:paraId="51011B41" w14:textId="77777777" w:rsidR="00124F2A" w:rsidRPr="00C607D3" w:rsidRDefault="00124F2A" w:rsidP="00F60FFB">
      <w:pPr>
        <w:pStyle w:val="Ttulo3"/>
        <w:rPr>
          <w:lang w:val="es-ES"/>
        </w:rPr>
      </w:pPr>
      <w:bookmarkStart w:id="298" w:name="_Toc5098886"/>
      <w:bookmarkStart w:id="299" w:name="_Toc105076775"/>
      <w:r w:rsidRPr="00C607D3">
        <w:rPr>
          <w:lang w:val="es-ES"/>
        </w:rPr>
        <w:t>Función Retener.</w:t>
      </w:r>
      <w:bookmarkEnd w:id="294"/>
      <w:bookmarkEnd w:id="295"/>
      <w:bookmarkEnd w:id="296"/>
      <w:bookmarkEnd w:id="298"/>
      <w:bookmarkEnd w:id="299"/>
      <w:r w:rsidRPr="00C607D3">
        <w:rPr>
          <w:lang w:val="es-ES"/>
        </w:rPr>
        <w:t xml:space="preserve"> </w:t>
      </w:r>
    </w:p>
    <w:p w14:paraId="327F6927" w14:textId="77777777" w:rsidR="00124F2A" w:rsidRPr="00C607D3" w:rsidRDefault="00124F2A" w:rsidP="00124F2A">
      <w:r w:rsidRPr="00C607D3">
        <w:t>La función retener permite al usuario desconectar temporalmente una comunicación establecida, con el fin de llevar a cabo otra operación telefónica y posteriormente volver a la llamada original. Para utilizar esta función debe existir una conversación previamente. Al pulsar sobre este botón la conversación en curso pasará a retenida presentándose, la tecla Retener de Color Amarillo</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330C232B"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5CF1BD28" w14:textId="77777777" w:rsidR="00124F2A" w:rsidRPr="00F60FFB" w:rsidRDefault="00124F2A" w:rsidP="00F60FFB">
            <w:pPr>
              <w:rPr>
                <w:b/>
              </w:rPr>
            </w:pPr>
            <w:r w:rsidRPr="00F60FFB">
              <w:rPr>
                <w:b/>
              </w:rPr>
              <w:t>ESTADO</w:t>
            </w:r>
          </w:p>
        </w:tc>
        <w:tc>
          <w:tcPr>
            <w:tcW w:w="1701" w:type="dxa"/>
          </w:tcPr>
          <w:p w14:paraId="40F28604" w14:textId="77777777" w:rsidR="00124F2A" w:rsidRPr="00F60FFB" w:rsidRDefault="00124F2A" w:rsidP="00F60FFB">
            <w:pPr>
              <w:jc w:val="right"/>
              <w:rPr>
                <w:b/>
              </w:rPr>
            </w:pPr>
            <w:r w:rsidRPr="00F60FFB">
              <w:rPr>
                <w:b/>
              </w:rPr>
              <w:t>VISTA</w:t>
            </w:r>
          </w:p>
        </w:tc>
      </w:tr>
      <w:tr w:rsidR="00124F2A" w:rsidRPr="00F60FFB" w14:paraId="16B14F49" w14:textId="77777777" w:rsidTr="00B949C7">
        <w:trPr>
          <w:jc w:val="center"/>
        </w:trPr>
        <w:tc>
          <w:tcPr>
            <w:tcW w:w="6548" w:type="dxa"/>
            <w:vAlign w:val="center"/>
          </w:tcPr>
          <w:p w14:paraId="73ADE8AF" w14:textId="77777777" w:rsidR="00124F2A" w:rsidRPr="00F60FFB" w:rsidRDefault="00124F2A" w:rsidP="00F60FFB">
            <w:r w:rsidRPr="00F60FFB">
              <w:t>Retener Reposo</w:t>
            </w:r>
          </w:p>
        </w:tc>
        <w:tc>
          <w:tcPr>
            <w:tcW w:w="1701" w:type="dxa"/>
          </w:tcPr>
          <w:p w14:paraId="71C46706" w14:textId="77777777" w:rsidR="00124F2A" w:rsidRPr="00F60FFB" w:rsidRDefault="00124F2A" w:rsidP="00F60FFB">
            <w:pPr>
              <w:jc w:val="right"/>
            </w:pPr>
            <w:r w:rsidRPr="00F60FFB">
              <w:object w:dxaOrig="1305" w:dyaOrig="675" w14:anchorId="2A26B6CB">
                <v:shape id="_x0000_i1081" type="#_x0000_t75" style="width:65.4pt;height:33.6pt" o:ole="">
                  <v:imagedata r:id="rId122" o:title=""/>
                </v:shape>
                <o:OLEObject Type="Embed" ProgID="PBrush" ShapeID="_x0000_i1081" DrawAspect="Content" ObjectID="_1715689968" r:id="rId123"/>
              </w:object>
            </w:r>
          </w:p>
        </w:tc>
      </w:tr>
      <w:tr w:rsidR="00124F2A" w:rsidRPr="00F60FFB" w14:paraId="0CEC06BB" w14:textId="77777777" w:rsidTr="00B949C7">
        <w:trPr>
          <w:jc w:val="center"/>
        </w:trPr>
        <w:tc>
          <w:tcPr>
            <w:tcW w:w="6548" w:type="dxa"/>
            <w:vAlign w:val="center"/>
          </w:tcPr>
          <w:p w14:paraId="2B3B71F9" w14:textId="77777777" w:rsidR="00124F2A" w:rsidRPr="00F60FFB" w:rsidRDefault="00124F2A" w:rsidP="00F60FFB">
            <w:r w:rsidRPr="00F60FFB">
              <w:t>Retener Activa</w:t>
            </w:r>
          </w:p>
        </w:tc>
        <w:tc>
          <w:tcPr>
            <w:tcW w:w="1701" w:type="dxa"/>
          </w:tcPr>
          <w:p w14:paraId="229017C1" w14:textId="77777777" w:rsidR="00124F2A" w:rsidRPr="00F60FFB" w:rsidRDefault="00124F2A" w:rsidP="00F60FFB">
            <w:pPr>
              <w:jc w:val="right"/>
            </w:pPr>
            <w:r w:rsidRPr="00F60FFB">
              <w:object w:dxaOrig="1260" w:dyaOrig="720" w14:anchorId="2A3F58F2">
                <v:shape id="_x0000_i1082" type="#_x0000_t75" style="width:63.6pt;height:36.6pt" o:ole="">
                  <v:imagedata r:id="rId124" o:title=""/>
                </v:shape>
                <o:OLEObject Type="Embed" ProgID="PBrush" ShapeID="_x0000_i1082" DrawAspect="Content" ObjectID="_1715689969" r:id="rId125"/>
              </w:object>
            </w:r>
          </w:p>
        </w:tc>
      </w:tr>
    </w:tbl>
    <w:p w14:paraId="55CAEF93" w14:textId="17D82FD2" w:rsidR="00124F2A" w:rsidRPr="00F60FFB" w:rsidRDefault="00124F2A" w:rsidP="00F60FFB">
      <w:pPr>
        <w:ind w:left="357"/>
        <w:jc w:val="center"/>
        <w:rPr>
          <w:sz w:val="18"/>
        </w:rPr>
      </w:pPr>
      <w:bookmarkStart w:id="300" w:name="_Toc353970486"/>
      <w:bookmarkStart w:id="301" w:name="_Toc1485499"/>
      <w:bookmarkStart w:id="302" w:name="_Toc5098987"/>
      <w:bookmarkStart w:id="303" w:name="_Toc105076836"/>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36146B">
        <w:rPr>
          <w:noProof/>
          <w:sz w:val="18"/>
        </w:rPr>
        <w:t>9</w:t>
      </w:r>
      <w:r w:rsidRPr="00F60FFB">
        <w:rPr>
          <w:sz w:val="18"/>
        </w:rPr>
        <w:fldChar w:fldCharType="end"/>
      </w:r>
      <w:r w:rsidRPr="00F60FFB">
        <w:rPr>
          <w:sz w:val="18"/>
        </w:rPr>
        <w:t>. Estado de Control Retener.</w:t>
      </w:r>
      <w:bookmarkEnd w:id="300"/>
      <w:bookmarkEnd w:id="301"/>
      <w:bookmarkEnd w:id="302"/>
      <w:bookmarkEnd w:id="303"/>
    </w:p>
    <w:p w14:paraId="6555CAB8" w14:textId="47880C8A" w:rsidR="00124F2A" w:rsidRDefault="00124F2A" w:rsidP="00124F2A">
      <w:pPr>
        <w:rPr>
          <w:u w:val="single"/>
        </w:rPr>
      </w:pPr>
      <w:r w:rsidRPr="00C607D3">
        <w:t xml:space="preserve">La tecla de acceso telefónico correspondiente pasará de verde fijo a verde parpadeante. En la ventana de mensajes desaparecerá la línea </w:t>
      </w:r>
      <w:r w:rsidRPr="00C607D3">
        <w:rPr>
          <w:u w:val="single"/>
        </w:rPr>
        <w:t xml:space="preserve">Conversa con: </w:t>
      </w:r>
      <w:r w:rsidR="0036146B" w:rsidRPr="00C607D3">
        <w:rPr>
          <w:u w:val="single"/>
        </w:rPr>
        <w:t>XXXX,</w:t>
      </w:r>
      <w:r w:rsidR="0036146B" w:rsidRPr="00C607D3">
        <w:t xml:space="preserve"> y</w:t>
      </w:r>
      <w:r w:rsidRPr="00C607D3">
        <w:t xml:space="preserve"> </w:t>
      </w:r>
      <w:proofErr w:type="gramStart"/>
      <w:r w:rsidRPr="00C607D3">
        <w:t xml:space="preserve">aparecerá  </w:t>
      </w:r>
      <w:r w:rsidRPr="00C607D3">
        <w:rPr>
          <w:u w:val="single"/>
        </w:rPr>
        <w:t>Retiene</w:t>
      </w:r>
      <w:proofErr w:type="gramEnd"/>
      <w:r w:rsidRPr="00C607D3">
        <w:rPr>
          <w:u w:val="single"/>
        </w:rPr>
        <w:t xml:space="preserve"> a: XXXX</w:t>
      </w:r>
      <w:r>
        <w:rPr>
          <w:u w:val="single"/>
        </w:rPr>
        <w:t>.</w:t>
      </w:r>
    </w:p>
    <w:p w14:paraId="7A8FC2F0" w14:textId="77777777" w:rsidR="009D40CD" w:rsidRDefault="009D40CD" w:rsidP="009D40CD">
      <w:pPr>
        <w:pStyle w:val="Ttulo3"/>
        <w:rPr>
          <w:lang w:val="es-ES"/>
        </w:rPr>
      </w:pPr>
      <w:bookmarkStart w:id="304" w:name="_Toc128530284"/>
      <w:bookmarkStart w:id="305" w:name="_Toc353970533"/>
      <w:bookmarkStart w:id="306" w:name="_Toc445284903"/>
      <w:bookmarkStart w:id="307" w:name="_Toc1485404"/>
      <w:bookmarkStart w:id="308" w:name="_Toc5098893"/>
      <w:bookmarkStart w:id="309" w:name="_Toc104370832"/>
      <w:bookmarkStart w:id="310" w:name="_Toc105066541"/>
      <w:bookmarkStart w:id="311" w:name="_Toc105076776"/>
      <w:r>
        <w:rPr>
          <w:lang w:val="es-ES"/>
        </w:rPr>
        <w:lastRenderedPageBreak/>
        <w:t>Función Desvío</w:t>
      </w:r>
      <w:bookmarkEnd w:id="309"/>
      <w:r>
        <w:rPr>
          <w:lang w:val="es-ES"/>
        </w:rPr>
        <w:t>.</w:t>
      </w:r>
      <w:r>
        <w:rPr>
          <w:rStyle w:val="Refdenotaalpie"/>
          <w:lang w:val="es-ES"/>
        </w:rPr>
        <w:footnoteReference w:id="1"/>
      </w:r>
      <w:bookmarkEnd w:id="310"/>
      <w:bookmarkEnd w:id="311"/>
    </w:p>
    <w:p w14:paraId="78365E21" w14:textId="77777777" w:rsidR="009D40CD" w:rsidRDefault="009D40CD" w:rsidP="009D40CD">
      <w:pPr>
        <w:pStyle w:val="TextoNivel1"/>
        <w:rPr>
          <w:lang w:val="es-ES"/>
        </w:rPr>
      </w:pPr>
      <w:r>
        <w:rPr>
          <w:lang w:val="es-ES"/>
        </w:rPr>
        <w:t xml:space="preserve">Esta función permite desviar desde un puesto de operador las llamadas entrantes a un operador determinado. El acceso a esta función se realiza a través de la tecla ‘Desvío’. </w:t>
      </w:r>
    </w:p>
    <w:tbl>
      <w:tblPr>
        <w:tblStyle w:val="Tablabsica1"/>
        <w:tblW w:w="8249" w:type="dxa"/>
        <w:jc w:val="center"/>
        <w:tblLayout w:type="fixed"/>
        <w:tblLook w:val="00A0" w:firstRow="1" w:lastRow="0" w:firstColumn="1" w:lastColumn="0" w:noHBand="0" w:noVBand="0"/>
      </w:tblPr>
      <w:tblGrid>
        <w:gridCol w:w="6548"/>
        <w:gridCol w:w="1701"/>
      </w:tblGrid>
      <w:tr w:rsidR="009D40CD" w:rsidRPr="00E75C62" w14:paraId="6A32C218" w14:textId="77777777" w:rsidTr="00830F06">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58C61C63" w14:textId="77777777" w:rsidR="009D40CD" w:rsidRPr="00E75C62" w:rsidRDefault="009D40CD" w:rsidP="00830F06">
            <w:pPr>
              <w:rPr>
                <w:b/>
              </w:rPr>
            </w:pPr>
            <w:r w:rsidRPr="00E75C62">
              <w:rPr>
                <w:b/>
              </w:rPr>
              <w:t>ESTADO</w:t>
            </w:r>
          </w:p>
        </w:tc>
        <w:tc>
          <w:tcPr>
            <w:tcW w:w="1701" w:type="dxa"/>
          </w:tcPr>
          <w:p w14:paraId="433BDA4E" w14:textId="77777777" w:rsidR="009D40CD" w:rsidRPr="00E75C62" w:rsidRDefault="009D40CD" w:rsidP="00830F06">
            <w:pPr>
              <w:jc w:val="center"/>
              <w:rPr>
                <w:b/>
              </w:rPr>
            </w:pPr>
            <w:r w:rsidRPr="00E75C62">
              <w:rPr>
                <w:b/>
              </w:rPr>
              <w:t>VISTA</w:t>
            </w:r>
          </w:p>
        </w:tc>
      </w:tr>
      <w:tr w:rsidR="009D40CD" w:rsidRPr="00F60FFB" w14:paraId="45D1D07F" w14:textId="77777777" w:rsidTr="00830F06">
        <w:trPr>
          <w:jc w:val="center"/>
        </w:trPr>
        <w:tc>
          <w:tcPr>
            <w:tcW w:w="6548" w:type="dxa"/>
            <w:vAlign w:val="center"/>
          </w:tcPr>
          <w:p w14:paraId="384CF1CE" w14:textId="77777777" w:rsidR="009D40CD" w:rsidRPr="00F60FFB" w:rsidRDefault="009D40CD" w:rsidP="00830F06">
            <w:r>
              <w:t>Desvío</w:t>
            </w:r>
            <w:r w:rsidRPr="00F60FFB">
              <w:t xml:space="preserve"> Reposo</w:t>
            </w:r>
          </w:p>
        </w:tc>
        <w:tc>
          <w:tcPr>
            <w:tcW w:w="1701" w:type="dxa"/>
          </w:tcPr>
          <w:p w14:paraId="7AE53291" w14:textId="77777777" w:rsidR="009D40CD" w:rsidRPr="00F60FFB" w:rsidRDefault="009D40CD" w:rsidP="00830F06">
            <w:pPr>
              <w:jc w:val="center"/>
            </w:pPr>
            <w:r w:rsidRPr="006060F0">
              <w:rPr>
                <w:noProof/>
              </w:rPr>
              <w:drawing>
                <wp:inline distT="0" distB="0" distL="0" distR="0" wp14:anchorId="2BD10999" wp14:editId="0D69F26D">
                  <wp:extent cx="942975" cy="514985"/>
                  <wp:effectExtent l="0" t="0" r="9525" b="0"/>
                  <wp:docPr id="118" name="Imagen 1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Texto&#10;&#10;Descripción generada automáticamente"/>
                          <pic:cNvPicPr/>
                        </pic:nvPicPr>
                        <pic:blipFill>
                          <a:blip r:embed="rId126"/>
                          <a:stretch>
                            <a:fillRect/>
                          </a:stretch>
                        </pic:blipFill>
                        <pic:spPr>
                          <a:xfrm>
                            <a:off x="0" y="0"/>
                            <a:ext cx="942975" cy="514985"/>
                          </a:xfrm>
                          <a:prstGeom prst="rect">
                            <a:avLst/>
                          </a:prstGeom>
                        </pic:spPr>
                      </pic:pic>
                    </a:graphicData>
                  </a:graphic>
                </wp:inline>
              </w:drawing>
            </w:r>
          </w:p>
        </w:tc>
      </w:tr>
      <w:tr w:rsidR="009D40CD" w:rsidRPr="00F60FFB" w14:paraId="30CE2D3A" w14:textId="77777777" w:rsidTr="00830F06">
        <w:trPr>
          <w:jc w:val="center"/>
        </w:trPr>
        <w:tc>
          <w:tcPr>
            <w:tcW w:w="6548" w:type="dxa"/>
            <w:vAlign w:val="center"/>
          </w:tcPr>
          <w:p w14:paraId="1D3880AA" w14:textId="77777777" w:rsidR="009D40CD" w:rsidRPr="00F60FFB" w:rsidRDefault="009D40CD" w:rsidP="00830F06">
            <w:r>
              <w:t>Desvío</w:t>
            </w:r>
            <w:r w:rsidRPr="00F60FFB">
              <w:t xml:space="preserve"> en curso, esperando a la selección de un objetivo</w:t>
            </w:r>
          </w:p>
        </w:tc>
        <w:tc>
          <w:tcPr>
            <w:tcW w:w="1701" w:type="dxa"/>
          </w:tcPr>
          <w:p w14:paraId="1BACBC26" w14:textId="77777777" w:rsidR="009D40CD" w:rsidRPr="00F60FFB" w:rsidRDefault="009D40CD" w:rsidP="00830F06">
            <w:pPr>
              <w:jc w:val="center"/>
            </w:pPr>
            <w:r w:rsidRPr="006060F0">
              <w:rPr>
                <w:noProof/>
              </w:rPr>
              <w:drawing>
                <wp:inline distT="0" distB="0" distL="0" distR="0" wp14:anchorId="3485E9C9" wp14:editId="1066819D">
                  <wp:extent cx="942975" cy="493395"/>
                  <wp:effectExtent l="0" t="0" r="9525" b="1905"/>
                  <wp:docPr id="121" name="Imagen 12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Captura de pantalla de un celular con letras&#10;&#10;Descripción generada automáticamente"/>
                          <pic:cNvPicPr/>
                        </pic:nvPicPr>
                        <pic:blipFill>
                          <a:blip r:embed="rId127"/>
                          <a:stretch>
                            <a:fillRect/>
                          </a:stretch>
                        </pic:blipFill>
                        <pic:spPr>
                          <a:xfrm>
                            <a:off x="0" y="0"/>
                            <a:ext cx="942975" cy="493395"/>
                          </a:xfrm>
                          <a:prstGeom prst="rect">
                            <a:avLst/>
                          </a:prstGeom>
                        </pic:spPr>
                      </pic:pic>
                    </a:graphicData>
                  </a:graphic>
                </wp:inline>
              </w:drawing>
            </w:r>
          </w:p>
          <w:p w14:paraId="4CBAAEBB" w14:textId="77777777" w:rsidR="009D40CD" w:rsidRPr="00F60FFB" w:rsidRDefault="009D40CD" w:rsidP="00830F06">
            <w:pPr>
              <w:jc w:val="center"/>
            </w:pPr>
            <w:r w:rsidRPr="00F60FFB">
              <w:t>Parpadeante</w:t>
            </w:r>
          </w:p>
        </w:tc>
      </w:tr>
      <w:tr w:rsidR="009D40CD" w:rsidRPr="00F60FFB" w14:paraId="0DB66816" w14:textId="77777777" w:rsidTr="00830F06">
        <w:trPr>
          <w:jc w:val="center"/>
        </w:trPr>
        <w:tc>
          <w:tcPr>
            <w:tcW w:w="6548" w:type="dxa"/>
            <w:vAlign w:val="center"/>
          </w:tcPr>
          <w:p w14:paraId="70A9D61F" w14:textId="77777777" w:rsidR="009D40CD" w:rsidRPr="00F60FFB" w:rsidRDefault="009D40CD" w:rsidP="00830F06">
            <w:r>
              <w:t>Desvío</w:t>
            </w:r>
            <w:r w:rsidRPr="00F60FFB">
              <w:t xml:space="preserve"> Activ</w:t>
            </w:r>
            <w:r>
              <w:t>o</w:t>
            </w:r>
          </w:p>
        </w:tc>
        <w:tc>
          <w:tcPr>
            <w:tcW w:w="1701" w:type="dxa"/>
          </w:tcPr>
          <w:p w14:paraId="3E884B1D" w14:textId="77777777" w:rsidR="009D40CD" w:rsidRPr="00F60FFB" w:rsidRDefault="009D40CD" w:rsidP="00830F06">
            <w:pPr>
              <w:jc w:val="center"/>
            </w:pPr>
            <w:r w:rsidRPr="006060F0">
              <w:rPr>
                <w:noProof/>
              </w:rPr>
              <w:drawing>
                <wp:inline distT="0" distB="0" distL="0" distR="0" wp14:anchorId="47872359" wp14:editId="2663F9D5">
                  <wp:extent cx="942975" cy="493395"/>
                  <wp:effectExtent l="0" t="0" r="9525" b="1905"/>
                  <wp:docPr id="122" name="Imagen 12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Captura de pantalla de un celular con letras&#10;&#10;Descripción generada automáticamente"/>
                          <pic:cNvPicPr/>
                        </pic:nvPicPr>
                        <pic:blipFill>
                          <a:blip r:embed="rId127"/>
                          <a:stretch>
                            <a:fillRect/>
                          </a:stretch>
                        </pic:blipFill>
                        <pic:spPr>
                          <a:xfrm>
                            <a:off x="0" y="0"/>
                            <a:ext cx="942975" cy="493395"/>
                          </a:xfrm>
                          <a:prstGeom prst="rect">
                            <a:avLst/>
                          </a:prstGeom>
                        </pic:spPr>
                      </pic:pic>
                    </a:graphicData>
                  </a:graphic>
                </wp:inline>
              </w:drawing>
            </w:r>
          </w:p>
        </w:tc>
      </w:tr>
      <w:tr w:rsidR="009D40CD" w:rsidRPr="00F60FFB" w14:paraId="7C799954" w14:textId="77777777" w:rsidTr="00830F06">
        <w:trPr>
          <w:jc w:val="center"/>
        </w:trPr>
        <w:tc>
          <w:tcPr>
            <w:tcW w:w="6548" w:type="dxa"/>
            <w:vAlign w:val="center"/>
          </w:tcPr>
          <w:p w14:paraId="29C3D196" w14:textId="77777777" w:rsidR="009D40CD" w:rsidRPr="00F60FFB" w:rsidRDefault="009D40CD" w:rsidP="00830F06">
            <w:r>
              <w:t>Desvío</w:t>
            </w:r>
            <w:r w:rsidRPr="00F60FFB">
              <w:t xml:space="preserve"> Rechazad</w:t>
            </w:r>
            <w:r>
              <w:t>o</w:t>
            </w:r>
          </w:p>
        </w:tc>
        <w:tc>
          <w:tcPr>
            <w:tcW w:w="1701" w:type="dxa"/>
          </w:tcPr>
          <w:p w14:paraId="584C26CE" w14:textId="77777777" w:rsidR="009D40CD" w:rsidRPr="00F60FFB" w:rsidRDefault="009D40CD" w:rsidP="00830F06">
            <w:pPr>
              <w:jc w:val="center"/>
            </w:pPr>
            <w:r w:rsidRPr="006060F0">
              <w:rPr>
                <w:noProof/>
              </w:rPr>
              <w:drawing>
                <wp:inline distT="0" distB="0" distL="0" distR="0" wp14:anchorId="64741474" wp14:editId="54418932">
                  <wp:extent cx="942975" cy="506730"/>
                  <wp:effectExtent l="0" t="0" r="9525" b="7620"/>
                  <wp:docPr id="123" name="Imagen 12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Texto&#10;&#10;Descripción generada automáticamente con confianza baja"/>
                          <pic:cNvPicPr/>
                        </pic:nvPicPr>
                        <pic:blipFill>
                          <a:blip r:embed="rId128"/>
                          <a:stretch>
                            <a:fillRect/>
                          </a:stretch>
                        </pic:blipFill>
                        <pic:spPr>
                          <a:xfrm>
                            <a:off x="0" y="0"/>
                            <a:ext cx="942975" cy="506730"/>
                          </a:xfrm>
                          <a:prstGeom prst="rect">
                            <a:avLst/>
                          </a:prstGeom>
                        </pic:spPr>
                      </pic:pic>
                    </a:graphicData>
                  </a:graphic>
                </wp:inline>
              </w:drawing>
            </w:r>
          </w:p>
        </w:tc>
      </w:tr>
    </w:tbl>
    <w:p w14:paraId="5FFC2C51" w14:textId="5090B205" w:rsidR="009D40CD" w:rsidRPr="00E75C62" w:rsidRDefault="009D40CD" w:rsidP="009D40CD">
      <w:pPr>
        <w:ind w:left="357"/>
        <w:jc w:val="center"/>
        <w:rPr>
          <w:bCs/>
          <w:sz w:val="18"/>
        </w:rPr>
      </w:pPr>
      <w:bookmarkStart w:id="312" w:name="_Toc105066648"/>
      <w:bookmarkStart w:id="313" w:name="_Toc105076837"/>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36146B">
        <w:rPr>
          <w:bCs/>
          <w:noProof/>
          <w:sz w:val="18"/>
        </w:rPr>
        <w:t>10</w:t>
      </w:r>
      <w:r w:rsidRPr="00E75C62">
        <w:rPr>
          <w:bCs/>
          <w:sz w:val="18"/>
        </w:rPr>
        <w:fldChar w:fldCharType="end"/>
      </w:r>
      <w:r w:rsidRPr="00E75C62">
        <w:rPr>
          <w:bCs/>
          <w:sz w:val="18"/>
        </w:rPr>
        <w:t xml:space="preserve">. Estados de Control </w:t>
      </w:r>
      <w:r>
        <w:rPr>
          <w:bCs/>
          <w:sz w:val="18"/>
        </w:rPr>
        <w:t>Desvío</w:t>
      </w:r>
      <w:bookmarkEnd w:id="312"/>
      <w:bookmarkEnd w:id="313"/>
    </w:p>
    <w:p w14:paraId="683D028E" w14:textId="77777777" w:rsidR="009D40CD" w:rsidRDefault="009D40CD" w:rsidP="009D40CD">
      <w:pPr>
        <w:pStyle w:val="TextoNivel1"/>
        <w:rPr>
          <w:lang w:val="es-ES"/>
        </w:rPr>
      </w:pPr>
      <w:r>
        <w:rPr>
          <w:lang w:val="es-ES"/>
        </w:rPr>
        <w:t>La operación se realiza en los siguientes pasos:</w:t>
      </w:r>
    </w:p>
    <w:p w14:paraId="0797E758" w14:textId="77777777" w:rsidR="009D40CD" w:rsidRDefault="009D40CD" w:rsidP="009D40CD">
      <w:pPr>
        <w:pStyle w:val="TextoNivel1"/>
        <w:numPr>
          <w:ilvl w:val="0"/>
          <w:numId w:val="43"/>
        </w:numPr>
        <w:spacing w:line="240" w:lineRule="auto"/>
        <w:rPr>
          <w:lang w:val="es-ES"/>
        </w:rPr>
      </w:pPr>
      <w:r>
        <w:rPr>
          <w:lang w:val="es-ES"/>
        </w:rPr>
        <w:t>Pulsar la tecla ‘Desvío’. La T</w:t>
      </w:r>
      <w:r w:rsidRPr="0092584C">
        <w:rPr>
          <w:lang w:val="es-ES"/>
        </w:rPr>
        <w:t>ecla “Desvío” se pone en color amarillo parpadeante</w:t>
      </w:r>
      <w:r>
        <w:rPr>
          <w:lang w:val="es-ES"/>
        </w:rPr>
        <w:t>.</w:t>
      </w:r>
    </w:p>
    <w:p w14:paraId="6992C1B4" w14:textId="77777777" w:rsidR="009D40CD" w:rsidRDefault="009D40CD" w:rsidP="009D40CD">
      <w:pPr>
        <w:pStyle w:val="TextoNivel1"/>
        <w:numPr>
          <w:ilvl w:val="0"/>
          <w:numId w:val="43"/>
        </w:numPr>
        <w:spacing w:line="240" w:lineRule="auto"/>
        <w:rPr>
          <w:lang w:val="es-ES"/>
        </w:rPr>
      </w:pPr>
      <w:r>
        <w:rPr>
          <w:lang w:val="es-ES"/>
        </w:rPr>
        <w:t>Seleccionar el SECTOR a cuya posición se quieren desviar las llamadas. Si el sector en cuestión tiene una AD configurado, simplemente hay que pulsar la Tecla asociada, si no se debe seleccionar el mismo en el panel de AI.</w:t>
      </w:r>
    </w:p>
    <w:p w14:paraId="3E1E1312" w14:textId="77777777" w:rsidR="009D40CD" w:rsidRDefault="009D40CD" w:rsidP="009D40CD">
      <w:pPr>
        <w:pStyle w:val="TextoNivel1"/>
        <w:numPr>
          <w:ilvl w:val="0"/>
          <w:numId w:val="43"/>
        </w:numPr>
        <w:spacing w:line="240" w:lineRule="auto"/>
        <w:rPr>
          <w:lang w:val="es-ES"/>
        </w:rPr>
      </w:pPr>
      <w:r>
        <w:rPr>
          <w:lang w:val="es-ES"/>
        </w:rPr>
        <w:t>Si la operación tiene éxito:</w:t>
      </w:r>
    </w:p>
    <w:p w14:paraId="22CE7CF9" w14:textId="77777777" w:rsidR="009D40CD" w:rsidRDefault="009D40CD" w:rsidP="009D40CD">
      <w:pPr>
        <w:pStyle w:val="TextoNivel1"/>
        <w:numPr>
          <w:ilvl w:val="1"/>
          <w:numId w:val="43"/>
        </w:numPr>
        <w:spacing w:line="240" w:lineRule="auto"/>
        <w:rPr>
          <w:lang w:val="es-ES"/>
        </w:rPr>
      </w:pPr>
      <w:r>
        <w:rPr>
          <w:lang w:val="es-ES"/>
        </w:rPr>
        <w:t>la tecla ‘Desvío’ pasa a AMARILLO FIJO.</w:t>
      </w:r>
    </w:p>
    <w:p w14:paraId="669D115B" w14:textId="77777777" w:rsidR="009D40CD" w:rsidRDefault="009D40CD" w:rsidP="009D40CD">
      <w:pPr>
        <w:pStyle w:val="TextoNivel1"/>
        <w:numPr>
          <w:ilvl w:val="1"/>
          <w:numId w:val="43"/>
        </w:numPr>
        <w:spacing w:line="240" w:lineRule="auto"/>
        <w:rPr>
          <w:lang w:val="es-ES"/>
        </w:rPr>
      </w:pPr>
      <w:r>
        <w:rPr>
          <w:lang w:val="es-ES"/>
        </w:rPr>
        <w:t>En el área de Mensajes aparece “</w:t>
      </w:r>
      <w:r w:rsidRPr="00885D76">
        <w:rPr>
          <w:lang w:val="es-ES"/>
        </w:rPr>
        <w:t xml:space="preserve">Telefonía desviada a </w:t>
      </w:r>
      <w:r>
        <w:rPr>
          <w:lang w:val="es-ES"/>
        </w:rPr>
        <w:t>&lt;</w:t>
      </w:r>
      <w:r w:rsidRPr="00885D76">
        <w:rPr>
          <w:lang w:val="es-ES"/>
        </w:rPr>
        <w:t>S</w:t>
      </w:r>
      <w:r>
        <w:rPr>
          <w:lang w:val="es-ES"/>
        </w:rPr>
        <w:t>ECTOR&gt;”.</w:t>
      </w:r>
    </w:p>
    <w:p w14:paraId="32AFB30A" w14:textId="7CFB3170" w:rsidR="009D40CD" w:rsidRDefault="009D40CD" w:rsidP="009D40CD">
      <w:pPr>
        <w:pStyle w:val="TextoNivel1"/>
        <w:numPr>
          <w:ilvl w:val="1"/>
          <w:numId w:val="43"/>
        </w:numPr>
        <w:spacing w:line="240" w:lineRule="auto"/>
        <w:rPr>
          <w:lang w:val="es-ES"/>
        </w:rPr>
      </w:pPr>
      <w:r>
        <w:rPr>
          <w:lang w:val="es-ES"/>
        </w:rPr>
        <w:t xml:space="preserve">En el área de Mensajes </w:t>
      </w:r>
      <w:r w:rsidR="0036146B">
        <w:rPr>
          <w:lang w:val="es-ES"/>
        </w:rPr>
        <w:t>del puesto</w:t>
      </w:r>
      <w:r>
        <w:rPr>
          <w:lang w:val="es-ES"/>
        </w:rPr>
        <w:t xml:space="preserve"> al que han sido desviadas las llamadas aparece “</w:t>
      </w:r>
      <w:r w:rsidRPr="00885D76">
        <w:rPr>
          <w:lang w:val="es-ES"/>
        </w:rPr>
        <w:t xml:space="preserve">Telefonía desviadas desde </w:t>
      </w:r>
      <w:r>
        <w:rPr>
          <w:lang w:val="es-ES"/>
        </w:rPr>
        <w:t>&lt;SECTOR&gt;”.</w:t>
      </w:r>
    </w:p>
    <w:p w14:paraId="19745E74" w14:textId="77777777" w:rsidR="009D40CD" w:rsidRDefault="009D40CD" w:rsidP="009D40CD">
      <w:pPr>
        <w:spacing w:before="0" w:after="0"/>
        <w:jc w:val="center"/>
      </w:pPr>
      <w:r w:rsidRPr="00E82202">
        <w:rPr>
          <w:noProof/>
        </w:rPr>
        <w:lastRenderedPageBreak/>
        <w:drawing>
          <wp:inline distT="0" distB="0" distL="0" distR="0" wp14:anchorId="713921F2" wp14:editId="37D83880">
            <wp:extent cx="2362530" cy="771633"/>
            <wp:effectExtent l="0" t="0" r="0" b="9525"/>
            <wp:docPr id="124" name="Imagen 1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con confianza media"/>
                    <pic:cNvPicPr/>
                  </pic:nvPicPr>
                  <pic:blipFill>
                    <a:blip r:embed="rId129"/>
                    <a:stretch>
                      <a:fillRect/>
                    </a:stretch>
                  </pic:blipFill>
                  <pic:spPr>
                    <a:xfrm>
                      <a:off x="0" y="0"/>
                      <a:ext cx="2362530" cy="771633"/>
                    </a:xfrm>
                    <a:prstGeom prst="rect">
                      <a:avLst/>
                    </a:prstGeom>
                  </pic:spPr>
                </pic:pic>
              </a:graphicData>
            </a:graphic>
          </wp:inline>
        </w:drawing>
      </w:r>
      <w:r w:rsidRPr="00E82202">
        <w:rPr>
          <w:noProof/>
        </w:rPr>
        <w:drawing>
          <wp:inline distT="0" distB="0" distL="0" distR="0" wp14:anchorId="7CFC5C70" wp14:editId="78734200">
            <wp:extent cx="2314898" cy="752580"/>
            <wp:effectExtent l="0" t="0" r="9525" b="9525"/>
            <wp:docPr id="125" name="Imagen 1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Texto&#10;&#10;Descripción generada automáticamente con confianza baja"/>
                    <pic:cNvPicPr/>
                  </pic:nvPicPr>
                  <pic:blipFill>
                    <a:blip r:embed="rId130"/>
                    <a:stretch>
                      <a:fillRect/>
                    </a:stretch>
                  </pic:blipFill>
                  <pic:spPr>
                    <a:xfrm>
                      <a:off x="0" y="0"/>
                      <a:ext cx="2314898" cy="752580"/>
                    </a:xfrm>
                    <a:prstGeom prst="rect">
                      <a:avLst/>
                    </a:prstGeom>
                  </pic:spPr>
                </pic:pic>
              </a:graphicData>
            </a:graphic>
          </wp:inline>
        </w:drawing>
      </w:r>
    </w:p>
    <w:p w14:paraId="2058371F" w14:textId="5106263B" w:rsidR="009D40CD" w:rsidRDefault="009D40CD" w:rsidP="009D40CD">
      <w:pPr>
        <w:ind w:left="357"/>
        <w:jc w:val="center"/>
      </w:pPr>
      <w:bookmarkStart w:id="314" w:name="_Toc105066611"/>
      <w:bookmarkStart w:id="315" w:name="_Toc105076817"/>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36146B">
        <w:rPr>
          <w:noProof/>
          <w:sz w:val="18"/>
        </w:rPr>
        <w:t>23</w:t>
      </w:r>
      <w:r w:rsidRPr="00F60FFB">
        <w:rPr>
          <w:sz w:val="18"/>
        </w:rPr>
        <w:fldChar w:fldCharType="end"/>
      </w:r>
      <w:r w:rsidRPr="00F60FFB">
        <w:rPr>
          <w:sz w:val="18"/>
        </w:rPr>
        <w:t xml:space="preserve"> . </w:t>
      </w:r>
      <w:r>
        <w:rPr>
          <w:sz w:val="18"/>
        </w:rPr>
        <w:t>Mensajes de Desvío.</w:t>
      </w:r>
      <w:bookmarkEnd w:id="314"/>
      <w:bookmarkEnd w:id="315"/>
    </w:p>
    <w:p w14:paraId="734775D4" w14:textId="77777777" w:rsidR="009D40CD" w:rsidRDefault="009D40CD" w:rsidP="009D40CD">
      <w:pPr>
        <w:pStyle w:val="TextoNivel1"/>
        <w:numPr>
          <w:ilvl w:val="0"/>
          <w:numId w:val="43"/>
        </w:numPr>
        <w:spacing w:line="240" w:lineRule="auto"/>
        <w:rPr>
          <w:lang w:val="es-ES"/>
        </w:rPr>
      </w:pPr>
      <w:r>
        <w:rPr>
          <w:lang w:val="es-ES"/>
        </w:rPr>
        <w:t>Si la operación no tiene éxito: La tecla desvío aparece en color ROJO.</w:t>
      </w:r>
    </w:p>
    <w:p w14:paraId="1780307E" w14:textId="77777777" w:rsidR="009D40CD" w:rsidRDefault="009D40CD" w:rsidP="009D40CD">
      <w:pPr>
        <w:pStyle w:val="TextoNivel1"/>
        <w:numPr>
          <w:ilvl w:val="0"/>
          <w:numId w:val="43"/>
        </w:numPr>
        <w:spacing w:line="240" w:lineRule="auto"/>
        <w:rPr>
          <w:lang w:val="es-ES"/>
        </w:rPr>
      </w:pPr>
      <w:r>
        <w:rPr>
          <w:lang w:val="es-ES"/>
        </w:rPr>
        <w:t>Para cancelar un desvío, hay que pulsar nuevamente la Tecla ‘Desvío’. Esta vuelve al color asociado a REPOSO.</w:t>
      </w:r>
    </w:p>
    <w:p w14:paraId="01F60891" w14:textId="77777777" w:rsidR="00124F2A" w:rsidRPr="00C607D3" w:rsidRDefault="00124F2A" w:rsidP="00E75C62">
      <w:pPr>
        <w:pStyle w:val="Ttulo3"/>
        <w:rPr>
          <w:lang w:val="es-ES"/>
        </w:rPr>
      </w:pPr>
      <w:bookmarkStart w:id="316" w:name="_Toc105076777"/>
      <w:r w:rsidRPr="00C607D3">
        <w:rPr>
          <w:lang w:val="es-ES"/>
        </w:rPr>
        <w:t>Tecla global de Control de Accesos Directos / Indirectos.</w:t>
      </w:r>
      <w:bookmarkEnd w:id="304"/>
      <w:bookmarkEnd w:id="305"/>
      <w:bookmarkEnd w:id="306"/>
      <w:bookmarkEnd w:id="307"/>
      <w:bookmarkEnd w:id="308"/>
      <w:bookmarkEnd w:id="316"/>
    </w:p>
    <w:p w14:paraId="56B3575A" w14:textId="77777777" w:rsidR="00124F2A" w:rsidRPr="00C607D3" w:rsidRDefault="00124F2A" w:rsidP="00124F2A">
      <w:r w:rsidRPr="00C607D3">
        <w:t>Las teclas AD y AI presentará siempre la misma información en color sobre la ventana que no esté activa en un momento dado.</w:t>
      </w:r>
    </w:p>
    <w:p w14:paraId="392AF145" w14:textId="77777777" w:rsidR="00124F2A" w:rsidRPr="00C607D3" w:rsidRDefault="00124F2A" w:rsidP="00124F2A">
      <w:r w:rsidRPr="00C607D3">
        <w:t xml:space="preserve">Si la ventana de Accesos indirectos esta activa la tecla que se visualizará será la tecla AD y esta presentará la información correspondiente al estado de las líneas de Acceso Directo no visibles, al igual cuando la ventana de Accesos indirectos no este activa se visualizará en este lugar </w:t>
      </w:r>
      <w:proofErr w:type="gramStart"/>
      <w:r w:rsidRPr="00C607D3">
        <w:t>un tecla</w:t>
      </w:r>
      <w:proofErr w:type="gramEnd"/>
      <w:r w:rsidRPr="00C607D3">
        <w:t xml:space="preserve"> de AI con la información correspondiente al estado de las líneas de Acceso Indirecto no visibles.</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E75C62" w14:paraId="1720A69C"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3F76BFEE" w14:textId="77777777" w:rsidR="00124F2A" w:rsidRPr="00E75C62" w:rsidRDefault="00124F2A" w:rsidP="00E75C62">
            <w:pPr>
              <w:rPr>
                <w:b/>
              </w:rPr>
            </w:pPr>
            <w:r w:rsidRPr="00E75C62">
              <w:rPr>
                <w:b/>
              </w:rPr>
              <w:t>ESTADO</w:t>
            </w:r>
          </w:p>
        </w:tc>
        <w:tc>
          <w:tcPr>
            <w:tcW w:w="2139" w:type="dxa"/>
          </w:tcPr>
          <w:p w14:paraId="49ADDB76" w14:textId="77777777" w:rsidR="00124F2A" w:rsidRPr="00E75C62" w:rsidRDefault="00124F2A" w:rsidP="00E75C62">
            <w:pPr>
              <w:jc w:val="center"/>
              <w:rPr>
                <w:b/>
              </w:rPr>
            </w:pPr>
            <w:r w:rsidRPr="00E75C62">
              <w:rPr>
                <w:b/>
              </w:rPr>
              <w:t>COLOR</w:t>
            </w:r>
          </w:p>
        </w:tc>
        <w:tc>
          <w:tcPr>
            <w:tcW w:w="1701" w:type="dxa"/>
          </w:tcPr>
          <w:p w14:paraId="2DC91B14" w14:textId="77777777" w:rsidR="00124F2A" w:rsidRPr="00E75C62" w:rsidRDefault="00124F2A" w:rsidP="00E75C62">
            <w:pPr>
              <w:jc w:val="center"/>
              <w:rPr>
                <w:b/>
              </w:rPr>
            </w:pPr>
            <w:r w:rsidRPr="00E75C62">
              <w:rPr>
                <w:b/>
              </w:rPr>
              <w:t>VISTA</w:t>
            </w:r>
          </w:p>
        </w:tc>
      </w:tr>
      <w:tr w:rsidR="00124F2A" w:rsidRPr="00E75C62" w14:paraId="39EF965D" w14:textId="77777777" w:rsidTr="00B949C7">
        <w:trPr>
          <w:jc w:val="center"/>
        </w:trPr>
        <w:tc>
          <w:tcPr>
            <w:tcW w:w="4409" w:type="dxa"/>
            <w:vAlign w:val="center"/>
          </w:tcPr>
          <w:p w14:paraId="5AA46811" w14:textId="77777777" w:rsidR="00124F2A" w:rsidRPr="00E75C62" w:rsidRDefault="00124F2A" w:rsidP="00E75C62">
            <w:r w:rsidRPr="00E75C62">
              <w:t>En Reposo Todas las facilidades de la pantalla de AID en reposo)</w:t>
            </w:r>
          </w:p>
        </w:tc>
        <w:tc>
          <w:tcPr>
            <w:tcW w:w="2139" w:type="dxa"/>
            <w:vAlign w:val="center"/>
          </w:tcPr>
          <w:p w14:paraId="70393342" w14:textId="77777777" w:rsidR="00124F2A" w:rsidRPr="00E75C62" w:rsidRDefault="00124F2A" w:rsidP="00E75C62">
            <w:pPr>
              <w:jc w:val="center"/>
            </w:pPr>
            <w:r w:rsidRPr="00E75C62">
              <w:t>Gris</w:t>
            </w:r>
          </w:p>
        </w:tc>
        <w:tc>
          <w:tcPr>
            <w:tcW w:w="1701" w:type="dxa"/>
          </w:tcPr>
          <w:p w14:paraId="5D705812" w14:textId="77777777" w:rsidR="00124F2A" w:rsidRPr="00E75C62" w:rsidRDefault="00124F2A" w:rsidP="00E75C62">
            <w:pPr>
              <w:jc w:val="center"/>
            </w:pPr>
            <w:r w:rsidRPr="00E75C62">
              <w:object w:dxaOrig="984" w:dyaOrig="1169" w14:anchorId="2FD5F311">
                <v:shape id="_x0000_i1083" type="#_x0000_t75" style="width:40.2pt;height:47.4pt" o:ole="">
                  <v:imagedata r:id="rId131" o:title=""/>
                </v:shape>
                <o:OLEObject Type="Embed" ProgID="PBrush" ShapeID="_x0000_i1083" DrawAspect="Content" ObjectID="_1715689970" r:id="rId132"/>
              </w:object>
            </w:r>
          </w:p>
        </w:tc>
      </w:tr>
      <w:tr w:rsidR="00124F2A" w:rsidRPr="00E75C62" w14:paraId="568C5172" w14:textId="77777777" w:rsidTr="00B949C7">
        <w:trPr>
          <w:jc w:val="center"/>
        </w:trPr>
        <w:tc>
          <w:tcPr>
            <w:tcW w:w="4409" w:type="dxa"/>
            <w:vAlign w:val="center"/>
          </w:tcPr>
          <w:p w14:paraId="37682FDF" w14:textId="77777777" w:rsidR="00124F2A" w:rsidRPr="00E75C62" w:rsidRDefault="00124F2A" w:rsidP="00E75C62">
            <w:r w:rsidRPr="00E75C62">
              <w:t>Llamada Saliente en curso</w:t>
            </w:r>
          </w:p>
        </w:tc>
        <w:tc>
          <w:tcPr>
            <w:tcW w:w="2139" w:type="dxa"/>
            <w:vAlign w:val="center"/>
          </w:tcPr>
          <w:p w14:paraId="33015FCB" w14:textId="77777777" w:rsidR="00124F2A" w:rsidRPr="00E75C62" w:rsidRDefault="00124F2A" w:rsidP="00E75C62">
            <w:pPr>
              <w:jc w:val="center"/>
            </w:pPr>
            <w:r w:rsidRPr="00E75C62">
              <w:t>Azul</w:t>
            </w:r>
          </w:p>
        </w:tc>
        <w:tc>
          <w:tcPr>
            <w:tcW w:w="1701" w:type="dxa"/>
          </w:tcPr>
          <w:p w14:paraId="56C4CA28" w14:textId="77777777" w:rsidR="00124F2A" w:rsidRPr="00E75C62" w:rsidRDefault="00124F2A" w:rsidP="00E75C62">
            <w:pPr>
              <w:jc w:val="center"/>
            </w:pPr>
            <w:r w:rsidRPr="00E75C62">
              <w:object w:dxaOrig="975" w:dyaOrig="1215" w14:anchorId="3DDA945D">
                <v:shape id="_x0000_i1084" type="#_x0000_t75" style="width:36.6pt;height:47.4pt" o:ole="">
                  <v:imagedata r:id="rId133" o:title=""/>
                </v:shape>
                <o:OLEObject Type="Embed" ProgID="PBrush" ShapeID="_x0000_i1084" DrawAspect="Content" ObjectID="_1715689971" r:id="rId134"/>
              </w:object>
            </w:r>
          </w:p>
        </w:tc>
      </w:tr>
      <w:tr w:rsidR="00124F2A" w:rsidRPr="00E75C62" w14:paraId="5EA64223" w14:textId="77777777" w:rsidTr="00B949C7">
        <w:trPr>
          <w:jc w:val="center"/>
        </w:trPr>
        <w:tc>
          <w:tcPr>
            <w:tcW w:w="4409" w:type="dxa"/>
            <w:vAlign w:val="center"/>
          </w:tcPr>
          <w:p w14:paraId="601D7859" w14:textId="77777777" w:rsidR="00124F2A" w:rsidRPr="00E75C62" w:rsidRDefault="00124F2A" w:rsidP="00E75C62">
            <w:r w:rsidRPr="00E75C62">
              <w:t>Llamada Entrante</w:t>
            </w:r>
          </w:p>
        </w:tc>
        <w:tc>
          <w:tcPr>
            <w:tcW w:w="2139" w:type="dxa"/>
            <w:vAlign w:val="center"/>
          </w:tcPr>
          <w:p w14:paraId="659EEAC9" w14:textId="77777777" w:rsidR="00124F2A" w:rsidRPr="00E75C62" w:rsidRDefault="00124F2A" w:rsidP="00E75C62">
            <w:pPr>
              <w:jc w:val="center"/>
            </w:pPr>
            <w:r w:rsidRPr="00E75C62">
              <w:t>Naranja</w:t>
            </w:r>
          </w:p>
          <w:p w14:paraId="1CA215E9" w14:textId="77777777" w:rsidR="00124F2A" w:rsidRPr="00E75C62" w:rsidRDefault="00124F2A" w:rsidP="00E75C62">
            <w:pPr>
              <w:jc w:val="center"/>
            </w:pPr>
            <w:r w:rsidRPr="00E75C62">
              <w:t>Parpadeante</w:t>
            </w:r>
          </w:p>
        </w:tc>
        <w:tc>
          <w:tcPr>
            <w:tcW w:w="1701" w:type="dxa"/>
          </w:tcPr>
          <w:p w14:paraId="112F4CE9" w14:textId="77777777" w:rsidR="00124F2A" w:rsidRPr="00E75C62" w:rsidRDefault="00124F2A" w:rsidP="00E75C62">
            <w:pPr>
              <w:jc w:val="center"/>
            </w:pPr>
            <w:r w:rsidRPr="00E75C62">
              <w:object w:dxaOrig="1005" w:dyaOrig="1185" w14:anchorId="057A8EAD">
                <v:shape id="_x0000_i1085" type="#_x0000_t75" style="width:40.2pt;height:46.8pt" o:ole="">
                  <v:imagedata r:id="rId135" o:title=""/>
                </v:shape>
                <o:OLEObject Type="Embed" ProgID="PBrush" ShapeID="_x0000_i1085" DrawAspect="Content" ObjectID="_1715689972" r:id="rId136"/>
              </w:object>
            </w:r>
          </w:p>
        </w:tc>
      </w:tr>
      <w:tr w:rsidR="00124F2A" w:rsidRPr="00E75C62" w14:paraId="32C15E91" w14:textId="77777777" w:rsidTr="00B949C7">
        <w:trPr>
          <w:jc w:val="center"/>
        </w:trPr>
        <w:tc>
          <w:tcPr>
            <w:tcW w:w="4409" w:type="dxa"/>
            <w:vAlign w:val="center"/>
          </w:tcPr>
          <w:p w14:paraId="2B441B19" w14:textId="77777777" w:rsidR="00124F2A" w:rsidRPr="00E75C62" w:rsidRDefault="00124F2A" w:rsidP="00E75C62">
            <w:r w:rsidRPr="00E75C62">
              <w:t>Llamada Entrante Prioritaria</w:t>
            </w:r>
          </w:p>
        </w:tc>
        <w:tc>
          <w:tcPr>
            <w:tcW w:w="2139" w:type="dxa"/>
            <w:vAlign w:val="center"/>
          </w:tcPr>
          <w:p w14:paraId="6ED05483" w14:textId="77777777" w:rsidR="00124F2A" w:rsidRPr="00E75C62" w:rsidRDefault="00124F2A" w:rsidP="00E75C62">
            <w:pPr>
              <w:jc w:val="center"/>
            </w:pPr>
            <w:r w:rsidRPr="00E75C62">
              <w:t>Naranja</w:t>
            </w:r>
          </w:p>
          <w:p w14:paraId="49471BE7" w14:textId="77777777" w:rsidR="00124F2A" w:rsidRPr="00E75C62" w:rsidRDefault="00124F2A" w:rsidP="00E75C62">
            <w:pPr>
              <w:jc w:val="center"/>
            </w:pPr>
            <w:r w:rsidRPr="00E75C62">
              <w:t>Parpadeante rápido</w:t>
            </w:r>
          </w:p>
        </w:tc>
        <w:tc>
          <w:tcPr>
            <w:tcW w:w="1701" w:type="dxa"/>
          </w:tcPr>
          <w:p w14:paraId="48063F90" w14:textId="77777777" w:rsidR="00124F2A" w:rsidRPr="00E75C62" w:rsidRDefault="00124F2A" w:rsidP="00E75C62">
            <w:pPr>
              <w:jc w:val="center"/>
            </w:pPr>
            <w:r w:rsidRPr="00E75C62">
              <w:object w:dxaOrig="1005" w:dyaOrig="1185" w14:anchorId="49C042FC">
                <v:shape id="_x0000_i1086" type="#_x0000_t75" style="width:40.2pt;height:46.8pt" o:ole="">
                  <v:imagedata r:id="rId135" o:title=""/>
                </v:shape>
                <o:OLEObject Type="Embed" ProgID="PBrush" ShapeID="_x0000_i1086" DrawAspect="Content" ObjectID="_1715689973" r:id="rId137"/>
              </w:object>
            </w:r>
          </w:p>
        </w:tc>
      </w:tr>
      <w:tr w:rsidR="00124F2A" w:rsidRPr="00E75C62" w14:paraId="5AA4D796" w14:textId="77777777" w:rsidTr="00B949C7">
        <w:trPr>
          <w:jc w:val="center"/>
        </w:trPr>
        <w:tc>
          <w:tcPr>
            <w:tcW w:w="4409" w:type="dxa"/>
            <w:vAlign w:val="center"/>
          </w:tcPr>
          <w:p w14:paraId="3F559FB1" w14:textId="77777777" w:rsidR="00124F2A" w:rsidRPr="00E75C62" w:rsidRDefault="00124F2A" w:rsidP="00E75C62">
            <w:r w:rsidRPr="00E75C62">
              <w:t>Comunicación establecida</w:t>
            </w:r>
          </w:p>
        </w:tc>
        <w:tc>
          <w:tcPr>
            <w:tcW w:w="2139" w:type="dxa"/>
            <w:vAlign w:val="center"/>
          </w:tcPr>
          <w:p w14:paraId="52DC19EC" w14:textId="77777777" w:rsidR="00124F2A" w:rsidRPr="00E75C62" w:rsidRDefault="00124F2A" w:rsidP="00E75C62">
            <w:pPr>
              <w:jc w:val="center"/>
            </w:pPr>
            <w:r w:rsidRPr="00E75C62">
              <w:t>Verde</w:t>
            </w:r>
          </w:p>
        </w:tc>
        <w:tc>
          <w:tcPr>
            <w:tcW w:w="1701" w:type="dxa"/>
          </w:tcPr>
          <w:p w14:paraId="60DB5DA8" w14:textId="77777777" w:rsidR="00124F2A" w:rsidRPr="00E75C62" w:rsidRDefault="00124F2A" w:rsidP="00E75C62">
            <w:pPr>
              <w:jc w:val="center"/>
            </w:pPr>
            <w:r w:rsidRPr="00E75C62">
              <w:object w:dxaOrig="975" w:dyaOrig="1215" w14:anchorId="6FD6A9F7">
                <v:shape id="_x0000_i1087" type="#_x0000_t75" style="width:42pt;height:51.6pt" o:ole="">
                  <v:imagedata r:id="rId138" o:title=""/>
                </v:shape>
                <o:OLEObject Type="Embed" ProgID="PBrush" ShapeID="_x0000_i1087" DrawAspect="Content" ObjectID="_1715689974" r:id="rId139"/>
              </w:object>
            </w:r>
          </w:p>
        </w:tc>
      </w:tr>
      <w:tr w:rsidR="00124F2A" w:rsidRPr="00E75C62" w14:paraId="6E9B6F60" w14:textId="77777777" w:rsidTr="00B949C7">
        <w:trPr>
          <w:jc w:val="center"/>
        </w:trPr>
        <w:tc>
          <w:tcPr>
            <w:tcW w:w="4409" w:type="dxa"/>
            <w:vAlign w:val="center"/>
          </w:tcPr>
          <w:p w14:paraId="00EF825E" w14:textId="77777777" w:rsidR="00124F2A" w:rsidRPr="00E75C62" w:rsidRDefault="00124F2A" w:rsidP="00E75C62">
            <w:r w:rsidRPr="00E75C62">
              <w:lastRenderedPageBreak/>
              <w:t>Ocupado/ avería</w:t>
            </w:r>
          </w:p>
        </w:tc>
        <w:tc>
          <w:tcPr>
            <w:tcW w:w="2139" w:type="dxa"/>
            <w:vAlign w:val="center"/>
          </w:tcPr>
          <w:p w14:paraId="7F6900B3" w14:textId="77777777" w:rsidR="00124F2A" w:rsidRPr="00E75C62" w:rsidRDefault="00124F2A" w:rsidP="00E75C62">
            <w:pPr>
              <w:jc w:val="center"/>
            </w:pPr>
            <w:r w:rsidRPr="00E75C62">
              <w:t>Rojo</w:t>
            </w:r>
          </w:p>
        </w:tc>
        <w:tc>
          <w:tcPr>
            <w:tcW w:w="1701" w:type="dxa"/>
          </w:tcPr>
          <w:p w14:paraId="7A4CC7D7" w14:textId="77777777" w:rsidR="00124F2A" w:rsidRPr="00E75C62" w:rsidRDefault="00124F2A" w:rsidP="00E75C62">
            <w:pPr>
              <w:jc w:val="center"/>
            </w:pPr>
            <w:r w:rsidRPr="00E75C62">
              <w:object w:dxaOrig="1005" w:dyaOrig="1170" w14:anchorId="19436291">
                <v:shape id="_x0000_i1088" type="#_x0000_t75" style="width:42.6pt;height:51.6pt" o:ole="">
                  <v:imagedata r:id="rId140" o:title=""/>
                </v:shape>
                <o:OLEObject Type="Embed" ProgID="PBrush" ShapeID="_x0000_i1088" DrawAspect="Content" ObjectID="_1715689975" r:id="rId141"/>
              </w:object>
            </w:r>
          </w:p>
        </w:tc>
      </w:tr>
      <w:tr w:rsidR="00124F2A" w:rsidRPr="00E75C62" w14:paraId="16202BAD" w14:textId="77777777" w:rsidTr="00B949C7">
        <w:trPr>
          <w:jc w:val="center"/>
        </w:trPr>
        <w:tc>
          <w:tcPr>
            <w:tcW w:w="4409" w:type="dxa"/>
            <w:vAlign w:val="center"/>
          </w:tcPr>
          <w:p w14:paraId="5C0CA1D8" w14:textId="77777777" w:rsidR="00124F2A" w:rsidRPr="00E75C62" w:rsidRDefault="00124F2A" w:rsidP="00E75C62">
            <w:r w:rsidRPr="00E75C62">
              <w:t>Congestión</w:t>
            </w:r>
          </w:p>
        </w:tc>
        <w:tc>
          <w:tcPr>
            <w:tcW w:w="2139" w:type="dxa"/>
            <w:vAlign w:val="center"/>
          </w:tcPr>
          <w:p w14:paraId="6BA9D1EE" w14:textId="77777777" w:rsidR="00124F2A" w:rsidRPr="00E75C62" w:rsidRDefault="00124F2A" w:rsidP="00E75C62">
            <w:pPr>
              <w:jc w:val="center"/>
            </w:pPr>
            <w:r w:rsidRPr="00E75C62">
              <w:t>Rojo</w:t>
            </w:r>
          </w:p>
          <w:p w14:paraId="6CE777F7" w14:textId="77777777" w:rsidR="00124F2A" w:rsidRPr="00E75C62" w:rsidRDefault="00124F2A" w:rsidP="00E75C62">
            <w:pPr>
              <w:jc w:val="center"/>
            </w:pPr>
            <w:r w:rsidRPr="00E75C62">
              <w:t>Parpadeante</w:t>
            </w:r>
          </w:p>
        </w:tc>
        <w:tc>
          <w:tcPr>
            <w:tcW w:w="1701" w:type="dxa"/>
          </w:tcPr>
          <w:p w14:paraId="06F23D23" w14:textId="77777777" w:rsidR="00124F2A" w:rsidRPr="00E75C62" w:rsidRDefault="00124F2A" w:rsidP="00E75C62">
            <w:pPr>
              <w:jc w:val="center"/>
            </w:pPr>
            <w:r w:rsidRPr="00E75C62">
              <w:object w:dxaOrig="1005" w:dyaOrig="1170" w14:anchorId="492915A3">
                <v:shape id="_x0000_i1089" type="#_x0000_t75" style="width:42.6pt;height:51pt" o:ole="">
                  <v:imagedata r:id="rId140" o:title=""/>
                </v:shape>
                <o:OLEObject Type="Embed" ProgID="PBrush" ShapeID="_x0000_i1089" DrawAspect="Content" ObjectID="_1715689976" r:id="rId142"/>
              </w:object>
            </w:r>
          </w:p>
        </w:tc>
      </w:tr>
      <w:tr w:rsidR="00124F2A" w:rsidRPr="00E75C62" w14:paraId="7F85E68B" w14:textId="77777777" w:rsidTr="00B949C7">
        <w:trPr>
          <w:jc w:val="center"/>
        </w:trPr>
        <w:tc>
          <w:tcPr>
            <w:tcW w:w="4409" w:type="dxa"/>
            <w:vAlign w:val="center"/>
          </w:tcPr>
          <w:p w14:paraId="6B385C05" w14:textId="77777777" w:rsidR="00124F2A" w:rsidRPr="00E75C62" w:rsidRDefault="00124F2A" w:rsidP="00E75C62">
            <w:r w:rsidRPr="00E75C62">
              <w:t>Retenida</w:t>
            </w:r>
          </w:p>
        </w:tc>
        <w:tc>
          <w:tcPr>
            <w:tcW w:w="2139" w:type="dxa"/>
            <w:vAlign w:val="center"/>
          </w:tcPr>
          <w:p w14:paraId="6C2F134A" w14:textId="77777777" w:rsidR="00124F2A" w:rsidRPr="00E75C62" w:rsidRDefault="00124F2A" w:rsidP="00E75C62">
            <w:pPr>
              <w:jc w:val="center"/>
            </w:pPr>
            <w:r w:rsidRPr="00E75C62">
              <w:t>Verde</w:t>
            </w:r>
          </w:p>
          <w:p w14:paraId="6503F83D" w14:textId="77777777" w:rsidR="00124F2A" w:rsidRPr="00E75C62" w:rsidRDefault="00124F2A" w:rsidP="00E75C62">
            <w:pPr>
              <w:jc w:val="center"/>
            </w:pPr>
            <w:r w:rsidRPr="00E75C62">
              <w:t>Parpadeante</w:t>
            </w:r>
          </w:p>
        </w:tc>
        <w:tc>
          <w:tcPr>
            <w:tcW w:w="1701" w:type="dxa"/>
          </w:tcPr>
          <w:p w14:paraId="64572DD3" w14:textId="77777777" w:rsidR="00124F2A" w:rsidRPr="00E75C62" w:rsidRDefault="00124F2A" w:rsidP="00E75C62">
            <w:pPr>
              <w:jc w:val="center"/>
            </w:pPr>
            <w:r w:rsidRPr="00E75C62">
              <w:object w:dxaOrig="975" w:dyaOrig="1215" w14:anchorId="482FFA90">
                <v:shape id="_x0000_i1090" type="#_x0000_t75" style="width:42pt;height:51.6pt" o:ole="">
                  <v:imagedata r:id="rId138" o:title=""/>
                </v:shape>
                <o:OLEObject Type="Embed" ProgID="PBrush" ShapeID="_x0000_i1090" DrawAspect="Content" ObjectID="_1715689977" r:id="rId143"/>
              </w:object>
            </w:r>
          </w:p>
        </w:tc>
      </w:tr>
      <w:tr w:rsidR="00124F2A" w:rsidRPr="00E75C62" w14:paraId="0770D926" w14:textId="77777777" w:rsidTr="00B949C7">
        <w:trPr>
          <w:jc w:val="center"/>
        </w:trPr>
        <w:tc>
          <w:tcPr>
            <w:tcW w:w="4409" w:type="dxa"/>
            <w:vAlign w:val="center"/>
          </w:tcPr>
          <w:p w14:paraId="4EEA5C1B" w14:textId="77777777" w:rsidR="00124F2A" w:rsidRPr="00E75C62" w:rsidRDefault="00124F2A" w:rsidP="00E75C62">
            <w:r w:rsidRPr="00E75C62">
              <w:t>Llamada no atendida (memorizada)</w:t>
            </w:r>
          </w:p>
        </w:tc>
        <w:tc>
          <w:tcPr>
            <w:tcW w:w="2139" w:type="dxa"/>
            <w:vAlign w:val="center"/>
          </w:tcPr>
          <w:p w14:paraId="0FDC4A28" w14:textId="77777777" w:rsidR="00124F2A" w:rsidRPr="00E75C62" w:rsidRDefault="00124F2A" w:rsidP="00E75C62">
            <w:pPr>
              <w:jc w:val="center"/>
            </w:pPr>
            <w:r w:rsidRPr="00E75C62">
              <w:t>Naranja</w:t>
            </w:r>
          </w:p>
        </w:tc>
        <w:tc>
          <w:tcPr>
            <w:tcW w:w="1701" w:type="dxa"/>
          </w:tcPr>
          <w:p w14:paraId="1115ABEA" w14:textId="77777777" w:rsidR="00124F2A" w:rsidRPr="00E75C62" w:rsidRDefault="00124F2A" w:rsidP="00E75C62">
            <w:pPr>
              <w:jc w:val="center"/>
            </w:pPr>
            <w:r w:rsidRPr="00E75C62">
              <w:object w:dxaOrig="1005" w:dyaOrig="1185" w14:anchorId="73AC32D0">
                <v:shape id="_x0000_i1091" type="#_x0000_t75" style="width:42pt;height:51pt" o:ole="">
                  <v:imagedata r:id="rId135" o:title=""/>
                </v:shape>
                <o:OLEObject Type="Embed" ProgID="PBrush" ShapeID="_x0000_i1091" DrawAspect="Content" ObjectID="_1715689978" r:id="rId144"/>
              </w:object>
            </w:r>
          </w:p>
        </w:tc>
      </w:tr>
    </w:tbl>
    <w:p w14:paraId="0F472F92" w14:textId="7CDADDC0" w:rsidR="00124F2A" w:rsidRPr="00E75C62" w:rsidRDefault="00124F2A" w:rsidP="00E75C62">
      <w:pPr>
        <w:ind w:left="357"/>
        <w:jc w:val="center"/>
        <w:rPr>
          <w:sz w:val="18"/>
        </w:rPr>
      </w:pPr>
      <w:bookmarkStart w:id="317" w:name="_Toc353970491"/>
      <w:bookmarkStart w:id="318" w:name="_Toc1485504"/>
      <w:bookmarkStart w:id="319" w:name="_Toc5098993"/>
      <w:bookmarkStart w:id="320" w:name="_Toc105076838"/>
      <w:r w:rsidRPr="00E75C62">
        <w:rPr>
          <w:sz w:val="18"/>
        </w:rPr>
        <w:t xml:space="preserve">Tabla </w:t>
      </w:r>
      <w:r w:rsidRPr="00E75C62">
        <w:rPr>
          <w:sz w:val="18"/>
        </w:rPr>
        <w:fldChar w:fldCharType="begin"/>
      </w:r>
      <w:r w:rsidRPr="00E75C62">
        <w:rPr>
          <w:sz w:val="18"/>
        </w:rPr>
        <w:instrText xml:space="preserve"> SEQ Tabla \* ARABIC </w:instrText>
      </w:r>
      <w:r w:rsidRPr="00E75C62">
        <w:rPr>
          <w:sz w:val="18"/>
        </w:rPr>
        <w:fldChar w:fldCharType="separate"/>
      </w:r>
      <w:r w:rsidR="0036146B">
        <w:rPr>
          <w:noProof/>
          <w:sz w:val="18"/>
        </w:rPr>
        <w:t>11</w:t>
      </w:r>
      <w:r w:rsidRPr="00E75C62">
        <w:rPr>
          <w:sz w:val="18"/>
        </w:rPr>
        <w:fldChar w:fldCharType="end"/>
      </w:r>
      <w:r w:rsidRPr="00E75C62">
        <w:rPr>
          <w:sz w:val="18"/>
        </w:rPr>
        <w:t>. Señalización de Tecla AI</w:t>
      </w:r>
      <w:bookmarkEnd w:id="317"/>
      <w:bookmarkEnd w:id="318"/>
      <w:bookmarkEnd w:id="319"/>
      <w:bookmarkEnd w:id="320"/>
    </w:p>
    <w:p w14:paraId="38F8A053" w14:textId="77777777" w:rsidR="00124F2A" w:rsidRPr="00C607D3" w:rsidRDefault="00124F2A" w:rsidP="00124F2A">
      <w:r w:rsidRPr="00C607D3">
        <w:t>Con los siguientes criterios:</w:t>
      </w:r>
    </w:p>
    <w:p w14:paraId="352B510B" w14:textId="77777777" w:rsidR="00124F2A" w:rsidRPr="00E75C62" w:rsidRDefault="00124F2A" w:rsidP="00C92DB5">
      <w:pPr>
        <w:pStyle w:val="Prrafodelista"/>
        <w:numPr>
          <w:ilvl w:val="0"/>
          <w:numId w:val="30"/>
        </w:numPr>
      </w:pPr>
      <w:r w:rsidRPr="00E75C62">
        <w:t>La señalización de aviso de llamada no atendida (Naranja) desaparecerá al borrar estas de la ventana correspondiente.</w:t>
      </w:r>
    </w:p>
    <w:p w14:paraId="59D0D202" w14:textId="77777777" w:rsidR="00124F2A" w:rsidRPr="00E75C62" w:rsidRDefault="00124F2A" w:rsidP="00C92DB5">
      <w:pPr>
        <w:pStyle w:val="Prrafodelista"/>
        <w:numPr>
          <w:ilvl w:val="0"/>
          <w:numId w:val="30"/>
        </w:numPr>
      </w:pPr>
      <w:r w:rsidRPr="00E75C62">
        <w:t>La señalización de llamada entrante tendrá prioridad sobre todas las demás.</w:t>
      </w:r>
    </w:p>
    <w:p w14:paraId="3B158DB7" w14:textId="77777777" w:rsidR="00124F2A" w:rsidRPr="00E75C62" w:rsidRDefault="00124F2A" w:rsidP="00C92DB5">
      <w:pPr>
        <w:pStyle w:val="Prrafodelista"/>
        <w:numPr>
          <w:ilvl w:val="0"/>
          <w:numId w:val="30"/>
        </w:numPr>
      </w:pPr>
      <w:r w:rsidRPr="00E75C62">
        <w:t>La señalización de los estados de Invitación a marcar, Llamada saliente en curso, comunicación establecida y OCUPADO / CONGESTIÓN / AVERÍA (amarillo, azul, verde, rojo) tienen prioridad sobre los estados de RETENIDA (verde intermitente) / AVISO DE LLAMADA NO ATENDIDA / TONO DE INVITACIÓN A MARCAR (amarillo), pero no sobre los estados de llamadas entrantes.</w:t>
      </w:r>
    </w:p>
    <w:p w14:paraId="44EA6A0A" w14:textId="77777777" w:rsidR="00124F2A" w:rsidRPr="00E75C62" w:rsidRDefault="00124F2A" w:rsidP="00C92DB5">
      <w:pPr>
        <w:pStyle w:val="Prrafodelista"/>
        <w:numPr>
          <w:ilvl w:val="0"/>
          <w:numId w:val="30"/>
        </w:numPr>
      </w:pPr>
      <w:r w:rsidRPr="00E75C62">
        <w:t>La señalización de AVISO DE LLAMADA NO ATENDIDA (Naranja) será reemplazada por la señalización de cualquiera de los otros estados definidos.</w:t>
      </w:r>
    </w:p>
    <w:p w14:paraId="6FF2E330" w14:textId="77777777" w:rsidR="00124F2A" w:rsidRPr="00C607D3" w:rsidRDefault="00124F2A" w:rsidP="00E75C62">
      <w:pPr>
        <w:pStyle w:val="Ttulo3"/>
        <w:rPr>
          <w:lang w:val="es-ES"/>
        </w:rPr>
      </w:pPr>
      <w:bookmarkStart w:id="321" w:name="_Toc128530285"/>
      <w:bookmarkStart w:id="322" w:name="_Toc70151040"/>
      <w:bookmarkStart w:id="323" w:name="_Toc353970534"/>
      <w:bookmarkStart w:id="324" w:name="_Toc445284904"/>
      <w:bookmarkStart w:id="325" w:name="_Toc1485405"/>
      <w:bookmarkStart w:id="326" w:name="_Toc5098894"/>
      <w:bookmarkStart w:id="327" w:name="_Toc105076778"/>
      <w:r>
        <w:rPr>
          <w:lang w:val="es-ES"/>
        </w:rPr>
        <w:t>Tecla</w:t>
      </w:r>
      <w:r w:rsidRPr="00C607D3">
        <w:rPr>
          <w:lang w:val="es-ES"/>
        </w:rPr>
        <w:t xml:space="preserve"> Anular Colgar</w:t>
      </w:r>
      <w:bookmarkEnd w:id="321"/>
      <w:bookmarkEnd w:id="322"/>
      <w:bookmarkEnd w:id="323"/>
      <w:bookmarkEnd w:id="324"/>
      <w:bookmarkEnd w:id="325"/>
      <w:bookmarkEnd w:id="326"/>
      <w:bookmarkEnd w:id="327"/>
    </w:p>
    <w:p w14:paraId="5402954F" w14:textId="77777777" w:rsidR="00124F2A" w:rsidRDefault="00124F2A" w:rsidP="00124F2A">
      <w:r w:rsidRPr="00C607D3">
        <w:t>La tecla anular colgar permitirá finalizar cualquier comunicación telefónica en curso. La información que suministra la tecla de está codifi</w:t>
      </w:r>
      <w:r>
        <w:t>cada según el siguiente código de colores:</w:t>
      </w:r>
    </w:p>
    <w:tbl>
      <w:tblPr>
        <w:tblStyle w:val="Cuadrculadetabla2"/>
        <w:tblW w:w="0" w:type="auto"/>
        <w:tblBorders>
          <w:insideH w:val="none" w:sz="0" w:space="0" w:color="auto"/>
          <w:insideV w:val="none" w:sz="0" w:space="0" w:color="auto"/>
        </w:tblBorders>
        <w:tblLook w:val="04A0" w:firstRow="1" w:lastRow="0" w:firstColumn="1" w:lastColumn="0" w:noHBand="0" w:noVBand="1"/>
      </w:tblPr>
      <w:tblGrid>
        <w:gridCol w:w="9918"/>
      </w:tblGrid>
      <w:tr w:rsidR="00205807" w:rsidRPr="00E75C62" w14:paraId="3CC00EC0" w14:textId="77777777" w:rsidTr="00B902B3">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9918" w:type="dxa"/>
          </w:tcPr>
          <w:tbl>
            <w:tblPr>
              <w:tblStyle w:val="Tablabsica1"/>
              <w:tblW w:w="3782" w:type="dxa"/>
              <w:jc w:val="center"/>
              <w:tblLook w:val="00A0" w:firstRow="1" w:lastRow="0" w:firstColumn="1" w:lastColumn="0" w:noHBand="0" w:noVBand="0"/>
            </w:tblPr>
            <w:tblGrid>
              <w:gridCol w:w="1869"/>
              <w:gridCol w:w="1913"/>
            </w:tblGrid>
            <w:tr w:rsidR="00205807" w:rsidRPr="00E75C62" w14:paraId="58843C6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0226CEB2" w14:textId="77777777" w:rsidR="00205807" w:rsidRPr="00E75C62" w:rsidRDefault="00205807" w:rsidP="00E75C62">
                  <w:pPr>
                    <w:rPr>
                      <w:b/>
                    </w:rPr>
                  </w:pPr>
                  <w:r w:rsidRPr="00E75C62">
                    <w:rPr>
                      <w:b/>
                    </w:rPr>
                    <w:t>ESTADO</w:t>
                  </w:r>
                </w:p>
              </w:tc>
              <w:tc>
                <w:tcPr>
                  <w:tcW w:w="1913" w:type="dxa"/>
                </w:tcPr>
                <w:p w14:paraId="25D431B9" w14:textId="77777777" w:rsidR="00205807" w:rsidRPr="00E75C62" w:rsidRDefault="00205807" w:rsidP="00E75C62">
                  <w:pPr>
                    <w:jc w:val="center"/>
                    <w:rPr>
                      <w:b/>
                    </w:rPr>
                  </w:pPr>
                  <w:r w:rsidRPr="00E75C62">
                    <w:rPr>
                      <w:b/>
                    </w:rPr>
                    <w:t>VISTA</w:t>
                  </w:r>
                </w:p>
              </w:tc>
            </w:tr>
            <w:tr w:rsidR="00205807" w:rsidRPr="00E75C62" w14:paraId="523C57C0" w14:textId="77777777" w:rsidTr="00B949C7">
              <w:trPr>
                <w:jc w:val="center"/>
              </w:trPr>
              <w:tc>
                <w:tcPr>
                  <w:tcW w:w="1869" w:type="dxa"/>
                  <w:vAlign w:val="center"/>
                </w:tcPr>
                <w:p w14:paraId="640D5297" w14:textId="77777777" w:rsidR="00205807" w:rsidRPr="00E75C62" w:rsidRDefault="00205807" w:rsidP="00E75C62">
                  <w:r w:rsidRPr="00E75C62">
                    <w:t>Reposo</w:t>
                  </w:r>
                </w:p>
              </w:tc>
              <w:tc>
                <w:tcPr>
                  <w:tcW w:w="1913" w:type="dxa"/>
                </w:tcPr>
                <w:p w14:paraId="6E2666A2" w14:textId="77777777" w:rsidR="00205807" w:rsidRPr="00E75C62" w:rsidRDefault="00205807" w:rsidP="00E75C62">
                  <w:pPr>
                    <w:jc w:val="center"/>
                  </w:pPr>
                  <w:r w:rsidRPr="00E75C62">
                    <w:object w:dxaOrig="960" w:dyaOrig="1125" w14:anchorId="302640DC">
                      <v:shape id="_x0000_i1092" type="#_x0000_t75" style="width:46.8pt;height:56.4pt" o:ole="">
                        <v:imagedata r:id="rId145" o:title=""/>
                      </v:shape>
                      <o:OLEObject Type="Embed" ProgID="PBrush" ShapeID="_x0000_i1092" DrawAspect="Content" ObjectID="_1715689979" r:id="rId146"/>
                    </w:object>
                  </w:r>
                </w:p>
              </w:tc>
            </w:tr>
            <w:tr w:rsidR="00205807" w:rsidRPr="00E75C62" w14:paraId="3B598637" w14:textId="77777777" w:rsidTr="00B949C7">
              <w:trPr>
                <w:jc w:val="center"/>
              </w:trPr>
              <w:tc>
                <w:tcPr>
                  <w:tcW w:w="1869" w:type="dxa"/>
                  <w:vAlign w:val="center"/>
                </w:tcPr>
                <w:p w14:paraId="6FFF472D" w14:textId="77777777" w:rsidR="00205807" w:rsidRPr="00E75C62" w:rsidRDefault="00205807" w:rsidP="00E75C62">
                  <w:r w:rsidRPr="00E75C62">
                    <w:lastRenderedPageBreak/>
                    <w:t>Tono de Colgados</w:t>
                  </w:r>
                </w:p>
              </w:tc>
              <w:tc>
                <w:tcPr>
                  <w:tcW w:w="1913" w:type="dxa"/>
                </w:tcPr>
                <w:p w14:paraId="2F5A6ECD" w14:textId="77777777" w:rsidR="00205807" w:rsidRPr="00E75C62" w:rsidRDefault="00205807" w:rsidP="00E75C62">
                  <w:pPr>
                    <w:jc w:val="center"/>
                  </w:pPr>
                  <w:r w:rsidRPr="00E75C62">
                    <w:object w:dxaOrig="1050" w:dyaOrig="1245" w14:anchorId="469315F5">
                      <v:shape id="_x0000_i1093" type="#_x0000_t75" style="width:52.2pt;height:62.4pt" o:ole="">
                        <v:imagedata r:id="rId147" o:title=""/>
                      </v:shape>
                      <o:OLEObject Type="Embed" ProgID="PBrush" ShapeID="_x0000_i1093" DrawAspect="Content" ObjectID="_1715689980" r:id="rId148"/>
                    </w:object>
                  </w:r>
                </w:p>
              </w:tc>
            </w:tr>
          </w:tbl>
          <w:p w14:paraId="747EBA5A" w14:textId="77777777" w:rsidR="00205807" w:rsidRPr="00E75C62" w:rsidRDefault="00205807" w:rsidP="00E75C62">
            <w:pPr>
              <w:ind w:left="357" w:firstLine="0"/>
              <w:rPr>
                <w:b w:val="0"/>
              </w:rPr>
            </w:pPr>
          </w:p>
        </w:tc>
      </w:tr>
      <w:tr w:rsidR="00205807" w:rsidRPr="00E75C62" w14:paraId="12B0198D" w14:textId="77777777" w:rsidTr="00B902B3">
        <w:trPr>
          <w:trHeight w:val="780"/>
        </w:trPr>
        <w:tc>
          <w:tcPr>
            <w:cnfStyle w:val="001000000000" w:firstRow="0" w:lastRow="0" w:firstColumn="1" w:lastColumn="0" w:oddVBand="0" w:evenVBand="0" w:oddHBand="0" w:evenHBand="0" w:firstRowFirstColumn="0" w:firstRowLastColumn="0" w:lastRowFirstColumn="0" w:lastRowLastColumn="0"/>
            <w:tcW w:w="9918" w:type="dxa"/>
          </w:tcPr>
          <w:p w14:paraId="2F029F90" w14:textId="59D8C899" w:rsidR="00205807" w:rsidRPr="00E75C62" w:rsidRDefault="00205807" w:rsidP="00E75C62">
            <w:pPr>
              <w:spacing w:line="240" w:lineRule="auto"/>
              <w:ind w:left="357" w:firstLine="0"/>
              <w:jc w:val="center"/>
              <w:rPr>
                <w:b w:val="0"/>
                <w:bCs w:val="0"/>
                <w:sz w:val="18"/>
              </w:rPr>
            </w:pPr>
            <w:bookmarkStart w:id="328" w:name="_Toc1485505"/>
            <w:bookmarkStart w:id="329" w:name="_Toc5098994"/>
            <w:bookmarkStart w:id="330" w:name="_Toc105076839"/>
            <w:r w:rsidRPr="00E75C62">
              <w:rPr>
                <w:b w:val="0"/>
                <w:bCs w:val="0"/>
                <w:sz w:val="18"/>
              </w:rPr>
              <w:lastRenderedPageBreak/>
              <w:t xml:space="preserve">Tabla </w:t>
            </w:r>
            <w:r w:rsidRPr="00E75C62">
              <w:rPr>
                <w:sz w:val="18"/>
              </w:rPr>
              <w:fldChar w:fldCharType="begin"/>
            </w:r>
            <w:r w:rsidRPr="00E75C62">
              <w:rPr>
                <w:b w:val="0"/>
                <w:bCs w:val="0"/>
                <w:sz w:val="18"/>
              </w:rPr>
              <w:instrText xml:space="preserve"> SEQ Tabla \* ARABIC </w:instrText>
            </w:r>
            <w:r w:rsidRPr="00E75C62">
              <w:rPr>
                <w:sz w:val="18"/>
              </w:rPr>
              <w:fldChar w:fldCharType="separate"/>
            </w:r>
            <w:r w:rsidR="0036146B">
              <w:rPr>
                <w:b w:val="0"/>
                <w:bCs w:val="0"/>
                <w:noProof/>
                <w:sz w:val="18"/>
              </w:rPr>
              <w:t>12</w:t>
            </w:r>
            <w:r w:rsidRPr="00E75C62">
              <w:rPr>
                <w:sz w:val="18"/>
              </w:rPr>
              <w:fldChar w:fldCharType="end"/>
            </w:r>
            <w:r w:rsidRPr="00E75C62">
              <w:rPr>
                <w:b w:val="0"/>
                <w:bCs w:val="0"/>
                <w:sz w:val="18"/>
              </w:rPr>
              <w:t>. Estados de Tecla ANULA</w:t>
            </w:r>
            <w:r>
              <w:rPr>
                <w:b w:val="0"/>
                <w:bCs w:val="0"/>
                <w:sz w:val="18"/>
              </w:rPr>
              <w:t xml:space="preserve">R en la </w:t>
            </w:r>
            <w:proofErr w:type="gramStart"/>
            <w:r>
              <w:rPr>
                <w:b w:val="0"/>
                <w:bCs w:val="0"/>
                <w:sz w:val="18"/>
              </w:rPr>
              <w:t>Interface</w:t>
            </w:r>
            <w:proofErr w:type="gramEnd"/>
            <w:r w:rsidRPr="00E75C62">
              <w:rPr>
                <w:b w:val="0"/>
                <w:bCs w:val="0"/>
                <w:sz w:val="18"/>
              </w:rPr>
              <w:t>.</w:t>
            </w:r>
            <w:bookmarkEnd w:id="328"/>
            <w:bookmarkEnd w:id="329"/>
            <w:bookmarkEnd w:id="330"/>
          </w:p>
        </w:tc>
      </w:tr>
    </w:tbl>
    <w:p w14:paraId="08D0FF95" w14:textId="77777777" w:rsidR="00124F2A" w:rsidRPr="00C607D3" w:rsidRDefault="00124F2A" w:rsidP="00124F2A">
      <w:pPr>
        <w:jc w:val="left"/>
      </w:pPr>
      <w:r>
        <w:t>También sirve para</w:t>
      </w:r>
      <w:r w:rsidRPr="00C607D3">
        <w:t xml:space="preserve"> para anular funciones y señalizaciones del sistema. Si hay varias funciones activas simultáneamente, el orden de anulación es el siguiente:</w:t>
      </w:r>
    </w:p>
    <w:p w14:paraId="54E9A3EF" w14:textId="77777777" w:rsidR="00124F2A" w:rsidRPr="00E75C62" w:rsidRDefault="00124F2A" w:rsidP="00C92DB5">
      <w:pPr>
        <w:pStyle w:val="Prrafodelista"/>
        <w:numPr>
          <w:ilvl w:val="0"/>
          <w:numId w:val="31"/>
        </w:numPr>
      </w:pPr>
      <w:r w:rsidRPr="00E75C62">
        <w:t>Llamadas establecidas y en conversación.</w:t>
      </w:r>
    </w:p>
    <w:p w14:paraId="2242F97E" w14:textId="77777777" w:rsidR="00124F2A" w:rsidRPr="00E75C62" w:rsidRDefault="00124F2A" w:rsidP="00C92DB5">
      <w:pPr>
        <w:pStyle w:val="Prrafodelista"/>
        <w:numPr>
          <w:ilvl w:val="0"/>
          <w:numId w:val="31"/>
        </w:numPr>
      </w:pPr>
      <w:r w:rsidRPr="00E75C62">
        <w:t>Tono de Llamada Saliente.</w:t>
      </w:r>
    </w:p>
    <w:p w14:paraId="7E6A1F4D" w14:textId="77777777" w:rsidR="00124F2A" w:rsidRPr="00E75C62" w:rsidRDefault="00124F2A" w:rsidP="00C92DB5">
      <w:pPr>
        <w:pStyle w:val="Prrafodelista"/>
        <w:numPr>
          <w:ilvl w:val="0"/>
          <w:numId w:val="31"/>
        </w:numPr>
      </w:pPr>
      <w:r w:rsidRPr="00E75C62">
        <w:t>Tono de Colgado.</w:t>
      </w:r>
    </w:p>
    <w:p w14:paraId="483FC695" w14:textId="77777777" w:rsidR="00124F2A" w:rsidRPr="00C607D3" w:rsidRDefault="00124F2A" w:rsidP="00E75C62">
      <w:pPr>
        <w:pStyle w:val="Ttulo2"/>
      </w:pPr>
      <w:bookmarkStart w:id="331" w:name="_Toc128530286"/>
      <w:bookmarkStart w:id="332" w:name="_Toc70151041"/>
      <w:bookmarkStart w:id="333" w:name="_Toc353970535"/>
      <w:bookmarkStart w:id="334" w:name="_Toc445284905"/>
      <w:bookmarkStart w:id="335" w:name="_Toc1485407"/>
      <w:bookmarkStart w:id="336" w:name="_Toc5098896"/>
      <w:bookmarkStart w:id="337" w:name="_Toc105076779"/>
      <w:r>
        <w:t>Ventana de</w:t>
      </w:r>
      <w:r w:rsidRPr="00C607D3">
        <w:t xml:space="preserve"> </w:t>
      </w:r>
      <w:r w:rsidRPr="00E75C62">
        <w:t>Control</w:t>
      </w:r>
      <w:r w:rsidRPr="00C607D3">
        <w:t xml:space="preserve"> de Accesos Indirectos (AI)</w:t>
      </w:r>
      <w:bookmarkEnd w:id="331"/>
      <w:bookmarkEnd w:id="332"/>
      <w:bookmarkEnd w:id="333"/>
      <w:bookmarkEnd w:id="334"/>
      <w:bookmarkEnd w:id="335"/>
      <w:bookmarkEnd w:id="336"/>
      <w:bookmarkEnd w:id="337"/>
    </w:p>
    <w:p w14:paraId="51B21479" w14:textId="77777777" w:rsidR="00124F2A" w:rsidRPr="00C607D3" w:rsidRDefault="00124F2A" w:rsidP="00124F2A">
      <w:r w:rsidRPr="00C607D3">
        <w:t>Compuesto por una tecla que servirá para pasar de la ventana de Accesos Directos a la de Accesos Indirectos o viceversa, además de señalizar el estado de las llamadas presentes en la página a la que dan acceso mediante un código de colores.</w:t>
      </w:r>
    </w:p>
    <w:p w14:paraId="37C857B3" w14:textId="77777777" w:rsidR="00124F2A" w:rsidRDefault="00124F2A" w:rsidP="00124F2A">
      <w:r w:rsidRPr="00C607D3">
        <w:t>Las llamadas entrantes de Acceso Indirecto se a</w:t>
      </w:r>
      <w:r w:rsidR="00B902B3">
        <w:t>tenderán a través de la tecla 8</w:t>
      </w:r>
      <w:r w:rsidRPr="00C607D3">
        <w:t>+1 que se encuentra disponible en cada una de las tres páginas de AD.</w:t>
      </w:r>
    </w:p>
    <w:tbl>
      <w:tblPr>
        <w:tblStyle w:val="Cuadrculadetabla2"/>
        <w:tblW w:w="10201" w:type="dxa"/>
        <w:tblBorders>
          <w:insideH w:val="none" w:sz="0" w:space="0" w:color="auto"/>
          <w:insideV w:val="none" w:sz="0" w:space="0" w:color="auto"/>
        </w:tblBorders>
        <w:tblLook w:val="04A0" w:firstRow="1" w:lastRow="0" w:firstColumn="1" w:lastColumn="0" w:noHBand="0" w:noVBand="1"/>
      </w:tblPr>
      <w:tblGrid>
        <w:gridCol w:w="10201"/>
      </w:tblGrid>
      <w:tr w:rsidR="00205807" w:rsidRPr="00E75C62" w14:paraId="781A332A" w14:textId="77777777" w:rsidTr="00B902B3">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201" w:type="dxa"/>
          </w:tcPr>
          <w:p w14:paraId="1BD93D87" w14:textId="77777777" w:rsidR="00205807" w:rsidRPr="00E75C62" w:rsidRDefault="00205807" w:rsidP="00E75C62">
            <w:pPr>
              <w:spacing w:line="240" w:lineRule="auto"/>
              <w:ind w:left="0" w:firstLine="0"/>
              <w:jc w:val="center"/>
              <w:rPr>
                <w:b w:val="0"/>
              </w:rPr>
            </w:pPr>
            <w:r>
              <w:rPr>
                <w:noProof/>
                <w:lang w:val="en-US" w:eastAsia="en-US"/>
              </w:rPr>
              <w:drawing>
                <wp:inline distT="0" distB="0" distL="0" distR="0" wp14:anchorId="13BE3046" wp14:editId="024E9FDC">
                  <wp:extent cx="3057525" cy="42100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525" cy="4210050"/>
                          </a:xfrm>
                          <a:prstGeom prst="rect">
                            <a:avLst/>
                          </a:prstGeom>
                        </pic:spPr>
                      </pic:pic>
                    </a:graphicData>
                  </a:graphic>
                </wp:inline>
              </w:drawing>
            </w:r>
          </w:p>
        </w:tc>
      </w:tr>
      <w:tr w:rsidR="00205807" w:rsidRPr="00E75C62" w14:paraId="7E67D707" w14:textId="77777777" w:rsidTr="00B902B3">
        <w:trPr>
          <w:trHeight w:val="780"/>
        </w:trPr>
        <w:tc>
          <w:tcPr>
            <w:cnfStyle w:val="001000000000" w:firstRow="0" w:lastRow="0" w:firstColumn="1" w:lastColumn="0" w:oddVBand="0" w:evenVBand="0" w:oddHBand="0" w:evenHBand="0" w:firstRowFirstColumn="0" w:firstRowLastColumn="0" w:lastRowFirstColumn="0" w:lastRowLastColumn="0"/>
            <w:tcW w:w="10201" w:type="dxa"/>
          </w:tcPr>
          <w:p w14:paraId="2029CB45" w14:textId="4CD157DC" w:rsidR="00205807" w:rsidRPr="00E75C62" w:rsidRDefault="00205807" w:rsidP="00BE4EE1">
            <w:pPr>
              <w:spacing w:line="240" w:lineRule="auto"/>
              <w:ind w:left="357" w:firstLine="0"/>
              <w:jc w:val="center"/>
              <w:rPr>
                <w:b w:val="0"/>
                <w:bCs w:val="0"/>
                <w:sz w:val="18"/>
              </w:rPr>
            </w:pPr>
            <w:bookmarkStart w:id="338" w:name="_Toc1485470"/>
            <w:bookmarkStart w:id="339" w:name="_Toc5098958"/>
            <w:bookmarkStart w:id="340" w:name="_Toc105076818"/>
            <w:r w:rsidRPr="00E75C62">
              <w:rPr>
                <w:b w:val="0"/>
                <w:bCs w:val="0"/>
                <w:sz w:val="18"/>
              </w:rPr>
              <w:lastRenderedPageBreak/>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36146B">
              <w:rPr>
                <w:b w:val="0"/>
                <w:bCs w:val="0"/>
                <w:noProof/>
                <w:sz w:val="18"/>
              </w:rPr>
              <w:t>24</w:t>
            </w:r>
            <w:r w:rsidRPr="00E75C62">
              <w:rPr>
                <w:sz w:val="18"/>
              </w:rPr>
              <w:fldChar w:fldCharType="end"/>
            </w:r>
            <w:r w:rsidRPr="00E75C62">
              <w:rPr>
                <w:b w:val="0"/>
                <w:bCs w:val="0"/>
                <w:sz w:val="18"/>
              </w:rPr>
              <w:t>. Ventana de Control AI.</w:t>
            </w:r>
            <w:bookmarkEnd w:id="338"/>
            <w:bookmarkEnd w:id="339"/>
            <w:bookmarkEnd w:id="340"/>
          </w:p>
        </w:tc>
      </w:tr>
    </w:tbl>
    <w:p w14:paraId="70B113E3" w14:textId="77777777" w:rsidR="00124F2A" w:rsidRPr="00C607D3" w:rsidRDefault="00124F2A" w:rsidP="00124F2A">
      <w:r w:rsidRPr="00C607D3">
        <w:t>Esta ventana se despliega para efectuar una llamada a un destino no preprogramado (Marcación). O para desplegar la agenda.</w:t>
      </w:r>
    </w:p>
    <w:p w14:paraId="5454DE7B" w14:textId="77777777" w:rsidR="00124F2A" w:rsidRPr="00C607D3" w:rsidRDefault="00124F2A" w:rsidP="00E75C62">
      <w:pPr>
        <w:pStyle w:val="Ttulo3"/>
        <w:rPr>
          <w:lang w:val="es-ES"/>
        </w:rPr>
      </w:pPr>
      <w:bookmarkStart w:id="341" w:name="_Toc353970536"/>
      <w:bookmarkStart w:id="342" w:name="_Toc445284906"/>
      <w:bookmarkStart w:id="343" w:name="_Toc1485408"/>
      <w:bookmarkStart w:id="344" w:name="_Toc5098897"/>
      <w:bookmarkStart w:id="345" w:name="_Toc105076780"/>
      <w:r w:rsidRPr="00C607D3">
        <w:rPr>
          <w:lang w:val="es-ES"/>
        </w:rPr>
        <w:t>Gestión de Últimas Llamadas.</w:t>
      </w:r>
      <w:bookmarkEnd w:id="341"/>
      <w:bookmarkEnd w:id="342"/>
      <w:bookmarkEnd w:id="343"/>
      <w:bookmarkEnd w:id="344"/>
      <w:bookmarkEnd w:id="345"/>
    </w:p>
    <w:p w14:paraId="56E7E7A1" w14:textId="77777777" w:rsidR="00124F2A" w:rsidRPr="00C607D3" w:rsidRDefault="00124F2A" w:rsidP="00124F2A">
      <w:r w:rsidRPr="00C607D3">
        <w:t xml:space="preserve">Está formada por un área que permitirá memorizar y gestionar las últimas cuatro llamadas entrantes y salientes presentes en el sistema, y que lleguen por posiciones de AI. </w:t>
      </w:r>
    </w:p>
    <w:p w14:paraId="19ADE841" w14:textId="77777777" w:rsidR="00124F2A" w:rsidRPr="00E75C62" w:rsidRDefault="00124F2A" w:rsidP="00E75C62">
      <w:pPr>
        <w:jc w:val="center"/>
      </w:pPr>
      <w:r w:rsidRPr="00E75C62">
        <w:rPr>
          <w:noProof/>
          <w:lang w:val="en-US" w:eastAsia="en-US"/>
        </w:rPr>
        <w:drawing>
          <wp:inline distT="0" distB="0" distL="0" distR="0" wp14:anchorId="1D5777C4" wp14:editId="3F9A6090">
            <wp:extent cx="1294130" cy="14058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3FB3B425" w14:textId="6BF3813B" w:rsidR="00124F2A" w:rsidRPr="00E75C62" w:rsidRDefault="00124F2A" w:rsidP="00E75C62">
      <w:pPr>
        <w:ind w:left="357"/>
        <w:jc w:val="center"/>
        <w:rPr>
          <w:sz w:val="18"/>
        </w:rPr>
      </w:pPr>
      <w:bookmarkStart w:id="346" w:name="_Toc353970465"/>
      <w:bookmarkStart w:id="347" w:name="_Toc1485472"/>
      <w:bookmarkStart w:id="348" w:name="_Toc5098960"/>
      <w:bookmarkStart w:id="349" w:name="_Toc105076819"/>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36146B">
        <w:rPr>
          <w:noProof/>
          <w:sz w:val="18"/>
        </w:rPr>
        <w:t>25</w:t>
      </w:r>
      <w:r w:rsidRPr="00E75C62">
        <w:rPr>
          <w:sz w:val="18"/>
        </w:rPr>
        <w:fldChar w:fldCharType="end"/>
      </w:r>
      <w:r w:rsidRPr="00E75C62">
        <w:rPr>
          <w:sz w:val="18"/>
        </w:rPr>
        <w:t>. Ultimas Llamadas.</w:t>
      </w:r>
      <w:bookmarkEnd w:id="346"/>
      <w:bookmarkEnd w:id="347"/>
      <w:bookmarkEnd w:id="348"/>
      <w:bookmarkEnd w:id="349"/>
    </w:p>
    <w:p w14:paraId="6C12C18F" w14:textId="77777777" w:rsidR="00124F2A" w:rsidRPr="00C607D3" w:rsidRDefault="00124F2A" w:rsidP="00124F2A">
      <w:r w:rsidRPr="00C607D3">
        <w:t>Cada llamada quedará identificada por el número o el identificador del llamante.</w:t>
      </w:r>
    </w:p>
    <w:p w14:paraId="26988E27" w14:textId="77777777" w:rsidR="00124F2A" w:rsidRPr="00C607D3" w:rsidRDefault="00124F2A" w:rsidP="00124F2A">
      <w:pPr>
        <w:pStyle w:val="Ttulo3"/>
        <w:spacing w:line="360" w:lineRule="auto"/>
        <w:rPr>
          <w:lang w:val="es-ES"/>
        </w:rPr>
      </w:pPr>
      <w:bookmarkStart w:id="350" w:name="_Toc353970537"/>
      <w:bookmarkStart w:id="351" w:name="_Toc445284907"/>
      <w:bookmarkStart w:id="352" w:name="_Toc1485409"/>
      <w:bookmarkStart w:id="353" w:name="_Toc5098898"/>
      <w:bookmarkStart w:id="354" w:name="_Toc105076781"/>
      <w:r w:rsidRPr="00C607D3">
        <w:rPr>
          <w:lang w:val="es-ES"/>
        </w:rPr>
        <w:t>Gestión de Llamadas Salientes.</w:t>
      </w:r>
      <w:bookmarkEnd w:id="350"/>
      <w:bookmarkEnd w:id="351"/>
      <w:bookmarkEnd w:id="352"/>
      <w:bookmarkEnd w:id="353"/>
      <w:bookmarkEnd w:id="354"/>
    </w:p>
    <w:p w14:paraId="459223BE" w14:textId="77777777" w:rsidR="00124F2A" w:rsidRPr="00C607D3" w:rsidRDefault="00124F2A" w:rsidP="00124F2A">
      <w:r w:rsidRPr="00C607D3">
        <w:t>Está formada por los siguientes campos:</w:t>
      </w:r>
    </w:p>
    <w:p w14:paraId="127204FF" w14:textId="77777777" w:rsidR="00124F2A" w:rsidRPr="00E75C62" w:rsidRDefault="00124F2A" w:rsidP="00C92DB5">
      <w:pPr>
        <w:pStyle w:val="Prrafodelista"/>
        <w:numPr>
          <w:ilvl w:val="0"/>
          <w:numId w:val="32"/>
        </w:numPr>
      </w:pPr>
      <w:r w:rsidRPr="00E75C62">
        <w:t xml:space="preserve">Teclado Alfanumérico. Tecla "DESCOLGAR". Para habilitar la Marcación. </w:t>
      </w:r>
    </w:p>
    <w:p w14:paraId="3B365D5D" w14:textId="77777777" w:rsidR="00124F2A" w:rsidRPr="00E75C62" w:rsidRDefault="00124F2A" w:rsidP="00C92DB5">
      <w:pPr>
        <w:pStyle w:val="Prrafodelista"/>
        <w:numPr>
          <w:ilvl w:val="0"/>
          <w:numId w:val="32"/>
        </w:numPr>
      </w:pPr>
      <w:r w:rsidRPr="00E75C62">
        <w:t>Tecla MEM de la agenda propia de la posición gestionada por un supervisor</w:t>
      </w:r>
    </w:p>
    <w:p w14:paraId="2FA89180" w14:textId="77777777" w:rsidR="00124F2A" w:rsidRPr="00E75C62" w:rsidRDefault="00124F2A" w:rsidP="00C92DB5">
      <w:pPr>
        <w:pStyle w:val="Prrafodelista"/>
        <w:numPr>
          <w:ilvl w:val="0"/>
          <w:numId w:val="32"/>
        </w:numPr>
      </w:pPr>
      <w:r w:rsidRPr="00E75C62">
        <w:t>Teclas de las últimas cuatro llamadas</w:t>
      </w:r>
    </w:p>
    <w:p w14:paraId="70E2B7BC" w14:textId="77777777" w:rsidR="00124F2A" w:rsidRPr="00C607D3" w:rsidRDefault="00124F2A" w:rsidP="00124F2A">
      <w:r w:rsidRPr="00C607D3">
        <w:rPr>
          <w:u w:val="single"/>
        </w:rPr>
        <w:t>Teclado alfanumérico.</w:t>
      </w:r>
      <w:r w:rsidRPr="00C607D3">
        <w:t xml:space="preserve"> </w:t>
      </w:r>
    </w:p>
    <w:p w14:paraId="44AF9824" w14:textId="77777777" w:rsidR="00124F2A" w:rsidRPr="00C607D3" w:rsidRDefault="00124F2A" w:rsidP="00124F2A">
      <w:r w:rsidRPr="00C607D3">
        <w:t>Presenta la misma estructura que un marcador telefónico de 0-9 de un Display Alfanumérico donde se visualizan los dígitos de marcación y de un pulsador para borrar el último dígito introducido mediante una pulsación corta o todos los dígitos mediante una pulsación larga.</w:t>
      </w:r>
    </w:p>
    <w:p w14:paraId="1F6C65D6" w14:textId="77777777" w:rsidR="00124F2A" w:rsidRPr="00C607D3" w:rsidRDefault="00124F2A" w:rsidP="00124F2A">
      <w:r w:rsidRPr="00C607D3">
        <w:t>La tecla ‘,’ puede ser pulsada en cualquier momento para indicar que en la marcación debe hacerse una pausa (por ejemplo, esperar tono desde una centralita), así como los dígitos especiales ‘*’ y ‘#’.</w:t>
      </w:r>
    </w:p>
    <w:p w14:paraId="1C8B8488" w14:textId="77777777" w:rsidR="00124F2A" w:rsidRPr="00C607D3" w:rsidRDefault="00124F2A" w:rsidP="00124F2A">
      <w:r w:rsidRPr="00C607D3">
        <w:t>La operativa consiste en introducir los dígitos deseados y pulsar a continuación la tecla descolgar. Esta tecla permanece desactivada si en el display no se ha introducido ningún dígito o los introducidos no son suficientes para realizar ninguna llamada. Una vez que se muestra en reposo se puede realizar la llamada.</w:t>
      </w:r>
    </w:p>
    <w:p w14:paraId="2F681B51" w14:textId="77777777" w:rsidR="00124F2A" w:rsidRPr="00781C49" w:rsidRDefault="00124F2A" w:rsidP="00124F2A">
      <w:pPr>
        <w:rPr>
          <w:u w:val="single"/>
        </w:rPr>
      </w:pPr>
      <w:bookmarkStart w:id="355" w:name="_Toc445284908"/>
      <w:r w:rsidRPr="00781C49">
        <w:rPr>
          <w:u w:val="single"/>
        </w:rPr>
        <w:t>Prefijos</w:t>
      </w:r>
      <w:bookmarkEnd w:id="355"/>
    </w:p>
    <w:p w14:paraId="47ECB7F6" w14:textId="77777777" w:rsidR="00124F2A" w:rsidRPr="00781C49" w:rsidRDefault="00124F2A" w:rsidP="00124F2A">
      <w:r w:rsidRPr="00C607D3">
        <w:lastRenderedPageBreak/>
        <w:t>Para realizar una llamada por acceso indirecto, los dos primeros dígitos a marcar corresponderán con el prefijo de la red por la cual se desea efectuar la llamada</w:t>
      </w:r>
      <w:r w:rsidRPr="00C607D3">
        <w:rPr>
          <w:rStyle w:val="Refdenotaalpie"/>
          <w:rFonts w:asciiTheme="minorHAnsi" w:hAnsiTheme="minorHAnsi"/>
        </w:rPr>
        <w:footnoteReference w:id="2"/>
      </w:r>
      <w:r w:rsidRPr="00C607D3">
        <w:t xml:space="preserve">. </w:t>
      </w:r>
      <w:r w:rsidRPr="00781C49">
        <w:t>Existen dos redes preestablecidas con sus correspondientes prefijos:</w:t>
      </w:r>
    </w:p>
    <w:p w14:paraId="5F5A216C" w14:textId="77777777" w:rsidR="00124F2A" w:rsidRPr="00E75C62" w:rsidRDefault="00124F2A" w:rsidP="00C92DB5">
      <w:pPr>
        <w:pStyle w:val="Prrafodelista"/>
        <w:numPr>
          <w:ilvl w:val="0"/>
          <w:numId w:val="33"/>
        </w:numPr>
      </w:pPr>
      <w:r w:rsidRPr="00E75C62">
        <w:t>Red RTB. Para realizar una llamada saliente se deberá marcar el prefijo 04 seguido del número de abonado correspondiente.</w:t>
      </w:r>
    </w:p>
    <w:p w14:paraId="1FC109E6" w14:textId="77777777" w:rsidR="00124F2A" w:rsidRPr="00E75C62" w:rsidRDefault="00124F2A" w:rsidP="00C92DB5">
      <w:pPr>
        <w:pStyle w:val="Prrafodelista"/>
        <w:numPr>
          <w:ilvl w:val="0"/>
          <w:numId w:val="33"/>
        </w:numPr>
      </w:pPr>
      <w:r w:rsidRPr="00E75C62">
        <w:t>Red de Seguridad. Para realizar una llamada saliente se deberá marcar el prefijo 01 seguido del número de abonado.</w:t>
      </w:r>
    </w:p>
    <w:p w14:paraId="4BA571FA" w14:textId="77777777" w:rsidR="00124F2A" w:rsidRPr="00C607D3" w:rsidRDefault="00124F2A" w:rsidP="00124F2A">
      <w:r w:rsidRPr="00C607D3">
        <w:rPr>
          <w:u w:val="single"/>
        </w:rPr>
        <w:t>Tecla MEM.</w:t>
      </w:r>
      <w:r w:rsidRPr="00C607D3">
        <w:t xml:space="preserve"> </w:t>
      </w:r>
    </w:p>
    <w:p w14:paraId="25127138" w14:textId="77777777" w:rsidR="00124F2A" w:rsidRPr="00C607D3" w:rsidRDefault="00124F2A" w:rsidP="00124F2A">
      <w:r w:rsidRPr="00C607D3">
        <w:t>Al pulsar sobre la tecla MEM, la tecla pasa a estado ACTIVO y se despliega una ventana con una agenda propia del usuario desde la que se pueden realizar llamadas salientes.</w:t>
      </w:r>
    </w:p>
    <w:p w14:paraId="4F8E2C50" w14:textId="77777777" w:rsidR="00124F2A" w:rsidRDefault="00124F2A" w:rsidP="00124F2A">
      <w:r w:rsidRPr="00C607D3">
        <w:t>El procedimiento consiste en seleccionar uno de los destinos de la agenda y que pasaría a señalización de “facilidad en curso” (fondo amarillo) y seguidamente pulsar la tecla Aceptar que ya ha pasado a reposo y se cursa la llamada hacia el destino seleccionado.</w:t>
      </w:r>
    </w:p>
    <w:tbl>
      <w:tblPr>
        <w:tblStyle w:val="Cuadrculadetabla2"/>
        <w:tblW w:w="0" w:type="auto"/>
        <w:tblBorders>
          <w:insideH w:val="none" w:sz="0" w:space="0" w:color="auto"/>
          <w:insideV w:val="none" w:sz="0" w:space="0" w:color="auto"/>
        </w:tblBorders>
        <w:tblLook w:val="04A0" w:firstRow="1" w:lastRow="0" w:firstColumn="1" w:lastColumn="0" w:noHBand="0" w:noVBand="1"/>
      </w:tblPr>
      <w:tblGrid>
        <w:gridCol w:w="9918"/>
      </w:tblGrid>
      <w:tr w:rsidR="00845C68" w:rsidRPr="00E75C62" w14:paraId="63CDDCD2" w14:textId="77777777" w:rsidTr="00B902B3">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9918" w:type="dxa"/>
          </w:tcPr>
          <w:p w14:paraId="1C46D108" w14:textId="77777777" w:rsidR="00845C68" w:rsidRPr="00E75C62" w:rsidRDefault="00845C68" w:rsidP="00E75C62">
            <w:pPr>
              <w:spacing w:line="240" w:lineRule="auto"/>
              <w:ind w:left="0" w:firstLine="0"/>
              <w:jc w:val="center"/>
              <w:rPr>
                <w:b w:val="0"/>
              </w:rPr>
            </w:pPr>
            <w:r>
              <w:rPr>
                <w:noProof/>
                <w:lang w:val="en-US" w:eastAsia="en-US"/>
              </w:rPr>
              <w:drawing>
                <wp:inline distT="0" distB="0" distL="0" distR="0" wp14:anchorId="2077544C" wp14:editId="1CE9B53D">
                  <wp:extent cx="3000375" cy="41814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00375" cy="4181475"/>
                          </a:xfrm>
                          <a:prstGeom prst="rect">
                            <a:avLst/>
                          </a:prstGeom>
                        </pic:spPr>
                      </pic:pic>
                    </a:graphicData>
                  </a:graphic>
                </wp:inline>
              </w:drawing>
            </w:r>
          </w:p>
        </w:tc>
      </w:tr>
      <w:tr w:rsidR="00845C68" w:rsidRPr="00E75C62" w14:paraId="0E44FD0C" w14:textId="77777777" w:rsidTr="00B902B3">
        <w:trPr>
          <w:trHeight w:val="780"/>
        </w:trPr>
        <w:tc>
          <w:tcPr>
            <w:cnfStyle w:val="001000000000" w:firstRow="0" w:lastRow="0" w:firstColumn="1" w:lastColumn="0" w:oddVBand="0" w:evenVBand="0" w:oddHBand="0" w:evenHBand="0" w:firstRowFirstColumn="0" w:firstRowLastColumn="0" w:lastRowFirstColumn="0" w:lastRowLastColumn="0"/>
            <w:tcW w:w="9918" w:type="dxa"/>
          </w:tcPr>
          <w:p w14:paraId="6B9D57FA" w14:textId="3DB5D944" w:rsidR="00845C68" w:rsidRPr="00E75C62" w:rsidRDefault="00845C68" w:rsidP="00BE4EE1">
            <w:pPr>
              <w:spacing w:line="240" w:lineRule="auto"/>
              <w:ind w:left="357" w:firstLine="0"/>
              <w:jc w:val="center"/>
              <w:rPr>
                <w:b w:val="0"/>
                <w:bCs w:val="0"/>
                <w:sz w:val="18"/>
              </w:rPr>
            </w:pPr>
            <w:bookmarkStart w:id="356" w:name="_Toc1485473"/>
            <w:bookmarkStart w:id="357" w:name="_Toc5098961"/>
            <w:bookmarkStart w:id="358" w:name="_Toc105076820"/>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36146B">
              <w:rPr>
                <w:b w:val="0"/>
                <w:bCs w:val="0"/>
                <w:noProof/>
                <w:sz w:val="18"/>
              </w:rPr>
              <w:t>26</w:t>
            </w:r>
            <w:r w:rsidRPr="00E75C62">
              <w:rPr>
                <w:sz w:val="18"/>
              </w:rPr>
              <w:fldChar w:fldCharType="end"/>
            </w:r>
            <w:r w:rsidRPr="00E75C62">
              <w:rPr>
                <w:b w:val="0"/>
                <w:bCs w:val="0"/>
                <w:sz w:val="18"/>
              </w:rPr>
              <w:t>. Página AI. Tecla MEM.</w:t>
            </w:r>
            <w:bookmarkEnd w:id="356"/>
            <w:bookmarkEnd w:id="357"/>
            <w:bookmarkEnd w:id="358"/>
          </w:p>
        </w:tc>
      </w:tr>
    </w:tbl>
    <w:p w14:paraId="07AC6624" w14:textId="77777777" w:rsidR="00124F2A" w:rsidRPr="00C607D3" w:rsidRDefault="00124F2A" w:rsidP="00124F2A">
      <w:pPr>
        <w:tabs>
          <w:tab w:val="left" w:pos="690"/>
        </w:tabs>
      </w:pPr>
      <w:r w:rsidRPr="00C607D3">
        <w:rPr>
          <w:u w:val="single"/>
        </w:rPr>
        <w:t>Tecla Info.</w:t>
      </w:r>
    </w:p>
    <w:p w14:paraId="7BD73011" w14:textId="77777777" w:rsidR="00124F2A" w:rsidRPr="00C607D3" w:rsidRDefault="00124F2A" w:rsidP="00124F2A">
      <w:r w:rsidRPr="00C607D3">
        <w:lastRenderedPageBreak/>
        <w:t>La tecla está situada en el Panel de Información General o Cabecera. Esta tecla nos desplie</w:t>
      </w:r>
      <w:r w:rsidR="00FC4FB9">
        <w:t>ga una pantalla que da acceso a</w:t>
      </w:r>
      <w:r w:rsidRPr="00C607D3">
        <w:t>l Plan de Numeración AGVN</w:t>
      </w:r>
      <w:r>
        <w:t>.</w:t>
      </w:r>
    </w:p>
    <w:p w14:paraId="095BF6D6" w14:textId="77777777" w:rsidR="00124F2A" w:rsidRPr="00C607D3" w:rsidRDefault="00124F2A" w:rsidP="00E75C62">
      <w:pPr>
        <w:pStyle w:val="Ttulo2"/>
      </w:pPr>
      <w:bookmarkStart w:id="359" w:name="_Toc105076782"/>
      <w:r w:rsidRPr="00C607D3">
        <w:t>Dependencias-Usuario</w:t>
      </w:r>
      <w:bookmarkEnd w:id="359"/>
    </w:p>
    <w:p w14:paraId="2819308F" w14:textId="77777777" w:rsidR="00124F2A" w:rsidRDefault="00124F2A" w:rsidP="00124F2A">
      <w:r w:rsidRPr="00C607D3">
        <w:t xml:space="preserve">Al pulsar sobre el botón </w:t>
      </w:r>
      <w:r w:rsidRPr="00C607D3">
        <w:rPr>
          <w:i/>
        </w:rPr>
        <w:t>Dependencias-Usuario</w:t>
      </w:r>
      <w:r w:rsidRPr="00C607D3">
        <w:t xml:space="preserve"> se despliega una pantalla en la que aparecen las áreas def</w:t>
      </w:r>
      <w:r>
        <w:t>inidas del plan AGVN. Al pulsar</w:t>
      </w:r>
      <w:r w:rsidRPr="00C607D3">
        <w:t xml:space="preserve"> bien en los literales o mediante las teclas de dirección situadas en la parte inferior, nos vamos moviendo entre los países, como se muestra en la figura de la página siguiente:</w:t>
      </w:r>
    </w:p>
    <w:tbl>
      <w:tblPr>
        <w:tblStyle w:val="Cuadrculadetabla2"/>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845C68" w:rsidRPr="00524BBB" w14:paraId="6C4F2C61" w14:textId="77777777" w:rsidTr="00B902B3">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201" w:type="dxa"/>
            <w:tcBorders>
              <w:top w:val="nil"/>
              <w:left w:val="nil"/>
              <w:bottom w:val="nil"/>
              <w:right w:val="nil"/>
            </w:tcBorders>
          </w:tcPr>
          <w:p w14:paraId="696895FE" w14:textId="77777777" w:rsidR="00845C68" w:rsidRPr="00524BBB" w:rsidRDefault="00845C68" w:rsidP="00524BBB">
            <w:pPr>
              <w:spacing w:line="240" w:lineRule="auto"/>
              <w:ind w:left="0" w:firstLine="0"/>
              <w:jc w:val="center"/>
              <w:rPr>
                <w:b w:val="0"/>
              </w:rPr>
            </w:pPr>
            <w:r w:rsidRPr="00524BBB">
              <w:rPr>
                <w:noProof/>
                <w:lang w:val="en-US" w:eastAsia="en-US"/>
              </w:rPr>
              <w:drawing>
                <wp:inline distT="0" distB="0" distL="0" distR="0" wp14:anchorId="4CDA9F87" wp14:editId="7A26EAFC">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707200" cy="3182400"/>
                          </a:xfrm>
                          <a:prstGeom prst="rect">
                            <a:avLst/>
                          </a:prstGeom>
                        </pic:spPr>
                      </pic:pic>
                    </a:graphicData>
                  </a:graphic>
                </wp:inline>
              </w:drawing>
            </w:r>
          </w:p>
        </w:tc>
      </w:tr>
      <w:tr w:rsidR="00845C68" w:rsidRPr="00524BBB" w14:paraId="58DB573F" w14:textId="77777777" w:rsidTr="00B902B3">
        <w:trPr>
          <w:trHeight w:val="780"/>
        </w:trPr>
        <w:tc>
          <w:tcPr>
            <w:cnfStyle w:val="001000000000" w:firstRow="0" w:lastRow="0" w:firstColumn="1" w:lastColumn="0" w:oddVBand="0" w:evenVBand="0" w:oddHBand="0" w:evenHBand="0" w:firstRowFirstColumn="0" w:firstRowLastColumn="0" w:lastRowFirstColumn="0" w:lastRowLastColumn="0"/>
            <w:tcW w:w="10201" w:type="dxa"/>
            <w:tcBorders>
              <w:top w:val="nil"/>
              <w:left w:val="nil"/>
              <w:bottom w:val="nil"/>
              <w:right w:val="nil"/>
            </w:tcBorders>
          </w:tcPr>
          <w:p w14:paraId="34666FCA" w14:textId="4D705283" w:rsidR="00845C68" w:rsidRPr="00524BBB" w:rsidRDefault="00845C68" w:rsidP="00BE4EE1">
            <w:pPr>
              <w:spacing w:line="240" w:lineRule="auto"/>
              <w:ind w:left="357" w:firstLine="0"/>
              <w:jc w:val="center"/>
              <w:rPr>
                <w:b w:val="0"/>
                <w:bCs w:val="0"/>
                <w:sz w:val="18"/>
              </w:rPr>
            </w:pPr>
            <w:bookmarkStart w:id="360" w:name="_Toc1485475"/>
            <w:bookmarkStart w:id="361" w:name="_Toc5098963"/>
            <w:bookmarkStart w:id="362" w:name="_Toc105076821"/>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36146B">
              <w:rPr>
                <w:b w:val="0"/>
                <w:bCs w:val="0"/>
                <w:noProof/>
                <w:sz w:val="18"/>
              </w:rPr>
              <w:t>27</w:t>
            </w:r>
            <w:r w:rsidRPr="00524BBB">
              <w:rPr>
                <w:sz w:val="18"/>
              </w:rPr>
              <w:fldChar w:fldCharType="end"/>
            </w:r>
            <w:r w:rsidRPr="00524BBB">
              <w:rPr>
                <w:b w:val="0"/>
                <w:bCs w:val="0"/>
                <w:sz w:val="18"/>
              </w:rPr>
              <w:t>. Directorio de Dependencias y Usuarios. Escenario 1.</w:t>
            </w:r>
            <w:bookmarkEnd w:id="360"/>
            <w:bookmarkEnd w:id="361"/>
            <w:bookmarkEnd w:id="362"/>
          </w:p>
        </w:tc>
      </w:tr>
    </w:tbl>
    <w:p w14:paraId="71AEF4EF" w14:textId="77777777" w:rsidR="00124F2A" w:rsidRDefault="00124F2A" w:rsidP="00124F2A">
      <w:r w:rsidRPr="00C607D3">
        <w:t>Si seleccionamos un País y lo desplegamos, aparecen los FIR que estén en las Tablas del Plan de Numeración como se muestra en la siguiente figura</w:t>
      </w:r>
    </w:p>
    <w:tbl>
      <w:tblPr>
        <w:tblStyle w:val="Cuadrculadetabla2"/>
        <w:tblW w:w="10201" w:type="dxa"/>
        <w:tblBorders>
          <w:insideH w:val="none" w:sz="0" w:space="0" w:color="auto"/>
          <w:insideV w:val="none" w:sz="0" w:space="0" w:color="auto"/>
        </w:tblBorders>
        <w:tblLook w:val="04A0" w:firstRow="1" w:lastRow="0" w:firstColumn="1" w:lastColumn="0" w:noHBand="0" w:noVBand="1"/>
      </w:tblPr>
      <w:tblGrid>
        <w:gridCol w:w="10201"/>
      </w:tblGrid>
      <w:tr w:rsidR="00845C68" w:rsidRPr="00524BBB" w14:paraId="315D35CB" w14:textId="77777777" w:rsidTr="00B902B3">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201" w:type="dxa"/>
          </w:tcPr>
          <w:p w14:paraId="5FF767FD" w14:textId="77777777" w:rsidR="00845C68" w:rsidRPr="00524BBB" w:rsidRDefault="00845C68" w:rsidP="00524BBB">
            <w:pPr>
              <w:spacing w:line="240" w:lineRule="auto"/>
              <w:ind w:left="0" w:firstLine="0"/>
              <w:jc w:val="center"/>
              <w:rPr>
                <w:b w:val="0"/>
              </w:rPr>
            </w:pPr>
            <w:r w:rsidRPr="00524BBB">
              <w:rPr>
                <w:noProof/>
                <w:lang w:val="en-US" w:eastAsia="en-US"/>
              </w:rPr>
              <w:lastRenderedPageBreak/>
              <w:drawing>
                <wp:inline distT="0" distB="0" distL="0" distR="0" wp14:anchorId="4211C9CC" wp14:editId="3F776183">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696400" cy="3182400"/>
                          </a:xfrm>
                          <a:prstGeom prst="rect">
                            <a:avLst/>
                          </a:prstGeom>
                        </pic:spPr>
                      </pic:pic>
                    </a:graphicData>
                  </a:graphic>
                </wp:inline>
              </w:drawing>
            </w:r>
          </w:p>
        </w:tc>
      </w:tr>
      <w:tr w:rsidR="00845C68" w:rsidRPr="00524BBB" w14:paraId="029CE35A" w14:textId="77777777" w:rsidTr="00B902B3">
        <w:trPr>
          <w:trHeight w:val="780"/>
        </w:trPr>
        <w:tc>
          <w:tcPr>
            <w:cnfStyle w:val="001000000000" w:firstRow="0" w:lastRow="0" w:firstColumn="1" w:lastColumn="0" w:oddVBand="0" w:evenVBand="0" w:oddHBand="0" w:evenHBand="0" w:firstRowFirstColumn="0" w:firstRowLastColumn="0" w:lastRowFirstColumn="0" w:lastRowLastColumn="0"/>
            <w:tcW w:w="10201" w:type="dxa"/>
          </w:tcPr>
          <w:p w14:paraId="5FE58143" w14:textId="7F92196B" w:rsidR="00845C68" w:rsidRPr="00524BBB" w:rsidRDefault="00845C68" w:rsidP="00BE4EE1">
            <w:pPr>
              <w:spacing w:line="240" w:lineRule="auto"/>
              <w:ind w:left="357" w:firstLine="0"/>
              <w:jc w:val="center"/>
              <w:rPr>
                <w:b w:val="0"/>
                <w:bCs w:val="0"/>
                <w:sz w:val="18"/>
              </w:rPr>
            </w:pPr>
            <w:bookmarkStart w:id="363" w:name="_Toc1485477"/>
            <w:bookmarkStart w:id="364" w:name="_Toc5098965"/>
            <w:bookmarkStart w:id="365" w:name="_Toc105076822"/>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36146B">
              <w:rPr>
                <w:b w:val="0"/>
                <w:bCs w:val="0"/>
                <w:noProof/>
                <w:sz w:val="18"/>
              </w:rPr>
              <w:t>28</w:t>
            </w:r>
            <w:r w:rsidRPr="00524BBB">
              <w:rPr>
                <w:sz w:val="18"/>
              </w:rPr>
              <w:fldChar w:fldCharType="end"/>
            </w:r>
            <w:r w:rsidRPr="00524BBB">
              <w:rPr>
                <w:b w:val="0"/>
                <w:bCs w:val="0"/>
                <w:sz w:val="18"/>
              </w:rPr>
              <w:t>. Directorio de Dependencias y Usuarios. Escenario 2.</w:t>
            </w:r>
            <w:bookmarkEnd w:id="363"/>
            <w:bookmarkEnd w:id="364"/>
            <w:bookmarkEnd w:id="365"/>
          </w:p>
        </w:tc>
      </w:tr>
    </w:tbl>
    <w:p w14:paraId="57CA9869" w14:textId="77777777" w:rsidR="00124F2A" w:rsidRPr="00C607D3" w:rsidRDefault="00124F2A" w:rsidP="00124F2A">
      <w:r w:rsidRPr="00C607D3">
        <w:t>Al seleccionar uno de los FIR nos muestra las Dependencias como se muestra en la siguiente figura</w:t>
      </w:r>
    </w:p>
    <w:tbl>
      <w:tblPr>
        <w:tblStyle w:val="Cuadrculadetabl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0"/>
      </w:tblGrid>
      <w:tr w:rsidR="00845C68" w:rsidRPr="00524BBB" w14:paraId="1B01E4F7" w14:textId="77777777" w:rsidTr="00B902B3">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060" w:type="dxa"/>
            <w:tcBorders>
              <w:top w:val="nil"/>
              <w:left w:val="nil"/>
              <w:bottom w:val="nil"/>
              <w:right w:val="nil"/>
            </w:tcBorders>
          </w:tcPr>
          <w:p w14:paraId="1245CE24" w14:textId="77777777" w:rsidR="00845C68" w:rsidRPr="00524BBB" w:rsidRDefault="00845C68" w:rsidP="00524BBB">
            <w:pPr>
              <w:spacing w:line="240" w:lineRule="auto"/>
              <w:ind w:left="0" w:firstLine="0"/>
              <w:jc w:val="center"/>
              <w:rPr>
                <w:b w:val="0"/>
              </w:rPr>
            </w:pPr>
            <w:r w:rsidRPr="00524BBB">
              <w:rPr>
                <w:noProof/>
                <w:lang w:val="en-US" w:eastAsia="en-US"/>
              </w:rPr>
              <w:drawing>
                <wp:inline distT="0" distB="0" distL="0" distR="0" wp14:anchorId="61E4C697" wp14:editId="20A36D31">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685600" cy="3182400"/>
                          </a:xfrm>
                          <a:prstGeom prst="rect">
                            <a:avLst/>
                          </a:prstGeom>
                        </pic:spPr>
                      </pic:pic>
                    </a:graphicData>
                  </a:graphic>
                </wp:inline>
              </w:drawing>
            </w:r>
          </w:p>
        </w:tc>
      </w:tr>
      <w:tr w:rsidR="00845C68" w:rsidRPr="00524BBB" w14:paraId="1634BE5D" w14:textId="77777777" w:rsidTr="00B902B3">
        <w:trPr>
          <w:trHeight w:val="780"/>
        </w:trPr>
        <w:tc>
          <w:tcPr>
            <w:cnfStyle w:val="001000000000" w:firstRow="0" w:lastRow="0" w:firstColumn="1" w:lastColumn="0" w:oddVBand="0" w:evenVBand="0" w:oddHBand="0" w:evenHBand="0" w:firstRowFirstColumn="0" w:firstRowLastColumn="0" w:lastRowFirstColumn="0" w:lastRowLastColumn="0"/>
            <w:tcW w:w="10060" w:type="dxa"/>
            <w:tcBorders>
              <w:top w:val="nil"/>
              <w:left w:val="nil"/>
              <w:bottom w:val="nil"/>
              <w:right w:val="nil"/>
            </w:tcBorders>
          </w:tcPr>
          <w:p w14:paraId="32B99FD0" w14:textId="698A2735" w:rsidR="00845C68" w:rsidRPr="00524BBB" w:rsidRDefault="00845C68" w:rsidP="003A1074">
            <w:pPr>
              <w:spacing w:line="240" w:lineRule="auto"/>
              <w:ind w:left="708" w:hanging="351"/>
              <w:jc w:val="center"/>
              <w:rPr>
                <w:b w:val="0"/>
                <w:bCs w:val="0"/>
                <w:sz w:val="18"/>
              </w:rPr>
            </w:pPr>
            <w:bookmarkStart w:id="366" w:name="_Toc1485479"/>
            <w:bookmarkStart w:id="367" w:name="_Toc5098967"/>
            <w:bookmarkStart w:id="368" w:name="_Toc105076823"/>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36146B">
              <w:rPr>
                <w:b w:val="0"/>
                <w:bCs w:val="0"/>
                <w:noProof/>
                <w:sz w:val="18"/>
              </w:rPr>
              <w:t>29</w:t>
            </w:r>
            <w:r w:rsidRPr="00524BBB">
              <w:rPr>
                <w:sz w:val="18"/>
              </w:rPr>
              <w:fldChar w:fldCharType="end"/>
            </w:r>
            <w:r w:rsidRPr="00524BBB">
              <w:rPr>
                <w:b w:val="0"/>
                <w:bCs w:val="0"/>
                <w:sz w:val="18"/>
              </w:rPr>
              <w:t>. Directorio de Dependencias y Usuarios. Escenario 3.</w:t>
            </w:r>
            <w:bookmarkEnd w:id="366"/>
            <w:bookmarkEnd w:id="367"/>
            <w:bookmarkEnd w:id="368"/>
          </w:p>
        </w:tc>
      </w:tr>
    </w:tbl>
    <w:p w14:paraId="0077BA6C" w14:textId="77777777" w:rsidR="00124F2A" w:rsidRDefault="00124F2A" w:rsidP="00124F2A">
      <w:r w:rsidRPr="00C607D3">
        <w:t xml:space="preserve">Al pulsar </w:t>
      </w:r>
      <w:r>
        <w:t xml:space="preserve">sobre </w:t>
      </w:r>
      <w:r w:rsidRPr="00C607D3">
        <w:t>una de las dependencias, nos muestra los números AGVN, y las características de la dependencia además del número RTB si lo tuviera como muestra la siguiente figura.</w:t>
      </w:r>
    </w:p>
    <w:tbl>
      <w:tblPr>
        <w:tblStyle w:val="Cuadrculadetabla2"/>
        <w:tblW w:w="0" w:type="auto"/>
        <w:tblBorders>
          <w:insideH w:val="none" w:sz="0" w:space="0" w:color="auto"/>
          <w:insideV w:val="none" w:sz="0" w:space="0" w:color="auto"/>
        </w:tblBorders>
        <w:tblLook w:val="04A0" w:firstRow="1" w:lastRow="0" w:firstColumn="1" w:lastColumn="0" w:noHBand="0" w:noVBand="1"/>
      </w:tblPr>
      <w:tblGrid>
        <w:gridCol w:w="10060"/>
      </w:tblGrid>
      <w:tr w:rsidR="00845C68" w:rsidRPr="00524BBB" w14:paraId="48B8A271" w14:textId="77777777" w:rsidTr="00B902B3">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060" w:type="dxa"/>
          </w:tcPr>
          <w:p w14:paraId="0C378366" w14:textId="77777777" w:rsidR="00845C68" w:rsidRPr="00524BBB" w:rsidRDefault="00845C68" w:rsidP="00524BBB">
            <w:pPr>
              <w:spacing w:line="240" w:lineRule="auto"/>
              <w:ind w:left="0" w:firstLine="0"/>
              <w:jc w:val="center"/>
              <w:rPr>
                <w:b w:val="0"/>
              </w:rPr>
            </w:pPr>
            <w:r w:rsidRPr="00524BBB">
              <w:rPr>
                <w:noProof/>
                <w:lang w:val="en-US" w:eastAsia="en-US"/>
              </w:rPr>
              <w:lastRenderedPageBreak/>
              <w:drawing>
                <wp:inline distT="0" distB="0" distL="0" distR="0" wp14:anchorId="38A0BE94" wp14:editId="09BBFC13">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707200" cy="3182400"/>
                          </a:xfrm>
                          <a:prstGeom prst="rect">
                            <a:avLst/>
                          </a:prstGeom>
                        </pic:spPr>
                      </pic:pic>
                    </a:graphicData>
                  </a:graphic>
                </wp:inline>
              </w:drawing>
            </w:r>
          </w:p>
        </w:tc>
      </w:tr>
      <w:tr w:rsidR="00845C68" w:rsidRPr="00524BBB" w14:paraId="28995716" w14:textId="77777777" w:rsidTr="00B902B3">
        <w:trPr>
          <w:trHeight w:val="780"/>
        </w:trPr>
        <w:tc>
          <w:tcPr>
            <w:cnfStyle w:val="001000000000" w:firstRow="0" w:lastRow="0" w:firstColumn="1" w:lastColumn="0" w:oddVBand="0" w:evenVBand="0" w:oddHBand="0" w:evenHBand="0" w:firstRowFirstColumn="0" w:firstRowLastColumn="0" w:lastRowFirstColumn="0" w:lastRowLastColumn="0"/>
            <w:tcW w:w="10060" w:type="dxa"/>
          </w:tcPr>
          <w:p w14:paraId="6E3CABD7" w14:textId="2501466D" w:rsidR="00845C68" w:rsidRPr="00524BBB" w:rsidRDefault="00845C68" w:rsidP="00BE4EE1">
            <w:pPr>
              <w:spacing w:line="240" w:lineRule="auto"/>
              <w:ind w:left="357" w:firstLine="0"/>
              <w:jc w:val="center"/>
              <w:rPr>
                <w:b w:val="0"/>
                <w:bCs w:val="0"/>
                <w:sz w:val="18"/>
              </w:rPr>
            </w:pPr>
            <w:bookmarkStart w:id="369" w:name="_Toc1485481"/>
            <w:bookmarkStart w:id="370" w:name="_Toc5098969"/>
            <w:bookmarkStart w:id="371" w:name="_Toc105076824"/>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36146B">
              <w:rPr>
                <w:b w:val="0"/>
                <w:bCs w:val="0"/>
                <w:noProof/>
                <w:sz w:val="18"/>
              </w:rPr>
              <w:t>30</w:t>
            </w:r>
            <w:r w:rsidRPr="00524BBB">
              <w:rPr>
                <w:sz w:val="18"/>
              </w:rPr>
              <w:fldChar w:fldCharType="end"/>
            </w:r>
            <w:r w:rsidRPr="00524BBB">
              <w:rPr>
                <w:b w:val="0"/>
                <w:bCs w:val="0"/>
                <w:sz w:val="18"/>
              </w:rPr>
              <w:t>. Directorio de Dependencias y Usuarios. Escenario 4.</w:t>
            </w:r>
            <w:bookmarkEnd w:id="369"/>
            <w:bookmarkEnd w:id="370"/>
            <w:bookmarkEnd w:id="371"/>
          </w:p>
        </w:tc>
      </w:tr>
    </w:tbl>
    <w:p w14:paraId="1DAEA3C3" w14:textId="77777777" w:rsidR="00124F2A" w:rsidRDefault="00124F2A" w:rsidP="00124F2A">
      <w:r w:rsidRPr="00C607D3">
        <w:t>Una vez llegado a este estado, se puede realizar una llamada a ese usuario pulsando la tecla “Llamar” o bien cerrar la ventana pulsando sobre la tecla “Cerrar”. La tecla “Cerrar”, está siempre en reposo para poder cerrar la ventana de INFO en cualquier momento.</w:t>
      </w:r>
    </w:p>
    <w:p w14:paraId="4FCD2F3B" w14:textId="77777777" w:rsidR="00124F2A" w:rsidRPr="00C607D3" w:rsidRDefault="00124F2A" w:rsidP="0070771D">
      <w:pPr>
        <w:pStyle w:val="Ttulo2"/>
      </w:pPr>
      <w:bookmarkStart w:id="372" w:name="_Toc353970538"/>
      <w:bookmarkStart w:id="373" w:name="_Toc445284909"/>
      <w:bookmarkStart w:id="374" w:name="_Toc1485410"/>
      <w:bookmarkStart w:id="375" w:name="_Toc5098899"/>
      <w:bookmarkStart w:id="376" w:name="_Toc105076783"/>
      <w:r w:rsidRPr="00C607D3">
        <w:t xml:space="preserve">Estados de la </w:t>
      </w:r>
      <w:r w:rsidRPr="0070771D">
        <w:t>tecla</w:t>
      </w:r>
      <w:r w:rsidRPr="00C607D3">
        <w:t xml:space="preserve"> descolgar.</w:t>
      </w:r>
      <w:bookmarkEnd w:id="372"/>
      <w:bookmarkEnd w:id="373"/>
      <w:bookmarkEnd w:id="374"/>
      <w:bookmarkEnd w:id="375"/>
      <w:bookmarkEnd w:id="376"/>
      <w:r w:rsidRPr="00C607D3">
        <w:t xml:space="preserve"> </w:t>
      </w:r>
    </w:p>
    <w:p w14:paraId="0D99B78A" w14:textId="77777777" w:rsidR="00124F2A" w:rsidRPr="00C607D3" w:rsidRDefault="00124F2A" w:rsidP="00124F2A">
      <w:r w:rsidRPr="00C607D3">
        <w:t>Los estados asociados a la Tecla ‘DESCOLGAR’, se muestran en la Tabla siguiente:</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70771D" w14:paraId="6DC6B11D"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5D22D916" w14:textId="77777777" w:rsidR="00124F2A" w:rsidRPr="0070771D" w:rsidRDefault="00124F2A" w:rsidP="0070771D">
            <w:pPr>
              <w:rPr>
                <w:b/>
              </w:rPr>
            </w:pPr>
            <w:r w:rsidRPr="0070771D">
              <w:rPr>
                <w:b/>
              </w:rPr>
              <w:t>ESTADO</w:t>
            </w:r>
          </w:p>
        </w:tc>
        <w:tc>
          <w:tcPr>
            <w:tcW w:w="2139" w:type="dxa"/>
          </w:tcPr>
          <w:p w14:paraId="1CEF046D" w14:textId="77777777" w:rsidR="00124F2A" w:rsidRPr="0070771D" w:rsidRDefault="00124F2A" w:rsidP="0070771D">
            <w:pPr>
              <w:jc w:val="center"/>
              <w:rPr>
                <w:b/>
              </w:rPr>
            </w:pPr>
            <w:r w:rsidRPr="0070771D">
              <w:rPr>
                <w:b/>
              </w:rPr>
              <w:t>COLOR</w:t>
            </w:r>
          </w:p>
        </w:tc>
        <w:tc>
          <w:tcPr>
            <w:tcW w:w="1701" w:type="dxa"/>
          </w:tcPr>
          <w:p w14:paraId="18897E80" w14:textId="77777777" w:rsidR="00124F2A" w:rsidRPr="0070771D" w:rsidRDefault="00124F2A" w:rsidP="0070771D">
            <w:pPr>
              <w:jc w:val="center"/>
              <w:rPr>
                <w:b/>
              </w:rPr>
            </w:pPr>
            <w:r w:rsidRPr="0070771D">
              <w:rPr>
                <w:b/>
              </w:rPr>
              <w:t>VISTA</w:t>
            </w:r>
          </w:p>
        </w:tc>
      </w:tr>
      <w:tr w:rsidR="00124F2A" w:rsidRPr="0070771D" w14:paraId="42028AC3" w14:textId="77777777" w:rsidTr="00B949C7">
        <w:trPr>
          <w:jc w:val="center"/>
        </w:trPr>
        <w:tc>
          <w:tcPr>
            <w:tcW w:w="4409" w:type="dxa"/>
            <w:vAlign w:val="center"/>
          </w:tcPr>
          <w:p w14:paraId="7A85A3B6" w14:textId="77777777" w:rsidR="00124F2A" w:rsidRPr="0070771D" w:rsidRDefault="00124F2A" w:rsidP="0070771D">
            <w:r w:rsidRPr="0070771D">
              <w:t>Reposo</w:t>
            </w:r>
          </w:p>
        </w:tc>
        <w:tc>
          <w:tcPr>
            <w:tcW w:w="2139" w:type="dxa"/>
            <w:vAlign w:val="center"/>
          </w:tcPr>
          <w:p w14:paraId="73E678D2" w14:textId="77777777" w:rsidR="00124F2A" w:rsidRPr="0070771D" w:rsidRDefault="00124F2A" w:rsidP="0070771D">
            <w:pPr>
              <w:jc w:val="center"/>
            </w:pPr>
            <w:r w:rsidRPr="0070771D">
              <w:t>Gris</w:t>
            </w:r>
          </w:p>
        </w:tc>
        <w:tc>
          <w:tcPr>
            <w:tcW w:w="1701" w:type="dxa"/>
          </w:tcPr>
          <w:p w14:paraId="6BB60C4B" w14:textId="77777777" w:rsidR="00124F2A" w:rsidRPr="0070771D" w:rsidRDefault="00124F2A" w:rsidP="0070771D">
            <w:pPr>
              <w:jc w:val="center"/>
            </w:pPr>
            <w:r w:rsidRPr="0070771D">
              <w:object w:dxaOrig="945" w:dyaOrig="855" w14:anchorId="0BC2233F">
                <v:shape id="_x0000_i1094" type="#_x0000_t75" style="width:47.4pt;height:42.6pt" o:ole="">
                  <v:imagedata r:id="rId155" o:title=""/>
                </v:shape>
                <o:OLEObject Type="Embed" ProgID="PBrush" ShapeID="_x0000_i1094" DrawAspect="Content" ObjectID="_1715689981" r:id="rId156"/>
              </w:object>
            </w:r>
          </w:p>
        </w:tc>
      </w:tr>
      <w:tr w:rsidR="00124F2A" w:rsidRPr="0070771D" w14:paraId="303E0635" w14:textId="77777777" w:rsidTr="00B949C7">
        <w:trPr>
          <w:jc w:val="center"/>
        </w:trPr>
        <w:tc>
          <w:tcPr>
            <w:tcW w:w="4409" w:type="dxa"/>
            <w:vAlign w:val="center"/>
          </w:tcPr>
          <w:p w14:paraId="76923BDE" w14:textId="77777777" w:rsidR="00124F2A" w:rsidRPr="0070771D" w:rsidRDefault="00124F2A" w:rsidP="0070771D">
            <w:r w:rsidRPr="0070771D">
              <w:t>Saliente</w:t>
            </w:r>
          </w:p>
        </w:tc>
        <w:tc>
          <w:tcPr>
            <w:tcW w:w="2139" w:type="dxa"/>
            <w:vAlign w:val="center"/>
          </w:tcPr>
          <w:p w14:paraId="630FBC77" w14:textId="77777777" w:rsidR="00124F2A" w:rsidRPr="0070771D" w:rsidRDefault="00124F2A" w:rsidP="0070771D">
            <w:pPr>
              <w:jc w:val="center"/>
            </w:pPr>
            <w:r w:rsidRPr="0070771D">
              <w:t>Azul</w:t>
            </w:r>
          </w:p>
        </w:tc>
        <w:tc>
          <w:tcPr>
            <w:tcW w:w="1701" w:type="dxa"/>
          </w:tcPr>
          <w:p w14:paraId="6DBE1524" w14:textId="77777777" w:rsidR="00124F2A" w:rsidRPr="0070771D" w:rsidRDefault="00124F2A" w:rsidP="0070771D">
            <w:pPr>
              <w:jc w:val="center"/>
            </w:pPr>
            <w:r w:rsidRPr="0070771D">
              <w:object w:dxaOrig="975" w:dyaOrig="870" w14:anchorId="31CEE029">
                <v:shape id="_x0000_i1095" type="#_x0000_t75" style="width:49.8pt;height:42.6pt" o:ole="">
                  <v:imagedata r:id="rId157" o:title=""/>
                </v:shape>
                <o:OLEObject Type="Embed" ProgID="PBrush" ShapeID="_x0000_i1095" DrawAspect="Content" ObjectID="_1715689982" r:id="rId158"/>
              </w:object>
            </w:r>
          </w:p>
        </w:tc>
      </w:tr>
      <w:tr w:rsidR="00124F2A" w:rsidRPr="0070771D" w14:paraId="24763085" w14:textId="77777777" w:rsidTr="00B949C7">
        <w:trPr>
          <w:jc w:val="center"/>
        </w:trPr>
        <w:tc>
          <w:tcPr>
            <w:tcW w:w="4409" w:type="dxa"/>
            <w:vAlign w:val="center"/>
          </w:tcPr>
          <w:p w14:paraId="5680EA1B" w14:textId="77777777" w:rsidR="00124F2A" w:rsidRPr="0070771D" w:rsidRDefault="00124F2A" w:rsidP="0070771D">
            <w:r w:rsidRPr="0070771D">
              <w:t>Conversación</w:t>
            </w:r>
          </w:p>
        </w:tc>
        <w:tc>
          <w:tcPr>
            <w:tcW w:w="2139" w:type="dxa"/>
            <w:vAlign w:val="center"/>
          </w:tcPr>
          <w:p w14:paraId="2AA1F942" w14:textId="77777777" w:rsidR="00124F2A" w:rsidRPr="0070771D" w:rsidRDefault="00124F2A" w:rsidP="0070771D">
            <w:pPr>
              <w:jc w:val="center"/>
            </w:pPr>
            <w:r w:rsidRPr="0070771D">
              <w:t>Verde</w:t>
            </w:r>
          </w:p>
        </w:tc>
        <w:tc>
          <w:tcPr>
            <w:tcW w:w="1701" w:type="dxa"/>
          </w:tcPr>
          <w:p w14:paraId="22E41E96" w14:textId="77777777" w:rsidR="00124F2A" w:rsidRPr="0070771D" w:rsidRDefault="00124F2A" w:rsidP="0070771D">
            <w:pPr>
              <w:jc w:val="center"/>
            </w:pPr>
            <w:r w:rsidRPr="0070771D">
              <w:object w:dxaOrig="975" w:dyaOrig="855" w14:anchorId="687A482E">
                <v:shape id="_x0000_i1096" type="#_x0000_t75" style="width:49.8pt;height:42.6pt" o:ole="">
                  <v:imagedata r:id="rId159" o:title=""/>
                </v:shape>
                <o:OLEObject Type="Embed" ProgID="PBrush" ShapeID="_x0000_i1096" DrawAspect="Content" ObjectID="_1715689983" r:id="rId160"/>
              </w:object>
            </w:r>
          </w:p>
        </w:tc>
      </w:tr>
      <w:tr w:rsidR="00124F2A" w:rsidRPr="0070771D" w14:paraId="7F23EBC0" w14:textId="77777777" w:rsidTr="00B949C7">
        <w:trPr>
          <w:jc w:val="center"/>
        </w:trPr>
        <w:tc>
          <w:tcPr>
            <w:tcW w:w="4409" w:type="dxa"/>
            <w:vAlign w:val="center"/>
          </w:tcPr>
          <w:p w14:paraId="6530117E" w14:textId="77777777" w:rsidR="00124F2A" w:rsidRPr="0070771D" w:rsidRDefault="00124F2A" w:rsidP="0070771D">
            <w:r w:rsidRPr="0070771D">
              <w:t>Ocupado, Congestión, o Bloqueo</w:t>
            </w:r>
          </w:p>
        </w:tc>
        <w:tc>
          <w:tcPr>
            <w:tcW w:w="2139" w:type="dxa"/>
            <w:vAlign w:val="center"/>
          </w:tcPr>
          <w:p w14:paraId="001BEAF1" w14:textId="77777777" w:rsidR="00124F2A" w:rsidRPr="0070771D" w:rsidRDefault="00124F2A" w:rsidP="0070771D">
            <w:pPr>
              <w:jc w:val="center"/>
            </w:pPr>
            <w:r w:rsidRPr="0070771D">
              <w:t>Rojo o rojo intermitente</w:t>
            </w:r>
          </w:p>
        </w:tc>
        <w:tc>
          <w:tcPr>
            <w:tcW w:w="1701" w:type="dxa"/>
          </w:tcPr>
          <w:p w14:paraId="4A10BCB3" w14:textId="77777777" w:rsidR="00124F2A" w:rsidRPr="0070771D" w:rsidRDefault="00124F2A" w:rsidP="0070771D">
            <w:pPr>
              <w:jc w:val="center"/>
            </w:pPr>
            <w:r w:rsidRPr="0070771D">
              <w:object w:dxaOrig="930" w:dyaOrig="855" w14:anchorId="362FEAE6">
                <v:shape id="_x0000_i1097" type="#_x0000_t75" style="width:46.8pt;height:42.6pt" o:ole="">
                  <v:imagedata r:id="rId161" o:title=""/>
                </v:shape>
                <o:OLEObject Type="Embed" ProgID="PBrush" ShapeID="_x0000_i1097" DrawAspect="Content" ObjectID="_1715689984" r:id="rId162"/>
              </w:object>
            </w:r>
          </w:p>
        </w:tc>
      </w:tr>
      <w:tr w:rsidR="00124F2A" w:rsidRPr="0070771D" w14:paraId="20232531" w14:textId="77777777" w:rsidTr="00B949C7">
        <w:trPr>
          <w:jc w:val="center"/>
        </w:trPr>
        <w:tc>
          <w:tcPr>
            <w:tcW w:w="4409" w:type="dxa"/>
            <w:vAlign w:val="center"/>
          </w:tcPr>
          <w:p w14:paraId="20183357" w14:textId="77777777" w:rsidR="00124F2A" w:rsidRPr="0070771D" w:rsidRDefault="00124F2A" w:rsidP="0070771D">
            <w:r w:rsidRPr="0070771D">
              <w:lastRenderedPageBreak/>
              <w:t>Sin permiso para realizar una llamada saliente por el interfaz seleccionado.</w:t>
            </w:r>
          </w:p>
        </w:tc>
        <w:tc>
          <w:tcPr>
            <w:tcW w:w="2139" w:type="dxa"/>
            <w:vAlign w:val="center"/>
          </w:tcPr>
          <w:p w14:paraId="5B765D8E" w14:textId="77777777" w:rsidR="00124F2A" w:rsidRPr="0070771D" w:rsidRDefault="00124F2A" w:rsidP="0070771D">
            <w:pPr>
              <w:jc w:val="center"/>
            </w:pPr>
            <w:r w:rsidRPr="0070771D">
              <w:t>Amarillo</w:t>
            </w:r>
          </w:p>
        </w:tc>
        <w:tc>
          <w:tcPr>
            <w:tcW w:w="1701" w:type="dxa"/>
          </w:tcPr>
          <w:p w14:paraId="66EFFF54" w14:textId="77777777" w:rsidR="00124F2A" w:rsidRPr="0070771D" w:rsidRDefault="00124F2A" w:rsidP="0070771D">
            <w:pPr>
              <w:jc w:val="center"/>
            </w:pPr>
            <w:r w:rsidRPr="0070771D">
              <w:rPr>
                <w:noProof/>
                <w:lang w:val="en-US" w:eastAsia="en-US"/>
              </w:rPr>
              <w:drawing>
                <wp:inline distT="0" distB="0" distL="0" distR="0" wp14:anchorId="67533964" wp14:editId="7ECDA83C">
                  <wp:extent cx="60007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600075" cy="523875"/>
                          </a:xfrm>
                          <a:prstGeom prst="rect">
                            <a:avLst/>
                          </a:prstGeom>
                        </pic:spPr>
                      </pic:pic>
                    </a:graphicData>
                  </a:graphic>
                </wp:inline>
              </w:drawing>
            </w:r>
          </w:p>
        </w:tc>
      </w:tr>
    </w:tbl>
    <w:p w14:paraId="7F567CF3" w14:textId="39266BD1" w:rsidR="00124F2A" w:rsidRPr="0070771D" w:rsidRDefault="00124F2A" w:rsidP="0070771D">
      <w:pPr>
        <w:ind w:left="357"/>
        <w:jc w:val="center"/>
        <w:rPr>
          <w:sz w:val="18"/>
        </w:rPr>
      </w:pPr>
      <w:bookmarkStart w:id="377" w:name="_Toc353970493"/>
      <w:bookmarkStart w:id="378" w:name="_Toc1485507"/>
      <w:bookmarkStart w:id="379" w:name="_Toc5098996"/>
      <w:bookmarkStart w:id="380" w:name="_Toc105076840"/>
      <w:r w:rsidRPr="0070771D">
        <w:rPr>
          <w:sz w:val="18"/>
        </w:rPr>
        <w:t xml:space="preserve">Tabla </w:t>
      </w:r>
      <w:r w:rsidRPr="0070771D">
        <w:rPr>
          <w:sz w:val="18"/>
        </w:rPr>
        <w:fldChar w:fldCharType="begin"/>
      </w:r>
      <w:r w:rsidRPr="0070771D">
        <w:rPr>
          <w:sz w:val="18"/>
        </w:rPr>
        <w:instrText xml:space="preserve"> SEQ Tabla \* ARABIC </w:instrText>
      </w:r>
      <w:r w:rsidRPr="0070771D">
        <w:rPr>
          <w:sz w:val="18"/>
        </w:rPr>
        <w:fldChar w:fldCharType="separate"/>
      </w:r>
      <w:r w:rsidR="0036146B">
        <w:rPr>
          <w:noProof/>
          <w:sz w:val="18"/>
        </w:rPr>
        <w:t>13</w:t>
      </w:r>
      <w:r w:rsidRPr="0070771D">
        <w:rPr>
          <w:sz w:val="18"/>
        </w:rPr>
        <w:fldChar w:fldCharType="end"/>
      </w:r>
      <w:r w:rsidRPr="0070771D">
        <w:rPr>
          <w:sz w:val="18"/>
        </w:rPr>
        <w:t>. Estados de Colgar / Descolgar.</w:t>
      </w:r>
      <w:bookmarkEnd w:id="377"/>
      <w:bookmarkEnd w:id="378"/>
      <w:bookmarkEnd w:id="379"/>
      <w:bookmarkEnd w:id="380"/>
    </w:p>
    <w:p w14:paraId="3404604D" w14:textId="77777777" w:rsidR="00124F2A" w:rsidRDefault="00124F2A" w:rsidP="0070771D">
      <w:pPr>
        <w:pStyle w:val="Ttulo2"/>
      </w:pPr>
      <w:bookmarkStart w:id="381" w:name="_Toc128530287"/>
      <w:bookmarkStart w:id="382" w:name="_Toc353970539"/>
      <w:bookmarkStart w:id="383" w:name="_Toc445284910"/>
      <w:bookmarkStart w:id="384" w:name="_Toc1485411"/>
      <w:bookmarkStart w:id="385" w:name="_Toc5098900"/>
      <w:bookmarkStart w:id="386" w:name="_Toc105076784"/>
      <w:r w:rsidRPr="00C607D3">
        <w:t xml:space="preserve">Área de Control de </w:t>
      </w:r>
      <w:r w:rsidRPr="0070771D">
        <w:t>Volúmenes</w:t>
      </w:r>
      <w:bookmarkEnd w:id="381"/>
      <w:bookmarkEnd w:id="382"/>
      <w:bookmarkEnd w:id="383"/>
      <w:bookmarkEnd w:id="384"/>
      <w:bookmarkEnd w:id="385"/>
      <w:bookmarkEnd w:id="386"/>
    </w:p>
    <w:p w14:paraId="26EF44B6" w14:textId="77777777" w:rsidR="00124F2A" w:rsidRPr="00FD114A" w:rsidRDefault="00124F2A" w:rsidP="00124F2A">
      <w:r>
        <w:t xml:space="preserve">El control de volumen de altavoz de telefonía o cascos sólo se muestra </w:t>
      </w:r>
      <w:proofErr w:type="gramStart"/>
      <w:r>
        <w:t>de acuerdo a</w:t>
      </w:r>
      <w:proofErr w:type="gramEnd"/>
      <w:r>
        <w:t xml:space="preserve"> las opciones de instalación.</w:t>
      </w:r>
    </w:p>
    <w:p w14:paraId="442BD2AF" w14:textId="77777777" w:rsidR="00124F2A" w:rsidRDefault="00124F2A" w:rsidP="00124F2A">
      <w:r>
        <w:t>Se muestran con aspas rojas en caso de que el altavoz tenga fallo o esté desconectado.</w:t>
      </w:r>
    </w:p>
    <w:p w14:paraId="603E51DF" w14:textId="77777777" w:rsidR="00124F2A" w:rsidRPr="0070771D" w:rsidRDefault="00124F2A" w:rsidP="0070771D">
      <w:pPr>
        <w:jc w:val="center"/>
      </w:pPr>
      <w:r w:rsidRPr="0070771D">
        <w:rPr>
          <w:noProof/>
          <w:lang w:val="en-US" w:eastAsia="en-US"/>
        </w:rPr>
        <w:drawing>
          <wp:inline distT="0" distB="0" distL="0" distR="0" wp14:anchorId="32BC101E" wp14:editId="73C30E5C">
            <wp:extent cx="885825" cy="600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14:paraId="51D7D118" w14:textId="77777777" w:rsidR="00124F2A" w:rsidRPr="00C607D3" w:rsidRDefault="00124F2A" w:rsidP="00C7116D">
      <w:pPr>
        <w:pStyle w:val="Ttulo3"/>
        <w:rPr>
          <w:lang w:val="es-ES"/>
        </w:rPr>
      </w:pPr>
      <w:bookmarkStart w:id="387" w:name="_Toc69891649"/>
      <w:bookmarkStart w:id="388" w:name="_Toc353970540"/>
      <w:bookmarkStart w:id="389" w:name="_Toc445284911"/>
      <w:bookmarkStart w:id="390" w:name="_Toc1485412"/>
      <w:bookmarkStart w:id="391" w:name="_Toc5098901"/>
      <w:bookmarkStart w:id="392" w:name="_Toc105076785"/>
      <w:r w:rsidRPr="00C607D3">
        <w:rPr>
          <w:lang w:val="es-ES"/>
        </w:rPr>
        <w:t>Volumen de Altavoz Línea Caliente</w:t>
      </w:r>
      <w:bookmarkEnd w:id="387"/>
      <w:r w:rsidRPr="00C607D3">
        <w:rPr>
          <w:lang w:val="es-ES"/>
        </w:rPr>
        <w:t>.</w:t>
      </w:r>
      <w:bookmarkEnd w:id="388"/>
      <w:bookmarkEnd w:id="389"/>
      <w:bookmarkEnd w:id="390"/>
      <w:bookmarkEnd w:id="391"/>
      <w:bookmarkEnd w:id="392"/>
      <w:r w:rsidRPr="00C607D3">
        <w:rPr>
          <w:lang w:val="es-ES"/>
        </w:rPr>
        <w:t xml:space="preserve"> </w:t>
      </w:r>
    </w:p>
    <w:p w14:paraId="5F7D73F0" w14:textId="77777777" w:rsidR="00124F2A" w:rsidRPr="00C607D3" w:rsidRDefault="00124F2A" w:rsidP="00124F2A">
      <w:r>
        <w:t>La regulación de</w:t>
      </w:r>
      <w:r w:rsidRPr="00C607D3">
        <w:t xml:space="preserve"> volumen de altavoz de telefonía y línea caliente se realizará con las siguientes teclas:</w:t>
      </w:r>
    </w:p>
    <w:p w14:paraId="6AD59F71" w14:textId="77777777" w:rsidR="00124F2A" w:rsidRPr="00C7116D" w:rsidRDefault="00124F2A" w:rsidP="00C92DB5">
      <w:pPr>
        <w:pStyle w:val="Prrafodelista"/>
        <w:numPr>
          <w:ilvl w:val="0"/>
          <w:numId w:val="34"/>
        </w:numPr>
      </w:pPr>
      <w:r w:rsidRPr="00C7116D">
        <w:t>Tecla de aumento de volumen</w:t>
      </w:r>
    </w:p>
    <w:p w14:paraId="2052A96A" w14:textId="77777777" w:rsidR="00124F2A" w:rsidRPr="00C7116D" w:rsidRDefault="00124F2A" w:rsidP="00C92DB5">
      <w:pPr>
        <w:pStyle w:val="Prrafodelista"/>
        <w:numPr>
          <w:ilvl w:val="0"/>
          <w:numId w:val="34"/>
        </w:numPr>
      </w:pPr>
      <w:r w:rsidRPr="00C7116D">
        <w:t>Tecla de disminución de volumen</w:t>
      </w:r>
    </w:p>
    <w:p w14:paraId="1E3A089F" w14:textId="77777777" w:rsidR="00124F2A" w:rsidRPr="00C7116D" w:rsidRDefault="00124F2A" w:rsidP="00C92DB5">
      <w:pPr>
        <w:pStyle w:val="Prrafodelista"/>
        <w:numPr>
          <w:ilvl w:val="0"/>
          <w:numId w:val="34"/>
        </w:numPr>
      </w:pPr>
      <w:r w:rsidRPr="00C7116D">
        <w:t>Indicador lineal de volumen actual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5098"/>
      </w:tblGrid>
      <w:tr w:rsidR="00845C68" w:rsidRPr="00C7116D" w14:paraId="73B9F0D5" w14:textId="77777777" w:rsidTr="00B902B3">
        <w:tc>
          <w:tcPr>
            <w:tcW w:w="5098" w:type="dxa"/>
          </w:tcPr>
          <w:p w14:paraId="33698FAF" w14:textId="77777777" w:rsidR="00845C68" w:rsidRPr="00C7116D" w:rsidRDefault="00845C68" w:rsidP="00C7116D">
            <w:pPr>
              <w:widowControl/>
              <w:spacing w:line="240" w:lineRule="auto"/>
              <w:jc w:val="center"/>
              <w:rPr>
                <w:b/>
              </w:rPr>
            </w:pPr>
            <w:r w:rsidRPr="00C7116D">
              <w:rPr>
                <w:b/>
              </w:rPr>
              <w:object w:dxaOrig="1335" w:dyaOrig="855" w14:anchorId="1D0AD9DB">
                <v:shape id="_x0000_i1098" type="#_x0000_t75" style="width:66pt;height:42.6pt" o:ole="">
                  <v:imagedata r:id="rId165" o:title=""/>
                </v:shape>
                <o:OLEObject Type="Embed" ProgID="PBrush" ShapeID="_x0000_i1098" DrawAspect="Content" ObjectID="_1715689985" r:id="rId166"/>
              </w:object>
            </w:r>
          </w:p>
        </w:tc>
      </w:tr>
      <w:tr w:rsidR="00845C68" w:rsidRPr="00C7116D" w14:paraId="557EB7BD" w14:textId="77777777" w:rsidTr="00B902B3">
        <w:tc>
          <w:tcPr>
            <w:tcW w:w="5098" w:type="dxa"/>
          </w:tcPr>
          <w:p w14:paraId="3F59076D" w14:textId="18F8B91E" w:rsidR="00845C68" w:rsidRPr="00C7116D" w:rsidRDefault="00845C68" w:rsidP="00C7116D">
            <w:pPr>
              <w:widowControl/>
              <w:spacing w:line="240" w:lineRule="auto"/>
              <w:ind w:left="357"/>
              <w:jc w:val="center"/>
              <w:rPr>
                <w:bCs/>
                <w:sz w:val="18"/>
              </w:rPr>
            </w:pPr>
            <w:bookmarkStart w:id="393" w:name="_Toc519067457"/>
            <w:bookmarkStart w:id="394" w:name="_Toc1485484"/>
            <w:bookmarkStart w:id="395" w:name="_Toc5098972"/>
            <w:bookmarkStart w:id="396" w:name="_Toc105076825"/>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36146B">
              <w:rPr>
                <w:bCs/>
                <w:noProof/>
                <w:sz w:val="18"/>
              </w:rPr>
              <w:t>31</w:t>
            </w:r>
            <w:r w:rsidRPr="00C7116D">
              <w:rPr>
                <w:bCs/>
                <w:sz w:val="18"/>
              </w:rPr>
              <w:fldChar w:fldCharType="end"/>
            </w:r>
            <w:r w:rsidRPr="00C7116D">
              <w:rPr>
                <w:bCs/>
                <w:sz w:val="18"/>
              </w:rPr>
              <w:t>. Control de volumen de altavoz de línea caliente</w:t>
            </w:r>
            <w:bookmarkEnd w:id="393"/>
            <w:bookmarkEnd w:id="394"/>
            <w:bookmarkEnd w:id="395"/>
            <w:bookmarkEnd w:id="396"/>
          </w:p>
        </w:tc>
      </w:tr>
    </w:tbl>
    <w:p w14:paraId="795BB103" w14:textId="77777777" w:rsidR="00124F2A" w:rsidRPr="00C607D3" w:rsidRDefault="00124F2A" w:rsidP="00124F2A">
      <w:pPr>
        <w:pStyle w:val="Ttulo3"/>
        <w:spacing w:line="360" w:lineRule="auto"/>
        <w:rPr>
          <w:lang w:val="es-ES"/>
        </w:rPr>
      </w:pPr>
      <w:bookmarkStart w:id="397" w:name="_Toc69891650"/>
      <w:bookmarkStart w:id="398" w:name="_Toc353970541"/>
      <w:bookmarkStart w:id="399" w:name="_Toc445284912"/>
      <w:bookmarkStart w:id="400" w:name="_Toc1485413"/>
      <w:bookmarkStart w:id="401" w:name="_Toc5098902"/>
      <w:bookmarkStart w:id="402" w:name="_Toc105076786"/>
      <w:r w:rsidRPr="00C607D3">
        <w:rPr>
          <w:lang w:val="es-ES"/>
        </w:rPr>
        <w:t xml:space="preserve">Volumen de Cascos </w:t>
      </w:r>
      <w:bookmarkEnd w:id="397"/>
      <w:r w:rsidRPr="00C607D3">
        <w:rPr>
          <w:lang w:val="es-ES"/>
        </w:rPr>
        <w:t>Telefonía.</w:t>
      </w:r>
      <w:bookmarkEnd w:id="398"/>
      <w:bookmarkEnd w:id="399"/>
      <w:bookmarkEnd w:id="400"/>
      <w:bookmarkEnd w:id="401"/>
      <w:bookmarkEnd w:id="402"/>
      <w:r w:rsidRPr="00C607D3">
        <w:rPr>
          <w:lang w:val="es-ES"/>
        </w:rPr>
        <w:t xml:space="preserve"> </w:t>
      </w:r>
    </w:p>
    <w:p w14:paraId="4DA2BABF" w14:textId="77777777" w:rsidR="00124F2A" w:rsidRPr="00C7116D" w:rsidRDefault="00124F2A" w:rsidP="00C7116D">
      <w:r w:rsidRPr="00C7116D">
        <w:t>La regulación de volumen de cascos se realizará con las siguientes teclas:</w:t>
      </w:r>
    </w:p>
    <w:p w14:paraId="76E3188F" w14:textId="77777777" w:rsidR="00124F2A" w:rsidRPr="00C7116D" w:rsidRDefault="00124F2A" w:rsidP="00C92DB5">
      <w:pPr>
        <w:pStyle w:val="Prrafodelista"/>
        <w:numPr>
          <w:ilvl w:val="0"/>
          <w:numId w:val="35"/>
        </w:numPr>
      </w:pPr>
      <w:r w:rsidRPr="00C7116D">
        <w:t>Tecla de aumento de volumen</w:t>
      </w:r>
    </w:p>
    <w:p w14:paraId="01322ABA" w14:textId="77777777" w:rsidR="00124F2A" w:rsidRPr="00C7116D" w:rsidRDefault="00124F2A" w:rsidP="00C92DB5">
      <w:pPr>
        <w:pStyle w:val="Prrafodelista"/>
        <w:numPr>
          <w:ilvl w:val="0"/>
          <w:numId w:val="35"/>
        </w:numPr>
      </w:pPr>
      <w:r w:rsidRPr="00C7116D">
        <w:t>Tecla de disminución de volumen</w:t>
      </w:r>
    </w:p>
    <w:p w14:paraId="7C9DCFF3" w14:textId="77777777" w:rsidR="00124F2A" w:rsidRPr="00C7116D" w:rsidRDefault="00124F2A" w:rsidP="00C92DB5">
      <w:pPr>
        <w:pStyle w:val="Prrafodelista"/>
        <w:numPr>
          <w:ilvl w:val="0"/>
          <w:numId w:val="35"/>
        </w:numPr>
      </w:pPr>
      <w:r w:rsidRPr="00C7116D">
        <w:t>Indicador lineal de volumen actual</w:t>
      </w:r>
    </w:p>
    <w:p w14:paraId="4D3F87D3" w14:textId="77777777" w:rsidR="00124F2A" w:rsidRPr="00C7116D" w:rsidRDefault="00124F2A" w:rsidP="00C7116D">
      <w:r w:rsidRPr="00C7116D">
        <w:t>Este botón no aparece si está con</w:t>
      </w:r>
      <w:r w:rsidR="00C7116D">
        <w:t>figurado el modo sólo altavoces</w:t>
      </w:r>
    </w:p>
    <w:p w14:paraId="194A9A46" w14:textId="77777777" w:rsidR="00124F2A" w:rsidRPr="00C7116D" w:rsidRDefault="00124F2A" w:rsidP="00C7116D">
      <w:pPr>
        <w:jc w:val="center"/>
      </w:pPr>
      <w:r w:rsidRPr="00C7116D">
        <w:rPr>
          <w:noProof/>
          <w:lang w:val="en-US" w:eastAsia="en-US"/>
        </w:rPr>
        <w:drawing>
          <wp:inline distT="0" distB="0" distL="0" distR="0" wp14:anchorId="445478E8" wp14:editId="77AF27A8">
            <wp:extent cx="847725" cy="514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14:paraId="5E0D2321" w14:textId="084C29D8" w:rsidR="00124F2A" w:rsidRPr="00C7116D" w:rsidRDefault="00124F2A" w:rsidP="00C7116D">
      <w:pPr>
        <w:ind w:left="357"/>
        <w:jc w:val="center"/>
        <w:rPr>
          <w:bCs/>
          <w:sz w:val="18"/>
        </w:rPr>
      </w:pPr>
      <w:bookmarkStart w:id="403" w:name="_Toc353970474"/>
      <w:bookmarkStart w:id="404" w:name="_Toc1485486"/>
      <w:bookmarkStart w:id="405" w:name="_Toc5098974"/>
      <w:bookmarkStart w:id="406" w:name="_Toc105076826"/>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36146B">
        <w:rPr>
          <w:bCs/>
          <w:noProof/>
          <w:sz w:val="18"/>
        </w:rPr>
        <w:t>32</w:t>
      </w:r>
      <w:r w:rsidRPr="00C7116D">
        <w:rPr>
          <w:bCs/>
          <w:sz w:val="18"/>
        </w:rPr>
        <w:fldChar w:fldCharType="end"/>
      </w:r>
      <w:r w:rsidRPr="00C7116D">
        <w:rPr>
          <w:bCs/>
          <w:sz w:val="18"/>
        </w:rPr>
        <w:t>. Control de Volumen de Cascos de Telefonía</w:t>
      </w:r>
      <w:bookmarkEnd w:id="403"/>
      <w:bookmarkEnd w:id="404"/>
      <w:bookmarkEnd w:id="405"/>
      <w:bookmarkEnd w:id="406"/>
    </w:p>
    <w:p w14:paraId="39098F91" w14:textId="77777777" w:rsidR="00124F2A" w:rsidRPr="00C607D3" w:rsidRDefault="00124F2A" w:rsidP="00F65115">
      <w:pPr>
        <w:pStyle w:val="Ttulo2"/>
      </w:pPr>
      <w:bookmarkStart w:id="407" w:name="_Toc69891651"/>
      <w:bookmarkStart w:id="408" w:name="_Toc128530288"/>
      <w:bookmarkStart w:id="409" w:name="_Toc353970542"/>
      <w:bookmarkStart w:id="410" w:name="_Toc445284913"/>
      <w:bookmarkStart w:id="411" w:name="_Toc1485414"/>
      <w:bookmarkStart w:id="412" w:name="_Toc5098903"/>
      <w:bookmarkStart w:id="413" w:name="_Toc105076787"/>
      <w:r>
        <w:t xml:space="preserve">Control de Páginas </w:t>
      </w:r>
      <w:r w:rsidRPr="00C607D3">
        <w:t>en Telefonía</w:t>
      </w:r>
      <w:bookmarkEnd w:id="407"/>
      <w:r w:rsidRPr="00C607D3">
        <w:t xml:space="preserve"> de Acceso Directo</w:t>
      </w:r>
      <w:bookmarkEnd w:id="408"/>
      <w:bookmarkEnd w:id="409"/>
      <w:bookmarkEnd w:id="410"/>
      <w:bookmarkEnd w:id="411"/>
      <w:bookmarkEnd w:id="412"/>
      <w:bookmarkEnd w:id="413"/>
    </w:p>
    <w:p w14:paraId="3ED57AB4" w14:textId="77777777" w:rsidR="00124F2A" w:rsidRDefault="00124F2A" w:rsidP="00124F2A">
      <w:r w:rsidRPr="00C607D3">
        <w:t xml:space="preserve">Compuesto por una tecla de acceso a cada una de las páginas de líneas telefónicas de AD. </w:t>
      </w:r>
    </w:p>
    <w:tbl>
      <w:tblPr>
        <w:tblStyle w:val="Cuadrculadetabla2"/>
        <w:tblW w:w="0" w:type="auto"/>
        <w:tblBorders>
          <w:insideH w:val="none" w:sz="0" w:space="0" w:color="auto"/>
          <w:insideV w:val="none" w:sz="0" w:space="0" w:color="auto"/>
        </w:tblBorders>
        <w:tblLook w:val="04A0" w:firstRow="1" w:lastRow="0" w:firstColumn="1" w:lastColumn="0" w:noHBand="0" w:noVBand="1"/>
      </w:tblPr>
      <w:tblGrid>
        <w:gridCol w:w="9918"/>
      </w:tblGrid>
      <w:tr w:rsidR="00845C68" w:rsidRPr="00F65115" w14:paraId="56FBAC36" w14:textId="77777777" w:rsidTr="00B902B3">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9918" w:type="dxa"/>
          </w:tcPr>
          <w:p w14:paraId="1ED11ABE" w14:textId="77777777" w:rsidR="00845C68" w:rsidRPr="00F65115" w:rsidRDefault="00845C68" w:rsidP="00F65115">
            <w:pPr>
              <w:spacing w:line="240" w:lineRule="auto"/>
              <w:ind w:left="0" w:firstLine="0"/>
              <w:jc w:val="center"/>
              <w:rPr>
                <w:b w:val="0"/>
              </w:rPr>
            </w:pPr>
            <w:r w:rsidRPr="00F65115">
              <w:rPr>
                <w:noProof/>
                <w:lang w:val="en-US" w:eastAsia="en-US"/>
              </w:rPr>
              <w:lastRenderedPageBreak/>
              <w:drawing>
                <wp:inline distT="0" distB="0" distL="0" distR="0" wp14:anchorId="15914DE5" wp14:editId="02661965">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143000" cy="542925"/>
                          </a:xfrm>
                          <a:prstGeom prst="rect">
                            <a:avLst/>
                          </a:prstGeom>
                        </pic:spPr>
                      </pic:pic>
                    </a:graphicData>
                  </a:graphic>
                </wp:inline>
              </w:drawing>
            </w:r>
          </w:p>
        </w:tc>
      </w:tr>
      <w:tr w:rsidR="00845C68" w:rsidRPr="00F65115" w14:paraId="7B3E315D" w14:textId="77777777" w:rsidTr="00B902B3">
        <w:trPr>
          <w:trHeight w:val="780"/>
        </w:trPr>
        <w:tc>
          <w:tcPr>
            <w:cnfStyle w:val="001000000000" w:firstRow="0" w:lastRow="0" w:firstColumn="1" w:lastColumn="0" w:oddVBand="0" w:evenVBand="0" w:oddHBand="0" w:evenHBand="0" w:firstRowFirstColumn="0" w:firstRowLastColumn="0" w:lastRowFirstColumn="0" w:lastRowLastColumn="0"/>
            <w:tcW w:w="9918" w:type="dxa"/>
          </w:tcPr>
          <w:p w14:paraId="100A6E82" w14:textId="22ECD46A" w:rsidR="00845C68" w:rsidRPr="00F65115" w:rsidRDefault="00845C68" w:rsidP="00BE4EE1">
            <w:pPr>
              <w:spacing w:line="240" w:lineRule="auto"/>
              <w:ind w:left="357" w:firstLine="0"/>
              <w:jc w:val="center"/>
              <w:rPr>
                <w:b w:val="0"/>
                <w:bCs w:val="0"/>
                <w:sz w:val="18"/>
              </w:rPr>
            </w:pPr>
            <w:bookmarkStart w:id="414" w:name="_Toc1485487"/>
            <w:bookmarkStart w:id="415" w:name="_Toc5098975"/>
            <w:bookmarkStart w:id="416" w:name="_Toc105076827"/>
            <w:r w:rsidRPr="00F65115">
              <w:rPr>
                <w:b w:val="0"/>
                <w:bCs w:val="0"/>
                <w:sz w:val="18"/>
              </w:rPr>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sidR="0036146B">
              <w:rPr>
                <w:b w:val="0"/>
                <w:bCs w:val="0"/>
                <w:noProof/>
                <w:sz w:val="18"/>
              </w:rPr>
              <w:t>33</w:t>
            </w:r>
            <w:r w:rsidRPr="00F65115">
              <w:rPr>
                <w:sz w:val="18"/>
              </w:rPr>
              <w:fldChar w:fldCharType="end"/>
            </w:r>
            <w:r w:rsidRPr="00F65115">
              <w:rPr>
                <w:b w:val="0"/>
                <w:bCs w:val="0"/>
                <w:sz w:val="18"/>
              </w:rPr>
              <w:t xml:space="preserve"> Control de Paginado de Telefonía.</w:t>
            </w:r>
            <w:bookmarkEnd w:id="414"/>
            <w:bookmarkEnd w:id="415"/>
            <w:bookmarkEnd w:id="416"/>
          </w:p>
        </w:tc>
      </w:tr>
    </w:tbl>
    <w:p w14:paraId="1BF8A935" w14:textId="77777777" w:rsidR="00124F2A" w:rsidRPr="00F65115" w:rsidRDefault="00124F2A" w:rsidP="00F65115">
      <w:r w:rsidRPr="00F65115">
        <w:t>La información que suministra la tecla de acceso a página está codificada según un código de colores.</w:t>
      </w:r>
    </w:p>
    <w:p w14:paraId="2D8029CD" w14:textId="77777777" w:rsidR="00124F2A" w:rsidRPr="00F65115" w:rsidRDefault="00124F2A" w:rsidP="00C92DB5">
      <w:pPr>
        <w:pStyle w:val="Prrafodelista"/>
        <w:numPr>
          <w:ilvl w:val="0"/>
          <w:numId w:val="36"/>
        </w:numPr>
      </w:pPr>
      <w:r w:rsidRPr="00F65115">
        <w:t>Reposo color Gris</w:t>
      </w:r>
    </w:p>
    <w:p w14:paraId="28D06541" w14:textId="77777777" w:rsidR="00124F2A" w:rsidRPr="00F65115" w:rsidRDefault="00124F2A" w:rsidP="00C92DB5">
      <w:pPr>
        <w:pStyle w:val="Prrafodelista"/>
        <w:numPr>
          <w:ilvl w:val="0"/>
          <w:numId w:val="36"/>
        </w:numPr>
      </w:pPr>
      <w:r w:rsidRPr="00F65115">
        <w:t>Con actividad codificara una secuencia de colores dependiendo del estado de los colaterales en dicha página según la siguiente tabla.</w:t>
      </w:r>
    </w:p>
    <w:p w14:paraId="5DC948E6" w14:textId="77777777" w:rsidR="00124F2A" w:rsidRPr="00F65115" w:rsidRDefault="00124F2A" w:rsidP="00C92DB5">
      <w:pPr>
        <w:pStyle w:val="Prrafodelista"/>
        <w:numPr>
          <w:ilvl w:val="0"/>
          <w:numId w:val="36"/>
        </w:numPr>
      </w:pPr>
      <w:r w:rsidRPr="00F65115">
        <w:t>En el caso de coexistir varios estados en la misma página la señalización del color de la página será atendiendo al siguiente orden</w:t>
      </w:r>
    </w:p>
    <w:tbl>
      <w:tblPr>
        <w:tblStyle w:val="Tablabsica1"/>
        <w:tblW w:w="8249" w:type="dxa"/>
        <w:jc w:val="center"/>
        <w:tblLayout w:type="fixed"/>
        <w:tblLook w:val="00A0" w:firstRow="1" w:lastRow="0" w:firstColumn="1" w:lastColumn="0" w:noHBand="0" w:noVBand="0"/>
      </w:tblPr>
      <w:tblGrid>
        <w:gridCol w:w="3559"/>
        <w:gridCol w:w="2551"/>
        <w:gridCol w:w="2139"/>
      </w:tblGrid>
      <w:tr w:rsidR="00124F2A" w:rsidRPr="00F65115" w14:paraId="7E142DC3"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0DFE9B0A" w14:textId="77777777" w:rsidR="00124F2A" w:rsidRPr="00F65115" w:rsidRDefault="00124F2A" w:rsidP="00F65115">
            <w:pPr>
              <w:rPr>
                <w:b/>
              </w:rPr>
            </w:pPr>
            <w:r w:rsidRPr="00F65115">
              <w:rPr>
                <w:b/>
              </w:rPr>
              <w:t>ESTADO</w:t>
            </w:r>
          </w:p>
        </w:tc>
        <w:tc>
          <w:tcPr>
            <w:tcW w:w="2551" w:type="dxa"/>
          </w:tcPr>
          <w:p w14:paraId="7B8E8F4B" w14:textId="77777777" w:rsidR="00124F2A" w:rsidRPr="00F65115" w:rsidRDefault="00124F2A" w:rsidP="00F65115">
            <w:pPr>
              <w:jc w:val="center"/>
              <w:rPr>
                <w:b/>
              </w:rPr>
            </w:pPr>
            <w:r w:rsidRPr="00F65115">
              <w:rPr>
                <w:b/>
              </w:rPr>
              <w:t>COLOR</w:t>
            </w:r>
          </w:p>
        </w:tc>
        <w:tc>
          <w:tcPr>
            <w:tcW w:w="2139" w:type="dxa"/>
          </w:tcPr>
          <w:p w14:paraId="271C2716" w14:textId="77777777" w:rsidR="00124F2A" w:rsidRPr="00F65115" w:rsidRDefault="00124F2A" w:rsidP="00BE4EE1">
            <w:pPr>
              <w:jc w:val="center"/>
              <w:rPr>
                <w:b/>
              </w:rPr>
            </w:pPr>
            <w:r w:rsidRPr="00F65115">
              <w:rPr>
                <w:b/>
              </w:rPr>
              <w:t>VISTA</w:t>
            </w:r>
          </w:p>
        </w:tc>
      </w:tr>
      <w:tr w:rsidR="00124F2A" w:rsidRPr="00F65115" w14:paraId="77131AAE" w14:textId="77777777" w:rsidTr="00B949C7">
        <w:trPr>
          <w:jc w:val="center"/>
        </w:trPr>
        <w:tc>
          <w:tcPr>
            <w:tcW w:w="3559" w:type="dxa"/>
          </w:tcPr>
          <w:p w14:paraId="672C8993" w14:textId="77777777" w:rsidR="00124F2A" w:rsidRPr="00F65115" w:rsidRDefault="00124F2A" w:rsidP="00F65115">
            <w:r w:rsidRPr="00F65115">
              <w:t>Llamada Entrante</w:t>
            </w:r>
          </w:p>
        </w:tc>
        <w:tc>
          <w:tcPr>
            <w:tcW w:w="2551" w:type="dxa"/>
          </w:tcPr>
          <w:p w14:paraId="32A6B06F" w14:textId="77777777" w:rsidR="00124F2A" w:rsidRPr="00F65115" w:rsidRDefault="00124F2A" w:rsidP="00F65115">
            <w:pPr>
              <w:jc w:val="center"/>
            </w:pPr>
            <w:r w:rsidRPr="00F65115">
              <w:t>Naranja Parpadeante</w:t>
            </w:r>
          </w:p>
        </w:tc>
        <w:tc>
          <w:tcPr>
            <w:tcW w:w="2139" w:type="dxa"/>
          </w:tcPr>
          <w:p w14:paraId="3FCB589B" w14:textId="77777777" w:rsidR="00124F2A" w:rsidRPr="00F65115" w:rsidRDefault="00124F2A" w:rsidP="00F65115">
            <w:pPr>
              <w:jc w:val="center"/>
            </w:pPr>
            <w:r w:rsidRPr="00F65115">
              <w:object w:dxaOrig="660" w:dyaOrig="465" w14:anchorId="21E8EAF2">
                <v:shape id="_x0000_i1099" type="#_x0000_t75" style="width:31.8pt;height:24.6pt" o:ole="">
                  <v:imagedata r:id="rId169" o:title=""/>
                </v:shape>
                <o:OLEObject Type="Embed" ProgID="PBrush" ShapeID="_x0000_i1099" DrawAspect="Content" ObjectID="_1715689986" r:id="rId170"/>
              </w:object>
            </w:r>
          </w:p>
        </w:tc>
      </w:tr>
      <w:tr w:rsidR="00124F2A" w:rsidRPr="00F65115" w14:paraId="2E67B94F" w14:textId="77777777" w:rsidTr="00B949C7">
        <w:trPr>
          <w:jc w:val="center"/>
        </w:trPr>
        <w:tc>
          <w:tcPr>
            <w:tcW w:w="3559" w:type="dxa"/>
          </w:tcPr>
          <w:p w14:paraId="32F38663" w14:textId="77777777" w:rsidR="00124F2A" w:rsidRPr="00F65115" w:rsidRDefault="00124F2A" w:rsidP="00F65115">
            <w:r w:rsidRPr="00F65115">
              <w:t>Llamada Entrante Prioritaria</w:t>
            </w:r>
          </w:p>
        </w:tc>
        <w:tc>
          <w:tcPr>
            <w:tcW w:w="2551" w:type="dxa"/>
          </w:tcPr>
          <w:p w14:paraId="43776380" w14:textId="77777777" w:rsidR="00124F2A" w:rsidRPr="00F65115" w:rsidRDefault="00124F2A" w:rsidP="00F65115">
            <w:pPr>
              <w:jc w:val="center"/>
            </w:pPr>
            <w:r w:rsidRPr="00F65115">
              <w:t>Naranja Parpadeante Rápido</w:t>
            </w:r>
          </w:p>
        </w:tc>
        <w:tc>
          <w:tcPr>
            <w:tcW w:w="2139" w:type="dxa"/>
          </w:tcPr>
          <w:p w14:paraId="5630EFAE" w14:textId="77777777" w:rsidR="00124F2A" w:rsidRPr="00F65115" w:rsidRDefault="00124F2A" w:rsidP="00F65115">
            <w:pPr>
              <w:jc w:val="center"/>
            </w:pPr>
            <w:r w:rsidRPr="00F65115">
              <w:object w:dxaOrig="660" w:dyaOrig="465" w14:anchorId="7F8A02AE">
                <v:shape id="_x0000_i1100" type="#_x0000_t75" style="width:31.8pt;height:24.6pt" o:ole="">
                  <v:imagedata r:id="rId169" o:title=""/>
                </v:shape>
                <o:OLEObject Type="Embed" ProgID="PBrush" ShapeID="_x0000_i1100" DrawAspect="Content" ObjectID="_1715689987" r:id="rId171"/>
              </w:object>
            </w:r>
          </w:p>
        </w:tc>
      </w:tr>
      <w:tr w:rsidR="00124F2A" w:rsidRPr="00F65115" w14:paraId="2CE19D1A" w14:textId="77777777" w:rsidTr="00B949C7">
        <w:trPr>
          <w:jc w:val="center"/>
        </w:trPr>
        <w:tc>
          <w:tcPr>
            <w:tcW w:w="3559" w:type="dxa"/>
          </w:tcPr>
          <w:p w14:paraId="5C3CD008" w14:textId="77777777" w:rsidR="00124F2A" w:rsidRPr="00F65115" w:rsidRDefault="00124F2A" w:rsidP="00F65115">
            <w:r w:rsidRPr="00F65115">
              <w:t>Llamada Saliente</w:t>
            </w:r>
          </w:p>
        </w:tc>
        <w:tc>
          <w:tcPr>
            <w:tcW w:w="2551" w:type="dxa"/>
          </w:tcPr>
          <w:p w14:paraId="2405B5EC" w14:textId="77777777" w:rsidR="00124F2A" w:rsidRPr="00F65115" w:rsidRDefault="00124F2A" w:rsidP="00F65115">
            <w:pPr>
              <w:jc w:val="center"/>
            </w:pPr>
            <w:r w:rsidRPr="00F65115">
              <w:t>Azul</w:t>
            </w:r>
          </w:p>
        </w:tc>
        <w:tc>
          <w:tcPr>
            <w:tcW w:w="2139" w:type="dxa"/>
          </w:tcPr>
          <w:p w14:paraId="0A20F19C" w14:textId="77777777" w:rsidR="00124F2A" w:rsidRPr="00F65115" w:rsidRDefault="00124F2A" w:rsidP="00F65115">
            <w:pPr>
              <w:jc w:val="center"/>
            </w:pPr>
            <w:r w:rsidRPr="00F65115">
              <w:object w:dxaOrig="660" w:dyaOrig="465" w14:anchorId="6C95C9F7">
                <v:shape id="_x0000_i1101" type="#_x0000_t75" style="width:31.8pt;height:24.6pt" o:ole="">
                  <v:imagedata r:id="rId172" o:title=""/>
                </v:shape>
                <o:OLEObject Type="Embed" ProgID="PBrush" ShapeID="_x0000_i1101" DrawAspect="Content" ObjectID="_1715689988" r:id="rId173"/>
              </w:object>
            </w:r>
          </w:p>
        </w:tc>
      </w:tr>
      <w:tr w:rsidR="00124F2A" w:rsidRPr="00F65115" w14:paraId="6E31BACB" w14:textId="77777777" w:rsidTr="00B949C7">
        <w:trPr>
          <w:jc w:val="center"/>
        </w:trPr>
        <w:tc>
          <w:tcPr>
            <w:tcW w:w="3559" w:type="dxa"/>
          </w:tcPr>
          <w:p w14:paraId="6654C775" w14:textId="77777777" w:rsidR="00124F2A" w:rsidRPr="00F65115" w:rsidRDefault="00124F2A" w:rsidP="00F65115">
            <w:r w:rsidRPr="00F65115">
              <w:t>Conversación</w:t>
            </w:r>
          </w:p>
        </w:tc>
        <w:tc>
          <w:tcPr>
            <w:tcW w:w="2551" w:type="dxa"/>
          </w:tcPr>
          <w:p w14:paraId="5D74CB9D" w14:textId="77777777" w:rsidR="00124F2A" w:rsidRPr="00F65115" w:rsidRDefault="00124F2A" w:rsidP="00F65115">
            <w:pPr>
              <w:jc w:val="center"/>
            </w:pPr>
            <w:r w:rsidRPr="00F65115">
              <w:t>Verde</w:t>
            </w:r>
          </w:p>
        </w:tc>
        <w:tc>
          <w:tcPr>
            <w:tcW w:w="2139" w:type="dxa"/>
          </w:tcPr>
          <w:p w14:paraId="64B42664" w14:textId="77777777" w:rsidR="00124F2A" w:rsidRPr="00F65115" w:rsidRDefault="00124F2A" w:rsidP="00F65115">
            <w:pPr>
              <w:jc w:val="center"/>
            </w:pPr>
            <w:r w:rsidRPr="00F65115">
              <w:object w:dxaOrig="675" w:dyaOrig="465" w14:anchorId="4971F334">
                <v:shape id="_x0000_i1102" type="#_x0000_t75" style="width:33.6pt;height:24.6pt" o:ole="">
                  <v:imagedata r:id="rId174" o:title=""/>
                </v:shape>
                <o:OLEObject Type="Embed" ProgID="PBrush" ShapeID="_x0000_i1102" DrawAspect="Content" ObjectID="_1715689989" r:id="rId175"/>
              </w:object>
            </w:r>
          </w:p>
        </w:tc>
      </w:tr>
      <w:tr w:rsidR="00124F2A" w:rsidRPr="00F65115" w14:paraId="0486B465" w14:textId="77777777" w:rsidTr="00B949C7">
        <w:trPr>
          <w:jc w:val="center"/>
        </w:trPr>
        <w:tc>
          <w:tcPr>
            <w:tcW w:w="3559" w:type="dxa"/>
          </w:tcPr>
          <w:p w14:paraId="04D7F03E" w14:textId="77777777" w:rsidR="00124F2A" w:rsidRPr="00F65115" w:rsidRDefault="00124F2A" w:rsidP="00F65115">
            <w:r w:rsidRPr="00F65115">
              <w:t>Ocupado</w:t>
            </w:r>
          </w:p>
        </w:tc>
        <w:tc>
          <w:tcPr>
            <w:tcW w:w="2551" w:type="dxa"/>
          </w:tcPr>
          <w:p w14:paraId="6B281C9D" w14:textId="77777777" w:rsidR="00124F2A" w:rsidRPr="00F65115" w:rsidRDefault="00124F2A" w:rsidP="00F65115">
            <w:pPr>
              <w:jc w:val="center"/>
            </w:pPr>
            <w:r w:rsidRPr="00F65115">
              <w:t>Rojo</w:t>
            </w:r>
          </w:p>
        </w:tc>
        <w:tc>
          <w:tcPr>
            <w:tcW w:w="2139" w:type="dxa"/>
          </w:tcPr>
          <w:p w14:paraId="7CDEA5AC" w14:textId="77777777" w:rsidR="00124F2A" w:rsidRPr="00F65115" w:rsidRDefault="00124F2A" w:rsidP="00F65115">
            <w:pPr>
              <w:jc w:val="center"/>
            </w:pPr>
            <w:r w:rsidRPr="00F65115">
              <w:object w:dxaOrig="675" w:dyaOrig="465" w14:anchorId="338BF014">
                <v:shape id="_x0000_i1103" type="#_x0000_t75" style="width:33.6pt;height:24.6pt" o:ole="">
                  <v:imagedata r:id="rId176" o:title=""/>
                </v:shape>
                <o:OLEObject Type="Embed" ProgID="PBrush" ShapeID="_x0000_i1103" DrawAspect="Content" ObjectID="_1715689990" r:id="rId177"/>
              </w:object>
            </w:r>
          </w:p>
        </w:tc>
      </w:tr>
      <w:tr w:rsidR="00124F2A" w:rsidRPr="00F65115" w14:paraId="33DF615A" w14:textId="77777777" w:rsidTr="00B949C7">
        <w:trPr>
          <w:jc w:val="center"/>
        </w:trPr>
        <w:tc>
          <w:tcPr>
            <w:tcW w:w="3559" w:type="dxa"/>
          </w:tcPr>
          <w:p w14:paraId="3EC33260" w14:textId="77777777" w:rsidR="00124F2A" w:rsidRPr="00F65115" w:rsidRDefault="00124F2A" w:rsidP="00F65115">
            <w:r w:rsidRPr="00F65115">
              <w:t>Congestión</w:t>
            </w:r>
          </w:p>
        </w:tc>
        <w:tc>
          <w:tcPr>
            <w:tcW w:w="2551" w:type="dxa"/>
          </w:tcPr>
          <w:p w14:paraId="617062BE" w14:textId="77777777" w:rsidR="00124F2A" w:rsidRPr="00F65115" w:rsidRDefault="00124F2A" w:rsidP="00F65115">
            <w:pPr>
              <w:jc w:val="center"/>
            </w:pPr>
            <w:r w:rsidRPr="00F65115">
              <w:t>Rojo Parpadeante</w:t>
            </w:r>
          </w:p>
        </w:tc>
        <w:tc>
          <w:tcPr>
            <w:tcW w:w="2139" w:type="dxa"/>
          </w:tcPr>
          <w:p w14:paraId="2F88F302" w14:textId="77777777" w:rsidR="00124F2A" w:rsidRPr="00F65115" w:rsidRDefault="00124F2A" w:rsidP="00F65115">
            <w:pPr>
              <w:jc w:val="center"/>
            </w:pPr>
            <w:r w:rsidRPr="00F65115">
              <w:object w:dxaOrig="675" w:dyaOrig="465" w14:anchorId="1A85EF1B">
                <v:shape id="_x0000_i1104" type="#_x0000_t75" style="width:33.6pt;height:24.6pt" o:ole="">
                  <v:imagedata r:id="rId176" o:title=""/>
                </v:shape>
                <o:OLEObject Type="Embed" ProgID="PBrush" ShapeID="_x0000_i1104" DrawAspect="Content" ObjectID="_1715689991" r:id="rId178"/>
              </w:object>
            </w:r>
          </w:p>
        </w:tc>
      </w:tr>
      <w:tr w:rsidR="00124F2A" w:rsidRPr="00F65115" w14:paraId="3908F7EE" w14:textId="77777777" w:rsidTr="00B949C7">
        <w:trPr>
          <w:jc w:val="center"/>
        </w:trPr>
        <w:tc>
          <w:tcPr>
            <w:tcW w:w="3559" w:type="dxa"/>
          </w:tcPr>
          <w:p w14:paraId="1BA69A6E" w14:textId="77777777" w:rsidR="00124F2A" w:rsidRPr="00F65115" w:rsidRDefault="00124F2A" w:rsidP="00F65115">
            <w:r w:rsidRPr="00F65115">
              <w:t>Retenida</w:t>
            </w:r>
          </w:p>
        </w:tc>
        <w:tc>
          <w:tcPr>
            <w:tcW w:w="2551" w:type="dxa"/>
          </w:tcPr>
          <w:p w14:paraId="617F348B" w14:textId="77777777" w:rsidR="00124F2A" w:rsidRPr="00F65115" w:rsidRDefault="00124F2A" w:rsidP="00F65115">
            <w:pPr>
              <w:jc w:val="center"/>
            </w:pPr>
            <w:r w:rsidRPr="00F65115">
              <w:t>Verde Parpadeante</w:t>
            </w:r>
          </w:p>
        </w:tc>
        <w:tc>
          <w:tcPr>
            <w:tcW w:w="2139" w:type="dxa"/>
          </w:tcPr>
          <w:p w14:paraId="680F9661" w14:textId="77777777" w:rsidR="00124F2A" w:rsidRPr="00F65115" w:rsidRDefault="00124F2A" w:rsidP="00F65115">
            <w:pPr>
              <w:jc w:val="center"/>
            </w:pPr>
            <w:r w:rsidRPr="00F65115">
              <w:object w:dxaOrig="675" w:dyaOrig="465" w14:anchorId="1F32AF5C">
                <v:shape id="_x0000_i1105" type="#_x0000_t75" style="width:33.6pt;height:24.6pt" o:ole="">
                  <v:imagedata r:id="rId174" o:title=""/>
                </v:shape>
                <o:OLEObject Type="Embed" ProgID="PBrush" ShapeID="_x0000_i1105" DrawAspect="Content" ObjectID="_1715689992" r:id="rId179"/>
              </w:object>
            </w:r>
          </w:p>
        </w:tc>
      </w:tr>
      <w:tr w:rsidR="00124F2A" w:rsidRPr="00F65115" w14:paraId="3543B392" w14:textId="77777777" w:rsidTr="00B949C7">
        <w:trPr>
          <w:jc w:val="center"/>
        </w:trPr>
        <w:tc>
          <w:tcPr>
            <w:tcW w:w="3559" w:type="dxa"/>
          </w:tcPr>
          <w:p w14:paraId="281C467F" w14:textId="77777777" w:rsidR="00124F2A" w:rsidRPr="00F65115" w:rsidRDefault="00124F2A" w:rsidP="00F65115">
            <w:r w:rsidRPr="00F65115">
              <w:t>Memorizada</w:t>
            </w:r>
          </w:p>
        </w:tc>
        <w:tc>
          <w:tcPr>
            <w:tcW w:w="2551" w:type="dxa"/>
          </w:tcPr>
          <w:p w14:paraId="5FC9323A" w14:textId="77777777" w:rsidR="00124F2A" w:rsidRPr="00F65115" w:rsidRDefault="00124F2A" w:rsidP="00F65115">
            <w:pPr>
              <w:jc w:val="center"/>
            </w:pPr>
            <w:r w:rsidRPr="00F65115">
              <w:t>Naranja</w:t>
            </w:r>
          </w:p>
        </w:tc>
        <w:tc>
          <w:tcPr>
            <w:tcW w:w="2139" w:type="dxa"/>
          </w:tcPr>
          <w:p w14:paraId="4498CED6" w14:textId="77777777" w:rsidR="00124F2A" w:rsidRPr="00F65115" w:rsidRDefault="00124F2A" w:rsidP="00F65115">
            <w:pPr>
              <w:jc w:val="center"/>
            </w:pPr>
            <w:r w:rsidRPr="00F65115">
              <w:object w:dxaOrig="660" w:dyaOrig="465" w14:anchorId="767E1A03">
                <v:shape id="_x0000_i1106" type="#_x0000_t75" style="width:31.8pt;height:24.6pt" o:ole="">
                  <v:imagedata r:id="rId169" o:title=""/>
                </v:shape>
                <o:OLEObject Type="Embed" ProgID="PBrush" ShapeID="_x0000_i1106" DrawAspect="Content" ObjectID="_1715689993" r:id="rId180"/>
              </w:object>
            </w:r>
          </w:p>
        </w:tc>
      </w:tr>
    </w:tbl>
    <w:p w14:paraId="014CBAFD" w14:textId="7829EDFF" w:rsidR="00124F2A" w:rsidRPr="00F65115" w:rsidRDefault="00124F2A" w:rsidP="00F65115">
      <w:pPr>
        <w:ind w:left="357"/>
        <w:jc w:val="center"/>
        <w:rPr>
          <w:sz w:val="18"/>
        </w:rPr>
      </w:pPr>
      <w:bookmarkStart w:id="417" w:name="_Toc353970494"/>
      <w:bookmarkStart w:id="418" w:name="_Toc1485508"/>
      <w:bookmarkStart w:id="419" w:name="_Toc5098997"/>
      <w:bookmarkStart w:id="420" w:name="_Toc105076841"/>
      <w:r w:rsidRPr="00F65115">
        <w:rPr>
          <w:bCs/>
          <w:sz w:val="18"/>
        </w:rPr>
        <w:t xml:space="preserve">Tabla </w:t>
      </w:r>
      <w:r w:rsidRPr="00F65115">
        <w:rPr>
          <w:sz w:val="18"/>
        </w:rPr>
        <w:fldChar w:fldCharType="begin"/>
      </w:r>
      <w:r w:rsidRPr="00F65115">
        <w:rPr>
          <w:bCs/>
          <w:sz w:val="18"/>
        </w:rPr>
        <w:instrText xml:space="preserve"> SEQ Tabla \* ARABIC </w:instrText>
      </w:r>
      <w:r w:rsidRPr="00F65115">
        <w:rPr>
          <w:sz w:val="18"/>
        </w:rPr>
        <w:fldChar w:fldCharType="separate"/>
      </w:r>
      <w:r w:rsidR="0036146B">
        <w:rPr>
          <w:bCs/>
          <w:noProof/>
          <w:sz w:val="18"/>
        </w:rPr>
        <w:t>14</w:t>
      </w:r>
      <w:r w:rsidRPr="00F65115">
        <w:rPr>
          <w:sz w:val="18"/>
        </w:rPr>
        <w:fldChar w:fldCharType="end"/>
      </w:r>
      <w:r w:rsidRPr="00F65115">
        <w:rPr>
          <w:bCs/>
          <w:sz w:val="18"/>
        </w:rPr>
        <w:t>. Estado de las Teclas de Paginación</w:t>
      </w:r>
      <w:bookmarkEnd w:id="417"/>
      <w:bookmarkEnd w:id="418"/>
      <w:bookmarkEnd w:id="419"/>
      <w:r w:rsidR="00845C68">
        <w:rPr>
          <w:bCs/>
          <w:sz w:val="18"/>
        </w:rPr>
        <w:t>.</w:t>
      </w:r>
      <w:bookmarkEnd w:id="420"/>
    </w:p>
    <w:p w14:paraId="77AE324E" w14:textId="77777777" w:rsidR="00124F2A" w:rsidRPr="00C607D3" w:rsidRDefault="00124F2A" w:rsidP="00617151">
      <w:pPr>
        <w:pStyle w:val="Ttulo1"/>
      </w:pPr>
      <w:bookmarkStart w:id="421" w:name="_Toc353970543"/>
      <w:bookmarkStart w:id="422" w:name="_Toc445284914"/>
      <w:bookmarkStart w:id="423" w:name="_Toc1485415"/>
      <w:bookmarkStart w:id="424" w:name="_Toc5098904"/>
      <w:bookmarkStart w:id="425" w:name="_Toc105076788"/>
      <w:r w:rsidRPr="00C607D3">
        <w:lastRenderedPageBreak/>
        <w:t>Operación de Línea Caliente.</w:t>
      </w:r>
      <w:bookmarkEnd w:id="421"/>
      <w:bookmarkEnd w:id="422"/>
      <w:bookmarkEnd w:id="423"/>
      <w:bookmarkEnd w:id="424"/>
      <w:bookmarkEnd w:id="425"/>
    </w:p>
    <w:p w14:paraId="70CCD597" w14:textId="77777777" w:rsidR="00124F2A" w:rsidRPr="00C607D3" w:rsidRDefault="00124F2A" w:rsidP="00617151">
      <w:pPr>
        <w:pStyle w:val="Ttulo2"/>
      </w:pPr>
      <w:bookmarkStart w:id="426" w:name="_Toc128530290"/>
      <w:bookmarkStart w:id="427" w:name="_Toc63833516"/>
      <w:bookmarkStart w:id="428" w:name="_Toc353970544"/>
      <w:bookmarkStart w:id="429" w:name="_Toc445284915"/>
      <w:bookmarkStart w:id="430" w:name="_Toc1485416"/>
      <w:bookmarkStart w:id="431" w:name="_Toc5098905"/>
      <w:bookmarkStart w:id="432" w:name="_Toc105076789"/>
      <w:r w:rsidRPr="00C607D3">
        <w:t>Área De Selección De Líneas Calientes</w:t>
      </w:r>
      <w:bookmarkEnd w:id="426"/>
      <w:bookmarkEnd w:id="427"/>
      <w:bookmarkEnd w:id="428"/>
      <w:bookmarkEnd w:id="429"/>
      <w:bookmarkEnd w:id="430"/>
      <w:bookmarkEnd w:id="431"/>
      <w:bookmarkEnd w:id="432"/>
    </w:p>
    <w:p w14:paraId="7D2B05F3" w14:textId="77777777" w:rsidR="00124F2A" w:rsidRPr="00C607D3" w:rsidRDefault="00124F2A" w:rsidP="00124F2A">
      <w:r w:rsidRPr="00C607D3">
        <w:t>Este Área permitirá la selección individual de cada uno de las Líneas Calientes disponibles,</w:t>
      </w:r>
      <w:r w:rsidRPr="00C607D3">
        <w:rPr>
          <w:b/>
        </w:rPr>
        <w:t xml:space="preserve"> </w:t>
      </w:r>
      <w:r w:rsidRPr="00C607D3">
        <w:t>de forma que</w:t>
      </w:r>
      <w:r w:rsidRPr="00C607D3">
        <w:rPr>
          <w:b/>
        </w:rPr>
        <w:t xml:space="preserve"> </w:t>
      </w:r>
      <w:r w:rsidRPr="00C607D3">
        <w:t xml:space="preserve">se facilite la selección inequívoca del canal seleccionado. La disposición final de estas teclas se adecuará a la configuración operativa del panel. Estas teclas son sin enclavamiento, es decir, para mantener la conversación será necesario mantener pulsada la tecla de Línea Caliente. </w:t>
      </w:r>
    </w:p>
    <w:p w14:paraId="76904478" w14:textId="77777777" w:rsidR="00124F2A" w:rsidRPr="00C607D3" w:rsidRDefault="00124F2A" w:rsidP="00124F2A">
      <w:r w:rsidRPr="00C607D3">
        <w:t>Cada una de las TL, se divide en 2 partes:</w:t>
      </w:r>
    </w:p>
    <w:p w14:paraId="179F9FEA" w14:textId="77777777" w:rsidR="00124F2A" w:rsidRPr="00617151" w:rsidRDefault="00124F2A" w:rsidP="00C92DB5">
      <w:pPr>
        <w:pStyle w:val="Prrafodelista"/>
        <w:numPr>
          <w:ilvl w:val="0"/>
          <w:numId w:val="37"/>
        </w:numPr>
      </w:pPr>
      <w:r w:rsidRPr="00617151">
        <w:rPr>
          <w:b/>
        </w:rPr>
        <w:t>Zona de Estado TX</w:t>
      </w:r>
      <w:r w:rsidRPr="00617151">
        <w:t>. Ocupa la parte superior de la TL, en ella se encuentra un texto identificativo (en dos líneas de 4 caracteres cada una) o icono representativo del servicio de línea asociado.</w:t>
      </w:r>
    </w:p>
    <w:p w14:paraId="61C69246" w14:textId="77777777" w:rsidR="00124F2A" w:rsidRPr="00617151" w:rsidRDefault="00124F2A" w:rsidP="00C92DB5">
      <w:pPr>
        <w:pStyle w:val="Prrafodelista"/>
        <w:numPr>
          <w:ilvl w:val="0"/>
          <w:numId w:val="37"/>
        </w:numPr>
      </w:pPr>
      <w:r w:rsidRPr="00617151">
        <w:rPr>
          <w:b/>
        </w:rPr>
        <w:t>Zona de Estado RX</w:t>
      </w:r>
      <w:r w:rsidRPr="00617151">
        <w:t>. Ocupa la parte inferior de la TL.</w:t>
      </w:r>
    </w:p>
    <w:p w14:paraId="19E65F19" w14:textId="77777777" w:rsidR="00124F2A" w:rsidRPr="00C607D3" w:rsidRDefault="00124F2A" w:rsidP="00124F2A">
      <w:pPr>
        <w:rPr>
          <w:snapToGrid w:val="0"/>
        </w:rPr>
      </w:pPr>
      <w:r w:rsidRPr="00C607D3">
        <w:rPr>
          <w:snapToGrid w:val="0"/>
        </w:rPr>
        <w:t>La Indicación de los estados operativos en los que se encuentra un servicio de línea caliente se proporcionará mediante cambios de color en las distintas zonas de la tecla de línea caliente (TL), con acuerdo a las siguientes características:</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124F2A" w:rsidRPr="00617151" w14:paraId="7563199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35DB097D" w14:textId="77777777" w:rsidR="00124F2A" w:rsidRPr="00617151" w:rsidRDefault="00124F2A" w:rsidP="00617151">
            <w:pPr>
              <w:rPr>
                <w:b/>
              </w:rPr>
            </w:pPr>
            <w:r w:rsidRPr="00617151">
              <w:rPr>
                <w:b/>
              </w:rPr>
              <w:t>ESTADO</w:t>
            </w:r>
          </w:p>
        </w:tc>
        <w:tc>
          <w:tcPr>
            <w:tcW w:w="1701" w:type="dxa"/>
          </w:tcPr>
          <w:p w14:paraId="2F07DE39" w14:textId="77777777" w:rsidR="00124F2A" w:rsidRPr="00617151" w:rsidRDefault="00124F2A" w:rsidP="00617151">
            <w:pPr>
              <w:jc w:val="center"/>
              <w:rPr>
                <w:b/>
              </w:rPr>
            </w:pPr>
            <w:r w:rsidRPr="00617151">
              <w:rPr>
                <w:b/>
              </w:rPr>
              <w:t>VISTA</w:t>
            </w:r>
          </w:p>
        </w:tc>
        <w:tc>
          <w:tcPr>
            <w:tcW w:w="1990" w:type="dxa"/>
          </w:tcPr>
          <w:p w14:paraId="5BE4F411" w14:textId="77777777" w:rsidR="00124F2A" w:rsidRPr="00617151" w:rsidRDefault="00124F2A" w:rsidP="00617151">
            <w:pPr>
              <w:jc w:val="center"/>
              <w:rPr>
                <w:b/>
              </w:rPr>
            </w:pPr>
            <w:r w:rsidRPr="00617151">
              <w:rPr>
                <w:b/>
              </w:rPr>
              <w:t>ZONA-TX</w:t>
            </w:r>
          </w:p>
        </w:tc>
        <w:tc>
          <w:tcPr>
            <w:tcW w:w="1991" w:type="dxa"/>
          </w:tcPr>
          <w:p w14:paraId="79741553" w14:textId="77777777" w:rsidR="00124F2A" w:rsidRPr="00617151" w:rsidRDefault="00124F2A" w:rsidP="00617151">
            <w:pPr>
              <w:jc w:val="center"/>
              <w:rPr>
                <w:b/>
              </w:rPr>
            </w:pPr>
            <w:r w:rsidRPr="00617151">
              <w:rPr>
                <w:b/>
              </w:rPr>
              <w:t>ZONA-RX</w:t>
            </w:r>
          </w:p>
        </w:tc>
      </w:tr>
      <w:tr w:rsidR="00124F2A" w:rsidRPr="00617151" w14:paraId="45D02B6C" w14:textId="77777777" w:rsidTr="00B949C7">
        <w:trPr>
          <w:jc w:val="center"/>
        </w:trPr>
        <w:tc>
          <w:tcPr>
            <w:tcW w:w="2567" w:type="dxa"/>
          </w:tcPr>
          <w:p w14:paraId="75D9D394" w14:textId="77777777" w:rsidR="00124F2A" w:rsidRPr="00617151" w:rsidRDefault="00124F2A" w:rsidP="00617151">
            <w:r w:rsidRPr="00617151">
              <w:t>Reposo</w:t>
            </w:r>
          </w:p>
        </w:tc>
        <w:tc>
          <w:tcPr>
            <w:tcW w:w="1701" w:type="dxa"/>
          </w:tcPr>
          <w:p w14:paraId="4096BC3E" w14:textId="77777777" w:rsidR="00124F2A" w:rsidRPr="00617151" w:rsidRDefault="00124F2A" w:rsidP="00617151">
            <w:pPr>
              <w:jc w:val="center"/>
            </w:pPr>
            <w:r w:rsidRPr="00617151">
              <w:object w:dxaOrig="1320" w:dyaOrig="1125" w14:anchorId="5EB8CAC4">
                <v:shape id="_x0000_i1107" type="#_x0000_t75" style="width:51.6pt;height:45.6pt" o:ole="">
                  <v:imagedata r:id="rId181" o:title=""/>
                </v:shape>
                <o:OLEObject Type="Embed" ProgID="PBrush" ShapeID="_x0000_i1107" DrawAspect="Content" ObjectID="_1715689994" r:id="rId182"/>
              </w:object>
            </w:r>
          </w:p>
        </w:tc>
        <w:tc>
          <w:tcPr>
            <w:tcW w:w="1990" w:type="dxa"/>
          </w:tcPr>
          <w:p w14:paraId="71C06A84" w14:textId="77777777" w:rsidR="00124F2A" w:rsidRPr="00617151" w:rsidRDefault="00124F2A" w:rsidP="00617151">
            <w:pPr>
              <w:jc w:val="center"/>
            </w:pPr>
            <w:r w:rsidRPr="00617151">
              <w:t>GRIS</w:t>
            </w:r>
          </w:p>
        </w:tc>
        <w:tc>
          <w:tcPr>
            <w:tcW w:w="1991" w:type="dxa"/>
          </w:tcPr>
          <w:p w14:paraId="7DC33B8A" w14:textId="77777777" w:rsidR="00124F2A" w:rsidRPr="00617151" w:rsidRDefault="00124F2A" w:rsidP="00617151">
            <w:pPr>
              <w:jc w:val="center"/>
            </w:pPr>
            <w:r w:rsidRPr="00617151">
              <w:t>GRIS</w:t>
            </w:r>
          </w:p>
        </w:tc>
      </w:tr>
      <w:tr w:rsidR="00124F2A" w:rsidRPr="00617151" w14:paraId="4CC03F67" w14:textId="77777777" w:rsidTr="00B949C7">
        <w:trPr>
          <w:jc w:val="center"/>
        </w:trPr>
        <w:tc>
          <w:tcPr>
            <w:tcW w:w="2567" w:type="dxa"/>
          </w:tcPr>
          <w:p w14:paraId="5E1EA5AD" w14:textId="77777777" w:rsidR="00124F2A" w:rsidRPr="00617151" w:rsidRDefault="00124F2A" w:rsidP="00617151">
            <w:r w:rsidRPr="00617151">
              <w:t>Llamada saliente (Tx)</w:t>
            </w:r>
          </w:p>
        </w:tc>
        <w:tc>
          <w:tcPr>
            <w:tcW w:w="1701" w:type="dxa"/>
          </w:tcPr>
          <w:p w14:paraId="58C6B6B6" w14:textId="77777777" w:rsidR="00124F2A" w:rsidRPr="00617151" w:rsidRDefault="00124F2A" w:rsidP="00617151">
            <w:pPr>
              <w:jc w:val="center"/>
            </w:pPr>
            <w:r w:rsidRPr="00617151">
              <w:object w:dxaOrig="1260" w:dyaOrig="1110" w14:anchorId="7247ADC5">
                <v:shape id="_x0000_i1108" type="#_x0000_t75" style="width:51pt;height:45.6pt" o:ole="">
                  <v:imagedata r:id="rId183" o:title=""/>
                </v:shape>
                <o:OLEObject Type="Embed" ProgID="PBrush" ShapeID="_x0000_i1108" DrawAspect="Content" ObjectID="_1715689995" r:id="rId184"/>
              </w:object>
            </w:r>
          </w:p>
        </w:tc>
        <w:tc>
          <w:tcPr>
            <w:tcW w:w="1990" w:type="dxa"/>
          </w:tcPr>
          <w:p w14:paraId="5A5C4E4A" w14:textId="77777777" w:rsidR="00124F2A" w:rsidRPr="00617151" w:rsidRDefault="00124F2A" w:rsidP="00617151">
            <w:pPr>
              <w:jc w:val="center"/>
            </w:pPr>
            <w:r w:rsidRPr="00617151">
              <w:t>VERDE</w:t>
            </w:r>
          </w:p>
        </w:tc>
        <w:tc>
          <w:tcPr>
            <w:tcW w:w="1991" w:type="dxa"/>
          </w:tcPr>
          <w:p w14:paraId="2234557C" w14:textId="77777777" w:rsidR="00124F2A" w:rsidRPr="00617151" w:rsidRDefault="00124F2A" w:rsidP="00617151">
            <w:pPr>
              <w:jc w:val="center"/>
            </w:pPr>
            <w:r w:rsidRPr="00617151">
              <w:t>GRIS</w:t>
            </w:r>
          </w:p>
        </w:tc>
      </w:tr>
      <w:tr w:rsidR="00124F2A" w:rsidRPr="00617151" w14:paraId="5D791EBD" w14:textId="77777777" w:rsidTr="00B949C7">
        <w:trPr>
          <w:jc w:val="center"/>
        </w:trPr>
        <w:tc>
          <w:tcPr>
            <w:tcW w:w="2567" w:type="dxa"/>
          </w:tcPr>
          <w:p w14:paraId="064D2598" w14:textId="77777777" w:rsidR="00124F2A" w:rsidRPr="00617151" w:rsidRDefault="00124F2A" w:rsidP="00617151">
            <w:r w:rsidRPr="00617151">
              <w:t>Llamada entrante (Rx)</w:t>
            </w:r>
          </w:p>
        </w:tc>
        <w:tc>
          <w:tcPr>
            <w:tcW w:w="1701" w:type="dxa"/>
          </w:tcPr>
          <w:p w14:paraId="58A7DD28" w14:textId="77777777" w:rsidR="00124F2A" w:rsidRPr="00617151" w:rsidRDefault="00124F2A" w:rsidP="00617151">
            <w:pPr>
              <w:jc w:val="center"/>
            </w:pPr>
            <w:r w:rsidRPr="00617151">
              <w:object w:dxaOrig="1275" w:dyaOrig="1110" w14:anchorId="42E26656">
                <v:shape id="_x0000_i1109" type="#_x0000_t75" style="width:51pt;height:44.4pt" o:ole="">
                  <v:imagedata r:id="rId185" o:title=""/>
                </v:shape>
                <o:OLEObject Type="Embed" ProgID="PBrush" ShapeID="_x0000_i1109" DrawAspect="Content" ObjectID="_1715689996" r:id="rId186"/>
              </w:object>
            </w:r>
          </w:p>
        </w:tc>
        <w:tc>
          <w:tcPr>
            <w:tcW w:w="1990" w:type="dxa"/>
          </w:tcPr>
          <w:p w14:paraId="3ADC366D" w14:textId="77777777" w:rsidR="00124F2A" w:rsidRPr="00617151" w:rsidRDefault="00124F2A" w:rsidP="00617151">
            <w:pPr>
              <w:jc w:val="center"/>
            </w:pPr>
            <w:r w:rsidRPr="00617151">
              <w:t>GRIS</w:t>
            </w:r>
          </w:p>
        </w:tc>
        <w:tc>
          <w:tcPr>
            <w:tcW w:w="1991" w:type="dxa"/>
          </w:tcPr>
          <w:p w14:paraId="2D20C6D8" w14:textId="77777777" w:rsidR="00124F2A" w:rsidRPr="00617151" w:rsidRDefault="00124F2A" w:rsidP="00617151">
            <w:pPr>
              <w:jc w:val="center"/>
            </w:pPr>
            <w:r w:rsidRPr="00617151">
              <w:t>VERDE</w:t>
            </w:r>
          </w:p>
        </w:tc>
      </w:tr>
      <w:tr w:rsidR="00124F2A" w:rsidRPr="00617151" w14:paraId="67000A97" w14:textId="77777777" w:rsidTr="00B949C7">
        <w:trPr>
          <w:jc w:val="center"/>
        </w:trPr>
        <w:tc>
          <w:tcPr>
            <w:tcW w:w="2567" w:type="dxa"/>
          </w:tcPr>
          <w:p w14:paraId="0A9D2370" w14:textId="77777777" w:rsidR="00124F2A" w:rsidRPr="00617151" w:rsidRDefault="00124F2A" w:rsidP="00617151">
            <w:r w:rsidRPr="00617151">
              <w:t>Comunicación Bidireccional</w:t>
            </w:r>
          </w:p>
        </w:tc>
        <w:tc>
          <w:tcPr>
            <w:tcW w:w="1701" w:type="dxa"/>
          </w:tcPr>
          <w:p w14:paraId="49652CF2" w14:textId="77777777" w:rsidR="00124F2A" w:rsidRPr="00617151" w:rsidRDefault="00124F2A" w:rsidP="00617151">
            <w:pPr>
              <w:jc w:val="center"/>
            </w:pPr>
            <w:r w:rsidRPr="00617151">
              <w:object w:dxaOrig="1290" w:dyaOrig="1125" w14:anchorId="027CD02E">
                <v:shape id="_x0000_i1110" type="#_x0000_t75" style="width:51pt;height:44.4pt" o:ole="">
                  <v:imagedata r:id="rId187" o:title=""/>
                </v:shape>
                <o:OLEObject Type="Embed" ProgID="PBrush" ShapeID="_x0000_i1110" DrawAspect="Content" ObjectID="_1715689997" r:id="rId188"/>
              </w:object>
            </w:r>
          </w:p>
        </w:tc>
        <w:tc>
          <w:tcPr>
            <w:tcW w:w="1990" w:type="dxa"/>
          </w:tcPr>
          <w:p w14:paraId="497A0EAA" w14:textId="77777777" w:rsidR="00124F2A" w:rsidRPr="00617151" w:rsidRDefault="00124F2A" w:rsidP="00617151">
            <w:pPr>
              <w:jc w:val="center"/>
            </w:pPr>
            <w:r w:rsidRPr="00617151">
              <w:t>VERDE</w:t>
            </w:r>
          </w:p>
        </w:tc>
        <w:tc>
          <w:tcPr>
            <w:tcW w:w="1991" w:type="dxa"/>
          </w:tcPr>
          <w:p w14:paraId="6A9165EC" w14:textId="77777777" w:rsidR="00124F2A" w:rsidRPr="00617151" w:rsidRDefault="00124F2A" w:rsidP="00617151">
            <w:pPr>
              <w:jc w:val="center"/>
            </w:pPr>
            <w:r w:rsidRPr="00617151">
              <w:t>VERDE</w:t>
            </w:r>
          </w:p>
        </w:tc>
      </w:tr>
      <w:tr w:rsidR="00124F2A" w:rsidRPr="00617151" w14:paraId="7356E09E" w14:textId="77777777" w:rsidTr="00B949C7">
        <w:trPr>
          <w:jc w:val="center"/>
        </w:trPr>
        <w:tc>
          <w:tcPr>
            <w:tcW w:w="2567" w:type="dxa"/>
          </w:tcPr>
          <w:p w14:paraId="07A3265D" w14:textId="77777777" w:rsidR="00124F2A" w:rsidRPr="00617151" w:rsidRDefault="00124F2A" w:rsidP="00617151">
            <w:r w:rsidRPr="00617151">
              <w:t>Interlocutor ocupado</w:t>
            </w:r>
          </w:p>
        </w:tc>
        <w:tc>
          <w:tcPr>
            <w:tcW w:w="1701" w:type="dxa"/>
          </w:tcPr>
          <w:p w14:paraId="190379A8" w14:textId="77777777" w:rsidR="00124F2A" w:rsidRPr="00617151" w:rsidRDefault="00124F2A" w:rsidP="00617151">
            <w:pPr>
              <w:jc w:val="center"/>
            </w:pPr>
            <w:r w:rsidRPr="00617151">
              <w:object w:dxaOrig="1275" w:dyaOrig="1125" w14:anchorId="094B2D83">
                <v:shape id="_x0000_i1111" type="#_x0000_t75" style="width:51.6pt;height:45.6pt" o:ole="">
                  <v:imagedata r:id="rId189" o:title=""/>
                </v:shape>
                <o:OLEObject Type="Embed" ProgID="PBrush" ShapeID="_x0000_i1111" DrawAspect="Content" ObjectID="_1715689998" r:id="rId190"/>
              </w:object>
            </w:r>
          </w:p>
        </w:tc>
        <w:tc>
          <w:tcPr>
            <w:tcW w:w="1990" w:type="dxa"/>
          </w:tcPr>
          <w:p w14:paraId="355EDA87" w14:textId="77777777" w:rsidR="00124F2A" w:rsidRPr="00617151" w:rsidRDefault="00124F2A" w:rsidP="00617151">
            <w:pPr>
              <w:jc w:val="center"/>
            </w:pPr>
            <w:r w:rsidRPr="00617151">
              <w:t>ROJO</w:t>
            </w:r>
          </w:p>
        </w:tc>
        <w:tc>
          <w:tcPr>
            <w:tcW w:w="1991" w:type="dxa"/>
          </w:tcPr>
          <w:p w14:paraId="12F2453D" w14:textId="77777777" w:rsidR="00124F2A" w:rsidRPr="00617151" w:rsidRDefault="00124F2A" w:rsidP="00617151">
            <w:pPr>
              <w:jc w:val="center"/>
            </w:pPr>
            <w:r w:rsidRPr="00617151">
              <w:t>GRIS</w:t>
            </w:r>
          </w:p>
        </w:tc>
      </w:tr>
      <w:tr w:rsidR="00124F2A" w:rsidRPr="00617151" w14:paraId="3A016132" w14:textId="77777777" w:rsidTr="00B949C7">
        <w:trPr>
          <w:jc w:val="center"/>
        </w:trPr>
        <w:tc>
          <w:tcPr>
            <w:tcW w:w="2567" w:type="dxa"/>
          </w:tcPr>
          <w:p w14:paraId="66F3F4B9" w14:textId="77777777" w:rsidR="00124F2A" w:rsidRPr="00617151" w:rsidRDefault="00124F2A" w:rsidP="00617151">
            <w:r w:rsidRPr="00617151">
              <w:t>Memorización (aviso de llamada, cuando el usuario esta ocupado.)</w:t>
            </w:r>
          </w:p>
        </w:tc>
        <w:tc>
          <w:tcPr>
            <w:tcW w:w="1701" w:type="dxa"/>
          </w:tcPr>
          <w:p w14:paraId="380049A1" w14:textId="77777777" w:rsidR="00124F2A" w:rsidRPr="00617151" w:rsidRDefault="00124F2A" w:rsidP="00617151">
            <w:pPr>
              <w:jc w:val="center"/>
            </w:pPr>
            <w:r w:rsidRPr="00617151">
              <w:object w:dxaOrig="1260" w:dyaOrig="1095" w14:anchorId="241DA1EE">
                <v:shape id="_x0000_i1112" type="#_x0000_t75" style="width:51pt;height:42.6pt" o:ole="">
                  <v:imagedata r:id="rId191" o:title=""/>
                </v:shape>
                <o:OLEObject Type="Embed" ProgID="PBrush" ShapeID="_x0000_i1112" DrawAspect="Content" ObjectID="_1715689999" r:id="rId192"/>
              </w:object>
            </w:r>
          </w:p>
        </w:tc>
        <w:tc>
          <w:tcPr>
            <w:tcW w:w="1990" w:type="dxa"/>
          </w:tcPr>
          <w:p w14:paraId="7E1578F4" w14:textId="77777777" w:rsidR="00124F2A" w:rsidRPr="00617151" w:rsidRDefault="00124F2A" w:rsidP="00617151">
            <w:pPr>
              <w:jc w:val="center"/>
            </w:pPr>
            <w:r w:rsidRPr="00617151">
              <w:t>GRIS</w:t>
            </w:r>
          </w:p>
        </w:tc>
        <w:tc>
          <w:tcPr>
            <w:tcW w:w="1991" w:type="dxa"/>
          </w:tcPr>
          <w:p w14:paraId="18CE362F" w14:textId="77777777" w:rsidR="00124F2A" w:rsidRPr="00617151" w:rsidRDefault="00124F2A" w:rsidP="00617151">
            <w:pPr>
              <w:jc w:val="center"/>
            </w:pPr>
            <w:r w:rsidRPr="00617151">
              <w:t>Amarillo</w:t>
            </w:r>
          </w:p>
        </w:tc>
      </w:tr>
      <w:tr w:rsidR="00124F2A" w:rsidRPr="00617151" w14:paraId="4E3063BD" w14:textId="77777777" w:rsidTr="00B949C7">
        <w:trPr>
          <w:jc w:val="center"/>
        </w:trPr>
        <w:tc>
          <w:tcPr>
            <w:tcW w:w="2567" w:type="dxa"/>
          </w:tcPr>
          <w:p w14:paraId="61FA96E0" w14:textId="77777777" w:rsidR="00124F2A" w:rsidRPr="00617151" w:rsidRDefault="00124F2A" w:rsidP="00617151">
            <w:r w:rsidRPr="00617151">
              <w:t>No seleccionable (Avería)</w:t>
            </w:r>
          </w:p>
        </w:tc>
        <w:tc>
          <w:tcPr>
            <w:tcW w:w="1701" w:type="dxa"/>
          </w:tcPr>
          <w:p w14:paraId="657AF5CD" w14:textId="77777777" w:rsidR="00124F2A" w:rsidRPr="00617151" w:rsidRDefault="00124F2A" w:rsidP="00617151">
            <w:pPr>
              <w:jc w:val="center"/>
            </w:pPr>
            <w:r w:rsidRPr="00617151">
              <w:object w:dxaOrig="1365" w:dyaOrig="1110" w14:anchorId="1FD9FFCB">
                <v:shape id="_x0000_i1113" type="#_x0000_t75" style="width:51.6pt;height:42pt" o:ole="">
                  <v:imagedata r:id="rId193" o:title=""/>
                </v:shape>
                <o:OLEObject Type="Embed" ProgID="PBrush" ShapeID="_x0000_i1113" DrawAspect="Content" ObjectID="_1715690000" r:id="rId194"/>
              </w:object>
            </w:r>
          </w:p>
        </w:tc>
        <w:tc>
          <w:tcPr>
            <w:tcW w:w="1990" w:type="dxa"/>
          </w:tcPr>
          <w:p w14:paraId="39349EED" w14:textId="77777777" w:rsidR="00124F2A" w:rsidRPr="00617151" w:rsidRDefault="00124F2A" w:rsidP="00617151">
            <w:pPr>
              <w:jc w:val="center"/>
            </w:pPr>
            <w:r w:rsidRPr="00617151">
              <w:t xml:space="preserve">GRIS TENUE CON ASPA </w:t>
            </w:r>
            <w:r w:rsidRPr="00617151">
              <w:lastRenderedPageBreak/>
              <w:t>ROJA</w:t>
            </w:r>
          </w:p>
        </w:tc>
        <w:tc>
          <w:tcPr>
            <w:tcW w:w="1991" w:type="dxa"/>
          </w:tcPr>
          <w:p w14:paraId="32C1C1B1" w14:textId="77777777" w:rsidR="00124F2A" w:rsidRPr="00617151" w:rsidRDefault="00124F2A" w:rsidP="00617151">
            <w:pPr>
              <w:jc w:val="center"/>
            </w:pPr>
            <w:r w:rsidRPr="00617151">
              <w:lastRenderedPageBreak/>
              <w:t xml:space="preserve">GRIS TENUE CON ASPA </w:t>
            </w:r>
            <w:r w:rsidRPr="00617151">
              <w:lastRenderedPageBreak/>
              <w:t>ROJA</w:t>
            </w:r>
          </w:p>
        </w:tc>
      </w:tr>
    </w:tbl>
    <w:p w14:paraId="316F2B98" w14:textId="55412684" w:rsidR="00124F2A" w:rsidRPr="00617151" w:rsidRDefault="00124F2A" w:rsidP="00617151">
      <w:pPr>
        <w:ind w:left="357"/>
        <w:jc w:val="center"/>
        <w:rPr>
          <w:sz w:val="18"/>
        </w:rPr>
      </w:pPr>
      <w:bookmarkStart w:id="433" w:name="_Toc353970495"/>
      <w:bookmarkStart w:id="434" w:name="_Toc1485509"/>
      <w:bookmarkStart w:id="435" w:name="_Toc5098998"/>
      <w:bookmarkStart w:id="436" w:name="_Toc105076842"/>
      <w:r w:rsidRPr="00617151">
        <w:rPr>
          <w:sz w:val="18"/>
        </w:rPr>
        <w:lastRenderedPageBreak/>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36146B">
        <w:rPr>
          <w:noProof/>
          <w:sz w:val="18"/>
        </w:rPr>
        <w:t>15</w:t>
      </w:r>
      <w:r w:rsidRPr="00617151">
        <w:rPr>
          <w:sz w:val="18"/>
        </w:rPr>
        <w:fldChar w:fldCharType="end"/>
      </w:r>
      <w:r w:rsidRPr="00617151">
        <w:rPr>
          <w:sz w:val="18"/>
        </w:rPr>
        <w:t>. Estados Operativos de Línea Caliente</w:t>
      </w:r>
      <w:bookmarkEnd w:id="433"/>
      <w:bookmarkEnd w:id="434"/>
      <w:bookmarkEnd w:id="435"/>
      <w:bookmarkEnd w:id="436"/>
    </w:p>
    <w:p w14:paraId="10E82935" w14:textId="77777777" w:rsidR="00124F2A" w:rsidRPr="00C607D3" w:rsidRDefault="00124F2A" w:rsidP="00124F2A">
      <w:pPr>
        <w:rPr>
          <w:snapToGrid w:val="0"/>
        </w:rPr>
      </w:pPr>
      <w:r w:rsidRPr="00C607D3">
        <w:t>La indicación de Llamada Entrante (zona RX de la tecla de LC en verde) se mantendrá durante 5 segundos tras la finalización de la comunicación. Con esto se pretende que el operador de sea capaz de identificar al llamante en caso de que, por estar realizando otras tareas, no le hubiera sido posible visualizar el indicador durante la comunicación.</w:t>
      </w:r>
    </w:p>
    <w:p w14:paraId="35819891" w14:textId="77777777" w:rsidR="00124F2A" w:rsidRPr="00C607D3" w:rsidRDefault="00124F2A" w:rsidP="00617151">
      <w:pPr>
        <w:pStyle w:val="Ttulo2"/>
      </w:pPr>
      <w:bookmarkStart w:id="437" w:name="_Toc128530291"/>
      <w:bookmarkStart w:id="438" w:name="_Toc449185425"/>
      <w:bookmarkStart w:id="439" w:name="_Toc63833533"/>
      <w:bookmarkStart w:id="440" w:name="_Toc353970545"/>
      <w:bookmarkStart w:id="441" w:name="_Toc445284916"/>
      <w:bookmarkStart w:id="442" w:name="_Toc1485417"/>
      <w:bookmarkStart w:id="443" w:name="_Toc5098906"/>
      <w:bookmarkStart w:id="444" w:name="_Toc105076790"/>
      <w:r w:rsidRPr="00C607D3">
        <w:t>Operación Por Línea Caliente.</w:t>
      </w:r>
      <w:bookmarkEnd w:id="437"/>
      <w:bookmarkEnd w:id="438"/>
      <w:bookmarkEnd w:id="439"/>
      <w:bookmarkEnd w:id="440"/>
      <w:bookmarkEnd w:id="441"/>
      <w:bookmarkEnd w:id="442"/>
      <w:bookmarkEnd w:id="443"/>
      <w:bookmarkEnd w:id="444"/>
    </w:p>
    <w:p w14:paraId="47C6C300" w14:textId="77777777" w:rsidR="00124F2A" w:rsidRPr="00C607D3" w:rsidRDefault="00124F2A" w:rsidP="00124F2A">
      <w:pPr>
        <w:rPr>
          <w:snapToGrid w:val="0"/>
        </w:rPr>
      </w:pPr>
      <w:r w:rsidRPr="00C607D3">
        <w:rPr>
          <w:snapToGrid w:val="0"/>
        </w:rPr>
        <w:t>Las comunicaciones que se establecen por Línea Caliente son normalmente unidireccionales, aunque pueden llevarse a cabo de forma bidireccional. La transmisión por Línea Caliente inhibe la transmisión radio. La recepción se realiza siempre en el altavoz de Línea Caliente. Las funciones que se pueden realizar son:</w:t>
      </w:r>
    </w:p>
    <w:p w14:paraId="2F33A60D" w14:textId="77777777" w:rsidR="00124F2A" w:rsidRPr="00617151" w:rsidRDefault="00124F2A" w:rsidP="00C92DB5">
      <w:pPr>
        <w:pStyle w:val="Prrafodelista"/>
        <w:numPr>
          <w:ilvl w:val="0"/>
          <w:numId w:val="38"/>
        </w:numPr>
      </w:pPr>
      <w:r w:rsidRPr="00617151">
        <w:t>Transmisión por Línea Caliente</w:t>
      </w:r>
    </w:p>
    <w:p w14:paraId="6B760C66" w14:textId="77777777" w:rsidR="00124F2A" w:rsidRPr="00617151" w:rsidRDefault="00124F2A" w:rsidP="00C92DB5">
      <w:pPr>
        <w:pStyle w:val="Prrafodelista"/>
        <w:numPr>
          <w:ilvl w:val="0"/>
          <w:numId w:val="38"/>
        </w:numPr>
      </w:pPr>
      <w:r w:rsidRPr="00617151">
        <w:t>Recepción por Línea Caliente</w:t>
      </w:r>
    </w:p>
    <w:p w14:paraId="2AC6906E" w14:textId="77777777" w:rsidR="00124F2A" w:rsidRPr="00C607D3" w:rsidRDefault="00124F2A" w:rsidP="00617151">
      <w:pPr>
        <w:pStyle w:val="Ttulo3"/>
        <w:rPr>
          <w:lang w:val="es-ES"/>
        </w:rPr>
      </w:pPr>
      <w:bookmarkStart w:id="445" w:name="_Toc449185426"/>
      <w:bookmarkStart w:id="446" w:name="_Toc63833534"/>
      <w:bookmarkStart w:id="447" w:name="_Toc128530292"/>
      <w:bookmarkStart w:id="448" w:name="_Toc353970546"/>
      <w:bookmarkStart w:id="449" w:name="_Toc445284917"/>
      <w:bookmarkStart w:id="450" w:name="_Toc1485418"/>
      <w:bookmarkStart w:id="451" w:name="_Toc5098907"/>
      <w:bookmarkStart w:id="452" w:name="_Toc105076791"/>
      <w:r w:rsidRPr="00617151">
        <w:t>Transmisión</w:t>
      </w:r>
      <w:r w:rsidRPr="00C607D3">
        <w:rPr>
          <w:lang w:val="es-ES"/>
        </w:rPr>
        <w:t xml:space="preserve"> por LC</w:t>
      </w:r>
      <w:bookmarkEnd w:id="445"/>
      <w:bookmarkEnd w:id="446"/>
      <w:bookmarkEnd w:id="447"/>
      <w:bookmarkEnd w:id="448"/>
      <w:bookmarkEnd w:id="449"/>
      <w:bookmarkEnd w:id="450"/>
      <w:bookmarkEnd w:id="451"/>
      <w:bookmarkEnd w:id="452"/>
    </w:p>
    <w:p w14:paraId="1E9F8AAE" w14:textId="77777777" w:rsidR="00124F2A" w:rsidRPr="00C607D3" w:rsidRDefault="00124F2A" w:rsidP="00124F2A">
      <w:r w:rsidRPr="00C607D3">
        <w:t>Para transmitir por una LC, hay que ejecutar la siguiente secuencia de acciones.</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52A663A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6997E9F5" w14:textId="77777777" w:rsidR="00124F2A" w:rsidRPr="00617151" w:rsidRDefault="00124F2A" w:rsidP="00617151">
            <w:pPr>
              <w:rPr>
                <w:b/>
              </w:rPr>
            </w:pPr>
            <w:r w:rsidRPr="00617151">
              <w:rPr>
                <w:b/>
              </w:rPr>
              <w:t>PASO</w:t>
            </w:r>
          </w:p>
        </w:tc>
        <w:tc>
          <w:tcPr>
            <w:tcW w:w="2976" w:type="dxa"/>
          </w:tcPr>
          <w:p w14:paraId="03F7576A" w14:textId="77777777" w:rsidR="00124F2A" w:rsidRPr="00617151" w:rsidRDefault="00124F2A" w:rsidP="00617151">
            <w:pPr>
              <w:rPr>
                <w:b/>
              </w:rPr>
            </w:pPr>
            <w:r w:rsidRPr="00617151">
              <w:rPr>
                <w:b/>
              </w:rPr>
              <w:t>ACCION</w:t>
            </w:r>
          </w:p>
        </w:tc>
        <w:tc>
          <w:tcPr>
            <w:tcW w:w="1560" w:type="dxa"/>
          </w:tcPr>
          <w:p w14:paraId="42E13734" w14:textId="77777777" w:rsidR="00124F2A" w:rsidRPr="00617151" w:rsidRDefault="00124F2A" w:rsidP="00617151">
            <w:pPr>
              <w:jc w:val="center"/>
              <w:rPr>
                <w:b/>
              </w:rPr>
            </w:pPr>
            <w:r w:rsidRPr="00617151">
              <w:rPr>
                <w:b/>
              </w:rPr>
              <w:t>VISTA</w:t>
            </w:r>
          </w:p>
        </w:tc>
        <w:tc>
          <w:tcPr>
            <w:tcW w:w="2847" w:type="dxa"/>
          </w:tcPr>
          <w:p w14:paraId="550F9A7C" w14:textId="77777777" w:rsidR="00124F2A" w:rsidRPr="00617151" w:rsidRDefault="00124F2A" w:rsidP="00617151">
            <w:pPr>
              <w:rPr>
                <w:b/>
              </w:rPr>
            </w:pPr>
            <w:r w:rsidRPr="00617151">
              <w:rPr>
                <w:b/>
              </w:rPr>
              <w:t>RESPUESTA</w:t>
            </w:r>
          </w:p>
        </w:tc>
      </w:tr>
      <w:tr w:rsidR="00124F2A" w:rsidRPr="00617151" w14:paraId="049C06B3" w14:textId="77777777" w:rsidTr="00B949C7">
        <w:trPr>
          <w:jc w:val="center"/>
        </w:trPr>
        <w:tc>
          <w:tcPr>
            <w:tcW w:w="866" w:type="dxa"/>
          </w:tcPr>
          <w:p w14:paraId="544A115A" w14:textId="77777777" w:rsidR="00124F2A" w:rsidRPr="00617151" w:rsidRDefault="00124F2A" w:rsidP="00617151">
            <w:r w:rsidRPr="00617151">
              <w:t>1</w:t>
            </w:r>
          </w:p>
        </w:tc>
        <w:tc>
          <w:tcPr>
            <w:tcW w:w="2976" w:type="dxa"/>
          </w:tcPr>
          <w:p w14:paraId="3888840F" w14:textId="77777777" w:rsidR="00124F2A" w:rsidRPr="00617151" w:rsidRDefault="00124F2A" w:rsidP="00617151">
            <w:r w:rsidRPr="00617151">
              <w:t>Condiciones Iniciales</w:t>
            </w:r>
          </w:p>
        </w:tc>
        <w:tc>
          <w:tcPr>
            <w:tcW w:w="1560" w:type="dxa"/>
          </w:tcPr>
          <w:p w14:paraId="683F0F89" w14:textId="77777777" w:rsidR="00124F2A" w:rsidRPr="00617151" w:rsidRDefault="00124F2A" w:rsidP="00617151">
            <w:pPr>
              <w:jc w:val="center"/>
            </w:pPr>
            <w:r w:rsidRPr="00617151">
              <w:object w:dxaOrig="1320" w:dyaOrig="1125" w14:anchorId="0936DF43">
                <v:shape id="_x0000_i1114" type="#_x0000_t75" style="width:65.4pt;height:57pt" o:ole="">
                  <v:imagedata r:id="rId181" o:title=""/>
                </v:shape>
                <o:OLEObject Type="Embed" ProgID="PBrush" ShapeID="_x0000_i1114" DrawAspect="Content" ObjectID="_1715690001" r:id="rId195"/>
              </w:object>
            </w:r>
          </w:p>
        </w:tc>
        <w:tc>
          <w:tcPr>
            <w:tcW w:w="2847" w:type="dxa"/>
          </w:tcPr>
          <w:p w14:paraId="5643DDAD" w14:textId="77777777" w:rsidR="00124F2A" w:rsidRPr="00617151" w:rsidRDefault="00124F2A" w:rsidP="00617151">
            <w:r w:rsidRPr="00617151">
              <w:t>Algún servicio LC configurado.</w:t>
            </w:r>
          </w:p>
        </w:tc>
      </w:tr>
      <w:tr w:rsidR="00124F2A" w:rsidRPr="00617151" w14:paraId="1552C810" w14:textId="77777777" w:rsidTr="00B949C7">
        <w:trPr>
          <w:jc w:val="center"/>
        </w:trPr>
        <w:tc>
          <w:tcPr>
            <w:tcW w:w="866" w:type="dxa"/>
          </w:tcPr>
          <w:p w14:paraId="70B9B420" w14:textId="77777777" w:rsidR="00124F2A" w:rsidRPr="00617151" w:rsidRDefault="00124F2A" w:rsidP="00617151">
            <w:r w:rsidRPr="00617151">
              <w:t>2</w:t>
            </w:r>
          </w:p>
        </w:tc>
        <w:tc>
          <w:tcPr>
            <w:tcW w:w="2976" w:type="dxa"/>
          </w:tcPr>
          <w:p w14:paraId="1F402B2F" w14:textId="77777777" w:rsidR="00124F2A" w:rsidRPr="00617151" w:rsidRDefault="00124F2A" w:rsidP="00617151">
            <w:r w:rsidRPr="00617151">
              <w:t>Pulsar TL, y mantenerla pulsada mientras se habla.</w:t>
            </w:r>
          </w:p>
        </w:tc>
        <w:tc>
          <w:tcPr>
            <w:tcW w:w="1560" w:type="dxa"/>
          </w:tcPr>
          <w:p w14:paraId="7BC571C7" w14:textId="77777777" w:rsidR="00124F2A" w:rsidRPr="00617151" w:rsidRDefault="00124F2A" w:rsidP="00617151">
            <w:pPr>
              <w:jc w:val="center"/>
            </w:pPr>
            <w:r w:rsidRPr="00617151">
              <w:object w:dxaOrig="1260" w:dyaOrig="1110" w14:anchorId="191FB445">
                <v:shape id="_x0000_i1115" type="#_x0000_t75" style="width:63.6pt;height:56.4pt" o:ole="">
                  <v:imagedata r:id="rId183" o:title=""/>
                </v:shape>
                <o:OLEObject Type="Embed" ProgID="PBrush" ShapeID="_x0000_i1115" DrawAspect="Content" ObjectID="_1715690002" r:id="rId196"/>
              </w:object>
            </w:r>
          </w:p>
        </w:tc>
        <w:tc>
          <w:tcPr>
            <w:tcW w:w="2847" w:type="dxa"/>
          </w:tcPr>
          <w:p w14:paraId="60AAD8FA" w14:textId="77777777" w:rsidR="00124F2A" w:rsidRPr="00617151" w:rsidRDefault="00124F2A" w:rsidP="00617151">
            <w:r w:rsidRPr="00617151">
              <w:t>Estado TL, zona TX en "Llamada Saliente"</w:t>
            </w:r>
          </w:p>
        </w:tc>
      </w:tr>
      <w:tr w:rsidR="00124F2A" w:rsidRPr="00617151" w14:paraId="6F07BE35" w14:textId="77777777" w:rsidTr="00B949C7">
        <w:trPr>
          <w:jc w:val="center"/>
        </w:trPr>
        <w:tc>
          <w:tcPr>
            <w:tcW w:w="866" w:type="dxa"/>
          </w:tcPr>
          <w:p w14:paraId="23D1CE1A" w14:textId="77777777" w:rsidR="00124F2A" w:rsidRPr="00617151" w:rsidRDefault="00124F2A" w:rsidP="00617151">
            <w:r w:rsidRPr="00617151">
              <w:t>3</w:t>
            </w:r>
          </w:p>
        </w:tc>
        <w:tc>
          <w:tcPr>
            <w:tcW w:w="2976" w:type="dxa"/>
          </w:tcPr>
          <w:p w14:paraId="42DC8F71" w14:textId="77777777" w:rsidR="00124F2A" w:rsidRPr="00617151" w:rsidRDefault="00124F2A" w:rsidP="00617151">
            <w:r w:rsidRPr="00617151">
              <w:t>Usuario Destino Ocupado</w:t>
            </w:r>
          </w:p>
        </w:tc>
        <w:tc>
          <w:tcPr>
            <w:tcW w:w="1560" w:type="dxa"/>
          </w:tcPr>
          <w:p w14:paraId="2277AD48" w14:textId="77777777" w:rsidR="00124F2A" w:rsidRPr="00617151" w:rsidRDefault="00124F2A" w:rsidP="00617151">
            <w:pPr>
              <w:jc w:val="center"/>
            </w:pPr>
            <w:r w:rsidRPr="00617151">
              <w:object w:dxaOrig="1275" w:dyaOrig="1125" w14:anchorId="70536942">
                <v:shape id="_x0000_i1116" type="#_x0000_t75" style="width:63.6pt;height:57pt" o:ole="">
                  <v:imagedata r:id="rId189" o:title=""/>
                </v:shape>
                <o:OLEObject Type="Embed" ProgID="PBrush" ShapeID="_x0000_i1116" DrawAspect="Content" ObjectID="_1715690003" r:id="rId197"/>
              </w:object>
            </w:r>
          </w:p>
        </w:tc>
        <w:tc>
          <w:tcPr>
            <w:tcW w:w="2847" w:type="dxa"/>
          </w:tcPr>
          <w:p w14:paraId="643F64B7" w14:textId="77777777" w:rsidR="00124F2A" w:rsidRPr="00617151" w:rsidRDefault="00124F2A" w:rsidP="00617151">
            <w:r w:rsidRPr="00617151">
              <w:t>Zona TX de TL en "Ocupado"</w:t>
            </w:r>
          </w:p>
        </w:tc>
      </w:tr>
      <w:tr w:rsidR="00124F2A" w:rsidRPr="00617151" w14:paraId="53E9F548" w14:textId="77777777" w:rsidTr="00B949C7">
        <w:trPr>
          <w:jc w:val="center"/>
        </w:trPr>
        <w:tc>
          <w:tcPr>
            <w:tcW w:w="866" w:type="dxa"/>
          </w:tcPr>
          <w:p w14:paraId="1718EF84" w14:textId="77777777" w:rsidR="00124F2A" w:rsidRPr="00617151" w:rsidRDefault="00124F2A" w:rsidP="00617151">
            <w:r w:rsidRPr="00617151">
              <w:t>4</w:t>
            </w:r>
          </w:p>
        </w:tc>
        <w:tc>
          <w:tcPr>
            <w:tcW w:w="2976" w:type="dxa"/>
          </w:tcPr>
          <w:p w14:paraId="32A962F6" w14:textId="77777777" w:rsidR="00124F2A" w:rsidRPr="00617151" w:rsidRDefault="00124F2A" w:rsidP="00617151">
            <w:r w:rsidRPr="00617151">
              <w:t>Usuario Destino transmite a la vez (Transmisión Bidireccional)</w:t>
            </w:r>
          </w:p>
        </w:tc>
        <w:tc>
          <w:tcPr>
            <w:tcW w:w="1560" w:type="dxa"/>
          </w:tcPr>
          <w:p w14:paraId="27464033" w14:textId="77777777" w:rsidR="00124F2A" w:rsidRPr="00617151" w:rsidRDefault="00124F2A" w:rsidP="00617151">
            <w:pPr>
              <w:jc w:val="center"/>
            </w:pPr>
            <w:r w:rsidRPr="00617151">
              <w:object w:dxaOrig="1290" w:dyaOrig="1125" w14:anchorId="4AF9F549">
                <v:shape id="_x0000_i1117" type="#_x0000_t75" style="width:64.8pt;height:57pt" o:ole="">
                  <v:imagedata r:id="rId187" o:title=""/>
                </v:shape>
                <o:OLEObject Type="Embed" ProgID="PBrush" ShapeID="_x0000_i1117" DrawAspect="Content" ObjectID="_1715690004" r:id="rId198"/>
              </w:object>
            </w:r>
          </w:p>
        </w:tc>
        <w:tc>
          <w:tcPr>
            <w:tcW w:w="2847" w:type="dxa"/>
          </w:tcPr>
          <w:p w14:paraId="4D19AD48" w14:textId="77777777" w:rsidR="00124F2A" w:rsidRPr="00617151" w:rsidRDefault="00124F2A" w:rsidP="00617151">
            <w:r w:rsidRPr="00617151">
              <w:t>Zona TX de TL " Llamada Saliente"</w:t>
            </w:r>
          </w:p>
          <w:p w14:paraId="6D198B4E" w14:textId="77777777" w:rsidR="00124F2A" w:rsidRPr="00617151" w:rsidRDefault="00124F2A" w:rsidP="00617151">
            <w:r w:rsidRPr="00617151">
              <w:t>Zona RX de TL " Llamada Entrante"</w:t>
            </w:r>
          </w:p>
          <w:p w14:paraId="08021B9C" w14:textId="77777777" w:rsidR="00124F2A" w:rsidRPr="00617151" w:rsidRDefault="00124F2A" w:rsidP="00617151"/>
        </w:tc>
      </w:tr>
      <w:tr w:rsidR="00124F2A" w:rsidRPr="00617151" w14:paraId="4A32668B" w14:textId="77777777" w:rsidTr="00B949C7">
        <w:trPr>
          <w:jc w:val="center"/>
        </w:trPr>
        <w:tc>
          <w:tcPr>
            <w:tcW w:w="866" w:type="dxa"/>
          </w:tcPr>
          <w:p w14:paraId="51739B2E" w14:textId="77777777" w:rsidR="00124F2A" w:rsidRPr="00617151" w:rsidRDefault="00124F2A" w:rsidP="00617151">
            <w:r w:rsidRPr="00617151">
              <w:lastRenderedPageBreak/>
              <w:t>5</w:t>
            </w:r>
          </w:p>
        </w:tc>
        <w:tc>
          <w:tcPr>
            <w:tcW w:w="2976" w:type="dxa"/>
          </w:tcPr>
          <w:p w14:paraId="5B150D40" w14:textId="77777777" w:rsidR="00124F2A" w:rsidRPr="00617151" w:rsidRDefault="00124F2A" w:rsidP="00617151">
            <w:r w:rsidRPr="00617151">
              <w:t>Avería en la Línea</w:t>
            </w:r>
          </w:p>
        </w:tc>
        <w:tc>
          <w:tcPr>
            <w:tcW w:w="1560" w:type="dxa"/>
          </w:tcPr>
          <w:p w14:paraId="51AA2C69" w14:textId="77777777" w:rsidR="00124F2A" w:rsidRPr="00617151" w:rsidRDefault="00124F2A" w:rsidP="00617151">
            <w:pPr>
              <w:jc w:val="center"/>
              <w:rPr>
                <w:highlight w:val="yellow"/>
              </w:rPr>
            </w:pPr>
            <w:r w:rsidRPr="00617151">
              <w:object w:dxaOrig="1365" w:dyaOrig="1110" w14:anchorId="7243CDC1">
                <v:shape id="_x0000_i1118" type="#_x0000_t75" style="width:67.2pt;height:56.4pt" o:ole="">
                  <v:imagedata r:id="rId193" o:title=""/>
                </v:shape>
                <o:OLEObject Type="Embed" ProgID="PBrush" ShapeID="_x0000_i1118" DrawAspect="Content" ObjectID="_1715690005" r:id="rId199"/>
              </w:object>
            </w:r>
          </w:p>
        </w:tc>
        <w:tc>
          <w:tcPr>
            <w:tcW w:w="2847" w:type="dxa"/>
          </w:tcPr>
          <w:p w14:paraId="0876A206" w14:textId="77777777" w:rsidR="00124F2A" w:rsidRPr="00617151" w:rsidRDefault="00124F2A" w:rsidP="00617151">
            <w:pPr>
              <w:rPr>
                <w:highlight w:val="yellow"/>
              </w:rPr>
            </w:pPr>
            <w:r w:rsidRPr="00617151">
              <w:t>Aspa Roja sobre fondo gris</w:t>
            </w:r>
          </w:p>
        </w:tc>
      </w:tr>
    </w:tbl>
    <w:p w14:paraId="0A94BC57" w14:textId="60378C42" w:rsidR="00124F2A" w:rsidRPr="00617151" w:rsidRDefault="00124F2A" w:rsidP="00617151">
      <w:pPr>
        <w:ind w:left="357"/>
        <w:jc w:val="center"/>
        <w:rPr>
          <w:sz w:val="18"/>
        </w:rPr>
      </w:pPr>
      <w:bookmarkStart w:id="453" w:name="_Toc353970496"/>
      <w:bookmarkStart w:id="454" w:name="_Toc1485510"/>
      <w:bookmarkStart w:id="455" w:name="_Toc5098999"/>
      <w:bookmarkStart w:id="456" w:name="_Toc105076843"/>
      <w:r w:rsidRPr="00617151">
        <w:rPr>
          <w:bCs/>
          <w:sz w:val="18"/>
        </w:rPr>
        <w:t xml:space="preserve">Tabla </w:t>
      </w:r>
      <w:r w:rsidRPr="00617151">
        <w:rPr>
          <w:sz w:val="18"/>
        </w:rPr>
        <w:fldChar w:fldCharType="begin"/>
      </w:r>
      <w:r w:rsidRPr="00617151">
        <w:rPr>
          <w:bCs/>
          <w:sz w:val="18"/>
        </w:rPr>
        <w:instrText xml:space="preserve"> SEQ Tabla \* ARABIC </w:instrText>
      </w:r>
      <w:r w:rsidRPr="00617151">
        <w:rPr>
          <w:sz w:val="18"/>
        </w:rPr>
        <w:fldChar w:fldCharType="separate"/>
      </w:r>
      <w:r w:rsidR="0036146B">
        <w:rPr>
          <w:bCs/>
          <w:noProof/>
          <w:sz w:val="18"/>
        </w:rPr>
        <w:t>16</w:t>
      </w:r>
      <w:r w:rsidRPr="00617151">
        <w:rPr>
          <w:sz w:val="18"/>
        </w:rPr>
        <w:fldChar w:fldCharType="end"/>
      </w:r>
      <w:r w:rsidRPr="00617151">
        <w:rPr>
          <w:bCs/>
          <w:sz w:val="18"/>
        </w:rPr>
        <w:t>. Procedimiento de Transmisión por LC</w:t>
      </w:r>
      <w:bookmarkEnd w:id="453"/>
      <w:bookmarkEnd w:id="454"/>
      <w:bookmarkEnd w:id="455"/>
      <w:bookmarkEnd w:id="456"/>
    </w:p>
    <w:p w14:paraId="070A00EB" w14:textId="77777777" w:rsidR="00124F2A" w:rsidRPr="00C607D3" w:rsidRDefault="00124F2A" w:rsidP="00617151">
      <w:pPr>
        <w:pStyle w:val="Ttulo3"/>
        <w:rPr>
          <w:lang w:val="es-ES"/>
        </w:rPr>
      </w:pPr>
      <w:bookmarkStart w:id="457" w:name="_Toc128530293"/>
      <w:bookmarkStart w:id="458" w:name="_Toc353970547"/>
      <w:bookmarkStart w:id="459" w:name="_Toc445284918"/>
      <w:bookmarkStart w:id="460" w:name="_Toc1485419"/>
      <w:bookmarkStart w:id="461" w:name="_Toc5098908"/>
      <w:bookmarkStart w:id="462" w:name="_Toc105076792"/>
      <w:r w:rsidRPr="00C607D3">
        <w:rPr>
          <w:lang w:val="es-ES"/>
        </w:rPr>
        <w:t>Recepción por LC</w:t>
      </w:r>
      <w:bookmarkEnd w:id="457"/>
      <w:bookmarkEnd w:id="458"/>
      <w:bookmarkEnd w:id="459"/>
      <w:bookmarkEnd w:id="460"/>
      <w:bookmarkEnd w:id="461"/>
      <w:bookmarkEnd w:id="462"/>
    </w:p>
    <w:p w14:paraId="25D1EA66" w14:textId="77777777" w:rsidR="00124F2A" w:rsidRPr="00C607D3" w:rsidRDefault="00124F2A" w:rsidP="00124F2A">
      <w:r w:rsidRPr="00C607D3">
        <w:t>El operador no tiene que iniciar ninguna secuencia para recibir audio. Las señalizaciones en el panel se efectúan según la siguiente secuencia:</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10F9F6AD"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011A1949" w14:textId="77777777" w:rsidR="00124F2A" w:rsidRPr="00617151" w:rsidRDefault="00124F2A" w:rsidP="00617151">
            <w:pPr>
              <w:rPr>
                <w:b/>
              </w:rPr>
            </w:pPr>
            <w:r w:rsidRPr="00617151">
              <w:rPr>
                <w:b/>
              </w:rPr>
              <w:t>PASO</w:t>
            </w:r>
          </w:p>
        </w:tc>
        <w:tc>
          <w:tcPr>
            <w:tcW w:w="2976" w:type="dxa"/>
          </w:tcPr>
          <w:p w14:paraId="6148AAE8" w14:textId="77777777" w:rsidR="00124F2A" w:rsidRPr="00617151" w:rsidRDefault="00124F2A" w:rsidP="00617151">
            <w:pPr>
              <w:rPr>
                <w:b/>
              </w:rPr>
            </w:pPr>
            <w:r w:rsidRPr="00617151">
              <w:rPr>
                <w:b/>
              </w:rPr>
              <w:t>ACCION</w:t>
            </w:r>
          </w:p>
        </w:tc>
        <w:tc>
          <w:tcPr>
            <w:tcW w:w="1560" w:type="dxa"/>
          </w:tcPr>
          <w:p w14:paraId="3BD178A0" w14:textId="77777777" w:rsidR="00124F2A" w:rsidRPr="00617151" w:rsidRDefault="00124F2A" w:rsidP="00617151">
            <w:pPr>
              <w:jc w:val="center"/>
              <w:rPr>
                <w:b/>
              </w:rPr>
            </w:pPr>
            <w:r w:rsidRPr="00617151">
              <w:rPr>
                <w:b/>
              </w:rPr>
              <w:t>VISTA</w:t>
            </w:r>
          </w:p>
        </w:tc>
        <w:tc>
          <w:tcPr>
            <w:tcW w:w="2847" w:type="dxa"/>
          </w:tcPr>
          <w:p w14:paraId="6E0D581B" w14:textId="77777777" w:rsidR="00124F2A" w:rsidRPr="00617151" w:rsidRDefault="00124F2A" w:rsidP="00617151">
            <w:pPr>
              <w:rPr>
                <w:b/>
              </w:rPr>
            </w:pPr>
            <w:r w:rsidRPr="00617151">
              <w:rPr>
                <w:b/>
              </w:rPr>
              <w:t>RESPUESTA</w:t>
            </w:r>
          </w:p>
        </w:tc>
      </w:tr>
      <w:tr w:rsidR="00124F2A" w:rsidRPr="00617151" w14:paraId="5C5431CE" w14:textId="77777777" w:rsidTr="00B949C7">
        <w:trPr>
          <w:jc w:val="center"/>
        </w:trPr>
        <w:tc>
          <w:tcPr>
            <w:tcW w:w="866" w:type="dxa"/>
          </w:tcPr>
          <w:p w14:paraId="60790FDB" w14:textId="77777777" w:rsidR="00124F2A" w:rsidRPr="00617151" w:rsidRDefault="00124F2A" w:rsidP="00617151">
            <w:r w:rsidRPr="00617151">
              <w:t>1</w:t>
            </w:r>
          </w:p>
        </w:tc>
        <w:tc>
          <w:tcPr>
            <w:tcW w:w="2976" w:type="dxa"/>
          </w:tcPr>
          <w:p w14:paraId="1F622990" w14:textId="77777777" w:rsidR="00124F2A" w:rsidRPr="00617151" w:rsidRDefault="00124F2A" w:rsidP="00617151">
            <w:r w:rsidRPr="00617151">
              <w:t>Condiciones Iniciales</w:t>
            </w:r>
          </w:p>
        </w:tc>
        <w:tc>
          <w:tcPr>
            <w:tcW w:w="1560" w:type="dxa"/>
          </w:tcPr>
          <w:p w14:paraId="13E14D76" w14:textId="77777777" w:rsidR="00124F2A" w:rsidRPr="00617151" w:rsidRDefault="00124F2A" w:rsidP="00617151">
            <w:pPr>
              <w:jc w:val="center"/>
            </w:pPr>
            <w:r w:rsidRPr="00617151">
              <w:object w:dxaOrig="1320" w:dyaOrig="1125" w14:anchorId="2E3955F5">
                <v:shape id="_x0000_i1119" type="#_x0000_t75" style="width:60pt;height:51pt" o:ole="">
                  <v:imagedata r:id="rId181" o:title=""/>
                </v:shape>
                <o:OLEObject Type="Embed" ProgID="PBrush" ShapeID="_x0000_i1119" DrawAspect="Content" ObjectID="_1715690006" r:id="rId200"/>
              </w:object>
            </w:r>
          </w:p>
        </w:tc>
        <w:tc>
          <w:tcPr>
            <w:tcW w:w="2847" w:type="dxa"/>
          </w:tcPr>
          <w:p w14:paraId="45655AAB" w14:textId="77777777" w:rsidR="00124F2A" w:rsidRPr="00617151" w:rsidRDefault="00124F2A" w:rsidP="00617151">
            <w:r w:rsidRPr="00617151">
              <w:t>Algún servicio LC configurado.</w:t>
            </w:r>
          </w:p>
        </w:tc>
      </w:tr>
      <w:tr w:rsidR="00124F2A" w:rsidRPr="00617151" w14:paraId="02E5FE85" w14:textId="77777777" w:rsidTr="00B949C7">
        <w:trPr>
          <w:jc w:val="center"/>
        </w:trPr>
        <w:tc>
          <w:tcPr>
            <w:tcW w:w="866" w:type="dxa"/>
          </w:tcPr>
          <w:p w14:paraId="250783F4" w14:textId="77777777" w:rsidR="00124F2A" w:rsidRPr="00617151" w:rsidRDefault="00124F2A" w:rsidP="00617151">
            <w:r w:rsidRPr="00617151">
              <w:t>2</w:t>
            </w:r>
          </w:p>
        </w:tc>
        <w:tc>
          <w:tcPr>
            <w:tcW w:w="2976" w:type="dxa"/>
          </w:tcPr>
          <w:p w14:paraId="2C5DF27F" w14:textId="77777777" w:rsidR="00124F2A" w:rsidRPr="00617151" w:rsidRDefault="00124F2A" w:rsidP="00617151">
            <w:r w:rsidRPr="00617151">
              <w:t>Se recibe una llamada</w:t>
            </w:r>
          </w:p>
        </w:tc>
        <w:tc>
          <w:tcPr>
            <w:tcW w:w="1560" w:type="dxa"/>
          </w:tcPr>
          <w:p w14:paraId="2B2CB739" w14:textId="77777777" w:rsidR="00124F2A" w:rsidRPr="00617151" w:rsidRDefault="00124F2A" w:rsidP="00617151">
            <w:pPr>
              <w:jc w:val="center"/>
            </w:pPr>
            <w:r w:rsidRPr="00617151">
              <w:object w:dxaOrig="1275" w:dyaOrig="1110" w14:anchorId="68A360C2">
                <v:shape id="_x0000_i1120" type="#_x0000_t75" style="width:60pt;height:51pt" o:ole="">
                  <v:imagedata r:id="rId185" o:title=""/>
                </v:shape>
                <o:OLEObject Type="Embed" ProgID="PBrush" ShapeID="_x0000_i1120" DrawAspect="Content" ObjectID="_1715690007" r:id="rId201"/>
              </w:object>
            </w:r>
          </w:p>
        </w:tc>
        <w:tc>
          <w:tcPr>
            <w:tcW w:w="2847" w:type="dxa"/>
          </w:tcPr>
          <w:p w14:paraId="6D7DCB50" w14:textId="77777777" w:rsidR="00124F2A" w:rsidRPr="00617151" w:rsidRDefault="00124F2A" w:rsidP="00617151">
            <w:r w:rsidRPr="00617151">
              <w:t>Zona RX de TL " Llamada Entrante".</w:t>
            </w:r>
          </w:p>
          <w:p w14:paraId="0DEDB274" w14:textId="77777777" w:rsidR="00124F2A" w:rsidRPr="00617151" w:rsidRDefault="00124F2A" w:rsidP="00617151">
            <w:r w:rsidRPr="00617151">
              <w:t>El audio se recibe directamente en altavoz.</w:t>
            </w:r>
          </w:p>
          <w:p w14:paraId="72E3BF50" w14:textId="77777777" w:rsidR="00124F2A" w:rsidRPr="00617151" w:rsidRDefault="00124F2A" w:rsidP="00617151">
            <w:r w:rsidRPr="00617151">
              <w:t>La indicación de llamada entrante se mantiene un tiempo (configurable) después de finalizada la comunicación</w:t>
            </w:r>
          </w:p>
          <w:p w14:paraId="262F6297" w14:textId="77777777" w:rsidR="00124F2A" w:rsidRPr="00617151" w:rsidRDefault="00124F2A" w:rsidP="00617151"/>
        </w:tc>
      </w:tr>
      <w:tr w:rsidR="00124F2A" w:rsidRPr="00617151" w14:paraId="1AF5230E" w14:textId="77777777" w:rsidTr="00B949C7">
        <w:trPr>
          <w:jc w:val="center"/>
        </w:trPr>
        <w:tc>
          <w:tcPr>
            <w:tcW w:w="866" w:type="dxa"/>
          </w:tcPr>
          <w:p w14:paraId="4C61E89E" w14:textId="77777777" w:rsidR="00124F2A" w:rsidRPr="00617151" w:rsidRDefault="00124F2A" w:rsidP="00617151">
            <w:r w:rsidRPr="00617151">
              <w:t>3</w:t>
            </w:r>
          </w:p>
        </w:tc>
        <w:tc>
          <w:tcPr>
            <w:tcW w:w="2976" w:type="dxa"/>
          </w:tcPr>
          <w:p w14:paraId="6325C6FF" w14:textId="77777777" w:rsidR="00124F2A" w:rsidRPr="00617151" w:rsidRDefault="00124F2A" w:rsidP="00617151">
            <w:r w:rsidRPr="00617151">
              <w:t>Usuario pulsa TL y transmite a la vez (Transmisión Bidireccional)</w:t>
            </w:r>
          </w:p>
        </w:tc>
        <w:tc>
          <w:tcPr>
            <w:tcW w:w="1560" w:type="dxa"/>
          </w:tcPr>
          <w:p w14:paraId="3B500E10" w14:textId="77777777" w:rsidR="00124F2A" w:rsidRPr="00617151" w:rsidRDefault="00124F2A" w:rsidP="00617151">
            <w:pPr>
              <w:jc w:val="center"/>
            </w:pPr>
            <w:r w:rsidRPr="00617151">
              <w:object w:dxaOrig="1290" w:dyaOrig="1125" w14:anchorId="5EC3DAA0">
                <v:shape id="_x0000_i1121" type="#_x0000_t75" style="width:60pt;height:51.6pt" o:ole="">
                  <v:imagedata r:id="rId187" o:title=""/>
                </v:shape>
                <o:OLEObject Type="Embed" ProgID="PBrush" ShapeID="_x0000_i1121" DrawAspect="Content" ObjectID="_1715690008" r:id="rId202"/>
              </w:object>
            </w:r>
          </w:p>
        </w:tc>
        <w:tc>
          <w:tcPr>
            <w:tcW w:w="2847" w:type="dxa"/>
          </w:tcPr>
          <w:p w14:paraId="09384519" w14:textId="77777777" w:rsidR="00124F2A" w:rsidRPr="00617151" w:rsidRDefault="00124F2A" w:rsidP="00617151">
            <w:r w:rsidRPr="00617151">
              <w:t>Zona TX de TL " Llamada Saliente"</w:t>
            </w:r>
          </w:p>
          <w:p w14:paraId="4EBF75EC" w14:textId="77777777" w:rsidR="00124F2A" w:rsidRPr="00617151" w:rsidRDefault="00124F2A" w:rsidP="00617151">
            <w:r w:rsidRPr="00617151">
              <w:t>Zona RX de TL " Llamada Entrante"</w:t>
            </w:r>
          </w:p>
          <w:p w14:paraId="221BAE29" w14:textId="77777777" w:rsidR="00124F2A" w:rsidRPr="00617151" w:rsidRDefault="00124F2A" w:rsidP="00617151"/>
        </w:tc>
      </w:tr>
      <w:tr w:rsidR="00124F2A" w:rsidRPr="00617151" w14:paraId="02E01AFB" w14:textId="77777777" w:rsidTr="00B949C7">
        <w:trPr>
          <w:jc w:val="center"/>
        </w:trPr>
        <w:tc>
          <w:tcPr>
            <w:tcW w:w="866" w:type="dxa"/>
          </w:tcPr>
          <w:p w14:paraId="494E807D" w14:textId="77777777" w:rsidR="00124F2A" w:rsidRPr="00617151" w:rsidRDefault="00124F2A" w:rsidP="00617151">
            <w:r w:rsidRPr="00617151">
              <w:t>4</w:t>
            </w:r>
          </w:p>
        </w:tc>
        <w:tc>
          <w:tcPr>
            <w:tcW w:w="2976" w:type="dxa"/>
          </w:tcPr>
          <w:p w14:paraId="63A42249" w14:textId="77777777" w:rsidR="00124F2A" w:rsidRPr="00617151" w:rsidRDefault="00124F2A" w:rsidP="00617151">
            <w:r w:rsidRPr="00617151">
              <w:t xml:space="preserve">Llamada no aceptada (usuario transmitiendo por otra LC, estado Ocupado) </w:t>
            </w:r>
          </w:p>
        </w:tc>
        <w:tc>
          <w:tcPr>
            <w:tcW w:w="1560" w:type="dxa"/>
          </w:tcPr>
          <w:p w14:paraId="2AC4336C" w14:textId="77777777" w:rsidR="00124F2A" w:rsidRPr="00617151" w:rsidRDefault="00124F2A" w:rsidP="00617151">
            <w:pPr>
              <w:jc w:val="center"/>
            </w:pPr>
            <w:r w:rsidRPr="00617151">
              <w:object w:dxaOrig="1260" w:dyaOrig="1095" w14:anchorId="1AA71866">
                <v:shape id="_x0000_i1122" type="#_x0000_t75" style="width:60pt;height:51pt" o:ole="">
                  <v:imagedata r:id="rId191" o:title=""/>
                </v:shape>
                <o:OLEObject Type="Embed" ProgID="PBrush" ShapeID="_x0000_i1122" DrawAspect="Content" ObjectID="_1715690009" r:id="rId203"/>
              </w:object>
            </w:r>
          </w:p>
        </w:tc>
        <w:tc>
          <w:tcPr>
            <w:tcW w:w="2847" w:type="dxa"/>
          </w:tcPr>
          <w:p w14:paraId="43F57519" w14:textId="77777777" w:rsidR="00124F2A" w:rsidRPr="00617151" w:rsidRDefault="00124F2A" w:rsidP="00617151">
            <w:r w:rsidRPr="00617151">
              <w:t>Zona RX de TL "Memorización".</w:t>
            </w:r>
          </w:p>
          <w:p w14:paraId="3A9A2922" w14:textId="77777777" w:rsidR="00124F2A" w:rsidRPr="00617151" w:rsidRDefault="00124F2A" w:rsidP="00617151">
            <w:r w:rsidRPr="00617151">
              <w:t>La indicación de "Memorización" se mantiene hasta que es reconocida por el usuario</w:t>
            </w:r>
          </w:p>
          <w:p w14:paraId="4728CA27" w14:textId="77777777" w:rsidR="00124F2A" w:rsidRPr="00617151" w:rsidRDefault="00124F2A" w:rsidP="00617151"/>
        </w:tc>
      </w:tr>
    </w:tbl>
    <w:p w14:paraId="6A77B65E" w14:textId="1957B085" w:rsidR="00124F2A" w:rsidRPr="00617151" w:rsidRDefault="00124F2A" w:rsidP="00617151">
      <w:pPr>
        <w:ind w:left="357"/>
        <w:jc w:val="center"/>
        <w:rPr>
          <w:sz w:val="18"/>
        </w:rPr>
      </w:pPr>
      <w:bookmarkStart w:id="463" w:name="_Toc353970497"/>
      <w:bookmarkStart w:id="464" w:name="_Toc1485511"/>
      <w:bookmarkStart w:id="465" w:name="_Toc5099000"/>
      <w:bookmarkStart w:id="466" w:name="_Toc105076844"/>
      <w:r w:rsidRPr="00617151">
        <w:rPr>
          <w:sz w:val="18"/>
        </w:rPr>
        <w:lastRenderedPageBreak/>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36146B">
        <w:rPr>
          <w:noProof/>
          <w:sz w:val="18"/>
        </w:rPr>
        <w:t>17</w:t>
      </w:r>
      <w:r w:rsidRPr="00617151">
        <w:rPr>
          <w:sz w:val="18"/>
        </w:rPr>
        <w:fldChar w:fldCharType="end"/>
      </w:r>
      <w:r w:rsidRPr="00617151">
        <w:rPr>
          <w:sz w:val="18"/>
        </w:rPr>
        <w:t>. Procedimiento de Recepción por LC</w:t>
      </w:r>
      <w:bookmarkEnd w:id="463"/>
      <w:bookmarkEnd w:id="464"/>
      <w:bookmarkEnd w:id="465"/>
      <w:bookmarkEnd w:id="466"/>
    </w:p>
    <w:p w14:paraId="0D9C3448" w14:textId="77777777" w:rsidR="00124F2A" w:rsidRDefault="00124F2A" w:rsidP="00BD667D">
      <w:pPr>
        <w:pStyle w:val="Ttulo1"/>
      </w:pPr>
      <w:bookmarkStart w:id="467" w:name="_Toc532379995"/>
      <w:bookmarkStart w:id="468" w:name="_Toc2245577"/>
      <w:bookmarkStart w:id="469" w:name="_Toc5098917"/>
      <w:bookmarkStart w:id="470" w:name="_Toc358037655"/>
      <w:bookmarkStart w:id="471" w:name="_Toc360025937"/>
      <w:bookmarkStart w:id="472" w:name="_Toc445300774"/>
      <w:bookmarkStart w:id="473" w:name="_Toc105076793"/>
      <w:r>
        <w:lastRenderedPageBreak/>
        <w:t>Información Legal</w:t>
      </w:r>
      <w:bookmarkEnd w:id="467"/>
      <w:bookmarkEnd w:id="468"/>
      <w:bookmarkEnd w:id="469"/>
      <w:bookmarkEnd w:id="473"/>
    </w:p>
    <w:p w14:paraId="3C8E6980" w14:textId="77777777" w:rsidR="00124F2A" w:rsidRPr="00A81A3C" w:rsidRDefault="00124F2A" w:rsidP="00124F2A">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124F2A" w:rsidRPr="009160F2" w14:paraId="33F59DEE" w14:textId="77777777" w:rsidTr="00B949C7">
        <w:trPr>
          <w:trHeight w:val="600"/>
          <w:jc w:val="center"/>
        </w:trPr>
        <w:tc>
          <w:tcPr>
            <w:tcW w:w="1553" w:type="dxa"/>
            <w:shd w:val="clear" w:color="auto" w:fill="auto"/>
            <w:hideMark/>
          </w:tcPr>
          <w:p w14:paraId="3E7227F2" w14:textId="77777777" w:rsidR="00124F2A" w:rsidRPr="009160F2" w:rsidRDefault="00124F2A" w:rsidP="00B949C7">
            <w:pPr>
              <w:jc w:val="center"/>
              <w:rPr>
                <w:b/>
                <w:bCs/>
                <w:color w:val="000000"/>
                <w:sz w:val="10"/>
              </w:rPr>
            </w:pPr>
            <w:r w:rsidRPr="009160F2">
              <w:rPr>
                <w:b/>
                <w:bCs/>
                <w:color w:val="000000"/>
                <w:sz w:val="10"/>
              </w:rPr>
              <w:t>OPEN SOURCE CODE SOFTWARE</w:t>
            </w:r>
          </w:p>
        </w:tc>
        <w:tc>
          <w:tcPr>
            <w:tcW w:w="668" w:type="dxa"/>
            <w:shd w:val="clear" w:color="auto" w:fill="auto"/>
            <w:hideMark/>
          </w:tcPr>
          <w:p w14:paraId="3C733D97" w14:textId="77777777" w:rsidR="00124F2A" w:rsidRPr="009160F2" w:rsidRDefault="00124F2A" w:rsidP="00B949C7">
            <w:pPr>
              <w:jc w:val="center"/>
              <w:rPr>
                <w:b/>
                <w:bCs/>
                <w:color w:val="000000"/>
                <w:sz w:val="10"/>
              </w:rPr>
            </w:pPr>
            <w:r w:rsidRPr="009160F2">
              <w:rPr>
                <w:b/>
                <w:bCs/>
                <w:color w:val="000000"/>
                <w:sz w:val="10"/>
              </w:rPr>
              <w:t>VERSION</w:t>
            </w:r>
          </w:p>
        </w:tc>
        <w:tc>
          <w:tcPr>
            <w:tcW w:w="683" w:type="dxa"/>
            <w:shd w:val="clear" w:color="auto" w:fill="auto"/>
            <w:hideMark/>
          </w:tcPr>
          <w:p w14:paraId="2C0E990E" w14:textId="77777777" w:rsidR="00124F2A" w:rsidRPr="009160F2" w:rsidRDefault="00124F2A" w:rsidP="00B949C7">
            <w:pPr>
              <w:jc w:val="center"/>
              <w:rPr>
                <w:b/>
                <w:bCs/>
                <w:color w:val="000000"/>
                <w:sz w:val="10"/>
              </w:rPr>
            </w:pPr>
            <w:r w:rsidRPr="009160F2">
              <w:rPr>
                <w:b/>
                <w:bCs/>
                <w:color w:val="000000"/>
                <w:sz w:val="10"/>
              </w:rPr>
              <w:t>COPYING</w:t>
            </w:r>
          </w:p>
        </w:tc>
        <w:tc>
          <w:tcPr>
            <w:tcW w:w="721" w:type="dxa"/>
            <w:shd w:val="clear" w:color="auto" w:fill="auto"/>
            <w:hideMark/>
          </w:tcPr>
          <w:p w14:paraId="471287B3" w14:textId="77777777" w:rsidR="00124F2A" w:rsidRPr="009160F2" w:rsidRDefault="00124F2A" w:rsidP="00B949C7">
            <w:pPr>
              <w:jc w:val="center"/>
              <w:rPr>
                <w:b/>
                <w:bCs/>
                <w:color w:val="000000"/>
                <w:sz w:val="10"/>
              </w:rPr>
            </w:pPr>
            <w:r w:rsidRPr="009160F2">
              <w:rPr>
                <w:b/>
                <w:bCs/>
                <w:color w:val="000000"/>
                <w:sz w:val="10"/>
              </w:rPr>
              <w:t>COPYING.</w:t>
            </w:r>
          </w:p>
          <w:p w14:paraId="2CECC129" w14:textId="77777777" w:rsidR="00124F2A" w:rsidRPr="009160F2" w:rsidRDefault="00124F2A" w:rsidP="00B949C7">
            <w:pPr>
              <w:jc w:val="center"/>
              <w:rPr>
                <w:b/>
                <w:bCs/>
                <w:color w:val="000000"/>
                <w:sz w:val="10"/>
              </w:rPr>
            </w:pPr>
            <w:r w:rsidRPr="009160F2">
              <w:rPr>
                <w:b/>
                <w:bCs/>
                <w:color w:val="000000"/>
                <w:sz w:val="10"/>
              </w:rPr>
              <w:t>LESSER</w:t>
            </w:r>
          </w:p>
        </w:tc>
        <w:tc>
          <w:tcPr>
            <w:tcW w:w="721" w:type="dxa"/>
            <w:shd w:val="clear" w:color="auto" w:fill="auto"/>
            <w:hideMark/>
          </w:tcPr>
          <w:p w14:paraId="11BB0149" w14:textId="77777777" w:rsidR="00124F2A" w:rsidRPr="009160F2" w:rsidRDefault="00124F2A" w:rsidP="00B949C7">
            <w:pPr>
              <w:jc w:val="center"/>
              <w:rPr>
                <w:b/>
                <w:bCs/>
                <w:color w:val="000000"/>
                <w:sz w:val="10"/>
              </w:rPr>
            </w:pPr>
            <w:r w:rsidRPr="009160F2">
              <w:rPr>
                <w:b/>
                <w:bCs/>
                <w:color w:val="000000"/>
                <w:sz w:val="10"/>
              </w:rPr>
              <w:t>COPYING.</w:t>
            </w:r>
          </w:p>
          <w:p w14:paraId="4E2D1A9F" w14:textId="77777777" w:rsidR="00124F2A" w:rsidRPr="009160F2" w:rsidRDefault="00124F2A" w:rsidP="00B949C7">
            <w:pPr>
              <w:jc w:val="center"/>
              <w:rPr>
                <w:b/>
                <w:bCs/>
                <w:color w:val="000000"/>
                <w:sz w:val="10"/>
              </w:rPr>
            </w:pPr>
            <w:r w:rsidRPr="009160F2">
              <w:rPr>
                <w:b/>
                <w:bCs/>
                <w:color w:val="000000"/>
                <w:sz w:val="10"/>
              </w:rPr>
              <w:t>AFFERO</w:t>
            </w:r>
          </w:p>
        </w:tc>
        <w:tc>
          <w:tcPr>
            <w:tcW w:w="1069" w:type="dxa"/>
            <w:shd w:val="clear" w:color="auto" w:fill="auto"/>
            <w:hideMark/>
          </w:tcPr>
          <w:p w14:paraId="33631C15" w14:textId="77777777" w:rsidR="00124F2A" w:rsidRPr="009160F2" w:rsidRDefault="00124F2A" w:rsidP="00B949C7">
            <w:pPr>
              <w:jc w:val="center"/>
              <w:rPr>
                <w:b/>
                <w:bCs/>
                <w:color w:val="000000"/>
                <w:sz w:val="10"/>
              </w:rPr>
            </w:pPr>
            <w:r w:rsidRPr="009160F2">
              <w:rPr>
                <w:b/>
                <w:bCs/>
                <w:color w:val="000000"/>
                <w:sz w:val="10"/>
              </w:rPr>
              <w:t>LICENSE</w:t>
            </w:r>
          </w:p>
        </w:tc>
        <w:tc>
          <w:tcPr>
            <w:tcW w:w="3727" w:type="dxa"/>
            <w:shd w:val="clear" w:color="auto" w:fill="auto"/>
            <w:hideMark/>
          </w:tcPr>
          <w:p w14:paraId="7C390EB1" w14:textId="77777777" w:rsidR="00124F2A" w:rsidRPr="009160F2" w:rsidRDefault="00124F2A" w:rsidP="00B949C7">
            <w:pPr>
              <w:jc w:val="center"/>
              <w:rPr>
                <w:b/>
                <w:bCs/>
                <w:color w:val="000000"/>
                <w:sz w:val="10"/>
              </w:rPr>
            </w:pPr>
            <w:r w:rsidRPr="009160F2">
              <w:rPr>
                <w:b/>
                <w:bCs/>
                <w:color w:val="000000"/>
                <w:sz w:val="10"/>
              </w:rPr>
              <w:t>URL DOWNLOAD</w:t>
            </w:r>
          </w:p>
        </w:tc>
      </w:tr>
      <w:tr w:rsidR="00124F2A" w:rsidRPr="009160F2" w14:paraId="5BD9CEBD" w14:textId="77777777" w:rsidTr="00B949C7">
        <w:trPr>
          <w:trHeight w:val="300"/>
          <w:jc w:val="center"/>
        </w:trPr>
        <w:tc>
          <w:tcPr>
            <w:tcW w:w="1553" w:type="dxa"/>
            <w:shd w:val="clear" w:color="auto" w:fill="auto"/>
            <w:noWrap/>
            <w:hideMark/>
          </w:tcPr>
          <w:p w14:paraId="70B8703A" w14:textId="77777777" w:rsidR="00124F2A" w:rsidRPr="009160F2" w:rsidRDefault="00124F2A" w:rsidP="00B949C7">
            <w:pPr>
              <w:jc w:val="center"/>
              <w:rPr>
                <w:color w:val="000000"/>
                <w:sz w:val="10"/>
              </w:rPr>
            </w:pPr>
            <w:r w:rsidRPr="009160F2">
              <w:rPr>
                <w:color w:val="000000"/>
                <w:sz w:val="10"/>
              </w:rPr>
              <w:t>MySQL Database Community Edition</w:t>
            </w:r>
          </w:p>
        </w:tc>
        <w:tc>
          <w:tcPr>
            <w:tcW w:w="668" w:type="dxa"/>
            <w:shd w:val="clear" w:color="auto" w:fill="auto"/>
            <w:noWrap/>
            <w:hideMark/>
          </w:tcPr>
          <w:p w14:paraId="6EB646D2" w14:textId="77777777" w:rsidR="00124F2A" w:rsidRPr="009160F2" w:rsidRDefault="00124F2A" w:rsidP="00B949C7">
            <w:pPr>
              <w:jc w:val="center"/>
              <w:rPr>
                <w:color w:val="000000"/>
                <w:sz w:val="10"/>
              </w:rPr>
            </w:pPr>
            <w:r w:rsidRPr="009160F2">
              <w:rPr>
                <w:color w:val="000000"/>
                <w:sz w:val="10"/>
              </w:rPr>
              <w:t>5.6.11</w:t>
            </w:r>
          </w:p>
        </w:tc>
        <w:tc>
          <w:tcPr>
            <w:tcW w:w="683" w:type="dxa"/>
            <w:shd w:val="clear" w:color="auto" w:fill="auto"/>
            <w:noWrap/>
            <w:hideMark/>
          </w:tcPr>
          <w:p w14:paraId="61C7D9E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AFF573F" w14:textId="77777777" w:rsidR="00124F2A" w:rsidRPr="009160F2" w:rsidRDefault="00124F2A" w:rsidP="00B949C7">
            <w:pPr>
              <w:jc w:val="center"/>
              <w:rPr>
                <w:color w:val="000000"/>
                <w:sz w:val="10"/>
              </w:rPr>
            </w:pPr>
          </w:p>
        </w:tc>
        <w:tc>
          <w:tcPr>
            <w:tcW w:w="721" w:type="dxa"/>
            <w:shd w:val="clear" w:color="auto" w:fill="auto"/>
            <w:noWrap/>
            <w:hideMark/>
          </w:tcPr>
          <w:p w14:paraId="40C2EE0B"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132F3E4"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6AC327C6" w14:textId="541B9D55" w:rsidR="00124F2A" w:rsidRPr="009160F2" w:rsidRDefault="00C10B54" w:rsidP="00B949C7">
            <w:pPr>
              <w:jc w:val="center"/>
              <w:rPr>
                <w:color w:val="0563C1"/>
                <w:sz w:val="10"/>
                <w:u w:val="single"/>
              </w:rPr>
            </w:pPr>
            <w:hyperlink r:id="rId204" w:history="1">
              <w:r w:rsidR="00124F2A" w:rsidRPr="009160F2">
                <w:rPr>
                  <w:color w:val="0563C1"/>
                  <w:sz w:val="10"/>
                  <w:u w:val="single"/>
                </w:rPr>
                <w:t>https://www.mysql.com/products/community</w:t>
              </w:r>
            </w:hyperlink>
          </w:p>
        </w:tc>
      </w:tr>
      <w:tr w:rsidR="00124F2A" w:rsidRPr="009160F2" w14:paraId="41767399" w14:textId="77777777" w:rsidTr="00B949C7">
        <w:trPr>
          <w:trHeight w:val="300"/>
          <w:jc w:val="center"/>
        </w:trPr>
        <w:tc>
          <w:tcPr>
            <w:tcW w:w="1553" w:type="dxa"/>
            <w:shd w:val="clear" w:color="auto" w:fill="auto"/>
            <w:noWrap/>
            <w:hideMark/>
          </w:tcPr>
          <w:p w14:paraId="4DDD1382" w14:textId="77777777" w:rsidR="00124F2A" w:rsidRPr="009160F2" w:rsidRDefault="00124F2A" w:rsidP="00B949C7">
            <w:pPr>
              <w:jc w:val="center"/>
              <w:rPr>
                <w:sz w:val="10"/>
              </w:rPr>
            </w:pPr>
            <w:r w:rsidRPr="009160F2">
              <w:rPr>
                <w:sz w:val="10"/>
              </w:rPr>
              <w:t>Runtime Crystal Reports</w:t>
            </w:r>
          </w:p>
        </w:tc>
        <w:tc>
          <w:tcPr>
            <w:tcW w:w="668" w:type="dxa"/>
            <w:shd w:val="clear" w:color="auto" w:fill="auto"/>
            <w:noWrap/>
            <w:hideMark/>
          </w:tcPr>
          <w:p w14:paraId="35423CD1" w14:textId="77777777" w:rsidR="00124F2A" w:rsidRPr="009160F2" w:rsidRDefault="00124F2A" w:rsidP="00B949C7">
            <w:pPr>
              <w:jc w:val="center"/>
              <w:rPr>
                <w:color w:val="000000"/>
                <w:sz w:val="10"/>
              </w:rPr>
            </w:pPr>
            <w:r w:rsidRPr="009160F2">
              <w:rPr>
                <w:color w:val="000000"/>
                <w:sz w:val="10"/>
              </w:rPr>
              <w:t>13.0.9</w:t>
            </w:r>
          </w:p>
        </w:tc>
        <w:tc>
          <w:tcPr>
            <w:tcW w:w="683" w:type="dxa"/>
            <w:shd w:val="clear" w:color="auto" w:fill="auto"/>
            <w:noWrap/>
            <w:hideMark/>
          </w:tcPr>
          <w:p w14:paraId="4923E88E" w14:textId="77777777" w:rsidR="00124F2A" w:rsidRPr="009160F2" w:rsidRDefault="00124F2A" w:rsidP="00B949C7">
            <w:pPr>
              <w:jc w:val="center"/>
              <w:rPr>
                <w:color w:val="000000"/>
                <w:sz w:val="10"/>
              </w:rPr>
            </w:pPr>
          </w:p>
        </w:tc>
        <w:tc>
          <w:tcPr>
            <w:tcW w:w="721" w:type="dxa"/>
            <w:shd w:val="clear" w:color="auto" w:fill="auto"/>
            <w:noWrap/>
            <w:hideMark/>
          </w:tcPr>
          <w:p w14:paraId="019D6622" w14:textId="77777777" w:rsidR="00124F2A" w:rsidRPr="009160F2" w:rsidRDefault="00124F2A" w:rsidP="00B949C7">
            <w:pPr>
              <w:jc w:val="center"/>
              <w:rPr>
                <w:rFonts w:ascii="Times New Roman" w:hAnsi="Times New Roman"/>
                <w:sz w:val="10"/>
              </w:rPr>
            </w:pPr>
          </w:p>
        </w:tc>
        <w:tc>
          <w:tcPr>
            <w:tcW w:w="721" w:type="dxa"/>
            <w:shd w:val="clear" w:color="auto" w:fill="auto"/>
            <w:noWrap/>
            <w:hideMark/>
          </w:tcPr>
          <w:p w14:paraId="0E63D1F7"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67A9945" w14:textId="77777777" w:rsidR="00124F2A" w:rsidRPr="009160F2" w:rsidRDefault="00124F2A" w:rsidP="00B949C7">
            <w:pPr>
              <w:jc w:val="center"/>
              <w:rPr>
                <w:sz w:val="10"/>
              </w:rPr>
            </w:pPr>
            <w:r w:rsidRPr="009160F2">
              <w:rPr>
                <w:sz w:val="10"/>
              </w:rPr>
              <w:t>Free Internal Distribution</w:t>
            </w:r>
          </w:p>
        </w:tc>
        <w:tc>
          <w:tcPr>
            <w:tcW w:w="3727" w:type="dxa"/>
            <w:shd w:val="clear" w:color="auto" w:fill="auto"/>
            <w:noWrap/>
            <w:hideMark/>
          </w:tcPr>
          <w:p w14:paraId="4856B54F" w14:textId="77777777" w:rsidR="00124F2A" w:rsidRPr="009160F2" w:rsidRDefault="00124F2A" w:rsidP="00B949C7">
            <w:pPr>
              <w:jc w:val="center"/>
              <w:rPr>
                <w:color w:val="0563C1"/>
                <w:sz w:val="10"/>
                <w:u w:val="single"/>
              </w:rPr>
            </w:pPr>
            <w:r w:rsidRPr="009160F2">
              <w:rPr>
                <w:color w:val="0563C1"/>
                <w:sz w:val="10"/>
                <w:u w:val="single"/>
              </w:rPr>
              <w:t>https://wiki.scn.sap.com</w:t>
            </w:r>
          </w:p>
        </w:tc>
      </w:tr>
      <w:tr w:rsidR="00124F2A" w:rsidRPr="009160F2" w14:paraId="0AD83C65" w14:textId="77777777" w:rsidTr="00B949C7">
        <w:trPr>
          <w:trHeight w:val="300"/>
          <w:jc w:val="center"/>
        </w:trPr>
        <w:tc>
          <w:tcPr>
            <w:tcW w:w="1553" w:type="dxa"/>
            <w:shd w:val="clear" w:color="auto" w:fill="auto"/>
            <w:noWrap/>
            <w:hideMark/>
          </w:tcPr>
          <w:p w14:paraId="783D9948"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6E2E6427" w14:textId="77777777" w:rsidR="00124F2A" w:rsidRPr="009160F2" w:rsidRDefault="00124F2A" w:rsidP="00B949C7">
            <w:pPr>
              <w:jc w:val="center"/>
              <w:rPr>
                <w:color w:val="000000"/>
                <w:sz w:val="10"/>
              </w:rPr>
            </w:pPr>
            <w:r w:rsidRPr="009160F2">
              <w:rPr>
                <w:color w:val="000000"/>
                <w:sz w:val="10"/>
              </w:rPr>
              <w:t>4.2.3</w:t>
            </w:r>
          </w:p>
        </w:tc>
        <w:tc>
          <w:tcPr>
            <w:tcW w:w="683" w:type="dxa"/>
            <w:shd w:val="clear" w:color="auto" w:fill="auto"/>
            <w:noWrap/>
            <w:hideMark/>
          </w:tcPr>
          <w:p w14:paraId="04C515E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7E5B10F" w14:textId="77777777" w:rsidR="00124F2A" w:rsidRPr="009160F2" w:rsidRDefault="00124F2A" w:rsidP="00B949C7">
            <w:pPr>
              <w:jc w:val="center"/>
              <w:rPr>
                <w:color w:val="000000"/>
                <w:sz w:val="10"/>
              </w:rPr>
            </w:pPr>
          </w:p>
        </w:tc>
        <w:tc>
          <w:tcPr>
            <w:tcW w:w="721" w:type="dxa"/>
            <w:shd w:val="clear" w:color="auto" w:fill="auto"/>
            <w:noWrap/>
            <w:hideMark/>
          </w:tcPr>
          <w:p w14:paraId="61C64F2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FD6BE85"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3C57AEC3" w14:textId="77777777" w:rsidR="00124F2A" w:rsidRPr="009160F2" w:rsidRDefault="00124F2A" w:rsidP="00B949C7">
            <w:pPr>
              <w:jc w:val="center"/>
              <w:rPr>
                <w:color w:val="0563C1"/>
                <w:sz w:val="10"/>
                <w:u w:val="single"/>
              </w:rPr>
            </w:pPr>
            <w:r w:rsidRPr="009160F2">
              <w:rPr>
                <w:color w:val="0563C1"/>
                <w:sz w:val="10"/>
                <w:u w:val="single"/>
              </w:rPr>
              <w:t>https://www.nuget.org/packages/NLog/4.2.3</w:t>
            </w:r>
          </w:p>
        </w:tc>
      </w:tr>
      <w:tr w:rsidR="00124F2A" w:rsidRPr="009160F2" w14:paraId="5B2B8B05" w14:textId="77777777" w:rsidTr="00B949C7">
        <w:trPr>
          <w:trHeight w:val="300"/>
          <w:jc w:val="center"/>
        </w:trPr>
        <w:tc>
          <w:tcPr>
            <w:tcW w:w="1553" w:type="dxa"/>
            <w:shd w:val="clear" w:color="auto" w:fill="auto"/>
            <w:noWrap/>
            <w:hideMark/>
          </w:tcPr>
          <w:p w14:paraId="2491A218" w14:textId="77777777" w:rsidR="00124F2A" w:rsidRPr="009160F2" w:rsidRDefault="00124F2A" w:rsidP="00B949C7">
            <w:pPr>
              <w:jc w:val="center"/>
              <w:rPr>
                <w:color w:val="000000"/>
                <w:sz w:val="10"/>
              </w:rPr>
            </w:pPr>
            <w:r w:rsidRPr="009160F2">
              <w:rPr>
                <w:color w:val="000000"/>
                <w:sz w:val="10"/>
              </w:rPr>
              <w:t>WebSocket4Net</w:t>
            </w:r>
          </w:p>
        </w:tc>
        <w:tc>
          <w:tcPr>
            <w:tcW w:w="668" w:type="dxa"/>
            <w:shd w:val="clear" w:color="auto" w:fill="auto"/>
            <w:noWrap/>
            <w:hideMark/>
          </w:tcPr>
          <w:p w14:paraId="02043D6D" w14:textId="77777777" w:rsidR="00124F2A" w:rsidRPr="009160F2" w:rsidRDefault="00124F2A" w:rsidP="00B949C7">
            <w:pPr>
              <w:jc w:val="center"/>
              <w:rPr>
                <w:color w:val="000000"/>
                <w:sz w:val="10"/>
              </w:rPr>
            </w:pPr>
            <w:r w:rsidRPr="009160F2">
              <w:rPr>
                <w:color w:val="000000"/>
                <w:sz w:val="10"/>
              </w:rPr>
              <w:t>0.14.1</w:t>
            </w:r>
          </w:p>
        </w:tc>
        <w:tc>
          <w:tcPr>
            <w:tcW w:w="683" w:type="dxa"/>
            <w:shd w:val="clear" w:color="auto" w:fill="auto"/>
            <w:noWrap/>
            <w:hideMark/>
          </w:tcPr>
          <w:p w14:paraId="77B535B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DDBAE3C" w14:textId="77777777" w:rsidR="00124F2A" w:rsidRPr="009160F2" w:rsidRDefault="00124F2A" w:rsidP="00B949C7">
            <w:pPr>
              <w:jc w:val="center"/>
              <w:rPr>
                <w:color w:val="000000"/>
                <w:sz w:val="10"/>
              </w:rPr>
            </w:pPr>
          </w:p>
        </w:tc>
        <w:tc>
          <w:tcPr>
            <w:tcW w:w="721" w:type="dxa"/>
            <w:shd w:val="clear" w:color="auto" w:fill="auto"/>
            <w:noWrap/>
            <w:hideMark/>
          </w:tcPr>
          <w:p w14:paraId="6FB8406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A8CE048" w14:textId="77777777" w:rsidR="00124F2A" w:rsidRPr="009160F2" w:rsidRDefault="00124F2A" w:rsidP="00B949C7">
            <w:pPr>
              <w:jc w:val="center"/>
              <w:rPr>
                <w:color w:val="000000"/>
                <w:sz w:val="10"/>
              </w:rPr>
            </w:pPr>
            <w:r w:rsidRPr="009160F2">
              <w:rPr>
                <w:color w:val="000000"/>
                <w:sz w:val="10"/>
              </w:rPr>
              <w:t>Apache-2.0</w:t>
            </w:r>
          </w:p>
        </w:tc>
        <w:tc>
          <w:tcPr>
            <w:tcW w:w="3727" w:type="dxa"/>
            <w:shd w:val="clear" w:color="auto" w:fill="auto"/>
            <w:noWrap/>
            <w:hideMark/>
          </w:tcPr>
          <w:p w14:paraId="5984EAAB" w14:textId="77777777" w:rsidR="00124F2A" w:rsidRPr="009160F2" w:rsidRDefault="00124F2A" w:rsidP="00B949C7">
            <w:pPr>
              <w:jc w:val="center"/>
              <w:rPr>
                <w:color w:val="0563C1"/>
                <w:sz w:val="10"/>
                <w:u w:val="single"/>
              </w:rPr>
            </w:pPr>
            <w:r w:rsidRPr="009160F2">
              <w:rPr>
                <w:color w:val="0563C1"/>
                <w:sz w:val="10"/>
                <w:u w:val="single"/>
              </w:rPr>
              <w:t>https://www.nuget.org/packages/WebSocket4Net/</w:t>
            </w:r>
          </w:p>
        </w:tc>
      </w:tr>
      <w:tr w:rsidR="00124F2A" w:rsidRPr="009160F2" w14:paraId="7871B792" w14:textId="77777777" w:rsidTr="00B949C7">
        <w:trPr>
          <w:trHeight w:val="315"/>
          <w:jc w:val="center"/>
        </w:trPr>
        <w:tc>
          <w:tcPr>
            <w:tcW w:w="1553" w:type="dxa"/>
            <w:shd w:val="clear" w:color="auto" w:fill="auto"/>
            <w:noWrap/>
            <w:hideMark/>
          </w:tcPr>
          <w:p w14:paraId="3081240C"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6550A30B" w14:textId="77777777" w:rsidR="00124F2A" w:rsidRPr="009160F2" w:rsidRDefault="00124F2A" w:rsidP="00B949C7">
            <w:pPr>
              <w:jc w:val="center"/>
              <w:rPr>
                <w:color w:val="000000"/>
                <w:sz w:val="10"/>
              </w:rPr>
            </w:pPr>
            <w:r w:rsidRPr="009160F2">
              <w:rPr>
                <w:color w:val="000000"/>
                <w:sz w:val="10"/>
              </w:rPr>
              <w:t>7.0.1</w:t>
            </w:r>
          </w:p>
        </w:tc>
        <w:tc>
          <w:tcPr>
            <w:tcW w:w="683" w:type="dxa"/>
            <w:shd w:val="clear" w:color="auto" w:fill="auto"/>
            <w:noWrap/>
            <w:hideMark/>
          </w:tcPr>
          <w:p w14:paraId="618BD02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BBD95B4" w14:textId="77777777" w:rsidR="00124F2A" w:rsidRPr="009160F2" w:rsidRDefault="00124F2A" w:rsidP="00B949C7">
            <w:pPr>
              <w:jc w:val="center"/>
              <w:rPr>
                <w:color w:val="000000"/>
                <w:sz w:val="10"/>
              </w:rPr>
            </w:pPr>
          </w:p>
        </w:tc>
        <w:tc>
          <w:tcPr>
            <w:tcW w:w="721" w:type="dxa"/>
            <w:shd w:val="clear" w:color="auto" w:fill="auto"/>
            <w:noWrap/>
            <w:hideMark/>
          </w:tcPr>
          <w:p w14:paraId="4324E7F1"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9E2E250"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10110822" w14:textId="77777777" w:rsidR="00124F2A" w:rsidRPr="009160F2" w:rsidRDefault="00124F2A" w:rsidP="00B949C7">
            <w:pPr>
              <w:jc w:val="center"/>
              <w:rPr>
                <w:color w:val="0563C1"/>
                <w:sz w:val="10"/>
                <w:u w:val="single"/>
              </w:rPr>
            </w:pPr>
            <w:r w:rsidRPr="009160F2">
              <w:rPr>
                <w:color w:val="0563C1"/>
                <w:sz w:val="10"/>
                <w:u w:val="single"/>
              </w:rPr>
              <w:t>https://www.nuget.org/packages/Newtonsoft.Json/7.0.1</w:t>
            </w:r>
          </w:p>
        </w:tc>
      </w:tr>
      <w:tr w:rsidR="00124F2A" w:rsidRPr="009160F2" w14:paraId="10209EA6" w14:textId="77777777" w:rsidTr="00B949C7">
        <w:trPr>
          <w:trHeight w:val="300"/>
          <w:jc w:val="center"/>
        </w:trPr>
        <w:tc>
          <w:tcPr>
            <w:tcW w:w="1553" w:type="dxa"/>
            <w:shd w:val="clear" w:color="auto" w:fill="auto"/>
            <w:noWrap/>
            <w:hideMark/>
          </w:tcPr>
          <w:p w14:paraId="3D9C5739" w14:textId="77777777" w:rsidR="00124F2A" w:rsidRPr="009160F2" w:rsidRDefault="00124F2A" w:rsidP="00B949C7">
            <w:pPr>
              <w:jc w:val="center"/>
              <w:rPr>
                <w:sz w:val="10"/>
              </w:rPr>
            </w:pPr>
            <w:r w:rsidRPr="009160F2">
              <w:rPr>
                <w:sz w:val="10"/>
              </w:rPr>
              <w:t>#Snmp Library</w:t>
            </w:r>
          </w:p>
        </w:tc>
        <w:tc>
          <w:tcPr>
            <w:tcW w:w="668" w:type="dxa"/>
            <w:shd w:val="clear" w:color="auto" w:fill="auto"/>
            <w:noWrap/>
            <w:hideMark/>
          </w:tcPr>
          <w:p w14:paraId="31CAF0DC" w14:textId="77777777" w:rsidR="00124F2A" w:rsidRPr="009160F2" w:rsidRDefault="00124F2A" w:rsidP="00B949C7">
            <w:pPr>
              <w:jc w:val="center"/>
              <w:rPr>
                <w:color w:val="000000"/>
                <w:sz w:val="10"/>
              </w:rPr>
            </w:pPr>
            <w:r w:rsidRPr="009160F2">
              <w:rPr>
                <w:color w:val="000000"/>
                <w:sz w:val="10"/>
              </w:rPr>
              <w:t>8.5.0.0</w:t>
            </w:r>
          </w:p>
        </w:tc>
        <w:tc>
          <w:tcPr>
            <w:tcW w:w="683" w:type="dxa"/>
            <w:shd w:val="clear" w:color="auto" w:fill="auto"/>
            <w:noWrap/>
            <w:hideMark/>
          </w:tcPr>
          <w:p w14:paraId="518708E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6C7B3A" w14:textId="77777777" w:rsidR="00124F2A" w:rsidRPr="009160F2" w:rsidRDefault="00124F2A" w:rsidP="00B949C7">
            <w:pPr>
              <w:jc w:val="center"/>
              <w:rPr>
                <w:color w:val="000000"/>
                <w:sz w:val="10"/>
              </w:rPr>
            </w:pPr>
          </w:p>
        </w:tc>
        <w:tc>
          <w:tcPr>
            <w:tcW w:w="721" w:type="dxa"/>
            <w:shd w:val="clear" w:color="auto" w:fill="auto"/>
            <w:noWrap/>
            <w:hideMark/>
          </w:tcPr>
          <w:p w14:paraId="10C0319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83B5FAC"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58D21FF3"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https://www.nuget.org/packages/Lextm.SharpSnmpLib/8.5.0</w:t>
            </w:r>
          </w:p>
        </w:tc>
      </w:tr>
      <w:tr w:rsidR="00124F2A" w:rsidRPr="009160F2" w14:paraId="01E3CAAF" w14:textId="77777777" w:rsidTr="00B949C7">
        <w:trPr>
          <w:trHeight w:val="300"/>
          <w:jc w:val="center"/>
        </w:trPr>
        <w:tc>
          <w:tcPr>
            <w:tcW w:w="1553" w:type="dxa"/>
            <w:shd w:val="clear" w:color="auto" w:fill="auto"/>
            <w:noWrap/>
            <w:hideMark/>
          </w:tcPr>
          <w:p w14:paraId="4E72F2F6" w14:textId="77777777" w:rsidR="00124F2A" w:rsidRPr="009160F2" w:rsidRDefault="00124F2A" w:rsidP="00B949C7">
            <w:pPr>
              <w:jc w:val="center"/>
              <w:rPr>
                <w:color w:val="000000"/>
                <w:sz w:val="10"/>
              </w:rPr>
            </w:pPr>
            <w:r w:rsidRPr="009160F2">
              <w:rPr>
                <w:color w:val="000000"/>
                <w:sz w:val="10"/>
              </w:rPr>
              <w:t>PJ-SIP</w:t>
            </w:r>
          </w:p>
        </w:tc>
        <w:tc>
          <w:tcPr>
            <w:tcW w:w="668" w:type="dxa"/>
            <w:shd w:val="clear" w:color="auto" w:fill="auto"/>
            <w:noWrap/>
            <w:hideMark/>
          </w:tcPr>
          <w:p w14:paraId="2ADFAB19" w14:textId="77777777" w:rsidR="00124F2A" w:rsidRPr="009160F2" w:rsidRDefault="00124F2A" w:rsidP="00B949C7">
            <w:pPr>
              <w:jc w:val="center"/>
              <w:rPr>
                <w:color w:val="000000"/>
                <w:sz w:val="10"/>
              </w:rPr>
            </w:pPr>
            <w:r w:rsidRPr="009160F2">
              <w:rPr>
                <w:color w:val="000000"/>
                <w:sz w:val="10"/>
              </w:rPr>
              <w:t>1.6</w:t>
            </w:r>
          </w:p>
        </w:tc>
        <w:tc>
          <w:tcPr>
            <w:tcW w:w="683" w:type="dxa"/>
            <w:shd w:val="clear" w:color="auto" w:fill="auto"/>
            <w:noWrap/>
            <w:hideMark/>
          </w:tcPr>
          <w:p w14:paraId="61B3AED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547DA0E" w14:textId="77777777" w:rsidR="00124F2A" w:rsidRPr="009160F2" w:rsidRDefault="00124F2A" w:rsidP="00B949C7">
            <w:pPr>
              <w:jc w:val="center"/>
              <w:rPr>
                <w:color w:val="000000"/>
                <w:sz w:val="10"/>
              </w:rPr>
            </w:pPr>
          </w:p>
        </w:tc>
        <w:tc>
          <w:tcPr>
            <w:tcW w:w="721" w:type="dxa"/>
            <w:shd w:val="clear" w:color="auto" w:fill="auto"/>
            <w:noWrap/>
            <w:hideMark/>
          </w:tcPr>
          <w:p w14:paraId="7085246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ED24AAD"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24879ECC" w14:textId="426F9680" w:rsidR="00124F2A" w:rsidRPr="009160F2" w:rsidRDefault="00C10B54" w:rsidP="00B949C7">
            <w:pPr>
              <w:jc w:val="center"/>
              <w:rPr>
                <w:color w:val="0563C1"/>
                <w:sz w:val="10"/>
                <w:u w:val="single"/>
              </w:rPr>
            </w:pPr>
            <w:hyperlink r:id="rId205" w:history="1">
              <w:r w:rsidR="00124F2A" w:rsidRPr="009160F2">
                <w:rPr>
                  <w:color w:val="0563C1"/>
                  <w:sz w:val="10"/>
                  <w:u w:val="single"/>
                </w:rPr>
                <w:t>http://www.pjsip.org/download.htm</w:t>
              </w:r>
            </w:hyperlink>
          </w:p>
        </w:tc>
      </w:tr>
      <w:tr w:rsidR="00124F2A" w:rsidRPr="009160F2" w14:paraId="59610049" w14:textId="77777777" w:rsidTr="00B949C7">
        <w:trPr>
          <w:trHeight w:val="300"/>
          <w:jc w:val="center"/>
        </w:trPr>
        <w:tc>
          <w:tcPr>
            <w:tcW w:w="1553" w:type="dxa"/>
            <w:shd w:val="clear" w:color="auto" w:fill="auto"/>
            <w:noWrap/>
            <w:hideMark/>
          </w:tcPr>
          <w:p w14:paraId="1AE3557F" w14:textId="77777777" w:rsidR="00124F2A" w:rsidRPr="009160F2" w:rsidRDefault="00124F2A" w:rsidP="00B949C7">
            <w:pPr>
              <w:jc w:val="center"/>
              <w:rPr>
                <w:color w:val="000000"/>
                <w:sz w:val="10"/>
              </w:rPr>
            </w:pPr>
            <w:r w:rsidRPr="009160F2">
              <w:rPr>
                <w:color w:val="000000"/>
                <w:sz w:val="10"/>
              </w:rPr>
              <w:t>Spread toolkit</w:t>
            </w:r>
          </w:p>
        </w:tc>
        <w:tc>
          <w:tcPr>
            <w:tcW w:w="668" w:type="dxa"/>
            <w:shd w:val="clear" w:color="auto" w:fill="auto"/>
            <w:noWrap/>
            <w:hideMark/>
          </w:tcPr>
          <w:p w14:paraId="1E53AC47" w14:textId="77777777" w:rsidR="00124F2A" w:rsidRPr="009160F2" w:rsidRDefault="00124F2A" w:rsidP="00B949C7">
            <w:pPr>
              <w:jc w:val="center"/>
              <w:rPr>
                <w:color w:val="000000"/>
                <w:sz w:val="10"/>
              </w:rPr>
            </w:pPr>
            <w:r w:rsidRPr="009160F2">
              <w:rPr>
                <w:color w:val="000000"/>
                <w:sz w:val="10"/>
              </w:rPr>
              <w:t>4.4.0</w:t>
            </w:r>
          </w:p>
        </w:tc>
        <w:tc>
          <w:tcPr>
            <w:tcW w:w="683" w:type="dxa"/>
            <w:shd w:val="clear" w:color="auto" w:fill="auto"/>
            <w:noWrap/>
            <w:hideMark/>
          </w:tcPr>
          <w:p w14:paraId="0B04E0AF"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52C5897" w14:textId="77777777" w:rsidR="00124F2A" w:rsidRPr="009160F2" w:rsidRDefault="00124F2A" w:rsidP="00B949C7">
            <w:pPr>
              <w:jc w:val="center"/>
              <w:rPr>
                <w:color w:val="000000"/>
                <w:sz w:val="10"/>
              </w:rPr>
            </w:pPr>
          </w:p>
        </w:tc>
        <w:tc>
          <w:tcPr>
            <w:tcW w:w="721" w:type="dxa"/>
            <w:shd w:val="clear" w:color="auto" w:fill="auto"/>
            <w:noWrap/>
            <w:hideMark/>
          </w:tcPr>
          <w:p w14:paraId="214F697B"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E8E583D" w14:textId="77777777" w:rsidR="00124F2A" w:rsidRPr="009160F2" w:rsidRDefault="00124F2A" w:rsidP="00B949C7">
            <w:pPr>
              <w:jc w:val="center"/>
              <w:rPr>
                <w:color w:val="000000"/>
                <w:sz w:val="10"/>
              </w:rPr>
            </w:pPr>
            <w:r w:rsidRPr="009160F2">
              <w:rPr>
                <w:color w:val="000000"/>
                <w:sz w:val="10"/>
              </w:rPr>
              <w:t>Spread Open-Source</w:t>
            </w:r>
          </w:p>
        </w:tc>
        <w:tc>
          <w:tcPr>
            <w:tcW w:w="3727" w:type="dxa"/>
            <w:shd w:val="clear" w:color="auto" w:fill="auto"/>
            <w:noWrap/>
            <w:hideMark/>
          </w:tcPr>
          <w:p w14:paraId="35DC2415" w14:textId="4DED976C" w:rsidR="00124F2A" w:rsidRPr="009160F2" w:rsidRDefault="00C10B54" w:rsidP="00B949C7">
            <w:pPr>
              <w:jc w:val="center"/>
              <w:rPr>
                <w:color w:val="0563C1"/>
                <w:sz w:val="10"/>
                <w:u w:val="single"/>
              </w:rPr>
            </w:pPr>
            <w:hyperlink r:id="rId206" w:history="1">
              <w:r w:rsidR="00124F2A" w:rsidRPr="009160F2">
                <w:rPr>
                  <w:color w:val="0563C1"/>
                  <w:sz w:val="10"/>
                  <w:u w:val="single"/>
                </w:rPr>
                <w:t xml:space="preserve">http://www.spread.org/download.html </w:t>
              </w:r>
            </w:hyperlink>
          </w:p>
        </w:tc>
      </w:tr>
      <w:tr w:rsidR="00124F2A" w:rsidRPr="009160F2" w14:paraId="33042399" w14:textId="77777777" w:rsidTr="00B949C7">
        <w:trPr>
          <w:trHeight w:val="300"/>
          <w:jc w:val="center"/>
        </w:trPr>
        <w:tc>
          <w:tcPr>
            <w:tcW w:w="1553" w:type="dxa"/>
            <w:shd w:val="clear" w:color="auto" w:fill="auto"/>
            <w:noWrap/>
            <w:hideMark/>
          </w:tcPr>
          <w:p w14:paraId="7954D55F" w14:textId="77777777" w:rsidR="00124F2A" w:rsidRPr="009160F2" w:rsidRDefault="00124F2A" w:rsidP="00B949C7">
            <w:pPr>
              <w:jc w:val="center"/>
              <w:rPr>
                <w:color w:val="000000"/>
                <w:sz w:val="10"/>
              </w:rPr>
            </w:pPr>
            <w:r w:rsidRPr="009160F2">
              <w:rPr>
                <w:color w:val="000000"/>
                <w:sz w:val="10"/>
              </w:rPr>
              <w:t>ASIO</w:t>
            </w:r>
          </w:p>
        </w:tc>
        <w:tc>
          <w:tcPr>
            <w:tcW w:w="668" w:type="dxa"/>
            <w:shd w:val="clear" w:color="auto" w:fill="auto"/>
            <w:noWrap/>
            <w:hideMark/>
          </w:tcPr>
          <w:p w14:paraId="468A8A15" w14:textId="77777777" w:rsidR="00124F2A" w:rsidRPr="009160F2" w:rsidRDefault="00124F2A" w:rsidP="00B949C7">
            <w:pPr>
              <w:jc w:val="center"/>
              <w:rPr>
                <w:color w:val="000000"/>
                <w:sz w:val="10"/>
              </w:rPr>
            </w:pPr>
            <w:r w:rsidRPr="009160F2">
              <w:rPr>
                <w:color w:val="000000"/>
                <w:sz w:val="10"/>
              </w:rPr>
              <w:t>2.10</w:t>
            </w:r>
          </w:p>
        </w:tc>
        <w:tc>
          <w:tcPr>
            <w:tcW w:w="683" w:type="dxa"/>
            <w:shd w:val="clear" w:color="auto" w:fill="auto"/>
            <w:noWrap/>
            <w:hideMark/>
          </w:tcPr>
          <w:p w14:paraId="4BE0291C"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195FD12" w14:textId="77777777" w:rsidR="00124F2A" w:rsidRPr="009160F2" w:rsidRDefault="00124F2A" w:rsidP="00B949C7">
            <w:pPr>
              <w:jc w:val="center"/>
              <w:rPr>
                <w:color w:val="000000"/>
                <w:sz w:val="10"/>
              </w:rPr>
            </w:pPr>
          </w:p>
        </w:tc>
        <w:tc>
          <w:tcPr>
            <w:tcW w:w="721" w:type="dxa"/>
            <w:shd w:val="clear" w:color="auto" w:fill="auto"/>
            <w:noWrap/>
            <w:hideMark/>
          </w:tcPr>
          <w:p w14:paraId="221A9CF1"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20397B3" w14:textId="77777777" w:rsidR="00124F2A" w:rsidRPr="009160F2" w:rsidRDefault="00124F2A" w:rsidP="00B949C7">
            <w:pPr>
              <w:jc w:val="center"/>
              <w:rPr>
                <w:color w:val="000000"/>
                <w:sz w:val="10"/>
              </w:rPr>
            </w:pPr>
            <w:r w:rsidRPr="009160F2">
              <w:rPr>
                <w:color w:val="000000"/>
                <w:sz w:val="10"/>
              </w:rPr>
              <w:t>Particular license</w:t>
            </w:r>
          </w:p>
        </w:tc>
        <w:tc>
          <w:tcPr>
            <w:tcW w:w="3727" w:type="dxa"/>
            <w:shd w:val="clear" w:color="auto" w:fill="auto"/>
            <w:noWrap/>
            <w:hideMark/>
          </w:tcPr>
          <w:p w14:paraId="0EDF992E" w14:textId="2ED6EBCB" w:rsidR="00124F2A" w:rsidRPr="009160F2" w:rsidRDefault="00C10B54" w:rsidP="00B949C7">
            <w:pPr>
              <w:jc w:val="center"/>
              <w:rPr>
                <w:color w:val="0563C1"/>
                <w:sz w:val="10"/>
                <w:u w:val="single"/>
              </w:rPr>
            </w:pPr>
            <w:hyperlink r:id="rId207" w:history="1">
              <w:r w:rsidR="00124F2A" w:rsidRPr="009160F2">
                <w:rPr>
                  <w:color w:val="0563C1"/>
                  <w:sz w:val="10"/>
                  <w:u w:val="single"/>
                </w:rPr>
                <w:t>http://www.asio4all.com/</w:t>
              </w:r>
            </w:hyperlink>
          </w:p>
        </w:tc>
      </w:tr>
      <w:tr w:rsidR="00124F2A" w:rsidRPr="009160F2" w14:paraId="645519B1" w14:textId="77777777" w:rsidTr="00B949C7">
        <w:trPr>
          <w:trHeight w:val="300"/>
          <w:jc w:val="center"/>
        </w:trPr>
        <w:tc>
          <w:tcPr>
            <w:tcW w:w="1553" w:type="dxa"/>
            <w:shd w:val="clear" w:color="auto" w:fill="auto"/>
            <w:noWrap/>
            <w:hideMark/>
          </w:tcPr>
          <w:p w14:paraId="40D66CAA"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7D13858E" w14:textId="77777777" w:rsidR="00124F2A" w:rsidRPr="009160F2" w:rsidRDefault="00124F2A" w:rsidP="00B949C7">
            <w:pPr>
              <w:jc w:val="center"/>
              <w:rPr>
                <w:color w:val="000000"/>
                <w:sz w:val="10"/>
              </w:rPr>
            </w:pPr>
            <w:r w:rsidRPr="009160F2">
              <w:rPr>
                <w:color w:val="000000"/>
                <w:sz w:val="10"/>
              </w:rPr>
              <w:t>3.1.0.0</w:t>
            </w:r>
          </w:p>
        </w:tc>
        <w:tc>
          <w:tcPr>
            <w:tcW w:w="683" w:type="dxa"/>
            <w:shd w:val="clear" w:color="auto" w:fill="auto"/>
            <w:noWrap/>
            <w:hideMark/>
          </w:tcPr>
          <w:p w14:paraId="70F7839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27FD3A7" w14:textId="77777777" w:rsidR="00124F2A" w:rsidRPr="009160F2" w:rsidRDefault="00124F2A" w:rsidP="00B949C7">
            <w:pPr>
              <w:jc w:val="center"/>
              <w:rPr>
                <w:color w:val="000000"/>
                <w:sz w:val="10"/>
              </w:rPr>
            </w:pPr>
          </w:p>
        </w:tc>
        <w:tc>
          <w:tcPr>
            <w:tcW w:w="721" w:type="dxa"/>
            <w:shd w:val="clear" w:color="auto" w:fill="auto"/>
            <w:noWrap/>
            <w:hideMark/>
          </w:tcPr>
          <w:p w14:paraId="5CE7967E"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B853E09"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01A9A615" w14:textId="77777777" w:rsidR="00124F2A" w:rsidRPr="009160F2" w:rsidRDefault="00124F2A" w:rsidP="00B949C7">
            <w:pPr>
              <w:jc w:val="center"/>
              <w:rPr>
                <w:color w:val="0563C1"/>
                <w:sz w:val="10"/>
                <w:u w:val="single"/>
              </w:rPr>
            </w:pPr>
            <w:r w:rsidRPr="009160F2">
              <w:rPr>
                <w:color w:val="0563C1"/>
                <w:sz w:val="10"/>
                <w:u w:val="single"/>
              </w:rPr>
              <w:t>https://www.nuget.org/packages/NLog/3.1.0</w:t>
            </w:r>
          </w:p>
        </w:tc>
      </w:tr>
      <w:tr w:rsidR="00124F2A" w:rsidRPr="009160F2" w14:paraId="446C4E3A" w14:textId="77777777" w:rsidTr="00B949C7">
        <w:trPr>
          <w:trHeight w:val="315"/>
          <w:jc w:val="center"/>
        </w:trPr>
        <w:tc>
          <w:tcPr>
            <w:tcW w:w="1553" w:type="dxa"/>
            <w:shd w:val="clear" w:color="auto" w:fill="auto"/>
            <w:noWrap/>
            <w:hideMark/>
          </w:tcPr>
          <w:p w14:paraId="2FC77FA2"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1378311D" w14:textId="77777777" w:rsidR="00124F2A" w:rsidRPr="009160F2" w:rsidRDefault="00124F2A" w:rsidP="00B949C7">
            <w:pPr>
              <w:jc w:val="center"/>
              <w:rPr>
                <w:color w:val="000000"/>
                <w:sz w:val="10"/>
              </w:rPr>
            </w:pPr>
            <w:r w:rsidRPr="009160F2">
              <w:rPr>
                <w:color w:val="000000"/>
                <w:sz w:val="10"/>
              </w:rPr>
              <w:t>8.0.2</w:t>
            </w:r>
          </w:p>
        </w:tc>
        <w:tc>
          <w:tcPr>
            <w:tcW w:w="683" w:type="dxa"/>
            <w:shd w:val="clear" w:color="auto" w:fill="auto"/>
            <w:noWrap/>
            <w:hideMark/>
          </w:tcPr>
          <w:p w14:paraId="0500CF0D"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B13CAF7" w14:textId="77777777" w:rsidR="00124F2A" w:rsidRPr="009160F2" w:rsidRDefault="00124F2A" w:rsidP="00B949C7">
            <w:pPr>
              <w:jc w:val="center"/>
              <w:rPr>
                <w:color w:val="000000"/>
                <w:sz w:val="10"/>
              </w:rPr>
            </w:pPr>
          </w:p>
        </w:tc>
        <w:tc>
          <w:tcPr>
            <w:tcW w:w="721" w:type="dxa"/>
            <w:shd w:val="clear" w:color="auto" w:fill="auto"/>
            <w:noWrap/>
            <w:hideMark/>
          </w:tcPr>
          <w:p w14:paraId="115E23C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38F25B0"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05A5CB13" w14:textId="77777777" w:rsidR="00124F2A" w:rsidRPr="009160F2" w:rsidRDefault="00124F2A" w:rsidP="00B949C7">
            <w:pPr>
              <w:jc w:val="center"/>
              <w:rPr>
                <w:color w:val="0563C1"/>
                <w:sz w:val="10"/>
                <w:u w:val="single"/>
              </w:rPr>
            </w:pPr>
            <w:r w:rsidRPr="009160F2">
              <w:rPr>
                <w:color w:val="0563C1"/>
                <w:sz w:val="10"/>
                <w:u w:val="single"/>
              </w:rPr>
              <w:t>https://www.nuget.org/packages/Newtonsoft.Json/8.0.2</w:t>
            </w:r>
          </w:p>
        </w:tc>
      </w:tr>
      <w:tr w:rsidR="00124F2A" w:rsidRPr="009160F2" w14:paraId="5BC74EFE" w14:textId="77777777" w:rsidTr="00B949C7">
        <w:trPr>
          <w:trHeight w:val="300"/>
          <w:jc w:val="center"/>
        </w:trPr>
        <w:tc>
          <w:tcPr>
            <w:tcW w:w="1553" w:type="dxa"/>
            <w:shd w:val="clear" w:color="auto" w:fill="auto"/>
            <w:noWrap/>
            <w:hideMark/>
          </w:tcPr>
          <w:p w14:paraId="0A01D500" w14:textId="77777777" w:rsidR="00124F2A" w:rsidRPr="009160F2" w:rsidRDefault="00124F2A" w:rsidP="00B949C7">
            <w:pPr>
              <w:jc w:val="center"/>
              <w:rPr>
                <w:color w:val="000000"/>
                <w:sz w:val="10"/>
              </w:rPr>
            </w:pPr>
            <w:r w:rsidRPr="009160F2">
              <w:rPr>
                <w:color w:val="000000"/>
                <w:sz w:val="10"/>
              </w:rPr>
              <w:t>#Snmp Library</w:t>
            </w:r>
          </w:p>
        </w:tc>
        <w:tc>
          <w:tcPr>
            <w:tcW w:w="668" w:type="dxa"/>
            <w:shd w:val="clear" w:color="auto" w:fill="auto"/>
            <w:noWrap/>
            <w:hideMark/>
          </w:tcPr>
          <w:p w14:paraId="035510E2" w14:textId="77777777" w:rsidR="00124F2A" w:rsidRPr="009160F2" w:rsidRDefault="00124F2A" w:rsidP="00B949C7">
            <w:pPr>
              <w:jc w:val="center"/>
              <w:rPr>
                <w:color w:val="000000"/>
                <w:sz w:val="10"/>
              </w:rPr>
            </w:pPr>
            <w:r w:rsidRPr="009160F2">
              <w:rPr>
                <w:color w:val="000000"/>
                <w:sz w:val="10"/>
              </w:rPr>
              <w:t>7.0.0.1</w:t>
            </w:r>
          </w:p>
        </w:tc>
        <w:tc>
          <w:tcPr>
            <w:tcW w:w="683" w:type="dxa"/>
            <w:shd w:val="clear" w:color="auto" w:fill="auto"/>
            <w:noWrap/>
            <w:hideMark/>
          </w:tcPr>
          <w:p w14:paraId="7175643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F91D7EA" w14:textId="77777777" w:rsidR="00124F2A" w:rsidRPr="009160F2" w:rsidRDefault="00124F2A" w:rsidP="00B949C7">
            <w:pPr>
              <w:jc w:val="center"/>
              <w:rPr>
                <w:color w:val="000000"/>
                <w:sz w:val="10"/>
              </w:rPr>
            </w:pPr>
          </w:p>
        </w:tc>
        <w:tc>
          <w:tcPr>
            <w:tcW w:w="721" w:type="dxa"/>
            <w:shd w:val="clear" w:color="auto" w:fill="auto"/>
            <w:noWrap/>
            <w:hideMark/>
          </w:tcPr>
          <w:p w14:paraId="5914FF4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59132E3"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7E59F2DF"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https://www.nuget.org/packages/Lextm.SharpSnmpLib/7.0.0.2</w:t>
            </w:r>
          </w:p>
        </w:tc>
      </w:tr>
      <w:tr w:rsidR="00124F2A" w:rsidRPr="009160F2" w14:paraId="3FEF1A2A" w14:textId="77777777" w:rsidTr="00B949C7">
        <w:trPr>
          <w:trHeight w:val="300"/>
          <w:jc w:val="center"/>
        </w:trPr>
        <w:tc>
          <w:tcPr>
            <w:tcW w:w="1553" w:type="dxa"/>
            <w:shd w:val="clear" w:color="auto" w:fill="auto"/>
            <w:noWrap/>
            <w:hideMark/>
          </w:tcPr>
          <w:p w14:paraId="082E5B64" w14:textId="77777777" w:rsidR="00124F2A" w:rsidRPr="009160F2" w:rsidRDefault="00124F2A" w:rsidP="00B949C7">
            <w:pPr>
              <w:jc w:val="center"/>
              <w:rPr>
                <w:color w:val="000000"/>
                <w:sz w:val="10"/>
              </w:rPr>
            </w:pPr>
            <w:r w:rsidRPr="009160F2">
              <w:rPr>
                <w:color w:val="000000"/>
                <w:sz w:val="10"/>
              </w:rPr>
              <w:t>INI.Parser</w:t>
            </w:r>
          </w:p>
        </w:tc>
        <w:tc>
          <w:tcPr>
            <w:tcW w:w="668" w:type="dxa"/>
            <w:shd w:val="clear" w:color="auto" w:fill="auto"/>
            <w:noWrap/>
            <w:hideMark/>
          </w:tcPr>
          <w:p w14:paraId="7574BB21" w14:textId="77777777" w:rsidR="00124F2A" w:rsidRPr="009160F2" w:rsidRDefault="00124F2A" w:rsidP="00B949C7">
            <w:pPr>
              <w:jc w:val="center"/>
              <w:rPr>
                <w:color w:val="000000"/>
                <w:sz w:val="10"/>
              </w:rPr>
            </w:pPr>
            <w:r w:rsidRPr="009160F2">
              <w:rPr>
                <w:color w:val="000000"/>
                <w:sz w:val="10"/>
              </w:rPr>
              <w:t>2.3.0</w:t>
            </w:r>
          </w:p>
        </w:tc>
        <w:tc>
          <w:tcPr>
            <w:tcW w:w="683" w:type="dxa"/>
            <w:shd w:val="clear" w:color="auto" w:fill="auto"/>
            <w:noWrap/>
            <w:hideMark/>
          </w:tcPr>
          <w:p w14:paraId="1A3BDCD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5942E0D" w14:textId="77777777" w:rsidR="00124F2A" w:rsidRPr="009160F2" w:rsidRDefault="00124F2A" w:rsidP="00B949C7">
            <w:pPr>
              <w:jc w:val="center"/>
              <w:rPr>
                <w:color w:val="000000"/>
                <w:sz w:val="10"/>
              </w:rPr>
            </w:pPr>
          </w:p>
        </w:tc>
        <w:tc>
          <w:tcPr>
            <w:tcW w:w="721" w:type="dxa"/>
            <w:shd w:val="clear" w:color="auto" w:fill="auto"/>
            <w:noWrap/>
            <w:hideMark/>
          </w:tcPr>
          <w:p w14:paraId="20B76B9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7A627B0"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7C4D6380" w14:textId="77777777" w:rsidR="00124F2A" w:rsidRPr="009160F2" w:rsidRDefault="00124F2A" w:rsidP="00B949C7">
            <w:pPr>
              <w:jc w:val="center"/>
              <w:rPr>
                <w:color w:val="0563C1"/>
                <w:sz w:val="10"/>
                <w:u w:val="single"/>
              </w:rPr>
            </w:pPr>
            <w:r w:rsidRPr="009160F2">
              <w:rPr>
                <w:color w:val="0563C1"/>
                <w:sz w:val="10"/>
                <w:u w:val="single"/>
              </w:rPr>
              <w:t>https://www.nuget.org/packages/ini-parser/2.3.0</w:t>
            </w:r>
          </w:p>
        </w:tc>
      </w:tr>
      <w:tr w:rsidR="00124F2A" w:rsidRPr="009160F2" w14:paraId="797822ED" w14:textId="77777777" w:rsidTr="00B949C7">
        <w:trPr>
          <w:trHeight w:val="300"/>
          <w:jc w:val="center"/>
        </w:trPr>
        <w:tc>
          <w:tcPr>
            <w:tcW w:w="1553" w:type="dxa"/>
            <w:shd w:val="clear" w:color="auto" w:fill="auto"/>
            <w:noWrap/>
            <w:hideMark/>
          </w:tcPr>
          <w:p w14:paraId="52CB900E" w14:textId="77777777" w:rsidR="00124F2A" w:rsidRPr="009160F2" w:rsidRDefault="00124F2A" w:rsidP="00B949C7">
            <w:pPr>
              <w:jc w:val="center"/>
              <w:rPr>
                <w:color w:val="000000"/>
                <w:sz w:val="10"/>
              </w:rPr>
            </w:pPr>
            <w:r w:rsidRPr="009160F2">
              <w:rPr>
                <w:color w:val="000000"/>
                <w:sz w:val="10"/>
              </w:rPr>
              <w:t>Naudio</w:t>
            </w:r>
          </w:p>
        </w:tc>
        <w:tc>
          <w:tcPr>
            <w:tcW w:w="668" w:type="dxa"/>
            <w:shd w:val="clear" w:color="auto" w:fill="auto"/>
            <w:noWrap/>
            <w:hideMark/>
          </w:tcPr>
          <w:p w14:paraId="666237E9" w14:textId="77777777" w:rsidR="00124F2A" w:rsidRPr="009160F2" w:rsidRDefault="00124F2A" w:rsidP="00B949C7">
            <w:pPr>
              <w:jc w:val="center"/>
              <w:rPr>
                <w:color w:val="000000"/>
                <w:sz w:val="10"/>
              </w:rPr>
            </w:pPr>
            <w:r w:rsidRPr="009160F2">
              <w:rPr>
                <w:color w:val="000000"/>
                <w:sz w:val="10"/>
              </w:rPr>
              <w:t>1.7.3</w:t>
            </w:r>
          </w:p>
        </w:tc>
        <w:tc>
          <w:tcPr>
            <w:tcW w:w="683" w:type="dxa"/>
            <w:shd w:val="clear" w:color="auto" w:fill="auto"/>
            <w:noWrap/>
            <w:hideMark/>
          </w:tcPr>
          <w:p w14:paraId="6107C2C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1C84408" w14:textId="77777777" w:rsidR="00124F2A" w:rsidRPr="009160F2" w:rsidRDefault="00124F2A" w:rsidP="00B949C7">
            <w:pPr>
              <w:jc w:val="center"/>
              <w:rPr>
                <w:color w:val="000000"/>
                <w:sz w:val="10"/>
              </w:rPr>
            </w:pPr>
          </w:p>
        </w:tc>
        <w:tc>
          <w:tcPr>
            <w:tcW w:w="721" w:type="dxa"/>
            <w:shd w:val="clear" w:color="auto" w:fill="auto"/>
            <w:noWrap/>
            <w:hideMark/>
          </w:tcPr>
          <w:p w14:paraId="7AE6A46B"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D3EA1F1" w14:textId="77777777" w:rsidR="00124F2A" w:rsidRPr="009160F2" w:rsidRDefault="00124F2A" w:rsidP="00B949C7">
            <w:pPr>
              <w:jc w:val="center"/>
              <w:rPr>
                <w:color w:val="000000"/>
                <w:sz w:val="10"/>
              </w:rPr>
            </w:pPr>
            <w:r w:rsidRPr="009160F2">
              <w:rPr>
                <w:color w:val="000000"/>
                <w:sz w:val="10"/>
              </w:rPr>
              <w:t>MS-PL</w:t>
            </w:r>
          </w:p>
        </w:tc>
        <w:tc>
          <w:tcPr>
            <w:tcW w:w="3727" w:type="dxa"/>
            <w:shd w:val="clear" w:color="auto" w:fill="auto"/>
            <w:noWrap/>
            <w:hideMark/>
          </w:tcPr>
          <w:p w14:paraId="66D7A23E" w14:textId="77777777" w:rsidR="00124F2A" w:rsidRPr="009160F2" w:rsidRDefault="00124F2A" w:rsidP="00B949C7">
            <w:pPr>
              <w:jc w:val="center"/>
              <w:rPr>
                <w:color w:val="0563C1"/>
                <w:sz w:val="10"/>
                <w:u w:val="single"/>
              </w:rPr>
            </w:pPr>
            <w:r w:rsidRPr="009160F2">
              <w:rPr>
                <w:color w:val="0563C1"/>
                <w:sz w:val="10"/>
                <w:u w:val="single"/>
              </w:rPr>
              <w:t>https://www.nuget.org/packages/NAudio/1.7.3</w:t>
            </w:r>
          </w:p>
        </w:tc>
      </w:tr>
      <w:tr w:rsidR="00124F2A" w:rsidRPr="009160F2" w14:paraId="29B7A282" w14:textId="77777777" w:rsidTr="00B949C7">
        <w:trPr>
          <w:trHeight w:val="300"/>
          <w:jc w:val="center"/>
        </w:trPr>
        <w:tc>
          <w:tcPr>
            <w:tcW w:w="1553" w:type="dxa"/>
            <w:shd w:val="clear" w:color="auto" w:fill="auto"/>
            <w:noWrap/>
            <w:hideMark/>
          </w:tcPr>
          <w:p w14:paraId="10E0C859" w14:textId="77777777" w:rsidR="00124F2A" w:rsidRPr="009160F2" w:rsidRDefault="00124F2A" w:rsidP="00B949C7">
            <w:pPr>
              <w:jc w:val="center"/>
              <w:rPr>
                <w:color w:val="000000"/>
                <w:sz w:val="10"/>
              </w:rPr>
            </w:pPr>
            <w:r w:rsidRPr="009160F2">
              <w:rPr>
                <w:color w:val="000000"/>
                <w:sz w:val="10"/>
              </w:rPr>
              <w:t>S.O. Yellow Dog</w:t>
            </w:r>
          </w:p>
        </w:tc>
        <w:tc>
          <w:tcPr>
            <w:tcW w:w="668" w:type="dxa"/>
            <w:shd w:val="clear" w:color="auto" w:fill="auto"/>
            <w:noWrap/>
            <w:hideMark/>
          </w:tcPr>
          <w:p w14:paraId="1A72C7B0" w14:textId="77777777" w:rsidR="00124F2A" w:rsidRPr="009160F2" w:rsidRDefault="00124F2A" w:rsidP="00B949C7">
            <w:pPr>
              <w:jc w:val="center"/>
              <w:rPr>
                <w:color w:val="000000"/>
                <w:sz w:val="10"/>
              </w:rPr>
            </w:pPr>
            <w:r w:rsidRPr="009160F2">
              <w:rPr>
                <w:color w:val="000000"/>
                <w:sz w:val="10"/>
              </w:rPr>
              <w:t>2.4.1</w:t>
            </w:r>
          </w:p>
        </w:tc>
        <w:tc>
          <w:tcPr>
            <w:tcW w:w="683" w:type="dxa"/>
            <w:shd w:val="clear" w:color="auto" w:fill="auto"/>
            <w:noWrap/>
            <w:hideMark/>
          </w:tcPr>
          <w:p w14:paraId="40637E1C"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3E9C37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9FCE7D9" w14:textId="77777777" w:rsidR="00124F2A" w:rsidRPr="009160F2" w:rsidRDefault="00124F2A" w:rsidP="00B949C7">
            <w:pPr>
              <w:jc w:val="center"/>
              <w:rPr>
                <w:color w:val="000000"/>
                <w:sz w:val="10"/>
              </w:rPr>
            </w:pPr>
          </w:p>
        </w:tc>
        <w:tc>
          <w:tcPr>
            <w:tcW w:w="1069" w:type="dxa"/>
            <w:shd w:val="clear" w:color="auto" w:fill="auto"/>
            <w:noWrap/>
            <w:hideMark/>
          </w:tcPr>
          <w:p w14:paraId="76576970" w14:textId="77777777" w:rsidR="00124F2A" w:rsidRPr="009160F2" w:rsidRDefault="00124F2A" w:rsidP="00B949C7">
            <w:pPr>
              <w:jc w:val="center"/>
              <w:rPr>
                <w:sz w:val="10"/>
              </w:rPr>
            </w:pPr>
            <w:r w:rsidRPr="009160F2">
              <w:rPr>
                <w:sz w:val="10"/>
              </w:rPr>
              <w:t>GPL v2.0, LGPL v.2.1</w:t>
            </w:r>
          </w:p>
        </w:tc>
        <w:tc>
          <w:tcPr>
            <w:tcW w:w="3727" w:type="dxa"/>
            <w:shd w:val="clear" w:color="auto" w:fill="auto"/>
            <w:noWrap/>
            <w:hideMark/>
          </w:tcPr>
          <w:p w14:paraId="1274E666" w14:textId="77777777" w:rsidR="00124F2A" w:rsidRPr="009160F2" w:rsidRDefault="00124F2A" w:rsidP="00B949C7">
            <w:pPr>
              <w:jc w:val="center"/>
              <w:rPr>
                <w:color w:val="0563C1"/>
                <w:sz w:val="10"/>
                <w:u w:val="single"/>
              </w:rPr>
            </w:pPr>
            <w:r w:rsidRPr="009160F2">
              <w:rPr>
                <w:color w:val="0563C1"/>
                <w:sz w:val="10"/>
                <w:u w:val="single"/>
              </w:rPr>
              <w:t>http://www.fixstars.com/en/technologies/linux/</w:t>
            </w:r>
          </w:p>
        </w:tc>
      </w:tr>
      <w:tr w:rsidR="00124F2A" w:rsidRPr="006A088E" w14:paraId="1CC5C322" w14:textId="77777777" w:rsidTr="00B949C7">
        <w:trPr>
          <w:trHeight w:val="300"/>
          <w:jc w:val="center"/>
        </w:trPr>
        <w:tc>
          <w:tcPr>
            <w:tcW w:w="1553" w:type="dxa"/>
            <w:shd w:val="clear" w:color="auto" w:fill="auto"/>
            <w:noWrap/>
            <w:hideMark/>
          </w:tcPr>
          <w:p w14:paraId="04E22BB3" w14:textId="77777777" w:rsidR="00124F2A" w:rsidRPr="009160F2" w:rsidRDefault="00124F2A" w:rsidP="00B949C7">
            <w:pPr>
              <w:jc w:val="center"/>
              <w:rPr>
                <w:color w:val="000000"/>
                <w:sz w:val="10"/>
              </w:rPr>
            </w:pPr>
            <w:r w:rsidRPr="009160F2">
              <w:rPr>
                <w:color w:val="000000"/>
                <w:sz w:val="10"/>
              </w:rPr>
              <w:t>oSip Library</w:t>
            </w:r>
          </w:p>
        </w:tc>
        <w:tc>
          <w:tcPr>
            <w:tcW w:w="668" w:type="dxa"/>
            <w:shd w:val="clear" w:color="auto" w:fill="auto"/>
            <w:noWrap/>
            <w:hideMark/>
          </w:tcPr>
          <w:p w14:paraId="73B316AA"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38797124" w14:textId="77777777" w:rsidR="00124F2A" w:rsidRPr="009160F2" w:rsidRDefault="00124F2A" w:rsidP="00B949C7">
            <w:pPr>
              <w:jc w:val="center"/>
              <w:rPr>
                <w:color w:val="000000"/>
                <w:sz w:val="10"/>
              </w:rPr>
            </w:pPr>
          </w:p>
        </w:tc>
        <w:tc>
          <w:tcPr>
            <w:tcW w:w="721" w:type="dxa"/>
            <w:shd w:val="clear" w:color="auto" w:fill="auto"/>
            <w:noWrap/>
            <w:hideMark/>
          </w:tcPr>
          <w:p w14:paraId="25F655CF"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646B6F8" w14:textId="77777777" w:rsidR="00124F2A" w:rsidRPr="009160F2" w:rsidRDefault="00124F2A" w:rsidP="00B949C7">
            <w:pPr>
              <w:jc w:val="center"/>
              <w:rPr>
                <w:color w:val="000000"/>
                <w:sz w:val="10"/>
              </w:rPr>
            </w:pPr>
          </w:p>
        </w:tc>
        <w:tc>
          <w:tcPr>
            <w:tcW w:w="1069" w:type="dxa"/>
            <w:shd w:val="clear" w:color="auto" w:fill="auto"/>
            <w:noWrap/>
            <w:hideMark/>
          </w:tcPr>
          <w:p w14:paraId="11E640F5" w14:textId="77777777" w:rsidR="00124F2A" w:rsidRPr="009160F2" w:rsidRDefault="00124F2A" w:rsidP="00B949C7">
            <w:pPr>
              <w:jc w:val="center"/>
              <w:rPr>
                <w:sz w:val="10"/>
              </w:rPr>
            </w:pPr>
            <w:r w:rsidRPr="009160F2">
              <w:rPr>
                <w:sz w:val="10"/>
              </w:rPr>
              <w:t>LGPL v3</w:t>
            </w:r>
          </w:p>
        </w:tc>
        <w:tc>
          <w:tcPr>
            <w:tcW w:w="3727" w:type="dxa"/>
            <w:shd w:val="clear" w:color="auto" w:fill="auto"/>
            <w:noWrap/>
            <w:hideMark/>
          </w:tcPr>
          <w:p w14:paraId="4956AA08" w14:textId="06209142" w:rsidR="00124F2A" w:rsidRPr="009160F2" w:rsidRDefault="00C10B54" w:rsidP="00B949C7">
            <w:pPr>
              <w:jc w:val="center"/>
              <w:rPr>
                <w:color w:val="0563C1"/>
                <w:sz w:val="10"/>
                <w:u w:val="single"/>
                <w:lang w:val="en-US"/>
              </w:rPr>
            </w:pPr>
            <w:hyperlink r:id="rId208" w:history="1">
              <w:r w:rsidR="00124F2A" w:rsidRPr="009160F2">
                <w:rPr>
                  <w:color w:val="0563C1"/>
                  <w:sz w:val="10"/>
                  <w:u w:val="single"/>
                  <w:lang w:val="en-US"/>
                </w:rPr>
                <w:t>ftp://ftp.gnu.org/gnu/osip</w:t>
              </w:r>
            </w:hyperlink>
          </w:p>
        </w:tc>
      </w:tr>
      <w:tr w:rsidR="00124F2A" w:rsidRPr="009160F2" w14:paraId="2E108FA0" w14:textId="77777777" w:rsidTr="00B949C7">
        <w:trPr>
          <w:trHeight w:val="300"/>
          <w:jc w:val="center"/>
        </w:trPr>
        <w:tc>
          <w:tcPr>
            <w:tcW w:w="1553" w:type="dxa"/>
            <w:shd w:val="clear" w:color="auto" w:fill="auto"/>
            <w:noWrap/>
            <w:hideMark/>
          </w:tcPr>
          <w:p w14:paraId="69DBBB1A" w14:textId="77777777" w:rsidR="00124F2A" w:rsidRPr="009160F2" w:rsidRDefault="00124F2A" w:rsidP="00B949C7">
            <w:pPr>
              <w:jc w:val="center"/>
              <w:rPr>
                <w:color w:val="000000"/>
                <w:sz w:val="10"/>
              </w:rPr>
            </w:pPr>
            <w:r w:rsidRPr="009160F2">
              <w:rPr>
                <w:color w:val="000000"/>
                <w:sz w:val="10"/>
              </w:rPr>
              <w:t>xOSip Library</w:t>
            </w:r>
          </w:p>
        </w:tc>
        <w:tc>
          <w:tcPr>
            <w:tcW w:w="668" w:type="dxa"/>
            <w:shd w:val="clear" w:color="auto" w:fill="auto"/>
            <w:noWrap/>
            <w:hideMark/>
          </w:tcPr>
          <w:p w14:paraId="2DA5C6CA"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4BC7EDE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FFE8B70" w14:textId="77777777" w:rsidR="00124F2A" w:rsidRPr="009160F2" w:rsidRDefault="00124F2A" w:rsidP="00B949C7">
            <w:pPr>
              <w:jc w:val="center"/>
              <w:rPr>
                <w:color w:val="000000"/>
                <w:sz w:val="10"/>
              </w:rPr>
            </w:pPr>
          </w:p>
        </w:tc>
        <w:tc>
          <w:tcPr>
            <w:tcW w:w="721" w:type="dxa"/>
            <w:shd w:val="clear" w:color="auto" w:fill="auto"/>
            <w:noWrap/>
            <w:hideMark/>
          </w:tcPr>
          <w:p w14:paraId="73381D5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ACA10F5"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44F96125" w14:textId="2A714188" w:rsidR="00124F2A" w:rsidRPr="009160F2" w:rsidRDefault="00C10B54" w:rsidP="00B949C7">
            <w:pPr>
              <w:jc w:val="center"/>
              <w:rPr>
                <w:color w:val="0563C1"/>
                <w:sz w:val="10"/>
                <w:u w:val="single"/>
              </w:rPr>
            </w:pPr>
            <w:hyperlink r:id="rId209" w:history="1">
              <w:r w:rsidR="00124F2A" w:rsidRPr="009160F2">
                <w:rPr>
                  <w:color w:val="0563C1"/>
                  <w:sz w:val="10"/>
                  <w:u w:val="single"/>
                </w:rPr>
                <w:t>http://download.savannah.nongnu.org/releases/exosip/</w:t>
              </w:r>
            </w:hyperlink>
          </w:p>
        </w:tc>
      </w:tr>
      <w:tr w:rsidR="00124F2A" w:rsidRPr="009160F2" w14:paraId="549E3E4B" w14:textId="77777777" w:rsidTr="00B949C7">
        <w:trPr>
          <w:trHeight w:val="300"/>
          <w:jc w:val="center"/>
        </w:trPr>
        <w:tc>
          <w:tcPr>
            <w:tcW w:w="1553" w:type="dxa"/>
            <w:shd w:val="clear" w:color="auto" w:fill="auto"/>
            <w:noWrap/>
            <w:hideMark/>
          </w:tcPr>
          <w:p w14:paraId="4C62B608" w14:textId="77777777" w:rsidR="00124F2A" w:rsidRPr="009160F2" w:rsidRDefault="00124F2A" w:rsidP="00B949C7">
            <w:pPr>
              <w:jc w:val="center"/>
              <w:rPr>
                <w:sz w:val="10"/>
              </w:rPr>
            </w:pPr>
            <w:r w:rsidRPr="009160F2">
              <w:rPr>
                <w:sz w:val="10"/>
              </w:rPr>
              <w:t>jRtp Library</w:t>
            </w:r>
          </w:p>
        </w:tc>
        <w:tc>
          <w:tcPr>
            <w:tcW w:w="668" w:type="dxa"/>
            <w:shd w:val="clear" w:color="auto" w:fill="auto"/>
            <w:noWrap/>
            <w:hideMark/>
          </w:tcPr>
          <w:p w14:paraId="01EE20A2" w14:textId="77777777" w:rsidR="00124F2A" w:rsidRPr="009160F2" w:rsidRDefault="00124F2A" w:rsidP="00B949C7">
            <w:pPr>
              <w:jc w:val="center"/>
              <w:rPr>
                <w:sz w:val="10"/>
              </w:rPr>
            </w:pPr>
            <w:r w:rsidRPr="009160F2">
              <w:rPr>
                <w:sz w:val="10"/>
              </w:rPr>
              <w:t>3.7.1</w:t>
            </w:r>
          </w:p>
        </w:tc>
        <w:tc>
          <w:tcPr>
            <w:tcW w:w="683" w:type="dxa"/>
            <w:shd w:val="clear" w:color="auto" w:fill="auto"/>
            <w:noWrap/>
            <w:hideMark/>
          </w:tcPr>
          <w:p w14:paraId="2766A48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7C2489A" w14:textId="77777777" w:rsidR="00124F2A" w:rsidRPr="009160F2" w:rsidRDefault="00124F2A" w:rsidP="00B949C7">
            <w:pPr>
              <w:jc w:val="center"/>
              <w:rPr>
                <w:color w:val="000000"/>
                <w:sz w:val="10"/>
              </w:rPr>
            </w:pPr>
          </w:p>
        </w:tc>
        <w:tc>
          <w:tcPr>
            <w:tcW w:w="721" w:type="dxa"/>
            <w:shd w:val="clear" w:color="auto" w:fill="auto"/>
            <w:noWrap/>
            <w:hideMark/>
          </w:tcPr>
          <w:p w14:paraId="636814F5"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AF8F31E"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2B937FE5" w14:textId="77777777" w:rsidR="00124F2A" w:rsidRPr="009160F2" w:rsidRDefault="00124F2A" w:rsidP="00B949C7">
            <w:pPr>
              <w:jc w:val="center"/>
              <w:rPr>
                <w:color w:val="0563C1"/>
                <w:sz w:val="10"/>
                <w:u w:val="single"/>
              </w:rPr>
            </w:pPr>
            <w:r w:rsidRPr="009160F2">
              <w:rPr>
                <w:color w:val="0563C1"/>
                <w:sz w:val="10"/>
                <w:u w:val="single"/>
              </w:rPr>
              <w:t>http://research.edm.uhasselt.be/jori/page/CS/Jrtplib.html</w:t>
            </w:r>
          </w:p>
        </w:tc>
      </w:tr>
      <w:tr w:rsidR="00124F2A" w:rsidRPr="009160F2" w14:paraId="540415EA" w14:textId="77777777" w:rsidTr="00B949C7">
        <w:trPr>
          <w:trHeight w:val="300"/>
          <w:jc w:val="center"/>
        </w:trPr>
        <w:tc>
          <w:tcPr>
            <w:tcW w:w="1553" w:type="dxa"/>
            <w:shd w:val="clear" w:color="auto" w:fill="auto"/>
            <w:noWrap/>
            <w:hideMark/>
          </w:tcPr>
          <w:p w14:paraId="55C8B5BC" w14:textId="77777777" w:rsidR="00124F2A" w:rsidRPr="009160F2" w:rsidRDefault="00124F2A" w:rsidP="00B949C7">
            <w:pPr>
              <w:jc w:val="center"/>
              <w:rPr>
                <w:color w:val="000000"/>
                <w:sz w:val="10"/>
              </w:rPr>
            </w:pPr>
            <w:r w:rsidRPr="009160F2">
              <w:rPr>
                <w:color w:val="000000"/>
                <w:sz w:val="10"/>
              </w:rPr>
              <w:t>Snmp++ Library</w:t>
            </w:r>
          </w:p>
        </w:tc>
        <w:tc>
          <w:tcPr>
            <w:tcW w:w="668" w:type="dxa"/>
            <w:shd w:val="clear" w:color="auto" w:fill="auto"/>
            <w:noWrap/>
            <w:hideMark/>
          </w:tcPr>
          <w:p w14:paraId="0FF0DC1E" w14:textId="77777777" w:rsidR="00124F2A" w:rsidRPr="009160F2" w:rsidRDefault="00124F2A" w:rsidP="00B949C7">
            <w:pPr>
              <w:jc w:val="center"/>
              <w:rPr>
                <w:color w:val="000000"/>
                <w:sz w:val="10"/>
              </w:rPr>
            </w:pPr>
            <w:r w:rsidRPr="009160F2">
              <w:rPr>
                <w:color w:val="000000"/>
                <w:sz w:val="10"/>
              </w:rPr>
              <w:t>3.3.1</w:t>
            </w:r>
          </w:p>
        </w:tc>
        <w:tc>
          <w:tcPr>
            <w:tcW w:w="683" w:type="dxa"/>
            <w:shd w:val="clear" w:color="auto" w:fill="auto"/>
            <w:noWrap/>
            <w:hideMark/>
          </w:tcPr>
          <w:p w14:paraId="2639372D"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C068FBD" w14:textId="77777777" w:rsidR="00124F2A" w:rsidRPr="009160F2" w:rsidRDefault="00124F2A" w:rsidP="00B949C7">
            <w:pPr>
              <w:jc w:val="center"/>
              <w:rPr>
                <w:color w:val="000000"/>
                <w:sz w:val="10"/>
              </w:rPr>
            </w:pPr>
          </w:p>
        </w:tc>
        <w:tc>
          <w:tcPr>
            <w:tcW w:w="721" w:type="dxa"/>
            <w:shd w:val="clear" w:color="auto" w:fill="auto"/>
            <w:noWrap/>
            <w:hideMark/>
          </w:tcPr>
          <w:p w14:paraId="22C5300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1D18698" w14:textId="77777777" w:rsidR="00124F2A" w:rsidRPr="009160F2" w:rsidRDefault="00124F2A" w:rsidP="00B949C7">
            <w:pPr>
              <w:jc w:val="center"/>
              <w:rPr>
                <w:color w:val="000000"/>
                <w:sz w:val="10"/>
              </w:rPr>
            </w:pPr>
            <w:r w:rsidRPr="009160F2">
              <w:rPr>
                <w:color w:val="000000"/>
                <w:sz w:val="10"/>
              </w:rPr>
              <w:t>Particular license</w:t>
            </w:r>
          </w:p>
        </w:tc>
        <w:tc>
          <w:tcPr>
            <w:tcW w:w="3727" w:type="dxa"/>
            <w:shd w:val="clear" w:color="auto" w:fill="auto"/>
            <w:noWrap/>
            <w:hideMark/>
          </w:tcPr>
          <w:p w14:paraId="5E253235"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6B69B36F" w14:textId="77777777" w:rsidTr="00B949C7">
        <w:trPr>
          <w:trHeight w:val="300"/>
          <w:jc w:val="center"/>
        </w:trPr>
        <w:tc>
          <w:tcPr>
            <w:tcW w:w="1553" w:type="dxa"/>
            <w:shd w:val="clear" w:color="auto" w:fill="auto"/>
            <w:noWrap/>
            <w:hideMark/>
          </w:tcPr>
          <w:p w14:paraId="3BC989C0" w14:textId="77777777" w:rsidR="00124F2A" w:rsidRPr="009160F2" w:rsidRDefault="00124F2A" w:rsidP="00B949C7">
            <w:pPr>
              <w:jc w:val="center"/>
              <w:rPr>
                <w:color w:val="000000"/>
                <w:sz w:val="10"/>
              </w:rPr>
            </w:pPr>
            <w:r w:rsidRPr="009160F2">
              <w:rPr>
                <w:color w:val="000000"/>
                <w:sz w:val="10"/>
              </w:rPr>
              <w:t>Agent++ Library</w:t>
            </w:r>
          </w:p>
        </w:tc>
        <w:tc>
          <w:tcPr>
            <w:tcW w:w="668" w:type="dxa"/>
            <w:shd w:val="clear" w:color="auto" w:fill="auto"/>
            <w:noWrap/>
            <w:hideMark/>
          </w:tcPr>
          <w:p w14:paraId="3DB65920" w14:textId="77777777" w:rsidR="00124F2A" w:rsidRPr="009160F2" w:rsidRDefault="00124F2A" w:rsidP="00B949C7">
            <w:pPr>
              <w:jc w:val="center"/>
              <w:rPr>
                <w:color w:val="000000"/>
                <w:sz w:val="10"/>
              </w:rPr>
            </w:pPr>
            <w:r w:rsidRPr="009160F2">
              <w:rPr>
                <w:color w:val="000000"/>
                <w:sz w:val="10"/>
              </w:rPr>
              <w:t>4.0.2</w:t>
            </w:r>
          </w:p>
        </w:tc>
        <w:tc>
          <w:tcPr>
            <w:tcW w:w="683" w:type="dxa"/>
            <w:shd w:val="clear" w:color="auto" w:fill="auto"/>
            <w:noWrap/>
            <w:hideMark/>
          </w:tcPr>
          <w:p w14:paraId="1785FA5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9E0B92A" w14:textId="77777777" w:rsidR="00124F2A" w:rsidRPr="009160F2" w:rsidRDefault="00124F2A" w:rsidP="00B949C7">
            <w:pPr>
              <w:jc w:val="center"/>
              <w:rPr>
                <w:color w:val="000000"/>
                <w:sz w:val="10"/>
              </w:rPr>
            </w:pPr>
          </w:p>
        </w:tc>
        <w:tc>
          <w:tcPr>
            <w:tcW w:w="721" w:type="dxa"/>
            <w:shd w:val="clear" w:color="auto" w:fill="auto"/>
            <w:noWrap/>
            <w:hideMark/>
          </w:tcPr>
          <w:p w14:paraId="0D2C3B8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4F47784" w14:textId="77777777" w:rsidR="00124F2A" w:rsidRPr="009160F2" w:rsidRDefault="00124F2A" w:rsidP="00B949C7">
            <w:pPr>
              <w:jc w:val="center"/>
              <w:rPr>
                <w:color w:val="000000"/>
                <w:sz w:val="10"/>
              </w:rPr>
            </w:pPr>
            <w:r w:rsidRPr="009160F2">
              <w:rPr>
                <w:color w:val="000000"/>
                <w:sz w:val="10"/>
              </w:rPr>
              <w:t>Apache 2 Open Source</w:t>
            </w:r>
          </w:p>
        </w:tc>
        <w:tc>
          <w:tcPr>
            <w:tcW w:w="3727" w:type="dxa"/>
            <w:shd w:val="clear" w:color="auto" w:fill="auto"/>
            <w:noWrap/>
            <w:hideMark/>
          </w:tcPr>
          <w:p w14:paraId="6199FC1C"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1E945030" w14:textId="77777777" w:rsidTr="00B949C7">
        <w:trPr>
          <w:trHeight w:val="300"/>
          <w:jc w:val="center"/>
        </w:trPr>
        <w:tc>
          <w:tcPr>
            <w:tcW w:w="1553" w:type="dxa"/>
            <w:shd w:val="clear" w:color="auto" w:fill="auto"/>
            <w:noWrap/>
            <w:hideMark/>
          </w:tcPr>
          <w:p w14:paraId="51158D6D" w14:textId="77777777" w:rsidR="00124F2A" w:rsidRPr="009160F2" w:rsidRDefault="00124F2A" w:rsidP="00B949C7">
            <w:pPr>
              <w:jc w:val="center"/>
              <w:rPr>
                <w:sz w:val="10"/>
              </w:rPr>
            </w:pPr>
            <w:r w:rsidRPr="009160F2">
              <w:rPr>
                <w:sz w:val="10"/>
              </w:rPr>
              <w:t xml:space="preserve">mongoose </w:t>
            </w:r>
            <w:proofErr w:type="gramStart"/>
            <w:r w:rsidRPr="009160F2">
              <w:rPr>
                <w:sz w:val="10"/>
              </w:rPr>
              <w:t>server</w:t>
            </w:r>
            <w:proofErr w:type="gramEnd"/>
          </w:p>
        </w:tc>
        <w:tc>
          <w:tcPr>
            <w:tcW w:w="668" w:type="dxa"/>
            <w:shd w:val="clear" w:color="auto" w:fill="auto"/>
            <w:noWrap/>
            <w:hideMark/>
          </w:tcPr>
          <w:p w14:paraId="42DF8236" w14:textId="77777777" w:rsidR="00124F2A" w:rsidRPr="009160F2" w:rsidRDefault="00124F2A" w:rsidP="00B949C7">
            <w:pPr>
              <w:jc w:val="center"/>
              <w:rPr>
                <w:color w:val="000000"/>
                <w:sz w:val="10"/>
              </w:rPr>
            </w:pPr>
            <w:r w:rsidRPr="009160F2">
              <w:rPr>
                <w:color w:val="000000"/>
                <w:sz w:val="10"/>
              </w:rPr>
              <w:t>5.6</w:t>
            </w:r>
          </w:p>
        </w:tc>
        <w:tc>
          <w:tcPr>
            <w:tcW w:w="683" w:type="dxa"/>
            <w:shd w:val="clear" w:color="auto" w:fill="auto"/>
            <w:noWrap/>
            <w:hideMark/>
          </w:tcPr>
          <w:p w14:paraId="139335E0"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1868734" w14:textId="77777777" w:rsidR="00124F2A" w:rsidRPr="009160F2" w:rsidRDefault="00124F2A" w:rsidP="00B949C7">
            <w:pPr>
              <w:jc w:val="center"/>
              <w:rPr>
                <w:color w:val="000000"/>
                <w:sz w:val="10"/>
              </w:rPr>
            </w:pPr>
          </w:p>
        </w:tc>
        <w:tc>
          <w:tcPr>
            <w:tcW w:w="721" w:type="dxa"/>
            <w:shd w:val="clear" w:color="auto" w:fill="auto"/>
            <w:noWrap/>
            <w:hideMark/>
          </w:tcPr>
          <w:p w14:paraId="70FD8B8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9DF0912"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0C6BCC96" w14:textId="77777777" w:rsidR="00124F2A" w:rsidRPr="009160F2" w:rsidRDefault="00124F2A" w:rsidP="00B949C7">
            <w:pPr>
              <w:jc w:val="center"/>
              <w:rPr>
                <w:color w:val="0563C1"/>
                <w:sz w:val="10"/>
                <w:u w:val="single"/>
              </w:rPr>
            </w:pPr>
            <w:r w:rsidRPr="009160F2">
              <w:rPr>
                <w:color w:val="0563C1"/>
                <w:sz w:val="10"/>
                <w:u w:val="single"/>
              </w:rPr>
              <w:t>https://github.com/cesanta/mongoose/releases/tag/5.6</w:t>
            </w:r>
          </w:p>
        </w:tc>
      </w:tr>
      <w:tr w:rsidR="00124F2A" w:rsidRPr="009160F2" w14:paraId="73A5AB04" w14:textId="77777777" w:rsidTr="00B949C7">
        <w:trPr>
          <w:trHeight w:val="300"/>
          <w:jc w:val="center"/>
        </w:trPr>
        <w:tc>
          <w:tcPr>
            <w:tcW w:w="1553" w:type="dxa"/>
            <w:shd w:val="clear" w:color="auto" w:fill="auto"/>
            <w:noWrap/>
            <w:hideMark/>
          </w:tcPr>
          <w:p w14:paraId="3AD51608" w14:textId="77777777" w:rsidR="00124F2A" w:rsidRPr="009160F2" w:rsidRDefault="00124F2A" w:rsidP="00B949C7">
            <w:pPr>
              <w:jc w:val="center"/>
              <w:rPr>
                <w:color w:val="000000"/>
                <w:sz w:val="10"/>
              </w:rPr>
            </w:pPr>
            <w:r w:rsidRPr="009160F2">
              <w:rPr>
                <w:color w:val="000000"/>
                <w:sz w:val="10"/>
              </w:rPr>
              <w:t>Rapid-Json</w:t>
            </w:r>
          </w:p>
        </w:tc>
        <w:tc>
          <w:tcPr>
            <w:tcW w:w="668" w:type="dxa"/>
            <w:shd w:val="clear" w:color="auto" w:fill="auto"/>
            <w:noWrap/>
            <w:hideMark/>
          </w:tcPr>
          <w:p w14:paraId="1BBB0D85" w14:textId="77777777" w:rsidR="00124F2A" w:rsidRPr="009160F2" w:rsidRDefault="00124F2A" w:rsidP="00B949C7">
            <w:pPr>
              <w:jc w:val="center"/>
              <w:rPr>
                <w:color w:val="000000"/>
                <w:sz w:val="10"/>
              </w:rPr>
            </w:pPr>
            <w:r w:rsidRPr="009160F2">
              <w:rPr>
                <w:color w:val="000000"/>
                <w:sz w:val="10"/>
              </w:rPr>
              <w:t>1.0.2</w:t>
            </w:r>
          </w:p>
        </w:tc>
        <w:tc>
          <w:tcPr>
            <w:tcW w:w="683" w:type="dxa"/>
            <w:shd w:val="clear" w:color="auto" w:fill="auto"/>
            <w:noWrap/>
            <w:hideMark/>
          </w:tcPr>
          <w:p w14:paraId="72026E4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24D4DCB" w14:textId="77777777" w:rsidR="00124F2A" w:rsidRPr="009160F2" w:rsidRDefault="00124F2A" w:rsidP="00B949C7">
            <w:pPr>
              <w:jc w:val="center"/>
              <w:rPr>
                <w:color w:val="000000"/>
                <w:sz w:val="10"/>
              </w:rPr>
            </w:pPr>
          </w:p>
        </w:tc>
        <w:tc>
          <w:tcPr>
            <w:tcW w:w="721" w:type="dxa"/>
            <w:shd w:val="clear" w:color="auto" w:fill="auto"/>
            <w:noWrap/>
            <w:hideMark/>
          </w:tcPr>
          <w:p w14:paraId="4AAE40FC"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9FFCE07"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058FAB27" w14:textId="77777777" w:rsidR="00124F2A" w:rsidRPr="009160F2" w:rsidRDefault="00124F2A" w:rsidP="00B949C7">
            <w:pPr>
              <w:jc w:val="center"/>
              <w:rPr>
                <w:color w:val="0563C1"/>
                <w:sz w:val="10"/>
                <w:u w:val="single"/>
              </w:rPr>
            </w:pPr>
            <w:r w:rsidRPr="009160F2">
              <w:rPr>
                <w:color w:val="0563C1"/>
                <w:sz w:val="10"/>
                <w:u w:val="single"/>
              </w:rPr>
              <w:t>https://www.nuget.org/packages/rapidjson/1.0.2</w:t>
            </w:r>
          </w:p>
        </w:tc>
      </w:tr>
      <w:tr w:rsidR="00124F2A" w:rsidRPr="009160F2" w14:paraId="37C4DB8A" w14:textId="77777777" w:rsidTr="00B949C7">
        <w:trPr>
          <w:trHeight w:val="300"/>
          <w:jc w:val="center"/>
        </w:trPr>
        <w:tc>
          <w:tcPr>
            <w:tcW w:w="1553" w:type="dxa"/>
            <w:shd w:val="clear" w:color="auto" w:fill="auto"/>
            <w:noWrap/>
            <w:hideMark/>
          </w:tcPr>
          <w:p w14:paraId="359EACF8" w14:textId="77777777" w:rsidR="00124F2A" w:rsidRPr="009160F2" w:rsidRDefault="00124F2A" w:rsidP="00B949C7">
            <w:pPr>
              <w:jc w:val="center"/>
              <w:rPr>
                <w:color w:val="000000"/>
                <w:sz w:val="10"/>
              </w:rPr>
            </w:pPr>
            <w:r w:rsidRPr="009160F2">
              <w:rPr>
                <w:color w:val="000000"/>
                <w:sz w:val="10"/>
              </w:rPr>
              <w:t>Rapid-xml</w:t>
            </w:r>
          </w:p>
        </w:tc>
        <w:tc>
          <w:tcPr>
            <w:tcW w:w="668" w:type="dxa"/>
            <w:shd w:val="clear" w:color="auto" w:fill="auto"/>
            <w:noWrap/>
            <w:hideMark/>
          </w:tcPr>
          <w:p w14:paraId="235E6AF4" w14:textId="77777777" w:rsidR="00124F2A" w:rsidRPr="009160F2" w:rsidRDefault="00124F2A" w:rsidP="00B949C7">
            <w:pPr>
              <w:jc w:val="center"/>
              <w:rPr>
                <w:color w:val="000000"/>
                <w:sz w:val="10"/>
              </w:rPr>
            </w:pPr>
            <w:r w:rsidRPr="009160F2">
              <w:rPr>
                <w:color w:val="000000"/>
                <w:sz w:val="10"/>
              </w:rPr>
              <w:t>1.13</w:t>
            </w:r>
          </w:p>
        </w:tc>
        <w:tc>
          <w:tcPr>
            <w:tcW w:w="683" w:type="dxa"/>
            <w:shd w:val="clear" w:color="auto" w:fill="auto"/>
            <w:noWrap/>
            <w:hideMark/>
          </w:tcPr>
          <w:p w14:paraId="7839E9B4"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0C7A124" w14:textId="77777777" w:rsidR="00124F2A" w:rsidRPr="009160F2" w:rsidRDefault="00124F2A" w:rsidP="00B949C7">
            <w:pPr>
              <w:jc w:val="center"/>
              <w:rPr>
                <w:color w:val="000000"/>
                <w:sz w:val="10"/>
              </w:rPr>
            </w:pPr>
          </w:p>
        </w:tc>
        <w:tc>
          <w:tcPr>
            <w:tcW w:w="721" w:type="dxa"/>
            <w:shd w:val="clear" w:color="auto" w:fill="auto"/>
            <w:noWrap/>
            <w:hideMark/>
          </w:tcPr>
          <w:p w14:paraId="657DBA91"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36B3A5F" w14:textId="77777777" w:rsidR="00124F2A" w:rsidRPr="009160F2" w:rsidRDefault="00124F2A" w:rsidP="00B949C7">
            <w:pPr>
              <w:jc w:val="center"/>
              <w:rPr>
                <w:color w:val="000000"/>
                <w:sz w:val="10"/>
              </w:rPr>
            </w:pPr>
            <w:r w:rsidRPr="009160F2">
              <w:rPr>
                <w:color w:val="000000"/>
                <w:sz w:val="10"/>
              </w:rPr>
              <w:t>BSL-1.0/MIT</w:t>
            </w:r>
          </w:p>
        </w:tc>
        <w:tc>
          <w:tcPr>
            <w:tcW w:w="3727" w:type="dxa"/>
            <w:shd w:val="clear" w:color="auto" w:fill="auto"/>
            <w:noWrap/>
            <w:hideMark/>
          </w:tcPr>
          <w:p w14:paraId="63AB255A" w14:textId="55EBCCDB" w:rsidR="00124F2A" w:rsidRPr="009160F2" w:rsidRDefault="00C10B54" w:rsidP="00B949C7">
            <w:pPr>
              <w:jc w:val="center"/>
              <w:rPr>
                <w:color w:val="0563C1"/>
                <w:sz w:val="10"/>
                <w:u w:val="single"/>
              </w:rPr>
            </w:pPr>
            <w:hyperlink r:id="rId210" w:history="1">
              <w:r w:rsidR="00124F2A" w:rsidRPr="009160F2">
                <w:rPr>
                  <w:color w:val="0563C1"/>
                  <w:sz w:val="10"/>
                  <w:u w:val="single"/>
                </w:rPr>
                <w:t>https://www.nuget.org/packages/rapidxml/1.13.0</w:t>
              </w:r>
            </w:hyperlink>
          </w:p>
        </w:tc>
      </w:tr>
      <w:tr w:rsidR="00124F2A" w:rsidRPr="009160F2" w14:paraId="719F6CEA" w14:textId="77777777" w:rsidTr="00B949C7">
        <w:trPr>
          <w:trHeight w:val="300"/>
          <w:jc w:val="center"/>
        </w:trPr>
        <w:tc>
          <w:tcPr>
            <w:tcW w:w="1553" w:type="dxa"/>
            <w:shd w:val="clear" w:color="auto" w:fill="auto"/>
            <w:noWrap/>
            <w:hideMark/>
          </w:tcPr>
          <w:p w14:paraId="162721EA" w14:textId="77777777" w:rsidR="00124F2A" w:rsidRPr="009160F2" w:rsidRDefault="00124F2A" w:rsidP="00B949C7">
            <w:pPr>
              <w:jc w:val="center"/>
              <w:rPr>
                <w:color w:val="000000"/>
                <w:sz w:val="10"/>
              </w:rPr>
            </w:pPr>
            <w:r w:rsidRPr="009160F2">
              <w:rPr>
                <w:color w:val="000000"/>
                <w:sz w:val="10"/>
              </w:rPr>
              <w:t>jQuery</w:t>
            </w:r>
          </w:p>
        </w:tc>
        <w:tc>
          <w:tcPr>
            <w:tcW w:w="668" w:type="dxa"/>
            <w:shd w:val="clear" w:color="auto" w:fill="auto"/>
            <w:noWrap/>
            <w:hideMark/>
          </w:tcPr>
          <w:p w14:paraId="764CCD3F" w14:textId="77777777" w:rsidR="00124F2A" w:rsidRPr="009160F2" w:rsidRDefault="00124F2A" w:rsidP="00B949C7">
            <w:pPr>
              <w:jc w:val="center"/>
              <w:rPr>
                <w:color w:val="000000"/>
                <w:sz w:val="10"/>
              </w:rPr>
            </w:pPr>
            <w:r w:rsidRPr="009160F2">
              <w:rPr>
                <w:color w:val="000000"/>
                <w:sz w:val="10"/>
              </w:rPr>
              <w:t>2.1.3</w:t>
            </w:r>
          </w:p>
        </w:tc>
        <w:tc>
          <w:tcPr>
            <w:tcW w:w="683" w:type="dxa"/>
            <w:shd w:val="clear" w:color="auto" w:fill="auto"/>
            <w:noWrap/>
            <w:hideMark/>
          </w:tcPr>
          <w:p w14:paraId="7B6ACF6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BA3F424" w14:textId="77777777" w:rsidR="00124F2A" w:rsidRPr="009160F2" w:rsidRDefault="00124F2A" w:rsidP="00B949C7">
            <w:pPr>
              <w:jc w:val="center"/>
              <w:rPr>
                <w:color w:val="000000"/>
                <w:sz w:val="10"/>
              </w:rPr>
            </w:pPr>
          </w:p>
        </w:tc>
        <w:tc>
          <w:tcPr>
            <w:tcW w:w="721" w:type="dxa"/>
            <w:shd w:val="clear" w:color="auto" w:fill="auto"/>
            <w:noWrap/>
            <w:hideMark/>
          </w:tcPr>
          <w:p w14:paraId="6BD9F2CD"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34487A1" w14:textId="521ECE37" w:rsidR="00124F2A" w:rsidRPr="009160F2" w:rsidRDefault="00C10B54" w:rsidP="00B949C7">
            <w:pPr>
              <w:jc w:val="center"/>
              <w:rPr>
                <w:sz w:val="10"/>
              </w:rPr>
            </w:pPr>
            <w:hyperlink r:id="rId211" w:history="1">
              <w:r w:rsidR="00124F2A" w:rsidRPr="009160F2">
                <w:rPr>
                  <w:sz w:val="10"/>
                </w:rPr>
                <w:t>MIT/Boost Software License</w:t>
              </w:r>
            </w:hyperlink>
          </w:p>
        </w:tc>
        <w:tc>
          <w:tcPr>
            <w:tcW w:w="3727" w:type="dxa"/>
            <w:shd w:val="clear" w:color="auto" w:fill="auto"/>
            <w:noWrap/>
            <w:hideMark/>
          </w:tcPr>
          <w:p w14:paraId="1713E75C" w14:textId="77777777" w:rsidR="00124F2A" w:rsidRPr="009160F2" w:rsidRDefault="00124F2A" w:rsidP="00B949C7">
            <w:pPr>
              <w:jc w:val="center"/>
              <w:rPr>
                <w:color w:val="0563C1"/>
                <w:sz w:val="10"/>
                <w:u w:val="single"/>
              </w:rPr>
            </w:pPr>
            <w:r w:rsidRPr="009160F2">
              <w:rPr>
                <w:color w:val="0563C1"/>
                <w:sz w:val="10"/>
                <w:u w:val="single"/>
              </w:rPr>
              <w:t>https://code.jquery.com/jquery/</w:t>
            </w:r>
          </w:p>
        </w:tc>
      </w:tr>
      <w:tr w:rsidR="00124F2A" w:rsidRPr="009160F2" w14:paraId="375010AF" w14:textId="77777777" w:rsidTr="00B949C7">
        <w:trPr>
          <w:trHeight w:val="300"/>
          <w:jc w:val="center"/>
        </w:trPr>
        <w:tc>
          <w:tcPr>
            <w:tcW w:w="1553" w:type="dxa"/>
            <w:shd w:val="clear" w:color="auto" w:fill="auto"/>
            <w:noWrap/>
            <w:hideMark/>
          </w:tcPr>
          <w:p w14:paraId="0C224B91" w14:textId="77777777" w:rsidR="00124F2A" w:rsidRPr="009160F2" w:rsidRDefault="00124F2A" w:rsidP="00B949C7">
            <w:pPr>
              <w:jc w:val="center"/>
              <w:rPr>
                <w:color w:val="000000"/>
                <w:sz w:val="10"/>
              </w:rPr>
            </w:pPr>
            <w:r w:rsidRPr="009160F2">
              <w:rPr>
                <w:color w:val="000000"/>
                <w:sz w:val="10"/>
              </w:rPr>
              <w:t>Angular JS</w:t>
            </w:r>
          </w:p>
        </w:tc>
        <w:tc>
          <w:tcPr>
            <w:tcW w:w="668" w:type="dxa"/>
            <w:shd w:val="clear" w:color="auto" w:fill="auto"/>
            <w:noWrap/>
            <w:hideMark/>
          </w:tcPr>
          <w:p w14:paraId="1AB9A536" w14:textId="77777777" w:rsidR="00124F2A" w:rsidRPr="009160F2" w:rsidRDefault="00124F2A" w:rsidP="00B949C7">
            <w:pPr>
              <w:jc w:val="center"/>
              <w:rPr>
                <w:color w:val="000000"/>
                <w:sz w:val="10"/>
              </w:rPr>
            </w:pPr>
            <w:r w:rsidRPr="009160F2">
              <w:rPr>
                <w:color w:val="000000"/>
                <w:sz w:val="10"/>
              </w:rPr>
              <w:t>1.5.3</w:t>
            </w:r>
          </w:p>
        </w:tc>
        <w:tc>
          <w:tcPr>
            <w:tcW w:w="683" w:type="dxa"/>
            <w:shd w:val="clear" w:color="auto" w:fill="auto"/>
            <w:noWrap/>
            <w:hideMark/>
          </w:tcPr>
          <w:p w14:paraId="5F03D08C"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0647316" w14:textId="77777777" w:rsidR="00124F2A" w:rsidRPr="009160F2" w:rsidRDefault="00124F2A" w:rsidP="00B949C7">
            <w:pPr>
              <w:jc w:val="center"/>
              <w:rPr>
                <w:color w:val="000000"/>
                <w:sz w:val="10"/>
              </w:rPr>
            </w:pPr>
          </w:p>
        </w:tc>
        <w:tc>
          <w:tcPr>
            <w:tcW w:w="721" w:type="dxa"/>
            <w:shd w:val="clear" w:color="auto" w:fill="auto"/>
            <w:noWrap/>
            <w:hideMark/>
          </w:tcPr>
          <w:p w14:paraId="189FDFD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85C2F6D"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13943208" w14:textId="77777777" w:rsidR="00124F2A" w:rsidRPr="009160F2" w:rsidRDefault="00124F2A" w:rsidP="00B949C7">
            <w:pPr>
              <w:jc w:val="center"/>
              <w:rPr>
                <w:color w:val="0563C1"/>
                <w:sz w:val="10"/>
                <w:u w:val="single"/>
              </w:rPr>
            </w:pPr>
            <w:r w:rsidRPr="009160F2">
              <w:rPr>
                <w:color w:val="0563C1"/>
                <w:sz w:val="10"/>
                <w:u w:val="single"/>
              </w:rPr>
              <w:t>https://code.angularjs.org/1.5.3/</w:t>
            </w:r>
          </w:p>
        </w:tc>
      </w:tr>
      <w:tr w:rsidR="00124F2A" w:rsidRPr="009160F2" w14:paraId="36BD5940" w14:textId="77777777" w:rsidTr="00B949C7">
        <w:trPr>
          <w:trHeight w:val="300"/>
          <w:jc w:val="center"/>
        </w:trPr>
        <w:tc>
          <w:tcPr>
            <w:tcW w:w="1553" w:type="dxa"/>
            <w:shd w:val="clear" w:color="auto" w:fill="auto"/>
            <w:noWrap/>
            <w:hideMark/>
          </w:tcPr>
          <w:p w14:paraId="159CD0C2" w14:textId="77777777" w:rsidR="00124F2A" w:rsidRPr="009160F2" w:rsidRDefault="00124F2A" w:rsidP="00B949C7">
            <w:pPr>
              <w:jc w:val="center"/>
              <w:rPr>
                <w:color w:val="000000"/>
                <w:sz w:val="10"/>
              </w:rPr>
            </w:pPr>
            <w:r w:rsidRPr="009160F2">
              <w:rPr>
                <w:color w:val="000000"/>
                <w:sz w:val="10"/>
              </w:rPr>
              <w:t>Bootstrap</w:t>
            </w:r>
          </w:p>
        </w:tc>
        <w:tc>
          <w:tcPr>
            <w:tcW w:w="668" w:type="dxa"/>
            <w:shd w:val="clear" w:color="auto" w:fill="auto"/>
            <w:noWrap/>
            <w:hideMark/>
          </w:tcPr>
          <w:p w14:paraId="3C016B62" w14:textId="77777777" w:rsidR="00124F2A" w:rsidRPr="009160F2" w:rsidRDefault="00124F2A" w:rsidP="00B949C7">
            <w:pPr>
              <w:jc w:val="center"/>
              <w:rPr>
                <w:color w:val="000000"/>
                <w:sz w:val="10"/>
              </w:rPr>
            </w:pPr>
            <w:r w:rsidRPr="009160F2">
              <w:rPr>
                <w:color w:val="000000"/>
                <w:sz w:val="10"/>
              </w:rPr>
              <w:t>3.3.5</w:t>
            </w:r>
          </w:p>
        </w:tc>
        <w:tc>
          <w:tcPr>
            <w:tcW w:w="683" w:type="dxa"/>
            <w:shd w:val="clear" w:color="auto" w:fill="auto"/>
            <w:noWrap/>
            <w:hideMark/>
          </w:tcPr>
          <w:p w14:paraId="1D815E54"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70C7A2F" w14:textId="77777777" w:rsidR="00124F2A" w:rsidRPr="009160F2" w:rsidRDefault="00124F2A" w:rsidP="00B949C7">
            <w:pPr>
              <w:jc w:val="center"/>
              <w:rPr>
                <w:color w:val="000000"/>
                <w:sz w:val="10"/>
              </w:rPr>
            </w:pPr>
          </w:p>
        </w:tc>
        <w:tc>
          <w:tcPr>
            <w:tcW w:w="721" w:type="dxa"/>
            <w:shd w:val="clear" w:color="auto" w:fill="auto"/>
            <w:noWrap/>
            <w:hideMark/>
          </w:tcPr>
          <w:p w14:paraId="04B8235C"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731426F"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27CE7724" w14:textId="77777777" w:rsidR="00124F2A" w:rsidRPr="009160F2" w:rsidRDefault="00124F2A" w:rsidP="00B949C7">
            <w:pPr>
              <w:jc w:val="center"/>
              <w:rPr>
                <w:color w:val="0563C1"/>
                <w:sz w:val="10"/>
                <w:u w:val="single"/>
              </w:rPr>
            </w:pPr>
            <w:r w:rsidRPr="009160F2">
              <w:rPr>
                <w:color w:val="0563C1"/>
                <w:sz w:val="10"/>
                <w:u w:val="single"/>
              </w:rPr>
              <w:t>https://github.com/twbs/bootstrap#copyright-and-license</w:t>
            </w:r>
          </w:p>
        </w:tc>
      </w:tr>
      <w:tr w:rsidR="00124F2A" w:rsidRPr="009160F2" w14:paraId="701E0D17" w14:textId="77777777" w:rsidTr="00B949C7">
        <w:trPr>
          <w:trHeight w:val="300"/>
          <w:jc w:val="center"/>
        </w:trPr>
        <w:tc>
          <w:tcPr>
            <w:tcW w:w="1553" w:type="dxa"/>
            <w:shd w:val="clear" w:color="auto" w:fill="auto"/>
            <w:noWrap/>
            <w:hideMark/>
          </w:tcPr>
          <w:p w14:paraId="1915B66F" w14:textId="77777777" w:rsidR="00124F2A" w:rsidRPr="009160F2" w:rsidRDefault="00124F2A" w:rsidP="00B949C7">
            <w:pPr>
              <w:jc w:val="center"/>
              <w:rPr>
                <w:color w:val="000000"/>
                <w:sz w:val="10"/>
              </w:rPr>
            </w:pPr>
            <w:r w:rsidRPr="009160F2">
              <w:rPr>
                <w:color w:val="000000"/>
                <w:sz w:val="10"/>
              </w:rPr>
              <w:t>Virtual Box</w:t>
            </w:r>
          </w:p>
        </w:tc>
        <w:tc>
          <w:tcPr>
            <w:tcW w:w="668" w:type="dxa"/>
            <w:shd w:val="clear" w:color="auto" w:fill="auto"/>
            <w:noWrap/>
            <w:hideMark/>
          </w:tcPr>
          <w:p w14:paraId="71046D0E" w14:textId="77777777" w:rsidR="00124F2A" w:rsidRPr="009160F2" w:rsidRDefault="00124F2A" w:rsidP="00B949C7">
            <w:pPr>
              <w:jc w:val="center"/>
              <w:rPr>
                <w:color w:val="000000"/>
                <w:sz w:val="10"/>
              </w:rPr>
            </w:pPr>
            <w:r w:rsidRPr="009160F2">
              <w:rPr>
                <w:color w:val="000000"/>
                <w:sz w:val="10"/>
              </w:rPr>
              <w:t>5.0.0</w:t>
            </w:r>
          </w:p>
        </w:tc>
        <w:tc>
          <w:tcPr>
            <w:tcW w:w="683" w:type="dxa"/>
            <w:shd w:val="clear" w:color="auto" w:fill="auto"/>
            <w:noWrap/>
            <w:hideMark/>
          </w:tcPr>
          <w:p w14:paraId="51D89CC8"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E0397AB" w14:textId="77777777" w:rsidR="00124F2A" w:rsidRPr="009160F2" w:rsidRDefault="00124F2A" w:rsidP="00B949C7">
            <w:pPr>
              <w:jc w:val="center"/>
              <w:rPr>
                <w:color w:val="000000"/>
                <w:sz w:val="10"/>
              </w:rPr>
            </w:pPr>
          </w:p>
        </w:tc>
        <w:tc>
          <w:tcPr>
            <w:tcW w:w="721" w:type="dxa"/>
            <w:shd w:val="clear" w:color="auto" w:fill="auto"/>
            <w:noWrap/>
            <w:hideMark/>
          </w:tcPr>
          <w:p w14:paraId="6ADE745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3229D0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11EDF008" w14:textId="77777777" w:rsidR="00124F2A" w:rsidRPr="009160F2" w:rsidRDefault="00124F2A" w:rsidP="00B949C7">
            <w:pPr>
              <w:jc w:val="center"/>
              <w:rPr>
                <w:color w:val="0563C1"/>
                <w:sz w:val="10"/>
                <w:u w:val="single"/>
              </w:rPr>
            </w:pPr>
            <w:r w:rsidRPr="009160F2">
              <w:rPr>
                <w:color w:val="0563C1"/>
                <w:sz w:val="10"/>
                <w:u w:val="single"/>
              </w:rPr>
              <w:t>https://www.virtualbox.org/wiki/Download_Old_Builds_5_0</w:t>
            </w:r>
          </w:p>
        </w:tc>
      </w:tr>
    </w:tbl>
    <w:p w14:paraId="4BE90F4F" w14:textId="77777777" w:rsidR="00124F2A" w:rsidRPr="006528CA" w:rsidRDefault="00124F2A" w:rsidP="00124F2A"/>
    <w:p w14:paraId="46FD2F87" w14:textId="77777777" w:rsidR="00124F2A" w:rsidRPr="00A81A3C" w:rsidRDefault="00124F2A" w:rsidP="00124F2A">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24F2A" w:rsidRPr="00A02CF0" w14:paraId="4F52DDD0" w14:textId="77777777" w:rsidTr="00B949C7">
        <w:trPr>
          <w:trHeight w:val="600"/>
          <w:jc w:val="center"/>
        </w:trPr>
        <w:tc>
          <w:tcPr>
            <w:tcW w:w="3472" w:type="dxa"/>
            <w:shd w:val="clear" w:color="auto" w:fill="auto"/>
            <w:vAlign w:val="center"/>
          </w:tcPr>
          <w:p w14:paraId="7A15221C" w14:textId="77777777" w:rsidR="00124F2A" w:rsidRPr="009160F2" w:rsidRDefault="00124F2A" w:rsidP="00B949C7">
            <w:pPr>
              <w:rPr>
                <w:b/>
                <w:bCs/>
                <w:color w:val="000000"/>
                <w:sz w:val="12"/>
                <w:szCs w:val="16"/>
              </w:rPr>
            </w:pPr>
          </w:p>
        </w:tc>
        <w:tc>
          <w:tcPr>
            <w:tcW w:w="5670" w:type="dxa"/>
            <w:shd w:val="clear" w:color="auto" w:fill="auto"/>
            <w:vAlign w:val="center"/>
          </w:tcPr>
          <w:p w14:paraId="17CA84BC" w14:textId="77777777" w:rsidR="00124F2A" w:rsidRPr="009160F2" w:rsidRDefault="00124F2A" w:rsidP="00B949C7">
            <w:pPr>
              <w:rPr>
                <w:b/>
                <w:bCs/>
                <w:color w:val="000000"/>
                <w:sz w:val="12"/>
                <w:szCs w:val="16"/>
              </w:rPr>
            </w:pPr>
          </w:p>
        </w:tc>
      </w:tr>
      <w:tr w:rsidR="00124F2A" w:rsidRPr="009160F2" w14:paraId="266209A4" w14:textId="77777777" w:rsidTr="00B949C7">
        <w:trPr>
          <w:trHeight w:val="300"/>
          <w:jc w:val="center"/>
        </w:trPr>
        <w:tc>
          <w:tcPr>
            <w:tcW w:w="3472" w:type="dxa"/>
            <w:shd w:val="clear" w:color="auto" w:fill="auto"/>
            <w:noWrap/>
            <w:hideMark/>
          </w:tcPr>
          <w:p w14:paraId="39145346" w14:textId="77777777" w:rsidR="00124F2A" w:rsidRPr="009160F2" w:rsidRDefault="00124F2A" w:rsidP="00B949C7">
            <w:pPr>
              <w:jc w:val="left"/>
              <w:rPr>
                <w:b/>
                <w:bCs/>
                <w:color w:val="000000"/>
                <w:sz w:val="12"/>
                <w:szCs w:val="16"/>
              </w:rPr>
            </w:pPr>
            <w:r w:rsidRPr="009160F2">
              <w:rPr>
                <w:b/>
                <w:bCs/>
                <w:color w:val="000000"/>
                <w:sz w:val="12"/>
                <w:szCs w:val="16"/>
              </w:rPr>
              <w:lastRenderedPageBreak/>
              <w:t>COPYING</w:t>
            </w:r>
          </w:p>
        </w:tc>
        <w:tc>
          <w:tcPr>
            <w:tcW w:w="5670" w:type="dxa"/>
            <w:shd w:val="clear" w:color="auto" w:fill="auto"/>
            <w:noWrap/>
          </w:tcPr>
          <w:p w14:paraId="5BCB6EAF"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175FC697">
                <v:shape id="_x0000_i1123" type="#_x0000_t75" style="width:78pt;height:49.8pt" o:ole="">
                  <v:imagedata r:id="rId212" o:title=""/>
                </v:shape>
                <o:OLEObject Type="Embed" ProgID="Package" ShapeID="_x0000_i1123" DrawAspect="Icon" ObjectID="_1715690010" r:id="rId213"/>
              </w:object>
            </w:r>
          </w:p>
        </w:tc>
      </w:tr>
      <w:tr w:rsidR="00124F2A" w:rsidRPr="009160F2" w14:paraId="71B52B47" w14:textId="77777777" w:rsidTr="00B949C7">
        <w:trPr>
          <w:trHeight w:val="300"/>
          <w:jc w:val="center"/>
        </w:trPr>
        <w:tc>
          <w:tcPr>
            <w:tcW w:w="3472" w:type="dxa"/>
            <w:shd w:val="clear" w:color="auto" w:fill="auto"/>
            <w:noWrap/>
            <w:hideMark/>
          </w:tcPr>
          <w:p w14:paraId="1A1898CB" w14:textId="77777777" w:rsidR="00124F2A" w:rsidRPr="009160F2" w:rsidRDefault="00124F2A" w:rsidP="00B949C7">
            <w:pPr>
              <w:jc w:val="left"/>
              <w:rPr>
                <w:b/>
                <w:bCs/>
                <w:color w:val="000000"/>
                <w:sz w:val="12"/>
                <w:szCs w:val="16"/>
              </w:rPr>
            </w:pPr>
            <w:r w:rsidRPr="009160F2">
              <w:rPr>
                <w:b/>
                <w:bCs/>
                <w:color w:val="000000"/>
                <w:sz w:val="12"/>
                <w:szCs w:val="16"/>
              </w:rPr>
              <w:t>COPYING.LESSER</w:t>
            </w:r>
          </w:p>
        </w:tc>
        <w:tc>
          <w:tcPr>
            <w:tcW w:w="5670" w:type="dxa"/>
            <w:shd w:val="clear" w:color="auto" w:fill="auto"/>
            <w:noWrap/>
          </w:tcPr>
          <w:p w14:paraId="3CAA70C6"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505257E9">
                <v:shape id="_x0000_i1124" type="#_x0000_t75" style="width:78pt;height:49.8pt" o:ole="">
                  <v:imagedata r:id="rId214" o:title=""/>
                </v:shape>
                <o:OLEObject Type="Embed" ProgID="Package" ShapeID="_x0000_i1124" DrawAspect="Icon" ObjectID="_1715690011" r:id="rId215"/>
              </w:object>
            </w:r>
          </w:p>
        </w:tc>
      </w:tr>
      <w:tr w:rsidR="00124F2A" w:rsidRPr="009160F2" w14:paraId="606213CD" w14:textId="77777777" w:rsidTr="00B949C7">
        <w:trPr>
          <w:trHeight w:val="300"/>
          <w:jc w:val="center"/>
        </w:trPr>
        <w:tc>
          <w:tcPr>
            <w:tcW w:w="3472" w:type="dxa"/>
            <w:shd w:val="clear" w:color="auto" w:fill="auto"/>
            <w:noWrap/>
          </w:tcPr>
          <w:p w14:paraId="4E4A2A58" w14:textId="77777777" w:rsidR="00124F2A" w:rsidRPr="009160F2" w:rsidRDefault="00124F2A" w:rsidP="00B949C7">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0E474D03"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0203634F">
                <v:shape id="_x0000_i1125" type="#_x0000_t75" style="width:78pt;height:49.8pt" o:ole="">
                  <v:imagedata r:id="rId216" o:title=""/>
                </v:shape>
                <o:OLEObject Type="Embed" ProgID="Package" ShapeID="_x0000_i1125" DrawAspect="Icon" ObjectID="_1715690012" r:id="rId217"/>
              </w:object>
            </w:r>
          </w:p>
        </w:tc>
      </w:tr>
    </w:tbl>
    <w:p w14:paraId="2D9E83A7" w14:textId="77777777" w:rsidR="00124F2A" w:rsidRDefault="00124F2A" w:rsidP="00124F2A"/>
    <w:p w14:paraId="352D71E3" w14:textId="77777777" w:rsidR="00124F2A" w:rsidRPr="00A81A3C" w:rsidRDefault="00124F2A" w:rsidP="00124F2A"/>
    <w:p w14:paraId="2B76F199" w14:textId="77777777" w:rsidR="00124F2A" w:rsidRPr="00525470" w:rsidRDefault="00124F2A" w:rsidP="00BD667D">
      <w:pPr>
        <w:pStyle w:val="Ttulo1"/>
      </w:pPr>
      <w:bookmarkStart w:id="474" w:name="_Toc532379996"/>
      <w:bookmarkStart w:id="475" w:name="_Toc2245578"/>
      <w:bookmarkStart w:id="476" w:name="_Toc5098918"/>
      <w:bookmarkStart w:id="477" w:name="_Toc105076794"/>
      <w:r w:rsidRPr="00525470">
        <w:lastRenderedPageBreak/>
        <w:t>GLOSARIO</w:t>
      </w:r>
      <w:bookmarkEnd w:id="470"/>
      <w:bookmarkEnd w:id="471"/>
      <w:bookmarkEnd w:id="472"/>
      <w:bookmarkEnd w:id="474"/>
      <w:bookmarkEnd w:id="475"/>
      <w:bookmarkEnd w:id="476"/>
      <w:bookmarkEnd w:id="477"/>
    </w:p>
    <w:tbl>
      <w:tblPr>
        <w:tblW w:w="0" w:type="auto"/>
        <w:jc w:val="center"/>
        <w:tblLook w:val="01E0" w:firstRow="1" w:lastRow="1" w:firstColumn="1" w:lastColumn="1" w:noHBand="0" w:noVBand="0"/>
      </w:tblPr>
      <w:tblGrid>
        <w:gridCol w:w="1650"/>
        <w:gridCol w:w="6666"/>
      </w:tblGrid>
      <w:tr w:rsidR="00124F2A" w:rsidRPr="00BD667D" w14:paraId="45A91528" w14:textId="77777777" w:rsidTr="00B949C7">
        <w:trPr>
          <w:jc w:val="center"/>
        </w:trPr>
        <w:tc>
          <w:tcPr>
            <w:tcW w:w="1650" w:type="dxa"/>
          </w:tcPr>
          <w:p w14:paraId="0D1F5626" w14:textId="77777777" w:rsidR="00124F2A" w:rsidRPr="00BD667D" w:rsidRDefault="00124F2A" w:rsidP="00BD667D">
            <w:pPr>
              <w:rPr>
                <w:b/>
              </w:rPr>
            </w:pPr>
            <w:r w:rsidRPr="00BD667D">
              <w:rPr>
                <w:b/>
              </w:rPr>
              <w:t>A/T</w:t>
            </w:r>
          </w:p>
        </w:tc>
        <w:tc>
          <w:tcPr>
            <w:tcW w:w="6666" w:type="dxa"/>
          </w:tcPr>
          <w:p w14:paraId="0638A1F0" w14:textId="77777777" w:rsidR="00124F2A" w:rsidRPr="00BD667D" w:rsidRDefault="00124F2A" w:rsidP="00BD667D">
            <w:r w:rsidRPr="00BD667D">
              <w:t>Aire / Tierra</w:t>
            </w:r>
          </w:p>
        </w:tc>
      </w:tr>
      <w:tr w:rsidR="00124F2A" w:rsidRPr="00BD667D" w14:paraId="53F46FD7" w14:textId="77777777" w:rsidTr="00B949C7">
        <w:trPr>
          <w:jc w:val="center"/>
        </w:trPr>
        <w:tc>
          <w:tcPr>
            <w:tcW w:w="1650" w:type="dxa"/>
          </w:tcPr>
          <w:p w14:paraId="029D7661" w14:textId="77777777" w:rsidR="00124F2A" w:rsidRPr="00BD667D" w:rsidRDefault="00124F2A" w:rsidP="00BD667D">
            <w:pPr>
              <w:rPr>
                <w:b/>
              </w:rPr>
            </w:pPr>
            <w:r w:rsidRPr="00BD667D">
              <w:rPr>
                <w:b/>
              </w:rPr>
              <w:t>ACC</w:t>
            </w:r>
          </w:p>
        </w:tc>
        <w:tc>
          <w:tcPr>
            <w:tcW w:w="6666" w:type="dxa"/>
          </w:tcPr>
          <w:p w14:paraId="6DD3085B" w14:textId="77777777" w:rsidR="00124F2A" w:rsidRPr="00BD667D" w:rsidRDefault="00124F2A" w:rsidP="00BD667D">
            <w:r w:rsidRPr="00BD667D">
              <w:t>Area Control Centre</w:t>
            </w:r>
          </w:p>
        </w:tc>
      </w:tr>
      <w:tr w:rsidR="00124F2A" w:rsidRPr="00BD667D" w14:paraId="7A4F9E20" w14:textId="77777777" w:rsidTr="00B949C7">
        <w:trPr>
          <w:jc w:val="center"/>
        </w:trPr>
        <w:tc>
          <w:tcPr>
            <w:tcW w:w="1650" w:type="dxa"/>
          </w:tcPr>
          <w:p w14:paraId="63736159" w14:textId="77777777" w:rsidR="00124F2A" w:rsidRPr="00BD667D" w:rsidRDefault="00124F2A" w:rsidP="00BD667D">
            <w:pPr>
              <w:rPr>
                <w:b/>
              </w:rPr>
            </w:pPr>
            <w:r w:rsidRPr="00BD667D">
              <w:rPr>
                <w:b/>
              </w:rPr>
              <w:t>AD</w:t>
            </w:r>
          </w:p>
        </w:tc>
        <w:tc>
          <w:tcPr>
            <w:tcW w:w="6666" w:type="dxa"/>
          </w:tcPr>
          <w:p w14:paraId="5C6A6FCB" w14:textId="77777777" w:rsidR="00124F2A" w:rsidRPr="00BD667D" w:rsidRDefault="00124F2A" w:rsidP="00BD667D">
            <w:r w:rsidRPr="00BD667D">
              <w:t>Acceso Directo</w:t>
            </w:r>
          </w:p>
        </w:tc>
      </w:tr>
      <w:tr w:rsidR="00124F2A" w:rsidRPr="00BD667D" w14:paraId="28A19589" w14:textId="77777777" w:rsidTr="00B949C7">
        <w:trPr>
          <w:jc w:val="center"/>
        </w:trPr>
        <w:tc>
          <w:tcPr>
            <w:tcW w:w="1650" w:type="dxa"/>
          </w:tcPr>
          <w:p w14:paraId="5B723A98" w14:textId="77777777" w:rsidR="00124F2A" w:rsidRPr="00BD667D" w:rsidRDefault="00124F2A" w:rsidP="00BD667D">
            <w:pPr>
              <w:rPr>
                <w:b/>
              </w:rPr>
            </w:pPr>
            <w:r w:rsidRPr="00BD667D">
              <w:rPr>
                <w:b/>
              </w:rPr>
              <w:t>AI</w:t>
            </w:r>
          </w:p>
        </w:tc>
        <w:tc>
          <w:tcPr>
            <w:tcW w:w="6666" w:type="dxa"/>
          </w:tcPr>
          <w:p w14:paraId="483EB48E" w14:textId="77777777" w:rsidR="00124F2A" w:rsidRPr="00BD667D" w:rsidRDefault="00124F2A" w:rsidP="00BD667D">
            <w:r w:rsidRPr="00BD667D">
              <w:t>Acceso Indirecto</w:t>
            </w:r>
          </w:p>
        </w:tc>
      </w:tr>
      <w:tr w:rsidR="00124F2A" w:rsidRPr="00BD667D" w14:paraId="2B805A53" w14:textId="77777777" w:rsidTr="00B949C7">
        <w:trPr>
          <w:jc w:val="center"/>
        </w:trPr>
        <w:tc>
          <w:tcPr>
            <w:tcW w:w="1650" w:type="dxa"/>
          </w:tcPr>
          <w:p w14:paraId="59F27C77" w14:textId="77777777" w:rsidR="00124F2A" w:rsidRPr="00BD667D" w:rsidRDefault="00124F2A" w:rsidP="00BD667D">
            <w:pPr>
              <w:rPr>
                <w:b/>
              </w:rPr>
            </w:pPr>
            <w:r w:rsidRPr="00BD667D">
              <w:rPr>
                <w:b/>
              </w:rPr>
              <w:t>ATM</w:t>
            </w:r>
          </w:p>
        </w:tc>
        <w:tc>
          <w:tcPr>
            <w:tcW w:w="6666" w:type="dxa"/>
          </w:tcPr>
          <w:p w14:paraId="469DB6F3" w14:textId="77777777" w:rsidR="00124F2A" w:rsidRPr="00BD667D" w:rsidRDefault="00124F2A" w:rsidP="00BD667D">
            <w:r w:rsidRPr="00BD667D">
              <w:t>"Air Traffic Management"</w:t>
            </w:r>
          </w:p>
        </w:tc>
      </w:tr>
      <w:tr w:rsidR="00124F2A" w:rsidRPr="00BD667D" w14:paraId="6C10012C" w14:textId="77777777" w:rsidTr="00B949C7">
        <w:trPr>
          <w:jc w:val="center"/>
        </w:trPr>
        <w:tc>
          <w:tcPr>
            <w:tcW w:w="1650" w:type="dxa"/>
          </w:tcPr>
          <w:p w14:paraId="7615F804" w14:textId="77777777" w:rsidR="00124F2A" w:rsidRPr="00BD667D" w:rsidRDefault="00124F2A" w:rsidP="00BD667D">
            <w:pPr>
              <w:rPr>
                <w:b/>
              </w:rPr>
            </w:pPr>
            <w:r w:rsidRPr="00BD667D">
              <w:rPr>
                <w:b/>
              </w:rPr>
              <w:t>ATS</w:t>
            </w:r>
          </w:p>
        </w:tc>
        <w:tc>
          <w:tcPr>
            <w:tcW w:w="6666" w:type="dxa"/>
          </w:tcPr>
          <w:p w14:paraId="43D8B7CD" w14:textId="77777777" w:rsidR="00124F2A" w:rsidRPr="00BD667D" w:rsidRDefault="00124F2A" w:rsidP="00BD667D">
            <w:r w:rsidRPr="00BD667D">
              <w:t>"Air Traffic System"</w:t>
            </w:r>
          </w:p>
        </w:tc>
      </w:tr>
      <w:tr w:rsidR="00124F2A" w:rsidRPr="00BD667D" w14:paraId="1F893D51" w14:textId="77777777" w:rsidTr="00B949C7">
        <w:trPr>
          <w:jc w:val="center"/>
        </w:trPr>
        <w:tc>
          <w:tcPr>
            <w:tcW w:w="1650" w:type="dxa"/>
          </w:tcPr>
          <w:p w14:paraId="3D09DCB0" w14:textId="77777777" w:rsidR="00124F2A" w:rsidRPr="00BD667D" w:rsidRDefault="00124F2A" w:rsidP="00BD667D">
            <w:pPr>
              <w:rPr>
                <w:b/>
              </w:rPr>
            </w:pPr>
            <w:r w:rsidRPr="00BD667D">
              <w:rPr>
                <w:b/>
              </w:rPr>
              <w:t>ATS-N5</w:t>
            </w:r>
          </w:p>
        </w:tc>
        <w:tc>
          <w:tcPr>
            <w:tcW w:w="6666" w:type="dxa"/>
          </w:tcPr>
          <w:p w14:paraId="3E640E66" w14:textId="77777777" w:rsidR="00124F2A" w:rsidRPr="00BD667D" w:rsidRDefault="00124F2A" w:rsidP="00BD667D">
            <w:r w:rsidRPr="00BD667D">
              <w:t>Protocolo UIT-N5 para ATS</w:t>
            </w:r>
          </w:p>
        </w:tc>
      </w:tr>
      <w:tr w:rsidR="00124F2A" w:rsidRPr="00BD667D" w14:paraId="0BA3BC0A" w14:textId="77777777" w:rsidTr="00B949C7">
        <w:trPr>
          <w:jc w:val="center"/>
        </w:trPr>
        <w:tc>
          <w:tcPr>
            <w:tcW w:w="1650" w:type="dxa"/>
          </w:tcPr>
          <w:p w14:paraId="6F02133B" w14:textId="77777777" w:rsidR="00124F2A" w:rsidRPr="00BD667D" w:rsidRDefault="00124F2A" w:rsidP="00BD667D">
            <w:pPr>
              <w:rPr>
                <w:b/>
              </w:rPr>
            </w:pPr>
            <w:r w:rsidRPr="00BD667D">
              <w:rPr>
                <w:b/>
              </w:rPr>
              <w:t>ATS-QSIG</w:t>
            </w:r>
          </w:p>
        </w:tc>
        <w:tc>
          <w:tcPr>
            <w:tcW w:w="6666" w:type="dxa"/>
          </w:tcPr>
          <w:p w14:paraId="3DA8B139" w14:textId="77777777" w:rsidR="00124F2A" w:rsidRPr="00BD667D" w:rsidRDefault="00124F2A" w:rsidP="00BD667D">
            <w:r w:rsidRPr="00BD667D">
              <w:t>Protocolo QSIG en sistemas ATS</w:t>
            </w:r>
          </w:p>
        </w:tc>
      </w:tr>
      <w:tr w:rsidR="00124F2A" w:rsidRPr="00BD667D" w14:paraId="2734EFB9" w14:textId="77777777" w:rsidTr="00B949C7">
        <w:trPr>
          <w:jc w:val="center"/>
        </w:trPr>
        <w:tc>
          <w:tcPr>
            <w:tcW w:w="1650" w:type="dxa"/>
          </w:tcPr>
          <w:p w14:paraId="2371876D" w14:textId="77777777" w:rsidR="00124F2A" w:rsidRPr="00BD667D" w:rsidRDefault="00124F2A" w:rsidP="00BD667D">
            <w:pPr>
              <w:rPr>
                <w:b/>
              </w:rPr>
            </w:pPr>
            <w:r w:rsidRPr="00BD667D">
              <w:rPr>
                <w:b/>
              </w:rPr>
              <w:t>ATS-R2</w:t>
            </w:r>
          </w:p>
        </w:tc>
        <w:tc>
          <w:tcPr>
            <w:tcW w:w="6666" w:type="dxa"/>
          </w:tcPr>
          <w:p w14:paraId="5565387D" w14:textId="77777777" w:rsidR="00124F2A" w:rsidRPr="00BD667D" w:rsidRDefault="00124F2A" w:rsidP="00BD667D">
            <w:r w:rsidRPr="00BD667D">
              <w:t>Procolo R2 en sistemas ATS</w:t>
            </w:r>
          </w:p>
        </w:tc>
      </w:tr>
      <w:tr w:rsidR="00124F2A" w:rsidRPr="00BD667D" w14:paraId="6C26348A" w14:textId="77777777" w:rsidTr="00B949C7">
        <w:trPr>
          <w:jc w:val="center"/>
        </w:trPr>
        <w:tc>
          <w:tcPr>
            <w:tcW w:w="1650" w:type="dxa"/>
          </w:tcPr>
          <w:p w14:paraId="34DD5DA8" w14:textId="77777777" w:rsidR="00124F2A" w:rsidRPr="00BD667D" w:rsidRDefault="00124F2A" w:rsidP="00BD667D">
            <w:pPr>
              <w:rPr>
                <w:b/>
              </w:rPr>
            </w:pPr>
            <w:r w:rsidRPr="00BD667D">
              <w:rPr>
                <w:b/>
              </w:rPr>
              <w:t>BC</w:t>
            </w:r>
          </w:p>
        </w:tc>
        <w:tc>
          <w:tcPr>
            <w:tcW w:w="6666" w:type="dxa"/>
          </w:tcPr>
          <w:p w14:paraId="2B5EBA84" w14:textId="77777777" w:rsidR="00124F2A" w:rsidRPr="00BD667D" w:rsidRDefault="00124F2A" w:rsidP="00BD667D">
            <w:r w:rsidRPr="00BD667D">
              <w:t>Bateria Central</w:t>
            </w:r>
          </w:p>
        </w:tc>
      </w:tr>
      <w:tr w:rsidR="00124F2A" w:rsidRPr="00BD667D" w14:paraId="20AEF898" w14:textId="77777777" w:rsidTr="00B949C7">
        <w:trPr>
          <w:jc w:val="center"/>
        </w:trPr>
        <w:tc>
          <w:tcPr>
            <w:tcW w:w="1650" w:type="dxa"/>
          </w:tcPr>
          <w:p w14:paraId="10BA8321" w14:textId="77777777" w:rsidR="00124F2A" w:rsidRPr="00BD667D" w:rsidRDefault="00124F2A" w:rsidP="00BD667D">
            <w:pPr>
              <w:rPr>
                <w:b/>
              </w:rPr>
            </w:pPr>
            <w:r w:rsidRPr="00BD667D">
              <w:rPr>
                <w:b/>
              </w:rPr>
              <w:t>BL</w:t>
            </w:r>
          </w:p>
        </w:tc>
        <w:tc>
          <w:tcPr>
            <w:tcW w:w="6666" w:type="dxa"/>
          </w:tcPr>
          <w:p w14:paraId="5E45392A" w14:textId="77777777" w:rsidR="00124F2A" w:rsidRPr="00BD667D" w:rsidRDefault="00124F2A" w:rsidP="00BD667D">
            <w:r w:rsidRPr="00BD667D">
              <w:t>Batería Local.</w:t>
            </w:r>
          </w:p>
        </w:tc>
      </w:tr>
      <w:tr w:rsidR="00124F2A" w:rsidRPr="00BD667D" w14:paraId="40E9889D" w14:textId="77777777" w:rsidTr="00B949C7">
        <w:trPr>
          <w:jc w:val="center"/>
        </w:trPr>
        <w:tc>
          <w:tcPr>
            <w:tcW w:w="1650" w:type="dxa"/>
          </w:tcPr>
          <w:p w14:paraId="7383AE1E" w14:textId="77777777" w:rsidR="00124F2A" w:rsidRPr="00BD667D" w:rsidRDefault="00124F2A" w:rsidP="00BD667D">
            <w:pPr>
              <w:rPr>
                <w:b/>
              </w:rPr>
            </w:pPr>
            <w:r w:rsidRPr="00BD667D">
              <w:rPr>
                <w:b/>
              </w:rPr>
              <w:t>BROADCAST</w:t>
            </w:r>
          </w:p>
        </w:tc>
        <w:tc>
          <w:tcPr>
            <w:tcW w:w="6666" w:type="dxa"/>
          </w:tcPr>
          <w:p w14:paraId="1DBB9901" w14:textId="77777777" w:rsidR="00124F2A" w:rsidRPr="00BD667D" w:rsidRDefault="00124F2A" w:rsidP="00BD667D">
            <w:r w:rsidRPr="00BD667D">
              <w:t>Modo de transmisión a todos los dispositivos en una red.</w:t>
            </w:r>
          </w:p>
        </w:tc>
      </w:tr>
      <w:tr w:rsidR="00124F2A" w:rsidRPr="00BD667D" w14:paraId="5715238D" w14:textId="77777777" w:rsidTr="00B949C7">
        <w:trPr>
          <w:jc w:val="center"/>
        </w:trPr>
        <w:tc>
          <w:tcPr>
            <w:tcW w:w="1650" w:type="dxa"/>
          </w:tcPr>
          <w:p w14:paraId="5A2AD34A" w14:textId="77777777" w:rsidR="00124F2A" w:rsidRPr="00BD667D" w:rsidRDefault="00124F2A" w:rsidP="00BD667D">
            <w:pPr>
              <w:rPr>
                <w:b/>
              </w:rPr>
            </w:pPr>
            <w:r w:rsidRPr="00BD667D">
              <w:rPr>
                <w:b/>
              </w:rPr>
              <w:t>CELP</w:t>
            </w:r>
          </w:p>
        </w:tc>
        <w:tc>
          <w:tcPr>
            <w:tcW w:w="6666" w:type="dxa"/>
          </w:tcPr>
          <w:p w14:paraId="37F89912" w14:textId="77777777" w:rsidR="00124F2A" w:rsidRPr="00BD667D" w:rsidRDefault="00124F2A" w:rsidP="00BD667D">
            <w:r w:rsidRPr="00BD667D">
              <w:t>"Code excited linear prediction". Algoritmo de codificación de voz</w:t>
            </w:r>
          </w:p>
        </w:tc>
      </w:tr>
      <w:tr w:rsidR="00124F2A" w:rsidRPr="00BD667D" w14:paraId="7A42C05F" w14:textId="77777777" w:rsidTr="00B949C7">
        <w:trPr>
          <w:jc w:val="center"/>
        </w:trPr>
        <w:tc>
          <w:tcPr>
            <w:tcW w:w="1650" w:type="dxa"/>
          </w:tcPr>
          <w:p w14:paraId="6101B428" w14:textId="77777777" w:rsidR="00124F2A" w:rsidRPr="00BD667D" w:rsidRDefault="00124F2A" w:rsidP="00BD667D">
            <w:pPr>
              <w:rPr>
                <w:b/>
              </w:rPr>
            </w:pPr>
            <w:r w:rsidRPr="00BD667D">
              <w:rPr>
                <w:b/>
              </w:rPr>
              <w:t>CODEC</w:t>
            </w:r>
          </w:p>
        </w:tc>
        <w:tc>
          <w:tcPr>
            <w:tcW w:w="6666" w:type="dxa"/>
          </w:tcPr>
          <w:p w14:paraId="19695DDE" w14:textId="77777777" w:rsidR="00124F2A" w:rsidRPr="00BD667D" w:rsidRDefault="00124F2A" w:rsidP="00BD667D">
            <w:r w:rsidRPr="00BD667D">
              <w:t xml:space="preserve">Codificador-Decodificador. </w:t>
            </w:r>
          </w:p>
        </w:tc>
      </w:tr>
      <w:tr w:rsidR="00124F2A" w:rsidRPr="00BD667D" w14:paraId="6CC0DF45" w14:textId="77777777" w:rsidTr="00B949C7">
        <w:trPr>
          <w:jc w:val="center"/>
        </w:trPr>
        <w:tc>
          <w:tcPr>
            <w:tcW w:w="1650" w:type="dxa"/>
          </w:tcPr>
          <w:p w14:paraId="6DDAFB96" w14:textId="77777777" w:rsidR="00124F2A" w:rsidRPr="00BD667D" w:rsidRDefault="00124F2A" w:rsidP="00BD667D">
            <w:pPr>
              <w:rPr>
                <w:b/>
              </w:rPr>
            </w:pPr>
            <w:r w:rsidRPr="00BD667D">
              <w:rPr>
                <w:b/>
              </w:rPr>
              <w:t>COTS</w:t>
            </w:r>
          </w:p>
        </w:tc>
        <w:tc>
          <w:tcPr>
            <w:tcW w:w="6666" w:type="dxa"/>
          </w:tcPr>
          <w:p w14:paraId="04F2AC19" w14:textId="77777777" w:rsidR="00124F2A" w:rsidRPr="00BD667D" w:rsidRDefault="00124F2A" w:rsidP="00BD667D">
            <w:r w:rsidRPr="00BD667D">
              <w:t>"Commercial Off The Shelf"</w:t>
            </w:r>
          </w:p>
        </w:tc>
      </w:tr>
      <w:tr w:rsidR="00124F2A" w:rsidRPr="00BD667D" w14:paraId="636472C5" w14:textId="77777777" w:rsidTr="00B949C7">
        <w:trPr>
          <w:jc w:val="center"/>
        </w:trPr>
        <w:tc>
          <w:tcPr>
            <w:tcW w:w="1650" w:type="dxa"/>
          </w:tcPr>
          <w:p w14:paraId="3E425001" w14:textId="77777777" w:rsidR="00124F2A" w:rsidRPr="00BD667D" w:rsidRDefault="00124F2A" w:rsidP="00BD667D">
            <w:pPr>
              <w:rPr>
                <w:b/>
              </w:rPr>
            </w:pPr>
            <w:r w:rsidRPr="00BD667D">
              <w:rPr>
                <w:b/>
              </w:rPr>
              <w:t>CPU</w:t>
            </w:r>
          </w:p>
        </w:tc>
        <w:tc>
          <w:tcPr>
            <w:tcW w:w="6666" w:type="dxa"/>
          </w:tcPr>
          <w:p w14:paraId="11040C9C" w14:textId="77777777" w:rsidR="00124F2A" w:rsidRPr="00BD667D" w:rsidRDefault="00124F2A" w:rsidP="00BD667D">
            <w:r w:rsidRPr="00BD667D">
              <w:t>Unidad Central de Procesamiento.</w:t>
            </w:r>
          </w:p>
        </w:tc>
      </w:tr>
      <w:tr w:rsidR="00124F2A" w:rsidRPr="00BD667D" w14:paraId="69821370" w14:textId="77777777" w:rsidTr="00B949C7">
        <w:trPr>
          <w:jc w:val="center"/>
        </w:trPr>
        <w:tc>
          <w:tcPr>
            <w:tcW w:w="1650" w:type="dxa"/>
          </w:tcPr>
          <w:p w14:paraId="1F93CEF4" w14:textId="77777777" w:rsidR="00124F2A" w:rsidRPr="00BD667D" w:rsidRDefault="00124F2A" w:rsidP="00BD667D">
            <w:pPr>
              <w:rPr>
                <w:b/>
              </w:rPr>
            </w:pPr>
            <w:r w:rsidRPr="00BD667D">
              <w:rPr>
                <w:b/>
              </w:rPr>
              <w:t>DTMF</w:t>
            </w:r>
          </w:p>
        </w:tc>
        <w:tc>
          <w:tcPr>
            <w:tcW w:w="6666" w:type="dxa"/>
          </w:tcPr>
          <w:p w14:paraId="047722E3" w14:textId="77777777" w:rsidR="00124F2A" w:rsidRPr="00BD667D" w:rsidRDefault="00124F2A" w:rsidP="00BD667D">
            <w:r w:rsidRPr="00E20976">
              <w:rPr>
                <w:lang w:val="en-US"/>
              </w:rPr>
              <w:t xml:space="preserve">"Dual-tone multi-frequency signaling". </w:t>
            </w:r>
            <w:r w:rsidRPr="00BD667D">
              <w:t>Protocolo Analogico de Telefonía</w:t>
            </w:r>
          </w:p>
        </w:tc>
      </w:tr>
      <w:tr w:rsidR="00124F2A" w:rsidRPr="00BD667D" w14:paraId="5B55215C" w14:textId="77777777" w:rsidTr="00B949C7">
        <w:trPr>
          <w:jc w:val="center"/>
        </w:trPr>
        <w:tc>
          <w:tcPr>
            <w:tcW w:w="1650" w:type="dxa"/>
          </w:tcPr>
          <w:p w14:paraId="3E3099A3" w14:textId="77777777" w:rsidR="00124F2A" w:rsidRPr="00BD667D" w:rsidRDefault="00124F2A" w:rsidP="00BD667D">
            <w:pPr>
              <w:rPr>
                <w:b/>
              </w:rPr>
            </w:pPr>
            <w:r w:rsidRPr="00BD667D">
              <w:rPr>
                <w:b/>
              </w:rPr>
              <w:t>ETHERNET</w:t>
            </w:r>
          </w:p>
        </w:tc>
        <w:tc>
          <w:tcPr>
            <w:tcW w:w="6666" w:type="dxa"/>
          </w:tcPr>
          <w:p w14:paraId="6982D5E8" w14:textId="77777777" w:rsidR="00124F2A" w:rsidRPr="00BD667D" w:rsidRDefault="00124F2A" w:rsidP="00BD667D">
            <w:r w:rsidRPr="00BD667D">
              <w:t>Estándar de redes LAN</w:t>
            </w:r>
          </w:p>
        </w:tc>
      </w:tr>
      <w:tr w:rsidR="00124F2A" w:rsidRPr="00BD667D" w14:paraId="23EE9C06" w14:textId="77777777" w:rsidTr="00B949C7">
        <w:trPr>
          <w:jc w:val="center"/>
        </w:trPr>
        <w:tc>
          <w:tcPr>
            <w:tcW w:w="1650" w:type="dxa"/>
          </w:tcPr>
          <w:p w14:paraId="6BEDBED4" w14:textId="77777777" w:rsidR="00124F2A" w:rsidRPr="00BD667D" w:rsidRDefault="00124F2A" w:rsidP="00BD667D">
            <w:pPr>
              <w:rPr>
                <w:b/>
              </w:rPr>
            </w:pPr>
            <w:r w:rsidRPr="00BD667D">
              <w:rPr>
                <w:b/>
              </w:rPr>
              <w:t>ETM</w:t>
            </w:r>
          </w:p>
        </w:tc>
        <w:tc>
          <w:tcPr>
            <w:tcW w:w="6666" w:type="dxa"/>
          </w:tcPr>
          <w:p w14:paraId="1ABEC740" w14:textId="77777777" w:rsidR="00124F2A" w:rsidRPr="00BD667D" w:rsidRDefault="00124F2A" w:rsidP="00BD667D">
            <w:r w:rsidRPr="00BD667D">
              <w:t xml:space="preserve">Equipo </w:t>
            </w:r>
            <w:proofErr w:type="gramStart"/>
            <w:r w:rsidRPr="00BD667D">
              <w:t>de Test</w:t>
            </w:r>
            <w:proofErr w:type="gramEnd"/>
            <w:r w:rsidRPr="00BD667D">
              <w:t xml:space="preserve"> Multiprotocolo</w:t>
            </w:r>
          </w:p>
        </w:tc>
      </w:tr>
      <w:tr w:rsidR="00124F2A" w:rsidRPr="00BD667D" w14:paraId="2427C944" w14:textId="77777777" w:rsidTr="00B949C7">
        <w:trPr>
          <w:jc w:val="center"/>
        </w:trPr>
        <w:tc>
          <w:tcPr>
            <w:tcW w:w="1650" w:type="dxa"/>
          </w:tcPr>
          <w:p w14:paraId="13E44762" w14:textId="77777777" w:rsidR="00124F2A" w:rsidRPr="00BD667D" w:rsidRDefault="00124F2A" w:rsidP="00BD667D">
            <w:pPr>
              <w:rPr>
                <w:b/>
              </w:rPr>
            </w:pPr>
            <w:r w:rsidRPr="00BD667D">
              <w:rPr>
                <w:b/>
              </w:rPr>
              <w:t>ETSI</w:t>
            </w:r>
          </w:p>
        </w:tc>
        <w:tc>
          <w:tcPr>
            <w:tcW w:w="6666" w:type="dxa"/>
          </w:tcPr>
          <w:p w14:paraId="37932CBB" w14:textId="77777777" w:rsidR="00124F2A" w:rsidRPr="00BD667D" w:rsidRDefault="00124F2A" w:rsidP="00BD667D">
            <w:r w:rsidRPr="00BD667D">
              <w:t>" European Telecommunications Standards Institute"</w:t>
            </w:r>
          </w:p>
        </w:tc>
      </w:tr>
      <w:tr w:rsidR="00124F2A" w:rsidRPr="006A088E" w14:paraId="6C37D462" w14:textId="77777777" w:rsidTr="00B949C7">
        <w:trPr>
          <w:jc w:val="center"/>
        </w:trPr>
        <w:tc>
          <w:tcPr>
            <w:tcW w:w="1650" w:type="dxa"/>
          </w:tcPr>
          <w:p w14:paraId="25610C8C" w14:textId="77777777" w:rsidR="00124F2A" w:rsidRPr="00BD667D" w:rsidRDefault="00124F2A" w:rsidP="00BD667D">
            <w:pPr>
              <w:rPr>
                <w:b/>
              </w:rPr>
            </w:pPr>
            <w:r w:rsidRPr="00BD667D">
              <w:rPr>
                <w:b/>
              </w:rPr>
              <w:t>EUROCAE</w:t>
            </w:r>
          </w:p>
        </w:tc>
        <w:tc>
          <w:tcPr>
            <w:tcW w:w="6666" w:type="dxa"/>
          </w:tcPr>
          <w:p w14:paraId="172B1E58" w14:textId="77777777" w:rsidR="00124F2A" w:rsidRPr="00E20976" w:rsidRDefault="00124F2A" w:rsidP="00BD667D">
            <w:pPr>
              <w:rPr>
                <w:lang w:val="en-US"/>
              </w:rPr>
            </w:pPr>
            <w:r w:rsidRPr="00E20976">
              <w:rPr>
                <w:lang w:val="en-US"/>
              </w:rPr>
              <w:t>" European Organization for Civil Aviation Equipment"</w:t>
            </w:r>
          </w:p>
        </w:tc>
      </w:tr>
      <w:tr w:rsidR="00124F2A" w:rsidRPr="00BD667D" w14:paraId="4B20F86E" w14:textId="77777777" w:rsidTr="00B949C7">
        <w:trPr>
          <w:jc w:val="center"/>
        </w:trPr>
        <w:tc>
          <w:tcPr>
            <w:tcW w:w="1650" w:type="dxa"/>
          </w:tcPr>
          <w:p w14:paraId="34DB9935" w14:textId="77777777" w:rsidR="00124F2A" w:rsidRPr="00BD667D" w:rsidRDefault="00124F2A" w:rsidP="00BD667D">
            <w:pPr>
              <w:rPr>
                <w:b/>
              </w:rPr>
            </w:pPr>
            <w:r w:rsidRPr="00BD667D">
              <w:rPr>
                <w:b/>
              </w:rPr>
              <w:t>FULL-DUPLEX</w:t>
            </w:r>
          </w:p>
        </w:tc>
        <w:tc>
          <w:tcPr>
            <w:tcW w:w="6666" w:type="dxa"/>
          </w:tcPr>
          <w:p w14:paraId="6791456B" w14:textId="77777777" w:rsidR="00124F2A" w:rsidRPr="00BD667D" w:rsidRDefault="00124F2A" w:rsidP="00BD667D">
            <w:r w:rsidRPr="00BD667D">
              <w:t>Modo de Transmisión con envío y recepción simultánea</w:t>
            </w:r>
          </w:p>
        </w:tc>
      </w:tr>
      <w:tr w:rsidR="00124F2A" w:rsidRPr="00BD667D" w14:paraId="4301EAEE" w14:textId="77777777" w:rsidTr="00B949C7">
        <w:trPr>
          <w:jc w:val="center"/>
        </w:trPr>
        <w:tc>
          <w:tcPr>
            <w:tcW w:w="1650" w:type="dxa"/>
          </w:tcPr>
          <w:p w14:paraId="4AE776A4" w14:textId="77777777" w:rsidR="00124F2A" w:rsidRPr="00BD667D" w:rsidRDefault="00124F2A" w:rsidP="00BD667D">
            <w:pPr>
              <w:rPr>
                <w:b/>
              </w:rPr>
            </w:pPr>
            <w:r w:rsidRPr="00BD667D">
              <w:rPr>
                <w:b/>
              </w:rPr>
              <w:t>FXO</w:t>
            </w:r>
          </w:p>
        </w:tc>
        <w:tc>
          <w:tcPr>
            <w:tcW w:w="6666" w:type="dxa"/>
          </w:tcPr>
          <w:p w14:paraId="2CBF53E3" w14:textId="77777777" w:rsidR="00124F2A" w:rsidRPr="00BD667D" w:rsidRDefault="00124F2A" w:rsidP="00BD667D">
            <w:r w:rsidRPr="00BD667D">
              <w:t>"Foreign eXchange Office". Interfaz Telefónica modo Abonado.</w:t>
            </w:r>
          </w:p>
        </w:tc>
      </w:tr>
      <w:tr w:rsidR="00124F2A" w:rsidRPr="00BD667D" w14:paraId="37B7FEC0" w14:textId="77777777" w:rsidTr="00B949C7">
        <w:trPr>
          <w:jc w:val="center"/>
        </w:trPr>
        <w:tc>
          <w:tcPr>
            <w:tcW w:w="1650" w:type="dxa"/>
          </w:tcPr>
          <w:p w14:paraId="3B9E8088" w14:textId="77777777" w:rsidR="00124F2A" w:rsidRPr="00BD667D" w:rsidRDefault="00124F2A" w:rsidP="00BD667D">
            <w:pPr>
              <w:rPr>
                <w:b/>
              </w:rPr>
            </w:pPr>
            <w:r w:rsidRPr="00BD667D">
              <w:rPr>
                <w:b/>
              </w:rPr>
              <w:t>FXS</w:t>
            </w:r>
          </w:p>
        </w:tc>
        <w:tc>
          <w:tcPr>
            <w:tcW w:w="6666" w:type="dxa"/>
          </w:tcPr>
          <w:p w14:paraId="4AB5B39A" w14:textId="77777777" w:rsidR="00124F2A" w:rsidRPr="00BD667D" w:rsidRDefault="00124F2A" w:rsidP="00BD667D">
            <w:r w:rsidRPr="00BD667D">
              <w:t>"Foreign eXchange Station". Interfaz Telefónica Modo Central</w:t>
            </w:r>
          </w:p>
        </w:tc>
      </w:tr>
      <w:tr w:rsidR="00124F2A" w:rsidRPr="00BD667D" w14:paraId="0852B67F" w14:textId="77777777" w:rsidTr="00B949C7">
        <w:trPr>
          <w:jc w:val="center"/>
        </w:trPr>
        <w:tc>
          <w:tcPr>
            <w:tcW w:w="1650" w:type="dxa"/>
          </w:tcPr>
          <w:p w14:paraId="28B4E37E" w14:textId="77777777" w:rsidR="00124F2A" w:rsidRPr="00BD667D" w:rsidRDefault="00124F2A" w:rsidP="00BD667D">
            <w:pPr>
              <w:rPr>
                <w:b/>
              </w:rPr>
            </w:pPr>
            <w:r w:rsidRPr="00BD667D">
              <w:rPr>
                <w:b/>
              </w:rPr>
              <w:lastRenderedPageBreak/>
              <w:t>HF</w:t>
            </w:r>
          </w:p>
        </w:tc>
        <w:tc>
          <w:tcPr>
            <w:tcW w:w="6666" w:type="dxa"/>
          </w:tcPr>
          <w:p w14:paraId="3E882726" w14:textId="77777777" w:rsidR="00124F2A" w:rsidRPr="00BD667D" w:rsidRDefault="00124F2A" w:rsidP="00BD667D">
            <w:r w:rsidRPr="00BD667D">
              <w:t>"High Frequency". Banda del espectro electromagnético que ocupa el rango de frecuencias de 3 MHz a 30 MHz.</w:t>
            </w:r>
          </w:p>
        </w:tc>
      </w:tr>
      <w:tr w:rsidR="00124F2A" w:rsidRPr="00BD667D" w14:paraId="5DE2146A" w14:textId="77777777" w:rsidTr="00B949C7">
        <w:trPr>
          <w:jc w:val="center"/>
        </w:trPr>
        <w:tc>
          <w:tcPr>
            <w:tcW w:w="1650" w:type="dxa"/>
          </w:tcPr>
          <w:p w14:paraId="682FE9DF" w14:textId="77777777" w:rsidR="00124F2A" w:rsidRPr="00BD667D" w:rsidRDefault="00124F2A" w:rsidP="00BD667D">
            <w:pPr>
              <w:rPr>
                <w:b/>
              </w:rPr>
            </w:pPr>
            <w:r w:rsidRPr="00BD667D">
              <w:rPr>
                <w:b/>
              </w:rPr>
              <w:t>HMI</w:t>
            </w:r>
          </w:p>
        </w:tc>
        <w:tc>
          <w:tcPr>
            <w:tcW w:w="6666" w:type="dxa"/>
          </w:tcPr>
          <w:p w14:paraId="112BF1A5" w14:textId="77777777" w:rsidR="00124F2A" w:rsidRPr="00BD667D" w:rsidRDefault="00124F2A" w:rsidP="00BD667D">
            <w:r w:rsidRPr="00BD667D">
              <w:t>"Human Machine Interfaz"</w:t>
            </w:r>
          </w:p>
        </w:tc>
      </w:tr>
      <w:tr w:rsidR="00124F2A" w:rsidRPr="00BD667D" w14:paraId="19DC6E0D" w14:textId="77777777" w:rsidTr="00B949C7">
        <w:trPr>
          <w:jc w:val="center"/>
        </w:trPr>
        <w:tc>
          <w:tcPr>
            <w:tcW w:w="1650" w:type="dxa"/>
          </w:tcPr>
          <w:p w14:paraId="45361FAB" w14:textId="77777777" w:rsidR="00124F2A" w:rsidRPr="00BD667D" w:rsidRDefault="00124F2A" w:rsidP="00BD667D">
            <w:pPr>
              <w:rPr>
                <w:b/>
              </w:rPr>
            </w:pPr>
            <w:r w:rsidRPr="00BD667D">
              <w:rPr>
                <w:b/>
              </w:rPr>
              <w:t>HTTP</w:t>
            </w:r>
          </w:p>
        </w:tc>
        <w:tc>
          <w:tcPr>
            <w:tcW w:w="6666" w:type="dxa"/>
          </w:tcPr>
          <w:p w14:paraId="4869B1F2" w14:textId="77777777" w:rsidR="00124F2A" w:rsidRPr="00BD667D" w:rsidRDefault="00124F2A" w:rsidP="00BD667D">
            <w:r w:rsidRPr="00BD667D">
              <w:t>"Hypertext Transfer Protocol"</w:t>
            </w:r>
          </w:p>
        </w:tc>
      </w:tr>
      <w:tr w:rsidR="00124F2A" w:rsidRPr="00BD667D" w14:paraId="2512E24B" w14:textId="77777777" w:rsidTr="00B949C7">
        <w:trPr>
          <w:jc w:val="center"/>
        </w:trPr>
        <w:tc>
          <w:tcPr>
            <w:tcW w:w="1650" w:type="dxa"/>
          </w:tcPr>
          <w:p w14:paraId="3876BA18" w14:textId="77777777" w:rsidR="00124F2A" w:rsidRPr="00BD667D" w:rsidRDefault="00124F2A" w:rsidP="00BD667D">
            <w:pPr>
              <w:rPr>
                <w:b/>
              </w:rPr>
            </w:pPr>
            <w:r w:rsidRPr="00BD667D">
              <w:rPr>
                <w:b/>
              </w:rPr>
              <w:t>IP</w:t>
            </w:r>
          </w:p>
        </w:tc>
        <w:tc>
          <w:tcPr>
            <w:tcW w:w="6666" w:type="dxa"/>
          </w:tcPr>
          <w:p w14:paraId="3DCE0E99" w14:textId="77777777" w:rsidR="00124F2A" w:rsidRPr="00BD667D" w:rsidRDefault="00124F2A" w:rsidP="00BD667D">
            <w:r w:rsidRPr="00BD667D">
              <w:t>"Internet Protocol". Protocolo base de comunicaciones</w:t>
            </w:r>
          </w:p>
        </w:tc>
      </w:tr>
      <w:tr w:rsidR="00124F2A" w:rsidRPr="006A088E" w14:paraId="32EC4BE4" w14:textId="77777777" w:rsidTr="00B949C7">
        <w:trPr>
          <w:jc w:val="center"/>
        </w:trPr>
        <w:tc>
          <w:tcPr>
            <w:tcW w:w="1650" w:type="dxa"/>
          </w:tcPr>
          <w:p w14:paraId="60802180" w14:textId="77777777" w:rsidR="00124F2A" w:rsidRPr="00BD667D" w:rsidRDefault="00124F2A" w:rsidP="00BD667D">
            <w:pPr>
              <w:rPr>
                <w:b/>
              </w:rPr>
            </w:pPr>
            <w:r w:rsidRPr="00BD667D">
              <w:rPr>
                <w:b/>
              </w:rPr>
              <w:t>IPDV</w:t>
            </w:r>
          </w:p>
        </w:tc>
        <w:tc>
          <w:tcPr>
            <w:tcW w:w="6666" w:type="dxa"/>
          </w:tcPr>
          <w:p w14:paraId="2E920591" w14:textId="77777777" w:rsidR="00124F2A" w:rsidRPr="00E20976" w:rsidRDefault="00124F2A" w:rsidP="00BD667D">
            <w:pPr>
              <w:rPr>
                <w:lang w:val="en-US"/>
              </w:rPr>
            </w:pPr>
            <w:r w:rsidRPr="00E20976">
              <w:rPr>
                <w:lang w:val="en-US"/>
              </w:rPr>
              <w:t>"IP PACKET DELAY VARIATION". Ver JITTER</w:t>
            </w:r>
          </w:p>
        </w:tc>
      </w:tr>
      <w:tr w:rsidR="00124F2A" w:rsidRPr="00BD667D" w14:paraId="77F331D4" w14:textId="77777777" w:rsidTr="00B949C7">
        <w:trPr>
          <w:jc w:val="center"/>
        </w:trPr>
        <w:tc>
          <w:tcPr>
            <w:tcW w:w="1650" w:type="dxa"/>
          </w:tcPr>
          <w:p w14:paraId="2E2836DB" w14:textId="77777777" w:rsidR="00124F2A" w:rsidRPr="00BD667D" w:rsidRDefault="00124F2A" w:rsidP="00BD667D">
            <w:pPr>
              <w:rPr>
                <w:b/>
              </w:rPr>
            </w:pPr>
            <w:r w:rsidRPr="00BD667D">
              <w:rPr>
                <w:b/>
              </w:rPr>
              <w:t>JITTER</w:t>
            </w:r>
          </w:p>
        </w:tc>
        <w:tc>
          <w:tcPr>
            <w:tcW w:w="6666" w:type="dxa"/>
          </w:tcPr>
          <w:p w14:paraId="57CD3EE8" w14:textId="77777777" w:rsidR="00124F2A" w:rsidRPr="00BD667D" w:rsidRDefault="00124F2A" w:rsidP="00BD667D">
            <w:r w:rsidRPr="00BD667D">
              <w:t>Desviacion o Desplanzamiento en un parámetro periódico de una señal.</w:t>
            </w:r>
          </w:p>
        </w:tc>
      </w:tr>
      <w:tr w:rsidR="00124F2A" w:rsidRPr="00BD667D" w14:paraId="37425D2F" w14:textId="77777777" w:rsidTr="00B949C7">
        <w:trPr>
          <w:jc w:val="center"/>
        </w:trPr>
        <w:tc>
          <w:tcPr>
            <w:tcW w:w="1650" w:type="dxa"/>
          </w:tcPr>
          <w:p w14:paraId="47CB9344" w14:textId="77777777" w:rsidR="00124F2A" w:rsidRPr="00BD667D" w:rsidRDefault="00124F2A" w:rsidP="00BD667D">
            <w:pPr>
              <w:rPr>
                <w:b/>
              </w:rPr>
            </w:pPr>
            <w:r w:rsidRPr="00BD667D">
              <w:rPr>
                <w:b/>
              </w:rPr>
              <w:t>LAN</w:t>
            </w:r>
          </w:p>
        </w:tc>
        <w:tc>
          <w:tcPr>
            <w:tcW w:w="6666" w:type="dxa"/>
          </w:tcPr>
          <w:p w14:paraId="67DD7E47" w14:textId="77777777" w:rsidR="00124F2A" w:rsidRPr="00BD667D" w:rsidRDefault="00124F2A" w:rsidP="00BD667D">
            <w:r w:rsidRPr="00BD667D">
              <w:t>"Local Area Network"</w:t>
            </w:r>
          </w:p>
        </w:tc>
      </w:tr>
      <w:tr w:rsidR="00124F2A" w:rsidRPr="00BD667D" w14:paraId="6A7BF2E8" w14:textId="77777777" w:rsidTr="00B949C7">
        <w:trPr>
          <w:jc w:val="center"/>
        </w:trPr>
        <w:tc>
          <w:tcPr>
            <w:tcW w:w="1650" w:type="dxa"/>
          </w:tcPr>
          <w:p w14:paraId="07FDA36D" w14:textId="77777777" w:rsidR="00124F2A" w:rsidRPr="00BD667D" w:rsidRDefault="00124F2A" w:rsidP="00BD667D">
            <w:pPr>
              <w:rPr>
                <w:b/>
              </w:rPr>
            </w:pPr>
            <w:r w:rsidRPr="00BD667D">
              <w:rPr>
                <w:b/>
              </w:rPr>
              <w:t>LCEN</w:t>
            </w:r>
          </w:p>
        </w:tc>
        <w:tc>
          <w:tcPr>
            <w:tcW w:w="6666" w:type="dxa"/>
          </w:tcPr>
          <w:p w14:paraId="28734DC9" w14:textId="77777777" w:rsidR="00124F2A" w:rsidRPr="00BD667D" w:rsidRDefault="00124F2A" w:rsidP="00BD667D">
            <w:r w:rsidRPr="00BD667D">
              <w:t>Línea Caliente Externa Normalizada.</w:t>
            </w:r>
          </w:p>
        </w:tc>
      </w:tr>
      <w:tr w:rsidR="00124F2A" w:rsidRPr="006A088E" w14:paraId="160D37BD" w14:textId="77777777" w:rsidTr="00B949C7">
        <w:trPr>
          <w:jc w:val="center"/>
        </w:trPr>
        <w:tc>
          <w:tcPr>
            <w:tcW w:w="1650" w:type="dxa"/>
          </w:tcPr>
          <w:p w14:paraId="302294C9" w14:textId="77777777" w:rsidR="00124F2A" w:rsidRPr="00BD667D" w:rsidRDefault="00124F2A" w:rsidP="00BD667D">
            <w:pPr>
              <w:rPr>
                <w:b/>
              </w:rPr>
            </w:pPr>
            <w:r w:rsidRPr="00BD667D">
              <w:rPr>
                <w:b/>
              </w:rPr>
              <w:t>LD-CELP</w:t>
            </w:r>
          </w:p>
        </w:tc>
        <w:tc>
          <w:tcPr>
            <w:tcW w:w="6666" w:type="dxa"/>
          </w:tcPr>
          <w:p w14:paraId="39B2A914" w14:textId="77777777" w:rsidR="00124F2A" w:rsidRPr="00E20976" w:rsidRDefault="00124F2A" w:rsidP="00BD667D">
            <w:pPr>
              <w:rPr>
                <w:lang w:val="en-US"/>
              </w:rPr>
            </w:pPr>
            <w:r w:rsidRPr="00E20976">
              <w:rPr>
                <w:lang w:val="en-US"/>
              </w:rPr>
              <w:t>"Low-Delay Code Excited Linear Prediction"</w:t>
            </w:r>
          </w:p>
        </w:tc>
      </w:tr>
      <w:tr w:rsidR="00124F2A" w:rsidRPr="00BD667D" w14:paraId="78DEE8E4" w14:textId="77777777" w:rsidTr="00B949C7">
        <w:trPr>
          <w:jc w:val="center"/>
        </w:trPr>
        <w:tc>
          <w:tcPr>
            <w:tcW w:w="1650" w:type="dxa"/>
          </w:tcPr>
          <w:p w14:paraId="14200E7A" w14:textId="77777777" w:rsidR="00124F2A" w:rsidRPr="00BD667D" w:rsidRDefault="00124F2A" w:rsidP="00BD667D">
            <w:pPr>
              <w:rPr>
                <w:b/>
              </w:rPr>
            </w:pPr>
            <w:r w:rsidRPr="00BD667D">
              <w:rPr>
                <w:b/>
              </w:rPr>
              <w:t>MEDIA</w:t>
            </w:r>
          </w:p>
        </w:tc>
        <w:tc>
          <w:tcPr>
            <w:tcW w:w="6666" w:type="dxa"/>
          </w:tcPr>
          <w:p w14:paraId="2CD8165E" w14:textId="77777777" w:rsidR="00124F2A" w:rsidRPr="00BD667D" w:rsidRDefault="00124F2A" w:rsidP="00BD667D">
            <w:r w:rsidRPr="00BD667D">
              <w:t>Información contenida en una transmisión</w:t>
            </w:r>
          </w:p>
        </w:tc>
      </w:tr>
      <w:tr w:rsidR="00124F2A" w:rsidRPr="00BD667D" w14:paraId="7FBCFB7E" w14:textId="77777777" w:rsidTr="00B949C7">
        <w:trPr>
          <w:jc w:val="center"/>
        </w:trPr>
        <w:tc>
          <w:tcPr>
            <w:tcW w:w="1650" w:type="dxa"/>
          </w:tcPr>
          <w:p w14:paraId="1A995D61" w14:textId="77777777" w:rsidR="00124F2A" w:rsidRPr="00BD667D" w:rsidRDefault="00124F2A" w:rsidP="00BD667D">
            <w:pPr>
              <w:rPr>
                <w:b/>
              </w:rPr>
            </w:pPr>
            <w:r w:rsidRPr="00BD667D">
              <w:rPr>
                <w:b/>
              </w:rPr>
              <w:t>MULTICAST</w:t>
            </w:r>
          </w:p>
        </w:tc>
        <w:tc>
          <w:tcPr>
            <w:tcW w:w="6666" w:type="dxa"/>
          </w:tcPr>
          <w:p w14:paraId="08A0111B" w14:textId="77777777" w:rsidR="00124F2A" w:rsidRPr="00BD667D" w:rsidRDefault="00124F2A" w:rsidP="00BD667D">
            <w:r w:rsidRPr="00BD667D">
              <w:t>Multidifusión, envío de la información en una red a múltiples destinos simultáneamente,</w:t>
            </w:r>
          </w:p>
        </w:tc>
      </w:tr>
      <w:tr w:rsidR="00124F2A" w:rsidRPr="00BD667D" w14:paraId="37285A0F" w14:textId="77777777" w:rsidTr="00B949C7">
        <w:trPr>
          <w:jc w:val="center"/>
        </w:trPr>
        <w:tc>
          <w:tcPr>
            <w:tcW w:w="1650" w:type="dxa"/>
          </w:tcPr>
          <w:p w14:paraId="100903F1" w14:textId="77777777" w:rsidR="00124F2A" w:rsidRPr="00BD667D" w:rsidRDefault="00124F2A" w:rsidP="00BD667D">
            <w:pPr>
              <w:rPr>
                <w:b/>
              </w:rPr>
            </w:pPr>
            <w:r w:rsidRPr="00BD667D">
              <w:rPr>
                <w:b/>
              </w:rPr>
              <w:t>NTP</w:t>
            </w:r>
          </w:p>
        </w:tc>
        <w:tc>
          <w:tcPr>
            <w:tcW w:w="6666" w:type="dxa"/>
          </w:tcPr>
          <w:p w14:paraId="44E8EF12" w14:textId="77777777" w:rsidR="00124F2A" w:rsidRPr="00BD667D" w:rsidRDefault="00124F2A" w:rsidP="00BD667D">
            <w:r w:rsidRPr="00BD667D">
              <w:t>"Network Time Protocol". Protocolo para sincronismo en red</w:t>
            </w:r>
          </w:p>
        </w:tc>
      </w:tr>
      <w:tr w:rsidR="00124F2A" w:rsidRPr="00BD667D" w14:paraId="3343A219" w14:textId="77777777" w:rsidTr="00B949C7">
        <w:trPr>
          <w:jc w:val="center"/>
        </w:trPr>
        <w:tc>
          <w:tcPr>
            <w:tcW w:w="1650" w:type="dxa"/>
          </w:tcPr>
          <w:p w14:paraId="2213C718" w14:textId="77777777" w:rsidR="00124F2A" w:rsidRPr="00BD667D" w:rsidRDefault="00124F2A" w:rsidP="00BD667D">
            <w:pPr>
              <w:rPr>
                <w:b/>
              </w:rPr>
            </w:pPr>
            <w:r w:rsidRPr="00BD667D">
              <w:rPr>
                <w:b/>
              </w:rPr>
              <w:t>OACI</w:t>
            </w:r>
          </w:p>
        </w:tc>
        <w:tc>
          <w:tcPr>
            <w:tcW w:w="6666" w:type="dxa"/>
          </w:tcPr>
          <w:p w14:paraId="6BC9AECB" w14:textId="77777777" w:rsidR="00124F2A" w:rsidRPr="00BD667D" w:rsidRDefault="00124F2A" w:rsidP="00BD667D">
            <w:r w:rsidRPr="00BD667D">
              <w:t>Organización de Aviación Civil Internacional</w:t>
            </w:r>
          </w:p>
        </w:tc>
      </w:tr>
      <w:tr w:rsidR="00124F2A" w:rsidRPr="00BD667D" w14:paraId="012D47A6" w14:textId="77777777" w:rsidTr="00B949C7">
        <w:trPr>
          <w:jc w:val="center"/>
        </w:trPr>
        <w:tc>
          <w:tcPr>
            <w:tcW w:w="1650" w:type="dxa"/>
          </w:tcPr>
          <w:p w14:paraId="44AE78C4" w14:textId="77777777" w:rsidR="00124F2A" w:rsidRPr="00BD667D" w:rsidRDefault="00124F2A" w:rsidP="00BD667D">
            <w:pPr>
              <w:rPr>
                <w:b/>
              </w:rPr>
            </w:pPr>
            <w:r w:rsidRPr="00BD667D">
              <w:rPr>
                <w:b/>
              </w:rPr>
              <w:t>PABX</w:t>
            </w:r>
          </w:p>
        </w:tc>
        <w:tc>
          <w:tcPr>
            <w:tcW w:w="6666" w:type="dxa"/>
          </w:tcPr>
          <w:p w14:paraId="745BCF51" w14:textId="77777777" w:rsidR="00124F2A" w:rsidRPr="00BD667D" w:rsidRDefault="00124F2A" w:rsidP="00BD667D">
            <w:r w:rsidRPr="00BD667D">
              <w:t>"Private Automatic Branch Exchange". Centralita telefónica</w:t>
            </w:r>
          </w:p>
        </w:tc>
      </w:tr>
      <w:tr w:rsidR="00124F2A" w:rsidRPr="00BD667D" w14:paraId="1518818D" w14:textId="77777777" w:rsidTr="00B949C7">
        <w:trPr>
          <w:jc w:val="center"/>
        </w:trPr>
        <w:tc>
          <w:tcPr>
            <w:tcW w:w="1650" w:type="dxa"/>
          </w:tcPr>
          <w:p w14:paraId="41224A1A" w14:textId="77777777" w:rsidR="00124F2A" w:rsidRPr="00BD667D" w:rsidRDefault="00124F2A" w:rsidP="00BD667D">
            <w:pPr>
              <w:rPr>
                <w:b/>
              </w:rPr>
            </w:pPr>
            <w:r w:rsidRPr="00BD667D">
              <w:rPr>
                <w:b/>
              </w:rPr>
              <w:t>PROXY</w:t>
            </w:r>
          </w:p>
        </w:tc>
        <w:tc>
          <w:tcPr>
            <w:tcW w:w="6666" w:type="dxa"/>
          </w:tcPr>
          <w:p w14:paraId="5B819406" w14:textId="77777777" w:rsidR="00124F2A" w:rsidRPr="00BD667D" w:rsidRDefault="00124F2A" w:rsidP="00BD667D">
            <w:r w:rsidRPr="00BD667D">
              <w:t>Programa o dispositivo que realiza una acción en representación de otro.</w:t>
            </w:r>
          </w:p>
        </w:tc>
      </w:tr>
      <w:tr w:rsidR="00124F2A" w:rsidRPr="00BD667D" w14:paraId="06146103" w14:textId="77777777" w:rsidTr="00B949C7">
        <w:trPr>
          <w:jc w:val="center"/>
        </w:trPr>
        <w:tc>
          <w:tcPr>
            <w:tcW w:w="1650" w:type="dxa"/>
          </w:tcPr>
          <w:p w14:paraId="682EA9C1" w14:textId="77777777" w:rsidR="00124F2A" w:rsidRPr="00BD667D" w:rsidRDefault="00124F2A" w:rsidP="00BD667D">
            <w:pPr>
              <w:rPr>
                <w:b/>
              </w:rPr>
            </w:pPr>
            <w:r w:rsidRPr="00BD667D">
              <w:rPr>
                <w:b/>
              </w:rPr>
              <w:t>PSSE</w:t>
            </w:r>
          </w:p>
        </w:tc>
        <w:tc>
          <w:tcPr>
            <w:tcW w:w="6666" w:type="dxa"/>
          </w:tcPr>
          <w:p w14:paraId="61333F68" w14:textId="77777777" w:rsidR="00124F2A" w:rsidRPr="00BD667D" w:rsidRDefault="00124F2A" w:rsidP="00BD667D">
            <w:r w:rsidRPr="00BD667D">
              <w:t>Puesto de Supervisión de la Sala de Equipos</w:t>
            </w:r>
          </w:p>
        </w:tc>
      </w:tr>
      <w:tr w:rsidR="00124F2A" w:rsidRPr="00BD667D" w14:paraId="5B6837A3" w14:textId="77777777" w:rsidTr="00B949C7">
        <w:trPr>
          <w:jc w:val="center"/>
        </w:trPr>
        <w:tc>
          <w:tcPr>
            <w:tcW w:w="1650" w:type="dxa"/>
          </w:tcPr>
          <w:p w14:paraId="56DA569A" w14:textId="77777777" w:rsidR="00124F2A" w:rsidRPr="00BD667D" w:rsidRDefault="00124F2A" w:rsidP="00BD667D">
            <w:pPr>
              <w:rPr>
                <w:b/>
              </w:rPr>
            </w:pPr>
            <w:r w:rsidRPr="00BD667D">
              <w:rPr>
                <w:b/>
              </w:rPr>
              <w:t>PSSO</w:t>
            </w:r>
          </w:p>
        </w:tc>
        <w:tc>
          <w:tcPr>
            <w:tcW w:w="6666" w:type="dxa"/>
          </w:tcPr>
          <w:p w14:paraId="113939B9" w14:textId="77777777" w:rsidR="00124F2A" w:rsidRPr="00BD667D" w:rsidRDefault="00124F2A" w:rsidP="00BD667D">
            <w:r w:rsidRPr="00BD667D">
              <w:t>Puesto de Supervisión de la Sala de Operaciones</w:t>
            </w:r>
          </w:p>
        </w:tc>
      </w:tr>
      <w:tr w:rsidR="00124F2A" w:rsidRPr="00BD667D" w14:paraId="371B676E" w14:textId="77777777" w:rsidTr="00B949C7">
        <w:trPr>
          <w:jc w:val="center"/>
        </w:trPr>
        <w:tc>
          <w:tcPr>
            <w:tcW w:w="1650" w:type="dxa"/>
          </w:tcPr>
          <w:p w14:paraId="482B425A" w14:textId="77777777" w:rsidR="00124F2A" w:rsidRPr="00BD667D" w:rsidRDefault="00124F2A" w:rsidP="00BD667D">
            <w:pPr>
              <w:rPr>
                <w:b/>
              </w:rPr>
            </w:pPr>
            <w:r w:rsidRPr="00BD667D">
              <w:rPr>
                <w:b/>
              </w:rPr>
              <w:t>PTT</w:t>
            </w:r>
          </w:p>
        </w:tc>
        <w:tc>
          <w:tcPr>
            <w:tcW w:w="6666" w:type="dxa"/>
          </w:tcPr>
          <w:p w14:paraId="3E9D643E" w14:textId="77777777" w:rsidR="00124F2A" w:rsidRPr="00BD667D" w:rsidRDefault="00124F2A" w:rsidP="00BD667D">
            <w:r w:rsidRPr="00BD667D">
              <w:t>"Push to talk"</w:t>
            </w:r>
          </w:p>
        </w:tc>
      </w:tr>
      <w:tr w:rsidR="00124F2A" w:rsidRPr="00BD667D" w14:paraId="07076F98" w14:textId="77777777" w:rsidTr="00B949C7">
        <w:trPr>
          <w:jc w:val="center"/>
        </w:trPr>
        <w:tc>
          <w:tcPr>
            <w:tcW w:w="1650" w:type="dxa"/>
          </w:tcPr>
          <w:p w14:paraId="315BB6B0" w14:textId="77777777" w:rsidR="00124F2A" w:rsidRPr="00BD667D" w:rsidRDefault="00124F2A" w:rsidP="00BD667D">
            <w:pPr>
              <w:rPr>
                <w:b/>
              </w:rPr>
            </w:pPr>
            <w:r w:rsidRPr="00BD667D">
              <w:rPr>
                <w:b/>
              </w:rPr>
              <w:t>QSIG</w:t>
            </w:r>
          </w:p>
        </w:tc>
        <w:tc>
          <w:tcPr>
            <w:tcW w:w="6666" w:type="dxa"/>
          </w:tcPr>
          <w:p w14:paraId="267C3B9B" w14:textId="77777777" w:rsidR="00124F2A" w:rsidRPr="00BD667D" w:rsidRDefault="00124F2A" w:rsidP="00BD667D">
            <w:r w:rsidRPr="00BD667D">
              <w:t>Protocolo de Señalización de Telefonía basado en RDSi</w:t>
            </w:r>
          </w:p>
        </w:tc>
      </w:tr>
      <w:tr w:rsidR="00124F2A" w:rsidRPr="00BD667D" w14:paraId="5B4CB66B" w14:textId="77777777" w:rsidTr="00B949C7">
        <w:trPr>
          <w:jc w:val="center"/>
        </w:trPr>
        <w:tc>
          <w:tcPr>
            <w:tcW w:w="1650" w:type="dxa"/>
          </w:tcPr>
          <w:p w14:paraId="4350DC3B" w14:textId="77777777" w:rsidR="00124F2A" w:rsidRPr="00BD667D" w:rsidRDefault="00124F2A" w:rsidP="00BD667D">
            <w:pPr>
              <w:rPr>
                <w:b/>
              </w:rPr>
            </w:pPr>
            <w:r w:rsidRPr="00BD667D">
              <w:rPr>
                <w:b/>
              </w:rPr>
              <w:t>RAM</w:t>
            </w:r>
          </w:p>
        </w:tc>
        <w:tc>
          <w:tcPr>
            <w:tcW w:w="6666" w:type="dxa"/>
          </w:tcPr>
          <w:p w14:paraId="101D9E40" w14:textId="77777777" w:rsidR="00124F2A" w:rsidRPr="00BD667D" w:rsidRDefault="00124F2A" w:rsidP="00BD667D">
            <w:r w:rsidRPr="00BD667D">
              <w:t>"Ramdom Access Memory"</w:t>
            </w:r>
          </w:p>
        </w:tc>
      </w:tr>
      <w:tr w:rsidR="00124F2A" w:rsidRPr="00BD667D" w14:paraId="64B3CEA4" w14:textId="77777777" w:rsidTr="00B949C7">
        <w:trPr>
          <w:jc w:val="center"/>
        </w:trPr>
        <w:tc>
          <w:tcPr>
            <w:tcW w:w="1650" w:type="dxa"/>
          </w:tcPr>
          <w:p w14:paraId="28FF176A" w14:textId="77777777" w:rsidR="00124F2A" w:rsidRPr="00BD667D" w:rsidRDefault="00124F2A" w:rsidP="00BD667D">
            <w:pPr>
              <w:rPr>
                <w:b/>
              </w:rPr>
            </w:pPr>
            <w:r w:rsidRPr="00BD667D">
              <w:rPr>
                <w:b/>
              </w:rPr>
              <w:t>RDSI</w:t>
            </w:r>
          </w:p>
        </w:tc>
        <w:tc>
          <w:tcPr>
            <w:tcW w:w="6666" w:type="dxa"/>
          </w:tcPr>
          <w:p w14:paraId="5D32109A" w14:textId="77777777" w:rsidR="00124F2A" w:rsidRPr="00BD667D" w:rsidRDefault="00124F2A" w:rsidP="00BD667D">
            <w:r w:rsidRPr="00BD667D">
              <w:t>Red Digital de Servicios Integrados.</w:t>
            </w:r>
          </w:p>
        </w:tc>
      </w:tr>
      <w:tr w:rsidR="00124F2A" w:rsidRPr="00BD667D" w14:paraId="78B27625" w14:textId="77777777" w:rsidTr="00B949C7">
        <w:trPr>
          <w:jc w:val="center"/>
        </w:trPr>
        <w:tc>
          <w:tcPr>
            <w:tcW w:w="1650" w:type="dxa"/>
          </w:tcPr>
          <w:p w14:paraId="610B5C97" w14:textId="77777777" w:rsidR="00124F2A" w:rsidRPr="00BD667D" w:rsidRDefault="00124F2A" w:rsidP="00BD667D">
            <w:pPr>
              <w:rPr>
                <w:b/>
              </w:rPr>
            </w:pPr>
            <w:r w:rsidRPr="00BD667D">
              <w:rPr>
                <w:b/>
              </w:rPr>
              <w:t>RDSI-B</w:t>
            </w:r>
          </w:p>
        </w:tc>
        <w:tc>
          <w:tcPr>
            <w:tcW w:w="6666" w:type="dxa"/>
          </w:tcPr>
          <w:p w14:paraId="0BEC0618" w14:textId="77777777" w:rsidR="00124F2A" w:rsidRPr="00BD667D" w:rsidRDefault="00124F2A" w:rsidP="00BD667D">
            <w:r w:rsidRPr="00BD667D">
              <w:t>Red Digital de Servicios Integrados. Interfaz Básica.</w:t>
            </w:r>
          </w:p>
        </w:tc>
      </w:tr>
      <w:tr w:rsidR="00124F2A" w:rsidRPr="00BD667D" w14:paraId="7E3DC3B3" w14:textId="77777777" w:rsidTr="00B949C7">
        <w:trPr>
          <w:jc w:val="center"/>
        </w:trPr>
        <w:tc>
          <w:tcPr>
            <w:tcW w:w="1650" w:type="dxa"/>
          </w:tcPr>
          <w:p w14:paraId="716B68D1" w14:textId="77777777" w:rsidR="00124F2A" w:rsidRPr="00BD667D" w:rsidRDefault="00124F2A" w:rsidP="00BD667D">
            <w:pPr>
              <w:rPr>
                <w:b/>
              </w:rPr>
            </w:pPr>
            <w:r w:rsidRPr="00BD667D">
              <w:rPr>
                <w:b/>
              </w:rPr>
              <w:t>RFC</w:t>
            </w:r>
          </w:p>
        </w:tc>
        <w:tc>
          <w:tcPr>
            <w:tcW w:w="6666" w:type="dxa"/>
          </w:tcPr>
          <w:p w14:paraId="40A11209" w14:textId="77777777" w:rsidR="00124F2A" w:rsidRPr="00BD667D" w:rsidRDefault="00124F2A" w:rsidP="00BD667D">
            <w:r w:rsidRPr="00BD667D">
              <w:t>"Request for Comments"</w:t>
            </w:r>
          </w:p>
        </w:tc>
      </w:tr>
      <w:tr w:rsidR="00124F2A" w:rsidRPr="00BD667D" w14:paraId="59751EBB" w14:textId="77777777" w:rsidTr="00B949C7">
        <w:trPr>
          <w:jc w:val="center"/>
        </w:trPr>
        <w:tc>
          <w:tcPr>
            <w:tcW w:w="1650" w:type="dxa"/>
          </w:tcPr>
          <w:p w14:paraId="2289A177" w14:textId="77777777" w:rsidR="00124F2A" w:rsidRPr="00BD667D" w:rsidRDefault="00124F2A" w:rsidP="00BD667D">
            <w:pPr>
              <w:rPr>
                <w:b/>
              </w:rPr>
            </w:pPr>
            <w:r w:rsidRPr="00BD667D">
              <w:rPr>
                <w:b/>
              </w:rPr>
              <w:t>RTCP</w:t>
            </w:r>
          </w:p>
        </w:tc>
        <w:tc>
          <w:tcPr>
            <w:tcW w:w="6666" w:type="dxa"/>
          </w:tcPr>
          <w:p w14:paraId="15041A64" w14:textId="77777777" w:rsidR="00124F2A" w:rsidRPr="00BD667D" w:rsidRDefault="00124F2A" w:rsidP="00BD667D">
            <w:r w:rsidRPr="00BD667D">
              <w:t>"Real time control protocol". Control de las sesiones RTP</w:t>
            </w:r>
          </w:p>
        </w:tc>
      </w:tr>
      <w:tr w:rsidR="00124F2A" w:rsidRPr="00BD667D" w14:paraId="1570FC50" w14:textId="77777777" w:rsidTr="00B949C7">
        <w:trPr>
          <w:jc w:val="center"/>
        </w:trPr>
        <w:tc>
          <w:tcPr>
            <w:tcW w:w="1650" w:type="dxa"/>
          </w:tcPr>
          <w:p w14:paraId="7D28D2CF" w14:textId="77777777" w:rsidR="00124F2A" w:rsidRPr="00BD667D" w:rsidRDefault="00124F2A" w:rsidP="00BD667D">
            <w:pPr>
              <w:rPr>
                <w:b/>
              </w:rPr>
            </w:pPr>
            <w:r w:rsidRPr="00BD667D">
              <w:rPr>
                <w:b/>
              </w:rPr>
              <w:lastRenderedPageBreak/>
              <w:t>RTP</w:t>
            </w:r>
          </w:p>
        </w:tc>
        <w:tc>
          <w:tcPr>
            <w:tcW w:w="6666" w:type="dxa"/>
          </w:tcPr>
          <w:p w14:paraId="222C381A" w14:textId="77777777" w:rsidR="00124F2A" w:rsidRPr="00BD667D" w:rsidRDefault="00124F2A" w:rsidP="00BD667D">
            <w:r w:rsidRPr="00BD667D">
              <w:t>"Real-time Transport Protocol". Protocolo de transporte de datos sobre IP</w:t>
            </w:r>
          </w:p>
        </w:tc>
      </w:tr>
      <w:tr w:rsidR="00124F2A" w:rsidRPr="00BD667D" w14:paraId="156DEF08" w14:textId="77777777" w:rsidTr="00B949C7">
        <w:trPr>
          <w:jc w:val="center"/>
        </w:trPr>
        <w:tc>
          <w:tcPr>
            <w:tcW w:w="1650" w:type="dxa"/>
          </w:tcPr>
          <w:p w14:paraId="2A8C4BC0" w14:textId="77777777" w:rsidR="00124F2A" w:rsidRPr="00BD667D" w:rsidRDefault="00124F2A" w:rsidP="00BD667D">
            <w:pPr>
              <w:rPr>
                <w:b/>
              </w:rPr>
            </w:pPr>
            <w:r w:rsidRPr="00BD667D">
              <w:rPr>
                <w:b/>
              </w:rPr>
              <w:t>SACTA</w:t>
            </w:r>
          </w:p>
        </w:tc>
        <w:tc>
          <w:tcPr>
            <w:tcW w:w="6666" w:type="dxa"/>
          </w:tcPr>
          <w:p w14:paraId="6342D18D" w14:textId="77777777" w:rsidR="00124F2A" w:rsidRPr="00BD667D" w:rsidRDefault="00124F2A" w:rsidP="00BD667D"/>
        </w:tc>
      </w:tr>
      <w:tr w:rsidR="00124F2A" w:rsidRPr="00BD667D" w14:paraId="568866C5" w14:textId="77777777" w:rsidTr="00B949C7">
        <w:trPr>
          <w:jc w:val="center"/>
        </w:trPr>
        <w:tc>
          <w:tcPr>
            <w:tcW w:w="1650" w:type="dxa"/>
          </w:tcPr>
          <w:p w14:paraId="3577D375" w14:textId="77777777" w:rsidR="00124F2A" w:rsidRPr="00BD667D" w:rsidRDefault="00124F2A" w:rsidP="00BD667D">
            <w:pPr>
              <w:rPr>
                <w:b/>
              </w:rPr>
            </w:pPr>
            <w:r w:rsidRPr="00BD667D">
              <w:rPr>
                <w:b/>
              </w:rPr>
              <w:t>SCV</w:t>
            </w:r>
          </w:p>
        </w:tc>
        <w:tc>
          <w:tcPr>
            <w:tcW w:w="6666" w:type="dxa"/>
          </w:tcPr>
          <w:p w14:paraId="50F80944" w14:textId="77777777" w:rsidR="00124F2A" w:rsidRPr="00BD667D" w:rsidRDefault="00124F2A" w:rsidP="00BD667D">
            <w:r w:rsidRPr="00BD667D">
              <w:t>Sistema de Comunicaciones Vocales.</w:t>
            </w:r>
          </w:p>
        </w:tc>
      </w:tr>
      <w:tr w:rsidR="00124F2A" w:rsidRPr="00BD667D" w14:paraId="16F5802D" w14:textId="77777777" w:rsidTr="00B949C7">
        <w:trPr>
          <w:jc w:val="center"/>
        </w:trPr>
        <w:tc>
          <w:tcPr>
            <w:tcW w:w="1650" w:type="dxa"/>
          </w:tcPr>
          <w:p w14:paraId="49DB7114" w14:textId="77777777" w:rsidR="00124F2A" w:rsidRPr="00BD667D" w:rsidRDefault="00124F2A" w:rsidP="00BD667D">
            <w:pPr>
              <w:rPr>
                <w:b/>
              </w:rPr>
            </w:pPr>
            <w:r w:rsidRPr="00BD667D">
              <w:rPr>
                <w:b/>
              </w:rPr>
              <w:t>SDP</w:t>
            </w:r>
          </w:p>
        </w:tc>
        <w:tc>
          <w:tcPr>
            <w:tcW w:w="6666" w:type="dxa"/>
          </w:tcPr>
          <w:p w14:paraId="028DDA1F" w14:textId="77777777" w:rsidR="00124F2A" w:rsidRPr="00BD667D" w:rsidRDefault="00124F2A" w:rsidP="00BD667D">
            <w:r w:rsidRPr="00BD667D">
              <w:t>"Session Description Protocol"</w:t>
            </w:r>
          </w:p>
        </w:tc>
      </w:tr>
      <w:tr w:rsidR="00124F2A" w:rsidRPr="00BD667D" w14:paraId="058DE501" w14:textId="77777777" w:rsidTr="00B949C7">
        <w:trPr>
          <w:jc w:val="center"/>
        </w:trPr>
        <w:tc>
          <w:tcPr>
            <w:tcW w:w="1650" w:type="dxa"/>
          </w:tcPr>
          <w:p w14:paraId="6342F891" w14:textId="77777777" w:rsidR="00124F2A" w:rsidRPr="00BD667D" w:rsidRDefault="00124F2A" w:rsidP="00BD667D">
            <w:pPr>
              <w:rPr>
                <w:b/>
              </w:rPr>
            </w:pPr>
            <w:r w:rsidRPr="00BD667D">
              <w:rPr>
                <w:b/>
              </w:rPr>
              <w:t>SIP</w:t>
            </w:r>
          </w:p>
        </w:tc>
        <w:tc>
          <w:tcPr>
            <w:tcW w:w="6666" w:type="dxa"/>
          </w:tcPr>
          <w:p w14:paraId="1B46C8B1" w14:textId="77777777" w:rsidR="00124F2A" w:rsidRPr="00BD667D" w:rsidRDefault="00124F2A" w:rsidP="00BD667D">
            <w:r w:rsidRPr="00BD667D">
              <w:t xml:space="preserve">"Session Initiaton Protocol". Protocolo de Gestión de Sesiones sobre IP </w:t>
            </w:r>
          </w:p>
        </w:tc>
      </w:tr>
      <w:tr w:rsidR="00124F2A" w:rsidRPr="00BD667D" w14:paraId="432C9535" w14:textId="77777777" w:rsidTr="00B949C7">
        <w:trPr>
          <w:jc w:val="center"/>
        </w:trPr>
        <w:tc>
          <w:tcPr>
            <w:tcW w:w="1650" w:type="dxa"/>
          </w:tcPr>
          <w:p w14:paraId="2F96FB68" w14:textId="77777777" w:rsidR="00124F2A" w:rsidRPr="00BD667D" w:rsidRDefault="00124F2A" w:rsidP="00BD667D">
            <w:pPr>
              <w:rPr>
                <w:b/>
              </w:rPr>
            </w:pPr>
            <w:r w:rsidRPr="00BD667D">
              <w:rPr>
                <w:b/>
              </w:rPr>
              <w:t>SNIFFER</w:t>
            </w:r>
          </w:p>
        </w:tc>
        <w:tc>
          <w:tcPr>
            <w:tcW w:w="6666" w:type="dxa"/>
          </w:tcPr>
          <w:p w14:paraId="4E37866B" w14:textId="77777777" w:rsidR="00124F2A" w:rsidRPr="00BD667D" w:rsidRDefault="00124F2A" w:rsidP="00BD667D">
            <w:r w:rsidRPr="00BD667D">
              <w:t>Elemento Software o Hardware que puede interceptar y registrar el tráfico de una red de datos.</w:t>
            </w:r>
          </w:p>
        </w:tc>
      </w:tr>
      <w:tr w:rsidR="00124F2A" w:rsidRPr="00BD667D" w14:paraId="0AFF0B53" w14:textId="77777777" w:rsidTr="00B949C7">
        <w:trPr>
          <w:jc w:val="center"/>
        </w:trPr>
        <w:tc>
          <w:tcPr>
            <w:tcW w:w="1650" w:type="dxa"/>
          </w:tcPr>
          <w:p w14:paraId="2064E008" w14:textId="77777777" w:rsidR="00124F2A" w:rsidRPr="00BD667D" w:rsidRDefault="00124F2A" w:rsidP="00BD667D">
            <w:pPr>
              <w:rPr>
                <w:b/>
              </w:rPr>
            </w:pPr>
            <w:r w:rsidRPr="00BD667D">
              <w:rPr>
                <w:b/>
              </w:rPr>
              <w:t>SNMP</w:t>
            </w:r>
          </w:p>
        </w:tc>
        <w:tc>
          <w:tcPr>
            <w:tcW w:w="6666" w:type="dxa"/>
          </w:tcPr>
          <w:p w14:paraId="58F35B36" w14:textId="77777777" w:rsidR="00124F2A" w:rsidRPr="00BD667D" w:rsidRDefault="00124F2A" w:rsidP="00BD667D">
            <w:r w:rsidRPr="00BD667D">
              <w:t>"Simple Network Management Protocol". Protocolo de Gestión en redes IP</w:t>
            </w:r>
          </w:p>
        </w:tc>
      </w:tr>
      <w:tr w:rsidR="00124F2A" w:rsidRPr="00BD667D" w14:paraId="002C1371" w14:textId="77777777" w:rsidTr="00B949C7">
        <w:trPr>
          <w:jc w:val="center"/>
        </w:trPr>
        <w:tc>
          <w:tcPr>
            <w:tcW w:w="1650" w:type="dxa"/>
          </w:tcPr>
          <w:p w14:paraId="7562276C" w14:textId="77777777" w:rsidR="00124F2A" w:rsidRPr="00BD667D" w:rsidRDefault="00124F2A" w:rsidP="00BD667D">
            <w:pPr>
              <w:rPr>
                <w:b/>
              </w:rPr>
            </w:pPr>
            <w:r w:rsidRPr="00BD667D">
              <w:rPr>
                <w:b/>
              </w:rPr>
              <w:t>SOAP</w:t>
            </w:r>
          </w:p>
        </w:tc>
        <w:tc>
          <w:tcPr>
            <w:tcW w:w="6666" w:type="dxa"/>
          </w:tcPr>
          <w:p w14:paraId="518F43E2" w14:textId="77777777" w:rsidR="00124F2A" w:rsidRPr="00BD667D" w:rsidRDefault="00124F2A" w:rsidP="00BD667D">
            <w:r w:rsidRPr="00BD667D">
              <w:t>"Simple Object Access Protocol"</w:t>
            </w:r>
          </w:p>
        </w:tc>
      </w:tr>
      <w:tr w:rsidR="00124F2A" w:rsidRPr="00BD667D" w14:paraId="253BA8DD" w14:textId="77777777" w:rsidTr="00B949C7">
        <w:trPr>
          <w:jc w:val="center"/>
        </w:trPr>
        <w:tc>
          <w:tcPr>
            <w:tcW w:w="1650" w:type="dxa"/>
          </w:tcPr>
          <w:p w14:paraId="35F27D77" w14:textId="77777777" w:rsidR="00124F2A" w:rsidRPr="00BD667D" w:rsidRDefault="00124F2A" w:rsidP="00BD667D">
            <w:pPr>
              <w:rPr>
                <w:b/>
              </w:rPr>
            </w:pPr>
            <w:r w:rsidRPr="00BD667D">
              <w:rPr>
                <w:b/>
              </w:rPr>
              <w:t>SQUELCH</w:t>
            </w:r>
          </w:p>
        </w:tc>
        <w:tc>
          <w:tcPr>
            <w:tcW w:w="6666" w:type="dxa"/>
          </w:tcPr>
          <w:p w14:paraId="32C4068A" w14:textId="77777777" w:rsidR="00124F2A" w:rsidRPr="00BD667D" w:rsidRDefault="00124F2A" w:rsidP="00BD667D">
            <w:r w:rsidRPr="00BD667D">
              <w:t>Indica presecia de Señal Válida en la Recepción Radio</w:t>
            </w:r>
          </w:p>
        </w:tc>
      </w:tr>
      <w:tr w:rsidR="00124F2A" w:rsidRPr="00BD667D" w14:paraId="1D927E22" w14:textId="77777777" w:rsidTr="00B949C7">
        <w:trPr>
          <w:jc w:val="center"/>
        </w:trPr>
        <w:tc>
          <w:tcPr>
            <w:tcW w:w="1650" w:type="dxa"/>
          </w:tcPr>
          <w:p w14:paraId="7CC9D9C2" w14:textId="77777777" w:rsidR="00124F2A" w:rsidRPr="00BD667D" w:rsidRDefault="00124F2A" w:rsidP="00BD667D">
            <w:pPr>
              <w:rPr>
                <w:b/>
              </w:rPr>
            </w:pPr>
            <w:r w:rsidRPr="00BD667D">
              <w:rPr>
                <w:b/>
              </w:rPr>
              <w:t>T/T</w:t>
            </w:r>
          </w:p>
        </w:tc>
        <w:tc>
          <w:tcPr>
            <w:tcW w:w="6666" w:type="dxa"/>
          </w:tcPr>
          <w:p w14:paraId="66B3DF82" w14:textId="77777777" w:rsidR="00124F2A" w:rsidRPr="00BD667D" w:rsidRDefault="00124F2A" w:rsidP="00BD667D">
            <w:r w:rsidRPr="00BD667D">
              <w:t>Tierra / Tierra</w:t>
            </w:r>
          </w:p>
        </w:tc>
      </w:tr>
      <w:tr w:rsidR="00124F2A" w:rsidRPr="00BD667D" w14:paraId="2C4862F0" w14:textId="77777777" w:rsidTr="00B949C7">
        <w:trPr>
          <w:jc w:val="center"/>
        </w:trPr>
        <w:tc>
          <w:tcPr>
            <w:tcW w:w="1650" w:type="dxa"/>
          </w:tcPr>
          <w:p w14:paraId="17FD9427" w14:textId="77777777" w:rsidR="00124F2A" w:rsidRPr="00BD667D" w:rsidRDefault="00124F2A" w:rsidP="00BD667D">
            <w:pPr>
              <w:rPr>
                <w:b/>
              </w:rPr>
            </w:pPr>
            <w:r w:rsidRPr="00BD667D">
              <w:rPr>
                <w:b/>
              </w:rPr>
              <w:t>TACC</w:t>
            </w:r>
          </w:p>
        </w:tc>
        <w:tc>
          <w:tcPr>
            <w:tcW w:w="6666" w:type="dxa"/>
          </w:tcPr>
          <w:p w14:paraId="76295FAD" w14:textId="77777777" w:rsidR="00124F2A" w:rsidRPr="00BD667D" w:rsidRDefault="00124F2A" w:rsidP="00BD667D">
            <w:r w:rsidRPr="00BD667D">
              <w:t>Terminal Area Control Centre</w:t>
            </w:r>
          </w:p>
        </w:tc>
      </w:tr>
      <w:tr w:rsidR="00124F2A" w:rsidRPr="00BD667D" w14:paraId="00ADC086" w14:textId="77777777" w:rsidTr="00B949C7">
        <w:trPr>
          <w:jc w:val="center"/>
        </w:trPr>
        <w:tc>
          <w:tcPr>
            <w:tcW w:w="1650" w:type="dxa"/>
          </w:tcPr>
          <w:p w14:paraId="70086B06" w14:textId="77777777" w:rsidR="00124F2A" w:rsidRPr="00BD667D" w:rsidRDefault="00124F2A" w:rsidP="00BD667D">
            <w:pPr>
              <w:rPr>
                <w:b/>
              </w:rPr>
            </w:pPr>
            <w:r w:rsidRPr="00BD667D">
              <w:rPr>
                <w:b/>
              </w:rPr>
              <w:t>TCP</w:t>
            </w:r>
          </w:p>
        </w:tc>
        <w:tc>
          <w:tcPr>
            <w:tcW w:w="6666" w:type="dxa"/>
          </w:tcPr>
          <w:p w14:paraId="0DFEBD38" w14:textId="77777777" w:rsidR="00124F2A" w:rsidRPr="00BD667D" w:rsidRDefault="00124F2A" w:rsidP="00BD667D">
            <w:r w:rsidRPr="00BD667D">
              <w:t>"Transmission Control Protocol"</w:t>
            </w:r>
          </w:p>
        </w:tc>
      </w:tr>
      <w:tr w:rsidR="00124F2A" w:rsidRPr="00BD667D" w14:paraId="501ADA64" w14:textId="77777777" w:rsidTr="00B949C7">
        <w:trPr>
          <w:jc w:val="center"/>
        </w:trPr>
        <w:tc>
          <w:tcPr>
            <w:tcW w:w="1650" w:type="dxa"/>
          </w:tcPr>
          <w:p w14:paraId="24BF8A7B" w14:textId="77777777" w:rsidR="00124F2A" w:rsidRPr="00BD667D" w:rsidRDefault="00124F2A" w:rsidP="00BD667D">
            <w:pPr>
              <w:rPr>
                <w:b/>
              </w:rPr>
            </w:pPr>
            <w:r w:rsidRPr="00BD667D">
              <w:rPr>
                <w:b/>
              </w:rPr>
              <w:t>TWR</w:t>
            </w:r>
          </w:p>
        </w:tc>
        <w:tc>
          <w:tcPr>
            <w:tcW w:w="6666" w:type="dxa"/>
          </w:tcPr>
          <w:p w14:paraId="63305431" w14:textId="77777777" w:rsidR="00124F2A" w:rsidRPr="00BD667D" w:rsidRDefault="00124F2A" w:rsidP="00BD667D">
            <w:r w:rsidRPr="00BD667D">
              <w:t>Torre de Control</w:t>
            </w:r>
          </w:p>
        </w:tc>
      </w:tr>
      <w:tr w:rsidR="00124F2A" w:rsidRPr="00BD667D" w14:paraId="055B5E52" w14:textId="77777777" w:rsidTr="00B949C7">
        <w:trPr>
          <w:jc w:val="center"/>
        </w:trPr>
        <w:tc>
          <w:tcPr>
            <w:tcW w:w="1650" w:type="dxa"/>
          </w:tcPr>
          <w:p w14:paraId="313916C8" w14:textId="77777777" w:rsidR="00124F2A" w:rsidRPr="00BD667D" w:rsidRDefault="00124F2A" w:rsidP="00BD667D">
            <w:pPr>
              <w:rPr>
                <w:b/>
              </w:rPr>
            </w:pPr>
            <w:r w:rsidRPr="00BD667D">
              <w:rPr>
                <w:b/>
              </w:rPr>
              <w:t>UCS</w:t>
            </w:r>
          </w:p>
        </w:tc>
        <w:tc>
          <w:tcPr>
            <w:tcW w:w="6666" w:type="dxa"/>
          </w:tcPr>
          <w:p w14:paraId="762BB212" w14:textId="77777777" w:rsidR="00124F2A" w:rsidRPr="00BD667D" w:rsidRDefault="00124F2A" w:rsidP="00BD667D">
            <w:r w:rsidRPr="00BD667D">
              <w:t>Unidad de Control de Sector</w:t>
            </w:r>
          </w:p>
        </w:tc>
      </w:tr>
      <w:tr w:rsidR="00124F2A" w:rsidRPr="00BD667D" w14:paraId="6F470F91" w14:textId="77777777" w:rsidTr="00B949C7">
        <w:trPr>
          <w:jc w:val="center"/>
        </w:trPr>
        <w:tc>
          <w:tcPr>
            <w:tcW w:w="1650" w:type="dxa"/>
          </w:tcPr>
          <w:p w14:paraId="1D3E13FB" w14:textId="77777777" w:rsidR="00124F2A" w:rsidRPr="00BD667D" w:rsidRDefault="00124F2A" w:rsidP="00BD667D">
            <w:pPr>
              <w:rPr>
                <w:b/>
              </w:rPr>
            </w:pPr>
            <w:r w:rsidRPr="00BD667D">
              <w:rPr>
                <w:b/>
              </w:rPr>
              <w:t>UDP</w:t>
            </w:r>
          </w:p>
        </w:tc>
        <w:tc>
          <w:tcPr>
            <w:tcW w:w="6666" w:type="dxa"/>
          </w:tcPr>
          <w:p w14:paraId="719153C1" w14:textId="77777777" w:rsidR="00124F2A" w:rsidRPr="00BD667D" w:rsidRDefault="00124F2A" w:rsidP="00BD667D">
            <w:r w:rsidRPr="00BD667D">
              <w:t>"User Datagram Protocol"</w:t>
            </w:r>
          </w:p>
        </w:tc>
      </w:tr>
      <w:tr w:rsidR="00124F2A" w:rsidRPr="00BD667D" w14:paraId="0ACC83CF" w14:textId="77777777" w:rsidTr="00B949C7">
        <w:trPr>
          <w:jc w:val="center"/>
        </w:trPr>
        <w:tc>
          <w:tcPr>
            <w:tcW w:w="1650" w:type="dxa"/>
          </w:tcPr>
          <w:p w14:paraId="142D22A4" w14:textId="77777777" w:rsidR="00124F2A" w:rsidRPr="00BD667D" w:rsidRDefault="00124F2A" w:rsidP="00BD667D">
            <w:pPr>
              <w:rPr>
                <w:b/>
              </w:rPr>
            </w:pPr>
            <w:r w:rsidRPr="00BD667D">
              <w:rPr>
                <w:b/>
              </w:rPr>
              <w:t>UHF</w:t>
            </w:r>
          </w:p>
        </w:tc>
        <w:tc>
          <w:tcPr>
            <w:tcW w:w="6666" w:type="dxa"/>
          </w:tcPr>
          <w:p w14:paraId="2296B5E3" w14:textId="77777777" w:rsidR="00124F2A" w:rsidRPr="00BD667D" w:rsidRDefault="00124F2A" w:rsidP="00BD667D">
            <w:r w:rsidRPr="00BD667D">
              <w:t>"Ultra High Frequency". Banda del espectro electromagnético que ocupa el rango de frecuencias de 300 MHz a 3 GHz.</w:t>
            </w:r>
          </w:p>
        </w:tc>
      </w:tr>
      <w:tr w:rsidR="00124F2A" w:rsidRPr="00BD667D" w14:paraId="23844DB6" w14:textId="77777777" w:rsidTr="00B949C7">
        <w:trPr>
          <w:jc w:val="center"/>
        </w:trPr>
        <w:tc>
          <w:tcPr>
            <w:tcW w:w="1650" w:type="dxa"/>
          </w:tcPr>
          <w:p w14:paraId="62E95478" w14:textId="77777777" w:rsidR="00124F2A" w:rsidRPr="00BD667D" w:rsidRDefault="00124F2A" w:rsidP="00BD667D">
            <w:pPr>
              <w:rPr>
                <w:b/>
              </w:rPr>
            </w:pPr>
            <w:r w:rsidRPr="00BD667D">
              <w:rPr>
                <w:b/>
              </w:rPr>
              <w:t>UIT-T</w:t>
            </w:r>
          </w:p>
        </w:tc>
        <w:tc>
          <w:tcPr>
            <w:tcW w:w="6666" w:type="dxa"/>
          </w:tcPr>
          <w:p w14:paraId="2C5A693F" w14:textId="77777777" w:rsidR="00124F2A" w:rsidRPr="00BD667D" w:rsidRDefault="00124F2A" w:rsidP="00BD667D">
            <w:r w:rsidRPr="00BD667D">
              <w:t>Sector de Normalización de las Telecomunicaciones de la UIT</w:t>
            </w:r>
          </w:p>
        </w:tc>
      </w:tr>
      <w:tr w:rsidR="00124F2A" w:rsidRPr="00BD667D" w14:paraId="74047E2D" w14:textId="77777777" w:rsidTr="00B949C7">
        <w:trPr>
          <w:jc w:val="center"/>
        </w:trPr>
        <w:tc>
          <w:tcPr>
            <w:tcW w:w="1650" w:type="dxa"/>
          </w:tcPr>
          <w:p w14:paraId="25A5FEF5" w14:textId="77777777" w:rsidR="00124F2A" w:rsidRPr="00BD667D" w:rsidRDefault="00124F2A" w:rsidP="00BD667D">
            <w:pPr>
              <w:rPr>
                <w:b/>
              </w:rPr>
            </w:pPr>
            <w:r w:rsidRPr="00BD667D">
              <w:rPr>
                <w:b/>
              </w:rPr>
              <w:t>UNICAST</w:t>
            </w:r>
          </w:p>
        </w:tc>
        <w:tc>
          <w:tcPr>
            <w:tcW w:w="6666" w:type="dxa"/>
          </w:tcPr>
          <w:p w14:paraId="6C32CD8D" w14:textId="77777777" w:rsidR="00124F2A" w:rsidRPr="00BD667D" w:rsidRDefault="00124F2A" w:rsidP="00BD667D">
            <w:r w:rsidRPr="00BD667D">
              <w:t>Modo de envío de información desde un único emisor a un único receptor</w:t>
            </w:r>
          </w:p>
        </w:tc>
      </w:tr>
      <w:tr w:rsidR="00124F2A" w:rsidRPr="00BD667D" w14:paraId="17EDFF04" w14:textId="77777777" w:rsidTr="00B949C7">
        <w:trPr>
          <w:jc w:val="center"/>
        </w:trPr>
        <w:tc>
          <w:tcPr>
            <w:tcW w:w="1650" w:type="dxa"/>
          </w:tcPr>
          <w:p w14:paraId="6B696A2C" w14:textId="77777777" w:rsidR="00124F2A" w:rsidRPr="00BD667D" w:rsidRDefault="00124F2A" w:rsidP="00BD667D">
            <w:pPr>
              <w:rPr>
                <w:b/>
              </w:rPr>
            </w:pPr>
            <w:r w:rsidRPr="00BD667D">
              <w:rPr>
                <w:b/>
              </w:rPr>
              <w:t>USB</w:t>
            </w:r>
          </w:p>
        </w:tc>
        <w:tc>
          <w:tcPr>
            <w:tcW w:w="6666" w:type="dxa"/>
          </w:tcPr>
          <w:p w14:paraId="461B147E" w14:textId="77777777" w:rsidR="00124F2A" w:rsidRPr="00BD667D" w:rsidRDefault="00124F2A" w:rsidP="00BD667D">
            <w:r w:rsidRPr="00BD667D">
              <w:t>"Universal Serial Bus"</w:t>
            </w:r>
          </w:p>
        </w:tc>
      </w:tr>
      <w:tr w:rsidR="00124F2A" w:rsidRPr="00BD667D" w14:paraId="2D8A600C" w14:textId="77777777" w:rsidTr="00B949C7">
        <w:trPr>
          <w:jc w:val="center"/>
        </w:trPr>
        <w:tc>
          <w:tcPr>
            <w:tcW w:w="1650" w:type="dxa"/>
          </w:tcPr>
          <w:p w14:paraId="205CFCBE" w14:textId="77777777" w:rsidR="00124F2A" w:rsidRPr="00BD667D" w:rsidRDefault="00124F2A" w:rsidP="00BD667D">
            <w:pPr>
              <w:rPr>
                <w:b/>
              </w:rPr>
            </w:pPr>
            <w:r w:rsidRPr="00BD667D">
              <w:rPr>
                <w:b/>
              </w:rPr>
              <w:t>VHF</w:t>
            </w:r>
          </w:p>
        </w:tc>
        <w:tc>
          <w:tcPr>
            <w:tcW w:w="6666" w:type="dxa"/>
          </w:tcPr>
          <w:p w14:paraId="2A58D905" w14:textId="77777777" w:rsidR="00124F2A" w:rsidRPr="00BD667D" w:rsidRDefault="00124F2A" w:rsidP="00BD667D">
            <w:r w:rsidRPr="00BD667D">
              <w:t>"Very High Frequency". Banda del espectro electromagnético que ocupa el rango de frecuencias de 30 MHz a 300 MHz</w:t>
            </w:r>
          </w:p>
        </w:tc>
      </w:tr>
      <w:tr w:rsidR="00124F2A" w:rsidRPr="00BD667D" w14:paraId="71AB8D57" w14:textId="77777777" w:rsidTr="00B949C7">
        <w:trPr>
          <w:jc w:val="center"/>
        </w:trPr>
        <w:tc>
          <w:tcPr>
            <w:tcW w:w="1650" w:type="dxa"/>
          </w:tcPr>
          <w:p w14:paraId="30936DEC" w14:textId="77777777" w:rsidR="00124F2A" w:rsidRPr="00BD667D" w:rsidRDefault="00124F2A" w:rsidP="00BD667D">
            <w:pPr>
              <w:rPr>
                <w:b/>
              </w:rPr>
            </w:pPr>
            <w:r w:rsidRPr="00BD667D">
              <w:rPr>
                <w:b/>
              </w:rPr>
              <w:t>VoIP</w:t>
            </w:r>
          </w:p>
        </w:tc>
        <w:tc>
          <w:tcPr>
            <w:tcW w:w="6666" w:type="dxa"/>
          </w:tcPr>
          <w:p w14:paraId="22ECCE1A" w14:textId="77777777" w:rsidR="00124F2A" w:rsidRPr="00BD667D" w:rsidRDefault="00124F2A" w:rsidP="00BD667D">
            <w:r w:rsidRPr="00BD667D">
              <w:t>Voz sobre IP. Tecnología de transmisión de señal de audio en paquetes de datos IP</w:t>
            </w:r>
          </w:p>
        </w:tc>
      </w:tr>
      <w:tr w:rsidR="00124F2A" w:rsidRPr="00BD667D" w14:paraId="34B9F889" w14:textId="77777777" w:rsidTr="00B949C7">
        <w:trPr>
          <w:jc w:val="center"/>
        </w:trPr>
        <w:tc>
          <w:tcPr>
            <w:tcW w:w="1650" w:type="dxa"/>
          </w:tcPr>
          <w:p w14:paraId="5D5A30E6" w14:textId="77777777" w:rsidR="00124F2A" w:rsidRPr="00BD667D" w:rsidRDefault="00124F2A" w:rsidP="00BD667D">
            <w:pPr>
              <w:rPr>
                <w:b/>
              </w:rPr>
            </w:pPr>
            <w:r w:rsidRPr="00BD667D">
              <w:rPr>
                <w:b/>
              </w:rPr>
              <w:t>WAN</w:t>
            </w:r>
          </w:p>
        </w:tc>
        <w:tc>
          <w:tcPr>
            <w:tcW w:w="6666" w:type="dxa"/>
          </w:tcPr>
          <w:p w14:paraId="6812CFC7" w14:textId="77777777" w:rsidR="00124F2A" w:rsidRPr="00BD667D" w:rsidRDefault="00124F2A" w:rsidP="00BD667D">
            <w:r w:rsidRPr="00BD667D">
              <w:t>"Wide Area Network"</w:t>
            </w:r>
          </w:p>
        </w:tc>
      </w:tr>
      <w:tr w:rsidR="00124F2A" w:rsidRPr="00BD667D" w14:paraId="73355C00" w14:textId="77777777" w:rsidTr="00B949C7">
        <w:trPr>
          <w:jc w:val="center"/>
        </w:trPr>
        <w:tc>
          <w:tcPr>
            <w:tcW w:w="1650" w:type="dxa"/>
          </w:tcPr>
          <w:p w14:paraId="5D80612E" w14:textId="77777777" w:rsidR="00124F2A" w:rsidRPr="00BD667D" w:rsidRDefault="00124F2A" w:rsidP="00BD667D">
            <w:pPr>
              <w:rPr>
                <w:b/>
              </w:rPr>
            </w:pPr>
            <w:r w:rsidRPr="00BD667D">
              <w:rPr>
                <w:b/>
              </w:rPr>
              <w:lastRenderedPageBreak/>
              <w:t>WEB</w:t>
            </w:r>
          </w:p>
        </w:tc>
        <w:tc>
          <w:tcPr>
            <w:tcW w:w="6666" w:type="dxa"/>
          </w:tcPr>
          <w:p w14:paraId="211D1182" w14:textId="77777777" w:rsidR="00124F2A" w:rsidRPr="00BD667D" w:rsidRDefault="00124F2A" w:rsidP="00BD667D">
            <w:r w:rsidRPr="00BD667D">
              <w:t>"World Wide Web". Sistema de documentos interconectados por enlaces de hipertexto, disponibles en una red.</w:t>
            </w:r>
          </w:p>
        </w:tc>
      </w:tr>
      <w:tr w:rsidR="00124F2A" w:rsidRPr="00BD667D" w14:paraId="586FA6AB" w14:textId="77777777" w:rsidTr="00B949C7">
        <w:trPr>
          <w:jc w:val="center"/>
        </w:trPr>
        <w:tc>
          <w:tcPr>
            <w:tcW w:w="1650" w:type="dxa"/>
          </w:tcPr>
          <w:p w14:paraId="6117598B" w14:textId="77777777" w:rsidR="00124F2A" w:rsidRPr="00BD667D" w:rsidRDefault="00124F2A" w:rsidP="00BD667D">
            <w:pPr>
              <w:rPr>
                <w:b/>
              </w:rPr>
            </w:pPr>
            <w:r w:rsidRPr="00BD667D">
              <w:rPr>
                <w:b/>
              </w:rPr>
              <w:t>XML</w:t>
            </w:r>
          </w:p>
        </w:tc>
        <w:tc>
          <w:tcPr>
            <w:tcW w:w="6666" w:type="dxa"/>
          </w:tcPr>
          <w:p w14:paraId="57D318EA" w14:textId="77777777" w:rsidR="00124F2A" w:rsidRPr="00BD667D" w:rsidRDefault="00124F2A" w:rsidP="00BD667D">
            <w:r w:rsidRPr="00BD667D">
              <w:t>"Extensible Markup Language"</w:t>
            </w:r>
          </w:p>
        </w:tc>
      </w:tr>
    </w:tbl>
    <w:p w14:paraId="4E59C9E8" w14:textId="189BC88E" w:rsidR="00124F2A" w:rsidRPr="00BD667D" w:rsidRDefault="00124F2A" w:rsidP="00BD667D">
      <w:pPr>
        <w:ind w:left="357"/>
        <w:jc w:val="center"/>
        <w:rPr>
          <w:sz w:val="18"/>
        </w:rPr>
      </w:pPr>
      <w:bookmarkStart w:id="478" w:name="_Toc358037686"/>
      <w:bookmarkStart w:id="479" w:name="_Toc360025968"/>
      <w:bookmarkStart w:id="480" w:name="_Toc532380025"/>
      <w:bookmarkStart w:id="481" w:name="_Toc5099001"/>
      <w:bookmarkStart w:id="482" w:name="_Toc105076845"/>
      <w:r w:rsidRPr="00BD667D">
        <w:rPr>
          <w:sz w:val="18"/>
        </w:rPr>
        <w:t xml:space="preserve">Tabla </w:t>
      </w:r>
      <w:r w:rsidRPr="00BD667D">
        <w:rPr>
          <w:sz w:val="18"/>
        </w:rPr>
        <w:fldChar w:fldCharType="begin"/>
      </w:r>
      <w:r w:rsidRPr="00BD667D">
        <w:rPr>
          <w:sz w:val="18"/>
        </w:rPr>
        <w:instrText xml:space="preserve"> SEQ Tabla \* ARABIC </w:instrText>
      </w:r>
      <w:r w:rsidRPr="00BD667D">
        <w:rPr>
          <w:sz w:val="18"/>
        </w:rPr>
        <w:fldChar w:fldCharType="separate"/>
      </w:r>
      <w:r w:rsidR="0036146B">
        <w:rPr>
          <w:noProof/>
          <w:sz w:val="18"/>
        </w:rPr>
        <w:t>18</w:t>
      </w:r>
      <w:r w:rsidRPr="00BD667D">
        <w:rPr>
          <w:sz w:val="18"/>
        </w:rPr>
        <w:fldChar w:fldCharType="end"/>
      </w:r>
      <w:r w:rsidRPr="00BD667D">
        <w:rPr>
          <w:sz w:val="18"/>
        </w:rPr>
        <w:t>. Glosario de Abreviaturas</w:t>
      </w:r>
      <w:bookmarkEnd w:id="478"/>
      <w:bookmarkEnd w:id="479"/>
      <w:bookmarkEnd w:id="480"/>
      <w:bookmarkEnd w:id="481"/>
      <w:bookmarkEnd w:id="482"/>
    </w:p>
    <w:p w14:paraId="65A3B6AD" w14:textId="77777777" w:rsidR="001B7F7D" w:rsidRPr="001B7F7D" w:rsidRDefault="001B7F7D" w:rsidP="001B7F7D"/>
    <w:sectPr w:rsidR="001B7F7D" w:rsidRPr="001B7F7D" w:rsidSect="006651B0">
      <w:headerReference w:type="default" r:id="rId218"/>
      <w:footerReference w:type="default" r:id="rId219"/>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3CA6B" w14:textId="77777777" w:rsidR="00C10B54" w:rsidRDefault="00C10B54">
      <w:r>
        <w:separator/>
      </w:r>
    </w:p>
  </w:endnote>
  <w:endnote w:type="continuationSeparator" w:id="0">
    <w:p w14:paraId="5691AA91" w14:textId="77777777" w:rsidR="00C10B54" w:rsidRDefault="00C10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8831F" w14:textId="77777777" w:rsidR="00CB7953" w:rsidRPr="00534726" w:rsidRDefault="00C10B54" w:rsidP="00F369A8">
    <w:pPr>
      <w:pStyle w:val="Piedepgina"/>
      <w:tabs>
        <w:tab w:val="clear" w:pos="4252"/>
      </w:tabs>
      <w:spacing w:before="0"/>
      <w:rPr>
        <w:sz w:val="16"/>
        <w:szCs w:val="16"/>
      </w:rPr>
    </w:pPr>
    <w:sdt>
      <w:sdtPr>
        <w:rPr>
          <w:sz w:val="16"/>
          <w:szCs w:val="16"/>
          <w:lang w:val="en-US"/>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CB7953">
          <w:rPr>
            <w:sz w:val="16"/>
            <w:szCs w:val="16"/>
            <w:lang w:val="en-US"/>
          </w:rPr>
          <w:t>DT-A42-MTDT-04-26S0</w:t>
        </w:r>
      </w:sdtContent>
    </w:sdt>
    <w:r w:rsidR="00CB7953">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0-06-09T00:00:00Z">
          <w:dateFormat w:val="dd/MM/yyyy"/>
          <w:lid w:val="es-ES"/>
          <w:storeMappedDataAs w:val="dateTime"/>
          <w:calendar w:val="gregorian"/>
        </w:date>
      </w:sdtPr>
      <w:sdtEndPr/>
      <w:sdtContent>
        <w:r w:rsidR="00CB7953" w:rsidRPr="00162665">
          <w:rPr>
            <w:sz w:val="16"/>
            <w:szCs w:val="16"/>
            <w:lang w:val="en-US"/>
          </w:rPr>
          <w:t>09/06/2020</w:t>
        </w:r>
      </w:sdtContent>
    </w:sdt>
    <w:r w:rsidR="00CB7953">
      <w:rPr>
        <w:sz w:val="16"/>
        <w:szCs w:val="16"/>
      </w:rPr>
      <w:ptab w:relativeTo="margin" w:alignment="right" w:leader="none"/>
    </w:r>
    <w:r w:rsidR="00CB7953" w:rsidRPr="005D310C">
      <w:rPr>
        <w:sz w:val="16"/>
        <w:szCs w:val="16"/>
        <w:lang w:val="en-US"/>
      </w:rPr>
      <w:t xml:space="preserve">Pág. </w:t>
    </w:r>
    <w:r w:rsidR="00CB7953" w:rsidRPr="00534726">
      <w:rPr>
        <w:rStyle w:val="Nmerodepgina"/>
        <w:sz w:val="16"/>
        <w:szCs w:val="16"/>
      </w:rPr>
      <w:fldChar w:fldCharType="begin"/>
    </w:r>
    <w:r w:rsidR="00CB7953" w:rsidRPr="005D310C">
      <w:rPr>
        <w:rStyle w:val="Nmerodepgina"/>
        <w:sz w:val="16"/>
        <w:szCs w:val="16"/>
        <w:lang w:val="en-US"/>
      </w:rPr>
      <w:instrText xml:space="preserve"> PAGE </w:instrText>
    </w:r>
    <w:r w:rsidR="00CB7953" w:rsidRPr="00534726">
      <w:rPr>
        <w:rStyle w:val="Nmerodepgina"/>
        <w:sz w:val="16"/>
        <w:szCs w:val="16"/>
      </w:rPr>
      <w:fldChar w:fldCharType="separate"/>
    </w:r>
    <w:r w:rsidR="007A4DF5">
      <w:rPr>
        <w:rStyle w:val="Nmerodepgina"/>
        <w:noProof/>
        <w:sz w:val="16"/>
        <w:szCs w:val="16"/>
        <w:lang w:val="en-US"/>
      </w:rPr>
      <w:t>2</w:t>
    </w:r>
    <w:r w:rsidR="00CB7953" w:rsidRPr="00534726">
      <w:rPr>
        <w:rStyle w:val="Nmerodepgina"/>
        <w:sz w:val="16"/>
        <w:szCs w:val="16"/>
      </w:rPr>
      <w:fldChar w:fldCharType="end"/>
    </w:r>
  </w:p>
  <w:p w14:paraId="574AF967" w14:textId="2E35D231" w:rsidR="00CB7953" w:rsidRPr="00F369A8" w:rsidRDefault="00CB7953"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2020 … 202</w:t>
    </w:r>
    <w:r w:rsidR="00B93FC0">
      <w:rPr>
        <w:sz w:val="14"/>
        <w:szCs w:val="12"/>
      </w:rPr>
      <w:t>2</w:t>
    </w:r>
    <w:r w:rsidRPr="00F369A8">
      <w:rPr>
        <w:sz w:val="14"/>
        <w:szCs w:val="12"/>
      </w:rPr>
      <w:t>. Madrid Todos los derechos reservados.</w:t>
    </w:r>
  </w:p>
  <w:p w14:paraId="724EC6A5" w14:textId="77777777" w:rsidR="00CB7953" w:rsidRPr="00F369A8" w:rsidRDefault="00CB7953" w:rsidP="00F369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90E50" w14:textId="77777777" w:rsidR="00C10B54" w:rsidRDefault="00C10B54">
      <w:r>
        <w:separator/>
      </w:r>
    </w:p>
  </w:footnote>
  <w:footnote w:type="continuationSeparator" w:id="0">
    <w:p w14:paraId="04D75D5E" w14:textId="77777777" w:rsidR="00C10B54" w:rsidRDefault="00C10B54">
      <w:r>
        <w:continuationSeparator/>
      </w:r>
    </w:p>
  </w:footnote>
  <w:footnote w:id="1">
    <w:p w14:paraId="78B7EA04" w14:textId="77777777" w:rsidR="009D40CD" w:rsidRDefault="009D40CD" w:rsidP="009D40CD">
      <w:pPr>
        <w:pStyle w:val="Textonotapie"/>
      </w:pPr>
      <w:r>
        <w:rPr>
          <w:rStyle w:val="Refdenotaalpie"/>
        </w:rPr>
        <w:footnoteRef/>
      </w:r>
      <w:r>
        <w:t xml:space="preserve"> En la presente versión, esta función por defecto esta deshabilitada. Para activarla es preciso modificar los ficheros de configuración local del puesto.</w:t>
      </w:r>
    </w:p>
  </w:footnote>
  <w:footnote w:id="2">
    <w:p w14:paraId="100D9DC9" w14:textId="77777777" w:rsidR="00CB7953" w:rsidRDefault="00CB7953" w:rsidP="00124F2A">
      <w:pPr>
        <w:pStyle w:val="Textonotapie"/>
      </w:pPr>
      <w:r>
        <w:rPr>
          <w:rStyle w:val="Refdenotaalpie"/>
        </w:rPr>
        <w:footnoteRef/>
      </w:r>
      <w:r>
        <w:t xml:space="preserve"> Excepto para llamadas de la red ATS que se marcará el número del abonado, sin ningún prefijo.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5CB64" w14:textId="77777777" w:rsidR="00CB7953" w:rsidRPr="00816295" w:rsidRDefault="00CB7953" w:rsidP="00F369A8">
    <w:pPr>
      <w:pStyle w:val="Encabezado"/>
      <w:jc w:val="right"/>
      <w:rPr>
        <w:sz w:val="16"/>
        <w:szCs w:val="16"/>
      </w:rPr>
    </w:pPr>
    <w:r>
      <w:rPr>
        <w:noProof/>
        <w:sz w:val="16"/>
        <w:szCs w:val="16"/>
        <w:lang w:val="en-US" w:eastAsia="en-US"/>
      </w:rPr>
      <w:drawing>
        <wp:anchor distT="0" distB="0" distL="114300" distR="114300" simplePos="0" relativeHeight="251656704" behindDoc="0" locked="0" layoutInCell="1" allowOverlap="1" wp14:anchorId="70295956" wp14:editId="7D553DB0">
          <wp:simplePos x="0" y="0"/>
          <wp:positionH relativeFrom="column">
            <wp:posOffset>-281940</wp:posOffset>
          </wp:positionH>
          <wp:positionV relativeFrom="paragraph">
            <wp:posOffset>38735</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Pr="00816295">
          <w:rPr>
            <w:sz w:val="16"/>
            <w:szCs w:val="16"/>
          </w:rPr>
          <w:t>ULISES V5000i V2.6.X</w:t>
        </w:r>
      </w:sdtContent>
    </w:sdt>
  </w:p>
  <w:sdt>
    <w:sdtPr>
      <w:rPr>
        <w:sz w:val="16"/>
        <w:szCs w:val="16"/>
      </w:rPr>
      <w:alias w:val="Título"/>
      <w:tag w:val=""/>
      <w:id w:val="-1505657069"/>
      <w:placeholder>
        <w:docPart w:val="405B2885729343C789F9B8169A4DD584"/>
      </w:placeholder>
      <w:dataBinding w:prefixMappings="xmlns:ns0='http://purl.org/dc/elements/1.1/' xmlns:ns1='http://schemas.openxmlformats.org/package/2006/metadata/core-properties' " w:xpath="/ns1:coreProperties[1]/ns0:title[1]" w:storeItemID="{6C3C8BC8-F283-45AE-878A-BAB7291924A1}"/>
      <w:text/>
    </w:sdtPr>
    <w:sdtEndPr/>
    <w:sdtContent>
      <w:p w14:paraId="0E087F97" w14:textId="77777777" w:rsidR="00CB7953" w:rsidRPr="005D310C" w:rsidRDefault="00CB7953" w:rsidP="00F369A8">
        <w:pPr>
          <w:pStyle w:val="Encabezado"/>
          <w:ind w:left="1870"/>
          <w:jc w:val="right"/>
          <w:rPr>
            <w:sz w:val="16"/>
            <w:szCs w:val="16"/>
          </w:rPr>
        </w:pPr>
        <w:r w:rsidRPr="00B36F78">
          <w:rPr>
            <w:sz w:val="16"/>
            <w:szCs w:val="16"/>
          </w:rPr>
          <w:t>Puesto de Operador URV-7</w:t>
        </w:r>
      </w:p>
    </w:sdtContent>
  </w:sdt>
  <w:p w14:paraId="77138989" w14:textId="68992301" w:rsidR="00CB7953" w:rsidRPr="00F72891" w:rsidRDefault="00CB7953"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dataBinding w:prefixMappings="xmlns:ns0='http://purl.org/dc/elements/1.1/' xmlns:ns1='http://schemas.openxmlformats.org/package/2006/metadata/core-properties' " w:xpath="/ns1:coreProperties[1]/ns1:contentStatus[1]" w:storeItemID="{6C3C8BC8-F283-45AE-878A-BAB7291924A1}"/>
        <w:text/>
      </w:sdtPr>
      <w:sdtEndPr/>
      <w:sdtContent>
        <w:r w:rsidR="00E30675">
          <w:rPr>
            <w:i/>
            <w:caps/>
            <w:sz w:val="14"/>
            <w:szCs w:val="14"/>
          </w:rPr>
          <w:t>3</w:t>
        </w:r>
      </w:sdtContent>
    </w:sdt>
    <w:r>
      <w:rPr>
        <w:noProof/>
        <w:lang w:val="en-US" w:eastAsia="en-US"/>
      </w:rPr>
      <mc:AlternateContent>
        <mc:Choice Requires="wps">
          <w:drawing>
            <wp:anchor distT="0" distB="0" distL="114300" distR="114300" simplePos="0" relativeHeight="251654656" behindDoc="0" locked="0" layoutInCell="1" allowOverlap="1" wp14:anchorId="4A2C761C" wp14:editId="26BBDCAD">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56D859E7" w14:textId="77777777" w:rsidR="00CB7953" w:rsidRDefault="00CB7953"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2C761C" id="_x0000_t202" coordsize="21600,21600" o:spt="202" path="m,l,21600r21600,l21600,xe">
              <v:stroke joinstyle="miter"/>
              <v:path gradientshapeok="t" o:connecttype="rect"/>
            </v:shapetype>
            <v:shape id="3 Cuadro de texto" o:spid="_x0000_s1031" type="#_x0000_t202" style="position:absolute;left:0;text-align:left;margin-left:-80.5pt;margin-top:211.65pt;width:16.95pt;height:12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" fillcolor="window" stroked="f" strokeweight=".5pt">
              <v:textbox style="layout-flow:vertical;mso-layout-flow-alt:bottom-to-top" inset="0,0,0,0">
                <w:txbxContent>
                  <w:p w14:paraId="56D859E7" w14:textId="77777777" w:rsidR="00CB7953" w:rsidRDefault="00CB7953" w:rsidP="001477DD"/>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122310F"/>
    <w:multiLevelType w:val="hybridMultilevel"/>
    <w:tmpl w:val="8A2EAC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11A92B31"/>
    <w:multiLevelType w:val="hybridMultilevel"/>
    <w:tmpl w:val="619AD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5A7D38"/>
    <w:multiLevelType w:val="hybridMultilevel"/>
    <w:tmpl w:val="49E67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6F5B16"/>
    <w:multiLevelType w:val="hybridMultilevel"/>
    <w:tmpl w:val="3612C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B24F9A"/>
    <w:multiLevelType w:val="hybridMultilevel"/>
    <w:tmpl w:val="0CA21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6907CE"/>
    <w:multiLevelType w:val="hybridMultilevel"/>
    <w:tmpl w:val="44AC0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29624D23"/>
    <w:multiLevelType w:val="hybridMultilevel"/>
    <w:tmpl w:val="E81C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9AC6356"/>
    <w:multiLevelType w:val="hybridMultilevel"/>
    <w:tmpl w:val="6B0ADE5A"/>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2AF7106C"/>
    <w:multiLevelType w:val="hybridMultilevel"/>
    <w:tmpl w:val="42926B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2" w15:restartNumberingAfterBreak="0">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E442A6D"/>
    <w:multiLevelType w:val="hybridMultilevel"/>
    <w:tmpl w:val="BA4806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15:restartNumberingAfterBreak="0">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25" w15:restartNumberingAfterBreak="0">
    <w:nsid w:val="305B5FF9"/>
    <w:multiLevelType w:val="hybridMultilevel"/>
    <w:tmpl w:val="32A06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7" w15:restartNumberingAfterBreak="0">
    <w:nsid w:val="381544B9"/>
    <w:multiLevelType w:val="hybridMultilevel"/>
    <w:tmpl w:val="8434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A9D58D5"/>
    <w:multiLevelType w:val="hybridMultilevel"/>
    <w:tmpl w:val="444C6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0" w15:restartNumberingAfterBreak="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15:restartNumberingAfterBreak="0">
    <w:nsid w:val="4F813B26"/>
    <w:multiLevelType w:val="multilevel"/>
    <w:tmpl w:val="8B98EECE"/>
    <w:lvl w:ilvl="0">
      <w:start w:val="1"/>
      <w:numFmt w:val="decimal"/>
      <w:pStyle w:val="Descripcin"/>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3" w15:restartNumberingAfterBreak="0">
    <w:nsid w:val="598F1E26"/>
    <w:multiLevelType w:val="hybridMultilevel"/>
    <w:tmpl w:val="7834D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5" w15:restartNumberingAfterBreak="0">
    <w:nsid w:val="654545FD"/>
    <w:multiLevelType w:val="hybridMultilevel"/>
    <w:tmpl w:val="A09CF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15:restartNumberingAfterBreak="0">
    <w:nsid w:val="68EB499B"/>
    <w:multiLevelType w:val="hybridMultilevel"/>
    <w:tmpl w:val="08E8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F7766D0"/>
    <w:multiLevelType w:val="hybridMultilevel"/>
    <w:tmpl w:val="314A2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2E3F1A"/>
    <w:multiLevelType w:val="hybridMultilevel"/>
    <w:tmpl w:val="3EF815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2B55AFC"/>
    <w:multiLevelType w:val="hybridMultilevel"/>
    <w:tmpl w:val="580C4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2" w15:restartNumberingAfterBreak="0">
    <w:nsid w:val="73FF6053"/>
    <w:multiLevelType w:val="hybridMultilevel"/>
    <w:tmpl w:val="2DF0AB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15:restartNumberingAfterBreak="0">
    <w:nsid w:val="7D3F3200"/>
    <w:multiLevelType w:val="hybridMultilevel"/>
    <w:tmpl w:val="B3705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EBB0F02"/>
    <w:multiLevelType w:val="hybridMultilevel"/>
    <w:tmpl w:val="04242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F1F1BD3"/>
    <w:multiLevelType w:val="hybridMultilevel"/>
    <w:tmpl w:val="42E249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31142338">
    <w:abstractNumId w:val="32"/>
  </w:num>
  <w:num w:numId="2" w16cid:durableId="198904687">
    <w:abstractNumId w:val="30"/>
  </w:num>
  <w:num w:numId="3" w16cid:durableId="352804916">
    <w:abstractNumId w:val="24"/>
  </w:num>
  <w:num w:numId="4" w16cid:durableId="1553617015">
    <w:abstractNumId w:val="29"/>
  </w:num>
  <w:num w:numId="5" w16cid:durableId="1843549029">
    <w:abstractNumId w:val="36"/>
  </w:num>
  <w:num w:numId="6" w16cid:durableId="30544653">
    <w:abstractNumId w:val="41"/>
  </w:num>
  <w:num w:numId="7" w16cid:durableId="99647158">
    <w:abstractNumId w:val="12"/>
  </w:num>
  <w:num w:numId="8" w16cid:durableId="1283341652">
    <w:abstractNumId w:val="31"/>
  </w:num>
  <w:num w:numId="9" w16cid:durableId="1014038846">
    <w:abstractNumId w:val="26"/>
  </w:num>
  <w:num w:numId="10" w16cid:durableId="1738088235">
    <w:abstractNumId w:val="2"/>
  </w:num>
  <w:num w:numId="11" w16cid:durableId="370691457">
    <w:abstractNumId w:val="22"/>
  </w:num>
  <w:num w:numId="12" w16cid:durableId="954210970">
    <w:abstractNumId w:val="7"/>
  </w:num>
  <w:num w:numId="13" w16cid:durableId="653030780">
    <w:abstractNumId w:val="3"/>
  </w:num>
  <w:num w:numId="14" w16cid:durableId="1186746640">
    <w:abstractNumId w:val="1"/>
  </w:num>
  <w:num w:numId="15" w16cid:durableId="302975904">
    <w:abstractNumId w:val="0"/>
  </w:num>
  <w:num w:numId="16" w16cid:durableId="1998150093">
    <w:abstractNumId w:val="8"/>
  </w:num>
  <w:num w:numId="17" w16cid:durableId="1764495502">
    <w:abstractNumId w:val="6"/>
  </w:num>
  <w:num w:numId="18" w16cid:durableId="834104594">
    <w:abstractNumId w:val="5"/>
  </w:num>
  <w:num w:numId="19" w16cid:durableId="1066760108">
    <w:abstractNumId w:val="4"/>
  </w:num>
  <w:num w:numId="20" w16cid:durableId="2004233585">
    <w:abstractNumId w:val="20"/>
  </w:num>
  <w:num w:numId="21" w16cid:durableId="911544590">
    <w:abstractNumId w:val="34"/>
  </w:num>
  <w:num w:numId="22" w16cid:durableId="1712344126">
    <w:abstractNumId w:val="16"/>
  </w:num>
  <w:num w:numId="23" w16cid:durableId="2089378153">
    <w:abstractNumId w:val="21"/>
  </w:num>
  <w:num w:numId="24" w16cid:durableId="1681395171">
    <w:abstractNumId w:val="23"/>
  </w:num>
  <w:num w:numId="25" w16cid:durableId="913128735">
    <w:abstractNumId w:val="19"/>
  </w:num>
  <w:num w:numId="26" w16cid:durableId="162203906">
    <w:abstractNumId w:val="18"/>
  </w:num>
  <w:num w:numId="27" w16cid:durableId="1231961981">
    <w:abstractNumId w:val="9"/>
  </w:num>
  <w:num w:numId="28" w16cid:durableId="880895388">
    <w:abstractNumId w:val="42"/>
  </w:num>
  <w:num w:numId="29" w16cid:durableId="1621957420">
    <w:abstractNumId w:val="11"/>
  </w:num>
  <w:num w:numId="30" w16cid:durableId="679814391">
    <w:abstractNumId w:val="28"/>
  </w:num>
  <w:num w:numId="31" w16cid:durableId="984971653">
    <w:abstractNumId w:val="27"/>
  </w:num>
  <w:num w:numId="32" w16cid:durableId="1731876649">
    <w:abstractNumId w:val="35"/>
  </w:num>
  <w:num w:numId="33" w16cid:durableId="1573659627">
    <w:abstractNumId w:val="17"/>
  </w:num>
  <w:num w:numId="34" w16cid:durableId="574899146">
    <w:abstractNumId w:val="37"/>
  </w:num>
  <w:num w:numId="35" w16cid:durableId="516235420">
    <w:abstractNumId w:val="10"/>
  </w:num>
  <w:num w:numId="36" w16cid:durableId="121579300">
    <w:abstractNumId w:val="15"/>
  </w:num>
  <w:num w:numId="37" w16cid:durableId="582450103">
    <w:abstractNumId w:val="14"/>
  </w:num>
  <w:num w:numId="38" w16cid:durableId="1469741555">
    <w:abstractNumId w:val="33"/>
  </w:num>
  <w:num w:numId="39" w16cid:durableId="1298947653">
    <w:abstractNumId w:val="40"/>
  </w:num>
  <w:num w:numId="40" w16cid:durableId="230385908">
    <w:abstractNumId w:val="43"/>
  </w:num>
  <w:num w:numId="41" w16cid:durableId="372506695">
    <w:abstractNumId w:val="44"/>
  </w:num>
  <w:num w:numId="42" w16cid:durableId="589628728">
    <w:abstractNumId w:val="39"/>
  </w:num>
  <w:num w:numId="43" w16cid:durableId="1823692299">
    <w:abstractNumId w:val="45"/>
  </w:num>
  <w:num w:numId="44" w16cid:durableId="1648514928">
    <w:abstractNumId w:val="13"/>
  </w:num>
  <w:num w:numId="45" w16cid:durableId="359163990">
    <w:abstractNumId w:val="38"/>
  </w:num>
  <w:num w:numId="46" w16cid:durableId="1859807016">
    <w:abstractNumId w:val="25"/>
  </w:num>
  <w:num w:numId="47" w16cid:durableId="1548419395">
    <w:abstractNumId w:val="24"/>
  </w:num>
  <w:num w:numId="48" w16cid:durableId="614795404">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6D46"/>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3089F"/>
    <w:rsid w:val="00032662"/>
    <w:rsid w:val="00032C75"/>
    <w:rsid w:val="00032E59"/>
    <w:rsid w:val="00033310"/>
    <w:rsid w:val="000367AB"/>
    <w:rsid w:val="00040479"/>
    <w:rsid w:val="00040A8F"/>
    <w:rsid w:val="0004735A"/>
    <w:rsid w:val="000473C0"/>
    <w:rsid w:val="00051FB4"/>
    <w:rsid w:val="000538A8"/>
    <w:rsid w:val="00053BE3"/>
    <w:rsid w:val="0006050E"/>
    <w:rsid w:val="000619CD"/>
    <w:rsid w:val="00061B3F"/>
    <w:rsid w:val="00064906"/>
    <w:rsid w:val="00065013"/>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3C7D"/>
    <w:rsid w:val="000B5C66"/>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0750B"/>
    <w:rsid w:val="001116AF"/>
    <w:rsid w:val="00111F64"/>
    <w:rsid w:val="001129A3"/>
    <w:rsid w:val="00113FF7"/>
    <w:rsid w:val="001146A5"/>
    <w:rsid w:val="00116829"/>
    <w:rsid w:val="00116D87"/>
    <w:rsid w:val="001220B5"/>
    <w:rsid w:val="00124F2A"/>
    <w:rsid w:val="00125123"/>
    <w:rsid w:val="001261E5"/>
    <w:rsid w:val="001269AB"/>
    <w:rsid w:val="00126D23"/>
    <w:rsid w:val="0013043C"/>
    <w:rsid w:val="00133691"/>
    <w:rsid w:val="00134248"/>
    <w:rsid w:val="00135F90"/>
    <w:rsid w:val="00136DB7"/>
    <w:rsid w:val="00137041"/>
    <w:rsid w:val="00137EEB"/>
    <w:rsid w:val="00140996"/>
    <w:rsid w:val="00145595"/>
    <w:rsid w:val="00145853"/>
    <w:rsid w:val="00145959"/>
    <w:rsid w:val="00146359"/>
    <w:rsid w:val="00146ADC"/>
    <w:rsid w:val="001477DD"/>
    <w:rsid w:val="00147C4B"/>
    <w:rsid w:val="0015375F"/>
    <w:rsid w:val="00153969"/>
    <w:rsid w:val="00154592"/>
    <w:rsid w:val="00154E5C"/>
    <w:rsid w:val="00155B46"/>
    <w:rsid w:val="00160B98"/>
    <w:rsid w:val="00160C73"/>
    <w:rsid w:val="001612F9"/>
    <w:rsid w:val="00161E65"/>
    <w:rsid w:val="00161FA6"/>
    <w:rsid w:val="00162665"/>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581A"/>
    <w:rsid w:val="001A0CC9"/>
    <w:rsid w:val="001A1DFE"/>
    <w:rsid w:val="001A40BC"/>
    <w:rsid w:val="001A5678"/>
    <w:rsid w:val="001A5F53"/>
    <w:rsid w:val="001A617F"/>
    <w:rsid w:val="001A6A6F"/>
    <w:rsid w:val="001B0D3D"/>
    <w:rsid w:val="001B4185"/>
    <w:rsid w:val="001B5864"/>
    <w:rsid w:val="001B7EC9"/>
    <w:rsid w:val="001B7F7D"/>
    <w:rsid w:val="001C36E4"/>
    <w:rsid w:val="001C52D1"/>
    <w:rsid w:val="001C546A"/>
    <w:rsid w:val="001C6087"/>
    <w:rsid w:val="001C60DE"/>
    <w:rsid w:val="001C642F"/>
    <w:rsid w:val="001C7F9C"/>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05807"/>
    <w:rsid w:val="0021579A"/>
    <w:rsid w:val="002162B7"/>
    <w:rsid w:val="00217F45"/>
    <w:rsid w:val="0022189B"/>
    <w:rsid w:val="00225BF8"/>
    <w:rsid w:val="00226626"/>
    <w:rsid w:val="00227C16"/>
    <w:rsid w:val="00227D78"/>
    <w:rsid w:val="002304F0"/>
    <w:rsid w:val="002343F6"/>
    <w:rsid w:val="00236DAA"/>
    <w:rsid w:val="00240C5F"/>
    <w:rsid w:val="00241406"/>
    <w:rsid w:val="00243F50"/>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918"/>
    <w:rsid w:val="0026601D"/>
    <w:rsid w:val="00266EC9"/>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2E27"/>
    <w:rsid w:val="003054B2"/>
    <w:rsid w:val="00305D10"/>
    <w:rsid w:val="003071B1"/>
    <w:rsid w:val="003103D0"/>
    <w:rsid w:val="0031299C"/>
    <w:rsid w:val="00313A06"/>
    <w:rsid w:val="00315C41"/>
    <w:rsid w:val="00317C25"/>
    <w:rsid w:val="003202CA"/>
    <w:rsid w:val="0032272D"/>
    <w:rsid w:val="00322880"/>
    <w:rsid w:val="00324D7B"/>
    <w:rsid w:val="00325CB1"/>
    <w:rsid w:val="00326145"/>
    <w:rsid w:val="00330F89"/>
    <w:rsid w:val="0033119D"/>
    <w:rsid w:val="003320BC"/>
    <w:rsid w:val="00332274"/>
    <w:rsid w:val="00332A46"/>
    <w:rsid w:val="00333722"/>
    <w:rsid w:val="003339F5"/>
    <w:rsid w:val="003346D4"/>
    <w:rsid w:val="003401C5"/>
    <w:rsid w:val="0034064D"/>
    <w:rsid w:val="00340674"/>
    <w:rsid w:val="00347AF3"/>
    <w:rsid w:val="00347C95"/>
    <w:rsid w:val="003528BC"/>
    <w:rsid w:val="00354400"/>
    <w:rsid w:val="00355373"/>
    <w:rsid w:val="00357CFD"/>
    <w:rsid w:val="0036146B"/>
    <w:rsid w:val="0036203B"/>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074"/>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5969"/>
    <w:rsid w:val="00427629"/>
    <w:rsid w:val="00427E03"/>
    <w:rsid w:val="00427EA0"/>
    <w:rsid w:val="004301E1"/>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3D48"/>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4BBB"/>
    <w:rsid w:val="00526822"/>
    <w:rsid w:val="005323B0"/>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6D46"/>
    <w:rsid w:val="00587D25"/>
    <w:rsid w:val="0059398B"/>
    <w:rsid w:val="00594AE6"/>
    <w:rsid w:val="0059500F"/>
    <w:rsid w:val="00595BBB"/>
    <w:rsid w:val="00596170"/>
    <w:rsid w:val="00596828"/>
    <w:rsid w:val="00597ACC"/>
    <w:rsid w:val="005A2C58"/>
    <w:rsid w:val="005A51E3"/>
    <w:rsid w:val="005A5C02"/>
    <w:rsid w:val="005A72A3"/>
    <w:rsid w:val="005A7D6D"/>
    <w:rsid w:val="005B04D4"/>
    <w:rsid w:val="005B328A"/>
    <w:rsid w:val="005B3AF6"/>
    <w:rsid w:val="005B56CD"/>
    <w:rsid w:val="005B6C1F"/>
    <w:rsid w:val="005C0822"/>
    <w:rsid w:val="005C1055"/>
    <w:rsid w:val="005C30DC"/>
    <w:rsid w:val="005C344F"/>
    <w:rsid w:val="005C3A1A"/>
    <w:rsid w:val="005C3FCC"/>
    <w:rsid w:val="005C49E3"/>
    <w:rsid w:val="005C7307"/>
    <w:rsid w:val="005D0EA1"/>
    <w:rsid w:val="005D2C45"/>
    <w:rsid w:val="005D310C"/>
    <w:rsid w:val="005D70CB"/>
    <w:rsid w:val="005D75E4"/>
    <w:rsid w:val="005E0705"/>
    <w:rsid w:val="005E0FE8"/>
    <w:rsid w:val="005E12AE"/>
    <w:rsid w:val="005E13BF"/>
    <w:rsid w:val="005E4D07"/>
    <w:rsid w:val="005E59A0"/>
    <w:rsid w:val="005E6810"/>
    <w:rsid w:val="005F17D7"/>
    <w:rsid w:val="005F288D"/>
    <w:rsid w:val="005F3CE8"/>
    <w:rsid w:val="005F41CC"/>
    <w:rsid w:val="005F5B55"/>
    <w:rsid w:val="005F617C"/>
    <w:rsid w:val="00601AA0"/>
    <w:rsid w:val="006020DB"/>
    <w:rsid w:val="0060259E"/>
    <w:rsid w:val="00603C59"/>
    <w:rsid w:val="00604FF4"/>
    <w:rsid w:val="00606709"/>
    <w:rsid w:val="00607CBF"/>
    <w:rsid w:val="0061099F"/>
    <w:rsid w:val="0061107C"/>
    <w:rsid w:val="00617151"/>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88E"/>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7AF5"/>
    <w:rsid w:val="006E0954"/>
    <w:rsid w:val="006E350E"/>
    <w:rsid w:val="006E3BDA"/>
    <w:rsid w:val="006E4982"/>
    <w:rsid w:val="006E54D9"/>
    <w:rsid w:val="006E5E82"/>
    <w:rsid w:val="006E7953"/>
    <w:rsid w:val="006E7F44"/>
    <w:rsid w:val="006E7F51"/>
    <w:rsid w:val="006F16C9"/>
    <w:rsid w:val="006F182A"/>
    <w:rsid w:val="006F7F9B"/>
    <w:rsid w:val="00700E39"/>
    <w:rsid w:val="00701802"/>
    <w:rsid w:val="0070324F"/>
    <w:rsid w:val="007038BF"/>
    <w:rsid w:val="007045A1"/>
    <w:rsid w:val="00706273"/>
    <w:rsid w:val="0070771D"/>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1F93"/>
    <w:rsid w:val="00762EA6"/>
    <w:rsid w:val="0076358C"/>
    <w:rsid w:val="00764A80"/>
    <w:rsid w:val="00764D2E"/>
    <w:rsid w:val="007667C4"/>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A08FF"/>
    <w:rsid w:val="007A0B8E"/>
    <w:rsid w:val="007A4DF5"/>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14C6"/>
    <w:rsid w:val="00803B18"/>
    <w:rsid w:val="0080435C"/>
    <w:rsid w:val="00804509"/>
    <w:rsid w:val="00805679"/>
    <w:rsid w:val="00805B07"/>
    <w:rsid w:val="00813802"/>
    <w:rsid w:val="008148BA"/>
    <w:rsid w:val="00816295"/>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590D"/>
    <w:rsid w:val="0084598F"/>
    <w:rsid w:val="00845C68"/>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5D32"/>
    <w:rsid w:val="00880943"/>
    <w:rsid w:val="00881C05"/>
    <w:rsid w:val="00883538"/>
    <w:rsid w:val="008906E5"/>
    <w:rsid w:val="008918EE"/>
    <w:rsid w:val="008941C7"/>
    <w:rsid w:val="008A3116"/>
    <w:rsid w:val="008A4BDC"/>
    <w:rsid w:val="008A7E00"/>
    <w:rsid w:val="008B0579"/>
    <w:rsid w:val="008B4F16"/>
    <w:rsid w:val="008C29D3"/>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763E"/>
    <w:rsid w:val="00914C06"/>
    <w:rsid w:val="00916638"/>
    <w:rsid w:val="009214DE"/>
    <w:rsid w:val="009251E5"/>
    <w:rsid w:val="0092594C"/>
    <w:rsid w:val="00927251"/>
    <w:rsid w:val="00932CF9"/>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28DF"/>
    <w:rsid w:val="00955104"/>
    <w:rsid w:val="00955E1F"/>
    <w:rsid w:val="00956801"/>
    <w:rsid w:val="00957D79"/>
    <w:rsid w:val="00960C55"/>
    <w:rsid w:val="009620CD"/>
    <w:rsid w:val="00963E80"/>
    <w:rsid w:val="00965968"/>
    <w:rsid w:val="00967632"/>
    <w:rsid w:val="009718F3"/>
    <w:rsid w:val="00975863"/>
    <w:rsid w:val="00975E91"/>
    <w:rsid w:val="009810BC"/>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0EB"/>
    <w:rsid w:val="009B2717"/>
    <w:rsid w:val="009B5E5D"/>
    <w:rsid w:val="009C1784"/>
    <w:rsid w:val="009C3ACD"/>
    <w:rsid w:val="009C71D7"/>
    <w:rsid w:val="009D0133"/>
    <w:rsid w:val="009D40CD"/>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1AE"/>
    <w:rsid w:val="009F668F"/>
    <w:rsid w:val="00A02AB3"/>
    <w:rsid w:val="00A04E5C"/>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A0C"/>
    <w:rsid w:val="00A42175"/>
    <w:rsid w:val="00A44BDC"/>
    <w:rsid w:val="00A45B89"/>
    <w:rsid w:val="00A45DFD"/>
    <w:rsid w:val="00A55FB1"/>
    <w:rsid w:val="00A616DE"/>
    <w:rsid w:val="00A62EE4"/>
    <w:rsid w:val="00A714E1"/>
    <w:rsid w:val="00A72045"/>
    <w:rsid w:val="00A770B1"/>
    <w:rsid w:val="00A77C02"/>
    <w:rsid w:val="00A83F58"/>
    <w:rsid w:val="00A94E0B"/>
    <w:rsid w:val="00A96836"/>
    <w:rsid w:val="00AA1831"/>
    <w:rsid w:val="00AA2B5E"/>
    <w:rsid w:val="00AA4D3C"/>
    <w:rsid w:val="00AA629D"/>
    <w:rsid w:val="00AA73EF"/>
    <w:rsid w:val="00AA775A"/>
    <w:rsid w:val="00AB47F3"/>
    <w:rsid w:val="00AB4C94"/>
    <w:rsid w:val="00AB553F"/>
    <w:rsid w:val="00AB5AC2"/>
    <w:rsid w:val="00AB7F26"/>
    <w:rsid w:val="00AC117B"/>
    <w:rsid w:val="00AC124F"/>
    <w:rsid w:val="00AC27AE"/>
    <w:rsid w:val="00AC40A0"/>
    <w:rsid w:val="00AC5875"/>
    <w:rsid w:val="00AC5D0C"/>
    <w:rsid w:val="00AC7C0A"/>
    <w:rsid w:val="00AD2B5D"/>
    <w:rsid w:val="00AD2E6F"/>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6E"/>
    <w:rsid w:val="00B00BD3"/>
    <w:rsid w:val="00B01E25"/>
    <w:rsid w:val="00B04541"/>
    <w:rsid w:val="00B07766"/>
    <w:rsid w:val="00B102BA"/>
    <w:rsid w:val="00B10721"/>
    <w:rsid w:val="00B10A30"/>
    <w:rsid w:val="00B17BE0"/>
    <w:rsid w:val="00B23687"/>
    <w:rsid w:val="00B248A3"/>
    <w:rsid w:val="00B26314"/>
    <w:rsid w:val="00B31606"/>
    <w:rsid w:val="00B34950"/>
    <w:rsid w:val="00B3553E"/>
    <w:rsid w:val="00B36E26"/>
    <w:rsid w:val="00B36F78"/>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2B3"/>
    <w:rsid w:val="00B90766"/>
    <w:rsid w:val="00B922C1"/>
    <w:rsid w:val="00B93FC0"/>
    <w:rsid w:val="00B94321"/>
    <w:rsid w:val="00B949C7"/>
    <w:rsid w:val="00B97196"/>
    <w:rsid w:val="00BA1032"/>
    <w:rsid w:val="00BA37BC"/>
    <w:rsid w:val="00BA3B53"/>
    <w:rsid w:val="00BA4A60"/>
    <w:rsid w:val="00BB0637"/>
    <w:rsid w:val="00BB0A77"/>
    <w:rsid w:val="00BB1325"/>
    <w:rsid w:val="00BB495C"/>
    <w:rsid w:val="00BB5C01"/>
    <w:rsid w:val="00BB6C5E"/>
    <w:rsid w:val="00BB6CA2"/>
    <w:rsid w:val="00BC18F3"/>
    <w:rsid w:val="00BC3BC1"/>
    <w:rsid w:val="00BC46F6"/>
    <w:rsid w:val="00BC68CF"/>
    <w:rsid w:val="00BC7F03"/>
    <w:rsid w:val="00BD0A0E"/>
    <w:rsid w:val="00BD17DB"/>
    <w:rsid w:val="00BD667D"/>
    <w:rsid w:val="00BD7089"/>
    <w:rsid w:val="00BD7DF5"/>
    <w:rsid w:val="00BE2DEF"/>
    <w:rsid w:val="00BE349B"/>
    <w:rsid w:val="00BE4EE1"/>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0B54"/>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1138"/>
    <w:rsid w:val="00C411D2"/>
    <w:rsid w:val="00C42ED9"/>
    <w:rsid w:val="00C4329D"/>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116D"/>
    <w:rsid w:val="00C72911"/>
    <w:rsid w:val="00C75AD7"/>
    <w:rsid w:val="00C8069B"/>
    <w:rsid w:val="00C83CE1"/>
    <w:rsid w:val="00C85980"/>
    <w:rsid w:val="00C86B4F"/>
    <w:rsid w:val="00C8765E"/>
    <w:rsid w:val="00C87B71"/>
    <w:rsid w:val="00C9158B"/>
    <w:rsid w:val="00C9180F"/>
    <w:rsid w:val="00C92309"/>
    <w:rsid w:val="00C92398"/>
    <w:rsid w:val="00C92DB5"/>
    <w:rsid w:val="00C93BC8"/>
    <w:rsid w:val="00C96501"/>
    <w:rsid w:val="00C965C0"/>
    <w:rsid w:val="00C96F7B"/>
    <w:rsid w:val="00C97227"/>
    <w:rsid w:val="00C97FC9"/>
    <w:rsid w:val="00CA25C8"/>
    <w:rsid w:val="00CA3506"/>
    <w:rsid w:val="00CA3836"/>
    <w:rsid w:val="00CA4E01"/>
    <w:rsid w:val="00CA65D2"/>
    <w:rsid w:val="00CA6D66"/>
    <w:rsid w:val="00CA6E7D"/>
    <w:rsid w:val="00CA6FEB"/>
    <w:rsid w:val="00CA71AB"/>
    <w:rsid w:val="00CB1488"/>
    <w:rsid w:val="00CB260A"/>
    <w:rsid w:val="00CB2CAD"/>
    <w:rsid w:val="00CB5849"/>
    <w:rsid w:val="00CB6244"/>
    <w:rsid w:val="00CB7953"/>
    <w:rsid w:val="00CB7EA5"/>
    <w:rsid w:val="00CB7F6A"/>
    <w:rsid w:val="00CC19F4"/>
    <w:rsid w:val="00CC374E"/>
    <w:rsid w:val="00CC5B47"/>
    <w:rsid w:val="00CC65F2"/>
    <w:rsid w:val="00CC6793"/>
    <w:rsid w:val="00CC76A7"/>
    <w:rsid w:val="00CD0BBB"/>
    <w:rsid w:val="00CD189B"/>
    <w:rsid w:val="00CD402C"/>
    <w:rsid w:val="00CD4BEA"/>
    <w:rsid w:val="00CD4F33"/>
    <w:rsid w:val="00CE1764"/>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1EDC"/>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799F"/>
    <w:rsid w:val="00D41880"/>
    <w:rsid w:val="00D45A61"/>
    <w:rsid w:val="00D45C6F"/>
    <w:rsid w:val="00D5326A"/>
    <w:rsid w:val="00D53A53"/>
    <w:rsid w:val="00D54905"/>
    <w:rsid w:val="00D54FFE"/>
    <w:rsid w:val="00D554C8"/>
    <w:rsid w:val="00D55C60"/>
    <w:rsid w:val="00D5649E"/>
    <w:rsid w:val="00D56983"/>
    <w:rsid w:val="00D6043A"/>
    <w:rsid w:val="00D61900"/>
    <w:rsid w:val="00D64949"/>
    <w:rsid w:val="00D65ADB"/>
    <w:rsid w:val="00D72805"/>
    <w:rsid w:val="00D72FAB"/>
    <w:rsid w:val="00D738C1"/>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787"/>
    <w:rsid w:val="00D93F82"/>
    <w:rsid w:val="00D95137"/>
    <w:rsid w:val="00D959EA"/>
    <w:rsid w:val="00D97D28"/>
    <w:rsid w:val="00DA1387"/>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60DE"/>
    <w:rsid w:val="00DC715E"/>
    <w:rsid w:val="00DD3949"/>
    <w:rsid w:val="00DD57B4"/>
    <w:rsid w:val="00DE08BC"/>
    <w:rsid w:val="00DE0940"/>
    <w:rsid w:val="00DE112B"/>
    <w:rsid w:val="00DE1C26"/>
    <w:rsid w:val="00DE3CC9"/>
    <w:rsid w:val="00DE46C9"/>
    <w:rsid w:val="00DE6746"/>
    <w:rsid w:val="00DE76C9"/>
    <w:rsid w:val="00DE7C4F"/>
    <w:rsid w:val="00DE7CAF"/>
    <w:rsid w:val="00DF2BC4"/>
    <w:rsid w:val="00DF4400"/>
    <w:rsid w:val="00DF5751"/>
    <w:rsid w:val="00E03804"/>
    <w:rsid w:val="00E03C91"/>
    <w:rsid w:val="00E06ECB"/>
    <w:rsid w:val="00E1203C"/>
    <w:rsid w:val="00E12ADC"/>
    <w:rsid w:val="00E12F74"/>
    <w:rsid w:val="00E134D2"/>
    <w:rsid w:val="00E14DF7"/>
    <w:rsid w:val="00E16496"/>
    <w:rsid w:val="00E165E0"/>
    <w:rsid w:val="00E16A78"/>
    <w:rsid w:val="00E20976"/>
    <w:rsid w:val="00E2119C"/>
    <w:rsid w:val="00E228BE"/>
    <w:rsid w:val="00E238A9"/>
    <w:rsid w:val="00E27A93"/>
    <w:rsid w:val="00E30675"/>
    <w:rsid w:val="00E318E9"/>
    <w:rsid w:val="00E33E94"/>
    <w:rsid w:val="00E36EEA"/>
    <w:rsid w:val="00E42DDC"/>
    <w:rsid w:val="00E42EB1"/>
    <w:rsid w:val="00E43479"/>
    <w:rsid w:val="00E44E2B"/>
    <w:rsid w:val="00E470D0"/>
    <w:rsid w:val="00E5153E"/>
    <w:rsid w:val="00E52AE4"/>
    <w:rsid w:val="00E60CDC"/>
    <w:rsid w:val="00E62724"/>
    <w:rsid w:val="00E64128"/>
    <w:rsid w:val="00E642BE"/>
    <w:rsid w:val="00E70BD9"/>
    <w:rsid w:val="00E74AD6"/>
    <w:rsid w:val="00E74CD6"/>
    <w:rsid w:val="00E75C62"/>
    <w:rsid w:val="00E7685E"/>
    <w:rsid w:val="00E80436"/>
    <w:rsid w:val="00E84346"/>
    <w:rsid w:val="00E8624A"/>
    <w:rsid w:val="00E91429"/>
    <w:rsid w:val="00E92251"/>
    <w:rsid w:val="00E93535"/>
    <w:rsid w:val="00E93A66"/>
    <w:rsid w:val="00E94B3A"/>
    <w:rsid w:val="00E95BC8"/>
    <w:rsid w:val="00E97B8B"/>
    <w:rsid w:val="00EA01FE"/>
    <w:rsid w:val="00EA1CE8"/>
    <w:rsid w:val="00EA3301"/>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CE4"/>
    <w:rsid w:val="00F561C5"/>
    <w:rsid w:val="00F5739B"/>
    <w:rsid w:val="00F57735"/>
    <w:rsid w:val="00F60687"/>
    <w:rsid w:val="00F60FFB"/>
    <w:rsid w:val="00F61623"/>
    <w:rsid w:val="00F61F5D"/>
    <w:rsid w:val="00F637C8"/>
    <w:rsid w:val="00F63BC0"/>
    <w:rsid w:val="00F63D19"/>
    <w:rsid w:val="00F64737"/>
    <w:rsid w:val="00F65115"/>
    <w:rsid w:val="00F70836"/>
    <w:rsid w:val="00F71B89"/>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763A"/>
    <w:rsid w:val="00FC4FB9"/>
    <w:rsid w:val="00FC5F0A"/>
    <w:rsid w:val="00FC7A46"/>
    <w:rsid w:val="00FD1A41"/>
    <w:rsid w:val="00FD25E6"/>
    <w:rsid w:val="00FD5314"/>
    <w:rsid w:val="00FD56D8"/>
    <w:rsid w:val="00FD63D3"/>
    <w:rsid w:val="00FD645F"/>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3938CB"/>
  <w15:docId w15:val="{AB773230-E28B-450D-AE41-27BCD97F0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nhideWhenUsed="1"/>
    <w:lsdException w:name="Table Professional" w:semiHidden="1"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675"/>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B46D7A"/>
    <w:pPr>
      <w:tabs>
        <w:tab w:val="left" w:pos="1540"/>
        <w:tab w:val="right" w:pos="8470"/>
      </w:tabs>
      <w:spacing w:after="20"/>
      <w:ind w:left="1537" w:right="584" w:hanging="879"/>
    </w:pPr>
    <w:rPr>
      <w:rFonts w:cs="Arial"/>
      <w:i/>
      <w:noProof/>
    </w:rPr>
  </w:style>
  <w:style w:type="paragraph" w:styleId="TDC3">
    <w:name w:val="toc 3"/>
    <w:basedOn w:val="Normal"/>
    <w:next w:val="Normal"/>
    <w:autoRedefine/>
    <w:uiPriority w:val="39"/>
    <w:rsid w:val="009F61AE"/>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Cuadrculadetab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Descripcin">
    <w:name w:val="caption"/>
    <w:basedOn w:val="Normal"/>
    <w:next w:val="TextoNivel1"/>
    <w:link w:val="Descripcin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Cuadrculadetab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DescripcinCar">
    <w:name w:val="Descripción Car"/>
    <w:basedOn w:val="Fuentedeprrafopredeter"/>
    <w:link w:val="Descripcin"/>
    <w:rsid w:val="0010750B"/>
    <w:rPr>
      <w:rFonts w:ascii="Arial" w:hAnsi="Arial"/>
      <w:iCs/>
      <w:sz w:val="18"/>
    </w:rPr>
  </w:style>
  <w:style w:type="character" w:styleId="Textoennegrita">
    <w:name w:val="Strong"/>
    <w:basedOn w:val="Fuentedeprrafopredeter"/>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Descripcin"/>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DescripcinCar"/>
    <w:link w:val="PiedeIlustracion"/>
    <w:rsid w:val="00124F2A"/>
    <w:rPr>
      <w:rFonts w:ascii="Verdana" w:hAnsi="Verdana"/>
      <w:b/>
      <w:bCs/>
      <w:iCs w:val="0"/>
      <w:sz w:val="16"/>
    </w:rPr>
  </w:style>
  <w:style w:type="paragraph" w:styleId="TtuloTDC">
    <w:name w:val="TOC Heading"/>
    <w:basedOn w:val="Ttulo1"/>
    <w:next w:val="Normal"/>
    <w:uiPriority w:val="39"/>
    <w:semiHidden/>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5968476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81866101">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00604065">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1.bin"/><Relationship Id="rId42" Type="http://schemas.openxmlformats.org/officeDocument/2006/relationships/oleObject" Target="embeddings/oleObject7.bin"/><Relationship Id="rId63" Type="http://schemas.openxmlformats.org/officeDocument/2006/relationships/image" Target="media/image38.png"/><Relationship Id="rId84" Type="http://schemas.openxmlformats.org/officeDocument/2006/relationships/oleObject" Target="embeddings/oleObject37.bin"/><Relationship Id="rId138" Type="http://schemas.openxmlformats.org/officeDocument/2006/relationships/image" Target="media/image68.png"/><Relationship Id="rId159" Type="http://schemas.openxmlformats.org/officeDocument/2006/relationships/image" Target="media/image80.png"/><Relationship Id="rId170" Type="http://schemas.openxmlformats.org/officeDocument/2006/relationships/oleObject" Target="embeddings/oleObject75.bin"/><Relationship Id="rId191" Type="http://schemas.openxmlformats.org/officeDocument/2006/relationships/image" Target="media/image96.png"/><Relationship Id="rId205" Type="http://schemas.openxmlformats.org/officeDocument/2006/relationships/hyperlink" Target="http://www.pjsip.org/download.htm" TargetMode="External"/><Relationship Id="rId107" Type="http://schemas.openxmlformats.org/officeDocument/2006/relationships/image" Target="media/image52.png"/><Relationship Id="rId11" Type="http://schemas.openxmlformats.org/officeDocument/2006/relationships/image" Target="media/image3.png"/><Relationship Id="rId32" Type="http://schemas.openxmlformats.org/officeDocument/2006/relationships/image" Target="media/image20.png"/><Relationship Id="rId53" Type="http://schemas.openxmlformats.org/officeDocument/2006/relationships/image" Target="media/image33.png"/><Relationship Id="rId74" Type="http://schemas.openxmlformats.org/officeDocument/2006/relationships/oleObject" Target="embeddings/oleObject27.bin"/><Relationship Id="rId128" Type="http://schemas.openxmlformats.org/officeDocument/2006/relationships/image" Target="media/image62.png"/><Relationship Id="rId149" Type="http://schemas.openxmlformats.org/officeDocument/2006/relationships/image" Target="media/image72.png"/><Relationship Id="rId5" Type="http://schemas.openxmlformats.org/officeDocument/2006/relationships/settings" Target="settings.xml"/><Relationship Id="rId95" Type="http://schemas.openxmlformats.org/officeDocument/2006/relationships/image" Target="media/image41.png"/><Relationship Id="rId160" Type="http://schemas.openxmlformats.org/officeDocument/2006/relationships/oleObject" Target="embeddings/oleObject72.bin"/><Relationship Id="rId181" Type="http://schemas.openxmlformats.org/officeDocument/2006/relationships/image" Target="media/image91.png"/><Relationship Id="rId216" Type="http://schemas.openxmlformats.org/officeDocument/2006/relationships/image" Target="media/image100.emf"/><Relationship Id="rId22" Type="http://schemas.openxmlformats.org/officeDocument/2006/relationships/oleObject" Target="embeddings/oleObject2.bin"/><Relationship Id="rId43" Type="http://schemas.openxmlformats.org/officeDocument/2006/relationships/image" Target="media/image28.png"/><Relationship Id="rId64" Type="http://schemas.openxmlformats.org/officeDocument/2006/relationships/oleObject" Target="embeddings/oleObject18.bin"/><Relationship Id="rId118" Type="http://schemas.openxmlformats.org/officeDocument/2006/relationships/oleObject" Target="embeddings/oleObject55.bin"/><Relationship Id="rId139" Type="http://schemas.openxmlformats.org/officeDocument/2006/relationships/oleObject" Target="embeddings/oleObject63.bin"/><Relationship Id="rId85" Type="http://schemas.openxmlformats.org/officeDocument/2006/relationships/oleObject" Target="embeddings/oleObject38.bin"/><Relationship Id="rId150" Type="http://schemas.openxmlformats.org/officeDocument/2006/relationships/image" Target="media/image73.png"/><Relationship Id="rId171" Type="http://schemas.openxmlformats.org/officeDocument/2006/relationships/oleObject" Target="embeddings/oleObject76.bin"/><Relationship Id="rId192" Type="http://schemas.openxmlformats.org/officeDocument/2006/relationships/oleObject" Target="embeddings/oleObject88.bin"/><Relationship Id="rId206" Type="http://schemas.openxmlformats.org/officeDocument/2006/relationships/hyperlink" Target="http://www.spread.org/download.html" TargetMode="External"/><Relationship Id="rId12" Type="http://schemas.openxmlformats.org/officeDocument/2006/relationships/image" Target="media/image4.png"/><Relationship Id="rId33" Type="http://schemas.openxmlformats.org/officeDocument/2006/relationships/image" Target="media/image21.png"/><Relationship Id="rId108" Type="http://schemas.openxmlformats.org/officeDocument/2006/relationships/oleObject" Target="embeddings/oleObject48.bin"/><Relationship Id="rId129" Type="http://schemas.openxmlformats.org/officeDocument/2006/relationships/image" Target="media/image63.png"/><Relationship Id="rId54" Type="http://schemas.openxmlformats.org/officeDocument/2006/relationships/oleObject" Target="embeddings/oleObject13.bin"/><Relationship Id="rId75" Type="http://schemas.openxmlformats.org/officeDocument/2006/relationships/oleObject" Target="embeddings/oleObject28.bin"/><Relationship Id="rId96" Type="http://schemas.openxmlformats.org/officeDocument/2006/relationships/image" Target="media/image42.png"/><Relationship Id="rId140" Type="http://schemas.openxmlformats.org/officeDocument/2006/relationships/image" Target="media/image69.png"/><Relationship Id="rId161" Type="http://schemas.openxmlformats.org/officeDocument/2006/relationships/image" Target="media/image81.png"/><Relationship Id="rId182" Type="http://schemas.openxmlformats.org/officeDocument/2006/relationships/oleObject" Target="embeddings/oleObject83.bin"/><Relationship Id="rId217" Type="http://schemas.openxmlformats.org/officeDocument/2006/relationships/oleObject" Target="embeddings/oleObject101.bin"/><Relationship Id="rId6" Type="http://schemas.openxmlformats.org/officeDocument/2006/relationships/webSettings" Target="webSettings.xml"/><Relationship Id="rId23" Type="http://schemas.openxmlformats.org/officeDocument/2006/relationships/image" Target="media/image13.png"/><Relationship Id="rId119" Type="http://schemas.openxmlformats.org/officeDocument/2006/relationships/image" Target="media/image56.png"/><Relationship Id="rId44" Type="http://schemas.openxmlformats.org/officeDocument/2006/relationships/oleObject" Target="embeddings/oleObject8.bin"/><Relationship Id="rId65" Type="http://schemas.openxmlformats.org/officeDocument/2006/relationships/oleObject" Target="embeddings/oleObject19.bin"/><Relationship Id="rId86" Type="http://schemas.openxmlformats.org/officeDocument/2006/relationships/oleObject" Target="embeddings/oleObject39.bin"/><Relationship Id="rId130" Type="http://schemas.openxmlformats.org/officeDocument/2006/relationships/image" Target="media/image64.png"/><Relationship Id="rId151" Type="http://schemas.openxmlformats.org/officeDocument/2006/relationships/image" Target="media/image74.png"/><Relationship Id="rId172" Type="http://schemas.openxmlformats.org/officeDocument/2006/relationships/image" Target="media/image88.png"/><Relationship Id="rId193" Type="http://schemas.openxmlformats.org/officeDocument/2006/relationships/image" Target="media/image97.png"/><Relationship Id="rId207" Type="http://schemas.openxmlformats.org/officeDocument/2006/relationships/hyperlink" Target="http://www.asio4all.com/" TargetMode="External"/><Relationship Id="rId13" Type="http://schemas.openxmlformats.org/officeDocument/2006/relationships/image" Target="media/image5.png"/><Relationship Id="rId109" Type="http://schemas.openxmlformats.org/officeDocument/2006/relationships/oleObject" Target="embeddings/oleObject49.bin"/><Relationship Id="rId34" Type="http://schemas.openxmlformats.org/officeDocument/2006/relationships/image" Target="media/image22.png"/><Relationship Id="rId55" Type="http://schemas.openxmlformats.org/officeDocument/2006/relationships/image" Target="media/image34.png"/><Relationship Id="rId76" Type="http://schemas.openxmlformats.org/officeDocument/2006/relationships/oleObject" Target="embeddings/oleObject29.bin"/><Relationship Id="rId97" Type="http://schemas.openxmlformats.org/officeDocument/2006/relationships/image" Target="media/image43.png"/><Relationship Id="rId120" Type="http://schemas.openxmlformats.org/officeDocument/2006/relationships/oleObject" Target="embeddings/oleObject56.bin"/><Relationship Id="rId141" Type="http://schemas.openxmlformats.org/officeDocument/2006/relationships/oleObject" Target="embeddings/oleObject64.bin"/><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92.png"/><Relationship Id="rId218" Type="http://schemas.openxmlformats.org/officeDocument/2006/relationships/header" Target="header1.xml"/><Relationship Id="rId24" Type="http://schemas.openxmlformats.org/officeDocument/2006/relationships/image" Target="media/image14.png"/><Relationship Id="rId45" Type="http://schemas.openxmlformats.org/officeDocument/2006/relationships/image" Target="media/image29.png"/><Relationship Id="rId66" Type="http://schemas.openxmlformats.org/officeDocument/2006/relationships/image" Target="media/image39.png"/><Relationship Id="rId87" Type="http://schemas.openxmlformats.org/officeDocument/2006/relationships/oleObject" Target="embeddings/oleObject40.bin"/><Relationship Id="rId110" Type="http://schemas.openxmlformats.org/officeDocument/2006/relationships/image" Target="media/image53.png"/><Relationship Id="rId131" Type="http://schemas.openxmlformats.org/officeDocument/2006/relationships/image" Target="media/image65.png"/><Relationship Id="rId152" Type="http://schemas.openxmlformats.org/officeDocument/2006/relationships/image" Target="media/image75.png"/><Relationship Id="rId173" Type="http://schemas.openxmlformats.org/officeDocument/2006/relationships/oleObject" Target="embeddings/oleObject77.bin"/><Relationship Id="rId194" Type="http://schemas.openxmlformats.org/officeDocument/2006/relationships/oleObject" Target="embeddings/oleObject89.bin"/><Relationship Id="rId208" Type="http://schemas.openxmlformats.org/officeDocument/2006/relationships/hyperlink" Target="ftp://ftp.gnu.org/gnu/osip" TargetMode="External"/><Relationship Id="rId14" Type="http://schemas.openxmlformats.org/officeDocument/2006/relationships/image" Target="media/image6.png"/><Relationship Id="rId35" Type="http://schemas.openxmlformats.org/officeDocument/2006/relationships/image" Target="media/image23.png"/><Relationship Id="rId56" Type="http://schemas.openxmlformats.org/officeDocument/2006/relationships/oleObject" Target="embeddings/oleObject14.bin"/><Relationship Id="rId77" Type="http://schemas.openxmlformats.org/officeDocument/2006/relationships/oleObject" Target="embeddings/oleObject30.bin"/><Relationship Id="rId100"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oleObject" Target="embeddings/oleObject25.bin"/><Relationship Id="rId93" Type="http://schemas.openxmlformats.org/officeDocument/2006/relationships/oleObject" Target="embeddings/oleObject46.bin"/><Relationship Id="rId98" Type="http://schemas.openxmlformats.org/officeDocument/2006/relationships/image" Target="media/image44.png"/><Relationship Id="rId121" Type="http://schemas.openxmlformats.org/officeDocument/2006/relationships/image" Target="media/image57.png"/><Relationship Id="rId142" Type="http://schemas.openxmlformats.org/officeDocument/2006/relationships/oleObject" Target="embeddings/oleObject65.bin"/><Relationship Id="rId163" Type="http://schemas.openxmlformats.org/officeDocument/2006/relationships/image" Target="media/image82.png"/><Relationship Id="rId184" Type="http://schemas.openxmlformats.org/officeDocument/2006/relationships/oleObject" Target="embeddings/oleObject84.bin"/><Relationship Id="rId189" Type="http://schemas.openxmlformats.org/officeDocument/2006/relationships/image" Target="media/image95.png"/><Relationship Id="rId219" Type="http://schemas.openxmlformats.org/officeDocument/2006/relationships/footer" Target="footer1.xml"/><Relationship Id="rId3" Type="http://schemas.openxmlformats.org/officeDocument/2006/relationships/numbering" Target="numbering.xml"/><Relationship Id="rId214" Type="http://schemas.openxmlformats.org/officeDocument/2006/relationships/image" Target="media/image99.emf"/><Relationship Id="rId25" Type="http://schemas.openxmlformats.org/officeDocument/2006/relationships/image" Target="media/image15.png"/><Relationship Id="rId46" Type="http://schemas.openxmlformats.org/officeDocument/2006/relationships/oleObject" Target="embeddings/oleObject9.bin"/><Relationship Id="rId67" Type="http://schemas.openxmlformats.org/officeDocument/2006/relationships/oleObject" Target="embeddings/oleObject20.bin"/><Relationship Id="rId116" Type="http://schemas.openxmlformats.org/officeDocument/2006/relationships/image" Target="media/image55.png"/><Relationship Id="rId137" Type="http://schemas.openxmlformats.org/officeDocument/2006/relationships/oleObject" Target="embeddings/oleObject62.bin"/><Relationship Id="rId158" Type="http://schemas.openxmlformats.org/officeDocument/2006/relationships/oleObject" Target="embeddings/oleObject71.bin"/><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oleObject" Target="embeddings/oleObject17.bin"/><Relationship Id="rId83" Type="http://schemas.openxmlformats.org/officeDocument/2006/relationships/oleObject" Target="embeddings/oleObject36.bin"/><Relationship Id="rId88" Type="http://schemas.openxmlformats.org/officeDocument/2006/relationships/oleObject" Target="embeddings/oleObject41.bin"/><Relationship Id="rId111" Type="http://schemas.openxmlformats.org/officeDocument/2006/relationships/oleObject" Target="embeddings/oleObject50.bin"/><Relationship Id="rId132" Type="http://schemas.openxmlformats.org/officeDocument/2006/relationships/oleObject" Target="embeddings/oleObject59.bin"/><Relationship Id="rId153" Type="http://schemas.openxmlformats.org/officeDocument/2006/relationships/image" Target="media/image76.png"/><Relationship Id="rId174" Type="http://schemas.openxmlformats.org/officeDocument/2006/relationships/image" Target="media/image89.png"/><Relationship Id="rId179"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hyperlink" Target="http://download.savannah.nongnu.org/releases/exosip/" TargetMode="External"/><Relationship Id="rId190" Type="http://schemas.openxmlformats.org/officeDocument/2006/relationships/oleObject" Target="embeddings/oleObject87.bin"/><Relationship Id="rId204" Type="http://schemas.openxmlformats.org/officeDocument/2006/relationships/hyperlink" Target="https://www.mysql.com/products/community" TargetMode="External"/><Relationship Id="rId220"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4.png"/><Relationship Id="rId57" Type="http://schemas.openxmlformats.org/officeDocument/2006/relationships/image" Target="media/image35.png"/><Relationship Id="rId106" Type="http://schemas.openxmlformats.org/officeDocument/2006/relationships/oleObject" Target="embeddings/oleObject47.bin"/><Relationship Id="rId127" Type="http://schemas.openxmlformats.org/officeDocument/2006/relationships/image" Target="media/image61.png"/><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oleObject" Target="embeddings/oleObject12.bin"/><Relationship Id="rId73" Type="http://schemas.openxmlformats.org/officeDocument/2006/relationships/oleObject" Target="embeddings/oleObject26.bin"/><Relationship Id="rId78" Type="http://schemas.openxmlformats.org/officeDocument/2006/relationships/oleObject" Target="embeddings/oleObject31.bin"/><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image" Target="media/image58.png"/><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image" Target="media/image83.png"/><Relationship Id="rId169" Type="http://schemas.openxmlformats.org/officeDocument/2006/relationships/image" Target="media/image87.png"/><Relationship Id="rId185"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hyperlink" Target="https://www.nuget.org/packages/rapidxml/1.13.0" TargetMode="External"/><Relationship Id="rId215" Type="http://schemas.openxmlformats.org/officeDocument/2006/relationships/oleObject" Target="embeddings/oleObject100.bin"/><Relationship Id="rId26" Type="http://schemas.openxmlformats.org/officeDocument/2006/relationships/image" Target="media/image16.png"/><Relationship Id="rId47" Type="http://schemas.openxmlformats.org/officeDocument/2006/relationships/image" Target="media/image30.png"/><Relationship Id="rId68" Type="http://schemas.openxmlformats.org/officeDocument/2006/relationships/oleObject" Target="embeddings/oleObject21.bin"/><Relationship Id="rId89" Type="http://schemas.openxmlformats.org/officeDocument/2006/relationships/oleObject" Target="embeddings/oleObject42.bin"/><Relationship Id="rId112" Type="http://schemas.openxmlformats.org/officeDocument/2006/relationships/image" Target="media/image54.png"/><Relationship Id="rId133" Type="http://schemas.openxmlformats.org/officeDocument/2006/relationships/image" Target="media/image66.png"/><Relationship Id="rId154" Type="http://schemas.openxmlformats.org/officeDocument/2006/relationships/image" Target="media/image77.png"/><Relationship Id="rId175" Type="http://schemas.openxmlformats.org/officeDocument/2006/relationships/oleObject" Target="embeddings/oleObject78.bin"/><Relationship Id="rId196" Type="http://schemas.openxmlformats.org/officeDocument/2006/relationships/oleObject" Target="embeddings/oleObject91.bin"/><Relationship Id="rId200" Type="http://schemas.openxmlformats.org/officeDocument/2006/relationships/oleObject" Target="embeddings/oleObject95.bin"/><Relationship Id="rId16" Type="http://schemas.openxmlformats.org/officeDocument/2006/relationships/image" Target="media/image8.png"/><Relationship Id="rId221" Type="http://schemas.openxmlformats.org/officeDocument/2006/relationships/glossaryDocument" Target="glossary/document.xml"/><Relationship Id="rId37" Type="http://schemas.openxmlformats.org/officeDocument/2006/relationships/image" Target="media/image25.png"/><Relationship Id="rId58" Type="http://schemas.openxmlformats.org/officeDocument/2006/relationships/oleObject" Target="embeddings/oleObject15.bin"/><Relationship Id="rId79" Type="http://schemas.openxmlformats.org/officeDocument/2006/relationships/oleObject" Target="embeddings/oleObject32.bin"/><Relationship Id="rId102" Type="http://schemas.openxmlformats.org/officeDocument/2006/relationships/image" Target="media/image48.png"/><Relationship Id="rId123" Type="http://schemas.openxmlformats.org/officeDocument/2006/relationships/oleObject" Target="embeddings/oleObject57.bin"/><Relationship Id="rId144" Type="http://schemas.openxmlformats.org/officeDocument/2006/relationships/oleObject" Target="embeddings/oleObject67.bin"/><Relationship Id="rId90" Type="http://schemas.openxmlformats.org/officeDocument/2006/relationships/oleObject" Target="embeddings/oleObject43.bin"/><Relationship Id="rId165" Type="http://schemas.openxmlformats.org/officeDocument/2006/relationships/image" Target="media/image84.png"/><Relationship Id="rId186" Type="http://schemas.openxmlformats.org/officeDocument/2006/relationships/oleObject" Target="embeddings/oleObject85.bin"/><Relationship Id="rId211" Type="http://schemas.openxmlformats.org/officeDocument/2006/relationships/hyperlink" Target="https://jquery.org/license/" TargetMode="External"/><Relationship Id="rId27" Type="http://schemas.openxmlformats.org/officeDocument/2006/relationships/image" Target="media/image17.png"/><Relationship Id="rId48" Type="http://schemas.openxmlformats.org/officeDocument/2006/relationships/oleObject" Target="embeddings/oleObject10.bin"/><Relationship Id="rId69" Type="http://schemas.openxmlformats.org/officeDocument/2006/relationships/oleObject" Target="embeddings/oleObject22.bin"/><Relationship Id="rId113" Type="http://schemas.openxmlformats.org/officeDocument/2006/relationships/oleObject" Target="embeddings/oleObject51.bin"/><Relationship Id="rId134" Type="http://schemas.openxmlformats.org/officeDocument/2006/relationships/oleObject" Target="embeddings/oleObject60.bin"/><Relationship Id="rId80" Type="http://schemas.openxmlformats.org/officeDocument/2006/relationships/oleObject" Target="embeddings/oleObject33.bin"/><Relationship Id="rId155" Type="http://schemas.openxmlformats.org/officeDocument/2006/relationships/image" Target="media/image78.png"/><Relationship Id="rId176" Type="http://schemas.openxmlformats.org/officeDocument/2006/relationships/image" Target="media/image90.png"/><Relationship Id="rId197" Type="http://schemas.openxmlformats.org/officeDocument/2006/relationships/oleObject" Target="embeddings/oleObject92.bin"/><Relationship Id="rId201" Type="http://schemas.openxmlformats.org/officeDocument/2006/relationships/oleObject" Target="embeddings/oleObject96.bin"/><Relationship Id="rId222" Type="http://schemas.openxmlformats.org/officeDocument/2006/relationships/theme" Target="theme/theme1.xml"/><Relationship Id="rId17" Type="http://schemas.openxmlformats.org/officeDocument/2006/relationships/image" Target="media/image9.png"/><Relationship Id="rId38" Type="http://schemas.openxmlformats.org/officeDocument/2006/relationships/oleObject" Target="embeddings/oleObject5.bin"/><Relationship Id="rId59" Type="http://schemas.openxmlformats.org/officeDocument/2006/relationships/image" Target="media/image36.png"/><Relationship Id="rId103" Type="http://schemas.openxmlformats.org/officeDocument/2006/relationships/image" Target="media/image49.png"/><Relationship Id="rId124" Type="http://schemas.openxmlformats.org/officeDocument/2006/relationships/image" Target="media/image59.png"/><Relationship Id="rId70" Type="http://schemas.openxmlformats.org/officeDocument/2006/relationships/oleObject" Target="embeddings/oleObject23.bin"/><Relationship Id="rId91" Type="http://schemas.openxmlformats.org/officeDocument/2006/relationships/oleObject" Target="embeddings/oleObject44.bin"/><Relationship Id="rId145" Type="http://schemas.openxmlformats.org/officeDocument/2006/relationships/image" Target="media/image70.png"/><Relationship Id="rId166" Type="http://schemas.openxmlformats.org/officeDocument/2006/relationships/oleObject" Target="embeddings/oleObject74.bin"/><Relationship Id="rId187" Type="http://schemas.openxmlformats.org/officeDocument/2006/relationships/image" Target="media/image94.png"/><Relationship Id="rId1" Type="http://schemas.openxmlformats.org/officeDocument/2006/relationships/customXml" Target="../customXml/item1.xml"/><Relationship Id="rId212" Type="http://schemas.openxmlformats.org/officeDocument/2006/relationships/image" Target="media/image98.emf"/><Relationship Id="rId28" Type="http://schemas.openxmlformats.org/officeDocument/2006/relationships/image" Target="media/image18.png"/><Relationship Id="rId49" Type="http://schemas.openxmlformats.org/officeDocument/2006/relationships/image" Target="media/image31.png"/><Relationship Id="rId114" Type="http://schemas.openxmlformats.org/officeDocument/2006/relationships/oleObject" Target="embeddings/oleObject52.bin"/><Relationship Id="rId60" Type="http://schemas.openxmlformats.org/officeDocument/2006/relationships/oleObject" Target="embeddings/oleObject16.bin"/><Relationship Id="rId81" Type="http://schemas.openxmlformats.org/officeDocument/2006/relationships/oleObject" Target="embeddings/oleObject34.bin"/><Relationship Id="rId135" Type="http://schemas.openxmlformats.org/officeDocument/2006/relationships/image" Target="media/image67.png"/><Relationship Id="rId156" Type="http://schemas.openxmlformats.org/officeDocument/2006/relationships/oleObject" Target="embeddings/oleObject70.bin"/><Relationship Id="rId177" Type="http://schemas.openxmlformats.org/officeDocument/2006/relationships/oleObject" Target="embeddings/oleObject79.bin"/><Relationship Id="rId198" Type="http://schemas.openxmlformats.org/officeDocument/2006/relationships/oleObject" Target="embeddings/oleObject93.bin"/><Relationship Id="rId202" Type="http://schemas.openxmlformats.org/officeDocument/2006/relationships/oleObject" Target="embeddings/oleObject97.bin"/><Relationship Id="rId18" Type="http://schemas.openxmlformats.org/officeDocument/2006/relationships/image" Target="media/image10.png"/><Relationship Id="rId39" Type="http://schemas.openxmlformats.org/officeDocument/2006/relationships/image" Target="media/image26.png"/><Relationship Id="rId50" Type="http://schemas.openxmlformats.org/officeDocument/2006/relationships/oleObject" Target="embeddings/oleObject11.bin"/><Relationship Id="rId104" Type="http://schemas.openxmlformats.org/officeDocument/2006/relationships/image" Target="media/image50.png"/><Relationship Id="rId125" Type="http://schemas.openxmlformats.org/officeDocument/2006/relationships/oleObject" Target="embeddings/oleObject58.bin"/><Relationship Id="rId146" Type="http://schemas.openxmlformats.org/officeDocument/2006/relationships/oleObject" Target="embeddings/oleObject68.bin"/><Relationship Id="rId167" Type="http://schemas.openxmlformats.org/officeDocument/2006/relationships/image" Target="media/image85.png"/><Relationship Id="rId188" Type="http://schemas.openxmlformats.org/officeDocument/2006/relationships/oleObject" Target="embeddings/oleObject86.bin"/><Relationship Id="rId71" Type="http://schemas.openxmlformats.org/officeDocument/2006/relationships/oleObject" Target="embeddings/oleObject24.bin"/><Relationship Id="rId92" Type="http://schemas.openxmlformats.org/officeDocument/2006/relationships/oleObject" Target="embeddings/oleObject45.bin"/><Relationship Id="rId213" Type="http://schemas.openxmlformats.org/officeDocument/2006/relationships/oleObject" Target="embeddings/oleObject99.bin"/><Relationship Id="rId2" Type="http://schemas.openxmlformats.org/officeDocument/2006/relationships/customXml" Target="../customXml/item2.xml"/><Relationship Id="rId29" Type="http://schemas.openxmlformats.org/officeDocument/2006/relationships/oleObject" Target="embeddings/oleObject3.bin"/><Relationship Id="rId40" Type="http://schemas.openxmlformats.org/officeDocument/2006/relationships/oleObject" Target="embeddings/oleObject6.bin"/><Relationship Id="rId115" Type="http://schemas.openxmlformats.org/officeDocument/2006/relationships/oleObject" Target="embeddings/oleObject53.bin"/><Relationship Id="rId136" Type="http://schemas.openxmlformats.org/officeDocument/2006/relationships/oleObject" Target="embeddings/oleObject61.bin"/><Relationship Id="rId157" Type="http://schemas.openxmlformats.org/officeDocument/2006/relationships/image" Target="media/image79.png"/><Relationship Id="rId178" Type="http://schemas.openxmlformats.org/officeDocument/2006/relationships/oleObject" Target="embeddings/oleObject80.bin"/><Relationship Id="rId61" Type="http://schemas.openxmlformats.org/officeDocument/2006/relationships/image" Target="media/image37.png"/><Relationship Id="rId82" Type="http://schemas.openxmlformats.org/officeDocument/2006/relationships/oleObject" Target="embeddings/oleObject35.bin"/><Relationship Id="rId199" Type="http://schemas.openxmlformats.org/officeDocument/2006/relationships/oleObject" Target="embeddings/oleObject94.bin"/><Relationship Id="rId203" Type="http://schemas.openxmlformats.org/officeDocument/2006/relationships/oleObject" Target="embeddings/oleObject98.bin"/><Relationship Id="rId19" Type="http://schemas.openxmlformats.org/officeDocument/2006/relationships/image" Target="media/image11.png"/><Relationship Id="rId30" Type="http://schemas.openxmlformats.org/officeDocument/2006/relationships/image" Target="media/image19.png"/><Relationship Id="rId105" Type="http://schemas.openxmlformats.org/officeDocument/2006/relationships/image" Target="media/image51.png"/><Relationship Id="rId126" Type="http://schemas.openxmlformats.org/officeDocument/2006/relationships/image" Target="media/image60.png"/><Relationship Id="rId147" Type="http://schemas.openxmlformats.org/officeDocument/2006/relationships/image" Target="media/image71.png"/><Relationship Id="rId168" Type="http://schemas.openxmlformats.org/officeDocument/2006/relationships/image" Target="media/image86.png"/></Relationships>
</file>

<file path=word/_rels/header1.xml.rels><?xml version="1.0" encoding="UTF-8" standalone="yes"?>
<Relationships xmlns="http://schemas.openxmlformats.org/package/2006/relationships"><Relationship Id="rId1" Type="http://schemas.openxmlformats.org/officeDocument/2006/relationships/image" Target="media/image10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E6E389367D4B2081717DDF13B02197"/>
        <w:category>
          <w:name w:val="General"/>
          <w:gallery w:val="placeholder"/>
        </w:category>
        <w:types>
          <w:type w:val="bbPlcHdr"/>
        </w:types>
        <w:behaviors>
          <w:behavior w:val="content"/>
        </w:behaviors>
        <w:guid w:val="{74633F89-1A9C-4213-BA21-3CE028FF8AA6}"/>
      </w:docPartPr>
      <w:docPartBody>
        <w:p w:rsidR="00A32418" w:rsidRDefault="00110E6F">
          <w:pPr>
            <w:pStyle w:val="5AE6E389367D4B2081717DDF13B02197"/>
          </w:pPr>
          <w:r w:rsidRPr="00141BB1">
            <w:rPr>
              <w:rStyle w:val="Textodelmarcadordeposicin"/>
            </w:rPr>
            <w:t>[Asunto]</w:t>
          </w:r>
        </w:p>
      </w:docPartBody>
    </w:docPart>
    <w:docPart>
      <w:docPartPr>
        <w:name w:val="9CF1086FD1F146BB8BC39F64ADE71D0E"/>
        <w:category>
          <w:name w:val="General"/>
          <w:gallery w:val="placeholder"/>
        </w:category>
        <w:types>
          <w:type w:val="bbPlcHdr"/>
        </w:types>
        <w:behaviors>
          <w:behavior w:val="content"/>
        </w:behaviors>
        <w:guid w:val="{E39E5C99-D880-4BE3-8393-4EA8A6619001}"/>
      </w:docPartPr>
      <w:docPartBody>
        <w:p w:rsidR="00A32418" w:rsidRDefault="00110E6F">
          <w:pPr>
            <w:pStyle w:val="9CF1086FD1F146BB8BC39F64ADE71D0E"/>
          </w:pPr>
          <w:r w:rsidRPr="005C7088">
            <w:rPr>
              <w:rStyle w:val="Textodelmarcadordeposicin"/>
            </w:rPr>
            <w:t>[Categoría]</w:t>
          </w:r>
        </w:p>
      </w:docPartBody>
    </w:docPart>
    <w:docPart>
      <w:docPartPr>
        <w:name w:val="21C14908D3DD48F6AD9E2BDA066E8607"/>
        <w:category>
          <w:name w:val="General"/>
          <w:gallery w:val="placeholder"/>
        </w:category>
        <w:types>
          <w:type w:val="bbPlcHdr"/>
        </w:types>
        <w:behaviors>
          <w:behavior w:val="content"/>
        </w:behaviors>
        <w:guid w:val="{A00D5948-46FF-468E-8FB7-8855312F5976}"/>
      </w:docPartPr>
      <w:docPartBody>
        <w:p w:rsidR="00A32418" w:rsidRDefault="00110E6F">
          <w:pPr>
            <w:pStyle w:val="21C14908D3DD48F6AD9E2BDA066E8607"/>
          </w:pPr>
          <w:r w:rsidRPr="00141BB1">
            <w:rPr>
              <w:rStyle w:val="Textodelmarcadordeposicin"/>
            </w:rPr>
            <w:t>[Título]</w:t>
          </w:r>
        </w:p>
      </w:docPartBody>
    </w:docPart>
    <w:docPart>
      <w:docPartPr>
        <w:name w:val="405B2885729343C789F9B8169A4DD584"/>
        <w:category>
          <w:name w:val="General"/>
          <w:gallery w:val="placeholder"/>
        </w:category>
        <w:types>
          <w:type w:val="bbPlcHdr"/>
        </w:types>
        <w:behaviors>
          <w:behavior w:val="content"/>
        </w:behaviors>
        <w:guid w:val="{51DBF94D-4650-4046-A8E1-04C14F066039}"/>
      </w:docPartPr>
      <w:docPartBody>
        <w:p w:rsidR="00A32418" w:rsidRDefault="00110E6F">
          <w:pPr>
            <w:pStyle w:val="405B2885729343C789F9B8169A4DD584"/>
          </w:pPr>
          <w:r w:rsidRPr="00141BB1">
            <w:rPr>
              <w:rStyle w:val="Textodelmarcadordeposicin"/>
            </w:rPr>
            <w:t>[Palabras clave]</w:t>
          </w:r>
        </w:p>
      </w:docPartBody>
    </w:docPart>
    <w:docPart>
      <w:docPartPr>
        <w:name w:val="2A7D1C3CAE7746D08CD30E497BD93C88"/>
        <w:category>
          <w:name w:val="General"/>
          <w:gallery w:val="placeholder"/>
        </w:category>
        <w:types>
          <w:type w:val="bbPlcHdr"/>
        </w:types>
        <w:behaviors>
          <w:behavior w:val="content"/>
        </w:behaviors>
        <w:guid w:val="{EE1253F5-1D4E-4CD6-9A7C-8B1B7D86F868}"/>
      </w:docPartPr>
      <w:docPartBody>
        <w:p w:rsidR="00723CC5" w:rsidRDefault="00723CC5" w:rsidP="00723CC5">
          <w:pPr>
            <w:pStyle w:val="2A7D1C3CAE7746D08CD30E497BD93C88"/>
          </w:pPr>
          <w:r w:rsidRPr="00947CD7">
            <w:rPr>
              <w:rStyle w:val="Textodelmarcadordeposicin"/>
            </w:rPr>
            <w:t>[Asunto]</w:t>
          </w:r>
        </w:p>
      </w:docPartBody>
    </w:docPart>
    <w:docPart>
      <w:docPartPr>
        <w:name w:val="1CF56B6361A44314BA1CA35EC4819F5E"/>
        <w:category>
          <w:name w:val="General"/>
          <w:gallery w:val="placeholder"/>
        </w:category>
        <w:types>
          <w:type w:val="bbPlcHdr"/>
        </w:types>
        <w:behaviors>
          <w:behavior w:val="content"/>
        </w:behaviors>
        <w:guid w:val="{8499EE42-B54F-4C07-877B-AF6D7B4BB510}"/>
      </w:docPartPr>
      <w:docPartBody>
        <w:p w:rsidR="00723CC5" w:rsidRDefault="00723CC5" w:rsidP="00723CC5">
          <w:pPr>
            <w:pStyle w:val="1CF56B6361A44314BA1CA35EC4819F5E"/>
          </w:pPr>
          <w:r w:rsidRPr="00947CD7">
            <w:rPr>
              <w:rStyle w:val="Textodelmarcadordeposicin"/>
            </w:rPr>
            <w:t>[Título]</w:t>
          </w:r>
        </w:p>
      </w:docPartBody>
    </w:docPart>
    <w:docPart>
      <w:docPartPr>
        <w:name w:val="A370D17E1AFE415D8F05C456491615A4"/>
        <w:category>
          <w:name w:val="General"/>
          <w:gallery w:val="placeholder"/>
        </w:category>
        <w:types>
          <w:type w:val="bbPlcHdr"/>
        </w:types>
        <w:behaviors>
          <w:behavior w:val="content"/>
        </w:behaviors>
        <w:guid w:val="{EDA1981D-E1DB-45E3-B45B-E544812C032E}"/>
      </w:docPartPr>
      <w:docPartBody>
        <w:p w:rsidR="00723CC5" w:rsidRDefault="00723CC5" w:rsidP="00723CC5">
          <w:pPr>
            <w:pStyle w:val="A370D17E1AFE415D8F05C456491615A4"/>
          </w:pPr>
          <w:r w:rsidRPr="00947CD7">
            <w:rPr>
              <w:rStyle w:val="Textodelmarcadordeposicin"/>
            </w:rPr>
            <w:t>[Palabras clave]</w:t>
          </w:r>
        </w:p>
      </w:docPartBody>
    </w:docPart>
    <w:docPart>
      <w:docPartPr>
        <w:name w:val="0A71F2389945435BBCA7D03E6C7A4BC8"/>
        <w:category>
          <w:name w:val="General"/>
          <w:gallery w:val="placeholder"/>
        </w:category>
        <w:types>
          <w:type w:val="bbPlcHdr"/>
        </w:types>
        <w:behaviors>
          <w:behavior w:val="content"/>
        </w:behaviors>
        <w:guid w:val="{F6F576A6-D2D9-4275-AD12-21864FE6FA8E}"/>
      </w:docPartPr>
      <w:docPartBody>
        <w:p w:rsidR="00723CC5" w:rsidRDefault="00723CC5" w:rsidP="00723CC5">
          <w:pPr>
            <w:pStyle w:val="0A71F2389945435BBCA7D03E6C7A4BC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0E6F"/>
    <w:rsid w:val="00110E6F"/>
    <w:rsid w:val="00401A10"/>
    <w:rsid w:val="005853C8"/>
    <w:rsid w:val="00723CC5"/>
    <w:rsid w:val="00A32418"/>
    <w:rsid w:val="00A767F4"/>
    <w:rsid w:val="00A8257C"/>
    <w:rsid w:val="00B972FB"/>
    <w:rsid w:val="00C94C60"/>
    <w:rsid w:val="00DC4628"/>
    <w:rsid w:val="00E045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23CC5"/>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2A7D1C3CAE7746D08CD30E497BD93C88">
    <w:name w:val="2A7D1C3CAE7746D08CD30E497BD93C88"/>
    <w:rsid w:val="00723CC5"/>
    <w:pPr>
      <w:spacing w:after="160" w:line="259" w:lineRule="auto"/>
    </w:pPr>
  </w:style>
  <w:style w:type="paragraph" w:customStyle="1" w:styleId="1CF56B6361A44314BA1CA35EC4819F5E">
    <w:name w:val="1CF56B6361A44314BA1CA35EC4819F5E"/>
    <w:rsid w:val="00723CC5"/>
    <w:pPr>
      <w:spacing w:after="160" w:line="259" w:lineRule="auto"/>
    </w:pPr>
  </w:style>
  <w:style w:type="paragraph" w:customStyle="1" w:styleId="A370D17E1AFE415D8F05C456491615A4">
    <w:name w:val="A370D17E1AFE415D8F05C456491615A4"/>
    <w:rsid w:val="00723CC5"/>
    <w:pPr>
      <w:spacing w:after="160" w:line="259" w:lineRule="auto"/>
    </w:pPr>
  </w:style>
  <w:style w:type="paragraph" w:customStyle="1" w:styleId="0A71F2389945435BBCA7D03E6C7A4BC8">
    <w:name w:val="0A71F2389945435BBCA7D03E6C7A4BC8"/>
    <w:rsid w:val="00723CC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AFF1C8-2DEE-4C08-AFAF-D7B48B50D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1518</TotalTime>
  <Pages>51</Pages>
  <Words>8916</Words>
  <Characters>49041</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Puesto de Operador URV-7</vt:lpstr>
    </vt:vector>
  </TitlesOfParts>
  <Company>NUCLEO DF</Company>
  <LinksUpToDate>false</LinksUpToDate>
  <CharactersWithSpaces>57842</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Puesto de Operador URV-7</dc:title>
  <dc:subject>ULISES V5000i V2.6.X</dc:subject>
  <dc:creator>Arturo Garcia Luque</dc:creator>
  <cp:keywords>DT-A42-MTDT-04-26S0</cp:keywords>
  <cp:lastModifiedBy>Arturo Garcia Luque</cp:lastModifiedBy>
  <cp:revision>33</cp:revision>
  <cp:lastPrinted>2014-04-23T14:35:00Z</cp:lastPrinted>
  <dcterms:created xsi:type="dcterms:W3CDTF">2020-06-09T10:32:00Z</dcterms:created>
  <dcterms:modified xsi:type="dcterms:W3CDTF">2022-06-02T13:38:00Z</dcterms:modified>
  <cp:category>Manual Usuario</cp:category>
  <cp:contentStatus>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