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5B413" w14:textId="77777777" w:rsidR="00F369A8" w:rsidRPr="00A87A85" w:rsidRDefault="00000000" w:rsidP="006848DF">
      <w:pPr>
        <w:pStyle w:val="PORTADA2"/>
        <w:ind w:left="708" w:hanging="708"/>
        <w:rPr>
          <w:color w:val="0D4154"/>
          <w:sz w:val="72"/>
          <w:szCs w:val="96"/>
          <w:lang w:val="es-ES"/>
        </w:rPr>
      </w:pPr>
      <w:sdt>
        <w:sdtPr>
          <w:rPr>
            <w:color w:val="0D4154"/>
            <w:sz w:val="48"/>
            <w:szCs w:val="48"/>
            <w:lang w:val="es-ES"/>
          </w:rPr>
          <w:alias w:val="Asunto"/>
          <w:tag w:val=""/>
          <w:id w:val="-2081434025"/>
          <w:placeholder>
            <w:docPart w:val="34A79B99A2CA48E4BA7D5E8EEA0075C6"/>
          </w:placeholder>
          <w:dataBinding w:prefixMappings="xmlns:ns0='http://purl.org/dc/elements/1.1/' xmlns:ns1='http://schemas.openxmlformats.org/package/2006/metadata/core-properties' " w:xpath="/ns1:coreProperties[1]/ns0:subject[1]" w:storeItemID="{6C3C8BC8-F283-45AE-878A-BAB7291924A1}"/>
          <w:text/>
        </w:sdtPr>
        <w:sdtContent>
          <w:r w:rsidR="004458E7" w:rsidRPr="00A87A85">
            <w:rPr>
              <w:color w:val="0D4154"/>
              <w:sz w:val="48"/>
              <w:szCs w:val="48"/>
              <w:lang w:val="es-ES"/>
            </w:rPr>
            <w:t>ULISES V5000i V2.6</w:t>
          </w:r>
          <w:r w:rsidR="002C2E6A" w:rsidRPr="00A87A85">
            <w:rPr>
              <w:color w:val="0D4154"/>
              <w:sz w:val="48"/>
              <w:szCs w:val="48"/>
              <w:lang w:val="es-ES"/>
            </w:rPr>
            <w:t>.X</w:t>
          </w:r>
        </w:sdtContent>
      </w:sdt>
    </w:p>
    <w:p w14:paraId="7D4A10AB" w14:textId="77777777" w:rsidR="002C2E6A" w:rsidRPr="00A87A85" w:rsidRDefault="002C2E6A" w:rsidP="00F369A8">
      <w:pPr>
        <w:pStyle w:val="PORTADA2"/>
        <w:rPr>
          <w:sz w:val="32"/>
          <w:lang w:val="es-ES"/>
        </w:rPr>
      </w:pPr>
    </w:p>
    <w:sdt>
      <w:sdtPr>
        <w:rPr>
          <w:sz w:val="32"/>
          <w:lang w:val="es-ES"/>
        </w:rPr>
        <w:alias w:val="Categoría"/>
        <w:tag w:val=""/>
        <w:id w:val="608624148"/>
        <w:placeholder>
          <w:docPart w:val="149FC4D4BDA649D8A97CDDAD5FB9D70F"/>
        </w:placeholder>
        <w:dataBinding w:prefixMappings="xmlns:ns0='http://purl.org/dc/elements/1.1/' xmlns:ns1='http://schemas.openxmlformats.org/package/2006/metadata/core-properties' " w:xpath="/ns1:coreProperties[1]/ns1:category[1]" w:storeItemID="{6C3C8BC8-F283-45AE-878A-BAB7291924A1}"/>
        <w:text/>
      </w:sdtPr>
      <w:sdtContent>
        <w:p w14:paraId="1D6E732C" w14:textId="77777777" w:rsidR="002C2E6A" w:rsidRPr="008F71D4" w:rsidRDefault="008F71D4" w:rsidP="00F369A8">
          <w:pPr>
            <w:pStyle w:val="PORTADA2"/>
            <w:rPr>
              <w:sz w:val="32"/>
              <w:lang w:val="es-ES"/>
            </w:rPr>
          </w:pPr>
          <w:r w:rsidRPr="008F71D4">
            <w:rPr>
              <w:sz w:val="32"/>
              <w:lang w:val="es-ES"/>
            </w:rPr>
            <w:t>Protocolo de Pruebas</w:t>
          </w:r>
        </w:p>
      </w:sdtContent>
    </w:sdt>
    <w:p w14:paraId="31452CFC" w14:textId="77777777" w:rsidR="00E74AD6" w:rsidRPr="00A87A85" w:rsidRDefault="00E74AD6" w:rsidP="00F369A8">
      <w:pPr>
        <w:pStyle w:val="PORTADA3"/>
        <w:rPr>
          <w:color w:val="0D4154"/>
          <w:lang w:val="es-ES"/>
        </w:rPr>
      </w:pPr>
    </w:p>
    <w:p w14:paraId="45DB9CC2" w14:textId="77777777" w:rsidR="00F369A8" w:rsidRPr="004F09D8" w:rsidRDefault="00000000" w:rsidP="00F369A8">
      <w:pPr>
        <w:pStyle w:val="PORTADA3"/>
        <w:rPr>
          <w:color w:val="0D4154"/>
        </w:rPr>
      </w:pPr>
      <w:sdt>
        <w:sdtPr>
          <w:rPr>
            <w:color w:val="0D4154"/>
          </w:rPr>
          <w:alias w:val="Título"/>
          <w:tag w:val=""/>
          <w:id w:val="1852677514"/>
          <w:placeholder>
            <w:docPart w:val="47D0F2AB939E4AB294FA5890D7D2CFCB"/>
          </w:placeholder>
          <w:dataBinding w:prefixMappings="xmlns:ns0='http://purl.org/dc/elements/1.1/' xmlns:ns1='http://schemas.openxmlformats.org/package/2006/metadata/core-properties' " w:xpath="/ns1:coreProperties[1]/ns0:title[1]" w:storeItemID="{6C3C8BC8-F283-45AE-878A-BAB7291924A1}"/>
          <w:text/>
        </w:sdtPr>
        <w:sdtContent>
          <w:r w:rsidR="008F71D4">
            <w:rPr>
              <w:color w:val="0D4154"/>
            </w:rPr>
            <w:t>Encaminamiento de Llamadas Telefónicas</w:t>
          </w:r>
        </w:sdtContent>
      </w:sdt>
    </w:p>
    <w:p w14:paraId="151996D2" w14:textId="77777777" w:rsidR="00E74AD6" w:rsidRDefault="00E74AD6" w:rsidP="00F369A8">
      <w:pPr>
        <w:pStyle w:val="PORTADA3"/>
        <w:rPr>
          <w:color w:val="0D4154"/>
        </w:rPr>
      </w:pPr>
    </w:p>
    <w:p w14:paraId="11BBAFB0" w14:textId="77777777" w:rsidR="00F369A8" w:rsidRDefault="00000000" w:rsidP="00E74AD6">
      <w:pPr>
        <w:pStyle w:val="PORTADA3"/>
        <w:rPr>
          <w:color w:val="0D4154"/>
          <w:lang w:val="es-ES"/>
        </w:rPr>
      </w:pPr>
      <w:sdt>
        <w:sdtPr>
          <w:rPr>
            <w:color w:val="0D4154"/>
            <w:lang w:val="es-ES"/>
          </w:rPr>
          <w:alias w:val="Palabras clave"/>
          <w:tag w:val=""/>
          <w:id w:val="-71888643"/>
          <w:placeholder>
            <w:docPart w:val="E754CCABCB1C4A459D5B4EE77ED212E8"/>
          </w:placeholder>
          <w:dataBinding w:prefixMappings="xmlns:ns0='http://purl.org/dc/elements/1.1/' xmlns:ns1='http://schemas.openxmlformats.org/package/2006/metadata/core-properties' " w:xpath="/ns1:coreProperties[1]/ns1:keywords[1]" w:storeItemID="{6C3C8BC8-F283-45AE-878A-BAB7291924A1}"/>
          <w:text/>
        </w:sdtPr>
        <w:sdtContent>
          <w:r w:rsidR="002F0864" w:rsidRPr="002F0864">
            <w:rPr>
              <w:color w:val="0D4154"/>
              <w:lang w:val="es-ES"/>
            </w:rPr>
            <w:t>DT-A40-PPAF-02-26S0</w:t>
          </w:r>
        </w:sdtContent>
      </w:sdt>
      <w:r w:rsidR="00F369A8" w:rsidRPr="004F09D8">
        <w:rPr>
          <w:color w:val="0D4154"/>
          <w:lang w:val="es-ES"/>
        </w:rPr>
        <w:t xml:space="preserve"> </w:t>
      </w:r>
    </w:p>
    <w:p w14:paraId="684FABA8" w14:textId="77777777" w:rsidR="009B76A8" w:rsidRPr="007045A1" w:rsidRDefault="009B76A8" w:rsidP="00E74AD6">
      <w:pPr>
        <w:pStyle w:val="PORTADA3"/>
        <w:rPr>
          <w:b/>
          <w:color w:val="333333"/>
          <w:sz w:val="18"/>
          <w:szCs w:val="18"/>
          <w:lang w:val="es-ES"/>
        </w:rPr>
      </w:pPr>
      <w:r>
        <w:rPr>
          <w:b/>
          <w:noProof/>
          <w:color w:val="333333"/>
          <w:sz w:val="18"/>
          <w:szCs w:val="18"/>
          <w:lang w:val="es-ES"/>
        </w:rPr>
        <w:drawing>
          <wp:inline distT="0" distB="0" distL="0" distR="0" wp14:anchorId="02990ED6" wp14:editId="44DADBD1">
            <wp:extent cx="2933700" cy="2441796"/>
            <wp:effectExtent l="0" t="0" r="0" b="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porativo-grupo-amp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3706" cy="2441801"/>
                    </a:xfrm>
                    <a:prstGeom prst="rect">
                      <a:avLst/>
                    </a:prstGeom>
                  </pic:spPr>
                </pic:pic>
              </a:graphicData>
            </a:graphic>
          </wp:inline>
        </w:drawing>
      </w:r>
    </w:p>
    <w:p w14:paraId="53793920" w14:textId="77777777" w:rsidR="00497911" w:rsidRDefault="00497911" w:rsidP="00ED52E5">
      <w:pPr>
        <w:pStyle w:val="INDICE"/>
      </w:pPr>
      <w:r>
        <w:lastRenderedPageBreak/>
        <w:t>REGISTRO Y CONTROL DEL DOCUMENTO</w:t>
      </w:r>
    </w:p>
    <w:p w14:paraId="6C916C72" w14:textId="77777777" w:rsidR="00497911" w:rsidRPr="00C01E6D" w:rsidRDefault="00497911" w:rsidP="00497911">
      <w:pPr>
        <w:rPr>
          <w:rFonts w:cs="Arial"/>
        </w:rPr>
      </w:pPr>
    </w:p>
    <w:tbl>
      <w:tblPr>
        <w:tblW w:w="864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6"/>
        <w:gridCol w:w="2835"/>
        <w:gridCol w:w="1277"/>
        <w:gridCol w:w="2192"/>
      </w:tblGrid>
      <w:tr w:rsidR="00497911" w:rsidRPr="008F71D4" w14:paraId="38B57320" w14:textId="77777777" w:rsidTr="00240C5F">
        <w:trPr>
          <w:jc w:val="center"/>
        </w:trPr>
        <w:tc>
          <w:tcPr>
            <w:tcW w:w="2336" w:type="dxa"/>
            <w:tcBorders>
              <w:top w:val="single" w:sz="12" w:space="0" w:color="auto"/>
              <w:left w:val="single" w:sz="12" w:space="0" w:color="auto"/>
              <w:bottom w:val="single" w:sz="6" w:space="0" w:color="auto"/>
              <w:right w:val="single" w:sz="6" w:space="0" w:color="auto"/>
            </w:tcBorders>
          </w:tcPr>
          <w:p w14:paraId="21FA39DE" w14:textId="77777777" w:rsidR="00497911" w:rsidRPr="008F71D4" w:rsidRDefault="00497911" w:rsidP="008F71D4">
            <w:pPr>
              <w:rPr>
                <w:b/>
                <w:sz w:val="18"/>
              </w:rPr>
            </w:pPr>
            <w:r w:rsidRPr="008F71D4">
              <w:rPr>
                <w:b/>
                <w:sz w:val="18"/>
              </w:rPr>
              <w:t>PROYECTO/ EQUIPO</w:t>
            </w:r>
          </w:p>
        </w:tc>
        <w:sdt>
          <w:sdtPr>
            <w:rPr>
              <w:sz w:val="18"/>
            </w:rPr>
            <w:alias w:val="Asunto"/>
            <w:tag w:val=""/>
            <w:id w:val="1385218735"/>
            <w:placeholder>
              <w:docPart w:val="EFE7B4499E3E43638FDF52143627B583"/>
            </w:placeholder>
            <w:dataBinding w:prefixMappings="xmlns:ns0='http://purl.org/dc/elements/1.1/' xmlns:ns1='http://schemas.openxmlformats.org/package/2006/metadata/core-properties' " w:xpath="/ns1:coreProperties[1]/ns0:subject[1]" w:storeItemID="{6C3C8BC8-F283-45AE-878A-BAB7291924A1}"/>
            <w:text/>
          </w:sdtPr>
          <w:sdtContent>
            <w:tc>
              <w:tcPr>
                <w:tcW w:w="2835" w:type="dxa"/>
                <w:tcBorders>
                  <w:top w:val="single" w:sz="12" w:space="0" w:color="auto"/>
                  <w:left w:val="single" w:sz="6" w:space="0" w:color="auto"/>
                  <w:bottom w:val="single" w:sz="6" w:space="0" w:color="auto"/>
                  <w:right w:val="single" w:sz="6" w:space="0" w:color="auto"/>
                </w:tcBorders>
              </w:tcPr>
              <w:p w14:paraId="178AB538" w14:textId="77777777" w:rsidR="00497911" w:rsidRPr="008F71D4" w:rsidRDefault="004458E7" w:rsidP="008F71D4">
                <w:pPr>
                  <w:rPr>
                    <w:sz w:val="18"/>
                  </w:rPr>
                </w:pPr>
                <w:r w:rsidRPr="008F71D4">
                  <w:rPr>
                    <w:sz w:val="18"/>
                  </w:rPr>
                  <w:t>ULISES V5000i V2.6.X</w:t>
                </w:r>
              </w:p>
            </w:tc>
          </w:sdtContent>
        </w:sdt>
        <w:tc>
          <w:tcPr>
            <w:tcW w:w="1277" w:type="dxa"/>
            <w:tcBorders>
              <w:top w:val="single" w:sz="12" w:space="0" w:color="auto"/>
              <w:left w:val="single" w:sz="6" w:space="0" w:color="auto"/>
              <w:bottom w:val="single" w:sz="6" w:space="0" w:color="auto"/>
              <w:right w:val="single" w:sz="6" w:space="0" w:color="auto"/>
            </w:tcBorders>
          </w:tcPr>
          <w:p w14:paraId="3F56E854" w14:textId="77777777" w:rsidR="00497911" w:rsidRPr="008F71D4" w:rsidRDefault="00497911" w:rsidP="008F71D4">
            <w:pPr>
              <w:rPr>
                <w:b/>
                <w:sz w:val="18"/>
              </w:rPr>
            </w:pPr>
            <w:bookmarkStart w:id="0" w:name="_Toc221935148"/>
            <w:r w:rsidRPr="008F71D4">
              <w:rPr>
                <w:b/>
                <w:sz w:val="18"/>
              </w:rPr>
              <w:t>Referenc</w:t>
            </w:r>
            <w:bookmarkEnd w:id="0"/>
            <w:r w:rsidRPr="008F71D4">
              <w:rPr>
                <w:b/>
                <w:sz w:val="18"/>
              </w:rPr>
              <w:t>ia</w:t>
            </w:r>
          </w:p>
        </w:tc>
        <w:tc>
          <w:tcPr>
            <w:tcW w:w="2192" w:type="dxa"/>
            <w:tcBorders>
              <w:top w:val="single" w:sz="12" w:space="0" w:color="auto"/>
              <w:left w:val="single" w:sz="6" w:space="0" w:color="auto"/>
              <w:bottom w:val="single" w:sz="6" w:space="0" w:color="auto"/>
              <w:right w:val="single" w:sz="12" w:space="0" w:color="auto"/>
            </w:tcBorders>
          </w:tcPr>
          <w:p w14:paraId="041BC732" w14:textId="77777777" w:rsidR="00497911" w:rsidRPr="008F71D4" w:rsidRDefault="00497911" w:rsidP="008F71D4">
            <w:pPr>
              <w:rPr>
                <w:sz w:val="18"/>
              </w:rPr>
            </w:pPr>
          </w:p>
        </w:tc>
      </w:tr>
      <w:tr w:rsidR="00497911" w:rsidRPr="008F71D4" w14:paraId="15A597B8" w14:textId="77777777" w:rsidTr="00240C5F">
        <w:trPr>
          <w:jc w:val="center"/>
        </w:trPr>
        <w:tc>
          <w:tcPr>
            <w:tcW w:w="2336" w:type="dxa"/>
            <w:tcBorders>
              <w:top w:val="single" w:sz="6" w:space="0" w:color="auto"/>
              <w:left w:val="single" w:sz="12" w:space="0" w:color="auto"/>
              <w:bottom w:val="single" w:sz="8" w:space="0" w:color="auto"/>
              <w:right w:val="single" w:sz="6" w:space="0" w:color="auto"/>
            </w:tcBorders>
          </w:tcPr>
          <w:p w14:paraId="240E61AD" w14:textId="77777777" w:rsidR="00497911" w:rsidRPr="008F71D4" w:rsidRDefault="00497911" w:rsidP="008F71D4">
            <w:pPr>
              <w:rPr>
                <w:b/>
                <w:sz w:val="18"/>
              </w:rPr>
            </w:pPr>
            <w:bookmarkStart w:id="1" w:name="_Toc221935149"/>
            <w:r w:rsidRPr="008F71D4">
              <w:rPr>
                <w:b/>
                <w:sz w:val="18"/>
              </w:rPr>
              <w:t>DOCUMENT</w:t>
            </w:r>
            <w:bookmarkEnd w:id="1"/>
            <w:r w:rsidRPr="008F71D4">
              <w:rPr>
                <w:b/>
                <w:sz w:val="18"/>
              </w:rPr>
              <w:t>O</w:t>
            </w:r>
          </w:p>
        </w:tc>
        <w:sdt>
          <w:sdtPr>
            <w:rPr>
              <w:sz w:val="18"/>
            </w:rPr>
            <w:alias w:val="Título"/>
            <w:tag w:val=""/>
            <w:id w:val="-1112658274"/>
            <w:placeholder>
              <w:docPart w:val="5030E2D4D0354923831DD7DE0C51AE84"/>
            </w:placeholder>
            <w:dataBinding w:prefixMappings="xmlns:ns0='http://purl.org/dc/elements/1.1/' xmlns:ns1='http://schemas.openxmlformats.org/package/2006/metadata/core-properties' " w:xpath="/ns1:coreProperties[1]/ns0:title[1]" w:storeItemID="{6C3C8BC8-F283-45AE-878A-BAB7291924A1}"/>
            <w:text/>
          </w:sdtPr>
          <w:sdtContent>
            <w:tc>
              <w:tcPr>
                <w:tcW w:w="2835" w:type="dxa"/>
                <w:tcBorders>
                  <w:top w:val="single" w:sz="6" w:space="0" w:color="auto"/>
                  <w:left w:val="single" w:sz="6" w:space="0" w:color="auto"/>
                  <w:bottom w:val="single" w:sz="8" w:space="0" w:color="auto"/>
                  <w:right w:val="single" w:sz="6" w:space="0" w:color="auto"/>
                </w:tcBorders>
              </w:tcPr>
              <w:p w14:paraId="56C5F586" w14:textId="77777777" w:rsidR="00497911" w:rsidRPr="008F71D4" w:rsidRDefault="008F71D4" w:rsidP="008F71D4">
                <w:pPr>
                  <w:rPr>
                    <w:sz w:val="18"/>
                  </w:rPr>
                </w:pPr>
                <w:r w:rsidRPr="008F71D4">
                  <w:rPr>
                    <w:sz w:val="18"/>
                  </w:rPr>
                  <w:t>Encaminamiento de Llamadas Telefónicas</w:t>
                </w:r>
              </w:p>
            </w:tc>
          </w:sdtContent>
        </w:sdt>
        <w:tc>
          <w:tcPr>
            <w:tcW w:w="1277" w:type="dxa"/>
            <w:tcBorders>
              <w:top w:val="single" w:sz="6" w:space="0" w:color="auto"/>
              <w:left w:val="single" w:sz="6" w:space="0" w:color="auto"/>
              <w:bottom w:val="single" w:sz="8" w:space="0" w:color="auto"/>
              <w:right w:val="single" w:sz="6" w:space="0" w:color="auto"/>
            </w:tcBorders>
          </w:tcPr>
          <w:p w14:paraId="0369010E" w14:textId="77777777" w:rsidR="00497911" w:rsidRPr="008F71D4" w:rsidRDefault="00497911" w:rsidP="008F71D4">
            <w:pPr>
              <w:rPr>
                <w:b/>
                <w:sz w:val="18"/>
              </w:rPr>
            </w:pPr>
            <w:bookmarkStart w:id="2" w:name="_Toc221935150"/>
            <w:r w:rsidRPr="008F71D4">
              <w:rPr>
                <w:b/>
                <w:sz w:val="18"/>
              </w:rPr>
              <w:t>Código</w:t>
            </w:r>
            <w:bookmarkEnd w:id="2"/>
          </w:p>
        </w:tc>
        <w:sdt>
          <w:sdtPr>
            <w:rPr>
              <w:sz w:val="18"/>
            </w:rPr>
            <w:alias w:val="Palabras clave"/>
            <w:tag w:val=""/>
            <w:id w:val="243382960"/>
            <w:placeholder>
              <w:docPart w:val="41F6606A39494EF8A44DC579A679DF90"/>
            </w:placeholder>
            <w:dataBinding w:prefixMappings="xmlns:ns0='http://purl.org/dc/elements/1.1/' xmlns:ns1='http://schemas.openxmlformats.org/package/2006/metadata/core-properties' " w:xpath="/ns1:coreProperties[1]/ns1:keywords[1]" w:storeItemID="{6C3C8BC8-F283-45AE-878A-BAB7291924A1}"/>
            <w:text/>
          </w:sdtPr>
          <w:sdtContent>
            <w:tc>
              <w:tcPr>
                <w:tcW w:w="2192" w:type="dxa"/>
                <w:tcBorders>
                  <w:top w:val="single" w:sz="6" w:space="0" w:color="auto"/>
                  <w:left w:val="single" w:sz="6" w:space="0" w:color="auto"/>
                  <w:bottom w:val="single" w:sz="8" w:space="0" w:color="auto"/>
                  <w:right w:val="single" w:sz="12" w:space="0" w:color="auto"/>
                </w:tcBorders>
              </w:tcPr>
              <w:p w14:paraId="6E5A34B9" w14:textId="77777777" w:rsidR="00497911" w:rsidRPr="008F71D4" w:rsidRDefault="002F0864" w:rsidP="008F71D4">
                <w:pPr>
                  <w:rPr>
                    <w:sz w:val="18"/>
                  </w:rPr>
                </w:pPr>
                <w:r>
                  <w:rPr>
                    <w:sz w:val="18"/>
                  </w:rPr>
                  <w:t>DT-A40-PPAF-02-26S0</w:t>
                </w:r>
              </w:p>
            </w:tc>
          </w:sdtContent>
        </w:sdt>
      </w:tr>
      <w:tr w:rsidR="00497911" w:rsidRPr="008F71D4" w14:paraId="35EAC5B1" w14:textId="77777777" w:rsidTr="00240C5F">
        <w:trPr>
          <w:jc w:val="center"/>
        </w:trPr>
        <w:tc>
          <w:tcPr>
            <w:tcW w:w="2336" w:type="dxa"/>
            <w:tcBorders>
              <w:top w:val="single" w:sz="8" w:space="0" w:color="auto"/>
              <w:left w:val="single" w:sz="12" w:space="0" w:color="auto"/>
              <w:bottom w:val="single" w:sz="12" w:space="0" w:color="auto"/>
              <w:right w:val="single" w:sz="6" w:space="0" w:color="auto"/>
            </w:tcBorders>
          </w:tcPr>
          <w:p w14:paraId="0CBA20B9" w14:textId="77777777" w:rsidR="00497911" w:rsidRPr="008F71D4" w:rsidRDefault="00497911" w:rsidP="008F71D4">
            <w:pPr>
              <w:rPr>
                <w:b/>
                <w:sz w:val="18"/>
              </w:rPr>
            </w:pPr>
          </w:p>
        </w:tc>
        <w:tc>
          <w:tcPr>
            <w:tcW w:w="2835" w:type="dxa"/>
            <w:tcBorders>
              <w:top w:val="single" w:sz="8" w:space="0" w:color="auto"/>
              <w:left w:val="single" w:sz="6" w:space="0" w:color="auto"/>
              <w:bottom w:val="single" w:sz="12" w:space="0" w:color="auto"/>
              <w:right w:val="single" w:sz="6" w:space="0" w:color="auto"/>
            </w:tcBorders>
          </w:tcPr>
          <w:p w14:paraId="5B86197F" w14:textId="77777777" w:rsidR="00497911" w:rsidRPr="008F71D4" w:rsidRDefault="00497911" w:rsidP="008F71D4">
            <w:pPr>
              <w:rPr>
                <w:sz w:val="18"/>
              </w:rPr>
            </w:pPr>
          </w:p>
        </w:tc>
        <w:tc>
          <w:tcPr>
            <w:tcW w:w="1277" w:type="dxa"/>
            <w:tcBorders>
              <w:top w:val="single" w:sz="8" w:space="0" w:color="auto"/>
              <w:left w:val="single" w:sz="6" w:space="0" w:color="auto"/>
              <w:bottom w:val="single" w:sz="12" w:space="0" w:color="auto"/>
              <w:right w:val="single" w:sz="6" w:space="0" w:color="auto"/>
            </w:tcBorders>
          </w:tcPr>
          <w:p w14:paraId="428CF122" w14:textId="77777777" w:rsidR="00497911" w:rsidRPr="008F71D4" w:rsidRDefault="00497911" w:rsidP="008F71D4">
            <w:pPr>
              <w:rPr>
                <w:b/>
                <w:sz w:val="18"/>
              </w:rPr>
            </w:pPr>
            <w:r w:rsidRPr="008F71D4">
              <w:rPr>
                <w:b/>
                <w:sz w:val="18"/>
              </w:rPr>
              <w:t>Fecha</w:t>
            </w:r>
          </w:p>
        </w:tc>
        <w:sdt>
          <w:sdtPr>
            <w:rPr>
              <w:sz w:val="18"/>
            </w:rPr>
            <w:alias w:val="Fecha de publicación"/>
            <w:tag w:val=""/>
            <w:id w:val="-632325720"/>
            <w:placeholder>
              <w:docPart w:val="BBE0A3970F914873B996A35CEB864AE2"/>
            </w:placeholder>
            <w:dataBinding w:prefixMappings="xmlns:ns0='http://schemas.microsoft.com/office/2006/coverPageProps' " w:xpath="/ns0:CoverPageProperties[1]/ns0:PublishDate[1]" w:storeItemID="{55AF091B-3C7A-41E3-B477-F2FDAA23CFDA}"/>
            <w:date w:fullDate="2020-02-10T00:00:00Z">
              <w:dateFormat w:val="dd/MM/yyyy"/>
              <w:lid w:val="es-ES"/>
              <w:storeMappedDataAs w:val="dateTime"/>
              <w:calendar w:val="gregorian"/>
            </w:date>
          </w:sdtPr>
          <w:sdtContent>
            <w:tc>
              <w:tcPr>
                <w:tcW w:w="2192" w:type="dxa"/>
                <w:tcBorders>
                  <w:top w:val="single" w:sz="8" w:space="0" w:color="auto"/>
                  <w:left w:val="single" w:sz="6" w:space="0" w:color="auto"/>
                  <w:bottom w:val="single" w:sz="12" w:space="0" w:color="auto"/>
                  <w:right w:val="single" w:sz="12" w:space="0" w:color="auto"/>
                </w:tcBorders>
              </w:tcPr>
              <w:p w14:paraId="340B7095" w14:textId="77777777" w:rsidR="00497911" w:rsidRPr="008F71D4" w:rsidRDefault="008F71D4" w:rsidP="008F71D4">
                <w:pPr>
                  <w:rPr>
                    <w:sz w:val="18"/>
                  </w:rPr>
                </w:pPr>
                <w:r w:rsidRPr="008F71D4">
                  <w:rPr>
                    <w:sz w:val="18"/>
                  </w:rPr>
                  <w:t>10/02/2020</w:t>
                </w:r>
              </w:p>
            </w:tc>
          </w:sdtContent>
        </w:sdt>
      </w:tr>
    </w:tbl>
    <w:p w14:paraId="0AAEEEAC" w14:textId="77777777" w:rsidR="00497911" w:rsidRDefault="00497911" w:rsidP="008E51C3">
      <w:pPr>
        <w:pStyle w:val="TextoNivel1"/>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64"/>
        <w:gridCol w:w="2905"/>
        <w:gridCol w:w="2906"/>
      </w:tblGrid>
      <w:tr w:rsidR="00822E49" w:rsidRPr="002C527E" w14:paraId="77F0E5E9" w14:textId="77777777" w:rsidTr="00D6043A">
        <w:trPr>
          <w:jc w:val="center"/>
        </w:trPr>
        <w:tc>
          <w:tcPr>
            <w:tcW w:w="2764" w:type="dxa"/>
            <w:tcBorders>
              <w:top w:val="single" w:sz="12" w:space="0" w:color="auto"/>
              <w:left w:val="single" w:sz="12" w:space="0" w:color="auto"/>
              <w:bottom w:val="nil"/>
            </w:tcBorders>
          </w:tcPr>
          <w:p w14:paraId="7406E804" w14:textId="77777777" w:rsidR="00822E49" w:rsidRPr="002C527E" w:rsidRDefault="00822E49" w:rsidP="008E51C3">
            <w:pPr>
              <w:tabs>
                <w:tab w:val="left" w:pos="284"/>
              </w:tabs>
              <w:jc w:val="center"/>
              <w:rPr>
                <w:rFonts w:cs="Arial"/>
                <w:b/>
                <w:szCs w:val="22"/>
              </w:rPr>
            </w:pPr>
            <w:r w:rsidRPr="002C527E">
              <w:rPr>
                <w:rFonts w:cs="Arial"/>
                <w:b/>
                <w:szCs w:val="22"/>
              </w:rPr>
              <w:t>REALIZADO POR</w:t>
            </w:r>
          </w:p>
        </w:tc>
        <w:tc>
          <w:tcPr>
            <w:tcW w:w="2905" w:type="dxa"/>
            <w:tcBorders>
              <w:top w:val="single" w:sz="12" w:space="0" w:color="auto"/>
              <w:bottom w:val="nil"/>
              <w:right w:val="single" w:sz="12" w:space="0" w:color="auto"/>
            </w:tcBorders>
          </w:tcPr>
          <w:p w14:paraId="47FFCFBF" w14:textId="77777777" w:rsidR="00DC3425" w:rsidRPr="002C527E" w:rsidRDefault="00DC3425" w:rsidP="00D317FE">
            <w:pPr>
              <w:tabs>
                <w:tab w:val="left" w:pos="284"/>
              </w:tabs>
              <w:jc w:val="left"/>
              <w:rPr>
                <w:rFonts w:cs="Arial"/>
                <w:szCs w:val="20"/>
              </w:rPr>
            </w:pPr>
          </w:p>
        </w:tc>
        <w:tc>
          <w:tcPr>
            <w:tcW w:w="2906" w:type="dxa"/>
            <w:vMerge w:val="restart"/>
            <w:tcBorders>
              <w:top w:val="single" w:sz="12" w:space="0" w:color="auto"/>
              <w:right w:val="single" w:sz="12" w:space="0" w:color="auto"/>
            </w:tcBorders>
          </w:tcPr>
          <w:p w14:paraId="3BD1BA9D" w14:textId="77777777" w:rsidR="00822E49" w:rsidRPr="002C527E" w:rsidRDefault="00822E49" w:rsidP="00D317FE">
            <w:pPr>
              <w:tabs>
                <w:tab w:val="left" w:pos="284"/>
              </w:tabs>
              <w:jc w:val="left"/>
              <w:rPr>
                <w:rFonts w:cs="Arial"/>
                <w:szCs w:val="20"/>
              </w:rPr>
            </w:pPr>
          </w:p>
        </w:tc>
      </w:tr>
      <w:tr w:rsidR="002605F5" w:rsidRPr="002C527E" w14:paraId="3D5A7693" w14:textId="77777777" w:rsidTr="00D6043A">
        <w:trPr>
          <w:trHeight w:val="387"/>
          <w:jc w:val="center"/>
        </w:trPr>
        <w:tc>
          <w:tcPr>
            <w:tcW w:w="2764" w:type="dxa"/>
            <w:tcBorders>
              <w:top w:val="nil"/>
              <w:left w:val="single" w:sz="12" w:space="0" w:color="auto"/>
              <w:bottom w:val="nil"/>
            </w:tcBorders>
          </w:tcPr>
          <w:p w14:paraId="6FB1036B" w14:textId="77777777" w:rsidR="002605F5" w:rsidRPr="002C527E" w:rsidRDefault="002605F5" w:rsidP="005752FB">
            <w:pPr>
              <w:tabs>
                <w:tab w:val="left" w:pos="284"/>
              </w:tabs>
              <w:jc w:val="center"/>
              <w:rPr>
                <w:rFonts w:cs="Arial"/>
                <w:b/>
                <w:szCs w:val="22"/>
              </w:rPr>
            </w:pPr>
            <w:r w:rsidRPr="002C527E">
              <w:rPr>
                <w:rFonts w:cs="Arial"/>
                <w:b/>
                <w:szCs w:val="22"/>
              </w:rPr>
              <w:t>FECHA</w:t>
            </w:r>
          </w:p>
        </w:tc>
        <w:tc>
          <w:tcPr>
            <w:tcW w:w="2905" w:type="dxa"/>
            <w:tcBorders>
              <w:top w:val="nil"/>
              <w:bottom w:val="nil"/>
              <w:right w:val="single" w:sz="12" w:space="0" w:color="auto"/>
            </w:tcBorders>
          </w:tcPr>
          <w:p w14:paraId="74DD0FBC" w14:textId="77777777" w:rsidR="002605F5" w:rsidRPr="002C527E" w:rsidRDefault="002605F5" w:rsidP="003E69A2">
            <w:pPr>
              <w:tabs>
                <w:tab w:val="left" w:pos="284"/>
              </w:tabs>
              <w:jc w:val="left"/>
              <w:rPr>
                <w:rFonts w:cs="Arial"/>
              </w:rPr>
            </w:pPr>
          </w:p>
        </w:tc>
        <w:tc>
          <w:tcPr>
            <w:tcW w:w="2906" w:type="dxa"/>
            <w:vMerge/>
            <w:tcBorders>
              <w:right w:val="single" w:sz="12" w:space="0" w:color="auto"/>
            </w:tcBorders>
          </w:tcPr>
          <w:p w14:paraId="5FB1A6D7" w14:textId="77777777" w:rsidR="002605F5" w:rsidRPr="002C527E" w:rsidRDefault="002605F5" w:rsidP="0090317D">
            <w:pPr>
              <w:tabs>
                <w:tab w:val="left" w:pos="284"/>
              </w:tabs>
              <w:jc w:val="left"/>
              <w:rPr>
                <w:rFonts w:cs="Arial"/>
              </w:rPr>
            </w:pPr>
          </w:p>
        </w:tc>
      </w:tr>
      <w:tr w:rsidR="00822E49" w:rsidRPr="002C527E" w14:paraId="0CB512B5" w14:textId="77777777" w:rsidTr="00D6043A">
        <w:trPr>
          <w:jc w:val="center"/>
        </w:trPr>
        <w:tc>
          <w:tcPr>
            <w:tcW w:w="2764" w:type="dxa"/>
            <w:tcBorders>
              <w:top w:val="single" w:sz="12" w:space="0" w:color="auto"/>
              <w:left w:val="single" w:sz="12" w:space="0" w:color="auto"/>
              <w:bottom w:val="nil"/>
            </w:tcBorders>
          </w:tcPr>
          <w:p w14:paraId="5283B187" w14:textId="77777777" w:rsidR="00822E49" w:rsidRPr="002C527E" w:rsidRDefault="00822E49" w:rsidP="005752FB">
            <w:pPr>
              <w:tabs>
                <w:tab w:val="left" w:pos="284"/>
              </w:tabs>
              <w:jc w:val="center"/>
              <w:rPr>
                <w:rFonts w:cs="Arial"/>
                <w:b/>
                <w:szCs w:val="22"/>
              </w:rPr>
            </w:pPr>
            <w:r w:rsidRPr="002C527E">
              <w:rPr>
                <w:rFonts w:cs="Arial"/>
                <w:b/>
                <w:szCs w:val="22"/>
              </w:rPr>
              <w:t>REVISADO POR</w:t>
            </w:r>
          </w:p>
        </w:tc>
        <w:tc>
          <w:tcPr>
            <w:tcW w:w="2905" w:type="dxa"/>
            <w:tcBorders>
              <w:top w:val="single" w:sz="12" w:space="0" w:color="auto"/>
              <w:bottom w:val="nil"/>
              <w:right w:val="single" w:sz="12" w:space="0" w:color="auto"/>
            </w:tcBorders>
          </w:tcPr>
          <w:p w14:paraId="213E76DD" w14:textId="77777777" w:rsidR="00822E49" w:rsidRPr="0026030F" w:rsidRDefault="00822E49" w:rsidP="00D317FE">
            <w:pPr>
              <w:jc w:val="left"/>
            </w:pPr>
          </w:p>
        </w:tc>
        <w:tc>
          <w:tcPr>
            <w:tcW w:w="2906" w:type="dxa"/>
            <w:vMerge w:val="restart"/>
            <w:tcBorders>
              <w:top w:val="single" w:sz="12" w:space="0" w:color="auto"/>
              <w:right w:val="single" w:sz="12" w:space="0" w:color="auto"/>
            </w:tcBorders>
          </w:tcPr>
          <w:p w14:paraId="7462C88F" w14:textId="77777777" w:rsidR="00822E49" w:rsidRPr="002C527E" w:rsidRDefault="00822E49" w:rsidP="00D317FE">
            <w:pPr>
              <w:jc w:val="left"/>
              <w:rPr>
                <w:rFonts w:cs="Arial"/>
                <w:szCs w:val="20"/>
              </w:rPr>
            </w:pPr>
          </w:p>
        </w:tc>
      </w:tr>
      <w:tr w:rsidR="00EB4664" w:rsidRPr="002C527E" w14:paraId="2EDAB2D8" w14:textId="77777777" w:rsidTr="00D6043A">
        <w:trPr>
          <w:trHeight w:val="797"/>
          <w:jc w:val="center"/>
        </w:trPr>
        <w:tc>
          <w:tcPr>
            <w:tcW w:w="2764" w:type="dxa"/>
            <w:tcBorders>
              <w:top w:val="nil"/>
              <w:left w:val="single" w:sz="12" w:space="0" w:color="auto"/>
              <w:bottom w:val="single" w:sz="12" w:space="0" w:color="auto"/>
            </w:tcBorders>
          </w:tcPr>
          <w:p w14:paraId="199B6DDE" w14:textId="77777777" w:rsidR="00EB4664" w:rsidRPr="002C527E" w:rsidRDefault="00EB4664" w:rsidP="0026030F">
            <w:pPr>
              <w:tabs>
                <w:tab w:val="left" w:pos="284"/>
              </w:tabs>
              <w:jc w:val="center"/>
              <w:rPr>
                <w:rFonts w:cs="Arial"/>
                <w:b/>
                <w:szCs w:val="22"/>
              </w:rPr>
            </w:pPr>
            <w:r w:rsidRPr="002C527E">
              <w:rPr>
                <w:rFonts w:cs="Arial"/>
                <w:b/>
                <w:szCs w:val="22"/>
              </w:rPr>
              <w:t>FECHA</w:t>
            </w:r>
          </w:p>
        </w:tc>
        <w:tc>
          <w:tcPr>
            <w:tcW w:w="2905" w:type="dxa"/>
            <w:tcBorders>
              <w:top w:val="nil"/>
              <w:bottom w:val="single" w:sz="12" w:space="0" w:color="auto"/>
              <w:right w:val="single" w:sz="12" w:space="0" w:color="auto"/>
            </w:tcBorders>
          </w:tcPr>
          <w:p w14:paraId="7AD29564" w14:textId="77777777" w:rsidR="00EB4664" w:rsidRPr="002C527E" w:rsidRDefault="00EB4664" w:rsidP="003E69A2">
            <w:pPr>
              <w:tabs>
                <w:tab w:val="left" w:pos="284"/>
              </w:tabs>
              <w:jc w:val="left"/>
              <w:rPr>
                <w:rFonts w:cs="Arial"/>
              </w:rPr>
            </w:pPr>
          </w:p>
        </w:tc>
        <w:tc>
          <w:tcPr>
            <w:tcW w:w="2906" w:type="dxa"/>
            <w:vMerge/>
            <w:tcBorders>
              <w:bottom w:val="single" w:sz="12" w:space="0" w:color="auto"/>
              <w:right w:val="single" w:sz="12" w:space="0" w:color="auto"/>
            </w:tcBorders>
          </w:tcPr>
          <w:p w14:paraId="7BBA22EC" w14:textId="77777777" w:rsidR="00EB4664" w:rsidRPr="002C527E" w:rsidRDefault="00EB4664" w:rsidP="00D317FE">
            <w:pPr>
              <w:tabs>
                <w:tab w:val="left" w:pos="284"/>
              </w:tabs>
              <w:jc w:val="left"/>
              <w:rPr>
                <w:rFonts w:cs="Arial"/>
                <w:szCs w:val="20"/>
              </w:rPr>
            </w:pPr>
          </w:p>
        </w:tc>
      </w:tr>
      <w:tr w:rsidR="00EB4664" w:rsidRPr="002C527E" w14:paraId="177924C0" w14:textId="77777777" w:rsidTr="00D6043A">
        <w:trPr>
          <w:trHeight w:val="357"/>
          <w:jc w:val="center"/>
        </w:trPr>
        <w:tc>
          <w:tcPr>
            <w:tcW w:w="2764" w:type="dxa"/>
            <w:tcBorders>
              <w:top w:val="single" w:sz="12" w:space="0" w:color="auto"/>
              <w:left w:val="single" w:sz="12" w:space="0" w:color="auto"/>
              <w:bottom w:val="nil"/>
            </w:tcBorders>
          </w:tcPr>
          <w:p w14:paraId="170BCCBB" w14:textId="77777777" w:rsidR="00EB4664" w:rsidRPr="002C527E" w:rsidRDefault="00EB4664" w:rsidP="00D317FE">
            <w:pPr>
              <w:tabs>
                <w:tab w:val="left" w:pos="284"/>
              </w:tabs>
              <w:jc w:val="center"/>
              <w:rPr>
                <w:rFonts w:cs="Arial"/>
                <w:b/>
                <w:szCs w:val="22"/>
              </w:rPr>
            </w:pPr>
            <w:r w:rsidRPr="002C527E">
              <w:rPr>
                <w:rFonts w:cs="Arial"/>
                <w:b/>
                <w:szCs w:val="22"/>
              </w:rPr>
              <w:t>VALIDADO POR</w:t>
            </w:r>
          </w:p>
        </w:tc>
        <w:tc>
          <w:tcPr>
            <w:tcW w:w="2905" w:type="dxa"/>
            <w:tcBorders>
              <w:top w:val="single" w:sz="12" w:space="0" w:color="auto"/>
              <w:bottom w:val="nil"/>
              <w:right w:val="single" w:sz="12" w:space="0" w:color="auto"/>
            </w:tcBorders>
          </w:tcPr>
          <w:p w14:paraId="3AB9E79E" w14:textId="77777777" w:rsidR="006E7F44" w:rsidRPr="002C527E" w:rsidRDefault="006E7F44" w:rsidP="0026030F">
            <w:pPr>
              <w:tabs>
                <w:tab w:val="left" w:pos="284"/>
              </w:tabs>
              <w:jc w:val="left"/>
              <w:rPr>
                <w:rFonts w:cs="Arial"/>
                <w:szCs w:val="20"/>
              </w:rPr>
            </w:pPr>
          </w:p>
        </w:tc>
        <w:tc>
          <w:tcPr>
            <w:tcW w:w="2906" w:type="dxa"/>
            <w:vMerge w:val="restart"/>
            <w:tcBorders>
              <w:top w:val="single" w:sz="12" w:space="0" w:color="auto"/>
              <w:right w:val="single" w:sz="12" w:space="0" w:color="auto"/>
            </w:tcBorders>
          </w:tcPr>
          <w:p w14:paraId="08F76F65" w14:textId="77777777" w:rsidR="00EB4664" w:rsidRPr="002C527E" w:rsidRDefault="00EB4664" w:rsidP="00D317FE">
            <w:pPr>
              <w:jc w:val="left"/>
              <w:rPr>
                <w:rFonts w:cs="Arial"/>
                <w:szCs w:val="20"/>
              </w:rPr>
            </w:pPr>
          </w:p>
        </w:tc>
      </w:tr>
      <w:tr w:rsidR="00EB4664" w:rsidRPr="002C527E" w14:paraId="459D9508" w14:textId="77777777" w:rsidTr="00D6043A">
        <w:trPr>
          <w:jc w:val="center"/>
        </w:trPr>
        <w:tc>
          <w:tcPr>
            <w:tcW w:w="2764" w:type="dxa"/>
            <w:tcBorders>
              <w:top w:val="nil"/>
              <w:left w:val="single" w:sz="12" w:space="0" w:color="auto"/>
              <w:bottom w:val="single" w:sz="12" w:space="0" w:color="auto"/>
            </w:tcBorders>
          </w:tcPr>
          <w:p w14:paraId="1D838FED" w14:textId="77777777" w:rsidR="00EB4664" w:rsidRPr="002C527E" w:rsidRDefault="00EB4664" w:rsidP="0026030F">
            <w:pPr>
              <w:tabs>
                <w:tab w:val="left" w:pos="284"/>
              </w:tabs>
              <w:jc w:val="center"/>
              <w:rPr>
                <w:rFonts w:cs="Arial"/>
                <w:b/>
                <w:szCs w:val="22"/>
              </w:rPr>
            </w:pPr>
            <w:r w:rsidRPr="002C527E">
              <w:rPr>
                <w:rFonts w:cs="Arial"/>
                <w:b/>
                <w:szCs w:val="22"/>
              </w:rPr>
              <w:t>FECHA</w:t>
            </w:r>
          </w:p>
        </w:tc>
        <w:tc>
          <w:tcPr>
            <w:tcW w:w="2905" w:type="dxa"/>
            <w:tcBorders>
              <w:top w:val="nil"/>
              <w:bottom w:val="single" w:sz="12" w:space="0" w:color="auto"/>
              <w:right w:val="single" w:sz="12" w:space="0" w:color="auto"/>
            </w:tcBorders>
          </w:tcPr>
          <w:p w14:paraId="5B353716" w14:textId="77777777" w:rsidR="00541046" w:rsidRPr="002C527E" w:rsidRDefault="00541046" w:rsidP="008F71D4">
            <w:pPr>
              <w:tabs>
                <w:tab w:val="left" w:pos="284"/>
              </w:tabs>
              <w:jc w:val="left"/>
              <w:rPr>
                <w:rFonts w:cs="Arial"/>
              </w:rPr>
            </w:pPr>
          </w:p>
        </w:tc>
        <w:tc>
          <w:tcPr>
            <w:tcW w:w="2906" w:type="dxa"/>
            <w:vMerge/>
            <w:tcBorders>
              <w:bottom w:val="single" w:sz="12" w:space="0" w:color="auto"/>
              <w:right w:val="single" w:sz="12" w:space="0" w:color="auto"/>
            </w:tcBorders>
          </w:tcPr>
          <w:p w14:paraId="238F257B" w14:textId="77777777" w:rsidR="00EB4664" w:rsidRPr="002C527E" w:rsidRDefault="00EB4664" w:rsidP="00D317FE">
            <w:pPr>
              <w:tabs>
                <w:tab w:val="left" w:pos="284"/>
              </w:tabs>
              <w:jc w:val="left"/>
              <w:rPr>
                <w:rFonts w:cs="Arial"/>
                <w:szCs w:val="20"/>
              </w:rPr>
            </w:pPr>
          </w:p>
        </w:tc>
      </w:tr>
    </w:tbl>
    <w:p w14:paraId="496B3A55" w14:textId="77777777" w:rsidR="002F01AE" w:rsidRDefault="002F01AE" w:rsidP="00497911">
      <w:pPr>
        <w:rPr>
          <w:rFonts w:cs="Arial"/>
          <w:szCs w:val="22"/>
        </w:rPr>
      </w:pPr>
    </w:p>
    <w:p w14:paraId="31A9B455" w14:textId="77777777" w:rsidR="00D959EA" w:rsidRDefault="00D959EA" w:rsidP="00ED52E5">
      <w:pPr>
        <w:pStyle w:val="INDICE"/>
      </w:pPr>
      <w:r>
        <w:lastRenderedPageBreak/>
        <w:t>REGISTRO DE MODIFICACIONES</w:t>
      </w:r>
    </w:p>
    <w:tbl>
      <w:tblPr>
        <w:tblW w:w="8965" w:type="dxa"/>
        <w:jc w:val="center"/>
        <w:tblBorders>
          <w:top w:val="double" w:sz="6" w:space="0" w:color="000000"/>
          <w:left w:val="double" w:sz="6" w:space="0" w:color="000000"/>
          <w:bottom w:val="double" w:sz="6" w:space="0" w:color="000000"/>
          <w:right w:val="doub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798"/>
        <w:gridCol w:w="1276"/>
        <w:gridCol w:w="5245"/>
        <w:gridCol w:w="1646"/>
      </w:tblGrid>
      <w:tr w:rsidR="00D959EA" w:rsidRPr="008F71D4" w14:paraId="2A4EC9D9" w14:textId="77777777" w:rsidTr="009229BE">
        <w:trPr>
          <w:jc w:val="center"/>
        </w:trPr>
        <w:tc>
          <w:tcPr>
            <w:tcW w:w="798" w:type="dxa"/>
            <w:tcBorders>
              <w:top w:val="double" w:sz="6" w:space="0" w:color="000000"/>
              <w:bottom w:val="double" w:sz="6" w:space="0" w:color="000000"/>
            </w:tcBorders>
          </w:tcPr>
          <w:p w14:paraId="5677F878" w14:textId="77777777" w:rsidR="00D959EA" w:rsidRPr="008F71D4" w:rsidRDefault="00561317" w:rsidP="008F71D4">
            <w:pPr>
              <w:rPr>
                <w:b/>
              </w:rPr>
            </w:pPr>
            <w:r w:rsidRPr="008F71D4">
              <w:rPr>
                <w:b/>
              </w:rPr>
              <w:t>R</w:t>
            </w:r>
          </w:p>
        </w:tc>
        <w:tc>
          <w:tcPr>
            <w:tcW w:w="1276" w:type="dxa"/>
            <w:tcBorders>
              <w:top w:val="double" w:sz="6" w:space="0" w:color="000000"/>
              <w:bottom w:val="double" w:sz="6" w:space="0" w:color="000000"/>
            </w:tcBorders>
          </w:tcPr>
          <w:p w14:paraId="5383FA65" w14:textId="77777777" w:rsidR="00D959EA" w:rsidRPr="008F71D4" w:rsidRDefault="00561317" w:rsidP="008F71D4">
            <w:pPr>
              <w:rPr>
                <w:b/>
              </w:rPr>
            </w:pPr>
            <w:r w:rsidRPr="008F71D4">
              <w:rPr>
                <w:b/>
              </w:rPr>
              <w:t>Fecha</w:t>
            </w:r>
          </w:p>
        </w:tc>
        <w:tc>
          <w:tcPr>
            <w:tcW w:w="5245" w:type="dxa"/>
            <w:tcBorders>
              <w:top w:val="double" w:sz="6" w:space="0" w:color="000000"/>
              <w:bottom w:val="double" w:sz="6" w:space="0" w:color="000000"/>
            </w:tcBorders>
          </w:tcPr>
          <w:p w14:paraId="0929D6A0" w14:textId="77777777" w:rsidR="00D959EA" w:rsidRPr="008F71D4" w:rsidRDefault="00561317" w:rsidP="008F71D4">
            <w:pPr>
              <w:rPr>
                <w:b/>
              </w:rPr>
            </w:pPr>
            <w:r w:rsidRPr="008F71D4">
              <w:rPr>
                <w:b/>
              </w:rPr>
              <w:t>Descripción</w:t>
            </w:r>
          </w:p>
        </w:tc>
        <w:tc>
          <w:tcPr>
            <w:tcW w:w="1646" w:type="dxa"/>
            <w:tcBorders>
              <w:top w:val="double" w:sz="6" w:space="0" w:color="000000"/>
              <w:bottom w:val="double" w:sz="6" w:space="0" w:color="000000"/>
            </w:tcBorders>
          </w:tcPr>
          <w:p w14:paraId="251B7B1D" w14:textId="77777777" w:rsidR="00D959EA" w:rsidRPr="008F71D4" w:rsidRDefault="00561317" w:rsidP="008F71D4">
            <w:pPr>
              <w:rPr>
                <w:b/>
              </w:rPr>
            </w:pPr>
            <w:r w:rsidRPr="008F71D4">
              <w:rPr>
                <w:b/>
              </w:rPr>
              <w:t>Autor</w:t>
            </w:r>
          </w:p>
        </w:tc>
      </w:tr>
      <w:tr w:rsidR="008F71D4" w:rsidRPr="008F71D4" w14:paraId="37B70A42" w14:textId="77777777" w:rsidTr="009229BE">
        <w:trPr>
          <w:jc w:val="center"/>
        </w:trPr>
        <w:tc>
          <w:tcPr>
            <w:tcW w:w="798" w:type="dxa"/>
            <w:tcBorders>
              <w:top w:val="nil"/>
              <w:bottom w:val="dotted" w:sz="4" w:space="0" w:color="auto"/>
            </w:tcBorders>
          </w:tcPr>
          <w:p w14:paraId="2BA25A28" w14:textId="77777777" w:rsidR="008F71D4" w:rsidRPr="008F71D4" w:rsidRDefault="008F71D4" w:rsidP="008F71D4">
            <w:pPr>
              <w:rPr>
                <w:sz w:val="18"/>
              </w:rPr>
            </w:pPr>
            <w:r w:rsidRPr="008F71D4">
              <w:rPr>
                <w:sz w:val="18"/>
              </w:rPr>
              <w:t>0</w:t>
            </w:r>
          </w:p>
        </w:tc>
        <w:tc>
          <w:tcPr>
            <w:tcW w:w="1276" w:type="dxa"/>
            <w:tcBorders>
              <w:top w:val="nil"/>
              <w:bottom w:val="dotted" w:sz="4" w:space="0" w:color="auto"/>
            </w:tcBorders>
          </w:tcPr>
          <w:p w14:paraId="0E697F95" w14:textId="77777777" w:rsidR="008F71D4" w:rsidRPr="008F71D4" w:rsidRDefault="008F71D4" w:rsidP="008F71D4">
            <w:pPr>
              <w:rPr>
                <w:sz w:val="18"/>
              </w:rPr>
            </w:pPr>
          </w:p>
        </w:tc>
        <w:tc>
          <w:tcPr>
            <w:tcW w:w="5245" w:type="dxa"/>
            <w:tcBorders>
              <w:top w:val="nil"/>
              <w:bottom w:val="dotted" w:sz="4" w:space="0" w:color="auto"/>
            </w:tcBorders>
          </w:tcPr>
          <w:p w14:paraId="005042D0" w14:textId="77777777" w:rsidR="008F71D4" w:rsidRPr="008F71D4" w:rsidRDefault="008F71D4" w:rsidP="008F71D4">
            <w:pPr>
              <w:rPr>
                <w:sz w:val="18"/>
              </w:rPr>
            </w:pPr>
            <w:r w:rsidRPr="008F71D4">
              <w:rPr>
                <w:sz w:val="18"/>
              </w:rPr>
              <w:t>Edición Original</w:t>
            </w:r>
          </w:p>
        </w:tc>
        <w:tc>
          <w:tcPr>
            <w:tcW w:w="1646" w:type="dxa"/>
            <w:tcBorders>
              <w:top w:val="nil"/>
              <w:bottom w:val="dotted" w:sz="4" w:space="0" w:color="auto"/>
            </w:tcBorders>
          </w:tcPr>
          <w:p w14:paraId="221FC436" w14:textId="77777777" w:rsidR="008F71D4" w:rsidRPr="008F71D4" w:rsidRDefault="008F71D4" w:rsidP="008F71D4">
            <w:pPr>
              <w:rPr>
                <w:sz w:val="18"/>
              </w:rPr>
            </w:pPr>
          </w:p>
        </w:tc>
      </w:tr>
      <w:tr w:rsidR="008F71D4" w:rsidRPr="008F71D4" w14:paraId="6B923621" w14:textId="77777777" w:rsidTr="009229BE">
        <w:trPr>
          <w:jc w:val="center"/>
        </w:trPr>
        <w:tc>
          <w:tcPr>
            <w:tcW w:w="798" w:type="dxa"/>
            <w:tcBorders>
              <w:top w:val="dotted" w:sz="4" w:space="0" w:color="auto"/>
              <w:bottom w:val="dotted" w:sz="4" w:space="0" w:color="auto"/>
            </w:tcBorders>
          </w:tcPr>
          <w:p w14:paraId="04116883" w14:textId="77777777" w:rsidR="008F71D4" w:rsidRPr="008F71D4" w:rsidRDefault="008F71D4" w:rsidP="008F71D4">
            <w:pPr>
              <w:rPr>
                <w:sz w:val="18"/>
              </w:rPr>
            </w:pPr>
            <w:r w:rsidRPr="008F71D4">
              <w:rPr>
                <w:sz w:val="18"/>
              </w:rPr>
              <w:t>1</w:t>
            </w:r>
          </w:p>
        </w:tc>
        <w:tc>
          <w:tcPr>
            <w:tcW w:w="1276" w:type="dxa"/>
            <w:tcBorders>
              <w:top w:val="dotted" w:sz="4" w:space="0" w:color="auto"/>
              <w:bottom w:val="dotted" w:sz="4" w:space="0" w:color="auto"/>
            </w:tcBorders>
          </w:tcPr>
          <w:p w14:paraId="2AE31799" w14:textId="77777777" w:rsidR="008F71D4" w:rsidRPr="008F71D4" w:rsidRDefault="008F71D4" w:rsidP="008F71D4">
            <w:pPr>
              <w:rPr>
                <w:sz w:val="18"/>
              </w:rPr>
            </w:pPr>
            <w:r w:rsidRPr="008F71D4">
              <w:rPr>
                <w:sz w:val="18"/>
              </w:rPr>
              <w:t>16-01-2017</w:t>
            </w:r>
          </w:p>
        </w:tc>
        <w:tc>
          <w:tcPr>
            <w:tcW w:w="5245" w:type="dxa"/>
            <w:tcBorders>
              <w:top w:val="dotted" w:sz="4" w:space="0" w:color="auto"/>
              <w:bottom w:val="dotted" w:sz="4" w:space="0" w:color="auto"/>
            </w:tcBorders>
          </w:tcPr>
          <w:p w14:paraId="650D1049" w14:textId="77777777" w:rsidR="008F71D4" w:rsidRPr="008F71D4" w:rsidRDefault="008F71D4" w:rsidP="008F71D4">
            <w:pPr>
              <w:rPr>
                <w:sz w:val="18"/>
              </w:rPr>
            </w:pPr>
            <w:r w:rsidRPr="008F71D4">
              <w:rPr>
                <w:sz w:val="18"/>
              </w:rPr>
              <w:t>Edición para la versión 2.5.3</w:t>
            </w:r>
          </w:p>
        </w:tc>
        <w:tc>
          <w:tcPr>
            <w:tcW w:w="1646" w:type="dxa"/>
            <w:tcBorders>
              <w:top w:val="dotted" w:sz="4" w:space="0" w:color="auto"/>
              <w:bottom w:val="dotted" w:sz="4" w:space="0" w:color="auto"/>
            </w:tcBorders>
          </w:tcPr>
          <w:p w14:paraId="4136BA34" w14:textId="77777777" w:rsidR="008F71D4" w:rsidRPr="008F71D4" w:rsidRDefault="008F71D4" w:rsidP="008F71D4">
            <w:pPr>
              <w:rPr>
                <w:sz w:val="18"/>
              </w:rPr>
            </w:pPr>
            <w:r w:rsidRPr="008F71D4">
              <w:rPr>
                <w:sz w:val="18"/>
              </w:rPr>
              <w:t>Arturo García</w:t>
            </w:r>
          </w:p>
        </w:tc>
      </w:tr>
      <w:tr w:rsidR="008F71D4" w:rsidRPr="008F71D4" w14:paraId="456A7D5B" w14:textId="77777777" w:rsidTr="009229BE">
        <w:trPr>
          <w:jc w:val="center"/>
        </w:trPr>
        <w:tc>
          <w:tcPr>
            <w:tcW w:w="798" w:type="dxa"/>
            <w:tcBorders>
              <w:top w:val="dotted" w:sz="4" w:space="0" w:color="auto"/>
              <w:bottom w:val="dotted" w:sz="4" w:space="0" w:color="auto"/>
            </w:tcBorders>
          </w:tcPr>
          <w:p w14:paraId="633376A3" w14:textId="77777777" w:rsidR="008F71D4" w:rsidRPr="008F71D4" w:rsidRDefault="008F71D4" w:rsidP="008F71D4">
            <w:pPr>
              <w:rPr>
                <w:sz w:val="18"/>
              </w:rPr>
            </w:pPr>
            <w:r w:rsidRPr="008F71D4">
              <w:rPr>
                <w:sz w:val="18"/>
              </w:rPr>
              <w:t>2</w:t>
            </w:r>
          </w:p>
        </w:tc>
        <w:tc>
          <w:tcPr>
            <w:tcW w:w="1276" w:type="dxa"/>
            <w:tcBorders>
              <w:top w:val="dotted" w:sz="4" w:space="0" w:color="auto"/>
              <w:bottom w:val="dotted" w:sz="4" w:space="0" w:color="auto"/>
            </w:tcBorders>
          </w:tcPr>
          <w:p w14:paraId="485B45B9" w14:textId="77777777" w:rsidR="008F71D4" w:rsidRPr="008F71D4" w:rsidRDefault="008F71D4" w:rsidP="008F71D4">
            <w:pPr>
              <w:rPr>
                <w:sz w:val="18"/>
              </w:rPr>
            </w:pPr>
            <w:r w:rsidRPr="008F71D4">
              <w:rPr>
                <w:sz w:val="18"/>
              </w:rPr>
              <w:t>27-02-2018</w:t>
            </w:r>
          </w:p>
        </w:tc>
        <w:tc>
          <w:tcPr>
            <w:tcW w:w="5245" w:type="dxa"/>
            <w:tcBorders>
              <w:top w:val="dotted" w:sz="4" w:space="0" w:color="auto"/>
              <w:bottom w:val="dotted" w:sz="4" w:space="0" w:color="auto"/>
            </w:tcBorders>
          </w:tcPr>
          <w:p w14:paraId="708EA35E" w14:textId="77777777" w:rsidR="008F71D4" w:rsidRPr="008F71D4" w:rsidRDefault="008F71D4" w:rsidP="008F71D4">
            <w:pPr>
              <w:rPr>
                <w:sz w:val="18"/>
              </w:rPr>
            </w:pPr>
            <w:r w:rsidRPr="008F71D4">
              <w:rPr>
                <w:sz w:val="18"/>
              </w:rPr>
              <w:t>Edición para la versión 2.5.7</w:t>
            </w:r>
          </w:p>
        </w:tc>
        <w:tc>
          <w:tcPr>
            <w:tcW w:w="1646" w:type="dxa"/>
            <w:tcBorders>
              <w:top w:val="dotted" w:sz="4" w:space="0" w:color="auto"/>
              <w:bottom w:val="dotted" w:sz="4" w:space="0" w:color="auto"/>
            </w:tcBorders>
          </w:tcPr>
          <w:p w14:paraId="2B1E5332" w14:textId="77777777" w:rsidR="008F71D4" w:rsidRPr="008F71D4" w:rsidRDefault="008F71D4" w:rsidP="008F71D4">
            <w:pPr>
              <w:rPr>
                <w:sz w:val="18"/>
              </w:rPr>
            </w:pPr>
            <w:r w:rsidRPr="008F71D4">
              <w:rPr>
                <w:sz w:val="18"/>
              </w:rPr>
              <w:t>Antonio Lozano</w:t>
            </w:r>
          </w:p>
        </w:tc>
      </w:tr>
      <w:tr w:rsidR="008F71D4" w:rsidRPr="008F71D4" w14:paraId="2E26BBF2" w14:textId="77777777" w:rsidTr="009229BE">
        <w:trPr>
          <w:jc w:val="center"/>
        </w:trPr>
        <w:tc>
          <w:tcPr>
            <w:tcW w:w="798" w:type="dxa"/>
            <w:tcBorders>
              <w:top w:val="dotted" w:sz="4" w:space="0" w:color="auto"/>
              <w:bottom w:val="dotted" w:sz="4" w:space="0" w:color="auto"/>
            </w:tcBorders>
          </w:tcPr>
          <w:p w14:paraId="2157DDE2" w14:textId="77777777" w:rsidR="008F71D4" w:rsidRPr="008F71D4" w:rsidRDefault="008F71D4" w:rsidP="008F71D4">
            <w:pPr>
              <w:rPr>
                <w:sz w:val="18"/>
              </w:rPr>
            </w:pPr>
            <w:r w:rsidRPr="008F71D4">
              <w:rPr>
                <w:sz w:val="18"/>
              </w:rPr>
              <w:t>3</w:t>
            </w:r>
          </w:p>
        </w:tc>
        <w:tc>
          <w:tcPr>
            <w:tcW w:w="1276" w:type="dxa"/>
            <w:tcBorders>
              <w:top w:val="dotted" w:sz="4" w:space="0" w:color="auto"/>
              <w:bottom w:val="dotted" w:sz="4" w:space="0" w:color="auto"/>
            </w:tcBorders>
          </w:tcPr>
          <w:p w14:paraId="42E7E811" w14:textId="77777777" w:rsidR="008F71D4" w:rsidRPr="008F71D4" w:rsidRDefault="008F71D4" w:rsidP="008F71D4">
            <w:pPr>
              <w:rPr>
                <w:sz w:val="18"/>
              </w:rPr>
            </w:pPr>
            <w:r w:rsidRPr="008F71D4">
              <w:rPr>
                <w:sz w:val="18"/>
              </w:rPr>
              <w:t>13-03-2018</w:t>
            </w:r>
          </w:p>
        </w:tc>
        <w:tc>
          <w:tcPr>
            <w:tcW w:w="5245" w:type="dxa"/>
            <w:tcBorders>
              <w:top w:val="dotted" w:sz="4" w:space="0" w:color="auto"/>
              <w:bottom w:val="dotted" w:sz="4" w:space="0" w:color="auto"/>
            </w:tcBorders>
          </w:tcPr>
          <w:p w14:paraId="55BE9A28" w14:textId="77777777" w:rsidR="008F71D4" w:rsidRPr="008F71D4" w:rsidRDefault="008F71D4" w:rsidP="008F71D4">
            <w:pPr>
              <w:rPr>
                <w:sz w:val="18"/>
              </w:rPr>
            </w:pPr>
            <w:r w:rsidRPr="008F71D4">
              <w:rPr>
                <w:sz w:val="18"/>
              </w:rPr>
              <w:t xml:space="preserve">Modificado Caso de test 4.2.13 por considerarse no adaptado a protocolo ATS-R2/N5 </w:t>
            </w:r>
          </w:p>
          <w:p w14:paraId="0C2CE366" w14:textId="77777777" w:rsidR="008F71D4" w:rsidRPr="008F71D4" w:rsidRDefault="008F71D4" w:rsidP="008F71D4">
            <w:pPr>
              <w:rPr>
                <w:sz w:val="18"/>
              </w:rPr>
            </w:pPr>
          </w:p>
        </w:tc>
        <w:tc>
          <w:tcPr>
            <w:tcW w:w="1646" w:type="dxa"/>
            <w:tcBorders>
              <w:top w:val="dotted" w:sz="4" w:space="0" w:color="auto"/>
              <w:bottom w:val="dotted" w:sz="4" w:space="0" w:color="auto"/>
            </w:tcBorders>
          </w:tcPr>
          <w:p w14:paraId="311C84FD" w14:textId="77777777" w:rsidR="008F71D4" w:rsidRPr="008F71D4" w:rsidRDefault="008F71D4" w:rsidP="008F71D4">
            <w:pPr>
              <w:rPr>
                <w:sz w:val="18"/>
              </w:rPr>
            </w:pPr>
            <w:r w:rsidRPr="008F71D4">
              <w:rPr>
                <w:sz w:val="18"/>
              </w:rPr>
              <w:t>Antonio Lozano</w:t>
            </w:r>
          </w:p>
        </w:tc>
      </w:tr>
      <w:tr w:rsidR="008F71D4" w:rsidRPr="008F71D4" w14:paraId="0103B485" w14:textId="77777777" w:rsidTr="009229BE">
        <w:trPr>
          <w:jc w:val="center"/>
        </w:trPr>
        <w:tc>
          <w:tcPr>
            <w:tcW w:w="798" w:type="dxa"/>
            <w:tcBorders>
              <w:top w:val="dotted" w:sz="4" w:space="0" w:color="auto"/>
              <w:bottom w:val="dotted" w:sz="4" w:space="0" w:color="auto"/>
            </w:tcBorders>
          </w:tcPr>
          <w:p w14:paraId="1F050B2F" w14:textId="77777777" w:rsidR="008F71D4" w:rsidRPr="008F71D4" w:rsidRDefault="008F71D4" w:rsidP="008F71D4">
            <w:pPr>
              <w:rPr>
                <w:sz w:val="18"/>
              </w:rPr>
            </w:pPr>
          </w:p>
        </w:tc>
        <w:tc>
          <w:tcPr>
            <w:tcW w:w="1276" w:type="dxa"/>
            <w:tcBorders>
              <w:top w:val="dotted" w:sz="4" w:space="0" w:color="auto"/>
              <w:bottom w:val="dotted" w:sz="4" w:space="0" w:color="auto"/>
            </w:tcBorders>
          </w:tcPr>
          <w:p w14:paraId="1F8ABC81" w14:textId="77777777" w:rsidR="008F71D4" w:rsidRPr="008F71D4" w:rsidRDefault="008F71D4" w:rsidP="008F71D4">
            <w:pPr>
              <w:rPr>
                <w:sz w:val="18"/>
              </w:rPr>
            </w:pPr>
            <w:r w:rsidRPr="008F71D4">
              <w:rPr>
                <w:sz w:val="18"/>
              </w:rPr>
              <w:t>26-03-2018</w:t>
            </w:r>
          </w:p>
        </w:tc>
        <w:tc>
          <w:tcPr>
            <w:tcW w:w="5245" w:type="dxa"/>
            <w:tcBorders>
              <w:top w:val="dotted" w:sz="4" w:space="0" w:color="auto"/>
              <w:bottom w:val="dotted" w:sz="4" w:space="0" w:color="auto"/>
            </w:tcBorders>
          </w:tcPr>
          <w:p w14:paraId="286E5DB5" w14:textId="77777777" w:rsidR="008F71D4" w:rsidRPr="008F71D4" w:rsidRDefault="008F71D4" w:rsidP="008F71D4">
            <w:pPr>
              <w:rPr>
                <w:sz w:val="18"/>
              </w:rPr>
            </w:pPr>
            <w:r w:rsidRPr="008F71D4">
              <w:rPr>
                <w:sz w:val="18"/>
              </w:rPr>
              <w:t xml:space="preserve">Modificado Caso de test UV5K.ENC.05.01 Paso 8, en anteriores versiones aparece como que no se puede efectuar llamada externa hacia SCV bajo Prueba. </w:t>
            </w:r>
          </w:p>
        </w:tc>
        <w:tc>
          <w:tcPr>
            <w:tcW w:w="1646" w:type="dxa"/>
            <w:tcBorders>
              <w:top w:val="dotted" w:sz="4" w:space="0" w:color="auto"/>
              <w:bottom w:val="dotted" w:sz="4" w:space="0" w:color="auto"/>
            </w:tcBorders>
          </w:tcPr>
          <w:p w14:paraId="2D0DAF1D" w14:textId="77777777" w:rsidR="008F71D4" w:rsidRPr="008F71D4" w:rsidRDefault="008F71D4" w:rsidP="008F71D4">
            <w:pPr>
              <w:rPr>
                <w:sz w:val="18"/>
              </w:rPr>
            </w:pPr>
            <w:r w:rsidRPr="008F71D4">
              <w:rPr>
                <w:sz w:val="18"/>
              </w:rPr>
              <w:t>Antonio Lozano</w:t>
            </w:r>
          </w:p>
        </w:tc>
      </w:tr>
      <w:tr w:rsidR="008F71D4" w:rsidRPr="008F71D4" w14:paraId="70928A20" w14:textId="77777777" w:rsidTr="009229BE">
        <w:trPr>
          <w:jc w:val="center"/>
        </w:trPr>
        <w:tc>
          <w:tcPr>
            <w:tcW w:w="798" w:type="dxa"/>
            <w:tcBorders>
              <w:top w:val="dotted" w:sz="4" w:space="0" w:color="auto"/>
              <w:bottom w:val="dotted" w:sz="4" w:space="0" w:color="auto"/>
            </w:tcBorders>
          </w:tcPr>
          <w:p w14:paraId="063102A6" w14:textId="77777777" w:rsidR="008F71D4" w:rsidRPr="008F71D4" w:rsidRDefault="008F71D4" w:rsidP="008F71D4">
            <w:pPr>
              <w:rPr>
                <w:sz w:val="18"/>
              </w:rPr>
            </w:pPr>
            <w:r w:rsidRPr="008F71D4">
              <w:rPr>
                <w:sz w:val="18"/>
              </w:rPr>
              <w:t>4</w:t>
            </w:r>
          </w:p>
        </w:tc>
        <w:tc>
          <w:tcPr>
            <w:tcW w:w="1276" w:type="dxa"/>
            <w:tcBorders>
              <w:top w:val="dotted" w:sz="4" w:space="0" w:color="auto"/>
              <w:bottom w:val="dotted" w:sz="4" w:space="0" w:color="auto"/>
            </w:tcBorders>
          </w:tcPr>
          <w:p w14:paraId="213F53DA" w14:textId="77777777" w:rsidR="008F71D4" w:rsidRPr="008F71D4" w:rsidRDefault="008F71D4" w:rsidP="008F71D4">
            <w:pPr>
              <w:rPr>
                <w:sz w:val="18"/>
              </w:rPr>
            </w:pPr>
            <w:r w:rsidRPr="008F71D4">
              <w:rPr>
                <w:sz w:val="18"/>
              </w:rPr>
              <w:t>22-08-2018</w:t>
            </w:r>
          </w:p>
        </w:tc>
        <w:tc>
          <w:tcPr>
            <w:tcW w:w="5245" w:type="dxa"/>
            <w:tcBorders>
              <w:top w:val="dotted" w:sz="4" w:space="0" w:color="auto"/>
              <w:bottom w:val="dotted" w:sz="4" w:space="0" w:color="auto"/>
            </w:tcBorders>
          </w:tcPr>
          <w:p w14:paraId="1580A45A" w14:textId="77777777" w:rsidR="008F71D4" w:rsidRPr="008F71D4" w:rsidRDefault="008F71D4" w:rsidP="008F71D4">
            <w:pPr>
              <w:rPr>
                <w:sz w:val="18"/>
              </w:rPr>
            </w:pPr>
            <w:r w:rsidRPr="008F71D4">
              <w:rPr>
                <w:sz w:val="18"/>
              </w:rPr>
              <w:t>Cambio de formato con nueva información corporativa</w:t>
            </w:r>
          </w:p>
          <w:p w14:paraId="032DD632" w14:textId="77777777" w:rsidR="008F71D4" w:rsidRPr="008F71D4" w:rsidRDefault="008F71D4" w:rsidP="008F71D4">
            <w:pPr>
              <w:rPr>
                <w:sz w:val="18"/>
              </w:rPr>
            </w:pPr>
            <w:r w:rsidRPr="008F71D4">
              <w:rPr>
                <w:sz w:val="18"/>
              </w:rPr>
              <w:t>Reescritura del caso ENC.03.03, para adaptarlo al funcionamiento real.</w:t>
            </w:r>
          </w:p>
        </w:tc>
        <w:tc>
          <w:tcPr>
            <w:tcW w:w="1646" w:type="dxa"/>
            <w:tcBorders>
              <w:top w:val="dotted" w:sz="4" w:space="0" w:color="auto"/>
              <w:bottom w:val="dotted" w:sz="4" w:space="0" w:color="auto"/>
            </w:tcBorders>
          </w:tcPr>
          <w:p w14:paraId="107EEE8E" w14:textId="77777777" w:rsidR="008F71D4" w:rsidRPr="008F71D4" w:rsidRDefault="008F71D4" w:rsidP="008F71D4">
            <w:pPr>
              <w:rPr>
                <w:sz w:val="18"/>
              </w:rPr>
            </w:pPr>
          </w:p>
        </w:tc>
      </w:tr>
      <w:tr w:rsidR="008F71D4" w:rsidRPr="008F71D4" w14:paraId="56FD3B67" w14:textId="77777777" w:rsidTr="009229BE">
        <w:trPr>
          <w:jc w:val="center"/>
        </w:trPr>
        <w:tc>
          <w:tcPr>
            <w:tcW w:w="798" w:type="dxa"/>
            <w:tcBorders>
              <w:top w:val="dotted" w:sz="4" w:space="0" w:color="auto"/>
              <w:bottom w:val="dotted" w:sz="4" w:space="0" w:color="auto"/>
            </w:tcBorders>
          </w:tcPr>
          <w:p w14:paraId="40C9E03A" w14:textId="77777777" w:rsidR="008F71D4" w:rsidRPr="008F71D4" w:rsidRDefault="008F71D4" w:rsidP="008F71D4">
            <w:pPr>
              <w:rPr>
                <w:sz w:val="18"/>
              </w:rPr>
            </w:pPr>
            <w:r w:rsidRPr="008F71D4">
              <w:rPr>
                <w:sz w:val="18"/>
              </w:rPr>
              <w:t>5</w:t>
            </w:r>
          </w:p>
        </w:tc>
        <w:tc>
          <w:tcPr>
            <w:tcW w:w="1276" w:type="dxa"/>
            <w:tcBorders>
              <w:top w:val="dotted" w:sz="4" w:space="0" w:color="auto"/>
              <w:bottom w:val="dotted" w:sz="4" w:space="0" w:color="auto"/>
            </w:tcBorders>
          </w:tcPr>
          <w:p w14:paraId="1BABF733" w14:textId="77777777" w:rsidR="008F71D4" w:rsidRPr="008F71D4" w:rsidRDefault="008F71D4" w:rsidP="008F71D4">
            <w:pPr>
              <w:rPr>
                <w:sz w:val="18"/>
              </w:rPr>
            </w:pPr>
            <w:r w:rsidRPr="008F71D4">
              <w:rPr>
                <w:sz w:val="18"/>
              </w:rPr>
              <w:t>21-09-2018</w:t>
            </w:r>
          </w:p>
        </w:tc>
        <w:tc>
          <w:tcPr>
            <w:tcW w:w="5245" w:type="dxa"/>
            <w:tcBorders>
              <w:top w:val="dotted" w:sz="4" w:space="0" w:color="auto"/>
              <w:bottom w:val="dotted" w:sz="4" w:space="0" w:color="auto"/>
            </w:tcBorders>
          </w:tcPr>
          <w:p w14:paraId="2F37291C" w14:textId="77777777" w:rsidR="008F71D4" w:rsidRPr="008F71D4" w:rsidRDefault="008F71D4" w:rsidP="008F71D4">
            <w:pPr>
              <w:rPr>
                <w:sz w:val="18"/>
              </w:rPr>
            </w:pPr>
            <w:r w:rsidRPr="008F71D4">
              <w:rPr>
                <w:sz w:val="18"/>
              </w:rPr>
              <w:t>Añadida explicación en test 4.2.8 caso 3</w:t>
            </w:r>
          </w:p>
        </w:tc>
        <w:tc>
          <w:tcPr>
            <w:tcW w:w="1646" w:type="dxa"/>
            <w:tcBorders>
              <w:top w:val="dotted" w:sz="4" w:space="0" w:color="auto"/>
              <w:bottom w:val="dotted" w:sz="4" w:space="0" w:color="auto"/>
            </w:tcBorders>
          </w:tcPr>
          <w:p w14:paraId="7230D8E2" w14:textId="77777777" w:rsidR="008F71D4" w:rsidRPr="008F71D4" w:rsidRDefault="008F71D4" w:rsidP="008F71D4">
            <w:pPr>
              <w:rPr>
                <w:sz w:val="18"/>
              </w:rPr>
            </w:pPr>
            <w:r w:rsidRPr="008F71D4">
              <w:rPr>
                <w:sz w:val="18"/>
              </w:rPr>
              <w:t>M.J. Mazarro</w:t>
            </w:r>
          </w:p>
        </w:tc>
      </w:tr>
      <w:tr w:rsidR="008F71D4" w:rsidRPr="008F71D4" w14:paraId="60E52FAC" w14:textId="77777777" w:rsidTr="009229BE">
        <w:trPr>
          <w:jc w:val="center"/>
        </w:trPr>
        <w:tc>
          <w:tcPr>
            <w:tcW w:w="798" w:type="dxa"/>
            <w:tcBorders>
              <w:top w:val="dotted" w:sz="4" w:space="0" w:color="auto"/>
              <w:bottom w:val="dotted" w:sz="4" w:space="0" w:color="auto"/>
            </w:tcBorders>
          </w:tcPr>
          <w:p w14:paraId="4BDCCE6F" w14:textId="77777777" w:rsidR="008F71D4" w:rsidRPr="008F71D4" w:rsidRDefault="008F71D4" w:rsidP="008F71D4">
            <w:pPr>
              <w:rPr>
                <w:sz w:val="18"/>
              </w:rPr>
            </w:pPr>
            <w:r w:rsidRPr="008F71D4">
              <w:rPr>
                <w:sz w:val="18"/>
              </w:rPr>
              <w:t>6</w:t>
            </w:r>
          </w:p>
        </w:tc>
        <w:tc>
          <w:tcPr>
            <w:tcW w:w="1276" w:type="dxa"/>
            <w:tcBorders>
              <w:top w:val="dotted" w:sz="4" w:space="0" w:color="auto"/>
              <w:bottom w:val="dotted" w:sz="4" w:space="0" w:color="auto"/>
            </w:tcBorders>
          </w:tcPr>
          <w:p w14:paraId="70E8675E" w14:textId="77777777" w:rsidR="008F71D4" w:rsidRPr="008F71D4" w:rsidRDefault="008F71D4" w:rsidP="008F71D4">
            <w:pPr>
              <w:rPr>
                <w:sz w:val="18"/>
              </w:rPr>
            </w:pPr>
            <w:r w:rsidRPr="008F71D4">
              <w:rPr>
                <w:sz w:val="18"/>
              </w:rPr>
              <w:t>10-02-2020</w:t>
            </w:r>
          </w:p>
        </w:tc>
        <w:tc>
          <w:tcPr>
            <w:tcW w:w="5245" w:type="dxa"/>
            <w:tcBorders>
              <w:top w:val="dotted" w:sz="4" w:space="0" w:color="auto"/>
              <w:bottom w:val="dotted" w:sz="4" w:space="0" w:color="auto"/>
            </w:tcBorders>
          </w:tcPr>
          <w:p w14:paraId="1ED26255" w14:textId="77777777" w:rsidR="008F71D4" w:rsidRPr="008F71D4" w:rsidRDefault="00C11E41" w:rsidP="008F71D4">
            <w:pPr>
              <w:rPr>
                <w:sz w:val="18"/>
              </w:rPr>
            </w:pPr>
            <w:r>
              <w:rPr>
                <w:sz w:val="18"/>
              </w:rPr>
              <w:t>Revisión para la versión 2.6.0</w:t>
            </w:r>
          </w:p>
        </w:tc>
        <w:tc>
          <w:tcPr>
            <w:tcW w:w="1646" w:type="dxa"/>
            <w:tcBorders>
              <w:top w:val="dotted" w:sz="4" w:space="0" w:color="auto"/>
              <w:bottom w:val="dotted" w:sz="4" w:space="0" w:color="auto"/>
            </w:tcBorders>
          </w:tcPr>
          <w:p w14:paraId="081320FD" w14:textId="77777777" w:rsidR="008F71D4" w:rsidRPr="008F71D4" w:rsidRDefault="008F71D4" w:rsidP="008F71D4">
            <w:pPr>
              <w:rPr>
                <w:sz w:val="18"/>
              </w:rPr>
            </w:pPr>
            <w:r w:rsidRPr="008F71D4">
              <w:rPr>
                <w:sz w:val="18"/>
              </w:rPr>
              <w:t>Arturo García</w:t>
            </w:r>
          </w:p>
        </w:tc>
      </w:tr>
      <w:tr w:rsidR="008F71D4" w:rsidRPr="008F71D4" w14:paraId="05DAA9C8" w14:textId="77777777" w:rsidTr="009229BE">
        <w:trPr>
          <w:jc w:val="center"/>
        </w:trPr>
        <w:tc>
          <w:tcPr>
            <w:tcW w:w="798" w:type="dxa"/>
            <w:tcBorders>
              <w:top w:val="dotted" w:sz="4" w:space="0" w:color="auto"/>
              <w:bottom w:val="dotted" w:sz="4" w:space="0" w:color="auto"/>
            </w:tcBorders>
          </w:tcPr>
          <w:p w14:paraId="5362C84D" w14:textId="77777777" w:rsidR="008F71D4" w:rsidRPr="008F71D4" w:rsidRDefault="008F71D4" w:rsidP="008F71D4">
            <w:pPr>
              <w:rPr>
                <w:sz w:val="18"/>
              </w:rPr>
            </w:pPr>
          </w:p>
        </w:tc>
        <w:tc>
          <w:tcPr>
            <w:tcW w:w="1276" w:type="dxa"/>
            <w:tcBorders>
              <w:top w:val="dotted" w:sz="4" w:space="0" w:color="auto"/>
              <w:bottom w:val="dotted" w:sz="4" w:space="0" w:color="auto"/>
            </w:tcBorders>
          </w:tcPr>
          <w:p w14:paraId="0FAB249E" w14:textId="77777777" w:rsidR="008F71D4" w:rsidRPr="008F71D4" w:rsidRDefault="00C11E41" w:rsidP="008F71D4">
            <w:pPr>
              <w:rPr>
                <w:sz w:val="18"/>
              </w:rPr>
            </w:pPr>
            <w:r>
              <w:rPr>
                <w:sz w:val="18"/>
              </w:rPr>
              <w:t>07-09-2020</w:t>
            </w:r>
          </w:p>
        </w:tc>
        <w:tc>
          <w:tcPr>
            <w:tcW w:w="5245" w:type="dxa"/>
            <w:tcBorders>
              <w:top w:val="dotted" w:sz="4" w:space="0" w:color="auto"/>
              <w:bottom w:val="dotted" w:sz="4" w:space="0" w:color="auto"/>
            </w:tcBorders>
          </w:tcPr>
          <w:p w14:paraId="33A8716E" w14:textId="77777777" w:rsidR="008F71D4" w:rsidRPr="008F71D4" w:rsidRDefault="00C11E41" w:rsidP="008F71D4">
            <w:pPr>
              <w:rPr>
                <w:sz w:val="18"/>
              </w:rPr>
            </w:pPr>
            <w:r w:rsidRPr="00C11E41">
              <w:rPr>
                <w:sz w:val="18"/>
                <w:u w:val="single"/>
              </w:rPr>
              <w:t>RM3480</w:t>
            </w:r>
            <w:r>
              <w:rPr>
                <w:sz w:val="18"/>
              </w:rPr>
              <w:t xml:space="preserve">. </w:t>
            </w:r>
            <w:r w:rsidRPr="00C11E41">
              <w:rPr>
                <w:sz w:val="18"/>
              </w:rPr>
              <w:t>ENAIRE257-024-bis. Encaminamiento de llamadas por LCEN</w:t>
            </w:r>
          </w:p>
        </w:tc>
        <w:tc>
          <w:tcPr>
            <w:tcW w:w="1646" w:type="dxa"/>
            <w:tcBorders>
              <w:top w:val="dotted" w:sz="4" w:space="0" w:color="auto"/>
              <w:bottom w:val="dotted" w:sz="4" w:space="0" w:color="auto"/>
            </w:tcBorders>
          </w:tcPr>
          <w:p w14:paraId="60144CFF" w14:textId="77777777" w:rsidR="008F71D4" w:rsidRPr="008F71D4" w:rsidRDefault="00C11E41" w:rsidP="008F71D4">
            <w:pPr>
              <w:rPr>
                <w:sz w:val="18"/>
              </w:rPr>
            </w:pPr>
            <w:r>
              <w:rPr>
                <w:sz w:val="18"/>
              </w:rPr>
              <w:t>Arturo García</w:t>
            </w:r>
          </w:p>
        </w:tc>
      </w:tr>
      <w:tr w:rsidR="008F71D4" w:rsidRPr="008F71D4" w14:paraId="6601D151" w14:textId="77777777" w:rsidTr="009229BE">
        <w:trPr>
          <w:jc w:val="center"/>
        </w:trPr>
        <w:tc>
          <w:tcPr>
            <w:tcW w:w="798" w:type="dxa"/>
            <w:tcBorders>
              <w:top w:val="dotted" w:sz="4" w:space="0" w:color="auto"/>
              <w:bottom w:val="dotted" w:sz="4" w:space="0" w:color="auto"/>
            </w:tcBorders>
          </w:tcPr>
          <w:p w14:paraId="30B01AA6" w14:textId="77777777" w:rsidR="008F71D4" w:rsidRPr="008F71D4" w:rsidRDefault="000A621B" w:rsidP="008F71D4">
            <w:pPr>
              <w:rPr>
                <w:sz w:val="18"/>
              </w:rPr>
            </w:pPr>
            <w:r>
              <w:rPr>
                <w:sz w:val="18"/>
              </w:rPr>
              <w:t>7</w:t>
            </w:r>
          </w:p>
        </w:tc>
        <w:tc>
          <w:tcPr>
            <w:tcW w:w="1276" w:type="dxa"/>
            <w:tcBorders>
              <w:top w:val="dotted" w:sz="4" w:space="0" w:color="auto"/>
              <w:bottom w:val="dotted" w:sz="4" w:space="0" w:color="auto"/>
            </w:tcBorders>
          </w:tcPr>
          <w:p w14:paraId="6EFB2699" w14:textId="77777777" w:rsidR="008F71D4" w:rsidRPr="008F71D4" w:rsidRDefault="000A621B" w:rsidP="008F71D4">
            <w:pPr>
              <w:rPr>
                <w:sz w:val="18"/>
              </w:rPr>
            </w:pPr>
            <w:r>
              <w:rPr>
                <w:sz w:val="18"/>
              </w:rPr>
              <w:t>11-03-2021</w:t>
            </w:r>
          </w:p>
        </w:tc>
        <w:tc>
          <w:tcPr>
            <w:tcW w:w="5245" w:type="dxa"/>
            <w:tcBorders>
              <w:top w:val="dotted" w:sz="4" w:space="0" w:color="auto"/>
              <w:bottom w:val="dotted" w:sz="4" w:space="0" w:color="auto"/>
            </w:tcBorders>
          </w:tcPr>
          <w:p w14:paraId="3404A2AF" w14:textId="77777777" w:rsidR="008F71D4" w:rsidRPr="008F71D4" w:rsidRDefault="000A621B" w:rsidP="008F71D4">
            <w:pPr>
              <w:rPr>
                <w:sz w:val="18"/>
              </w:rPr>
            </w:pPr>
            <w:r>
              <w:rPr>
                <w:sz w:val="18"/>
              </w:rPr>
              <w:t>Revisión para la versión 2.6.0</w:t>
            </w:r>
          </w:p>
        </w:tc>
        <w:tc>
          <w:tcPr>
            <w:tcW w:w="1646" w:type="dxa"/>
            <w:tcBorders>
              <w:top w:val="dotted" w:sz="4" w:space="0" w:color="auto"/>
              <w:bottom w:val="dotted" w:sz="4" w:space="0" w:color="auto"/>
            </w:tcBorders>
          </w:tcPr>
          <w:p w14:paraId="30E1EB04" w14:textId="77777777" w:rsidR="008F71D4" w:rsidRPr="008F71D4" w:rsidRDefault="000A621B" w:rsidP="008F71D4">
            <w:pPr>
              <w:rPr>
                <w:sz w:val="18"/>
              </w:rPr>
            </w:pPr>
            <w:r>
              <w:rPr>
                <w:sz w:val="18"/>
              </w:rPr>
              <w:t>Arturo García</w:t>
            </w:r>
          </w:p>
        </w:tc>
      </w:tr>
      <w:tr w:rsidR="008F71D4" w:rsidRPr="008F71D4" w14:paraId="704352CD" w14:textId="77777777" w:rsidTr="009229BE">
        <w:trPr>
          <w:jc w:val="center"/>
        </w:trPr>
        <w:tc>
          <w:tcPr>
            <w:tcW w:w="798" w:type="dxa"/>
            <w:tcBorders>
              <w:top w:val="dotted" w:sz="4" w:space="0" w:color="auto"/>
              <w:bottom w:val="dotted" w:sz="4" w:space="0" w:color="auto"/>
            </w:tcBorders>
          </w:tcPr>
          <w:p w14:paraId="6EC7FA99" w14:textId="77777777" w:rsidR="008F71D4" w:rsidRPr="008F71D4" w:rsidRDefault="008F71D4" w:rsidP="008F71D4">
            <w:pPr>
              <w:rPr>
                <w:sz w:val="18"/>
              </w:rPr>
            </w:pPr>
          </w:p>
        </w:tc>
        <w:tc>
          <w:tcPr>
            <w:tcW w:w="1276" w:type="dxa"/>
            <w:tcBorders>
              <w:top w:val="dotted" w:sz="4" w:space="0" w:color="auto"/>
              <w:bottom w:val="dotted" w:sz="4" w:space="0" w:color="auto"/>
            </w:tcBorders>
          </w:tcPr>
          <w:p w14:paraId="08E5A830" w14:textId="77777777" w:rsidR="008F71D4" w:rsidRPr="008F71D4" w:rsidRDefault="008F71D4" w:rsidP="008F71D4">
            <w:pPr>
              <w:rPr>
                <w:sz w:val="18"/>
              </w:rPr>
            </w:pPr>
          </w:p>
        </w:tc>
        <w:tc>
          <w:tcPr>
            <w:tcW w:w="5245" w:type="dxa"/>
            <w:tcBorders>
              <w:top w:val="dotted" w:sz="4" w:space="0" w:color="auto"/>
              <w:bottom w:val="dotted" w:sz="4" w:space="0" w:color="auto"/>
            </w:tcBorders>
          </w:tcPr>
          <w:p w14:paraId="6D71DC6D" w14:textId="77777777" w:rsidR="008F71D4" w:rsidRPr="008F71D4" w:rsidRDefault="00CB7A89" w:rsidP="008F71D4">
            <w:pPr>
              <w:rPr>
                <w:sz w:val="18"/>
              </w:rPr>
            </w:pPr>
            <w:r w:rsidRPr="00CB7A89">
              <w:rPr>
                <w:sz w:val="18"/>
                <w:u w:val="single"/>
              </w:rPr>
              <w:t>RM4696</w:t>
            </w:r>
            <w:r>
              <w:rPr>
                <w:sz w:val="18"/>
              </w:rPr>
              <w:t xml:space="preserve">. </w:t>
            </w:r>
            <w:r w:rsidRPr="00CB7A89">
              <w:rPr>
                <w:sz w:val="18"/>
              </w:rPr>
              <w:t>Error documental caso "5.1.3. Configuración de Parámetros IP", protocolo de Encaminamiento, pasos 3 a 6</w:t>
            </w:r>
          </w:p>
        </w:tc>
        <w:tc>
          <w:tcPr>
            <w:tcW w:w="1646" w:type="dxa"/>
            <w:tcBorders>
              <w:top w:val="dotted" w:sz="4" w:space="0" w:color="auto"/>
              <w:bottom w:val="dotted" w:sz="4" w:space="0" w:color="auto"/>
            </w:tcBorders>
          </w:tcPr>
          <w:p w14:paraId="44223B22" w14:textId="77777777" w:rsidR="008F71D4" w:rsidRPr="008F71D4" w:rsidRDefault="00CB7A89" w:rsidP="008F71D4">
            <w:pPr>
              <w:rPr>
                <w:sz w:val="18"/>
              </w:rPr>
            </w:pPr>
            <w:r>
              <w:rPr>
                <w:sz w:val="18"/>
              </w:rPr>
              <w:t>Arturo García</w:t>
            </w:r>
          </w:p>
        </w:tc>
      </w:tr>
      <w:tr w:rsidR="0029383F" w:rsidRPr="008F71D4" w14:paraId="01571D7B" w14:textId="77777777" w:rsidTr="009229BE">
        <w:trPr>
          <w:jc w:val="center"/>
        </w:trPr>
        <w:tc>
          <w:tcPr>
            <w:tcW w:w="798" w:type="dxa"/>
            <w:tcBorders>
              <w:top w:val="dotted" w:sz="4" w:space="0" w:color="auto"/>
              <w:bottom w:val="dotted" w:sz="4" w:space="0" w:color="auto"/>
            </w:tcBorders>
          </w:tcPr>
          <w:p w14:paraId="61CC7F4D" w14:textId="77777777" w:rsidR="0029383F" w:rsidRPr="008F71D4" w:rsidRDefault="0029383F" w:rsidP="008F71D4">
            <w:pPr>
              <w:rPr>
                <w:sz w:val="18"/>
              </w:rPr>
            </w:pPr>
          </w:p>
        </w:tc>
        <w:tc>
          <w:tcPr>
            <w:tcW w:w="1276" w:type="dxa"/>
            <w:tcBorders>
              <w:top w:val="dotted" w:sz="4" w:space="0" w:color="auto"/>
              <w:bottom w:val="dotted" w:sz="4" w:space="0" w:color="auto"/>
            </w:tcBorders>
          </w:tcPr>
          <w:p w14:paraId="7D3C9E7C" w14:textId="77777777" w:rsidR="0029383F" w:rsidRPr="008F71D4" w:rsidRDefault="0029383F" w:rsidP="008F71D4">
            <w:pPr>
              <w:rPr>
                <w:sz w:val="18"/>
              </w:rPr>
            </w:pPr>
          </w:p>
        </w:tc>
        <w:tc>
          <w:tcPr>
            <w:tcW w:w="5245" w:type="dxa"/>
            <w:tcBorders>
              <w:top w:val="dotted" w:sz="4" w:space="0" w:color="auto"/>
              <w:bottom w:val="dotted" w:sz="4" w:space="0" w:color="auto"/>
            </w:tcBorders>
          </w:tcPr>
          <w:p w14:paraId="1999025F" w14:textId="77777777" w:rsidR="0029383F" w:rsidRPr="008F71D4" w:rsidRDefault="0029383F" w:rsidP="00FC6D26">
            <w:pPr>
              <w:rPr>
                <w:sz w:val="18"/>
              </w:rPr>
            </w:pPr>
            <w:r>
              <w:rPr>
                <w:sz w:val="18"/>
                <w:u w:val="single"/>
              </w:rPr>
              <w:t>RM4700</w:t>
            </w:r>
            <w:r>
              <w:rPr>
                <w:sz w:val="18"/>
              </w:rPr>
              <w:t xml:space="preserve">. </w:t>
            </w:r>
            <w:r w:rsidRPr="0029383F">
              <w:rPr>
                <w:sz w:val="18"/>
              </w:rPr>
              <w:t>Caso</w:t>
            </w:r>
            <w:r>
              <w:rPr>
                <w:sz w:val="18"/>
              </w:rPr>
              <w:t xml:space="preserve"> </w:t>
            </w:r>
            <w:r w:rsidRPr="0029383F">
              <w:rPr>
                <w:sz w:val="18"/>
              </w:rPr>
              <w:t>5.2.18.1. Aumento del Dígito de Prioridad cuando la llamada se encamina por la red de circuitos de la AGVN por la ruta no directa.</w:t>
            </w:r>
          </w:p>
        </w:tc>
        <w:tc>
          <w:tcPr>
            <w:tcW w:w="1646" w:type="dxa"/>
            <w:tcBorders>
              <w:top w:val="dotted" w:sz="4" w:space="0" w:color="auto"/>
              <w:bottom w:val="dotted" w:sz="4" w:space="0" w:color="auto"/>
            </w:tcBorders>
          </w:tcPr>
          <w:p w14:paraId="1DFCABCA" w14:textId="77777777" w:rsidR="0029383F" w:rsidRPr="008F71D4" w:rsidRDefault="0029383F" w:rsidP="00FC6D26">
            <w:pPr>
              <w:rPr>
                <w:sz w:val="18"/>
              </w:rPr>
            </w:pPr>
            <w:r>
              <w:rPr>
                <w:sz w:val="18"/>
              </w:rPr>
              <w:t>Arturo García</w:t>
            </w:r>
          </w:p>
        </w:tc>
      </w:tr>
      <w:tr w:rsidR="00FC6D26" w:rsidRPr="008F71D4" w14:paraId="72547B44" w14:textId="77777777" w:rsidTr="009229BE">
        <w:trPr>
          <w:jc w:val="center"/>
        </w:trPr>
        <w:tc>
          <w:tcPr>
            <w:tcW w:w="798" w:type="dxa"/>
            <w:tcBorders>
              <w:top w:val="dotted" w:sz="4" w:space="0" w:color="auto"/>
              <w:bottom w:val="dotted" w:sz="4" w:space="0" w:color="auto"/>
            </w:tcBorders>
          </w:tcPr>
          <w:p w14:paraId="0612BAE6" w14:textId="77777777" w:rsidR="00FC6D26" w:rsidRPr="008F71D4" w:rsidRDefault="00FC6D26" w:rsidP="008F71D4">
            <w:pPr>
              <w:rPr>
                <w:sz w:val="18"/>
              </w:rPr>
            </w:pPr>
          </w:p>
        </w:tc>
        <w:tc>
          <w:tcPr>
            <w:tcW w:w="1276" w:type="dxa"/>
            <w:tcBorders>
              <w:top w:val="dotted" w:sz="4" w:space="0" w:color="auto"/>
              <w:bottom w:val="dotted" w:sz="4" w:space="0" w:color="auto"/>
            </w:tcBorders>
          </w:tcPr>
          <w:p w14:paraId="1798BA69" w14:textId="77777777" w:rsidR="00FC6D26" w:rsidRPr="008F71D4" w:rsidRDefault="00FC6D26" w:rsidP="008F71D4">
            <w:pPr>
              <w:rPr>
                <w:sz w:val="18"/>
              </w:rPr>
            </w:pPr>
          </w:p>
        </w:tc>
        <w:tc>
          <w:tcPr>
            <w:tcW w:w="5245" w:type="dxa"/>
            <w:tcBorders>
              <w:top w:val="dotted" w:sz="4" w:space="0" w:color="auto"/>
              <w:bottom w:val="dotted" w:sz="4" w:space="0" w:color="auto"/>
            </w:tcBorders>
          </w:tcPr>
          <w:p w14:paraId="59341D9A" w14:textId="77777777" w:rsidR="00FC6D26" w:rsidRPr="008F71D4" w:rsidRDefault="00FC6D26" w:rsidP="00FC6D26">
            <w:pPr>
              <w:rPr>
                <w:sz w:val="18"/>
              </w:rPr>
            </w:pPr>
            <w:r>
              <w:rPr>
                <w:sz w:val="18"/>
                <w:u w:val="single"/>
              </w:rPr>
              <w:t>RM4701</w:t>
            </w:r>
            <w:r>
              <w:rPr>
                <w:sz w:val="18"/>
              </w:rPr>
              <w:t xml:space="preserve">. Errores en </w:t>
            </w:r>
            <w:r w:rsidRPr="00FC6D26">
              <w:rPr>
                <w:sz w:val="18"/>
              </w:rPr>
              <w:t xml:space="preserve"> caso "5.3.1. Selección de Enlace para Establecer una Llamada de Acceso Instantáneo."</w:t>
            </w:r>
            <w:r w:rsidRPr="0029383F">
              <w:rPr>
                <w:sz w:val="18"/>
              </w:rPr>
              <w:t>.</w:t>
            </w:r>
          </w:p>
        </w:tc>
        <w:tc>
          <w:tcPr>
            <w:tcW w:w="1646" w:type="dxa"/>
            <w:tcBorders>
              <w:top w:val="dotted" w:sz="4" w:space="0" w:color="auto"/>
              <w:bottom w:val="dotted" w:sz="4" w:space="0" w:color="auto"/>
            </w:tcBorders>
          </w:tcPr>
          <w:p w14:paraId="3F607425" w14:textId="77777777" w:rsidR="00FC6D26" w:rsidRPr="008F71D4" w:rsidRDefault="00FC6D26" w:rsidP="00FC6D26">
            <w:pPr>
              <w:rPr>
                <w:sz w:val="18"/>
              </w:rPr>
            </w:pPr>
            <w:r>
              <w:rPr>
                <w:sz w:val="18"/>
              </w:rPr>
              <w:t>Arturo García</w:t>
            </w:r>
          </w:p>
        </w:tc>
      </w:tr>
      <w:tr w:rsidR="00FC6D26" w:rsidRPr="008F71D4" w14:paraId="01F95D5D" w14:textId="77777777" w:rsidTr="009229BE">
        <w:trPr>
          <w:jc w:val="center"/>
        </w:trPr>
        <w:tc>
          <w:tcPr>
            <w:tcW w:w="798" w:type="dxa"/>
            <w:tcBorders>
              <w:top w:val="dotted" w:sz="4" w:space="0" w:color="auto"/>
              <w:bottom w:val="dotted" w:sz="4" w:space="0" w:color="auto"/>
            </w:tcBorders>
          </w:tcPr>
          <w:p w14:paraId="2E09D903" w14:textId="77777777" w:rsidR="00FC6D26" w:rsidRPr="008F71D4" w:rsidRDefault="009B76A8" w:rsidP="008F71D4">
            <w:pPr>
              <w:rPr>
                <w:sz w:val="18"/>
              </w:rPr>
            </w:pPr>
            <w:r>
              <w:rPr>
                <w:sz w:val="18"/>
              </w:rPr>
              <w:t>8</w:t>
            </w:r>
          </w:p>
        </w:tc>
        <w:tc>
          <w:tcPr>
            <w:tcW w:w="1276" w:type="dxa"/>
            <w:tcBorders>
              <w:top w:val="dotted" w:sz="4" w:space="0" w:color="auto"/>
              <w:bottom w:val="dotted" w:sz="4" w:space="0" w:color="auto"/>
            </w:tcBorders>
          </w:tcPr>
          <w:p w14:paraId="4AD724ED" w14:textId="77777777" w:rsidR="00FC6D26" w:rsidRPr="008F71D4" w:rsidRDefault="009B76A8" w:rsidP="008F71D4">
            <w:pPr>
              <w:rPr>
                <w:sz w:val="18"/>
              </w:rPr>
            </w:pPr>
            <w:r>
              <w:rPr>
                <w:sz w:val="18"/>
              </w:rPr>
              <w:t>18-10-2021</w:t>
            </w:r>
          </w:p>
        </w:tc>
        <w:tc>
          <w:tcPr>
            <w:tcW w:w="5245" w:type="dxa"/>
            <w:tcBorders>
              <w:top w:val="dotted" w:sz="4" w:space="0" w:color="auto"/>
              <w:bottom w:val="dotted" w:sz="4" w:space="0" w:color="auto"/>
            </w:tcBorders>
          </w:tcPr>
          <w:p w14:paraId="3AB073F6" w14:textId="77777777" w:rsidR="00FC6D26" w:rsidRPr="008F71D4" w:rsidRDefault="009B76A8" w:rsidP="008F71D4">
            <w:pPr>
              <w:rPr>
                <w:sz w:val="18"/>
              </w:rPr>
            </w:pPr>
            <w:r>
              <w:rPr>
                <w:sz w:val="18"/>
              </w:rPr>
              <w:t>Revisión imagen corporativa (Grupo Amper)</w:t>
            </w:r>
          </w:p>
        </w:tc>
        <w:tc>
          <w:tcPr>
            <w:tcW w:w="1646" w:type="dxa"/>
            <w:tcBorders>
              <w:top w:val="dotted" w:sz="4" w:space="0" w:color="auto"/>
              <w:bottom w:val="dotted" w:sz="4" w:space="0" w:color="auto"/>
            </w:tcBorders>
          </w:tcPr>
          <w:p w14:paraId="1E5D725F" w14:textId="77777777" w:rsidR="00FC6D26" w:rsidRPr="008F71D4" w:rsidRDefault="009B76A8" w:rsidP="008F71D4">
            <w:pPr>
              <w:rPr>
                <w:sz w:val="18"/>
              </w:rPr>
            </w:pPr>
            <w:r>
              <w:rPr>
                <w:sz w:val="18"/>
              </w:rPr>
              <w:t>Arturo García</w:t>
            </w:r>
          </w:p>
        </w:tc>
      </w:tr>
      <w:tr w:rsidR="00FC6D26" w:rsidRPr="008F71D4" w14:paraId="2EAACF74" w14:textId="77777777" w:rsidTr="009229BE">
        <w:trPr>
          <w:jc w:val="center"/>
        </w:trPr>
        <w:tc>
          <w:tcPr>
            <w:tcW w:w="798" w:type="dxa"/>
            <w:tcBorders>
              <w:top w:val="dotted" w:sz="4" w:space="0" w:color="auto"/>
              <w:bottom w:val="dotted" w:sz="4" w:space="0" w:color="auto"/>
            </w:tcBorders>
          </w:tcPr>
          <w:p w14:paraId="567F6AC3" w14:textId="77777777" w:rsidR="00FC6D26" w:rsidRPr="008F71D4" w:rsidRDefault="00FC6D26" w:rsidP="008F71D4">
            <w:pPr>
              <w:rPr>
                <w:sz w:val="18"/>
              </w:rPr>
            </w:pPr>
          </w:p>
        </w:tc>
        <w:tc>
          <w:tcPr>
            <w:tcW w:w="1276" w:type="dxa"/>
            <w:tcBorders>
              <w:top w:val="dotted" w:sz="4" w:space="0" w:color="auto"/>
              <w:bottom w:val="dotted" w:sz="4" w:space="0" w:color="auto"/>
            </w:tcBorders>
          </w:tcPr>
          <w:p w14:paraId="712F9A99" w14:textId="77777777" w:rsidR="00FC6D26" w:rsidRPr="008F71D4" w:rsidRDefault="00FC6D26" w:rsidP="008F71D4">
            <w:pPr>
              <w:rPr>
                <w:sz w:val="18"/>
              </w:rPr>
            </w:pPr>
          </w:p>
        </w:tc>
        <w:tc>
          <w:tcPr>
            <w:tcW w:w="5245" w:type="dxa"/>
            <w:tcBorders>
              <w:top w:val="dotted" w:sz="4" w:space="0" w:color="auto"/>
              <w:bottom w:val="dotted" w:sz="4" w:space="0" w:color="auto"/>
            </w:tcBorders>
          </w:tcPr>
          <w:p w14:paraId="4A4AD5AB" w14:textId="77777777" w:rsidR="00FC6D26" w:rsidRPr="008F71D4" w:rsidRDefault="00F42EE2" w:rsidP="008F71D4">
            <w:pPr>
              <w:rPr>
                <w:sz w:val="18"/>
              </w:rPr>
            </w:pPr>
            <w:r w:rsidRPr="00F42EE2">
              <w:rPr>
                <w:sz w:val="18"/>
                <w:u w:val="single"/>
              </w:rPr>
              <w:t>RM4922</w:t>
            </w:r>
            <w:r>
              <w:rPr>
                <w:sz w:val="18"/>
              </w:rPr>
              <w:t xml:space="preserve">. </w:t>
            </w:r>
            <w:r w:rsidRPr="00F42EE2">
              <w:rPr>
                <w:sz w:val="18"/>
              </w:rPr>
              <w:t>Apartado 5.2.18.5. Pasos 4-6 repetidos</w:t>
            </w:r>
            <w:r>
              <w:rPr>
                <w:sz w:val="18"/>
              </w:rPr>
              <w:t xml:space="preserve"> en 7-9.</w:t>
            </w:r>
          </w:p>
        </w:tc>
        <w:tc>
          <w:tcPr>
            <w:tcW w:w="1646" w:type="dxa"/>
            <w:tcBorders>
              <w:top w:val="dotted" w:sz="4" w:space="0" w:color="auto"/>
              <w:bottom w:val="dotted" w:sz="4" w:space="0" w:color="auto"/>
            </w:tcBorders>
          </w:tcPr>
          <w:p w14:paraId="33F3E527" w14:textId="77777777" w:rsidR="00FC6D26" w:rsidRPr="008F71D4" w:rsidRDefault="00F42EE2" w:rsidP="008F71D4">
            <w:pPr>
              <w:rPr>
                <w:sz w:val="18"/>
              </w:rPr>
            </w:pPr>
            <w:r>
              <w:rPr>
                <w:sz w:val="18"/>
              </w:rPr>
              <w:t>Arturo García</w:t>
            </w:r>
          </w:p>
        </w:tc>
      </w:tr>
      <w:tr w:rsidR="0020528D" w:rsidRPr="008F71D4" w14:paraId="0D5F5F47" w14:textId="77777777" w:rsidTr="009229BE">
        <w:trPr>
          <w:jc w:val="center"/>
        </w:trPr>
        <w:tc>
          <w:tcPr>
            <w:tcW w:w="798" w:type="dxa"/>
            <w:tcBorders>
              <w:top w:val="dotted" w:sz="4" w:space="0" w:color="auto"/>
              <w:bottom w:val="dotted" w:sz="4" w:space="0" w:color="auto"/>
            </w:tcBorders>
          </w:tcPr>
          <w:p w14:paraId="69E55726" w14:textId="77777777" w:rsidR="0020528D" w:rsidRPr="008F71D4" w:rsidRDefault="0020528D" w:rsidP="008F71D4">
            <w:pPr>
              <w:rPr>
                <w:sz w:val="18"/>
              </w:rPr>
            </w:pPr>
          </w:p>
        </w:tc>
        <w:tc>
          <w:tcPr>
            <w:tcW w:w="1276" w:type="dxa"/>
            <w:tcBorders>
              <w:top w:val="dotted" w:sz="4" w:space="0" w:color="auto"/>
              <w:bottom w:val="dotted" w:sz="4" w:space="0" w:color="auto"/>
            </w:tcBorders>
          </w:tcPr>
          <w:p w14:paraId="1E4D4DFC" w14:textId="77777777" w:rsidR="0020528D" w:rsidRPr="008F71D4" w:rsidRDefault="0020528D" w:rsidP="008F71D4">
            <w:pPr>
              <w:rPr>
                <w:sz w:val="18"/>
              </w:rPr>
            </w:pPr>
          </w:p>
        </w:tc>
        <w:tc>
          <w:tcPr>
            <w:tcW w:w="5245" w:type="dxa"/>
            <w:tcBorders>
              <w:top w:val="dotted" w:sz="4" w:space="0" w:color="auto"/>
              <w:bottom w:val="dotted" w:sz="4" w:space="0" w:color="auto"/>
            </w:tcBorders>
          </w:tcPr>
          <w:p w14:paraId="16B575B8" w14:textId="77777777" w:rsidR="0020528D" w:rsidRPr="008F71D4" w:rsidRDefault="0020528D" w:rsidP="0020528D">
            <w:pPr>
              <w:rPr>
                <w:sz w:val="18"/>
              </w:rPr>
            </w:pPr>
            <w:r>
              <w:rPr>
                <w:sz w:val="18"/>
                <w:u w:val="single"/>
              </w:rPr>
              <w:t>RM4921</w:t>
            </w:r>
            <w:r>
              <w:rPr>
                <w:sz w:val="18"/>
              </w:rPr>
              <w:t>. Apartado</w:t>
            </w:r>
            <w:r w:rsidRPr="0020528D">
              <w:rPr>
                <w:sz w:val="18"/>
              </w:rPr>
              <w:t xml:space="preserve"> 5.2.18.1, pasos 7 y 10</w:t>
            </w:r>
            <w:r>
              <w:rPr>
                <w:sz w:val="18"/>
              </w:rPr>
              <w:t>. Nueva redacción.</w:t>
            </w:r>
          </w:p>
        </w:tc>
        <w:tc>
          <w:tcPr>
            <w:tcW w:w="1646" w:type="dxa"/>
            <w:tcBorders>
              <w:top w:val="dotted" w:sz="4" w:space="0" w:color="auto"/>
              <w:bottom w:val="dotted" w:sz="4" w:space="0" w:color="auto"/>
            </w:tcBorders>
          </w:tcPr>
          <w:p w14:paraId="4A71DE06" w14:textId="77777777" w:rsidR="0020528D" w:rsidRPr="008F71D4" w:rsidRDefault="0020528D" w:rsidP="007E2599">
            <w:pPr>
              <w:rPr>
                <w:sz w:val="18"/>
              </w:rPr>
            </w:pPr>
            <w:r>
              <w:rPr>
                <w:sz w:val="18"/>
              </w:rPr>
              <w:t>Arturo García</w:t>
            </w:r>
          </w:p>
        </w:tc>
      </w:tr>
      <w:tr w:rsidR="0020528D" w:rsidRPr="008F71D4" w14:paraId="760B8E0D" w14:textId="77777777" w:rsidTr="009229BE">
        <w:trPr>
          <w:jc w:val="center"/>
        </w:trPr>
        <w:tc>
          <w:tcPr>
            <w:tcW w:w="798" w:type="dxa"/>
            <w:tcBorders>
              <w:top w:val="dotted" w:sz="4" w:space="0" w:color="auto"/>
              <w:bottom w:val="dotted" w:sz="4" w:space="0" w:color="auto"/>
            </w:tcBorders>
          </w:tcPr>
          <w:p w14:paraId="1ED6EB21" w14:textId="77777777" w:rsidR="0020528D" w:rsidRPr="008F71D4" w:rsidRDefault="00AF326C" w:rsidP="008F71D4">
            <w:pPr>
              <w:rPr>
                <w:sz w:val="18"/>
              </w:rPr>
            </w:pPr>
            <w:r>
              <w:rPr>
                <w:sz w:val="18"/>
              </w:rPr>
              <w:t>9</w:t>
            </w:r>
          </w:p>
        </w:tc>
        <w:tc>
          <w:tcPr>
            <w:tcW w:w="1276" w:type="dxa"/>
            <w:tcBorders>
              <w:top w:val="dotted" w:sz="4" w:space="0" w:color="auto"/>
              <w:bottom w:val="dotted" w:sz="4" w:space="0" w:color="auto"/>
            </w:tcBorders>
          </w:tcPr>
          <w:p w14:paraId="36071DA4" w14:textId="77777777" w:rsidR="0020528D" w:rsidRPr="008F71D4" w:rsidRDefault="00AF326C" w:rsidP="008F71D4">
            <w:pPr>
              <w:rPr>
                <w:sz w:val="18"/>
              </w:rPr>
            </w:pPr>
            <w:r>
              <w:rPr>
                <w:sz w:val="18"/>
              </w:rPr>
              <w:t>02-06-2022</w:t>
            </w:r>
          </w:p>
        </w:tc>
        <w:tc>
          <w:tcPr>
            <w:tcW w:w="5245" w:type="dxa"/>
            <w:tcBorders>
              <w:top w:val="dotted" w:sz="4" w:space="0" w:color="auto"/>
              <w:bottom w:val="dotted" w:sz="4" w:space="0" w:color="auto"/>
            </w:tcBorders>
          </w:tcPr>
          <w:p w14:paraId="4A08EF73" w14:textId="77777777" w:rsidR="0020528D" w:rsidRPr="008F71D4" w:rsidRDefault="00AF326C" w:rsidP="008F71D4">
            <w:pPr>
              <w:rPr>
                <w:sz w:val="18"/>
              </w:rPr>
            </w:pPr>
            <w:r>
              <w:rPr>
                <w:sz w:val="18"/>
              </w:rPr>
              <w:t>Apartado 5.2.3. Añade pruebas con tres proxys en dependencia destino.</w:t>
            </w:r>
          </w:p>
        </w:tc>
        <w:tc>
          <w:tcPr>
            <w:tcW w:w="1646" w:type="dxa"/>
            <w:tcBorders>
              <w:top w:val="dotted" w:sz="4" w:space="0" w:color="auto"/>
              <w:bottom w:val="dotted" w:sz="4" w:space="0" w:color="auto"/>
            </w:tcBorders>
          </w:tcPr>
          <w:p w14:paraId="53D6E492" w14:textId="77777777" w:rsidR="0020528D" w:rsidRPr="008F71D4" w:rsidRDefault="00AF326C" w:rsidP="008F71D4">
            <w:pPr>
              <w:rPr>
                <w:sz w:val="18"/>
              </w:rPr>
            </w:pPr>
            <w:r>
              <w:rPr>
                <w:sz w:val="18"/>
              </w:rPr>
              <w:t>M.J. Mazarro</w:t>
            </w:r>
          </w:p>
        </w:tc>
      </w:tr>
      <w:tr w:rsidR="0020528D" w:rsidRPr="008F71D4" w14:paraId="47D1E78A" w14:textId="77777777" w:rsidTr="009229BE">
        <w:trPr>
          <w:jc w:val="center"/>
        </w:trPr>
        <w:tc>
          <w:tcPr>
            <w:tcW w:w="798" w:type="dxa"/>
            <w:tcBorders>
              <w:top w:val="dotted" w:sz="4" w:space="0" w:color="auto"/>
              <w:bottom w:val="dotted" w:sz="4" w:space="0" w:color="auto"/>
            </w:tcBorders>
          </w:tcPr>
          <w:p w14:paraId="345580D5" w14:textId="77777777" w:rsidR="0020528D" w:rsidRPr="008F71D4" w:rsidRDefault="0020528D" w:rsidP="008F71D4">
            <w:pPr>
              <w:rPr>
                <w:sz w:val="18"/>
              </w:rPr>
            </w:pPr>
          </w:p>
        </w:tc>
        <w:tc>
          <w:tcPr>
            <w:tcW w:w="1276" w:type="dxa"/>
            <w:tcBorders>
              <w:top w:val="dotted" w:sz="4" w:space="0" w:color="auto"/>
              <w:bottom w:val="dotted" w:sz="4" w:space="0" w:color="auto"/>
            </w:tcBorders>
          </w:tcPr>
          <w:p w14:paraId="4F3C4BD0" w14:textId="77777777" w:rsidR="0020528D" w:rsidRPr="008F71D4" w:rsidRDefault="0020528D" w:rsidP="008F71D4">
            <w:pPr>
              <w:rPr>
                <w:sz w:val="18"/>
              </w:rPr>
            </w:pPr>
          </w:p>
        </w:tc>
        <w:tc>
          <w:tcPr>
            <w:tcW w:w="5245" w:type="dxa"/>
            <w:tcBorders>
              <w:top w:val="dotted" w:sz="4" w:space="0" w:color="auto"/>
              <w:bottom w:val="dotted" w:sz="4" w:space="0" w:color="auto"/>
            </w:tcBorders>
          </w:tcPr>
          <w:p w14:paraId="57353BA2" w14:textId="77777777" w:rsidR="0020528D" w:rsidRPr="008F71D4" w:rsidRDefault="00AF326C" w:rsidP="008F71D4">
            <w:pPr>
              <w:rPr>
                <w:sz w:val="18"/>
              </w:rPr>
            </w:pPr>
            <w:r>
              <w:rPr>
                <w:sz w:val="18"/>
              </w:rPr>
              <w:t>Apartado 5.2.4. Añade pruebas con tres proxys en dependencia destino.</w:t>
            </w:r>
          </w:p>
        </w:tc>
        <w:tc>
          <w:tcPr>
            <w:tcW w:w="1646" w:type="dxa"/>
            <w:tcBorders>
              <w:top w:val="dotted" w:sz="4" w:space="0" w:color="auto"/>
              <w:bottom w:val="dotted" w:sz="4" w:space="0" w:color="auto"/>
            </w:tcBorders>
          </w:tcPr>
          <w:p w14:paraId="303DA439" w14:textId="77777777" w:rsidR="0020528D" w:rsidRPr="008F71D4" w:rsidRDefault="00AF326C" w:rsidP="008F71D4">
            <w:pPr>
              <w:rPr>
                <w:sz w:val="18"/>
              </w:rPr>
            </w:pPr>
            <w:r>
              <w:rPr>
                <w:sz w:val="18"/>
              </w:rPr>
              <w:t>M.J. Mazarro</w:t>
            </w:r>
          </w:p>
        </w:tc>
      </w:tr>
      <w:tr w:rsidR="0020528D" w:rsidRPr="008F71D4" w14:paraId="55C08ADA" w14:textId="77777777" w:rsidTr="009229BE">
        <w:trPr>
          <w:jc w:val="center"/>
        </w:trPr>
        <w:tc>
          <w:tcPr>
            <w:tcW w:w="798" w:type="dxa"/>
            <w:tcBorders>
              <w:top w:val="dotted" w:sz="4" w:space="0" w:color="auto"/>
              <w:bottom w:val="dotted" w:sz="4" w:space="0" w:color="auto"/>
            </w:tcBorders>
          </w:tcPr>
          <w:p w14:paraId="5AAC61E3" w14:textId="77777777" w:rsidR="0020528D" w:rsidRPr="008F71D4" w:rsidRDefault="0020528D" w:rsidP="008F71D4">
            <w:pPr>
              <w:rPr>
                <w:sz w:val="18"/>
              </w:rPr>
            </w:pPr>
          </w:p>
        </w:tc>
        <w:tc>
          <w:tcPr>
            <w:tcW w:w="1276" w:type="dxa"/>
            <w:tcBorders>
              <w:top w:val="dotted" w:sz="4" w:space="0" w:color="auto"/>
              <w:bottom w:val="dotted" w:sz="4" w:space="0" w:color="auto"/>
            </w:tcBorders>
          </w:tcPr>
          <w:p w14:paraId="2234299E" w14:textId="77777777" w:rsidR="0020528D" w:rsidRPr="008F71D4" w:rsidRDefault="0020528D" w:rsidP="008F71D4">
            <w:pPr>
              <w:rPr>
                <w:sz w:val="18"/>
              </w:rPr>
            </w:pPr>
          </w:p>
        </w:tc>
        <w:tc>
          <w:tcPr>
            <w:tcW w:w="5245" w:type="dxa"/>
            <w:tcBorders>
              <w:top w:val="dotted" w:sz="4" w:space="0" w:color="auto"/>
              <w:bottom w:val="dotted" w:sz="4" w:space="0" w:color="auto"/>
            </w:tcBorders>
          </w:tcPr>
          <w:p w14:paraId="462D584E" w14:textId="77777777" w:rsidR="0020528D" w:rsidRPr="008F71D4" w:rsidRDefault="00AF326C" w:rsidP="008F71D4">
            <w:pPr>
              <w:rPr>
                <w:sz w:val="18"/>
              </w:rPr>
            </w:pPr>
            <w:r>
              <w:rPr>
                <w:sz w:val="18"/>
              </w:rPr>
              <w:t>Apartado 5.3.1 Añade pruebas con tres proxys en dependencia destino.</w:t>
            </w:r>
          </w:p>
        </w:tc>
        <w:tc>
          <w:tcPr>
            <w:tcW w:w="1646" w:type="dxa"/>
            <w:tcBorders>
              <w:top w:val="dotted" w:sz="4" w:space="0" w:color="auto"/>
              <w:bottom w:val="dotted" w:sz="4" w:space="0" w:color="auto"/>
            </w:tcBorders>
          </w:tcPr>
          <w:p w14:paraId="54A1943B" w14:textId="77777777" w:rsidR="0020528D" w:rsidRPr="008F71D4" w:rsidRDefault="00AF326C" w:rsidP="008F71D4">
            <w:pPr>
              <w:rPr>
                <w:sz w:val="18"/>
              </w:rPr>
            </w:pPr>
            <w:r>
              <w:rPr>
                <w:sz w:val="18"/>
              </w:rPr>
              <w:t>M.J. Mazarro</w:t>
            </w:r>
          </w:p>
        </w:tc>
      </w:tr>
      <w:tr w:rsidR="0020528D" w:rsidRPr="008F71D4" w14:paraId="054733DE" w14:textId="77777777" w:rsidTr="009229BE">
        <w:trPr>
          <w:jc w:val="center"/>
        </w:trPr>
        <w:tc>
          <w:tcPr>
            <w:tcW w:w="798" w:type="dxa"/>
            <w:tcBorders>
              <w:top w:val="dotted" w:sz="4" w:space="0" w:color="auto"/>
              <w:bottom w:val="dotted" w:sz="4" w:space="0" w:color="auto"/>
            </w:tcBorders>
          </w:tcPr>
          <w:p w14:paraId="569BAADB" w14:textId="77777777" w:rsidR="0020528D" w:rsidRPr="008F71D4" w:rsidRDefault="0020528D" w:rsidP="008F71D4">
            <w:pPr>
              <w:rPr>
                <w:sz w:val="18"/>
              </w:rPr>
            </w:pPr>
          </w:p>
        </w:tc>
        <w:tc>
          <w:tcPr>
            <w:tcW w:w="1276" w:type="dxa"/>
            <w:tcBorders>
              <w:top w:val="dotted" w:sz="4" w:space="0" w:color="auto"/>
              <w:bottom w:val="dotted" w:sz="4" w:space="0" w:color="auto"/>
            </w:tcBorders>
          </w:tcPr>
          <w:p w14:paraId="2CF66F59" w14:textId="0994A4EA" w:rsidR="0020528D" w:rsidRPr="008F71D4" w:rsidRDefault="009229BE" w:rsidP="008F71D4">
            <w:pPr>
              <w:rPr>
                <w:sz w:val="18"/>
              </w:rPr>
            </w:pPr>
            <w:r>
              <w:rPr>
                <w:sz w:val="18"/>
              </w:rPr>
              <w:t>18-10-2022</w:t>
            </w:r>
          </w:p>
        </w:tc>
        <w:tc>
          <w:tcPr>
            <w:tcW w:w="5245" w:type="dxa"/>
            <w:tcBorders>
              <w:top w:val="dotted" w:sz="4" w:space="0" w:color="auto"/>
              <w:bottom w:val="dotted" w:sz="4" w:space="0" w:color="auto"/>
            </w:tcBorders>
          </w:tcPr>
          <w:p w14:paraId="051A705E" w14:textId="5F8E9A3C" w:rsidR="0020528D" w:rsidRPr="008F71D4" w:rsidRDefault="009229BE" w:rsidP="008F71D4">
            <w:pPr>
              <w:rPr>
                <w:sz w:val="18"/>
              </w:rPr>
            </w:pPr>
            <w:r>
              <w:rPr>
                <w:sz w:val="18"/>
              </w:rPr>
              <w:t xml:space="preserve">Apartado 5.2.3. Añade CP para </w:t>
            </w:r>
            <w:r w:rsidRPr="009229BE">
              <w:rPr>
                <w:sz w:val="18"/>
              </w:rPr>
              <w:t>Comprobar que la selección de Enlace/Canal para establecer una llamada por la red AGVN funciona en el caso de que el troncal sea mixto (recursos internos y externos).</w:t>
            </w:r>
          </w:p>
        </w:tc>
        <w:tc>
          <w:tcPr>
            <w:tcW w:w="1646" w:type="dxa"/>
            <w:tcBorders>
              <w:top w:val="dotted" w:sz="4" w:space="0" w:color="auto"/>
              <w:bottom w:val="dotted" w:sz="4" w:space="0" w:color="auto"/>
            </w:tcBorders>
          </w:tcPr>
          <w:p w14:paraId="6255811E" w14:textId="26B32961" w:rsidR="0020528D" w:rsidRPr="008F71D4" w:rsidRDefault="009229BE" w:rsidP="008F71D4">
            <w:pPr>
              <w:rPr>
                <w:sz w:val="18"/>
              </w:rPr>
            </w:pPr>
            <w:r>
              <w:rPr>
                <w:sz w:val="18"/>
              </w:rPr>
              <w:t>Enrique Soler</w:t>
            </w:r>
          </w:p>
        </w:tc>
      </w:tr>
      <w:tr w:rsidR="0020528D" w:rsidRPr="008F71D4" w14:paraId="7D38F850" w14:textId="77777777" w:rsidTr="009229BE">
        <w:trPr>
          <w:jc w:val="center"/>
        </w:trPr>
        <w:tc>
          <w:tcPr>
            <w:tcW w:w="798" w:type="dxa"/>
            <w:tcBorders>
              <w:top w:val="dotted" w:sz="4" w:space="0" w:color="auto"/>
              <w:bottom w:val="dotted" w:sz="4" w:space="0" w:color="auto"/>
            </w:tcBorders>
          </w:tcPr>
          <w:p w14:paraId="179D8891" w14:textId="77777777" w:rsidR="0020528D" w:rsidRPr="008F71D4" w:rsidRDefault="0020528D" w:rsidP="008F71D4">
            <w:pPr>
              <w:rPr>
                <w:sz w:val="18"/>
              </w:rPr>
            </w:pPr>
          </w:p>
        </w:tc>
        <w:tc>
          <w:tcPr>
            <w:tcW w:w="1276" w:type="dxa"/>
            <w:tcBorders>
              <w:top w:val="dotted" w:sz="4" w:space="0" w:color="auto"/>
              <w:bottom w:val="dotted" w:sz="4" w:space="0" w:color="auto"/>
            </w:tcBorders>
          </w:tcPr>
          <w:p w14:paraId="118CF001" w14:textId="77777777" w:rsidR="0020528D" w:rsidRPr="008F71D4" w:rsidRDefault="0020528D" w:rsidP="008F71D4">
            <w:pPr>
              <w:rPr>
                <w:sz w:val="18"/>
              </w:rPr>
            </w:pPr>
          </w:p>
        </w:tc>
        <w:tc>
          <w:tcPr>
            <w:tcW w:w="5245" w:type="dxa"/>
            <w:tcBorders>
              <w:top w:val="dotted" w:sz="4" w:space="0" w:color="auto"/>
              <w:bottom w:val="dotted" w:sz="4" w:space="0" w:color="auto"/>
            </w:tcBorders>
          </w:tcPr>
          <w:p w14:paraId="66E01B38" w14:textId="77777777" w:rsidR="0020528D" w:rsidRPr="008F71D4" w:rsidRDefault="0020528D" w:rsidP="008F71D4">
            <w:pPr>
              <w:rPr>
                <w:sz w:val="18"/>
              </w:rPr>
            </w:pPr>
          </w:p>
        </w:tc>
        <w:tc>
          <w:tcPr>
            <w:tcW w:w="1646" w:type="dxa"/>
            <w:tcBorders>
              <w:top w:val="dotted" w:sz="4" w:space="0" w:color="auto"/>
              <w:bottom w:val="dotted" w:sz="4" w:space="0" w:color="auto"/>
            </w:tcBorders>
          </w:tcPr>
          <w:p w14:paraId="3E8130C6" w14:textId="77777777" w:rsidR="0020528D" w:rsidRPr="008F71D4" w:rsidRDefault="0020528D" w:rsidP="008F71D4">
            <w:pPr>
              <w:rPr>
                <w:sz w:val="18"/>
              </w:rPr>
            </w:pPr>
          </w:p>
        </w:tc>
      </w:tr>
      <w:tr w:rsidR="0020528D" w:rsidRPr="008F71D4" w14:paraId="4E0F0B34" w14:textId="77777777" w:rsidTr="009229BE">
        <w:trPr>
          <w:trHeight w:val="351"/>
          <w:jc w:val="center"/>
        </w:trPr>
        <w:tc>
          <w:tcPr>
            <w:tcW w:w="798" w:type="dxa"/>
            <w:tcBorders>
              <w:top w:val="dotted" w:sz="4" w:space="0" w:color="auto"/>
            </w:tcBorders>
          </w:tcPr>
          <w:p w14:paraId="0D9B13D8" w14:textId="77777777" w:rsidR="0020528D" w:rsidRPr="008F71D4" w:rsidRDefault="0020528D" w:rsidP="008F71D4">
            <w:pPr>
              <w:rPr>
                <w:sz w:val="18"/>
              </w:rPr>
            </w:pPr>
          </w:p>
        </w:tc>
        <w:tc>
          <w:tcPr>
            <w:tcW w:w="1276" w:type="dxa"/>
            <w:tcBorders>
              <w:top w:val="dotted" w:sz="4" w:space="0" w:color="auto"/>
            </w:tcBorders>
          </w:tcPr>
          <w:p w14:paraId="115505D6" w14:textId="77777777" w:rsidR="0020528D" w:rsidRPr="008F71D4" w:rsidRDefault="0020528D" w:rsidP="008F71D4">
            <w:pPr>
              <w:rPr>
                <w:sz w:val="18"/>
              </w:rPr>
            </w:pPr>
          </w:p>
        </w:tc>
        <w:tc>
          <w:tcPr>
            <w:tcW w:w="5245" w:type="dxa"/>
            <w:tcBorders>
              <w:top w:val="dotted" w:sz="4" w:space="0" w:color="auto"/>
            </w:tcBorders>
          </w:tcPr>
          <w:p w14:paraId="05CD9759" w14:textId="77777777" w:rsidR="0020528D" w:rsidRPr="008F71D4" w:rsidRDefault="0020528D" w:rsidP="008F71D4">
            <w:pPr>
              <w:rPr>
                <w:sz w:val="18"/>
              </w:rPr>
            </w:pPr>
          </w:p>
        </w:tc>
        <w:tc>
          <w:tcPr>
            <w:tcW w:w="1646" w:type="dxa"/>
            <w:tcBorders>
              <w:top w:val="dotted" w:sz="4" w:space="0" w:color="auto"/>
            </w:tcBorders>
          </w:tcPr>
          <w:p w14:paraId="3B33D214" w14:textId="77777777" w:rsidR="0020528D" w:rsidRPr="008F71D4" w:rsidRDefault="0020528D" w:rsidP="008F71D4">
            <w:pPr>
              <w:rPr>
                <w:sz w:val="18"/>
              </w:rPr>
            </w:pPr>
          </w:p>
        </w:tc>
      </w:tr>
    </w:tbl>
    <w:p w14:paraId="322D9DBD" w14:textId="77777777" w:rsidR="002F01AE" w:rsidRPr="00ED52E5" w:rsidRDefault="002F01AE" w:rsidP="004A0716">
      <w:pPr>
        <w:pStyle w:val="INDICE"/>
        <w:pBdr>
          <w:bottom w:val="single" w:sz="12" w:space="1" w:color="000080"/>
        </w:pBdr>
        <w:shd w:val="clear" w:color="auto" w:fill="F3F3F3"/>
        <w:jc w:val="left"/>
      </w:pPr>
      <w:r w:rsidRPr="00ED52E5">
        <w:lastRenderedPageBreak/>
        <w:t>ÍNDICE</w:t>
      </w:r>
    </w:p>
    <w:p w14:paraId="1B0918F4" w14:textId="32B67E50" w:rsidR="00001F77" w:rsidRDefault="00333818">
      <w:pPr>
        <w:pStyle w:val="TDC1"/>
        <w:tabs>
          <w:tab w:val="left" w:pos="387"/>
          <w:tab w:val="right" w:pos="10195"/>
        </w:tabs>
        <w:rPr>
          <w:rFonts w:eastAsiaTheme="minorEastAsia" w:cstheme="minorBidi"/>
          <w:noProof/>
          <w:u w:val="none"/>
        </w:rPr>
      </w:pPr>
      <w:r>
        <w:fldChar w:fldCharType="begin"/>
      </w:r>
      <w:r>
        <w:instrText xml:space="preserve"> TOC \o "2-2" \h \z \t "Título 1;1;Título 3;3;Título 4;4;Título 5;5" </w:instrText>
      </w:r>
      <w:r>
        <w:fldChar w:fldCharType="separate"/>
      </w:r>
      <w:hyperlink w:anchor="_Toc66369327" w:history="1">
        <w:r w:rsidR="00001F77" w:rsidRPr="00983BF2">
          <w:rPr>
            <w:rStyle w:val="Hipervnculo"/>
            <w:noProof/>
          </w:rPr>
          <w:t>1.</w:t>
        </w:r>
        <w:r w:rsidR="00001F77">
          <w:rPr>
            <w:rFonts w:eastAsiaTheme="minorEastAsia" w:cstheme="minorBidi"/>
            <w:noProof/>
            <w:u w:val="none"/>
          </w:rPr>
          <w:tab/>
        </w:r>
        <w:r w:rsidR="00001F77" w:rsidRPr="00983BF2">
          <w:rPr>
            <w:rStyle w:val="Hipervnculo"/>
            <w:noProof/>
          </w:rPr>
          <w:t>Introducción</w:t>
        </w:r>
        <w:r w:rsidR="00001F77">
          <w:rPr>
            <w:noProof/>
            <w:webHidden/>
          </w:rPr>
          <w:tab/>
        </w:r>
        <w:r w:rsidR="00001F77">
          <w:rPr>
            <w:noProof/>
            <w:webHidden/>
          </w:rPr>
          <w:fldChar w:fldCharType="begin"/>
        </w:r>
        <w:r w:rsidR="00001F77">
          <w:rPr>
            <w:noProof/>
            <w:webHidden/>
          </w:rPr>
          <w:instrText xml:space="preserve"> PAGEREF _Toc66369327 \h </w:instrText>
        </w:r>
        <w:r w:rsidR="00001F77">
          <w:rPr>
            <w:noProof/>
            <w:webHidden/>
          </w:rPr>
        </w:r>
        <w:r w:rsidR="00001F77">
          <w:rPr>
            <w:noProof/>
            <w:webHidden/>
          </w:rPr>
          <w:fldChar w:fldCharType="separate"/>
        </w:r>
        <w:r w:rsidR="009229BE">
          <w:rPr>
            <w:noProof/>
            <w:webHidden/>
          </w:rPr>
          <w:t>8</w:t>
        </w:r>
        <w:r w:rsidR="00001F77">
          <w:rPr>
            <w:noProof/>
            <w:webHidden/>
          </w:rPr>
          <w:fldChar w:fldCharType="end"/>
        </w:r>
      </w:hyperlink>
    </w:p>
    <w:p w14:paraId="470F1272" w14:textId="16B1E528" w:rsidR="00001F77" w:rsidRDefault="00000000">
      <w:pPr>
        <w:pStyle w:val="TDC2"/>
        <w:tabs>
          <w:tab w:val="left" w:pos="561"/>
          <w:tab w:val="right" w:pos="10195"/>
        </w:tabs>
        <w:rPr>
          <w:rFonts w:eastAsiaTheme="minorEastAsia" w:cstheme="minorBidi"/>
          <w:b w:val="0"/>
          <w:bCs w:val="0"/>
          <w:smallCaps w:val="0"/>
          <w:noProof/>
        </w:rPr>
      </w:pPr>
      <w:hyperlink w:anchor="_Toc66369328" w:history="1">
        <w:r w:rsidR="00001F77" w:rsidRPr="00983BF2">
          <w:rPr>
            <w:rStyle w:val="Hipervnculo"/>
            <w:noProof/>
          </w:rPr>
          <w:t>1.1.</w:t>
        </w:r>
        <w:r w:rsidR="00001F77">
          <w:rPr>
            <w:rFonts w:eastAsiaTheme="minorEastAsia" w:cstheme="minorBidi"/>
            <w:b w:val="0"/>
            <w:bCs w:val="0"/>
            <w:smallCaps w:val="0"/>
            <w:noProof/>
          </w:rPr>
          <w:tab/>
        </w:r>
        <w:r w:rsidR="00001F77" w:rsidRPr="00983BF2">
          <w:rPr>
            <w:rStyle w:val="Hipervnculo"/>
            <w:noProof/>
          </w:rPr>
          <w:t>Objeto</w:t>
        </w:r>
        <w:r w:rsidR="00001F77">
          <w:rPr>
            <w:noProof/>
            <w:webHidden/>
          </w:rPr>
          <w:tab/>
        </w:r>
        <w:r w:rsidR="00001F77">
          <w:rPr>
            <w:noProof/>
            <w:webHidden/>
          </w:rPr>
          <w:fldChar w:fldCharType="begin"/>
        </w:r>
        <w:r w:rsidR="00001F77">
          <w:rPr>
            <w:noProof/>
            <w:webHidden/>
          </w:rPr>
          <w:instrText xml:space="preserve"> PAGEREF _Toc66369328 \h </w:instrText>
        </w:r>
        <w:r w:rsidR="00001F77">
          <w:rPr>
            <w:noProof/>
            <w:webHidden/>
          </w:rPr>
        </w:r>
        <w:r w:rsidR="00001F77">
          <w:rPr>
            <w:noProof/>
            <w:webHidden/>
          </w:rPr>
          <w:fldChar w:fldCharType="separate"/>
        </w:r>
        <w:r w:rsidR="009229BE">
          <w:rPr>
            <w:noProof/>
            <w:webHidden/>
          </w:rPr>
          <w:t>8</w:t>
        </w:r>
        <w:r w:rsidR="00001F77">
          <w:rPr>
            <w:noProof/>
            <w:webHidden/>
          </w:rPr>
          <w:fldChar w:fldCharType="end"/>
        </w:r>
      </w:hyperlink>
    </w:p>
    <w:p w14:paraId="28437608" w14:textId="06F031F1" w:rsidR="00001F77" w:rsidRDefault="00000000">
      <w:pPr>
        <w:pStyle w:val="TDC2"/>
        <w:tabs>
          <w:tab w:val="left" w:pos="561"/>
          <w:tab w:val="right" w:pos="10195"/>
        </w:tabs>
        <w:rPr>
          <w:rFonts w:eastAsiaTheme="minorEastAsia" w:cstheme="minorBidi"/>
          <w:b w:val="0"/>
          <w:bCs w:val="0"/>
          <w:smallCaps w:val="0"/>
          <w:noProof/>
        </w:rPr>
      </w:pPr>
      <w:hyperlink w:anchor="_Toc66369329" w:history="1">
        <w:r w:rsidR="00001F77" w:rsidRPr="00983BF2">
          <w:rPr>
            <w:rStyle w:val="Hipervnculo"/>
            <w:noProof/>
          </w:rPr>
          <w:t>1.2.</w:t>
        </w:r>
        <w:r w:rsidR="00001F77">
          <w:rPr>
            <w:rFonts w:eastAsiaTheme="minorEastAsia" w:cstheme="minorBidi"/>
            <w:b w:val="0"/>
            <w:bCs w:val="0"/>
            <w:smallCaps w:val="0"/>
            <w:noProof/>
          </w:rPr>
          <w:tab/>
        </w:r>
        <w:r w:rsidR="00001F77" w:rsidRPr="00983BF2">
          <w:rPr>
            <w:rStyle w:val="Hipervnculo"/>
            <w:noProof/>
          </w:rPr>
          <w:t>DOCUMENTACIÓN DE REFERENCIA</w:t>
        </w:r>
        <w:r w:rsidR="00001F77">
          <w:rPr>
            <w:noProof/>
            <w:webHidden/>
          </w:rPr>
          <w:tab/>
        </w:r>
        <w:r w:rsidR="00001F77">
          <w:rPr>
            <w:noProof/>
            <w:webHidden/>
          </w:rPr>
          <w:fldChar w:fldCharType="begin"/>
        </w:r>
        <w:r w:rsidR="00001F77">
          <w:rPr>
            <w:noProof/>
            <w:webHidden/>
          </w:rPr>
          <w:instrText xml:space="preserve"> PAGEREF _Toc66369329 \h </w:instrText>
        </w:r>
        <w:r w:rsidR="00001F77">
          <w:rPr>
            <w:noProof/>
            <w:webHidden/>
          </w:rPr>
        </w:r>
        <w:r w:rsidR="00001F77">
          <w:rPr>
            <w:noProof/>
            <w:webHidden/>
          </w:rPr>
          <w:fldChar w:fldCharType="separate"/>
        </w:r>
        <w:r w:rsidR="009229BE">
          <w:rPr>
            <w:noProof/>
            <w:webHidden/>
          </w:rPr>
          <w:t>8</w:t>
        </w:r>
        <w:r w:rsidR="00001F77">
          <w:rPr>
            <w:noProof/>
            <w:webHidden/>
          </w:rPr>
          <w:fldChar w:fldCharType="end"/>
        </w:r>
      </w:hyperlink>
    </w:p>
    <w:p w14:paraId="3F13E9D9" w14:textId="3011C6BE" w:rsidR="00001F77" w:rsidRDefault="00000000">
      <w:pPr>
        <w:pStyle w:val="TDC1"/>
        <w:tabs>
          <w:tab w:val="left" w:pos="387"/>
          <w:tab w:val="right" w:pos="10195"/>
        </w:tabs>
        <w:rPr>
          <w:rFonts w:eastAsiaTheme="minorEastAsia" w:cstheme="minorBidi"/>
          <w:noProof/>
          <w:u w:val="none"/>
        </w:rPr>
      </w:pPr>
      <w:hyperlink w:anchor="_Toc66369330" w:history="1">
        <w:r w:rsidR="00001F77" w:rsidRPr="00983BF2">
          <w:rPr>
            <w:rStyle w:val="Hipervnculo"/>
            <w:noProof/>
          </w:rPr>
          <w:t>2.</w:t>
        </w:r>
        <w:r w:rsidR="00001F77">
          <w:rPr>
            <w:rFonts w:eastAsiaTheme="minorEastAsia" w:cstheme="minorBidi"/>
            <w:noProof/>
            <w:u w:val="none"/>
          </w:rPr>
          <w:tab/>
        </w:r>
        <w:r w:rsidR="00001F77" w:rsidRPr="00983BF2">
          <w:rPr>
            <w:rStyle w:val="Hipervnculo"/>
            <w:noProof/>
          </w:rPr>
          <w:t>Descripción del entorno de Pruebas</w:t>
        </w:r>
        <w:r w:rsidR="00001F77">
          <w:rPr>
            <w:noProof/>
            <w:webHidden/>
          </w:rPr>
          <w:tab/>
        </w:r>
        <w:r w:rsidR="00001F77">
          <w:rPr>
            <w:noProof/>
            <w:webHidden/>
          </w:rPr>
          <w:fldChar w:fldCharType="begin"/>
        </w:r>
        <w:r w:rsidR="00001F77">
          <w:rPr>
            <w:noProof/>
            <w:webHidden/>
          </w:rPr>
          <w:instrText xml:space="preserve"> PAGEREF _Toc66369330 \h </w:instrText>
        </w:r>
        <w:r w:rsidR="00001F77">
          <w:rPr>
            <w:noProof/>
            <w:webHidden/>
          </w:rPr>
        </w:r>
        <w:r w:rsidR="00001F77">
          <w:rPr>
            <w:noProof/>
            <w:webHidden/>
          </w:rPr>
          <w:fldChar w:fldCharType="separate"/>
        </w:r>
        <w:r w:rsidR="009229BE">
          <w:rPr>
            <w:noProof/>
            <w:webHidden/>
          </w:rPr>
          <w:t>9</w:t>
        </w:r>
        <w:r w:rsidR="00001F77">
          <w:rPr>
            <w:noProof/>
            <w:webHidden/>
          </w:rPr>
          <w:fldChar w:fldCharType="end"/>
        </w:r>
      </w:hyperlink>
    </w:p>
    <w:p w14:paraId="79FEF49B" w14:textId="1D8A3738" w:rsidR="00001F77" w:rsidRDefault="00000000">
      <w:pPr>
        <w:pStyle w:val="TDC2"/>
        <w:tabs>
          <w:tab w:val="left" w:pos="561"/>
          <w:tab w:val="right" w:pos="10195"/>
        </w:tabs>
        <w:rPr>
          <w:rFonts w:eastAsiaTheme="minorEastAsia" w:cstheme="minorBidi"/>
          <w:b w:val="0"/>
          <w:bCs w:val="0"/>
          <w:smallCaps w:val="0"/>
          <w:noProof/>
        </w:rPr>
      </w:pPr>
      <w:hyperlink w:anchor="_Toc66369331" w:history="1">
        <w:r w:rsidR="00001F77" w:rsidRPr="00983BF2">
          <w:rPr>
            <w:rStyle w:val="Hipervnculo"/>
            <w:noProof/>
          </w:rPr>
          <w:t>2.1.</w:t>
        </w:r>
        <w:r w:rsidR="00001F77">
          <w:rPr>
            <w:rFonts w:eastAsiaTheme="minorEastAsia" w:cstheme="minorBidi"/>
            <w:b w:val="0"/>
            <w:bCs w:val="0"/>
            <w:smallCaps w:val="0"/>
            <w:noProof/>
          </w:rPr>
          <w:tab/>
        </w:r>
        <w:r w:rsidR="00001F77" w:rsidRPr="00983BF2">
          <w:rPr>
            <w:rStyle w:val="Hipervnculo"/>
            <w:noProof/>
          </w:rPr>
          <w:t>Elementos a Probar</w:t>
        </w:r>
        <w:r w:rsidR="00001F77">
          <w:rPr>
            <w:noProof/>
            <w:webHidden/>
          </w:rPr>
          <w:tab/>
        </w:r>
        <w:r w:rsidR="00001F77">
          <w:rPr>
            <w:noProof/>
            <w:webHidden/>
          </w:rPr>
          <w:fldChar w:fldCharType="begin"/>
        </w:r>
        <w:r w:rsidR="00001F77">
          <w:rPr>
            <w:noProof/>
            <w:webHidden/>
          </w:rPr>
          <w:instrText xml:space="preserve"> PAGEREF _Toc66369331 \h </w:instrText>
        </w:r>
        <w:r w:rsidR="00001F77">
          <w:rPr>
            <w:noProof/>
            <w:webHidden/>
          </w:rPr>
        </w:r>
        <w:r w:rsidR="00001F77">
          <w:rPr>
            <w:noProof/>
            <w:webHidden/>
          </w:rPr>
          <w:fldChar w:fldCharType="separate"/>
        </w:r>
        <w:r w:rsidR="009229BE">
          <w:rPr>
            <w:noProof/>
            <w:webHidden/>
          </w:rPr>
          <w:t>9</w:t>
        </w:r>
        <w:r w:rsidR="00001F77">
          <w:rPr>
            <w:noProof/>
            <w:webHidden/>
          </w:rPr>
          <w:fldChar w:fldCharType="end"/>
        </w:r>
      </w:hyperlink>
    </w:p>
    <w:p w14:paraId="44FAE927" w14:textId="322DB3DB" w:rsidR="00001F77" w:rsidRDefault="00000000">
      <w:pPr>
        <w:pStyle w:val="TDC2"/>
        <w:tabs>
          <w:tab w:val="left" w:pos="561"/>
          <w:tab w:val="right" w:pos="10195"/>
        </w:tabs>
        <w:rPr>
          <w:rFonts w:eastAsiaTheme="minorEastAsia" w:cstheme="minorBidi"/>
          <w:b w:val="0"/>
          <w:bCs w:val="0"/>
          <w:smallCaps w:val="0"/>
          <w:noProof/>
        </w:rPr>
      </w:pPr>
      <w:hyperlink w:anchor="_Toc66369332" w:history="1">
        <w:r w:rsidR="00001F77" w:rsidRPr="00983BF2">
          <w:rPr>
            <w:rStyle w:val="Hipervnculo"/>
            <w:noProof/>
          </w:rPr>
          <w:t>2.2.</w:t>
        </w:r>
        <w:r w:rsidR="00001F77">
          <w:rPr>
            <w:rFonts w:eastAsiaTheme="minorEastAsia" w:cstheme="minorBidi"/>
            <w:b w:val="0"/>
            <w:bCs w:val="0"/>
            <w:smallCaps w:val="0"/>
            <w:noProof/>
          </w:rPr>
          <w:tab/>
        </w:r>
        <w:r w:rsidR="00001F77" w:rsidRPr="00983BF2">
          <w:rPr>
            <w:rStyle w:val="Hipervnculo"/>
            <w:noProof/>
          </w:rPr>
          <w:t>Instrumentación y elementos asociados</w:t>
        </w:r>
        <w:r w:rsidR="00001F77">
          <w:rPr>
            <w:noProof/>
            <w:webHidden/>
          </w:rPr>
          <w:tab/>
        </w:r>
        <w:r w:rsidR="00001F77">
          <w:rPr>
            <w:noProof/>
            <w:webHidden/>
          </w:rPr>
          <w:fldChar w:fldCharType="begin"/>
        </w:r>
        <w:r w:rsidR="00001F77">
          <w:rPr>
            <w:noProof/>
            <w:webHidden/>
          </w:rPr>
          <w:instrText xml:space="preserve"> PAGEREF _Toc66369332 \h </w:instrText>
        </w:r>
        <w:r w:rsidR="00001F77">
          <w:rPr>
            <w:noProof/>
            <w:webHidden/>
          </w:rPr>
        </w:r>
        <w:r w:rsidR="00001F77">
          <w:rPr>
            <w:noProof/>
            <w:webHidden/>
          </w:rPr>
          <w:fldChar w:fldCharType="separate"/>
        </w:r>
        <w:r w:rsidR="009229BE">
          <w:rPr>
            <w:noProof/>
            <w:webHidden/>
          </w:rPr>
          <w:t>9</w:t>
        </w:r>
        <w:r w:rsidR="00001F77">
          <w:rPr>
            <w:noProof/>
            <w:webHidden/>
          </w:rPr>
          <w:fldChar w:fldCharType="end"/>
        </w:r>
      </w:hyperlink>
    </w:p>
    <w:p w14:paraId="68CF46F8" w14:textId="77DEB65D" w:rsidR="00001F77" w:rsidRDefault="00000000">
      <w:pPr>
        <w:pStyle w:val="TDC2"/>
        <w:tabs>
          <w:tab w:val="left" w:pos="561"/>
          <w:tab w:val="right" w:pos="10195"/>
        </w:tabs>
        <w:rPr>
          <w:rFonts w:eastAsiaTheme="minorEastAsia" w:cstheme="minorBidi"/>
          <w:b w:val="0"/>
          <w:bCs w:val="0"/>
          <w:smallCaps w:val="0"/>
          <w:noProof/>
        </w:rPr>
      </w:pPr>
      <w:hyperlink w:anchor="_Toc66369333" w:history="1">
        <w:r w:rsidR="00001F77" w:rsidRPr="00983BF2">
          <w:rPr>
            <w:rStyle w:val="Hipervnculo"/>
            <w:noProof/>
          </w:rPr>
          <w:t>2.3.</w:t>
        </w:r>
        <w:r w:rsidR="00001F77">
          <w:rPr>
            <w:rFonts w:eastAsiaTheme="minorEastAsia" w:cstheme="minorBidi"/>
            <w:b w:val="0"/>
            <w:bCs w:val="0"/>
            <w:smallCaps w:val="0"/>
            <w:noProof/>
          </w:rPr>
          <w:tab/>
        </w:r>
        <w:r w:rsidR="00001F77" w:rsidRPr="00983BF2">
          <w:rPr>
            <w:rStyle w:val="Hipervnculo"/>
            <w:noProof/>
          </w:rPr>
          <w:t>Entorno de pruebas.</w:t>
        </w:r>
        <w:r w:rsidR="00001F77">
          <w:rPr>
            <w:noProof/>
            <w:webHidden/>
          </w:rPr>
          <w:tab/>
        </w:r>
        <w:r w:rsidR="00001F77">
          <w:rPr>
            <w:noProof/>
            <w:webHidden/>
          </w:rPr>
          <w:fldChar w:fldCharType="begin"/>
        </w:r>
        <w:r w:rsidR="00001F77">
          <w:rPr>
            <w:noProof/>
            <w:webHidden/>
          </w:rPr>
          <w:instrText xml:space="preserve"> PAGEREF _Toc66369333 \h </w:instrText>
        </w:r>
        <w:r w:rsidR="00001F77">
          <w:rPr>
            <w:noProof/>
            <w:webHidden/>
          </w:rPr>
        </w:r>
        <w:r w:rsidR="00001F77">
          <w:rPr>
            <w:noProof/>
            <w:webHidden/>
          </w:rPr>
          <w:fldChar w:fldCharType="separate"/>
        </w:r>
        <w:r w:rsidR="009229BE">
          <w:rPr>
            <w:noProof/>
            <w:webHidden/>
          </w:rPr>
          <w:t>9</w:t>
        </w:r>
        <w:r w:rsidR="00001F77">
          <w:rPr>
            <w:noProof/>
            <w:webHidden/>
          </w:rPr>
          <w:fldChar w:fldCharType="end"/>
        </w:r>
      </w:hyperlink>
    </w:p>
    <w:p w14:paraId="72E29512" w14:textId="362A2373" w:rsidR="00001F77" w:rsidRDefault="00000000">
      <w:pPr>
        <w:pStyle w:val="TDC1"/>
        <w:tabs>
          <w:tab w:val="left" w:pos="387"/>
          <w:tab w:val="right" w:pos="10195"/>
        </w:tabs>
        <w:rPr>
          <w:rFonts w:eastAsiaTheme="minorEastAsia" w:cstheme="minorBidi"/>
          <w:noProof/>
          <w:u w:val="none"/>
        </w:rPr>
      </w:pPr>
      <w:hyperlink w:anchor="_Toc66369334" w:history="1">
        <w:r w:rsidR="00001F77" w:rsidRPr="00983BF2">
          <w:rPr>
            <w:rStyle w:val="Hipervnculo"/>
            <w:noProof/>
          </w:rPr>
          <w:t>3.</w:t>
        </w:r>
        <w:r w:rsidR="00001F77">
          <w:rPr>
            <w:rFonts w:eastAsiaTheme="minorEastAsia" w:cstheme="minorBidi"/>
            <w:noProof/>
            <w:u w:val="none"/>
          </w:rPr>
          <w:tab/>
        </w:r>
        <w:r w:rsidR="00001F77" w:rsidRPr="00983BF2">
          <w:rPr>
            <w:rStyle w:val="Hipervnculo"/>
            <w:noProof/>
          </w:rPr>
          <w:t>RELACION de Casos de Prueba.</w:t>
        </w:r>
        <w:r w:rsidR="00001F77">
          <w:rPr>
            <w:noProof/>
            <w:webHidden/>
          </w:rPr>
          <w:tab/>
        </w:r>
        <w:r w:rsidR="00001F77">
          <w:rPr>
            <w:noProof/>
            <w:webHidden/>
          </w:rPr>
          <w:fldChar w:fldCharType="begin"/>
        </w:r>
        <w:r w:rsidR="00001F77">
          <w:rPr>
            <w:noProof/>
            <w:webHidden/>
          </w:rPr>
          <w:instrText xml:space="preserve"> PAGEREF _Toc66369334 \h </w:instrText>
        </w:r>
        <w:r w:rsidR="00001F77">
          <w:rPr>
            <w:noProof/>
            <w:webHidden/>
          </w:rPr>
        </w:r>
        <w:r w:rsidR="00001F77">
          <w:rPr>
            <w:noProof/>
            <w:webHidden/>
          </w:rPr>
          <w:fldChar w:fldCharType="separate"/>
        </w:r>
        <w:r w:rsidR="009229BE">
          <w:rPr>
            <w:noProof/>
            <w:webHidden/>
          </w:rPr>
          <w:t>11</w:t>
        </w:r>
        <w:r w:rsidR="00001F77">
          <w:rPr>
            <w:noProof/>
            <w:webHidden/>
          </w:rPr>
          <w:fldChar w:fldCharType="end"/>
        </w:r>
      </w:hyperlink>
    </w:p>
    <w:p w14:paraId="797DD2D7" w14:textId="51008034" w:rsidR="00001F77" w:rsidRDefault="00000000">
      <w:pPr>
        <w:pStyle w:val="TDC2"/>
        <w:tabs>
          <w:tab w:val="left" w:pos="561"/>
          <w:tab w:val="right" w:pos="10195"/>
        </w:tabs>
        <w:rPr>
          <w:rFonts w:eastAsiaTheme="minorEastAsia" w:cstheme="minorBidi"/>
          <w:b w:val="0"/>
          <w:bCs w:val="0"/>
          <w:smallCaps w:val="0"/>
          <w:noProof/>
        </w:rPr>
      </w:pPr>
      <w:hyperlink w:anchor="_Toc66369335" w:history="1">
        <w:r w:rsidR="00001F77" w:rsidRPr="00983BF2">
          <w:rPr>
            <w:rStyle w:val="Hipervnculo"/>
            <w:noProof/>
          </w:rPr>
          <w:t>3.1.</w:t>
        </w:r>
        <w:r w:rsidR="00001F77">
          <w:rPr>
            <w:rFonts w:eastAsiaTheme="minorEastAsia" w:cstheme="minorBidi"/>
            <w:b w:val="0"/>
            <w:bCs w:val="0"/>
            <w:smallCaps w:val="0"/>
            <w:noProof/>
          </w:rPr>
          <w:tab/>
        </w:r>
        <w:r w:rsidR="00001F77" w:rsidRPr="00983BF2">
          <w:rPr>
            <w:rStyle w:val="Hipervnculo"/>
            <w:noProof/>
          </w:rPr>
          <w:t>GRUPO-1. Reglas Generales de encaminamiento DE LOS SCVs</w:t>
        </w:r>
        <w:r w:rsidR="00001F77">
          <w:rPr>
            <w:noProof/>
            <w:webHidden/>
          </w:rPr>
          <w:tab/>
        </w:r>
        <w:r w:rsidR="00001F77">
          <w:rPr>
            <w:noProof/>
            <w:webHidden/>
          </w:rPr>
          <w:fldChar w:fldCharType="begin"/>
        </w:r>
        <w:r w:rsidR="00001F77">
          <w:rPr>
            <w:noProof/>
            <w:webHidden/>
          </w:rPr>
          <w:instrText xml:space="preserve"> PAGEREF _Toc66369335 \h </w:instrText>
        </w:r>
        <w:r w:rsidR="00001F77">
          <w:rPr>
            <w:noProof/>
            <w:webHidden/>
          </w:rPr>
        </w:r>
        <w:r w:rsidR="00001F77">
          <w:rPr>
            <w:noProof/>
            <w:webHidden/>
          </w:rPr>
          <w:fldChar w:fldCharType="separate"/>
        </w:r>
        <w:r w:rsidR="009229BE">
          <w:rPr>
            <w:noProof/>
            <w:webHidden/>
          </w:rPr>
          <w:t>11</w:t>
        </w:r>
        <w:r w:rsidR="00001F77">
          <w:rPr>
            <w:noProof/>
            <w:webHidden/>
          </w:rPr>
          <w:fldChar w:fldCharType="end"/>
        </w:r>
      </w:hyperlink>
    </w:p>
    <w:p w14:paraId="6B0E7352" w14:textId="65EA200F" w:rsidR="00001F77" w:rsidRDefault="00000000">
      <w:pPr>
        <w:pStyle w:val="TDC2"/>
        <w:tabs>
          <w:tab w:val="left" w:pos="561"/>
          <w:tab w:val="right" w:pos="10195"/>
        </w:tabs>
        <w:rPr>
          <w:rFonts w:eastAsiaTheme="minorEastAsia" w:cstheme="minorBidi"/>
          <w:b w:val="0"/>
          <w:bCs w:val="0"/>
          <w:smallCaps w:val="0"/>
          <w:noProof/>
        </w:rPr>
      </w:pPr>
      <w:hyperlink w:anchor="_Toc66369336" w:history="1">
        <w:r w:rsidR="00001F77" w:rsidRPr="00983BF2">
          <w:rPr>
            <w:rStyle w:val="Hipervnculo"/>
            <w:noProof/>
          </w:rPr>
          <w:t>3.2.</w:t>
        </w:r>
        <w:r w:rsidR="00001F77">
          <w:rPr>
            <w:rFonts w:eastAsiaTheme="minorEastAsia" w:cstheme="minorBidi"/>
            <w:b w:val="0"/>
            <w:bCs w:val="0"/>
            <w:smallCaps w:val="0"/>
            <w:noProof/>
          </w:rPr>
          <w:tab/>
        </w:r>
        <w:r w:rsidR="00001F77" w:rsidRPr="00983BF2">
          <w:rPr>
            <w:rStyle w:val="Hipervnculo"/>
            <w:noProof/>
          </w:rPr>
          <w:t>GRUPO-2. Reglas Generales de encaminamiento POR LA RED AGVN.</w:t>
        </w:r>
        <w:r w:rsidR="00001F77">
          <w:rPr>
            <w:noProof/>
            <w:webHidden/>
          </w:rPr>
          <w:tab/>
        </w:r>
        <w:r w:rsidR="00001F77">
          <w:rPr>
            <w:noProof/>
            <w:webHidden/>
          </w:rPr>
          <w:fldChar w:fldCharType="begin"/>
        </w:r>
        <w:r w:rsidR="00001F77">
          <w:rPr>
            <w:noProof/>
            <w:webHidden/>
          </w:rPr>
          <w:instrText xml:space="preserve"> PAGEREF _Toc66369336 \h </w:instrText>
        </w:r>
        <w:r w:rsidR="00001F77">
          <w:rPr>
            <w:noProof/>
            <w:webHidden/>
          </w:rPr>
        </w:r>
        <w:r w:rsidR="00001F77">
          <w:rPr>
            <w:noProof/>
            <w:webHidden/>
          </w:rPr>
          <w:fldChar w:fldCharType="separate"/>
        </w:r>
        <w:r w:rsidR="009229BE">
          <w:rPr>
            <w:noProof/>
            <w:webHidden/>
          </w:rPr>
          <w:t>11</w:t>
        </w:r>
        <w:r w:rsidR="00001F77">
          <w:rPr>
            <w:noProof/>
            <w:webHidden/>
          </w:rPr>
          <w:fldChar w:fldCharType="end"/>
        </w:r>
      </w:hyperlink>
    </w:p>
    <w:p w14:paraId="246AFC50" w14:textId="3326EFBC" w:rsidR="00001F77" w:rsidRDefault="00000000">
      <w:pPr>
        <w:pStyle w:val="TDC2"/>
        <w:tabs>
          <w:tab w:val="left" w:pos="561"/>
          <w:tab w:val="right" w:pos="10195"/>
        </w:tabs>
        <w:rPr>
          <w:rFonts w:eastAsiaTheme="minorEastAsia" w:cstheme="minorBidi"/>
          <w:b w:val="0"/>
          <w:bCs w:val="0"/>
          <w:smallCaps w:val="0"/>
          <w:noProof/>
        </w:rPr>
      </w:pPr>
      <w:hyperlink w:anchor="_Toc66369337" w:history="1">
        <w:r w:rsidR="00001F77" w:rsidRPr="00983BF2">
          <w:rPr>
            <w:rStyle w:val="Hipervnculo"/>
            <w:noProof/>
          </w:rPr>
          <w:t>3.3.</w:t>
        </w:r>
        <w:r w:rsidR="00001F77">
          <w:rPr>
            <w:rFonts w:eastAsiaTheme="minorEastAsia" w:cstheme="minorBidi"/>
            <w:b w:val="0"/>
            <w:bCs w:val="0"/>
            <w:smallCaps w:val="0"/>
            <w:noProof/>
          </w:rPr>
          <w:tab/>
        </w:r>
        <w:r w:rsidR="00001F77" w:rsidRPr="00983BF2">
          <w:rPr>
            <w:rStyle w:val="Hipervnculo"/>
            <w:noProof/>
          </w:rPr>
          <w:t>GRUPO-3. Encaminamiento de Llamadas para el Servicio de Acceso Instantáneo</w:t>
        </w:r>
        <w:r w:rsidR="00001F77">
          <w:rPr>
            <w:noProof/>
            <w:webHidden/>
          </w:rPr>
          <w:tab/>
        </w:r>
        <w:r w:rsidR="00001F77">
          <w:rPr>
            <w:noProof/>
            <w:webHidden/>
          </w:rPr>
          <w:fldChar w:fldCharType="begin"/>
        </w:r>
        <w:r w:rsidR="00001F77">
          <w:rPr>
            <w:noProof/>
            <w:webHidden/>
          </w:rPr>
          <w:instrText xml:space="preserve"> PAGEREF _Toc66369337 \h </w:instrText>
        </w:r>
        <w:r w:rsidR="00001F77">
          <w:rPr>
            <w:noProof/>
            <w:webHidden/>
          </w:rPr>
        </w:r>
        <w:r w:rsidR="00001F77">
          <w:rPr>
            <w:noProof/>
            <w:webHidden/>
          </w:rPr>
          <w:fldChar w:fldCharType="separate"/>
        </w:r>
        <w:r w:rsidR="009229BE">
          <w:rPr>
            <w:noProof/>
            <w:webHidden/>
          </w:rPr>
          <w:t>12</w:t>
        </w:r>
        <w:r w:rsidR="00001F77">
          <w:rPr>
            <w:noProof/>
            <w:webHidden/>
          </w:rPr>
          <w:fldChar w:fldCharType="end"/>
        </w:r>
      </w:hyperlink>
    </w:p>
    <w:p w14:paraId="375E55B7" w14:textId="1736F9F4" w:rsidR="00001F77" w:rsidRDefault="00000000">
      <w:pPr>
        <w:pStyle w:val="TDC2"/>
        <w:tabs>
          <w:tab w:val="left" w:pos="561"/>
          <w:tab w:val="right" w:pos="10195"/>
        </w:tabs>
        <w:rPr>
          <w:rFonts w:eastAsiaTheme="minorEastAsia" w:cstheme="minorBidi"/>
          <w:b w:val="0"/>
          <w:bCs w:val="0"/>
          <w:smallCaps w:val="0"/>
          <w:noProof/>
        </w:rPr>
      </w:pPr>
      <w:hyperlink w:anchor="_Toc66369338" w:history="1">
        <w:r w:rsidR="00001F77" w:rsidRPr="00983BF2">
          <w:rPr>
            <w:rStyle w:val="Hipervnculo"/>
            <w:noProof/>
          </w:rPr>
          <w:t>3.4.</w:t>
        </w:r>
        <w:r w:rsidR="00001F77">
          <w:rPr>
            <w:rFonts w:eastAsiaTheme="minorEastAsia" w:cstheme="minorBidi"/>
            <w:b w:val="0"/>
            <w:bCs w:val="0"/>
            <w:smallCaps w:val="0"/>
            <w:noProof/>
          </w:rPr>
          <w:tab/>
        </w:r>
        <w:r w:rsidR="00001F77" w:rsidRPr="00983BF2">
          <w:rPr>
            <w:rStyle w:val="Hipervnculo"/>
            <w:noProof/>
          </w:rPr>
          <w:t>GRUPO-4. Reglas de encaminamiento DE LLAMADAS POR REDES EXTERNAS</w:t>
        </w:r>
        <w:r w:rsidR="00001F77">
          <w:rPr>
            <w:noProof/>
            <w:webHidden/>
          </w:rPr>
          <w:tab/>
        </w:r>
        <w:r w:rsidR="00001F77">
          <w:rPr>
            <w:noProof/>
            <w:webHidden/>
          </w:rPr>
          <w:fldChar w:fldCharType="begin"/>
        </w:r>
        <w:r w:rsidR="00001F77">
          <w:rPr>
            <w:noProof/>
            <w:webHidden/>
          </w:rPr>
          <w:instrText xml:space="preserve"> PAGEREF _Toc66369338 \h </w:instrText>
        </w:r>
        <w:r w:rsidR="00001F77">
          <w:rPr>
            <w:noProof/>
            <w:webHidden/>
          </w:rPr>
        </w:r>
        <w:r w:rsidR="00001F77">
          <w:rPr>
            <w:noProof/>
            <w:webHidden/>
          </w:rPr>
          <w:fldChar w:fldCharType="separate"/>
        </w:r>
        <w:r w:rsidR="009229BE">
          <w:rPr>
            <w:noProof/>
            <w:webHidden/>
          </w:rPr>
          <w:t>12</w:t>
        </w:r>
        <w:r w:rsidR="00001F77">
          <w:rPr>
            <w:noProof/>
            <w:webHidden/>
          </w:rPr>
          <w:fldChar w:fldCharType="end"/>
        </w:r>
      </w:hyperlink>
    </w:p>
    <w:p w14:paraId="390B205A" w14:textId="36696E59" w:rsidR="00001F77" w:rsidRDefault="00000000">
      <w:pPr>
        <w:pStyle w:val="TDC2"/>
        <w:tabs>
          <w:tab w:val="left" w:pos="561"/>
          <w:tab w:val="right" w:pos="10195"/>
        </w:tabs>
        <w:rPr>
          <w:rFonts w:eastAsiaTheme="minorEastAsia" w:cstheme="minorBidi"/>
          <w:b w:val="0"/>
          <w:bCs w:val="0"/>
          <w:smallCaps w:val="0"/>
          <w:noProof/>
        </w:rPr>
      </w:pPr>
      <w:hyperlink w:anchor="_Toc66369339" w:history="1">
        <w:r w:rsidR="00001F77" w:rsidRPr="00983BF2">
          <w:rPr>
            <w:rStyle w:val="Hipervnculo"/>
            <w:noProof/>
          </w:rPr>
          <w:t>3.5.</w:t>
        </w:r>
        <w:r w:rsidR="00001F77">
          <w:rPr>
            <w:rFonts w:eastAsiaTheme="minorEastAsia" w:cstheme="minorBidi"/>
            <w:b w:val="0"/>
            <w:bCs w:val="0"/>
            <w:smallCaps w:val="0"/>
            <w:noProof/>
          </w:rPr>
          <w:tab/>
        </w:r>
        <w:r w:rsidR="00001F77" w:rsidRPr="00983BF2">
          <w:rPr>
            <w:rStyle w:val="Hipervnculo"/>
            <w:noProof/>
          </w:rPr>
          <w:t>GRUPO-5. Reglas de encaminamiento POR Líneas dedicadas (LCEN)</w:t>
        </w:r>
        <w:r w:rsidR="00001F77">
          <w:rPr>
            <w:noProof/>
            <w:webHidden/>
          </w:rPr>
          <w:tab/>
        </w:r>
        <w:r w:rsidR="00001F77">
          <w:rPr>
            <w:noProof/>
            <w:webHidden/>
          </w:rPr>
          <w:fldChar w:fldCharType="begin"/>
        </w:r>
        <w:r w:rsidR="00001F77">
          <w:rPr>
            <w:noProof/>
            <w:webHidden/>
          </w:rPr>
          <w:instrText xml:space="preserve"> PAGEREF _Toc66369339 \h </w:instrText>
        </w:r>
        <w:r w:rsidR="00001F77">
          <w:rPr>
            <w:noProof/>
            <w:webHidden/>
          </w:rPr>
        </w:r>
        <w:r w:rsidR="00001F77">
          <w:rPr>
            <w:noProof/>
            <w:webHidden/>
          </w:rPr>
          <w:fldChar w:fldCharType="separate"/>
        </w:r>
        <w:r w:rsidR="009229BE">
          <w:rPr>
            <w:noProof/>
            <w:webHidden/>
          </w:rPr>
          <w:t>13</w:t>
        </w:r>
        <w:r w:rsidR="00001F77">
          <w:rPr>
            <w:noProof/>
            <w:webHidden/>
          </w:rPr>
          <w:fldChar w:fldCharType="end"/>
        </w:r>
      </w:hyperlink>
    </w:p>
    <w:p w14:paraId="7AE4F27C" w14:textId="34169AFD" w:rsidR="00001F77" w:rsidRDefault="00000000">
      <w:pPr>
        <w:pStyle w:val="TDC1"/>
        <w:tabs>
          <w:tab w:val="left" w:pos="387"/>
          <w:tab w:val="right" w:pos="10195"/>
        </w:tabs>
        <w:rPr>
          <w:rFonts w:eastAsiaTheme="minorEastAsia" w:cstheme="minorBidi"/>
          <w:noProof/>
          <w:u w:val="none"/>
        </w:rPr>
      </w:pPr>
      <w:hyperlink w:anchor="_Toc66369340" w:history="1">
        <w:r w:rsidR="00001F77" w:rsidRPr="00983BF2">
          <w:rPr>
            <w:rStyle w:val="Hipervnculo"/>
            <w:noProof/>
          </w:rPr>
          <w:t>4.</w:t>
        </w:r>
        <w:r w:rsidR="00001F77">
          <w:rPr>
            <w:rFonts w:eastAsiaTheme="minorEastAsia" w:cstheme="minorBidi"/>
            <w:noProof/>
            <w:u w:val="none"/>
          </w:rPr>
          <w:tab/>
        </w:r>
        <w:r w:rsidR="00001F77" w:rsidRPr="00983BF2">
          <w:rPr>
            <w:rStyle w:val="Hipervnculo"/>
            <w:noProof/>
          </w:rPr>
          <w:t>Descripción de Casos de Prueba.</w:t>
        </w:r>
        <w:r w:rsidR="00001F77">
          <w:rPr>
            <w:noProof/>
            <w:webHidden/>
          </w:rPr>
          <w:tab/>
        </w:r>
        <w:r w:rsidR="00001F77">
          <w:rPr>
            <w:noProof/>
            <w:webHidden/>
          </w:rPr>
          <w:fldChar w:fldCharType="begin"/>
        </w:r>
        <w:r w:rsidR="00001F77">
          <w:rPr>
            <w:noProof/>
            <w:webHidden/>
          </w:rPr>
          <w:instrText xml:space="preserve"> PAGEREF _Toc66369340 \h </w:instrText>
        </w:r>
        <w:r w:rsidR="00001F77">
          <w:rPr>
            <w:noProof/>
            <w:webHidden/>
          </w:rPr>
        </w:r>
        <w:r w:rsidR="00001F77">
          <w:rPr>
            <w:noProof/>
            <w:webHidden/>
          </w:rPr>
          <w:fldChar w:fldCharType="separate"/>
        </w:r>
        <w:r w:rsidR="009229BE">
          <w:rPr>
            <w:noProof/>
            <w:webHidden/>
          </w:rPr>
          <w:t>14</w:t>
        </w:r>
        <w:r w:rsidR="00001F77">
          <w:rPr>
            <w:noProof/>
            <w:webHidden/>
          </w:rPr>
          <w:fldChar w:fldCharType="end"/>
        </w:r>
      </w:hyperlink>
    </w:p>
    <w:p w14:paraId="3C377E6D" w14:textId="7C8F8547" w:rsidR="00001F77" w:rsidRDefault="00000000">
      <w:pPr>
        <w:pStyle w:val="TDC1"/>
        <w:tabs>
          <w:tab w:val="left" w:pos="387"/>
          <w:tab w:val="right" w:pos="10195"/>
        </w:tabs>
        <w:rPr>
          <w:rFonts w:eastAsiaTheme="minorEastAsia" w:cstheme="minorBidi"/>
          <w:noProof/>
          <w:u w:val="none"/>
        </w:rPr>
      </w:pPr>
      <w:hyperlink w:anchor="_Toc66369341" w:history="1">
        <w:r w:rsidR="00001F77" w:rsidRPr="00983BF2">
          <w:rPr>
            <w:rStyle w:val="Hipervnculo"/>
            <w:noProof/>
          </w:rPr>
          <w:t>5.</w:t>
        </w:r>
        <w:r w:rsidR="00001F77">
          <w:rPr>
            <w:rFonts w:eastAsiaTheme="minorEastAsia" w:cstheme="minorBidi"/>
            <w:noProof/>
            <w:u w:val="none"/>
          </w:rPr>
          <w:tab/>
        </w:r>
        <w:r w:rsidR="00001F77" w:rsidRPr="00983BF2">
          <w:rPr>
            <w:rStyle w:val="Hipervnculo"/>
            <w:noProof/>
          </w:rPr>
          <w:t>Reglas GENERALES de encaminamiento DE LOS SCVs</w:t>
        </w:r>
        <w:r w:rsidR="00001F77">
          <w:rPr>
            <w:noProof/>
            <w:webHidden/>
          </w:rPr>
          <w:tab/>
        </w:r>
        <w:r w:rsidR="00001F77">
          <w:rPr>
            <w:noProof/>
            <w:webHidden/>
          </w:rPr>
          <w:fldChar w:fldCharType="begin"/>
        </w:r>
        <w:r w:rsidR="00001F77">
          <w:rPr>
            <w:noProof/>
            <w:webHidden/>
          </w:rPr>
          <w:instrText xml:space="preserve"> PAGEREF _Toc66369341 \h </w:instrText>
        </w:r>
        <w:r w:rsidR="00001F77">
          <w:rPr>
            <w:noProof/>
            <w:webHidden/>
          </w:rPr>
        </w:r>
        <w:r w:rsidR="00001F77">
          <w:rPr>
            <w:noProof/>
            <w:webHidden/>
          </w:rPr>
          <w:fldChar w:fldCharType="separate"/>
        </w:r>
        <w:r w:rsidR="009229BE">
          <w:rPr>
            <w:noProof/>
            <w:webHidden/>
          </w:rPr>
          <w:t>15</w:t>
        </w:r>
        <w:r w:rsidR="00001F77">
          <w:rPr>
            <w:noProof/>
            <w:webHidden/>
          </w:rPr>
          <w:fldChar w:fldCharType="end"/>
        </w:r>
      </w:hyperlink>
    </w:p>
    <w:p w14:paraId="37F9ED58" w14:textId="64465266" w:rsidR="00001F77" w:rsidRDefault="00000000">
      <w:pPr>
        <w:pStyle w:val="TDC3"/>
        <w:tabs>
          <w:tab w:val="left" w:pos="721"/>
          <w:tab w:val="right" w:pos="10195"/>
        </w:tabs>
        <w:rPr>
          <w:rFonts w:eastAsiaTheme="minorEastAsia" w:cstheme="minorBidi"/>
          <w:smallCaps w:val="0"/>
          <w:noProof/>
        </w:rPr>
      </w:pPr>
      <w:hyperlink w:anchor="_Toc66369342" w:history="1">
        <w:r w:rsidR="00001F77" w:rsidRPr="00983BF2">
          <w:rPr>
            <w:rStyle w:val="Hipervnculo"/>
            <w:noProof/>
          </w:rPr>
          <w:t>5.1.1.</w:t>
        </w:r>
        <w:r w:rsidR="00001F77">
          <w:rPr>
            <w:rFonts w:eastAsiaTheme="minorEastAsia" w:cstheme="minorBidi"/>
            <w:smallCaps w:val="0"/>
            <w:noProof/>
          </w:rPr>
          <w:tab/>
        </w:r>
        <w:r w:rsidR="00001F77" w:rsidRPr="00983BF2">
          <w:rPr>
            <w:rStyle w:val="Hipervnculo"/>
            <w:noProof/>
          </w:rPr>
          <w:t>Asignación de numeración</w:t>
        </w:r>
        <w:r w:rsidR="00001F77">
          <w:rPr>
            <w:noProof/>
            <w:webHidden/>
          </w:rPr>
          <w:tab/>
        </w:r>
        <w:r w:rsidR="00001F77">
          <w:rPr>
            <w:noProof/>
            <w:webHidden/>
          </w:rPr>
          <w:fldChar w:fldCharType="begin"/>
        </w:r>
        <w:r w:rsidR="00001F77">
          <w:rPr>
            <w:noProof/>
            <w:webHidden/>
          </w:rPr>
          <w:instrText xml:space="preserve"> PAGEREF _Toc66369342 \h </w:instrText>
        </w:r>
        <w:r w:rsidR="00001F77">
          <w:rPr>
            <w:noProof/>
            <w:webHidden/>
          </w:rPr>
        </w:r>
        <w:r w:rsidR="00001F77">
          <w:rPr>
            <w:noProof/>
            <w:webHidden/>
          </w:rPr>
          <w:fldChar w:fldCharType="separate"/>
        </w:r>
        <w:r w:rsidR="009229BE">
          <w:rPr>
            <w:noProof/>
            <w:webHidden/>
          </w:rPr>
          <w:t>15</w:t>
        </w:r>
        <w:r w:rsidR="00001F77">
          <w:rPr>
            <w:noProof/>
            <w:webHidden/>
          </w:rPr>
          <w:fldChar w:fldCharType="end"/>
        </w:r>
      </w:hyperlink>
    </w:p>
    <w:p w14:paraId="0A132955" w14:textId="6B7C1224" w:rsidR="00001F77" w:rsidRDefault="00000000">
      <w:pPr>
        <w:pStyle w:val="TDC3"/>
        <w:tabs>
          <w:tab w:val="left" w:pos="721"/>
          <w:tab w:val="right" w:pos="10195"/>
        </w:tabs>
        <w:rPr>
          <w:rFonts w:eastAsiaTheme="minorEastAsia" w:cstheme="minorBidi"/>
          <w:smallCaps w:val="0"/>
          <w:noProof/>
        </w:rPr>
      </w:pPr>
      <w:hyperlink w:anchor="_Toc66369343" w:history="1">
        <w:r w:rsidR="00001F77" w:rsidRPr="00983BF2">
          <w:rPr>
            <w:rStyle w:val="Hipervnculo"/>
            <w:noProof/>
          </w:rPr>
          <w:t>5.1.2.</w:t>
        </w:r>
        <w:r w:rsidR="00001F77">
          <w:rPr>
            <w:rFonts w:eastAsiaTheme="minorEastAsia" w:cstheme="minorBidi"/>
            <w:smallCaps w:val="0"/>
            <w:noProof/>
          </w:rPr>
          <w:tab/>
        </w:r>
        <w:r w:rsidR="00001F77" w:rsidRPr="00983BF2">
          <w:rPr>
            <w:rStyle w:val="Hipervnculo"/>
            <w:noProof/>
          </w:rPr>
          <w:t>Configuración de Redes y Rutas</w:t>
        </w:r>
        <w:r w:rsidR="00001F77">
          <w:rPr>
            <w:noProof/>
            <w:webHidden/>
          </w:rPr>
          <w:tab/>
        </w:r>
        <w:r w:rsidR="00001F77">
          <w:rPr>
            <w:noProof/>
            <w:webHidden/>
          </w:rPr>
          <w:fldChar w:fldCharType="begin"/>
        </w:r>
        <w:r w:rsidR="00001F77">
          <w:rPr>
            <w:noProof/>
            <w:webHidden/>
          </w:rPr>
          <w:instrText xml:space="preserve"> PAGEREF _Toc66369343 \h </w:instrText>
        </w:r>
        <w:r w:rsidR="00001F77">
          <w:rPr>
            <w:noProof/>
            <w:webHidden/>
          </w:rPr>
        </w:r>
        <w:r w:rsidR="00001F77">
          <w:rPr>
            <w:noProof/>
            <w:webHidden/>
          </w:rPr>
          <w:fldChar w:fldCharType="separate"/>
        </w:r>
        <w:r w:rsidR="009229BE">
          <w:rPr>
            <w:noProof/>
            <w:webHidden/>
          </w:rPr>
          <w:t>16</w:t>
        </w:r>
        <w:r w:rsidR="00001F77">
          <w:rPr>
            <w:noProof/>
            <w:webHidden/>
          </w:rPr>
          <w:fldChar w:fldCharType="end"/>
        </w:r>
      </w:hyperlink>
    </w:p>
    <w:p w14:paraId="1C25459F" w14:textId="60F56655" w:rsidR="00001F77" w:rsidRDefault="00000000">
      <w:pPr>
        <w:pStyle w:val="TDC3"/>
        <w:tabs>
          <w:tab w:val="left" w:pos="721"/>
          <w:tab w:val="right" w:pos="10195"/>
        </w:tabs>
        <w:rPr>
          <w:rFonts w:eastAsiaTheme="minorEastAsia" w:cstheme="minorBidi"/>
          <w:smallCaps w:val="0"/>
          <w:noProof/>
        </w:rPr>
      </w:pPr>
      <w:hyperlink w:anchor="_Toc66369344" w:history="1">
        <w:r w:rsidR="00001F77" w:rsidRPr="00983BF2">
          <w:rPr>
            <w:rStyle w:val="Hipervnculo"/>
            <w:noProof/>
          </w:rPr>
          <w:t>5.1.3.</w:t>
        </w:r>
        <w:r w:rsidR="00001F77">
          <w:rPr>
            <w:rFonts w:eastAsiaTheme="minorEastAsia" w:cstheme="minorBidi"/>
            <w:smallCaps w:val="0"/>
            <w:noProof/>
          </w:rPr>
          <w:tab/>
        </w:r>
        <w:r w:rsidR="00001F77" w:rsidRPr="00983BF2">
          <w:rPr>
            <w:rStyle w:val="Hipervnculo"/>
            <w:noProof/>
          </w:rPr>
          <w:t>Configuración de Parámetros IP</w:t>
        </w:r>
        <w:r w:rsidR="00001F77">
          <w:rPr>
            <w:noProof/>
            <w:webHidden/>
          </w:rPr>
          <w:tab/>
        </w:r>
        <w:r w:rsidR="00001F77">
          <w:rPr>
            <w:noProof/>
            <w:webHidden/>
          </w:rPr>
          <w:fldChar w:fldCharType="begin"/>
        </w:r>
        <w:r w:rsidR="00001F77">
          <w:rPr>
            <w:noProof/>
            <w:webHidden/>
          </w:rPr>
          <w:instrText xml:space="preserve"> PAGEREF _Toc66369344 \h </w:instrText>
        </w:r>
        <w:r w:rsidR="00001F77">
          <w:rPr>
            <w:noProof/>
            <w:webHidden/>
          </w:rPr>
        </w:r>
        <w:r w:rsidR="00001F77">
          <w:rPr>
            <w:noProof/>
            <w:webHidden/>
          </w:rPr>
          <w:fldChar w:fldCharType="separate"/>
        </w:r>
        <w:r w:rsidR="009229BE">
          <w:rPr>
            <w:noProof/>
            <w:webHidden/>
          </w:rPr>
          <w:t>17</w:t>
        </w:r>
        <w:r w:rsidR="00001F77">
          <w:rPr>
            <w:noProof/>
            <w:webHidden/>
          </w:rPr>
          <w:fldChar w:fldCharType="end"/>
        </w:r>
      </w:hyperlink>
    </w:p>
    <w:p w14:paraId="5CECB0E3" w14:textId="385326A3" w:rsidR="00001F77" w:rsidRDefault="00000000">
      <w:pPr>
        <w:pStyle w:val="TDC2"/>
        <w:tabs>
          <w:tab w:val="left" w:pos="561"/>
          <w:tab w:val="right" w:pos="10195"/>
        </w:tabs>
        <w:rPr>
          <w:rFonts w:eastAsiaTheme="minorEastAsia" w:cstheme="minorBidi"/>
          <w:b w:val="0"/>
          <w:bCs w:val="0"/>
          <w:smallCaps w:val="0"/>
          <w:noProof/>
        </w:rPr>
      </w:pPr>
      <w:hyperlink w:anchor="_Toc66369345" w:history="1">
        <w:r w:rsidR="00001F77" w:rsidRPr="00983BF2">
          <w:rPr>
            <w:rStyle w:val="Hipervnculo"/>
            <w:noProof/>
          </w:rPr>
          <w:t>5.2.</w:t>
        </w:r>
        <w:r w:rsidR="00001F77">
          <w:rPr>
            <w:rFonts w:eastAsiaTheme="minorEastAsia" w:cstheme="minorBidi"/>
            <w:b w:val="0"/>
            <w:bCs w:val="0"/>
            <w:smallCaps w:val="0"/>
            <w:noProof/>
          </w:rPr>
          <w:tab/>
        </w:r>
        <w:r w:rsidR="00001F77" w:rsidRPr="00983BF2">
          <w:rPr>
            <w:rStyle w:val="Hipervnculo"/>
            <w:noProof/>
          </w:rPr>
          <w:t>Reglas generales de encaminamiento POR LA RED AGVN</w:t>
        </w:r>
        <w:r w:rsidR="00001F77">
          <w:rPr>
            <w:noProof/>
            <w:webHidden/>
          </w:rPr>
          <w:tab/>
        </w:r>
        <w:r w:rsidR="00001F77">
          <w:rPr>
            <w:noProof/>
            <w:webHidden/>
          </w:rPr>
          <w:fldChar w:fldCharType="begin"/>
        </w:r>
        <w:r w:rsidR="00001F77">
          <w:rPr>
            <w:noProof/>
            <w:webHidden/>
          </w:rPr>
          <w:instrText xml:space="preserve"> PAGEREF _Toc66369345 \h </w:instrText>
        </w:r>
        <w:r w:rsidR="00001F77">
          <w:rPr>
            <w:noProof/>
            <w:webHidden/>
          </w:rPr>
        </w:r>
        <w:r w:rsidR="00001F77">
          <w:rPr>
            <w:noProof/>
            <w:webHidden/>
          </w:rPr>
          <w:fldChar w:fldCharType="separate"/>
        </w:r>
        <w:r w:rsidR="009229BE">
          <w:rPr>
            <w:noProof/>
            <w:webHidden/>
          </w:rPr>
          <w:t>18</w:t>
        </w:r>
        <w:r w:rsidR="00001F77">
          <w:rPr>
            <w:noProof/>
            <w:webHidden/>
          </w:rPr>
          <w:fldChar w:fldCharType="end"/>
        </w:r>
      </w:hyperlink>
    </w:p>
    <w:p w14:paraId="7F4AE348" w14:textId="5E0B183A" w:rsidR="00001F77" w:rsidRDefault="00000000">
      <w:pPr>
        <w:pStyle w:val="TDC3"/>
        <w:tabs>
          <w:tab w:val="left" w:pos="721"/>
          <w:tab w:val="right" w:pos="10195"/>
        </w:tabs>
        <w:rPr>
          <w:rFonts w:eastAsiaTheme="minorEastAsia" w:cstheme="minorBidi"/>
          <w:smallCaps w:val="0"/>
          <w:noProof/>
        </w:rPr>
      </w:pPr>
      <w:hyperlink w:anchor="_Toc66369346" w:history="1">
        <w:r w:rsidR="00001F77" w:rsidRPr="00983BF2">
          <w:rPr>
            <w:rStyle w:val="Hipervnculo"/>
            <w:noProof/>
          </w:rPr>
          <w:t>5.2.1.</w:t>
        </w:r>
        <w:r w:rsidR="00001F77">
          <w:rPr>
            <w:rFonts w:eastAsiaTheme="minorEastAsia" w:cstheme="minorBidi"/>
            <w:smallCaps w:val="0"/>
            <w:noProof/>
          </w:rPr>
          <w:tab/>
        </w:r>
        <w:r w:rsidR="00001F77" w:rsidRPr="00983BF2">
          <w:rPr>
            <w:rStyle w:val="Hipervnculo"/>
            <w:noProof/>
          </w:rPr>
          <w:t>Configuración de rutas y Líneas</w:t>
        </w:r>
        <w:r w:rsidR="00001F77">
          <w:rPr>
            <w:noProof/>
            <w:webHidden/>
          </w:rPr>
          <w:tab/>
        </w:r>
        <w:r w:rsidR="00001F77">
          <w:rPr>
            <w:noProof/>
            <w:webHidden/>
          </w:rPr>
          <w:fldChar w:fldCharType="begin"/>
        </w:r>
        <w:r w:rsidR="00001F77">
          <w:rPr>
            <w:noProof/>
            <w:webHidden/>
          </w:rPr>
          <w:instrText xml:space="preserve"> PAGEREF _Toc66369346 \h </w:instrText>
        </w:r>
        <w:r w:rsidR="00001F77">
          <w:rPr>
            <w:noProof/>
            <w:webHidden/>
          </w:rPr>
        </w:r>
        <w:r w:rsidR="00001F77">
          <w:rPr>
            <w:noProof/>
            <w:webHidden/>
          </w:rPr>
          <w:fldChar w:fldCharType="separate"/>
        </w:r>
        <w:r w:rsidR="009229BE">
          <w:rPr>
            <w:noProof/>
            <w:webHidden/>
          </w:rPr>
          <w:t>18</w:t>
        </w:r>
        <w:r w:rsidR="00001F77">
          <w:rPr>
            <w:noProof/>
            <w:webHidden/>
          </w:rPr>
          <w:fldChar w:fldCharType="end"/>
        </w:r>
      </w:hyperlink>
    </w:p>
    <w:p w14:paraId="76FE33CB" w14:textId="5D1E6093" w:rsidR="00001F77" w:rsidRDefault="00000000">
      <w:pPr>
        <w:pStyle w:val="TDC3"/>
        <w:tabs>
          <w:tab w:val="left" w:pos="721"/>
          <w:tab w:val="right" w:pos="10195"/>
        </w:tabs>
        <w:rPr>
          <w:rFonts w:eastAsiaTheme="minorEastAsia" w:cstheme="minorBidi"/>
          <w:smallCaps w:val="0"/>
          <w:noProof/>
        </w:rPr>
      </w:pPr>
      <w:hyperlink w:anchor="_Toc66369347" w:history="1">
        <w:r w:rsidR="00001F77" w:rsidRPr="00983BF2">
          <w:rPr>
            <w:rStyle w:val="Hipervnculo"/>
            <w:noProof/>
          </w:rPr>
          <w:t>5.2.2.</w:t>
        </w:r>
        <w:r w:rsidR="00001F77">
          <w:rPr>
            <w:rFonts w:eastAsiaTheme="minorEastAsia" w:cstheme="minorBidi"/>
            <w:smallCaps w:val="0"/>
            <w:noProof/>
          </w:rPr>
          <w:tab/>
        </w:r>
        <w:r w:rsidR="00001F77" w:rsidRPr="00983BF2">
          <w:rPr>
            <w:rStyle w:val="Hipervnculo"/>
            <w:noProof/>
          </w:rPr>
          <w:t>Lados “A” y “B” de los Troncales</w:t>
        </w:r>
        <w:r w:rsidR="00001F77">
          <w:rPr>
            <w:noProof/>
            <w:webHidden/>
          </w:rPr>
          <w:tab/>
        </w:r>
        <w:r w:rsidR="00001F77">
          <w:rPr>
            <w:noProof/>
            <w:webHidden/>
          </w:rPr>
          <w:fldChar w:fldCharType="begin"/>
        </w:r>
        <w:r w:rsidR="00001F77">
          <w:rPr>
            <w:noProof/>
            <w:webHidden/>
          </w:rPr>
          <w:instrText xml:space="preserve"> PAGEREF _Toc66369347 \h </w:instrText>
        </w:r>
        <w:r w:rsidR="00001F77">
          <w:rPr>
            <w:noProof/>
            <w:webHidden/>
          </w:rPr>
        </w:r>
        <w:r w:rsidR="00001F77">
          <w:rPr>
            <w:noProof/>
            <w:webHidden/>
          </w:rPr>
          <w:fldChar w:fldCharType="separate"/>
        </w:r>
        <w:r w:rsidR="009229BE">
          <w:rPr>
            <w:noProof/>
            <w:webHidden/>
          </w:rPr>
          <w:t>20</w:t>
        </w:r>
        <w:r w:rsidR="00001F77">
          <w:rPr>
            <w:noProof/>
            <w:webHidden/>
          </w:rPr>
          <w:fldChar w:fldCharType="end"/>
        </w:r>
      </w:hyperlink>
    </w:p>
    <w:p w14:paraId="1115EFA8" w14:textId="6022BC55" w:rsidR="00001F77" w:rsidRDefault="00000000">
      <w:pPr>
        <w:pStyle w:val="TDC3"/>
        <w:tabs>
          <w:tab w:val="left" w:pos="721"/>
          <w:tab w:val="right" w:pos="10195"/>
        </w:tabs>
        <w:rPr>
          <w:rFonts w:eastAsiaTheme="minorEastAsia" w:cstheme="minorBidi"/>
          <w:smallCaps w:val="0"/>
          <w:noProof/>
        </w:rPr>
      </w:pPr>
      <w:hyperlink w:anchor="_Toc66369348" w:history="1">
        <w:r w:rsidR="00001F77" w:rsidRPr="00983BF2">
          <w:rPr>
            <w:rStyle w:val="Hipervnculo"/>
            <w:noProof/>
          </w:rPr>
          <w:t>5.2.3.</w:t>
        </w:r>
        <w:r w:rsidR="00001F77">
          <w:rPr>
            <w:rFonts w:eastAsiaTheme="minorEastAsia" w:cstheme="minorBidi"/>
            <w:smallCaps w:val="0"/>
            <w:noProof/>
          </w:rPr>
          <w:tab/>
        </w:r>
        <w:r w:rsidR="00001F77" w:rsidRPr="00983BF2">
          <w:rPr>
            <w:rStyle w:val="Hipervnculo"/>
            <w:noProof/>
          </w:rPr>
          <w:t>Selección de Enlace/Canal para establecer una Llamada Saliente Ordinaria (no prioritaria)</w:t>
        </w:r>
        <w:r w:rsidR="00001F77">
          <w:rPr>
            <w:noProof/>
            <w:webHidden/>
          </w:rPr>
          <w:tab/>
        </w:r>
        <w:r w:rsidR="00001F77">
          <w:rPr>
            <w:noProof/>
            <w:webHidden/>
          </w:rPr>
          <w:fldChar w:fldCharType="begin"/>
        </w:r>
        <w:r w:rsidR="00001F77">
          <w:rPr>
            <w:noProof/>
            <w:webHidden/>
          </w:rPr>
          <w:instrText xml:space="preserve"> PAGEREF _Toc66369348 \h </w:instrText>
        </w:r>
        <w:r w:rsidR="00001F77">
          <w:rPr>
            <w:noProof/>
            <w:webHidden/>
          </w:rPr>
        </w:r>
        <w:r w:rsidR="00001F77">
          <w:rPr>
            <w:noProof/>
            <w:webHidden/>
          </w:rPr>
          <w:fldChar w:fldCharType="separate"/>
        </w:r>
        <w:r w:rsidR="009229BE">
          <w:rPr>
            <w:noProof/>
            <w:webHidden/>
          </w:rPr>
          <w:t>22</w:t>
        </w:r>
        <w:r w:rsidR="00001F77">
          <w:rPr>
            <w:noProof/>
            <w:webHidden/>
          </w:rPr>
          <w:fldChar w:fldCharType="end"/>
        </w:r>
      </w:hyperlink>
    </w:p>
    <w:p w14:paraId="1197ABB8" w14:textId="49568A49" w:rsidR="00001F77" w:rsidRDefault="00000000">
      <w:pPr>
        <w:pStyle w:val="TDC3"/>
        <w:tabs>
          <w:tab w:val="left" w:pos="721"/>
          <w:tab w:val="right" w:pos="10195"/>
        </w:tabs>
        <w:rPr>
          <w:rFonts w:eastAsiaTheme="minorEastAsia" w:cstheme="minorBidi"/>
          <w:smallCaps w:val="0"/>
          <w:noProof/>
        </w:rPr>
      </w:pPr>
      <w:hyperlink w:anchor="_Toc66369349" w:history="1">
        <w:r w:rsidR="00001F77" w:rsidRPr="00983BF2">
          <w:rPr>
            <w:rStyle w:val="Hipervnculo"/>
            <w:noProof/>
          </w:rPr>
          <w:t>5.2.4.</w:t>
        </w:r>
        <w:r w:rsidR="00001F77">
          <w:rPr>
            <w:rFonts w:eastAsiaTheme="minorEastAsia" w:cstheme="minorBidi"/>
            <w:smallCaps w:val="0"/>
            <w:noProof/>
          </w:rPr>
          <w:tab/>
        </w:r>
        <w:r w:rsidR="00001F77" w:rsidRPr="00983BF2">
          <w:rPr>
            <w:rStyle w:val="Hipervnculo"/>
            <w:noProof/>
          </w:rPr>
          <w:t>Selección de Enlace/Canal para establecer una Llamada de Tránsito Ordinaria (no prioritaria)</w:t>
        </w:r>
        <w:r w:rsidR="00001F77">
          <w:rPr>
            <w:noProof/>
            <w:webHidden/>
          </w:rPr>
          <w:tab/>
        </w:r>
        <w:r w:rsidR="00001F77">
          <w:rPr>
            <w:noProof/>
            <w:webHidden/>
          </w:rPr>
          <w:fldChar w:fldCharType="begin"/>
        </w:r>
        <w:r w:rsidR="00001F77">
          <w:rPr>
            <w:noProof/>
            <w:webHidden/>
          </w:rPr>
          <w:instrText xml:space="preserve"> PAGEREF _Toc66369349 \h </w:instrText>
        </w:r>
        <w:r w:rsidR="00001F77">
          <w:rPr>
            <w:noProof/>
            <w:webHidden/>
          </w:rPr>
        </w:r>
        <w:r w:rsidR="00001F77">
          <w:rPr>
            <w:noProof/>
            <w:webHidden/>
          </w:rPr>
          <w:fldChar w:fldCharType="separate"/>
        </w:r>
        <w:r w:rsidR="009229BE">
          <w:rPr>
            <w:noProof/>
            <w:webHidden/>
          </w:rPr>
          <w:t>27</w:t>
        </w:r>
        <w:r w:rsidR="00001F77">
          <w:rPr>
            <w:noProof/>
            <w:webHidden/>
          </w:rPr>
          <w:fldChar w:fldCharType="end"/>
        </w:r>
      </w:hyperlink>
    </w:p>
    <w:p w14:paraId="02A3615A" w14:textId="1803DF79" w:rsidR="00001F77" w:rsidRDefault="00000000">
      <w:pPr>
        <w:pStyle w:val="TDC3"/>
        <w:tabs>
          <w:tab w:val="left" w:pos="721"/>
          <w:tab w:val="right" w:pos="10195"/>
        </w:tabs>
        <w:rPr>
          <w:rFonts w:eastAsiaTheme="minorEastAsia" w:cstheme="minorBidi"/>
          <w:smallCaps w:val="0"/>
          <w:noProof/>
        </w:rPr>
      </w:pPr>
      <w:hyperlink w:anchor="_Toc66369350" w:history="1">
        <w:r w:rsidR="00001F77" w:rsidRPr="00983BF2">
          <w:rPr>
            <w:rStyle w:val="Hipervnculo"/>
            <w:noProof/>
          </w:rPr>
          <w:t>5.2.5.</w:t>
        </w:r>
        <w:r w:rsidR="00001F77">
          <w:rPr>
            <w:rFonts w:eastAsiaTheme="minorEastAsia" w:cstheme="minorBidi"/>
            <w:smallCaps w:val="0"/>
            <w:noProof/>
          </w:rPr>
          <w:tab/>
        </w:r>
        <w:r w:rsidR="00001F77" w:rsidRPr="00983BF2">
          <w:rPr>
            <w:rStyle w:val="Hipervnculo"/>
            <w:noProof/>
          </w:rPr>
          <w:t>Indicación de situación de Congestión al usuario llamante</w:t>
        </w:r>
        <w:r w:rsidR="00001F77">
          <w:rPr>
            <w:noProof/>
            <w:webHidden/>
          </w:rPr>
          <w:tab/>
        </w:r>
        <w:r w:rsidR="00001F77">
          <w:rPr>
            <w:noProof/>
            <w:webHidden/>
          </w:rPr>
          <w:fldChar w:fldCharType="begin"/>
        </w:r>
        <w:r w:rsidR="00001F77">
          <w:rPr>
            <w:noProof/>
            <w:webHidden/>
          </w:rPr>
          <w:instrText xml:space="preserve"> PAGEREF _Toc66369350 \h </w:instrText>
        </w:r>
        <w:r w:rsidR="00001F77">
          <w:rPr>
            <w:noProof/>
            <w:webHidden/>
          </w:rPr>
        </w:r>
        <w:r w:rsidR="00001F77">
          <w:rPr>
            <w:noProof/>
            <w:webHidden/>
          </w:rPr>
          <w:fldChar w:fldCharType="separate"/>
        </w:r>
        <w:r w:rsidR="009229BE">
          <w:rPr>
            <w:noProof/>
            <w:webHidden/>
          </w:rPr>
          <w:t>31</w:t>
        </w:r>
        <w:r w:rsidR="00001F77">
          <w:rPr>
            <w:noProof/>
            <w:webHidden/>
          </w:rPr>
          <w:fldChar w:fldCharType="end"/>
        </w:r>
      </w:hyperlink>
    </w:p>
    <w:p w14:paraId="50DA7351" w14:textId="67A0ED56" w:rsidR="00001F77" w:rsidRDefault="00000000">
      <w:pPr>
        <w:pStyle w:val="TDC3"/>
        <w:tabs>
          <w:tab w:val="left" w:pos="721"/>
          <w:tab w:val="right" w:pos="10195"/>
        </w:tabs>
        <w:rPr>
          <w:rFonts w:eastAsiaTheme="minorEastAsia" w:cstheme="minorBidi"/>
          <w:smallCaps w:val="0"/>
          <w:noProof/>
        </w:rPr>
      </w:pPr>
      <w:hyperlink w:anchor="_Toc66369351" w:history="1">
        <w:r w:rsidR="00001F77" w:rsidRPr="00983BF2">
          <w:rPr>
            <w:rStyle w:val="Hipervnculo"/>
            <w:noProof/>
          </w:rPr>
          <w:t>5.2.6.</w:t>
        </w:r>
        <w:r w:rsidR="00001F77">
          <w:rPr>
            <w:rFonts w:eastAsiaTheme="minorEastAsia" w:cstheme="minorBidi"/>
            <w:smallCaps w:val="0"/>
            <w:noProof/>
          </w:rPr>
          <w:tab/>
        </w:r>
        <w:r w:rsidR="00001F77" w:rsidRPr="00983BF2">
          <w:rPr>
            <w:rStyle w:val="Hipervnculo"/>
            <w:noProof/>
          </w:rPr>
          <w:t xml:space="preserve">Selección de llamada a interrumpir cuando se realiza llamada prioritaria </w:t>
        </w:r>
        <w:r w:rsidR="00001F77" w:rsidRPr="00983BF2">
          <w:rPr>
            <w:rStyle w:val="Hipervnculo"/>
            <w:iCs/>
            <w:noProof/>
          </w:rPr>
          <w:t xml:space="preserve">a través de la red de circuitos de la AGVN </w:t>
        </w:r>
        <w:r w:rsidR="00001F77" w:rsidRPr="00983BF2">
          <w:rPr>
            <w:rStyle w:val="Hipervnculo"/>
            <w:noProof/>
          </w:rPr>
          <w:t>y todos los enlaces/canales de la ruta directa/preferente están ocupados por llamadas de distinta prioridad.</w:t>
        </w:r>
        <w:r w:rsidR="00001F77">
          <w:rPr>
            <w:noProof/>
            <w:webHidden/>
          </w:rPr>
          <w:tab/>
        </w:r>
        <w:r w:rsidR="00001F77">
          <w:rPr>
            <w:noProof/>
            <w:webHidden/>
          </w:rPr>
          <w:fldChar w:fldCharType="begin"/>
        </w:r>
        <w:r w:rsidR="00001F77">
          <w:rPr>
            <w:noProof/>
            <w:webHidden/>
          </w:rPr>
          <w:instrText xml:space="preserve"> PAGEREF _Toc66369351 \h </w:instrText>
        </w:r>
        <w:r w:rsidR="00001F77">
          <w:rPr>
            <w:noProof/>
            <w:webHidden/>
          </w:rPr>
        </w:r>
        <w:r w:rsidR="00001F77">
          <w:rPr>
            <w:noProof/>
            <w:webHidden/>
          </w:rPr>
          <w:fldChar w:fldCharType="separate"/>
        </w:r>
        <w:r w:rsidR="009229BE">
          <w:rPr>
            <w:noProof/>
            <w:webHidden/>
          </w:rPr>
          <w:t>33</w:t>
        </w:r>
        <w:r w:rsidR="00001F77">
          <w:rPr>
            <w:noProof/>
            <w:webHidden/>
          </w:rPr>
          <w:fldChar w:fldCharType="end"/>
        </w:r>
      </w:hyperlink>
    </w:p>
    <w:p w14:paraId="6786B80D" w14:textId="23BDE7EB" w:rsidR="00001F77" w:rsidRDefault="00000000">
      <w:pPr>
        <w:pStyle w:val="TDC3"/>
        <w:tabs>
          <w:tab w:val="left" w:pos="721"/>
          <w:tab w:val="right" w:pos="10195"/>
        </w:tabs>
        <w:rPr>
          <w:rFonts w:eastAsiaTheme="minorEastAsia" w:cstheme="minorBidi"/>
          <w:smallCaps w:val="0"/>
          <w:noProof/>
        </w:rPr>
      </w:pPr>
      <w:hyperlink w:anchor="_Toc66369352" w:history="1">
        <w:r w:rsidR="00001F77" w:rsidRPr="00983BF2">
          <w:rPr>
            <w:rStyle w:val="Hipervnculo"/>
            <w:noProof/>
          </w:rPr>
          <w:t>5.2.7.</w:t>
        </w:r>
        <w:r w:rsidR="00001F77">
          <w:rPr>
            <w:rFonts w:eastAsiaTheme="minorEastAsia" w:cstheme="minorBidi"/>
            <w:smallCaps w:val="0"/>
            <w:noProof/>
          </w:rPr>
          <w:tab/>
        </w:r>
        <w:r w:rsidR="00001F77" w:rsidRPr="00983BF2">
          <w:rPr>
            <w:rStyle w:val="Hipervnculo"/>
            <w:noProof/>
          </w:rPr>
          <w:t xml:space="preserve">Selección de llamada a interrumpir cuando se realiza llamada prioritaria </w:t>
        </w:r>
        <w:r w:rsidR="00001F77" w:rsidRPr="00983BF2">
          <w:rPr>
            <w:rStyle w:val="Hipervnculo"/>
            <w:iCs/>
            <w:noProof/>
          </w:rPr>
          <w:t>a través de la red de circuitos de la AGVN</w:t>
        </w:r>
        <w:r w:rsidR="00001F77" w:rsidRPr="00983BF2">
          <w:rPr>
            <w:rStyle w:val="Hipervnculo"/>
            <w:noProof/>
          </w:rPr>
          <w:t xml:space="preserve"> y todos los enlaces/canales de la ruta directa/preferente están ocupados por llamadas de la misma prioridad.</w:t>
        </w:r>
        <w:r w:rsidR="00001F77">
          <w:rPr>
            <w:noProof/>
            <w:webHidden/>
          </w:rPr>
          <w:tab/>
        </w:r>
        <w:r w:rsidR="00001F77">
          <w:rPr>
            <w:noProof/>
            <w:webHidden/>
          </w:rPr>
          <w:fldChar w:fldCharType="begin"/>
        </w:r>
        <w:r w:rsidR="00001F77">
          <w:rPr>
            <w:noProof/>
            <w:webHidden/>
          </w:rPr>
          <w:instrText xml:space="preserve"> PAGEREF _Toc66369352 \h </w:instrText>
        </w:r>
        <w:r w:rsidR="00001F77">
          <w:rPr>
            <w:noProof/>
            <w:webHidden/>
          </w:rPr>
        </w:r>
        <w:r w:rsidR="00001F77">
          <w:rPr>
            <w:noProof/>
            <w:webHidden/>
          </w:rPr>
          <w:fldChar w:fldCharType="separate"/>
        </w:r>
        <w:r w:rsidR="009229BE">
          <w:rPr>
            <w:noProof/>
            <w:webHidden/>
          </w:rPr>
          <w:t>35</w:t>
        </w:r>
        <w:r w:rsidR="00001F77">
          <w:rPr>
            <w:noProof/>
            <w:webHidden/>
          </w:rPr>
          <w:fldChar w:fldCharType="end"/>
        </w:r>
      </w:hyperlink>
    </w:p>
    <w:p w14:paraId="364FC275" w14:textId="4776D685" w:rsidR="00001F77" w:rsidRDefault="00000000">
      <w:pPr>
        <w:pStyle w:val="TDC3"/>
        <w:tabs>
          <w:tab w:val="left" w:pos="721"/>
          <w:tab w:val="right" w:pos="10195"/>
        </w:tabs>
        <w:rPr>
          <w:rFonts w:eastAsiaTheme="minorEastAsia" w:cstheme="minorBidi"/>
          <w:smallCaps w:val="0"/>
          <w:noProof/>
        </w:rPr>
      </w:pPr>
      <w:hyperlink w:anchor="_Toc66369353" w:history="1">
        <w:r w:rsidR="00001F77" w:rsidRPr="00983BF2">
          <w:rPr>
            <w:rStyle w:val="Hipervnculo"/>
            <w:noProof/>
          </w:rPr>
          <w:t>5.2.8.</w:t>
        </w:r>
        <w:r w:rsidR="00001F77">
          <w:rPr>
            <w:rFonts w:eastAsiaTheme="minorEastAsia" w:cstheme="minorBidi"/>
            <w:smallCaps w:val="0"/>
            <w:noProof/>
          </w:rPr>
          <w:tab/>
        </w:r>
        <w:r w:rsidR="00001F77" w:rsidRPr="00983BF2">
          <w:rPr>
            <w:rStyle w:val="Hipervnculo"/>
            <w:noProof/>
          </w:rPr>
          <w:t xml:space="preserve">Encaminamiento de llamada prioritaria </w:t>
        </w:r>
        <w:r w:rsidR="00001F77" w:rsidRPr="00983BF2">
          <w:rPr>
            <w:rStyle w:val="Hipervnculo"/>
            <w:iCs/>
            <w:noProof/>
          </w:rPr>
          <w:t xml:space="preserve">a través de la red de circuitos de la AGVN </w:t>
        </w:r>
        <w:r w:rsidR="00001F77" w:rsidRPr="00983BF2">
          <w:rPr>
            <w:rStyle w:val="Hipervnculo"/>
            <w:noProof/>
          </w:rPr>
          <w:t>cuando todos los enlaces/canales de la ruta directa/preferente están ocupados con llamadas prioritarias.</w:t>
        </w:r>
        <w:r w:rsidR="00001F77">
          <w:rPr>
            <w:noProof/>
            <w:webHidden/>
          </w:rPr>
          <w:tab/>
        </w:r>
        <w:r w:rsidR="00001F77">
          <w:rPr>
            <w:noProof/>
            <w:webHidden/>
          </w:rPr>
          <w:fldChar w:fldCharType="begin"/>
        </w:r>
        <w:r w:rsidR="00001F77">
          <w:rPr>
            <w:noProof/>
            <w:webHidden/>
          </w:rPr>
          <w:instrText xml:space="preserve"> PAGEREF _Toc66369353 \h </w:instrText>
        </w:r>
        <w:r w:rsidR="00001F77">
          <w:rPr>
            <w:noProof/>
            <w:webHidden/>
          </w:rPr>
        </w:r>
        <w:r w:rsidR="00001F77">
          <w:rPr>
            <w:noProof/>
            <w:webHidden/>
          </w:rPr>
          <w:fldChar w:fldCharType="separate"/>
        </w:r>
        <w:r w:rsidR="009229BE">
          <w:rPr>
            <w:noProof/>
            <w:webHidden/>
          </w:rPr>
          <w:t>37</w:t>
        </w:r>
        <w:r w:rsidR="00001F77">
          <w:rPr>
            <w:noProof/>
            <w:webHidden/>
          </w:rPr>
          <w:fldChar w:fldCharType="end"/>
        </w:r>
      </w:hyperlink>
    </w:p>
    <w:p w14:paraId="2CE3E663" w14:textId="35109657" w:rsidR="00001F77" w:rsidRDefault="00000000">
      <w:pPr>
        <w:pStyle w:val="TDC3"/>
        <w:tabs>
          <w:tab w:val="left" w:pos="721"/>
          <w:tab w:val="right" w:pos="10195"/>
        </w:tabs>
        <w:rPr>
          <w:rFonts w:eastAsiaTheme="minorEastAsia" w:cstheme="minorBidi"/>
          <w:smallCaps w:val="0"/>
          <w:noProof/>
        </w:rPr>
      </w:pPr>
      <w:hyperlink w:anchor="_Toc66369354" w:history="1">
        <w:r w:rsidR="00001F77" w:rsidRPr="00983BF2">
          <w:rPr>
            <w:rStyle w:val="Hipervnculo"/>
            <w:noProof/>
          </w:rPr>
          <w:t>5.2.9.</w:t>
        </w:r>
        <w:r w:rsidR="00001F77">
          <w:rPr>
            <w:rFonts w:eastAsiaTheme="minorEastAsia" w:cstheme="minorBidi"/>
            <w:smallCaps w:val="0"/>
            <w:noProof/>
          </w:rPr>
          <w:tab/>
        </w:r>
        <w:r w:rsidR="00001F77" w:rsidRPr="00983BF2">
          <w:rPr>
            <w:rStyle w:val="Hipervnculo"/>
            <w:noProof/>
          </w:rPr>
          <w:t>Encaminamiento de una llamada prioritaria a través de la red de circuitos de la AGVN cuando la ruta directa se encuentra fuera de servicio o no existe.</w:t>
        </w:r>
        <w:r w:rsidR="00001F77">
          <w:rPr>
            <w:noProof/>
            <w:webHidden/>
          </w:rPr>
          <w:tab/>
        </w:r>
        <w:r w:rsidR="00001F77">
          <w:rPr>
            <w:noProof/>
            <w:webHidden/>
          </w:rPr>
          <w:fldChar w:fldCharType="begin"/>
        </w:r>
        <w:r w:rsidR="00001F77">
          <w:rPr>
            <w:noProof/>
            <w:webHidden/>
          </w:rPr>
          <w:instrText xml:space="preserve"> PAGEREF _Toc66369354 \h </w:instrText>
        </w:r>
        <w:r w:rsidR="00001F77">
          <w:rPr>
            <w:noProof/>
            <w:webHidden/>
          </w:rPr>
        </w:r>
        <w:r w:rsidR="00001F77">
          <w:rPr>
            <w:noProof/>
            <w:webHidden/>
          </w:rPr>
          <w:fldChar w:fldCharType="separate"/>
        </w:r>
        <w:r w:rsidR="009229BE">
          <w:rPr>
            <w:noProof/>
            <w:webHidden/>
          </w:rPr>
          <w:t>40</w:t>
        </w:r>
        <w:r w:rsidR="00001F77">
          <w:rPr>
            <w:noProof/>
            <w:webHidden/>
          </w:rPr>
          <w:fldChar w:fldCharType="end"/>
        </w:r>
      </w:hyperlink>
    </w:p>
    <w:p w14:paraId="3E0A1C50" w14:textId="58646244" w:rsidR="00001F77" w:rsidRDefault="00000000">
      <w:pPr>
        <w:pStyle w:val="TDC3"/>
        <w:tabs>
          <w:tab w:val="left" w:pos="833"/>
          <w:tab w:val="right" w:pos="10195"/>
        </w:tabs>
        <w:rPr>
          <w:rFonts w:eastAsiaTheme="minorEastAsia" w:cstheme="minorBidi"/>
          <w:smallCaps w:val="0"/>
          <w:noProof/>
        </w:rPr>
      </w:pPr>
      <w:hyperlink w:anchor="_Toc66369355" w:history="1">
        <w:r w:rsidR="00001F77" w:rsidRPr="00983BF2">
          <w:rPr>
            <w:rStyle w:val="Hipervnculo"/>
            <w:noProof/>
          </w:rPr>
          <w:t>5.2.10.</w:t>
        </w:r>
        <w:r w:rsidR="00001F77">
          <w:rPr>
            <w:rFonts w:eastAsiaTheme="minorEastAsia" w:cstheme="minorBidi"/>
            <w:smallCaps w:val="0"/>
            <w:noProof/>
          </w:rPr>
          <w:tab/>
        </w:r>
        <w:r w:rsidR="00001F77" w:rsidRPr="00983BF2">
          <w:rPr>
            <w:rStyle w:val="Hipervnculo"/>
            <w:noProof/>
          </w:rPr>
          <w:t>Encaminamiento de una llamada prioritaria a través de la red de circuitos de la AGVN cuando existe alguna llamada en fase de establecimiento en la ruta directa/preferente.</w:t>
        </w:r>
        <w:r w:rsidR="00001F77">
          <w:rPr>
            <w:noProof/>
            <w:webHidden/>
          </w:rPr>
          <w:tab/>
        </w:r>
        <w:r w:rsidR="00001F77">
          <w:rPr>
            <w:noProof/>
            <w:webHidden/>
          </w:rPr>
          <w:fldChar w:fldCharType="begin"/>
        </w:r>
        <w:r w:rsidR="00001F77">
          <w:rPr>
            <w:noProof/>
            <w:webHidden/>
          </w:rPr>
          <w:instrText xml:space="preserve"> PAGEREF _Toc66369355 \h </w:instrText>
        </w:r>
        <w:r w:rsidR="00001F77">
          <w:rPr>
            <w:noProof/>
            <w:webHidden/>
          </w:rPr>
        </w:r>
        <w:r w:rsidR="00001F77">
          <w:rPr>
            <w:noProof/>
            <w:webHidden/>
          </w:rPr>
          <w:fldChar w:fldCharType="separate"/>
        </w:r>
        <w:r w:rsidR="009229BE">
          <w:rPr>
            <w:noProof/>
            <w:webHidden/>
          </w:rPr>
          <w:t>42</w:t>
        </w:r>
        <w:r w:rsidR="00001F77">
          <w:rPr>
            <w:noProof/>
            <w:webHidden/>
          </w:rPr>
          <w:fldChar w:fldCharType="end"/>
        </w:r>
      </w:hyperlink>
    </w:p>
    <w:p w14:paraId="24ECF352" w14:textId="03AAC62F" w:rsidR="00001F77" w:rsidRDefault="00000000">
      <w:pPr>
        <w:pStyle w:val="TDC3"/>
        <w:tabs>
          <w:tab w:val="left" w:pos="833"/>
          <w:tab w:val="right" w:pos="10195"/>
        </w:tabs>
        <w:rPr>
          <w:rFonts w:eastAsiaTheme="minorEastAsia" w:cstheme="minorBidi"/>
          <w:smallCaps w:val="0"/>
          <w:noProof/>
        </w:rPr>
      </w:pPr>
      <w:hyperlink w:anchor="_Toc66369356" w:history="1">
        <w:r w:rsidR="00001F77" w:rsidRPr="00983BF2">
          <w:rPr>
            <w:rStyle w:val="Hipervnculo"/>
            <w:noProof/>
          </w:rPr>
          <w:t>5.2.11.</w:t>
        </w:r>
        <w:r w:rsidR="00001F77">
          <w:rPr>
            <w:rFonts w:eastAsiaTheme="minorEastAsia" w:cstheme="minorBidi"/>
            <w:smallCaps w:val="0"/>
            <w:noProof/>
          </w:rPr>
          <w:tab/>
        </w:r>
        <w:r w:rsidR="00001F77" w:rsidRPr="00983BF2">
          <w:rPr>
            <w:rStyle w:val="Hipervnculo"/>
            <w:noProof/>
          </w:rPr>
          <w:t>Nivel de Protección contra Interrupción en pasarela ATS-QSIG &lt;-&gt; ATS-R2/N5.</w:t>
        </w:r>
        <w:r w:rsidR="00001F77">
          <w:rPr>
            <w:noProof/>
            <w:webHidden/>
          </w:rPr>
          <w:tab/>
        </w:r>
        <w:r w:rsidR="00001F77">
          <w:rPr>
            <w:noProof/>
            <w:webHidden/>
          </w:rPr>
          <w:fldChar w:fldCharType="begin"/>
        </w:r>
        <w:r w:rsidR="00001F77">
          <w:rPr>
            <w:noProof/>
            <w:webHidden/>
          </w:rPr>
          <w:instrText xml:space="preserve"> PAGEREF _Toc66369356 \h </w:instrText>
        </w:r>
        <w:r w:rsidR="00001F77">
          <w:rPr>
            <w:noProof/>
            <w:webHidden/>
          </w:rPr>
        </w:r>
        <w:r w:rsidR="00001F77">
          <w:rPr>
            <w:noProof/>
            <w:webHidden/>
          </w:rPr>
          <w:fldChar w:fldCharType="separate"/>
        </w:r>
        <w:r w:rsidR="009229BE">
          <w:rPr>
            <w:noProof/>
            <w:webHidden/>
          </w:rPr>
          <w:t>43</w:t>
        </w:r>
        <w:r w:rsidR="00001F77">
          <w:rPr>
            <w:noProof/>
            <w:webHidden/>
          </w:rPr>
          <w:fldChar w:fldCharType="end"/>
        </w:r>
      </w:hyperlink>
    </w:p>
    <w:p w14:paraId="313F447E" w14:textId="4981A50F" w:rsidR="00001F77" w:rsidRDefault="00000000">
      <w:pPr>
        <w:pStyle w:val="TDC3"/>
        <w:tabs>
          <w:tab w:val="left" w:pos="833"/>
          <w:tab w:val="right" w:pos="10195"/>
        </w:tabs>
        <w:rPr>
          <w:rFonts w:eastAsiaTheme="minorEastAsia" w:cstheme="minorBidi"/>
          <w:smallCaps w:val="0"/>
          <w:noProof/>
        </w:rPr>
      </w:pPr>
      <w:hyperlink w:anchor="_Toc66369357" w:history="1">
        <w:r w:rsidR="00001F77" w:rsidRPr="00983BF2">
          <w:rPr>
            <w:rStyle w:val="Hipervnculo"/>
            <w:noProof/>
          </w:rPr>
          <w:t>5.2.12.</w:t>
        </w:r>
        <w:r w:rsidR="00001F77">
          <w:rPr>
            <w:rFonts w:eastAsiaTheme="minorEastAsia" w:cstheme="minorBidi"/>
            <w:smallCaps w:val="0"/>
            <w:noProof/>
          </w:rPr>
          <w:tab/>
        </w:r>
        <w:r w:rsidR="00001F77" w:rsidRPr="00983BF2">
          <w:rPr>
            <w:rStyle w:val="Hipervnculo"/>
            <w:noProof/>
          </w:rPr>
          <w:t>Nivel de Protección contra Interrupción ATS-QSIG.</w:t>
        </w:r>
        <w:r w:rsidR="00001F77">
          <w:rPr>
            <w:noProof/>
            <w:webHidden/>
          </w:rPr>
          <w:tab/>
        </w:r>
        <w:r w:rsidR="00001F77">
          <w:rPr>
            <w:noProof/>
            <w:webHidden/>
          </w:rPr>
          <w:fldChar w:fldCharType="begin"/>
        </w:r>
        <w:r w:rsidR="00001F77">
          <w:rPr>
            <w:noProof/>
            <w:webHidden/>
          </w:rPr>
          <w:instrText xml:space="preserve"> PAGEREF _Toc66369357 \h </w:instrText>
        </w:r>
        <w:r w:rsidR="00001F77">
          <w:rPr>
            <w:noProof/>
            <w:webHidden/>
          </w:rPr>
        </w:r>
        <w:r w:rsidR="00001F77">
          <w:rPr>
            <w:noProof/>
            <w:webHidden/>
          </w:rPr>
          <w:fldChar w:fldCharType="separate"/>
        </w:r>
        <w:r w:rsidR="009229BE">
          <w:rPr>
            <w:noProof/>
            <w:webHidden/>
          </w:rPr>
          <w:t>45</w:t>
        </w:r>
        <w:r w:rsidR="00001F77">
          <w:rPr>
            <w:noProof/>
            <w:webHidden/>
          </w:rPr>
          <w:fldChar w:fldCharType="end"/>
        </w:r>
      </w:hyperlink>
    </w:p>
    <w:p w14:paraId="633355FC" w14:textId="0DA5FBD5" w:rsidR="00001F77" w:rsidRDefault="00000000">
      <w:pPr>
        <w:pStyle w:val="TDC3"/>
        <w:tabs>
          <w:tab w:val="left" w:pos="833"/>
          <w:tab w:val="right" w:pos="10195"/>
        </w:tabs>
        <w:rPr>
          <w:rFonts w:eastAsiaTheme="minorEastAsia" w:cstheme="minorBidi"/>
          <w:smallCaps w:val="0"/>
          <w:noProof/>
        </w:rPr>
      </w:pPr>
      <w:hyperlink w:anchor="_Toc66369358" w:history="1">
        <w:r w:rsidR="00001F77" w:rsidRPr="00983BF2">
          <w:rPr>
            <w:rStyle w:val="Hipervnculo"/>
            <w:noProof/>
          </w:rPr>
          <w:t>5.2.13.</w:t>
        </w:r>
        <w:r w:rsidR="00001F77">
          <w:rPr>
            <w:rFonts w:eastAsiaTheme="minorEastAsia" w:cstheme="minorBidi"/>
            <w:smallCaps w:val="0"/>
            <w:noProof/>
          </w:rPr>
          <w:tab/>
        </w:r>
        <w:r w:rsidR="00001F77" w:rsidRPr="00983BF2">
          <w:rPr>
            <w:rStyle w:val="Hipervnculo"/>
            <w:noProof/>
          </w:rPr>
          <w:t>Nivel de Protección contra Interrupción en ATS-R2/N5.</w:t>
        </w:r>
        <w:r w:rsidR="00001F77">
          <w:rPr>
            <w:noProof/>
            <w:webHidden/>
          </w:rPr>
          <w:tab/>
        </w:r>
        <w:r w:rsidR="00001F77">
          <w:rPr>
            <w:noProof/>
            <w:webHidden/>
          </w:rPr>
          <w:fldChar w:fldCharType="begin"/>
        </w:r>
        <w:r w:rsidR="00001F77">
          <w:rPr>
            <w:noProof/>
            <w:webHidden/>
          </w:rPr>
          <w:instrText xml:space="preserve"> PAGEREF _Toc66369358 \h </w:instrText>
        </w:r>
        <w:r w:rsidR="00001F77">
          <w:rPr>
            <w:noProof/>
            <w:webHidden/>
          </w:rPr>
        </w:r>
        <w:r w:rsidR="00001F77">
          <w:rPr>
            <w:noProof/>
            <w:webHidden/>
          </w:rPr>
          <w:fldChar w:fldCharType="separate"/>
        </w:r>
        <w:r w:rsidR="009229BE">
          <w:rPr>
            <w:noProof/>
            <w:webHidden/>
          </w:rPr>
          <w:t>46</w:t>
        </w:r>
        <w:r w:rsidR="00001F77">
          <w:rPr>
            <w:noProof/>
            <w:webHidden/>
          </w:rPr>
          <w:fldChar w:fldCharType="end"/>
        </w:r>
      </w:hyperlink>
    </w:p>
    <w:p w14:paraId="437697F0" w14:textId="33BAC384" w:rsidR="00001F77" w:rsidRDefault="00000000">
      <w:pPr>
        <w:pStyle w:val="TDC3"/>
        <w:tabs>
          <w:tab w:val="left" w:pos="833"/>
          <w:tab w:val="right" w:pos="10195"/>
        </w:tabs>
        <w:rPr>
          <w:rFonts w:eastAsiaTheme="minorEastAsia" w:cstheme="minorBidi"/>
          <w:smallCaps w:val="0"/>
          <w:noProof/>
        </w:rPr>
      </w:pPr>
      <w:hyperlink w:anchor="_Toc66369359" w:history="1">
        <w:r w:rsidR="00001F77" w:rsidRPr="00983BF2">
          <w:rPr>
            <w:rStyle w:val="Hipervnculo"/>
            <w:noProof/>
          </w:rPr>
          <w:t>5.2.14.</w:t>
        </w:r>
        <w:r w:rsidR="00001F77">
          <w:rPr>
            <w:rFonts w:eastAsiaTheme="minorEastAsia" w:cstheme="minorBidi"/>
            <w:smallCaps w:val="0"/>
            <w:noProof/>
          </w:rPr>
          <w:tab/>
        </w:r>
        <w:r w:rsidR="00001F77" w:rsidRPr="00983BF2">
          <w:rPr>
            <w:rStyle w:val="Hipervnculo"/>
            <w:noProof/>
          </w:rPr>
          <w:t>Nivel de Protección contra Intrusión en llamadas ordinarias.</w:t>
        </w:r>
        <w:r w:rsidR="00001F77">
          <w:rPr>
            <w:noProof/>
            <w:webHidden/>
          </w:rPr>
          <w:tab/>
        </w:r>
        <w:r w:rsidR="00001F77">
          <w:rPr>
            <w:noProof/>
            <w:webHidden/>
          </w:rPr>
          <w:fldChar w:fldCharType="begin"/>
        </w:r>
        <w:r w:rsidR="00001F77">
          <w:rPr>
            <w:noProof/>
            <w:webHidden/>
          </w:rPr>
          <w:instrText xml:space="preserve"> PAGEREF _Toc66369359 \h </w:instrText>
        </w:r>
        <w:r w:rsidR="00001F77">
          <w:rPr>
            <w:noProof/>
            <w:webHidden/>
          </w:rPr>
        </w:r>
        <w:r w:rsidR="00001F77">
          <w:rPr>
            <w:noProof/>
            <w:webHidden/>
          </w:rPr>
          <w:fldChar w:fldCharType="separate"/>
        </w:r>
        <w:r w:rsidR="009229BE">
          <w:rPr>
            <w:noProof/>
            <w:webHidden/>
          </w:rPr>
          <w:t>48</w:t>
        </w:r>
        <w:r w:rsidR="00001F77">
          <w:rPr>
            <w:noProof/>
            <w:webHidden/>
          </w:rPr>
          <w:fldChar w:fldCharType="end"/>
        </w:r>
      </w:hyperlink>
    </w:p>
    <w:p w14:paraId="37AFA18A" w14:textId="1EEB6E14" w:rsidR="00001F77" w:rsidRDefault="00000000">
      <w:pPr>
        <w:pStyle w:val="TDC3"/>
        <w:tabs>
          <w:tab w:val="left" w:pos="833"/>
          <w:tab w:val="right" w:pos="10195"/>
        </w:tabs>
        <w:rPr>
          <w:rFonts w:eastAsiaTheme="minorEastAsia" w:cstheme="minorBidi"/>
          <w:smallCaps w:val="0"/>
          <w:noProof/>
        </w:rPr>
      </w:pPr>
      <w:hyperlink w:anchor="_Toc66369360" w:history="1">
        <w:r w:rsidR="00001F77" w:rsidRPr="00983BF2">
          <w:rPr>
            <w:rStyle w:val="Hipervnculo"/>
            <w:noProof/>
          </w:rPr>
          <w:t>5.2.15.</w:t>
        </w:r>
        <w:r w:rsidR="00001F77">
          <w:rPr>
            <w:rFonts w:eastAsiaTheme="minorEastAsia" w:cstheme="minorBidi"/>
            <w:smallCaps w:val="0"/>
            <w:noProof/>
          </w:rPr>
          <w:tab/>
        </w:r>
        <w:r w:rsidR="00001F77" w:rsidRPr="00983BF2">
          <w:rPr>
            <w:rStyle w:val="Hipervnculo"/>
            <w:noProof/>
          </w:rPr>
          <w:t>Nivel de Protección contra Intrusión en llamadas prioritarias.</w:t>
        </w:r>
        <w:r w:rsidR="00001F77">
          <w:rPr>
            <w:noProof/>
            <w:webHidden/>
          </w:rPr>
          <w:tab/>
        </w:r>
        <w:r w:rsidR="00001F77">
          <w:rPr>
            <w:noProof/>
            <w:webHidden/>
          </w:rPr>
          <w:fldChar w:fldCharType="begin"/>
        </w:r>
        <w:r w:rsidR="00001F77">
          <w:rPr>
            <w:noProof/>
            <w:webHidden/>
          </w:rPr>
          <w:instrText xml:space="preserve"> PAGEREF _Toc66369360 \h </w:instrText>
        </w:r>
        <w:r w:rsidR="00001F77">
          <w:rPr>
            <w:noProof/>
            <w:webHidden/>
          </w:rPr>
        </w:r>
        <w:r w:rsidR="00001F77">
          <w:rPr>
            <w:noProof/>
            <w:webHidden/>
          </w:rPr>
          <w:fldChar w:fldCharType="separate"/>
        </w:r>
        <w:r w:rsidR="009229BE">
          <w:rPr>
            <w:noProof/>
            <w:webHidden/>
          </w:rPr>
          <w:t>51</w:t>
        </w:r>
        <w:r w:rsidR="00001F77">
          <w:rPr>
            <w:noProof/>
            <w:webHidden/>
          </w:rPr>
          <w:fldChar w:fldCharType="end"/>
        </w:r>
      </w:hyperlink>
    </w:p>
    <w:p w14:paraId="67D4EC51" w14:textId="48EAC7E9" w:rsidR="00001F77" w:rsidRDefault="00000000">
      <w:pPr>
        <w:pStyle w:val="TDC3"/>
        <w:tabs>
          <w:tab w:val="left" w:pos="833"/>
          <w:tab w:val="right" w:pos="10195"/>
        </w:tabs>
        <w:rPr>
          <w:rFonts w:eastAsiaTheme="minorEastAsia" w:cstheme="minorBidi"/>
          <w:smallCaps w:val="0"/>
          <w:noProof/>
        </w:rPr>
      </w:pPr>
      <w:hyperlink w:anchor="_Toc66369361" w:history="1">
        <w:r w:rsidR="00001F77" w:rsidRPr="00983BF2">
          <w:rPr>
            <w:rStyle w:val="Hipervnculo"/>
            <w:noProof/>
          </w:rPr>
          <w:t>5.2.16.</w:t>
        </w:r>
        <w:r w:rsidR="00001F77">
          <w:rPr>
            <w:rFonts w:eastAsiaTheme="minorEastAsia" w:cstheme="minorBidi"/>
            <w:smallCaps w:val="0"/>
            <w:noProof/>
          </w:rPr>
          <w:tab/>
        </w:r>
        <w:r w:rsidR="00001F77" w:rsidRPr="00983BF2">
          <w:rPr>
            <w:rStyle w:val="Hipervnculo"/>
            <w:noProof/>
          </w:rPr>
          <w:t>Tromboning.</w:t>
        </w:r>
        <w:r w:rsidR="00001F77">
          <w:rPr>
            <w:noProof/>
            <w:webHidden/>
          </w:rPr>
          <w:tab/>
        </w:r>
        <w:r w:rsidR="00001F77">
          <w:rPr>
            <w:noProof/>
            <w:webHidden/>
          </w:rPr>
          <w:fldChar w:fldCharType="begin"/>
        </w:r>
        <w:r w:rsidR="00001F77">
          <w:rPr>
            <w:noProof/>
            <w:webHidden/>
          </w:rPr>
          <w:instrText xml:space="preserve"> PAGEREF _Toc66369361 \h </w:instrText>
        </w:r>
        <w:r w:rsidR="00001F77">
          <w:rPr>
            <w:noProof/>
            <w:webHidden/>
          </w:rPr>
        </w:r>
        <w:r w:rsidR="00001F77">
          <w:rPr>
            <w:noProof/>
            <w:webHidden/>
          </w:rPr>
          <w:fldChar w:fldCharType="separate"/>
        </w:r>
        <w:r w:rsidR="009229BE">
          <w:rPr>
            <w:noProof/>
            <w:webHidden/>
          </w:rPr>
          <w:t>53</w:t>
        </w:r>
        <w:r w:rsidR="00001F77">
          <w:rPr>
            <w:noProof/>
            <w:webHidden/>
          </w:rPr>
          <w:fldChar w:fldCharType="end"/>
        </w:r>
      </w:hyperlink>
    </w:p>
    <w:p w14:paraId="6E7AE0AD" w14:textId="72041CE5" w:rsidR="00001F77" w:rsidRDefault="00000000">
      <w:pPr>
        <w:pStyle w:val="TDC3"/>
        <w:tabs>
          <w:tab w:val="left" w:pos="833"/>
          <w:tab w:val="right" w:pos="10195"/>
        </w:tabs>
        <w:rPr>
          <w:rFonts w:eastAsiaTheme="minorEastAsia" w:cstheme="minorBidi"/>
          <w:smallCaps w:val="0"/>
          <w:noProof/>
        </w:rPr>
      </w:pPr>
      <w:hyperlink w:anchor="_Toc66369362" w:history="1">
        <w:r w:rsidR="00001F77" w:rsidRPr="00983BF2">
          <w:rPr>
            <w:rStyle w:val="Hipervnculo"/>
            <w:noProof/>
          </w:rPr>
          <w:t>5.2.17.</w:t>
        </w:r>
        <w:r w:rsidR="00001F77">
          <w:rPr>
            <w:rFonts w:eastAsiaTheme="minorEastAsia" w:cstheme="minorBidi"/>
            <w:smallCaps w:val="0"/>
            <w:noProof/>
          </w:rPr>
          <w:tab/>
        </w:r>
        <w:r w:rsidR="00001F77" w:rsidRPr="00983BF2">
          <w:rPr>
            <w:rStyle w:val="Hipervnculo"/>
            <w:noProof/>
          </w:rPr>
          <w:t>Closed loop prevention.</w:t>
        </w:r>
        <w:r w:rsidR="00001F77">
          <w:rPr>
            <w:noProof/>
            <w:webHidden/>
          </w:rPr>
          <w:tab/>
        </w:r>
        <w:r w:rsidR="00001F77">
          <w:rPr>
            <w:noProof/>
            <w:webHidden/>
          </w:rPr>
          <w:fldChar w:fldCharType="begin"/>
        </w:r>
        <w:r w:rsidR="00001F77">
          <w:rPr>
            <w:noProof/>
            <w:webHidden/>
          </w:rPr>
          <w:instrText xml:space="preserve"> PAGEREF _Toc66369362 \h </w:instrText>
        </w:r>
        <w:r w:rsidR="00001F77">
          <w:rPr>
            <w:noProof/>
            <w:webHidden/>
          </w:rPr>
        </w:r>
        <w:r w:rsidR="00001F77">
          <w:rPr>
            <w:noProof/>
            <w:webHidden/>
          </w:rPr>
          <w:fldChar w:fldCharType="separate"/>
        </w:r>
        <w:r w:rsidR="009229BE">
          <w:rPr>
            <w:noProof/>
            <w:webHidden/>
          </w:rPr>
          <w:t>54</w:t>
        </w:r>
        <w:r w:rsidR="00001F77">
          <w:rPr>
            <w:noProof/>
            <w:webHidden/>
          </w:rPr>
          <w:fldChar w:fldCharType="end"/>
        </w:r>
      </w:hyperlink>
    </w:p>
    <w:p w14:paraId="7B0A3359" w14:textId="22D56292" w:rsidR="00001F77" w:rsidRDefault="00000000">
      <w:pPr>
        <w:pStyle w:val="TDC3"/>
        <w:tabs>
          <w:tab w:val="left" w:pos="833"/>
          <w:tab w:val="right" w:pos="10195"/>
        </w:tabs>
        <w:rPr>
          <w:rFonts w:eastAsiaTheme="minorEastAsia" w:cstheme="minorBidi"/>
          <w:smallCaps w:val="0"/>
          <w:noProof/>
        </w:rPr>
      </w:pPr>
      <w:hyperlink w:anchor="_Toc66369363" w:history="1">
        <w:r w:rsidR="00001F77" w:rsidRPr="00983BF2">
          <w:rPr>
            <w:rStyle w:val="Hipervnculo"/>
            <w:noProof/>
          </w:rPr>
          <w:t>5.2.18.</w:t>
        </w:r>
        <w:r w:rsidR="00001F77">
          <w:rPr>
            <w:rFonts w:eastAsiaTheme="minorEastAsia" w:cstheme="minorBidi"/>
            <w:smallCaps w:val="0"/>
            <w:noProof/>
          </w:rPr>
          <w:tab/>
        </w:r>
        <w:r w:rsidR="00001F77" w:rsidRPr="00983BF2">
          <w:rPr>
            <w:rStyle w:val="Hipervnculo"/>
            <w:noProof/>
          </w:rPr>
          <w:t>Reglas Específicas para las Subredes ATS-R2 y ATS-N5.</w:t>
        </w:r>
        <w:r w:rsidR="00001F77">
          <w:rPr>
            <w:noProof/>
            <w:webHidden/>
          </w:rPr>
          <w:tab/>
        </w:r>
        <w:r w:rsidR="00001F77">
          <w:rPr>
            <w:noProof/>
            <w:webHidden/>
          </w:rPr>
          <w:fldChar w:fldCharType="begin"/>
        </w:r>
        <w:r w:rsidR="00001F77">
          <w:rPr>
            <w:noProof/>
            <w:webHidden/>
          </w:rPr>
          <w:instrText xml:space="preserve"> PAGEREF _Toc66369363 \h </w:instrText>
        </w:r>
        <w:r w:rsidR="00001F77">
          <w:rPr>
            <w:noProof/>
            <w:webHidden/>
          </w:rPr>
        </w:r>
        <w:r w:rsidR="00001F77">
          <w:rPr>
            <w:noProof/>
            <w:webHidden/>
          </w:rPr>
          <w:fldChar w:fldCharType="separate"/>
        </w:r>
        <w:r w:rsidR="009229BE">
          <w:rPr>
            <w:noProof/>
            <w:webHidden/>
          </w:rPr>
          <w:t>55</w:t>
        </w:r>
        <w:r w:rsidR="00001F77">
          <w:rPr>
            <w:noProof/>
            <w:webHidden/>
          </w:rPr>
          <w:fldChar w:fldCharType="end"/>
        </w:r>
      </w:hyperlink>
    </w:p>
    <w:p w14:paraId="5160C9C1" w14:textId="6F334BBC" w:rsidR="00001F77" w:rsidRDefault="00000000">
      <w:pPr>
        <w:pStyle w:val="TDC4"/>
        <w:tabs>
          <w:tab w:val="left" w:pos="1000"/>
          <w:tab w:val="right" w:pos="10195"/>
        </w:tabs>
        <w:rPr>
          <w:rFonts w:eastAsiaTheme="minorEastAsia" w:cstheme="minorBidi"/>
          <w:noProof/>
        </w:rPr>
      </w:pPr>
      <w:hyperlink w:anchor="_Toc66369364" w:history="1">
        <w:r w:rsidR="00001F77" w:rsidRPr="00983BF2">
          <w:rPr>
            <w:rStyle w:val="Hipervnculo"/>
            <w:noProof/>
          </w:rPr>
          <w:t>5.2.18.1.</w:t>
        </w:r>
        <w:r w:rsidR="00001F77">
          <w:rPr>
            <w:rFonts w:eastAsiaTheme="minorEastAsia" w:cstheme="minorBidi"/>
            <w:noProof/>
          </w:rPr>
          <w:tab/>
        </w:r>
        <w:r w:rsidR="00001F77" w:rsidRPr="00983BF2">
          <w:rPr>
            <w:rStyle w:val="Hipervnculo"/>
            <w:noProof/>
          </w:rPr>
          <w:t>Aumento del Dígito de Prioridad cuando la llamada se encamina por la red de circuitos de la AGVN por la ruta no directa.</w:t>
        </w:r>
        <w:r w:rsidR="00001F77">
          <w:rPr>
            <w:noProof/>
            <w:webHidden/>
          </w:rPr>
          <w:tab/>
        </w:r>
        <w:r w:rsidR="00001F77">
          <w:rPr>
            <w:noProof/>
            <w:webHidden/>
          </w:rPr>
          <w:fldChar w:fldCharType="begin"/>
        </w:r>
        <w:r w:rsidR="00001F77">
          <w:rPr>
            <w:noProof/>
            <w:webHidden/>
          </w:rPr>
          <w:instrText xml:space="preserve"> PAGEREF _Toc66369364 \h </w:instrText>
        </w:r>
        <w:r w:rsidR="00001F77">
          <w:rPr>
            <w:noProof/>
            <w:webHidden/>
          </w:rPr>
        </w:r>
        <w:r w:rsidR="00001F77">
          <w:rPr>
            <w:noProof/>
            <w:webHidden/>
          </w:rPr>
          <w:fldChar w:fldCharType="separate"/>
        </w:r>
        <w:r w:rsidR="009229BE">
          <w:rPr>
            <w:noProof/>
            <w:webHidden/>
          </w:rPr>
          <w:t>55</w:t>
        </w:r>
        <w:r w:rsidR="00001F77">
          <w:rPr>
            <w:noProof/>
            <w:webHidden/>
          </w:rPr>
          <w:fldChar w:fldCharType="end"/>
        </w:r>
      </w:hyperlink>
    </w:p>
    <w:p w14:paraId="0928C4A9" w14:textId="1DED5D31" w:rsidR="00001F77" w:rsidRDefault="00000000">
      <w:pPr>
        <w:pStyle w:val="TDC4"/>
        <w:tabs>
          <w:tab w:val="left" w:pos="1000"/>
          <w:tab w:val="right" w:pos="10195"/>
        </w:tabs>
        <w:rPr>
          <w:rFonts w:eastAsiaTheme="minorEastAsia" w:cstheme="minorBidi"/>
          <w:noProof/>
        </w:rPr>
      </w:pPr>
      <w:hyperlink w:anchor="_Toc66369365" w:history="1">
        <w:r w:rsidR="00001F77" w:rsidRPr="00983BF2">
          <w:rPr>
            <w:rStyle w:val="Hipervnculo"/>
            <w:noProof/>
          </w:rPr>
          <w:t>5.2.18.2.</w:t>
        </w:r>
        <w:r w:rsidR="00001F77">
          <w:rPr>
            <w:rFonts w:eastAsiaTheme="minorEastAsia" w:cstheme="minorBidi"/>
            <w:noProof/>
          </w:rPr>
          <w:tab/>
        </w:r>
        <w:r w:rsidR="00001F77" w:rsidRPr="00983BF2">
          <w:rPr>
            <w:rStyle w:val="Hipervnculo"/>
            <w:noProof/>
          </w:rPr>
          <w:t>Llamadas en Tránsito. Servicio de Through-Switching. Un tránsito</w:t>
        </w:r>
        <w:r w:rsidR="00001F77">
          <w:rPr>
            <w:noProof/>
            <w:webHidden/>
          </w:rPr>
          <w:tab/>
        </w:r>
        <w:r w:rsidR="00001F77">
          <w:rPr>
            <w:noProof/>
            <w:webHidden/>
          </w:rPr>
          <w:fldChar w:fldCharType="begin"/>
        </w:r>
        <w:r w:rsidR="00001F77">
          <w:rPr>
            <w:noProof/>
            <w:webHidden/>
          </w:rPr>
          <w:instrText xml:space="preserve"> PAGEREF _Toc66369365 \h </w:instrText>
        </w:r>
        <w:r w:rsidR="00001F77">
          <w:rPr>
            <w:noProof/>
            <w:webHidden/>
          </w:rPr>
        </w:r>
        <w:r w:rsidR="00001F77">
          <w:rPr>
            <w:noProof/>
            <w:webHidden/>
          </w:rPr>
          <w:fldChar w:fldCharType="separate"/>
        </w:r>
        <w:r w:rsidR="009229BE">
          <w:rPr>
            <w:noProof/>
            <w:webHidden/>
          </w:rPr>
          <w:t>57</w:t>
        </w:r>
        <w:r w:rsidR="00001F77">
          <w:rPr>
            <w:noProof/>
            <w:webHidden/>
          </w:rPr>
          <w:fldChar w:fldCharType="end"/>
        </w:r>
      </w:hyperlink>
    </w:p>
    <w:p w14:paraId="7C0D4F2C" w14:textId="361CD7E0" w:rsidR="00001F77" w:rsidRDefault="00000000">
      <w:pPr>
        <w:pStyle w:val="TDC4"/>
        <w:tabs>
          <w:tab w:val="left" w:pos="1000"/>
          <w:tab w:val="right" w:pos="10195"/>
        </w:tabs>
        <w:rPr>
          <w:rFonts w:eastAsiaTheme="minorEastAsia" w:cstheme="minorBidi"/>
          <w:noProof/>
        </w:rPr>
      </w:pPr>
      <w:hyperlink w:anchor="_Toc66369366" w:history="1">
        <w:r w:rsidR="00001F77" w:rsidRPr="00983BF2">
          <w:rPr>
            <w:rStyle w:val="Hipervnculo"/>
            <w:noProof/>
          </w:rPr>
          <w:t>5.2.18.3.</w:t>
        </w:r>
        <w:r w:rsidR="00001F77">
          <w:rPr>
            <w:rFonts w:eastAsiaTheme="minorEastAsia" w:cstheme="minorBidi"/>
            <w:noProof/>
          </w:rPr>
          <w:tab/>
        </w:r>
        <w:r w:rsidR="00001F77" w:rsidRPr="00983BF2">
          <w:rPr>
            <w:rStyle w:val="Hipervnculo"/>
            <w:noProof/>
          </w:rPr>
          <w:t>Llamadas en Tránsito. Servicio de Through-Switching .Más de un Tránsito</w:t>
        </w:r>
        <w:r w:rsidR="00001F77">
          <w:rPr>
            <w:noProof/>
            <w:webHidden/>
          </w:rPr>
          <w:tab/>
        </w:r>
        <w:r w:rsidR="00001F77">
          <w:rPr>
            <w:noProof/>
            <w:webHidden/>
          </w:rPr>
          <w:fldChar w:fldCharType="begin"/>
        </w:r>
        <w:r w:rsidR="00001F77">
          <w:rPr>
            <w:noProof/>
            <w:webHidden/>
          </w:rPr>
          <w:instrText xml:space="preserve"> PAGEREF _Toc66369366 \h </w:instrText>
        </w:r>
        <w:r w:rsidR="00001F77">
          <w:rPr>
            <w:noProof/>
            <w:webHidden/>
          </w:rPr>
        </w:r>
        <w:r w:rsidR="00001F77">
          <w:rPr>
            <w:noProof/>
            <w:webHidden/>
          </w:rPr>
          <w:fldChar w:fldCharType="separate"/>
        </w:r>
        <w:r w:rsidR="009229BE">
          <w:rPr>
            <w:noProof/>
            <w:webHidden/>
          </w:rPr>
          <w:t>57</w:t>
        </w:r>
        <w:r w:rsidR="00001F77">
          <w:rPr>
            <w:noProof/>
            <w:webHidden/>
          </w:rPr>
          <w:fldChar w:fldCharType="end"/>
        </w:r>
      </w:hyperlink>
    </w:p>
    <w:p w14:paraId="25A34BA3" w14:textId="0B927343" w:rsidR="00001F77" w:rsidRDefault="00000000">
      <w:pPr>
        <w:pStyle w:val="TDC4"/>
        <w:tabs>
          <w:tab w:val="left" w:pos="1000"/>
          <w:tab w:val="right" w:pos="10195"/>
        </w:tabs>
        <w:rPr>
          <w:rFonts w:eastAsiaTheme="minorEastAsia" w:cstheme="minorBidi"/>
          <w:noProof/>
        </w:rPr>
      </w:pPr>
      <w:hyperlink w:anchor="_Toc66369367" w:history="1">
        <w:r w:rsidR="00001F77" w:rsidRPr="00983BF2">
          <w:rPr>
            <w:rStyle w:val="Hipervnculo"/>
            <w:noProof/>
          </w:rPr>
          <w:t>5.2.18.4.</w:t>
        </w:r>
        <w:r w:rsidR="00001F77">
          <w:rPr>
            <w:rFonts w:eastAsiaTheme="minorEastAsia" w:cstheme="minorBidi"/>
            <w:noProof/>
          </w:rPr>
          <w:tab/>
        </w:r>
        <w:r w:rsidR="00001F77" w:rsidRPr="00983BF2">
          <w:rPr>
            <w:rStyle w:val="Hipervnculo"/>
            <w:noProof/>
          </w:rPr>
          <w:t>Valor Incorrecto en el Dígito de Prioridad en llamadas entrantes.</w:t>
        </w:r>
        <w:r w:rsidR="00001F77">
          <w:rPr>
            <w:noProof/>
            <w:webHidden/>
          </w:rPr>
          <w:tab/>
        </w:r>
        <w:r w:rsidR="00001F77">
          <w:rPr>
            <w:noProof/>
            <w:webHidden/>
          </w:rPr>
          <w:fldChar w:fldCharType="begin"/>
        </w:r>
        <w:r w:rsidR="00001F77">
          <w:rPr>
            <w:noProof/>
            <w:webHidden/>
          </w:rPr>
          <w:instrText xml:space="preserve"> PAGEREF _Toc66369367 \h </w:instrText>
        </w:r>
        <w:r w:rsidR="00001F77">
          <w:rPr>
            <w:noProof/>
            <w:webHidden/>
          </w:rPr>
        </w:r>
        <w:r w:rsidR="00001F77">
          <w:rPr>
            <w:noProof/>
            <w:webHidden/>
          </w:rPr>
          <w:fldChar w:fldCharType="separate"/>
        </w:r>
        <w:r w:rsidR="009229BE">
          <w:rPr>
            <w:noProof/>
            <w:webHidden/>
          </w:rPr>
          <w:t>59</w:t>
        </w:r>
        <w:r w:rsidR="00001F77">
          <w:rPr>
            <w:noProof/>
            <w:webHidden/>
          </w:rPr>
          <w:fldChar w:fldCharType="end"/>
        </w:r>
      </w:hyperlink>
    </w:p>
    <w:p w14:paraId="0499816A" w14:textId="0C5C7E60" w:rsidR="00001F77" w:rsidRDefault="00000000">
      <w:pPr>
        <w:pStyle w:val="TDC4"/>
        <w:tabs>
          <w:tab w:val="left" w:pos="1000"/>
          <w:tab w:val="right" w:pos="10195"/>
        </w:tabs>
        <w:rPr>
          <w:rFonts w:eastAsiaTheme="minorEastAsia" w:cstheme="minorBidi"/>
          <w:noProof/>
        </w:rPr>
      </w:pPr>
      <w:hyperlink w:anchor="_Toc66369368" w:history="1">
        <w:r w:rsidR="00001F77" w:rsidRPr="00983BF2">
          <w:rPr>
            <w:rStyle w:val="Hipervnculo"/>
            <w:noProof/>
          </w:rPr>
          <w:t>5.2.18.5.</w:t>
        </w:r>
        <w:r w:rsidR="00001F77">
          <w:rPr>
            <w:rFonts w:eastAsiaTheme="minorEastAsia" w:cstheme="minorBidi"/>
            <w:noProof/>
          </w:rPr>
          <w:tab/>
        </w:r>
        <w:r w:rsidR="00001F77" w:rsidRPr="00983BF2">
          <w:rPr>
            <w:rStyle w:val="Hipervnculo"/>
            <w:noProof/>
          </w:rPr>
          <w:t>Valor Incorrecto en el Dígito de Prioridad en llamadas de tránsito.</w:t>
        </w:r>
        <w:r w:rsidR="00001F77">
          <w:rPr>
            <w:noProof/>
            <w:webHidden/>
          </w:rPr>
          <w:tab/>
        </w:r>
        <w:r w:rsidR="00001F77">
          <w:rPr>
            <w:noProof/>
            <w:webHidden/>
          </w:rPr>
          <w:fldChar w:fldCharType="begin"/>
        </w:r>
        <w:r w:rsidR="00001F77">
          <w:rPr>
            <w:noProof/>
            <w:webHidden/>
          </w:rPr>
          <w:instrText xml:space="preserve"> PAGEREF _Toc66369368 \h </w:instrText>
        </w:r>
        <w:r w:rsidR="00001F77">
          <w:rPr>
            <w:noProof/>
            <w:webHidden/>
          </w:rPr>
        </w:r>
        <w:r w:rsidR="00001F77">
          <w:rPr>
            <w:noProof/>
            <w:webHidden/>
          </w:rPr>
          <w:fldChar w:fldCharType="separate"/>
        </w:r>
        <w:r w:rsidR="009229BE">
          <w:rPr>
            <w:noProof/>
            <w:webHidden/>
          </w:rPr>
          <w:t>60</w:t>
        </w:r>
        <w:r w:rsidR="00001F77">
          <w:rPr>
            <w:noProof/>
            <w:webHidden/>
          </w:rPr>
          <w:fldChar w:fldCharType="end"/>
        </w:r>
      </w:hyperlink>
    </w:p>
    <w:p w14:paraId="100660C7" w14:textId="5368E2B8" w:rsidR="00001F77" w:rsidRDefault="00000000">
      <w:pPr>
        <w:pStyle w:val="TDC4"/>
        <w:tabs>
          <w:tab w:val="left" w:pos="1000"/>
          <w:tab w:val="right" w:pos="10195"/>
        </w:tabs>
        <w:rPr>
          <w:rFonts w:eastAsiaTheme="minorEastAsia" w:cstheme="minorBidi"/>
          <w:noProof/>
        </w:rPr>
      </w:pPr>
      <w:hyperlink w:anchor="_Toc66369369" w:history="1">
        <w:r w:rsidR="00001F77" w:rsidRPr="00983BF2">
          <w:rPr>
            <w:rStyle w:val="Hipervnculo"/>
            <w:noProof/>
          </w:rPr>
          <w:t>5.2.18.6.</w:t>
        </w:r>
        <w:r w:rsidR="00001F77">
          <w:rPr>
            <w:rFonts w:eastAsiaTheme="minorEastAsia" w:cstheme="minorBidi"/>
            <w:noProof/>
          </w:rPr>
          <w:tab/>
        </w:r>
        <w:r w:rsidR="00001F77" w:rsidRPr="00983BF2">
          <w:rPr>
            <w:rStyle w:val="Hipervnculo"/>
            <w:noProof/>
          </w:rPr>
          <w:t>Fallo de protocolo durante el establecimiento de la llamada.</w:t>
        </w:r>
        <w:r w:rsidR="00001F77">
          <w:rPr>
            <w:noProof/>
            <w:webHidden/>
          </w:rPr>
          <w:tab/>
        </w:r>
        <w:r w:rsidR="00001F77">
          <w:rPr>
            <w:noProof/>
            <w:webHidden/>
          </w:rPr>
          <w:fldChar w:fldCharType="begin"/>
        </w:r>
        <w:r w:rsidR="00001F77">
          <w:rPr>
            <w:noProof/>
            <w:webHidden/>
          </w:rPr>
          <w:instrText xml:space="preserve"> PAGEREF _Toc66369369 \h </w:instrText>
        </w:r>
        <w:r w:rsidR="00001F77">
          <w:rPr>
            <w:noProof/>
            <w:webHidden/>
          </w:rPr>
        </w:r>
        <w:r w:rsidR="00001F77">
          <w:rPr>
            <w:noProof/>
            <w:webHidden/>
          </w:rPr>
          <w:fldChar w:fldCharType="separate"/>
        </w:r>
        <w:r w:rsidR="009229BE">
          <w:rPr>
            <w:noProof/>
            <w:webHidden/>
          </w:rPr>
          <w:t>62</w:t>
        </w:r>
        <w:r w:rsidR="00001F77">
          <w:rPr>
            <w:noProof/>
            <w:webHidden/>
          </w:rPr>
          <w:fldChar w:fldCharType="end"/>
        </w:r>
      </w:hyperlink>
    </w:p>
    <w:p w14:paraId="5FBB7EA5" w14:textId="79CE8F5F" w:rsidR="00001F77" w:rsidRDefault="00000000">
      <w:pPr>
        <w:pStyle w:val="TDC3"/>
        <w:tabs>
          <w:tab w:val="left" w:pos="833"/>
          <w:tab w:val="right" w:pos="10195"/>
        </w:tabs>
        <w:rPr>
          <w:rFonts w:eastAsiaTheme="minorEastAsia" w:cstheme="minorBidi"/>
          <w:smallCaps w:val="0"/>
          <w:noProof/>
        </w:rPr>
      </w:pPr>
      <w:hyperlink w:anchor="_Toc66369370" w:history="1">
        <w:r w:rsidR="00001F77" w:rsidRPr="00983BF2">
          <w:rPr>
            <w:rStyle w:val="Hipervnculo"/>
            <w:noProof/>
          </w:rPr>
          <w:t>5.2.19.</w:t>
        </w:r>
        <w:r w:rsidR="00001F77">
          <w:rPr>
            <w:rFonts w:eastAsiaTheme="minorEastAsia" w:cstheme="minorBidi"/>
            <w:smallCaps w:val="0"/>
            <w:noProof/>
          </w:rPr>
          <w:tab/>
        </w:r>
        <w:r w:rsidR="00001F77" w:rsidRPr="00983BF2">
          <w:rPr>
            <w:rStyle w:val="Hipervnculo"/>
            <w:noProof/>
          </w:rPr>
          <w:t xml:space="preserve">Reglas Específicas para la Subred </w:t>
        </w:r>
        <w:r w:rsidR="00001F77" w:rsidRPr="00983BF2">
          <w:rPr>
            <w:rStyle w:val="Hipervnculo"/>
            <w:caps/>
            <w:noProof/>
          </w:rPr>
          <w:t>ATS-QSIG.</w:t>
        </w:r>
        <w:r w:rsidR="00001F77">
          <w:rPr>
            <w:noProof/>
            <w:webHidden/>
          </w:rPr>
          <w:tab/>
        </w:r>
        <w:r w:rsidR="00001F77">
          <w:rPr>
            <w:noProof/>
            <w:webHidden/>
          </w:rPr>
          <w:fldChar w:fldCharType="begin"/>
        </w:r>
        <w:r w:rsidR="00001F77">
          <w:rPr>
            <w:noProof/>
            <w:webHidden/>
          </w:rPr>
          <w:instrText xml:space="preserve"> PAGEREF _Toc66369370 \h </w:instrText>
        </w:r>
        <w:r w:rsidR="00001F77">
          <w:rPr>
            <w:noProof/>
            <w:webHidden/>
          </w:rPr>
        </w:r>
        <w:r w:rsidR="00001F77">
          <w:rPr>
            <w:noProof/>
            <w:webHidden/>
          </w:rPr>
          <w:fldChar w:fldCharType="separate"/>
        </w:r>
        <w:r w:rsidR="009229BE">
          <w:rPr>
            <w:noProof/>
            <w:webHidden/>
          </w:rPr>
          <w:t>63</w:t>
        </w:r>
        <w:r w:rsidR="00001F77">
          <w:rPr>
            <w:noProof/>
            <w:webHidden/>
          </w:rPr>
          <w:fldChar w:fldCharType="end"/>
        </w:r>
      </w:hyperlink>
    </w:p>
    <w:p w14:paraId="36F65D4E" w14:textId="045F2A40" w:rsidR="00001F77" w:rsidRDefault="00000000">
      <w:pPr>
        <w:pStyle w:val="TDC4"/>
        <w:tabs>
          <w:tab w:val="left" w:pos="1000"/>
          <w:tab w:val="right" w:pos="10195"/>
        </w:tabs>
        <w:rPr>
          <w:rFonts w:eastAsiaTheme="minorEastAsia" w:cstheme="minorBidi"/>
          <w:noProof/>
        </w:rPr>
      </w:pPr>
      <w:hyperlink w:anchor="_Toc66369371" w:history="1">
        <w:r w:rsidR="00001F77" w:rsidRPr="00983BF2">
          <w:rPr>
            <w:rStyle w:val="Hipervnculo"/>
            <w:noProof/>
          </w:rPr>
          <w:t>5.2.19.1.</w:t>
        </w:r>
        <w:r w:rsidR="00001F77">
          <w:rPr>
            <w:rFonts w:eastAsiaTheme="minorEastAsia" w:cstheme="minorBidi"/>
            <w:noProof/>
          </w:rPr>
          <w:tab/>
        </w:r>
        <w:r w:rsidR="00001F77" w:rsidRPr="00983BF2">
          <w:rPr>
            <w:rStyle w:val="Hipervnculo"/>
            <w:noProof/>
          </w:rPr>
          <w:t>Llamada de Tránsito ATS-QSIG-ATS-QSIG: SCV bajo prueba sin ruta directa con destino.</w:t>
        </w:r>
        <w:r w:rsidR="00001F77">
          <w:rPr>
            <w:noProof/>
            <w:webHidden/>
          </w:rPr>
          <w:tab/>
        </w:r>
        <w:r w:rsidR="00001F77">
          <w:rPr>
            <w:noProof/>
            <w:webHidden/>
          </w:rPr>
          <w:fldChar w:fldCharType="begin"/>
        </w:r>
        <w:r w:rsidR="00001F77">
          <w:rPr>
            <w:noProof/>
            <w:webHidden/>
          </w:rPr>
          <w:instrText xml:space="preserve"> PAGEREF _Toc66369371 \h </w:instrText>
        </w:r>
        <w:r w:rsidR="00001F77">
          <w:rPr>
            <w:noProof/>
            <w:webHidden/>
          </w:rPr>
        </w:r>
        <w:r w:rsidR="00001F77">
          <w:rPr>
            <w:noProof/>
            <w:webHidden/>
          </w:rPr>
          <w:fldChar w:fldCharType="separate"/>
        </w:r>
        <w:r w:rsidR="009229BE">
          <w:rPr>
            <w:noProof/>
            <w:webHidden/>
          </w:rPr>
          <w:t>63</w:t>
        </w:r>
        <w:r w:rsidR="00001F77">
          <w:rPr>
            <w:noProof/>
            <w:webHidden/>
          </w:rPr>
          <w:fldChar w:fldCharType="end"/>
        </w:r>
      </w:hyperlink>
    </w:p>
    <w:p w14:paraId="24663940" w14:textId="51E47ABE" w:rsidR="00001F77" w:rsidRDefault="00000000">
      <w:pPr>
        <w:pStyle w:val="TDC4"/>
        <w:tabs>
          <w:tab w:val="left" w:pos="1000"/>
          <w:tab w:val="right" w:pos="10195"/>
        </w:tabs>
        <w:rPr>
          <w:rFonts w:eastAsiaTheme="minorEastAsia" w:cstheme="minorBidi"/>
          <w:noProof/>
        </w:rPr>
      </w:pPr>
      <w:hyperlink w:anchor="_Toc66369372" w:history="1">
        <w:r w:rsidR="00001F77" w:rsidRPr="00983BF2">
          <w:rPr>
            <w:rStyle w:val="Hipervnculo"/>
            <w:noProof/>
          </w:rPr>
          <w:t>5.2.19.2.</w:t>
        </w:r>
        <w:r w:rsidR="00001F77">
          <w:rPr>
            <w:rFonts w:eastAsiaTheme="minorEastAsia" w:cstheme="minorBidi"/>
            <w:noProof/>
          </w:rPr>
          <w:tab/>
        </w:r>
        <w:r w:rsidR="00001F77" w:rsidRPr="00983BF2">
          <w:rPr>
            <w:rStyle w:val="Hipervnculo"/>
            <w:noProof/>
          </w:rPr>
          <w:t>Llamada de Tránsito ATS-QSIG-ATS-QSIG:  SCV bajo prueba con ruta directa con destino.</w:t>
        </w:r>
        <w:r w:rsidR="00001F77">
          <w:rPr>
            <w:noProof/>
            <w:webHidden/>
          </w:rPr>
          <w:tab/>
        </w:r>
        <w:r w:rsidR="00001F77">
          <w:rPr>
            <w:noProof/>
            <w:webHidden/>
          </w:rPr>
          <w:fldChar w:fldCharType="begin"/>
        </w:r>
        <w:r w:rsidR="00001F77">
          <w:rPr>
            <w:noProof/>
            <w:webHidden/>
          </w:rPr>
          <w:instrText xml:space="preserve"> PAGEREF _Toc66369372 \h </w:instrText>
        </w:r>
        <w:r w:rsidR="00001F77">
          <w:rPr>
            <w:noProof/>
            <w:webHidden/>
          </w:rPr>
        </w:r>
        <w:r w:rsidR="00001F77">
          <w:rPr>
            <w:noProof/>
            <w:webHidden/>
          </w:rPr>
          <w:fldChar w:fldCharType="separate"/>
        </w:r>
        <w:r w:rsidR="009229BE">
          <w:rPr>
            <w:noProof/>
            <w:webHidden/>
          </w:rPr>
          <w:t>66</w:t>
        </w:r>
        <w:r w:rsidR="00001F77">
          <w:rPr>
            <w:noProof/>
            <w:webHidden/>
          </w:rPr>
          <w:fldChar w:fldCharType="end"/>
        </w:r>
      </w:hyperlink>
    </w:p>
    <w:p w14:paraId="00AF23C5" w14:textId="4545AC48" w:rsidR="00001F77" w:rsidRDefault="00000000">
      <w:pPr>
        <w:pStyle w:val="TDC4"/>
        <w:tabs>
          <w:tab w:val="left" w:pos="1000"/>
          <w:tab w:val="right" w:pos="10195"/>
        </w:tabs>
        <w:rPr>
          <w:rFonts w:eastAsiaTheme="minorEastAsia" w:cstheme="minorBidi"/>
          <w:noProof/>
        </w:rPr>
      </w:pPr>
      <w:hyperlink w:anchor="_Toc66369373" w:history="1">
        <w:r w:rsidR="00001F77" w:rsidRPr="00983BF2">
          <w:rPr>
            <w:rStyle w:val="Hipervnculo"/>
            <w:noProof/>
          </w:rPr>
          <w:t>5.2.19.3.</w:t>
        </w:r>
        <w:r w:rsidR="00001F77">
          <w:rPr>
            <w:rFonts w:eastAsiaTheme="minorEastAsia" w:cstheme="minorBidi"/>
            <w:noProof/>
          </w:rPr>
          <w:tab/>
        </w:r>
        <w:r w:rsidR="00001F77" w:rsidRPr="00983BF2">
          <w:rPr>
            <w:rStyle w:val="Hipervnculo"/>
            <w:noProof/>
          </w:rPr>
          <w:t>Llamadas Simultáneas para los Servicios de Acceso Directo y Acceso Indirecto.</w:t>
        </w:r>
        <w:r w:rsidR="00001F77">
          <w:rPr>
            <w:noProof/>
            <w:webHidden/>
          </w:rPr>
          <w:tab/>
        </w:r>
        <w:r w:rsidR="00001F77">
          <w:rPr>
            <w:noProof/>
            <w:webHidden/>
          </w:rPr>
          <w:fldChar w:fldCharType="begin"/>
        </w:r>
        <w:r w:rsidR="00001F77">
          <w:rPr>
            <w:noProof/>
            <w:webHidden/>
          </w:rPr>
          <w:instrText xml:space="preserve"> PAGEREF _Toc66369373 \h </w:instrText>
        </w:r>
        <w:r w:rsidR="00001F77">
          <w:rPr>
            <w:noProof/>
            <w:webHidden/>
          </w:rPr>
        </w:r>
        <w:r w:rsidR="00001F77">
          <w:rPr>
            <w:noProof/>
            <w:webHidden/>
          </w:rPr>
          <w:fldChar w:fldCharType="separate"/>
        </w:r>
        <w:r w:rsidR="009229BE">
          <w:rPr>
            <w:noProof/>
            <w:webHidden/>
          </w:rPr>
          <w:t>68</w:t>
        </w:r>
        <w:r w:rsidR="00001F77">
          <w:rPr>
            <w:noProof/>
            <w:webHidden/>
          </w:rPr>
          <w:fldChar w:fldCharType="end"/>
        </w:r>
      </w:hyperlink>
    </w:p>
    <w:p w14:paraId="59FBF609" w14:textId="1CEF1728" w:rsidR="00001F77" w:rsidRDefault="00000000">
      <w:pPr>
        <w:pStyle w:val="TDC2"/>
        <w:tabs>
          <w:tab w:val="left" w:pos="561"/>
          <w:tab w:val="right" w:pos="10195"/>
        </w:tabs>
        <w:rPr>
          <w:rFonts w:eastAsiaTheme="minorEastAsia" w:cstheme="minorBidi"/>
          <w:b w:val="0"/>
          <w:bCs w:val="0"/>
          <w:smallCaps w:val="0"/>
          <w:noProof/>
        </w:rPr>
      </w:pPr>
      <w:hyperlink w:anchor="_Toc66369374" w:history="1">
        <w:r w:rsidR="00001F77" w:rsidRPr="00983BF2">
          <w:rPr>
            <w:rStyle w:val="Hipervnculo"/>
            <w:rFonts w:cs="Arial"/>
            <w:noProof/>
          </w:rPr>
          <w:t>5.3.</w:t>
        </w:r>
        <w:r w:rsidR="00001F77">
          <w:rPr>
            <w:rFonts w:eastAsiaTheme="minorEastAsia" w:cstheme="minorBidi"/>
            <w:b w:val="0"/>
            <w:bCs w:val="0"/>
            <w:smallCaps w:val="0"/>
            <w:noProof/>
          </w:rPr>
          <w:tab/>
        </w:r>
        <w:r w:rsidR="00001F77" w:rsidRPr="00983BF2">
          <w:rPr>
            <w:rStyle w:val="Hipervnculo"/>
            <w:noProof/>
          </w:rPr>
          <w:t>Encaminamiento de Llamadas para el Servicio de Acceso Instantáneo</w:t>
        </w:r>
        <w:r w:rsidR="00001F77">
          <w:rPr>
            <w:noProof/>
            <w:webHidden/>
          </w:rPr>
          <w:tab/>
        </w:r>
        <w:r w:rsidR="00001F77">
          <w:rPr>
            <w:noProof/>
            <w:webHidden/>
          </w:rPr>
          <w:fldChar w:fldCharType="begin"/>
        </w:r>
        <w:r w:rsidR="00001F77">
          <w:rPr>
            <w:noProof/>
            <w:webHidden/>
          </w:rPr>
          <w:instrText xml:space="preserve"> PAGEREF _Toc66369374 \h </w:instrText>
        </w:r>
        <w:r w:rsidR="00001F77">
          <w:rPr>
            <w:noProof/>
            <w:webHidden/>
          </w:rPr>
        </w:r>
        <w:r w:rsidR="00001F77">
          <w:rPr>
            <w:noProof/>
            <w:webHidden/>
          </w:rPr>
          <w:fldChar w:fldCharType="separate"/>
        </w:r>
        <w:r w:rsidR="009229BE">
          <w:rPr>
            <w:noProof/>
            <w:webHidden/>
          </w:rPr>
          <w:t>69</w:t>
        </w:r>
        <w:r w:rsidR="00001F77">
          <w:rPr>
            <w:noProof/>
            <w:webHidden/>
          </w:rPr>
          <w:fldChar w:fldCharType="end"/>
        </w:r>
      </w:hyperlink>
    </w:p>
    <w:p w14:paraId="321A9D53" w14:textId="1B581A92" w:rsidR="00001F77" w:rsidRDefault="00000000">
      <w:pPr>
        <w:pStyle w:val="TDC3"/>
        <w:tabs>
          <w:tab w:val="left" w:pos="721"/>
          <w:tab w:val="right" w:pos="10195"/>
        </w:tabs>
        <w:rPr>
          <w:rFonts w:eastAsiaTheme="minorEastAsia" w:cstheme="minorBidi"/>
          <w:smallCaps w:val="0"/>
          <w:noProof/>
        </w:rPr>
      </w:pPr>
      <w:hyperlink w:anchor="_Toc66369375" w:history="1">
        <w:r w:rsidR="00001F77" w:rsidRPr="00983BF2">
          <w:rPr>
            <w:rStyle w:val="Hipervnculo"/>
            <w:noProof/>
          </w:rPr>
          <w:t>5.3.1.</w:t>
        </w:r>
        <w:r w:rsidR="00001F77">
          <w:rPr>
            <w:rFonts w:eastAsiaTheme="minorEastAsia" w:cstheme="minorBidi"/>
            <w:smallCaps w:val="0"/>
            <w:noProof/>
          </w:rPr>
          <w:tab/>
        </w:r>
        <w:r w:rsidR="00001F77" w:rsidRPr="00983BF2">
          <w:rPr>
            <w:rStyle w:val="Hipervnculo"/>
            <w:noProof/>
          </w:rPr>
          <w:t>Selección de Enlace para Establecer una Llamada de Acceso Instantáneo</w:t>
        </w:r>
        <w:r w:rsidR="00001F77" w:rsidRPr="00983BF2">
          <w:rPr>
            <w:rStyle w:val="Hipervnculo"/>
            <w:caps/>
            <w:noProof/>
          </w:rPr>
          <w:t>.</w:t>
        </w:r>
        <w:r w:rsidR="00001F77">
          <w:rPr>
            <w:noProof/>
            <w:webHidden/>
          </w:rPr>
          <w:tab/>
        </w:r>
        <w:r w:rsidR="00001F77">
          <w:rPr>
            <w:noProof/>
            <w:webHidden/>
          </w:rPr>
          <w:fldChar w:fldCharType="begin"/>
        </w:r>
        <w:r w:rsidR="00001F77">
          <w:rPr>
            <w:noProof/>
            <w:webHidden/>
          </w:rPr>
          <w:instrText xml:space="preserve"> PAGEREF _Toc66369375 \h </w:instrText>
        </w:r>
        <w:r w:rsidR="00001F77">
          <w:rPr>
            <w:noProof/>
            <w:webHidden/>
          </w:rPr>
        </w:r>
        <w:r w:rsidR="00001F77">
          <w:rPr>
            <w:noProof/>
            <w:webHidden/>
          </w:rPr>
          <w:fldChar w:fldCharType="separate"/>
        </w:r>
        <w:r w:rsidR="009229BE">
          <w:rPr>
            <w:noProof/>
            <w:webHidden/>
          </w:rPr>
          <w:t>69</w:t>
        </w:r>
        <w:r w:rsidR="00001F77">
          <w:rPr>
            <w:noProof/>
            <w:webHidden/>
          </w:rPr>
          <w:fldChar w:fldCharType="end"/>
        </w:r>
      </w:hyperlink>
    </w:p>
    <w:p w14:paraId="4212473A" w14:textId="1E001FFE" w:rsidR="00001F77" w:rsidRDefault="00000000">
      <w:pPr>
        <w:pStyle w:val="TDC3"/>
        <w:tabs>
          <w:tab w:val="left" w:pos="721"/>
          <w:tab w:val="right" w:pos="10195"/>
        </w:tabs>
        <w:rPr>
          <w:rFonts w:eastAsiaTheme="minorEastAsia" w:cstheme="minorBidi"/>
          <w:smallCaps w:val="0"/>
          <w:noProof/>
        </w:rPr>
      </w:pPr>
      <w:hyperlink w:anchor="_Toc66369376" w:history="1">
        <w:r w:rsidR="00001F77" w:rsidRPr="00983BF2">
          <w:rPr>
            <w:rStyle w:val="Hipervnculo"/>
            <w:noProof/>
          </w:rPr>
          <w:t>5.3.2.</w:t>
        </w:r>
        <w:r w:rsidR="00001F77">
          <w:rPr>
            <w:rFonts w:eastAsiaTheme="minorEastAsia" w:cstheme="minorBidi"/>
            <w:smallCaps w:val="0"/>
            <w:noProof/>
          </w:rPr>
          <w:tab/>
        </w:r>
        <w:r w:rsidR="00001F77" w:rsidRPr="00983BF2">
          <w:rPr>
            <w:rStyle w:val="Hipervnculo"/>
            <w:noProof/>
          </w:rPr>
          <w:t>Llamadas del servicio de Acceso Instantáneo empleando Señalización ATS-QSIG.</w:t>
        </w:r>
        <w:r w:rsidR="00001F77">
          <w:rPr>
            <w:noProof/>
            <w:webHidden/>
          </w:rPr>
          <w:tab/>
        </w:r>
        <w:r w:rsidR="00001F77">
          <w:rPr>
            <w:noProof/>
            <w:webHidden/>
          </w:rPr>
          <w:fldChar w:fldCharType="begin"/>
        </w:r>
        <w:r w:rsidR="00001F77">
          <w:rPr>
            <w:noProof/>
            <w:webHidden/>
          </w:rPr>
          <w:instrText xml:space="preserve"> PAGEREF _Toc66369376 \h </w:instrText>
        </w:r>
        <w:r w:rsidR="00001F77">
          <w:rPr>
            <w:noProof/>
            <w:webHidden/>
          </w:rPr>
        </w:r>
        <w:r w:rsidR="00001F77">
          <w:rPr>
            <w:noProof/>
            <w:webHidden/>
          </w:rPr>
          <w:fldChar w:fldCharType="separate"/>
        </w:r>
        <w:r w:rsidR="009229BE">
          <w:rPr>
            <w:noProof/>
            <w:webHidden/>
          </w:rPr>
          <w:t>73</w:t>
        </w:r>
        <w:r w:rsidR="00001F77">
          <w:rPr>
            <w:noProof/>
            <w:webHidden/>
          </w:rPr>
          <w:fldChar w:fldCharType="end"/>
        </w:r>
      </w:hyperlink>
    </w:p>
    <w:p w14:paraId="52436040" w14:textId="05D81BA8" w:rsidR="00001F77" w:rsidRDefault="00000000">
      <w:pPr>
        <w:pStyle w:val="TDC3"/>
        <w:tabs>
          <w:tab w:val="left" w:pos="721"/>
          <w:tab w:val="right" w:pos="10195"/>
        </w:tabs>
        <w:rPr>
          <w:rFonts w:eastAsiaTheme="minorEastAsia" w:cstheme="minorBidi"/>
          <w:smallCaps w:val="0"/>
          <w:noProof/>
        </w:rPr>
      </w:pPr>
      <w:hyperlink w:anchor="_Toc66369377" w:history="1">
        <w:r w:rsidR="00001F77" w:rsidRPr="00983BF2">
          <w:rPr>
            <w:rStyle w:val="Hipervnculo"/>
            <w:noProof/>
          </w:rPr>
          <w:t>5.3.3.</w:t>
        </w:r>
        <w:r w:rsidR="00001F77">
          <w:rPr>
            <w:rFonts w:eastAsiaTheme="minorEastAsia" w:cstheme="minorBidi"/>
            <w:smallCaps w:val="0"/>
            <w:noProof/>
          </w:rPr>
          <w:tab/>
        </w:r>
        <w:r w:rsidR="00001F77" w:rsidRPr="00983BF2">
          <w:rPr>
            <w:rStyle w:val="Hipervnculo"/>
            <w:noProof/>
          </w:rPr>
          <w:t>Llamadas de Acceso Instantáneo a una posición que no tiene configurada la tecla de Acceso Instantáneo del llamante.</w:t>
        </w:r>
        <w:r w:rsidR="00001F77">
          <w:rPr>
            <w:noProof/>
            <w:webHidden/>
          </w:rPr>
          <w:tab/>
        </w:r>
        <w:r w:rsidR="00001F77">
          <w:rPr>
            <w:noProof/>
            <w:webHidden/>
          </w:rPr>
          <w:fldChar w:fldCharType="begin"/>
        </w:r>
        <w:r w:rsidR="00001F77">
          <w:rPr>
            <w:noProof/>
            <w:webHidden/>
          </w:rPr>
          <w:instrText xml:space="preserve"> PAGEREF _Toc66369377 \h </w:instrText>
        </w:r>
        <w:r w:rsidR="00001F77">
          <w:rPr>
            <w:noProof/>
            <w:webHidden/>
          </w:rPr>
        </w:r>
        <w:r w:rsidR="00001F77">
          <w:rPr>
            <w:noProof/>
            <w:webHidden/>
          </w:rPr>
          <w:fldChar w:fldCharType="separate"/>
        </w:r>
        <w:r w:rsidR="009229BE">
          <w:rPr>
            <w:noProof/>
            <w:webHidden/>
          </w:rPr>
          <w:t>75</w:t>
        </w:r>
        <w:r w:rsidR="00001F77">
          <w:rPr>
            <w:noProof/>
            <w:webHidden/>
          </w:rPr>
          <w:fldChar w:fldCharType="end"/>
        </w:r>
      </w:hyperlink>
    </w:p>
    <w:p w14:paraId="7DD04B77" w14:textId="4EA9C157" w:rsidR="00001F77" w:rsidRDefault="00000000">
      <w:pPr>
        <w:pStyle w:val="TDC3"/>
        <w:tabs>
          <w:tab w:val="left" w:pos="721"/>
          <w:tab w:val="right" w:pos="10195"/>
        </w:tabs>
        <w:rPr>
          <w:rFonts w:eastAsiaTheme="minorEastAsia" w:cstheme="minorBidi"/>
          <w:smallCaps w:val="0"/>
          <w:noProof/>
        </w:rPr>
      </w:pPr>
      <w:hyperlink w:anchor="_Toc66369378" w:history="1">
        <w:r w:rsidR="00001F77" w:rsidRPr="00983BF2">
          <w:rPr>
            <w:rStyle w:val="Hipervnculo"/>
            <w:noProof/>
          </w:rPr>
          <w:t>5.3.4.</w:t>
        </w:r>
        <w:r w:rsidR="00001F77">
          <w:rPr>
            <w:rFonts w:eastAsiaTheme="minorEastAsia" w:cstheme="minorBidi"/>
            <w:smallCaps w:val="0"/>
            <w:noProof/>
          </w:rPr>
          <w:tab/>
        </w:r>
        <w:r w:rsidR="00001F77" w:rsidRPr="00983BF2">
          <w:rPr>
            <w:rStyle w:val="Hipervnculo"/>
            <w:noProof/>
          </w:rPr>
          <w:t>Llamadas Simultáneas para el servicio de Acceso Instantáneo empleando señalización ATS-QSIG.</w:t>
        </w:r>
        <w:r w:rsidR="00001F77">
          <w:rPr>
            <w:noProof/>
            <w:webHidden/>
          </w:rPr>
          <w:tab/>
        </w:r>
        <w:r w:rsidR="00001F77">
          <w:rPr>
            <w:noProof/>
            <w:webHidden/>
          </w:rPr>
          <w:fldChar w:fldCharType="begin"/>
        </w:r>
        <w:r w:rsidR="00001F77">
          <w:rPr>
            <w:noProof/>
            <w:webHidden/>
          </w:rPr>
          <w:instrText xml:space="preserve"> PAGEREF _Toc66369378 \h </w:instrText>
        </w:r>
        <w:r w:rsidR="00001F77">
          <w:rPr>
            <w:noProof/>
            <w:webHidden/>
          </w:rPr>
        </w:r>
        <w:r w:rsidR="00001F77">
          <w:rPr>
            <w:noProof/>
            <w:webHidden/>
          </w:rPr>
          <w:fldChar w:fldCharType="separate"/>
        </w:r>
        <w:r w:rsidR="009229BE">
          <w:rPr>
            <w:noProof/>
            <w:webHidden/>
          </w:rPr>
          <w:t>76</w:t>
        </w:r>
        <w:r w:rsidR="00001F77">
          <w:rPr>
            <w:noProof/>
            <w:webHidden/>
          </w:rPr>
          <w:fldChar w:fldCharType="end"/>
        </w:r>
      </w:hyperlink>
    </w:p>
    <w:p w14:paraId="3AEC1ABA" w14:textId="616B011E" w:rsidR="00001F77" w:rsidRDefault="00000000">
      <w:pPr>
        <w:pStyle w:val="TDC2"/>
        <w:tabs>
          <w:tab w:val="left" w:pos="561"/>
          <w:tab w:val="right" w:pos="10195"/>
        </w:tabs>
        <w:rPr>
          <w:rFonts w:eastAsiaTheme="minorEastAsia" w:cstheme="minorBidi"/>
          <w:b w:val="0"/>
          <w:bCs w:val="0"/>
          <w:smallCaps w:val="0"/>
          <w:noProof/>
        </w:rPr>
      </w:pPr>
      <w:hyperlink w:anchor="_Toc66369379" w:history="1">
        <w:r w:rsidR="00001F77" w:rsidRPr="00983BF2">
          <w:rPr>
            <w:rStyle w:val="Hipervnculo"/>
            <w:noProof/>
          </w:rPr>
          <w:t>5.4.</w:t>
        </w:r>
        <w:r w:rsidR="00001F77">
          <w:rPr>
            <w:rFonts w:eastAsiaTheme="minorEastAsia" w:cstheme="minorBidi"/>
            <w:b w:val="0"/>
            <w:bCs w:val="0"/>
            <w:smallCaps w:val="0"/>
            <w:noProof/>
          </w:rPr>
          <w:tab/>
        </w:r>
        <w:r w:rsidR="00001F77" w:rsidRPr="00983BF2">
          <w:rPr>
            <w:rStyle w:val="Hipervnculo"/>
            <w:noProof/>
          </w:rPr>
          <w:t>Reglas de encaminamiento de llamadas por Redes Externas</w:t>
        </w:r>
        <w:r w:rsidR="00001F77">
          <w:rPr>
            <w:noProof/>
            <w:webHidden/>
          </w:rPr>
          <w:tab/>
        </w:r>
        <w:r w:rsidR="00001F77">
          <w:rPr>
            <w:noProof/>
            <w:webHidden/>
          </w:rPr>
          <w:fldChar w:fldCharType="begin"/>
        </w:r>
        <w:r w:rsidR="00001F77">
          <w:rPr>
            <w:noProof/>
            <w:webHidden/>
          </w:rPr>
          <w:instrText xml:space="preserve"> PAGEREF _Toc66369379 \h </w:instrText>
        </w:r>
        <w:r w:rsidR="00001F77">
          <w:rPr>
            <w:noProof/>
            <w:webHidden/>
          </w:rPr>
        </w:r>
        <w:r w:rsidR="00001F77">
          <w:rPr>
            <w:noProof/>
            <w:webHidden/>
          </w:rPr>
          <w:fldChar w:fldCharType="separate"/>
        </w:r>
        <w:r w:rsidR="009229BE">
          <w:rPr>
            <w:noProof/>
            <w:webHidden/>
          </w:rPr>
          <w:t>77</w:t>
        </w:r>
        <w:r w:rsidR="00001F77">
          <w:rPr>
            <w:noProof/>
            <w:webHidden/>
          </w:rPr>
          <w:fldChar w:fldCharType="end"/>
        </w:r>
      </w:hyperlink>
    </w:p>
    <w:p w14:paraId="0ECA2D36" w14:textId="6116C5EC" w:rsidR="00001F77" w:rsidRDefault="00000000">
      <w:pPr>
        <w:pStyle w:val="TDC3"/>
        <w:tabs>
          <w:tab w:val="left" w:pos="721"/>
          <w:tab w:val="right" w:pos="10195"/>
        </w:tabs>
        <w:rPr>
          <w:rFonts w:eastAsiaTheme="minorEastAsia" w:cstheme="minorBidi"/>
          <w:smallCaps w:val="0"/>
          <w:noProof/>
        </w:rPr>
      </w:pPr>
      <w:hyperlink w:anchor="_Toc66369380" w:history="1">
        <w:r w:rsidR="00001F77" w:rsidRPr="00983BF2">
          <w:rPr>
            <w:rStyle w:val="Hipervnculo"/>
            <w:noProof/>
          </w:rPr>
          <w:t>5.4.1.</w:t>
        </w:r>
        <w:r w:rsidR="00001F77">
          <w:rPr>
            <w:rFonts w:eastAsiaTheme="minorEastAsia" w:cstheme="minorBidi"/>
            <w:smallCaps w:val="0"/>
            <w:noProof/>
          </w:rPr>
          <w:tab/>
        </w:r>
        <w:r w:rsidR="00001F77" w:rsidRPr="00983BF2">
          <w:rPr>
            <w:rStyle w:val="Hipervnculo"/>
            <w:noProof/>
          </w:rPr>
          <w:t>Para cada usuario del SCV será configurable el acceso a cada una de las Redes Externas</w:t>
        </w:r>
        <w:r w:rsidR="00001F77">
          <w:rPr>
            <w:noProof/>
            <w:webHidden/>
          </w:rPr>
          <w:tab/>
        </w:r>
        <w:r w:rsidR="00001F77">
          <w:rPr>
            <w:noProof/>
            <w:webHidden/>
          </w:rPr>
          <w:fldChar w:fldCharType="begin"/>
        </w:r>
        <w:r w:rsidR="00001F77">
          <w:rPr>
            <w:noProof/>
            <w:webHidden/>
          </w:rPr>
          <w:instrText xml:space="preserve"> PAGEREF _Toc66369380 \h </w:instrText>
        </w:r>
        <w:r w:rsidR="00001F77">
          <w:rPr>
            <w:noProof/>
            <w:webHidden/>
          </w:rPr>
        </w:r>
        <w:r w:rsidR="00001F77">
          <w:rPr>
            <w:noProof/>
            <w:webHidden/>
          </w:rPr>
          <w:fldChar w:fldCharType="separate"/>
        </w:r>
        <w:r w:rsidR="009229BE">
          <w:rPr>
            <w:noProof/>
            <w:webHidden/>
          </w:rPr>
          <w:t>77</w:t>
        </w:r>
        <w:r w:rsidR="00001F77">
          <w:rPr>
            <w:noProof/>
            <w:webHidden/>
          </w:rPr>
          <w:fldChar w:fldCharType="end"/>
        </w:r>
      </w:hyperlink>
    </w:p>
    <w:p w14:paraId="7D3529B6" w14:textId="41B3C966" w:rsidR="00001F77" w:rsidRDefault="00000000">
      <w:pPr>
        <w:pStyle w:val="TDC3"/>
        <w:tabs>
          <w:tab w:val="left" w:pos="721"/>
          <w:tab w:val="right" w:pos="10195"/>
        </w:tabs>
        <w:rPr>
          <w:rFonts w:eastAsiaTheme="minorEastAsia" w:cstheme="minorBidi"/>
          <w:smallCaps w:val="0"/>
          <w:noProof/>
        </w:rPr>
      </w:pPr>
      <w:hyperlink w:anchor="_Toc66369381" w:history="1">
        <w:r w:rsidR="00001F77" w:rsidRPr="00983BF2">
          <w:rPr>
            <w:rStyle w:val="Hipervnculo"/>
            <w:noProof/>
          </w:rPr>
          <w:t>5.4.2.</w:t>
        </w:r>
        <w:r w:rsidR="00001F77">
          <w:rPr>
            <w:rFonts w:eastAsiaTheme="minorEastAsia" w:cstheme="minorBidi"/>
            <w:smallCaps w:val="0"/>
            <w:noProof/>
          </w:rPr>
          <w:tab/>
        </w:r>
        <w:r w:rsidR="00001F77" w:rsidRPr="00983BF2">
          <w:rPr>
            <w:rStyle w:val="Hipervnculo"/>
            <w:noProof/>
          </w:rPr>
          <w:t xml:space="preserve">Cada usuario del SCV </w:t>
        </w:r>
        <w:r w:rsidR="00001F77" w:rsidRPr="00983BF2">
          <w:rPr>
            <w:rStyle w:val="Hipervnculo"/>
            <w:iCs/>
            <w:noProof/>
          </w:rPr>
          <w:t>podrá iniciar/recibir llamadas a través redes externas</w:t>
        </w:r>
        <w:r w:rsidR="00001F77">
          <w:rPr>
            <w:noProof/>
            <w:webHidden/>
          </w:rPr>
          <w:tab/>
        </w:r>
        <w:r w:rsidR="00001F77">
          <w:rPr>
            <w:noProof/>
            <w:webHidden/>
          </w:rPr>
          <w:fldChar w:fldCharType="begin"/>
        </w:r>
        <w:r w:rsidR="00001F77">
          <w:rPr>
            <w:noProof/>
            <w:webHidden/>
          </w:rPr>
          <w:instrText xml:space="preserve"> PAGEREF _Toc66369381 \h </w:instrText>
        </w:r>
        <w:r w:rsidR="00001F77">
          <w:rPr>
            <w:noProof/>
            <w:webHidden/>
          </w:rPr>
        </w:r>
        <w:r w:rsidR="00001F77">
          <w:rPr>
            <w:noProof/>
            <w:webHidden/>
          </w:rPr>
          <w:fldChar w:fldCharType="separate"/>
        </w:r>
        <w:r w:rsidR="009229BE">
          <w:rPr>
            <w:noProof/>
            <w:webHidden/>
          </w:rPr>
          <w:t>78</w:t>
        </w:r>
        <w:r w:rsidR="00001F77">
          <w:rPr>
            <w:noProof/>
            <w:webHidden/>
          </w:rPr>
          <w:fldChar w:fldCharType="end"/>
        </w:r>
      </w:hyperlink>
    </w:p>
    <w:p w14:paraId="7B8E14B0" w14:textId="29421FA7" w:rsidR="00001F77" w:rsidRDefault="00000000">
      <w:pPr>
        <w:pStyle w:val="TDC2"/>
        <w:tabs>
          <w:tab w:val="left" w:pos="561"/>
          <w:tab w:val="right" w:pos="10195"/>
        </w:tabs>
        <w:rPr>
          <w:rFonts w:eastAsiaTheme="minorEastAsia" w:cstheme="minorBidi"/>
          <w:b w:val="0"/>
          <w:bCs w:val="0"/>
          <w:smallCaps w:val="0"/>
          <w:noProof/>
        </w:rPr>
      </w:pPr>
      <w:hyperlink w:anchor="_Toc66369382" w:history="1">
        <w:r w:rsidR="00001F77" w:rsidRPr="00983BF2">
          <w:rPr>
            <w:rStyle w:val="Hipervnculo"/>
            <w:noProof/>
          </w:rPr>
          <w:t>5.5.</w:t>
        </w:r>
        <w:r w:rsidR="00001F77">
          <w:rPr>
            <w:rFonts w:eastAsiaTheme="minorEastAsia" w:cstheme="minorBidi"/>
            <w:b w:val="0"/>
            <w:bCs w:val="0"/>
            <w:smallCaps w:val="0"/>
            <w:noProof/>
          </w:rPr>
          <w:tab/>
        </w:r>
        <w:r w:rsidR="00001F77" w:rsidRPr="00983BF2">
          <w:rPr>
            <w:rStyle w:val="Hipervnculo"/>
            <w:noProof/>
          </w:rPr>
          <w:t>Reglas de encaminamiento POR Líneas dedicadas (LCEN)</w:t>
        </w:r>
        <w:r w:rsidR="00001F77">
          <w:rPr>
            <w:noProof/>
            <w:webHidden/>
          </w:rPr>
          <w:tab/>
        </w:r>
        <w:r w:rsidR="00001F77">
          <w:rPr>
            <w:noProof/>
            <w:webHidden/>
          </w:rPr>
          <w:fldChar w:fldCharType="begin"/>
        </w:r>
        <w:r w:rsidR="00001F77">
          <w:rPr>
            <w:noProof/>
            <w:webHidden/>
          </w:rPr>
          <w:instrText xml:space="preserve"> PAGEREF _Toc66369382 \h </w:instrText>
        </w:r>
        <w:r w:rsidR="00001F77">
          <w:rPr>
            <w:noProof/>
            <w:webHidden/>
          </w:rPr>
        </w:r>
        <w:r w:rsidR="00001F77">
          <w:rPr>
            <w:noProof/>
            <w:webHidden/>
          </w:rPr>
          <w:fldChar w:fldCharType="separate"/>
        </w:r>
        <w:r w:rsidR="009229BE">
          <w:rPr>
            <w:noProof/>
            <w:webHidden/>
          </w:rPr>
          <w:t>80</w:t>
        </w:r>
        <w:r w:rsidR="00001F77">
          <w:rPr>
            <w:noProof/>
            <w:webHidden/>
          </w:rPr>
          <w:fldChar w:fldCharType="end"/>
        </w:r>
      </w:hyperlink>
    </w:p>
    <w:p w14:paraId="14BCA198" w14:textId="68C51C16" w:rsidR="00001F77" w:rsidRDefault="00000000">
      <w:pPr>
        <w:pStyle w:val="TDC3"/>
        <w:tabs>
          <w:tab w:val="left" w:pos="721"/>
          <w:tab w:val="right" w:pos="10195"/>
        </w:tabs>
        <w:rPr>
          <w:rFonts w:eastAsiaTheme="minorEastAsia" w:cstheme="minorBidi"/>
          <w:smallCaps w:val="0"/>
          <w:noProof/>
        </w:rPr>
      </w:pPr>
      <w:hyperlink w:anchor="_Toc66369383" w:history="1">
        <w:r w:rsidR="00001F77" w:rsidRPr="00983BF2">
          <w:rPr>
            <w:rStyle w:val="Hipervnculo"/>
            <w:noProof/>
          </w:rPr>
          <w:t>5.5.1.</w:t>
        </w:r>
        <w:r w:rsidR="00001F77">
          <w:rPr>
            <w:rFonts w:eastAsiaTheme="minorEastAsia" w:cstheme="minorBidi"/>
            <w:smallCaps w:val="0"/>
            <w:noProof/>
          </w:rPr>
          <w:tab/>
        </w:r>
        <w:r w:rsidR="00001F77" w:rsidRPr="00983BF2">
          <w:rPr>
            <w:rStyle w:val="Hipervnculo"/>
            <w:noProof/>
          </w:rPr>
          <w:t>Encaminamiento de llamadas por LCEN</w:t>
        </w:r>
        <w:r w:rsidR="00001F77">
          <w:rPr>
            <w:noProof/>
            <w:webHidden/>
          </w:rPr>
          <w:tab/>
        </w:r>
        <w:r w:rsidR="00001F77">
          <w:rPr>
            <w:noProof/>
            <w:webHidden/>
          </w:rPr>
          <w:fldChar w:fldCharType="begin"/>
        </w:r>
        <w:r w:rsidR="00001F77">
          <w:rPr>
            <w:noProof/>
            <w:webHidden/>
          </w:rPr>
          <w:instrText xml:space="preserve"> PAGEREF _Toc66369383 \h </w:instrText>
        </w:r>
        <w:r w:rsidR="00001F77">
          <w:rPr>
            <w:noProof/>
            <w:webHidden/>
          </w:rPr>
        </w:r>
        <w:r w:rsidR="00001F77">
          <w:rPr>
            <w:noProof/>
            <w:webHidden/>
          </w:rPr>
          <w:fldChar w:fldCharType="separate"/>
        </w:r>
        <w:r w:rsidR="009229BE">
          <w:rPr>
            <w:noProof/>
            <w:webHidden/>
          </w:rPr>
          <w:t>80</w:t>
        </w:r>
        <w:r w:rsidR="00001F77">
          <w:rPr>
            <w:noProof/>
            <w:webHidden/>
          </w:rPr>
          <w:fldChar w:fldCharType="end"/>
        </w:r>
      </w:hyperlink>
    </w:p>
    <w:p w14:paraId="23900F39" w14:textId="6CD370B3" w:rsidR="00001F77" w:rsidRDefault="00000000">
      <w:pPr>
        <w:pStyle w:val="TDC1"/>
        <w:tabs>
          <w:tab w:val="left" w:pos="387"/>
          <w:tab w:val="right" w:pos="10195"/>
        </w:tabs>
        <w:rPr>
          <w:rFonts w:eastAsiaTheme="minorEastAsia" w:cstheme="minorBidi"/>
          <w:noProof/>
          <w:u w:val="none"/>
        </w:rPr>
      </w:pPr>
      <w:hyperlink w:anchor="_Toc66369384" w:history="1">
        <w:r w:rsidR="00001F77" w:rsidRPr="00983BF2">
          <w:rPr>
            <w:rStyle w:val="Hipervnculo"/>
            <w:noProof/>
          </w:rPr>
          <w:t>6.</w:t>
        </w:r>
        <w:r w:rsidR="00001F77">
          <w:rPr>
            <w:rFonts w:eastAsiaTheme="minorEastAsia" w:cstheme="minorBidi"/>
            <w:noProof/>
            <w:u w:val="none"/>
          </w:rPr>
          <w:tab/>
        </w:r>
        <w:r w:rsidR="00001F77" w:rsidRPr="00983BF2">
          <w:rPr>
            <w:rStyle w:val="Hipervnculo"/>
            <w:noProof/>
          </w:rPr>
          <w:t>Hoja de Resultados.</w:t>
        </w:r>
        <w:r w:rsidR="00001F77">
          <w:rPr>
            <w:noProof/>
            <w:webHidden/>
          </w:rPr>
          <w:tab/>
        </w:r>
        <w:r w:rsidR="00001F77">
          <w:rPr>
            <w:noProof/>
            <w:webHidden/>
          </w:rPr>
          <w:fldChar w:fldCharType="begin"/>
        </w:r>
        <w:r w:rsidR="00001F77">
          <w:rPr>
            <w:noProof/>
            <w:webHidden/>
          </w:rPr>
          <w:instrText xml:space="preserve"> PAGEREF _Toc66369384 \h </w:instrText>
        </w:r>
        <w:r w:rsidR="00001F77">
          <w:rPr>
            <w:noProof/>
            <w:webHidden/>
          </w:rPr>
        </w:r>
        <w:r w:rsidR="00001F77">
          <w:rPr>
            <w:noProof/>
            <w:webHidden/>
          </w:rPr>
          <w:fldChar w:fldCharType="separate"/>
        </w:r>
        <w:r w:rsidR="009229BE">
          <w:rPr>
            <w:noProof/>
            <w:webHidden/>
          </w:rPr>
          <w:t>82</w:t>
        </w:r>
        <w:r w:rsidR="00001F77">
          <w:rPr>
            <w:noProof/>
            <w:webHidden/>
          </w:rPr>
          <w:fldChar w:fldCharType="end"/>
        </w:r>
      </w:hyperlink>
    </w:p>
    <w:p w14:paraId="68A4D0BA" w14:textId="069774C6" w:rsidR="00001F77" w:rsidRDefault="00000000">
      <w:pPr>
        <w:pStyle w:val="TDC1"/>
        <w:tabs>
          <w:tab w:val="left" w:pos="387"/>
          <w:tab w:val="right" w:pos="10195"/>
        </w:tabs>
        <w:rPr>
          <w:rFonts w:eastAsiaTheme="minorEastAsia" w:cstheme="minorBidi"/>
          <w:noProof/>
          <w:u w:val="none"/>
        </w:rPr>
      </w:pPr>
      <w:hyperlink w:anchor="_Toc66369385" w:history="1">
        <w:r w:rsidR="00001F77" w:rsidRPr="00983BF2">
          <w:rPr>
            <w:rStyle w:val="Hipervnculo"/>
            <w:noProof/>
          </w:rPr>
          <w:t>7.</w:t>
        </w:r>
        <w:r w:rsidR="00001F77">
          <w:rPr>
            <w:rFonts w:eastAsiaTheme="minorEastAsia" w:cstheme="minorBidi"/>
            <w:noProof/>
            <w:u w:val="none"/>
          </w:rPr>
          <w:tab/>
        </w:r>
        <w:r w:rsidR="00001F77" w:rsidRPr="00983BF2">
          <w:rPr>
            <w:rStyle w:val="Hipervnculo"/>
            <w:noProof/>
          </w:rPr>
          <w:t>Información Legal</w:t>
        </w:r>
        <w:r w:rsidR="00001F77">
          <w:rPr>
            <w:noProof/>
            <w:webHidden/>
          </w:rPr>
          <w:tab/>
        </w:r>
        <w:r w:rsidR="00001F77">
          <w:rPr>
            <w:noProof/>
            <w:webHidden/>
          </w:rPr>
          <w:fldChar w:fldCharType="begin"/>
        </w:r>
        <w:r w:rsidR="00001F77">
          <w:rPr>
            <w:noProof/>
            <w:webHidden/>
          </w:rPr>
          <w:instrText xml:space="preserve"> PAGEREF _Toc66369385 \h </w:instrText>
        </w:r>
        <w:r w:rsidR="00001F77">
          <w:rPr>
            <w:noProof/>
            <w:webHidden/>
          </w:rPr>
        </w:r>
        <w:r w:rsidR="00001F77">
          <w:rPr>
            <w:noProof/>
            <w:webHidden/>
          </w:rPr>
          <w:fldChar w:fldCharType="separate"/>
        </w:r>
        <w:r w:rsidR="009229BE">
          <w:rPr>
            <w:noProof/>
            <w:webHidden/>
          </w:rPr>
          <w:t>88</w:t>
        </w:r>
        <w:r w:rsidR="00001F77">
          <w:rPr>
            <w:noProof/>
            <w:webHidden/>
          </w:rPr>
          <w:fldChar w:fldCharType="end"/>
        </w:r>
      </w:hyperlink>
    </w:p>
    <w:p w14:paraId="15E8534E" w14:textId="7B677936" w:rsidR="00001F77" w:rsidRDefault="00000000">
      <w:pPr>
        <w:pStyle w:val="TDC1"/>
        <w:tabs>
          <w:tab w:val="left" w:pos="387"/>
          <w:tab w:val="right" w:pos="10195"/>
        </w:tabs>
        <w:rPr>
          <w:rFonts w:eastAsiaTheme="minorEastAsia" w:cstheme="minorBidi"/>
          <w:noProof/>
          <w:u w:val="none"/>
        </w:rPr>
      </w:pPr>
      <w:hyperlink w:anchor="_Toc66369386" w:history="1">
        <w:r w:rsidR="00001F77" w:rsidRPr="00983BF2">
          <w:rPr>
            <w:rStyle w:val="Hipervnculo"/>
            <w:noProof/>
          </w:rPr>
          <w:t>8.</w:t>
        </w:r>
        <w:r w:rsidR="00001F77">
          <w:rPr>
            <w:rFonts w:eastAsiaTheme="minorEastAsia" w:cstheme="minorBidi"/>
            <w:noProof/>
            <w:u w:val="none"/>
          </w:rPr>
          <w:tab/>
        </w:r>
        <w:r w:rsidR="00001F77" w:rsidRPr="00983BF2">
          <w:rPr>
            <w:rStyle w:val="Hipervnculo"/>
            <w:noProof/>
          </w:rPr>
          <w:t>GLOSARIO</w:t>
        </w:r>
        <w:r w:rsidR="00001F77">
          <w:rPr>
            <w:noProof/>
            <w:webHidden/>
          </w:rPr>
          <w:tab/>
        </w:r>
        <w:r w:rsidR="00001F77">
          <w:rPr>
            <w:noProof/>
            <w:webHidden/>
          </w:rPr>
          <w:fldChar w:fldCharType="begin"/>
        </w:r>
        <w:r w:rsidR="00001F77">
          <w:rPr>
            <w:noProof/>
            <w:webHidden/>
          </w:rPr>
          <w:instrText xml:space="preserve"> PAGEREF _Toc66369386 \h </w:instrText>
        </w:r>
        <w:r w:rsidR="00001F77">
          <w:rPr>
            <w:noProof/>
            <w:webHidden/>
          </w:rPr>
        </w:r>
        <w:r w:rsidR="00001F77">
          <w:rPr>
            <w:noProof/>
            <w:webHidden/>
          </w:rPr>
          <w:fldChar w:fldCharType="separate"/>
        </w:r>
        <w:r w:rsidR="009229BE">
          <w:rPr>
            <w:noProof/>
            <w:webHidden/>
          </w:rPr>
          <w:t>90</w:t>
        </w:r>
        <w:r w:rsidR="00001F77">
          <w:rPr>
            <w:noProof/>
            <w:webHidden/>
          </w:rPr>
          <w:fldChar w:fldCharType="end"/>
        </w:r>
      </w:hyperlink>
    </w:p>
    <w:p w14:paraId="0CD081C0" w14:textId="77777777" w:rsidR="002F01AE" w:rsidRDefault="00333818" w:rsidP="00D85BBC">
      <w:pPr>
        <w:pStyle w:val="TextoNivel1"/>
      </w:pPr>
      <w:r>
        <w:rPr>
          <w:rFonts w:asciiTheme="minorHAnsi" w:hAnsiTheme="minorHAnsi" w:cstheme="minorHAnsi"/>
          <w:szCs w:val="22"/>
          <w:u w:val="single"/>
          <w:lang w:val="es-ES"/>
        </w:rPr>
        <w:fldChar w:fldCharType="end"/>
      </w:r>
    </w:p>
    <w:p w14:paraId="360E4EE2" w14:textId="77777777" w:rsidR="009D60EC" w:rsidRPr="00ED52E5" w:rsidRDefault="009D60EC" w:rsidP="004A0716">
      <w:pPr>
        <w:pStyle w:val="INDICE"/>
        <w:pBdr>
          <w:bottom w:val="single" w:sz="12" w:space="1" w:color="000080"/>
        </w:pBdr>
        <w:shd w:val="clear" w:color="auto" w:fill="F3F3F3"/>
        <w:jc w:val="left"/>
      </w:pPr>
      <w:r>
        <w:lastRenderedPageBreak/>
        <w:t>ÍNDICE</w:t>
      </w:r>
      <w:r w:rsidRPr="00ED52E5">
        <w:t xml:space="preserve"> DE FIGURAS</w:t>
      </w:r>
    </w:p>
    <w:p w14:paraId="5DF50D6A" w14:textId="2E376B34" w:rsidR="009A6F1C" w:rsidRDefault="009A6F1C">
      <w:pPr>
        <w:pStyle w:val="Tabladeilustraciones"/>
        <w:tabs>
          <w:tab w:val="right" w:leader="dot" w:pos="9627"/>
        </w:tabs>
        <w:rPr>
          <w:rFonts w:eastAsiaTheme="minorEastAsia" w:cstheme="minorBidi"/>
          <w:caps w:val="0"/>
          <w:noProof/>
          <w:szCs w:val="22"/>
        </w:rPr>
      </w:pPr>
      <w:r>
        <w:fldChar w:fldCharType="begin"/>
      </w:r>
      <w:r>
        <w:instrText xml:space="preserve"> TOC \h \z \c "Ilustración" </w:instrText>
      </w:r>
      <w:r>
        <w:fldChar w:fldCharType="separate"/>
      </w:r>
      <w:hyperlink w:anchor="_Toc31894107" w:history="1">
        <w:r w:rsidRPr="004C34C2">
          <w:rPr>
            <w:rStyle w:val="Hipervnculo"/>
            <w:noProof/>
            <w:lang w:val="es-ES_tradnl"/>
          </w:rPr>
          <w:t>Ilustración 1. Entorno Genérico de Pruebas.</w:t>
        </w:r>
        <w:r>
          <w:rPr>
            <w:noProof/>
            <w:webHidden/>
          </w:rPr>
          <w:tab/>
        </w:r>
        <w:r>
          <w:rPr>
            <w:noProof/>
            <w:webHidden/>
          </w:rPr>
          <w:fldChar w:fldCharType="begin"/>
        </w:r>
        <w:r>
          <w:rPr>
            <w:noProof/>
            <w:webHidden/>
          </w:rPr>
          <w:instrText xml:space="preserve"> PAGEREF _Toc31894107 \h </w:instrText>
        </w:r>
        <w:r>
          <w:rPr>
            <w:noProof/>
            <w:webHidden/>
          </w:rPr>
        </w:r>
        <w:r>
          <w:rPr>
            <w:noProof/>
            <w:webHidden/>
          </w:rPr>
          <w:fldChar w:fldCharType="separate"/>
        </w:r>
        <w:r w:rsidR="009229BE">
          <w:rPr>
            <w:noProof/>
            <w:webHidden/>
          </w:rPr>
          <w:t>10</w:t>
        </w:r>
        <w:r>
          <w:rPr>
            <w:noProof/>
            <w:webHidden/>
          </w:rPr>
          <w:fldChar w:fldCharType="end"/>
        </w:r>
      </w:hyperlink>
    </w:p>
    <w:p w14:paraId="1D108921" w14:textId="77777777" w:rsidR="009D60EC" w:rsidRDefault="009A6F1C" w:rsidP="009D60EC">
      <w:pPr>
        <w:pStyle w:val="TextoNivel1"/>
      </w:pPr>
      <w:r>
        <w:fldChar w:fldCharType="end"/>
      </w:r>
    </w:p>
    <w:p w14:paraId="1E6986DD" w14:textId="77777777" w:rsidR="00940703" w:rsidRDefault="00940703" w:rsidP="004A0716">
      <w:pPr>
        <w:pStyle w:val="INDICE"/>
        <w:pBdr>
          <w:bottom w:val="single" w:sz="12" w:space="1" w:color="000080"/>
        </w:pBdr>
        <w:shd w:val="clear" w:color="auto" w:fill="F3F3F3"/>
        <w:jc w:val="left"/>
      </w:pPr>
      <w:r>
        <w:lastRenderedPageBreak/>
        <w:t>ÍNDICE DE TABLAS</w:t>
      </w:r>
    </w:p>
    <w:p w14:paraId="516797E3" w14:textId="1223BAA1" w:rsidR="009A6F1C" w:rsidRDefault="00940703">
      <w:pPr>
        <w:pStyle w:val="Tabladeilustraciones"/>
        <w:tabs>
          <w:tab w:val="right" w:leader="dot" w:pos="9627"/>
        </w:tabs>
        <w:rPr>
          <w:rFonts w:eastAsiaTheme="minorEastAsia" w:cstheme="minorBidi"/>
          <w:caps w:val="0"/>
          <w:noProof/>
          <w:szCs w:val="22"/>
        </w:rPr>
      </w:pPr>
      <w:r>
        <w:rPr>
          <w:rFonts w:ascii="Calibri" w:hAnsi="Calibri"/>
          <w:sz w:val="20"/>
          <w:szCs w:val="24"/>
        </w:rPr>
        <w:fldChar w:fldCharType="begin"/>
      </w:r>
      <w:r>
        <w:instrText xml:space="preserve"> TOC \h \z \c "Tabla" </w:instrText>
      </w:r>
      <w:r>
        <w:rPr>
          <w:rFonts w:ascii="Calibri" w:hAnsi="Calibri"/>
          <w:sz w:val="20"/>
          <w:szCs w:val="24"/>
        </w:rPr>
        <w:fldChar w:fldCharType="separate"/>
      </w:r>
      <w:hyperlink w:anchor="_Toc31894090" w:history="1">
        <w:r w:rsidR="009A6F1C" w:rsidRPr="003705DF">
          <w:rPr>
            <w:rStyle w:val="Hipervnculo"/>
            <w:noProof/>
            <w:lang w:val="es-ES_tradnl"/>
          </w:rPr>
          <w:t>Tabla 1. Documentación de Referencia</w:t>
        </w:r>
        <w:r w:rsidR="009A6F1C">
          <w:rPr>
            <w:noProof/>
            <w:webHidden/>
          </w:rPr>
          <w:tab/>
        </w:r>
        <w:r w:rsidR="009A6F1C">
          <w:rPr>
            <w:noProof/>
            <w:webHidden/>
          </w:rPr>
          <w:fldChar w:fldCharType="begin"/>
        </w:r>
        <w:r w:rsidR="009A6F1C">
          <w:rPr>
            <w:noProof/>
            <w:webHidden/>
          </w:rPr>
          <w:instrText xml:space="preserve"> PAGEREF _Toc31894090 \h </w:instrText>
        </w:r>
        <w:r w:rsidR="009A6F1C">
          <w:rPr>
            <w:noProof/>
            <w:webHidden/>
          </w:rPr>
        </w:r>
        <w:r w:rsidR="009A6F1C">
          <w:rPr>
            <w:noProof/>
            <w:webHidden/>
          </w:rPr>
          <w:fldChar w:fldCharType="separate"/>
        </w:r>
        <w:r w:rsidR="009229BE">
          <w:rPr>
            <w:noProof/>
            <w:webHidden/>
          </w:rPr>
          <w:t>8</w:t>
        </w:r>
        <w:r w:rsidR="009A6F1C">
          <w:rPr>
            <w:noProof/>
            <w:webHidden/>
          </w:rPr>
          <w:fldChar w:fldCharType="end"/>
        </w:r>
      </w:hyperlink>
    </w:p>
    <w:p w14:paraId="0E3AC3DF" w14:textId="30D1A689" w:rsidR="009A6F1C" w:rsidRDefault="00000000">
      <w:pPr>
        <w:pStyle w:val="Tabladeilustraciones"/>
        <w:tabs>
          <w:tab w:val="right" w:leader="dot" w:pos="9627"/>
        </w:tabs>
        <w:rPr>
          <w:rFonts w:eastAsiaTheme="minorEastAsia" w:cstheme="minorBidi"/>
          <w:caps w:val="0"/>
          <w:noProof/>
          <w:szCs w:val="22"/>
        </w:rPr>
      </w:pPr>
      <w:hyperlink w:anchor="_Toc31894091" w:history="1">
        <w:r w:rsidR="009A6F1C" w:rsidRPr="003705DF">
          <w:rPr>
            <w:rStyle w:val="Hipervnculo"/>
            <w:noProof/>
            <w:lang w:val="es-ES_tradnl"/>
          </w:rPr>
          <w:t>Tabla 2. Relación de Casos de Prueba. Grupo 1. Reglas Generales de encaminamiento de los SCVs</w:t>
        </w:r>
        <w:r w:rsidR="009A6F1C">
          <w:rPr>
            <w:noProof/>
            <w:webHidden/>
          </w:rPr>
          <w:tab/>
        </w:r>
        <w:r w:rsidR="009A6F1C">
          <w:rPr>
            <w:noProof/>
            <w:webHidden/>
          </w:rPr>
          <w:fldChar w:fldCharType="begin"/>
        </w:r>
        <w:r w:rsidR="009A6F1C">
          <w:rPr>
            <w:noProof/>
            <w:webHidden/>
          </w:rPr>
          <w:instrText xml:space="preserve"> PAGEREF _Toc31894091 \h </w:instrText>
        </w:r>
        <w:r w:rsidR="009A6F1C">
          <w:rPr>
            <w:noProof/>
            <w:webHidden/>
          </w:rPr>
        </w:r>
        <w:r w:rsidR="009A6F1C">
          <w:rPr>
            <w:noProof/>
            <w:webHidden/>
          </w:rPr>
          <w:fldChar w:fldCharType="separate"/>
        </w:r>
        <w:r w:rsidR="009229BE">
          <w:rPr>
            <w:noProof/>
            <w:webHidden/>
          </w:rPr>
          <w:t>11</w:t>
        </w:r>
        <w:r w:rsidR="009A6F1C">
          <w:rPr>
            <w:noProof/>
            <w:webHidden/>
          </w:rPr>
          <w:fldChar w:fldCharType="end"/>
        </w:r>
      </w:hyperlink>
    </w:p>
    <w:p w14:paraId="7F7904C5" w14:textId="6D2E0B66" w:rsidR="009A6F1C" w:rsidRDefault="00000000">
      <w:pPr>
        <w:pStyle w:val="Tabladeilustraciones"/>
        <w:tabs>
          <w:tab w:val="right" w:leader="dot" w:pos="9627"/>
        </w:tabs>
        <w:rPr>
          <w:rFonts w:eastAsiaTheme="minorEastAsia" w:cstheme="minorBidi"/>
          <w:caps w:val="0"/>
          <w:noProof/>
          <w:szCs w:val="22"/>
        </w:rPr>
      </w:pPr>
      <w:hyperlink w:anchor="_Toc31894092" w:history="1">
        <w:r w:rsidR="009A6F1C" w:rsidRPr="003705DF">
          <w:rPr>
            <w:rStyle w:val="Hipervnculo"/>
            <w:noProof/>
            <w:lang w:val="es-ES_tradnl"/>
          </w:rPr>
          <w:t>Tabla 3. Relación de Casos de Prueba. Grupo 2. Reglas generales de encaminamiento de la red AGVN</w:t>
        </w:r>
        <w:r w:rsidR="009A6F1C">
          <w:rPr>
            <w:noProof/>
            <w:webHidden/>
          </w:rPr>
          <w:tab/>
        </w:r>
        <w:r w:rsidR="009A6F1C">
          <w:rPr>
            <w:noProof/>
            <w:webHidden/>
          </w:rPr>
          <w:fldChar w:fldCharType="begin"/>
        </w:r>
        <w:r w:rsidR="009A6F1C">
          <w:rPr>
            <w:noProof/>
            <w:webHidden/>
          </w:rPr>
          <w:instrText xml:space="preserve"> PAGEREF _Toc31894092 \h </w:instrText>
        </w:r>
        <w:r w:rsidR="009A6F1C">
          <w:rPr>
            <w:noProof/>
            <w:webHidden/>
          </w:rPr>
        </w:r>
        <w:r w:rsidR="009A6F1C">
          <w:rPr>
            <w:noProof/>
            <w:webHidden/>
          </w:rPr>
          <w:fldChar w:fldCharType="separate"/>
        </w:r>
        <w:r w:rsidR="009229BE">
          <w:rPr>
            <w:noProof/>
            <w:webHidden/>
          </w:rPr>
          <w:t>12</w:t>
        </w:r>
        <w:r w:rsidR="009A6F1C">
          <w:rPr>
            <w:noProof/>
            <w:webHidden/>
          </w:rPr>
          <w:fldChar w:fldCharType="end"/>
        </w:r>
      </w:hyperlink>
    </w:p>
    <w:p w14:paraId="60B8F3B3" w14:textId="2AA2B266" w:rsidR="009A6F1C" w:rsidRDefault="00000000">
      <w:pPr>
        <w:pStyle w:val="Tabladeilustraciones"/>
        <w:tabs>
          <w:tab w:val="right" w:leader="dot" w:pos="9627"/>
        </w:tabs>
        <w:rPr>
          <w:rFonts w:eastAsiaTheme="minorEastAsia" w:cstheme="minorBidi"/>
          <w:caps w:val="0"/>
          <w:noProof/>
          <w:szCs w:val="22"/>
        </w:rPr>
      </w:pPr>
      <w:hyperlink w:anchor="_Toc31894093" w:history="1">
        <w:r w:rsidR="009A6F1C" w:rsidRPr="003705DF">
          <w:rPr>
            <w:rStyle w:val="Hipervnculo"/>
            <w:noProof/>
            <w:lang w:val="es-ES_tradnl"/>
          </w:rPr>
          <w:t>Tabla 4. Relación de Casos de Prueba. Grupo 3. Encaminamiento de Llamadas para el Servicio de Acceso Instantáneo</w:t>
        </w:r>
        <w:r w:rsidR="009A6F1C">
          <w:rPr>
            <w:noProof/>
            <w:webHidden/>
          </w:rPr>
          <w:tab/>
        </w:r>
        <w:r w:rsidR="009A6F1C">
          <w:rPr>
            <w:noProof/>
            <w:webHidden/>
          </w:rPr>
          <w:fldChar w:fldCharType="begin"/>
        </w:r>
        <w:r w:rsidR="009A6F1C">
          <w:rPr>
            <w:noProof/>
            <w:webHidden/>
          </w:rPr>
          <w:instrText xml:space="preserve"> PAGEREF _Toc31894093 \h </w:instrText>
        </w:r>
        <w:r w:rsidR="009A6F1C">
          <w:rPr>
            <w:noProof/>
            <w:webHidden/>
          </w:rPr>
        </w:r>
        <w:r w:rsidR="009A6F1C">
          <w:rPr>
            <w:noProof/>
            <w:webHidden/>
          </w:rPr>
          <w:fldChar w:fldCharType="separate"/>
        </w:r>
        <w:r w:rsidR="009229BE">
          <w:rPr>
            <w:noProof/>
            <w:webHidden/>
          </w:rPr>
          <w:t>12</w:t>
        </w:r>
        <w:r w:rsidR="009A6F1C">
          <w:rPr>
            <w:noProof/>
            <w:webHidden/>
          </w:rPr>
          <w:fldChar w:fldCharType="end"/>
        </w:r>
      </w:hyperlink>
    </w:p>
    <w:p w14:paraId="3269F6DD" w14:textId="0306CF25" w:rsidR="009A6F1C" w:rsidRDefault="00000000">
      <w:pPr>
        <w:pStyle w:val="Tabladeilustraciones"/>
        <w:tabs>
          <w:tab w:val="right" w:leader="dot" w:pos="9627"/>
        </w:tabs>
        <w:rPr>
          <w:rFonts w:eastAsiaTheme="minorEastAsia" w:cstheme="minorBidi"/>
          <w:caps w:val="0"/>
          <w:noProof/>
          <w:szCs w:val="22"/>
        </w:rPr>
      </w:pPr>
      <w:hyperlink w:anchor="_Toc31894094" w:history="1">
        <w:r w:rsidR="009A6F1C" w:rsidRPr="003705DF">
          <w:rPr>
            <w:rStyle w:val="Hipervnculo"/>
            <w:noProof/>
            <w:lang w:val="es-ES_tradnl"/>
          </w:rPr>
          <w:t>Tabla 5. Relación de Casos de Prueba. Grupo 4. Reglas de encaminamiento de llamadas por redes Externas</w:t>
        </w:r>
        <w:r w:rsidR="009A6F1C">
          <w:rPr>
            <w:noProof/>
            <w:webHidden/>
          </w:rPr>
          <w:tab/>
        </w:r>
        <w:r w:rsidR="009A6F1C">
          <w:rPr>
            <w:noProof/>
            <w:webHidden/>
          </w:rPr>
          <w:fldChar w:fldCharType="begin"/>
        </w:r>
        <w:r w:rsidR="009A6F1C">
          <w:rPr>
            <w:noProof/>
            <w:webHidden/>
          </w:rPr>
          <w:instrText xml:space="preserve"> PAGEREF _Toc31894094 \h </w:instrText>
        </w:r>
        <w:r w:rsidR="009A6F1C">
          <w:rPr>
            <w:noProof/>
            <w:webHidden/>
          </w:rPr>
        </w:r>
        <w:r w:rsidR="009A6F1C">
          <w:rPr>
            <w:noProof/>
            <w:webHidden/>
          </w:rPr>
          <w:fldChar w:fldCharType="separate"/>
        </w:r>
        <w:r w:rsidR="009229BE">
          <w:rPr>
            <w:noProof/>
            <w:webHidden/>
          </w:rPr>
          <w:t>12</w:t>
        </w:r>
        <w:r w:rsidR="009A6F1C">
          <w:rPr>
            <w:noProof/>
            <w:webHidden/>
          </w:rPr>
          <w:fldChar w:fldCharType="end"/>
        </w:r>
      </w:hyperlink>
    </w:p>
    <w:p w14:paraId="26305826" w14:textId="2D38D6B1" w:rsidR="009A6F1C" w:rsidRDefault="00000000">
      <w:pPr>
        <w:pStyle w:val="Tabladeilustraciones"/>
        <w:tabs>
          <w:tab w:val="right" w:leader="dot" w:pos="9627"/>
        </w:tabs>
        <w:rPr>
          <w:rFonts w:eastAsiaTheme="minorEastAsia" w:cstheme="minorBidi"/>
          <w:caps w:val="0"/>
          <w:noProof/>
          <w:szCs w:val="22"/>
        </w:rPr>
      </w:pPr>
      <w:hyperlink w:anchor="_Toc31894095" w:history="1">
        <w:r w:rsidR="009A6F1C" w:rsidRPr="003705DF">
          <w:rPr>
            <w:rStyle w:val="Hipervnculo"/>
            <w:noProof/>
            <w:lang w:val="es-ES_tradnl"/>
          </w:rPr>
          <w:t>Tabla 6. Relación de Casos de Prueba. Grupo 5.  Reglas de encaminamiento por Líneas dedicadas (LCEN)</w:t>
        </w:r>
        <w:r w:rsidR="009A6F1C">
          <w:rPr>
            <w:noProof/>
            <w:webHidden/>
          </w:rPr>
          <w:tab/>
        </w:r>
        <w:r w:rsidR="009A6F1C">
          <w:rPr>
            <w:noProof/>
            <w:webHidden/>
          </w:rPr>
          <w:fldChar w:fldCharType="begin"/>
        </w:r>
        <w:r w:rsidR="009A6F1C">
          <w:rPr>
            <w:noProof/>
            <w:webHidden/>
          </w:rPr>
          <w:instrText xml:space="preserve"> PAGEREF _Toc31894095 \h </w:instrText>
        </w:r>
        <w:r w:rsidR="009A6F1C">
          <w:rPr>
            <w:noProof/>
            <w:webHidden/>
          </w:rPr>
        </w:r>
        <w:r w:rsidR="009A6F1C">
          <w:rPr>
            <w:noProof/>
            <w:webHidden/>
          </w:rPr>
          <w:fldChar w:fldCharType="separate"/>
        </w:r>
        <w:r w:rsidR="009229BE">
          <w:rPr>
            <w:noProof/>
            <w:webHidden/>
          </w:rPr>
          <w:t>13</w:t>
        </w:r>
        <w:r w:rsidR="009A6F1C">
          <w:rPr>
            <w:noProof/>
            <w:webHidden/>
          </w:rPr>
          <w:fldChar w:fldCharType="end"/>
        </w:r>
      </w:hyperlink>
    </w:p>
    <w:p w14:paraId="27B277CF" w14:textId="4BA2100B" w:rsidR="009A6F1C" w:rsidRDefault="00000000">
      <w:pPr>
        <w:pStyle w:val="Tabladeilustraciones"/>
        <w:tabs>
          <w:tab w:val="right" w:leader="dot" w:pos="9627"/>
        </w:tabs>
        <w:rPr>
          <w:rFonts w:eastAsiaTheme="minorEastAsia" w:cstheme="minorBidi"/>
          <w:caps w:val="0"/>
          <w:noProof/>
          <w:szCs w:val="22"/>
        </w:rPr>
      </w:pPr>
      <w:hyperlink w:anchor="_Toc31894096" w:history="1">
        <w:r w:rsidR="009A6F1C" w:rsidRPr="003705DF">
          <w:rPr>
            <w:rStyle w:val="Hipervnculo"/>
            <w:noProof/>
            <w:lang w:val="es-ES_tradnl"/>
          </w:rPr>
          <w:t>Tabla 7. Hoja de Resultados. Grupos 1 y 2(1)</w:t>
        </w:r>
        <w:r w:rsidR="009A6F1C">
          <w:rPr>
            <w:noProof/>
            <w:webHidden/>
          </w:rPr>
          <w:tab/>
        </w:r>
        <w:r w:rsidR="009A6F1C">
          <w:rPr>
            <w:noProof/>
            <w:webHidden/>
          </w:rPr>
          <w:fldChar w:fldCharType="begin"/>
        </w:r>
        <w:r w:rsidR="009A6F1C">
          <w:rPr>
            <w:noProof/>
            <w:webHidden/>
          </w:rPr>
          <w:instrText xml:space="preserve"> PAGEREF _Toc31894096 \h </w:instrText>
        </w:r>
        <w:r w:rsidR="009A6F1C">
          <w:rPr>
            <w:noProof/>
            <w:webHidden/>
          </w:rPr>
        </w:r>
        <w:r w:rsidR="009A6F1C">
          <w:rPr>
            <w:noProof/>
            <w:webHidden/>
          </w:rPr>
          <w:fldChar w:fldCharType="separate"/>
        </w:r>
        <w:r w:rsidR="009229BE">
          <w:rPr>
            <w:noProof/>
            <w:webHidden/>
          </w:rPr>
          <w:t>83</w:t>
        </w:r>
        <w:r w:rsidR="009A6F1C">
          <w:rPr>
            <w:noProof/>
            <w:webHidden/>
          </w:rPr>
          <w:fldChar w:fldCharType="end"/>
        </w:r>
      </w:hyperlink>
    </w:p>
    <w:p w14:paraId="04AAF70D" w14:textId="234E408D" w:rsidR="009A6F1C" w:rsidRDefault="00000000">
      <w:pPr>
        <w:pStyle w:val="Tabladeilustraciones"/>
        <w:tabs>
          <w:tab w:val="right" w:leader="dot" w:pos="9627"/>
        </w:tabs>
        <w:rPr>
          <w:rFonts w:eastAsiaTheme="minorEastAsia" w:cstheme="minorBidi"/>
          <w:caps w:val="0"/>
          <w:noProof/>
          <w:szCs w:val="22"/>
        </w:rPr>
      </w:pPr>
      <w:hyperlink w:anchor="_Toc31894097" w:history="1">
        <w:r w:rsidR="009A6F1C" w:rsidRPr="003705DF">
          <w:rPr>
            <w:rStyle w:val="Hipervnculo"/>
            <w:noProof/>
            <w:lang w:val="es-ES_tradnl"/>
          </w:rPr>
          <w:t>Tabla 8. Hoja de Resultados. Grupo 2(2)</w:t>
        </w:r>
        <w:r w:rsidR="009A6F1C">
          <w:rPr>
            <w:noProof/>
            <w:webHidden/>
          </w:rPr>
          <w:tab/>
        </w:r>
        <w:r w:rsidR="009A6F1C">
          <w:rPr>
            <w:noProof/>
            <w:webHidden/>
          </w:rPr>
          <w:fldChar w:fldCharType="begin"/>
        </w:r>
        <w:r w:rsidR="009A6F1C">
          <w:rPr>
            <w:noProof/>
            <w:webHidden/>
          </w:rPr>
          <w:instrText xml:space="preserve"> PAGEREF _Toc31894097 \h </w:instrText>
        </w:r>
        <w:r w:rsidR="009A6F1C">
          <w:rPr>
            <w:noProof/>
            <w:webHidden/>
          </w:rPr>
        </w:r>
        <w:r w:rsidR="009A6F1C">
          <w:rPr>
            <w:noProof/>
            <w:webHidden/>
          </w:rPr>
          <w:fldChar w:fldCharType="separate"/>
        </w:r>
        <w:r w:rsidR="009229BE">
          <w:rPr>
            <w:noProof/>
            <w:webHidden/>
          </w:rPr>
          <w:t>83</w:t>
        </w:r>
        <w:r w:rsidR="009A6F1C">
          <w:rPr>
            <w:noProof/>
            <w:webHidden/>
          </w:rPr>
          <w:fldChar w:fldCharType="end"/>
        </w:r>
      </w:hyperlink>
    </w:p>
    <w:p w14:paraId="2DD45FB4" w14:textId="0C0F30CD" w:rsidR="009A6F1C" w:rsidRDefault="00000000">
      <w:pPr>
        <w:pStyle w:val="Tabladeilustraciones"/>
        <w:tabs>
          <w:tab w:val="right" w:leader="dot" w:pos="9627"/>
        </w:tabs>
        <w:rPr>
          <w:rFonts w:eastAsiaTheme="minorEastAsia" w:cstheme="minorBidi"/>
          <w:caps w:val="0"/>
          <w:noProof/>
          <w:szCs w:val="22"/>
        </w:rPr>
      </w:pPr>
      <w:hyperlink w:anchor="_Toc31894098" w:history="1">
        <w:r w:rsidR="009A6F1C" w:rsidRPr="003705DF">
          <w:rPr>
            <w:rStyle w:val="Hipervnculo"/>
            <w:noProof/>
            <w:lang w:val="es-ES_tradnl"/>
          </w:rPr>
          <w:t>Tabla 9. Hoja de Resultados. Grupo 2(3)</w:t>
        </w:r>
        <w:r w:rsidR="009A6F1C">
          <w:rPr>
            <w:noProof/>
            <w:webHidden/>
          </w:rPr>
          <w:tab/>
        </w:r>
        <w:r w:rsidR="009A6F1C">
          <w:rPr>
            <w:noProof/>
            <w:webHidden/>
          </w:rPr>
          <w:fldChar w:fldCharType="begin"/>
        </w:r>
        <w:r w:rsidR="009A6F1C">
          <w:rPr>
            <w:noProof/>
            <w:webHidden/>
          </w:rPr>
          <w:instrText xml:space="preserve"> PAGEREF _Toc31894098 \h </w:instrText>
        </w:r>
        <w:r w:rsidR="009A6F1C">
          <w:rPr>
            <w:noProof/>
            <w:webHidden/>
          </w:rPr>
        </w:r>
        <w:r w:rsidR="009A6F1C">
          <w:rPr>
            <w:noProof/>
            <w:webHidden/>
          </w:rPr>
          <w:fldChar w:fldCharType="separate"/>
        </w:r>
        <w:r w:rsidR="009229BE">
          <w:rPr>
            <w:noProof/>
            <w:webHidden/>
          </w:rPr>
          <w:t>85</w:t>
        </w:r>
        <w:r w:rsidR="009A6F1C">
          <w:rPr>
            <w:noProof/>
            <w:webHidden/>
          </w:rPr>
          <w:fldChar w:fldCharType="end"/>
        </w:r>
      </w:hyperlink>
    </w:p>
    <w:p w14:paraId="476835C9" w14:textId="3DCFD834" w:rsidR="009A6F1C" w:rsidRDefault="00000000">
      <w:pPr>
        <w:pStyle w:val="Tabladeilustraciones"/>
        <w:tabs>
          <w:tab w:val="right" w:leader="dot" w:pos="9627"/>
        </w:tabs>
        <w:rPr>
          <w:rFonts w:eastAsiaTheme="minorEastAsia" w:cstheme="minorBidi"/>
          <w:caps w:val="0"/>
          <w:noProof/>
          <w:szCs w:val="22"/>
        </w:rPr>
      </w:pPr>
      <w:hyperlink w:anchor="_Toc31894099" w:history="1">
        <w:r w:rsidR="009A6F1C" w:rsidRPr="003705DF">
          <w:rPr>
            <w:rStyle w:val="Hipervnculo"/>
            <w:noProof/>
            <w:lang w:val="es-ES_tradnl"/>
          </w:rPr>
          <w:t>Tabla 10. Hoja de Resultados. Grupos 3, 4 y 5</w:t>
        </w:r>
        <w:r w:rsidR="009A6F1C">
          <w:rPr>
            <w:noProof/>
            <w:webHidden/>
          </w:rPr>
          <w:tab/>
        </w:r>
        <w:r w:rsidR="009A6F1C">
          <w:rPr>
            <w:noProof/>
            <w:webHidden/>
          </w:rPr>
          <w:fldChar w:fldCharType="begin"/>
        </w:r>
        <w:r w:rsidR="009A6F1C">
          <w:rPr>
            <w:noProof/>
            <w:webHidden/>
          </w:rPr>
          <w:instrText xml:space="preserve"> PAGEREF _Toc31894099 \h </w:instrText>
        </w:r>
        <w:r w:rsidR="009A6F1C">
          <w:rPr>
            <w:noProof/>
            <w:webHidden/>
          </w:rPr>
        </w:r>
        <w:r w:rsidR="009A6F1C">
          <w:rPr>
            <w:noProof/>
            <w:webHidden/>
          </w:rPr>
          <w:fldChar w:fldCharType="separate"/>
        </w:r>
        <w:r w:rsidR="009229BE">
          <w:rPr>
            <w:noProof/>
            <w:webHidden/>
          </w:rPr>
          <w:t>87</w:t>
        </w:r>
        <w:r w:rsidR="009A6F1C">
          <w:rPr>
            <w:noProof/>
            <w:webHidden/>
          </w:rPr>
          <w:fldChar w:fldCharType="end"/>
        </w:r>
      </w:hyperlink>
    </w:p>
    <w:p w14:paraId="03E43F1C" w14:textId="69A6116A" w:rsidR="009A6F1C" w:rsidRDefault="00000000">
      <w:pPr>
        <w:pStyle w:val="Tabladeilustraciones"/>
        <w:tabs>
          <w:tab w:val="right" w:leader="dot" w:pos="9627"/>
        </w:tabs>
        <w:rPr>
          <w:rFonts w:eastAsiaTheme="minorEastAsia" w:cstheme="minorBidi"/>
          <w:caps w:val="0"/>
          <w:noProof/>
          <w:szCs w:val="22"/>
        </w:rPr>
      </w:pPr>
      <w:hyperlink w:anchor="_Toc31894100" w:history="1">
        <w:r w:rsidR="009A6F1C" w:rsidRPr="003705DF">
          <w:rPr>
            <w:rStyle w:val="Hipervnculo"/>
            <w:noProof/>
            <w:lang w:val="es-ES_tradnl"/>
          </w:rPr>
          <w:t>Tabla 11. Glosario de Abreviaturas</w:t>
        </w:r>
        <w:r w:rsidR="009A6F1C">
          <w:rPr>
            <w:noProof/>
            <w:webHidden/>
          </w:rPr>
          <w:tab/>
        </w:r>
        <w:r w:rsidR="009A6F1C">
          <w:rPr>
            <w:noProof/>
            <w:webHidden/>
          </w:rPr>
          <w:fldChar w:fldCharType="begin"/>
        </w:r>
        <w:r w:rsidR="009A6F1C">
          <w:rPr>
            <w:noProof/>
            <w:webHidden/>
          </w:rPr>
          <w:instrText xml:space="preserve"> PAGEREF _Toc31894100 \h </w:instrText>
        </w:r>
        <w:r w:rsidR="009A6F1C">
          <w:rPr>
            <w:noProof/>
            <w:webHidden/>
          </w:rPr>
        </w:r>
        <w:r w:rsidR="009A6F1C">
          <w:rPr>
            <w:noProof/>
            <w:webHidden/>
          </w:rPr>
          <w:fldChar w:fldCharType="separate"/>
        </w:r>
        <w:r w:rsidR="009229BE">
          <w:rPr>
            <w:noProof/>
            <w:webHidden/>
          </w:rPr>
          <w:t>92</w:t>
        </w:r>
        <w:r w:rsidR="009A6F1C">
          <w:rPr>
            <w:noProof/>
            <w:webHidden/>
          </w:rPr>
          <w:fldChar w:fldCharType="end"/>
        </w:r>
      </w:hyperlink>
    </w:p>
    <w:p w14:paraId="6655B58A" w14:textId="77777777" w:rsidR="00940703" w:rsidRDefault="00940703" w:rsidP="00940703">
      <w:pPr>
        <w:pStyle w:val="TextoNivel1"/>
        <w:rPr>
          <w:sz w:val="18"/>
          <w:lang w:val="es-ES"/>
        </w:rPr>
      </w:pPr>
      <w:r>
        <w:rPr>
          <w:sz w:val="18"/>
          <w:lang w:val="es-ES"/>
        </w:rPr>
        <w:fldChar w:fldCharType="end"/>
      </w:r>
    </w:p>
    <w:p w14:paraId="01225AF5" w14:textId="77777777" w:rsidR="001B7F7D" w:rsidRDefault="001B7F7D" w:rsidP="00940703">
      <w:pPr>
        <w:pStyle w:val="TextoNivel1"/>
      </w:pPr>
    </w:p>
    <w:p w14:paraId="1E082B18" w14:textId="77777777" w:rsidR="00F369A8" w:rsidRDefault="00F369A8">
      <w:pPr>
        <w:spacing w:before="0" w:after="0"/>
        <w:jc w:val="left"/>
        <w:rPr>
          <w:rFonts w:ascii="Univers" w:hAnsi="Univers"/>
          <w:szCs w:val="20"/>
          <w:lang w:val="es-ES_tradnl"/>
        </w:rPr>
      </w:pPr>
      <w:r>
        <w:br w:type="page"/>
      </w:r>
    </w:p>
    <w:p w14:paraId="3A69F324" w14:textId="77777777" w:rsidR="008F71D4" w:rsidRPr="007206F8" w:rsidRDefault="008F71D4" w:rsidP="008F71D4">
      <w:pPr>
        <w:pStyle w:val="Ttulo1"/>
      </w:pPr>
      <w:bookmarkStart w:id="3" w:name="_Toc346622265"/>
      <w:bookmarkStart w:id="4" w:name="_Toc357060644"/>
      <w:bookmarkStart w:id="5" w:name="_Toc445198196"/>
      <w:bookmarkStart w:id="6" w:name="_Toc508695770"/>
      <w:bookmarkStart w:id="7" w:name="_Toc2327304"/>
      <w:bookmarkStart w:id="8" w:name="_Toc66369327"/>
      <w:bookmarkStart w:id="9" w:name="_Toc415069994"/>
      <w:bookmarkStart w:id="10" w:name="_Toc400983730"/>
      <w:r w:rsidRPr="008F71D4">
        <w:lastRenderedPageBreak/>
        <w:t>Introducción</w:t>
      </w:r>
      <w:bookmarkEnd w:id="3"/>
      <w:bookmarkEnd w:id="4"/>
      <w:bookmarkEnd w:id="5"/>
      <w:bookmarkEnd w:id="6"/>
      <w:bookmarkEnd w:id="7"/>
      <w:bookmarkEnd w:id="8"/>
    </w:p>
    <w:p w14:paraId="0DA16CA2" w14:textId="77777777" w:rsidR="008F71D4" w:rsidRPr="007206F8" w:rsidRDefault="008F71D4" w:rsidP="008F71D4">
      <w:pPr>
        <w:pStyle w:val="Ttulo2"/>
      </w:pPr>
      <w:bookmarkStart w:id="11" w:name="_Toc434214841"/>
      <w:bookmarkStart w:id="12" w:name="_Toc444597327"/>
      <w:bookmarkStart w:id="13" w:name="_Toc434214842"/>
      <w:bookmarkStart w:id="14" w:name="_Toc444597328"/>
      <w:bookmarkStart w:id="15" w:name="_Toc508695771"/>
      <w:bookmarkStart w:id="16" w:name="_Toc2327305"/>
      <w:bookmarkStart w:id="17" w:name="_Toc66369328"/>
      <w:bookmarkStart w:id="18" w:name="_Toc346622272"/>
      <w:bookmarkStart w:id="19" w:name="_Toc357060651"/>
      <w:bookmarkEnd w:id="11"/>
      <w:bookmarkEnd w:id="12"/>
      <w:bookmarkEnd w:id="13"/>
      <w:bookmarkEnd w:id="14"/>
      <w:r w:rsidRPr="007206F8">
        <w:t>Objeto</w:t>
      </w:r>
      <w:bookmarkEnd w:id="15"/>
      <w:bookmarkEnd w:id="16"/>
      <w:bookmarkEnd w:id="17"/>
      <w:r w:rsidRPr="007206F8">
        <w:t xml:space="preserve"> </w:t>
      </w:r>
    </w:p>
    <w:p w14:paraId="04D135A8" w14:textId="77777777" w:rsidR="008F71D4" w:rsidRPr="007206F8" w:rsidRDefault="008F71D4" w:rsidP="008F71D4">
      <w:pPr>
        <w:rPr>
          <w:lang w:val="es-ES_tradnl"/>
        </w:rPr>
      </w:pPr>
      <w:r w:rsidRPr="007206F8">
        <w:rPr>
          <w:lang w:val="es-ES_tradnl"/>
        </w:rPr>
        <w:t>El objetivo del presente documento es describir un protocolo de pruebas que permita comprobar el correcto funcionamiento de todas las reglas de encaminamiento de llamadas que se requieran a un Sistema de Comunicaciones de Voz (SCV) y que se ajuste a los documentos especificados por AENA.</w:t>
      </w:r>
    </w:p>
    <w:p w14:paraId="69042759" w14:textId="77777777" w:rsidR="008F71D4" w:rsidRPr="007206F8" w:rsidRDefault="008F71D4" w:rsidP="008F71D4">
      <w:pPr>
        <w:pStyle w:val="Ttulo2"/>
        <w:spacing w:after="320"/>
      </w:pPr>
      <w:bookmarkStart w:id="20" w:name="_Toc320878628"/>
      <w:bookmarkStart w:id="21" w:name="_Toc445198198"/>
      <w:bookmarkStart w:id="22" w:name="_Toc508695772"/>
      <w:bookmarkStart w:id="23" w:name="_Toc2327306"/>
      <w:bookmarkStart w:id="24" w:name="_Toc66369329"/>
      <w:r w:rsidRPr="007206F8">
        <w:t>DOCUMENTACIÓN DE REFERENCIA</w:t>
      </w:r>
      <w:bookmarkEnd w:id="20"/>
      <w:bookmarkEnd w:id="21"/>
      <w:bookmarkEnd w:id="22"/>
      <w:bookmarkEnd w:id="23"/>
      <w:bookmarkEnd w:id="24"/>
    </w:p>
    <w:tbl>
      <w:tblPr>
        <w:tblW w:w="85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1985"/>
        <w:gridCol w:w="4677"/>
        <w:gridCol w:w="1328"/>
      </w:tblGrid>
      <w:tr w:rsidR="008F71D4" w:rsidRPr="007206F8" w14:paraId="765494CC" w14:textId="77777777" w:rsidTr="008F71D4">
        <w:trPr>
          <w:trHeight w:val="456"/>
          <w:jc w:val="center"/>
        </w:trPr>
        <w:tc>
          <w:tcPr>
            <w:tcW w:w="567" w:type="dxa"/>
            <w:shd w:val="clear" w:color="auto" w:fill="auto"/>
          </w:tcPr>
          <w:p w14:paraId="5F667FCF" w14:textId="77777777" w:rsidR="008F71D4" w:rsidRPr="007206F8" w:rsidRDefault="008F71D4" w:rsidP="008F71D4">
            <w:pPr>
              <w:keepNext/>
              <w:jc w:val="center"/>
              <w:rPr>
                <w:b/>
                <w:color w:val="000080"/>
                <w:sz w:val="16"/>
                <w:szCs w:val="22"/>
                <w:lang w:val="es-ES_tradnl"/>
              </w:rPr>
            </w:pPr>
            <w:r w:rsidRPr="007206F8">
              <w:rPr>
                <w:b/>
                <w:color w:val="000080"/>
                <w:sz w:val="16"/>
                <w:szCs w:val="22"/>
                <w:lang w:val="es-ES_tradnl"/>
              </w:rPr>
              <w:t>Id</w:t>
            </w:r>
          </w:p>
        </w:tc>
        <w:tc>
          <w:tcPr>
            <w:tcW w:w="1985" w:type="dxa"/>
            <w:shd w:val="clear" w:color="auto" w:fill="auto"/>
          </w:tcPr>
          <w:p w14:paraId="7A42196A" w14:textId="77777777" w:rsidR="008F71D4" w:rsidRPr="007206F8" w:rsidRDefault="008F71D4" w:rsidP="008F71D4">
            <w:pPr>
              <w:keepNext/>
              <w:jc w:val="center"/>
              <w:rPr>
                <w:b/>
                <w:color w:val="000080"/>
                <w:sz w:val="16"/>
                <w:szCs w:val="22"/>
                <w:lang w:val="es-ES_tradnl"/>
              </w:rPr>
            </w:pPr>
            <w:r w:rsidRPr="007206F8">
              <w:rPr>
                <w:b/>
                <w:color w:val="000080"/>
                <w:sz w:val="16"/>
                <w:szCs w:val="22"/>
                <w:lang w:val="es-ES_tradnl"/>
              </w:rPr>
              <w:t>Código</w:t>
            </w:r>
          </w:p>
        </w:tc>
        <w:tc>
          <w:tcPr>
            <w:tcW w:w="4677" w:type="dxa"/>
            <w:shd w:val="clear" w:color="auto" w:fill="auto"/>
          </w:tcPr>
          <w:p w14:paraId="54D5E2F4" w14:textId="77777777" w:rsidR="008F71D4" w:rsidRPr="007206F8" w:rsidRDefault="008F71D4" w:rsidP="008F71D4">
            <w:pPr>
              <w:keepNext/>
              <w:jc w:val="center"/>
              <w:rPr>
                <w:b/>
                <w:color w:val="000080"/>
                <w:sz w:val="16"/>
                <w:szCs w:val="22"/>
                <w:lang w:val="es-ES_tradnl"/>
              </w:rPr>
            </w:pPr>
            <w:r w:rsidRPr="007206F8">
              <w:rPr>
                <w:b/>
                <w:color w:val="000080"/>
                <w:sz w:val="16"/>
                <w:szCs w:val="22"/>
                <w:lang w:val="es-ES_tradnl"/>
              </w:rPr>
              <w:t xml:space="preserve">Descripción </w:t>
            </w:r>
          </w:p>
        </w:tc>
        <w:tc>
          <w:tcPr>
            <w:tcW w:w="1328" w:type="dxa"/>
            <w:shd w:val="clear" w:color="auto" w:fill="auto"/>
          </w:tcPr>
          <w:p w14:paraId="2C7096C3" w14:textId="77777777" w:rsidR="008F71D4" w:rsidRPr="007206F8" w:rsidRDefault="008F71D4" w:rsidP="008F71D4">
            <w:pPr>
              <w:keepNext/>
              <w:jc w:val="center"/>
              <w:rPr>
                <w:b/>
                <w:color w:val="000080"/>
                <w:sz w:val="16"/>
                <w:szCs w:val="22"/>
                <w:lang w:val="es-ES_tradnl"/>
              </w:rPr>
            </w:pPr>
            <w:r w:rsidRPr="007206F8">
              <w:rPr>
                <w:b/>
                <w:color w:val="000080"/>
                <w:sz w:val="16"/>
                <w:szCs w:val="22"/>
                <w:lang w:val="es-ES_tradnl"/>
              </w:rPr>
              <w:t>Versión</w:t>
            </w:r>
          </w:p>
        </w:tc>
      </w:tr>
      <w:tr w:rsidR="008F71D4" w:rsidRPr="007206F8" w14:paraId="196E5E26" w14:textId="77777777" w:rsidTr="008F71D4">
        <w:trPr>
          <w:jc w:val="center"/>
        </w:trPr>
        <w:tc>
          <w:tcPr>
            <w:tcW w:w="567" w:type="dxa"/>
            <w:shd w:val="clear" w:color="auto" w:fill="auto"/>
          </w:tcPr>
          <w:p w14:paraId="25DD4DC6" w14:textId="77777777" w:rsidR="008F71D4" w:rsidRPr="007206F8" w:rsidRDefault="008F71D4" w:rsidP="008F71D4">
            <w:pPr>
              <w:keepNext/>
              <w:jc w:val="center"/>
              <w:rPr>
                <w:b/>
                <w:sz w:val="16"/>
                <w:szCs w:val="18"/>
                <w:lang w:val="es-ES_tradnl"/>
              </w:rPr>
            </w:pPr>
            <w:r w:rsidRPr="007206F8">
              <w:rPr>
                <w:b/>
                <w:sz w:val="16"/>
                <w:szCs w:val="18"/>
                <w:lang w:val="es-ES_tradnl"/>
              </w:rPr>
              <w:t>[1]</w:t>
            </w:r>
          </w:p>
        </w:tc>
        <w:tc>
          <w:tcPr>
            <w:tcW w:w="1985" w:type="dxa"/>
            <w:shd w:val="clear" w:color="auto" w:fill="auto"/>
          </w:tcPr>
          <w:p w14:paraId="35FD5B8E" w14:textId="77777777" w:rsidR="008F71D4" w:rsidRPr="007206F8" w:rsidRDefault="008F71D4" w:rsidP="008F71D4">
            <w:pPr>
              <w:keepNext/>
              <w:jc w:val="left"/>
              <w:rPr>
                <w:sz w:val="16"/>
                <w:szCs w:val="18"/>
                <w:lang w:val="es-ES_tradnl"/>
              </w:rPr>
            </w:pPr>
            <w:r w:rsidRPr="007206F8">
              <w:rPr>
                <w:sz w:val="16"/>
                <w:szCs w:val="18"/>
                <w:lang w:val="es-ES_tradnl"/>
              </w:rPr>
              <w:t>SGYER1661.100</w:t>
            </w:r>
          </w:p>
        </w:tc>
        <w:tc>
          <w:tcPr>
            <w:tcW w:w="4677" w:type="dxa"/>
            <w:shd w:val="clear" w:color="auto" w:fill="auto"/>
          </w:tcPr>
          <w:p w14:paraId="53AE1A05" w14:textId="77777777" w:rsidR="008F71D4" w:rsidRPr="007206F8" w:rsidRDefault="008F71D4" w:rsidP="008F71D4">
            <w:pPr>
              <w:keepNext/>
              <w:jc w:val="left"/>
              <w:rPr>
                <w:rFonts w:cs="Arial"/>
                <w:sz w:val="16"/>
                <w:szCs w:val="18"/>
                <w:lang w:val="es-ES_tradnl"/>
              </w:rPr>
            </w:pPr>
            <w:r w:rsidRPr="007206F8">
              <w:rPr>
                <w:rFonts w:cs="Arial"/>
                <w:sz w:val="16"/>
                <w:szCs w:val="18"/>
                <w:lang w:val="es-ES_tradnl"/>
              </w:rPr>
              <w:t>SISTEMA DE COMUNICACIONES DE VOZ PARA CONTROL DEL TRÁFICO AÉREO.- ESPECIFICACIÓN TÉCNICA.</w:t>
            </w:r>
          </w:p>
        </w:tc>
        <w:tc>
          <w:tcPr>
            <w:tcW w:w="1328" w:type="dxa"/>
            <w:shd w:val="clear" w:color="auto" w:fill="auto"/>
          </w:tcPr>
          <w:p w14:paraId="59291DF0" w14:textId="77777777" w:rsidR="008F71D4" w:rsidRPr="007206F8" w:rsidRDefault="008F71D4" w:rsidP="008F71D4">
            <w:pPr>
              <w:keepNext/>
              <w:jc w:val="left"/>
              <w:rPr>
                <w:rFonts w:cs="Arial"/>
                <w:sz w:val="16"/>
                <w:szCs w:val="18"/>
                <w:lang w:val="es-ES_tradnl"/>
              </w:rPr>
            </w:pPr>
          </w:p>
        </w:tc>
      </w:tr>
      <w:tr w:rsidR="008F71D4" w:rsidRPr="007206F8" w14:paraId="785CD156" w14:textId="77777777" w:rsidTr="008F71D4">
        <w:trPr>
          <w:jc w:val="center"/>
        </w:trPr>
        <w:tc>
          <w:tcPr>
            <w:tcW w:w="567" w:type="dxa"/>
            <w:shd w:val="clear" w:color="auto" w:fill="auto"/>
          </w:tcPr>
          <w:p w14:paraId="3A1EA91A" w14:textId="77777777" w:rsidR="008F71D4" w:rsidRPr="007206F8" w:rsidRDefault="008F71D4" w:rsidP="008F71D4">
            <w:pPr>
              <w:keepNext/>
              <w:jc w:val="center"/>
              <w:rPr>
                <w:b/>
                <w:sz w:val="16"/>
                <w:szCs w:val="18"/>
                <w:lang w:val="es-ES_tradnl"/>
              </w:rPr>
            </w:pPr>
            <w:r w:rsidRPr="007206F8">
              <w:rPr>
                <w:b/>
                <w:sz w:val="16"/>
                <w:szCs w:val="18"/>
                <w:lang w:val="es-ES_tradnl"/>
              </w:rPr>
              <w:t>[2]</w:t>
            </w:r>
          </w:p>
        </w:tc>
        <w:tc>
          <w:tcPr>
            <w:tcW w:w="1985" w:type="dxa"/>
            <w:shd w:val="clear" w:color="auto" w:fill="auto"/>
          </w:tcPr>
          <w:p w14:paraId="454A275B" w14:textId="77777777" w:rsidR="008F71D4" w:rsidRPr="007206F8" w:rsidRDefault="008F71D4" w:rsidP="008F71D4">
            <w:pPr>
              <w:keepNext/>
              <w:jc w:val="left"/>
              <w:rPr>
                <w:sz w:val="16"/>
                <w:szCs w:val="18"/>
                <w:lang w:val="es-ES_tradnl"/>
              </w:rPr>
            </w:pPr>
            <w:r w:rsidRPr="007206F8">
              <w:rPr>
                <w:sz w:val="16"/>
                <w:szCs w:val="18"/>
                <w:lang w:val="es-ES_tradnl"/>
              </w:rPr>
              <w:t>SGYER1665.100</w:t>
            </w:r>
          </w:p>
        </w:tc>
        <w:tc>
          <w:tcPr>
            <w:tcW w:w="4677" w:type="dxa"/>
            <w:shd w:val="clear" w:color="auto" w:fill="auto"/>
          </w:tcPr>
          <w:p w14:paraId="48D4B0E4" w14:textId="77777777" w:rsidR="008F71D4" w:rsidRPr="007206F8" w:rsidRDefault="008F71D4" w:rsidP="008F71D4">
            <w:pPr>
              <w:keepNext/>
              <w:jc w:val="left"/>
              <w:rPr>
                <w:rFonts w:cs="Arial"/>
                <w:sz w:val="16"/>
                <w:szCs w:val="18"/>
                <w:lang w:val="es-ES_tradnl"/>
              </w:rPr>
            </w:pPr>
            <w:r w:rsidRPr="007206F8">
              <w:rPr>
                <w:rFonts w:cs="Arial"/>
                <w:sz w:val="16"/>
                <w:szCs w:val="18"/>
                <w:lang w:val="es-ES_tradnl"/>
              </w:rPr>
              <w:t>SISTEMA DE COMUNICACIONES DE VOZ PARA CONTROL DEL TRÁFICO AÉREO.- NORMA DE LA INTERFAZ DE LÍNEA CALIENTE EXTERIOR (LCEN)</w:t>
            </w:r>
          </w:p>
        </w:tc>
        <w:tc>
          <w:tcPr>
            <w:tcW w:w="1328" w:type="dxa"/>
            <w:shd w:val="clear" w:color="auto" w:fill="auto"/>
          </w:tcPr>
          <w:p w14:paraId="2292E4B6" w14:textId="77777777" w:rsidR="008F71D4" w:rsidRPr="007206F8" w:rsidRDefault="008F71D4" w:rsidP="008F71D4">
            <w:pPr>
              <w:keepNext/>
              <w:jc w:val="left"/>
              <w:rPr>
                <w:rFonts w:cs="Arial"/>
                <w:sz w:val="16"/>
                <w:szCs w:val="18"/>
                <w:lang w:val="es-ES_tradnl"/>
              </w:rPr>
            </w:pPr>
          </w:p>
        </w:tc>
      </w:tr>
      <w:tr w:rsidR="008F71D4" w:rsidRPr="007206F8" w14:paraId="6B8AFC0B" w14:textId="77777777" w:rsidTr="008F71D4">
        <w:trPr>
          <w:jc w:val="center"/>
        </w:trPr>
        <w:tc>
          <w:tcPr>
            <w:tcW w:w="567" w:type="dxa"/>
            <w:shd w:val="clear" w:color="auto" w:fill="auto"/>
          </w:tcPr>
          <w:p w14:paraId="1BD7CB6D" w14:textId="77777777" w:rsidR="008F71D4" w:rsidRPr="007206F8" w:rsidRDefault="008F71D4" w:rsidP="008F71D4">
            <w:pPr>
              <w:keepNext/>
              <w:jc w:val="center"/>
              <w:rPr>
                <w:b/>
                <w:sz w:val="16"/>
                <w:szCs w:val="18"/>
                <w:lang w:val="es-ES_tradnl"/>
              </w:rPr>
            </w:pPr>
            <w:r w:rsidRPr="007206F8">
              <w:rPr>
                <w:b/>
                <w:sz w:val="16"/>
                <w:szCs w:val="18"/>
                <w:lang w:val="es-ES_tradnl"/>
              </w:rPr>
              <w:t>[3]</w:t>
            </w:r>
          </w:p>
        </w:tc>
        <w:tc>
          <w:tcPr>
            <w:tcW w:w="1985" w:type="dxa"/>
            <w:shd w:val="clear" w:color="auto" w:fill="auto"/>
          </w:tcPr>
          <w:p w14:paraId="40A3DFC0" w14:textId="77777777" w:rsidR="008F71D4" w:rsidRPr="007206F8" w:rsidRDefault="008F71D4" w:rsidP="008F71D4">
            <w:pPr>
              <w:keepNext/>
              <w:jc w:val="left"/>
              <w:rPr>
                <w:sz w:val="16"/>
                <w:szCs w:val="18"/>
                <w:lang w:val="es-ES_tradnl"/>
              </w:rPr>
            </w:pPr>
            <w:r w:rsidRPr="007206F8">
              <w:rPr>
                <w:sz w:val="16"/>
                <w:szCs w:val="18"/>
                <w:lang w:val="es-ES_tradnl"/>
              </w:rPr>
              <w:t>EU-ATS-R2-N5</w:t>
            </w:r>
          </w:p>
        </w:tc>
        <w:tc>
          <w:tcPr>
            <w:tcW w:w="4677" w:type="dxa"/>
            <w:shd w:val="clear" w:color="auto" w:fill="auto"/>
          </w:tcPr>
          <w:p w14:paraId="69CBA9B4" w14:textId="77777777" w:rsidR="008F71D4" w:rsidRPr="00C236C5" w:rsidRDefault="008F71D4" w:rsidP="008F71D4">
            <w:pPr>
              <w:keepNext/>
              <w:jc w:val="left"/>
              <w:rPr>
                <w:rFonts w:cs="Arial"/>
                <w:sz w:val="16"/>
                <w:szCs w:val="18"/>
                <w:lang w:val="en-US"/>
              </w:rPr>
            </w:pPr>
            <w:r w:rsidRPr="00C236C5">
              <w:rPr>
                <w:sz w:val="16"/>
                <w:szCs w:val="18"/>
                <w:lang w:val="en-US"/>
              </w:rPr>
              <w:t xml:space="preserve">ATS-R2 and ATS-N5 Signaling Protocol Specification. </w:t>
            </w:r>
          </w:p>
        </w:tc>
        <w:tc>
          <w:tcPr>
            <w:tcW w:w="1328" w:type="dxa"/>
            <w:shd w:val="clear" w:color="auto" w:fill="auto"/>
          </w:tcPr>
          <w:p w14:paraId="453A603E" w14:textId="77777777" w:rsidR="008F71D4" w:rsidRPr="007206F8" w:rsidRDefault="008F71D4" w:rsidP="008F71D4">
            <w:pPr>
              <w:keepNext/>
              <w:jc w:val="left"/>
              <w:rPr>
                <w:rFonts w:cs="Arial"/>
                <w:sz w:val="16"/>
                <w:szCs w:val="18"/>
                <w:lang w:val="es-ES_tradnl"/>
              </w:rPr>
            </w:pPr>
            <w:r w:rsidRPr="007206F8">
              <w:rPr>
                <w:sz w:val="16"/>
                <w:szCs w:val="18"/>
                <w:lang w:val="es-ES_tradnl"/>
              </w:rPr>
              <w:t>2.0</w:t>
            </w:r>
          </w:p>
        </w:tc>
      </w:tr>
      <w:tr w:rsidR="008F71D4" w:rsidRPr="007206F8" w14:paraId="376E98B1" w14:textId="77777777" w:rsidTr="008F71D4">
        <w:trPr>
          <w:jc w:val="center"/>
        </w:trPr>
        <w:tc>
          <w:tcPr>
            <w:tcW w:w="567" w:type="dxa"/>
            <w:shd w:val="clear" w:color="auto" w:fill="auto"/>
          </w:tcPr>
          <w:p w14:paraId="4DF423D0" w14:textId="77777777" w:rsidR="008F71D4" w:rsidRPr="007206F8" w:rsidRDefault="008F71D4" w:rsidP="008F71D4">
            <w:pPr>
              <w:keepNext/>
              <w:jc w:val="center"/>
              <w:rPr>
                <w:b/>
                <w:sz w:val="16"/>
                <w:szCs w:val="18"/>
                <w:lang w:val="es-ES_tradnl"/>
              </w:rPr>
            </w:pPr>
            <w:r w:rsidRPr="007206F8">
              <w:rPr>
                <w:b/>
                <w:sz w:val="16"/>
                <w:szCs w:val="18"/>
                <w:lang w:val="es-ES_tradnl"/>
              </w:rPr>
              <w:t>[4]</w:t>
            </w:r>
          </w:p>
        </w:tc>
        <w:tc>
          <w:tcPr>
            <w:tcW w:w="1985" w:type="dxa"/>
            <w:shd w:val="clear" w:color="auto" w:fill="auto"/>
          </w:tcPr>
          <w:p w14:paraId="2A0EB91B" w14:textId="77777777" w:rsidR="008F71D4" w:rsidRPr="007206F8" w:rsidRDefault="008F71D4" w:rsidP="008F71D4">
            <w:pPr>
              <w:keepNext/>
              <w:jc w:val="left"/>
              <w:rPr>
                <w:sz w:val="16"/>
                <w:szCs w:val="18"/>
                <w:lang w:val="es-ES_tradnl"/>
              </w:rPr>
            </w:pPr>
            <w:r w:rsidRPr="007206F8">
              <w:rPr>
                <w:sz w:val="16"/>
                <w:szCs w:val="18"/>
                <w:lang w:val="es-ES_tradnl"/>
              </w:rPr>
              <w:t>ECMA-312</w:t>
            </w:r>
          </w:p>
        </w:tc>
        <w:tc>
          <w:tcPr>
            <w:tcW w:w="4677" w:type="dxa"/>
            <w:shd w:val="clear" w:color="auto" w:fill="auto"/>
          </w:tcPr>
          <w:p w14:paraId="11E012C9" w14:textId="77777777" w:rsidR="008F71D4" w:rsidRPr="00C236C5" w:rsidRDefault="008F71D4" w:rsidP="008F71D4">
            <w:pPr>
              <w:keepNext/>
              <w:jc w:val="left"/>
              <w:rPr>
                <w:rFonts w:cs="Arial"/>
                <w:sz w:val="16"/>
                <w:szCs w:val="18"/>
                <w:lang w:val="en-US"/>
              </w:rPr>
            </w:pPr>
            <w:r w:rsidRPr="00C236C5">
              <w:rPr>
                <w:sz w:val="16"/>
                <w:szCs w:val="18"/>
                <w:lang w:val="en-US"/>
              </w:rPr>
              <w:t>Profile Standard for the Use of PSS1 (QSIG) in Air Traffic Services Networks</w:t>
            </w:r>
          </w:p>
        </w:tc>
        <w:tc>
          <w:tcPr>
            <w:tcW w:w="1328" w:type="dxa"/>
            <w:shd w:val="clear" w:color="auto" w:fill="auto"/>
          </w:tcPr>
          <w:p w14:paraId="5C3D518E" w14:textId="77777777" w:rsidR="008F71D4" w:rsidRPr="007206F8" w:rsidRDefault="008F71D4" w:rsidP="008F71D4">
            <w:pPr>
              <w:keepNext/>
              <w:jc w:val="left"/>
              <w:rPr>
                <w:rFonts w:cs="Arial"/>
                <w:sz w:val="16"/>
                <w:szCs w:val="18"/>
                <w:lang w:val="es-ES_tradnl"/>
              </w:rPr>
            </w:pPr>
            <w:r w:rsidRPr="007206F8">
              <w:rPr>
                <w:sz w:val="16"/>
                <w:szCs w:val="18"/>
                <w:lang w:val="es-ES_tradnl"/>
              </w:rPr>
              <w:t>3</w:t>
            </w:r>
          </w:p>
        </w:tc>
      </w:tr>
      <w:tr w:rsidR="008F71D4" w:rsidRPr="007E2599" w14:paraId="191DAA1A" w14:textId="77777777" w:rsidTr="008F71D4">
        <w:trPr>
          <w:jc w:val="center"/>
        </w:trPr>
        <w:tc>
          <w:tcPr>
            <w:tcW w:w="567" w:type="dxa"/>
            <w:shd w:val="clear" w:color="auto" w:fill="auto"/>
          </w:tcPr>
          <w:p w14:paraId="28E48B8E" w14:textId="77777777" w:rsidR="008F71D4" w:rsidRPr="007206F8" w:rsidRDefault="008F71D4" w:rsidP="008F71D4">
            <w:pPr>
              <w:keepNext/>
              <w:jc w:val="center"/>
              <w:rPr>
                <w:b/>
                <w:sz w:val="16"/>
                <w:szCs w:val="18"/>
                <w:lang w:val="es-ES_tradnl"/>
              </w:rPr>
            </w:pPr>
            <w:r w:rsidRPr="007206F8">
              <w:rPr>
                <w:b/>
                <w:sz w:val="16"/>
                <w:szCs w:val="18"/>
                <w:lang w:val="es-ES_tradnl"/>
              </w:rPr>
              <w:t>[5]</w:t>
            </w:r>
          </w:p>
        </w:tc>
        <w:tc>
          <w:tcPr>
            <w:tcW w:w="1985" w:type="dxa"/>
            <w:shd w:val="clear" w:color="auto" w:fill="auto"/>
          </w:tcPr>
          <w:p w14:paraId="62CA847A" w14:textId="77777777" w:rsidR="008F71D4" w:rsidRPr="007206F8" w:rsidRDefault="008F71D4" w:rsidP="008F71D4">
            <w:pPr>
              <w:keepNext/>
              <w:jc w:val="left"/>
              <w:rPr>
                <w:sz w:val="16"/>
                <w:szCs w:val="18"/>
                <w:lang w:val="es-ES_tradnl"/>
              </w:rPr>
            </w:pPr>
            <w:r w:rsidRPr="007206F8">
              <w:rPr>
                <w:sz w:val="16"/>
                <w:szCs w:val="18"/>
                <w:lang w:val="es-ES_tradnl"/>
              </w:rPr>
              <w:t>SGYER1667.A00</w:t>
            </w:r>
          </w:p>
        </w:tc>
        <w:tc>
          <w:tcPr>
            <w:tcW w:w="4677" w:type="dxa"/>
            <w:shd w:val="clear" w:color="auto" w:fill="auto"/>
          </w:tcPr>
          <w:p w14:paraId="0E491783" w14:textId="77777777" w:rsidR="008F71D4" w:rsidRPr="00C236C5" w:rsidRDefault="008F71D4" w:rsidP="008F71D4">
            <w:pPr>
              <w:keepNext/>
              <w:jc w:val="left"/>
              <w:rPr>
                <w:rFonts w:cs="Arial"/>
                <w:sz w:val="16"/>
                <w:szCs w:val="18"/>
                <w:lang w:val="en-US"/>
              </w:rPr>
            </w:pPr>
            <w:r w:rsidRPr="00C236C5">
              <w:rPr>
                <w:sz w:val="16"/>
                <w:szCs w:val="18"/>
                <w:lang w:val="en-US"/>
              </w:rPr>
              <w:t>“PRIVATE INTEGRATED SERVICES NETWORK (PISN). INTER-EXCHANGE SIGNALLING PROTOCOL. INSTANTANEOUS ACCESS SUPPLEMENTARY SERVICE</w:t>
            </w:r>
          </w:p>
        </w:tc>
        <w:tc>
          <w:tcPr>
            <w:tcW w:w="1328" w:type="dxa"/>
            <w:shd w:val="clear" w:color="auto" w:fill="auto"/>
          </w:tcPr>
          <w:p w14:paraId="2517B23E" w14:textId="77777777" w:rsidR="008F71D4" w:rsidRPr="00C236C5" w:rsidRDefault="008F71D4" w:rsidP="008F71D4">
            <w:pPr>
              <w:keepNext/>
              <w:jc w:val="left"/>
              <w:rPr>
                <w:rFonts w:cs="Arial"/>
                <w:sz w:val="16"/>
                <w:szCs w:val="18"/>
                <w:lang w:val="en-US"/>
              </w:rPr>
            </w:pPr>
          </w:p>
        </w:tc>
      </w:tr>
      <w:tr w:rsidR="008F71D4" w:rsidRPr="00C236C5" w14:paraId="005FCE64" w14:textId="77777777" w:rsidTr="008F71D4">
        <w:trPr>
          <w:jc w:val="center"/>
        </w:trPr>
        <w:tc>
          <w:tcPr>
            <w:tcW w:w="567" w:type="dxa"/>
            <w:shd w:val="clear" w:color="auto" w:fill="auto"/>
          </w:tcPr>
          <w:p w14:paraId="2213560E" w14:textId="77777777" w:rsidR="008F71D4" w:rsidRPr="007206F8" w:rsidRDefault="008F71D4" w:rsidP="008F71D4">
            <w:pPr>
              <w:keepNext/>
              <w:jc w:val="center"/>
              <w:rPr>
                <w:b/>
                <w:sz w:val="16"/>
                <w:szCs w:val="18"/>
                <w:lang w:val="es-ES_tradnl"/>
              </w:rPr>
            </w:pPr>
            <w:r w:rsidRPr="007206F8">
              <w:rPr>
                <w:b/>
                <w:sz w:val="16"/>
                <w:szCs w:val="18"/>
                <w:lang w:val="es-ES_tradnl"/>
              </w:rPr>
              <w:t>[6]</w:t>
            </w:r>
          </w:p>
        </w:tc>
        <w:tc>
          <w:tcPr>
            <w:tcW w:w="1985" w:type="dxa"/>
            <w:shd w:val="clear" w:color="auto" w:fill="auto"/>
          </w:tcPr>
          <w:p w14:paraId="5AD909D0" w14:textId="77777777" w:rsidR="008F71D4" w:rsidRPr="007206F8" w:rsidRDefault="008F71D4" w:rsidP="008F71D4">
            <w:pPr>
              <w:keepNext/>
              <w:jc w:val="left"/>
              <w:rPr>
                <w:sz w:val="16"/>
                <w:szCs w:val="18"/>
                <w:lang w:val="es-ES_tradnl"/>
              </w:rPr>
            </w:pPr>
            <w:r w:rsidRPr="007206F8">
              <w:rPr>
                <w:sz w:val="16"/>
                <w:szCs w:val="18"/>
                <w:lang w:val="es-ES_tradnl"/>
              </w:rPr>
              <w:t>CNSA-09-SPE-006-1.0</w:t>
            </w:r>
          </w:p>
        </w:tc>
        <w:tc>
          <w:tcPr>
            <w:tcW w:w="4677" w:type="dxa"/>
            <w:shd w:val="clear" w:color="auto" w:fill="auto"/>
          </w:tcPr>
          <w:p w14:paraId="535A4947" w14:textId="77777777" w:rsidR="008F71D4" w:rsidRPr="007206F8" w:rsidRDefault="008F71D4" w:rsidP="008F71D4">
            <w:pPr>
              <w:keepNext/>
              <w:jc w:val="left"/>
              <w:rPr>
                <w:rFonts w:cs="Arial"/>
                <w:sz w:val="16"/>
                <w:szCs w:val="18"/>
                <w:lang w:val="es-ES_tradnl"/>
              </w:rPr>
            </w:pPr>
            <w:r w:rsidRPr="007206F8">
              <w:rPr>
                <w:rFonts w:cs="Arial"/>
                <w:sz w:val="16"/>
                <w:szCs w:val="18"/>
                <w:lang w:val="es-ES_tradnl"/>
              </w:rPr>
              <w:t>REQUISITOS OPERATIVOS PARA LAS COMUNICACIONES DE VOZ DE TORRE DE CONTROL</w:t>
            </w:r>
          </w:p>
        </w:tc>
        <w:tc>
          <w:tcPr>
            <w:tcW w:w="1328" w:type="dxa"/>
            <w:shd w:val="clear" w:color="auto" w:fill="auto"/>
          </w:tcPr>
          <w:p w14:paraId="49BA0508" w14:textId="77777777" w:rsidR="008F71D4" w:rsidRPr="007206F8" w:rsidRDefault="008F71D4" w:rsidP="008F71D4">
            <w:pPr>
              <w:keepNext/>
              <w:jc w:val="left"/>
              <w:rPr>
                <w:rFonts w:cs="Arial"/>
                <w:sz w:val="16"/>
                <w:szCs w:val="18"/>
                <w:lang w:val="es-ES_tradnl"/>
              </w:rPr>
            </w:pPr>
          </w:p>
        </w:tc>
      </w:tr>
      <w:tr w:rsidR="008F71D4" w:rsidRPr="007206F8" w14:paraId="6B34272A" w14:textId="77777777" w:rsidTr="008F71D4">
        <w:trPr>
          <w:jc w:val="center"/>
        </w:trPr>
        <w:tc>
          <w:tcPr>
            <w:tcW w:w="567" w:type="dxa"/>
            <w:shd w:val="clear" w:color="auto" w:fill="auto"/>
          </w:tcPr>
          <w:p w14:paraId="767D7491" w14:textId="77777777" w:rsidR="008F71D4" w:rsidRPr="007206F8" w:rsidRDefault="008F71D4" w:rsidP="008F71D4">
            <w:pPr>
              <w:jc w:val="center"/>
              <w:rPr>
                <w:b/>
                <w:sz w:val="16"/>
                <w:szCs w:val="18"/>
                <w:lang w:val="es-ES_tradnl"/>
              </w:rPr>
            </w:pPr>
            <w:r w:rsidRPr="007206F8">
              <w:rPr>
                <w:b/>
                <w:sz w:val="16"/>
                <w:szCs w:val="18"/>
                <w:lang w:val="es-ES_tradnl"/>
              </w:rPr>
              <w:t>[7]</w:t>
            </w:r>
          </w:p>
        </w:tc>
        <w:tc>
          <w:tcPr>
            <w:tcW w:w="1985" w:type="dxa"/>
            <w:shd w:val="clear" w:color="auto" w:fill="auto"/>
          </w:tcPr>
          <w:p w14:paraId="45EDDF41" w14:textId="77777777" w:rsidR="008F71D4" w:rsidRPr="00C236C5" w:rsidRDefault="008F71D4" w:rsidP="008F71D4">
            <w:pPr>
              <w:jc w:val="left"/>
              <w:rPr>
                <w:sz w:val="16"/>
                <w:szCs w:val="18"/>
                <w:lang w:val="en-US"/>
              </w:rPr>
            </w:pPr>
            <w:r w:rsidRPr="00C236C5">
              <w:rPr>
                <w:sz w:val="16"/>
                <w:szCs w:val="18"/>
                <w:lang w:val="en-US"/>
              </w:rPr>
              <w:t>ED-137/2B</w:t>
            </w:r>
            <w:r w:rsidRPr="00C236C5" w:rsidDel="00446C6E">
              <w:rPr>
                <w:sz w:val="16"/>
                <w:szCs w:val="18"/>
                <w:lang w:val="en-US"/>
              </w:rPr>
              <w:t>EU-ATS-R2-N5</w:t>
            </w:r>
          </w:p>
        </w:tc>
        <w:tc>
          <w:tcPr>
            <w:tcW w:w="4677" w:type="dxa"/>
            <w:shd w:val="clear" w:color="auto" w:fill="auto"/>
          </w:tcPr>
          <w:p w14:paraId="519A9D26" w14:textId="77777777" w:rsidR="008F71D4" w:rsidRPr="00C236C5" w:rsidRDefault="008F71D4" w:rsidP="008F71D4">
            <w:pPr>
              <w:keepNext/>
              <w:rPr>
                <w:sz w:val="16"/>
                <w:szCs w:val="18"/>
                <w:lang w:val="en-US"/>
              </w:rPr>
            </w:pPr>
            <w:r w:rsidRPr="00C236C5">
              <w:rPr>
                <w:sz w:val="16"/>
                <w:szCs w:val="18"/>
                <w:lang w:val="en-US"/>
              </w:rPr>
              <w:t xml:space="preserve">Interoperability  Standard  for  VOIP  ATM  Components  – </w:t>
            </w:r>
          </w:p>
          <w:p w14:paraId="338BA128" w14:textId="77777777" w:rsidR="008F71D4" w:rsidRPr="00C236C5" w:rsidRDefault="008F71D4" w:rsidP="008F71D4">
            <w:pPr>
              <w:jc w:val="left"/>
              <w:rPr>
                <w:sz w:val="16"/>
                <w:szCs w:val="18"/>
                <w:lang w:val="en-US"/>
              </w:rPr>
            </w:pPr>
            <w:r w:rsidRPr="00C236C5">
              <w:rPr>
                <w:sz w:val="16"/>
                <w:szCs w:val="18"/>
                <w:lang w:val="en-US"/>
              </w:rPr>
              <w:t xml:space="preserve">Volume 2: Telephone </w:t>
            </w:r>
            <w:r w:rsidRPr="00C236C5" w:rsidDel="00446C6E">
              <w:rPr>
                <w:sz w:val="16"/>
                <w:szCs w:val="18"/>
                <w:lang w:val="en-US"/>
              </w:rPr>
              <w:t xml:space="preserve">ATS-R2 and ATS-N5 Signaling Protocol Specification. </w:t>
            </w:r>
          </w:p>
        </w:tc>
        <w:tc>
          <w:tcPr>
            <w:tcW w:w="1328" w:type="dxa"/>
            <w:shd w:val="clear" w:color="auto" w:fill="auto"/>
          </w:tcPr>
          <w:p w14:paraId="0EB25A05" w14:textId="77777777" w:rsidR="008F71D4" w:rsidRPr="007206F8" w:rsidRDefault="008F71D4" w:rsidP="008F71D4">
            <w:pPr>
              <w:jc w:val="left"/>
              <w:rPr>
                <w:sz w:val="16"/>
                <w:szCs w:val="18"/>
                <w:lang w:val="es-ES_tradnl"/>
              </w:rPr>
            </w:pPr>
            <w:r w:rsidRPr="007206F8">
              <w:rPr>
                <w:sz w:val="16"/>
                <w:szCs w:val="18"/>
                <w:lang w:val="es-ES_tradnl"/>
              </w:rPr>
              <w:t>January 2012</w:t>
            </w:r>
            <w:r w:rsidRPr="007206F8" w:rsidDel="00446C6E">
              <w:rPr>
                <w:sz w:val="16"/>
                <w:szCs w:val="18"/>
                <w:lang w:val="es-ES_tradnl"/>
              </w:rPr>
              <w:t>2.0</w:t>
            </w:r>
          </w:p>
        </w:tc>
      </w:tr>
      <w:tr w:rsidR="008F71D4" w:rsidRPr="007206F8" w14:paraId="6148684D" w14:textId="77777777" w:rsidTr="008F71D4">
        <w:trPr>
          <w:jc w:val="center"/>
        </w:trPr>
        <w:tc>
          <w:tcPr>
            <w:tcW w:w="567" w:type="dxa"/>
            <w:shd w:val="clear" w:color="auto" w:fill="auto"/>
          </w:tcPr>
          <w:p w14:paraId="4ACF5CAF" w14:textId="77777777" w:rsidR="008F71D4" w:rsidRPr="007206F8" w:rsidRDefault="008F71D4" w:rsidP="008F71D4">
            <w:pPr>
              <w:jc w:val="center"/>
              <w:rPr>
                <w:b/>
                <w:sz w:val="16"/>
                <w:szCs w:val="18"/>
                <w:lang w:val="es-ES_tradnl"/>
              </w:rPr>
            </w:pPr>
            <w:r w:rsidRPr="007206F8">
              <w:rPr>
                <w:b/>
                <w:sz w:val="16"/>
                <w:szCs w:val="18"/>
                <w:lang w:val="es-ES_tradnl"/>
              </w:rPr>
              <w:t>[8]</w:t>
            </w:r>
          </w:p>
        </w:tc>
        <w:tc>
          <w:tcPr>
            <w:tcW w:w="1985" w:type="dxa"/>
            <w:shd w:val="clear" w:color="auto" w:fill="auto"/>
          </w:tcPr>
          <w:p w14:paraId="10238B1B" w14:textId="77777777" w:rsidR="008F71D4" w:rsidRPr="00C236C5" w:rsidRDefault="008F71D4" w:rsidP="008F71D4">
            <w:pPr>
              <w:jc w:val="left"/>
              <w:rPr>
                <w:sz w:val="16"/>
                <w:szCs w:val="18"/>
                <w:lang w:val="en-US"/>
              </w:rPr>
            </w:pPr>
            <w:r w:rsidRPr="00C236C5">
              <w:rPr>
                <w:sz w:val="16"/>
                <w:szCs w:val="18"/>
                <w:lang w:val="en-US"/>
              </w:rPr>
              <w:t>EUROCONTROL Volume 2: VoIP in ATM test case specification</w:t>
            </w:r>
            <w:r w:rsidRPr="00C236C5" w:rsidDel="00446C6E">
              <w:rPr>
                <w:sz w:val="16"/>
                <w:szCs w:val="18"/>
                <w:lang w:val="en-US"/>
              </w:rPr>
              <w:t>ECMA-312</w:t>
            </w:r>
          </w:p>
        </w:tc>
        <w:tc>
          <w:tcPr>
            <w:tcW w:w="4677" w:type="dxa"/>
            <w:shd w:val="clear" w:color="auto" w:fill="auto"/>
          </w:tcPr>
          <w:p w14:paraId="3E9C4301" w14:textId="77777777" w:rsidR="008F71D4" w:rsidRPr="00C236C5" w:rsidRDefault="008F71D4" w:rsidP="008F71D4">
            <w:pPr>
              <w:jc w:val="left"/>
              <w:rPr>
                <w:sz w:val="16"/>
                <w:szCs w:val="18"/>
                <w:lang w:val="en-US"/>
              </w:rPr>
            </w:pPr>
            <w:r w:rsidRPr="00C236C5">
              <w:rPr>
                <w:sz w:val="16"/>
                <w:szCs w:val="18"/>
                <w:lang w:val="en-US"/>
              </w:rPr>
              <w:t>Telephone Interoperability and Performance Test Case specification for  Voice over IP in ATM [20 December 2013]</w:t>
            </w:r>
            <w:r w:rsidRPr="00C236C5" w:rsidDel="00446C6E">
              <w:rPr>
                <w:sz w:val="16"/>
                <w:szCs w:val="18"/>
                <w:lang w:val="en-US"/>
              </w:rPr>
              <w:t>Profile Standard for the Use of PSS1 (QSIG) in Air Traffic Services Networks</w:t>
            </w:r>
          </w:p>
        </w:tc>
        <w:tc>
          <w:tcPr>
            <w:tcW w:w="1328" w:type="dxa"/>
            <w:shd w:val="clear" w:color="auto" w:fill="auto"/>
          </w:tcPr>
          <w:p w14:paraId="0BC3600C" w14:textId="77777777" w:rsidR="008F71D4" w:rsidRPr="007206F8" w:rsidRDefault="008F71D4" w:rsidP="008F71D4">
            <w:pPr>
              <w:keepNext/>
              <w:jc w:val="left"/>
              <w:rPr>
                <w:sz w:val="16"/>
                <w:szCs w:val="18"/>
                <w:lang w:val="es-ES_tradnl"/>
              </w:rPr>
            </w:pPr>
            <w:r w:rsidRPr="007206F8">
              <w:rPr>
                <w:sz w:val="16"/>
                <w:szCs w:val="18"/>
                <w:lang w:val="es-ES_tradnl"/>
              </w:rPr>
              <w:t>2.0</w:t>
            </w:r>
            <w:r w:rsidRPr="007206F8" w:rsidDel="00446C6E">
              <w:rPr>
                <w:sz w:val="16"/>
                <w:szCs w:val="18"/>
                <w:lang w:val="es-ES_tradnl"/>
              </w:rPr>
              <w:t>3</w:t>
            </w:r>
          </w:p>
        </w:tc>
      </w:tr>
      <w:tr w:rsidR="008F71D4" w:rsidRPr="007206F8" w14:paraId="0255758F" w14:textId="77777777" w:rsidTr="008F71D4">
        <w:trPr>
          <w:jc w:val="center"/>
        </w:trPr>
        <w:tc>
          <w:tcPr>
            <w:tcW w:w="567" w:type="dxa"/>
            <w:shd w:val="clear" w:color="auto" w:fill="auto"/>
          </w:tcPr>
          <w:p w14:paraId="31D637CD" w14:textId="77777777" w:rsidR="008F71D4" w:rsidRPr="007206F8" w:rsidRDefault="008F71D4" w:rsidP="008F71D4">
            <w:pPr>
              <w:jc w:val="center"/>
              <w:rPr>
                <w:b/>
                <w:sz w:val="16"/>
                <w:szCs w:val="18"/>
                <w:lang w:val="es-ES_tradnl"/>
              </w:rPr>
            </w:pPr>
            <w:r w:rsidRPr="007206F8">
              <w:rPr>
                <w:b/>
                <w:sz w:val="16"/>
                <w:szCs w:val="18"/>
                <w:lang w:val="es-ES_tradnl"/>
              </w:rPr>
              <w:t>[9]</w:t>
            </w:r>
          </w:p>
        </w:tc>
        <w:tc>
          <w:tcPr>
            <w:tcW w:w="1985" w:type="dxa"/>
            <w:shd w:val="clear" w:color="auto" w:fill="auto"/>
          </w:tcPr>
          <w:p w14:paraId="0227878C" w14:textId="77777777" w:rsidR="008F71D4" w:rsidRPr="007206F8" w:rsidRDefault="008F71D4" w:rsidP="008F71D4">
            <w:pPr>
              <w:jc w:val="left"/>
              <w:rPr>
                <w:sz w:val="16"/>
                <w:szCs w:val="18"/>
                <w:lang w:val="es-ES_tradnl"/>
              </w:rPr>
            </w:pPr>
            <w:r w:rsidRPr="007206F8">
              <w:rPr>
                <w:sz w:val="16"/>
                <w:szCs w:val="18"/>
                <w:lang w:val="es-ES_tradnl"/>
              </w:rPr>
              <w:t xml:space="preserve">ENAIRE -  DSIS-14-SPE-007-2.0 </w:t>
            </w:r>
          </w:p>
        </w:tc>
        <w:tc>
          <w:tcPr>
            <w:tcW w:w="4677" w:type="dxa"/>
            <w:shd w:val="clear" w:color="auto" w:fill="auto"/>
          </w:tcPr>
          <w:p w14:paraId="4187B1B1" w14:textId="77777777" w:rsidR="008F71D4" w:rsidRPr="007206F8" w:rsidRDefault="008F71D4" w:rsidP="008F71D4">
            <w:pPr>
              <w:jc w:val="left"/>
              <w:rPr>
                <w:sz w:val="16"/>
                <w:szCs w:val="18"/>
                <w:lang w:val="es-ES_tradnl"/>
              </w:rPr>
            </w:pPr>
            <w:r w:rsidRPr="007206F8">
              <w:rPr>
                <w:sz w:val="16"/>
                <w:szCs w:val="18"/>
                <w:lang w:val="es-ES_tradnl"/>
              </w:rPr>
              <w:t>ESPECIFICACIONES TÉCNICAS DE PASARELAS TELEFONÍA PARA VOZ ATS (GW-T) EN WAN</w:t>
            </w:r>
          </w:p>
        </w:tc>
        <w:tc>
          <w:tcPr>
            <w:tcW w:w="1328" w:type="dxa"/>
            <w:shd w:val="clear" w:color="auto" w:fill="auto"/>
          </w:tcPr>
          <w:p w14:paraId="0DB8B71C" w14:textId="77777777" w:rsidR="008F71D4" w:rsidRPr="007206F8" w:rsidRDefault="008F71D4" w:rsidP="008F71D4">
            <w:pPr>
              <w:keepNext/>
              <w:jc w:val="left"/>
              <w:rPr>
                <w:sz w:val="16"/>
                <w:szCs w:val="18"/>
                <w:lang w:val="es-ES_tradnl"/>
              </w:rPr>
            </w:pPr>
            <w:r w:rsidRPr="007206F8">
              <w:rPr>
                <w:sz w:val="16"/>
                <w:szCs w:val="18"/>
                <w:lang w:val="es-ES_tradnl"/>
              </w:rPr>
              <w:t>Octubre 2014</w:t>
            </w:r>
          </w:p>
        </w:tc>
      </w:tr>
    </w:tbl>
    <w:p w14:paraId="238B8DE6" w14:textId="0862A5EA" w:rsidR="008F71D4" w:rsidRPr="007206F8" w:rsidRDefault="008F71D4" w:rsidP="008F71D4">
      <w:pPr>
        <w:pStyle w:val="PiedeIlustracion"/>
        <w:rPr>
          <w:lang w:val="es-ES_tradnl"/>
        </w:rPr>
      </w:pPr>
      <w:bookmarkStart w:id="25" w:name="_Toc320878685"/>
      <w:bookmarkStart w:id="26" w:name="_Toc508696327"/>
      <w:bookmarkStart w:id="27" w:name="_Toc2327356"/>
      <w:bookmarkStart w:id="28" w:name="_Toc31894090"/>
      <w:r w:rsidRPr="007206F8">
        <w:rPr>
          <w:lang w:val="es-ES_tradnl"/>
        </w:rPr>
        <w:t xml:space="preserve">Tabla </w:t>
      </w:r>
      <w:r w:rsidRPr="007206F8">
        <w:rPr>
          <w:lang w:val="es-ES_tradnl"/>
        </w:rPr>
        <w:fldChar w:fldCharType="begin"/>
      </w:r>
      <w:r w:rsidRPr="007206F8">
        <w:rPr>
          <w:lang w:val="es-ES_tradnl"/>
        </w:rPr>
        <w:instrText xml:space="preserve"> SEQ Tabla \* ARABIC </w:instrText>
      </w:r>
      <w:r w:rsidRPr="007206F8">
        <w:rPr>
          <w:lang w:val="es-ES_tradnl"/>
        </w:rPr>
        <w:fldChar w:fldCharType="separate"/>
      </w:r>
      <w:r w:rsidR="009229BE">
        <w:rPr>
          <w:noProof/>
          <w:lang w:val="es-ES_tradnl"/>
        </w:rPr>
        <w:t>1</w:t>
      </w:r>
      <w:r w:rsidRPr="007206F8">
        <w:rPr>
          <w:lang w:val="es-ES_tradnl"/>
        </w:rPr>
        <w:fldChar w:fldCharType="end"/>
      </w:r>
      <w:r w:rsidRPr="007206F8">
        <w:rPr>
          <w:lang w:val="es-ES_tradnl"/>
        </w:rPr>
        <w:t>. Documentación de Referencia</w:t>
      </w:r>
      <w:bookmarkEnd w:id="25"/>
      <w:bookmarkEnd w:id="26"/>
      <w:bookmarkEnd w:id="27"/>
      <w:bookmarkEnd w:id="28"/>
    </w:p>
    <w:p w14:paraId="3BCF64B5" w14:textId="77777777" w:rsidR="008F71D4" w:rsidRPr="007206F8" w:rsidRDefault="008F71D4" w:rsidP="008F71D4">
      <w:pPr>
        <w:pStyle w:val="Ttulo1"/>
      </w:pPr>
      <w:bookmarkStart w:id="29" w:name="_Toc320878629"/>
      <w:bookmarkStart w:id="30" w:name="_Toc445198199"/>
      <w:bookmarkStart w:id="31" w:name="_Toc508695773"/>
      <w:bookmarkStart w:id="32" w:name="_Toc2327307"/>
      <w:bookmarkStart w:id="33" w:name="_Toc66369330"/>
      <w:r w:rsidRPr="007206F8">
        <w:lastRenderedPageBreak/>
        <w:t>Descripción del entorno de Pruebas</w:t>
      </w:r>
      <w:bookmarkEnd w:id="29"/>
      <w:bookmarkEnd w:id="30"/>
      <w:bookmarkEnd w:id="31"/>
      <w:bookmarkEnd w:id="32"/>
      <w:bookmarkEnd w:id="33"/>
    </w:p>
    <w:p w14:paraId="1E574E6B" w14:textId="77777777" w:rsidR="008F71D4" w:rsidRPr="007206F8" w:rsidRDefault="008F71D4" w:rsidP="008F71D4">
      <w:pPr>
        <w:pStyle w:val="Ttulo2"/>
      </w:pPr>
      <w:bookmarkStart w:id="34" w:name="_Toc320878630"/>
      <w:bookmarkStart w:id="35" w:name="_Toc445198200"/>
      <w:bookmarkStart w:id="36" w:name="_Toc508695774"/>
      <w:bookmarkStart w:id="37" w:name="_Toc2327308"/>
      <w:bookmarkStart w:id="38" w:name="_Toc66369331"/>
      <w:r w:rsidRPr="007206F8">
        <w:t>Elementos a Probar</w:t>
      </w:r>
      <w:bookmarkEnd w:id="34"/>
      <w:bookmarkEnd w:id="35"/>
      <w:bookmarkEnd w:id="36"/>
      <w:bookmarkEnd w:id="37"/>
      <w:bookmarkEnd w:id="38"/>
    </w:p>
    <w:p w14:paraId="16683079" w14:textId="77777777" w:rsidR="008F71D4" w:rsidRPr="007206F8" w:rsidRDefault="008F71D4" w:rsidP="008F71D4">
      <w:pPr>
        <w:rPr>
          <w:lang w:val="es-ES_tradnl"/>
        </w:rPr>
      </w:pPr>
      <w:r w:rsidRPr="007206F8">
        <w:rPr>
          <w:lang w:val="es-ES_tradnl"/>
        </w:rPr>
        <w:t xml:space="preserve">Sistema ULISES V 5000 I, con versión software v2.5.x (TWR-ENAIRE). Como tal, el  sistema gestiona un número variable de recursos de comunicaciones (canales radio, líneas telefónicas y líneas calientes), a través de un número variable de puestos de operador. </w:t>
      </w:r>
    </w:p>
    <w:p w14:paraId="36183E04" w14:textId="77777777" w:rsidR="008F71D4" w:rsidRPr="007206F8" w:rsidRDefault="008F71D4" w:rsidP="008F71D4">
      <w:pPr>
        <w:rPr>
          <w:lang w:val="es-ES_tradnl"/>
        </w:rPr>
      </w:pPr>
      <w:r w:rsidRPr="007206F8">
        <w:rPr>
          <w:lang w:val="es-ES_tradnl"/>
        </w:rPr>
        <w:t>En cada caso, se determinará la configuración específica del sistema relativa a la cuantificación de cada uno de los subsistemas que lo componen, en cuanto a:</w:t>
      </w:r>
    </w:p>
    <w:p w14:paraId="5B0FF1CC" w14:textId="77777777" w:rsidR="008F71D4" w:rsidRPr="008F71D4" w:rsidRDefault="008F71D4" w:rsidP="000442B3">
      <w:pPr>
        <w:pStyle w:val="Prrafodelista"/>
        <w:numPr>
          <w:ilvl w:val="0"/>
          <w:numId w:val="24"/>
        </w:numPr>
      </w:pPr>
      <w:r w:rsidRPr="008F71D4">
        <w:t>Número de Operadores.</w:t>
      </w:r>
    </w:p>
    <w:p w14:paraId="0DBC10DB" w14:textId="77777777" w:rsidR="008F71D4" w:rsidRPr="008F71D4" w:rsidRDefault="008F71D4" w:rsidP="000442B3">
      <w:pPr>
        <w:pStyle w:val="Prrafodelista"/>
        <w:numPr>
          <w:ilvl w:val="0"/>
          <w:numId w:val="24"/>
        </w:numPr>
      </w:pPr>
      <w:r w:rsidRPr="008F71D4">
        <w:t>Número de Canales Radio.</w:t>
      </w:r>
    </w:p>
    <w:p w14:paraId="02DF4AB3" w14:textId="77777777" w:rsidR="008F71D4" w:rsidRPr="008F71D4" w:rsidRDefault="008F71D4" w:rsidP="000442B3">
      <w:pPr>
        <w:pStyle w:val="Prrafodelista"/>
        <w:numPr>
          <w:ilvl w:val="0"/>
          <w:numId w:val="24"/>
        </w:numPr>
      </w:pPr>
      <w:r w:rsidRPr="008F71D4">
        <w:t>Número de Líneas Calientes Externas.</w:t>
      </w:r>
    </w:p>
    <w:p w14:paraId="4B415DCA" w14:textId="77777777" w:rsidR="008F71D4" w:rsidRPr="008F71D4" w:rsidRDefault="008F71D4" w:rsidP="000442B3">
      <w:pPr>
        <w:pStyle w:val="Prrafodelista"/>
        <w:numPr>
          <w:ilvl w:val="0"/>
          <w:numId w:val="24"/>
        </w:numPr>
      </w:pPr>
      <w:r w:rsidRPr="008F71D4">
        <w:t>Número de Líneas Telefónicas Analógicas (BL, BC, ABL, ATS-R2)</w:t>
      </w:r>
    </w:p>
    <w:p w14:paraId="25B7E108" w14:textId="77777777" w:rsidR="008F71D4" w:rsidRPr="008F71D4" w:rsidRDefault="008F71D4" w:rsidP="000442B3">
      <w:pPr>
        <w:pStyle w:val="Prrafodelista"/>
        <w:numPr>
          <w:ilvl w:val="0"/>
          <w:numId w:val="24"/>
        </w:numPr>
      </w:pPr>
      <w:r w:rsidRPr="008F71D4">
        <w:t>Número de Enlaces Telefónicos Digitales (ATS-QSIG)</w:t>
      </w:r>
    </w:p>
    <w:p w14:paraId="1A40C7CD" w14:textId="77777777" w:rsidR="008F71D4" w:rsidRPr="008F71D4" w:rsidRDefault="008F71D4" w:rsidP="000442B3">
      <w:pPr>
        <w:pStyle w:val="Prrafodelista"/>
        <w:numPr>
          <w:ilvl w:val="0"/>
          <w:numId w:val="24"/>
        </w:numPr>
      </w:pPr>
      <w:r w:rsidRPr="008F71D4">
        <w:t>Número de Enlaces Telefónicos AD/AID y AI (ATS-SIP) contra  SCV ED-137B externo</w:t>
      </w:r>
    </w:p>
    <w:p w14:paraId="423DB96C" w14:textId="77777777" w:rsidR="008F71D4" w:rsidRPr="007206F8" w:rsidRDefault="008F71D4" w:rsidP="008F71D4">
      <w:pPr>
        <w:pStyle w:val="Ttulo2"/>
        <w:spacing w:after="320"/>
      </w:pPr>
      <w:bookmarkStart w:id="39" w:name="_Toc320878631"/>
      <w:bookmarkStart w:id="40" w:name="_Toc445198201"/>
      <w:bookmarkStart w:id="41" w:name="_Toc508695775"/>
      <w:bookmarkStart w:id="42" w:name="_Toc2327309"/>
      <w:bookmarkStart w:id="43" w:name="_Toc66369332"/>
      <w:r w:rsidRPr="007206F8">
        <w:t>Instrumentación y elementos asociados</w:t>
      </w:r>
      <w:bookmarkEnd w:id="39"/>
      <w:bookmarkEnd w:id="40"/>
      <w:bookmarkEnd w:id="41"/>
      <w:bookmarkEnd w:id="42"/>
      <w:bookmarkEnd w:id="43"/>
    </w:p>
    <w:p w14:paraId="54FF35AE" w14:textId="77777777" w:rsidR="008F71D4" w:rsidRPr="008F71D4" w:rsidRDefault="008F71D4" w:rsidP="000442B3">
      <w:pPr>
        <w:pStyle w:val="Prrafodelista"/>
        <w:numPr>
          <w:ilvl w:val="0"/>
          <w:numId w:val="25"/>
        </w:numPr>
      </w:pPr>
      <w:r w:rsidRPr="008F71D4">
        <w:t xml:space="preserve">Equipo de Pruebas Signum T-50  como herramienta de Análisis/Emulación SIP. </w:t>
      </w:r>
    </w:p>
    <w:p w14:paraId="5DBB3F0F" w14:textId="77777777" w:rsidR="008F71D4" w:rsidRPr="008F71D4" w:rsidRDefault="008F71D4" w:rsidP="000442B3">
      <w:pPr>
        <w:pStyle w:val="Prrafodelista"/>
        <w:numPr>
          <w:ilvl w:val="0"/>
          <w:numId w:val="25"/>
        </w:numPr>
      </w:pPr>
      <w:r w:rsidRPr="008F71D4">
        <w:t>ATS-QSIG Tester (Puma 4600 E). Solo para líneas ATS-QSIG.</w:t>
      </w:r>
    </w:p>
    <w:p w14:paraId="736EFD09" w14:textId="77777777" w:rsidR="008F71D4" w:rsidRPr="008F71D4" w:rsidRDefault="008F71D4" w:rsidP="000442B3">
      <w:pPr>
        <w:pStyle w:val="Prrafodelista"/>
        <w:numPr>
          <w:ilvl w:val="0"/>
          <w:numId w:val="25"/>
        </w:numPr>
      </w:pPr>
      <w:r w:rsidRPr="008F71D4">
        <w:t>Juego de Cables de Pruebas.</w:t>
      </w:r>
    </w:p>
    <w:p w14:paraId="03EE3344" w14:textId="77777777" w:rsidR="008F71D4" w:rsidRPr="007206F8" w:rsidRDefault="008F71D4" w:rsidP="008F71D4">
      <w:pPr>
        <w:pStyle w:val="Ttulo2"/>
        <w:spacing w:after="320"/>
      </w:pPr>
      <w:bookmarkStart w:id="44" w:name="_Toc320878632"/>
      <w:bookmarkStart w:id="45" w:name="_Toc445198202"/>
      <w:bookmarkStart w:id="46" w:name="_Toc508695776"/>
      <w:bookmarkStart w:id="47" w:name="_Toc2327310"/>
      <w:bookmarkStart w:id="48" w:name="_Toc66369333"/>
      <w:r w:rsidRPr="007206F8">
        <w:t>Entorno de pruebas.</w:t>
      </w:r>
      <w:bookmarkEnd w:id="44"/>
      <w:bookmarkEnd w:id="45"/>
      <w:bookmarkEnd w:id="46"/>
      <w:bookmarkEnd w:id="47"/>
      <w:bookmarkEnd w:id="48"/>
      <w:r w:rsidRPr="007206F8">
        <w:rPr>
          <w:noProof/>
        </w:rPr>
        <w:t xml:space="preserve"> </w:t>
      </w:r>
    </w:p>
    <w:p w14:paraId="643167E1" w14:textId="7773B534" w:rsidR="008F71D4" w:rsidRPr="007206F8" w:rsidRDefault="008F71D4" w:rsidP="008F71D4">
      <w:pPr>
        <w:rPr>
          <w:lang w:val="es-ES_tradnl"/>
        </w:rPr>
      </w:pPr>
      <w:r w:rsidRPr="007206F8">
        <w:rPr>
          <w:lang w:val="es-ES_tradnl"/>
        </w:rPr>
        <w:t xml:space="preserve">Los casos de pruebas que se describen en este documento se desarrollarán en un entorno de pruebas similar al mostrado en </w:t>
      </w:r>
      <w:r w:rsidRPr="007206F8">
        <w:rPr>
          <w:lang w:val="es-ES_tradnl"/>
        </w:rPr>
        <w:fldChar w:fldCharType="begin"/>
      </w:r>
      <w:r w:rsidRPr="007206F8">
        <w:rPr>
          <w:lang w:val="es-ES_tradnl"/>
        </w:rPr>
        <w:instrText xml:space="preserve"> REF _Ref261502885 \h </w:instrText>
      </w:r>
      <w:r w:rsidRPr="007206F8">
        <w:rPr>
          <w:lang w:val="es-ES_tradnl"/>
        </w:rPr>
      </w:r>
      <w:r w:rsidRPr="007206F8">
        <w:rPr>
          <w:lang w:val="es-ES_tradnl"/>
        </w:rPr>
        <w:fldChar w:fldCharType="separate"/>
      </w:r>
      <w:r w:rsidR="009229BE" w:rsidRPr="007206F8">
        <w:rPr>
          <w:lang w:val="es-ES_tradnl"/>
        </w:rPr>
        <w:t xml:space="preserve">Ilustración </w:t>
      </w:r>
      <w:r w:rsidR="009229BE">
        <w:rPr>
          <w:noProof/>
          <w:lang w:val="es-ES_tradnl"/>
        </w:rPr>
        <w:t>1</w:t>
      </w:r>
      <w:r w:rsidRPr="007206F8">
        <w:rPr>
          <w:lang w:val="es-ES_tradnl"/>
        </w:rPr>
        <w:fldChar w:fldCharType="end"/>
      </w:r>
      <w:r w:rsidRPr="007206F8">
        <w:rPr>
          <w:lang w:val="es-ES_tradnl"/>
        </w:rPr>
        <w:t xml:space="preserve">. </w:t>
      </w:r>
    </w:p>
    <w:p w14:paraId="566B1B12" w14:textId="77777777" w:rsidR="008F71D4" w:rsidRPr="008F71D4" w:rsidRDefault="008F71D4" w:rsidP="008F71D4">
      <w:pPr>
        <w:jc w:val="center"/>
      </w:pPr>
      <w:r w:rsidRPr="008F71D4">
        <w:rPr>
          <w:noProof/>
        </w:rPr>
        <mc:AlternateContent>
          <mc:Choice Requires="wps">
            <w:drawing>
              <wp:anchor distT="0" distB="0" distL="114300" distR="114300" simplePos="0" relativeHeight="251674112" behindDoc="0" locked="0" layoutInCell="1" allowOverlap="1" wp14:anchorId="1B2FC3FC" wp14:editId="127E69F9">
                <wp:simplePos x="0" y="0"/>
                <wp:positionH relativeFrom="column">
                  <wp:posOffset>4736465</wp:posOffset>
                </wp:positionH>
                <wp:positionV relativeFrom="paragraph">
                  <wp:posOffset>222462</wp:posOffset>
                </wp:positionV>
                <wp:extent cx="914400" cy="267971"/>
                <wp:effectExtent l="0" t="0" r="0" b="0"/>
                <wp:wrapNone/>
                <wp:docPr id="12" name="12 Cuadro de texto"/>
                <wp:cNvGraphicFramePr/>
                <a:graphic xmlns:a="http://schemas.openxmlformats.org/drawingml/2006/main">
                  <a:graphicData uri="http://schemas.microsoft.com/office/word/2010/wordprocessingShape">
                    <wps:wsp>
                      <wps:cNvSpPr txBox="1"/>
                      <wps:spPr>
                        <a:xfrm>
                          <a:off x="0" y="0"/>
                          <a:ext cx="914400" cy="2679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EA80F8" w14:textId="77777777" w:rsidR="00E702B5" w:rsidRPr="005642D7" w:rsidRDefault="00E702B5" w:rsidP="008F71D4">
                            <w:r>
                              <w:t>WAN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B2FC3FC" id="_x0000_t202" coordsize="21600,21600" o:spt="202" path="m,l,21600r21600,l21600,xe">
                <v:stroke joinstyle="miter"/>
                <v:path gradientshapeok="t" o:connecttype="rect"/>
              </v:shapetype>
              <v:shape id="12 Cuadro de texto" o:spid="_x0000_s1026" type="#_x0000_t202" style="position:absolute;left:0;text-align:left;margin-left:372.95pt;margin-top:17.5pt;width:1in;height:21.1pt;z-index:2516741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" filled="f" stroked="f" strokeweight=".5pt">
                <v:textbox>
                  <w:txbxContent>
                    <w:p w14:paraId="5DEA80F8" w14:textId="77777777" w:rsidR="00E702B5" w:rsidRPr="005642D7" w:rsidRDefault="00E702B5" w:rsidP="008F71D4">
                      <w:r>
                        <w:t>WAN</w:t>
                      </w:r>
                    </w:p>
                  </w:txbxContent>
                </v:textbox>
              </v:shape>
            </w:pict>
          </mc:Fallback>
        </mc:AlternateContent>
      </w:r>
      <w:r w:rsidRPr="008F71D4">
        <w:rPr>
          <w:noProof/>
        </w:rPr>
        <mc:AlternateContent>
          <mc:Choice Requires="wps">
            <w:drawing>
              <wp:anchor distT="0" distB="0" distL="114300" distR="114300" simplePos="0" relativeHeight="251671040" behindDoc="0" locked="0" layoutInCell="1" allowOverlap="1" wp14:anchorId="16B43D9E" wp14:editId="1BAC86CE">
                <wp:simplePos x="0" y="0"/>
                <wp:positionH relativeFrom="column">
                  <wp:posOffset>3788198</wp:posOffset>
                </wp:positionH>
                <wp:positionV relativeFrom="paragraph">
                  <wp:posOffset>2682452</wp:posOffset>
                </wp:positionV>
                <wp:extent cx="732367" cy="0"/>
                <wp:effectExtent l="0" t="0" r="10795" b="19050"/>
                <wp:wrapNone/>
                <wp:docPr id="11" name="11 Conector recto"/>
                <wp:cNvGraphicFramePr/>
                <a:graphic xmlns:a="http://schemas.openxmlformats.org/drawingml/2006/main">
                  <a:graphicData uri="http://schemas.microsoft.com/office/word/2010/wordprocessingShape">
                    <wps:wsp>
                      <wps:cNvCnPr/>
                      <wps:spPr>
                        <a:xfrm flipH="1">
                          <a:off x="0" y="0"/>
                          <a:ext cx="7323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4ABF5E" id="11 Conector recto" o:spid="_x0000_s1026" style="position:absolute;flip:x;z-index:251671040;visibility:visible;mso-wrap-style:square;mso-wrap-distance-left:9pt;mso-wrap-distance-top:0;mso-wrap-distance-right:9pt;mso-wrap-distance-bottom:0;mso-position-horizontal:absolute;mso-position-horizontal-relative:text;mso-position-vertical:absolute;mso-position-vertical-relative:text" from="298.3pt,211.2pt" to="355.95pt,2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" strokecolor="#4579b8 [3044]"/>
            </w:pict>
          </mc:Fallback>
        </mc:AlternateContent>
      </w:r>
      <w:r w:rsidRPr="008F71D4">
        <w:rPr>
          <w:noProof/>
        </w:rPr>
        <mc:AlternateContent>
          <mc:Choice Requires="wps">
            <w:drawing>
              <wp:anchor distT="0" distB="0" distL="114300" distR="114300" simplePos="0" relativeHeight="251667968" behindDoc="0" locked="0" layoutInCell="1" allowOverlap="1" wp14:anchorId="44BC4D59" wp14:editId="06F0383C">
                <wp:simplePos x="0" y="0"/>
                <wp:positionH relativeFrom="column">
                  <wp:posOffset>4520142</wp:posOffset>
                </wp:positionH>
                <wp:positionV relativeFrom="paragraph">
                  <wp:posOffset>2682452</wp:posOffset>
                </wp:positionV>
                <wp:extent cx="0" cy="84666"/>
                <wp:effectExtent l="0" t="0" r="19050" b="10795"/>
                <wp:wrapNone/>
                <wp:docPr id="10" name="10 Conector recto"/>
                <wp:cNvGraphicFramePr/>
                <a:graphic xmlns:a="http://schemas.openxmlformats.org/drawingml/2006/main">
                  <a:graphicData uri="http://schemas.microsoft.com/office/word/2010/wordprocessingShape">
                    <wps:wsp>
                      <wps:cNvCnPr/>
                      <wps:spPr>
                        <a:xfrm flipV="1">
                          <a:off x="0" y="0"/>
                          <a:ext cx="0" cy="846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E4157B" id="10 Conector recto" o:spid="_x0000_s1026" style="position:absolute;flip:y;z-index:251667968;visibility:visible;mso-wrap-style:square;mso-wrap-distance-left:9pt;mso-wrap-distance-top:0;mso-wrap-distance-right:9pt;mso-wrap-distance-bottom:0;mso-position-horizontal:absolute;mso-position-horizontal-relative:text;mso-position-vertical:absolute;mso-position-vertical-relative:text" from="355.9pt,211.2pt" to="355.9pt,2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" strokecolor="#4579b8 [3044]"/>
            </w:pict>
          </mc:Fallback>
        </mc:AlternateContent>
      </w:r>
      <w:r w:rsidRPr="008F71D4">
        <w:rPr>
          <w:noProof/>
        </w:rPr>
        <mc:AlternateContent>
          <mc:Choice Requires="wps">
            <w:drawing>
              <wp:anchor distT="0" distB="0" distL="114300" distR="114300" simplePos="0" relativeHeight="251663872" behindDoc="0" locked="0" layoutInCell="1" allowOverlap="1" wp14:anchorId="48AA14A9" wp14:editId="3FE78072">
                <wp:simplePos x="0" y="0"/>
                <wp:positionH relativeFrom="column">
                  <wp:posOffset>3788198</wp:posOffset>
                </wp:positionH>
                <wp:positionV relativeFrom="paragraph">
                  <wp:posOffset>2436495</wp:posOffset>
                </wp:positionV>
                <wp:extent cx="131234" cy="0"/>
                <wp:effectExtent l="0" t="0" r="21590" b="19050"/>
                <wp:wrapNone/>
                <wp:docPr id="9" name="9 Conector recto"/>
                <wp:cNvGraphicFramePr/>
                <a:graphic xmlns:a="http://schemas.openxmlformats.org/drawingml/2006/main">
                  <a:graphicData uri="http://schemas.microsoft.com/office/word/2010/wordprocessingShape">
                    <wps:wsp>
                      <wps:cNvCnPr/>
                      <wps:spPr>
                        <a:xfrm>
                          <a:off x="0" y="0"/>
                          <a:ext cx="1312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874E55" id="9 Conector recto" o:spid="_x0000_s1026" style="position:absolute;z-index:251663872;visibility:visible;mso-wrap-style:square;mso-wrap-distance-left:9pt;mso-wrap-distance-top:0;mso-wrap-distance-right:9pt;mso-wrap-distance-bottom:0;mso-position-horizontal:absolute;mso-position-horizontal-relative:text;mso-position-vertical:absolute;mso-position-vertical-relative:text" from="298.3pt,191.85pt" to="308.65pt,19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" strokecolor="#4579b8 [3044]"/>
            </w:pict>
          </mc:Fallback>
        </mc:AlternateContent>
      </w:r>
      <w:r w:rsidRPr="008F71D4">
        <w:rPr>
          <w:noProof/>
        </w:rPr>
        <mc:AlternateContent>
          <mc:Choice Requires="wps">
            <w:drawing>
              <wp:anchor distT="0" distB="0" distL="114300" distR="114300" simplePos="0" relativeHeight="251658752" behindDoc="0" locked="0" layoutInCell="1" allowOverlap="1" wp14:anchorId="2F376238" wp14:editId="7ABFB8C9">
                <wp:simplePos x="0" y="0"/>
                <wp:positionH relativeFrom="column">
                  <wp:posOffset>3919431</wp:posOffset>
                </wp:positionH>
                <wp:positionV relativeFrom="paragraph">
                  <wp:posOffset>819784</wp:posOffset>
                </wp:positionV>
                <wp:extent cx="0" cy="1617133"/>
                <wp:effectExtent l="0" t="0" r="19050" b="21590"/>
                <wp:wrapNone/>
                <wp:docPr id="8" name="8 Conector recto"/>
                <wp:cNvGraphicFramePr/>
                <a:graphic xmlns:a="http://schemas.openxmlformats.org/drawingml/2006/main">
                  <a:graphicData uri="http://schemas.microsoft.com/office/word/2010/wordprocessingShape">
                    <wps:wsp>
                      <wps:cNvCnPr/>
                      <wps:spPr>
                        <a:xfrm>
                          <a:off x="0" y="0"/>
                          <a:ext cx="0" cy="16171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765DA9" id="8 Conector recto"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308.6pt,64.55pt" to="308.6pt,19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" strokecolor="#4579b8 [3044]"/>
            </w:pict>
          </mc:Fallback>
        </mc:AlternateContent>
      </w:r>
      <w:r w:rsidRPr="008F71D4">
        <w:rPr>
          <w:noProof/>
        </w:rPr>
        <mc:AlternateContent>
          <mc:Choice Requires="wps">
            <w:drawing>
              <wp:anchor distT="0" distB="0" distL="114300" distR="114300" simplePos="0" relativeHeight="251654656" behindDoc="0" locked="0" layoutInCell="1" allowOverlap="1" wp14:anchorId="2820EAEF" wp14:editId="11E1ACAB">
                <wp:simplePos x="0" y="0"/>
                <wp:positionH relativeFrom="column">
                  <wp:posOffset>3919433</wp:posOffset>
                </wp:positionH>
                <wp:positionV relativeFrom="paragraph">
                  <wp:posOffset>303319</wp:posOffset>
                </wp:positionV>
                <wp:extent cx="601133" cy="64983"/>
                <wp:effectExtent l="0" t="0" r="27940" b="30480"/>
                <wp:wrapNone/>
                <wp:docPr id="6" name="6 Conector angular"/>
                <wp:cNvGraphicFramePr/>
                <a:graphic xmlns:a="http://schemas.openxmlformats.org/drawingml/2006/main">
                  <a:graphicData uri="http://schemas.microsoft.com/office/word/2010/wordprocessingShape">
                    <wps:wsp>
                      <wps:cNvCnPr/>
                      <wps:spPr>
                        <a:xfrm rot="10800000">
                          <a:off x="0" y="0"/>
                          <a:ext cx="601133" cy="64983"/>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43598405" id="_x0000_t34" coordsize="21600,21600" o:spt="34" o:oned="t" adj="10800" path="m,l@0,0@0,21600,21600,21600e" filled="f">
                <v:stroke joinstyle="miter"/>
                <v:formulas>
                  <v:f eqn="val #0"/>
                </v:formulas>
                <v:path arrowok="t" fillok="f" o:connecttype="none"/>
                <v:handles>
                  <v:h position="#0,center"/>
                </v:handles>
                <o:lock v:ext="edit" shapetype="t"/>
              </v:shapetype>
              <v:shape id="6 Conector angular" o:spid="_x0000_s1026" type="#_x0000_t34" style="position:absolute;margin-left:308.6pt;margin-top:23.9pt;width:47.35pt;height:5.1pt;rotation:180;z-index:251654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" strokecolor="#4579b8 [3044]"/>
            </w:pict>
          </mc:Fallback>
        </mc:AlternateContent>
      </w:r>
      <w:r w:rsidRPr="008F71D4">
        <w:rPr>
          <w:noProof/>
        </w:rPr>
        <w:drawing>
          <wp:anchor distT="0" distB="0" distL="114300" distR="114300" simplePos="0" relativeHeight="251646464" behindDoc="0" locked="0" layoutInCell="1" allowOverlap="1" wp14:anchorId="19A9C76F" wp14:editId="2154A05A">
            <wp:simplePos x="0" y="0"/>
            <wp:positionH relativeFrom="column">
              <wp:posOffset>3623455</wp:posOffset>
            </wp:positionH>
            <wp:positionV relativeFrom="paragraph">
              <wp:posOffset>299720</wp:posOffset>
            </wp:positionV>
            <wp:extent cx="579120" cy="521970"/>
            <wp:effectExtent l="57150" t="57150" r="49530" b="4953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79120" cy="521970"/>
                    </a:xfrm>
                    <a:prstGeom prst="rect">
                      <a:avLst/>
                    </a:prstGeom>
                    <a:scene3d>
                      <a:camera prst="orthographicFront">
                        <a:rot lat="0" lon="0" rev="0"/>
                      </a:camera>
                      <a:lightRig rig="threePt" dir="t"/>
                    </a:scene3d>
                  </pic:spPr>
                </pic:pic>
              </a:graphicData>
            </a:graphic>
            <wp14:sizeRelH relativeFrom="margin">
              <wp14:pctWidth>0</wp14:pctWidth>
            </wp14:sizeRelH>
            <wp14:sizeRelV relativeFrom="margin">
              <wp14:pctHeight>0</wp14:pctHeight>
            </wp14:sizeRelV>
          </wp:anchor>
        </w:drawing>
      </w:r>
      <w:r w:rsidRPr="008F71D4">
        <w:rPr>
          <w:noProof/>
        </w:rPr>
        <mc:AlternateContent>
          <mc:Choice Requires="wps">
            <w:drawing>
              <wp:anchor distT="0" distB="0" distL="114300" distR="114300" simplePos="0" relativeHeight="251649536" behindDoc="0" locked="0" layoutInCell="1" allowOverlap="1" wp14:anchorId="46986AEC" wp14:editId="604AAB7C">
                <wp:simplePos x="0" y="0"/>
                <wp:positionH relativeFrom="column">
                  <wp:posOffset>4521200</wp:posOffset>
                </wp:positionH>
                <wp:positionV relativeFrom="paragraph">
                  <wp:posOffset>99060</wp:posOffset>
                </wp:positionV>
                <wp:extent cx="914400" cy="520700"/>
                <wp:effectExtent l="19050" t="0" r="38100" b="31750"/>
                <wp:wrapNone/>
                <wp:docPr id="4" name="4 Nube"/>
                <wp:cNvGraphicFramePr/>
                <a:graphic xmlns:a="http://schemas.openxmlformats.org/drawingml/2006/main">
                  <a:graphicData uri="http://schemas.microsoft.com/office/word/2010/wordprocessingShape">
                    <wps:wsp>
                      <wps:cNvSpPr/>
                      <wps:spPr>
                        <a:xfrm>
                          <a:off x="0" y="0"/>
                          <a:ext cx="914400" cy="520700"/>
                        </a:xfrm>
                        <a:prstGeom prst="cloud">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E9723B4" id="4 Nube" o:spid="_x0000_s1026" style="position:absolute;margin-left:356pt;margin-top:7.8pt;width:1in;height:41pt;z-index:251649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color="#243f60 [1604]" strokeweight="2pt">
                <v:path arrowok="t" o:connecttype="custom" o:connectlocs="99335,315518;45720,305911;146643,420646;123190,425238;348784,471161;334645,450189;610172,418862;604520,441872;722397,276670;791210,362682;884724,185065;854075,217320;811191,65401;812800,80636;615484,47634;631190,28205;468651,56891;476250,40137;296333,62580;323850,78828;87355,190309;82550,173205" o:connectangles="0,0,0,0,0,0,0,0,0,0,0,0,0,0,0,0,0,0,0,0,0,0"/>
              </v:shape>
            </w:pict>
          </mc:Fallback>
        </mc:AlternateContent>
      </w:r>
      <w:r w:rsidRPr="008F71D4">
        <w:rPr>
          <w:noProof/>
        </w:rPr>
        <w:drawing>
          <wp:anchor distT="0" distB="0" distL="114300" distR="114300" simplePos="0" relativeHeight="251643392" behindDoc="0" locked="0" layoutInCell="1" allowOverlap="1" wp14:anchorId="2BA1A664" wp14:editId="737904D8">
            <wp:simplePos x="0" y="0"/>
            <wp:positionH relativeFrom="column">
              <wp:posOffset>3870960</wp:posOffset>
            </wp:positionH>
            <wp:positionV relativeFrom="paragraph">
              <wp:posOffset>2765915</wp:posOffset>
            </wp:positionV>
            <wp:extent cx="800841" cy="544010"/>
            <wp:effectExtent l="0" t="0" r="0" b="889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800841" cy="544010"/>
                    </a:xfrm>
                    <a:prstGeom prst="rect">
                      <a:avLst/>
                    </a:prstGeom>
                  </pic:spPr>
                </pic:pic>
              </a:graphicData>
            </a:graphic>
            <wp14:sizeRelH relativeFrom="margin">
              <wp14:pctWidth>0</wp14:pctWidth>
            </wp14:sizeRelH>
            <wp14:sizeRelV relativeFrom="margin">
              <wp14:pctHeight>0</wp14:pctHeight>
            </wp14:sizeRelV>
          </wp:anchor>
        </w:drawing>
      </w:r>
      <w:r w:rsidRPr="008F71D4">
        <w:object w:dxaOrig="12341" w:dyaOrig="9477" w14:anchorId="04BBCD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326.25pt" o:ole="">
            <v:imagedata r:id="rId12" o:title=""/>
          </v:shape>
          <o:OLEObject Type="Embed" ProgID="Visio.Drawing.11" ShapeID="_x0000_i1025" DrawAspect="Content" ObjectID="_1727616103" r:id="rId13"/>
        </w:object>
      </w:r>
    </w:p>
    <w:p w14:paraId="65FA76CD" w14:textId="46682A3B" w:rsidR="008F71D4" w:rsidRPr="007206F8" w:rsidRDefault="008F71D4" w:rsidP="008F71D4">
      <w:pPr>
        <w:pStyle w:val="PiedeIlustracion"/>
        <w:rPr>
          <w:lang w:val="es-ES_tradnl"/>
        </w:rPr>
      </w:pPr>
      <w:bookmarkStart w:id="49" w:name="_Ref261502885"/>
      <w:bookmarkStart w:id="50" w:name="_Toc320878684"/>
      <w:bookmarkStart w:id="51" w:name="_Toc508696326"/>
      <w:bookmarkStart w:id="52" w:name="_Toc2327355"/>
      <w:bookmarkStart w:id="53" w:name="_Toc31894107"/>
      <w:r w:rsidRPr="007206F8">
        <w:rPr>
          <w:lang w:val="es-ES_tradnl"/>
        </w:rPr>
        <w:lastRenderedPageBreak/>
        <w:t xml:space="preserve">Ilustración </w:t>
      </w:r>
      <w:r w:rsidRPr="007206F8">
        <w:rPr>
          <w:lang w:val="es-ES_tradnl"/>
        </w:rPr>
        <w:fldChar w:fldCharType="begin"/>
      </w:r>
      <w:r w:rsidRPr="007206F8">
        <w:rPr>
          <w:lang w:val="es-ES_tradnl"/>
        </w:rPr>
        <w:instrText xml:space="preserve"> SEQ Ilustración \* ARABIC </w:instrText>
      </w:r>
      <w:r w:rsidRPr="007206F8">
        <w:rPr>
          <w:lang w:val="es-ES_tradnl"/>
        </w:rPr>
        <w:fldChar w:fldCharType="separate"/>
      </w:r>
      <w:r w:rsidR="009229BE">
        <w:rPr>
          <w:noProof/>
          <w:lang w:val="es-ES_tradnl"/>
        </w:rPr>
        <w:t>1</w:t>
      </w:r>
      <w:r w:rsidRPr="007206F8">
        <w:rPr>
          <w:lang w:val="es-ES_tradnl"/>
        </w:rPr>
        <w:fldChar w:fldCharType="end"/>
      </w:r>
      <w:bookmarkEnd w:id="49"/>
      <w:r w:rsidRPr="007206F8">
        <w:rPr>
          <w:lang w:val="es-ES_tradnl"/>
        </w:rPr>
        <w:t>. Entorno Genérico de Pruebas.</w:t>
      </w:r>
      <w:bookmarkEnd w:id="50"/>
      <w:bookmarkEnd w:id="51"/>
      <w:bookmarkEnd w:id="52"/>
      <w:bookmarkEnd w:id="53"/>
    </w:p>
    <w:p w14:paraId="54AC7A93" w14:textId="77777777" w:rsidR="008F71D4" w:rsidRPr="007206F8" w:rsidRDefault="008F71D4" w:rsidP="008F71D4">
      <w:pPr>
        <w:rPr>
          <w:lang w:val="es-ES_tradnl"/>
        </w:rPr>
      </w:pPr>
      <w:r w:rsidRPr="007206F8">
        <w:rPr>
          <w:lang w:val="es-ES_tradnl"/>
        </w:rPr>
        <w:t>Los elementos de esta arquitectura, son los siguientes:</w:t>
      </w:r>
    </w:p>
    <w:p w14:paraId="77E74D03" w14:textId="77777777" w:rsidR="008F71D4" w:rsidRPr="007206F8" w:rsidRDefault="008F71D4" w:rsidP="008F71D4">
      <w:pPr>
        <w:rPr>
          <w:lang w:val="es-ES_tradnl"/>
        </w:rPr>
      </w:pPr>
      <w:r w:rsidRPr="007206F8">
        <w:rPr>
          <w:u w:val="single"/>
          <w:lang w:val="es-ES_tradnl"/>
        </w:rPr>
        <w:t>Puesto de Operador</w:t>
      </w:r>
      <w:r w:rsidRPr="007206F8">
        <w:rPr>
          <w:lang w:val="es-ES_tradnl"/>
        </w:rPr>
        <w:t>: ordenador PC compatible, con la aplicación del terminal de voz del sistema ULISES V 5000. Agente de Usuario SIP, UA.</w:t>
      </w:r>
    </w:p>
    <w:p w14:paraId="7F8276B4" w14:textId="77777777" w:rsidR="008F71D4" w:rsidRPr="007206F8" w:rsidRDefault="008F71D4" w:rsidP="008F71D4">
      <w:pPr>
        <w:rPr>
          <w:lang w:val="es-ES_tradnl"/>
        </w:rPr>
      </w:pPr>
      <w:r w:rsidRPr="007206F8">
        <w:rPr>
          <w:u w:val="single"/>
          <w:lang w:val="es-ES_tradnl"/>
        </w:rPr>
        <w:t>Servidor</w:t>
      </w:r>
      <w:r w:rsidRPr="007206F8">
        <w:rPr>
          <w:lang w:val="es-ES_tradnl"/>
        </w:rPr>
        <w:t>. Ordenador de Gestión del Sistema ULISES V 5000.</w:t>
      </w:r>
    </w:p>
    <w:p w14:paraId="4B10D917" w14:textId="77777777" w:rsidR="008F71D4" w:rsidRPr="007206F8" w:rsidRDefault="008F71D4" w:rsidP="008F71D4">
      <w:pPr>
        <w:rPr>
          <w:lang w:val="es-ES_tradnl"/>
        </w:rPr>
      </w:pPr>
      <w:r w:rsidRPr="007206F8">
        <w:rPr>
          <w:u w:val="single"/>
          <w:lang w:val="es-ES_tradnl"/>
        </w:rPr>
        <w:t>Proxy:</w:t>
      </w:r>
      <w:r w:rsidRPr="007206F8">
        <w:rPr>
          <w:lang w:val="es-ES_tradnl"/>
        </w:rPr>
        <w:t xml:space="preserve"> Ordenador/Aplicación encargado de resolver el direccionamiento SIP entre Agentes de Usuarios, UA’s, es decir, como un router pero sólo de paquetes SIP.</w:t>
      </w:r>
    </w:p>
    <w:p w14:paraId="60653161" w14:textId="77777777" w:rsidR="008F71D4" w:rsidRPr="007206F8" w:rsidRDefault="008F71D4" w:rsidP="008F71D4">
      <w:pPr>
        <w:rPr>
          <w:lang w:val="es-ES_tradnl"/>
        </w:rPr>
      </w:pPr>
      <w:r w:rsidRPr="007206F8">
        <w:rPr>
          <w:u w:val="single"/>
          <w:lang w:val="es-ES_tradnl"/>
        </w:rPr>
        <w:t>Router</w:t>
      </w:r>
      <w:r w:rsidRPr="007206F8">
        <w:rPr>
          <w:lang w:val="es-ES_tradnl"/>
        </w:rPr>
        <w:t>: Es la aplicación/ordenador que se encarga de resolver en direccionamiento IP entre elementos IP de distintas sub-redes.</w:t>
      </w:r>
    </w:p>
    <w:p w14:paraId="252430E7" w14:textId="77777777" w:rsidR="008F71D4" w:rsidRPr="007206F8" w:rsidRDefault="008F71D4" w:rsidP="008F71D4">
      <w:pPr>
        <w:rPr>
          <w:lang w:val="es-ES_tradnl"/>
        </w:rPr>
      </w:pPr>
      <w:r w:rsidRPr="007206F8">
        <w:rPr>
          <w:u w:val="single"/>
          <w:lang w:val="es-ES_tradnl"/>
        </w:rPr>
        <w:t>Equipo ETM</w:t>
      </w:r>
      <w:r w:rsidRPr="007206F8">
        <w:rPr>
          <w:lang w:val="es-ES_tradnl"/>
        </w:rPr>
        <w:t>. Actuará como Analizador/Emulador VoIP y Emulador de Protocolos ATS.</w:t>
      </w:r>
    </w:p>
    <w:p w14:paraId="7874DF83" w14:textId="77777777" w:rsidR="008F71D4" w:rsidRPr="007206F8" w:rsidRDefault="008F71D4" w:rsidP="008F71D4">
      <w:pPr>
        <w:rPr>
          <w:lang w:val="es-ES_tradnl"/>
        </w:rPr>
      </w:pPr>
      <w:r w:rsidRPr="007206F8">
        <w:rPr>
          <w:u w:val="single"/>
          <w:lang w:val="es-ES_tradnl"/>
        </w:rPr>
        <w:t>Equipo PUMA</w:t>
      </w:r>
      <w:r w:rsidRPr="007206F8">
        <w:rPr>
          <w:lang w:val="es-ES_tradnl"/>
        </w:rPr>
        <w:t>. Equipo de prueba que simula los colaterales QSIG. Si no se dispone del equipo, puede ser sustituido por otro SCV, con interfaces QSIG y complementado con un monitor de canal D para observar el intercambio de tramas de señalización.</w:t>
      </w:r>
    </w:p>
    <w:p w14:paraId="36AF9D60" w14:textId="77777777" w:rsidR="008F71D4" w:rsidRPr="007206F8" w:rsidRDefault="008F71D4" w:rsidP="008F71D4">
      <w:pPr>
        <w:rPr>
          <w:lang w:val="es-ES_tradnl"/>
        </w:rPr>
      </w:pPr>
      <w:r w:rsidRPr="007206F8">
        <w:rPr>
          <w:u w:val="single"/>
          <w:lang w:val="es-ES_tradnl"/>
        </w:rPr>
        <w:t>Plan de Numeración</w:t>
      </w:r>
      <w:r w:rsidRPr="007206F8">
        <w:rPr>
          <w:lang w:val="es-ES_tradnl"/>
        </w:rPr>
        <w:t>. Para el grupo de pruebas que se describen a continuación, es preciso contar con una configuración SCV tal que:</w:t>
      </w:r>
    </w:p>
    <w:p w14:paraId="0A353E3A" w14:textId="77777777" w:rsidR="008F71D4" w:rsidRPr="008F71D4" w:rsidRDefault="008F71D4" w:rsidP="000442B3">
      <w:pPr>
        <w:pStyle w:val="Prrafodelista"/>
        <w:numPr>
          <w:ilvl w:val="0"/>
          <w:numId w:val="26"/>
        </w:numPr>
      </w:pPr>
      <w:r w:rsidRPr="008F71D4">
        <w:t>Asuma ser un centro de Madrid (p-e TWR-Norte Barajas).</w:t>
      </w:r>
    </w:p>
    <w:p w14:paraId="37A0DC16" w14:textId="77777777" w:rsidR="008F71D4" w:rsidRPr="008F71D4" w:rsidRDefault="008F71D4" w:rsidP="000442B3">
      <w:pPr>
        <w:pStyle w:val="Prrafodelista"/>
        <w:numPr>
          <w:ilvl w:val="0"/>
          <w:numId w:val="26"/>
        </w:numPr>
      </w:pPr>
      <w:r w:rsidRPr="008F71D4">
        <w:t>Colaterales externos/internos ATS del tipo AD/AID/AI  que enlazan a través del router con el SCV que simula el ACC de Las Palmas.</w:t>
      </w:r>
    </w:p>
    <w:p w14:paraId="3128077E" w14:textId="77777777" w:rsidR="008F71D4" w:rsidRPr="008F71D4" w:rsidRDefault="008F71D4" w:rsidP="000442B3">
      <w:pPr>
        <w:pStyle w:val="Prrafodelista"/>
        <w:numPr>
          <w:ilvl w:val="0"/>
          <w:numId w:val="26"/>
        </w:numPr>
      </w:pPr>
      <w:r w:rsidRPr="008F71D4">
        <w:t>Líneas telefónicas ATS (R2, N5 y QSIG) que enlazan (virtualmente) con el ACC de Sevilla.</w:t>
      </w:r>
    </w:p>
    <w:p w14:paraId="67B43BE5" w14:textId="77777777" w:rsidR="008F71D4" w:rsidRPr="007206F8" w:rsidRDefault="008F71D4" w:rsidP="008F71D4">
      <w:pPr>
        <w:rPr>
          <w:lang w:val="es-ES_tradnl"/>
        </w:rPr>
      </w:pPr>
    </w:p>
    <w:p w14:paraId="086AB934" w14:textId="77777777" w:rsidR="008F71D4" w:rsidRPr="007206F8" w:rsidRDefault="008F71D4" w:rsidP="008F71D4">
      <w:pPr>
        <w:pStyle w:val="Ttulo1"/>
      </w:pPr>
      <w:bookmarkStart w:id="54" w:name="_Toc507572607"/>
      <w:bookmarkStart w:id="55" w:name="_Toc507592944"/>
      <w:bookmarkStart w:id="56" w:name="_Toc507600818"/>
      <w:bookmarkStart w:id="57" w:name="_Toc507602235"/>
      <w:bookmarkStart w:id="58" w:name="_Toc508694643"/>
      <w:bookmarkStart w:id="59" w:name="_Toc508695210"/>
      <w:bookmarkStart w:id="60" w:name="_Toc508695777"/>
      <w:bookmarkStart w:id="61" w:name="_Toc507572608"/>
      <w:bookmarkStart w:id="62" w:name="_Toc507592945"/>
      <w:bookmarkStart w:id="63" w:name="_Toc507600819"/>
      <w:bookmarkStart w:id="64" w:name="_Toc507602236"/>
      <w:bookmarkStart w:id="65" w:name="_Toc508694644"/>
      <w:bookmarkStart w:id="66" w:name="_Toc508695211"/>
      <w:bookmarkStart w:id="67" w:name="_Toc508695778"/>
      <w:bookmarkStart w:id="68" w:name="_Toc507572609"/>
      <w:bookmarkStart w:id="69" w:name="_Toc507592946"/>
      <w:bookmarkStart w:id="70" w:name="_Toc507600820"/>
      <w:bookmarkStart w:id="71" w:name="_Toc507602237"/>
      <w:bookmarkStart w:id="72" w:name="_Toc508694645"/>
      <w:bookmarkStart w:id="73" w:name="_Toc508695212"/>
      <w:bookmarkStart w:id="74" w:name="_Toc508695779"/>
      <w:bookmarkStart w:id="75" w:name="_Toc507572610"/>
      <w:bookmarkStart w:id="76" w:name="_Toc507592947"/>
      <w:bookmarkStart w:id="77" w:name="_Toc507600821"/>
      <w:bookmarkStart w:id="78" w:name="_Toc507602238"/>
      <w:bookmarkStart w:id="79" w:name="_Toc508694646"/>
      <w:bookmarkStart w:id="80" w:name="_Toc508695213"/>
      <w:bookmarkStart w:id="81" w:name="_Toc508695780"/>
      <w:bookmarkStart w:id="82" w:name="_Toc507572611"/>
      <w:bookmarkStart w:id="83" w:name="_Toc507592948"/>
      <w:bookmarkStart w:id="84" w:name="_Toc507600822"/>
      <w:bookmarkStart w:id="85" w:name="_Toc507602239"/>
      <w:bookmarkStart w:id="86" w:name="_Toc508694647"/>
      <w:bookmarkStart w:id="87" w:name="_Toc508695214"/>
      <w:bookmarkStart w:id="88" w:name="_Toc508695781"/>
      <w:bookmarkStart w:id="89" w:name="_Toc320878633"/>
      <w:bookmarkStart w:id="90" w:name="_Toc445198203"/>
      <w:bookmarkStart w:id="91" w:name="_Toc508695782"/>
      <w:bookmarkStart w:id="92" w:name="_Toc2327311"/>
      <w:bookmarkStart w:id="93" w:name="_Toc66369334"/>
      <w:bookmarkEnd w:id="18"/>
      <w:bookmarkEnd w:id="19"/>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r w:rsidRPr="007206F8">
        <w:lastRenderedPageBreak/>
        <w:t>RELACION de Casos de Prueba.</w:t>
      </w:r>
      <w:bookmarkEnd w:id="89"/>
      <w:bookmarkEnd w:id="90"/>
      <w:bookmarkEnd w:id="91"/>
      <w:bookmarkEnd w:id="92"/>
      <w:bookmarkEnd w:id="93"/>
    </w:p>
    <w:p w14:paraId="014FC0C8" w14:textId="77777777" w:rsidR="008F71D4" w:rsidRPr="007206F8" w:rsidRDefault="008F71D4" w:rsidP="008F71D4">
      <w:pPr>
        <w:rPr>
          <w:lang w:val="es-ES_tradnl"/>
        </w:rPr>
      </w:pPr>
      <w:r w:rsidRPr="007206F8">
        <w:rPr>
          <w:lang w:val="es-ES_tradnl"/>
        </w:rPr>
        <w:t>Los casos de prueba que se incluyen en este protocolo, se organizan en los siguientes grupos:</w:t>
      </w:r>
    </w:p>
    <w:p w14:paraId="6BA377AB" w14:textId="77777777" w:rsidR="008F71D4" w:rsidRPr="007206F8" w:rsidRDefault="008F71D4" w:rsidP="008F71D4">
      <w:pPr>
        <w:pStyle w:val="Ttulo2"/>
      </w:pPr>
      <w:bookmarkStart w:id="94" w:name="_Toc320878634"/>
      <w:bookmarkStart w:id="95" w:name="_Toc445198204"/>
      <w:bookmarkStart w:id="96" w:name="_Toc508695783"/>
      <w:bookmarkStart w:id="97" w:name="_Toc2327312"/>
      <w:bookmarkStart w:id="98" w:name="_Toc66369335"/>
      <w:r w:rsidRPr="007206F8">
        <w:t xml:space="preserve">GRUPO-1. Reglas </w:t>
      </w:r>
      <w:r w:rsidRPr="008F71D4">
        <w:t>Generales</w:t>
      </w:r>
      <w:r w:rsidRPr="007206F8">
        <w:t xml:space="preserve"> de encaminamiento DE LOS SCVs</w:t>
      </w:r>
      <w:bookmarkEnd w:id="94"/>
      <w:bookmarkEnd w:id="95"/>
      <w:bookmarkEnd w:id="96"/>
      <w:bookmarkEnd w:id="97"/>
      <w:bookmarkEnd w:id="98"/>
    </w:p>
    <w:tbl>
      <w:tblPr>
        <w:tblW w:w="8897" w:type="dxa"/>
        <w:jc w:val="center"/>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ook w:val="04A0" w:firstRow="1" w:lastRow="0" w:firstColumn="1" w:lastColumn="0" w:noHBand="0" w:noVBand="1"/>
      </w:tblPr>
      <w:tblGrid>
        <w:gridCol w:w="903"/>
        <w:gridCol w:w="2182"/>
        <w:gridCol w:w="5812"/>
      </w:tblGrid>
      <w:tr w:rsidR="008F71D4" w:rsidRPr="007206F8" w14:paraId="59A16650" w14:textId="77777777" w:rsidTr="008F71D4">
        <w:trPr>
          <w:tblHeader/>
          <w:jc w:val="center"/>
        </w:trPr>
        <w:tc>
          <w:tcPr>
            <w:tcW w:w="903" w:type="dxa"/>
            <w:tcBorders>
              <w:top w:val="single" w:sz="4" w:space="0" w:color="auto"/>
              <w:left w:val="single" w:sz="4" w:space="0" w:color="auto"/>
              <w:bottom w:val="single" w:sz="4" w:space="0" w:color="auto"/>
              <w:right w:val="single" w:sz="4" w:space="0" w:color="auto"/>
              <w:tl2br w:val="nil"/>
              <w:tr2bl w:val="nil"/>
            </w:tcBorders>
            <w:shd w:val="clear" w:color="auto" w:fill="4C4C4C"/>
          </w:tcPr>
          <w:p w14:paraId="7932D21B" w14:textId="77777777" w:rsidR="008F71D4" w:rsidRPr="007206F8" w:rsidRDefault="008F71D4" w:rsidP="008F71D4">
            <w:pPr>
              <w:pStyle w:val="TextoTabla"/>
              <w:rPr>
                <w:b/>
                <w:color w:val="FFFFFF" w:themeColor="background1"/>
                <w:lang w:val="es-ES_tradnl"/>
              </w:rPr>
            </w:pPr>
            <w:r w:rsidRPr="007206F8">
              <w:rPr>
                <w:b/>
                <w:color w:val="FFFFFF" w:themeColor="background1"/>
                <w:lang w:val="es-ES_tradnl"/>
              </w:rPr>
              <w:t>Grupo</w:t>
            </w:r>
          </w:p>
        </w:tc>
        <w:tc>
          <w:tcPr>
            <w:tcW w:w="2182" w:type="dxa"/>
            <w:tcBorders>
              <w:top w:val="single" w:sz="4" w:space="0" w:color="auto"/>
              <w:left w:val="single" w:sz="4" w:space="0" w:color="auto"/>
              <w:bottom w:val="single" w:sz="4" w:space="0" w:color="auto"/>
              <w:right w:val="single" w:sz="4" w:space="0" w:color="auto"/>
              <w:tl2br w:val="nil"/>
              <w:tr2bl w:val="nil"/>
            </w:tcBorders>
            <w:shd w:val="clear" w:color="auto" w:fill="4C4C4C"/>
          </w:tcPr>
          <w:p w14:paraId="2DB34C46" w14:textId="77777777" w:rsidR="008F71D4" w:rsidRPr="007206F8" w:rsidRDefault="008F71D4" w:rsidP="008F71D4">
            <w:pPr>
              <w:pStyle w:val="TextoTabla"/>
              <w:rPr>
                <w:b/>
                <w:color w:val="FFFFFF" w:themeColor="background1"/>
                <w:lang w:val="es-ES_tradnl"/>
              </w:rPr>
            </w:pPr>
            <w:r w:rsidRPr="007206F8">
              <w:rPr>
                <w:b/>
                <w:color w:val="FFFFFF" w:themeColor="background1"/>
                <w:lang w:val="es-ES_tradnl"/>
              </w:rPr>
              <w:t>ID</w:t>
            </w:r>
          </w:p>
        </w:tc>
        <w:tc>
          <w:tcPr>
            <w:tcW w:w="5812" w:type="dxa"/>
            <w:tcBorders>
              <w:top w:val="single" w:sz="4" w:space="0" w:color="auto"/>
              <w:left w:val="single" w:sz="4" w:space="0" w:color="auto"/>
              <w:bottom w:val="single" w:sz="4" w:space="0" w:color="auto"/>
              <w:right w:val="single" w:sz="4" w:space="0" w:color="auto"/>
              <w:tl2br w:val="nil"/>
              <w:tr2bl w:val="nil"/>
            </w:tcBorders>
            <w:shd w:val="clear" w:color="auto" w:fill="4C4C4C"/>
          </w:tcPr>
          <w:p w14:paraId="5281D3A6" w14:textId="77777777" w:rsidR="008F71D4" w:rsidRPr="007206F8" w:rsidRDefault="008F71D4" w:rsidP="008F71D4">
            <w:pPr>
              <w:pStyle w:val="TextoTabla"/>
              <w:rPr>
                <w:b/>
                <w:color w:val="FFFFFF" w:themeColor="background1"/>
                <w:lang w:val="es-ES_tradnl"/>
              </w:rPr>
            </w:pPr>
            <w:r w:rsidRPr="007206F8">
              <w:rPr>
                <w:b/>
                <w:color w:val="FFFFFF" w:themeColor="background1"/>
                <w:lang w:val="es-ES_tradnl"/>
              </w:rPr>
              <w:t>Caso de Prueba</w:t>
            </w:r>
          </w:p>
        </w:tc>
      </w:tr>
      <w:tr w:rsidR="008F71D4" w:rsidRPr="008F71D4" w14:paraId="5B49A750" w14:textId="77777777" w:rsidTr="008F71D4">
        <w:trPr>
          <w:jc w:val="center"/>
        </w:trPr>
        <w:tc>
          <w:tcPr>
            <w:tcW w:w="3085" w:type="dxa"/>
            <w:gridSpan w:val="2"/>
            <w:shd w:val="clear" w:color="auto" w:fill="auto"/>
          </w:tcPr>
          <w:p w14:paraId="1FDEF131" w14:textId="77777777" w:rsidR="008F71D4" w:rsidRPr="008F71D4" w:rsidRDefault="008F71D4" w:rsidP="008F71D4">
            <w:pPr>
              <w:pStyle w:val="TextoTabla"/>
              <w:rPr>
                <w:rFonts w:cs="Arial"/>
                <w:lang w:val="es-ES_tradnl"/>
              </w:rPr>
            </w:pPr>
            <w:r w:rsidRPr="008F71D4">
              <w:rPr>
                <w:rFonts w:cs="Arial"/>
                <w:lang w:val="es-ES_tradnl"/>
              </w:rPr>
              <w:t>Encaminamiento</w:t>
            </w:r>
          </w:p>
        </w:tc>
        <w:tc>
          <w:tcPr>
            <w:tcW w:w="5812" w:type="dxa"/>
            <w:shd w:val="clear" w:color="auto" w:fill="auto"/>
          </w:tcPr>
          <w:p w14:paraId="46D7AE61" w14:textId="77777777" w:rsidR="008F71D4" w:rsidRPr="008F71D4" w:rsidRDefault="008F71D4" w:rsidP="008F71D4">
            <w:pPr>
              <w:pStyle w:val="TextoTabla"/>
              <w:rPr>
                <w:rFonts w:cs="Arial"/>
                <w:lang w:val="es-ES_tradnl"/>
              </w:rPr>
            </w:pPr>
          </w:p>
        </w:tc>
      </w:tr>
      <w:tr w:rsidR="008F71D4" w:rsidRPr="008F71D4" w14:paraId="3BE12C23" w14:textId="77777777" w:rsidTr="008F71D4">
        <w:trPr>
          <w:jc w:val="center"/>
        </w:trPr>
        <w:tc>
          <w:tcPr>
            <w:tcW w:w="903" w:type="dxa"/>
            <w:shd w:val="clear" w:color="auto" w:fill="auto"/>
          </w:tcPr>
          <w:p w14:paraId="33A48D5E" w14:textId="77777777" w:rsidR="008F71D4" w:rsidRPr="008F71D4" w:rsidRDefault="008F71D4" w:rsidP="008F71D4">
            <w:pPr>
              <w:pStyle w:val="TextoTabla"/>
              <w:rPr>
                <w:rFonts w:cs="Arial"/>
                <w:lang w:val="es-ES_tradnl"/>
              </w:rPr>
            </w:pPr>
          </w:p>
        </w:tc>
        <w:tc>
          <w:tcPr>
            <w:tcW w:w="2182" w:type="dxa"/>
            <w:shd w:val="clear" w:color="auto" w:fill="auto"/>
          </w:tcPr>
          <w:p w14:paraId="4AD018CD" w14:textId="77777777" w:rsidR="008F71D4" w:rsidRPr="008F71D4" w:rsidRDefault="008F71D4" w:rsidP="008F71D4">
            <w:pPr>
              <w:pStyle w:val="TextoTabla"/>
              <w:rPr>
                <w:rFonts w:cs="Arial"/>
                <w:color w:val="000000"/>
                <w:lang w:val="es-ES_tradnl"/>
              </w:rPr>
            </w:pPr>
            <w:r w:rsidRPr="008F71D4">
              <w:rPr>
                <w:rFonts w:cs="Arial"/>
                <w:color w:val="000000"/>
                <w:lang w:val="es-ES_tradnl"/>
              </w:rPr>
              <w:t>UV5K.ENC.01.01</w:t>
            </w:r>
          </w:p>
        </w:tc>
        <w:tc>
          <w:tcPr>
            <w:tcW w:w="5812" w:type="dxa"/>
            <w:shd w:val="clear" w:color="auto" w:fill="auto"/>
          </w:tcPr>
          <w:p w14:paraId="2C545F85" w14:textId="77777777" w:rsidR="008F71D4" w:rsidRPr="008F71D4" w:rsidRDefault="008F71D4" w:rsidP="008F71D4">
            <w:pPr>
              <w:pStyle w:val="TextoTabla"/>
              <w:rPr>
                <w:rFonts w:cs="Arial"/>
                <w:color w:val="000000"/>
                <w:lang w:val="es-ES_tradnl"/>
              </w:rPr>
            </w:pPr>
            <w:r w:rsidRPr="008F71D4">
              <w:rPr>
                <w:rFonts w:cs="Arial"/>
                <w:color w:val="000000"/>
                <w:lang w:val="es-ES_tradnl"/>
              </w:rPr>
              <w:t>Asignación de numeración</w:t>
            </w:r>
          </w:p>
        </w:tc>
      </w:tr>
      <w:tr w:rsidR="008F71D4" w:rsidRPr="008F71D4" w14:paraId="29637797" w14:textId="77777777" w:rsidTr="008F71D4">
        <w:trPr>
          <w:jc w:val="center"/>
        </w:trPr>
        <w:tc>
          <w:tcPr>
            <w:tcW w:w="903" w:type="dxa"/>
            <w:shd w:val="clear" w:color="auto" w:fill="auto"/>
          </w:tcPr>
          <w:p w14:paraId="486704BE" w14:textId="77777777" w:rsidR="008F71D4" w:rsidRPr="008F71D4" w:rsidRDefault="008F71D4" w:rsidP="008F71D4">
            <w:pPr>
              <w:pStyle w:val="TextoTabla"/>
              <w:rPr>
                <w:rFonts w:cs="Arial"/>
                <w:lang w:val="es-ES_tradnl"/>
              </w:rPr>
            </w:pPr>
          </w:p>
        </w:tc>
        <w:tc>
          <w:tcPr>
            <w:tcW w:w="2182" w:type="dxa"/>
            <w:shd w:val="clear" w:color="auto" w:fill="auto"/>
          </w:tcPr>
          <w:p w14:paraId="332DD88C" w14:textId="77777777" w:rsidR="008F71D4" w:rsidRPr="008F71D4" w:rsidRDefault="008F71D4" w:rsidP="008F71D4">
            <w:pPr>
              <w:pStyle w:val="TextoTabla"/>
              <w:rPr>
                <w:rFonts w:cs="Arial"/>
                <w:color w:val="000000"/>
                <w:lang w:val="es-ES_tradnl"/>
              </w:rPr>
            </w:pPr>
            <w:r w:rsidRPr="008F71D4">
              <w:rPr>
                <w:rFonts w:cs="Arial"/>
                <w:color w:val="000000"/>
                <w:lang w:val="es-ES_tradnl"/>
              </w:rPr>
              <w:t>UV5K.ENC.01.02</w:t>
            </w:r>
          </w:p>
        </w:tc>
        <w:tc>
          <w:tcPr>
            <w:tcW w:w="5812" w:type="dxa"/>
            <w:shd w:val="clear" w:color="auto" w:fill="auto"/>
          </w:tcPr>
          <w:p w14:paraId="00D93F71" w14:textId="77777777" w:rsidR="008F71D4" w:rsidRPr="008F71D4" w:rsidRDefault="008F71D4" w:rsidP="008F71D4">
            <w:pPr>
              <w:pStyle w:val="TextoTabla"/>
              <w:rPr>
                <w:rFonts w:cs="Arial"/>
                <w:color w:val="000000"/>
                <w:lang w:val="es-ES_tradnl"/>
              </w:rPr>
            </w:pPr>
            <w:r w:rsidRPr="008F71D4">
              <w:rPr>
                <w:rFonts w:cs="Arial"/>
                <w:lang w:val="es-ES_tradnl"/>
              </w:rPr>
              <w:t>Configuración de Redes y Rutas.</w:t>
            </w:r>
          </w:p>
        </w:tc>
      </w:tr>
      <w:tr w:rsidR="008F71D4" w:rsidRPr="008F71D4" w14:paraId="600B1694" w14:textId="77777777" w:rsidTr="008F71D4">
        <w:trPr>
          <w:jc w:val="center"/>
        </w:trPr>
        <w:tc>
          <w:tcPr>
            <w:tcW w:w="903" w:type="dxa"/>
            <w:shd w:val="clear" w:color="auto" w:fill="auto"/>
          </w:tcPr>
          <w:p w14:paraId="67EFB5C5" w14:textId="77777777" w:rsidR="008F71D4" w:rsidRPr="008F71D4" w:rsidRDefault="008F71D4" w:rsidP="008F71D4">
            <w:pPr>
              <w:pStyle w:val="TextoTabla"/>
              <w:rPr>
                <w:rFonts w:cs="Arial"/>
                <w:lang w:val="es-ES_tradnl"/>
              </w:rPr>
            </w:pPr>
          </w:p>
        </w:tc>
        <w:tc>
          <w:tcPr>
            <w:tcW w:w="2182" w:type="dxa"/>
            <w:shd w:val="clear" w:color="auto" w:fill="auto"/>
          </w:tcPr>
          <w:p w14:paraId="721D2AB5" w14:textId="77777777" w:rsidR="008F71D4" w:rsidRPr="008F71D4" w:rsidRDefault="008F71D4" w:rsidP="008F71D4">
            <w:pPr>
              <w:pStyle w:val="TextoTabla"/>
              <w:rPr>
                <w:rFonts w:cs="Arial"/>
                <w:lang w:val="es-ES_tradnl"/>
              </w:rPr>
            </w:pPr>
            <w:r w:rsidRPr="008F71D4">
              <w:rPr>
                <w:rFonts w:cs="Arial"/>
                <w:lang w:val="es-ES_tradnl"/>
              </w:rPr>
              <w:t>UV5K.ENC.01.03</w:t>
            </w:r>
          </w:p>
        </w:tc>
        <w:tc>
          <w:tcPr>
            <w:tcW w:w="5812" w:type="dxa"/>
            <w:shd w:val="clear" w:color="auto" w:fill="auto"/>
          </w:tcPr>
          <w:p w14:paraId="63FC45B5" w14:textId="77777777" w:rsidR="008F71D4" w:rsidRPr="008F71D4" w:rsidRDefault="008F71D4" w:rsidP="008F71D4">
            <w:pPr>
              <w:pStyle w:val="TextoTabla"/>
              <w:rPr>
                <w:rFonts w:cs="Arial"/>
                <w:lang w:val="es-ES_tradnl"/>
              </w:rPr>
            </w:pPr>
            <w:r w:rsidRPr="008F71D4">
              <w:rPr>
                <w:rFonts w:cs="Arial"/>
                <w:lang w:val="es-ES_tradnl"/>
              </w:rPr>
              <w:t>Configuración de Parámetros IP</w:t>
            </w:r>
          </w:p>
        </w:tc>
      </w:tr>
      <w:tr w:rsidR="008F71D4" w:rsidRPr="007206F8" w14:paraId="7E21B7D4" w14:textId="77777777" w:rsidTr="008F71D4">
        <w:trPr>
          <w:jc w:val="center"/>
        </w:trPr>
        <w:tc>
          <w:tcPr>
            <w:tcW w:w="903" w:type="dxa"/>
            <w:shd w:val="clear" w:color="auto" w:fill="auto"/>
          </w:tcPr>
          <w:p w14:paraId="246E2633" w14:textId="77777777" w:rsidR="008F71D4" w:rsidRPr="007206F8" w:rsidRDefault="008F71D4" w:rsidP="008F71D4">
            <w:pPr>
              <w:pStyle w:val="TextoTabla"/>
              <w:rPr>
                <w:lang w:val="es-ES_tradnl"/>
              </w:rPr>
            </w:pPr>
            <w:bookmarkStart w:id="99" w:name="_Toc320878686"/>
          </w:p>
        </w:tc>
        <w:tc>
          <w:tcPr>
            <w:tcW w:w="2182" w:type="dxa"/>
            <w:shd w:val="clear" w:color="auto" w:fill="auto"/>
          </w:tcPr>
          <w:p w14:paraId="30BC44BA" w14:textId="77777777" w:rsidR="008F71D4" w:rsidRPr="007206F8" w:rsidRDefault="008F71D4" w:rsidP="008F71D4">
            <w:pPr>
              <w:pStyle w:val="TextoTabla"/>
              <w:rPr>
                <w:color w:val="000000"/>
                <w:lang w:val="es-ES_tradnl"/>
              </w:rPr>
            </w:pPr>
          </w:p>
        </w:tc>
        <w:tc>
          <w:tcPr>
            <w:tcW w:w="5812" w:type="dxa"/>
            <w:shd w:val="clear" w:color="auto" w:fill="auto"/>
          </w:tcPr>
          <w:p w14:paraId="41A55103" w14:textId="77777777" w:rsidR="008F71D4" w:rsidRPr="007206F8" w:rsidRDefault="008F71D4" w:rsidP="008F71D4">
            <w:pPr>
              <w:pStyle w:val="TextoTabla"/>
              <w:rPr>
                <w:color w:val="000000"/>
                <w:lang w:val="es-ES_tradnl"/>
              </w:rPr>
            </w:pPr>
          </w:p>
        </w:tc>
      </w:tr>
    </w:tbl>
    <w:p w14:paraId="6E9634C0" w14:textId="09F5E739" w:rsidR="008F71D4" w:rsidRPr="007206F8" w:rsidRDefault="008F71D4" w:rsidP="008F71D4">
      <w:pPr>
        <w:pStyle w:val="PiedeIlustracion"/>
        <w:rPr>
          <w:lang w:val="es-ES_tradnl"/>
        </w:rPr>
      </w:pPr>
      <w:bookmarkStart w:id="100" w:name="_Toc508696328"/>
      <w:bookmarkStart w:id="101" w:name="_Toc2327357"/>
      <w:bookmarkStart w:id="102" w:name="_Toc31894091"/>
      <w:r w:rsidRPr="007206F8">
        <w:rPr>
          <w:lang w:val="es-ES_tradnl"/>
        </w:rPr>
        <w:t xml:space="preserve">Tabla </w:t>
      </w:r>
      <w:r w:rsidRPr="007206F8">
        <w:rPr>
          <w:lang w:val="es-ES_tradnl"/>
        </w:rPr>
        <w:fldChar w:fldCharType="begin"/>
      </w:r>
      <w:r w:rsidRPr="007206F8">
        <w:rPr>
          <w:lang w:val="es-ES_tradnl"/>
        </w:rPr>
        <w:instrText xml:space="preserve"> SEQ Tabla \* ARABIC </w:instrText>
      </w:r>
      <w:r w:rsidRPr="007206F8">
        <w:rPr>
          <w:lang w:val="es-ES_tradnl"/>
        </w:rPr>
        <w:fldChar w:fldCharType="separate"/>
      </w:r>
      <w:r w:rsidR="009229BE">
        <w:rPr>
          <w:noProof/>
          <w:lang w:val="es-ES_tradnl"/>
        </w:rPr>
        <w:t>2</w:t>
      </w:r>
      <w:r w:rsidRPr="007206F8">
        <w:rPr>
          <w:lang w:val="es-ES_tradnl"/>
        </w:rPr>
        <w:fldChar w:fldCharType="end"/>
      </w:r>
      <w:r w:rsidRPr="007206F8">
        <w:rPr>
          <w:lang w:val="es-ES_tradnl"/>
        </w:rPr>
        <w:t>. Relación de Casos de Prueba. Grupo 1. Reglas Generales de encaminamiento de los SCVs</w:t>
      </w:r>
      <w:bookmarkEnd w:id="99"/>
      <w:bookmarkEnd w:id="100"/>
      <w:bookmarkEnd w:id="101"/>
      <w:bookmarkEnd w:id="102"/>
    </w:p>
    <w:p w14:paraId="1372A9F5" w14:textId="77777777" w:rsidR="008F71D4" w:rsidRPr="007206F8" w:rsidRDefault="008F71D4" w:rsidP="008F71D4">
      <w:pPr>
        <w:pStyle w:val="Ttulo2"/>
      </w:pPr>
      <w:bookmarkStart w:id="103" w:name="_Toc320878635"/>
      <w:bookmarkStart w:id="104" w:name="_Toc445198205"/>
      <w:bookmarkStart w:id="105" w:name="_Toc508695784"/>
      <w:bookmarkStart w:id="106" w:name="_Toc2327313"/>
      <w:bookmarkStart w:id="107" w:name="_Toc66369336"/>
      <w:r w:rsidRPr="007206F8">
        <w:t>GRUPO-2. Reglas Generales de encaminamiento POR LA RED AGVN</w:t>
      </w:r>
      <w:bookmarkEnd w:id="103"/>
      <w:r w:rsidRPr="007206F8">
        <w:t>.</w:t>
      </w:r>
      <w:bookmarkEnd w:id="104"/>
      <w:bookmarkEnd w:id="105"/>
      <w:bookmarkEnd w:id="106"/>
      <w:bookmarkEnd w:id="107"/>
    </w:p>
    <w:tbl>
      <w:tblPr>
        <w:tblW w:w="8897" w:type="dxa"/>
        <w:jc w:val="center"/>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ook w:val="04A0" w:firstRow="1" w:lastRow="0" w:firstColumn="1" w:lastColumn="0" w:noHBand="0" w:noVBand="1"/>
      </w:tblPr>
      <w:tblGrid>
        <w:gridCol w:w="903"/>
        <w:gridCol w:w="2182"/>
        <w:gridCol w:w="5812"/>
      </w:tblGrid>
      <w:tr w:rsidR="008F71D4" w:rsidRPr="007206F8" w14:paraId="3F1E8B1B" w14:textId="77777777" w:rsidTr="008F71D4">
        <w:trPr>
          <w:tblHeader/>
          <w:jc w:val="center"/>
        </w:trPr>
        <w:tc>
          <w:tcPr>
            <w:tcW w:w="903" w:type="dxa"/>
            <w:tcBorders>
              <w:top w:val="single" w:sz="4" w:space="0" w:color="auto"/>
              <w:left w:val="single" w:sz="4" w:space="0" w:color="auto"/>
              <w:bottom w:val="single" w:sz="4" w:space="0" w:color="auto"/>
              <w:right w:val="single" w:sz="4" w:space="0" w:color="auto"/>
            </w:tcBorders>
            <w:shd w:val="clear" w:color="auto" w:fill="4C4C4C"/>
          </w:tcPr>
          <w:p w14:paraId="30EEC763" w14:textId="77777777" w:rsidR="008F71D4" w:rsidRPr="007206F8" w:rsidRDefault="008F71D4" w:rsidP="008F71D4">
            <w:pPr>
              <w:pStyle w:val="TextoTabla"/>
              <w:rPr>
                <w:color w:val="FFFFFF" w:themeColor="background1"/>
                <w:lang w:val="es-ES_tradnl"/>
              </w:rPr>
            </w:pPr>
            <w:r w:rsidRPr="007206F8">
              <w:rPr>
                <w:color w:val="FFFFFF" w:themeColor="background1"/>
                <w:lang w:val="es-ES_tradnl"/>
              </w:rPr>
              <w:t>Grupo</w:t>
            </w:r>
          </w:p>
        </w:tc>
        <w:tc>
          <w:tcPr>
            <w:tcW w:w="2182" w:type="dxa"/>
            <w:tcBorders>
              <w:top w:val="single" w:sz="4" w:space="0" w:color="auto"/>
              <w:left w:val="single" w:sz="4" w:space="0" w:color="auto"/>
              <w:bottom w:val="single" w:sz="4" w:space="0" w:color="auto"/>
              <w:right w:val="single" w:sz="4" w:space="0" w:color="auto"/>
            </w:tcBorders>
            <w:shd w:val="clear" w:color="auto" w:fill="4C4C4C"/>
          </w:tcPr>
          <w:p w14:paraId="53640152" w14:textId="77777777" w:rsidR="008F71D4" w:rsidRPr="007206F8" w:rsidRDefault="008F71D4" w:rsidP="008F71D4">
            <w:pPr>
              <w:pStyle w:val="TextoTabla"/>
              <w:rPr>
                <w:color w:val="FFFFFF" w:themeColor="background1"/>
                <w:lang w:val="es-ES_tradnl"/>
              </w:rPr>
            </w:pPr>
            <w:r w:rsidRPr="007206F8">
              <w:rPr>
                <w:color w:val="FFFFFF" w:themeColor="background1"/>
                <w:lang w:val="es-ES_tradnl"/>
              </w:rPr>
              <w:t>ID</w:t>
            </w:r>
          </w:p>
        </w:tc>
        <w:tc>
          <w:tcPr>
            <w:tcW w:w="5812" w:type="dxa"/>
            <w:tcBorders>
              <w:top w:val="single" w:sz="4" w:space="0" w:color="auto"/>
              <w:left w:val="single" w:sz="4" w:space="0" w:color="auto"/>
              <w:bottom w:val="single" w:sz="4" w:space="0" w:color="auto"/>
              <w:right w:val="single" w:sz="4" w:space="0" w:color="auto"/>
            </w:tcBorders>
            <w:shd w:val="clear" w:color="auto" w:fill="4C4C4C"/>
          </w:tcPr>
          <w:p w14:paraId="3E939742" w14:textId="77777777" w:rsidR="008F71D4" w:rsidRPr="007206F8" w:rsidRDefault="008F71D4" w:rsidP="008F71D4">
            <w:pPr>
              <w:pStyle w:val="TextoTabla"/>
              <w:rPr>
                <w:color w:val="FFFFFF" w:themeColor="background1"/>
                <w:lang w:val="es-ES_tradnl"/>
              </w:rPr>
            </w:pPr>
            <w:r w:rsidRPr="007206F8">
              <w:rPr>
                <w:color w:val="FFFFFF" w:themeColor="background1"/>
                <w:lang w:val="es-ES_tradnl"/>
              </w:rPr>
              <w:t>Caso de Prueba</w:t>
            </w:r>
          </w:p>
        </w:tc>
      </w:tr>
      <w:tr w:rsidR="008F71D4" w:rsidRPr="008F71D4" w14:paraId="5DDF2A93" w14:textId="77777777" w:rsidTr="008F71D4">
        <w:trPr>
          <w:jc w:val="center"/>
        </w:trPr>
        <w:tc>
          <w:tcPr>
            <w:tcW w:w="3085" w:type="dxa"/>
            <w:gridSpan w:val="2"/>
            <w:tcBorders>
              <w:top w:val="dotted" w:sz="4" w:space="0" w:color="auto"/>
              <w:left w:val="single" w:sz="4" w:space="0" w:color="auto"/>
              <w:bottom w:val="dotted" w:sz="4" w:space="0" w:color="auto"/>
              <w:right w:val="single" w:sz="4" w:space="0" w:color="auto"/>
            </w:tcBorders>
          </w:tcPr>
          <w:p w14:paraId="11CB5344" w14:textId="77777777" w:rsidR="008F71D4" w:rsidRPr="008F71D4" w:rsidRDefault="008F71D4" w:rsidP="008F71D4">
            <w:pPr>
              <w:rPr>
                <w:sz w:val="18"/>
              </w:rPr>
            </w:pPr>
            <w:r w:rsidRPr="008F71D4">
              <w:rPr>
                <w:sz w:val="18"/>
              </w:rPr>
              <w:t>Encaminamiento</w:t>
            </w:r>
          </w:p>
        </w:tc>
        <w:tc>
          <w:tcPr>
            <w:tcW w:w="5812" w:type="dxa"/>
            <w:tcBorders>
              <w:top w:val="dotted" w:sz="4" w:space="0" w:color="auto"/>
              <w:left w:val="single" w:sz="4" w:space="0" w:color="auto"/>
              <w:bottom w:val="dotted" w:sz="4" w:space="0" w:color="auto"/>
              <w:right w:val="single" w:sz="4" w:space="0" w:color="auto"/>
            </w:tcBorders>
          </w:tcPr>
          <w:p w14:paraId="404623FB" w14:textId="77777777" w:rsidR="008F71D4" w:rsidRPr="008F71D4" w:rsidRDefault="008F71D4" w:rsidP="008F71D4">
            <w:pPr>
              <w:rPr>
                <w:sz w:val="18"/>
              </w:rPr>
            </w:pPr>
          </w:p>
        </w:tc>
      </w:tr>
      <w:tr w:rsidR="008F71D4" w:rsidRPr="008F71D4" w14:paraId="31E698C6" w14:textId="77777777" w:rsidTr="008F71D4">
        <w:trPr>
          <w:jc w:val="center"/>
        </w:trPr>
        <w:tc>
          <w:tcPr>
            <w:tcW w:w="903" w:type="dxa"/>
            <w:tcBorders>
              <w:top w:val="dotted" w:sz="4" w:space="0" w:color="auto"/>
              <w:left w:val="single" w:sz="4" w:space="0" w:color="auto"/>
              <w:bottom w:val="dotted" w:sz="4" w:space="0" w:color="auto"/>
              <w:right w:val="single" w:sz="4" w:space="0" w:color="auto"/>
            </w:tcBorders>
          </w:tcPr>
          <w:p w14:paraId="557133CD" w14:textId="77777777" w:rsidR="008F71D4" w:rsidRPr="008F71D4" w:rsidRDefault="008F71D4" w:rsidP="008F71D4">
            <w:pPr>
              <w:rPr>
                <w:sz w:val="18"/>
              </w:rPr>
            </w:pPr>
          </w:p>
        </w:tc>
        <w:tc>
          <w:tcPr>
            <w:tcW w:w="2182" w:type="dxa"/>
            <w:tcBorders>
              <w:top w:val="dotted" w:sz="4" w:space="0" w:color="auto"/>
              <w:left w:val="single" w:sz="4" w:space="0" w:color="auto"/>
              <w:bottom w:val="dotted" w:sz="4" w:space="0" w:color="auto"/>
              <w:right w:val="single" w:sz="4" w:space="0" w:color="auto"/>
            </w:tcBorders>
          </w:tcPr>
          <w:p w14:paraId="72DD169D" w14:textId="77777777" w:rsidR="008F71D4" w:rsidRPr="008F71D4" w:rsidRDefault="008F71D4" w:rsidP="008F71D4">
            <w:pPr>
              <w:rPr>
                <w:sz w:val="18"/>
              </w:rPr>
            </w:pPr>
            <w:r w:rsidRPr="008F71D4">
              <w:rPr>
                <w:sz w:val="18"/>
              </w:rPr>
              <w:t>UV5K.ENC.02.01</w:t>
            </w:r>
          </w:p>
        </w:tc>
        <w:tc>
          <w:tcPr>
            <w:tcW w:w="5812" w:type="dxa"/>
            <w:tcBorders>
              <w:top w:val="dotted" w:sz="4" w:space="0" w:color="auto"/>
              <w:left w:val="single" w:sz="4" w:space="0" w:color="auto"/>
              <w:bottom w:val="dotted" w:sz="4" w:space="0" w:color="auto"/>
              <w:right w:val="single" w:sz="4" w:space="0" w:color="auto"/>
            </w:tcBorders>
          </w:tcPr>
          <w:p w14:paraId="26B96864" w14:textId="77777777" w:rsidR="008F71D4" w:rsidRPr="008F71D4" w:rsidRDefault="008F71D4" w:rsidP="008F71D4">
            <w:pPr>
              <w:rPr>
                <w:sz w:val="18"/>
              </w:rPr>
            </w:pPr>
            <w:r w:rsidRPr="008F71D4">
              <w:rPr>
                <w:sz w:val="18"/>
              </w:rPr>
              <w:t>Configuración de rutas y líneas</w:t>
            </w:r>
          </w:p>
        </w:tc>
      </w:tr>
      <w:tr w:rsidR="008F71D4" w:rsidRPr="008F71D4" w14:paraId="2CE50A1C" w14:textId="77777777" w:rsidTr="008F71D4">
        <w:trPr>
          <w:jc w:val="center"/>
        </w:trPr>
        <w:tc>
          <w:tcPr>
            <w:tcW w:w="903" w:type="dxa"/>
            <w:tcBorders>
              <w:top w:val="dotted" w:sz="4" w:space="0" w:color="auto"/>
              <w:left w:val="single" w:sz="4" w:space="0" w:color="auto"/>
              <w:bottom w:val="dotted" w:sz="4" w:space="0" w:color="auto"/>
              <w:right w:val="single" w:sz="4" w:space="0" w:color="auto"/>
            </w:tcBorders>
          </w:tcPr>
          <w:p w14:paraId="767FB29A" w14:textId="77777777" w:rsidR="008F71D4" w:rsidRPr="008F71D4" w:rsidRDefault="008F71D4" w:rsidP="008F71D4">
            <w:pPr>
              <w:rPr>
                <w:sz w:val="18"/>
              </w:rPr>
            </w:pPr>
          </w:p>
        </w:tc>
        <w:tc>
          <w:tcPr>
            <w:tcW w:w="2182" w:type="dxa"/>
            <w:tcBorders>
              <w:top w:val="dotted" w:sz="4" w:space="0" w:color="auto"/>
              <w:left w:val="single" w:sz="4" w:space="0" w:color="auto"/>
              <w:bottom w:val="dotted" w:sz="4" w:space="0" w:color="auto"/>
              <w:right w:val="single" w:sz="4" w:space="0" w:color="auto"/>
            </w:tcBorders>
          </w:tcPr>
          <w:p w14:paraId="1BF3B383" w14:textId="77777777" w:rsidR="008F71D4" w:rsidRPr="008F71D4" w:rsidRDefault="008F71D4" w:rsidP="008F71D4">
            <w:pPr>
              <w:rPr>
                <w:sz w:val="18"/>
              </w:rPr>
            </w:pPr>
            <w:r w:rsidRPr="008F71D4">
              <w:rPr>
                <w:sz w:val="18"/>
              </w:rPr>
              <w:t>UV5K.ENC.02.02</w:t>
            </w:r>
          </w:p>
        </w:tc>
        <w:tc>
          <w:tcPr>
            <w:tcW w:w="5812" w:type="dxa"/>
            <w:tcBorders>
              <w:top w:val="dotted" w:sz="4" w:space="0" w:color="auto"/>
              <w:left w:val="single" w:sz="4" w:space="0" w:color="auto"/>
              <w:bottom w:val="dotted" w:sz="4" w:space="0" w:color="auto"/>
              <w:right w:val="single" w:sz="4" w:space="0" w:color="auto"/>
            </w:tcBorders>
          </w:tcPr>
          <w:p w14:paraId="6F3A5BEA" w14:textId="77777777" w:rsidR="008F71D4" w:rsidRPr="008F71D4" w:rsidRDefault="008F71D4" w:rsidP="008F71D4">
            <w:pPr>
              <w:rPr>
                <w:sz w:val="18"/>
              </w:rPr>
            </w:pPr>
            <w:r w:rsidRPr="008F71D4">
              <w:rPr>
                <w:sz w:val="18"/>
              </w:rPr>
              <w:t>Lados A y B de los troncales en las subredes ATS-R2/N5 y ATS-QSIG</w:t>
            </w:r>
          </w:p>
        </w:tc>
      </w:tr>
      <w:tr w:rsidR="008F71D4" w:rsidRPr="008F71D4" w14:paraId="05C126EF" w14:textId="77777777" w:rsidTr="008F71D4">
        <w:trPr>
          <w:jc w:val="center"/>
        </w:trPr>
        <w:tc>
          <w:tcPr>
            <w:tcW w:w="903" w:type="dxa"/>
            <w:tcBorders>
              <w:top w:val="dotted" w:sz="4" w:space="0" w:color="auto"/>
              <w:left w:val="single" w:sz="4" w:space="0" w:color="auto"/>
              <w:bottom w:val="dotted" w:sz="4" w:space="0" w:color="auto"/>
              <w:right w:val="single" w:sz="4" w:space="0" w:color="auto"/>
            </w:tcBorders>
          </w:tcPr>
          <w:p w14:paraId="69C18F70" w14:textId="77777777" w:rsidR="008F71D4" w:rsidRPr="008F71D4" w:rsidRDefault="008F71D4" w:rsidP="008F71D4">
            <w:pPr>
              <w:rPr>
                <w:sz w:val="18"/>
              </w:rPr>
            </w:pPr>
          </w:p>
        </w:tc>
        <w:tc>
          <w:tcPr>
            <w:tcW w:w="2182" w:type="dxa"/>
            <w:tcBorders>
              <w:top w:val="dotted" w:sz="4" w:space="0" w:color="auto"/>
              <w:left w:val="single" w:sz="4" w:space="0" w:color="auto"/>
              <w:bottom w:val="dotted" w:sz="4" w:space="0" w:color="auto"/>
              <w:right w:val="single" w:sz="4" w:space="0" w:color="auto"/>
            </w:tcBorders>
          </w:tcPr>
          <w:p w14:paraId="41A8AF87" w14:textId="77777777" w:rsidR="008F71D4" w:rsidRPr="008F71D4" w:rsidRDefault="008F71D4" w:rsidP="008F71D4">
            <w:pPr>
              <w:rPr>
                <w:sz w:val="18"/>
              </w:rPr>
            </w:pPr>
            <w:r w:rsidRPr="008F71D4">
              <w:rPr>
                <w:sz w:val="18"/>
              </w:rPr>
              <w:t>UV5K.ENC.02.03</w:t>
            </w:r>
          </w:p>
        </w:tc>
        <w:tc>
          <w:tcPr>
            <w:tcW w:w="5812" w:type="dxa"/>
            <w:tcBorders>
              <w:top w:val="dotted" w:sz="4" w:space="0" w:color="auto"/>
              <w:left w:val="single" w:sz="4" w:space="0" w:color="auto"/>
              <w:bottom w:val="dotted" w:sz="4" w:space="0" w:color="auto"/>
              <w:right w:val="single" w:sz="4" w:space="0" w:color="auto"/>
            </w:tcBorders>
          </w:tcPr>
          <w:p w14:paraId="7F62A0D6" w14:textId="77777777" w:rsidR="008F71D4" w:rsidRPr="008F71D4" w:rsidRDefault="008F71D4" w:rsidP="008F71D4">
            <w:pPr>
              <w:rPr>
                <w:sz w:val="18"/>
              </w:rPr>
            </w:pPr>
            <w:r w:rsidRPr="008F71D4">
              <w:rPr>
                <w:sz w:val="18"/>
              </w:rPr>
              <w:t>Selección de enlace/canal que realiza un SCV origen para establecer una llamada ordinaria (servicios de Acceso Directo y Acceso Indirecto)</w:t>
            </w:r>
          </w:p>
        </w:tc>
      </w:tr>
      <w:tr w:rsidR="008F71D4" w:rsidRPr="008F71D4" w14:paraId="270AC807" w14:textId="77777777" w:rsidTr="008F71D4">
        <w:trPr>
          <w:jc w:val="center"/>
        </w:trPr>
        <w:tc>
          <w:tcPr>
            <w:tcW w:w="903" w:type="dxa"/>
            <w:tcBorders>
              <w:top w:val="dotted" w:sz="4" w:space="0" w:color="auto"/>
              <w:left w:val="single" w:sz="4" w:space="0" w:color="auto"/>
              <w:bottom w:val="dotted" w:sz="4" w:space="0" w:color="auto"/>
              <w:right w:val="single" w:sz="4" w:space="0" w:color="auto"/>
            </w:tcBorders>
          </w:tcPr>
          <w:p w14:paraId="5DFF5598" w14:textId="77777777" w:rsidR="008F71D4" w:rsidRPr="008F71D4" w:rsidRDefault="008F71D4" w:rsidP="008F71D4">
            <w:pPr>
              <w:rPr>
                <w:sz w:val="18"/>
              </w:rPr>
            </w:pPr>
          </w:p>
        </w:tc>
        <w:tc>
          <w:tcPr>
            <w:tcW w:w="2182" w:type="dxa"/>
            <w:tcBorders>
              <w:top w:val="dotted" w:sz="4" w:space="0" w:color="auto"/>
              <w:left w:val="single" w:sz="4" w:space="0" w:color="auto"/>
              <w:bottom w:val="dotted" w:sz="4" w:space="0" w:color="auto"/>
              <w:right w:val="single" w:sz="4" w:space="0" w:color="auto"/>
            </w:tcBorders>
          </w:tcPr>
          <w:p w14:paraId="27839FF5" w14:textId="77777777" w:rsidR="008F71D4" w:rsidRPr="008F71D4" w:rsidRDefault="008F71D4" w:rsidP="008F71D4">
            <w:pPr>
              <w:rPr>
                <w:sz w:val="18"/>
              </w:rPr>
            </w:pPr>
            <w:r w:rsidRPr="008F71D4">
              <w:rPr>
                <w:sz w:val="18"/>
              </w:rPr>
              <w:t>UV5K.ENC.02.04</w:t>
            </w:r>
          </w:p>
        </w:tc>
        <w:tc>
          <w:tcPr>
            <w:tcW w:w="5812" w:type="dxa"/>
            <w:tcBorders>
              <w:top w:val="dotted" w:sz="4" w:space="0" w:color="auto"/>
              <w:left w:val="single" w:sz="4" w:space="0" w:color="auto"/>
              <w:bottom w:val="dotted" w:sz="4" w:space="0" w:color="auto"/>
              <w:right w:val="single" w:sz="4" w:space="0" w:color="auto"/>
            </w:tcBorders>
          </w:tcPr>
          <w:p w14:paraId="7F9C3784" w14:textId="77777777" w:rsidR="008F71D4" w:rsidRPr="008F71D4" w:rsidRDefault="008F71D4" w:rsidP="008F71D4">
            <w:pPr>
              <w:rPr>
                <w:sz w:val="18"/>
              </w:rPr>
            </w:pPr>
            <w:r w:rsidRPr="008F71D4">
              <w:rPr>
                <w:sz w:val="18"/>
              </w:rPr>
              <w:t xml:space="preserve">Selección de enlace/canal que realiza un SCV de tránsito para establecer una llamada ordinaria </w:t>
            </w:r>
          </w:p>
        </w:tc>
      </w:tr>
      <w:tr w:rsidR="008F71D4" w:rsidRPr="008F71D4" w14:paraId="3C796957" w14:textId="77777777" w:rsidTr="008F71D4">
        <w:trPr>
          <w:jc w:val="center"/>
        </w:trPr>
        <w:tc>
          <w:tcPr>
            <w:tcW w:w="903" w:type="dxa"/>
            <w:tcBorders>
              <w:top w:val="dotted" w:sz="4" w:space="0" w:color="auto"/>
              <w:left w:val="single" w:sz="4" w:space="0" w:color="auto"/>
              <w:bottom w:val="dotted" w:sz="4" w:space="0" w:color="auto"/>
              <w:right w:val="single" w:sz="4" w:space="0" w:color="auto"/>
            </w:tcBorders>
          </w:tcPr>
          <w:p w14:paraId="63A87ECC" w14:textId="77777777" w:rsidR="008F71D4" w:rsidRPr="008F71D4" w:rsidRDefault="008F71D4" w:rsidP="008F71D4">
            <w:pPr>
              <w:rPr>
                <w:sz w:val="18"/>
              </w:rPr>
            </w:pPr>
          </w:p>
        </w:tc>
        <w:tc>
          <w:tcPr>
            <w:tcW w:w="2182" w:type="dxa"/>
            <w:tcBorders>
              <w:top w:val="dotted" w:sz="4" w:space="0" w:color="auto"/>
              <w:left w:val="single" w:sz="4" w:space="0" w:color="auto"/>
              <w:bottom w:val="dotted" w:sz="4" w:space="0" w:color="auto"/>
              <w:right w:val="single" w:sz="4" w:space="0" w:color="auto"/>
            </w:tcBorders>
          </w:tcPr>
          <w:p w14:paraId="5215322C" w14:textId="77777777" w:rsidR="008F71D4" w:rsidRPr="008F71D4" w:rsidRDefault="008F71D4" w:rsidP="008F71D4">
            <w:pPr>
              <w:rPr>
                <w:sz w:val="18"/>
              </w:rPr>
            </w:pPr>
            <w:r w:rsidRPr="008F71D4">
              <w:rPr>
                <w:sz w:val="18"/>
              </w:rPr>
              <w:t>UV5K.ENC.02.05</w:t>
            </w:r>
          </w:p>
        </w:tc>
        <w:tc>
          <w:tcPr>
            <w:tcW w:w="5812" w:type="dxa"/>
            <w:tcBorders>
              <w:top w:val="dotted" w:sz="4" w:space="0" w:color="auto"/>
              <w:left w:val="single" w:sz="4" w:space="0" w:color="auto"/>
              <w:bottom w:val="dotted" w:sz="4" w:space="0" w:color="auto"/>
              <w:right w:val="single" w:sz="4" w:space="0" w:color="auto"/>
            </w:tcBorders>
          </w:tcPr>
          <w:p w14:paraId="1232A890" w14:textId="77777777" w:rsidR="008F71D4" w:rsidRPr="008F71D4" w:rsidRDefault="008F71D4" w:rsidP="008F71D4">
            <w:pPr>
              <w:rPr>
                <w:sz w:val="18"/>
              </w:rPr>
            </w:pPr>
            <w:r w:rsidRPr="008F71D4">
              <w:rPr>
                <w:sz w:val="18"/>
              </w:rPr>
              <w:t>Casos en los que se indicará situación de congestión al usuario llamante</w:t>
            </w:r>
          </w:p>
        </w:tc>
      </w:tr>
      <w:tr w:rsidR="008F71D4" w:rsidRPr="008F71D4" w14:paraId="70F79970" w14:textId="77777777" w:rsidTr="008F71D4">
        <w:trPr>
          <w:jc w:val="center"/>
        </w:trPr>
        <w:tc>
          <w:tcPr>
            <w:tcW w:w="903" w:type="dxa"/>
            <w:tcBorders>
              <w:top w:val="dotted" w:sz="4" w:space="0" w:color="auto"/>
              <w:left w:val="single" w:sz="4" w:space="0" w:color="auto"/>
              <w:bottom w:val="dotted" w:sz="4" w:space="0" w:color="auto"/>
              <w:right w:val="single" w:sz="4" w:space="0" w:color="auto"/>
            </w:tcBorders>
          </w:tcPr>
          <w:p w14:paraId="18CAFDF5" w14:textId="77777777" w:rsidR="008F71D4" w:rsidRPr="008F71D4" w:rsidRDefault="008F71D4" w:rsidP="008F71D4">
            <w:pPr>
              <w:rPr>
                <w:sz w:val="18"/>
              </w:rPr>
            </w:pPr>
          </w:p>
        </w:tc>
        <w:tc>
          <w:tcPr>
            <w:tcW w:w="2182" w:type="dxa"/>
            <w:tcBorders>
              <w:top w:val="dotted" w:sz="4" w:space="0" w:color="auto"/>
              <w:left w:val="single" w:sz="4" w:space="0" w:color="auto"/>
              <w:bottom w:val="dotted" w:sz="4" w:space="0" w:color="auto"/>
              <w:right w:val="single" w:sz="4" w:space="0" w:color="auto"/>
            </w:tcBorders>
          </w:tcPr>
          <w:p w14:paraId="3E7D6131" w14:textId="77777777" w:rsidR="008F71D4" w:rsidRPr="008F71D4" w:rsidRDefault="008F71D4" w:rsidP="008F71D4">
            <w:pPr>
              <w:rPr>
                <w:sz w:val="18"/>
              </w:rPr>
            </w:pPr>
            <w:r w:rsidRPr="008F71D4">
              <w:rPr>
                <w:sz w:val="18"/>
              </w:rPr>
              <w:t>UV5K.ENC.02.06</w:t>
            </w:r>
          </w:p>
        </w:tc>
        <w:tc>
          <w:tcPr>
            <w:tcW w:w="5812" w:type="dxa"/>
            <w:tcBorders>
              <w:top w:val="dotted" w:sz="4" w:space="0" w:color="auto"/>
              <w:left w:val="single" w:sz="4" w:space="0" w:color="auto"/>
              <w:bottom w:val="dotted" w:sz="4" w:space="0" w:color="auto"/>
              <w:right w:val="single" w:sz="4" w:space="0" w:color="auto"/>
            </w:tcBorders>
          </w:tcPr>
          <w:p w14:paraId="6B066FB0" w14:textId="77777777" w:rsidR="008F71D4" w:rsidRPr="008F71D4" w:rsidRDefault="008F71D4" w:rsidP="008F71D4">
            <w:pPr>
              <w:rPr>
                <w:sz w:val="18"/>
              </w:rPr>
            </w:pPr>
            <w:r w:rsidRPr="008F71D4">
              <w:rPr>
                <w:sz w:val="18"/>
              </w:rPr>
              <w:t>Selección de la llamada a interrumpir cuando se realiza una llamada prioritaria y todos los enlaces/canales de la ruta directa/preferente están ocupados por llamadas de distinta prioridad.</w:t>
            </w:r>
          </w:p>
        </w:tc>
      </w:tr>
      <w:tr w:rsidR="008F71D4" w:rsidRPr="008F71D4" w14:paraId="66E6E56A" w14:textId="77777777" w:rsidTr="008F71D4">
        <w:trPr>
          <w:jc w:val="center"/>
        </w:trPr>
        <w:tc>
          <w:tcPr>
            <w:tcW w:w="903" w:type="dxa"/>
            <w:tcBorders>
              <w:top w:val="dotted" w:sz="4" w:space="0" w:color="auto"/>
              <w:left w:val="single" w:sz="4" w:space="0" w:color="auto"/>
              <w:bottom w:val="dotted" w:sz="4" w:space="0" w:color="auto"/>
              <w:right w:val="single" w:sz="4" w:space="0" w:color="auto"/>
            </w:tcBorders>
          </w:tcPr>
          <w:p w14:paraId="65C64A1B" w14:textId="77777777" w:rsidR="008F71D4" w:rsidRPr="008F71D4" w:rsidRDefault="008F71D4" w:rsidP="008F71D4">
            <w:pPr>
              <w:rPr>
                <w:sz w:val="18"/>
              </w:rPr>
            </w:pPr>
          </w:p>
        </w:tc>
        <w:tc>
          <w:tcPr>
            <w:tcW w:w="2182" w:type="dxa"/>
            <w:tcBorders>
              <w:top w:val="dotted" w:sz="4" w:space="0" w:color="auto"/>
              <w:left w:val="single" w:sz="4" w:space="0" w:color="auto"/>
              <w:bottom w:val="dotted" w:sz="4" w:space="0" w:color="auto"/>
              <w:right w:val="single" w:sz="4" w:space="0" w:color="auto"/>
            </w:tcBorders>
          </w:tcPr>
          <w:p w14:paraId="0315E7B9" w14:textId="77777777" w:rsidR="008F71D4" w:rsidRPr="008F71D4" w:rsidRDefault="008F71D4" w:rsidP="008F71D4">
            <w:pPr>
              <w:rPr>
                <w:sz w:val="18"/>
              </w:rPr>
            </w:pPr>
            <w:r w:rsidRPr="008F71D4">
              <w:rPr>
                <w:sz w:val="18"/>
              </w:rPr>
              <w:t>UV5K.ENC.02.07</w:t>
            </w:r>
          </w:p>
        </w:tc>
        <w:tc>
          <w:tcPr>
            <w:tcW w:w="5812" w:type="dxa"/>
            <w:tcBorders>
              <w:top w:val="dotted" w:sz="4" w:space="0" w:color="auto"/>
              <w:left w:val="single" w:sz="4" w:space="0" w:color="auto"/>
              <w:bottom w:val="dotted" w:sz="4" w:space="0" w:color="auto"/>
              <w:right w:val="single" w:sz="4" w:space="0" w:color="auto"/>
            </w:tcBorders>
          </w:tcPr>
          <w:p w14:paraId="7A67459F" w14:textId="77777777" w:rsidR="008F71D4" w:rsidRPr="008F71D4" w:rsidRDefault="008F71D4" w:rsidP="008F71D4">
            <w:pPr>
              <w:rPr>
                <w:sz w:val="18"/>
              </w:rPr>
            </w:pPr>
            <w:r w:rsidRPr="008F71D4">
              <w:rPr>
                <w:sz w:val="18"/>
              </w:rPr>
              <w:t>Selección de la llamada a interrumpir cuando se realiza una llamada prioritaria y todos los enlaces/canales de la ruta directa/preferente (nota 3) están ocupados por llamadas de la misma prioridad.</w:t>
            </w:r>
          </w:p>
        </w:tc>
      </w:tr>
      <w:tr w:rsidR="008F71D4" w:rsidRPr="008F71D4" w14:paraId="679DD7D0" w14:textId="77777777" w:rsidTr="008F71D4">
        <w:trPr>
          <w:jc w:val="center"/>
        </w:trPr>
        <w:tc>
          <w:tcPr>
            <w:tcW w:w="903" w:type="dxa"/>
            <w:tcBorders>
              <w:top w:val="dotted" w:sz="4" w:space="0" w:color="auto"/>
              <w:left w:val="single" w:sz="4" w:space="0" w:color="auto"/>
              <w:bottom w:val="dotted" w:sz="4" w:space="0" w:color="auto"/>
              <w:right w:val="single" w:sz="4" w:space="0" w:color="auto"/>
            </w:tcBorders>
          </w:tcPr>
          <w:p w14:paraId="42FBFFA1" w14:textId="77777777" w:rsidR="008F71D4" w:rsidRPr="008F71D4" w:rsidRDefault="008F71D4" w:rsidP="008F71D4">
            <w:pPr>
              <w:rPr>
                <w:sz w:val="18"/>
              </w:rPr>
            </w:pPr>
          </w:p>
        </w:tc>
        <w:tc>
          <w:tcPr>
            <w:tcW w:w="2182" w:type="dxa"/>
            <w:tcBorders>
              <w:top w:val="dotted" w:sz="4" w:space="0" w:color="auto"/>
              <w:left w:val="single" w:sz="4" w:space="0" w:color="auto"/>
              <w:bottom w:val="dotted" w:sz="4" w:space="0" w:color="auto"/>
              <w:right w:val="single" w:sz="4" w:space="0" w:color="auto"/>
            </w:tcBorders>
          </w:tcPr>
          <w:p w14:paraId="588AA172" w14:textId="77777777" w:rsidR="008F71D4" w:rsidRPr="008F71D4" w:rsidRDefault="008F71D4" w:rsidP="008F71D4">
            <w:pPr>
              <w:rPr>
                <w:sz w:val="18"/>
              </w:rPr>
            </w:pPr>
            <w:r w:rsidRPr="008F71D4">
              <w:rPr>
                <w:sz w:val="18"/>
              </w:rPr>
              <w:t>UV5K.ENC.02.08</w:t>
            </w:r>
          </w:p>
        </w:tc>
        <w:tc>
          <w:tcPr>
            <w:tcW w:w="5812" w:type="dxa"/>
            <w:tcBorders>
              <w:top w:val="dotted" w:sz="4" w:space="0" w:color="auto"/>
              <w:left w:val="single" w:sz="4" w:space="0" w:color="auto"/>
              <w:bottom w:val="dotted" w:sz="4" w:space="0" w:color="auto"/>
              <w:right w:val="single" w:sz="4" w:space="0" w:color="auto"/>
            </w:tcBorders>
          </w:tcPr>
          <w:p w14:paraId="59608A13" w14:textId="77777777" w:rsidR="008F71D4" w:rsidRPr="008F71D4" w:rsidRDefault="008F71D4" w:rsidP="008F71D4">
            <w:pPr>
              <w:rPr>
                <w:sz w:val="18"/>
              </w:rPr>
            </w:pPr>
            <w:r w:rsidRPr="008F71D4">
              <w:rPr>
                <w:sz w:val="18"/>
              </w:rPr>
              <w:t>Encaminamiento de una llamada prioritaria cuando todos los enlaces/canales de la ruta directa/preferente están ocupados con llamadas prioritarias.</w:t>
            </w:r>
          </w:p>
        </w:tc>
      </w:tr>
      <w:tr w:rsidR="008F71D4" w:rsidRPr="008F71D4" w14:paraId="0F49EDF2" w14:textId="77777777" w:rsidTr="008F71D4">
        <w:trPr>
          <w:jc w:val="center"/>
        </w:trPr>
        <w:tc>
          <w:tcPr>
            <w:tcW w:w="903" w:type="dxa"/>
            <w:tcBorders>
              <w:top w:val="dotted" w:sz="4" w:space="0" w:color="auto"/>
              <w:left w:val="single" w:sz="4" w:space="0" w:color="auto"/>
              <w:bottom w:val="dotted" w:sz="4" w:space="0" w:color="auto"/>
              <w:right w:val="single" w:sz="4" w:space="0" w:color="auto"/>
            </w:tcBorders>
          </w:tcPr>
          <w:p w14:paraId="2D6D2965" w14:textId="77777777" w:rsidR="008F71D4" w:rsidRPr="008F71D4" w:rsidRDefault="008F71D4" w:rsidP="008F71D4">
            <w:pPr>
              <w:rPr>
                <w:sz w:val="18"/>
              </w:rPr>
            </w:pPr>
          </w:p>
        </w:tc>
        <w:tc>
          <w:tcPr>
            <w:tcW w:w="2182" w:type="dxa"/>
            <w:tcBorders>
              <w:top w:val="dotted" w:sz="4" w:space="0" w:color="auto"/>
              <w:left w:val="single" w:sz="4" w:space="0" w:color="auto"/>
              <w:bottom w:val="dotted" w:sz="4" w:space="0" w:color="auto"/>
              <w:right w:val="single" w:sz="4" w:space="0" w:color="auto"/>
            </w:tcBorders>
          </w:tcPr>
          <w:p w14:paraId="4FD9D192" w14:textId="77777777" w:rsidR="008F71D4" w:rsidRPr="008F71D4" w:rsidRDefault="008F71D4" w:rsidP="008F71D4">
            <w:pPr>
              <w:rPr>
                <w:sz w:val="18"/>
              </w:rPr>
            </w:pPr>
            <w:r w:rsidRPr="008F71D4">
              <w:rPr>
                <w:sz w:val="18"/>
              </w:rPr>
              <w:t>UV5K.ENC.02.09</w:t>
            </w:r>
          </w:p>
        </w:tc>
        <w:tc>
          <w:tcPr>
            <w:tcW w:w="5812" w:type="dxa"/>
            <w:tcBorders>
              <w:top w:val="dotted" w:sz="4" w:space="0" w:color="auto"/>
              <w:left w:val="single" w:sz="4" w:space="0" w:color="auto"/>
              <w:bottom w:val="dotted" w:sz="4" w:space="0" w:color="auto"/>
              <w:right w:val="single" w:sz="4" w:space="0" w:color="auto"/>
            </w:tcBorders>
          </w:tcPr>
          <w:p w14:paraId="7249AB9F" w14:textId="77777777" w:rsidR="008F71D4" w:rsidRPr="008F71D4" w:rsidRDefault="008F71D4" w:rsidP="008F71D4">
            <w:pPr>
              <w:rPr>
                <w:sz w:val="18"/>
              </w:rPr>
            </w:pPr>
            <w:r w:rsidRPr="008F71D4">
              <w:rPr>
                <w:sz w:val="18"/>
              </w:rPr>
              <w:t>Encaminamiento de una llamada prioritaria cuando la ruta directa se encuentra fuera de servicio o no existe.</w:t>
            </w:r>
          </w:p>
        </w:tc>
      </w:tr>
      <w:tr w:rsidR="008F71D4" w:rsidRPr="008F71D4" w14:paraId="22BCADA1" w14:textId="77777777" w:rsidTr="008F71D4">
        <w:trPr>
          <w:jc w:val="center"/>
        </w:trPr>
        <w:tc>
          <w:tcPr>
            <w:tcW w:w="903" w:type="dxa"/>
            <w:tcBorders>
              <w:top w:val="dotted" w:sz="4" w:space="0" w:color="auto"/>
              <w:left w:val="single" w:sz="4" w:space="0" w:color="auto"/>
              <w:bottom w:val="dotted" w:sz="4" w:space="0" w:color="auto"/>
              <w:right w:val="single" w:sz="4" w:space="0" w:color="auto"/>
            </w:tcBorders>
          </w:tcPr>
          <w:p w14:paraId="223A2812" w14:textId="77777777" w:rsidR="008F71D4" w:rsidRPr="008F71D4" w:rsidRDefault="008F71D4" w:rsidP="008F71D4">
            <w:pPr>
              <w:rPr>
                <w:sz w:val="18"/>
              </w:rPr>
            </w:pPr>
          </w:p>
        </w:tc>
        <w:tc>
          <w:tcPr>
            <w:tcW w:w="2182" w:type="dxa"/>
            <w:tcBorders>
              <w:top w:val="dotted" w:sz="4" w:space="0" w:color="auto"/>
              <w:left w:val="single" w:sz="4" w:space="0" w:color="auto"/>
              <w:bottom w:val="dotted" w:sz="4" w:space="0" w:color="auto"/>
              <w:right w:val="single" w:sz="4" w:space="0" w:color="auto"/>
            </w:tcBorders>
          </w:tcPr>
          <w:p w14:paraId="2C1FF522" w14:textId="77777777" w:rsidR="008F71D4" w:rsidRPr="008F71D4" w:rsidRDefault="008F71D4" w:rsidP="008F71D4">
            <w:pPr>
              <w:rPr>
                <w:sz w:val="18"/>
              </w:rPr>
            </w:pPr>
            <w:r w:rsidRPr="008F71D4">
              <w:rPr>
                <w:sz w:val="18"/>
              </w:rPr>
              <w:t>UV5K.ENC.02.10</w:t>
            </w:r>
          </w:p>
        </w:tc>
        <w:tc>
          <w:tcPr>
            <w:tcW w:w="5812" w:type="dxa"/>
            <w:tcBorders>
              <w:top w:val="dotted" w:sz="4" w:space="0" w:color="auto"/>
              <w:left w:val="single" w:sz="4" w:space="0" w:color="auto"/>
              <w:bottom w:val="dotted" w:sz="4" w:space="0" w:color="auto"/>
              <w:right w:val="single" w:sz="4" w:space="0" w:color="auto"/>
            </w:tcBorders>
          </w:tcPr>
          <w:p w14:paraId="610BF4D6" w14:textId="77777777" w:rsidR="008F71D4" w:rsidRPr="008F71D4" w:rsidRDefault="008F71D4" w:rsidP="008F71D4">
            <w:pPr>
              <w:rPr>
                <w:sz w:val="18"/>
              </w:rPr>
            </w:pPr>
            <w:r w:rsidRPr="008F71D4">
              <w:rPr>
                <w:sz w:val="18"/>
              </w:rPr>
              <w:t>Encaminamiento de una llamada prioritaria cuando existe alguna llamada en fase de establecimiento en la ruta directa/preferente.</w:t>
            </w:r>
          </w:p>
        </w:tc>
      </w:tr>
      <w:tr w:rsidR="008F71D4" w:rsidRPr="008F71D4" w14:paraId="711BD54F" w14:textId="77777777" w:rsidTr="008F71D4">
        <w:trPr>
          <w:jc w:val="center"/>
        </w:trPr>
        <w:tc>
          <w:tcPr>
            <w:tcW w:w="903" w:type="dxa"/>
            <w:tcBorders>
              <w:top w:val="dotted" w:sz="4" w:space="0" w:color="auto"/>
              <w:left w:val="single" w:sz="4" w:space="0" w:color="auto"/>
              <w:bottom w:val="dotted" w:sz="4" w:space="0" w:color="auto"/>
              <w:right w:val="single" w:sz="4" w:space="0" w:color="auto"/>
            </w:tcBorders>
          </w:tcPr>
          <w:p w14:paraId="3B5DC4F1" w14:textId="77777777" w:rsidR="008F71D4" w:rsidRPr="008F71D4" w:rsidRDefault="008F71D4" w:rsidP="008F71D4">
            <w:pPr>
              <w:rPr>
                <w:sz w:val="18"/>
              </w:rPr>
            </w:pPr>
          </w:p>
        </w:tc>
        <w:tc>
          <w:tcPr>
            <w:tcW w:w="2182" w:type="dxa"/>
            <w:tcBorders>
              <w:top w:val="dotted" w:sz="4" w:space="0" w:color="auto"/>
              <w:left w:val="single" w:sz="4" w:space="0" w:color="auto"/>
              <w:bottom w:val="dotted" w:sz="4" w:space="0" w:color="auto"/>
              <w:right w:val="single" w:sz="4" w:space="0" w:color="auto"/>
            </w:tcBorders>
          </w:tcPr>
          <w:p w14:paraId="17592805" w14:textId="77777777" w:rsidR="008F71D4" w:rsidRPr="008F71D4" w:rsidRDefault="008F71D4" w:rsidP="008F71D4">
            <w:pPr>
              <w:rPr>
                <w:sz w:val="18"/>
              </w:rPr>
            </w:pPr>
            <w:r w:rsidRPr="008F71D4">
              <w:rPr>
                <w:sz w:val="18"/>
              </w:rPr>
              <w:t>UV5K.ENC.02.11</w:t>
            </w:r>
          </w:p>
        </w:tc>
        <w:tc>
          <w:tcPr>
            <w:tcW w:w="5812" w:type="dxa"/>
            <w:tcBorders>
              <w:top w:val="dotted" w:sz="4" w:space="0" w:color="auto"/>
              <w:left w:val="single" w:sz="4" w:space="0" w:color="auto"/>
              <w:bottom w:val="dotted" w:sz="4" w:space="0" w:color="auto"/>
              <w:right w:val="single" w:sz="4" w:space="0" w:color="auto"/>
            </w:tcBorders>
          </w:tcPr>
          <w:p w14:paraId="526112D2" w14:textId="77777777" w:rsidR="008F71D4" w:rsidRPr="008F71D4" w:rsidRDefault="008F71D4" w:rsidP="008F71D4">
            <w:pPr>
              <w:rPr>
                <w:sz w:val="18"/>
              </w:rPr>
            </w:pPr>
            <w:r w:rsidRPr="008F71D4">
              <w:rPr>
                <w:sz w:val="18"/>
              </w:rPr>
              <w:t>Nivel de Protección contra Interrupción en pasarela ATS-QSIG &lt;-&gt; ATS-R2/N5.</w:t>
            </w:r>
          </w:p>
        </w:tc>
      </w:tr>
      <w:tr w:rsidR="008F71D4" w:rsidRPr="008F71D4" w14:paraId="6D5E27F3" w14:textId="77777777" w:rsidTr="008F71D4">
        <w:trPr>
          <w:jc w:val="center"/>
        </w:trPr>
        <w:tc>
          <w:tcPr>
            <w:tcW w:w="903" w:type="dxa"/>
            <w:tcBorders>
              <w:top w:val="dotted" w:sz="4" w:space="0" w:color="auto"/>
              <w:left w:val="single" w:sz="4" w:space="0" w:color="auto"/>
              <w:bottom w:val="dotted" w:sz="4" w:space="0" w:color="auto"/>
              <w:right w:val="single" w:sz="4" w:space="0" w:color="auto"/>
            </w:tcBorders>
          </w:tcPr>
          <w:p w14:paraId="53D31B6E" w14:textId="77777777" w:rsidR="008F71D4" w:rsidRPr="008F71D4" w:rsidRDefault="008F71D4" w:rsidP="008F71D4">
            <w:pPr>
              <w:rPr>
                <w:sz w:val="18"/>
              </w:rPr>
            </w:pPr>
          </w:p>
        </w:tc>
        <w:tc>
          <w:tcPr>
            <w:tcW w:w="2182" w:type="dxa"/>
            <w:tcBorders>
              <w:top w:val="dotted" w:sz="4" w:space="0" w:color="auto"/>
              <w:left w:val="single" w:sz="4" w:space="0" w:color="auto"/>
              <w:bottom w:val="dotted" w:sz="4" w:space="0" w:color="auto"/>
              <w:right w:val="single" w:sz="4" w:space="0" w:color="auto"/>
            </w:tcBorders>
          </w:tcPr>
          <w:p w14:paraId="64D01BCF" w14:textId="77777777" w:rsidR="008F71D4" w:rsidRPr="008F71D4" w:rsidRDefault="008F71D4" w:rsidP="008F71D4">
            <w:pPr>
              <w:rPr>
                <w:sz w:val="18"/>
              </w:rPr>
            </w:pPr>
            <w:r w:rsidRPr="008F71D4">
              <w:rPr>
                <w:sz w:val="18"/>
              </w:rPr>
              <w:t>UV5K.ENC.02.12</w:t>
            </w:r>
          </w:p>
        </w:tc>
        <w:tc>
          <w:tcPr>
            <w:tcW w:w="5812" w:type="dxa"/>
            <w:tcBorders>
              <w:top w:val="dotted" w:sz="4" w:space="0" w:color="auto"/>
              <w:left w:val="single" w:sz="4" w:space="0" w:color="auto"/>
              <w:bottom w:val="dotted" w:sz="4" w:space="0" w:color="auto"/>
              <w:right w:val="single" w:sz="4" w:space="0" w:color="auto"/>
            </w:tcBorders>
          </w:tcPr>
          <w:p w14:paraId="1EC7ADAA" w14:textId="77777777" w:rsidR="008F71D4" w:rsidRPr="008F71D4" w:rsidRDefault="008F71D4" w:rsidP="008F71D4">
            <w:pPr>
              <w:rPr>
                <w:sz w:val="18"/>
              </w:rPr>
            </w:pPr>
            <w:r w:rsidRPr="008F71D4">
              <w:rPr>
                <w:sz w:val="18"/>
              </w:rPr>
              <w:t>Nivel de Protección contra Interrupción ATS-QSIG.</w:t>
            </w:r>
          </w:p>
        </w:tc>
      </w:tr>
      <w:tr w:rsidR="008F71D4" w:rsidRPr="008F71D4" w14:paraId="6AD41DBA" w14:textId="77777777" w:rsidTr="008F71D4">
        <w:trPr>
          <w:jc w:val="center"/>
        </w:trPr>
        <w:tc>
          <w:tcPr>
            <w:tcW w:w="903" w:type="dxa"/>
            <w:tcBorders>
              <w:top w:val="dotted" w:sz="4" w:space="0" w:color="auto"/>
              <w:left w:val="single" w:sz="4" w:space="0" w:color="auto"/>
              <w:bottom w:val="dotted" w:sz="4" w:space="0" w:color="auto"/>
              <w:right w:val="single" w:sz="4" w:space="0" w:color="auto"/>
            </w:tcBorders>
          </w:tcPr>
          <w:p w14:paraId="502F8345" w14:textId="77777777" w:rsidR="008F71D4" w:rsidRPr="008F71D4" w:rsidRDefault="008F71D4" w:rsidP="008F71D4">
            <w:pPr>
              <w:rPr>
                <w:sz w:val="18"/>
              </w:rPr>
            </w:pPr>
          </w:p>
        </w:tc>
        <w:tc>
          <w:tcPr>
            <w:tcW w:w="2182" w:type="dxa"/>
            <w:tcBorders>
              <w:top w:val="dotted" w:sz="4" w:space="0" w:color="auto"/>
              <w:left w:val="single" w:sz="4" w:space="0" w:color="auto"/>
              <w:bottom w:val="dotted" w:sz="4" w:space="0" w:color="auto"/>
              <w:right w:val="single" w:sz="4" w:space="0" w:color="auto"/>
            </w:tcBorders>
          </w:tcPr>
          <w:p w14:paraId="49CBE0C8" w14:textId="77777777" w:rsidR="008F71D4" w:rsidRPr="008F71D4" w:rsidRDefault="008F71D4" w:rsidP="008F71D4">
            <w:pPr>
              <w:rPr>
                <w:sz w:val="18"/>
              </w:rPr>
            </w:pPr>
            <w:r w:rsidRPr="008F71D4">
              <w:rPr>
                <w:sz w:val="18"/>
              </w:rPr>
              <w:t>UV5K.ENC.02.13</w:t>
            </w:r>
          </w:p>
        </w:tc>
        <w:tc>
          <w:tcPr>
            <w:tcW w:w="5812" w:type="dxa"/>
            <w:tcBorders>
              <w:top w:val="dotted" w:sz="4" w:space="0" w:color="auto"/>
              <w:left w:val="single" w:sz="4" w:space="0" w:color="auto"/>
              <w:bottom w:val="dotted" w:sz="4" w:space="0" w:color="auto"/>
              <w:right w:val="single" w:sz="4" w:space="0" w:color="auto"/>
            </w:tcBorders>
          </w:tcPr>
          <w:p w14:paraId="2D7B3605" w14:textId="77777777" w:rsidR="008F71D4" w:rsidRPr="008F71D4" w:rsidRDefault="008F71D4" w:rsidP="008F71D4">
            <w:pPr>
              <w:rPr>
                <w:sz w:val="18"/>
              </w:rPr>
            </w:pPr>
            <w:r w:rsidRPr="008F71D4">
              <w:rPr>
                <w:sz w:val="18"/>
              </w:rPr>
              <w:t>Nivel de Protección contra Interrupción ATS-R2/N5.</w:t>
            </w:r>
          </w:p>
        </w:tc>
      </w:tr>
      <w:tr w:rsidR="008F71D4" w:rsidRPr="008F71D4" w14:paraId="4D97412E" w14:textId="77777777" w:rsidTr="008F71D4">
        <w:trPr>
          <w:jc w:val="center"/>
        </w:trPr>
        <w:tc>
          <w:tcPr>
            <w:tcW w:w="903" w:type="dxa"/>
            <w:tcBorders>
              <w:top w:val="dotted" w:sz="4" w:space="0" w:color="auto"/>
              <w:left w:val="single" w:sz="4" w:space="0" w:color="auto"/>
              <w:bottom w:val="dotted" w:sz="4" w:space="0" w:color="auto"/>
              <w:right w:val="single" w:sz="4" w:space="0" w:color="auto"/>
            </w:tcBorders>
          </w:tcPr>
          <w:p w14:paraId="66856673" w14:textId="77777777" w:rsidR="008F71D4" w:rsidRPr="008F71D4" w:rsidRDefault="008F71D4" w:rsidP="008F71D4">
            <w:pPr>
              <w:rPr>
                <w:sz w:val="18"/>
              </w:rPr>
            </w:pPr>
          </w:p>
        </w:tc>
        <w:tc>
          <w:tcPr>
            <w:tcW w:w="2182" w:type="dxa"/>
            <w:tcBorders>
              <w:top w:val="dotted" w:sz="4" w:space="0" w:color="auto"/>
              <w:left w:val="single" w:sz="4" w:space="0" w:color="auto"/>
              <w:bottom w:val="dotted" w:sz="4" w:space="0" w:color="auto"/>
              <w:right w:val="single" w:sz="4" w:space="0" w:color="auto"/>
            </w:tcBorders>
          </w:tcPr>
          <w:p w14:paraId="26B8299D" w14:textId="77777777" w:rsidR="008F71D4" w:rsidRPr="008F71D4" w:rsidRDefault="008F71D4" w:rsidP="008F71D4">
            <w:pPr>
              <w:rPr>
                <w:sz w:val="18"/>
              </w:rPr>
            </w:pPr>
            <w:r w:rsidRPr="008F71D4">
              <w:rPr>
                <w:sz w:val="18"/>
              </w:rPr>
              <w:t>UV5K.ENC.02.14</w:t>
            </w:r>
          </w:p>
        </w:tc>
        <w:tc>
          <w:tcPr>
            <w:tcW w:w="5812" w:type="dxa"/>
            <w:tcBorders>
              <w:top w:val="dotted" w:sz="4" w:space="0" w:color="auto"/>
              <w:left w:val="single" w:sz="4" w:space="0" w:color="auto"/>
              <w:bottom w:val="dotted" w:sz="4" w:space="0" w:color="auto"/>
              <w:right w:val="single" w:sz="4" w:space="0" w:color="auto"/>
            </w:tcBorders>
          </w:tcPr>
          <w:p w14:paraId="02212BBA" w14:textId="77777777" w:rsidR="008F71D4" w:rsidRPr="008F71D4" w:rsidRDefault="008F71D4" w:rsidP="008F71D4">
            <w:pPr>
              <w:rPr>
                <w:sz w:val="18"/>
              </w:rPr>
            </w:pPr>
            <w:r w:rsidRPr="008F71D4">
              <w:rPr>
                <w:sz w:val="18"/>
              </w:rPr>
              <w:t xml:space="preserve">Nivel de protección contra intrusión en llamadas ordinarias </w:t>
            </w:r>
          </w:p>
        </w:tc>
      </w:tr>
      <w:tr w:rsidR="008F71D4" w:rsidRPr="008F71D4" w14:paraId="2EC1EB8B" w14:textId="77777777" w:rsidTr="008F71D4">
        <w:trPr>
          <w:jc w:val="center"/>
        </w:trPr>
        <w:tc>
          <w:tcPr>
            <w:tcW w:w="903" w:type="dxa"/>
            <w:tcBorders>
              <w:top w:val="dotted" w:sz="4" w:space="0" w:color="auto"/>
              <w:left w:val="single" w:sz="4" w:space="0" w:color="auto"/>
              <w:bottom w:val="dotted" w:sz="4" w:space="0" w:color="auto"/>
              <w:right w:val="single" w:sz="4" w:space="0" w:color="auto"/>
            </w:tcBorders>
          </w:tcPr>
          <w:p w14:paraId="3EAC6DE9" w14:textId="77777777" w:rsidR="008F71D4" w:rsidRPr="008F71D4" w:rsidRDefault="008F71D4" w:rsidP="008F71D4">
            <w:pPr>
              <w:rPr>
                <w:sz w:val="18"/>
              </w:rPr>
            </w:pPr>
          </w:p>
        </w:tc>
        <w:tc>
          <w:tcPr>
            <w:tcW w:w="2182" w:type="dxa"/>
            <w:tcBorders>
              <w:top w:val="dotted" w:sz="4" w:space="0" w:color="auto"/>
              <w:left w:val="single" w:sz="4" w:space="0" w:color="auto"/>
              <w:bottom w:val="dotted" w:sz="4" w:space="0" w:color="auto"/>
              <w:right w:val="single" w:sz="4" w:space="0" w:color="auto"/>
            </w:tcBorders>
          </w:tcPr>
          <w:p w14:paraId="78015936" w14:textId="77777777" w:rsidR="008F71D4" w:rsidRPr="008F71D4" w:rsidRDefault="008F71D4" w:rsidP="008F71D4">
            <w:pPr>
              <w:rPr>
                <w:sz w:val="18"/>
              </w:rPr>
            </w:pPr>
            <w:r w:rsidRPr="008F71D4">
              <w:rPr>
                <w:sz w:val="18"/>
              </w:rPr>
              <w:t>UV5K.ENC.02.15</w:t>
            </w:r>
          </w:p>
        </w:tc>
        <w:tc>
          <w:tcPr>
            <w:tcW w:w="5812" w:type="dxa"/>
            <w:tcBorders>
              <w:top w:val="dotted" w:sz="4" w:space="0" w:color="auto"/>
              <w:left w:val="single" w:sz="4" w:space="0" w:color="auto"/>
              <w:bottom w:val="dotted" w:sz="4" w:space="0" w:color="auto"/>
              <w:right w:val="single" w:sz="4" w:space="0" w:color="auto"/>
            </w:tcBorders>
          </w:tcPr>
          <w:p w14:paraId="66C85717" w14:textId="77777777" w:rsidR="008F71D4" w:rsidRPr="008F71D4" w:rsidRDefault="008F71D4" w:rsidP="008F71D4">
            <w:pPr>
              <w:rPr>
                <w:sz w:val="18"/>
              </w:rPr>
            </w:pPr>
            <w:r w:rsidRPr="008F71D4">
              <w:rPr>
                <w:sz w:val="18"/>
              </w:rPr>
              <w:t xml:space="preserve">Nivel de protección contra intrusión en llamadas prioritarias </w:t>
            </w:r>
          </w:p>
        </w:tc>
      </w:tr>
      <w:tr w:rsidR="008F71D4" w:rsidRPr="008F71D4" w14:paraId="0057F7ED" w14:textId="77777777" w:rsidTr="008F71D4">
        <w:trPr>
          <w:jc w:val="center"/>
        </w:trPr>
        <w:tc>
          <w:tcPr>
            <w:tcW w:w="903" w:type="dxa"/>
            <w:tcBorders>
              <w:top w:val="dotted" w:sz="4" w:space="0" w:color="auto"/>
              <w:left w:val="single" w:sz="4" w:space="0" w:color="auto"/>
              <w:bottom w:val="dotted" w:sz="4" w:space="0" w:color="auto"/>
              <w:right w:val="single" w:sz="4" w:space="0" w:color="auto"/>
            </w:tcBorders>
          </w:tcPr>
          <w:p w14:paraId="6075F355" w14:textId="77777777" w:rsidR="008F71D4" w:rsidRPr="008F71D4" w:rsidRDefault="008F71D4" w:rsidP="008F71D4">
            <w:pPr>
              <w:rPr>
                <w:sz w:val="18"/>
              </w:rPr>
            </w:pPr>
          </w:p>
        </w:tc>
        <w:tc>
          <w:tcPr>
            <w:tcW w:w="2182" w:type="dxa"/>
            <w:tcBorders>
              <w:top w:val="dotted" w:sz="4" w:space="0" w:color="auto"/>
              <w:left w:val="single" w:sz="4" w:space="0" w:color="auto"/>
              <w:bottom w:val="dotted" w:sz="4" w:space="0" w:color="auto"/>
              <w:right w:val="single" w:sz="4" w:space="0" w:color="auto"/>
            </w:tcBorders>
          </w:tcPr>
          <w:p w14:paraId="2804FACB" w14:textId="77777777" w:rsidR="008F71D4" w:rsidRPr="008F71D4" w:rsidRDefault="008F71D4" w:rsidP="008F71D4">
            <w:pPr>
              <w:rPr>
                <w:sz w:val="18"/>
              </w:rPr>
            </w:pPr>
            <w:r w:rsidRPr="008F71D4">
              <w:rPr>
                <w:sz w:val="18"/>
              </w:rPr>
              <w:t>UV5K.ENC.02.16</w:t>
            </w:r>
          </w:p>
        </w:tc>
        <w:tc>
          <w:tcPr>
            <w:tcW w:w="5812" w:type="dxa"/>
            <w:tcBorders>
              <w:top w:val="dotted" w:sz="4" w:space="0" w:color="auto"/>
              <w:left w:val="single" w:sz="4" w:space="0" w:color="auto"/>
              <w:bottom w:val="dotted" w:sz="4" w:space="0" w:color="auto"/>
              <w:right w:val="single" w:sz="4" w:space="0" w:color="auto"/>
            </w:tcBorders>
          </w:tcPr>
          <w:p w14:paraId="6215FB56" w14:textId="77777777" w:rsidR="008F71D4" w:rsidRPr="008F71D4" w:rsidRDefault="008F71D4" w:rsidP="008F71D4">
            <w:pPr>
              <w:rPr>
                <w:sz w:val="18"/>
              </w:rPr>
            </w:pPr>
            <w:r w:rsidRPr="008F71D4">
              <w:rPr>
                <w:sz w:val="18"/>
              </w:rPr>
              <w:t xml:space="preserve">Impedir que una llamada saliente de un nodo (origen o tránsito) sea devuelta a dicho nodo a través de un enlace del mismo troncal. </w:t>
            </w:r>
          </w:p>
        </w:tc>
      </w:tr>
      <w:tr w:rsidR="008F71D4" w:rsidRPr="008F71D4" w14:paraId="66A55250" w14:textId="77777777" w:rsidTr="008F71D4">
        <w:trPr>
          <w:jc w:val="center"/>
        </w:trPr>
        <w:tc>
          <w:tcPr>
            <w:tcW w:w="903" w:type="dxa"/>
            <w:tcBorders>
              <w:top w:val="dotted" w:sz="4" w:space="0" w:color="auto"/>
              <w:left w:val="single" w:sz="4" w:space="0" w:color="auto"/>
              <w:bottom w:val="dotted" w:sz="4" w:space="0" w:color="auto"/>
              <w:right w:val="single" w:sz="4" w:space="0" w:color="auto"/>
            </w:tcBorders>
          </w:tcPr>
          <w:p w14:paraId="49CEDEDE" w14:textId="77777777" w:rsidR="008F71D4" w:rsidRPr="008F71D4" w:rsidRDefault="008F71D4" w:rsidP="008F71D4">
            <w:pPr>
              <w:rPr>
                <w:sz w:val="18"/>
              </w:rPr>
            </w:pPr>
          </w:p>
        </w:tc>
        <w:tc>
          <w:tcPr>
            <w:tcW w:w="2182" w:type="dxa"/>
            <w:tcBorders>
              <w:top w:val="dotted" w:sz="4" w:space="0" w:color="auto"/>
              <w:left w:val="single" w:sz="4" w:space="0" w:color="auto"/>
              <w:bottom w:val="dotted" w:sz="4" w:space="0" w:color="auto"/>
              <w:right w:val="single" w:sz="4" w:space="0" w:color="auto"/>
            </w:tcBorders>
          </w:tcPr>
          <w:p w14:paraId="2048C517" w14:textId="77777777" w:rsidR="008F71D4" w:rsidRPr="008F71D4" w:rsidRDefault="008F71D4" w:rsidP="008F71D4">
            <w:pPr>
              <w:rPr>
                <w:sz w:val="18"/>
              </w:rPr>
            </w:pPr>
            <w:r w:rsidRPr="008F71D4">
              <w:rPr>
                <w:sz w:val="18"/>
              </w:rPr>
              <w:t>UV5K.ENC.02.17</w:t>
            </w:r>
          </w:p>
        </w:tc>
        <w:tc>
          <w:tcPr>
            <w:tcW w:w="5812" w:type="dxa"/>
            <w:tcBorders>
              <w:top w:val="dotted" w:sz="4" w:space="0" w:color="auto"/>
              <w:left w:val="single" w:sz="4" w:space="0" w:color="auto"/>
              <w:bottom w:val="dotted" w:sz="4" w:space="0" w:color="auto"/>
              <w:right w:val="single" w:sz="4" w:space="0" w:color="auto"/>
            </w:tcBorders>
          </w:tcPr>
          <w:p w14:paraId="22BDCE70" w14:textId="77777777" w:rsidR="008F71D4" w:rsidRPr="008F71D4" w:rsidRDefault="008F71D4" w:rsidP="008F71D4">
            <w:pPr>
              <w:rPr>
                <w:sz w:val="18"/>
              </w:rPr>
            </w:pPr>
            <w:r w:rsidRPr="008F71D4">
              <w:rPr>
                <w:sz w:val="18"/>
              </w:rPr>
              <w:t>Llamada saliente de un nodo origen que es devuelta al mismo nodo por otro troncal.</w:t>
            </w:r>
          </w:p>
        </w:tc>
      </w:tr>
      <w:tr w:rsidR="008F71D4" w:rsidRPr="008F71D4" w14:paraId="48DFD7AC" w14:textId="77777777" w:rsidTr="008F71D4">
        <w:trPr>
          <w:jc w:val="center"/>
        </w:trPr>
        <w:tc>
          <w:tcPr>
            <w:tcW w:w="903" w:type="dxa"/>
            <w:tcBorders>
              <w:top w:val="dotted" w:sz="4" w:space="0" w:color="auto"/>
              <w:left w:val="single" w:sz="4" w:space="0" w:color="auto"/>
              <w:bottom w:val="dotted" w:sz="4" w:space="0" w:color="auto"/>
              <w:right w:val="single" w:sz="4" w:space="0" w:color="auto"/>
            </w:tcBorders>
          </w:tcPr>
          <w:p w14:paraId="6F53A6AB" w14:textId="77777777" w:rsidR="008F71D4" w:rsidRPr="008F71D4" w:rsidRDefault="008F71D4" w:rsidP="008F71D4">
            <w:pPr>
              <w:rPr>
                <w:sz w:val="18"/>
              </w:rPr>
            </w:pPr>
          </w:p>
        </w:tc>
        <w:tc>
          <w:tcPr>
            <w:tcW w:w="2182" w:type="dxa"/>
            <w:tcBorders>
              <w:top w:val="dotted" w:sz="4" w:space="0" w:color="auto"/>
              <w:left w:val="single" w:sz="4" w:space="0" w:color="auto"/>
              <w:bottom w:val="dotted" w:sz="4" w:space="0" w:color="auto"/>
              <w:right w:val="single" w:sz="4" w:space="0" w:color="auto"/>
            </w:tcBorders>
          </w:tcPr>
          <w:p w14:paraId="772DE5A1" w14:textId="77777777" w:rsidR="008F71D4" w:rsidRPr="008F71D4" w:rsidRDefault="008F71D4" w:rsidP="008F71D4">
            <w:pPr>
              <w:rPr>
                <w:sz w:val="18"/>
              </w:rPr>
            </w:pPr>
            <w:r w:rsidRPr="008F71D4">
              <w:rPr>
                <w:sz w:val="18"/>
              </w:rPr>
              <w:t>UV5K.ENC.02.18.01</w:t>
            </w:r>
          </w:p>
        </w:tc>
        <w:tc>
          <w:tcPr>
            <w:tcW w:w="5812" w:type="dxa"/>
            <w:tcBorders>
              <w:top w:val="dotted" w:sz="4" w:space="0" w:color="auto"/>
              <w:left w:val="single" w:sz="4" w:space="0" w:color="auto"/>
              <w:bottom w:val="dotted" w:sz="4" w:space="0" w:color="auto"/>
              <w:right w:val="single" w:sz="4" w:space="0" w:color="auto"/>
            </w:tcBorders>
          </w:tcPr>
          <w:p w14:paraId="36CF46E7" w14:textId="77777777" w:rsidR="008F71D4" w:rsidRPr="008F71D4" w:rsidRDefault="008F71D4" w:rsidP="008F71D4">
            <w:pPr>
              <w:rPr>
                <w:sz w:val="18"/>
              </w:rPr>
            </w:pPr>
            <w:r w:rsidRPr="008F71D4">
              <w:rPr>
                <w:sz w:val="18"/>
              </w:rPr>
              <w:t>Aumento del dígito de prioridad cuando la llamada se encamina por ruta no directa.</w:t>
            </w:r>
          </w:p>
        </w:tc>
      </w:tr>
      <w:tr w:rsidR="008F71D4" w:rsidRPr="008F71D4" w14:paraId="1FB1C6B6" w14:textId="77777777" w:rsidTr="008F71D4">
        <w:trPr>
          <w:jc w:val="center"/>
        </w:trPr>
        <w:tc>
          <w:tcPr>
            <w:tcW w:w="903" w:type="dxa"/>
            <w:tcBorders>
              <w:top w:val="dotted" w:sz="4" w:space="0" w:color="auto"/>
              <w:left w:val="single" w:sz="4" w:space="0" w:color="auto"/>
              <w:bottom w:val="dotted" w:sz="4" w:space="0" w:color="auto"/>
              <w:right w:val="single" w:sz="4" w:space="0" w:color="auto"/>
            </w:tcBorders>
          </w:tcPr>
          <w:p w14:paraId="4E61AD76" w14:textId="77777777" w:rsidR="008F71D4" w:rsidRPr="008F71D4" w:rsidRDefault="008F71D4" w:rsidP="008F71D4">
            <w:pPr>
              <w:rPr>
                <w:sz w:val="18"/>
              </w:rPr>
            </w:pPr>
          </w:p>
        </w:tc>
        <w:tc>
          <w:tcPr>
            <w:tcW w:w="2182" w:type="dxa"/>
            <w:tcBorders>
              <w:top w:val="dotted" w:sz="4" w:space="0" w:color="auto"/>
              <w:left w:val="single" w:sz="4" w:space="0" w:color="auto"/>
              <w:bottom w:val="dotted" w:sz="4" w:space="0" w:color="auto"/>
              <w:right w:val="single" w:sz="4" w:space="0" w:color="auto"/>
            </w:tcBorders>
          </w:tcPr>
          <w:p w14:paraId="144868C1" w14:textId="77777777" w:rsidR="008F71D4" w:rsidRPr="008F71D4" w:rsidRDefault="008F71D4" w:rsidP="008F71D4">
            <w:pPr>
              <w:rPr>
                <w:sz w:val="18"/>
              </w:rPr>
            </w:pPr>
            <w:r w:rsidRPr="008F71D4">
              <w:rPr>
                <w:sz w:val="18"/>
              </w:rPr>
              <w:t>UV5K.ENC.02.18.02</w:t>
            </w:r>
          </w:p>
        </w:tc>
        <w:tc>
          <w:tcPr>
            <w:tcW w:w="5812" w:type="dxa"/>
            <w:tcBorders>
              <w:top w:val="dotted" w:sz="4" w:space="0" w:color="auto"/>
              <w:left w:val="single" w:sz="4" w:space="0" w:color="auto"/>
              <w:bottom w:val="dotted" w:sz="4" w:space="0" w:color="auto"/>
              <w:right w:val="single" w:sz="4" w:space="0" w:color="auto"/>
            </w:tcBorders>
          </w:tcPr>
          <w:p w14:paraId="38E76245" w14:textId="77777777" w:rsidR="008F71D4" w:rsidRPr="008F71D4" w:rsidRDefault="008F71D4" w:rsidP="008F71D4">
            <w:pPr>
              <w:rPr>
                <w:sz w:val="18"/>
              </w:rPr>
            </w:pPr>
            <w:r w:rsidRPr="008F71D4">
              <w:rPr>
                <w:sz w:val="18"/>
              </w:rPr>
              <w:t>Un tránsito (con y sin servicio de “Through-Switching”)</w:t>
            </w:r>
          </w:p>
        </w:tc>
      </w:tr>
      <w:tr w:rsidR="008F71D4" w:rsidRPr="008F71D4" w14:paraId="26EF4872" w14:textId="77777777" w:rsidTr="008F71D4">
        <w:trPr>
          <w:jc w:val="center"/>
        </w:trPr>
        <w:tc>
          <w:tcPr>
            <w:tcW w:w="903" w:type="dxa"/>
            <w:tcBorders>
              <w:top w:val="dotted" w:sz="4" w:space="0" w:color="auto"/>
              <w:left w:val="single" w:sz="4" w:space="0" w:color="auto"/>
              <w:bottom w:val="dotted" w:sz="4" w:space="0" w:color="auto"/>
              <w:right w:val="single" w:sz="4" w:space="0" w:color="auto"/>
            </w:tcBorders>
          </w:tcPr>
          <w:p w14:paraId="0220FF33" w14:textId="77777777" w:rsidR="008F71D4" w:rsidRPr="008F71D4" w:rsidRDefault="008F71D4" w:rsidP="008F71D4">
            <w:pPr>
              <w:rPr>
                <w:sz w:val="18"/>
              </w:rPr>
            </w:pPr>
          </w:p>
        </w:tc>
        <w:tc>
          <w:tcPr>
            <w:tcW w:w="2182" w:type="dxa"/>
            <w:tcBorders>
              <w:top w:val="dotted" w:sz="4" w:space="0" w:color="auto"/>
              <w:left w:val="single" w:sz="4" w:space="0" w:color="auto"/>
              <w:bottom w:val="dotted" w:sz="4" w:space="0" w:color="auto"/>
              <w:right w:val="single" w:sz="4" w:space="0" w:color="auto"/>
            </w:tcBorders>
          </w:tcPr>
          <w:p w14:paraId="46EAFB27" w14:textId="77777777" w:rsidR="008F71D4" w:rsidRPr="008F71D4" w:rsidRDefault="008F71D4" w:rsidP="008F71D4">
            <w:pPr>
              <w:rPr>
                <w:sz w:val="18"/>
              </w:rPr>
            </w:pPr>
            <w:r w:rsidRPr="008F71D4">
              <w:rPr>
                <w:sz w:val="18"/>
              </w:rPr>
              <w:t>UV5K.ENC.02.18.03</w:t>
            </w:r>
          </w:p>
        </w:tc>
        <w:tc>
          <w:tcPr>
            <w:tcW w:w="5812" w:type="dxa"/>
            <w:tcBorders>
              <w:top w:val="dotted" w:sz="4" w:space="0" w:color="auto"/>
              <w:left w:val="single" w:sz="4" w:space="0" w:color="auto"/>
              <w:bottom w:val="dotted" w:sz="4" w:space="0" w:color="auto"/>
              <w:right w:val="single" w:sz="4" w:space="0" w:color="auto"/>
            </w:tcBorders>
          </w:tcPr>
          <w:p w14:paraId="3FB1E6C7" w14:textId="77777777" w:rsidR="008F71D4" w:rsidRPr="008F71D4" w:rsidRDefault="008F71D4" w:rsidP="008F71D4">
            <w:pPr>
              <w:rPr>
                <w:sz w:val="18"/>
              </w:rPr>
            </w:pPr>
            <w:r w:rsidRPr="008F71D4">
              <w:rPr>
                <w:sz w:val="18"/>
              </w:rPr>
              <w:t>Más de un tránsito (Servicio de Through-Switching)</w:t>
            </w:r>
          </w:p>
        </w:tc>
      </w:tr>
      <w:tr w:rsidR="008F71D4" w:rsidRPr="008F71D4" w14:paraId="214721F0" w14:textId="77777777" w:rsidTr="008F71D4">
        <w:trPr>
          <w:jc w:val="center"/>
        </w:trPr>
        <w:tc>
          <w:tcPr>
            <w:tcW w:w="903" w:type="dxa"/>
            <w:tcBorders>
              <w:top w:val="dotted" w:sz="4" w:space="0" w:color="auto"/>
              <w:left w:val="single" w:sz="4" w:space="0" w:color="auto"/>
              <w:bottom w:val="dotted" w:sz="4" w:space="0" w:color="auto"/>
              <w:right w:val="single" w:sz="4" w:space="0" w:color="auto"/>
            </w:tcBorders>
          </w:tcPr>
          <w:p w14:paraId="44BB0352" w14:textId="77777777" w:rsidR="008F71D4" w:rsidRPr="008F71D4" w:rsidRDefault="008F71D4" w:rsidP="008F71D4">
            <w:pPr>
              <w:rPr>
                <w:sz w:val="18"/>
              </w:rPr>
            </w:pPr>
          </w:p>
        </w:tc>
        <w:tc>
          <w:tcPr>
            <w:tcW w:w="2182" w:type="dxa"/>
            <w:tcBorders>
              <w:top w:val="dotted" w:sz="4" w:space="0" w:color="auto"/>
              <w:left w:val="single" w:sz="4" w:space="0" w:color="auto"/>
              <w:bottom w:val="dotted" w:sz="4" w:space="0" w:color="auto"/>
              <w:right w:val="single" w:sz="4" w:space="0" w:color="auto"/>
            </w:tcBorders>
          </w:tcPr>
          <w:p w14:paraId="557B4CAF" w14:textId="77777777" w:rsidR="008F71D4" w:rsidRPr="008F71D4" w:rsidRDefault="008F71D4" w:rsidP="008F71D4">
            <w:pPr>
              <w:rPr>
                <w:sz w:val="18"/>
              </w:rPr>
            </w:pPr>
            <w:r w:rsidRPr="008F71D4">
              <w:rPr>
                <w:sz w:val="18"/>
              </w:rPr>
              <w:t>UV5K.ENC.02.18.04</w:t>
            </w:r>
          </w:p>
        </w:tc>
        <w:tc>
          <w:tcPr>
            <w:tcW w:w="5812" w:type="dxa"/>
            <w:tcBorders>
              <w:top w:val="dotted" w:sz="4" w:space="0" w:color="auto"/>
              <w:left w:val="single" w:sz="4" w:space="0" w:color="auto"/>
              <w:bottom w:val="dotted" w:sz="4" w:space="0" w:color="auto"/>
              <w:right w:val="single" w:sz="4" w:space="0" w:color="auto"/>
            </w:tcBorders>
          </w:tcPr>
          <w:p w14:paraId="7639C4FD" w14:textId="77777777" w:rsidR="008F71D4" w:rsidRPr="008F71D4" w:rsidRDefault="008F71D4" w:rsidP="008F71D4">
            <w:pPr>
              <w:rPr>
                <w:sz w:val="18"/>
              </w:rPr>
            </w:pPr>
            <w:r w:rsidRPr="008F71D4">
              <w:rPr>
                <w:sz w:val="18"/>
              </w:rPr>
              <w:t>SCV recibe llamada destinada a un usuario suyo con un valor incorrecto en el dígito de prioridad.</w:t>
            </w:r>
          </w:p>
        </w:tc>
      </w:tr>
      <w:tr w:rsidR="008F71D4" w:rsidRPr="008F71D4" w14:paraId="4B4517AC" w14:textId="77777777" w:rsidTr="008F71D4">
        <w:trPr>
          <w:jc w:val="center"/>
        </w:trPr>
        <w:tc>
          <w:tcPr>
            <w:tcW w:w="903" w:type="dxa"/>
            <w:tcBorders>
              <w:top w:val="dotted" w:sz="4" w:space="0" w:color="auto"/>
              <w:left w:val="single" w:sz="4" w:space="0" w:color="auto"/>
              <w:bottom w:val="dotted" w:sz="4" w:space="0" w:color="auto"/>
              <w:right w:val="single" w:sz="4" w:space="0" w:color="auto"/>
            </w:tcBorders>
          </w:tcPr>
          <w:p w14:paraId="40EDA9C3" w14:textId="77777777" w:rsidR="008F71D4" w:rsidRPr="008F71D4" w:rsidRDefault="008F71D4" w:rsidP="008F71D4">
            <w:pPr>
              <w:rPr>
                <w:sz w:val="18"/>
              </w:rPr>
            </w:pPr>
          </w:p>
        </w:tc>
        <w:tc>
          <w:tcPr>
            <w:tcW w:w="2182" w:type="dxa"/>
            <w:tcBorders>
              <w:top w:val="dotted" w:sz="4" w:space="0" w:color="auto"/>
              <w:left w:val="single" w:sz="4" w:space="0" w:color="auto"/>
              <w:bottom w:val="dotted" w:sz="4" w:space="0" w:color="auto"/>
              <w:right w:val="single" w:sz="4" w:space="0" w:color="auto"/>
            </w:tcBorders>
          </w:tcPr>
          <w:p w14:paraId="789672CE" w14:textId="77777777" w:rsidR="008F71D4" w:rsidRPr="008F71D4" w:rsidRDefault="008F71D4" w:rsidP="008F71D4">
            <w:pPr>
              <w:rPr>
                <w:sz w:val="18"/>
              </w:rPr>
            </w:pPr>
            <w:r w:rsidRPr="008F71D4">
              <w:rPr>
                <w:sz w:val="18"/>
              </w:rPr>
              <w:t>UV5K.ENC.02.18.05</w:t>
            </w:r>
          </w:p>
        </w:tc>
        <w:tc>
          <w:tcPr>
            <w:tcW w:w="5812" w:type="dxa"/>
            <w:tcBorders>
              <w:top w:val="dotted" w:sz="4" w:space="0" w:color="auto"/>
              <w:left w:val="single" w:sz="4" w:space="0" w:color="auto"/>
              <w:bottom w:val="dotted" w:sz="4" w:space="0" w:color="auto"/>
              <w:right w:val="single" w:sz="4" w:space="0" w:color="auto"/>
            </w:tcBorders>
          </w:tcPr>
          <w:p w14:paraId="3EBF484A" w14:textId="77777777" w:rsidR="008F71D4" w:rsidRPr="008F71D4" w:rsidRDefault="008F71D4" w:rsidP="008F71D4">
            <w:pPr>
              <w:rPr>
                <w:sz w:val="18"/>
              </w:rPr>
            </w:pPr>
            <w:r w:rsidRPr="008F71D4">
              <w:rPr>
                <w:sz w:val="18"/>
              </w:rPr>
              <w:t>SCV recibe llamada no destinada a un usuario suyo con un valor incorrecto en el dígito de prioridad.</w:t>
            </w:r>
          </w:p>
        </w:tc>
      </w:tr>
      <w:tr w:rsidR="008F71D4" w:rsidRPr="008F71D4" w14:paraId="4F8425B7" w14:textId="77777777" w:rsidTr="008F71D4">
        <w:trPr>
          <w:jc w:val="center"/>
        </w:trPr>
        <w:tc>
          <w:tcPr>
            <w:tcW w:w="903" w:type="dxa"/>
            <w:tcBorders>
              <w:top w:val="dotted" w:sz="4" w:space="0" w:color="auto"/>
              <w:left w:val="single" w:sz="4" w:space="0" w:color="auto"/>
              <w:bottom w:val="dotted" w:sz="4" w:space="0" w:color="auto"/>
              <w:right w:val="single" w:sz="4" w:space="0" w:color="auto"/>
            </w:tcBorders>
          </w:tcPr>
          <w:p w14:paraId="34AA04B1" w14:textId="77777777" w:rsidR="008F71D4" w:rsidRPr="008F71D4" w:rsidRDefault="008F71D4" w:rsidP="008F71D4">
            <w:pPr>
              <w:rPr>
                <w:sz w:val="18"/>
              </w:rPr>
            </w:pPr>
          </w:p>
        </w:tc>
        <w:tc>
          <w:tcPr>
            <w:tcW w:w="2182" w:type="dxa"/>
            <w:tcBorders>
              <w:top w:val="dotted" w:sz="4" w:space="0" w:color="auto"/>
              <w:left w:val="single" w:sz="4" w:space="0" w:color="auto"/>
              <w:bottom w:val="dotted" w:sz="4" w:space="0" w:color="auto"/>
              <w:right w:val="single" w:sz="4" w:space="0" w:color="auto"/>
            </w:tcBorders>
          </w:tcPr>
          <w:p w14:paraId="7982C0A8" w14:textId="77777777" w:rsidR="008F71D4" w:rsidRPr="008F71D4" w:rsidRDefault="008F71D4" w:rsidP="008F71D4">
            <w:pPr>
              <w:rPr>
                <w:sz w:val="18"/>
              </w:rPr>
            </w:pPr>
            <w:r w:rsidRPr="008F71D4">
              <w:rPr>
                <w:sz w:val="18"/>
              </w:rPr>
              <w:t>UV5K.ENC.02.19.01</w:t>
            </w:r>
          </w:p>
        </w:tc>
        <w:tc>
          <w:tcPr>
            <w:tcW w:w="5812" w:type="dxa"/>
            <w:tcBorders>
              <w:top w:val="dotted" w:sz="4" w:space="0" w:color="auto"/>
              <w:left w:val="single" w:sz="4" w:space="0" w:color="auto"/>
              <w:bottom w:val="dotted" w:sz="4" w:space="0" w:color="auto"/>
              <w:right w:val="single" w:sz="4" w:space="0" w:color="auto"/>
            </w:tcBorders>
          </w:tcPr>
          <w:p w14:paraId="2825DC60" w14:textId="77777777" w:rsidR="008F71D4" w:rsidRPr="008F71D4" w:rsidRDefault="008F71D4" w:rsidP="008F71D4">
            <w:pPr>
              <w:rPr>
                <w:sz w:val="18"/>
              </w:rPr>
            </w:pPr>
            <w:r w:rsidRPr="008F71D4">
              <w:rPr>
                <w:sz w:val="18"/>
              </w:rPr>
              <w:t>Reglas de tránsito. Tránsito ATS QSIG----&gt; ATS QSIG. SCV bajo prueba no tiene ruta directa con destino</w:t>
            </w:r>
          </w:p>
        </w:tc>
      </w:tr>
      <w:tr w:rsidR="008F71D4" w:rsidRPr="008F71D4" w14:paraId="48D98657" w14:textId="77777777" w:rsidTr="008F71D4">
        <w:trPr>
          <w:jc w:val="center"/>
        </w:trPr>
        <w:tc>
          <w:tcPr>
            <w:tcW w:w="903" w:type="dxa"/>
            <w:tcBorders>
              <w:top w:val="dotted" w:sz="4" w:space="0" w:color="auto"/>
              <w:left w:val="single" w:sz="4" w:space="0" w:color="auto"/>
              <w:bottom w:val="dotted" w:sz="4" w:space="0" w:color="auto"/>
              <w:right w:val="single" w:sz="4" w:space="0" w:color="auto"/>
            </w:tcBorders>
          </w:tcPr>
          <w:p w14:paraId="1BA7CB54" w14:textId="77777777" w:rsidR="008F71D4" w:rsidRPr="008F71D4" w:rsidRDefault="008F71D4" w:rsidP="008F71D4">
            <w:pPr>
              <w:rPr>
                <w:sz w:val="18"/>
              </w:rPr>
            </w:pPr>
          </w:p>
        </w:tc>
        <w:tc>
          <w:tcPr>
            <w:tcW w:w="2182" w:type="dxa"/>
            <w:tcBorders>
              <w:top w:val="dotted" w:sz="4" w:space="0" w:color="auto"/>
              <w:left w:val="single" w:sz="4" w:space="0" w:color="auto"/>
              <w:bottom w:val="dotted" w:sz="4" w:space="0" w:color="auto"/>
              <w:right w:val="single" w:sz="4" w:space="0" w:color="auto"/>
            </w:tcBorders>
          </w:tcPr>
          <w:p w14:paraId="0F3013EF" w14:textId="77777777" w:rsidR="008F71D4" w:rsidRPr="008F71D4" w:rsidRDefault="008F71D4" w:rsidP="008F71D4">
            <w:pPr>
              <w:rPr>
                <w:sz w:val="18"/>
              </w:rPr>
            </w:pPr>
            <w:r w:rsidRPr="008F71D4">
              <w:rPr>
                <w:sz w:val="18"/>
              </w:rPr>
              <w:t>UV5K.ENC.02.19.02</w:t>
            </w:r>
          </w:p>
        </w:tc>
        <w:tc>
          <w:tcPr>
            <w:tcW w:w="5812" w:type="dxa"/>
            <w:tcBorders>
              <w:top w:val="dotted" w:sz="4" w:space="0" w:color="auto"/>
              <w:left w:val="single" w:sz="4" w:space="0" w:color="auto"/>
              <w:bottom w:val="dotted" w:sz="4" w:space="0" w:color="auto"/>
              <w:right w:val="single" w:sz="4" w:space="0" w:color="auto"/>
            </w:tcBorders>
          </w:tcPr>
          <w:p w14:paraId="42797710" w14:textId="77777777" w:rsidR="008F71D4" w:rsidRPr="008F71D4" w:rsidRDefault="008F71D4" w:rsidP="008F71D4">
            <w:pPr>
              <w:rPr>
                <w:sz w:val="18"/>
              </w:rPr>
            </w:pPr>
            <w:r w:rsidRPr="008F71D4">
              <w:rPr>
                <w:sz w:val="18"/>
              </w:rPr>
              <w:t>Reglas de tránsito. Tránsito ATS QSIG----&gt; ATS QSIG. SCV bajo prueba tiene ruta directa con destino</w:t>
            </w:r>
          </w:p>
        </w:tc>
      </w:tr>
      <w:tr w:rsidR="008F71D4" w:rsidRPr="008F71D4" w14:paraId="749DDF99" w14:textId="77777777" w:rsidTr="008F71D4">
        <w:trPr>
          <w:jc w:val="center"/>
        </w:trPr>
        <w:tc>
          <w:tcPr>
            <w:tcW w:w="903" w:type="dxa"/>
            <w:tcBorders>
              <w:top w:val="dotted" w:sz="4" w:space="0" w:color="auto"/>
              <w:left w:val="single" w:sz="4" w:space="0" w:color="auto"/>
              <w:bottom w:val="dotted" w:sz="4" w:space="0" w:color="auto"/>
              <w:right w:val="single" w:sz="4" w:space="0" w:color="auto"/>
            </w:tcBorders>
          </w:tcPr>
          <w:p w14:paraId="5C03962A" w14:textId="77777777" w:rsidR="008F71D4" w:rsidRPr="008F71D4" w:rsidRDefault="008F71D4" w:rsidP="008F71D4">
            <w:pPr>
              <w:rPr>
                <w:sz w:val="18"/>
              </w:rPr>
            </w:pPr>
          </w:p>
        </w:tc>
        <w:tc>
          <w:tcPr>
            <w:tcW w:w="2182" w:type="dxa"/>
            <w:tcBorders>
              <w:top w:val="dotted" w:sz="4" w:space="0" w:color="auto"/>
              <w:left w:val="single" w:sz="4" w:space="0" w:color="auto"/>
              <w:bottom w:val="dotted" w:sz="4" w:space="0" w:color="auto"/>
              <w:right w:val="single" w:sz="4" w:space="0" w:color="auto"/>
            </w:tcBorders>
          </w:tcPr>
          <w:p w14:paraId="10A4ABF1" w14:textId="77777777" w:rsidR="008F71D4" w:rsidRPr="008F71D4" w:rsidRDefault="008F71D4" w:rsidP="008F71D4">
            <w:pPr>
              <w:rPr>
                <w:sz w:val="18"/>
              </w:rPr>
            </w:pPr>
            <w:r w:rsidRPr="008F71D4">
              <w:rPr>
                <w:sz w:val="18"/>
              </w:rPr>
              <w:t>UV5K.ENC.02.19.03</w:t>
            </w:r>
          </w:p>
        </w:tc>
        <w:tc>
          <w:tcPr>
            <w:tcW w:w="5812" w:type="dxa"/>
            <w:tcBorders>
              <w:top w:val="dotted" w:sz="4" w:space="0" w:color="auto"/>
              <w:left w:val="single" w:sz="4" w:space="0" w:color="auto"/>
              <w:bottom w:val="dotted" w:sz="4" w:space="0" w:color="auto"/>
              <w:right w:val="single" w:sz="4" w:space="0" w:color="auto"/>
            </w:tcBorders>
          </w:tcPr>
          <w:p w14:paraId="1864F87F" w14:textId="77777777" w:rsidR="008F71D4" w:rsidRPr="008F71D4" w:rsidRDefault="008F71D4" w:rsidP="008F71D4">
            <w:pPr>
              <w:rPr>
                <w:sz w:val="18"/>
              </w:rPr>
            </w:pPr>
            <w:r w:rsidRPr="008F71D4">
              <w:rPr>
                <w:sz w:val="18"/>
              </w:rPr>
              <w:t>Llamadas Simultáneas para los Servicios de Acceso Directo y Acceso Indirecto</w:t>
            </w:r>
          </w:p>
        </w:tc>
      </w:tr>
      <w:tr w:rsidR="008F71D4" w:rsidRPr="008F71D4" w14:paraId="5085ABB2" w14:textId="77777777" w:rsidTr="008F71D4">
        <w:trPr>
          <w:jc w:val="center"/>
        </w:trPr>
        <w:tc>
          <w:tcPr>
            <w:tcW w:w="903" w:type="dxa"/>
            <w:tcBorders>
              <w:top w:val="dotted" w:sz="4" w:space="0" w:color="auto"/>
              <w:left w:val="single" w:sz="4" w:space="0" w:color="auto"/>
              <w:bottom w:val="single" w:sz="4" w:space="0" w:color="auto"/>
              <w:right w:val="single" w:sz="4" w:space="0" w:color="auto"/>
            </w:tcBorders>
          </w:tcPr>
          <w:p w14:paraId="6797EB03" w14:textId="77777777" w:rsidR="008F71D4" w:rsidRPr="008F71D4" w:rsidRDefault="008F71D4" w:rsidP="008F71D4">
            <w:pPr>
              <w:rPr>
                <w:sz w:val="18"/>
              </w:rPr>
            </w:pPr>
          </w:p>
        </w:tc>
        <w:tc>
          <w:tcPr>
            <w:tcW w:w="2182" w:type="dxa"/>
            <w:tcBorders>
              <w:top w:val="dotted" w:sz="4" w:space="0" w:color="auto"/>
              <w:left w:val="single" w:sz="4" w:space="0" w:color="auto"/>
              <w:bottom w:val="single" w:sz="4" w:space="0" w:color="auto"/>
              <w:right w:val="single" w:sz="4" w:space="0" w:color="auto"/>
            </w:tcBorders>
          </w:tcPr>
          <w:p w14:paraId="4A1FCACD" w14:textId="77777777" w:rsidR="008F71D4" w:rsidRPr="008F71D4" w:rsidRDefault="008F71D4" w:rsidP="008F71D4">
            <w:pPr>
              <w:rPr>
                <w:sz w:val="18"/>
              </w:rPr>
            </w:pPr>
          </w:p>
        </w:tc>
        <w:tc>
          <w:tcPr>
            <w:tcW w:w="5812" w:type="dxa"/>
            <w:tcBorders>
              <w:top w:val="dotted" w:sz="4" w:space="0" w:color="auto"/>
              <w:left w:val="single" w:sz="4" w:space="0" w:color="auto"/>
              <w:bottom w:val="single" w:sz="4" w:space="0" w:color="auto"/>
              <w:right w:val="single" w:sz="4" w:space="0" w:color="auto"/>
            </w:tcBorders>
          </w:tcPr>
          <w:p w14:paraId="40B3E5DA" w14:textId="77777777" w:rsidR="008F71D4" w:rsidRPr="008F71D4" w:rsidRDefault="008F71D4" w:rsidP="008F71D4">
            <w:pPr>
              <w:rPr>
                <w:sz w:val="18"/>
              </w:rPr>
            </w:pPr>
          </w:p>
        </w:tc>
      </w:tr>
    </w:tbl>
    <w:p w14:paraId="33189ACA" w14:textId="697069C7" w:rsidR="008F71D4" w:rsidRPr="007206F8" w:rsidRDefault="008F71D4" w:rsidP="008F71D4">
      <w:pPr>
        <w:pStyle w:val="PiedeIlustracion"/>
        <w:rPr>
          <w:lang w:val="es-ES_tradnl"/>
        </w:rPr>
      </w:pPr>
      <w:bookmarkStart w:id="108" w:name="_Toc320878687"/>
      <w:bookmarkStart w:id="109" w:name="_Toc508696329"/>
      <w:bookmarkStart w:id="110" w:name="_Toc2327358"/>
      <w:bookmarkStart w:id="111" w:name="_Toc31894092"/>
      <w:r w:rsidRPr="007206F8">
        <w:rPr>
          <w:lang w:val="es-ES_tradnl"/>
        </w:rPr>
        <w:t xml:space="preserve">Tabla </w:t>
      </w:r>
      <w:r w:rsidRPr="007206F8">
        <w:rPr>
          <w:lang w:val="es-ES_tradnl"/>
        </w:rPr>
        <w:fldChar w:fldCharType="begin"/>
      </w:r>
      <w:r w:rsidRPr="007206F8">
        <w:rPr>
          <w:lang w:val="es-ES_tradnl"/>
        </w:rPr>
        <w:instrText xml:space="preserve"> SEQ Tabla \* ARABIC </w:instrText>
      </w:r>
      <w:r w:rsidRPr="007206F8">
        <w:rPr>
          <w:lang w:val="es-ES_tradnl"/>
        </w:rPr>
        <w:fldChar w:fldCharType="separate"/>
      </w:r>
      <w:r w:rsidR="009229BE">
        <w:rPr>
          <w:noProof/>
          <w:lang w:val="es-ES_tradnl"/>
        </w:rPr>
        <w:t>3</w:t>
      </w:r>
      <w:r w:rsidRPr="007206F8">
        <w:rPr>
          <w:lang w:val="es-ES_tradnl"/>
        </w:rPr>
        <w:fldChar w:fldCharType="end"/>
      </w:r>
      <w:r w:rsidRPr="007206F8">
        <w:rPr>
          <w:lang w:val="es-ES_tradnl"/>
        </w:rPr>
        <w:t>. Relación de Casos de Prueba. Grupo 2. Reglas generales de encaminamiento de la red AGVN</w:t>
      </w:r>
      <w:bookmarkEnd w:id="108"/>
      <w:bookmarkEnd w:id="109"/>
      <w:bookmarkEnd w:id="110"/>
      <w:bookmarkEnd w:id="111"/>
    </w:p>
    <w:p w14:paraId="51F70A07" w14:textId="77777777" w:rsidR="008F71D4" w:rsidRPr="007206F8" w:rsidRDefault="008F71D4" w:rsidP="008F71D4">
      <w:pPr>
        <w:pStyle w:val="Ttulo2"/>
        <w:spacing w:after="320"/>
      </w:pPr>
      <w:bookmarkStart w:id="112" w:name="_Toc320878636"/>
      <w:bookmarkStart w:id="113" w:name="_Toc445198206"/>
      <w:bookmarkStart w:id="114" w:name="_Toc508695785"/>
      <w:bookmarkStart w:id="115" w:name="_Toc2327314"/>
      <w:bookmarkStart w:id="116" w:name="_Toc66369337"/>
      <w:r w:rsidRPr="007206F8">
        <w:t>GRUPO-3. Encaminamiento de Llamadas para el Servicio de Acceso Instantáneo</w:t>
      </w:r>
      <w:bookmarkEnd w:id="112"/>
      <w:bookmarkEnd w:id="113"/>
      <w:bookmarkEnd w:id="114"/>
      <w:bookmarkEnd w:id="115"/>
      <w:bookmarkEnd w:id="116"/>
    </w:p>
    <w:tbl>
      <w:tblPr>
        <w:tblW w:w="8897" w:type="dxa"/>
        <w:jc w:val="center"/>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ook w:val="04A0" w:firstRow="1" w:lastRow="0" w:firstColumn="1" w:lastColumn="0" w:noHBand="0" w:noVBand="1"/>
      </w:tblPr>
      <w:tblGrid>
        <w:gridCol w:w="903"/>
        <w:gridCol w:w="2182"/>
        <w:gridCol w:w="5812"/>
      </w:tblGrid>
      <w:tr w:rsidR="008F71D4" w:rsidRPr="007206F8" w14:paraId="124689D0" w14:textId="77777777" w:rsidTr="008F71D4">
        <w:trPr>
          <w:tblHeader/>
          <w:jc w:val="center"/>
        </w:trPr>
        <w:tc>
          <w:tcPr>
            <w:tcW w:w="903" w:type="dxa"/>
            <w:tcBorders>
              <w:top w:val="single" w:sz="4" w:space="0" w:color="auto"/>
              <w:left w:val="single" w:sz="4" w:space="0" w:color="auto"/>
              <w:bottom w:val="single" w:sz="4" w:space="0" w:color="auto"/>
              <w:right w:val="single" w:sz="4" w:space="0" w:color="auto"/>
              <w:tl2br w:val="nil"/>
              <w:tr2bl w:val="nil"/>
            </w:tcBorders>
            <w:shd w:val="clear" w:color="auto" w:fill="4C4C4C"/>
          </w:tcPr>
          <w:p w14:paraId="0D4895CC" w14:textId="77777777" w:rsidR="008F71D4" w:rsidRPr="007206F8" w:rsidRDefault="008F71D4" w:rsidP="008F71D4">
            <w:pPr>
              <w:pStyle w:val="TextoTabla"/>
              <w:rPr>
                <w:color w:val="FFFFFF" w:themeColor="background1"/>
                <w:lang w:val="es-ES_tradnl"/>
              </w:rPr>
            </w:pPr>
            <w:r w:rsidRPr="007206F8">
              <w:rPr>
                <w:color w:val="FFFFFF" w:themeColor="background1"/>
                <w:lang w:val="es-ES_tradnl"/>
              </w:rPr>
              <w:t>Grupo</w:t>
            </w:r>
          </w:p>
        </w:tc>
        <w:tc>
          <w:tcPr>
            <w:tcW w:w="2182" w:type="dxa"/>
            <w:tcBorders>
              <w:top w:val="single" w:sz="4" w:space="0" w:color="auto"/>
              <w:left w:val="single" w:sz="4" w:space="0" w:color="auto"/>
              <w:bottom w:val="single" w:sz="4" w:space="0" w:color="auto"/>
              <w:right w:val="single" w:sz="4" w:space="0" w:color="auto"/>
              <w:tl2br w:val="nil"/>
              <w:tr2bl w:val="nil"/>
            </w:tcBorders>
            <w:shd w:val="clear" w:color="auto" w:fill="4C4C4C"/>
          </w:tcPr>
          <w:p w14:paraId="34A77220" w14:textId="77777777" w:rsidR="008F71D4" w:rsidRPr="007206F8" w:rsidRDefault="008F71D4" w:rsidP="008F71D4">
            <w:pPr>
              <w:pStyle w:val="TextoTabla"/>
              <w:rPr>
                <w:color w:val="FFFFFF" w:themeColor="background1"/>
                <w:lang w:val="es-ES_tradnl"/>
              </w:rPr>
            </w:pPr>
            <w:r w:rsidRPr="007206F8">
              <w:rPr>
                <w:color w:val="FFFFFF" w:themeColor="background1"/>
                <w:lang w:val="es-ES_tradnl"/>
              </w:rPr>
              <w:t>ID</w:t>
            </w:r>
          </w:p>
        </w:tc>
        <w:tc>
          <w:tcPr>
            <w:tcW w:w="5812" w:type="dxa"/>
            <w:tcBorders>
              <w:top w:val="single" w:sz="4" w:space="0" w:color="auto"/>
              <w:left w:val="single" w:sz="4" w:space="0" w:color="auto"/>
              <w:bottom w:val="single" w:sz="4" w:space="0" w:color="auto"/>
              <w:right w:val="single" w:sz="4" w:space="0" w:color="auto"/>
              <w:tl2br w:val="nil"/>
              <w:tr2bl w:val="nil"/>
            </w:tcBorders>
            <w:shd w:val="clear" w:color="auto" w:fill="4C4C4C"/>
          </w:tcPr>
          <w:p w14:paraId="16D20640" w14:textId="77777777" w:rsidR="008F71D4" w:rsidRPr="007206F8" w:rsidRDefault="008F71D4" w:rsidP="008F71D4">
            <w:pPr>
              <w:pStyle w:val="TextoTabla"/>
              <w:rPr>
                <w:color w:val="FFFFFF" w:themeColor="background1"/>
                <w:lang w:val="es-ES_tradnl"/>
              </w:rPr>
            </w:pPr>
            <w:r w:rsidRPr="007206F8">
              <w:rPr>
                <w:color w:val="FFFFFF" w:themeColor="background1"/>
                <w:lang w:val="es-ES_tradnl"/>
              </w:rPr>
              <w:t>Caso de Prueba</w:t>
            </w:r>
          </w:p>
        </w:tc>
      </w:tr>
      <w:tr w:rsidR="008F71D4" w:rsidRPr="008F71D4" w14:paraId="69245576" w14:textId="77777777" w:rsidTr="008F71D4">
        <w:trPr>
          <w:jc w:val="center"/>
        </w:trPr>
        <w:tc>
          <w:tcPr>
            <w:tcW w:w="3085" w:type="dxa"/>
            <w:gridSpan w:val="2"/>
            <w:shd w:val="clear" w:color="auto" w:fill="auto"/>
          </w:tcPr>
          <w:p w14:paraId="3721ABC2" w14:textId="77777777" w:rsidR="008F71D4" w:rsidRPr="008F71D4" w:rsidRDefault="008F71D4" w:rsidP="008F71D4">
            <w:pPr>
              <w:pStyle w:val="TextoTabla"/>
              <w:rPr>
                <w:rFonts w:cs="Arial"/>
                <w:lang w:val="es-ES_tradnl"/>
              </w:rPr>
            </w:pPr>
            <w:r w:rsidRPr="008F71D4">
              <w:rPr>
                <w:rFonts w:cs="Arial"/>
                <w:lang w:val="es-ES_tradnl"/>
              </w:rPr>
              <w:t>Encaminamiento</w:t>
            </w:r>
          </w:p>
        </w:tc>
        <w:tc>
          <w:tcPr>
            <w:tcW w:w="5812" w:type="dxa"/>
            <w:shd w:val="clear" w:color="auto" w:fill="auto"/>
          </w:tcPr>
          <w:p w14:paraId="21C6F7FC" w14:textId="77777777" w:rsidR="008F71D4" w:rsidRPr="008F71D4" w:rsidRDefault="008F71D4" w:rsidP="008F71D4">
            <w:pPr>
              <w:pStyle w:val="TextoTabla"/>
              <w:rPr>
                <w:rFonts w:cs="Arial"/>
                <w:lang w:val="es-ES_tradnl"/>
              </w:rPr>
            </w:pPr>
          </w:p>
        </w:tc>
      </w:tr>
      <w:tr w:rsidR="008F71D4" w:rsidRPr="008F71D4" w14:paraId="19EF7D22" w14:textId="77777777" w:rsidTr="008F71D4">
        <w:trPr>
          <w:jc w:val="center"/>
        </w:trPr>
        <w:tc>
          <w:tcPr>
            <w:tcW w:w="903" w:type="dxa"/>
            <w:shd w:val="clear" w:color="auto" w:fill="auto"/>
          </w:tcPr>
          <w:p w14:paraId="31EF84AE" w14:textId="77777777" w:rsidR="008F71D4" w:rsidRPr="008F71D4" w:rsidRDefault="008F71D4" w:rsidP="008F71D4">
            <w:pPr>
              <w:pStyle w:val="TextoTabla"/>
              <w:rPr>
                <w:rFonts w:cs="Arial"/>
                <w:lang w:val="es-ES_tradnl"/>
              </w:rPr>
            </w:pPr>
          </w:p>
        </w:tc>
        <w:tc>
          <w:tcPr>
            <w:tcW w:w="2182" w:type="dxa"/>
            <w:shd w:val="clear" w:color="auto" w:fill="auto"/>
          </w:tcPr>
          <w:p w14:paraId="4CC1E7DE" w14:textId="77777777" w:rsidR="008F71D4" w:rsidRPr="008F71D4" w:rsidRDefault="008F71D4" w:rsidP="008F71D4">
            <w:pPr>
              <w:pStyle w:val="TextoTabla"/>
              <w:rPr>
                <w:rFonts w:cs="Arial"/>
                <w:color w:val="000000"/>
                <w:lang w:val="es-ES_tradnl"/>
              </w:rPr>
            </w:pPr>
            <w:r w:rsidRPr="008F71D4">
              <w:rPr>
                <w:rFonts w:cs="Arial"/>
                <w:color w:val="000000"/>
                <w:lang w:val="es-ES_tradnl"/>
              </w:rPr>
              <w:t>UV5K.ENC.03.01</w:t>
            </w:r>
          </w:p>
        </w:tc>
        <w:tc>
          <w:tcPr>
            <w:tcW w:w="5812" w:type="dxa"/>
            <w:shd w:val="clear" w:color="auto" w:fill="auto"/>
          </w:tcPr>
          <w:p w14:paraId="45E915A0" w14:textId="77777777" w:rsidR="008F71D4" w:rsidRPr="008F71D4" w:rsidRDefault="008F71D4" w:rsidP="008F71D4">
            <w:pPr>
              <w:pStyle w:val="TextoTabla"/>
              <w:rPr>
                <w:rFonts w:cs="Arial"/>
                <w:bCs/>
                <w:iCs/>
                <w:lang w:val="es-ES_tradnl"/>
              </w:rPr>
            </w:pPr>
            <w:r w:rsidRPr="008F71D4">
              <w:rPr>
                <w:rFonts w:cs="Arial"/>
                <w:bCs/>
                <w:iCs/>
                <w:lang w:val="es-ES_tradnl"/>
              </w:rPr>
              <w:t>Selección de enlace para establecer una llamada de Acceso Instantáneo</w:t>
            </w:r>
          </w:p>
        </w:tc>
      </w:tr>
      <w:tr w:rsidR="008F71D4" w:rsidRPr="008F71D4" w14:paraId="39BDE092" w14:textId="77777777" w:rsidTr="008F71D4">
        <w:trPr>
          <w:jc w:val="center"/>
        </w:trPr>
        <w:tc>
          <w:tcPr>
            <w:tcW w:w="903" w:type="dxa"/>
            <w:shd w:val="clear" w:color="auto" w:fill="auto"/>
          </w:tcPr>
          <w:p w14:paraId="13A04B4F" w14:textId="77777777" w:rsidR="008F71D4" w:rsidRPr="008F71D4" w:rsidRDefault="008F71D4" w:rsidP="008F71D4">
            <w:pPr>
              <w:pStyle w:val="TextoTabla"/>
              <w:rPr>
                <w:rFonts w:cs="Arial"/>
                <w:lang w:val="es-ES_tradnl"/>
              </w:rPr>
            </w:pPr>
          </w:p>
        </w:tc>
        <w:tc>
          <w:tcPr>
            <w:tcW w:w="2182" w:type="dxa"/>
            <w:shd w:val="clear" w:color="auto" w:fill="auto"/>
          </w:tcPr>
          <w:p w14:paraId="0775D3E5" w14:textId="77777777" w:rsidR="008F71D4" w:rsidRPr="008F71D4" w:rsidRDefault="008F71D4" w:rsidP="008F71D4">
            <w:pPr>
              <w:pStyle w:val="TextoTabla"/>
              <w:rPr>
                <w:rFonts w:cs="Arial"/>
                <w:color w:val="000000"/>
                <w:lang w:val="es-ES_tradnl"/>
              </w:rPr>
            </w:pPr>
            <w:r w:rsidRPr="008F71D4">
              <w:rPr>
                <w:rFonts w:cs="Arial"/>
                <w:color w:val="000000"/>
                <w:lang w:val="es-ES_tradnl"/>
              </w:rPr>
              <w:t>UV5K.ENC.03.02</w:t>
            </w:r>
          </w:p>
        </w:tc>
        <w:tc>
          <w:tcPr>
            <w:tcW w:w="5812" w:type="dxa"/>
            <w:shd w:val="clear" w:color="auto" w:fill="auto"/>
          </w:tcPr>
          <w:p w14:paraId="4E4EA286" w14:textId="77777777" w:rsidR="008F71D4" w:rsidRPr="008F71D4" w:rsidRDefault="008F71D4" w:rsidP="008F71D4">
            <w:pPr>
              <w:pStyle w:val="TextoTabla"/>
              <w:rPr>
                <w:rFonts w:cs="Arial"/>
                <w:bCs/>
                <w:iCs/>
                <w:lang w:val="es-ES_tradnl"/>
              </w:rPr>
            </w:pPr>
            <w:r w:rsidRPr="008F71D4">
              <w:rPr>
                <w:rFonts w:cs="Arial"/>
                <w:bCs/>
                <w:iCs/>
                <w:lang w:val="es-ES_tradnl"/>
              </w:rPr>
              <w:t>Llamadas del servicio de Acceso Instantáneo empleándose señalización ATS-QSIG.</w:t>
            </w:r>
          </w:p>
        </w:tc>
      </w:tr>
      <w:tr w:rsidR="008F71D4" w:rsidRPr="008F71D4" w14:paraId="3AC093BA" w14:textId="77777777" w:rsidTr="008F71D4">
        <w:trPr>
          <w:jc w:val="center"/>
        </w:trPr>
        <w:tc>
          <w:tcPr>
            <w:tcW w:w="903" w:type="dxa"/>
            <w:shd w:val="clear" w:color="auto" w:fill="auto"/>
          </w:tcPr>
          <w:p w14:paraId="445D1E7A" w14:textId="77777777" w:rsidR="008F71D4" w:rsidRPr="008F71D4" w:rsidRDefault="008F71D4" w:rsidP="008F71D4">
            <w:pPr>
              <w:pStyle w:val="TextoTabla"/>
              <w:rPr>
                <w:rFonts w:cs="Arial"/>
                <w:lang w:val="es-ES_tradnl"/>
              </w:rPr>
            </w:pPr>
          </w:p>
        </w:tc>
        <w:tc>
          <w:tcPr>
            <w:tcW w:w="2182" w:type="dxa"/>
            <w:shd w:val="clear" w:color="auto" w:fill="auto"/>
          </w:tcPr>
          <w:p w14:paraId="4366F534" w14:textId="77777777" w:rsidR="008F71D4" w:rsidRPr="008F71D4" w:rsidRDefault="008F71D4" w:rsidP="008F71D4">
            <w:pPr>
              <w:pStyle w:val="TextoTabla"/>
              <w:rPr>
                <w:rFonts w:cs="Arial"/>
                <w:color w:val="000000"/>
                <w:lang w:val="es-ES_tradnl"/>
              </w:rPr>
            </w:pPr>
            <w:r w:rsidRPr="008F71D4">
              <w:rPr>
                <w:rFonts w:cs="Arial"/>
                <w:color w:val="000000"/>
                <w:lang w:val="es-ES_tradnl"/>
              </w:rPr>
              <w:t>UV5K.ENC.03.03</w:t>
            </w:r>
          </w:p>
        </w:tc>
        <w:tc>
          <w:tcPr>
            <w:tcW w:w="5812" w:type="dxa"/>
            <w:shd w:val="clear" w:color="auto" w:fill="auto"/>
          </w:tcPr>
          <w:p w14:paraId="5FD99F49" w14:textId="77777777" w:rsidR="008F71D4" w:rsidRPr="008F71D4" w:rsidRDefault="008F71D4" w:rsidP="008F71D4">
            <w:pPr>
              <w:pStyle w:val="TextoTabla"/>
              <w:rPr>
                <w:rFonts w:cs="Arial"/>
                <w:bCs/>
                <w:iCs/>
                <w:lang w:val="es-ES_tradnl"/>
              </w:rPr>
            </w:pPr>
            <w:r w:rsidRPr="008F71D4">
              <w:rPr>
                <w:rFonts w:cs="Arial"/>
                <w:bCs/>
                <w:iCs/>
                <w:lang w:val="es-ES_tradnl"/>
              </w:rPr>
              <w:t>Llamadas de Acceso Instantáneo a una posición que no tiene configurada la tecla de Acceso Instantáneo del llamante</w:t>
            </w:r>
            <w:r w:rsidRPr="008F71D4">
              <w:rPr>
                <w:rFonts w:cs="Arial"/>
                <w:bCs/>
                <w:iCs/>
                <w:color w:val="000000"/>
                <w:lang w:val="es-ES_tradnl"/>
              </w:rPr>
              <w:t>.</w:t>
            </w:r>
          </w:p>
        </w:tc>
      </w:tr>
      <w:tr w:rsidR="008F71D4" w:rsidRPr="008F71D4" w14:paraId="3D4F3D2C" w14:textId="77777777" w:rsidTr="008F71D4">
        <w:trPr>
          <w:jc w:val="center"/>
        </w:trPr>
        <w:tc>
          <w:tcPr>
            <w:tcW w:w="903" w:type="dxa"/>
            <w:shd w:val="clear" w:color="auto" w:fill="auto"/>
          </w:tcPr>
          <w:p w14:paraId="08F0291B" w14:textId="77777777" w:rsidR="008F71D4" w:rsidRPr="008F71D4" w:rsidRDefault="008F71D4" w:rsidP="008F71D4">
            <w:pPr>
              <w:pStyle w:val="TextoTabla"/>
              <w:rPr>
                <w:rFonts w:cs="Arial"/>
                <w:lang w:val="es-ES_tradnl"/>
              </w:rPr>
            </w:pPr>
          </w:p>
        </w:tc>
        <w:tc>
          <w:tcPr>
            <w:tcW w:w="2182" w:type="dxa"/>
            <w:shd w:val="clear" w:color="auto" w:fill="auto"/>
          </w:tcPr>
          <w:p w14:paraId="00659ED2" w14:textId="77777777" w:rsidR="008F71D4" w:rsidRPr="008F71D4" w:rsidRDefault="008F71D4" w:rsidP="008F71D4">
            <w:pPr>
              <w:pStyle w:val="TextoTabla"/>
              <w:rPr>
                <w:rFonts w:cs="Arial"/>
                <w:color w:val="000000"/>
                <w:lang w:val="es-ES_tradnl"/>
              </w:rPr>
            </w:pPr>
            <w:r w:rsidRPr="008F71D4">
              <w:rPr>
                <w:rFonts w:cs="Arial"/>
                <w:color w:val="000000"/>
                <w:lang w:val="es-ES_tradnl"/>
              </w:rPr>
              <w:t>UV5K.ENC.03.04</w:t>
            </w:r>
          </w:p>
        </w:tc>
        <w:tc>
          <w:tcPr>
            <w:tcW w:w="5812" w:type="dxa"/>
            <w:shd w:val="clear" w:color="auto" w:fill="auto"/>
          </w:tcPr>
          <w:p w14:paraId="558A7FA2" w14:textId="77777777" w:rsidR="008F71D4" w:rsidRPr="008F71D4" w:rsidRDefault="008F71D4" w:rsidP="008F71D4">
            <w:pPr>
              <w:pStyle w:val="TextoTabla"/>
              <w:rPr>
                <w:rFonts w:cs="Arial"/>
                <w:bCs/>
                <w:iCs/>
                <w:lang w:val="es-ES_tradnl"/>
              </w:rPr>
            </w:pPr>
            <w:r w:rsidRPr="008F71D4">
              <w:rPr>
                <w:rFonts w:cs="Arial"/>
                <w:bCs/>
                <w:iCs/>
                <w:lang w:val="es-ES_tradnl"/>
              </w:rPr>
              <w:t>Llamadas Simultáneas para el servicio de Acceso Instantáneo</w:t>
            </w:r>
          </w:p>
        </w:tc>
      </w:tr>
    </w:tbl>
    <w:p w14:paraId="23EAA89D" w14:textId="372AD2C7" w:rsidR="008F71D4" w:rsidRPr="007206F8" w:rsidRDefault="008F71D4" w:rsidP="008F71D4">
      <w:pPr>
        <w:pStyle w:val="PiedeIlustracion"/>
        <w:rPr>
          <w:lang w:val="es-ES_tradnl"/>
        </w:rPr>
      </w:pPr>
      <w:bookmarkStart w:id="117" w:name="_Toc320878688"/>
      <w:bookmarkStart w:id="118" w:name="_Toc508696330"/>
      <w:bookmarkStart w:id="119" w:name="_Toc2327359"/>
      <w:bookmarkStart w:id="120" w:name="_Toc31894093"/>
      <w:r w:rsidRPr="007206F8">
        <w:rPr>
          <w:lang w:val="es-ES_tradnl"/>
        </w:rPr>
        <w:t xml:space="preserve">Tabla </w:t>
      </w:r>
      <w:r w:rsidRPr="007206F8">
        <w:rPr>
          <w:lang w:val="es-ES_tradnl"/>
        </w:rPr>
        <w:fldChar w:fldCharType="begin"/>
      </w:r>
      <w:r w:rsidRPr="007206F8">
        <w:rPr>
          <w:lang w:val="es-ES_tradnl"/>
        </w:rPr>
        <w:instrText xml:space="preserve"> SEQ Tabla \* ARABIC </w:instrText>
      </w:r>
      <w:r w:rsidRPr="007206F8">
        <w:rPr>
          <w:lang w:val="es-ES_tradnl"/>
        </w:rPr>
        <w:fldChar w:fldCharType="separate"/>
      </w:r>
      <w:r w:rsidR="009229BE">
        <w:rPr>
          <w:noProof/>
          <w:lang w:val="es-ES_tradnl"/>
        </w:rPr>
        <w:t>4</w:t>
      </w:r>
      <w:r w:rsidRPr="007206F8">
        <w:rPr>
          <w:lang w:val="es-ES_tradnl"/>
        </w:rPr>
        <w:fldChar w:fldCharType="end"/>
      </w:r>
      <w:r w:rsidRPr="007206F8">
        <w:rPr>
          <w:lang w:val="es-ES_tradnl"/>
        </w:rPr>
        <w:t>. Relación de Casos de Prueba. Grupo 3. Encaminamiento de Llamadas para el Servicio de Acceso Instantáneo</w:t>
      </w:r>
      <w:bookmarkEnd w:id="117"/>
      <w:bookmarkEnd w:id="118"/>
      <w:bookmarkEnd w:id="119"/>
      <w:bookmarkEnd w:id="120"/>
      <w:r w:rsidRPr="007206F8">
        <w:rPr>
          <w:lang w:val="es-ES_tradnl"/>
        </w:rPr>
        <w:t xml:space="preserve"> </w:t>
      </w:r>
    </w:p>
    <w:p w14:paraId="7C534A86" w14:textId="77777777" w:rsidR="008F71D4" w:rsidRPr="007206F8" w:rsidRDefault="008F71D4" w:rsidP="008F71D4">
      <w:pPr>
        <w:pStyle w:val="Ttulo2"/>
        <w:spacing w:after="320"/>
      </w:pPr>
      <w:bookmarkStart w:id="121" w:name="_Toc320878637"/>
      <w:bookmarkStart w:id="122" w:name="_Toc445198207"/>
      <w:bookmarkStart w:id="123" w:name="_Toc508695786"/>
      <w:bookmarkStart w:id="124" w:name="_Toc2327315"/>
      <w:bookmarkStart w:id="125" w:name="_Toc66369338"/>
      <w:r w:rsidRPr="007206F8">
        <w:t>GRUPO-4. Reglas de encaminamiento DE LLAMADAS POR REDES EXTERNAS</w:t>
      </w:r>
      <w:bookmarkEnd w:id="121"/>
      <w:bookmarkEnd w:id="122"/>
      <w:bookmarkEnd w:id="123"/>
      <w:bookmarkEnd w:id="124"/>
      <w:bookmarkEnd w:id="125"/>
    </w:p>
    <w:tbl>
      <w:tblPr>
        <w:tblW w:w="8897" w:type="dxa"/>
        <w:jc w:val="center"/>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ook w:val="04A0" w:firstRow="1" w:lastRow="0" w:firstColumn="1" w:lastColumn="0" w:noHBand="0" w:noVBand="1"/>
      </w:tblPr>
      <w:tblGrid>
        <w:gridCol w:w="903"/>
        <w:gridCol w:w="2182"/>
        <w:gridCol w:w="5812"/>
      </w:tblGrid>
      <w:tr w:rsidR="008F71D4" w:rsidRPr="007206F8" w14:paraId="2D70BF06" w14:textId="77777777" w:rsidTr="008F71D4">
        <w:trPr>
          <w:tblHeader/>
          <w:jc w:val="center"/>
        </w:trPr>
        <w:tc>
          <w:tcPr>
            <w:tcW w:w="903" w:type="dxa"/>
            <w:tcBorders>
              <w:top w:val="single" w:sz="4" w:space="0" w:color="auto"/>
              <w:left w:val="single" w:sz="4" w:space="0" w:color="auto"/>
              <w:bottom w:val="single" w:sz="4" w:space="0" w:color="auto"/>
              <w:right w:val="single" w:sz="4" w:space="0" w:color="auto"/>
              <w:tl2br w:val="nil"/>
              <w:tr2bl w:val="nil"/>
            </w:tcBorders>
            <w:shd w:val="clear" w:color="auto" w:fill="4C4C4C"/>
          </w:tcPr>
          <w:p w14:paraId="225EFF6D" w14:textId="77777777" w:rsidR="008F71D4" w:rsidRPr="007206F8" w:rsidRDefault="008F71D4" w:rsidP="008F71D4">
            <w:pPr>
              <w:pStyle w:val="TextoTabla"/>
              <w:rPr>
                <w:color w:val="FFFFFF" w:themeColor="background1"/>
                <w:lang w:val="es-ES_tradnl"/>
              </w:rPr>
            </w:pPr>
            <w:r w:rsidRPr="007206F8">
              <w:rPr>
                <w:color w:val="FFFFFF" w:themeColor="background1"/>
                <w:lang w:val="es-ES_tradnl"/>
              </w:rPr>
              <w:t>Grupo</w:t>
            </w:r>
          </w:p>
        </w:tc>
        <w:tc>
          <w:tcPr>
            <w:tcW w:w="2182" w:type="dxa"/>
            <w:tcBorders>
              <w:top w:val="single" w:sz="4" w:space="0" w:color="auto"/>
              <w:left w:val="single" w:sz="4" w:space="0" w:color="auto"/>
              <w:bottom w:val="single" w:sz="4" w:space="0" w:color="auto"/>
              <w:right w:val="single" w:sz="4" w:space="0" w:color="auto"/>
              <w:tl2br w:val="nil"/>
              <w:tr2bl w:val="nil"/>
            </w:tcBorders>
            <w:shd w:val="clear" w:color="auto" w:fill="4C4C4C"/>
          </w:tcPr>
          <w:p w14:paraId="3179BF1B" w14:textId="77777777" w:rsidR="008F71D4" w:rsidRPr="007206F8" w:rsidRDefault="008F71D4" w:rsidP="008F71D4">
            <w:pPr>
              <w:pStyle w:val="TextoTabla"/>
              <w:rPr>
                <w:color w:val="FFFFFF" w:themeColor="background1"/>
                <w:lang w:val="es-ES_tradnl"/>
              </w:rPr>
            </w:pPr>
            <w:r w:rsidRPr="007206F8">
              <w:rPr>
                <w:color w:val="FFFFFF" w:themeColor="background1"/>
                <w:lang w:val="es-ES_tradnl"/>
              </w:rPr>
              <w:t>ID</w:t>
            </w:r>
          </w:p>
        </w:tc>
        <w:tc>
          <w:tcPr>
            <w:tcW w:w="5812" w:type="dxa"/>
            <w:tcBorders>
              <w:top w:val="single" w:sz="4" w:space="0" w:color="auto"/>
              <w:left w:val="single" w:sz="4" w:space="0" w:color="auto"/>
              <w:bottom w:val="single" w:sz="4" w:space="0" w:color="auto"/>
              <w:right w:val="single" w:sz="4" w:space="0" w:color="auto"/>
              <w:tl2br w:val="nil"/>
              <w:tr2bl w:val="nil"/>
            </w:tcBorders>
            <w:shd w:val="clear" w:color="auto" w:fill="4C4C4C"/>
          </w:tcPr>
          <w:p w14:paraId="26A545BA" w14:textId="77777777" w:rsidR="008F71D4" w:rsidRPr="007206F8" w:rsidRDefault="008F71D4" w:rsidP="008F71D4">
            <w:pPr>
              <w:pStyle w:val="TextoTabla"/>
              <w:rPr>
                <w:color w:val="FFFFFF" w:themeColor="background1"/>
                <w:lang w:val="es-ES_tradnl"/>
              </w:rPr>
            </w:pPr>
            <w:r w:rsidRPr="007206F8">
              <w:rPr>
                <w:color w:val="FFFFFF" w:themeColor="background1"/>
                <w:lang w:val="es-ES_tradnl"/>
              </w:rPr>
              <w:t>Caso de Prueba</w:t>
            </w:r>
          </w:p>
        </w:tc>
      </w:tr>
      <w:tr w:rsidR="008F71D4" w:rsidRPr="007206F8" w14:paraId="22BE98D5" w14:textId="77777777" w:rsidTr="008F71D4">
        <w:trPr>
          <w:jc w:val="center"/>
        </w:trPr>
        <w:tc>
          <w:tcPr>
            <w:tcW w:w="3085" w:type="dxa"/>
            <w:gridSpan w:val="2"/>
            <w:shd w:val="clear" w:color="auto" w:fill="auto"/>
          </w:tcPr>
          <w:p w14:paraId="595D0379" w14:textId="77777777" w:rsidR="008F71D4" w:rsidRPr="007206F8" w:rsidRDefault="008F71D4" w:rsidP="008F71D4">
            <w:pPr>
              <w:pStyle w:val="TextoTabla"/>
              <w:rPr>
                <w:lang w:val="es-ES_tradnl"/>
              </w:rPr>
            </w:pPr>
            <w:r w:rsidRPr="007206F8">
              <w:rPr>
                <w:lang w:val="es-ES_tradnl"/>
              </w:rPr>
              <w:t>Encaminamiento</w:t>
            </w:r>
          </w:p>
        </w:tc>
        <w:tc>
          <w:tcPr>
            <w:tcW w:w="5812" w:type="dxa"/>
            <w:shd w:val="clear" w:color="auto" w:fill="auto"/>
          </w:tcPr>
          <w:p w14:paraId="605B1EEF" w14:textId="77777777" w:rsidR="008F71D4" w:rsidRPr="007206F8" w:rsidRDefault="008F71D4" w:rsidP="008F71D4">
            <w:pPr>
              <w:pStyle w:val="TextoTabla"/>
              <w:rPr>
                <w:lang w:val="es-ES_tradnl"/>
              </w:rPr>
            </w:pPr>
          </w:p>
        </w:tc>
      </w:tr>
      <w:tr w:rsidR="008F71D4" w:rsidRPr="00C236C5" w14:paraId="56D882B5" w14:textId="77777777" w:rsidTr="008F71D4">
        <w:trPr>
          <w:jc w:val="center"/>
        </w:trPr>
        <w:tc>
          <w:tcPr>
            <w:tcW w:w="903" w:type="dxa"/>
            <w:shd w:val="clear" w:color="auto" w:fill="auto"/>
          </w:tcPr>
          <w:p w14:paraId="04F9ED56" w14:textId="77777777" w:rsidR="008F71D4" w:rsidRPr="008F71D4" w:rsidRDefault="008F71D4" w:rsidP="008F71D4">
            <w:pPr>
              <w:pStyle w:val="TextoTabla"/>
              <w:rPr>
                <w:rFonts w:cs="Arial"/>
                <w:lang w:val="es-ES_tradnl"/>
              </w:rPr>
            </w:pPr>
          </w:p>
        </w:tc>
        <w:tc>
          <w:tcPr>
            <w:tcW w:w="2182" w:type="dxa"/>
            <w:shd w:val="clear" w:color="auto" w:fill="auto"/>
          </w:tcPr>
          <w:p w14:paraId="0312BA70" w14:textId="77777777" w:rsidR="008F71D4" w:rsidRPr="008F71D4" w:rsidRDefault="008F71D4" w:rsidP="008F71D4">
            <w:pPr>
              <w:pStyle w:val="TextoTabla"/>
              <w:rPr>
                <w:rFonts w:cs="Arial"/>
                <w:color w:val="000000"/>
                <w:lang w:val="es-ES_tradnl"/>
              </w:rPr>
            </w:pPr>
            <w:r w:rsidRPr="008F71D4">
              <w:rPr>
                <w:rFonts w:cs="Arial"/>
                <w:color w:val="000000"/>
                <w:lang w:val="es-ES_tradnl"/>
              </w:rPr>
              <w:t>UV5K.ENC.04.01</w:t>
            </w:r>
          </w:p>
        </w:tc>
        <w:tc>
          <w:tcPr>
            <w:tcW w:w="5812" w:type="dxa"/>
            <w:shd w:val="clear" w:color="auto" w:fill="auto"/>
          </w:tcPr>
          <w:p w14:paraId="00870507" w14:textId="77777777" w:rsidR="008F71D4" w:rsidRPr="008F71D4" w:rsidRDefault="008F71D4" w:rsidP="008F71D4">
            <w:pPr>
              <w:pStyle w:val="TextoTabla"/>
              <w:rPr>
                <w:rFonts w:cs="Arial"/>
                <w:lang w:val="es-ES_tradnl"/>
              </w:rPr>
            </w:pPr>
            <w:r w:rsidRPr="008F71D4">
              <w:rPr>
                <w:rFonts w:cs="Arial"/>
                <w:lang w:val="es-ES_tradnl"/>
              </w:rPr>
              <w:t>Verificar que el acceso desde el SCV a redes externas, o viceversa, será configurable individualmente para cada usuario y cada una de las redes (PABXs, RTB, RDSI).</w:t>
            </w:r>
          </w:p>
        </w:tc>
      </w:tr>
      <w:tr w:rsidR="008F71D4" w:rsidRPr="00C236C5" w14:paraId="6227F37C" w14:textId="77777777" w:rsidTr="008F71D4">
        <w:trPr>
          <w:jc w:val="center"/>
        </w:trPr>
        <w:tc>
          <w:tcPr>
            <w:tcW w:w="903" w:type="dxa"/>
            <w:shd w:val="clear" w:color="auto" w:fill="auto"/>
          </w:tcPr>
          <w:p w14:paraId="4B1B4E30" w14:textId="77777777" w:rsidR="008F71D4" w:rsidRPr="008F71D4" w:rsidRDefault="008F71D4" w:rsidP="008F71D4">
            <w:pPr>
              <w:pStyle w:val="TextoTabla"/>
              <w:rPr>
                <w:rFonts w:cs="Arial"/>
                <w:lang w:val="es-ES_tradnl"/>
              </w:rPr>
            </w:pPr>
          </w:p>
        </w:tc>
        <w:tc>
          <w:tcPr>
            <w:tcW w:w="2182" w:type="dxa"/>
            <w:shd w:val="clear" w:color="auto" w:fill="auto"/>
          </w:tcPr>
          <w:p w14:paraId="71935882" w14:textId="77777777" w:rsidR="008F71D4" w:rsidRPr="008F71D4" w:rsidRDefault="008F71D4" w:rsidP="008F71D4">
            <w:pPr>
              <w:pStyle w:val="TextoTabla"/>
              <w:rPr>
                <w:rFonts w:cs="Arial"/>
                <w:color w:val="000000"/>
                <w:lang w:val="es-ES_tradnl"/>
              </w:rPr>
            </w:pPr>
            <w:r w:rsidRPr="008F71D4">
              <w:rPr>
                <w:rFonts w:cs="Arial"/>
                <w:color w:val="000000"/>
                <w:lang w:val="es-ES_tradnl"/>
              </w:rPr>
              <w:t>UV5K.ENC.04.02</w:t>
            </w:r>
          </w:p>
        </w:tc>
        <w:tc>
          <w:tcPr>
            <w:tcW w:w="5812" w:type="dxa"/>
            <w:shd w:val="clear" w:color="auto" w:fill="auto"/>
          </w:tcPr>
          <w:p w14:paraId="3CB76199" w14:textId="77777777" w:rsidR="008F71D4" w:rsidRPr="008F71D4" w:rsidRDefault="008F71D4" w:rsidP="008F71D4">
            <w:pPr>
              <w:pStyle w:val="TextoTabla"/>
              <w:rPr>
                <w:rFonts w:cs="Arial"/>
                <w:bCs/>
                <w:iCs/>
                <w:lang w:val="es-ES_tradnl"/>
              </w:rPr>
            </w:pPr>
            <w:r w:rsidRPr="008F71D4">
              <w:rPr>
                <w:rFonts w:cs="Arial"/>
                <w:bCs/>
                <w:iCs/>
                <w:lang w:val="es-ES_tradnl"/>
              </w:rPr>
              <w:t>Usuarios del SCV pueden iniciar/recibir llamadas a través redes externas</w:t>
            </w:r>
          </w:p>
        </w:tc>
      </w:tr>
    </w:tbl>
    <w:p w14:paraId="31B4D223" w14:textId="29BDCD6B" w:rsidR="008F71D4" w:rsidRPr="007206F8" w:rsidRDefault="008F71D4" w:rsidP="008F71D4">
      <w:pPr>
        <w:pStyle w:val="PiedeIlustracion"/>
        <w:rPr>
          <w:lang w:val="es-ES_tradnl"/>
        </w:rPr>
      </w:pPr>
      <w:bookmarkStart w:id="126" w:name="_Toc320878689"/>
      <w:bookmarkStart w:id="127" w:name="_Toc508696331"/>
      <w:bookmarkStart w:id="128" w:name="_Toc2327360"/>
      <w:bookmarkStart w:id="129" w:name="_Toc31894094"/>
      <w:r w:rsidRPr="007206F8">
        <w:rPr>
          <w:lang w:val="es-ES_tradnl"/>
        </w:rPr>
        <w:t xml:space="preserve">Tabla </w:t>
      </w:r>
      <w:r w:rsidRPr="007206F8">
        <w:rPr>
          <w:lang w:val="es-ES_tradnl"/>
        </w:rPr>
        <w:fldChar w:fldCharType="begin"/>
      </w:r>
      <w:r w:rsidRPr="007206F8">
        <w:rPr>
          <w:lang w:val="es-ES_tradnl"/>
        </w:rPr>
        <w:instrText xml:space="preserve"> SEQ Tabla \* ARABIC </w:instrText>
      </w:r>
      <w:r w:rsidRPr="007206F8">
        <w:rPr>
          <w:lang w:val="es-ES_tradnl"/>
        </w:rPr>
        <w:fldChar w:fldCharType="separate"/>
      </w:r>
      <w:r w:rsidR="009229BE">
        <w:rPr>
          <w:noProof/>
          <w:lang w:val="es-ES_tradnl"/>
        </w:rPr>
        <w:t>5</w:t>
      </w:r>
      <w:r w:rsidRPr="007206F8">
        <w:rPr>
          <w:lang w:val="es-ES_tradnl"/>
        </w:rPr>
        <w:fldChar w:fldCharType="end"/>
      </w:r>
      <w:r w:rsidRPr="007206F8">
        <w:rPr>
          <w:lang w:val="es-ES_tradnl"/>
        </w:rPr>
        <w:t>. Relación de Casos de Prueba. Grupo 4. Reglas de encaminamiento de llamadas por redes Externas</w:t>
      </w:r>
      <w:bookmarkEnd w:id="126"/>
      <w:bookmarkEnd w:id="127"/>
      <w:bookmarkEnd w:id="128"/>
      <w:bookmarkEnd w:id="129"/>
    </w:p>
    <w:p w14:paraId="00EE4663" w14:textId="77777777" w:rsidR="008F71D4" w:rsidRPr="007206F8" w:rsidRDefault="008F71D4" w:rsidP="008F71D4">
      <w:pPr>
        <w:pStyle w:val="Ttulo2"/>
        <w:spacing w:after="320"/>
      </w:pPr>
      <w:bookmarkStart w:id="130" w:name="_Toc320878638"/>
      <w:bookmarkStart w:id="131" w:name="_Toc445198208"/>
      <w:bookmarkStart w:id="132" w:name="_Toc508695787"/>
      <w:bookmarkStart w:id="133" w:name="_Toc2327316"/>
      <w:bookmarkStart w:id="134" w:name="_Toc66369339"/>
      <w:r w:rsidRPr="007206F8">
        <w:lastRenderedPageBreak/>
        <w:t>GRUPO-5. Reglas de encaminamiento POR Líneas dedicadas (LCEN)</w:t>
      </w:r>
      <w:bookmarkEnd w:id="130"/>
      <w:bookmarkEnd w:id="131"/>
      <w:bookmarkEnd w:id="132"/>
      <w:bookmarkEnd w:id="133"/>
      <w:bookmarkEnd w:id="134"/>
    </w:p>
    <w:tbl>
      <w:tblPr>
        <w:tblW w:w="8897" w:type="dxa"/>
        <w:jc w:val="center"/>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ook w:val="04A0" w:firstRow="1" w:lastRow="0" w:firstColumn="1" w:lastColumn="0" w:noHBand="0" w:noVBand="1"/>
      </w:tblPr>
      <w:tblGrid>
        <w:gridCol w:w="903"/>
        <w:gridCol w:w="2182"/>
        <w:gridCol w:w="5812"/>
      </w:tblGrid>
      <w:tr w:rsidR="008F71D4" w:rsidRPr="007206F8" w14:paraId="7AD56018" w14:textId="77777777" w:rsidTr="008F71D4">
        <w:trPr>
          <w:tblHeader/>
          <w:jc w:val="center"/>
        </w:trPr>
        <w:tc>
          <w:tcPr>
            <w:tcW w:w="903" w:type="dxa"/>
            <w:tcBorders>
              <w:top w:val="single" w:sz="4" w:space="0" w:color="auto"/>
              <w:left w:val="single" w:sz="4" w:space="0" w:color="auto"/>
              <w:bottom w:val="single" w:sz="4" w:space="0" w:color="auto"/>
              <w:right w:val="single" w:sz="4" w:space="0" w:color="auto"/>
              <w:tl2br w:val="nil"/>
              <w:tr2bl w:val="nil"/>
            </w:tcBorders>
            <w:shd w:val="clear" w:color="auto" w:fill="4C4C4C"/>
          </w:tcPr>
          <w:p w14:paraId="500EE3E2" w14:textId="77777777" w:rsidR="008F71D4" w:rsidRPr="007206F8" w:rsidRDefault="008F71D4" w:rsidP="008F71D4">
            <w:pPr>
              <w:pStyle w:val="TextoTabla"/>
              <w:rPr>
                <w:color w:val="FFFFFF" w:themeColor="background1"/>
                <w:lang w:val="es-ES_tradnl"/>
              </w:rPr>
            </w:pPr>
            <w:r w:rsidRPr="007206F8">
              <w:rPr>
                <w:color w:val="FFFFFF" w:themeColor="background1"/>
                <w:lang w:val="es-ES_tradnl"/>
              </w:rPr>
              <w:t>Grupo</w:t>
            </w:r>
          </w:p>
        </w:tc>
        <w:tc>
          <w:tcPr>
            <w:tcW w:w="2182" w:type="dxa"/>
            <w:tcBorders>
              <w:top w:val="single" w:sz="4" w:space="0" w:color="auto"/>
              <w:left w:val="single" w:sz="4" w:space="0" w:color="auto"/>
              <w:bottom w:val="single" w:sz="4" w:space="0" w:color="auto"/>
              <w:right w:val="single" w:sz="4" w:space="0" w:color="auto"/>
              <w:tl2br w:val="nil"/>
              <w:tr2bl w:val="nil"/>
            </w:tcBorders>
            <w:shd w:val="clear" w:color="auto" w:fill="4C4C4C"/>
          </w:tcPr>
          <w:p w14:paraId="66493D7A" w14:textId="77777777" w:rsidR="008F71D4" w:rsidRPr="007206F8" w:rsidRDefault="008F71D4" w:rsidP="008F71D4">
            <w:pPr>
              <w:pStyle w:val="TextoTabla"/>
              <w:rPr>
                <w:color w:val="FFFFFF" w:themeColor="background1"/>
                <w:lang w:val="es-ES_tradnl"/>
              </w:rPr>
            </w:pPr>
            <w:r w:rsidRPr="007206F8">
              <w:rPr>
                <w:color w:val="FFFFFF" w:themeColor="background1"/>
                <w:lang w:val="es-ES_tradnl"/>
              </w:rPr>
              <w:t>ID</w:t>
            </w:r>
          </w:p>
        </w:tc>
        <w:tc>
          <w:tcPr>
            <w:tcW w:w="5812" w:type="dxa"/>
            <w:tcBorders>
              <w:top w:val="single" w:sz="4" w:space="0" w:color="auto"/>
              <w:left w:val="single" w:sz="4" w:space="0" w:color="auto"/>
              <w:bottom w:val="single" w:sz="4" w:space="0" w:color="auto"/>
              <w:right w:val="single" w:sz="4" w:space="0" w:color="auto"/>
              <w:tl2br w:val="nil"/>
              <w:tr2bl w:val="nil"/>
            </w:tcBorders>
            <w:shd w:val="clear" w:color="auto" w:fill="4C4C4C"/>
          </w:tcPr>
          <w:p w14:paraId="22C85799" w14:textId="77777777" w:rsidR="008F71D4" w:rsidRPr="007206F8" w:rsidRDefault="008F71D4" w:rsidP="008F71D4">
            <w:pPr>
              <w:pStyle w:val="TextoTabla"/>
              <w:rPr>
                <w:color w:val="FFFFFF" w:themeColor="background1"/>
                <w:lang w:val="es-ES_tradnl"/>
              </w:rPr>
            </w:pPr>
            <w:r w:rsidRPr="007206F8">
              <w:rPr>
                <w:color w:val="FFFFFF" w:themeColor="background1"/>
                <w:lang w:val="es-ES_tradnl"/>
              </w:rPr>
              <w:t>Caso de Prueba</w:t>
            </w:r>
          </w:p>
        </w:tc>
      </w:tr>
      <w:tr w:rsidR="008F71D4" w:rsidRPr="007206F8" w14:paraId="3A05B14C" w14:textId="77777777" w:rsidTr="008F71D4">
        <w:trPr>
          <w:jc w:val="center"/>
        </w:trPr>
        <w:tc>
          <w:tcPr>
            <w:tcW w:w="3085" w:type="dxa"/>
            <w:gridSpan w:val="2"/>
            <w:shd w:val="clear" w:color="auto" w:fill="auto"/>
          </w:tcPr>
          <w:p w14:paraId="66D47EEA" w14:textId="77777777" w:rsidR="008F71D4" w:rsidRPr="007206F8" w:rsidRDefault="008F71D4" w:rsidP="008F71D4">
            <w:pPr>
              <w:pStyle w:val="TextoTabla"/>
              <w:rPr>
                <w:lang w:val="es-ES_tradnl"/>
              </w:rPr>
            </w:pPr>
            <w:r w:rsidRPr="007206F8">
              <w:rPr>
                <w:lang w:val="es-ES_tradnl"/>
              </w:rPr>
              <w:t>Encaminamiento</w:t>
            </w:r>
          </w:p>
        </w:tc>
        <w:tc>
          <w:tcPr>
            <w:tcW w:w="5812" w:type="dxa"/>
            <w:shd w:val="clear" w:color="auto" w:fill="auto"/>
          </w:tcPr>
          <w:p w14:paraId="0115BD24" w14:textId="77777777" w:rsidR="008F71D4" w:rsidRPr="007206F8" w:rsidRDefault="008F71D4" w:rsidP="008F71D4">
            <w:pPr>
              <w:pStyle w:val="TextoTabla"/>
              <w:rPr>
                <w:lang w:val="es-ES_tradnl"/>
              </w:rPr>
            </w:pPr>
          </w:p>
        </w:tc>
      </w:tr>
      <w:tr w:rsidR="008F71D4" w:rsidRPr="00C236C5" w14:paraId="62662FD3" w14:textId="77777777" w:rsidTr="008F71D4">
        <w:trPr>
          <w:jc w:val="center"/>
        </w:trPr>
        <w:tc>
          <w:tcPr>
            <w:tcW w:w="903" w:type="dxa"/>
            <w:shd w:val="clear" w:color="auto" w:fill="auto"/>
          </w:tcPr>
          <w:p w14:paraId="076F7254" w14:textId="77777777" w:rsidR="008F71D4" w:rsidRPr="007206F8" w:rsidRDefault="008F71D4" w:rsidP="008F71D4">
            <w:pPr>
              <w:pStyle w:val="TextoTabla"/>
              <w:rPr>
                <w:lang w:val="es-ES_tradnl"/>
              </w:rPr>
            </w:pPr>
          </w:p>
        </w:tc>
        <w:tc>
          <w:tcPr>
            <w:tcW w:w="2182" w:type="dxa"/>
            <w:shd w:val="clear" w:color="auto" w:fill="auto"/>
          </w:tcPr>
          <w:p w14:paraId="5981A48E" w14:textId="77777777" w:rsidR="008F71D4" w:rsidRPr="007206F8" w:rsidRDefault="008F71D4" w:rsidP="008F71D4">
            <w:pPr>
              <w:pStyle w:val="TextoTabla"/>
              <w:rPr>
                <w:color w:val="000000"/>
                <w:lang w:val="es-ES_tradnl"/>
              </w:rPr>
            </w:pPr>
            <w:r w:rsidRPr="007206F8">
              <w:rPr>
                <w:color w:val="000000"/>
                <w:lang w:val="es-ES_tradnl"/>
              </w:rPr>
              <w:t>UV5K.ENC.05.01</w:t>
            </w:r>
          </w:p>
        </w:tc>
        <w:tc>
          <w:tcPr>
            <w:tcW w:w="5812" w:type="dxa"/>
            <w:shd w:val="clear" w:color="auto" w:fill="auto"/>
          </w:tcPr>
          <w:p w14:paraId="5D92C396" w14:textId="77777777" w:rsidR="008F71D4" w:rsidRPr="007206F8" w:rsidRDefault="008F71D4" w:rsidP="008F71D4">
            <w:pPr>
              <w:pStyle w:val="TextoTabla"/>
              <w:rPr>
                <w:rFonts w:cs="Arial"/>
                <w:bCs/>
                <w:iCs/>
                <w:lang w:val="es-ES_tradnl"/>
              </w:rPr>
            </w:pPr>
            <w:r w:rsidRPr="007206F8">
              <w:rPr>
                <w:rFonts w:cs="Arial"/>
                <w:bCs/>
                <w:iCs/>
                <w:lang w:val="es-ES_tradnl"/>
              </w:rPr>
              <w:t>Reglas de encaminamiento por Líneas Dedicadas (LCEN)</w:t>
            </w:r>
          </w:p>
        </w:tc>
      </w:tr>
      <w:tr w:rsidR="008F71D4" w:rsidRPr="00C236C5" w14:paraId="2BFF5C3C" w14:textId="77777777" w:rsidTr="008F71D4">
        <w:trPr>
          <w:jc w:val="center"/>
        </w:trPr>
        <w:tc>
          <w:tcPr>
            <w:tcW w:w="903" w:type="dxa"/>
            <w:shd w:val="clear" w:color="auto" w:fill="auto"/>
          </w:tcPr>
          <w:p w14:paraId="0545A5CC" w14:textId="77777777" w:rsidR="008F71D4" w:rsidRPr="007206F8" w:rsidRDefault="008F71D4" w:rsidP="008F71D4">
            <w:pPr>
              <w:pStyle w:val="TextoTabla"/>
              <w:rPr>
                <w:lang w:val="es-ES_tradnl"/>
              </w:rPr>
            </w:pPr>
          </w:p>
        </w:tc>
        <w:tc>
          <w:tcPr>
            <w:tcW w:w="2182" w:type="dxa"/>
            <w:shd w:val="clear" w:color="auto" w:fill="auto"/>
          </w:tcPr>
          <w:p w14:paraId="5BF6250D" w14:textId="77777777" w:rsidR="008F71D4" w:rsidRPr="007206F8" w:rsidRDefault="008F71D4" w:rsidP="008F71D4">
            <w:pPr>
              <w:pStyle w:val="TextoTabla"/>
              <w:rPr>
                <w:color w:val="000000"/>
                <w:lang w:val="es-ES_tradnl"/>
              </w:rPr>
            </w:pPr>
          </w:p>
        </w:tc>
        <w:tc>
          <w:tcPr>
            <w:tcW w:w="5812" w:type="dxa"/>
            <w:shd w:val="clear" w:color="auto" w:fill="auto"/>
          </w:tcPr>
          <w:p w14:paraId="0CF8486E" w14:textId="77777777" w:rsidR="008F71D4" w:rsidRPr="007206F8" w:rsidRDefault="008F71D4" w:rsidP="008F71D4">
            <w:pPr>
              <w:pStyle w:val="TextoTabla"/>
              <w:rPr>
                <w:rFonts w:cs="Arial"/>
                <w:bCs/>
                <w:iCs/>
                <w:lang w:val="es-ES_tradnl"/>
              </w:rPr>
            </w:pPr>
          </w:p>
        </w:tc>
      </w:tr>
    </w:tbl>
    <w:p w14:paraId="7E822D14" w14:textId="0850A18D" w:rsidR="008F71D4" w:rsidRPr="007206F8" w:rsidRDefault="008F71D4" w:rsidP="008F71D4">
      <w:pPr>
        <w:pStyle w:val="PiedeIlustracion"/>
        <w:rPr>
          <w:lang w:val="es-ES_tradnl"/>
        </w:rPr>
      </w:pPr>
      <w:bookmarkStart w:id="135" w:name="_Toc320878690"/>
      <w:bookmarkStart w:id="136" w:name="_Toc508696332"/>
      <w:bookmarkStart w:id="137" w:name="_Toc2327361"/>
      <w:bookmarkStart w:id="138" w:name="_Toc31894095"/>
      <w:r w:rsidRPr="007206F8">
        <w:rPr>
          <w:lang w:val="es-ES_tradnl"/>
        </w:rPr>
        <w:t xml:space="preserve">Tabla </w:t>
      </w:r>
      <w:r w:rsidRPr="007206F8">
        <w:rPr>
          <w:lang w:val="es-ES_tradnl"/>
        </w:rPr>
        <w:fldChar w:fldCharType="begin"/>
      </w:r>
      <w:r w:rsidRPr="007206F8">
        <w:rPr>
          <w:lang w:val="es-ES_tradnl"/>
        </w:rPr>
        <w:instrText xml:space="preserve"> SEQ Tabla \* ARABIC </w:instrText>
      </w:r>
      <w:r w:rsidRPr="007206F8">
        <w:rPr>
          <w:lang w:val="es-ES_tradnl"/>
        </w:rPr>
        <w:fldChar w:fldCharType="separate"/>
      </w:r>
      <w:r w:rsidR="009229BE">
        <w:rPr>
          <w:noProof/>
          <w:lang w:val="es-ES_tradnl"/>
        </w:rPr>
        <w:t>6</w:t>
      </w:r>
      <w:r w:rsidRPr="007206F8">
        <w:rPr>
          <w:lang w:val="es-ES_tradnl"/>
        </w:rPr>
        <w:fldChar w:fldCharType="end"/>
      </w:r>
      <w:r w:rsidRPr="007206F8">
        <w:rPr>
          <w:lang w:val="es-ES_tradnl"/>
        </w:rPr>
        <w:t>. Relación de Casos de Prueba. Grupo 5.  Reglas de encaminamiento por Líneas dedicadas (LCEN)</w:t>
      </w:r>
      <w:bookmarkEnd w:id="135"/>
      <w:bookmarkEnd w:id="136"/>
      <w:bookmarkEnd w:id="137"/>
      <w:bookmarkEnd w:id="138"/>
    </w:p>
    <w:p w14:paraId="63085CD0" w14:textId="77777777" w:rsidR="008F71D4" w:rsidRPr="007206F8" w:rsidRDefault="008F71D4" w:rsidP="008F71D4">
      <w:pPr>
        <w:pStyle w:val="TextoNivel1"/>
      </w:pPr>
    </w:p>
    <w:p w14:paraId="52DD7DD7" w14:textId="77777777" w:rsidR="008F71D4" w:rsidRPr="007206F8" w:rsidRDefault="008F71D4" w:rsidP="008F71D4">
      <w:pPr>
        <w:pStyle w:val="TextoNivel1"/>
      </w:pPr>
    </w:p>
    <w:p w14:paraId="163178A0" w14:textId="77777777" w:rsidR="008F71D4" w:rsidRPr="007206F8" w:rsidRDefault="008F71D4" w:rsidP="008F71D4">
      <w:pPr>
        <w:pStyle w:val="Ttulo1"/>
      </w:pPr>
      <w:bookmarkStart w:id="139" w:name="_Toc320878639"/>
      <w:bookmarkStart w:id="140" w:name="_Toc445198209"/>
      <w:bookmarkStart w:id="141" w:name="_Toc508695788"/>
      <w:bookmarkStart w:id="142" w:name="_Toc2327317"/>
      <w:bookmarkStart w:id="143" w:name="_Toc66369340"/>
      <w:r w:rsidRPr="007206F8">
        <w:lastRenderedPageBreak/>
        <w:t xml:space="preserve">Descripción de </w:t>
      </w:r>
      <w:r w:rsidRPr="008F71D4">
        <w:t>Casos</w:t>
      </w:r>
      <w:r w:rsidRPr="007206F8">
        <w:t xml:space="preserve"> de Prueba.</w:t>
      </w:r>
      <w:bookmarkEnd w:id="139"/>
      <w:bookmarkEnd w:id="140"/>
      <w:bookmarkEnd w:id="141"/>
      <w:bookmarkEnd w:id="142"/>
      <w:bookmarkEnd w:id="143"/>
      <w:r w:rsidRPr="007206F8">
        <w:t xml:space="preserve"> </w:t>
      </w:r>
    </w:p>
    <w:p w14:paraId="02ED4B99" w14:textId="77777777" w:rsidR="008F71D4" w:rsidRPr="007206F8" w:rsidRDefault="008F71D4" w:rsidP="008F71D4">
      <w:pPr>
        <w:rPr>
          <w:lang w:val="es-ES_tradnl"/>
        </w:rPr>
      </w:pPr>
      <w:r w:rsidRPr="007206F8">
        <w:rPr>
          <w:lang w:val="es-ES_tradnl"/>
        </w:rPr>
        <w:t xml:space="preserve">Todas las pruebas de este grupo requieren como condiciones Iniciales que el sistema ULISES V 5000, este correctamente configurado y en modo normal de funcionamiento. </w:t>
      </w:r>
    </w:p>
    <w:p w14:paraId="6479EC45" w14:textId="77777777" w:rsidR="008F71D4" w:rsidRPr="007206F8" w:rsidRDefault="008F71D4" w:rsidP="008F71D4">
      <w:pPr>
        <w:pStyle w:val="Ttulo1"/>
      </w:pPr>
      <w:bookmarkStart w:id="144" w:name="_Toc320878640"/>
      <w:bookmarkStart w:id="145" w:name="_Toc445198210"/>
      <w:bookmarkStart w:id="146" w:name="_Toc508695789"/>
      <w:bookmarkStart w:id="147" w:name="_Toc2327318"/>
      <w:bookmarkStart w:id="148" w:name="_Toc66369341"/>
      <w:r w:rsidRPr="007206F8">
        <w:lastRenderedPageBreak/>
        <w:t>Reglas GENERALES de encaminamiento DE LOS SCVs</w:t>
      </w:r>
      <w:bookmarkEnd w:id="144"/>
      <w:bookmarkEnd w:id="145"/>
      <w:bookmarkEnd w:id="146"/>
      <w:bookmarkEnd w:id="147"/>
      <w:bookmarkEnd w:id="148"/>
    </w:p>
    <w:p w14:paraId="3469FC0B" w14:textId="77777777" w:rsidR="008F71D4" w:rsidRPr="007206F8" w:rsidRDefault="008F71D4" w:rsidP="008F71D4">
      <w:pPr>
        <w:pStyle w:val="Ttulo3"/>
        <w:widowControl w:val="0"/>
        <w:tabs>
          <w:tab w:val="clear" w:pos="720"/>
          <w:tab w:val="num" w:pos="993"/>
        </w:tabs>
        <w:spacing w:after="240"/>
        <w:ind w:left="1418" w:hanging="1418"/>
      </w:pPr>
      <w:bookmarkStart w:id="149" w:name="_Toc320878641"/>
      <w:bookmarkStart w:id="150" w:name="_Toc445198211"/>
      <w:bookmarkStart w:id="151" w:name="_Ref507601378"/>
      <w:bookmarkStart w:id="152" w:name="_Toc508695790"/>
      <w:bookmarkStart w:id="153" w:name="_Toc2327319"/>
      <w:bookmarkStart w:id="154" w:name="_Toc66369342"/>
      <w:r w:rsidRPr="007206F8">
        <w:t>Asignación de numeración</w:t>
      </w:r>
      <w:bookmarkEnd w:id="149"/>
      <w:bookmarkEnd w:id="150"/>
      <w:bookmarkEnd w:id="151"/>
      <w:bookmarkEnd w:id="152"/>
      <w:bookmarkEnd w:id="153"/>
      <w:bookmarkEnd w:id="154"/>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77"/>
        <w:gridCol w:w="1276"/>
        <w:gridCol w:w="2371"/>
        <w:gridCol w:w="2161"/>
        <w:gridCol w:w="429"/>
        <w:gridCol w:w="866"/>
        <w:gridCol w:w="866"/>
      </w:tblGrid>
      <w:tr w:rsidR="008F71D4" w:rsidRPr="007206F8" w14:paraId="0100DD3F" w14:textId="77777777" w:rsidTr="008F71D4">
        <w:trPr>
          <w:jc w:val="center"/>
        </w:trPr>
        <w:tc>
          <w:tcPr>
            <w:tcW w:w="8646" w:type="dxa"/>
            <w:gridSpan w:val="7"/>
            <w:tcBorders>
              <w:top w:val="single" w:sz="12" w:space="0" w:color="000000"/>
              <w:bottom w:val="single" w:sz="12" w:space="0" w:color="000000"/>
            </w:tcBorders>
            <w:shd w:val="pct10" w:color="auto" w:fill="auto"/>
          </w:tcPr>
          <w:p w14:paraId="60F70ED5" w14:textId="77777777" w:rsidR="008F71D4" w:rsidRPr="007206F8" w:rsidRDefault="008F71D4" w:rsidP="008F71D4">
            <w:pPr>
              <w:pStyle w:val="TextoTabla"/>
              <w:rPr>
                <w:lang w:val="es-ES_tradnl"/>
              </w:rPr>
            </w:pPr>
          </w:p>
        </w:tc>
      </w:tr>
      <w:tr w:rsidR="008F71D4" w:rsidRPr="007206F8" w14:paraId="098E2EE5" w14:textId="77777777" w:rsidTr="008F71D4">
        <w:trPr>
          <w:jc w:val="center"/>
        </w:trPr>
        <w:tc>
          <w:tcPr>
            <w:tcW w:w="8646" w:type="dxa"/>
            <w:gridSpan w:val="7"/>
            <w:shd w:val="clear" w:color="auto" w:fill="auto"/>
          </w:tcPr>
          <w:p w14:paraId="19346187" w14:textId="77777777" w:rsidR="008F71D4" w:rsidRPr="007206F8" w:rsidRDefault="008F71D4" w:rsidP="008F71D4">
            <w:pPr>
              <w:pStyle w:val="TextoTabla"/>
              <w:rPr>
                <w:lang w:val="es-ES_tradnl"/>
              </w:rPr>
            </w:pPr>
          </w:p>
        </w:tc>
      </w:tr>
      <w:tr w:rsidR="008F71D4" w:rsidRPr="007206F8" w14:paraId="2AC24100" w14:textId="77777777" w:rsidTr="008F71D4">
        <w:trPr>
          <w:jc w:val="center"/>
        </w:trPr>
        <w:tc>
          <w:tcPr>
            <w:tcW w:w="1953" w:type="dxa"/>
            <w:gridSpan w:val="2"/>
            <w:shd w:val="clear" w:color="auto" w:fill="auto"/>
          </w:tcPr>
          <w:p w14:paraId="2EA9C4AC" w14:textId="77777777" w:rsidR="008F71D4" w:rsidRPr="007206F8" w:rsidRDefault="008F71D4" w:rsidP="008F71D4">
            <w:pPr>
              <w:pStyle w:val="TextoTabla"/>
              <w:rPr>
                <w:b/>
                <w:lang w:val="es-ES_tradnl"/>
              </w:rPr>
            </w:pPr>
            <w:r w:rsidRPr="007206F8">
              <w:rPr>
                <w:b/>
                <w:lang w:val="es-ES_tradnl"/>
              </w:rPr>
              <w:t>Grupo</w:t>
            </w:r>
          </w:p>
        </w:tc>
        <w:tc>
          <w:tcPr>
            <w:tcW w:w="2371" w:type="dxa"/>
            <w:shd w:val="clear" w:color="auto" w:fill="auto"/>
          </w:tcPr>
          <w:p w14:paraId="41EAC287" w14:textId="77777777" w:rsidR="008F71D4" w:rsidRPr="007206F8" w:rsidRDefault="008F71D4" w:rsidP="008F71D4">
            <w:pPr>
              <w:pStyle w:val="TextoTabla"/>
              <w:rPr>
                <w:lang w:val="es-ES_tradnl"/>
              </w:rPr>
            </w:pPr>
            <w:r w:rsidRPr="007206F8">
              <w:rPr>
                <w:lang w:val="es-ES_tradnl"/>
              </w:rPr>
              <w:t>Encaminamiento</w:t>
            </w:r>
          </w:p>
        </w:tc>
        <w:tc>
          <w:tcPr>
            <w:tcW w:w="2161" w:type="dxa"/>
            <w:shd w:val="clear" w:color="auto" w:fill="auto"/>
          </w:tcPr>
          <w:p w14:paraId="66359489" w14:textId="77777777" w:rsidR="008F71D4" w:rsidRPr="007206F8" w:rsidRDefault="008F71D4" w:rsidP="008F71D4">
            <w:pPr>
              <w:pStyle w:val="TextoTabla"/>
              <w:rPr>
                <w:b/>
                <w:lang w:val="es-ES_tradnl"/>
              </w:rPr>
            </w:pPr>
            <w:r w:rsidRPr="007206F8">
              <w:rPr>
                <w:b/>
                <w:lang w:val="es-ES_tradnl"/>
              </w:rPr>
              <w:t>Caso de Prueba</w:t>
            </w:r>
          </w:p>
        </w:tc>
        <w:tc>
          <w:tcPr>
            <w:tcW w:w="2161" w:type="dxa"/>
            <w:gridSpan w:val="3"/>
            <w:shd w:val="clear" w:color="auto" w:fill="auto"/>
          </w:tcPr>
          <w:p w14:paraId="30904C0C" w14:textId="77777777" w:rsidR="008F71D4" w:rsidRPr="007206F8" w:rsidRDefault="008F71D4" w:rsidP="008F71D4">
            <w:pPr>
              <w:pStyle w:val="TextoTabla"/>
              <w:rPr>
                <w:lang w:val="es-ES_tradnl"/>
              </w:rPr>
            </w:pPr>
            <w:r w:rsidRPr="007206F8">
              <w:rPr>
                <w:lang w:val="es-ES_tradnl"/>
              </w:rPr>
              <w:t>UV5K.ENC.01.01</w:t>
            </w:r>
          </w:p>
        </w:tc>
      </w:tr>
      <w:tr w:rsidR="008F71D4" w:rsidRPr="007206F8" w14:paraId="2EF45B6E" w14:textId="77777777" w:rsidTr="008F71D4">
        <w:trPr>
          <w:jc w:val="center"/>
        </w:trPr>
        <w:tc>
          <w:tcPr>
            <w:tcW w:w="1953" w:type="dxa"/>
            <w:gridSpan w:val="2"/>
            <w:shd w:val="clear" w:color="auto" w:fill="auto"/>
          </w:tcPr>
          <w:p w14:paraId="79447244" w14:textId="77777777" w:rsidR="008F71D4" w:rsidRPr="007206F8" w:rsidRDefault="008F71D4" w:rsidP="008F71D4">
            <w:pPr>
              <w:pStyle w:val="TextoTabla"/>
              <w:rPr>
                <w:b/>
                <w:lang w:val="es-ES_tradnl"/>
              </w:rPr>
            </w:pPr>
            <w:r w:rsidRPr="007206F8">
              <w:rPr>
                <w:b/>
                <w:lang w:val="es-ES_tradnl"/>
              </w:rPr>
              <w:t>Título</w:t>
            </w:r>
          </w:p>
        </w:tc>
        <w:tc>
          <w:tcPr>
            <w:tcW w:w="6693" w:type="dxa"/>
            <w:gridSpan w:val="5"/>
            <w:shd w:val="clear" w:color="auto" w:fill="auto"/>
          </w:tcPr>
          <w:p w14:paraId="51E08FAA" w14:textId="77777777" w:rsidR="008F71D4" w:rsidRPr="007206F8" w:rsidRDefault="008F71D4" w:rsidP="008F71D4">
            <w:pPr>
              <w:pStyle w:val="TextoTabla"/>
              <w:rPr>
                <w:lang w:val="es-ES_tradnl"/>
              </w:rPr>
            </w:pPr>
            <w:r w:rsidRPr="007206F8">
              <w:rPr>
                <w:lang w:val="es-ES_tradnl"/>
              </w:rPr>
              <w:t>Asignación de numeración</w:t>
            </w:r>
          </w:p>
        </w:tc>
      </w:tr>
      <w:tr w:rsidR="008F71D4" w:rsidRPr="00C236C5" w14:paraId="1BAD9E67" w14:textId="77777777" w:rsidTr="008F71D4">
        <w:trPr>
          <w:jc w:val="center"/>
        </w:trPr>
        <w:tc>
          <w:tcPr>
            <w:tcW w:w="1953" w:type="dxa"/>
            <w:gridSpan w:val="2"/>
            <w:shd w:val="clear" w:color="auto" w:fill="auto"/>
          </w:tcPr>
          <w:p w14:paraId="6F64494C" w14:textId="77777777" w:rsidR="008F71D4" w:rsidRPr="007206F8" w:rsidRDefault="008F71D4" w:rsidP="008F71D4">
            <w:pPr>
              <w:pStyle w:val="TextoTabla"/>
              <w:rPr>
                <w:b/>
                <w:lang w:val="es-ES_tradnl"/>
              </w:rPr>
            </w:pPr>
            <w:r w:rsidRPr="007206F8">
              <w:rPr>
                <w:b/>
                <w:lang w:val="es-ES_tradnl"/>
              </w:rPr>
              <w:t>Objetivos</w:t>
            </w:r>
          </w:p>
        </w:tc>
        <w:tc>
          <w:tcPr>
            <w:tcW w:w="6693" w:type="dxa"/>
            <w:gridSpan w:val="5"/>
            <w:shd w:val="clear" w:color="auto" w:fill="auto"/>
          </w:tcPr>
          <w:p w14:paraId="755CED9B" w14:textId="77777777" w:rsidR="008F71D4" w:rsidRPr="007206F8" w:rsidRDefault="008F71D4" w:rsidP="008F71D4">
            <w:pPr>
              <w:pStyle w:val="TextoTabla"/>
              <w:rPr>
                <w:rFonts w:cs="Arial"/>
                <w:lang w:val="es-ES_tradnl"/>
              </w:rPr>
            </w:pPr>
            <w:r w:rsidRPr="007206F8">
              <w:rPr>
                <w:rFonts w:cs="Arial"/>
                <w:lang w:val="es-ES_tradnl"/>
              </w:rPr>
              <w:t>Verificar que todo usuario lógico del SCV podrá tener asignados:</w:t>
            </w:r>
          </w:p>
          <w:p w14:paraId="09143D09" w14:textId="77777777" w:rsidR="008F71D4" w:rsidRPr="007206F8" w:rsidRDefault="008F71D4" w:rsidP="008F71D4">
            <w:pPr>
              <w:pStyle w:val="TextoTabla"/>
              <w:rPr>
                <w:rFonts w:cs="Arial"/>
                <w:lang w:val="es-ES_tradnl"/>
              </w:rPr>
            </w:pPr>
            <w:r w:rsidRPr="007206F8">
              <w:rPr>
                <w:rFonts w:cs="Arial"/>
                <w:lang w:val="es-ES_tradnl"/>
              </w:rPr>
              <w:t>Un número telefónico del Plan de Numeración de la AGVN.</w:t>
            </w:r>
          </w:p>
          <w:p w14:paraId="68764122" w14:textId="77777777" w:rsidR="008F71D4" w:rsidRPr="007206F8" w:rsidRDefault="008F71D4" w:rsidP="008F71D4">
            <w:pPr>
              <w:pStyle w:val="TextoTabla"/>
              <w:rPr>
                <w:rFonts w:cs="Arial"/>
                <w:lang w:val="es-ES_tradnl"/>
              </w:rPr>
            </w:pPr>
            <w:r w:rsidRPr="007206F8">
              <w:rPr>
                <w:rFonts w:cs="Arial"/>
                <w:lang w:val="es-ES_tradnl"/>
              </w:rPr>
              <w:t>Además, verificar que cada usuario por configuración puede tener acceso a redes externas.</w:t>
            </w:r>
          </w:p>
        </w:tc>
      </w:tr>
      <w:tr w:rsidR="008F71D4" w:rsidRPr="00C236C5" w14:paraId="5C4D9D46" w14:textId="77777777" w:rsidTr="008F71D4">
        <w:trPr>
          <w:jc w:val="center"/>
        </w:trPr>
        <w:tc>
          <w:tcPr>
            <w:tcW w:w="1953" w:type="dxa"/>
            <w:gridSpan w:val="2"/>
            <w:shd w:val="clear" w:color="auto" w:fill="auto"/>
          </w:tcPr>
          <w:p w14:paraId="6EA2A238" w14:textId="77777777" w:rsidR="008F71D4" w:rsidRPr="007206F8" w:rsidRDefault="008F71D4" w:rsidP="008F71D4">
            <w:pPr>
              <w:pStyle w:val="TextoTabla"/>
              <w:rPr>
                <w:b/>
                <w:lang w:val="es-ES_tradnl"/>
              </w:rPr>
            </w:pPr>
            <w:r w:rsidRPr="007206F8">
              <w:rPr>
                <w:b/>
                <w:lang w:val="es-ES_tradnl"/>
              </w:rPr>
              <w:t>Condiciones Iniciales</w:t>
            </w:r>
          </w:p>
        </w:tc>
        <w:tc>
          <w:tcPr>
            <w:tcW w:w="6693" w:type="dxa"/>
            <w:gridSpan w:val="5"/>
            <w:shd w:val="clear" w:color="auto" w:fill="auto"/>
          </w:tcPr>
          <w:p w14:paraId="70361F26" w14:textId="77777777" w:rsidR="008F71D4" w:rsidRPr="007206F8" w:rsidRDefault="008F71D4" w:rsidP="008F71D4">
            <w:pPr>
              <w:pStyle w:val="TextoTabla"/>
              <w:rPr>
                <w:lang w:val="es-ES_tradnl"/>
              </w:rPr>
            </w:pPr>
            <w:r w:rsidRPr="007206F8">
              <w:rPr>
                <w:lang w:val="es-ES_tradnl"/>
              </w:rPr>
              <w:t>Sistema Bajo Prueba Operativo y correctamente configurado. La configuración tendrá por lo menos:</w:t>
            </w:r>
          </w:p>
          <w:p w14:paraId="6755E8B7" w14:textId="77777777" w:rsidR="008F71D4" w:rsidRPr="007206F8" w:rsidRDefault="008F71D4" w:rsidP="008F71D4">
            <w:pPr>
              <w:pStyle w:val="TextoTabla"/>
              <w:rPr>
                <w:lang w:val="es-ES_tradnl"/>
              </w:rPr>
            </w:pPr>
            <w:r w:rsidRPr="007206F8">
              <w:rPr>
                <w:lang w:val="es-ES_tradnl"/>
              </w:rPr>
              <w:t>Tres usuarios: USU-1, USU-2, USU-3</w:t>
            </w:r>
          </w:p>
          <w:p w14:paraId="65CDB4AE" w14:textId="77777777" w:rsidR="008F71D4" w:rsidRPr="007206F8" w:rsidRDefault="008F71D4" w:rsidP="008F71D4">
            <w:pPr>
              <w:pStyle w:val="TextoTabla"/>
              <w:rPr>
                <w:lang w:val="es-ES_tradnl"/>
              </w:rPr>
            </w:pPr>
            <w:r w:rsidRPr="007206F8">
              <w:rPr>
                <w:lang w:val="es-ES_tradnl"/>
              </w:rPr>
              <w:t>Una red pública RTB: RED-X</w:t>
            </w:r>
          </w:p>
          <w:p w14:paraId="1F996F40" w14:textId="77777777" w:rsidR="008F71D4" w:rsidRPr="007206F8" w:rsidRDefault="008F71D4" w:rsidP="008F71D4">
            <w:pPr>
              <w:pStyle w:val="TextoTabla"/>
              <w:rPr>
                <w:lang w:val="es-ES_tradnl"/>
              </w:rPr>
            </w:pPr>
          </w:p>
        </w:tc>
      </w:tr>
      <w:tr w:rsidR="008F71D4" w:rsidRPr="007206F8" w14:paraId="12A2DD57" w14:textId="77777777" w:rsidTr="008F71D4">
        <w:trPr>
          <w:jc w:val="center"/>
        </w:trPr>
        <w:tc>
          <w:tcPr>
            <w:tcW w:w="677" w:type="dxa"/>
            <w:shd w:val="clear" w:color="auto" w:fill="auto"/>
          </w:tcPr>
          <w:p w14:paraId="28977B05" w14:textId="77777777" w:rsidR="008F71D4" w:rsidRPr="007206F8" w:rsidRDefault="008F71D4" w:rsidP="008F71D4">
            <w:pPr>
              <w:pStyle w:val="TextoTabla"/>
              <w:rPr>
                <w:b/>
                <w:lang w:val="es-ES_tradnl"/>
              </w:rPr>
            </w:pPr>
            <w:r w:rsidRPr="007206F8">
              <w:rPr>
                <w:b/>
                <w:lang w:val="es-ES_tradnl"/>
              </w:rPr>
              <w:t>Paso</w:t>
            </w:r>
          </w:p>
        </w:tc>
        <w:tc>
          <w:tcPr>
            <w:tcW w:w="6237" w:type="dxa"/>
            <w:gridSpan w:val="4"/>
            <w:shd w:val="clear" w:color="auto" w:fill="auto"/>
          </w:tcPr>
          <w:p w14:paraId="56573A91" w14:textId="77777777" w:rsidR="008F71D4" w:rsidRPr="007206F8" w:rsidRDefault="008F71D4" w:rsidP="008F71D4">
            <w:pPr>
              <w:pStyle w:val="TextoTabla"/>
              <w:rPr>
                <w:b/>
                <w:lang w:val="es-ES_tradnl"/>
              </w:rPr>
            </w:pPr>
            <w:r w:rsidRPr="007206F8">
              <w:rPr>
                <w:b/>
                <w:lang w:val="es-ES_tradnl"/>
              </w:rPr>
              <w:t>Descripción</w:t>
            </w:r>
          </w:p>
        </w:tc>
        <w:tc>
          <w:tcPr>
            <w:tcW w:w="1732" w:type="dxa"/>
            <w:gridSpan w:val="2"/>
            <w:shd w:val="clear" w:color="auto" w:fill="auto"/>
          </w:tcPr>
          <w:p w14:paraId="6B6EBF04" w14:textId="77777777" w:rsidR="008F71D4" w:rsidRPr="007206F8" w:rsidRDefault="008F71D4" w:rsidP="008F71D4">
            <w:pPr>
              <w:pStyle w:val="TextoTabla"/>
              <w:rPr>
                <w:b/>
                <w:lang w:val="es-ES_tradnl"/>
              </w:rPr>
            </w:pPr>
            <w:r w:rsidRPr="007206F8">
              <w:rPr>
                <w:b/>
                <w:lang w:val="es-ES_tradnl"/>
              </w:rPr>
              <w:t>Resultado</w:t>
            </w:r>
          </w:p>
        </w:tc>
      </w:tr>
      <w:tr w:rsidR="008F71D4" w:rsidRPr="007206F8" w14:paraId="44B8D3D1" w14:textId="77777777" w:rsidTr="008F71D4">
        <w:trPr>
          <w:jc w:val="center"/>
        </w:trPr>
        <w:tc>
          <w:tcPr>
            <w:tcW w:w="6914" w:type="dxa"/>
            <w:gridSpan w:val="5"/>
            <w:shd w:val="clear" w:color="auto" w:fill="auto"/>
          </w:tcPr>
          <w:p w14:paraId="0D1200D7" w14:textId="77777777" w:rsidR="008F71D4" w:rsidRPr="007206F8" w:rsidRDefault="008F71D4" w:rsidP="008F71D4">
            <w:pPr>
              <w:pStyle w:val="TextoTabla"/>
              <w:rPr>
                <w:b/>
                <w:lang w:val="es-ES_tradnl"/>
              </w:rPr>
            </w:pPr>
          </w:p>
        </w:tc>
        <w:tc>
          <w:tcPr>
            <w:tcW w:w="866" w:type="dxa"/>
            <w:shd w:val="clear" w:color="auto" w:fill="auto"/>
          </w:tcPr>
          <w:p w14:paraId="06B6EE5B" w14:textId="77777777" w:rsidR="008F71D4" w:rsidRPr="007206F8" w:rsidRDefault="008F71D4" w:rsidP="008F71D4">
            <w:pPr>
              <w:pStyle w:val="TextoTabla"/>
              <w:rPr>
                <w:b/>
                <w:lang w:val="es-ES_tradnl"/>
              </w:rPr>
            </w:pPr>
            <w:r w:rsidRPr="007206F8">
              <w:rPr>
                <w:b/>
                <w:lang w:val="es-ES_tradnl"/>
              </w:rPr>
              <w:t>PASA</w:t>
            </w:r>
          </w:p>
        </w:tc>
        <w:tc>
          <w:tcPr>
            <w:tcW w:w="866" w:type="dxa"/>
            <w:shd w:val="clear" w:color="auto" w:fill="auto"/>
          </w:tcPr>
          <w:p w14:paraId="32E2E004" w14:textId="77777777" w:rsidR="008F71D4" w:rsidRPr="007206F8" w:rsidRDefault="008F71D4" w:rsidP="008F71D4">
            <w:pPr>
              <w:pStyle w:val="TextoTabla"/>
              <w:rPr>
                <w:b/>
                <w:lang w:val="es-ES_tradnl"/>
              </w:rPr>
            </w:pPr>
            <w:r w:rsidRPr="007206F8">
              <w:rPr>
                <w:b/>
                <w:lang w:val="es-ES_tradnl"/>
              </w:rPr>
              <w:t>FALLO</w:t>
            </w:r>
          </w:p>
        </w:tc>
      </w:tr>
      <w:tr w:rsidR="008F71D4" w:rsidRPr="00C236C5" w14:paraId="34D7510B" w14:textId="77777777" w:rsidTr="008F71D4">
        <w:trPr>
          <w:jc w:val="center"/>
        </w:trPr>
        <w:tc>
          <w:tcPr>
            <w:tcW w:w="677" w:type="dxa"/>
            <w:tcBorders>
              <w:bottom w:val="single" w:sz="6" w:space="0" w:color="000000"/>
            </w:tcBorders>
            <w:shd w:val="clear" w:color="auto" w:fill="auto"/>
          </w:tcPr>
          <w:p w14:paraId="01A2D504" w14:textId="77777777" w:rsidR="008F71D4" w:rsidRPr="007206F8" w:rsidRDefault="008F71D4" w:rsidP="008F71D4">
            <w:pPr>
              <w:pStyle w:val="TextoTabla"/>
              <w:rPr>
                <w:lang w:val="es-ES_tradnl"/>
              </w:rPr>
            </w:pPr>
            <w:r w:rsidRPr="007206F8">
              <w:rPr>
                <w:lang w:val="es-ES_tradnl"/>
              </w:rPr>
              <w:t>1</w:t>
            </w:r>
          </w:p>
        </w:tc>
        <w:tc>
          <w:tcPr>
            <w:tcW w:w="6237" w:type="dxa"/>
            <w:gridSpan w:val="4"/>
            <w:tcBorders>
              <w:bottom w:val="single" w:sz="6" w:space="0" w:color="000000"/>
            </w:tcBorders>
            <w:shd w:val="clear" w:color="auto" w:fill="auto"/>
          </w:tcPr>
          <w:p w14:paraId="5ED2B6FE" w14:textId="77777777" w:rsidR="008F71D4" w:rsidRPr="007206F8" w:rsidRDefault="008F71D4" w:rsidP="008F71D4">
            <w:pPr>
              <w:pStyle w:val="TextoTabla"/>
              <w:rPr>
                <w:rFonts w:cs="Arial"/>
                <w:lang w:val="es-ES_tradnl"/>
              </w:rPr>
            </w:pPr>
            <w:r w:rsidRPr="007206F8">
              <w:rPr>
                <w:rFonts w:cs="Arial"/>
                <w:lang w:val="es-ES_tradnl"/>
              </w:rPr>
              <w:t>Asignar al usuario lógico USU-1 un nº del Plan de Numeración de la AGVN.</w:t>
            </w:r>
          </w:p>
          <w:p w14:paraId="54C3257C" w14:textId="77777777" w:rsidR="008F71D4" w:rsidRPr="007206F8" w:rsidRDefault="008F71D4" w:rsidP="008F71D4">
            <w:pPr>
              <w:pStyle w:val="TextoTabla"/>
              <w:rPr>
                <w:rFonts w:cs="Arial"/>
                <w:lang w:val="es-ES_tradnl"/>
              </w:rPr>
            </w:pPr>
            <w:r w:rsidRPr="007206F8">
              <w:rPr>
                <w:rFonts w:cs="Arial"/>
                <w:lang w:val="es-ES_tradnl"/>
              </w:rPr>
              <w:t>Asignar al usuario lógico USU-2 un nº del Plan de Numeración de la AGVN.</w:t>
            </w:r>
          </w:p>
          <w:p w14:paraId="5D81EAF9" w14:textId="77777777" w:rsidR="008F71D4" w:rsidRPr="007206F8" w:rsidRDefault="008F71D4" w:rsidP="008F71D4">
            <w:pPr>
              <w:pStyle w:val="TextoTabla"/>
              <w:rPr>
                <w:lang w:val="es-ES_tradnl"/>
              </w:rPr>
            </w:pPr>
            <w:r w:rsidRPr="007206F8">
              <w:rPr>
                <w:rFonts w:cs="Arial"/>
                <w:lang w:val="es-ES_tradnl"/>
              </w:rPr>
              <w:t>Comprobar que se permite la asignación.</w:t>
            </w:r>
          </w:p>
        </w:tc>
        <w:tc>
          <w:tcPr>
            <w:tcW w:w="866" w:type="dxa"/>
            <w:tcBorders>
              <w:bottom w:val="single" w:sz="6" w:space="0" w:color="000000"/>
            </w:tcBorders>
            <w:shd w:val="clear" w:color="auto" w:fill="auto"/>
          </w:tcPr>
          <w:p w14:paraId="5C2045FF"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5D2A24EC" w14:textId="77777777" w:rsidR="008F71D4" w:rsidRPr="007206F8" w:rsidRDefault="008F71D4" w:rsidP="008F71D4">
            <w:pPr>
              <w:pStyle w:val="TextoTabla"/>
              <w:rPr>
                <w:lang w:val="es-ES_tradnl"/>
              </w:rPr>
            </w:pPr>
          </w:p>
        </w:tc>
      </w:tr>
      <w:tr w:rsidR="008F71D4" w:rsidRPr="00C236C5" w14:paraId="30D10EC5" w14:textId="77777777" w:rsidTr="008F71D4">
        <w:trPr>
          <w:jc w:val="center"/>
        </w:trPr>
        <w:tc>
          <w:tcPr>
            <w:tcW w:w="677" w:type="dxa"/>
            <w:tcBorders>
              <w:bottom w:val="single" w:sz="6" w:space="0" w:color="000000"/>
            </w:tcBorders>
            <w:shd w:val="clear" w:color="auto" w:fill="auto"/>
          </w:tcPr>
          <w:p w14:paraId="434CEEA2" w14:textId="77777777" w:rsidR="008F71D4" w:rsidRPr="007206F8" w:rsidRDefault="008F71D4" w:rsidP="008F71D4">
            <w:pPr>
              <w:pStyle w:val="TextoTabla"/>
              <w:rPr>
                <w:lang w:val="es-ES_tradnl"/>
              </w:rPr>
            </w:pPr>
            <w:r w:rsidRPr="007206F8">
              <w:rPr>
                <w:lang w:val="es-ES_tradnl"/>
              </w:rPr>
              <w:t>2</w:t>
            </w:r>
          </w:p>
        </w:tc>
        <w:tc>
          <w:tcPr>
            <w:tcW w:w="6237" w:type="dxa"/>
            <w:gridSpan w:val="4"/>
            <w:tcBorders>
              <w:bottom w:val="single" w:sz="6" w:space="0" w:color="000000"/>
            </w:tcBorders>
            <w:shd w:val="clear" w:color="auto" w:fill="auto"/>
          </w:tcPr>
          <w:p w14:paraId="796B9C4F" w14:textId="77777777" w:rsidR="008F71D4" w:rsidRPr="007206F8" w:rsidRDefault="008F71D4" w:rsidP="008F71D4">
            <w:pPr>
              <w:pStyle w:val="TextoTabla"/>
              <w:rPr>
                <w:lang w:val="es-ES_tradnl"/>
              </w:rPr>
            </w:pPr>
            <w:r w:rsidRPr="007206F8">
              <w:rPr>
                <w:lang w:val="es-ES_tradnl"/>
              </w:rPr>
              <w:t xml:space="preserve">Configurar al usuario lógico </w:t>
            </w:r>
            <w:r w:rsidRPr="007206F8">
              <w:rPr>
                <w:rFonts w:cs="Arial"/>
                <w:lang w:val="es-ES_tradnl"/>
              </w:rPr>
              <w:t>USU-1 permiso para acceder a la RED-X en entrantes y en salientes.</w:t>
            </w:r>
          </w:p>
          <w:p w14:paraId="30586C46" w14:textId="77777777" w:rsidR="008F71D4" w:rsidRPr="007206F8" w:rsidRDefault="008F71D4" w:rsidP="008F71D4">
            <w:pPr>
              <w:pStyle w:val="TextoTabla"/>
              <w:rPr>
                <w:lang w:val="es-ES_tradnl"/>
              </w:rPr>
            </w:pPr>
            <w:r w:rsidRPr="007206F8">
              <w:rPr>
                <w:rFonts w:cs="Arial"/>
                <w:lang w:val="es-ES_tradnl"/>
              </w:rPr>
              <w:t>Comprobar que se permite la asignación.</w:t>
            </w:r>
          </w:p>
        </w:tc>
        <w:tc>
          <w:tcPr>
            <w:tcW w:w="866" w:type="dxa"/>
            <w:tcBorders>
              <w:bottom w:val="single" w:sz="6" w:space="0" w:color="000000"/>
            </w:tcBorders>
            <w:shd w:val="clear" w:color="auto" w:fill="auto"/>
          </w:tcPr>
          <w:p w14:paraId="4B3E90B9"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3A42D423" w14:textId="77777777" w:rsidR="008F71D4" w:rsidRPr="007206F8" w:rsidRDefault="008F71D4" w:rsidP="008F71D4">
            <w:pPr>
              <w:pStyle w:val="TextoTabla"/>
              <w:rPr>
                <w:lang w:val="es-ES_tradnl"/>
              </w:rPr>
            </w:pPr>
          </w:p>
        </w:tc>
      </w:tr>
      <w:tr w:rsidR="008F71D4" w:rsidRPr="00C236C5" w14:paraId="5E50F590" w14:textId="77777777" w:rsidTr="008F71D4">
        <w:trPr>
          <w:jc w:val="center"/>
        </w:trPr>
        <w:tc>
          <w:tcPr>
            <w:tcW w:w="677" w:type="dxa"/>
            <w:tcBorders>
              <w:bottom w:val="single" w:sz="6" w:space="0" w:color="000000"/>
            </w:tcBorders>
            <w:shd w:val="clear" w:color="auto" w:fill="auto"/>
          </w:tcPr>
          <w:p w14:paraId="5F305D0D" w14:textId="77777777" w:rsidR="008F71D4" w:rsidRPr="007206F8" w:rsidRDefault="008F71D4" w:rsidP="008F71D4">
            <w:pPr>
              <w:pStyle w:val="TextoTabla"/>
              <w:rPr>
                <w:lang w:val="es-ES_tradnl"/>
              </w:rPr>
            </w:pPr>
            <w:r w:rsidRPr="007206F8">
              <w:rPr>
                <w:lang w:val="es-ES_tradnl"/>
              </w:rPr>
              <w:t>3</w:t>
            </w:r>
          </w:p>
        </w:tc>
        <w:tc>
          <w:tcPr>
            <w:tcW w:w="6237" w:type="dxa"/>
            <w:gridSpan w:val="4"/>
            <w:tcBorders>
              <w:bottom w:val="single" w:sz="6" w:space="0" w:color="000000"/>
            </w:tcBorders>
            <w:shd w:val="clear" w:color="auto" w:fill="auto"/>
          </w:tcPr>
          <w:p w14:paraId="5D6EB27C" w14:textId="77777777" w:rsidR="008F71D4" w:rsidRPr="007206F8" w:rsidRDefault="008F71D4" w:rsidP="008F71D4">
            <w:pPr>
              <w:pStyle w:val="TextoTabla"/>
              <w:rPr>
                <w:lang w:val="es-ES_tradnl"/>
              </w:rPr>
            </w:pPr>
            <w:r w:rsidRPr="007206F8">
              <w:rPr>
                <w:lang w:val="es-ES_tradnl"/>
              </w:rPr>
              <w:t xml:space="preserve">Configurar al usuario lógico </w:t>
            </w:r>
            <w:r w:rsidRPr="007206F8">
              <w:rPr>
                <w:rFonts w:cs="Arial"/>
                <w:lang w:val="es-ES_tradnl"/>
              </w:rPr>
              <w:t>USU-2 permiso para acceder a la RED-X en salientes.</w:t>
            </w:r>
          </w:p>
          <w:p w14:paraId="7AC21510" w14:textId="77777777" w:rsidR="008F71D4" w:rsidRPr="007206F8" w:rsidRDefault="008F71D4" w:rsidP="008F71D4">
            <w:pPr>
              <w:pStyle w:val="TextoTabla"/>
              <w:rPr>
                <w:lang w:val="es-ES_tradnl"/>
              </w:rPr>
            </w:pPr>
            <w:r w:rsidRPr="007206F8">
              <w:rPr>
                <w:rFonts w:cs="Arial"/>
                <w:lang w:val="es-ES_tradnl"/>
              </w:rPr>
              <w:t>Comprobar que se permite la asignación.</w:t>
            </w:r>
          </w:p>
        </w:tc>
        <w:tc>
          <w:tcPr>
            <w:tcW w:w="866" w:type="dxa"/>
            <w:tcBorders>
              <w:bottom w:val="single" w:sz="6" w:space="0" w:color="000000"/>
            </w:tcBorders>
            <w:shd w:val="clear" w:color="auto" w:fill="auto"/>
          </w:tcPr>
          <w:p w14:paraId="02AEF4BD"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0CEF95C2" w14:textId="77777777" w:rsidR="008F71D4" w:rsidRPr="007206F8" w:rsidRDefault="008F71D4" w:rsidP="008F71D4">
            <w:pPr>
              <w:pStyle w:val="TextoTabla"/>
              <w:rPr>
                <w:lang w:val="es-ES_tradnl"/>
              </w:rPr>
            </w:pPr>
          </w:p>
        </w:tc>
      </w:tr>
      <w:tr w:rsidR="008F71D4" w:rsidRPr="00C236C5" w14:paraId="520B5758" w14:textId="77777777" w:rsidTr="008F71D4">
        <w:trPr>
          <w:jc w:val="center"/>
        </w:trPr>
        <w:tc>
          <w:tcPr>
            <w:tcW w:w="677" w:type="dxa"/>
            <w:tcBorders>
              <w:bottom w:val="single" w:sz="6" w:space="0" w:color="000000"/>
            </w:tcBorders>
            <w:shd w:val="clear" w:color="auto" w:fill="auto"/>
          </w:tcPr>
          <w:p w14:paraId="62E98E16" w14:textId="77777777" w:rsidR="008F71D4" w:rsidRPr="007206F8" w:rsidRDefault="008F71D4" w:rsidP="008F71D4">
            <w:pPr>
              <w:pStyle w:val="TextoTabla"/>
              <w:rPr>
                <w:lang w:val="es-ES_tradnl"/>
              </w:rPr>
            </w:pPr>
            <w:r w:rsidRPr="007206F8">
              <w:rPr>
                <w:lang w:val="es-ES_tradnl"/>
              </w:rPr>
              <w:t>4</w:t>
            </w:r>
          </w:p>
        </w:tc>
        <w:tc>
          <w:tcPr>
            <w:tcW w:w="6237" w:type="dxa"/>
            <w:gridSpan w:val="4"/>
            <w:tcBorders>
              <w:bottom w:val="single" w:sz="6" w:space="0" w:color="000000"/>
            </w:tcBorders>
            <w:shd w:val="clear" w:color="auto" w:fill="auto"/>
          </w:tcPr>
          <w:p w14:paraId="34FCCB6B" w14:textId="77777777" w:rsidR="008F71D4" w:rsidRPr="007206F8" w:rsidRDefault="008F71D4" w:rsidP="008F71D4">
            <w:pPr>
              <w:pStyle w:val="TextoTabla"/>
              <w:rPr>
                <w:lang w:val="es-ES_tradnl"/>
              </w:rPr>
            </w:pPr>
            <w:r w:rsidRPr="007206F8">
              <w:rPr>
                <w:lang w:val="es-ES_tradnl"/>
              </w:rPr>
              <w:t xml:space="preserve">Configurar al usuario lógico </w:t>
            </w:r>
            <w:r w:rsidRPr="007206F8">
              <w:rPr>
                <w:rFonts w:cs="Arial"/>
                <w:lang w:val="es-ES_tradnl"/>
              </w:rPr>
              <w:t>USU-3 permiso para acceder a la RED-X en entrantes.</w:t>
            </w:r>
          </w:p>
          <w:p w14:paraId="61149126" w14:textId="77777777" w:rsidR="008F71D4" w:rsidRPr="007206F8" w:rsidRDefault="008F71D4" w:rsidP="008F71D4">
            <w:pPr>
              <w:pStyle w:val="TextoTabla"/>
              <w:rPr>
                <w:lang w:val="es-ES_tradnl"/>
              </w:rPr>
            </w:pPr>
            <w:r w:rsidRPr="007206F8">
              <w:rPr>
                <w:rFonts w:cs="Arial"/>
                <w:lang w:val="es-ES_tradnl"/>
              </w:rPr>
              <w:t>Comprobar que se permite la asignación.</w:t>
            </w:r>
          </w:p>
        </w:tc>
        <w:tc>
          <w:tcPr>
            <w:tcW w:w="866" w:type="dxa"/>
            <w:tcBorders>
              <w:bottom w:val="single" w:sz="6" w:space="0" w:color="000000"/>
            </w:tcBorders>
            <w:shd w:val="clear" w:color="auto" w:fill="auto"/>
          </w:tcPr>
          <w:p w14:paraId="6D11515E"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4C6B78EF" w14:textId="77777777" w:rsidR="008F71D4" w:rsidRPr="007206F8" w:rsidRDefault="008F71D4" w:rsidP="008F71D4">
            <w:pPr>
              <w:pStyle w:val="TextoTabla"/>
              <w:rPr>
                <w:lang w:val="es-ES_tradnl"/>
              </w:rPr>
            </w:pPr>
          </w:p>
        </w:tc>
      </w:tr>
      <w:tr w:rsidR="008F71D4" w:rsidRPr="00C236C5" w14:paraId="1E89A691" w14:textId="77777777" w:rsidTr="008F71D4">
        <w:trPr>
          <w:jc w:val="center"/>
        </w:trPr>
        <w:tc>
          <w:tcPr>
            <w:tcW w:w="677" w:type="dxa"/>
            <w:tcBorders>
              <w:bottom w:val="single" w:sz="6" w:space="0" w:color="000000"/>
            </w:tcBorders>
            <w:shd w:val="clear" w:color="auto" w:fill="auto"/>
          </w:tcPr>
          <w:p w14:paraId="1822A1BD" w14:textId="77777777" w:rsidR="008F71D4" w:rsidRPr="007206F8" w:rsidRDefault="008F71D4" w:rsidP="008F71D4">
            <w:pPr>
              <w:pStyle w:val="TextoTabla"/>
              <w:rPr>
                <w:lang w:val="es-ES_tradnl"/>
              </w:rPr>
            </w:pPr>
          </w:p>
        </w:tc>
        <w:tc>
          <w:tcPr>
            <w:tcW w:w="6237" w:type="dxa"/>
            <w:gridSpan w:val="4"/>
            <w:tcBorders>
              <w:bottom w:val="single" w:sz="6" w:space="0" w:color="000000"/>
            </w:tcBorders>
            <w:shd w:val="clear" w:color="auto" w:fill="auto"/>
          </w:tcPr>
          <w:p w14:paraId="03A3902D"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34DED0E3"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63005354" w14:textId="77777777" w:rsidR="008F71D4" w:rsidRPr="007206F8" w:rsidRDefault="008F71D4" w:rsidP="008F71D4">
            <w:pPr>
              <w:pStyle w:val="TextoTabla"/>
              <w:rPr>
                <w:lang w:val="es-ES_tradnl"/>
              </w:rPr>
            </w:pPr>
          </w:p>
        </w:tc>
      </w:tr>
      <w:tr w:rsidR="008F71D4" w:rsidRPr="00C236C5" w14:paraId="0A558A22" w14:textId="77777777" w:rsidTr="008F71D4">
        <w:trPr>
          <w:jc w:val="center"/>
        </w:trPr>
        <w:tc>
          <w:tcPr>
            <w:tcW w:w="8646" w:type="dxa"/>
            <w:gridSpan w:val="7"/>
            <w:tcBorders>
              <w:top w:val="single" w:sz="6" w:space="0" w:color="000000"/>
              <w:bottom w:val="single" w:sz="12" w:space="0" w:color="000000"/>
            </w:tcBorders>
            <w:shd w:val="pct10" w:color="auto" w:fill="auto"/>
          </w:tcPr>
          <w:p w14:paraId="21C7D57B" w14:textId="77777777" w:rsidR="008F71D4" w:rsidRPr="007206F8" w:rsidRDefault="008F71D4" w:rsidP="008F71D4">
            <w:pPr>
              <w:pStyle w:val="TextoTabla"/>
              <w:rPr>
                <w:lang w:val="es-ES_tradnl"/>
              </w:rPr>
            </w:pPr>
          </w:p>
        </w:tc>
      </w:tr>
    </w:tbl>
    <w:p w14:paraId="0EA0E18B" w14:textId="77777777" w:rsidR="008F71D4" w:rsidRPr="007206F8" w:rsidRDefault="008F71D4" w:rsidP="008F71D4">
      <w:pPr>
        <w:rPr>
          <w:lang w:val="es-ES_tradnl"/>
        </w:rPr>
      </w:pPr>
    </w:p>
    <w:p w14:paraId="4CF944E5" w14:textId="77777777" w:rsidR="008F71D4" w:rsidRPr="007206F8" w:rsidRDefault="008F71D4" w:rsidP="008F71D4">
      <w:pPr>
        <w:spacing w:before="120" w:after="60" w:line="360" w:lineRule="auto"/>
        <w:ind w:left="714" w:hanging="357"/>
        <w:rPr>
          <w:lang w:val="es-ES_tradnl"/>
        </w:rPr>
      </w:pPr>
      <w:r w:rsidRPr="007206F8">
        <w:rPr>
          <w:lang w:val="es-ES_tradnl"/>
        </w:rPr>
        <w:br w:type="page"/>
      </w:r>
    </w:p>
    <w:p w14:paraId="11D4F643" w14:textId="77777777" w:rsidR="008F71D4" w:rsidRPr="007206F8" w:rsidRDefault="008F71D4" w:rsidP="008F71D4">
      <w:pPr>
        <w:pStyle w:val="Ttulo3"/>
        <w:widowControl w:val="0"/>
        <w:tabs>
          <w:tab w:val="clear" w:pos="720"/>
          <w:tab w:val="num" w:pos="993"/>
        </w:tabs>
        <w:spacing w:after="240"/>
        <w:ind w:left="1418" w:hanging="1418"/>
      </w:pPr>
      <w:bookmarkStart w:id="155" w:name="_Toc320878642"/>
      <w:bookmarkStart w:id="156" w:name="_Toc445198212"/>
      <w:bookmarkStart w:id="157" w:name="_Ref507601379"/>
      <w:bookmarkStart w:id="158" w:name="_Toc508695791"/>
      <w:bookmarkStart w:id="159" w:name="_Toc2327320"/>
      <w:bookmarkStart w:id="160" w:name="_Toc66369343"/>
      <w:r w:rsidRPr="007206F8">
        <w:lastRenderedPageBreak/>
        <w:t>Configuración de Redes y Rutas</w:t>
      </w:r>
      <w:bookmarkEnd w:id="155"/>
      <w:bookmarkEnd w:id="156"/>
      <w:bookmarkEnd w:id="157"/>
      <w:bookmarkEnd w:id="158"/>
      <w:bookmarkEnd w:id="159"/>
      <w:bookmarkEnd w:id="160"/>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99"/>
        <w:gridCol w:w="1276"/>
        <w:gridCol w:w="2371"/>
        <w:gridCol w:w="2161"/>
        <w:gridCol w:w="429"/>
        <w:gridCol w:w="866"/>
        <w:gridCol w:w="866"/>
      </w:tblGrid>
      <w:tr w:rsidR="008F71D4" w:rsidRPr="007206F8" w14:paraId="16DCCC43" w14:textId="77777777" w:rsidTr="008F71D4">
        <w:trPr>
          <w:jc w:val="center"/>
        </w:trPr>
        <w:tc>
          <w:tcPr>
            <w:tcW w:w="8668" w:type="dxa"/>
            <w:gridSpan w:val="7"/>
            <w:tcBorders>
              <w:top w:val="single" w:sz="12" w:space="0" w:color="000000"/>
              <w:bottom w:val="single" w:sz="12" w:space="0" w:color="000000"/>
            </w:tcBorders>
            <w:shd w:val="pct10" w:color="auto" w:fill="auto"/>
          </w:tcPr>
          <w:p w14:paraId="31F81F7D" w14:textId="77777777" w:rsidR="008F71D4" w:rsidRPr="007206F8" w:rsidRDefault="008F71D4" w:rsidP="008F71D4">
            <w:pPr>
              <w:pStyle w:val="TextoTabla"/>
              <w:rPr>
                <w:lang w:val="es-ES_tradnl"/>
              </w:rPr>
            </w:pPr>
          </w:p>
        </w:tc>
      </w:tr>
      <w:tr w:rsidR="008F71D4" w:rsidRPr="007206F8" w14:paraId="009F689F" w14:textId="77777777" w:rsidTr="008F71D4">
        <w:trPr>
          <w:jc w:val="center"/>
        </w:trPr>
        <w:tc>
          <w:tcPr>
            <w:tcW w:w="8668" w:type="dxa"/>
            <w:gridSpan w:val="7"/>
            <w:shd w:val="clear" w:color="auto" w:fill="auto"/>
          </w:tcPr>
          <w:p w14:paraId="2F94F59E" w14:textId="77777777" w:rsidR="008F71D4" w:rsidRPr="007206F8" w:rsidRDefault="008F71D4" w:rsidP="008F71D4">
            <w:pPr>
              <w:pStyle w:val="TextoTabla"/>
              <w:rPr>
                <w:lang w:val="es-ES_tradnl"/>
              </w:rPr>
            </w:pPr>
          </w:p>
        </w:tc>
      </w:tr>
      <w:tr w:rsidR="008F71D4" w:rsidRPr="007206F8" w14:paraId="1B9FB404" w14:textId="77777777" w:rsidTr="008F71D4">
        <w:trPr>
          <w:jc w:val="center"/>
        </w:trPr>
        <w:tc>
          <w:tcPr>
            <w:tcW w:w="1975" w:type="dxa"/>
            <w:gridSpan w:val="2"/>
            <w:shd w:val="clear" w:color="auto" w:fill="auto"/>
          </w:tcPr>
          <w:p w14:paraId="7E7D5467" w14:textId="77777777" w:rsidR="008F71D4" w:rsidRPr="007206F8" w:rsidRDefault="008F71D4" w:rsidP="008F71D4">
            <w:pPr>
              <w:pStyle w:val="TextoTabla"/>
              <w:rPr>
                <w:b/>
                <w:lang w:val="es-ES_tradnl"/>
              </w:rPr>
            </w:pPr>
            <w:r w:rsidRPr="007206F8">
              <w:rPr>
                <w:b/>
                <w:lang w:val="es-ES_tradnl"/>
              </w:rPr>
              <w:t>Grupo</w:t>
            </w:r>
          </w:p>
        </w:tc>
        <w:tc>
          <w:tcPr>
            <w:tcW w:w="2371" w:type="dxa"/>
            <w:shd w:val="clear" w:color="auto" w:fill="auto"/>
          </w:tcPr>
          <w:p w14:paraId="291BFFE9" w14:textId="77777777" w:rsidR="008F71D4" w:rsidRPr="007206F8" w:rsidRDefault="008F71D4" w:rsidP="008F71D4">
            <w:pPr>
              <w:pStyle w:val="TextoTabla"/>
              <w:rPr>
                <w:lang w:val="es-ES_tradnl"/>
              </w:rPr>
            </w:pPr>
            <w:r w:rsidRPr="007206F8">
              <w:rPr>
                <w:lang w:val="es-ES_tradnl"/>
              </w:rPr>
              <w:t>Encaminamiento</w:t>
            </w:r>
          </w:p>
        </w:tc>
        <w:tc>
          <w:tcPr>
            <w:tcW w:w="2161" w:type="dxa"/>
            <w:shd w:val="clear" w:color="auto" w:fill="auto"/>
          </w:tcPr>
          <w:p w14:paraId="323562D7" w14:textId="77777777" w:rsidR="008F71D4" w:rsidRPr="007206F8" w:rsidRDefault="008F71D4" w:rsidP="008F71D4">
            <w:pPr>
              <w:pStyle w:val="TextoTabla"/>
              <w:rPr>
                <w:b/>
                <w:lang w:val="es-ES_tradnl"/>
              </w:rPr>
            </w:pPr>
            <w:r w:rsidRPr="007206F8">
              <w:rPr>
                <w:b/>
                <w:lang w:val="es-ES_tradnl"/>
              </w:rPr>
              <w:t>Caso de Prueba</w:t>
            </w:r>
          </w:p>
        </w:tc>
        <w:tc>
          <w:tcPr>
            <w:tcW w:w="2161" w:type="dxa"/>
            <w:gridSpan w:val="3"/>
            <w:shd w:val="clear" w:color="auto" w:fill="auto"/>
          </w:tcPr>
          <w:p w14:paraId="451D99BD" w14:textId="77777777" w:rsidR="008F71D4" w:rsidRPr="007206F8" w:rsidRDefault="008F71D4" w:rsidP="008F71D4">
            <w:pPr>
              <w:pStyle w:val="TextoTabla"/>
              <w:rPr>
                <w:lang w:val="es-ES_tradnl"/>
              </w:rPr>
            </w:pPr>
            <w:r w:rsidRPr="007206F8">
              <w:rPr>
                <w:lang w:val="es-ES_tradnl"/>
              </w:rPr>
              <w:t>UV5K.ENC.01.02</w:t>
            </w:r>
          </w:p>
        </w:tc>
      </w:tr>
      <w:tr w:rsidR="008F71D4" w:rsidRPr="00C236C5" w14:paraId="5A4F9E9A" w14:textId="77777777" w:rsidTr="008F71D4">
        <w:trPr>
          <w:jc w:val="center"/>
        </w:trPr>
        <w:tc>
          <w:tcPr>
            <w:tcW w:w="1975" w:type="dxa"/>
            <w:gridSpan w:val="2"/>
            <w:shd w:val="clear" w:color="auto" w:fill="auto"/>
          </w:tcPr>
          <w:p w14:paraId="58C9B473" w14:textId="77777777" w:rsidR="008F71D4" w:rsidRPr="007206F8" w:rsidRDefault="008F71D4" w:rsidP="008F71D4">
            <w:pPr>
              <w:pStyle w:val="TextoTabla"/>
              <w:rPr>
                <w:b/>
                <w:lang w:val="es-ES_tradnl"/>
              </w:rPr>
            </w:pPr>
            <w:r w:rsidRPr="007206F8">
              <w:rPr>
                <w:b/>
                <w:lang w:val="es-ES_tradnl"/>
              </w:rPr>
              <w:t>Título</w:t>
            </w:r>
          </w:p>
        </w:tc>
        <w:tc>
          <w:tcPr>
            <w:tcW w:w="6693" w:type="dxa"/>
            <w:gridSpan w:val="5"/>
            <w:shd w:val="clear" w:color="auto" w:fill="auto"/>
          </w:tcPr>
          <w:p w14:paraId="4D1C860E" w14:textId="77777777" w:rsidR="008F71D4" w:rsidRPr="007206F8" w:rsidRDefault="008F71D4" w:rsidP="008F71D4">
            <w:pPr>
              <w:pStyle w:val="TextoTabla"/>
              <w:rPr>
                <w:lang w:val="es-ES_tradnl"/>
              </w:rPr>
            </w:pPr>
            <w:r w:rsidRPr="007206F8">
              <w:rPr>
                <w:lang w:val="es-ES_tradnl"/>
              </w:rPr>
              <w:t>Configuración de Redes y Rutas.</w:t>
            </w:r>
          </w:p>
        </w:tc>
      </w:tr>
      <w:tr w:rsidR="008F71D4" w:rsidRPr="00C236C5" w14:paraId="288DD1F2" w14:textId="77777777" w:rsidTr="008F71D4">
        <w:trPr>
          <w:jc w:val="center"/>
        </w:trPr>
        <w:tc>
          <w:tcPr>
            <w:tcW w:w="1975" w:type="dxa"/>
            <w:gridSpan w:val="2"/>
            <w:shd w:val="clear" w:color="auto" w:fill="auto"/>
          </w:tcPr>
          <w:p w14:paraId="3B8459C7" w14:textId="77777777" w:rsidR="008F71D4" w:rsidRPr="007206F8" w:rsidRDefault="008F71D4" w:rsidP="008F71D4">
            <w:pPr>
              <w:pStyle w:val="TextoTabla"/>
              <w:rPr>
                <w:b/>
                <w:lang w:val="es-ES_tradnl"/>
              </w:rPr>
            </w:pPr>
            <w:r w:rsidRPr="007206F8">
              <w:rPr>
                <w:b/>
                <w:lang w:val="es-ES_tradnl"/>
              </w:rPr>
              <w:t>Objetivos</w:t>
            </w:r>
          </w:p>
        </w:tc>
        <w:tc>
          <w:tcPr>
            <w:tcW w:w="6693" w:type="dxa"/>
            <w:gridSpan w:val="5"/>
            <w:shd w:val="clear" w:color="auto" w:fill="auto"/>
          </w:tcPr>
          <w:p w14:paraId="5F750D58" w14:textId="77777777" w:rsidR="008F71D4" w:rsidRPr="007206F8" w:rsidRDefault="008F71D4" w:rsidP="008F71D4">
            <w:pPr>
              <w:pStyle w:val="TextoTabla"/>
              <w:rPr>
                <w:lang w:val="es-ES_tradnl"/>
              </w:rPr>
            </w:pPr>
            <w:r w:rsidRPr="007206F8">
              <w:rPr>
                <w:rFonts w:cs="Arial"/>
                <w:lang w:val="es-ES_tradnl"/>
              </w:rPr>
              <w:t>Verificar que en un SCV se pueden configurar varias redes para acceder a un destino</w:t>
            </w:r>
            <w:r w:rsidRPr="007206F8">
              <w:rPr>
                <w:lang w:val="es-ES_tradnl"/>
              </w:rPr>
              <w:t>.</w:t>
            </w:r>
          </w:p>
        </w:tc>
      </w:tr>
      <w:tr w:rsidR="008F71D4" w:rsidRPr="00C236C5" w14:paraId="3FF80A9A" w14:textId="77777777" w:rsidTr="008F71D4">
        <w:trPr>
          <w:jc w:val="center"/>
        </w:trPr>
        <w:tc>
          <w:tcPr>
            <w:tcW w:w="1975" w:type="dxa"/>
            <w:gridSpan w:val="2"/>
            <w:shd w:val="clear" w:color="auto" w:fill="auto"/>
          </w:tcPr>
          <w:p w14:paraId="63BBF6BF" w14:textId="77777777" w:rsidR="008F71D4" w:rsidRPr="007206F8" w:rsidRDefault="008F71D4" w:rsidP="008F71D4">
            <w:pPr>
              <w:pStyle w:val="TextoTabla"/>
              <w:rPr>
                <w:b/>
                <w:lang w:val="es-ES_tradnl"/>
              </w:rPr>
            </w:pPr>
            <w:r w:rsidRPr="007206F8">
              <w:rPr>
                <w:b/>
                <w:lang w:val="es-ES_tradnl"/>
              </w:rPr>
              <w:t>Condiciones Iniciales</w:t>
            </w:r>
          </w:p>
        </w:tc>
        <w:tc>
          <w:tcPr>
            <w:tcW w:w="6693" w:type="dxa"/>
            <w:gridSpan w:val="5"/>
            <w:shd w:val="clear" w:color="auto" w:fill="auto"/>
          </w:tcPr>
          <w:p w14:paraId="3CF5E251" w14:textId="77777777" w:rsidR="008F71D4" w:rsidRPr="007206F8" w:rsidRDefault="008F71D4" w:rsidP="008F71D4">
            <w:pPr>
              <w:pStyle w:val="TextoTabla"/>
              <w:rPr>
                <w:lang w:val="es-ES_tradnl"/>
              </w:rPr>
            </w:pPr>
            <w:r w:rsidRPr="007206F8">
              <w:rPr>
                <w:lang w:val="es-ES_tradnl"/>
              </w:rPr>
              <w:t xml:space="preserve">Sistema Bajo Prueba Operativo y correctamente configurado. </w:t>
            </w:r>
          </w:p>
        </w:tc>
      </w:tr>
      <w:tr w:rsidR="008F71D4" w:rsidRPr="007206F8" w14:paraId="358D7BDB" w14:textId="77777777" w:rsidTr="008F71D4">
        <w:trPr>
          <w:jc w:val="center"/>
        </w:trPr>
        <w:tc>
          <w:tcPr>
            <w:tcW w:w="699" w:type="dxa"/>
            <w:shd w:val="clear" w:color="auto" w:fill="auto"/>
          </w:tcPr>
          <w:p w14:paraId="29BB933C" w14:textId="77777777" w:rsidR="008F71D4" w:rsidRPr="007206F8" w:rsidRDefault="008F71D4" w:rsidP="008F71D4">
            <w:pPr>
              <w:pStyle w:val="TextoTabla"/>
              <w:rPr>
                <w:b/>
                <w:lang w:val="es-ES_tradnl"/>
              </w:rPr>
            </w:pPr>
            <w:r w:rsidRPr="007206F8">
              <w:rPr>
                <w:b/>
                <w:lang w:val="es-ES_tradnl"/>
              </w:rPr>
              <w:t>Paso</w:t>
            </w:r>
          </w:p>
        </w:tc>
        <w:tc>
          <w:tcPr>
            <w:tcW w:w="6237" w:type="dxa"/>
            <w:gridSpan w:val="4"/>
            <w:shd w:val="clear" w:color="auto" w:fill="auto"/>
          </w:tcPr>
          <w:p w14:paraId="1C0C1DBF" w14:textId="77777777" w:rsidR="008F71D4" w:rsidRPr="007206F8" w:rsidRDefault="008F71D4" w:rsidP="008F71D4">
            <w:pPr>
              <w:pStyle w:val="TextoTabla"/>
              <w:rPr>
                <w:b/>
                <w:lang w:val="es-ES_tradnl"/>
              </w:rPr>
            </w:pPr>
            <w:r w:rsidRPr="007206F8">
              <w:rPr>
                <w:b/>
                <w:lang w:val="es-ES_tradnl"/>
              </w:rPr>
              <w:t>Descripción</w:t>
            </w:r>
          </w:p>
        </w:tc>
        <w:tc>
          <w:tcPr>
            <w:tcW w:w="1732" w:type="dxa"/>
            <w:gridSpan w:val="2"/>
            <w:shd w:val="clear" w:color="auto" w:fill="auto"/>
          </w:tcPr>
          <w:p w14:paraId="17DDDDAA" w14:textId="77777777" w:rsidR="008F71D4" w:rsidRPr="007206F8" w:rsidRDefault="008F71D4" w:rsidP="008F71D4">
            <w:pPr>
              <w:pStyle w:val="TextoTabla"/>
              <w:rPr>
                <w:b/>
                <w:lang w:val="es-ES_tradnl"/>
              </w:rPr>
            </w:pPr>
            <w:r w:rsidRPr="007206F8">
              <w:rPr>
                <w:b/>
                <w:lang w:val="es-ES_tradnl"/>
              </w:rPr>
              <w:t>Resultado</w:t>
            </w:r>
          </w:p>
        </w:tc>
      </w:tr>
      <w:tr w:rsidR="008F71D4" w:rsidRPr="007206F8" w14:paraId="3A03125C" w14:textId="77777777" w:rsidTr="008F71D4">
        <w:trPr>
          <w:jc w:val="center"/>
        </w:trPr>
        <w:tc>
          <w:tcPr>
            <w:tcW w:w="6936" w:type="dxa"/>
            <w:gridSpan w:val="5"/>
            <w:shd w:val="clear" w:color="auto" w:fill="auto"/>
          </w:tcPr>
          <w:p w14:paraId="0FD543C6" w14:textId="77777777" w:rsidR="008F71D4" w:rsidRPr="007206F8" w:rsidRDefault="008F71D4" w:rsidP="008F71D4">
            <w:pPr>
              <w:pStyle w:val="TextoTabla"/>
              <w:rPr>
                <w:b/>
                <w:lang w:val="es-ES_tradnl"/>
              </w:rPr>
            </w:pPr>
          </w:p>
        </w:tc>
        <w:tc>
          <w:tcPr>
            <w:tcW w:w="866" w:type="dxa"/>
            <w:shd w:val="clear" w:color="auto" w:fill="auto"/>
          </w:tcPr>
          <w:p w14:paraId="0395B3C9" w14:textId="77777777" w:rsidR="008F71D4" w:rsidRPr="007206F8" w:rsidRDefault="008F71D4" w:rsidP="008F71D4">
            <w:pPr>
              <w:pStyle w:val="TextoTabla"/>
              <w:rPr>
                <w:b/>
                <w:lang w:val="es-ES_tradnl"/>
              </w:rPr>
            </w:pPr>
            <w:r w:rsidRPr="007206F8">
              <w:rPr>
                <w:b/>
                <w:lang w:val="es-ES_tradnl"/>
              </w:rPr>
              <w:t>PASA</w:t>
            </w:r>
          </w:p>
        </w:tc>
        <w:tc>
          <w:tcPr>
            <w:tcW w:w="866" w:type="dxa"/>
            <w:shd w:val="clear" w:color="auto" w:fill="auto"/>
          </w:tcPr>
          <w:p w14:paraId="211EE9FB" w14:textId="77777777" w:rsidR="008F71D4" w:rsidRPr="007206F8" w:rsidRDefault="008F71D4" w:rsidP="008F71D4">
            <w:pPr>
              <w:pStyle w:val="TextoTabla"/>
              <w:rPr>
                <w:b/>
                <w:lang w:val="es-ES_tradnl"/>
              </w:rPr>
            </w:pPr>
            <w:r w:rsidRPr="007206F8">
              <w:rPr>
                <w:b/>
                <w:lang w:val="es-ES_tradnl"/>
              </w:rPr>
              <w:t>FALLO</w:t>
            </w:r>
          </w:p>
        </w:tc>
      </w:tr>
      <w:tr w:rsidR="008F71D4" w:rsidRPr="00C236C5" w14:paraId="2E8ED0FC" w14:textId="77777777" w:rsidTr="008F71D4">
        <w:trPr>
          <w:jc w:val="center"/>
        </w:trPr>
        <w:tc>
          <w:tcPr>
            <w:tcW w:w="699" w:type="dxa"/>
            <w:tcBorders>
              <w:bottom w:val="single" w:sz="6" w:space="0" w:color="000000"/>
            </w:tcBorders>
            <w:shd w:val="clear" w:color="auto" w:fill="auto"/>
          </w:tcPr>
          <w:p w14:paraId="22E41489" w14:textId="77777777" w:rsidR="008F71D4" w:rsidRPr="007206F8" w:rsidRDefault="008F71D4" w:rsidP="008F71D4">
            <w:pPr>
              <w:pStyle w:val="TextoTabla"/>
              <w:rPr>
                <w:lang w:val="es-ES_tradnl"/>
              </w:rPr>
            </w:pPr>
            <w:r w:rsidRPr="007206F8">
              <w:rPr>
                <w:lang w:val="es-ES_tradnl"/>
              </w:rPr>
              <w:t>1</w:t>
            </w:r>
          </w:p>
        </w:tc>
        <w:tc>
          <w:tcPr>
            <w:tcW w:w="6237" w:type="dxa"/>
            <w:gridSpan w:val="4"/>
            <w:tcBorders>
              <w:bottom w:val="single" w:sz="6" w:space="0" w:color="000000"/>
            </w:tcBorders>
            <w:shd w:val="clear" w:color="auto" w:fill="auto"/>
          </w:tcPr>
          <w:p w14:paraId="22F49FB1" w14:textId="77777777" w:rsidR="008F71D4" w:rsidRPr="007206F8" w:rsidRDefault="008F71D4" w:rsidP="008F71D4">
            <w:pPr>
              <w:pStyle w:val="TextoTabla"/>
              <w:rPr>
                <w:rFonts w:cs="Arial"/>
                <w:lang w:val="es-ES_tradnl"/>
              </w:rPr>
            </w:pPr>
            <w:r w:rsidRPr="007206F8">
              <w:rPr>
                <w:rFonts w:cs="Arial"/>
                <w:lang w:val="es-ES_tradnl"/>
              </w:rPr>
              <w:t>Configurar una Dependencia/central ATS y definir para las redes de circuitos AGVN: una ruta directa y varias rutas alternativas</w:t>
            </w:r>
          </w:p>
          <w:p w14:paraId="1D9F0D90" w14:textId="77777777" w:rsidR="008F71D4" w:rsidRPr="007206F8" w:rsidRDefault="008F71D4" w:rsidP="008F71D4">
            <w:pPr>
              <w:pStyle w:val="TextoTabla"/>
              <w:rPr>
                <w:rFonts w:cs="Arial"/>
                <w:lang w:val="es-ES_tradnl"/>
              </w:rPr>
            </w:pPr>
            <w:r w:rsidRPr="007206F8">
              <w:rPr>
                <w:rFonts w:cs="Arial"/>
                <w:lang w:val="es-ES_tradnl"/>
              </w:rPr>
              <w:t>Definir como red de emergencia/alternativa a la AGVN una red pública.</w:t>
            </w:r>
          </w:p>
        </w:tc>
        <w:tc>
          <w:tcPr>
            <w:tcW w:w="866" w:type="dxa"/>
            <w:tcBorders>
              <w:bottom w:val="single" w:sz="6" w:space="0" w:color="000000"/>
            </w:tcBorders>
            <w:shd w:val="clear" w:color="auto" w:fill="auto"/>
          </w:tcPr>
          <w:p w14:paraId="79D812FE"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715D97A0" w14:textId="77777777" w:rsidR="008F71D4" w:rsidRPr="007206F8" w:rsidRDefault="008F71D4" w:rsidP="008F71D4">
            <w:pPr>
              <w:pStyle w:val="TextoTabla"/>
              <w:rPr>
                <w:lang w:val="es-ES_tradnl"/>
              </w:rPr>
            </w:pPr>
          </w:p>
        </w:tc>
      </w:tr>
      <w:tr w:rsidR="008F71D4" w:rsidRPr="00C236C5" w14:paraId="4ECED291" w14:textId="77777777" w:rsidTr="008F71D4">
        <w:trPr>
          <w:jc w:val="center"/>
        </w:trPr>
        <w:tc>
          <w:tcPr>
            <w:tcW w:w="699" w:type="dxa"/>
            <w:tcBorders>
              <w:bottom w:val="single" w:sz="6" w:space="0" w:color="000000"/>
            </w:tcBorders>
            <w:shd w:val="clear" w:color="auto" w:fill="auto"/>
          </w:tcPr>
          <w:p w14:paraId="37F410C4" w14:textId="77777777" w:rsidR="008F71D4" w:rsidRPr="007206F8" w:rsidRDefault="008F71D4" w:rsidP="008F71D4">
            <w:pPr>
              <w:pStyle w:val="TextoTabla"/>
              <w:rPr>
                <w:lang w:val="es-ES_tradnl"/>
              </w:rPr>
            </w:pPr>
            <w:r w:rsidRPr="007206F8">
              <w:rPr>
                <w:lang w:val="es-ES_tradnl"/>
              </w:rPr>
              <w:t>2</w:t>
            </w:r>
          </w:p>
        </w:tc>
        <w:tc>
          <w:tcPr>
            <w:tcW w:w="6237" w:type="dxa"/>
            <w:gridSpan w:val="4"/>
            <w:tcBorders>
              <w:bottom w:val="single" w:sz="6" w:space="0" w:color="000000"/>
            </w:tcBorders>
            <w:shd w:val="clear" w:color="auto" w:fill="auto"/>
          </w:tcPr>
          <w:p w14:paraId="2933F20A" w14:textId="77777777" w:rsidR="008F71D4" w:rsidRPr="007206F8" w:rsidRDefault="008F71D4" w:rsidP="008F71D4">
            <w:pPr>
              <w:pStyle w:val="TextoTabla"/>
              <w:rPr>
                <w:lang w:val="es-ES_tradnl"/>
              </w:rPr>
            </w:pPr>
            <w:r w:rsidRPr="007206F8">
              <w:rPr>
                <w:lang w:val="es-ES_tradnl"/>
              </w:rPr>
              <w:t>Dar de Alta un destino con un número de la red AGVN al que se pueda acceder a través de la central ATS creada.</w:t>
            </w:r>
          </w:p>
        </w:tc>
        <w:tc>
          <w:tcPr>
            <w:tcW w:w="866" w:type="dxa"/>
            <w:tcBorders>
              <w:bottom w:val="single" w:sz="6" w:space="0" w:color="000000"/>
            </w:tcBorders>
            <w:shd w:val="clear" w:color="auto" w:fill="auto"/>
          </w:tcPr>
          <w:p w14:paraId="48D9445F"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5220C914" w14:textId="77777777" w:rsidR="008F71D4" w:rsidRPr="007206F8" w:rsidRDefault="008F71D4" w:rsidP="008F71D4">
            <w:pPr>
              <w:pStyle w:val="TextoTabla"/>
              <w:rPr>
                <w:lang w:val="es-ES_tradnl"/>
              </w:rPr>
            </w:pPr>
          </w:p>
        </w:tc>
      </w:tr>
      <w:tr w:rsidR="008F71D4" w:rsidRPr="00C236C5" w14:paraId="7017924C" w14:textId="77777777" w:rsidTr="008F71D4">
        <w:trPr>
          <w:jc w:val="center"/>
        </w:trPr>
        <w:tc>
          <w:tcPr>
            <w:tcW w:w="699" w:type="dxa"/>
            <w:tcBorders>
              <w:bottom w:val="single" w:sz="6" w:space="0" w:color="000000"/>
            </w:tcBorders>
            <w:shd w:val="clear" w:color="auto" w:fill="auto"/>
          </w:tcPr>
          <w:p w14:paraId="6F70D765" w14:textId="77777777" w:rsidR="008F71D4" w:rsidRPr="007206F8" w:rsidRDefault="008F71D4" w:rsidP="008F71D4">
            <w:pPr>
              <w:pStyle w:val="TextoTabla"/>
              <w:rPr>
                <w:lang w:val="es-ES_tradnl"/>
              </w:rPr>
            </w:pPr>
            <w:r w:rsidRPr="007206F8">
              <w:rPr>
                <w:lang w:val="es-ES_tradnl"/>
              </w:rPr>
              <w:t>3</w:t>
            </w:r>
          </w:p>
        </w:tc>
        <w:tc>
          <w:tcPr>
            <w:tcW w:w="6237" w:type="dxa"/>
            <w:gridSpan w:val="4"/>
            <w:tcBorders>
              <w:bottom w:val="single" w:sz="6" w:space="0" w:color="000000"/>
            </w:tcBorders>
            <w:shd w:val="clear" w:color="auto" w:fill="auto"/>
          </w:tcPr>
          <w:p w14:paraId="57042BE9" w14:textId="77777777" w:rsidR="008F71D4" w:rsidRPr="007206F8" w:rsidRDefault="008F71D4" w:rsidP="008F71D4">
            <w:pPr>
              <w:pStyle w:val="TextoTabla"/>
              <w:rPr>
                <w:lang w:val="es-ES_tradnl"/>
              </w:rPr>
            </w:pPr>
            <w:r w:rsidRPr="007206F8">
              <w:rPr>
                <w:rFonts w:cs="Arial"/>
                <w:lang w:val="es-ES_tradnl"/>
              </w:rPr>
              <w:t>Configurar a los usuarios USU-1 y USU-2 una tecla para que puedan realizar llamadas al destino creado en el paso 2.</w:t>
            </w:r>
          </w:p>
        </w:tc>
        <w:tc>
          <w:tcPr>
            <w:tcW w:w="866" w:type="dxa"/>
            <w:tcBorders>
              <w:bottom w:val="single" w:sz="6" w:space="0" w:color="000000"/>
            </w:tcBorders>
            <w:shd w:val="clear" w:color="auto" w:fill="auto"/>
          </w:tcPr>
          <w:p w14:paraId="56156AFA"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0EB5D0CA" w14:textId="77777777" w:rsidR="008F71D4" w:rsidRPr="007206F8" w:rsidRDefault="008F71D4" w:rsidP="008F71D4">
            <w:pPr>
              <w:pStyle w:val="TextoTabla"/>
              <w:rPr>
                <w:lang w:val="es-ES_tradnl"/>
              </w:rPr>
            </w:pPr>
          </w:p>
        </w:tc>
      </w:tr>
      <w:tr w:rsidR="008F71D4" w:rsidRPr="00C236C5" w14:paraId="6F8426E3" w14:textId="77777777" w:rsidTr="008F71D4">
        <w:trPr>
          <w:jc w:val="center"/>
        </w:trPr>
        <w:tc>
          <w:tcPr>
            <w:tcW w:w="699" w:type="dxa"/>
            <w:tcBorders>
              <w:bottom w:val="single" w:sz="6" w:space="0" w:color="000000"/>
            </w:tcBorders>
            <w:shd w:val="clear" w:color="auto" w:fill="auto"/>
          </w:tcPr>
          <w:p w14:paraId="5354614C" w14:textId="77777777" w:rsidR="008F71D4" w:rsidRPr="007206F8" w:rsidRDefault="008F71D4" w:rsidP="008F71D4">
            <w:pPr>
              <w:pStyle w:val="TextoTabla"/>
              <w:rPr>
                <w:lang w:val="es-ES_tradnl"/>
              </w:rPr>
            </w:pPr>
          </w:p>
        </w:tc>
        <w:tc>
          <w:tcPr>
            <w:tcW w:w="6237" w:type="dxa"/>
            <w:gridSpan w:val="4"/>
            <w:tcBorders>
              <w:bottom w:val="single" w:sz="6" w:space="0" w:color="000000"/>
            </w:tcBorders>
            <w:shd w:val="clear" w:color="auto" w:fill="auto"/>
          </w:tcPr>
          <w:p w14:paraId="67258BD4"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26724173"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08458ECE" w14:textId="77777777" w:rsidR="008F71D4" w:rsidRPr="007206F8" w:rsidRDefault="008F71D4" w:rsidP="008F71D4">
            <w:pPr>
              <w:pStyle w:val="TextoTabla"/>
              <w:rPr>
                <w:lang w:val="es-ES_tradnl"/>
              </w:rPr>
            </w:pPr>
          </w:p>
        </w:tc>
      </w:tr>
      <w:tr w:rsidR="008F71D4" w:rsidRPr="00C236C5" w14:paraId="6AD167D6" w14:textId="77777777" w:rsidTr="008F71D4">
        <w:trPr>
          <w:jc w:val="center"/>
        </w:trPr>
        <w:tc>
          <w:tcPr>
            <w:tcW w:w="8668" w:type="dxa"/>
            <w:gridSpan w:val="7"/>
            <w:tcBorders>
              <w:top w:val="single" w:sz="6" w:space="0" w:color="000000"/>
              <w:bottom w:val="single" w:sz="12" w:space="0" w:color="000000"/>
            </w:tcBorders>
            <w:shd w:val="pct10" w:color="auto" w:fill="auto"/>
          </w:tcPr>
          <w:p w14:paraId="3BD4B931" w14:textId="77777777" w:rsidR="008F71D4" w:rsidRPr="007206F8" w:rsidRDefault="008F71D4" w:rsidP="008F71D4">
            <w:pPr>
              <w:pStyle w:val="TextoTabla"/>
              <w:rPr>
                <w:lang w:val="es-ES_tradnl"/>
              </w:rPr>
            </w:pPr>
          </w:p>
        </w:tc>
      </w:tr>
    </w:tbl>
    <w:p w14:paraId="7E89712D" w14:textId="77777777" w:rsidR="008F71D4" w:rsidRPr="007206F8" w:rsidRDefault="008F71D4" w:rsidP="008F71D4">
      <w:pPr>
        <w:rPr>
          <w:lang w:val="es-ES_tradnl"/>
        </w:rPr>
      </w:pPr>
      <w:bookmarkStart w:id="161" w:name="_Ref507601380"/>
      <w:bookmarkStart w:id="162" w:name="_Toc508695792"/>
    </w:p>
    <w:p w14:paraId="79C7D609" w14:textId="77777777" w:rsidR="008F71D4" w:rsidRPr="007206F8" w:rsidRDefault="008F71D4" w:rsidP="008F71D4">
      <w:pPr>
        <w:spacing w:before="120" w:after="60" w:line="360" w:lineRule="auto"/>
        <w:ind w:left="714" w:hanging="357"/>
        <w:rPr>
          <w:lang w:val="es-ES_tradnl"/>
        </w:rPr>
      </w:pPr>
      <w:r w:rsidRPr="007206F8">
        <w:rPr>
          <w:lang w:val="es-ES_tradnl"/>
        </w:rPr>
        <w:br w:type="page"/>
      </w:r>
    </w:p>
    <w:p w14:paraId="026B1FDE" w14:textId="77777777" w:rsidR="008F71D4" w:rsidRPr="007206F8" w:rsidRDefault="008F71D4" w:rsidP="008F71D4">
      <w:pPr>
        <w:pStyle w:val="Ttulo3"/>
        <w:widowControl w:val="0"/>
        <w:tabs>
          <w:tab w:val="clear" w:pos="720"/>
          <w:tab w:val="num" w:pos="993"/>
        </w:tabs>
        <w:spacing w:after="240"/>
        <w:ind w:left="1418" w:hanging="1418"/>
      </w:pPr>
      <w:bookmarkStart w:id="163" w:name="_Toc2327321"/>
      <w:bookmarkStart w:id="164" w:name="_Toc66369344"/>
      <w:r w:rsidRPr="007206F8">
        <w:lastRenderedPageBreak/>
        <w:t>Configuración de Parámetros IP</w:t>
      </w:r>
      <w:bookmarkEnd w:id="161"/>
      <w:bookmarkEnd w:id="162"/>
      <w:bookmarkEnd w:id="163"/>
      <w:bookmarkEnd w:id="164"/>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99"/>
        <w:gridCol w:w="1276"/>
        <w:gridCol w:w="2371"/>
        <w:gridCol w:w="2161"/>
        <w:gridCol w:w="429"/>
        <w:gridCol w:w="866"/>
        <w:gridCol w:w="866"/>
      </w:tblGrid>
      <w:tr w:rsidR="008F71D4" w:rsidRPr="007206F8" w14:paraId="6B568381" w14:textId="77777777" w:rsidTr="008F71D4">
        <w:trPr>
          <w:jc w:val="center"/>
        </w:trPr>
        <w:tc>
          <w:tcPr>
            <w:tcW w:w="8668" w:type="dxa"/>
            <w:gridSpan w:val="7"/>
            <w:tcBorders>
              <w:top w:val="single" w:sz="12" w:space="0" w:color="000000"/>
              <w:bottom w:val="single" w:sz="12" w:space="0" w:color="000000"/>
            </w:tcBorders>
            <w:shd w:val="pct10" w:color="auto" w:fill="auto"/>
          </w:tcPr>
          <w:p w14:paraId="62B24038" w14:textId="77777777" w:rsidR="008F71D4" w:rsidRPr="007206F8" w:rsidRDefault="008F71D4" w:rsidP="008F71D4">
            <w:pPr>
              <w:pStyle w:val="TextoTabla"/>
              <w:rPr>
                <w:lang w:val="es-ES_tradnl"/>
              </w:rPr>
            </w:pPr>
          </w:p>
        </w:tc>
      </w:tr>
      <w:tr w:rsidR="008F71D4" w:rsidRPr="007206F8" w14:paraId="20F12950" w14:textId="77777777" w:rsidTr="008F71D4">
        <w:trPr>
          <w:jc w:val="center"/>
        </w:trPr>
        <w:tc>
          <w:tcPr>
            <w:tcW w:w="8668" w:type="dxa"/>
            <w:gridSpan w:val="7"/>
            <w:shd w:val="clear" w:color="auto" w:fill="auto"/>
          </w:tcPr>
          <w:p w14:paraId="70FFD090" w14:textId="77777777" w:rsidR="008F71D4" w:rsidRPr="007206F8" w:rsidRDefault="008F71D4" w:rsidP="008F71D4">
            <w:pPr>
              <w:pStyle w:val="TextoTabla"/>
              <w:rPr>
                <w:lang w:val="es-ES_tradnl"/>
              </w:rPr>
            </w:pPr>
          </w:p>
        </w:tc>
      </w:tr>
      <w:tr w:rsidR="008F71D4" w:rsidRPr="007206F8" w14:paraId="69554496" w14:textId="77777777" w:rsidTr="008F71D4">
        <w:trPr>
          <w:jc w:val="center"/>
        </w:trPr>
        <w:tc>
          <w:tcPr>
            <w:tcW w:w="1975" w:type="dxa"/>
            <w:gridSpan w:val="2"/>
            <w:shd w:val="clear" w:color="auto" w:fill="auto"/>
          </w:tcPr>
          <w:p w14:paraId="5ECAA56C" w14:textId="77777777" w:rsidR="008F71D4" w:rsidRPr="007206F8" w:rsidRDefault="008F71D4" w:rsidP="008F71D4">
            <w:pPr>
              <w:pStyle w:val="TextoTabla"/>
              <w:rPr>
                <w:b/>
                <w:lang w:val="es-ES_tradnl"/>
              </w:rPr>
            </w:pPr>
            <w:r w:rsidRPr="007206F8">
              <w:rPr>
                <w:b/>
                <w:lang w:val="es-ES_tradnl"/>
              </w:rPr>
              <w:t>Grupo</w:t>
            </w:r>
          </w:p>
        </w:tc>
        <w:tc>
          <w:tcPr>
            <w:tcW w:w="2371" w:type="dxa"/>
            <w:shd w:val="clear" w:color="auto" w:fill="auto"/>
          </w:tcPr>
          <w:p w14:paraId="1F390564" w14:textId="77777777" w:rsidR="008F71D4" w:rsidRPr="007206F8" w:rsidRDefault="008F71D4" w:rsidP="008F71D4">
            <w:pPr>
              <w:pStyle w:val="TextoTabla"/>
              <w:rPr>
                <w:lang w:val="es-ES_tradnl"/>
              </w:rPr>
            </w:pPr>
            <w:r w:rsidRPr="007206F8">
              <w:rPr>
                <w:lang w:val="es-ES_tradnl"/>
              </w:rPr>
              <w:t>Encaminamiento</w:t>
            </w:r>
          </w:p>
        </w:tc>
        <w:tc>
          <w:tcPr>
            <w:tcW w:w="2161" w:type="dxa"/>
            <w:shd w:val="clear" w:color="auto" w:fill="auto"/>
          </w:tcPr>
          <w:p w14:paraId="6990890B" w14:textId="77777777" w:rsidR="008F71D4" w:rsidRPr="007206F8" w:rsidRDefault="008F71D4" w:rsidP="008F71D4">
            <w:pPr>
              <w:pStyle w:val="TextoTabla"/>
              <w:rPr>
                <w:b/>
                <w:lang w:val="es-ES_tradnl"/>
              </w:rPr>
            </w:pPr>
            <w:r w:rsidRPr="007206F8">
              <w:rPr>
                <w:b/>
                <w:lang w:val="es-ES_tradnl"/>
              </w:rPr>
              <w:t>Caso de Prueba</w:t>
            </w:r>
          </w:p>
        </w:tc>
        <w:tc>
          <w:tcPr>
            <w:tcW w:w="2161" w:type="dxa"/>
            <w:gridSpan w:val="3"/>
            <w:shd w:val="clear" w:color="auto" w:fill="auto"/>
          </w:tcPr>
          <w:p w14:paraId="68E66248" w14:textId="77777777" w:rsidR="008F71D4" w:rsidRPr="007206F8" w:rsidRDefault="008F71D4" w:rsidP="008F71D4">
            <w:pPr>
              <w:pStyle w:val="TextoTabla"/>
              <w:rPr>
                <w:lang w:val="es-ES_tradnl"/>
              </w:rPr>
            </w:pPr>
            <w:r w:rsidRPr="007206F8">
              <w:rPr>
                <w:lang w:val="es-ES_tradnl"/>
              </w:rPr>
              <w:t>UV5K.ENC.01.03</w:t>
            </w:r>
          </w:p>
        </w:tc>
      </w:tr>
      <w:tr w:rsidR="008F71D4" w:rsidRPr="007206F8" w14:paraId="2CAF3B6D" w14:textId="77777777" w:rsidTr="008F71D4">
        <w:trPr>
          <w:jc w:val="center"/>
        </w:trPr>
        <w:tc>
          <w:tcPr>
            <w:tcW w:w="1975" w:type="dxa"/>
            <w:gridSpan w:val="2"/>
            <w:shd w:val="clear" w:color="auto" w:fill="auto"/>
          </w:tcPr>
          <w:p w14:paraId="073525EF" w14:textId="77777777" w:rsidR="008F71D4" w:rsidRPr="007206F8" w:rsidRDefault="008F71D4" w:rsidP="008F71D4">
            <w:pPr>
              <w:pStyle w:val="TextoTabla"/>
              <w:rPr>
                <w:b/>
                <w:lang w:val="es-ES_tradnl"/>
              </w:rPr>
            </w:pPr>
            <w:r w:rsidRPr="007206F8">
              <w:rPr>
                <w:b/>
                <w:lang w:val="es-ES_tradnl"/>
              </w:rPr>
              <w:t>Título</w:t>
            </w:r>
          </w:p>
        </w:tc>
        <w:tc>
          <w:tcPr>
            <w:tcW w:w="6693" w:type="dxa"/>
            <w:gridSpan w:val="5"/>
            <w:shd w:val="clear" w:color="auto" w:fill="auto"/>
          </w:tcPr>
          <w:p w14:paraId="1CFCE378" w14:textId="77777777" w:rsidR="008F71D4" w:rsidRPr="007206F8" w:rsidRDefault="008F71D4" w:rsidP="008F71D4">
            <w:pPr>
              <w:pStyle w:val="TextoTabla"/>
              <w:rPr>
                <w:lang w:val="es-ES_tradnl"/>
              </w:rPr>
            </w:pPr>
            <w:r w:rsidRPr="007206F8">
              <w:rPr>
                <w:lang w:val="es-ES_tradnl"/>
              </w:rPr>
              <w:t>Configuración de Parámetros IP</w:t>
            </w:r>
          </w:p>
        </w:tc>
      </w:tr>
      <w:tr w:rsidR="008F71D4" w:rsidRPr="00C236C5" w14:paraId="702253BD" w14:textId="77777777" w:rsidTr="008F71D4">
        <w:trPr>
          <w:jc w:val="center"/>
        </w:trPr>
        <w:tc>
          <w:tcPr>
            <w:tcW w:w="1975" w:type="dxa"/>
            <w:gridSpan w:val="2"/>
            <w:shd w:val="clear" w:color="auto" w:fill="auto"/>
          </w:tcPr>
          <w:p w14:paraId="59878D5A" w14:textId="77777777" w:rsidR="008F71D4" w:rsidRPr="007206F8" w:rsidRDefault="008F71D4" w:rsidP="008F71D4">
            <w:pPr>
              <w:pStyle w:val="TextoTabla"/>
              <w:rPr>
                <w:b/>
                <w:lang w:val="es-ES_tradnl"/>
              </w:rPr>
            </w:pPr>
            <w:r w:rsidRPr="007206F8">
              <w:rPr>
                <w:b/>
                <w:lang w:val="es-ES_tradnl"/>
              </w:rPr>
              <w:t>Objetivos</w:t>
            </w:r>
          </w:p>
        </w:tc>
        <w:tc>
          <w:tcPr>
            <w:tcW w:w="6693" w:type="dxa"/>
            <w:gridSpan w:val="5"/>
            <w:shd w:val="clear" w:color="auto" w:fill="auto"/>
          </w:tcPr>
          <w:p w14:paraId="40469DD9" w14:textId="77777777" w:rsidR="008F71D4" w:rsidRPr="007206F8" w:rsidRDefault="008F71D4" w:rsidP="008F71D4">
            <w:pPr>
              <w:pStyle w:val="TextoTabla"/>
              <w:rPr>
                <w:lang w:val="es-ES_tradnl"/>
              </w:rPr>
            </w:pPr>
            <w:r w:rsidRPr="007206F8">
              <w:rPr>
                <w:rFonts w:cs="Arial"/>
                <w:lang w:val="es-ES_tradnl"/>
              </w:rPr>
              <w:t xml:space="preserve">Verificar que se pueden configurar los Parámetros IP de una Dependencia de modo que el SCV bajo prueba pueda acceder a los usuarios de dicha Dependencia a través de la red de paquetes AGVN mediante los protocolos normalizados en </w:t>
            </w:r>
            <w:r w:rsidRPr="007206F8">
              <w:rPr>
                <w:rFonts w:cs="Arial"/>
                <w:b/>
                <w:lang w:val="es-ES_tradnl"/>
              </w:rPr>
              <w:t>[7]</w:t>
            </w:r>
            <w:r w:rsidRPr="007206F8">
              <w:rPr>
                <w:lang w:val="es-ES_tradnl"/>
              </w:rPr>
              <w:t>.</w:t>
            </w:r>
          </w:p>
        </w:tc>
      </w:tr>
      <w:tr w:rsidR="008F71D4" w:rsidRPr="00C236C5" w14:paraId="7D504C18" w14:textId="77777777" w:rsidTr="008F71D4">
        <w:trPr>
          <w:jc w:val="center"/>
        </w:trPr>
        <w:tc>
          <w:tcPr>
            <w:tcW w:w="1975" w:type="dxa"/>
            <w:gridSpan w:val="2"/>
            <w:shd w:val="clear" w:color="auto" w:fill="auto"/>
          </w:tcPr>
          <w:p w14:paraId="6FF3658E" w14:textId="77777777" w:rsidR="008F71D4" w:rsidRPr="007206F8" w:rsidRDefault="008F71D4" w:rsidP="008F71D4">
            <w:pPr>
              <w:pStyle w:val="TextoTabla"/>
              <w:rPr>
                <w:b/>
                <w:lang w:val="es-ES_tradnl"/>
              </w:rPr>
            </w:pPr>
            <w:r w:rsidRPr="007206F8">
              <w:rPr>
                <w:b/>
                <w:lang w:val="es-ES_tradnl"/>
              </w:rPr>
              <w:t>Condiciones Iniciales</w:t>
            </w:r>
          </w:p>
        </w:tc>
        <w:tc>
          <w:tcPr>
            <w:tcW w:w="6693" w:type="dxa"/>
            <w:gridSpan w:val="5"/>
            <w:shd w:val="clear" w:color="auto" w:fill="auto"/>
          </w:tcPr>
          <w:p w14:paraId="678BE801" w14:textId="77777777" w:rsidR="008F71D4" w:rsidRPr="007206F8" w:rsidRDefault="008F71D4" w:rsidP="008F71D4">
            <w:pPr>
              <w:pStyle w:val="TextoTabla"/>
              <w:rPr>
                <w:lang w:val="es-ES_tradnl"/>
              </w:rPr>
            </w:pPr>
            <w:r w:rsidRPr="007206F8">
              <w:rPr>
                <w:lang w:val="es-ES_tradnl"/>
              </w:rPr>
              <w:t xml:space="preserve">Sistema Bajo Prueba Operativo y correctamente configurado. </w:t>
            </w:r>
          </w:p>
        </w:tc>
      </w:tr>
      <w:tr w:rsidR="008F71D4" w:rsidRPr="007206F8" w14:paraId="71A4C01E" w14:textId="77777777" w:rsidTr="008F71D4">
        <w:trPr>
          <w:jc w:val="center"/>
        </w:trPr>
        <w:tc>
          <w:tcPr>
            <w:tcW w:w="699" w:type="dxa"/>
            <w:shd w:val="clear" w:color="auto" w:fill="auto"/>
          </w:tcPr>
          <w:p w14:paraId="0C843DD7" w14:textId="77777777" w:rsidR="008F71D4" w:rsidRPr="007206F8" w:rsidRDefault="008F71D4" w:rsidP="008F71D4">
            <w:pPr>
              <w:pStyle w:val="TextoTabla"/>
              <w:rPr>
                <w:b/>
                <w:lang w:val="es-ES_tradnl"/>
              </w:rPr>
            </w:pPr>
            <w:r w:rsidRPr="007206F8">
              <w:rPr>
                <w:b/>
                <w:lang w:val="es-ES_tradnl"/>
              </w:rPr>
              <w:t>Paso</w:t>
            </w:r>
          </w:p>
        </w:tc>
        <w:tc>
          <w:tcPr>
            <w:tcW w:w="6237" w:type="dxa"/>
            <w:gridSpan w:val="4"/>
            <w:shd w:val="clear" w:color="auto" w:fill="auto"/>
          </w:tcPr>
          <w:p w14:paraId="4845242B" w14:textId="77777777" w:rsidR="008F71D4" w:rsidRPr="007206F8" w:rsidRDefault="008F71D4" w:rsidP="008F71D4">
            <w:pPr>
              <w:pStyle w:val="TextoTabla"/>
              <w:rPr>
                <w:b/>
                <w:lang w:val="es-ES_tradnl"/>
              </w:rPr>
            </w:pPr>
            <w:r w:rsidRPr="007206F8">
              <w:rPr>
                <w:b/>
                <w:lang w:val="es-ES_tradnl"/>
              </w:rPr>
              <w:t>Descripción</w:t>
            </w:r>
          </w:p>
        </w:tc>
        <w:tc>
          <w:tcPr>
            <w:tcW w:w="1732" w:type="dxa"/>
            <w:gridSpan w:val="2"/>
            <w:shd w:val="clear" w:color="auto" w:fill="auto"/>
          </w:tcPr>
          <w:p w14:paraId="1F894EE7" w14:textId="77777777" w:rsidR="008F71D4" w:rsidRPr="007206F8" w:rsidRDefault="008F71D4" w:rsidP="008F71D4">
            <w:pPr>
              <w:pStyle w:val="TextoTabla"/>
              <w:rPr>
                <w:b/>
                <w:lang w:val="es-ES_tradnl"/>
              </w:rPr>
            </w:pPr>
            <w:r w:rsidRPr="007206F8">
              <w:rPr>
                <w:b/>
                <w:lang w:val="es-ES_tradnl"/>
              </w:rPr>
              <w:t>Resultado</w:t>
            </w:r>
          </w:p>
        </w:tc>
      </w:tr>
      <w:tr w:rsidR="008F71D4" w:rsidRPr="007206F8" w14:paraId="49903AEC" w14:textId="77777777" w:rsidTr="008F71D4">
        <w:trPr>
          <w:jc w:val="center"/>
        </w:trPr>
        <w:tc>
          <w:tcPr>
            <w:tcW w:w="6936" w:type="dxa"/>
            <w:gridSpan w:val="5"/>
            <w:shd w:val="clear" w:color="auto" w:fill="auto"/>
          </w:tcPr>
          <w:p w14:paraId="586B34AF" w14:textId="77777777" w:rsidR="008F71D4" w:rsidRPr="007206F8" w:rsidRDefault="008F71D4" w:rsidP="008F71D4">
            <w:pPr>
              <w:pStyle w:val="TextoTabla"/>
              <w:rPr>
                <w:b/>
                <w:lang w:val="es-ES_tradnl"/>
              </w:rPr>
            </w:pPr>
          </w:p>
        </w:tc>
        <w:tc>
          <w:tcPr>
            <w:tcW w:w="866" w:type="dxa"/>
            <w:shd w:val="clear" w:color="auto" w:fill="auto"/>
          </w:tcPr>
          <w:p w14:paraId="23D10C18" w14:textId="77777777" w:rsidR="008F71D4" w:rsidRPr="007206F8" w:rsidRDefault="008F71D4" w:rsidP="008F71D4">
            <w:pPr>
              <w:pStyle w:val="TextoTabla"/>
              <w:rPr>
                <w:b/>
                <w:lang w:val="es-ES_tradnl"/>
              </w:rPr>
            </w:pPr>
            <w:r w:rsidRPr="007206F8">
              <w:rPr>
                <w:b/>
                <w:lang w:val="es-ES_tradnl"/>
              </w:rPr>
              <w:t>PASA</w:t>
            </w:r>
          </w:p>
        </w:tc>
        <w:tc>
          <w:tcPr>
            <w:tcW w:w="866" w:type="dxa"/>
            <w:shd w:val="clear" w:color="auto" w:fill="auto"/>
          </w:tcPr>
          <w:p w14:paraId="25C9CB7D" w14:textId="77777777" w:rsidR="008F71D4" w:rsidRPr="007206F8" w:rsidRDefault="008F71D4" w:rsidP="008F71D4">
            <w:pPr>
              <w:pStyle w:val="TextoTabla"/>
              <w:rPr>
                <w:b/>
                <w:lang w:val="es-ES_tradnl"/>
              </w:rPr>
            </w:pPr>
            <w:r w:rsidRPr="007206F8">
              <w:rPr>
                <w:b/>
                <w:lang w:val="es-ES_tradnl"/>
              </w:rPr>
              <w:t>FALLO</w:t>
            </w:r>
          </w:p>
        </w:tc>
      </w:tr>
      <w:tr w:rsidR="00CB7A89" w:rsidRPr="007206F8" w14:paraId="62549DE0" w14:textId="77777777" w:rsidTr="008F71D4">
        <w:trPr>
          <w:jc w:val="center"/>
        </w:trPr>
        <w:tc>
          <w:tcPr>
            <w:tcW w:w="699" w:type="dxa"/>
            <w:tcBorders>
              <w:bottom w:val="single" w:sz="6" w:space="0" w:color="000000"/>
            </w:tcBorders>
            <w:shd w:val="clear" w:color="auto" w:fill="auto"/>
          </w:tcPr>
          <w:p w14:paraId="3D3158A2" w14:textId="77777777" w:rsidR="00CB7A89" w:rsidRPr="007206F8" w:rsidRDefault="005270B3" w:rsidP="008F71D4">
            <w:pPr>
              <w:pStyle w:val="TextoTabla"/>
              <w:rPr>
                <w:lang w:val="es-ES_tradnl"/>
              </w:rPr>
            </w:pPr>
            <w:r>
              <w:rPr>
                <w:lang w:val="es-ES_tradnl"/>
              </w:rPr>
              <w:t>1</w:t>
            </w:r>
          </w:p>
        </w:tc>
        <w:tc>
          <w:tcPr>
            <w:tcW w:w="6237" w:type="dxa"/>
            <w:gridSpan w:val="4"/>
            <w:tcBorders>
              <w:bottom w:val="single" w:sz="6" w:space="0" w:color="000000"/>
            </w:tcBorders>
            <w:shd w:val="clear" w:color="auto" w:fill="auto"/>
          </w:tcPr>
          <w:p w14:paraId="29222415" w14:textId="77777777" w:rsidR="00CB7A89" w:rsidRPr="007206F8" w:rsidRDefault="00CB7A89" w:rsidP="005270B3">
            <w:pPr>
              <w:pStyle w:val="TextoTabla"/>
              <w:rPr>
                <w:rFonts w:cs="Arial"/>
                <w:lang w:val="es-ES_tradnl"/>
              </w:rPr>
            </w:pPr>
            <w:r w:rsidRPr="007206F8">
              <w:rPr>
                <w:rFonts w:cs="Arial"/>
                <w:lang w:val="es-ES_tradnl"/>
              </w:rPr>
              <w:t>Configurar una Dependencia/central ATS y definir para la red de paquetes AGVN</w:t>
            </w:r>
            <w:r w:rsidR="005270B3">
              <w:rPr>
                <w:rFonts w:cs="Arial"/>
                <w:lang w:val="es-ES_tradnl"/>
              </w:rPr>
              <w:t>, si existe,</w:t>
            </w:r>
            <w:r w:rsidRPr="007206F8">
              <w:rPr>
                <w:rFonts w:cs="Arial"/>
                <w:lang w:val="es-ES_tradnl"/>
              </w:rPr>
              <w:t xml:space="preserve"> la dirección IP del </w:t>
            </w:r>
            <w:r w:rsidR="005270B3">
              <w:rPr>
                <w:rFonts w:cs="Arial"/>
                <w:lang w:val="es-ES_tradnl"/>
              </w:rPr>
              <w:t>SBC</w:t>
            </w:r>
            <w:r w:rsidRPr="007206F8">
              <w:rPr>
                <w:rFonts w:cs="Arial"/>
                <w:lang w:val="es-ES_tradnl"/>
              </w:rPr>
              <w:t xml:space="preserve"> principal que da servicio a dicha Dependencia. </w:t>
            </w:r>
          </w:p>
        </w:tc>
        <w:tc>
          <w:tcPr>
            <w:tcW w:w="866" w:type="dxa"/>
            <w:tcBorders>
              <w:bottom w:val="single" w:sz="6" w:space="0" w:color="000000"/>
            </w:tcBorders>
            <w:shd w:val="clear" w:color="auto" w:fill="auto"/>
          </w:tcPr>
          <w:p w14:paraId="1DCEFC51" w14:textId="77777777" w:rsidR="00CB7A89" w:rsidRPr="007206F8" w:rsidRDefault="00CB7A89" w:rsidP="008F71D4">
            <w:pPr>
              <w:pStyle w:val="TextoTabla"/>
              <w:rPr>
                <w:lang w:val="es-ES_tradnl"/>
              </w:rPr>
            </w:pPr>
          </w:p>
        </w:tc>
        <w:tc>
          <w:tcPr>
            <w:tcW w:w="866" w:type="dxa"/>
            <w:tcBorders>
              <w:bottom w:val="single" w:sz="6" w:space="0" w:color="000000"/>
            </w:tcBorders>
            <w:shd w:val="clear" w:color="auto" w:fill="auto"/>
          </w:tcPr>
          <w:p w14:paraId="28B27C3B" w14:textId="77777777" w:rsidR="00CB7A89" w:rsidRPr="007206F8" w:rsidRDefault="00CB7A89" w:rsidP="008F71D4">
            <w:pPr>
              <w:pStyle w:val="TextoTabla"/>
              <w:rPr>
                <w:lang w:val="es-ES_tradnl"/>
              </w:rPr>
            </w:pPr>
          </w:p>
        </w:tc>
      </w:tr>
      <w:tr w:rsidR="005270B3" w:rsidRPr="007206F8" w14:paraId="0D031504" w14:textId="77777777" w:rsidTr="008F71D4">
        <w:trPr>
          <w:jc w:val="center"/>
        </w:trPr>
        <w:tc>
          <w:tcPr>
            <w:tcW w:w="699" w:type="dxa"/>
            <w:tcBorders>
              <w:bottom w:val="single" w:sz="6" w:space="0" w:color="000000"/>
            </w:tcBorders>
            <w:shd w:val="clear" w:color="auto" w:fill="auto"/>
          </w:tcPr>
          <w:p w14:paraId="63398E4A" w14:textId="77777777" w:rsidR="005270B3" w:rsidRPr="007206F8" w:rsidRDefault="005270B3" w:rsidP="008F71D4">
            <w:pPr>
              <w:pStyle w:val="TextoTabla"/>
              <w:rPr>
                <w:lang w:val="es-ES_tradnl"/>
              </w:rPr>
            </w:pPr>
            <w:r>
              <w:rPr>
                <w:lang w:val="es-ES_tradnl"/>
              </w:rPr>
              <w:t>2</w:t>
            </w:r>
          </w:p>
        </w:tc>
        <w:tc>
          <w:tcPr>
            <w:tcW w:w="6237" w:type="dxa"/>
            <w:gridSpan w:val="4"/>
            <w:tcBorders>
              <w:bottom w:val="single" w:sz="6" w:space="0" w:color="000000"/>
            </w:tcBorders>
            <w:shd w:val="clear" w:color="auto" w:fill="auto"/>
          </w:tcPr>
          <w:p w14:paraId="321486A6" w14:textId="77777777" w:rsidR="005270B3" w:rsidRPr="007206F8" w:rsidRDefault="005270B3" w:rsidP="005270B3">
            <w:pPr>
              <w:pStyle w:val="TextoTabla"/>
              <w:rPr>
                <w:rFonts w:cs="Arial"/>
                <w:lang w:val="es-ES_tradnl"/>
              </w:rPr>
            </w:pPr>
            <w:r w:rsidRPr="007206F8">
              <w:rPr>
                <w:rFonts w:cs="Arial"/>
                <w:lang w:val="es-ES_tradnl"/>
              </w:rPr>
              <w:t xml:space="preserve">Definir como asociado al </w:t>
            </w:r>
            <w:r>
              <w:rPr>
                <w:rFonts w:cs="Arial"/>
                <w:lang w:val="es-ES_tradnl"/>
              </w:rPr>
              <w:t>SBC</w:t>
            </w:r>
            <w:r w:rsidRPr="007206F8">
              <w:rPr>
                <w:rFonts w:cs="Arial"/>
                <w:lang w:val="es-ES_tradnl"/>
              </w:rPr>
              <w:t xml:space="preserve"> definido en el paso 1, si existe</w:t>
            </w:r>
            <w:r>
              <w:rPr>
                <w:rStyle w:val="Refdenotaalpie"/>
                <w:rFonts w:cs="Arial"/>
                <w:lang w:val="es-ES_tradnl"/>
              </w:rPr>
              <w:footnoteReference w:id="1"/>
            </w:r>
            <w:r w:rsidRPr="007206F8">
              <w:rPr>
                <w:rFonts w:cs="Arial"/>
                <w:lang w:val="es-ES_tradnl"/>
              </w:rPr>
              <w:t>, la dirección IP del servidor de Presencia encargado de notificar el estado operativo de los usuarios que pertenecen a dicha dependencia</w:t>
            </w:r>
            <w:r>
              <w:rPr>
                <w:rStyle w:val="Refdenotaalpie"/>
                <w:rFonts w:cs="Arial"/>
                <w:lang w:val="es-ES_tradnl"/>
              </w:rPr>
              <w:footnoteReference w:id="2"/>
            </w:r>
            <w:r>
              <w:rPr>
                <w:rFonts w:cs="Arial"/>
                <w:lang w:val="es-ES_tradnl"/>
              </w:rPr>
              <w:t>.</w:t>
            </w:r>
          </w:p>
        </w:tc>
        <w:tc>
          <w:tcPr>
            <w:tcW w:w="866" w:type="dxa"/>
            <w:tcBorders>
              <w:bottom w:val="single" w:sz="6" w:space="0" w:color="000000"/>
            </w:tcBorders>
            <w:shd w:val="clear" w:color="auto" w:fill="auto"/>
          </w:tcPr>
          <w:p w14:paraId="587E5902" w14:textId="77777777" w:rsidR="005270B3" w:rsidRPr="007206F8" w:rsidRDefault="005270B3" w:rsidP="008F71D4">
            <w:pPr>
              <w:pStyle w:val="TextoTabla"/>
              <w:rPr>
                <w:lang w:val="es-ES_tradnl"/>
              </w:rPr>
            </w:pPr>
          </w:p>
        </w:tc>
        <w:tc>
          <w:tcPr>
            <w:tcW w:w="866" w:type="dxa"/>
            <w:tcBorders>
              <w:bottom w:val="single" w:sz="6" w:space="0" w:color="000000"/>
            </w:tcBorders>
            <w:shd w:val="clear" w:color="auto" w:fill="auto"/>
          </w:tcPr>
          <w:p w14:paraId="02297F3E" w14:textId="77777777" w:rsidR="005270B3" w:rsidRPr="007206F8" w:rsidRDefault="005270B3" w:rsidP="008F71D4">
            <w:pPr>
              <w:pStyle w:val="TextoTabla"/>
              <w:rPr>
                <w:lang w:val="es-ES_tradnl"/>
              </w:rPr>
            </w:pPr>
          </w:p>
        </w:tc>
      </w:tr>
      <w:tr w:rsidR="005270B3" w:rsidRPr="007206F8" w14:paraId="5E53ED7D" w14:textId="77777777" w:rsidTr="008F71D4">
        <w:trPr>
          <w:jc w:val="center"/>
        </w:trPr>
        <w:tc>
          <w:tcPr>
            <w:tcW w:w="699" w:type="dxa"/>
            <w:tcBorders>
              <w:bottom w:val="single" w:sz="6" w:space="0" w:color="000000"/>
            </w:tcBorders>
            <w:shd w:val="clear" w:color="auto" w:fill="auto"/>
          </w:tcPr>
          <w:p w14:paraId="4A49E35E" w14:textId="77777777" w:rsidR="005270B3" w:rsidRPr="007206F8" w:rsidRDefault="005270B3" w:rsidP="008F71D4">
            <w:pPr>
              <w:pStyle w:val="TextoTabla"/>
              <w:rPr>
                <w:lang w:val="es-ES_tradnl"/>
              </w:rPr>
            </w:pPr>
            <w:r>
              <w:rPr>
                <w:lang w:val="es-ES_tradnl"/>
              </w:rPr>
              <w:t>3</w:t>
            </w:r>
          </w:p>
        </w:tc>
        <w:tc>
          <w:tcPr>
            <w:tcW w:w="6237" w:type="dxa"/>
            <w:gridSpan w:val="4"/>
            <w:tcBorders>
              <w:bottom w:val="single" w:sz="6" w:space="0" w:color="000000"/>
            </w:tcBorders>
            <w:shd w:val="clear" w:color="auto" w:fill="auto"/>
          </w:tcPr>
          <w:p w14:paraId="0FA45E5D" w14:textId="77777777" w:rsidR="005270B3" w:rsidRPr="007206F8" w:rsidRDefault="005270B3" w:rsidP="005270B3">
            <w:pPr>
              <w:pStyle w:val="TextoTabla"/>
              <w:rPr>
                <w:lang w:val="es-ES_tradnl"/>
              </w:rPr>
            </w:pPr>
            <w:r w:rsidRPr="007206F8">
              <w:rPr>
                <w:rFonts w:cs="Arial"/>
                <w:lang w:val="es-ES_tradnl"/>
              </w:rPr>
              <w:t>Para la dependencia/central ATS del paso 1 definir, si existe</w:t>
            </w:r>
            <w:r w:rsidRPr="007206F8">
              <w:rPr>
                <w:rStyle w:val="Refdenotaalpie"/>
                <w:lang w:val="es-ES_tradnl"/>
              </w:rPr>
              <w:footnoteReference w:id="3"/>
            </w:r>
            <w:r w:rsidRPr="007206F8">
              <w:rPr>
                <w:rFonts w:cs="Arial"/>
                <w:lang w:val="es-ES_tradnl"/>
              </w:rPr>
              <w:t xml:space="preserve">, la dirección del </w:t>
            </w:r>
            <w:r>
              <w:rPr>
                <w:rFonts w:cs="Arial"/>
                <w:lang w:val="es-ES_tradnl"/>
              </w:rPr>
              <w:t>SBC</w:t>
            </w:r>
            <w:r w:rsidRPr="007206F8">
              <w:rPr>
                <w:rFonts w:cs="Arial"/>
                <w:lang w:val="es-ES_tradnl"/>
              </w:rPr>
              <w:t xml:space="preserve"> alternativo que da servicio a dicha Dependencia. </w:t>
            </w:r>
          </w:p>
        </w:tc>
        <w:tc>
          <w:tcPr>
            <w:tcW w:w="866" w:type="dxa"/>
            <w:tcBorders>
              <w:bottom w:val="single" w:sz="6" w:space="0" w:color="000000"/>
            </w:tcBorders>
            <w:shd w:val="clear" w:color="auto" w:fill="auto"/>
          </w:tcPr>
          <w:p w14:paraId="2FC4DC72" w14:textId="77777777" w:rsidR="005270B3" w:rsidRPr="007206F8" w:rsidRDefault="005270B3" w:rsidP="008F71D4">
            <w:pPr>
              <w:pStyle w:val="TextoTabla"/>
              <w:rPr>
                <w:lang w:val="es-ES_tradnl"/>
              </w:rPr>
            </w:pPr>
          </w:p>
        </w:tc>
        <w:tc>
          <w:tcPr>
            <w:tcW w:w="866" w:type="dxa"/>
            <w:tcBorders>
              <w:bottom w:val="single" w:sz="6" w:space="0" w:color="000000"/>
            </w:tcBorders>
            <w:shd w:val="clear" w:color="auto" w:fill="auto"/>
          </w:tcPr>
          <w:p w14:paraId="2E49BFE8" w14:textId="77777777" w:rsidR="005270B3" w:rsidRPr="007206F8" w:rsidRDefault="005270B3" w:rsidP="008F71D4">
            <w:pPr>
              <w:pStyle w:val="TextoTabla"/>
              <w:rPr>
                <w:lang w:val="es-ES_tradnl"/>
              </w:rPr>
            </w:pPr>
          </w:p>
        </w:tc>
      </w:tr>
      <w:tr w:rsidR="005270B3" w:rsidRPr="007206F8" w14:paraId="6B6308F5" w14:textId="77777777" w:rsidTr="008F71D4">
        <w:trPr>
          <w:jc w:val="center"/>
        </w:trPr>
        <w:tc>
          <w:tcPr>
            <w:tcW w:w="699" w:type="dxa"/>
            <w:tcBorders>
              <w:bottom w:val="single" w:sz="6" w:space="0" w:color="000000"/>
            </w:tcBorders>
            <w:shd w:val="clear" w:color="auto" w:fill="auto"/>
          </w:tcPr>
          <w:p w14:paraId="54CAB5D1" w14:textId="77777777" w:rsidR="005270B3" w:rsidRPr="007206F8" w:rsidRDefault="005270B3" w:rsidP="008F71D4">
            <w:pPr>
              <w:pStyle w:val="TextoTabla"/>
              <w:rPr>
                <w:lang w:val="es-ES_tradnl"/>
              </w:rPr>
            </w:pPr>
            <w:r>
              <w:rPr>
                <w:lang w:val="es-ES_tradnl"/>
              </w:rPr>
              <w:t>4</w:t>
            </w:r>
          </w:p>
        </w:tc>
        <w:tc>
          <w:tcPr>
            <w:tcW w:w="6237" w:type="dxa"/>
            <w:gridSpan w:val="4"/>
            <w:tcBorders>
              <w:bottom w:val="single" w:sz="6" w:space="0" w:color="000000"/>
            </w:tcBorders>
            <w:shd w:val="clear" w:color="auto" w:fill="auto"/>
          </w:tcPr>
          <w:p w14:paraId="7FADF1DB" w14:textId="77777777" w:rsidR="005270B3" w:rsidRPr="007206F8" w:rsidRDefault="005270B3" w:rsidP="005270B3">
            <w:pPr>
              <w:pStyle w:val="TextoTabla"/>
              <w:rPr>
                <w:rFonts w:cs="Arial"/>
                <w:lang w:val="es-ES_tradnl"/>
              </w:rPr>
            </w:pPr>
            <w:r w:rsidRPr="007206F8">
              <w:rPr>
                <w:rFonts w:cs="Arial"/>
                <w:lang w:val="es-ES_tradnl"/>
              </w:rPr>
              <w:t xml:space="preserve">Definir como asociado al </w:t>
            </w:r>
            <w:r>
              <w:rPr>
                <w:rFonts w:cs="Arial"/>
                <w:lang w:val="es-ES_tradnl"/>
              </w:rPr>
              <w:t>SBC</w:t>
            </w:r>
            <w:r w:rsidRPr="007206F8">
              <w:rPr>
                <w:rFonts w:cs="Arial"/>
                <w:lang w:val="es-ES_tradnl"/>
              </w:rPr>
              <w:t xml:space="preserve"> definido en el paso 3, si existe, la dirección IP del servidor de Presencia encargado de notificar el estado operativo de los usuarios que pertenecen a dicha dependencia</w:t>
            </w:r>
            <w:r>
              <w:rPr>
                <w:rStyle w:val="Refdenotaalpie"/>
                <w:rFonts w:cs="Arial"/>
                <w:lang w:val="es-ES_tradnl"/>
              </w:rPr>
              <w:footnoteReference w:id="4"/>
            </w:r>
            <w:r w:rsidRPr="007206F8">
              <w:rPr>
                <w:rFonts w:cs="Arial"/>
                <w:lang w:val="es-ES_tradnl"/>
              </w:rPr>
              <w:t>. NOTA.- En caso de que esta IP sea idéntica a la definida en 1, es obligatorio RELLENAR el campo.</w:t>
            </w:r>
          </w:p>
        </w:tc>
        <w:tc>
          <w:tcPr>
            <w:tcW w:w="866" w:type="dxa"/>
            <w:tcBorders>
              <w:bottom w:val="single" w:sz="6" w:space="0" w:color="000000"/>
            </w:tcBorders>
            <w:shd w:val="clear" w:color="auto" w:fill="auto"/>
          </w:tcPr>
          <w:p w14:paraId="4F246415" w14:textId="77777777" w:rsidR="005270B3" w:rsidRPr="007206F8" w:rsidRDefault="005270B3" w:rsidP="008F71D4">
            <w:pPr>
              <w:pStyle w:val="TextoTabla"/>
              <w:rPr>
                <w:lang w:val="es-ES_tradnl"/>
              </w:rPr>
            </w:pPr>
          </w:p>
        </w:tc>
        <w:tc>
          <w:tcPr>
            <w:tcW w:w="866" w:type="dxa"/>
            <w:tcBorders>
              <w:bottom w:val="single" w:sz="6" w:space="0" w:color="000000"/>
            </w:tcBorders>
            <w:shd w:val="clear" w:color="auto" w:fill="auto"/>
          </w:tcPr>
          <w:p w14:paraId="4220477B" w14:textId="77777777" w:rsidR="005270B3" w:rsidRPr="007206F8" w:rsidRDefault="005270B3" w:rsidP="008F71D4">
            <w:pPr>
              <w:pStyle w:val="TextoTabla"/>
              <w:rPr>
                <w:lang w:val="es-ES_tradnl"/>
              </w:rPr>
            </w:pPr>
          </w:p>
        </w:tc>
      </w:tr>
      <w:tr w:rsidR="005270B3" w:rsidRPr="007206F8" w14:paraId="7878E673" w14:textId="77777777" w:rsidTr="008F71D4">
        <w:trPr>
          <w:jc w:val="center"/>
        </w:trPr>
        <w:tc>
          <w:tcPr>
            <w:tcW w:w="699" w:type="dxa"/>
            <w:tcBorders>
              <w:bottom w:val="single" w:sz="6" w:space="0" w:color="000000"/>
            </w:tcBorders>
            <w:shd w:val="clear" w:color="auto" w:fill="auto"/>
          </w:tcPr>
          <w:p w14:paraId="515B7F96" w14:textId="77777777" w:rsidR="005270B3" w:rsidRPr="007206F8" w:rsidRDefault="005270B3" w:rsidP="008F71D4">
            <w:pPr>
              <w:pStyle w:val="TextoTabla"/>
              <w:rPr>
                <w:lang w:val="es-ES_tradnl"/>
              </w:rPr>
            </w:pPr>
            <w:r>
              <w:rPr>
                <w:lang w:val="es-ES_tradnl"/>
              </w:rPr>
              <w:t>5</w:t>
            </w:r>
          </w:p>
        </w:tc>
        <w:tc>
          <w:tcPr>
            <w:tcW w:w="6237" w:type="dxa"/>
            <w:gridSpan w:val="4"/>
            <w:tcBorders>
              <w:bottom w:val="single" w:sz="6" w:space="0" w:color="000000"/>
            </w:tcBorders>
            <w:shd w:val="clear" w:color="auto" w:fill="auto"/>
          </w:tcPr>
          <w:p w14:paraId="3E3A7C94" w14:textId="77777777" w:rsidR="005270B3" w:rsidRPr="005270B3" w:rsidRDefault="005270B3" w:rsidP="00FC6D26">
            <w:pPr>
              <w:pStyle w:val="TextoTabla"/>
              <w:rPr>
                <w:rFonts w:cs="Arial"/>
                <w:lang w:val="es-ES_tradnl"/>
              </w:rPr>
            </w:pPr>
            <w:r w:rsidRPr="007206F8">
              <w:rPr>
                <w:rFonts w:cs="Arial"/>
                <w:lang w:val="es-ES_tradnl"/>
              </w:rPr>
              <w:t>Para la depe</w:t>
            </w:r>
            <w:r>
              <w:rPr>
                <w:rFonts w:cs="Arial"/>
                <w:lang w:val="es-ES_tradnl"/>
              </w:rPr>
              <w:t>ndencia/central ATS del paso 1 d</w:t>
            </w:r>
            <w:r w:rsidRPr="007206F8">
              <w:rPr>
                <w:rFonts w:cs="Arial"/>
                <w:lang w:val="es-ES_tradnl"/>
              </w:rPr>
              <w:t>efinir, si existe, la dirección IP de</w:t>
            </w:r>
            <w:r>
              <w:rPr>
                <w:rFonts w:cs="Arial"/>
                <w:lang w:val="es-ES_tradnl"/>
              </w:rPr>
              <w:t xml:space="preserve"> un Proxy exclusivo de dependencia que dé servicio a la misma.</w:t>
            </w:r>
            <w:r w:rsidRPr="007206F8">
              <w:rPr>
                <w:rFonts w:cs="Arial"/>
                <w:lang w:val="es-ES_tradnl"/>
              </w:rPr>
              <w:t xml:space="preserve"> </w:t>
            </w:r>
          </w:p>
        </w:tc>
        <w:tc>
          <w:tcPr>
            <w:tcW w:w="866" w:type="dxa"/>
            <w:tcBorders>
              <w:bottom w:val="single" w:sz="6" w:space="0" w:color="000000"/>
            </w:tcBorders>
            <w:shd w:val="clear" w:color="auto" w:fill="auto"/>
          </w:tcPr>
          <w:p w14:paraId="64CA007F" w14:textId="77777777" w:rsidR="005270B3" w:rsidRPr="007206F8" w:rsidRDefault="005270B3" w:rsidP="008F71D4">
            <w:pPr>
              <w:pStyle w:val="TextoTabla"/>
              <w:rPr>
                <w:lang w:val="es-ES_tradnl"/>
              </w:rPr>
            </w:pPr>
          </w:p>
        </w:tc>
        <w:tc>
          <w:tcPr>
            <w:tcW w:w="866" w:type="dxa"/>
            <w:tcBorders>
              <w:bottom w:val="single" w:sz="6" w:space="0" w:color="000000"/>
            </w:tcBorders>
            <w:shd w:val="clear" w:color="auto" w:fill="auto"/>
          </w:tcPr>
          <w:p w14:paraId="3481F3F6" w14:textId="77777777" w:rsidR="005270B3" w:rsidRPr="007206F8" w:rsidRDefault="005270B3" w:rsidP="008F71D4">
            <w:pPr>
              <w:pStyle w:val="TextoTabla"/>
              <w:rPr>
                <w:lang w:val="es-ES_tradnl"/>
              </w:rPr>
            </w:pPr>
          </w:p>
        </w:tc>
      </w:tr>
      <w:tr w:rsidR="005270B3" w:rsidRPr="007206F8" w14:paraId="59BFAEEE" w14:textId="77777777" w:rsidTr="008F71D4">
        <w:trPr>
          <w:jc w:val="center"/>
        </w:trPr>
        <w:tc>
          <w:tcPr>
            <w:tcW w:w="699" w:type="dxa"/>
            <w:tcBorders>
              <w:bottom w:val="single" w:sz="6" w:space="0" w:color="000000"/>
            </w:tcBorders>
            <w:shd w:val="clear" w:color="auto" w:fill="auto"/>
          </w:tcPr>
          <w:p w14:paraId="512DD1EC" w14:textId="77777777" w:rsidR="005270B3" w:rsidRPr="007206F8" w:rsidRDefault="005270B3" w:rsidP="008F71D4">
            <w:pPr>
              <w:pStyle w:val="TextoTabla"/>
              <w:rPr>
                <w:lang w:val="es-ES_tradnl"/>
              </w:rPr>
            </w:pPr>
            <w:r>
              <w:rPr>
                <w:lang w:val="es-ES_tradnl"/>
              </w:rPr>
              <w:t>6</w:t>
            </w:r>
          </w:p>
        </w:tc>
        <w:tc>
          <w:tcPr>
            <w:tcW w:w="6237" w:type="dxa"/>
            <w:gridSpan w:val="4"/>
            <w:tcBorders>
              <w:bottom w:val="single" w:sz="6" w:space="0" w:color="000000"/>
            </w:tcBorders>
            <w:shd w:val="clear" w:color="auto" w:fill="auto"/>
          </w:tcPr>
          <w:p w14:paraId="65DB2638" w14:textId="77777777" w:rsidR="005270B3" w:rsidRPr="007206F8" w:rsidRDefault="005270B3" w:rsidP="00FC6D26">
            <w:pPr>
              <w:pStyle w:val="TextoTabla"/>
              <w:rPr>
                <w:lang w:val="es-ES_tradnl"/>
              </w:rPr>
            </w:pPr>
            <w:r w:rsidRPr="007206F8">
              <w:rPr>
                <w:rFonts w:cs="Arial"/>
                <w:lang w:val="es-ES_tradnl"/>
              </w:rPr>
              <w:t>Definir como asociado al proxy definido en el paso 5, si existe, la dirección IP del servidor de Presencia encargado de notificar el estado operativo de los usuarios que pertenecen a dicha dependencia</w:t>
            </w:r>
            <w:r>
              <w:rPr>
                <w:rStyle w:val="Refdenotaalpie"/>
                <w:rFonts w:cs="Arial"/>
                <w:lang w:val="es-ES_tradnl"/>
              </w:rPr>
              <w:footnoteReference w:id="5"/>
            </w:r>
            <w:r w:rsidRPr="007206F8">
              <w:rPr>
                <w:rFonts w:cs="Arial"/>
                <w:lang w:val="es-ES_tradnl"/>
              </w:rPr>
              <w:t xml:space="preserve">. NOTA.- En caso de que esta IP sea idéntica a la definida en 1, es obligatorio RELLENAR el campo. </w:t>
            </w:r>
          </w:p>
        </w:tc>
        <w:tc>
          <w:tcPr>
            <w:tcW w:w="866" w:type="dxa"/>
            <w:tcBorders>
              <w:bottom w:val="single" w:sz="6" w:space="0" w:color="000000"/>
            </w:tcBorders>
            <w:shd w:val="clear" w:color="auto" w:fill="auto"/>
          </w:tcPr>
          <w:p w14:paraId="23562A3B" w14:textId="77777777" w:rsidR="005270B3" w:rsidRPr="007206F8" w:rsidRDefault="005270B3" w:rsidP="008F71D4">
            <w:pPr>
              <w:pStyle w:val="TextoTabla"/>
              <w:rPr>
                <w:lang w:val="es-ES_tradnl"/>
              </w:rPr>
            </w:pPr>
          </w:p>
        </w:tc>
        <w:tc>
          <w:tcPr>
            <w:tcW w:w="866" w:type="dxa"/>
            <w:tcBorders>
              <w:bottom w:val="single" w:sz="6" w:space="0" w:color="000000"/>
            </w:tcBorders>
            <w:shd w:val="clear" w:color="auto" w:fill="auto"/>
          </w:tcPr>
          <w:p w14:paraId="3B9EE4E3" w14:textId="77777777" w:rsidR="005270B3" w:rsidRPr="007206F8" w:rsidRDefault="005270B3" w:rsidP="008F71D4">
            <w:pPr>
              <w:pStyle w:val="TextoTabla"/>
              <w:rPr>
                <w:lang w:val="es-ES_tradnl"/>
              </w:rPr>
            </w:pPr>
          </w:p>
        </w:tc>
      </w:tr>
      <w:tr w:rsidR="005270B3" w:rsidRPr="007206F8" w14:paraId="7FD26C4B" w14:textId="77777777" w:rsidTr="008F71D4">
        <w:trPr>
          <w:jc w:val="center"/>
        </w:trPr>
        <w:tc>
          <w:tcPr>
            <w:tcW w:w="699" w:type="dxa"/>
            <w:tcBorders>
              <w:bottom w:val="single" w:sz="6" w:space="0" w:color="000000"/>
            </w:tcBorders>
            <w:shd w:val="clear" w:color="auto" w:fill="auto"/>
          </w:tcPr>
          <w:p w14:paraId="29A6D1D4" w14:textId="77777777" w:rsidR="005270B3" w:rsidRPr="007206F8" w:rsidRDefault="005270B3" w:rsidP="008F71D4">
            <w:pPr>
              <w:pStyle w:val="TextoTabla"/>
              <w:rPr>
                <w:lang w:val="es-ES_tradnl"/>
              </w:rPr>
            </w:pPr>
          </w:p>
        </w:tc>
        <w:tc>
          <w:tcPr>
            <w:tcW w:w="6237" w:type="dxa"/>
            <w:gridSpan w:val="4"/>
            <w:tcBorders>
              <w:bottom w:val="single" w:sz="6" w:space="0" w:color="000000"/>
            </w:tcBorders>
            <w:shd w:val="clear" w:color="auto" w:fill="auto"/>
          </w:tcPr>
          <w:p w14:paraId="7FCC8508" w14:textId="77777777" w:rsidR="005270B3" w:rsidRPr="007206F8" w:rsidRDefault="005270B3" w:rsidP="008F71D4">
            <w:pPr>
              <w:pStyle w:val="TextoTabla"/>
              <w:rPr>
                <w:rFonts w:cs="Arial"/>
                <w:lang w:val="es-ES_tradnl"/>
              </w:rPr>
            </w:pPr>
          </w:p>
        </w:tc>
        <w:tc>
          <w:tcPr>
            <w:tcW w:w="866" w:type="dxa"/>
            <w:tcBorders>
              <w:bottom w:val="single" w:sz="6" w:space="0" w:color="000000"/>
            </w:tcBorders>
            <w:shd w:val="clear" w:color="auto" w:fill="auto"/>
          </w:tcPr>
          <w:p w14:paraId="64188DFF" w14:textId="77777777" w:rsidR="005270B3" w:rsidRPr="007206F8" w:rsidRDefault="005270B3" w:rsidP="008F71D4">
            <w:pPr>
              <w:pStyle w:val="TextoTabla"/>
              <w:rPr>
                <w:lang w:val="es-ES_tradnl"/>
              </w:rPr>
            </w:pPr>
          </w:p>
        </w:tc>
        <w:tc>
          <w:tcPr>
            <w:tcW w:w="866" w:type="dxa"/>
            <w:tcBorders>
              <w:bottom w:val="single" w:sz="6" w:space="0" w:color="000000"/>
            </w:tcBorders>
            <w:shd w:val="clear" w:color="auto" w:fill="auto"/>
          </w:tcPr>
          <w:p w14:paraId="1D0C66DA" w14:textId="77777777" w:rsidR="005270B3" w:rsidRPr="007206F8" w:rsidRDefault="005270B3" w:rsidP="008F71D4">
            <w:pPr>
              <w:pStyle w:val="TextoTabla"/>
              <w:rPr>
                <w:lang w:val="es-ES_tradnl"/>
              </w:rPr>
            </w:pPr>
          </w:p>
        </w:tc>
      </w:tr>
      <w:tr w:rsidR="005270B3" w:rsidRPr="007206F8" w14:paraId="553ACA8B" w14:textId="77777777" w:rsidTr="008F71D4">
        <w:trPr>
          <w:jc w:val="center"/>
        </w:trPr>
        <w:tc>
          <w:tcPr>
            <w:tcW w:w="8668" w:type="dxa"/>
            <w:gridSpan w:val="7"/>
            <w:tcBorders>
              <w:top w:val="single" w:sz="6" w:space="0" w:color="000000"/>
              <w:bottom w:val="single" w:sz="12" w:space="0" w:color="000000"/>
            </w:tcBorders>
            <w:shd w:val="pct10" w:color="auto" w:fill="auto"/>
          </w:tcPr>
          <w:p w14:paraId="469174CE" w14:textId="77777777" w:rsidR="005270B3" w:rsidRPr="007206F8" w:rsidRDefault="005270B3" w:rsidP="008F71D4">
            <w:pPr>
              <w:pStyle w:val="TextoTabla"/>
              <w:rPr>
                <w:lang w:val="es-ES_tradnl"/>
              </w:rPr>
            </w:pPr>
          </w:p>
        </w:tc>
      </w:tr>
    </w:tbl>
    <w:p w14:paraId="4B7909D1" w14:textId="77777777" w:rsidR="008F71D4" w:rsidRPr="007206F8" w:rsidRDefault="008F71D4" w:rsidP="008F71D4">
      <w:pPr>
        <w:rPr>
          <w:lang w:val="es-ES_tradnl"/>
        </w:rPr>
      </w:pPr>
    </w:p>
    <w:p w14:paraId="7D7A7029" w14:textId="77777777" w:rsidR="008F71D4" w:rsidRPr="007206F8" w:rsidRDefault="008F71D4" w:rsidP="008F71D4">
      <w:pPr>
        <w:spacing w:before="120" w:after="60" w:line="360" w:lineRule="auto"/>
        <w:ind w:left="714" w:hanging="357"/>
        <w:rPr>
          <w:lang w:val="es-ES_tradnl"/>
        </w:rPr>
      </w:pPr>
      <w:r w:rsidRPr="007206F8">
        <w:rPr>
          <w:lang w:val="es-ES_tradnl"/>
        </w:rPr>
        <w:br w:type="page"/>
      </w:r>
    </w:p>
    <w:p w14:paraId="5D2DE1E8" w14:textId="77777777" w:rsidR="008F71D4" w:rsidRPr="007206F8" w:rsidRDefault="008F71D4" w:rsidP="008F71D4">
      <w:pPr>
        <w:pStyle w:val="Ttulo2"/>
        <w:spacing w:after="320"/>
      </w:pPr>
      <w:bookmarkStart w:id="165" w:name="_Toc507600834"/>
      <w:bookmarkStart w:id="166" w:name="_Toc507602251"/>
      <w:bookmarkStart w:id="167" w:name="_Toc508694659"/>
      <w:bookmarkStart w:id="168" w:name="_Toc508695226"/>
      <w:bookmarkStart w:id="169" w:name="_Toc508695793"/>
      <w:bookmarkStart w:id="170" w:name="_Toc507600835"/>
      <w:bookmarkStart w:id="171" w:name="_Toc507602252"/>
      <w:bookmarkStart w:id="172" w:name="_Toc508694660"/>
      <w:bookmarkStart w:id="173" w:name="_Toc508695227"/>
      <w:bookmarkStart w:id="174" w:name="_Toc508695794"/>
      <w:bookmarkStart w:id="175" w:name="_Toc320878643"/>
      <w:bookmarkStart w:id="176" w:name="_Toc445198213"/>
      <w:bookmarkStart w:id="177" w:name="_Toc508695795"/>
      <w:bookmarkStart w:id="178" w:name="_Toc2327322"/>
      <w:bookmarkStart w:id="179" w:name="_Toc66369345"/>
      <w:bookmarkEnd w:id="165"/>
      <w:bookmarkEnd w:id="166"/>
      <w:bookmarkEnd w:id="167"/>
      <w:bookmarkEnd w:id="168"/>
      <w:bookmarkEnd w:id="169"/>
      <w:bookmarkEnd w:id="170"/>
      <w:bookmarkEnd w:id="171"/>
      <w:bookmarkEnd w:id="172"/>
      <w:bookmarkEnd w:id="173"/>
      <w:bookmarkEnd w:id="174"/>
      <w:r w:rsidRPr="007206F8">
        <w:lastRenderedPageBreak/>
        <w:t>Reglas generales de encaminamiento POR LA RED AGVN</w:t>
      </w:r>
      <w:bookmarkEnd w:id="175"/>
      <w:bookmarkEnd w:id="176"/>
      <w:bookmarkEnd w:id="177"/>
      <w:bookmarkEnd w:id="178"/>
      <w:bookmarkEnd w:id="179"/>
      <w:r w:rsidRPr="007206F8">
        <w:t xml:space="preserve"> </w:t>
      </w:r>
    </w:p>
    <w:p w14:paraId="44407BCA" w14:textId="77777777" w:rsidR="008F71D4" w:rsidRPr="007206F8" w:rsidRDefault="008F71D4" w:rsidP="008F71D4">
      <w:pPr>
        <w:pStyle w:val="Ttulo3"/>
        <w:widowControl w:val="0"/>
        <w:tabs>
          <w:tab w:val="clear" w:pos="720"/>
          <w:tab w:val="num" w:pos="993"/>
        </w:tabs>
        <w:spacing w:after="240"/>
        <w:ind w:left="1418" w:hanging="1418"/>
      </w:pPr>
      <w:bookmarkStart w:id="180" w:name="_Toc320878644"/>
      <w:bookmarkStart w:id="181" w:name="_Toc445198214"/>
      <w:bookmarkStart w:id="182" w:name="_Toc508695796"/>
      <w:bookmarkStart w:id="183" w:name="_Toc2327323"/>
      <w:bookmarkStart w:id="184" w:name="_Toc66369346"/>
      <w:r w:rsidRPr="007206F8">
        <w:t xml:space="preserve">Configuración de rutas y </w:t>
      </w:r>
      <w:bookmarkEnd w:id="180"/>
      <w:r w:rsidRPr="007206F8">
        <w:t>Líneas</w:t>
      </w:r>
      <w:bookmarkEnd w:id="181"/>
      <w:bookmarkEnd w:id="182"/>
      <w:bookmarkEnd w:id="183"/>
      <w:bookmarkEnd w:id="184"/>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77"/>
        <w:gridCol w:w="1276"/>
        <w:gridCol w:w="2371"/>
        <w:gridCol w:w="2161"/>
        <w:gridCol w:w="429"/>
        <w:gridCol w:w="866"/>
        <w:gridCol w:w="866"/>
      </w:tblGrid>
      <w:tr w:rsidR="008F71D4" w:rsidRPr="007206F8" w14:paraId="56AF538B" w14:textId="77777777" w:rsidTr="008F71D4">
        <w:trPr>
          <w:jc w:val="center"/>
        </w:trPr>
        <w:tc>
          <w:tcPr>
            <w:tcW w:w="8646" w:type="dxa"/>
            <w:gridSpan w:val="7"/>
            <w:tcBorders>
              <w:top w:val="single" w:sz="12" w:space="0" w:color="000000"/>
              <w:bottom w:val="single" w:sz="12" w:space="0" w:color="000000"/>
            </w:tcBorders>
            <w:shd w:val="pct10" w:color="auto" w:fill="auto"/>
          </w:tcPr>
          <w:p w14:paraId="78D9CD8B" w14:textId="77777777" w:rsidR="008F71D4" w:rsidRPr="007206F8" w:rsidRDefault="008F71D4" w:rsidP="008F71D4">
            <w:pPr>
              <w:pStyle w:val="TextoTabla"/>
              <w:rPr>
                <w:lang w:val="es-ES_tradnl"/>
              </w:rPr>
            </w:pPr>
          </w:p>
        </w:tc>
      </w:tr>
      <w:tr w:rsidR="008F71D4" w:rsidRPr="007206F8" w14:paraId="62D9D8C2" w14:textId="77777777" w:rsidTr="008F71D4">
        <w:trPr>
          <w:jc w:val="center"/>
        </w:trPr>
        <w:tc>
          <w:tcPr>
            <w:tcW w:w="8646" w:type="dxa"/>
            <w:gridSpan w:val="7"/>
            <w:shd w:val="clear" w:color="auto" w:fill="auto"/>
          </w:tcPr>
          <w:p w14:paraId="1F24D3B0" w14:textId="77777777" w:rsidR="008F71D4" w:rsidRPr="007206F8" w:rsidRDefault="008F71D4" w:rsidP="008F71D4">
            <w:pPr>
              <w:pStyle w:val="TextoTabla"/>
              <w:rPr>
                <w:lang w:val="es-ES_tradnl"/>
              </w:rPr>
            </w:pPr>
          </w:p>
        </w:tc>
      </w:tr>
      <w:tr w:rsidR="008F71D4" w:rsidRPr="007206F8" w14:paraId="6DA73A3E" w14:textId="77777777" w:rsidTr="008F71D4">
        <w:trPr>
          <w:jc w:val="center"/>
        </w:trPr>
        <w:tc>
          <w:tcPr>
            <w:tcW w:w="1953" w:type="dxa"/>
            <w:gridSpan w:val="2"/>
            <w:shd w:val="clear" w:color="auto" w:fill="auto"/>
          </w:tcPr>
          <w:p w14:paraId="5A5D71CD" w14:textId="77777777" w:rsidR="008F71D4" w:rsidRPr="007206F8" w:rsidRDefault="008F71D4" w:rsidP="008F71D4">
            <w:pPr>
              <w:pStyle w:val="TextoTabla"/>
              <w:rPr>
                <w:b/>
                <w:lang w:val="es-ES_tradnl"/>
              </w:rPr>
            </w:pPr>
            <w:r w:rsidRPr="007206F8">
              <w:rPr>
                <w:b/>
                <w:lang w:val="es-ES_tradnl"/>
              </w:rPr>
              <w:t>Grupo</w:t>
            </w:r>
          </w:p>
        </w:tc>
        <w:tc>
          <w:tcPr>
            <w:tcW w:w="2371" w:type="dxa"/>
            <w:shd w:val="clear" w:color="auto" w:fill="auto"/>
          </w:tcPr>
          <w:p w14:paraId="4DE3B1D2" w14:textId="77777777" w:rsidR="008F71D4" w:rsidRPr="007206F8" w:rsidRDefault="008F71D4" w:rsidP="008F71D4">
            <w:pPr>
              <w:pStyle w:val="TextoTabla"/>
              <w:rPr>
                <w:lang w:val="es-ES_tradnl"/>
              </w:rPr>
            </w:pPr>
            <w:r w:rsidRPr="007206F8">
              <w:rPr>
                <w:lang w:val="es-ES_tradnl"/>
              </w:rPr>
              <w:t>Encaminamiento</w:t>
            </w:r>
          </w:p>
        </w:tc>
        <w:tc>
          <w:tcPr>
            <w:tcW w:w="2161" w:type="dxa"/>
            <w:shd w:val="clear" w:color="auto" w:fill="auto"/>
          </w:tcPr>
          <w:p w14:paraId="332991CB" w14:textId="77777777" w:rsidR="008F71D4" w:rsidRPr="007206F8" w:rsidRDefault="008F71D4" w:rsidP="008F71D4">
            <w:pPr>
              <w:pStyle w:val="TextoTabla"/>
              <w:rPr>
                <w:b/>
                <w:lang w:val="es-ES_tradnl"/>
              </w:rPr>
            </w:pPr>
            <w:r w:rsidRPr="007206F8">
              <w:rPr>
                <w:b/>
                <w:lang w:val="es-ES_tradnl"/>
              </w:rPr>
              <w:t>Caso de Prueba</w:t>
            </w:r>
          </w:p>
        </w:tc>
        <w:tc>
          <w:tcPr>
            <w:tcW w:w="2161" w:type="dxa"/>
            <w:gridSpan w:val="3"/>
            <w:shd w:val="clear" w:color="auto" w:fill="auto"/>
          </w:tcPr>
          <w:p w14:paraId="5CCADDAE" w14:textId="77777777" w:rsidR="008F71D4" w:rsidRPr="007206F8" w:rsidRDefault="008F71D4" w:rsidP="008F71D4">
            <w:pPr>
              <w:pStyle w:val="TextoTabla"/>
              <w:rPr>
                <w:lang w:val="es-ES_tradnl"/>
              </w:rPr>
            </w:pPr>
            <w:r w:rsidRPr="007206F8">
              <w:rPr>
                <w:lang w:val="es-ES_tradnl"/>
              </w:rPr>
              <w:t>UV5K.ENC.02.01</w:t>
            </w:r>
          </w:p>
        </w:tc>
      </w:tr>
      <w:tr w:rsidR="008F71D4" w:rsidRPr="00C236C5" w14:paraId="7E19BCF2" w14:textId="77777777" w:rsidTr="008F71D4">
        <w:trPr>
          <w:jc w:val="center"/>
        </w:trPr>
        <w:tc>
          <w:tcPr>
            <w:tcW w:w="1953" w:type="dxa"/>
            <w:gridSpan w:val="2"/>
            <w:shd w:val="clear" w:color="auto" w:fill="auto"/>
          </w:tcPr>
          <w:p w14:paraId="43725B27" w14:textId="77777777" w:rsidR="008F71D4" w:rsidRPr="007206F8" w:rsidRDefault="008F71D4" w:rsidP="008F71D4">
            <w:pPr>
              <w:pStyle w:val="TextoTabla"/>
              <w:rPr>
                <w:b/>
                <w:lang w:val="es-ES_tradnl"/>
              </w:rPr>
            </w:pPr>
            <w:r w:rsidRPr="007206F8">
              <w:rPr>
                <w:b/>
                <w:lang w:val="es-ES_tradnl"/>
              </w:rPr>
              <w:t>Título</w:t>
            </w:r>
          </w:p>
        </w:tc>
        <w:tc>
          <w:tcPr>
            <w:tcW w:w="6693" w:type="dxa"/>
            <w:gridSpan w:val="5"/>
            <w:shd w:val="clear" w:color="auto" w:fill="auto"/>
          </w:tcPr>
          <w:p w14:paraId="151FC01C" w14:textId="77777777" w:rsidR="008F71D4" w:rsidRPr="007206F8" w:rsidRDefault="008F71D4" w:rsidP="008F71D4">
            <w:pPr>
              <w:pStyle w:val="TextoTabla"/>
              <w:rPr>
                <w:lang w:val="es-ES_tradnl"/>
              </w:rPr>
            </w:pPr>
            <w:r w:rsidRPr="007206F8">
              <w:rPr>
                <w:lang w:val="es-ES_tradnl"/>
              </w:rPr>
              <w:t>Configuración de rutas y líneas</w:t>
            </w:r>
          </w:p>
        </w:tc>
      </w:tr>
      <w:tr w:rsidR="008F71D4" w:rsidRPr="00C236C5" w14:paraId="251BCFCB" w14:textId="77777777" w:rsidTr="008F71D4">
        <w:trPr>
          <w:jc w:val="center"/>
        </w:trPr>
        <w:tc>
          <w:tcPr>
            <w:tcW w:w="1953" w:type="dxa"/>
            <w:gridSpan w:val="2"/>
            <w:shd w:val="clear" w:color="auto" w:fill="auto"/>
          </w:tcPr>
          <w:p w14:paraId="3C729AC2" w14:textId="77777777" w:rsidR="008F71D4" w:rsidRPr="007206F8" w:rsidRDefault="008F71D4" w:rsidP="008F71D4">
            <w:pPr>
              <w:pStyle w:val="TextoTabla"/>
              <w:rPr>
                <w:b/>
                <w:lang w:val="es-ES_tradnl"/>
              </w:rPr>
            </w:pPr>
            <w:r w:rsidRPr="007206F8">
              <w:rPr>
                <w:b/>
                <w:lang w:val="es-ES_tradnl"/>
              </w:rPr>
              <w:t>Objetivos</w:t>
            </w:r>
          </w:p>
        </w:tc>
        <w:tc>
          <w:tcPr>
            <w:tcW w:w="6693" w:type="dxa"/>
            <w:gridSpan w:val="5"/>
            <w:shd w:val="clear" w:color="auto" w:fill="auto"/>
          </w:tcPr>
          <w:p w14:paraId="13A7CE49" w14:textId="77777777" w:rsidR="008F71D4" w:rsidRPr="007206F8" w:rsidRDefault="008F71D4" w:rsidP="008F71D4">
            <w:pPr>
              <w:pStyle w:val="TextoTabla"/>
              <w:rPr>
                <w:rFonts w:cs="Arial"/>
                <w:lang w:val="es-ES_tradnl"/>
              </w:rPr>
            </w:pPr>
            <w:r w:rsidRPr="007206F8">
              <w:rPr>
                <w:rFonts w:cs="Arial"/>
                <w:lang w:val="es-ES_tradnl"/>
              </w:rPr>
              <w:t xml:space="preserve">Verificar que en un SCV, dentro de la </w:t>
            </w:r>
            <w:r w:rsidRPr="007206F8">
              <w:rPr>
                <w:rFonts w:cs="Arial"/>
                <w:b/>
                <w:bCs/>
                <w:lang w:val="es-ES_tradnl"/>
              </w:rPr>
              <w:t>red de circuitos de la AGVN</w:t>
            </w:r>
            <w:r w:rsidRPr="007206F8">
              <w:rPr>
                <w:rFonts w:cs="Arial"/>
                <w:lang w:val="es-ES_tradnl"/>
              </w:rPr>
              <w:t xml:space="preserve">, se pueden configurar </w:t>
            </w:r>
            <w:r w:rsidRPr="007206F8">
              <w:rPr>
                <w:rFonts w:cs="Arial"/>
                <w:b/>
                <w:bCs/>
                <w:lang w:val="es-ES_tradnl"/>
              </w:rPr>
              <w:t>varias rutas</w:t>
            </w:r>
            <w:r w:rsidRPr="007206F8">
              <w:rPr>
                <w:rFonts w:cs="Arial"/>
                <w:lang w:val="es-ES_tradnl"/>
              </w:rPr>
              <w:t xml:space="preserve"> para acceder a otra Dependencia de la red. Verificar que </w:t>
            </w:r>
            <w:r w:rsidRPr="007206F8">
              <w:rPr>
                <w:rFonts w:cs="Arial"/>
                <w:b/>
                <w:bCs/>
                <w:lang w:val="es-ES_tradnl"/>
              </w:rPr>
              <w:t>una</w:t>
            </w:r>
            <w:r w:rsidRPr="007206F8">
              <w:rPr>
                <w:rFonts w:cs="Arial"/>
                <w:lang w:val="es-ES_tradnl"/>
              </w:rPr>
              <w:t xml:space="preserve"> de estas rutas será la </w:t>
            </w:r>
            <w:r w:rsidRPr="007206F8">
              <w:rPr>
                <w:rFonts w:cs="Arial"/>
                <w:b/>
                <w:bCs/>
                <w:lang w:val="es-ES_tradnl"/>
              </w:rPr>
              <w:t>directa</w:t>
            </w:r>
            <w:r w:rsidRPr="007206F8">
              <w:rPr>
                <w:rFonts w:cs="Arial"/>
                <w:lang w:val="es-ES_tradnl"/>
              </w:rPr>
              <w:t xml:space="preserve"> y el </w:t>
            </w:r>
            <w:r w:rsidRPr="007206F8">
              <w:rPr>
                <w:rFonts w:cs="Arial"/>
                <w:b/>
                <w:bCs/>
                <w:lang w:val="es-ES_tradnl"/>
              </w:rPr>
              <w:t>resto</w:t>
            </w:r>
            <w:r w:rsidRPr="007206F8">
              <w:rPr>
                <w:rFonts w:cs="Arial"/>
                <w:lang w:val="es-ES_tradnl"/>
              </w:rPr>
              <w:t xml:space="preserve"> las </w:t>
            </w:r>
            <w:r w:rsidRPr="007206F8">
              <w:rPr>
                <w:rFonts w:cs="Arial"/>
                <w:b/>
                <w:bCs/>
                <w:lang w:val="es-ES_tradnl"/>
              </w:rPr>
              <w:t>alternativas</w:t>
            </w:r>
            <w:r w:rsidRPr="007206F8">
              <w:rPr>
                <w:rFonts w:cs="Arial"/>
                <w:lang w:val="es-ES_tradnl"/>
              </w:rPr>
              <w:t>.</w:t>
            </w:r>
          </w:p>
          <w:p w14:paraId="27A176C6" w14:textId="77777777" w:rsidR="008F71D4" w:rsidRPr="007206F8" w:rsidRDefault="008F71D4" w:rsidP="008F71D4">
            <w:pPr>
              <w:pStyle w:val="TextoTabla"/>
              <w:rPr>
                <w:rFonts w:cs="Arial"/>
                <w:lang w:val="es-ES_tradnl"/>
              </w:rPr>
            </w:pPr>
            <w:r w:rsidRPr="007206F8">
              <w:rPr>
                <w:rFonts w:cs="Arial"/>
                <w:lang w:val="es-ES_tradnl"/>
              </w:rPr>
              <w:t>Verificar que si la ruta directa queda fuera de servicio, el SCV tomará como nueva ruta preferente la primera ruta alternativa, y así sucesivamente.</w:t>
            </w:r>
          </w:p>
          <w:p w14:paraId="785662DE" w14:textId="77777777" w:rsidR="008F71D4" w:rsidRPr="007206F8" w:rsidRDefault="008F71D4" w:rsidP="008F71D4">
            <w:pPr>
              <w:pStyle w:val="TextoTabla"/>
              <w:rPr>
                <w:lang w:val="es-ES_tradnl"/>
              </w:rPr>
            </w:pPr>
            <w:r w:rsidRPr="007206F8">
              <w:rPr>
                <w:rFonts w:cs="Arial"/>
                <w:lang w:val="es-ES_tradnl"/>
              </w:rPr>
              <w:t>Verificar que para cada ruta hay que configurar el orden en la toma de los enlaces (tanto en las rutas para acceder a la AGVN como en las rutas para acceder a redes externas)</w:t>
            </w:r>
          </w:p>
        </w:tc>
      </w:tr>
      <w:tr w:rsidR="008F71D4" w:rsidRPr="007206F8" w14:paraId="1BD366D9" w14:textId="77777777" w:rsidTr="008F71D4">
        <w:trPr>
          <w:jc w:val="center"/>
        </w:trPr>
        <w:tc>
          <w:tcPr>
            <w:tcW w:w="1953" w:type="dxa"/>
            <w:gridSpan w:val="2"/>
            <w:shd w:val="clear" w:color="auto" w:fill="auto"/>
          </w:tcPr>
          <w:p w14:paraId="36FF5D03" w14:textId="77777777" w:rsidR="008F71D4" w:rsidRPr="007206F8" w:rsidRDefault="008F71D4" w:rsidP="008F71D4">
            <w:pPr>
              <w:pStyle w:val="TextoTabla"/>
              <w:rPr>
                <w:b/>
                <w:lang w:val="es-ES_tradnl"/>
              </w:rPr>
            </w:pPr>
            <w:r w:rsidRPr="007206F8">
              <w:rPr>
                <w:b/>
                <w:lang w:val="es-ES_tradnl"/>
              </w:rPr>
              <w:t>Condiciones Iniciales</w:t>
            </w:r>
          </w:p>
        </w:tc>
        <w:tc>
          <w:tcPr>
            <w:tcW w:w="6693" w:type="dxa"/>
            <w:gridSpan w:val="5"/>
            <w:shd w:val="clear" w:color="auto" w:fill="auto"/>
          </w:tcPr>
          <w:p w14:paraId="7DA013C1" w14:textId="77777777" w:rsidR="008F71D4" w:rsidRPr="007206F8" w:rsidRDefault="008F71D4" w:rsidP="008F71D4">
            <w:pPr>
              <w:pStyle w:val="TextoTabla"/>
              <w:rPr>
                <w:lang w:val="es-ES_tradnl"/>
              </w:rPr>
            </w:pPr>
            <w:r w:rsidRPr="007206F8">
              <w:rPr>
                <w:lang w:val="es-ES_tradnl"/>
              </w:rPr>
              <w:t>Sistema Bajo Prueba Operativo y correctamente configurado.</w:t>
            </w:r>
          </w:p>
          <w:p w14:paraId="0122C0E3" w14:textId="77777777" w:rsidR="008F71D4" w:rsidRPr="007206F8" w:rsidRDefault="008F71D4" w:rsidP="008F71D4">
            <w:pPr>
              <w:pStyle w:val="TextoTabla"/>
              <w:rPr>
                <w:rFonts w:cs="Arial"/>
                <w:lang w:val="es-ES_tradnl"/>
              </w:rPr>
            </w:pPr>
            <w:r w:rsidRPr="007206F8">
              <w:rPr>
                <w:rFonts w:cs="Arial"/>
                <w:lang w:val="es-ES_tradnl"/>
              </w:rPr>
              <w:t>Configurar el SCV bajo pruebas para que pueda acceder a usuarios  de otro con la siguiente disposición:</w:t>
            </w:r>
          </w:p>
          <w:p w14:paraId="2D4E7BFD" w14:textId="77777777" w:rsidR="008F71D4" w:rsidRPr="007206F8" w:rsidRDefault="008F71D4" w:rsidP="008F71D4">
            <w:pPr>
              <w:pStyle w:val="TextoTabla"/>
              <w:rPr>
                <w:rFonts w:cs="Arial"/>
                <w:lang w:val="es-ES_tradnl"/>
              </w:rPr>
            </w:pPr>
            <w:r w:rsidRPr="007206F8">
              <w:rPr>
                <w:rFonts w:cs="Arial"/>
                <w:lang w:val="es-ES_tradnl"/>
              </w:rPr>
              <w:t>ruta directa: interfaz ATS-QSIG</w:t>
            </w:r>
          </w:p>
          <w:p w14:paraId="36F7633E" w14:textId="77777777" w:rsidR="008F71D4" w:rsidRPr="007206F8" w:rsidRDefault="008F71D4" w:rsidP="008F71D4">
            <w:pPr>
              <w:pStyle w:val="TextoTabla"/>
              <w:rPr>
                <w:lang w:val="es-ES_tradnl"/>
              </w:rPr>
            </w:pPr>
            <w:r w:rsidRPr="007206F8">
              <w:rPr>
                <w:rFonts w:cs="Arial"/>
                <w:lang w:val="es-ES_tradnl"/>
              </w:rPr>
              <w:t>ruta alternativa 1: interfaz ATS-R2</w:t>
            </w:r>
          </w:p>
          <w:p w14:paraId="4BA707B2" w14:textId="77777777" w:rsidR="008F71D4" w:rsidRPr="007206F8" w:rsidRDefault="008F71D4" w:rsidP="008F71D4">
            <w:pPr>
              <w:pStyle w:val="TextoTabla"/>
              <w:rPr>
                <w:lang w:val="es-ES_tradnl"/>
              </w:rPr>
            </w:pPr>
            <w:r w:rsidRPr="007206F8">
              <w:rPr>
                <w:rFonts w:cs="Arial"/>
                <w:lang w:val="es-ES_tradnl"/>
              </w:rPr>
              <w:t>ruta alternativa 2:  interfaz ATS-N5</w:t>
            </w:r>
          </w:p>
          <w:p w14:paraId="61DF0271" w14:textId="77777777" w:rsidR="008F71D4" w:rsidRPr="007206F8" w:rsidRDefault="008F71D4" w:rsidP="008F71D4">
            <w:pPr>
              <w:pStyle w:val="TextoTabla"/>
              <w:rPr>
                <w:lang w:val="es-ES_tradnl"/>
              </w:rPr>
            </w:pPr>
            <w:r w:rsidRPr="007206F8">
              <w:rPr>
                <w:lang w:val="es-ES_tradnl"/>
              </w:rPr>
              <w:t>Un canal del equipo de prueba ETM (ETM-1) conectado a la interfaz ATS-R2 y configurado en modo Emulador ATS-R2.</w:t>
            </w:r>
          </w:p>
          <w:p w14:paraId="436D8D88" w14:textId="77777777" w:rsidR="008F71D4" w:rsidRPr="007206F8" w:rsidRDefault="008F71D4" w:rsidP="008F71D4">
            <w:pPr>
              <w:pStyle w:val="TextoTabla"/>
              <w:rPr>
                <w:lang w:val="es-ES_tradnl"/>
              </w:rPr>
            </w:pPr>
            <w:r w:rsidRPr="007206F8">
              <w:rPr>
                <w:lang w:val="es-ES_tradnl"/>
              </w:rPr>
              <w:t>Un canal del equipo de prueba ETM (ETM-2) conectado a la interfaz ATS-N5 y configurado en modo Emulador ATS-N5.</w:t>
            </w:r>
          </w:p>
          <w:p w14:paraId="5CDB6422" w14:textId="77777777" w:rsidR="008F71D4" w:rsidRPr="007206F8" w:rsidRDefault="008F71D4" w:rsidP="008F71D4">
            <w:pPr>
              <w:pStyle w:val="TextoTabla"/>
              <w:rPr>
                <w:lang w:val="es-ES_tradnl"/>
              </w:rPr>
            </w:pPr>
            <w:r w:rsidRPr="007206F8">
              <w:rPr>
                <w:lang w:val="es-ES_tradnl"/>
              </w:rPr>
              <w:t xml:space="preserve">Equipo de prueba PUMA-4600E conectado a la interfaz ATS-QSIG  y configurado en modo EMULACIÓN ATS-QSIG. </w:t>
            </w:r>
          </w:p>
          <w:p w14:paraId="679D625D" w14:textId="77777777" w:rsidR="008F71D4" w:rsidRPr="007206F8" w:rsidRDefault="008F71D4" w:rsidP="008F71D4">
            <w:pPr>
              <w:pStyle w:val="TextoTabla"/>
              <w:rPr>
                <w:lang w:val="es-ES_tradnl"/>
              </w:rPr>
            </w:pPr>
            <w:r w:rsidRPr="007206F8">
              <w:rPr>
                <w:b/>
                <w:lang w:val="es-ES_tradnl"/>
              </w:rPr>
              <w:t>NOTA.-</w:t>
            </w:r>
            <w:r w:rsidRPr="007206F8">
              <w:rPr>
                <w:lang w:val="es-ES_tradnl"/>
              </w:rPr>
              <w:t xml:space="preserve"> Para que el encaminamiento del sistema, en este caso de prueba, </w:t>
            </w:r>
            <w:r w:rsidRPr="007206F8">
              <w:rPr>
                <w:b/>
                <w:lang w:val="es-ES_tradnl"/>
              </w:rPr>
              <w:t>NO establezca la llamada</w:t>
            </w:r>
            <w:r w:rsidRPr="007206F8">
              <w:rPr>
                <w:lang w:val="es-ES_tradnl"/>
              </w:rPr>
              <w:t xml:space="preserve"> a través de la red de paquetes de la AGVN, se desconectarán los proxies de la dependencia destino de la llamada.</w:t>
            </w:r>
          </w:p>
        </w:tc>
      </w:tr>
      <w:tr w:rsidR="008F71D4" w:rsidRPr="007206F8" w14:paraId="46023131" w14:textId="77777777" w:rsidTr="008F71D4">
        <w:trPr>
          <w:jc w:val="center"/>
        </w:trPr>
        <w:tc>
          <w:tcPr>
            <w:tcW w:w="677" w:type="dxa"/>
            <w:shd w:val="clear" w:color="auto" w:fill="auto"/>
          </w:tcPr>
          <w:p w14:paraId="181D5D3D" w14:textId="77777777" w:rsidR="008F71D4" w:rsidRPr="007206F8" w:rsidRDefault="008F71D4" w:rsidP="008F71D4">
            <w:pPr>
              <w:pStyle w:val="TextoTabla"/>
              <w:rPr>
                <w:b/>
                <w:lang w:val="es-ES_tradnl"/>
              </w:rPr>
            </w:pPr>
            <w:r w:rsidRPr="007206F8">
              <w:rPr>
                <w:b/>
                <w:lang w:val="es-ES_tradnl"/>
              </w:rPr>
              <w:t>Paso</w:t>
            </w:r>
          </w:p>
        </w:tc>
        <w:tc>
          <w:tcPr>
            <w:tcW w:w="6237" w:type="dxa"/>
            <w:gridSpan w:val="4"/>
            <w:shd w:val="clear" w:color="auto" w:fill="auto"/>
          </w:tcPr>
          <w:p w14:paraId="398EAECC" w14:textId="77777777" w:rsidR="008F71D4" w:rsidRPr="007206F8" w:rsidRDefault="008F71D4" w:rsidP="008F71D4">
            <w:pPr>
              <w:pStyle w:val="TextoTabla"/>
              <w:rPr>
                <w:b/>
                <w:lang w:val="es-ES_tradnl"/>
              </w:rPr>
            </w:pPr>
            <w:r w:rsidRPr="007206F8">
              <w:rPr>
                <w:b/>
                <w:lang w:val="es-ES_tradnl"/>
              </w:rPr>
              <w:t>Descripción</w:t>
            </w:r>
          </w:p>
        </w:tc>
        <w:tc>
          <w:tcPr>
            <w:tcW w:w="1732" w:type="dxa"/>
            <w:gridSpan w:val="2"/>
            <w:shd w:val="clear" w:color="auto" w:fill="auto"/>
          </w:tcPr>
          <w:p w14:paraId="31D4A672" w14:textId="77777777" w:rsidR="008F71D4" w:rsidRPr="007206F8" w:rsidRDefault="008F71D4" w:rsidP="008F71D4">
            <w:pPr>
              <w:pStyle w:val="TextoTabla"/>
              <w:rPr>
                <w:b/>
                <w:lang w:val="es-ES_tradnl"/>
              </w:rPr>
            </w:pPr>
            <w:r w:rsidRPr="007206F8">
              <w:rPr>
                <w:b/>
                <w:lang w:val="es-ES_tradnl"/>
              </w:rPr>
              <w:t>Resultado</w:t>
            </w:r>
          </w:p>
        </w:tc>
      </w:tr>
      <w:tr w:rsidR="008F71D4" w:rsidRPr="007206F8" w14:paraId="6446055B" w14:textId="77777777" w:rsidTr="008F71D4">
        <w:trPr>
          <w:jc w:val="center"/>
        </w:trPr>
        <w:tc>
          <w:tcPr>
            <w:tcW w:w="6914" w:type="dxa"/>
            <w:gridSpan w:val="5"/>
            <w:shd w:val="clear" w:color="auto" w:fill="auto"/>
          </w:tcPr>
          <w:p w14:paraId="5D25ED1B" w14:textId="77777777" w:rsidR="008F71D4" w:rsidRPr="007206F8" w:rsidRDefault="008F71D4" w:rsidP="008F71D4">
            <w:pPr>
              <w:pStyle w:val="TextoTabla"/>
              <w:rPr>
                <w:b/>
                <w:lang w:val="es-ES_tradnl"/>
              </w:rPr>
            </w:pPr>
          </w:p>
        </w:tc>
        <w:tc>
          <w:tcPr>
            <w:tcW w:w="866" w:type="dxa"/>
            <w:shd w:val="clear" w:color="auto" w:fill="auto"/>
          </w:tcPr>
          <w:p w14:paraId="13060984" w14:textId="77777777" w:rsidR="008F71D4" w:rsidRPr="007206F8" w:rsidRDefault="008F71D4" w:rsidP="008F71D4">
            <w:pPr>
              <w:pStyle w:val="TextoTabla"/>
              <w:rPr>
                <w:b/>
                <w:lang w:val="es-ES_tradnl"/>
              </w:rPr>
            </w:pPr>
            <w:r w:rsidRPr="007206F8">
              <w:rPr>
                <w:b/>
                <w:lang w:val="es-ES_tradnl"/>
              </w:rPr>
              <w:t>PASA</w:t>
            </w:r>
          </w:p>
        </w:tc>
        <w:tc>
          <w:tcPr>
            <w:tcW w:w="866" w:type="dxa"/>
            <w:shd w:val="clear" w:color="auto" w:fill="auto"/>
          </w:tcPr>
          <w:p w14:paraId="69A7C539" w14:textId="77777777" w:rsidR="008F71D4" w:rsidRPr="007206F8" w:rsidRDefault="008F71D4" w:rsidP="008F71D4">
            <w:pPr>
              <w:pStyle w:val="TextoTabla"/>
              <w:rPr>
                <w:b/>
                <w:lang w:val="es-ES_tradnl"/>
              </w:rPr>
            </w:pPr>
            <w:r w:rsidRPr="007206F8">
              <w:rPr>
                <w:b/>
                <w:lang w:val="es-ES_tradnl"/>
              </w:rPr>
              <w:t>FALLO</w:t>
            </w:r>
          </w:p>
        </w:tc>
      </w:tr>
      <w:tr w:rsidR="008F71D4" w:rsidRPr="00C236C5" w14:paraId="2FE43CE0" w14:textId="77777777" w:rsidTr="008F71D4">
        <w:trPr>
          <w:jc w:val="center"/>
        </w:trPr>
        <w:tc>
          <w:tcPr>
            <w:tcW w:w="677" w:type="dxa"/>
            <w:tcBorders>
              <w:bottom w:val="single" w:sz="6" w:space="0" w:color="000000"/>
            </w:tcBorders>
            <w:shd w:val="clear" w:color="auto" w:fill="auto"/>
          </w:tcPr>
          <w:p w14:paraId="6D48523E" w14:textId="77777777" w:rsidR="008F71D4" w:rsidRPr="007206F8" w:rsidRDefault="008F71D4" w:rsidP="008F71D4">
            <w:pPr>
              <w:pStyle w:val="TextoTabla"/>
              <w:rPr>
                <w:lang w:val="es-ES_tradnl"/>
              </w:rPr>
            </w:pPr>
            <w:r w:rsidRPr="007206F8">
              <w:rPr>
                <w:lang w:val="es-ES_tradnl"/>
              </w:rPr>
              <w:t>1</w:t>
            </w:r>
          </w:p>
        </w:tc>
        <w:tc>
          <w:tcPr>
            <w:tcW w:w="6237" w:type="dxa"/>
            <w:gridSpan w:val="4"/>
            <w:tcBorders>
              <w:bottom w:val="single" w:sz="6" w:space="0" w:color="000000"/>
            </w:tcBorders>
            <w:shd w:val="clear" w:color="auto" w:fill="auto"/>
          </w:tcPr>
          <w:p w14:paraId="0A87FABB" w14:textId="77777777" w:rsidR="008F71D4" w:rsidRPr="007206F8" w:rsidRDefault="008F71D4" w:rsidP="008F71D4">
            <w:pPr>
              <w:pStyle w:val="TextoTabla"/>
              <w:rPr>
                <w:lang w:val="es-ES_tradnl"/>
              </w:rPr>
            </w:pPr>
            <w:r w:rsidRPr="007206F8">
              <w:rPr>
                <w:rFonts w:cs="Arial"/>
                <w:lang w:val="es-ES_tradnl"/>
              </w:rPr>
              <w:t>Realizar una llamada saliente desde el SCV de pruebas hacia el otro SCV.</w:t>
            </w:r>
          </w:p>
        </w:tc>
        <w:tc>
          <w:tcPr>
            <w:tcW w:w="866" w:type="dxa"/>
            <w:tcBorders>
              <w:bottom w:val="single" w:sz="6" w:space="0" w:color="000000"/>
            </w:tcBorders>
            <w:shd w:val="clear" w:color="auto" w:fill="auto"/>
          </w:tcPr>
          <w:p w14:paraId="1DAA821F"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314E9CDB" w14:textId="77777777" w:rsidR="008F71D4" w:rsidRPr="007206F8" w:rsidRDefault="008F71D4" w:rsidP="008F71D4">
            <w:pPr>
              <w:pStyle w:val="TextoTabla"/>
              <w:rPr>
                <w:lang w:val="es-ES_tradnl"/>
              </w:rPr>
            </w:pPr>
          </w:p>
        </w:tc>
      </w:tr>
      <w:tr w:rsidR="008F71D4" w:rsidRPr="00C236C5" w14:paraId="13DB41A2" w14:textId="77777777" w:rsidTr="008F71D4">
        <w:trPr>
          <w:jc w:val="center"/>
        </w:trPr>
        <w:tc>
          <w:tcPr>
            <w:tcW w:w="677" w:type="dxa"/>
            <w:tcBorders>
              <w:bottom w:val="single" w:sz="6" w:space="0" w:color="000000"/>
            </w:tcBorders>
            <w:shd w:val="clear" w:color="auto" w:fill="auto"/>
          </w:tcPr>
          <w:p w14:paraId="62002382" w14:textId="77777777" w:rsidR="008F71D4" w:rsidRPr="007206F8" w:rsidRDefault="008F71D4" w:rsidP="008F71D4">
            <w:pPr>
              <w:pStyle w:val="TextoTabla"/>
              <w:rPr>
                <w:lang w:val="es-ES_tradnl"/>
              </w:rPr>
            </w:pPr>
            <w:r w:rsidRPr="007206F8">
              <w:rPr>
                <w:lang w:val="es-ES_tradnl"/>
              </w:rPr>
              <w:t>2</w:t>
            </w:r>
          </w:p>
        </w:tc>
        <w:tc>
          <w:tcPr>
            <w:tcW w:w="6237" w:type="dxa"/>
            <w:gridSpan w:val="4"/>
            <w:tcBorders>
              <w:bottom w:val="single" w:sz="6" w:space="0" w:color="000000"/>
            </w:tcBorders>
            <w:shd w:val="clear" w:color="auto" w:fill="auto"/>
          </w:tcPr>
          <w:p w14:paraId="3A5F0CAA" w14:textId="77777777" w:rsidR="008F71D4" w:rsidRPr="007206F8" w:rsidRDefault="008F71D4" w:rsidP="008F71D4">
            <w:pPr>
              <w:pStyle w:val="TextoTabla"/>
              <w:rPr>
                <w:lang w:val="es-ES_tradnl"/>
              </w:rPr>
            </w:pPr>
            <w:r w:rsidRPr="007206F8">
              <w:rPr>
                <w:lang w:val="es-ES_tradnl"/>
              </w:rPr>
              <w:t>Comprobar que la llamada se establece por la ruta directa, es decir, por la interfaz ATS-QSIG canal 1.</w:t>
            </w:r>
          </w:p>
        </w:tc>
        <w:tc>
          <w:tcPr>
            <w:tcW w:w="866" w:type="dxa"/>
            <w:tcBorders>
              <w:bottom w:val="single" w:sz="6" w:space="0" w:color="000000"/>
            </w:tcBorders>
            <w:shd w:val="clear" w:color="auto" w:fill="auto"/>
          </w:tcPr>
          <w:p w14:paraId="6B75B8D0"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1E3FE259" w14:textId="77777777" w:rsidR="008F71D4" w:rsidRPr="007206F8" w:rsidRDefault="008F71D4" w:rsidP="008F71D4">
            <w:pPr>
              <w:pStyle w:val="TextoTabla"/>
              <w:rPr>
                <w:lang w:val="es-ES_tradnl"/>
              </w:rPr>
            </w:pPr>
          </w:p>
        </w:tc>
      </w:tr>
      <w:tr w:rsidR="008F71D4" w:rsidRPr="007206F8" w14:paraId="22362468" w14:textId="77777777" w:rsidTr="008F71D4">
        <w:trPr>
          <w:jc w:val="center"/>
        </w:trPr>
        <w:tc>
          <w:tcPr>
            <w:tcW w:w="677" w:type="dxa"/>
            <w:tcBorders>
              <w:bottom w:val="single" w:sz="6" w:space="0" w:color="000000"/>
            </w:tcBorders>
            <w:shd w:val="clear" w:color="auto" w:fill="auto"/>
          </w:tcPr>
          <w:p w14:paraId="5D719A66" w14:textId="77777777" w:rsidR="008F71D4" w:rsidRPr="007206F8" w:rsidRDefault="008F71D4" w:rsidP="008F71D4">
            <w:pPr>
              <w:pStyle w:val="TextoTabla"/>
              <w:rPr>
                <w:lang w:val="es-ES_tradnl"/>
              </w:rPr>
            </w:pPr>
            <w:r w:rsidRPr="007206F8">
              <w:rPr>
                <w:lang w:val="es-ES_tradnl"/>
              </w:rPr>
              <w:t>3</w:t>
            </w:r>
          </w:p>
        </w:tc>
        <w:tc>
          <w:tcPr>
            <w:tcW w:w="6237" w:type="dxa"/>
            <w:gridSpan w:val="4"/>
            <w:tcBorders>
              <w:bottom w:val="single" w:sz="6" w:space="0" w:color="000000"/>
            </w:tcBorders>
            <w:shd w:val="clear" w:color="auto" w:fill="auto"/>
          </w:tcPr>
          <w:p w14:paraId="6A3D1DE2" w14:textId="77777777" w:rsidR="008F71D4" w:rsidRPr="007206F8" w:rsidRDefault="008F71D4" w:rsidP="008F71D4">
            <w:pPr>
              <w:pStyle w:val="TextoTabla"/>
              <w:rPr>
                <w:lang w:val="es-ES_tradnl"/>
              </w:rPr>
            </w:pPr>
            <w:r w:rsidRPr="007206F8">
              <w:rPr>
                <w:lang w:val="es-ES_tradnl"/>
              </w:rPr>
              <w:t>Colgar la llamada.</w:t>
            </w:r>
          </w:p>
        </w:tc>
        <w:tc>
          <w:tcPr>
            <w:tcW w:w="866" w:type="dxa"/>
            <w:tcBorders>
              <w:bottom w:val="single" w:sz="6" w:space="0" w:color="000000"/>
            </w:tcBorders>
            <w:shd w:val="clear" w:color="auto" w:fill="auto"/>
          </w:tcPr>
          <w:p w14:paraId="45B05758"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1913A88F" w14:textId="77777777" w:rsidR="008F71D4" w:rsidRPr="007206F8" w:rsidRDefault="008F71D4" w:rsidP="008F71D4">
            <w:pPr>
              <w:pStyle w:val="TextoTabla"/>
              <w:rPr>
                <w:lang w:val="es-ES_tradnl"/>
              </w:rPr>
            </w:pPr>
          </w:p>
        </w:tc>
      </w:tr>
      <w:tr w:rsidR="008F71D4" w:rsidRPr="00C236C5" w14:paraId="323ED82F" w14:textId="77777777" w:rsidTr="008F71D4">
        <w:trPr>
          <w:jc w:val="center"/>
        </w:trPr>
        <w:tc>
          <w:tcPr>
            <w:tcW w:w="677" w:type="dxa"/>
            <w:tcBorders>
              <w:bottom w:val="single" w:sz="6" w:space="0" w:color="000000"/>
            </w:tcBorders>
            <w:shd w:val="clear" w:color="auto" w:fill="auto"/>
          </w:tcPr>
          <w:p w14:paraId="121F74F0" w14:textId="77777777" w:rsidR="008F71D4" w:rsidRPr="007206F8" w:rsidRDefault="008F71D4" w:rsidP="008F71D4">
            <w:pPr>
              <w:pStyle w:val="TextoTabla"/>
              <w:rPr>
                <w:lang w:val="es-ES_tradnl"/>
              </w:rPr>
            </w:pPr>
            <w:r w:rsidRPr="007206F8">
              <w:rPr>
                <w:lang w:val="es-ES_tradnl"/>
              </w:rPr>
              <w:t>4</w:t>
            </w:r>
          </w:p>
        </w:tc>
        <w:tc>
          <w:tcPr>
            <w:tcW w:w="6237" w:type="dxa"/>
            <w:gridSpan w:val="4"/>
            <w:tcBorders>
              <w:bottom w:val="single" w:sz="6" w:space="0" w:color="000000"/>
            </w:tcBorders>
            <w:shd w:val="clear" w:color="auto" w:fill="auto"/>
          </w:tcPr>
          <w:p w14:paraId="5BD5D5C8" w14:textId="77777777" w:rsidR="008F71D4" w:rsidRPr="007206F8" w:rsidRDefault="008F71D4" w:rsidP="008F71D4">
            <w:pPr>
              <w:pStyle w:val="TextoTabla"/>
              <w:rPr>
                <w:lang w:val="es-ES_tradnl"/>
              </w:rPr>
            </w:pPr>
            <w:r w:rsidRPr="007206F8">
              <w:rPr>
                <w:lang w:val="es-ES_tradnl"/>
              </w:rPr>
              <w:t>Poner fuera de servicio la Ruta directa. Es decir, ponemos fuera de servicio la interfaz ATS-QSIG.</w:t>
            </w:r>
          </w:p>
        </w:tc>
        <w:tc>
          <w:tcPr>
            <w:tcW w:w="866" w:type="dxa"/>
            <w:tcBorders>
              <w:bottom w:val="single" w:sz="6" w:space="0" w:color="000000"/>
            </w:tcBorders>
            <w:shd w:val="clear" w:color="auto" w:fill="auto"/>
          </w:tcPr>
          <w:p w14:paraId="35773525"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393E9DF7" w14:textId="77777777" w:rsidR="008F71D4" w:rsidRPr="007206F8" w:rsidRDefault="008F71D4" w:rsidP="008F71D4">
            <w:pPr>
              <w:pStyle w:val="TextoTabla"/>
              <w:rPr>
                <w:lang w:val="es-ES_tradnl"/>
              </w:rPr>
            </w:pPr>
          </w:p>
        </w:tc>
      </w:tr>
      <w:tr w:rsidR="008F71D4" w:rsidRPr="00C236C5" w14:paraId="0F747423" w14:textId="77777777" w:rsidTr="008F71D4">
        <w:trPr>
          <w:jc w:val="center"/>
        </w:trPr>
        <w:tc>
          <w:tcPr>
            <w:tcW w:w="677" w:type="dxa"/>
            <w:tcBorders>
              <w:bottom w:val="single" w:sz="6" w:space="0" w:color="000000"/>
            </w:tcBorders>
            <w:shd w:val="clear" w:color="auto" w:fill="auto"/>
          </w:tcPr>
          <w:p w14:paraId="2FF8598B" w14:textId="77777777" w:rsidR="008F71D4" w:rsidRPr="007206F8" w:rsidRDefault="008F71D4" w:rsidP="008F71D4">
            <w:pPr>
              <w:pStyle w:val="TextoTabla"/>
              <w:rPr>
                <w:lang w:val="es-ES_tradnl"/>
              </w:rPr>
            </w:pPr>
            <w:r w:rsidRPr="007206F8">
              <w:rPr>
                <w:lang w:val="es-ES_tradnl"/>
              </w:rPr>
              <w:t>5</w:t>
            </w:r>
          </w:p>
        </w:tc>
        <w:tc>
          <w:tcPr>
            <w:tcW w:w="6237" w:type="dxa"/>
            <w:gridSpan w:val="4"/>
            <w:tcBorders>
              <w:bottom w:val="single" w:sz="6" w:space="0" w:color="000000"/>
            </w:tcBorders>
            <w:shd w:val="clear" w:color="auto" w:fill="auto"/>
          </w:tcPr>
          <w:p w14:paraId="658FF47F" w14:textId="77777777" w:rsidR="008F71D4" w:rsidRPr="007206F8" w:rsidRDefault="008F71D4" w:rsidP="008F71D4">
            <w:pPr>
              <w:pStyle w:val="TextoTabla"/>
              <w:rPr>
                <w:lang w:val="es-ES_tradnl"/>
              </w:rPr>
            </w:pPr>
            <w:r w:rsidRPr="007206F8">
              <w:rPr>
                <w:rFonts w:cs="Arial"/>
                <w:lang w:val="es-ES_tradnl"/>
              </w:rPr>
              <w:t>Volver a realizar una llamada saliente desde el SCV de pruebas hacia el otro SCV.</w:t>
            </w:r>
          </w:p>
        </w:tc>
        <w:tc>
          <w:tcPr>
            <w:tcW w:w="866" w:type="dxa"/>
            <w:tcBorders>
              <w:bottom w:val="single" w:sz="6" w:space="0" w:color="000000"/>
            </w:tcBorders>
            <w:shd w:val="clear" w:color="auto" w:fill="auto"/>
          </w:tcPr>
          <w:p w14:paraId="5EA3A585"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4711C30C" w14:textId="77777777" w:rsidR="008F71D4" w:rsidRPr="007206F8" w:rsidRDefault="008F71D4" w:rsidP="008F71D4">
            <w:pPr>
              <w:pStyle w:val="TextoTabla"/>
              <w:rPr>
                <w:lang w:val="es-ES_tradnl"/>
              </w:rPr>
            </w:pPr>
          </w:p>
        </w:tc>
      </w:tr>
      <w:tr w:rsidR="008F71D4" w:rsidRPr="00C236C5" w14:paraId="0D317DC2" w14:textId="77777777" w:rsidTr="008F71D4">
        <w:trPr>
          <w:jc w:val="center"/>
        </w:trPr>
        <w:tc>
          <w:tcPr>
            <w:tcW w:w="677" w:type="dxa"/>
            <w:tcBorders>
              <w:bottom w:val="single" w:sz="6" w:space="0" w:color="000000"/>
            </w:tcBorders>
            <w:shd w:val="clear" w:color="auto" w:fill="auto"/>
          </w:tcPr>
          <w:p w14:paraId="01980EDA" w14:textId="77777777" w:rsidR="008F71D4" w:rsidRPr="007206F8" w:rsidRDefault="008F71D4" w:rsidP="008F71D4">
            <w:pPr>
              <w:pStyle w:val="TextoTabla"/>
              <w:rPr>
                <w:lang w:val="es-ES_tradnl"/>
              </w:rPr>
            </w:pPr>
            <w:r w:rsidRPr="007206F8">
              <w:rPr>
                <w:lang w:val="es-ES_tradnl"/>
              </w:rPr>
              <w:t>6</w:t>
            </w:r>
          </w:p>
        </w:tc>
        <w:tc>
          <w:tcPr>
            <w:tcW w:w="6237" w:type="dxa"/>
            <w:gridSpan w:val="4"/>
            <w:tcBorders>
              <w:bottom w:val="single" w:sz="6" w:space="0" w:color="000000"/>
            </w:tcBorders>
            <w:shd w:val="clear" w:color="auto" w:fill="auto"/>
          </w:tcPr>
          <w:p w14:paraId="417E7426" w14:textId="77777777" w:rsidR="008F71D4" w:rsidRPr="007206F8" w:rsidRDefault="008F71D4" w:rsidP="008F71D4">
            <w:pPr>
              <w:pStyle w:val="TextoTabla"/>
              <w:rPr>
                <w:lang w:val="es-ES_tradnl"/>
              </w:rPr>
            </w:pPr>
            <w:r w:rsidRPr="007206F8">
              <w:rPr>
                <w:lang w:val="es-ES_tradnl"/>
              </w:rPr>
              <w:t>Comprobar que la llamada se establece por la primera ruta alternativa, es decir, por la interfaz ATS-R2.</w:t>
            </w:r>
          </w:p>
        </w:tc>
        <w:tc>
          <w:tcPr>
            <w:tcW w:w="866" w:type="dxa"/>
            <w:tcBorders>
              <w:bottom w:val="single" w:sz="6" w:space="0" w:color="000000"/>
            </w:tcBorders>
            <w:shd w:val="clear" w:color="auto" w:fill="auto"/>
          </w:tcPr>
          <w:p w14:paraId="2B3A9D10"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02A84A27" w14:textId="77777777" w:rsidR="008F71D4" w:rsidRPr="007206F8" w:rsidRDefault="008F71D4" w:rsidP="008F71D4">
            <w:pPr>
              <w:pStyle w:val="TextoTabla"/>
              <w:rPr>
                <w:lang w:val="es-ES_tradnl"/>
              </w:rPr>
            </w:pPr>
          </w:p>
        </w:tc>
      </w:tr>
      <w:tr w:rsidR="008F71D4" w:rsidRPr="007206F8" w14:paraId="146C1029" w14:textId="77777777" w:rsidTr="008F71D4">
        <w:trPr>
          <w:jc w:val="center"/>
        </w:trPr>
        <w:tc>
          <w:tcPr>
            <w:tcW w:w="677" w:type="dxa"/>
            <w:tcBorders>
              <w:bottom w:val="single" w:sz="6" w:space="0" w:color="000000"/>
            </w:tcBorders>
            <w:shd w:val="clear" w:color="auto" w:fill="auto"/>
          </w:tcPr>
          <w:p w14:paraId="3EB228D0" w14:textId="77777777" w:rsidR="008F71D4" w:rsidRPr="007206F8" w:rsidRDefault="008F71D4" w:rsidP="008F71D4">
            <w:pPr>
              <w:pStyle w:val="TextoTabla"/>
              <w:rPr>
                <w:lang w:val="es-ES_tradnl"/>
              </w:rPr>
            </w:pPr>
            <w:r w:rsidRPr="007206F8">
              <w:rPr>
                <w:lang w:val="es-ES_tradnl"/>
              </w:rPr>
              <w:t>7</w:t>
            </w:r>
          </w:p>
        </w:tc>
        <w:tc>
          <w:tcPr>
            <w:tcW w:w="6237" w:type="dxa"/>
            <w:gridSpan w:val="4"/>
            <w:tcBorders>
              <w:bottom w:val="single" w:sz="6" w:space="0" w:color="000000"/>
            </w:tcBorders>
            <w:shd w:val="clear" w:color="auto" w:fill="auto"/>
          </w:tcPr>
          <w:p w14:paraId="53D479E9" w14:textId="77777777" w:rsidR="008F71D4" w:rsidRPr="007206F8" w:rsidRDefault="008F71D4" w:rsidP="008F71D4">
            <w:pPr>
              <w:pStyle w:val="TextoTabla"/>
              <w:rPr>
                <w:lang w:val="es-ES_tradnl"/>
              </w:rPr>
            </w:pPr>
            <w:r w:rsidRPr="007206F8">
              <w:rPr>
                <w:lang w:val="es-ES_tradnl"/>
              </w:rPr>
              <w:t>Colgar la llamada.</w:t>
            </w:r>
          </w:p>
        </w:tc>
        <w:tc>
          <w:tcPr>
            <w:tcW w:w="866" w:type="dxa"/>
            <w:tcBorders>
              <w:bottom w:val="single" w:sz="6" w:space="0" w:color="000000"/>
            </w:tcBorders>
            <w:shd w:val="clear" w:color="auto" w:fill="auto"/>
          </w:tcPr>
          <w:p w14:paraId="1955BFB5"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09A830FD" w14:textId="77777777" w:rsidR="008F71D4" w:rsidRPr="007206F8" w:rsidRDefault="008F71D4" w:rsidP="008F71D4">
            <w:pPr>
              <w:pStyle w:val="TextoTabla"/>
              <w:rPr>
                <w:lang w:val="es-ES_tradnl"/>
              </w:rPr>
            </w:pPr>
          </w:p>
        </w:tc>
      </w:tr>
      <w:tr w:rsidR="008F71D4" w:rsidRPr="00C236C5" w14:paraId="524AC4A9" w14:textId="77777777" w:rsidTr="008F71D4">
        <w:trPr>
          <w:jc w:val="center"/>
        </w:trPr>
        <w:tc>
          <w:tcPr>
            <w:tcW w:w="677" w:type="dxa"/>
            <w:tcBorders>
              <w:bottom w:val="single" w:sz="6" w:space="0" w:color="000000"/>
            </w:tcBorders>
            <w:shd w:val="clear" w:color="auto" w:fill="auto"/>
          </w:tcPr>
          <w:p w14:paraId="10B4BBDB" w14:textId="77777777" w:rsidR="008F71D4" w:rsidRPr="007206F8" w:rsidRDefault="008F71D4" w:rsidP="008F71D4">
            <w:pPr>
              <w:pStyle w:val="TextoTabla"/>
              <w:rPr>
                <w:lang w:val="es-ES_tradnl"/>
              </w:rPr>
            </w:pPr>
            <w:r w:rsidRPr="007206F8">
              <w:rPr>
                <w:lang w:val="es-ES_tradnl"/>
              </w:rPr>
              <w:t>8</w:t>
            </w:r>
          </w:p>
        </w:tc>
        <w:tc>
          <w:tcPr>
            <w:tcW w:w="6237" w:type="dxa"/>
            <w:gridSpan w:val="4"/>
            <w:tcBorders>
              <w:bottom w:val="single" w:sz="6" w:space="0" w:color="000000"/>
            </w:tcBorders>
            <w:shd w:val="clear" w:color="auto" w:fill="auto"/>
          </w:tcPr>
          <w:p w14:paraId="00977490" w14:textId="77777777" w:rsidR="008F71D4" w:rsidRPr="007206F8" w:rsidRDefault="008F71D4" w:rsidP="008F71D4">
            <w:pPr>
              <w:pStyle w:val="TextoTabla"/>
              <w:rPr>
                <w:lang w:val="es-ES_tradnl"/>
              </w:rPr>
            </w:pPr>
            <w:r w:rsidRPr="007206F8">
              <w:rPr>
                <w:lang w:val="es-ES_tradnl"/>
              </w:rPr>
              <w:t>Poner fuera de servicio la primera Ruta alternativa. Es decir, ponemos fuera de servicio la interfaz ATS-R2.</w:t>
            </w:r>
          </w:p>
        </w:tc>
        <w:tc>
          <w:tcPr>
            <w:tcW w:w="866" w:type="dxa"/>
            <w:tcBorders>
              <w:bottom w:val="single" w:sz="6" w:space="0" w:color="000000"/>
            </w:tcBorders>
            <w:shd w:val="clear" w:color="auto" w:fill="auto"/>
          </w:tcPr>
          <w:p w14:paraId="4D5F6E09"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610D322D" w14:textId="77777777" w:rsidR="008F71D4" w:rsidRPr="007206F8" w:rsidRDefault="008F71D4" w:rsidP="008F71D4">
            <w:pPr>
              <w:pStyle w:val="TextoTabla"/>
              <w:rPr>
                <w:lang w:val="es-ES_tradnl"/>
              </w:rPr>
            </w:pPr>
          </w:p>
        </w:tc>
      </w:tr>
      <w:tr w:rsidR="008F71D4" w:rsidRPr="00C236C5" w14:paraId="74FB9B5A" w14:textId="77777777" w:rsidTr="008F71D4">
        <w:trPr>
          <w:jc w:val="center"/>
        </w:trPr>
        <w:tc>
          <w:tcPr>
            <w:tcW w:w="677" w:type="dxa"/>
            <w:tcBorders>
              <w:bottom w:val="single" w:sz="6" w:space="0" w:color="000000"/>
            </w:tcBorders>
            <w:shd w:val="clear" w:color="auto" w:fill="auto"/>
          </w:tcPr>
          <w:p w14:paraId="196758D8" w14:textId="77777777" w:rsidR="008F71D4" w:rsidRPr="007206F8" w:rsidRDefault="008F71D4" w:rsidP="008F71D4">
            <w:pPr>
              <w:pStyle w:val="TextoTabla"/>
              <w:rPr>
                <w:lang w:val="es-ES_tradnl"/>
              </w:rPr>
            </w:pPr>
            <w:r w:rsidRPr="007206F8">
              <w:rPr>
                <w:lang w:val="es-ES_tradnl"/>
              </w:rPr>
              <w:t>9</w:t>
            </w:r>
          </w:p>
        </w:tc>
        <w:tc>
          <w:tcPr>
            <w:tcW w:w="6237" w:type="dxa"/>
            <w:gridSpan w:val="4"/>
            <w:tcBorders>
              <w:bottom w:val="single" w:sz="6" w:space="0" w:color="000000"/>
            </w:tcBorders>
            <w:shd w:val="clear" w:color="auto" w:fill="auto"/>
          </w:tcPr>
          <w:p w14:paraId="2CC81AF4" w14:textId="77777777" w:rsidR="008F71D4" w:rsidRPr="007206F8" w:rsidRDefault="008F71D4" w:rsidP="008F71D4">
            <w:pPr>
              <w:pStyle w:val="TextoTabla"/>
              <w:rPr>
                <w:lang w:val="es-ES_tradnl"/>
              </w:rPr>
            </w:pPr>
            <w:r w:rsidRPr="007206F8">
              <w:rPr>
                <w:rFonts w:cs="Arial"/>
                <w:lang w:val="es-ES_tradnl"/>
              </w:rPr>
              <w:t>Volver a realizar una llamada saliente desde el SCV de pruebas hacia el otro SCV.</w:t>
            </w:r>
          </w:p>
        </w:tc>
        <w:tc>
          <w:tcPr>
            <w:tcW w:w="866" w:type="dxa"/>
            <w:tcBorders>
              <w:bottom w:val="single" w:sz="6" w:space="0" w:color="000000"/>
            </w:tcBorders>
            <w:shd w:val="clear" w:color="auto" w:fill="auto"/>
          </w:tcPr>
          <w:p w14:paraId="13BEDD3B"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1C39EB11" w14:textId="77777777" w:rsidR="008F71D4" w:rsidRPr="007206F8" w:rsidRDefault="008F71D4" w:rsidP="008F71D4">
            <w:pPr>
              <w:pStyle w:val="TextoTabla"/>
              <w:rPr>
                <w:lang w:val="es-ES_tradnl"/>
              </w:rPr>
            </w:pPr>
          </w:p>
        </w:tc>
      </w:tr>
      <w:tr w:rsidR="008F71D4" w:rsidRPr="00C236C5" w14:paraId="329E0406" w14:textId="77777777" w:rsidTr="008F71D4">
        <w:trPr>
          <w:jc w:val="center"/>
        </w:trPr>
        <w:tc>
          <w:tcPr>
            <w:tcW w:w="677" w:type="dxa"/>
            <w:tcBorders>
              <w:bottom w:val="single" w:sz="6" w:space="0" w:color="000000"/>
            </w:tcBorders>
            <w:shd w:val="clear" w:color="auto" w:fill="auto"/>
          </w:tcPr>
          <w:p w14:paraId="7383C407" w14:textId="77777777" w:rsidR="008F71D4" w:rsidRPr="007206F8" w:rsidRDefault="008F71D4" w:rsidP="008F71D4">
            <w:pPr>
              <w:pStyle w:val="TextoTabla"/>
              <w:rPr>
                <w:lang w:val="es-ES_tradnl"/>
              </w:rPr>
            </w:pPr>
            <w:r w:rsidRPr="007206F8">
              <w:rPr>
                <w:lang w:val="es-ES_tradnl"/>
              </w:rPr>
              <w:t>10</w:t>
            </w:r>
          </w:p>
        </w:tc>
        <w:tc>
          <w:tcPr>
            <w:tcW w:w="6237" w:type="dxa"/>
            <w:gridSpan w:val="4"/>
            <w:tcBorders>
              <w:bottom w:val="single" w:sz="6" w:space="0" w:color="000000"/>
            </w:tcBorders>
            <w:shd w:val="clear" w:color="auto" w:fill="auto"/>
          </w:tcPr>
          <w:p w14:paraId="210435F5" w14:textId="77777777" w:rsidR="008F71D4" w:rsidRPr="007206F8" w:rsidRDefault="008F71D4" w:rsidP="008F71D4">
            <w:pPr>
              <w:pStyle w:val="TextoTabla"/>
              <w:rPr>
                <w:lang w:val="es-ES_tradnl"/>
              </w:rPr>
            </w:pPr>
            <w:r w:rsidRPr="007206F8">
              <w:rPr>
                <w:lang w:val="es-ES_tradnl"/>
              </w:rPr>
              <w:t>Comprobar que la llamada se establece por la segunda ruta alternativa, es decir, por la interfaz ATS-N5.</w:t>
            </w:r>
          </w:p>
        </w:tc>
        <w:tc>
          <w:tcPr>
            <w:tcW w:w="866" w:type="dxa"/>
            <w:tcBorders>
              <w:bottom w:val="single" w:sz="6" w:space="0" w:color="000000"/>
            </w:tcBorders>
            <w:shd w:val="clear" w:color="auto" w:fill="auto"/>
          </w:tcPr>
          <w:p w14:paraId="3996C3C2"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67E0B574" w14:textId="77777777" w:rsidR="008F71D4" w:rsidRPr="007206F8" w:rsidRDefault="008F71D4" w:rsidP="008F71D4">
            <w:pPr>
              <w:pStyle w:val="TextoTabla"/>
              <w:rPr>
                <w:lang w:val="es-ES_tradnl"/>
              </w:rPr>
            </w:pPr>
          </w:p>
        </w:tc>
      </w:tr>
      <w:tr w:rsidR="008F71D4" w:rsidRPr="00C236C5" w14:paraId="70D47878" w14:textId="77777777" w:rsidTr="008F71D4">
        <w:trPr>
          <w:jc w:val="center"/>
        </w:trPr>
        <w:tc>
          <w:tcPr>
            <w:tcW w:w="677" w:type="dxa"/>
            <w:tcBorders>
              <w:top w:val="single" w:sz="6" w:space="0" w:color="000000"/>
              <w:bottom w:val="single" w:sz="12" w:space="0" w:color="000000"/>
            </w:tcBorders>
            <w:shd w:val="clear" w:color="auto" w:fill="auto"/>
          </w:tcPr>
          <w:p w14:paraId="730D2EB2" w14:textId="77777777" w:rsidR="008F71D4" w:rsidRPr="007206F8" w:rsidRDefault="008F71D4" w:rsidP="008F71D4">
            <w:pPr>
              <w:pStyle w:val="TextoTabla"/>
              <w:rPr>
                <w:lang w:val="es-ES_tradnl"/>
              </w:rPr>
            </w:pPr>
          </w:p>
        </w:tc>
        <w:tc>
          <w:tcPr>
            <w:tcW w:w="6237" w:type="dxa"/>
            <w:gridSpan w:val="4"/>
            <w:tcBorders>
              <w:top w:val="single" w:sz="6" w:space="0" w:color="000000"/>
              <w:bottom w:val="single" w:sz="12" w:space="0" w:color="000000"/>
            </w:tcBorders>
            <w:shd w:val="clear" w:color="auto" w:fill="auto"/>
          </w:tcPr>
          <w:p w14:paraId="5BC55EAB" w14:textId="77777777" w:rsidR="008F71D4" w:rsidRPr="007206F8" w:rsidRDefault="008F71D4" w:rsidP="008F71D4">
            <w:pPr>
              <w:pStyle w:val="TextoTabla"/>
              <w:rPr>
                <w:lang w:val="es-ES_tradnl"/>
              </w:rPr>
            </w:pPr>
          </w:p>
        </w:tc>
        <w:tc>
          <w:tcPr>
            <w:tcW w:w="866" w:type="dxa"/>
            <w:tcBorders>
              <w:top w:val="single" w:sz="6" w:space="0" w:color="000000"/>
              <w:bottom w:val="single" w:sz="12" w:space="0" w:color="000000"/>
            </w:tcBorders>
            <w:shd w:val="clear" w:color="auto" w:fill="auto"/>
          </w:tcPr>
          <w:p w14:paraId="3DCDB7A3" w14:textId="77777777" w:rsidR="008F71D4" w:rsidRPr="007206F8" w:rsidRDefault="008F71D4" w:rsidP="008F71D4">
            <w:pPr>
              <w:pStyle w:val="TextoTabla"/>
              <w:rPr>
                <w:lang w:val="es-ES_tradnl"/>
              </w:rPr>
            </w:pPr>
          </w:p>
        </w:tc>
        <w:tc>
          <w:tcPr>
            <w:tcW w:w="866" w:type="dxa"/>
            <w:tcBorders>
              <w:top w:val="single" w:sz="6" w:space="0" w:color="000000"/>
              <w:bottom w:val="single" w:sz="12" w:space="0" w:color="000000"/>
            </w:tcBorders>
            <w:shd w:val="clear" w:color="auto" w:fill="auto"/>
          </w:tcPr>
          <w:p w14:paraId="180AC92D" w14:textId="77777777" w:rsidR="008F71D4" w:rsidRPr="007206F8" w:rsidRDefault="008F71D4" w:rsidP="008F71D4">
            <w:pPr>
              <w:pStyle w:val="TextoTabla"/>
              <w:rPr>
                <w:lang w:val="es-ES_tradnl"/>
              </w:rPr>
            </w:pPr>
          </w:p>
        </w:tc>
      </w:tr>
    </w:tbl>
    <w:p w14:paraId="221E8B7B" w14:textId="77777777" w:rsidR="008F71D4" w:rsidRPr="007206F8" w:rsidRDefault="008F71D4" w:rsidP="008F71D4">
      <w:pPr>
        <w:jc w:val="left"/>
        <w:rPr>
          <w:b/>
          <w:lang w:val="es-ES_tradnl"/>
        </w:rPr>
      </w:pPr>
      <w:bookmarkStart w:id="185" w:name="_Toc507572625"/>
      <w:bookmarkStart w:id="186" w:name="_Toc507592962"/>
      <w:bookmarkEnd w:id="185"/>
      <w:bookmarkEnd w:id="186"/>
      <w:r w:rsidRPr="007206F8">
        <w:rPr>
          <w:lang w:val="es-ES_tradnl"/>
        </w:rPr>
        <w:br w:type="page"/>
      </w:r>
    </w:p>
    <w:p w14:paraId="08D9B924" w14:textId="77777777" w:rsidR="008F71D4" w:rsidRPr="007206F8" w:rsidRDefault="008F71D4" w:rsidP="008F71D4">
      <w:pPr>
        <w:pStyle w:val="Ttulo3"/>
        <w:widowControl w:val="0"/>
        <w:tabs>
          <w:tab w:val="clear" w:pos="720"/>
          <w:tab w:val="num" w:pos="993"/>
        </w:tabs>
        <w:spacing w:after="240"/>
        <w:ind w:left="1418" w:hanging="1418"/>
      </w:pPr>
      <w:bookmarkStart w:id="187" w:name="_Toc507600838"/>
      <w:bookmarkStart w:id="188" w:name="_Toc507602255"/>
      <w:bookmarkStart w:id="189" w:name="_Toc508694663"/>
      <w:bookmarkStart w:id="190" w:name="_Toc508695230"/>
      <w:bookmarkStart w:id="191" w:name="_Toc508695797"/>
      <w:bookmarkStart w:id="192" w:name="_Toc127781699"/>
      <w:bookmarkStart w:id="193" w:name="_Toc320878645"/>
      <w:bookmarkStart w:id="194" w:name="_Toc445198215"/>
      <w:bookmarkStart w:id="195" w:name="_Ref507601384"/>
      <w:bookmarkStart w:id="196" w:name="_Toc508695798"/>
      <w:bookmarkStart w:id="197" w:name="_Toc2327324"/>
      <w:bookmarkStart w:id="198" w:name="_Toc66369347"/>
      <w:bookmarkEnd w:id="187"/>
      <w:bookmarkEnd w:id="188"/>
      <w:bookmarkEnd w:id="189"/>
      <w:bookmarkEnd w:id="190"/>
      <w:bookmarkEnd w:id="191"/>
      <w:r w:rsidRPr="007206F8">
        <w:lastRenderedPageBreak/>
        <w:t>Lados “A” y “B” de los Troncales</w:t>
      </w:r>
      <w:bookmarkEnd w:id="192"/>
      <w:bookmarkEnd w:id="193"/>
      <w:bookmarkEnd w:id="194"/>
      <w:bookmarkEnd w:id="195"/>
      <w:bookmarkEnd w:id="196"/>
      <w:bookmarkEnd w:id="197"/>
      <w:bookmarkEnd w:id="198"/>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77"/>
        <w:gridCol w:w="1276"/>
        <w:gridCol w:w="2371"/>
        <w:gridCol w:w="2161"/>
        <w:gridCol w:w="429"/>
        <w:gridCol w:w="866"/>
        <w:gridCol w:w="866"/>
      </w:tblGrid>
      <w:tr w:rsidR="008F71D4" w:rsidRPr="00C236C5" w14:paraId="574AB814" w14:textId="77777777" w:rsidTr="008F71D4">
        <w:trPr>
          <w:jc w:val="center"/>
        </w:trPr>
        <w:tc>
          <w:tcPr>
            <w:tcW w:w="8646" w:type="dxa"/>
            <w:gridSpan w:val="7"/>
            <w:tcBorders>
              <w:top w:val="single" w:sz="12" w:space="0" w:color="000000"/>
              <w:bottom w:val="single" w:sz="12" w:space="0" w:color="000000"/>
            </w:tcBorders>
            <w:shd w:val="pct10" w:color="auto" w:fill="auto"/>
          </w:tcPr>
          <w:p w14:paraId="23A04A2F" w14:textId="77777777" w:rsidR="008F71D4" w:rsidRPr="007206F8" w:rsidRDefault="008F71D4" w:rsidP="008F71D4">
            <w:pPr>
              <w:pStyle w:val="TextoTabla"/>
              <w:rPr>
                <w:lang w:val="es-ES_tradnl"/>
              </w:rPr>
            </w:pPr>
          </w:p>
        </w:tc>
      </w:tr>
      <w:tr w:rsidR="008F71D4" w:rsidRPr="00C236C5" w14:paraId="44859640" w14:textId="77777777" w:rsidTr="008F71D4">
        <w:trPr>
          <w:jc w:val="center"/>
        </w:trPr>
        <w:tc>
          <w:tcPr>
            <w:tcW w:w="8646" w:type="dxa"/>
            <w:gridSpan w:val="7"/>
            <w:shd w:val="clear" w:color="auto" w:fill="auto"/>
          </w:tcPr>
          <w:p w14:paraId="6884AA49" w14:textId="77777777" w:rsidR="008F71D4" w:rsidRPr="007206F8" w:rsidRDefault="008F71D4" w:rsidP="008F71D4">
            <w:pPr>
              <w:pStyle w:val="TextoTabla"/>
              <w:rPr>
                <w:lang w:val="es-ES_tradnl"/>
              </w:rPr>
            </w:pPr>
          </w:p>
        </w:tc>
      </w:tr>
      <w:tr w:rsidR="008F71D4" w:rsidRPr="007206F8" w14:paraId="7754F5D3" w14:textId="77777777" w:rsidTr="008F71D4">
        <w:trPr>
          <w:jc w:val="center"/>
        </w:trPr>
        <w:tc>
          <w:tcPr>
            <w:tcW w:w="1953" w:type="dxa"/>
            <w:gridSpan w:val="2"/>
            <w:shd w:val="clear" w:color="auto" w:fill="auto"/>
          </w:tcPr>
          <w:p w14:paraId="53E1E606" w14:textId="77777777" w:rsidR="008F71D4" w:rsidRPr="007206F8" w:rsidRDefault="008F71D4" w:rsidP="008F71D4">
            <w:pPr>
              <w:pStyle w:val="TextoTabla"/>
              <w:rPr>
                <w:b/>
                <w:lang w:val="es-ES_tradnl"/>
              </w:rPr>
            </w:pPr>
            <w:r w:rsidRPr="007206F8">
              <w:rPr>
                <w:b/>
                <w:lang w:val="es-ES_tradnl"/>
              </w:rPr>
              <w:t>Grupo</w:t>
            </w:r>
          </w:p>
        </w:tc>
        <w:tc>
          <w:tcPr>
            <w:tcW w:w="2371" w:type="dxa"/>
            <w:shd w:val="clear" w:color="auto" w:fill="auto"/>
          </w:tcPr>
          <w:p w14:paraId="1C4246AE" w14:textId="77777777" w:rsidR="008F71D4" w:rsidRPr="007206F8" w:rsidRDefault="008F71D4" w:rsidP="008F71D4">
            <w:pPr>
              <w:pStyle w:val="TextoTabla"/>
              <w:rPr>
                <w:lang w:val="es-ES_tradnl"/>
              </w:rPr>
            </w:pPr>
            <w:r w:rsidRPr="007206F8">
              <w:rPr>
                <w:lang w:val="es-ES_tradnl"/>
              </w:rPr>
              <w:t>Encaminamiento</w:t>
            </w:r>
          </w:p>
        </w:tc>
        <w:tc>
          <w:tcPr>
            <w:tcW w:w="2161" w:type="dxa"/>
            <w:shd w:val="clear" w:color="auto" w:fill="auto"/>
          </w:tcPr>
          <w:p w14:paraId="359E342A" w14:textId="77777777" w:rsidR="008F71D4" w:rsidRPr="007206F8" w:rsidRDefault="008F71D4" w:rsidP="008F71D4">
            <w:pPr>
              <w:pStyle w:val="TextoTabla"/>
              <w:rPr>
                <w:b/>
                <w:lang w:val="es-ES_tradnl"/>
              </w:rPr>
            </w:pPr>
            <w:r w:rsidRPr="007206F8">
              <w:rPr>
                <w:b/>
                <w:lang w:val="es-ES_tradnl"/>
              </w:rPr>
              <w:t>Caso de Prueba</w:t>
            </w:r>
          </w:p>
        </w:tc>
        <w:tc>
          <w:tcPr>
            <w:tcW w:w="2161" w:type="dxa"/>
            <w:gridSpan w:val="3"/>
            <w:shd w:val="clear" w:color="auto" w:fill="auto"/>
          </w:tcPr>
          <w:p w14:paraId="1143F685" w14:textId="77777777" w:rsidR="008F71D4" w:rsidRPr="007206F8" w:rsidRDefault="008F71D4" w:rsidP="008F71D4">
            <w:pPr>
              <w:pStyle w:val="TextoTabla"/>
              <w:rPr>
                <w:lang w:val="es-ES_tradnl"/>
              </w:rPr>
            </w:pPr>
            <w:r w:rsidRPr="007206F8">
              <w:rPr>
                <w:lang w:val="es-ES_tradnl"/>
              </w:rPr>
              <w:t>UV5K.ENC.02.02</w:t>
            </w:r>
          </w:p>
        </w:tc>
      </w:tr>
      <w:tr w:rsidR="008F71D4" w:rsidRPr="00C236C5" w14:paraId="345B0778" w14:textId="77777777" w:rsidTr="008F71D4">
        <w:trPr>
          <w:jc w:val="center"/>
        </w:trPr>
        <w:tc>
          <w:tcPr>
            <w:tcW w:w="1953" w:type="dxa"/>
            <w:gridSpan w:val="2"/>
            <w:shd w:val="clear" w:color="auto" w:fill="auto"/>
          </w:tcPr>
          <w:p w14:paraId="1167919F" w14:textId="77777777" w:rsidR="008F71D4" w:rsidRPr="007206F8" w:rsidRDefault="008F71D4" w:rsidP="008F71D4">
            <w:pPr>
              <w:pStyle w:val="TextoTabla"/>
              <w:rPr>
                <w:b/>
                <w:lang w:val="es-ES_tradnl"/>
              </w:rPr>
            </w:pPr>
            <w:r w:rsidRPr="007206F8">
              <w:rPr>
                <w:b/>
                <w:lang w:val="es-ES_tradnl"/>
              </w:rPr>
              <w:t>Título</w:t>
            </w:r>
          </w:p>
        </w:tc>
        <w:tc>
          <w:tcPr>
            <w:tcW w:w="6693" w:type="dxa"/>
            <w:gridSpan w:val="5"/>
            <w:shd w:val="clear" w:color="auto" w:fill="auto"/>
            <w:vAlign w:val="center"/>
          </w:tcPr>
          <w:p w14:paraId="4D4A3EE0" w14:textId="77777777" w:rsidR="008F71D4" w:rsidRPr="007206F8" w:rsidRDefault="008F71D4" w:rsidP="008F71D4">
            <w:pPr>
              <w:pStyle w:val="TextoTabla"/>
              <w:rPr>
                <w:rFonts w:ascii="Calibri" w:hAnsi="Calibri"/>
                <w:bCs/>
                <w:iCs/>
                <w:lang w:val="es-ES_tradnl"/>
              </w:rPr>
            </w:pPr>
            <w:r w:rsidRPr="007206F8">
              <w:rPr>
                <w:rFonts w:ascii="Calibri" w:hAnsi="Calibri"/>
                <w:bCs/>
                <w:iCs/>
                <w:lang w:val="es-ES_tradnl"/>
              </w:rPr>
              <w:t>Lados A y B de los troncales en las subredes ATS-R2/N5 y ATS-QSIG</w:t>
            </w:r>
          </w:p>
        </w:tc>
      </w:tr>
      <w:tr w:rsidR="008F71D4" w:rsidRPr="00C236C5" w14:paraId="1D57347E" w14:textId="77777777" w:rsidTr="008F71D4">
        <w:trPr>
          <w:jc w:val="center"/>
        </w:trPr>
        <w:tc>
          <w:tcPr>
            <w:tcW w:w="1953" w:type="dxa"/>
            <w:gridSpan w:val="2"/>
            <w:shd w:val="clear" w:color="auto" w:fill="auto"/>
          </w:tcPr>
          <w:p w14:paraId="233A563F" w14:textId="77777777" w:rsidR="008F71D4" w:rsidRPr="007206F8" w:rsidRDefault="008F71D4" w:rsidP="008F71D4">
            <w:pPr>
              <w:pStyle w:val="TextoTabla"/>
              <w:rPr>
                <w:b/>
                <w:lang w:val="es-ES_tradnl"/>
              </w:rPr>
            </w:pPr>
            <w:r w:rsidRPr="007206F8">
              <w:rPr>
                <w:b/>
                <w:lang w:val="es-ES_tradnl"/>
              </w:rPr>
              <w:t>Objetivos</w:t>
            </w:r>
          </w:p>
        </w:tc>
        <w:tc>
          <w:tcPr>
            <w:tcW w:w="6693" w:type="dxa"/>
            <w:gridSpan w:val="5"/>
            <w:shd w:val="clear" w:color="auto" w:fill="auto"/>
          </w:tcPr>
          <w:p w14:paraId="100B6596" w14:textId="77777777" w:rsidR="008F71D4" w:rsidRPr="007206F8" w:rsidRDefault="008F71D4" w:rsidP="008F71D4">
            <w:pPr>
              <w:pStyle w:val="TextoTabla"/>
              <w:rPr>
                <w:lang w:val="es-ES_tradnl"/>
              </w:rPr>
            </w:pPr>
            <w:r w:rsidRPr="007206F8">
              <w:rPr>
                <w:lang w:val="es-ES_tradnl"/>
              </w:rPr>
              <w:t xml:space="preserve">Verificar que para establecer una llamada saliente </w:t>
            </w:r>
            <w:r w:rsidRPr="007206F8">
              <w:rPr>
                <w:b/>
                <w:lang w:val="es-ES_tradnl"/>
              </w:rPr>
              <w:t>a través de la red de circuitos de la AGVN</w:t>
            </w:r>
            <w:r w:rsidRPr="007206F8">
              <w:rPr>
                <w:lang w:val="es-ES_tradnl"/>
              </w:rPr>
              <w:t>, el SCV bajo prueba utilizará el enlace más bajo “alfabéticamente” disponible del troncal si es “lado A”, o el más alto “alfabéticamente”, si es “lado B”, según la siguiente descripción:</w:t>
            </w:r>
          </w:p>
          <w:p w14:paraId="2044F5E6" w14:textId="77777777" w:rsidR="008F71D4" w:rsidRPr="007206F8" w:rsidRDefault="008F71D4" w:rsidP="008F71D4">
            <w:pPr>
              <w:pStyle w:val="TextoTabla"/>
              <w:rPr>
                <w:lang w:val="es-ES_tradnl"/>
              </w:rPr>
            </w:pPr>
            <w:r w:rsidRPr="007206F8">
              <w:rPr>
                <w:lang w:val="es-ES_tradnl"/>
              </w:rPr>
              <w:t>1) Enlaces/Recursos “lado A”, ordenados alfabéticamente de menor a mayor, y después</w:t>
            </w:r>
          </w:p>
          <w:p w14:paraId="109A3A32" w14:textId="77777777" w:rsidR="008F71D4" w:rsidRPr="007206F8" w:rsidRDefault="008F71D4" w:rsidP="008F71D4">
            <w:pPr>
              <w:pStyle w:val="TextoTabla"/>
              <w:rPr>
                <w:lang w:val="es-ES_tradnl"/>
              </w:rPr>
            </w:pPr>
            <w:r w:rsidRPr="007206F8">
              <w:rPr>
                <w:lang w:val="es-ES_tradnl"/>
              </w:rPr>
              <w:t>2) Enlaces/Recursos “lado B”, ordenados alfabéticamente de mayor a menor.</w:t>
            </w:r>
          </w:p>
          <w:p w14:paraId="07B74824" w14:textId="77777777" w:rsidR="008F71D4" w:rsidRPr="007206F8" w:rsidRDefault="008F71D4" w:rsidP="008F71D4">
            <w:pPr>
              <w:pStyle w:val="TextoTabla"/>
              <w:rPr>
                <w:lang w:val="es-ES_tradnl"/>
              </w:rPr>
            </w:pPr>
            <w:r w:rsidRPr="007206F8">
              <w:rPr>
                <w:lang w:val="es-ES_tradnl"/>
              </w:rPr>
              <w:t>En ATS-QSIG verificar también que si se trata del lado A se seguirá un orden ascendente en la búsqueda de un canal libre dentro de un enlace y si se trata del lado B se seguirá un orden descendente.</w:t>
            </w:r>
          </w:p>
        </w:tc>
      </w:tr>
      <w:tr w:rsidR="008F71D4" w:rsidRPr="007206F8" w14:paraId="391EC6B5" w14:textId="77777777" w:rsidTr="008F71D4">
        <w:trPr>
          <w:jc w:val="center"/>
        </w:trPr>
        <w:tc>
          <w:tcPr>
            <w:tcW w:w="1953" w:type="dxa"/>
            <w:gridSpan w:val="2"/>
            <w:shd w:val="clear" w:color="auto" w:fill="auto"/>
          </w:tcPr>
          <w:p w14:paraId="35858E15" w14:textId="77777777" w:rsidR="008F71D4" w:rsidRPr="007206F8" w:rsidRDefault="008F71D4" w:rsidP="008F71D4">
            <w:pPr>
              <w:pStyle w:val="TextoTabla"/>
              <w:rPr>
                <w:b/>
                <w:lang w:val="es-ES_tradnl"/>
              </w:rPr>
            </w:pPr>
            <w:r w:rsidRPr="007206F8">
              <w:rPr>
                <w:b/>
                <w:lang w:val="es-ES_tradnl"/>
              </w:rPr>
              <w:t>Condiciones Iniciales</w:t>
            </w:r>
          </w:p>
        </w:tc>
        <w:tc>
          <w:tcPr>
            <w:tcW w:w="6693" w:type="dxa"/>
            <w:gridSpan w:val="5"/>
            <w:shd w:val="clear" w:color="auto" w:fill="auto"/>
          </w:tcPr>
          <w:p w14:paraId="5FA879F8" w14:textId="77777777" w:rsidR="008F71D4" w:rsidRPr="007206F8" w:rsidRDefault="008F71D4" w:rsidP="008F71D4">
            <w:pPr>
              <w:pStyle w:val="TextoTabla"/>
              <w:rPr>
                <w:lang w:val="es-ES_tradnl"/>
              </w:rPr>
            </w:pPr>
            <w:r w:rsidRPr="007206F8">
              <w:rPr>
                <w:lang w:val="es-ES_tradnl"/>
              </w:rPr>
              <w:t>Sistema Bajo Prueba Operativo y correctamente configurado, de forma que pueda acceder a la red ATS.</w:t>
            </w:r>
          </w:p>
          <w:p w14:paraId="5D5BFDBA" w14:textId="77777777" w:rsidR="008F71D4" w:rsidRPr="007206F8" w:rsidRDefault="008F71D4" w:rsidP="008F71D4">
            <w:pPr>
              <w:pStyle w:val="TextoTabla"/>
              <w:rPr>
                <w:lang w:val="es-ES_tradnl"/>
              </w:rPr>
            </w:pPr>
            <w:r w:rsidRPr="007206F8">
              <w:rPr>
                <w:lang w:val="es-ES_tradnl"/>
              </w:rPr>
              <w:t>Configurar una ruta directa con el SCV-A con un troncal que contenga:</w:t>
            </w:r>
          </w:p>
          <w:p w14:paraId="2D21B238" w14:textId="77777777" w:rsidR="008F71D4" w:rsidRPr="007206F8" w:rsidRDefault="008F71D4" w:rsidP="008F71D4">
            <w:pPr>
              <w:pStyle w:val="TextoTabla"/>
              <w:rPr>
                <w:rFonts w:cs="Arial"/>
                <w:lang w:val="es-ES_tradnl"/>
              </w:rPr>
            </w:pPr>
            <w:r w:rsidRPr="007206F8">
              <w:rPr>
                <w:rFonts w:cs="Arial"/>
                <w:lang w:val="es-ES_tradnl"/>
              </w:rPr>
              <w:t>interfaz ATS-QSIG (lado A)</w:t>
            </w:r>
          </w:p>
          <w:p w14:paraId="00BEEC88" w14:textId="77777777" w:rsidR="008F71D4" w:rsidRPr="007206F8" w:rsidRDefault="008F71D4" w:rsidP="008F71D4">
            <w:pPr>
              <w:pStyle w:val="TextoTabla"/>
              <w:rPr>
                <w:lang w:val="es-ES_tradnl"/>
              </w:rPr>
            </w:pPr>
            <w:r w:rsidRPr="007206F8">
              <w:rPr>
                <w:rFonts w:cs="Arial"/>
                <w:lang w:val="es-ES_tradnl"/>
              </w:rPr>
              <w:t>interfaz ATS-R2 (lado A)</w:t>
            </w:r>
          </w:p>
          <w:p w14:paraId="3784DD3F" w14:textId="77777777" w:rsidR="008F71D4" w:rsidRPr="007206F8" w:rsidRDefault="008F71D4" w:rsidP="008F71D4">
            <w:pPr>
              <w:pStyle w:val="TextoTabla"/>
              <w:rPr>
                <w:lang w:val="es-ES_tradnl"/>
              </w:rPr>
            </w:pPr>
            <w:r w:rsidRPr="007206F8">
              <w:rPr>
                <w:rFonts w:cs="Arial"/>
                <w:lang w:val="es-ES_tradnl"/>
              </w:rPr>
              <w:t>interfaz ATS-N5 (lado A)</w:t>
            </w:r>
          </w:p>
          <w:p w14:paraId="7F288A6F" w14:textId="77777777" w:rsidR="008F71D4" w:rsidRPr="007206F8" w:rsidRDefault="008F71D4" w:rsidP="008F71D4">
            <w:pPr>
              <w:pStyle w:val="TextoTabla"/>
              <w:rPr>
                <w:lang w:val="es-ES_tradnl"/>
              </w:rPr>
            </w:pPr>
            <w:r w:rsidRPr="007206F8">
              <w:rPr>
                <w:lang w:val="es-ES_tradnl"/>
              </w:rPr>
              <w:t>Un canal del equipo de prueba ETM (ETM-1) conectado a la interfaz ATS-R2 y configurado en modo Emulador ATS-R2.</w:t>
            </w:r>
          </w:p>
          <w:p w14:paraId="5153B3BE" w14:textId="77777777" w:rsidR="008F71D4" w:rsidRPr="007206F8" w:rsidRDefault="008F71D4" w:rsidP="008F71D4">
            <w:pPr>
              <w:pStyle w:val="TextoTabla"/>
              <w:rPr>
                <w:lang w:val="es-ES_tradnl"/>
              </w:rPr>
            </w:pPr>
            <w:r w:rsidRPr="007206F8">
              <w:rPr>
                <w:lang w:val="es-ES_tradnl"/>
              </w:rPr>
              <w:t>Un canal del equipo de prueba ETM (ETM-2) conectado a la interfaz ATS-N5 y configurado en modo Emulador ATS-N5.</w:t>
            </w:r>
          </w:p>
          <w:p w14:paraId="13235DC3" w14:textId="77777777" w:rsidR="008F71D4" w:rsidRPr="007206F8" w:rsidRDefault="008F71D4" w:rsidP="008F71D4">
            <w:pPr>
              <w:pStyle w:val="TextoTabla"/>
              <w:rPr>
                <w:lang w:val="es-ES_tradnl"/>
              </w:rPr>
            </w:pPr>
            <w:r w:rsidRPr="007206F8">
              <w:rPr>
                <w:lang w:val="es-ES_tradnl"/>
              </w:rPr>
              <w:t>Equipo de prueba PUMA-4600E conectado a la interfaz ATS-QSIG  y configurado en modo EMULACIÓN ATS-QSIG.</w:t>
            </w:r>
          </w:p>
          <w:p w14:paraId="4ED0BE3B" w14:textId="77777777" w:rsidR="008F71D4" w:rsidRPr="007206F8" w:rsidRDefault="008F71D4" w:rsidP="008F71D4">
            <w:pPr>
              <w:pStyle w:val="TextoTabla"/>
              <w:rPr>
                <w:lang w:val="es-ES_tradnl"/>
              </w:rPr>
            </w:pPr>
            <w:r w:rsidRPr="007206F8">
              <w:rPr>
                <w:b/>
                <w:lang w:val="es-ES_tradnl"/>
              </w:rPr>
              <w:t>NOTA.-</w:t>
            </w:r>
            <w:r w:rsidRPr="007206F8">
              <w:rPr>
                <w:lang w:val="es-ES_tradnl"/>
              </w:rPr>
              <w:t xml:space="preserve"> Para que el encaminamiento del sistema, en este caso de prueba, </w:t>
            </w:r>
            <w:r w:rsidRPr="007206F8">
              <w:rPr>
                <w:b/>
                <w:lang w:val="es-ES_tradnl"/>
              </w:rPr>
              <w:t>NO establezca la llamada</w:t>
            </w:r>
            <w:r w:rsidRPr="007206F8">
              <w:rPr>
                <w:lang w:val="es-ES_tradnl"/>
              </w:rPr>
              <w:t xml:space="preserve"> a través de la red de paquetes de la AGVN, se desconectarán los proxies de la dependencia destino de la llamada.</w:t>
            </w:r>
          </w:p>
        </w:tc>
      </w:tr>
      <w:tr w:rsidR="008F71D4" w:rsidRPr="007206F8" w14:paraId="0F5546BC" w14:textId="77777777" w:rsidTr="008F71D4">
        <w:trPr>
          <w:jc w:val="center"/>
        </w:trPr>
        <w:tc>
          <w:tcPr>
            <w:tcW w:w="677" w:type="dxa"/>
            <w:shd w:val="clear" w:color="auto" w:fill="auto"/>
          </w:tcPr>
          <w:p w14:paraId="6CB9EF75" w14:textId="77777777" w:rsidR="008F71D4" w:rsidRPr="007206F8" w:rsidRDefault="008F71D4" w:rsidP="008F71D4">
            <w:pPr>
              <w:pStyle w:val="TextoTabla"/>
              <w:rPr>
                <w:b/>
                <w:lang w:val="es-ES_tradnl"/>
              </w:rPr>
            </w:pPr>
            <w:r w:rsidRPr="007206F8">
              <w:rPr>
                <w:b/>
                <w:lang w:val="es-ES_tradnl"/>
              </w:rPr>
              <w:t>Paso</w:t>
            </w:r>
          </w:p>
        </w:tc>
        <w:tc>
          <w:tcPr>
            <w:tcW w:w="6237" w:type="dxa"/>
            <w:gridSpan w:val="4"/>
            <w:shd w:val="clear" w:color="auto" w:fill="auto"/>
          </w:tcPr>
          <w:p w14:paraId="34245650" w14:textId="77777777" w:rsidR="008F71D4" w:rsidRPr="007206F8" w:rsidRDefault="008F71D4" w:rsidP="008F71D4">
            <w:pPr>
              <w:pStyle w:val="TextoTabla"/>
              <w:rPr>
                <w:b/>
                <w:lang w:val="es-ES_tradnl"/>
              </w:rPr>
            </w:pPr>
            <w:r w:rsidRPr="007206F8">
              <w:rPr>
                <w:b/>
                <w:lang w:val="es-ES_tradnl"/>
              </w:rPr>
              <w:t>Descripción</w:t>
            </w:r>
          </w:p>
        </w:tc>
        <w:tc>
          <w:tcPr>
            <w:tcW w:w="1732" w:type="dxa"/>
            <w:gridSpan w:val="2"/>
            <w:shd w:val="clear" w:color="auto" w:fill="auto"/>
          </w:tcPr>
          <w:p w14:paraId="711009CF" w14:textId="77777777" w:rsidR="008F71D4" w:rsidRPr="007206F8" w:rsidRDefault="008F71D4" w:rsidP="008F71D4">
            <w:pPr>
              <w:pStyle w:val="TextoTabla"/>
              <w:rPr>
                <w:b/>
                <w:lang w:val="es-ES_tradnl"/>
              </w:rPr>
            </w:pPr>
            <w:r w:rsidRPr="007206F8">
              <w:rPr>
                <w:b/>
                <w:lang w:val="es-ES_tradnl"/>
              </w:rPr>
              <w:t>Resultado</w:t>
            </w:r>
          </w:p>
        </w:tc>
      </w:tr>
      <w:tr w:rsidR="008F71D4" w:rsidRPr="007206F8" w14:paraId="6014E51C" w14:textId="77777777" w:rsidTr="008F71D4">
        <w:trPr>
          <w:jc w:val="center"/>
        </w:trPr>
        <w:tc>
          <w:tcPr>
            <w:tcW w:w="6914" w:type="dxa"/>
            <w:gridSpan w:val="5"/>
            <w:shd w:val="clear" w:color="auto" w:fill="auto"/>
          </w:tcPr>
          <w:p w14:paraId="55874993" w14:textId="77777777" w:rsidR="008F71D4" w:rsidRPr="007206F8" w:rsidRDefault="008F71D4" w:rsidP="008F71D4">
            <w:pPr>
              <w:pStyle w:val="TextoTabla"/>
              <w:rPr>
                <w:b/>
                <w:lang w:val="es-ES_tradnl"/>
              </w:rPr>
            </w:pPr>
          </w:p>
        </w:tc>
        <w:tc>
          <w:tcPr>
            <w:tcW w:w="866" w:type="dxa"/>
            <w:shd w:val="clear" w:color="auto" w:fill="auto"/>
          </w:tcPr>
          <w:p w14:paraId="421E7DD8" w14:textId="77777777" w:rsidR="008F71D4" w:rsidRPr="007206F8" w:rsidRDefault="008F71D4" w:rsidP="008F71D4">
            <w:pPr>
              <w:pStyle w:val="TextoTabla"/>
              <w:rPr>
                <w:b/>
                <w:lang w:val="es-ES_tradnl"/>
              </w:rPr>
            </w:pPr>
            <w:r w:rsidRPr="007206F8">
              <w:rPr>
                <w:b/>
                <w:lang w:val="es-ES_tradnl"/>
              </w:rPr>
              <w:t>PASA</w:t>
            </w:r>
          </w:p>
        </w:tc>
        <w:tc>
          <w:tcPr>
            <w:tcW w:w="866" w:type="dxa"/>
            <w:shd w:val="clear" w:color="auto" w:fill="auto"/>
          </w:tcPr>
          <w:p w14:paraId="26CEA176" w14:textId="77777777" w:rsidR="008F71D4" w:rsidRPr="007206F8" w:rsidRDefault="008F71D4" w:rsidP="008F71D4">
            <w:pPr>
              <w:pStyle w:val="TextoTabla"/>
              <w:rPr>
                <w:b/>
                <w:lang w:val="es-ES_tradnl"/>
              </w:rPr>
            </w:pPr>
            <w:r w:rsidRPr="007206F8">
              <w:rPr>
                <w:b/>
                <w:lang w:val="es-ES_tradnl"/>
              </w:rPr>
              <w:t>FALLO</w:t>
            </w:r>
          </w:p>
        </w:tc>
      </w:tr>
      <w:tr w:rsidR="008F71D4" w:rsidRPr="00C236C5" w14:paraId="11457946" w14:textId="77777777" w:rsidTr="008F71D4">
        <w:trPr>
          <w:jc w:val="center"/>
        </w:trPr>
        <w:tc>
          <w:tcPr>
            <w:tcW w:w="677" w:type="dxa"/>
            <w:tcBorders>
              <w:bottom w:val="single" w:sz="6" w:space="0" w:color="000000"/>
            </w:tcBorders>
            <w:shd w:val="clear" w:color="auto" w:fill="auto"/>
          </w:tcPr>
          <w:p w14:paraId="1CA65AAF" w14:textId="77777777" w:rsidR="008F71D4" w:rsidRPr="007206F8" w:rsidRDefault="008F71D4" w:rsidP="008F71D4">
            <w:pPr>
              <w:pStyle w:val="TextoTabla"/>
              <w:rPr>
                <w:lang w:val="es-ES_tradnl"/>
              </w:rPr>
            </w:pPr>
            <w:r w:rsidRPr="007206F8">
              <w:rPr>
                <w:lang w:val="es-ES_tradnl"/>
              </w:rPr>
              <w:t>1</w:t>
            </w:r>
          </w:p>
        </w:tc>
        <w:tc>
          <w:tcPr>
            <w:tcW w:w="6237" w:type="dxa"/>
            <w:gridSpan w:val="4"/>
            <w:tcBorders>
              <w:bottom w:val="single" w:sz="6" w:space="0" w:color="000000"/>
            </w:tcBorders>
            <w:shd w:val="clear" w:color="auto" w:fill="auto"/>
          </w:tcPr>
          <w:p w14:paraId="34F1BA8D" w14:textId="77777777" w:rsidR="008F71D4" w:rsidRPr="007206F8" w:rsidRDefault="008F71D4" w:rsidP="008F71D4">
            <w:pPr>
              <w:pStyle w:val="TextoTabla"/>
              <w:rPr>
                <w:lang w:val="es-ES_tradnl"/>
              </w:rPr>
            </w:pPr>
            <w:r w:rsidRPr="007206F8">
              <w:rPr>
                <w:rFonts w:cs="Arial"/>
                <w:lang w:val="es-ES_tradnl"/>
              </w:rPr>
              <w:t>Realizar una llamada saliente desde el SCV de pruebas hacia el SCV-A.</w:t>
            </w:r>
          </w:p>
        </w:tc>
        <w:tc>
          <w:tcPr>
            <w:tcW w:w="866" w:type="dxa"/>
            <w:tcBorders>
              <w:bottom w:val="single" w:sz="6" w:space="0" w:color="000000"/>
            </w:tcBorders>
            <w:shd w:val="clear" w:color="auto" w:fill="auto"/>
          </w:tcPr>
          <w:p w14:paraId="388E77EF"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4C9BD4F4" w14:textId="77777777" w:rsidR="008F71D4" w:rsidRPr="007206F8" w:rsidRDefault="008F71D4" w:rsidP="008F71D4">
            <w:pPr>
              <w:pStyle w:val="TextoTabla"/>
              <w:rPr>
                <w:lang w:val="es-ES_tradnl"/>
              </w:rPr>
            </w:pPr>
          </w:p>
        </w:tc>
      </w:tr>
      <w:tr w:rsidR="008F71D4" w:rsidRPr="00C236C5" w14:paraId="63E53367" w14:textId="77777777" w:rsidTr="008F71D4">
        <w:trPr>
          <w:jc w:val="center"/>
        </w:trPr>
        <w:tc>
          <w:tcPr>
            <w:tcW w:w="677" w:type="dxa"/>
            <w:tcBorders>
              <w:bottom w:val="single" w:sz="6" w:space="0" w:color="000000"/>
            </w:tcBorders>
            <w:shd w:val="clear" w:color="auto" w:fill="auto"/>
          </w:tcPr>
          <w:p w14:paraId="314A23BC" w14:textId="77777777" w:rsidR="008F71D4" w:rsidRPr="007206F8" w:rsidRDefault="008F71D4" w:rsidP="008F71D4">
            <w:pPr>
              <w:pStyle w:val="TextoTabla"/>
              <w:rPr>
                <w:lang w:val="es-ES_tradnl"/>
              </w:rPr>
            </w:pPr>
            <w:r w:rsidRPr="007206F8">
              <w:rPr>
                <w:lang w:val="es-ES_tradnl"/>
              </w:rPr>
              <w:t>2</w:t>
            </w:r>
          </w:p>
        </w:tc>
        <w:tc>
          <w:tcPr>
            <w:tcW w:w="6237" w:type="dxa"/>
            <w:gridSpan w:val="4"/>
            <w:tcBorders>
              <w:bottom w:val="single" w:sz="6" w:space="0" w:color="000000"/>
            </w:tcBorders>
            <w:shd w:val="clear" w:color="auto" w:fill="auto"/>
          </w:tcPr>
          <w:p w14:paraId="0449AAB5" w14:textId="77777777" w:rsidR="008F71D4" w:rsidRPr="007206F8" w:rsidRDefault="008F71D4" w:rsidP="008F71D4">
            <w:pPr>
              <w:pStyle w:val="TextoTabla"/>
              <w:rPr>
                <w:lang w:val="es-ES_tradnl"/>
              </w:rPr>
            </w:pPr>
            <w:r w:rsidRPr="007206F8">
              <w:rPr>
                <w:lang w:val="es-ES_tradnl"/>
              </w:rPr>
              <w:t>Comprobar que la llamada se establece por la ruta directa, es decir, por la interfaz ATS-QSIG canal 1.</w:t>
            </w:r>
          </w:p>
        </w:tc>
        <w:tc>
          <w:tcPr>
            <w:tcW w:w="866" w:type="dxa"/>
            <w:tcBorders>
              <w:bottom w:val="single" w:sz="6" w:space="0" w:color="000000"/>
            </w:tcBorders>
            <w:shd w:val="clear" w:color="auto" w:fill="auto"/>
          </w:tcPr>
          <w:p w14:paraId="19269934"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78D0233F" w14:textId="77777777" w:rsidR="008F71D4" w:rsidRPr="007206F8" w:rsidRDefault="008F71D4" w:rsidP="008F71D4">
            <w:pPr>
              <w:pStyle w:val="TextoTabla"/>
              <w:rPr>
                <w:lang w:val="es-ES_tradnl"/>
              </w:rPr>
            </w:pPr>
          </w:p>
        </w:tc>
      </w:tr>
      <w:tr w:rsidR="008F71D4" w:rsidRPr="007206F8" w14:paraId="56B4EFB0" w14:textId="77777777" w:rsidTr="008F71D4">
        <w:trPr>
          <w:jc w:val="center"/>
        </w:trPr>
        <w:tc>
          <w:tcPr>
            <w:tcW w:w="677" w:type="dxa"/>
            <w:tcBorders>
              <w:bottom w:val="single" w:sz="6" w:space="0" w:color="000000"/>
            </w:tcBorders>
            <w:shd w:val="clear" w:color="auto" w:fill="auto"/>
          </w:tcPr>
          <w:p w14:paraId="6AF1D8A6" w14:textId="77777777" w:rsidR="008F71D4" w:rsidRPr="007206F8" w:rsidRDefault="008F71D4" w:rsidP="008F71D4">
            <w:pPr>
              <w:pStyle w:val="TextoTabla"/>
              <w:rPr>
                <w:lang w:val="es-ES_tradnl"/>
              </w:rPr>
            </w:pPr>
            <w:r w:rsidRPr="007206F8">
              <w:rPr>
                <w:lang w:val="es-ES_tradnl"/>
              </w:rPr>
              <w:t>3</w:t>
            </w:r>
          </w:p>
        </w:tc>
        <w:tc>
          <w:tcPr>
            <w:tcW w:w="6237" w:type="dxa"/>
            <w:gridSpan w:val="4"/>
            <w:tcBorders>
              <w:bottom w:val="single" w:sz="6" w:space="0" w:color="000000"/>
            </w:tcBorders>
            <w:shd w:val="clear" w:color="auto" w:fill="auto"/>
          </w:tcPr>
          <w:p w14:paraId="5B11372A" w14:textId="77777777" w:rsidR="008F71D4" w:rsidRPr="007206F8" w:rsidRDefault="008F71D4" w:rsidP="008F71D4">
            <w:pPr>
              <w:pStyle w:val="TextoTabla"/>
              <w:rPr>
                <w:lang w:val="es-ES_tradnl"/>
              </w:rPr>
            </w:pPr>
            <w:r w:rsidRPr="007206F8">
              <w:rPr>
                <w:lang w:val="es-ES_tradnl"/>
              </w:rPr>
              <w:t>Colgar la llamada.</w:t>
            </w:r>
          </w:p>
        </w:tc>
        <w:tc>
          <w:tcPr>
            <w:tcW w:w="866" w:type="dxa"/>
            <w:tcBorders>
              <w:bottom w:val="single" w:sz="6" w:space="0" w:color="000000"/>
            </w:tcBorders>
            <w:shd w:val="clear" w:color="auto" w:fill="auto"/>
          </w:tcPr>
          <w:p w14:paraId="3E7E1E99"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0768B358" w14:textId="77777777" w:rsidR="008F71D4" w:rsidRPr="007206F8" w:rsidRDefault="008F71D4" w:rsidP="008F71D4">
            <w:pPr>
              <w:pStyle w:val="TextoTabla"/>
              <w:rPr>
                <w:lang w:val="es-ES_tradnl"/>
              </w:rPr>
            </w:pPr>
          </w:p>
        </w:tc>
      </w:tr>
      <w:tr w:rsidR="008F71D4" w:rsidRPr="00C236C5" w14:paraId="04BD6DE4" w14:textId="77777777" w:rsidTr="008F71D4">
        <w:trPr>
          <w:jc w:val="center"/>
        </w:trPr>
        <w:tc>
          <w:tcPr>
            <w:tcW w:w="677" w:type="dxa"/>
            <w:tcBorders>
              <w:bottom w:val="single" w:sz="6" w:space="0" w:color="000000"/>
            </w:tcBorders>
            <w:shd w:val="clear" w:color="auto" w:fill="auto"/>
          </w:tcPr>
          <w:p w14:paraId="765C2008" w14:textId="77777777" w:rsidR="008F71D4" w:rsidRPr="007206F8" w:rsidRDefault="008F71D4" w:rsidP="008F71D4">
            <w:pPr>
              <w:pStyle w:val="TextoTabla"/>
              <w:rPr>
                <w:lang w:val="es-ES_tradnl"/>
              </w:rPr>
            </w:pPr>
            <w:r w:rsidRPr="007206F8">
              <w:rPr>
                <w:lang w:val="es-ES_tradnl"/>
              </w:rPr>
              <w:t>4</w:t>
            </w:r>
          </w:p>
        </w:tc>
        <w:tc>
          <w:tcPr>
            <w:tcW w:w="6237" w:type="dxa"/>
            <w:gridSpan w:val="4"/>
            <w:tcBorders>
              <w:bottom w:val="single" w:sz="6" w:space="0" w:color="000000"/>
            </w:tcBorders>
            <w:shd w:val="clear" w:color="auto" w:fill="auto"/>
          </w:tcPr>
          <w:p w14:paraId="4745BEBA" w14:textId="77777777" w:rsidR="008F71D4" w:rsidRPr="007206F8" w:rsidRDefault="008F71D4" w:rsidP="008F71D4">
            <w:pPr>
              <w:pStyle w:val="TextoTabla"/>
              <w:rPr>
                <w:lang w:val="es-ES_tradnl"/>
              </w:rPr>
            </w:pPr>
            <w:r w:rsidRPr="007206F8">
              <w:rPr>
                <w:lang w:val="es-ES_tradnl"/>
              </w:rPr>
              <w:t>Poner fuera de servicio la interfaz ATS-QSIG.</w:t>
            </w:r>
          </w:p>
        </w:tc>
        <w:tc>
          <w:tcPr>
            <w:tcW w:w="866" w:type="dxa"/>
            <w:tcBorders>
              <w:bottom w:val="single" w:sz="6" w:space="0" w:color="000000"/>
            </w:tcBorders>
            <w:shd w:val="clear" w:color="auto" w:fill="auto"/>
          </w:tcPr>
          <w:p w14:paraId="59B2CE18"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3B995778" w14:textId="77777777" w:rsidR="008F71D4" w:rsidRPr="007206F8" w:rsidRDefault="008F71D4" w:rsidP="008F71D4">
            <w:pPr>
              <w:pStyle w:val="TextoTabla"/>
              <w:rPr>
                <w:lang w:val="es-ES_tradnl"/>
              </w:rPr>
            </w:pPr>
          </w:p>
        </w:tc>
      </w:tr>
      <w:tr w:rsidR="008F71D4" w:rsidRPr="00C236C5" w14:paraId="4A7216D6" w14:textId="77777777" w:rsidTr="008F71D4">
        <w:trPr>
          <w:jc w:val="center"/>
        </w:trPr>
        <w:tc>
          <w:tcPr>
            <w:tcW w:w="677" w:type="dxa"/>
            <w:tcBorders>
              <w:bottom w:val="single" w:sz="6" w:space="0" w:color="000000"/>
            </w:tcBorders>
            <w:shd w:val="clear" w:color="auto" w:fill="auto"/>
          </w:tcPr>
          <w:p w14:paraId="722D6864" w14:textId="77777777" w:rsidR="008F71D4" w:rsidRPr="007206F8" w:rsidRDefault="008F71D4" w:rsidP="008F71D4">
            <w:pPr>
              <w:pStyle w:val="TextoTabla"/>
              <w:rPr>
                <w:lang w:val="es-ES_tradnl"/>
              </w:rPr>
            </w:pPr>
            <w:r w:rsidRPr="007206F8">
              <w:rPr>
                <w:lang w:val="es-ES_tradnl"/>
              </w:rPr>
              <w:t>5</w:t>
            </w:r>
          </w:p>
        </w:tc>
        <w:tc>
          <w:tcPr>
            <w:tcW w:w="6237" w:type="dxa"/>
            <w:gridSpan w:val="4"/>
            <w:tcBorders>
              <w:bottom w:val="single" w:sz="6" w:space="0" w:color="000000"/>
            </w:tcBorders>
            <w:shd w:val="clear" w:color="auto" w:fill="auto"/>
          </w:tcPr>
          <w:p w14:paraId="530AB6BE" w14:textId="77777777" w:rsidR="008F71D4" w:rsidRPr="007206F8" w:rsidRDefault="008F71D4" w:rsidP="008F71D4">
            <w:pPr>
              <w:pStyle w:val="TextoTabla"/>
              <w:rPr>
                <w:lang w:val="es-ES_tradnl"/>
              </w:rPr>
            </w:pPr>
            <w:r w:rsidRPr="007206F8">
              <w:rPr>
                <w:rFonts w:cs="Arial"/>
                <w:lang w:val="es-ES_tradnl"/>
              </w:rPr>
              <w:t>Volver a realizar una llamada saliente desde el SCV de pruebas hacia el SCV-A.</w:t>
            </w:r>
          </w:p>
        </w:tc>
        <w:tc>
          <w:tcPr>
            <w:tcW w:w="866" w:type="dxa"/>
            <w:tcBorders>
              <w:bottom w:val="single" w:sz="6" w:space="0" w:color="000000"/>
            </w:tcBorders>
            <w:shd w:val="clear" w:color="auto" w:fill="auto"/>
          </w:tcPr>
          <w:p w14:paraId="5D117EF3"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034007A6" w14:textId="77777777" w:rsidR="008F71D4" w:rsidRPr="007206F8" w:rsidRDefault="008F71D4" w:rsidP="008F71D4">
            <w:pPr>
              <w:pStyle w:val="TextoTabla"/>
              <w:rPr>
                <w:lang w:val="es-ES_tradnl"/>
              </w:rPr>
            </w:pPr>
          </w:p>
        </w:tc>
      </w:tr>
      <w:tr w:rsidR="008F71D4" w:rsidRPr="00C236C5" w14:paraId="45B9CE54" w14:textId="77777777" w:rsidTr="008F71D4">
        <w:trPr>
          <w:jc w:val="center"/>
        </w:trPr>
        <w:tc>
          <w:tcPr>
            <w:tcW w:w="677" w:type="dxa"/>
            <w:tcBorders>
              <w:bottom w:val="single" w:sz="6" w:space="0" w:color="000000"/>
            </w:tcBorders>
            <w:shd w:val="clear" w:color="auto" w:fill="auto"/>
          </w:tcPr>
          <w:p w14:paraId="15E2FE0B" w14:textId="77777777" w:rsidR="008F71D4" w:rsidRPr="007206F8" w:rsidRDefault="008F71D4" w:rsidP="008F71D4">
            <w:pPr>
              <w:pStyle w:val="TextoTabla"/>
              <w:rPr>
                <w:lang w:val="es-ES_tradnl"/>
              </w:rPr>
            </w:pPr>
            <w:r w:rsidRPr="007206F8">
              <w:rPr>
                <w:lang w:val="es-ES_tradnl"/>
              </w:rPr>
              <w:t>6</w:t>
            </w:r>
          </w:p>
        </w:tc>
        <w:tc>
          <w:tcPr>
            <w:tcW w:w="6237" w:type="dxa"/>
            <w:gridSpan w:val="4"/>
            <w:tcBorders>
              <w:bottom w:val="single" w:sz="6" w:space="0" w:color="000000"/>
            </w:tcBorders>
            <w:shd w:val="clear" w:color="auto" w:fill="auto"/>
          </w:tcPr>
          <w:p w14:paraId="40389E80" w14:textId="77777777" w:rsidR="008F71D4" w:rsidRPr="007206F8" w:rsidRDefault="008F71D4" w:rsidP="008F71D4">
            <w:pPr>
              <w:pStyle w:val="TextoTabla"/>
              <w:rPr>
                <w:lang w:val="es-ES_tradnl"/>
              </w:rPr>
            </w:pPr>
            <w:r w:rsidRPr="007206F8">
              <w:rPr>
                <w:lang w:val="es-ES_tradnl"/>
              </w:rPr>
              <w:t>Comprobar que la llamada se establece por la línea (R2 o N5) que tenga el número más bajo.</w:t>
            </w:r>
          </w:p>
        </w:tc>
        <w:tc>
          <w:tcPr>
            <w:tcW w:w="866" w:type="dxa"/>
            <w:tcBorders>
              <w:bottom w:val="single" w:sz="6" w:space="0" w:color="000000"/>
            </w:tcBorders>
            <w:shd w:val="clear" w:color="auto" w:fill="auto"/>
          </w:tcPr>
          <w:p w14:paraId="5725584F"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4EB9B74C" w14:textId="77777777" w:rsidR="008F71D4" w:rsidRPr="007206F8" w:rsidRDefault="008F71D4" w:rsidP="008F71D4">
            <w:pPr>
              <w:pStyle w:val="TextoTabla"/>
              <w:rPr>
                <w:lang w:val="es-ES_tradnl"/>
              </w:rPr>
            </w:pPr>
          </w:p>
        </w:tc>
      </w:tr>
      <w:tr w:rsidR="008F71D4" w:rsidRPr="00C236C5" w14:paraId="738E7C39" w14:textId="77777777" w:rsidTr="008F71D4">
        <w:trPr>
          <w:jc w:val="center"/>
        </w:trPr>
        <w:tc>
          <w:tcPr>
            <w:tcW w:w="677" w:type="dxa"/>
            <w:tcBorders>
              <w:bottom w:val="single" w:sz="6" w:space="0" w:color="000000"/>
            </w:tcBorders>
            <w:shd w:val="clear" w:color="auto" w:fill="auto"/>
          </w:tcPr>
          <w:p w14:paraId="042D3FB1" w14:textId="77777777" w:rsidR="008F71D4" w:rsidRPr="007206F8" w:rsidRDefault="008F71D4" w:rsidP="008F71D4">
            <w:pPr>
              <w:pStyle w:val="TextoTabla"/>
              <w:rPr>
                <w:lang w:val="es-ES_tradnl"/>
              </w:rPr>
            </w:pPr>
            <w:r w:rsidRPr="007206F8">
              <w:rPr>
                <w:lang w:val="es-ES_tradnl"/>
              </w:rPr>
              <w:t>7</w:t>
            </w:r>
          </w:p>
        </w:tc>
        <w:tc>
          <w:tcPr>
            <w:tcW w:w="6237" w:type="dxa"/>
            <w:gridSpan w:val="4"/>
            <w:tcBorders>
              <w:bottom w:val="single" w:sz="6" w:space="0" w:color="000000"/>
            </w:tcBorders>
            <w:shd w:val="clear" w:color="auto" w:fill="auto"/>
          </w:tcPr>
          <w:p w14:paraId="56F10E3D" w14:textId="77777777" w:rsidR="008F71D4" w:rsidRPr="007206F8" w:rsidRDefault="008F71D4" w:rsidP="008F71D4">
            <w:pPr>
              <w:pStyle w:val="TextoTabla"/>
              <w:rPr>
                <w:lang w:val="es-ES_tradnl"/>
              </w:rPr>
            </w:pPr>
            <w:r w:rsidRPr="007206F8">
              <w:rPr>
                <w:lang w:val="es-ES_tradnl"/>
              </w:rPr>
              <w:t>Colgar la llamada y poner en servicio la interfaz ATS-QSIG.</w:t>
            </w:r>
          </w:p>
        </w:tc>
        <w:tc>
          <w:tcPr>
            <w:tcW w:w="866" w:type="dxa"/>
            <w:tcBorders>
              <w:bottom w:val="single" w:sz="6" w:space="0" w:color="000000"/>
            </w:tcBorders>
            <w:shd w:val="clear" w:color="auto" w:fill="auto"/>
          </w:tcPr>
          <w:p w14:paraId="78BC290D"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657FD154" w14:textId="77777777" w:rsidR="008F71D4" w:rsidRPr="007206F8" w:rsidRDefault="008F71D4" w:rsidP="008F71D4">
            <w:pPr>
              <w:pStyle w:val="TextoTabla"/>
              <w:rPr>
                <w:lang w:val="es-ES_tradnl"/>
              </w:rPr>
            </w:pPr>
          </w:p>
        </w:tc>
      </w:tr>
      <w:tr w:rsidR="008F71D4" w:rsidRPr="00C236C5" w14:paraId="7EBD841B" w14:textId="77777777" w:rsidTr="008F71D4">
        <w:trPr>
          <w:jc w:val="center"/>
        </w:trPr>
        <w:tc>
          <w:tcPr>
            <w:tcW w:w="677" w:type="dxa"/>
            <w:tcBorders>
              <w:bottom w:val="single" w:sz="6" w:space="0" w:color="000000"/>
            </w:tcBorders>
            <w:shd w:val="clear" w:color="auto" w:fill="auto"/>
          </w:tcPr>
          <w:p w14:paraId="3C408873" w14:textId="77777777" w:rsidR="008F71D4" w:rsidRPr="007206F8" w:rsidRDefault="008F71D4" w:rsidP="008F71D4">
            <w:pPr>
              <w:pStyle w:val="TextoTabla"/>
              <w:rPr>
                <w:lang w:val="es-ES_tradnl"/>
              </w:rPr>
            </w:pPr>
            <w:r w:rsidRPr="007206F8">
              <w:rPr>
                <w:lang w:val="es-ES_tradnl"/>
              </w:rPr>
              <w:t>8</w:t>
            </w:r>
          </w:p>
        </w:tc>
        <w:tc>
          <w:tcPr>
            <w:tcW w:w="6237" w:type="dxa"/>
            <w:gridSpan w:val="4"/>
            <w:tcBorders>
              <w:bottom w:val="single" w:sz="6" w:space="0" w:color="000000"/>
            </w:tcBorders>
            <w:shd w:val="clear" w:color="auto" w:fill="auto"/>
          </w:tcPr>
          <w:p w14:paraId="12BF736E" w14:textId="77777777" w:rsidR="008F71D4" w:rsidRPr="007206F8" w:rsidRDefault="008F71D4" w:rsidP="008F71D4">
            <w:pPr>
              <w:pStyle w:val="TextoTabla"/>
              <w:rPr>
                <w:lang w:val="es-ES_tradnl"/>
              </w:rPr>
            </w:pPr>
            <w:r w:rsidRPr="007206F8">
              <w:rPr>
                <w:lang w:val="es-ES_tradnl"/>
              </w:rPr>
              <w:t>En configuración cambiar el lado de las interfaces ATS-QSIG, ATS-R2 y ATS-N5.</w:t>
            </w:r>
          </w:p>
        </w:tc>
        <w:tc>
          <w:tcPr>
            <w:tcW w:w="866" w:type="dxa"/>
            <w:tcBorders>
              <w:bottom w:val="single" w:sz="6" w:space="0" w:color="000000"/>
            </w:tcBorders>
            <w:shd w:val="clear" w:color="auto" w:fill="auto"/>
          </w:tcPr>
          <w:p w14:paraId="55BBF9A8"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276592CD" w14:textId="77777777" w:rsidR="008F71D4" w:rsidRPr="007206F8" w:rsidRDefault="008F71D4" w:rsidP="008F71D4">
            <w:pPr>
              <w:pStyle w:val="TextoTabla"/>
              <w:rPr>
                <w:lang w:val="es-ES_tradnl"/>
              </w:rPr>
            </w:pPr>
          </w:p>
        </w:tc>
      </w:tr>
      <w:tr w:rsidR="008F71D4" w:rsidRPr="00C236C5" w14:paraId="2A56507E" w14:textId="77777777" w:rsidTr="008F71D4">
        <w:trPr>
          <w:jc w:val="center"/>
        </w:trPr>
        <w:tc>
          <w:tcPr>
            <w:tcW w:w="677" w:type="dxa"/>
            <w:tcBorders>
              <w:bottom w:val="single" w:sz="6" w:space="0" w:color="000000"/>
            </w:tcBorders>
            <w:shd w:val="clear" w:color="auto" w:fill="auto"/>
          </w:tcPr>
          <w:p w14:paraId="47820482" w14:textId="77777777" w:rsidR="008F71D4" w:rsidRPr="007206F8" w:rsidRDefault="008F71D4" w:rsidP="008F71D4">
            <w:pPr>
              <w:pStyle w:val="TextoTabla"/>
              <w:rPr>
                <w:lang w:val="es-ES_tradnl"/>
              </w:rPr>
            </w:pPr>
            <w:r w:rsidRPr="007206F8">
              <w:rPr>
                <w:lang w:val="es-ES_tradnl"/>
              </w:rPr>
              <w:t>9</w:t>
            </w:r>
          </w:p>
        </w:tc>
        <w:tc>
          <w:tcPr>
            <w:tcW w:w="6237" w:type="dxa"/>
            <w:gridSpan w:val="4"/>
            <w:tcBorders>
              <w:bottom w:val="single" w:sz="6" w:space="0" w:color="000000"/>
            </w:tcBorders>
            <w:shd w:val="clear" w:color="auto" w:fill="auto"/>
          </w:tcPr>
          <w:p w14:paraId="61F3BD13" w14:textId="77777777" w:rsidR="008F71D4" w:rsidRPr="007206F8" w:rsidRDefault="008F71D4" w:rsidP="008F71D4">
            <w:pPr>
              <w:pStyle w:val="TextoTabla"/>
              <w:rPr>
                <w:lang w:val="es-ES_tradnl"/>
              </w:rPr>
            </w:pPr>
            <w:r w:rsidRPr="007206F8">
              <w:rPr>
                <w:rFonts w:cs="Arial"/>
                <w:lang w:val="es-ES_tradnl"/>
              </w:rPr>
              <w:t>Realizar una llamada saliente desde el SCV de pruebas hacia el SCV-A.</w:t>
            </w:r>
          </w:p>
        </w:tc>
        <w:tc>
          <w:tcPr>
            <w:tcW w:w="866" w:type="dxa"/>
            <w:tcBorders>
              <w:bottom w:val="single" w:sz="6" w:space="0" w:color="000000"/>
            </w:tcBorders>
            <w:shd w:val="clear" w:color="auto" w:fill="auto"/>
          </w:tcPr>
          <w:p w14:paraId="5EA9778A"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265BC9B8" w14:textId="77777777" w:rsidR="008F71D4" w:rsidRPr="007206F8" w:rsidRDefault="008F71D4" w:rsidP="008F71D4">
            <w:pPr>
              <w:pStyle w:val="TextoTabla"/>
              <w:rPr>
                <w:lang w:val="es-ES_tradnl"/>
              </w:rPr>
            </w:pPr>
          </w:p>
        </w:tc>
      </w:tr>
      <w:tr w:rsidR="008F71D4" w:rsidRPr="00C236C5" w14:paraId="75DBF076" w14:textId="77777777" w:rsidTr="008F71D4">
        <w:trPr>
          <w:jc w:val="center"/>
        </w:trPr>
        <w:tc>
          <w:tcPr>
            <w:tcW w:w="677" w:type="dxa"/>
            <w:tcBorders>
              <w:bottom w:val="single" w:sz="6" w:space="0" w:color="000000"/>
            </w:tcBorders>
            <w:shd w:val="clear" w:color="auto" w:fill="auto"/>
          </w:tcPr>
          <w:p w14:paraId="4C5AB189" w14:textId="77777777" w:rsidR="008F71D4" w:rsidRPr="007206F8" w:rsidRDefault="008F71D4" w:rsidP="008F71D4">
            <w:pPr>
              <w:pStyle w:val="TextoTabla"/>
              <w:rPr>
                <w:lang w:val="es-ES_tradnl"/>
              </w:rPr>
            </w:pPr>
            <w:r w:rsidRPr="007206F8">
              <w:rPr>
                <w:lang w:val="es-ES_tradnl"/>
              </w:rPr>
              <w:t>10</w:t>
            </w:r>
          </w:p>
        </w:tc>
        <w:tc>
          <w:tcPr>
            <w:tcW w:w="6237" w:type="dxa"/>
            <w:gridSpan w:val="4"/>
            <w:tcBorders>
              <w:bottom w:val="single" w:sz="6" w:space="0" w:color="000000"/>
            </w:tcBorders>
            <w:shd w:val="clear" w:color="auto" w:fill="auto"/>
          </w:tcPr>
          <w:p w14:paraId="4E59C4B6" w14:textId="77777777" w:rsidR="008F71D4" w:rsidRPr="007206F8" w:rsidRDefault="008F71D4" w:rsidP="008F71D4">
            <w:pPr>
              <w:pStyle w:val="TextoTabla"/>
              <w:rPr>
                <w:lang w:val="es-ES_tradnl"/>
              </w:rPr>
            </w:pPr>
            <w:r w:rsidRPr="007206F8">
              <w:rPr>
                <w:lang w:val="es-ES_tradnl"/>
              </w:rPr>
              <w:t>Comprobar que la llamada se establece por la ruta directa, es decir, por la interfaz ATS-QSIG canal 3.</w:t>
            </w:r>
          </w:p>
        </w:tc>
        <w:tc>
          <w:tcPr>
            <w:tcW w:w="866" w:type="dxa"/>
            <w:tcBorders>
              <w:bottom w:val="single" w:sz="6" w:space="0" w:color="000000"/>
            </w:tcBorders>
            <w:shd w:val="clear" w:color="auto" w:fill="auto"/>
          </w:tcPr>
          <w:p w14:paraId="64DC6231"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75AFD71A" w14:textId="77777777" w:rsidR="008F71D4" w:rsidRPr="007206F8" w:rsidRDefault="008F71D4" w:rsidP="008F71D4">
            <w:pPr>
              <w:pStyle w:val="TextoTabla"/>
              <w:rPr>
                <w:lang w:val="es-ES_tradnl"/>
              </w:rPr>
            </w:pPr>
          </w:p>
        </w:tc>
      </w:tr>
      <w:tr w:rsidR="008F71D4" w:rsidRPr="007206F8" w14:paraId="1500EA49" w14:textId="77777777" w:rsidTr="008F71D4">
        <w:trPr>
          <w:jc w:val="center"/>
        </w:trPr>
        <w:tc>
          <w:tcPr>
            <w:tcW w:w="677" w:type="dxa"/>
            <w:tcBorders>
              <w:bottom w:val="single" w:sz="6" w:space="0" w:color="000000"/>
            </w:tcBorders>
            <w:shd w:val="clear" w:color="auto" w:fill="auto"/>
          </w:tcPr>
          <w:p w14:paraId="11A4CDFD" w14:textId="77777777" w:rsidR="008F71D4" w:rsidRPr="007206F8" w:rsidRDefault="008F71D4" w:rsidP="008F71D4">
            <w:pPr>
              <w:pStyle w:val="TextoTabla"/>
              <w:rPr>
                <w:lang w:val="es-ES_tradnl"/>
              </w:rPr>
            </w:pPr>
            <w:r w:rsidRPr="007206F8">
              <w:rPr>
                <w:lang w:val="es-ES_tradnl"/>
              </w:rPr>
              <w:t>11</w:t>
            </w:r>
          </w:p>
        </w:tc>
        <w:tc>
          <w:tcPr>
            <w:tcW w:w="6237" w:type="dxa"/>
            <w:gridSpan w:val="4"/>
            <w:tcBorders>
              <w:bottom w:val="single" w:sz="6" w:space="0" w:color="000000"/>
            </w:tcBorders>
            <w:shd w:val="clear" w:color="auto" w:fill="auto"/>
          </w:tcPr>
          <w:p w14:paraId="7A7F24C5" w14:textId="77777777" w:rsidR="008F71D4" w:rsidRPr="007206F8" w:rsidRDefault="008F71D4" w:rsidP="008F71D4">
            <w:pPr>
              <w:pStyle w:val="TextoTabla"/>
              <w:rPr>
                <w:lang w:val="es-ES_tradnl"/>
              </w:rPr>
            </w:pPr>
            <w:r w:rsidRPr="007206F8">
              <w:rPr>
                <w:lang w:val="es-ES_tradnl"/>
              </w:rPr>
              <w:t>Colgar la llamada.</w:t>
            </w:r>
          </w:p>
        </w:tc>
        <w:tc>
          <w:tcPr>
            <w:tcW w:w="866" w:type="dxa"/>
            <w:tcBorders>
              <w:bottom w:val="single" w:sz="6" w:space="0" w:color="000000"/>
            </w:tcBorders>
            <w:shd w:val="clear" w:color="auto" w:fill="auto"/>
          </w:tcPr>
          <w:p w14:paraId="7AB28CCE"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2ED0A2C3" w14:textId="77777777" w:rsidR="008F71D4" w:rsidRPr="007206F8" w:rsidRDefault="008F71D4" w:rsidP="008F71D4">
            <w:pPr>
              <w:pStyle w:val="TextoTabla"/>
              <w:rPr>
                <w:lang w:val="es-ES_tradnl"/>
              </w:rPr>
            </w:pPr>
          </w:p>
        </w:tc>
      </w:tr>
      <w:tr w:rsidR="008F71D4" w:rsidRPr="00C236C5" w14:paraId="7C827D15" w14:textId="77777777" w:rsidTr="008F71D4">
        <w:trPr>
          <w:jc w:val="center"/>
        </w:trPr>
        <w:tc>
          <w:tcPr>
            <w:tcW w:w="677" w:type="dxa"/>
            <w:tcBorders>
              <w:bottom w:val="single" w:sz="6" w:space="0" w:color="000000"/>
            </w:tcBorders>
            <w:shd w:val="clear" w:color="auto" w:fill="auto"/>
          </w:tcPr>
          <w:p w14:paraId="5F28A505" w14:textId="77777777" w:rsidR="008F71D4" w:rsidRPr="007206F8" w:rsidRDefault="008F71D4" w:rsidP="008F71D4">
            <w:pPr>
              <w:pStyle w:val="TextoTabla"/>
              <w:rPr>
                <w:lang w:val="es-ES_tradnl"/>
              </w:rPr>
            </w:pPr>
            <w:r w:rsidRPr="007206F8">
              <w:rPr>
                <w:lang w:val="es-ES_tradnl"/>
              </w:rPr>
              <w:t>12</w:t>
            </w:r>
          </w:p>
        </w:tc>
        <w:tc>
          <w:tcPr>
            <w:tcW w:w="6237" w:type="dxa"/>
            <w:gridSpan w:val="4"/>
            <w:tcBorders>
              <w:bottom w:val="single" w:sz="6" w:space="0" w:color="000000"/>
            </w:tcBorders>
            <w:shd w:val="clear" w:color="auto" w:fill="auto"/>
          </w:tcPr>
          <w:p w14:paraId="354F9AFE" w14:textId="77777777" w:rsidR="008F71D4" w:rsidRPr="007206F8" w:rsidRDefault="008F71D4" w:rsidP="008F71D4">
            <w:pPr>
              <w:pStyle w:val="TextoTabla"/>
              <w:rPr>
                <w:lang w:val="es-ES_tradnl"/>
              </w:rPr>
            </w:pPr>
            <w:r w:rsidRPr="007206F8">
              <w:rPr>
                <w:lang w:val="es-ES_tradnl"/>
              </w:rPr>
              <w:t>Poner fuera de servicio la interfaz ATS-QSIG.</w:t>
            </w:r>
          </w:p>
        </w:tc>
        <w:tc>
          <w:tcPr>
            <w:tcW w:w="866" w:type="dxa"/>
            <w:tcBorders>
              <w:bottom w:val="single" w:sz="6" w:space="0" w:color="000000"/>
            </w:tcBorders>
            <w:shd w:val="clear" w:color="auto" w:fill="auto"/>
          </w:tcPr>
          <w:p w14:paraId="49F9C483"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0DF49EF3" w14:textId="77777777" w:rsidR="008F71D4" w:rsidRPr="007206F8" w:rsidRDefault="008F71D4" w:rsidP="008F71D4">
            <w:pPr>
              <w:pStyle w:val="TextoTabla"/>
              <w:rPr>
                <w:lang w:val="es-ES_tradnl"/>
              </w:rPr>
            </w:pPr>
          </w:p>
        </w:tc>
      </w:tr>
      <w:tr w:rsidR="008F71D4" w:rsidRPr="00C236C5" w14:paraId="60DEB835" w14:textId="77777777" w:rsidTr="008F71D4">
        <w:trPr>
          <w:jc w:val="center"/>
        </w:trPr>
        <w:tc>
          <w:tcPr>
            <w:tcW w:w="677" w:type="dxa"/>
            <w:tcBorders>
              <w:bottom w:val="single" w:sz="6" w:space="0" w:color="000000"/>
            </w:tcBorders>
            <w:shd w:val="clear" w:color="auto" w:fill="auto"/>
          </w:tcPr>
          <w:p w14:paraId="3505804C" w14:textId="77777777" w:rsidR="008F71D4" w:rsidRPr="007206F8" w:rsidRDefault="008F71D4" w:rsidP="008F71D4">
            <w:pPr>
              <w:pStyle w:val="TextoTabla"/>
              <w:rPr>
                <w:lang w:val="es-ES_tradnl"/>
              </w:rPr>
            </w:pPr>
            <w:r w:rsidRPr="007206F8">
              <w:rPr>
                <w:lang w:val="es-ES_tradnl"/>
              </w:rPr>
              <w:lastRenderedPageBreak/>
              <w:t>13</w:t>
            </w:r>
          </w:p>
        </w:tc>
        <w:tc>
          <w:tcPr>
            <w:tcW w:w="6237" w:type="dxa"/>
            <w:gridSpan w:val="4"/>
            <w:tcBorders>
              <w:bottom w:val="single" w:sz="6" w:space="0" w:color="000000"/>
            </w:tcBorders>
            <w:shd w:val="clear" w:color="auto" w:fill="auto"/>
          </w:tcPr>
          <w:p w14:paraId="2F17AC37" w14:textId="77777777" w:rsidR="008F71D4" w:rsidRPr="007206F8" w:rsidRDefault="008F71D4" w:rsidP="008F71D4">
            <w:pPr>
              <w:pStyle w:val="TextoTabla"/>
              <w:rPr>
                <w:lang w:val="es-ES_tradnl"/>
              </w:rPr>
            </w:pPr>
            <w:r w:rsidRPr="007206F8">
              <w:rPr>
                <w:rFonts w:cs="Arial"/>
                <w:lang w:val="es-ES_tradnl"/>
              </w:rPr>
              <w:t>Volver a realizar una llamada saliente desde el SCV de pruebas hacia el SCV-A.</w:t>
            </w:r>
          </w:p>
        </w:tc>
        <w:tc>
          <w:tcPr>
            <w:tcW w:w="866" w:type="dxa"/>
            <w:tcBorders>
              <w:bottom w:val="single" w:sz="6" w:space="0" w:color="000000"/>
            </w:tcBorders>
            <w:shd w:val="clear" w:color="auto" w:fill="auto"/>
          </w:tcPr>
          <w:p w14:paraId="3A369432"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5AE01050" w14:textId="77777777" w:rsidR="008F71D4" w:rsidRPr="007206F8" w:rsidRDefault="008F71D4" w:rsidP="008F71D4">
            <w:pPr>
              <w:pStyle w:val="TextoTabla"/>
              <w:rPr>
                <w:lang w:val="es-ES_tradnl"/>
              </w:rPr>
            </w:pPr>
          </w:p>
        </w:tc>
      </w:tr>
      <w:tr w:rsidR="008F71D4" w:rsidRPr="00C236C5" w14:paraId="62E9687B" w14:textId="77777777" w:rsidTr="008F71D4">
        <w:trPr>
          <w:jc w:val="center"/>
        </w:trPr>
        <w:tc>
          <w:tcPr>
            <w:tcW w:w="677" w:type="dxa"/>
            <w:tcBorders>
              <w:bottom w:val="single" w:sz="6" w:space="0" w:color="000000"/>
            </w:tcBorders>
            <w:shd w:val="clear" w:color="auto" w:fill="auto"/>
          </w:tcPr>
          <w:p w14:paraId="5B4DBFB7" w14:textId="77777777" w:rsidR="008F71D4" w:rsidRPr="007206F8" w:rsidRDefault="008F71D4" w:rsidP="008F71D4">
            <w:pPr>
              <w:pStyle w:val="TextoTabla"/>
              <w:rPr>
                <w:lang w:val="es-ES_tradnl"/>
              </w:rPr>
            </w:pPr>
            <w:r w:rsidRPr="007206F8">
              <w:rPr>
                <w:lang w:val="es-ES_tradnl"/>
              </w:rPr>
              <w:t>14</w:t>
            </w:r>
          </w:p>
        </w:tc>
        <w:tc>
          <w:tcPr>
            <w:tcW w:w="6237" w:type="dxa"/>
            <w:gridSpan w:val="4"/>
            <w:tcBorders>
              <w:bottom w:val="single" w:sz="6" w:space="0" w:color="000000"/>
            </w:tcBorders>
            <w:shd w:val="clear" w:color="auto" w:fill="auto"/>
          </w:tcPr>
          <w:p w14:paraId="50C0AFFD" w14:textId="77777777" w:rsidR="008F71D4" w:rsidRPr="007206F8" w:rsidRDefault="008F71D4" w:rsidP="008F71D4">
            <w:pPr>
              <w:pStyle w:val="TextoTabla"/>
              <w:rPr>
                <w:lang w:val="es-ES_tradnl"/>
              </w:rPr>
            </w:pPr>
            <w:r w:rsidRPr="007206F8">
              <w:rPr>
                <w:lang w:val="es-ES_tradnl"/>
              </w:rPr>
              <w:t>Comprobar que la llamada se establece por la línea (R2 o N5) que tenga el número más alto.</w:t>
            </w:r>
          </w:p>
          <w:p w14:paraId="0B2C54F4"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3EC3D887"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7A567C3F" w14:textId="77777777" w:rsidR="008F71D4" w:rsidRPr="007206F8" w:rsidRDefault="008F71D4" w:rsidP="008F71D4">
            <w:pPr>
              <w:pStyle w:val="TextoTabla"/>
              <w:rPr>
                <w:lang w:val="es-ES_tradnl"/>
              </w:rPr>
            </w:pPr>
          </w:p>
        </w:tc>
      </w:tr>
      <w:tr w:rsidR="008F71D4" w:rsidRPr="00C236C5" w14:paraId="7E29C806" w14:textId="77777777" w:rsidTr="008F71D4">
        <w:trPr>
          <w:jc w:val="center"/>
        </w:trPr>
        <w:tc>
          <w:tcPr>
            <w:tcW w:w="677" w:type="dxa"/>
            <w:tcBorders>
              <w:bottom w:val="single" w:sz="6" w:space="0" w:color="000000"/>
            </w:tcBorders>
            <w:shd w:val="clear" w:color="auto" w:fill="auto"/>
          </w:tcPr>
          <w:p w14:paraId="2F5A3098" w14:textId="77777777" w:rsidR="008F71D4" w:rsidRPr="007206F8" w:rsidRDefault="008F71D4" w:rsidP="008F71D4">
            <w:pPr>
              <w:pStyle w:val="TextoTabla"/>
              <w:rPr>
                <w:lang w:val="es-ES_tradnl"/>
              </w:rPr>
            </w:pPr>
            <w:r w:rsidRPr="007206F8">
              <w:rPr>
                <w:lang w:val="es-ES_tradnl"/>
              </w:rPr>
              <w:t>15</w:t>
            </w:r>
          </w:p>
        </w:tc>
        <w:tc>
          <w:tcPr>
            <w:tcW w:w="6237" w:type="dxa"/>
            <w:gridSpan w:val="4"/>
            <w:tcBorders>
              <w:bottom w:val="single" w:sz="6" w:space="0" w:color="000000"/>
            </w:tcBorders>
            <w:shd w:val="clear" w:color="auto" w:fill="auto"/>
          </w:tcPr>
          <w:p w14:paraId="3206FF00" w14:textId="77777777" w:rsidR="008F71D4" w:rsidRPr="007206F8" w:rsidRDefault="008F71D4" w:rsidP="008F71D4">
            <w:pPr>
              <w:pStyle w:val="TextoTabla"/>
              <w:rPr>
                <w:lang w:val="es-ES_tradnl"/>
              </w:rPr>
            </w:pPr>
            <w:r w:rsidRPr="007206F8">
              <w:rPr>
                <w:lang w:val="es-ES_tradnl"/>
              </w:rPr>
              <w:t>Volver a realizar las pruebas para una llamada de transito que se reencamine a través del SCV bajo pruebas hacia el SCV-A. Comprobar que las reglas de selección de línea/canal se cumplen también para las llamadas de tránsito.</w:t>
            </w:r>
          </w:p>
        </w:tc>
        <w:tc>
          <w:tcPr>
            <w:tcW w:w="866" w:type="dxa"/>
            <w:tcBorders>
              <w:bottom w:val="single" w:sz="6" w:space="0" w:color="000000"/>
            </w:tcBorders>
            <w:shd w:val="clear" w:color="auto" w:fill="auto"/>
          </w:tcPr>
          <w:p w14:paraId="51717D4A"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09E05501" w14:textId="77777777" w:rsidR="008F71D4" w:rsidRPr="007206F8" w:rsidRDefault="008F71D4" w:rsidP="008F71D4">
            <w:pPr>
              <w:pStyle w:val="TextoTabla"/>
              <w:rPr>
                <w:lang w:val="es-ES_tradnl"/>
              </w:rPr>
            </w:pPr>
          </w:p>
        </w:tc>
      </w:tr>
      <w:tr w:rsidR="008F71D4" w:rsidRPr="00C236C5" w14:paraId="313C71FD" w14:textId="77777777" w:rsidTr="008F71D4">
        <w:trPr>
          <w:jc w:val="center"/>
        </w:trPr>
        <w:tc>
          <w:tcPr>
            <w:tcW w:w="677" w:type="dxa"/>
            <w:tcBorders>
              <w:top w:val="single" w:sz="6" w:space="0" w:color="000000"/>
              <w:bottom w:val="nil"/>
            </w:tcBorders>
            <w:shd w:val="clear" w:color="auto" w:fill="auto"/>
          </w:tcPr>
          <w:p w14:paraId="23EB8505" w14:textId="77777777" w:rsidR="008F71D4" w:rsidRPr="007206F8" w:rsidRDefault="008F71D4" w:rsidP="008F71D4">
            <w:pPr>
              <w:pStyle w:val="TextoTabla"/>
              <w:rPr>
                <w:lang w:val="es-ES_tradnl"/>
              </w:rPr>
            </w:pPr>
          </w:p>
        </w:tc>
        <w:tc>
          <w:tcPr>
            <w:tcW w:w="6237" w:type="dxa"/>
            <w:gridSpan w:val="4"/>
            <w:tcBorders>
              <w:top w:val="single" w:sz="6" w:space="0" w:color="000000"/>
              <w:bottom w:val="nil"/>
            </w:tcBorders>
            <w:shd w:val="clear" w:color="auto" w:fill="auto"/>
          </w:tcPr>
          <w:p w14:paraId="1D5AC797" w14:textId="77777777" w:rsidR="008F71D4" w:rsidRPr="007206F8" w:rsidRDefault="008F71D4" w:rsidP="008F71D4">
            <w:pPr>
              <w:pStyle w:val="TextoTabla"/>
              <w:rPr>
                <w:lang w:val="es-ES_tradnl"/>
              </w:rPr>
            </w:pPr>
          </w:p>
        </w:tc>
        <w:tc>
          <w:tcPr>
            <w:tcW w:w="866" w:type="dxa"/>
            <w:tcBorders>
              <w:top w:val="single" w:sz="6" w:space="0" w:color="000000"/>
              <w:bottom w:val="nil"/>
            </w:tcBorders>
            <w:shd w:val="clear" w:color="auto" w:fill="auto"/>
          </w:tcPr>
          <w:p w14:paraId="3EA7BD3A" w14:textId="77777777" w:rsidR="008F71D4" w:rsidRPr="007206F8" w:rsidRDefault="008F71D4" w:rsidP="008F71D4">
            <w:pPr>
              <w:pStyle w:val="TextoTabla"/>
              <w:rPr>
                <w:lang w:val="es-ES_tradnl"/>
              </w:rPr>
            </w:pPr>
          </w:p>
        </w:tc>
        <w:tc>
          <w:tcPr>
            <w:tcW w:w="866" w:type="dxa"/>
            <w:tcBorders>
              <w:top w:val="single" w:sz="6" w:space="0" w:color="000000"/>
              <w:bottom w:val="nil"/>
            </w:tcBorders>
            <w:shd w:val="clear" w:color="auto" w:fill="auto"/>
          </w:tcPr>
          <w:p w14:paraId="44133DF3" w14:textId="77777777" w:rsidR="008F71D4" w:rsidRPr="007206F8" w:rsidRDefault="008F71D4" w:rsidP="008F71D4">
            <w:pPr>
              <w:pStyle w:val="TextoTabla"/>
              <w:rPr>
                <w:lang w:val="es-ES_tradnl"/>
              </w:rPr>
            </w:pPr>
          </w:p>
        </w:tc>
      </w:tr>
      <w:tr w:rsidR="008F71D4" w:rsidRPr="00C236C5" w14:paraId="5956D27A" w14:textId="77777777" w:rsidTr="008F71D4">
        <w:trPr>
          <w:jc w:val="center"/>
        </w:trPr>
        <w:tc>
          <w:tcPr>
            <w:tcW w:w="677" w:type="dxa"/>
            <w:tcBorders>
              <w:top w:val="nil"/>
              <w:bottom w:val="single" w:sz="12" w:space="0" w:color="000000"/>
            </w:tcBorders>
            <w:shd w:val="clear" w:color="auto" w:fill="auto"/>
          </w:tcPr>
          <w:p w14:paraId="76EDC129" w14:textId="77777777" w:rsidR="008F71D4" w:rsidRPr="007206F8" w:rsidRDefault="008F71D4" w:rsidP="008F71D4">
            <w:pPr>
              <w:pStyle w:val="TextoTabla"/>
              <w:rPr>
                <w:lang w:val="es-ES_tradnl"/>
              </w:rPr>
            </w:pPr>
          </w:p>
        </w:tc>
        <w:tc>
          <w:tcPr>
            <w:tcW w:w="6237" w:type="dxa"/>
            <w:gridSpan w:val="4"/>
            <w:tcBorders>
              <w:top w:val="nil"/>
              <w:bottom w:val="single" w:sz="12" w:space="0" w:color="000000"/>
            </w:tcBorders>
            <w:shd w:val="clear" w:color="auto" w:fill="auto"/>
          </w:tcPr>
          <w:p w14:paraId="1A184253" w14:textId="77777777" w:rsidR="008F71D4" w:rsidRPr="007206F8" w:rsidRDefault="008F71D4" w:rsidP="008F71D4">
            <w:pPr>
              <w:pStyle w:val="TextoTabla"/>
              <w:rPr>
                <w:lang w:val="es-ES_tradnl"/>
              </w:rPr>
            </w:pPr>
          </w:p>
        </w:tc>
        <w:tc>
          <w:tcPr>
            <w:tcW w:w="866" w:type="dxa"/>
            <w:tcBorders>
              <w:top w:val="nil"/>
              <w:bottom w:val="single" w:sz="12" w:space="0" w:color="000000"/>
            </w:tcBorders>
            <w:shd w:val="clear" w:color="auto" w:fill="auto"/>
          </w:tcPr>
          <w:p w14:paraId="2FB52A84" w14:textId="77777777" w:rsidR="008F71D4" w:rsidRPr="007206F8" w:rsidRDefault="008F71D4" w:rsidP="008F71D4">
            <w:pPr>
              <w:pStyle w:val="TextoTabla"/>
              <w:rPr>
                <w:lang w:val="es-ES_tradnl"/>
              </w:rPr>
            </w:pPr>
          </w:p>
        </w:tc>
        <w:tc>
          <w:tcPr>
            <w:tcW w:w="866" w:type="dxa"/>
            <w:tcBorders>
              <w:top w:val="nil"/>
              <w:bottom w:val="single" w:sz="12" w:space="0" w:color="000000"/>
            </w:tcBorders>
            <w:shd w:val="clear" w:color="auto" w:fill="auto"/>
          </w:tcPr>
          <w:p w14:paraId="542CE4EA" w14:textId="77777777" w:rsidR="008F71D4" w:rsidRPr="007206F8" w:rsidRDefault="008F71D4" w:rsidP="008F71D4">
            <w:pPr>
              <w:pStyle w:val="TextoTabla"/>
              <w:rPr>
                <w:lang w:val="es-ES_tradnl"/>
              </w:rPr>
            </w:pPr>
          </w:p>
        </w:tc>
      </w:tr>
    </w:tbl>
    <w:p w14:paraId="72D57A9E" w14:textId="77777777" w:rsidR="008F71D4" w:rsidRPr="007206F8" w:rsidRDefault="008F71D4" w:rsidP="008F71D4">
      <w:pPr>
        <w:rPr>
          <w:lang w:val="es-ES_tradnl"/>
        </w:rPr>
      </w:pPr>
      <w:bookmarkStart w:id="199" w:name="_Toc507572627"/>
      <w:bookmarkStart w:id="200" w:name="_Toc507592964"/>
      <w:bookmarkStart w:id="201" w:name="_Toc507600840"/>
      <w:bookmarkStart w:id="202" w:name="_Toc507602257"/>
      <w:bookmarkStart w:id="203" w:name="_Toc508694665"/>
      <w:bookmarkStart w:id="204" w:name="_Toc508695232"/>
      <w:bookmarkStart w:id="205" w:name="_Toc508695799"/>
      <w:bookmarkStart w:id="206" w:name="_Toc507572632"/>
      <w:bookmarkStart w:id="207" w:name="_Toc507592969"/>
      <w:bookmarkStart w:id="208" w:name="_Toc507600845"/>
      <w:bookmarkStart w:id="209" w:name="_Toc507602262"/>
      <w:bookmarkStart w:id="210" w:name="_Toc508694670"/>
      <w:bookmarkStart w:id="211" w:name="_Toc508695237"/>
      <w:bookmarkStart w:id="212" w:name="_Toc508695804"/>
      <w:bookmarkStart w:id="213" w:name="_Toc507572633"/>
      <w:bookmarkStart w:id="214" w:name="_Toc507592970"/>
      <w:bookmarkStart w:id="215" w:name="_Toc507600846"/>
      <w:bookmarkStart w:id="216" w:name="_Toc507602263"/>
      <w:bookmarkStart w:id="217" w:name="_Toc508694671"/>
      <w:bookmarkStart w:id="218" w:name="_Toc508695238"/>
      <w:bookmarkStart w:id="219" w:name="_Toc508695805"/>
      <w:bookmarkStart w:id="220" w:name="_Ref126396769"/>
      <w:bookmarkStart w:id="221" w:name="_Ref126396795"/>
      <w:bookmarkStart w:id="222" w:name="_Toc127781700"/>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p>
    <w:p w14:paraId="02CDF99C" w14:textId="77777777" w:rsidR="008F71D4" w:rsidRPr="007206F8" w:rsidRDefault="008F71D4" w:rsidP="008F71D4">
      <w:pPr>
        <w:pStyle w:val="Ttulo3"/>
        <w:widowControl w:val="0"/>
        <w:tabs>
          <w:tab w:val="clear" w:pos="720"/>
          <w:tab w:val="num" w:pos="993"/>
        </w:tabs>
        <w:spacing w:after="240"/>
        <w:ind w:left="1418" w:hanging="1418"/>
      </w:pPr>
      <w:r w:rsidRPr="007206F8">
        <w:br w:type="page"/>
      </w:r>
      <w:bookmarkStart w:id="223" w:name="_Toc320878646"/>
      <w:bookmarkStart w:id="224" w:name="_Toc445198216"/>
      <w:bookmarkStart w:id="225" w:name="_Ref507601385"/>
      <w:bookmarkStart w:id="226" w:name="_Toc508695806"/>
      <w:bookmarkStart w:id="227" w:name="_Toc2327325"/>
      <w:bookmarkStart w:id="228" w:name="_Toc66369348"/>
      <w:r w:rsidRPr="007206F8">
        <w:lastRenderedPageBreak/>
        <w:t>Selección de Enlace/Canal para establecer una Llamada Saliente Ordinaria (no prioritaria)</w:t>
      </w:r>
      <w:bookmarkEnd w:id="220"/>
      <w:bookmarkEnd w:id="221"/>
      <w:bookmarkEnd w:id="222"/>
      <w:bookmarkEnd w:id="223"/>
      <w:bookmarkEnd w:id="224"/>
      <w:bookmarkEnd w:id="225"/>
      <w:bookmarkEnd w:id="226"/>
      <w:bookmarkEnd w:id="227"/>
      <w:bookmarkEnd w:id="228"/>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924"/>
        <w:gridCol w:w="1276"/>
        <w:gridCol w:w="2371"/>
        <w:gridCol w:w="2161"/>
        <w:gridCol w:w="429"/>
        <w:gridCol w:w="866"/>
        <w:gridCol w:w="866"/>
      </w:tblGrid>
      <w:tr w:rsidR="008F71D4" w:rsidRPr="00C236C5" w14:paraId="5F2EB768" w14:textId="77777777" w:rsidTr="00E00D49">
        <w:trPr>
          <w:jc w:val="center"/>
        </w:trPr>
        <w:tc>
          <w:tcPr>
            <w:tcW w:w="8893" w:type="dxa"/>
            <w:gridSpan w:val="7"/>
            <w:tcBorders>
              <w:top w:val="single" w:sz="12" w:space="0" w:color="000000"/>
              <w:bottom w:val="single" w:sz="12" w:space="0" w:color="000000"/>
            </w:tcBorders>
            <w:shd w:val="pct10" w:color="auto" w:fill="auto"/>
          </w:tcPr>
          <w:p w14:paraId="32ED930A" w14:textId="77777777" w:rsidR="008F71D4" w:rsidRPr="007206F8" w:rsidRDefault="008F71D4" w:rsidP="008F71D4">
            <w:pPr>
              <w:pStyle w:val="TextoTabla"/>
              <w:rPr>
                <w:lang w:val="es-ES_tradnl"/>
              </w:rPr>
            </w:pPr>
          </w:p>
        </w:tc>
      </w:tr>
      <w:tr w:rsidR="008F71D4" w:rsidRPr="00C236C5" w14:paraId="71146C67" w14:textId="77777777" w:rsidTr="00E00D49">
        <w:trPr>
          <w:jc w:val="center"/>
        </w:trPr>
        <w:tc>
          <w:tcPr>
            <w:tcW w:w="8893" w:type="dxa"/>
            <w:gridSpan w:val="7"/>
            <w:shd w:val="clear" w:color="auto" w:fill="auto"/>
          </w:tcPr>
          <w:p w14:paraId="1E3EFA48" w14:textId="77777777" w:rsidR="008F71D4" w:rsidRPr="007206F8" w:rsidRDefault="008F71D4" w:rsidP="008F71D4">
            <w:pPr>
              <w:pStyle w:val="TextoTabla"/>
              <w:rPr>
                <w:lang w:val="es-ES_tradnl"/>
              </w:rPr>
            </w:pPr>
          </w:p>
        </w:tc>
      </w:tr>
      <w:tr w:rsidR="008F71D4" w:rsidRPr="007206F8" w14:paraId="59BDA275" w14:textId="77777777" w:rsidTr="00E00D49">
        <w:trPr>
          <w:jc w:val="center"/>
        </w:trPr>
        <w:tc>
          <w:tcPr>
            <w:tcW w:w="2200" w:type="dxa"/>
            <w:gridSpan w:val="2"/>
            <w:shd w:val="clear" w:color="auto" w:fill="auto"/>
          </w:tcPr>
          <w:p w14:paraId="378F99DD" w14:textId="77777777" w:rsidR="008F71D4" w:rsidRPr="007206F8" w:rsidRDefault="008F71D4" w:rsidP="008F71D4">
            <w:pPr>
              <w:pStyle w:val="TextoTabla"/>
              <w:rPr>
                <w:b/>
                <w:lang w:val="es-ES_tradnl"/>
              </w:rPr>
            </w:pPr>
            <w:r w:rsidRPr="007206F8">
              <w:rPr>
                <w:b/>
                <w:lang w:val="es-ES_tradnl"/>
              </w:rPr>
              <w:t>Grupo</w:t>
            </w:r>
          </w:p>
        </w:tc>
        <w:tc>
          <w:tcPr>
            <w:tcW w:w="2371" w:type="dxa"/>
            <w:shd w:val="clear" w:color="auto" w:fill="auto"/>
          </w:tcPr>
          <w:p w14:paraId="1B0E833C" w14:textId="77777777" w:rsidR="008F71D4" w:rsidRPr="007206F8" w:rsidRDefault="008F71D4" w:rsidP="008F71D4">
            <w:pPr>
              <w:pStyle w:val="TextoTabla"/>
              <w:rPr>
                <w:lang w:val="es-ES_tradnl"/>
              </w:rPr>
            </w:pPr>
            <w:r w:rsidRPr="007206F8">
              <w:rPr>
                <w:lang w:val="es-ES_tradnl"/>
              </w:rPr>
              <w:t>Encaminamiento</w:t>
            </w:r>
          </w:p>
        </w:tc>
        <w:tc>
          <w:tcPr>
            <w:tcW w:w="2161" w:type="dxa"/>
            <w:shd w:val="clear" w:color="auto" w:fill="auto"/>
          </w:tcPr>
          <w:p w14:paraId="16CD675F" w14:textId="77777777" w:rsidR="008F71D4" w:rsidRPr="007206F8" w:rsidRDefault="008F71D4" w:rsidP="008F71D4">
            <w:pPr>
              <w:pStyle w:val="TextoTabla"/>
              <w:rPr>
                <w:b/>
                <w:lang w:val="es-ES_tradnl"/>
              </w:rPr>
            </w:pPr>
            <w:r w:rsidRPr="007206F8">
              <w:rPr>
                <w:b/>
                <w:lang w:val="es-ES_tradnl"/>
              </w:rPr>
              <w:t>Caso de Prueba</w:t>
            </w:r>
          </w:p>
        </w:tc>
        <w:tc>
          <w:tcPr>
            <w:tcW w:w="2161" w:type="dxa"/>
            <w:gridSpan w:val="3"/>
            <w:shd w:val="clear" w:color="auto" w:fill="auto"/>
          </w:tcPr>
          <w:p w14:paraId="6103616E" w14:textId="77777777" w:rsidR="008F71D4" w:rsidRPr="007206F8" w:rsidRDefault="008F71D4" w:rsidP="008F71D4">
            <w:pPr>
              <w:pStyle w:val="TextoTabla"/>
              <w:rPr>
                <w:lang w:val="es-ES_tradnl"/>
              </w:rPr>
            </w:pPr>
            <w:r w:rsidRPr="007206F8">
              <w:rPr>
                <w:lang w:val="es-ES_tradnl"/>
              </w:rPr>
              <w:t>UV5K.ENC.02.03</w:t>
            </w:r>
          </w:p>
        </w:tc>
      </w:tr>
      <w:tr w:rsidR="008F71D4" w:rsidRPr="00C236C5" w14:paraId="7DD5BBFB" w14:textId="77777777" w:rsidTr="00E00D49">
        <w:trPr>
          <w:jc w:val="center"/>
        </w:trPr>
        <w:tc>
          <w:tcPr>
            <w:tcW w:w="2200" w:type="dxa"/>
            <w:gridSpan w:val="2"/>
            <w:shd w:val="clear" w:color="auto" w:fill="auto"/>
          </w:tcPr>
          <w:p w14:paraId="5B0E591D" w14:textId="77777777" w:rsidR="008F71D4" w:rsidRPr="007206F8" w:rsidRDefault="008F71D4" w:rsidP="008F71D4">
            <w:pPr>
              <w:pStyle w:val="TextoTabla"/>
              <w:rPr>
                <w:b/>
                <w:lang w:val="es-ES_tradnl"/>
              </w:rPr>
            </w:pPr>
            <w:r w:rsidRPr="007206F8">
              <w:rPr>
                <w:b/>
                <w:lang w:val="es-ES_tradnl"/>
              </w:rPr>
              <w:t>Título</w:t>
            </w:r>
          </w:p>
        </w:tc>
        <w:tc>
          <w:tcPr>
            <w:tcW w:w="6693" w:type="dxa"/>
            <w:gridSpan w:val="5"/>
            <w:shd w:val="clear" w:color="auto" w:fill="auto"/>
            <w:vAlign w:val="center"/>
          </w:tcPr>
          <w:p w14:paraId="507D9BFB" w14:textId="77777777" w:rsidR="008F71D4" w:rsidRPr="007206F8" w:rsidRDefault="008F71D4" w:rsidP="008F71D4">
            <w:pPr>
              <w:pStyle w:val="TextoTabla"/>
              <w:rPr>
                <w:rFonts w:ascii="Calibri" w:hAnsi="Calibri"/>
                <w:bCs/>
                <w:iCs/>
                <w:lang w:val="es-ES_tradnl"/>
              </w:rPr>
            </w:pPr>
            <w:r w:rsidRPr="007206F8">
              <w:rPr>
                <w:rFonts w:ascii="Calibri" w:hAnsi="Calibri"/>
                <w:bCs/>
                <w:iCs/>
                <w:lang w:val="es-ES_tradnl"/>
              </w:rPr>
              <w:t>Selección de enlace/canal que realiza un SCV origen para establecer una llamada saliente ordinaria (no prioritaria)</w:t>
            </w:r>
          </w:p>
        </w:tc>
      </w:tr>
      <w:tr w:rsidR="008F71D4" w:rsidRPr="00C236C5" w14:paraId="5F37A1DF" w14:textId="77777777" w:rsidTr="00E00D49">
        <w:trPr>
          <w:jc w:val="center"/>
        </w:trPr>
        <w:tc>
          <w:tcPr>
            <w:tcW w:w="2200" w:type="dxa"/>
            <w:gridSpan w:val="2"/>
            <w:shd w:val="clear" w:color="auto" w:fill="auto"/>
          </w:tcPr>
          <w:p w14:paraId="0B99772F" w14:textId="77777777" w:rsidR="008F71D4" w:rsidRPr="007206F8" w:rsidRDefault="008F71D4" w:rsidP="008F71D4">
            <w:pPr>
              <w:pStyle w:val="TextoTabla"/>
              <w:rPr>
                <w:b/>
                <w:lang w:val="es-ES_tradnl"/>
              </w:rPr>
            </w:pPr>
            <w:r w:rsidRPr="007206F8">
              <w:rPr>
                <w:b/>
                <w:lang w:val="es-ES_tradnl"/>
              </w:rPr>
              <w:t>Objetivos</w:t>
            </w:r>
          </w:p>
        </w:tc>
        <w:tc>
          <w:tcPr>
            <w:tcW w:w="6693" w:type="dxa"/>
            <w:gridSpan w:val="5"/>
            <w:shd w:val="clear" w:color="auto" w:fill="auto"/>
          </w:tcPr>
          <w:p w14:paraId="197E083D" w14:textId="77777777" w:rsidR="008F71D4" w:rsidRPr="007206F8" w:rsidRDefault="008F71D4" w:rsidP="008F71D4">
            <w:pPr>
              <w:pStyle w:val="TextoTabla"/>
              <w:rPr>
                <w:rFonts w:ascii="Calibri" w:hAnsi="Calibri" w:cs="Arial"/>
                <w:lang w:val="es-ES_tradnl"/>
              </w:rPr>
            </w:pPr>
            <w:r w:rsidRPr="007206F8">
              <w:rPr>
                <w:rFonts w:ascii="Calibri" w:hAnsi="Calibri" w:cs="Arial"/>
                <w:lang w:val="es-ES_tradnl"/>
              </w:rPr>
              <w:t xml:space="preserve">Verificar que el SCV origen sigue el siguiente orden en la selección del enlace/canal de salida para el encaminamiento de una llamada ordinaria (no prioritaria): </w:t>
            </w:r>
          </w:p>
          <w:p w14:paraId="130ECE8D" w14:textId="77777777" w:rsidR="008F71D4" w:rsidRPr="007206F8" w:rsidRDefault="008F71D4" w:rsidP="008F71D4">
            <w:pPr>
              <w:pStyle w:val="TextoTabla"/>
              <w:rPr>
                <w:rFonts w:cs="Arial"/>
                <w:lang w:val="es-ES_tradnl"/>
              </w:rPr>
            </w:pPr>
            <w:r w:rsidRPr="007206F8">
              <w:rPr>
                <w:rFonts w:cs="Arial"/>
                <w:lang w:val="es-ES_tradnl"/>
              </w:rPr>
              <w:t xml:space="preserve">Se comprobará si el nº AGVN destino pertenece a una Dependencia declarada como COMPATIBLE ED-137 y si está en estado operativo </w:t>
            </w:r>
            <w:r w:rsidRPr="007206F8">
              <w:rPr>
                <w:rFonts w:cs="Arial"/>
                <w:b/>
                <w:lang w:val="es-ES_tradnl"/>
              </w:rPr>
              <w:t>a través de la red de paquetes de la AGVN</w:t>
            </w:r>
            <w:r w:rsidRPr="007206F8">
              <w:rPr>
                <w:rFonts w:cs="Arial"/>
                <w:lang w:val="es-ES_tradnl"/>
              </w:rPr>
              <w:t>. En caso negativo se continuará por el punto 2 de la actual lista; en caso afirmativo:</w:t>
            </w:r>
          </w:p>
          <w:p w14:paraId="3A16A827" w14:textId="77777777" w:rsidR="008F71D4" w:rsidRPr="007206F8" w:rsidRDefault="008F71D4" w:rsidP="008F71D4">
            <w:pPr>
              <w:pStyle w:val="TextoTabla"/>
              <w:rPr>
                <w:rFonts w:cs="Arial"/>
                <w:lang w:val="es-ES_tradnl"/>
              </w:rPr>
            </w:pPr>
            <w:r w:rsidRPr="007206F8">
              <w:rPr>
                <w:rFonts w:cs="Arial"/>
                <w:lang w:val="es-ES_tradnl"/>
              </w:rPr>
              <w:t xml:space="preserve">Se verificará la disponibilidad del </w:t>
            </w:r>
            <w:r w:rsidR="00726F89">
              <w:rPr>
                <w:rFonts w:cs="Arial"/>
                <w:lang w:val="es-ES_tradnl"/>
              </w:rPr>
              <w:t>SBC Principal</w:t>
            </w:r>
            <w:r w:rsidR="00726F89" w:rsidRPr="007206F8">
              <w:rPr>
                <w:rFonts w:cs="Arial"/>
                <w:lang w:val="es-ES_tradnl"/>
              </w:rPr>
              <w:t xml:space="preserve"> </w:t>
            </w:r>
            <w:r w:rsidRPr="007206F8">
              <w:rPr>
                <w:rFonts w:cs="Arial"/>
                <w:lang w:val="es-ES_tradnl"/>
              </w:rPr>
              <w:t>que da servicio a la dependencia destino, en caso afirmativo:</w:t>
            </w:r>
          </w:p>
          <w:p w14:paraId="123DAB19" w14:textId="77777777" w:rsidR="008F71D4" w:rsidRPr="007206F8" w:rsidRDefault="008F71D4" w:rsidP="008F71D4">
            <w:pPr>
              <w:pStyle w:val="TextoTabla"/>
              <w:rPr>
                <w:rFonts w:cs="Arial"/>
                <w:lang w:val="es-ES_tradnl"/>
              </w:rPr>
            </w:pPr>
            <w:r w:rsidRPr="007206F8">
              <w:rPr>
                <w:rFonts w:cs="Arial"/>
                <w:lang w:val="es-ES_tradnl"/>
              </w:rPr>
              <w:t>Se efectuará una llamada telefónica SIP/2.0 según ED-137B-Vol.2 con la cabecera del INVITE &lt;sip:nºAGVN-destino@proxy_activo&gt; -&gt; “Subject: DA/IDA call” y la cabecera “Priority: Non urgent” -&gt; Prio-R2=4 ó “Priority: Normal” -&gt; Prio-R2=3 ó “Priority: Urgent” -&gt; Prio-R2=2.</w:t>
            </w:r>
          </w:p>
          <w:p w14:paraId="62D9AA22" w14:textId="77777777" w:rsidR="008F71D4" w:rsidRPr="007206F8" w:rsidRDefault="008F71D4" w:rsidP="008F71D4">
            <w:pPr>
              <w:pStyle w:val="TextoTabla"/>
              <w:rPr>
                <w:rFonts w:cs="Arial"/>
                <w:lang w:val="es-ES_tradnl"/>
              </w:rPr>
            </w:pPr>
            <w:r w:rsidRPr="007206F8">
              <w:rPr>
                <w:rFonts w:cs="Arial"/>
                <w:lang w:val="es-ES_tradnl"/>
              </w:rPr>
              <w:t xml:space="preserve">En caso de que el </w:t>
            </w:r>
            <w:r w:rsidR="00726F89">
              <w:rPr>
                <w:rFonts w:cs="Arial"/>
                <w:lang w:val="es-ES_tradnl"/>
              </w:rPr>
              <w:t>SBC Principal</w:t>
            </w:r>
            <w:r w:rsidR="00726F89" w:rsidRPr="007206F8">
              <w:rPr>
                <w:rFonts w:cs="Arial"/>
                <w:lang w:val="es-ES_tradnl"/>
              </w:rPr>
              <w:t xml:space="preserve"> </w:t>
            </w:r>
            <w:r w:rsidRPr="007206F8">
              <w:rPr>
                <w:rFonts w:cs="Arial"/>
                <w:lang w:val="es-ES_tradnl"/>
              </w:rPr>
              <w:t xml:space="preserve">no esté activo se verificará la disponibilidad del </w:t>
            </w:r>
            <w:r w:rsidR="00726F89">
              <w:rPr>
                <w:rFonts w:cs="Arial"/>
                <w:lang w:val="es-ES_tradnl"/>
              </w:rPr>
              <w:t>SBC ALTER.</w:t>
            </w:r>
            <w:r w:rsidRPr="007206F8">
              <w:rPr>
                <w:rFonts w:cs="Arial"/>
                <w:lang w:val="es-ES_tradnl"/>
              </w:rPr>
              <w:t xml:space="preserve"> que da servicio a la dependencia destino, en caso afirma</w:t>
            </w:r>
            <w:r w:rsidR="00934873">
              <w:rPr>
                <w:rFonts w:cs="Arial"/>
                <w:lang w:val="es-ES_tradnl"/>
              </w:rPr>
              <w:t>tivo, se procederá como se indica en el párrafo anterior.</w:t>
            </w:r>
          </w:p>
          <w:p w14:paraId="5360C234" w14:textId="77777777" w:rsidR="008F71D4" w:rsidRPr="007206F8" w:rsidRDefault="008F71D4" w:rsidP="008F71D4">
            <w:pPr>
              <w:pStyle w:val="TextoTabla"/>
              <w:rPr>
                <w:rFonts w:cs="Arial"/>
                <w:lang w:val="es-ES_tradnl"/>
              </w:rPr>
            </w:pPr>
            <w:r w:rsidRPr="007206F8">
              <w:rPr>
                <w:rFonts w:cs="Arial"/>
                <w:lang w:val="es-ES_tradnl"/>
              </w:rPr>
              <w:t xml:space="preserve">En caso de que el </w:t>
            </w:r>
            <w:r w:rsidR="00726F89">
              <w:rPr>
                <w:rFonts w:cs="Arial"/>
                <w:lang w:val="es-ES_tradnl"/>
              </w:rPr>
              <w:t>SBC ALTER.</w:t>
            </w:r>
            <w:r w:rsidR="00726F89" w:rsidRPr="007206F8">
              <w:rPr>
                <w:rFonts w:cs="Arial"/>
                <w:lang w:val="es-ES_tradnl"/>
              </w:rPr>
              <w:t xml:space="preserve"> </w:t>
            </w:r>
            <w:r w:rsidRPr="007206F8">
              <w:rPr>
                <w:rFonts w:cs="Arial"/>
                <w:lang w:val="es-ES_tradnl"/>
              </w:rPr>
              <w:t xml:space="preserve">no esté activo se verificará la disponibilidad del </w:t>
            </w:r>
            <w:r w:rsidR="00726F89">
              <w:rPr>
                <w:rFonts w:cs="Arial"/>
                <w:lang w:val="es-ES_tradnl"/>
              </w:rPr>
              <w:t>Proxy de Dependencia</w:t>
            </w:r>
            <w:r w:rsidR="00726F89" w:rsidRPr="007206F8">
              <w:rPr>
                <w:rFonts w:cs="Arial"/>
                <w:lang w:val="es-ES_tradnl"/>
              </w:rPr>
              <w:t xml:space="preserve"> </w:t>
            </w:r>
            <w:r w:rsidRPr="007206F8">
              <w:rPr>
                <w:rFonts w:cs="Arial"/>
                <w:lang w:val="es-ES_tradnl"/>
              </w:rPr>
              <w:t>que da servicio a la dependencia destino, en caso afirma</w:t>
            </w:r>
            <w:r w:rsidR="00934873">
              <w:rPr>
                <w:rFonts w:cs="Arial"/>
                <w:lang w:val="es-ES_tradnl"/>
              </w:rPr>
              <w:t>tivo, se procederá como hemos indicado anteriormente.</w:t>
            </w:r>
          </w:p>
          <w:p w14:paraId="4207154A" w14:textId="77777777" w:rsidR="008F71D4" w:rsidRPr="007206F8" w:rsidRDefault="008F71D4" w:rsidP="008F71D4">
            <w:pPr>
              <w:pStyle w:val="TextoTabla"/>
              <w:rPr>
                <w:rFonts w:cs="Arial"/>
                <w:lang w:val="es-ES_tradnl"/>
              </w:rPr>
            </w:pPr>
            <w:r w:rsidRPr="007206F8">
              <w:rPr>
                <w:rFonts w:cs="Arial"/>
                <w:lang w:val="es-ES_tradnl"/>
              </w:rPr>
              <w:t>Si no</w:t>
            </w:r>
            <w:r w:rsidR="00934873">
              <w:rPr>
                <w:rFonts w:cs="Arial"/>
                <w:lang w:val="es-ES_tradnl"/>
              </w:rPr>
              <w:t xml:space="preserve"> ha sido posible completar la llamada a través de un proxy</w:t>
            </w:r>
            <w:r w:rsidRPr="007206F8">
              <w:rPr>
                <w:rFonts w:cs="Arial"/>
                <w:lang w:val="es-ES_tradnl"/>
              </w:rPr>
              <w:t xml:space="preserve">, se accederá, </w:t>
            </w:r>
            <w:r w:rsidRPr="007206F8">
              <w:rPr>
                <w:rFonts w:cs="Arial"/>
                <w:b/>
                <w:lang w:val="es-ES_tradnl"/>
              </w:rPr>
              <w:t>a través de la red de circuitos de la AGVN</w:t>
            </w:r>
            <w:r w:rsidRPr="007206F8">
              <w:rPr>
                <w:rFonts w:cs="Arial"/>
                <w:lang w:val="es-ES_tradnl"/>
              </w:rPr>
              <w:t>, al primer enlace libre de la ruta preferente con el centro destino, según se haya definido por configuración.</w:t>
            </w:r>
          </w:p>
          <w:p w14:paraId="24C88DE7" w14:textId="77777777" w:rsidR="008F71D4" w:rsidRPr="007206F8" w:rsidRDefault="008F71D4" w:rsidP="008F71D4">
            <w:pPr>
              <w:pStyle w:val="TextoTabla"/>
              <w:rPr>
                <w:rFonts w:cs="Arial"/>
                <w:lang w:val="es-ES_tradnl"/>
              </w:rPr>
            </w:pPr>
            <w:r w:rsidRPr="007206F8">
              <w:rPr>
                <w:rFonts w:cs="Arial"/>
                <w:lang w:val="es-ES_tradnl"/>
              </w:rPr>
              <w:t xml:space="preserve">Si no existiese ninguno disponible, se accederá, </w:t>
            </w:r>
            <w:r w:rsidRPr="007206F8">
              <w:rPr>
                <w:rFonts w:cs="Arial"/>
                <w:b/>
                <w:lang w:val="es-ES_tradnl"/>
              </w:rPr>
              <w:t>a través de la red de circuitos de la AGVN</w:t>
            </w:r>
            <w:r w:rsidRPr="007206F8">
              <w:rPr>
                <w:rFonts w:cs="Arial"/>
                <w:lang w:val="es-ES_tradnl"/>
              </w:rPr>
              <w:t>, al primer enlace libre de las rutas alternativas predefinidas, según figure en la configuración de rutas de la Dependencia destino.</w:t>
            </w:r>
          </w:p>
          <w:p w14:paraId="3CF89E7A" w14:textId="77777777" w:rsidR="008F71D4" w:rsidRPr="007206F8" w:rsidRDefault="008F71D4" w:rsidP="008F71D4">
            <w:pPr>
              <w:pStyle w:val="TextoTabla"/>
              <w:rPr>
                <w:rFonts w:cs="Arial"/>
                <w:lang w:val="es-ES_tradnl"/>
              </w:rPr>
            </w:pPr>
            <w:r w:rsidRPr="007206F8">
              <w:rPr>
                <w:rFonts w:cs="Arial"/>
                <w:lang w:val="es-ES_tradnl"/>
              </w:rPr>
              <w:t>Si el SCV origen recibe señalización de congestión por una ruta alternativa, antes de buscar enlaces libres en la siguiente ruta alternativa predefinida, chequeará si existe algún enlace libre en la ruta directa y en caso afirmativo enviará la llamada por éste.</w:t>
            </w:r>
          </w:p>
          <w:p w14:paraId="28E473B5" w14:textId="77777777" w:rsidR="008F71D4" w:rsidRPr="007206F8" w:rsidRDefault="008F71D4" w:rsidP="008F71D4">
            <w:pPr>
              <w:pStyle w:val="TextoTabla"/>
              <w:rPr>
                <w:lang w:val="es-ES_tradnl"/>
              </w:rPr>
            </w:pPr>
            <w:r w:rsidRPr="007206F8">
              <w:rPr>
                <w:rFonts w:cs="Arial"/>
                <w:lang w:val="es-ES_tradnl"/>
              </w:rPr>
              <w:t>Si no existe ningún enlace disponible a través de ninguna de las rutas de la AGVN, si se definió por configuración, desde el SCV origen se establecerá automáticamente una llamada por otra red (pública o privada) usando los números de llamante y llamado asignados por configuración para esa red.</w:t>
            </w:r>
          </w:p>
        </w:tc>
      </w:tr>
      <w:tr w:rsidR="0015510E" w:rsidRPr="007206F8" w14:paraId="40F46895" w14:textId="77777777" w:rsidTr="00E702B5">
        <w:trPr>
          <w:jc w:val="center"/>
        </w:trPr>
        <w:tc>
          <w:tcPr>
            <w:tcW w:w="2200" w:type="dxa"/>
            <w:gridSpan w:val="2"/>
            <w:shd w:val="clear" w:color="auto" w:fill="auto"/>
          </w:tcPr>
          <w:p w14:paraId="7449CDE9" w14:textId="77777777" w:rsidR="0015510E" w:rsidRPr="007206F8" w:rsidRDefault="0015510E" w:rsidP="00E702B5">
            <w:pPr>
              <w:pStyle w:val="TextoTabla"/>
              <w:rPr>
                <w:b/>
                <w:lang w:val="es-ES_tradnl"/>
              </w:rPr>
            </w:pPr>
            <w:r w:rsidRPr="007206F8">
              <w:rPr>
                <w:b/>
                <w:lang w:val="es-ES_tradnl"/>
              </w:rPr>
              <w:t>Condiciones Iniciales</w:t>
            </w:r>
          </w:p>
        </w:tc>
        <w:tc>
          <w:tcPr>
            <w:tcW w:w="6693" w:type="dxa"/>
            <w:gridSpan w:val="5"/>
            <w:shd w:val="clear" w:color="auto" w:fill="auto"/>
          </w:tcPr>
          <w:p w14:paraId="4E6D650C" w14:textId="77777777" w:rsidR="0015510E" w:rsidRPr="007206F8" w:rsidRDefault="0015510E" w:rsidP="00E702B5">
            <w:pPr>
              <w:pStyle w:val="TextoTabla"/>
              <w:rPr>
                <w:lang w:val="es-ES_tradnl"/>
              </w:rPr>
            </w:pPr>
            <w:r w:rsidRPr="007206F8">
              <w:rPr>
                <w:lang w:val="es-ES_tradnl"/>
              </w:rPr>
              <w:t>Sistema Bajo Prueba Operativo y correctamente configurado, de forma que pueda acceder a la red ATS tanto en modo paquete como en modo circuitos.</w:t>
            </w:r>
          </w:p>
          <w:p w14:paraId="55CA4B82" w14:textId="77777777" w:rsidR="0015510E" w:rsidRPr="007206F8" w:rsidRDefault="0015510E" w:rsidP="00E702B5">
            <w:pPr>
              <w:pStyle w:val="TextoTabla"/>
              <w:rPr>
                <w:lang w:val="es-ES_tradnl"/>
              </w:rPr>
            </w:pPr>
            <w:r w:rsidRPr="007206F8">
              <w:rPr>
                <w:lang w:val="es-ES_tradnl"/>
              </w:rPr>
              <w:t xml:space="preserve">Configurar un centro ATS – IP (SCV-A) </w:t>
            </w:r>
            <w:r>
              <w:rPr>
                <w:lang w:val="es-ES_tradnl"/>
              </w:rPr>
              <w:t xml:space="preserve">que tenga configuradas las direcciones IP de los tres proxys </w:t>
            </w:r>
            <w:r w:rsidRPr="007206F8">
              <w:rPr>
                <w:lang w:val="es-ES_tradnl"/>
              </w:rPr>
              <w:t>que le da servicio, y que cuente con un encaminamiento que tenga:</w:t>
            </w:r>
          </w:p>
          <w:p w14:paraId="4CBFA560" w14:textId="77777777" w:rsidR="0015510E" w:rsidRPr="007206F8" w:rsidRDefault="0015510E" w:rsidP="00E702B5">
            <w:pPr>
              <w:pStyle w:val="TextoTabla"/>
              <w:rPr>
                <w:rFonts w:cs="Arial"/>
                <w:lang w:val="es-ES_tradnl"/>
              </w:rPr>
            </w:pPr>
            <w:r w:rsidRPr="007206F8">
              <w:rPr>
                <w:rFonts w:cs="Arial"/>
                <w:lang w:val="es-ES_tradnl"/>
              </w:rPr>
              <w:t>una ruta directa:  interfaz ATS-R2/N5</w:t>
            </w:r>
          </w:p>
          <w:p w14:paraId="6F3823F9" w14:textId="77777777" w:rsidR="0015510E" w:rsidRPr="007206F8" w:rsidRDefault="0015510E" w:rsidP="00E702B5">
            <w:pPr>
              <w:pStyle w:val="TextoTabla"/>
              <w:rPr>
                <w:lang w:val="es-ES_tradnl"/>
              </w:rPr>
            </w:pPr>
            <w:r w:rsidRPr="007206F8">
              <w:rPr>
                <w:rFonts w:cs="Arial"/>
                <w:lang w:val="es-ES_tradnl"/>
              </w:rPr>
              <w:t>1ª ruta alternativa: interfaz ATS-R2/N5</w:t>
            </w:r>
          </w:p>
          <w:p w14:paraId="57C8E7F7" w14:textId="77777777" w:rsidR="0015510E" w:rsidRPr="007206F8" w:rsidRDefault="0015510E" w:rsidP="00E702B5">
            <w:pPr>
              <w:pStyle w:val="TextoTabla"/>
              <w:rPr>
                <w:lang w:val="es-ES_tradnl"/>
              </w:rPr>
            </w:pPr>
            <w:r w:rsidRPr="007206F8">
              <w:rPr>
                <w:rFonts w:cs="Arial"/>
                <w:lang w:val="es-ES_tradnl"/>
              </w:rPr>
              <w:t>2 ª ruta alternativa: interfaz ATS-QSIG</w:t>
            </w:r>
          </w:p>
          <w:p w14:paraId="5177C6C5" w14:textId="77777777" w:rsidR="0015510E" w:rsidRPr="007206F8" w:rsidRDefault="0015510E" w:rsidP="00E702B5">
            <w:pPr>
              <w:pStyle w:val="TextoTabla"/>
              <w:rPr>
                <w:lang w:val="es-ES_tradnl"/>
              </w:rPr>
            </w:pPr>
            <w:r w:rsidRPr="007206F8">
              <w:rPr>
                <w:lang w:val="es-ES_tradnl"/>
              </w:rPr>
              <w:t>Un canal del equipo de prueba ETM (ETM-1</w:t>
            </w:r>
            <w:r w:rsidR="00063AB3">
              <w:rPr>
                <w:lang w:val="es-ES_tradnl"/>
              </w:rPr>
              <w:t>-cto1</w:t>
            </w:r>
            <w:r w:rsidRPr="007206F8">
              <w:rPr>
                <w:lang w:val="es-ES_tradnl"/>
              </w:rPr>
              <w:t xml:space="preserve">) conectado a la interfaz ATS-R2 </w:t>
            </w:r>
            <w:r w:rsidR="00063AB3">
              <w:rPr>
                <w:lang w:val="es-ES_tradnl"/>
              </w:rPr>
              <w:t xml:space="preserve">de ruta directa </w:t>
            </w:r>
            <w:r w:rsidRPr="007206F8">
              <w:rPr>
                <w:lang w:val="es-ES_tradnl"/>
              </w:rPr>
              <w:t>y configurado en modo Emulador ATS-R2.</w:t>
            </w:r>
          </w:p>
          <w:p w14:paraId="7B115DD0" w14:textId="77777777" w:rsidR="0015510E" w:rsidRPr="0015510E" w:rsidRDefault="0015510E" w:rsidP="001016BA">
            <w:pPr>
              <w:pStyle w:val="TextoTabla"/>
              <w:rPr>
                <w:lang w:val="es-ES_tradnl"/>
              </w:rPr>
            </w:pPr>
            <w:r w:rsidRPr="007206F8">
              <w:rPr>
                <w:lang w:val="es-ES_tradnl"/>
              </w:rPr>
              <w:t>Otro canal del equipo de prueba ETM (ETM-1</w:t>
            </w:r>
            <w:r w:rsidR="00063AB3">
              <w:rPr>
                <w:lang w:val="es-ES_tradnl"/>
              </w:rPr>
              <w:t>-cto2</w:t>
            </w:r>
            <w:r w:rsidRPr="007206F8">
              <w:rPr>
                <w:lang w:val="es-ES_tradnl"/>
              </w:rPr>
              <w:t>)</w:t>
            </w:r>
            <w:r w:rsidRPr="0015510E">
              <w:rPr>
                <w:lang w:val="es-ES_tradnl"/>
              </w:rPr>
              <w:t xml:space="preserve"> conectado a la interfaz ATS-R2 y configurado en modo Emulador ATS-R2</w:t>
            </w:r>
          </w:p>
          <w:p w14:paraId="6448E421" w14:textId="77777777" w:rsidR="0015510E" w:rsidRDefault="0015510E" w:rsidP="001016BA">
            <w:pPr>
              <w:pStyle w:val="TextoTabla"/>
              <w:rPr>
                <w:lang w:val="es-ES_tradnl"/>
              </w:rPr>
            </w:pPr>
            <w:r w:rsidRPr="007206F8">
              <w:rPr>
                <w:lang w:val="es-ES_tradnl"/>
              </w:rPr>
              <w:t>Un canal del equipo de prueba ETM (ETM-2</w:t>
            </w:r>
            <w:r w:rsidR="00063AB3">
              <w:rPr>
                <w:lang w:val="es-ES_tradnl"/>
              </w:rPr>
              <w:t>-cto1</w:t>
            </w:r>
            <w:r w:rsidRPr="007206F8">
              <w:rPr>
                <w:lang w:val="es-ES_tradnl"/>
              </w:rPr>
              <w:t>)</w:t>
            </w:r>
            <w:r w:rsidR="00953CA1" w:rsidRPr="0015510E">
              <w:rPr>
                <w:lang w:val="es-ES_tradnl"/>
              </w:rPr>
              <w:t xml:space="preserve"> </w:t>
            </w:r>
            <w:r w:rsidRPr="007206F8">
              <w:rPr>
                <w:lang w:val="es-ES_tradnl"/>
              </w:rPr>
              <w:t>conectado a la interfaz ATS-N5 y configurado en modo Emulador ATS-N5.</w:t>
            </w:r>
          </w:p>
          <w:p w14:paraId="5B64B1A9" w14:textId="77777777" w:rsidR="00063AB3" w:rsidRDefault="00063AB3" w:rsidP="001016BA">
            <w:pPr>
              <w:pStyle w:val="TextoTabla"/>
              <w:rPr>
                <w:lang w:val="es-ES_tradnl"/>
              </w:rPr>
            </w:pPr>
            <w:r>
              <w:rPr>
                <w:lang w:val="es-ES_tradnl"/>
              </w:rPr>
              <w:t xml:space="preserve">Para </w:t>
            </w:r>
            <w:r w:rsidRPr="00063AB3">
              <w:rPr>
                <w:b/>
                <w:lang w:val="es-ES_tradnl"/>
              </w:rPr>
              <w:t>Paso 1</w:t>
            </w:r>
            <w:r w:rsidR="005F3254">
              <w:rPr>
                <w:b/>
                <w:lang w:val="es-ES_tradnl"/>
              </w:rPr>
              <w:t>,</w:t>
            </w:r>
            <w:r>
              <w:rPr>
                <w:lang w:val="es-ES_tradnl"/>
              </w:rPr>
              <w:t xml:space="preserve"> </w:t>
            </w:r>
            <w:r w:rsidRPr="00063AB3">
              <w:rPr>
                <w:b/>
                <w:lang w:val="es-ES_tradnl"/>
              </w:rPr>
              <w:t>Paso 2</w:t>
            </w:r>
            <w:r w:rsidR="005F3254">
              <w:rPr>
                <w:b/>
                <w:lang w:val="es-ES_tradnl"/>
              </w:rPr>
              <w:t xml:space="preserve"> y </w:t>
            </w:r>
            <w:r w:rsidR="005F3254" w:rsidRPr="00063AB3">
              <w:rPr>
                <w:b/>
                <w:lang w:val="es-ES_tradnl"/>
              </w:rPr>
              <w:t>P</w:t>
            </w:r>
            <w:r w:rsidR="005F3254">
              <w:rPr>
                <w:b/>
                <w:lang w:val="es-ES_tradnl"/>
              </w:rPr>
              <w:t>aso 3</w:t>
            </w:r>
            <w:r>
              <w:rPr>
                <w:lang w:val="es-ES_tradnl"/>
              </w:rPr>
              <w:t>: Tres ETMs con un canal en modo Emulación Voip para hacer las funciones de proxy.</w:t>
            </w:r>
          </w:p>
          <w:p w14:paraId="41007AE8" w14:textId="77777777" w:rsidR="001016BA" w:rsidRDefault="00063AB3" w:rsidP="00063AB3">
            <w:pPr>
              <w:pStyle w:val="TextoTabla"/>
              <w:rPr>
                <w:lang w:val="es-ES_tradnl"/>
              </w:rPr>
            </w:pPr>
            <w:r w:rsidRPr="00063AB3">
              <w:rPr>
                <w:b/>
                <w:lang w:val="es-ES_tradnl"/>
              </w:rPr>
              <w:lastRenderedPageBreak/>
              <w:t>Nota 1.-</w:t>
            </w:r>
            <w:r>
              <w:rPr>
                <w:b/>
                <w:lang w:val="es-ES_tradnl"/>
              </w:rPr>
              <w:t xml:space="preserve"> </w:t>
            </w:r>
            <w:r>
              <w:rPr>
                <w:lang w:val="es-ES_tradnl"/>
              </w:rPr>
              <w:t xml:space="preserve">El circuito 2 </w:t>
            </w:r>
            <w:r w:rsidRPr="00063AB3">
              <w:rPr>
                <w:lang w:val="es-ES_tradnl"/>
              </w:rPr>
              <w:t xml:space="preserve">ETM-1 y </w:t>
            </w:r>
            <w:r>
              <w:rPr>
                <w:lang w:val="es-ES_tradnl"/>
              </w:rPr>
              <w:t xml:space="preserve">el circuito 2 del </w:t>
            </w:r>
            <w:r w:rsidRPr="00063AB3">
              <w:rPr>
                <w:lang w:val="es-ES_tradnl"/>
              </w:rPr>
              <w:t xml:space="preserve">ETM-2 pueden ser </w:t>
            </w:r>
            <w:r>
              <w:rPr>
                <w:lang w:val="es-ES_tradnl"/>
              </w:rPr>
              <w:t>utilizados en modo VoIp para simulación de proxys, ya que en el P</w:t>
            </w:r>
            <w:r w:rsidR="005F3254">
              <w:rPr>
                <w:lang w:val="es-ES_tradnl"/>
              </w:rPr>
              <w:t>aso 1, 2  y 3</w:t>
            </w:r>
            <w:r>
              <w:rPr>
                <w:lang w:val="es-ES_tradnl"/>
              </w:rPr>
              <w:t xml:space="preserve"> no es necesario probar las interfaces analógicas de rutas alternativas. El tercer proxy se puede utilizar un ETM o un proxy real de la dependencia destino </w:t>
            </w:r>
            <w:r w:rsidR="00801146">
              <w:rPr>
                <w:lang w:val="es-ES_tradnl"/>
              </w:rPr>
              <w:t>en</w:t>
            </w:r>
            <w:r>
              <w:rPr>
                <w:lang w:val="es-ES_tradnl"/>
              </w:rPr>
              <w:t xml:space="preserve"> la maqueta.</w:t>
            </w:r>
          </w:p>
          <w:p w14:paraId="4A78004E" w14:textId="77777777" w:rsidR="00063AB3" w:rsidRPr="007206F8" w:rsidRDefault="00063AB3" w:rsidP="00063AB3">
            <w:pPr>
              <w:pStyle w:val="TextoTabla"/>
              <w:rPr>
                <w:lang w:val="es-ES_tradnl"/>
              </w:rPr>
            </w:pPr>
          </w:p>
          <w:p w14:paraId="78B08AFF" w14:textId="77777777" w:rsidR="0015510E" w:rsidRPr="007206F8" w:rsidRDefault="0015510E" w:rsidP="00E702B5">
            <w:pPr>
              <w:pStyle w:val="TextoTabla"/>
              <w:rPr>
                <w:lang w:val="es-ES_tradnl"/>
              </w:rPr>
            </w:pPr>
            <w:r w:rsidRPr="007206F8">
              <w:rPr>
                <w:lang w:val="es-ES_tradnl"/>
              </w:rPr>
              <w:t>Equipo de prueba PUMA-4600E conectado a la interfaz ATS-QSIG y configurado en modo EMULACIÓN ATS-QSIG.</w:t>
            </w:r>
          </w:p>
          <w:p w14:paraId="27D15099" w14:textId="77777777" w:rsidR="0015510E" w:rsidRPr="007206F8" w:rsidRDefault="0015510E" w:rsidP="00E702B5">
            <w:pPr>
              <w:pStyle w:val="TextoTabla"/>
              <w:rPr>
                <w:lang w:val="es-ES_tradnl"/>
              </w:rPr>
            </w:pPr>
          </w:p>
          <w:p w14:paraId="240DD015" w14:textId="77777777" w:rsidR="0015510E" w:rsidRPr="007206F8" w:rsidRDefault="0015510E" w:rsidP="00E702B5">
            <w:pPr>
              <w:pStyle w:val="TextoTabla"/>
              <w:rPr>
                <w:lang w:val="es-ES_tradnl"/>
              </w:rPr>
            </w:pPr>
            <w:r w:rsidRPr="007206F8">
              <w:rPr>
                <w:b/>
                <w:lang w:val="es-ES_tradnl"/>
              </w:rPr>
              <w:t>Nota</w:t>
            </w:r>
            <w:r w:rsidR="00063AB3">
              <w:rPr>
                <w:b/>
                <w:lang w:val="es-ES_tradnl"/>
              </w:rPr>
              <w:t xml:space="preserve"> 2</w:t>
            </w:r>
            <w:r w:rsidRPr="007206F8">
              <w:rPr>
                <w:b/>
                <w:lang w:val="es-ES_tradnl"/>
              </w:rPr>
              <w:t>.-</w:t>
            </w:r>
            <w:r w:rsidRPr="007206F8">
              <w:rPr>
                <w:lang w:val="es-ES_tradnl"/>
              </w:rPr>
              <w:t xml:space="preserve"> Ponemos la interfaz ATS-QSIG en la segunda ruta alternativa para facilitar las pruebas y que con una sola llamada podamos ocupar la ruta directa.</w:t>
            </w:r>
          </w:p>
        </w:tc>
      </w:tr>
      <w:tr w:rsidR="008F71D4" w:rsidRPr="007206F8" w14:paraId="08A7D6E7" w14:textId="77777777" w:rsidTr="00E00D49">
        <w:trPr>
          <w:jc w:val="center"/>
        </w:trPr>
        <w:tc>
          <w:tcPr>
            <w:tcW w:w="924" w:type="dxa"/>
            <w:shd w:val="clear" w:color="auto" w:fill="auto"/>
          </w:tcPr>
          <w:p w14:paraId="7B5CE362" w14:textId="77777777" w:rsidR="008F71D4" w:rsidRPr="007206F8" w:rsidRDefault="008F71D4" w:rsidP="008F71D4">
            <w:pPr>
              <w:pStyle w:val="TextoTabla"/>
              <w:rPr>
                <w:b/>
                <w:lang w:val="es-ES_tradnl"/>
              </w:rPr>
            </w:pPr>
            <w:r w:rsidRPr="007206F8">
              <w:rPr>
                <w:b/>
                <w:lang w:val="es-ES_tradnl"/>
              </w:rPr>
              <w:lastRenderedPageBreak/>
              <w:t>Paso</w:t>
            </w:r>
          </w:p>
        </w:tc>
        <w:tc>
          <w:tcPr>
            <w:tcW w:w="6237" w:type="dxa"/>
            <w:gridSpan w:val="4"/>
            <w:shd w:val="clear" w:color="auto" w:fill="auto"/>
          </w:tcPr>
          <w:p w14:paraId="358C1CD7" w14:textId="77777777" w:rsidR="008F71D4" w:rsidRPr="007206F8" w:rsidRDefault="008F71D4" w:rsidP="008F71D4">
            <w:pPr>
              <w:pStyle w:val="TextoTabla"/>
              <w:rPr>
                <w:b/>
                <w:lang w:val="es-ES_tradnl"/>
              </w:rPr>
            </w:pPr>
            <w:r w:rsidRPr="007206F8">
              <w:rPr>
                <w:b/>
                <w:lang w:val="es-ES_tradnl"/>
              </w:rPr>
              <w:t>Descripción</w:t>
            </w:r>
          </w:p>
        </w:tc>
        <w:tc>
          <w:tcPr>
            <w:tcW w:w="1732" w:type="dxa"/>
            <w:gridSpan w:val="2"/>
            <w:shd w:val="clear" w:color="auto" w:fill="auto"/>
          </w:tcPr>
          <w:p w14:paraId="5B3B2FDB" w14:textId="77777777" w:rsidR="008F71D4" w:rsidRPr="007206F8" w:rsidRDefault="008F71D4" w:rsidP="008F71D4">
            <w:pPr>
              <w:pStyle w:val="TextoTabla"/>
              <w:rPr>
                <w:b/>
                <w:lang w:val="es-ES_tradnl"/>
              </w:rPr>
            </w:pPr>
            <w:r w:rsidRPr="007206F8">
              <w:rPr>
                <w:b/>
                <w:lang w:val="es-ES_tradnl"/>
              </w:rPr>
              <w:t>Resultado</w:t>
            </w:r>
          </w:p>
        </w:tc>
      </w:tr>
      <w:tr w:rsidR="008F71D4" w:rsidRPr="007206F8" w14:paraId="3614E3A2" w14:textId="77777777" w:rsidTr="00E00D49">
        <w:trPr>
          <w:jc w:val="center"/>
        </w:trPr>
        <w:tc>
          <w:tcPr>
            <w:tcW w:w="7161" w:type="dxa"/>
            <w:gridSpan w:val="5"/>
            <w:tcBorders>
              <w:bottom w:val="single" w:sz="6" w:space="0" w:color="000000"/>
            </w:tcBorders>
            <w:shd w:val="clear" w:color="auto" w:fill="auto"/>
          </w:tcPr>
          <w:p w14:paraId="29EC1670" w14:textId="77777777" w:rsidR="008F71D4" w:rsidRPr="007206F8" w:rsidRDefault="008F71D4" w:rsidP="008F71D4">
            <w:pPr>
              <w:pStyle w:val="TextoTabla"/>
              <w:rPr>
                <w:b/>
                <w:lang w:val="es-ES_tradnl"/>
              </w:rPr>
            </w:pPr>
          </w:p>
        </w:tc>
        <w:tc>
          <w:tcPr>
            <w:tcW w:w="866" w:type="dxa"/>
            <w:tcBorders>
              <w:bottom w:val="single" w:sz="6" w:space="0" w:color="000000"/>
            </w:tcBorders>
            <w:shd w:val="clear" w:color="auto" w:fill="auto"/>
          </w:tcPr>
          <w:p w14:paraId="61259B34" w14:textId="77777777" w:rsidR="008F71D4" w:rsidRPr="007206F8" w:rsidRDefault="008F71D4" w:rsidP="008F71D4">
            <w:pPr>
              <w:pStyle w:val="TextoTabla"/>
              <w:rPr>
                <w:b/>
                <w:lang w:val="es-ES_tradnl"/>
              </w:rPr>
            </w:pPr>
            <w:r w:rsidRPr="007206F8">
              <w:rPr>
                <w:b/>
                <w:lang w:val="es-ES_tradnl"/>
              </w:rPr>
              <w:t>PASA</w:t>
            </w:r>
          </w:p>
        </w:tc>
        <w:tc>
          <w:tcPr>
            <w:tcW w:w="866" w:type="dxa"/>
            <w:tcBorders>
              <w:bottom w:val="single" w:sz="6" w:space="0" w:color="000000"/>
            </w:tcBorders>
            <w:shd w:val="clear" w:color="auto" w:fill="auto"/>
          </w:tcPr>
          <w:p w14:paraId="7AC015E5" w14:textId="77777777" w:rsidR="008F71D4" w:rsidRPr="007206F8" w:rsidRDefault="008F71D4" w:rsidP="008F71D4">
            <w:pPr>
              <w:pStyle w:val="TextoTabla"/>
              <w:rPr>
                <w:b/>
                <w:lang w:val="es-ES_tradnl"/>
              </w:rPr>
            </w:pPr>
            <w:r w:rsidRPr="007206F8">
              <w:rPr>
                <w:b/>
                <w:lang w:val="es-ES_tradnl"/>
              </w:rPr>
              <w:t>FALLO</w:t>
            </w:r>
          </w:p>
        </w:tc>
      </w:tr>
      <w:tr w:rsidR="008F71D4" w:rsidRPr="00C236C5" w14:paraId="3D1E6B7F" w14:textId="77777777" w:rsidTr="00E00D49">
        <w:trPr>
          <w:jc w:val="center"/>
        </w:trPr>
        <w:tc>
          <w:tcPr>
            <w:tcW w:w="924" w:type="dxa"/>
            <w:tcBorders>
              <w:top w:val="single" w:sz="6" w:space="0" w:color="000000"/>
              <w:bottom w:val="single" w:sz="6" w:space="0" w:color="000000"/>
            </w:tcBorders>
            <w:shd w:val="clear" w:color="auto" w:fill="D9D9D9" w:themeFill="background1" w:themeFillShade="D9"/>
          </w:tcPr>
          <w:p w14:paraId="5A6D97FD" w14:textId="77777777" w:rsidR="008F71D4" w:rsidRPr="007206F8" w:rsidRDefault="008F71D4" w:rsidP="008F71D4">
            <w:pPr>
              <w:pStyle w:val="TextoTabla"/>
              <w:rPr>
                <w:lang w:val="es-ES_tradnl"/>
              </w:rPr>
            </w:pPr>
          </w:p>
        </w:tc>
        <w:tc>
          <w:tcPr>
            <w:tcW w:w="6237" w:type="dxa"/>
            <w:gridSpan w:val="4"/>
            <w:tcBorders>
              <w:top w:val="single" w:sz="6" w:space="0" w:color="000000"/>
              <w:bottom w:val="single" w:sz="6" w:space="0" w:color="000000"/>
            </w:tcBorders>
            <w:shd w:val="clear" w:color="auto" w:fill="D9D9D9" w:themeFill="background1" w:themeFillShade="D9"/>
          </w:tcPr>
          <w:p w14:paraId="396CB275" w14:textId="77777777" w:rsidR="00F57544" w:rsidRDefault="0015510E" w:rsidP="00F57544">
            <w:pPr>
              <w:pStyle w:val="TextoTabla"/>
              <w:rPr>
                <w:rFonts w:cs="Arial"/>
                <w:bCs/>
                <w:lang w:val="es-ES_tradnl"/>
              </w:rPr>
            </w:pPr>
            <w:r w:rsidRPr="007206F8">
              <w:rPr>
                <w:rFonts w:cs="Arial"/>
                <w:b/>
                <w:bCs/>
                <w:u w:val="single"/>
                <w:lang w:val="es-ES_tradnl"/>
              </w:rPr>
              <w:t>Paso 1</w:t>
            </w:r>
            <w:r w:rsidRPr="007206F8">
              <w:rPr>
                <w:rFonts w:cs="Arial"/>
                <w:b/>
                <w:bCs/>
                <w:lang w:val="es-ES_tradnl"/>
              </w:rPr>
              <w:t xml:space="preserve">: </w:t>
            </w:r>
            <w:r w:rsidR="008F71D4" w:rsidRPr="007206F8">
              <w:rPr>
                <w:rFonts w:cs="Arial"/>
                <w:bCs/>
                <w:lang w:val="es-ES_tradnl"/>
              </w:rPr>
              <w:t>Comprobar que la llamada saliente se efectúa por la red de paquetes</w:t>
            </w:r>
            <w:r w:rsidR="00F57544">
              <w:rPr>
                <w:rFonts w:cs="Arial"/>
                <w:bCs/>
                <w:lang w:val="es-ES_tradnl"/>
              </w:rPr>
              <w:t xml:space="preserve"> cuando</w:t>
            </w:r>
            <w:r w:rsidR="008F71D4" w:rsidRPr="007206F8">
              <w:rPr>
                <w:rFonts w:cs="Arial"/>
                <w:bCs/>
                <w:lang w:val="es-ES_tradnl"/>
              </w:rPr>
              <w:t xml:space="preserve"> </w:t>
            </w:r>
            <w:r w:rsidR="001016BA">
              <w:rPr>
                <w:rFonts w:cs="Arial"/>
                <w:bCs/>
                <w:lang w:val="es-ES_tradnl"/>
              </w:rPr>
              <w:t>existe un proxy activo</w:t>
            </w:r>
            <w:r w:rsidR="008F71D4" w:rsidRPr="007206F8">
              <w:rPr>
                <w:rFonts w:cs="Arial"/>
                <w:bCs/>
                <w:lang w:val="es-ES_tradnl"/>
              </w:rPr>
              <w:t xml:space="preserve"> definido en la Configuración del SCV bajo prueba para de la Dependencia destino.</w:t>
            </w:r>
            <w:r w:rsidR="00F57544">
              <w:rPr>
                <w:rFonts w:cs="Arial"/>
                <w:bCs/>
                <w:lang w:val="es-ES_tradnl"/>
              </w:rPr>
              <w:t xml:space="preserve"> </w:t>
            </w:r>
          </w:p>
          <w:p w14:paraId="1A06FB69" w14:textId="77777777" w:rsidR="00F57544" w:rsidRPr="007206F8" w:rsidRDefault="00F57544" w:rsidP="00726F89">
            <w:pPr>
              <w:pStyle w:val="TextoTabla"/>
              <w:rPr>
                <w:rFonts w:cs="Arial"/>
                <w:bCs/>
                <w:lang w:val="es-ES_tradnl"/>
              </w:rPr>
            </w:pPr>
            <w:r>
              <w:rPr>
                <w:rFonts w:cs="Arial"/>
                <w:bCs/>
                <w:lang w:val="es-ES_tradnl"/>
              </w:rPr>
              <w:t>En este caso un ETM-2</w:t>
            </w:r>
            <w:r w:rsidRPr="007206F8">
              <w:rPr>
                <w:rFonts w:cs="Arial"/>
                <w:bCs/>
                <w:lang w:val="es-ES_tradnl"/>
              </w:rPr>
              <w:t xml:space="preserve"> Canal-2 está configurado en Modo SCV – Telefonía AD/AID con la IP de</w:t>
            </w:r>
            <w:r>
              <w:rPr>
                <w:rFonts w:cs="Arial"/>
                <w:bCs/>
                <w:lang w:val="es-ES_tradnl"/>
              </w:rPr>
              <w:t xml:space="preserve">l </w:t>
            </w:r>
            <w:r w:rsidR="00726F89">
              <w:rPr>
                <w:rFonts w:cs="Arial"/>
                <w:bCs/>
                <w:lang w:val="es-ES_tradnl"/>
              </w:rPr>
              <w:t>SBC PPAL</w:t>
            </w:r>
            <w:r>
              <w:rPr>
                <w:rFonts w:cs="Arial"/>
                <w:bCs/>
                <w:lang w:val="es-ES_tradnl"/>
              </w:rPr>
              <w:t xml:space="preserve"> </w:t>
            </w:r>
            <w:r w:rsidRPr="007206F8">
              <w:rPr>
                <w:rFonts w:cs="Arial"/>
                <w:bCs/>
                <w:lang w:val="es-ES_tradnl"/>
              </w:rPr>
              <w:t xml:space="preserve"> definido en la Configuración del SCV bajo prueba para de la Dependencia destino</w:t>
            </w:r>
            <w:r w:rsidR="00726F89">
              <w:rPr>
                <w:rFonts w:cs="Arial"/>
                <w:bCs/>
                <w:lang w:val="es-ES_tradnl"/>
              </w:rPr>
              <w:t>.</w:t>
            </w:r>
          </w:p>
        </w:tc>
        <w:tc>
          <w:tcPr>
            <w:tcW w:w="866" w:type="dxa"/>
            <w:tcBorders>
              <w:top w:val="single" w:sz="6" w:space="0" w:color="000000"/>
              <w:bottom w:val="single" w:sz="6" w:space="0" w:color="000000"/>
            </w:tcBorders>
            <w:shd w:val="clear" w:color="auto" w:fill="D9D9D9" w:themeFill="background1" w:themeFillShade="D9"/>
          </w:tcPr>
          <w:p w14:paraId="18E7BADF" w14:textId="77777777" w:rsidR="008F71D4" w:rsidRPr="007206F8" w:rsidRDefault="008F71D4" w:rsidP="008F71D4">
            <w:pPr>
              <w:pStyle w:val="TextoTabla"/>
              <w:rPr>
                <w:lang w:val="es-ES_tradnl"/>
              </w:rPr>
            </w:pPr>
          </w:p>
        </w:tc>
        <w:tc>
          <w:tcPr>
            <w:tcW w:w="866" w:type="dxa"/>
            <w:tcBorders>
              <w:top w:val="single" w:sz="6" w:space="0" w:color="000000"/>
              <w:bottom w:val="single" w:sz="6" w:space="0" w:color="000000"/>
            </w:tcBorders>
            <w:shd w:val="clear" w:color="auto" w:fill="D9D9D9" w:themeFill="background1" w:themeFillShade="D9"/>
          </w:tcPr>
          <w:p w14:paraId="0CF8BAAE" w14:textId="77777777" w:rsidR="008F71D4" w:rsidRPr="007206F8" w:rsidRDefault="008F71D4" w:rsidP="008F71D4">
            <w:pPr>
              <w:pStyle w:val="TextoTabla"/>
              <w:rPr>
                <w:lang w:val="es-ES_tradnl"/>
              </w:rPr>
            </w:pPr>
          </w:p>
        </w:tc>
      </w:tr>
      <w:tr w:rsidR="00934873" w:rsidRPr="00C236C5" w14:paraId="2F7BC955" w14:textId="77777777" w:rsidTr="00E702B5">
        <w:trPr>
          <w:jc w:val="center"/>
        </w:trPr>
        <w:tc>
          <w:tcPr>
            <w:tcW w:w="924" w:type="dxa"/>
            <w:tcBorders>
              <w:top w:val="single" w:sz="6" w:space="0" w:color="000000"/>
              <w:bottom w:val="single" w:sz="6" w:space="0" w:color="000000"/>
            </w:tcBorders>
            <w:shd w:val="clear" w:color="auto" w:fill="auto"/>
          </w:tcPr>
          <w:p w14:paraId="530EA926" w14:textId="77777777" w:rsidR="00934873" w:rsidRPr="007206F8" w:rsidRDefault="00934873" w:rsidP="00E702B5">
            <w:pPr>
              <w:pStyle w:val="TextoTabla"/>
              <w:rPr>
                <w:lang w:val="es-ES_tradnl"/>
              </w:rPr>
            </w:pPr>
            <w:r>
              <w:rPr>
                <w:lang w:val="es-ES_tradnl"/>
              </w:rPr>
              <w:t>1</w:t>
            </w:r>
          </w:p>
        </w:tc>
        <w:tc>
          <w:tcPr>
            <w:tcW w:w="6237" w:type="dxa"/>
            <w:gridSpan w:val="4"/>
            <w:tcBorders>
              <w:top w:val="single" w:sz="6" w:space="0" w:color="000000"/>
              <w:bottom w:val="single" w:sz="6" w:space="0" w:color="000000"/>
            </w:tcBorders>
            <w:shd w:val="clear" w:color="auto" w:fill="auto"/>
          </w:tcPr>
          <w:p w14:paraId="747BF19D" w14:textId="77777777" w:rsidR="00934873" w:rsidRPr="007206F8" w:rsidRDefault="00934873" w:rsidP="00E702B5">
            <w:pPr>
              <w:pStyle w:val="TextoTabla"/>
              <w:rPr>
                <w:rFonts w:cs="Arial"/>
                <w:bCs/>
                <w:lang w:val="es-ES_tradnl"/>
              </w:rPr>
            </w:pPr>
            <w:r w:rsidRPr="007206F8">
              <w:rPr>
                <w:rFonts w:cs="Arial"/>
                <w:bCs/>
                <w:lang w:val="es-ES_tradnl"/>
              </w:rPr>
              <w:t xml:space="preserve">Verificar en la Aplicación de Mantenimiento/Nodebox que el estado de los proxies/IP que dan servicio a la dependencia es </w:t>
            </w:r>
            <w:r>
              <w:rPr>
                <w:rFonts w:cs="Arial"/>
                <w:bCs/>
                <w:lang w:val="es-ES_tradnl"/>
              </w:rPr>
              <w:t xml:space="preserve">uno DISPONIBLE y los otros dos proxys </w:t>
            </w:r>
            <w:r w:rsidRPr="007206F8">
              <w:rPr>
                <w:rFonts w:cs="Arial"/>
                <w:bCs/>
                <w:lang w:val="es-ES_tradnl"/>
              </w:rPr>
              <w:t>NO DISPONIBLE.</w:t>
            </w:r>
          </w:p>
        </w:tc>
        <w:tc>
          <w:tcPr>
            <w:tcW w:w="866" w:type="dxa"/>
            <w:tcBorders>
              <w:top w:val="single" w:sz="6" w:space="0" w:color="000000"/>
              <w:bottom w:val="single" w:sz="6" w:space="0" w:color="000000"/>
            </w:tcBorders>
            <w:shd w:val="clear" w:color="auto" w:fill="auto"/>
          </w:tcPr>
          <w:p w14:paraId="51F119EE" w14:textId="77777777" w:rsidR="00934873" w:rsidRPr="007206F8" w:rsidRDefault="00934873" w:rsidP="00E702B5">
            <w:pPr>
              <w:pStyle w:val="TextoTabla"/>
              <w:rPr>
                <w:lang w:val="es-ES_tradnl"/>
              </w:rPr>
            </w:pPr>
          </w:p>
        </w:tc>
        <w:tc>
          <w:tcPr>
            <w:tcW w:w="866" w:type="dxa"/>
            <w:tcBorders>
              <w:top w:val="single" w:sz="6" w:space="0" w:color="000000"/>
              <w:bottom w:val="single" w:sz="6" w:space="0" w:color="000000"/>
            </w:tcBorders>
            <w:shd w:val="clear" w:color="auto" w:fill="auto"/>
          </w:tcPr>
          <w:p w14:paraId="297CB014" w14:textId="77777777" w:rsidR="00934873" w:rsidRPr="007206F8" w:rsidRDefault="00934873" w:rsidP="00E702B5">
            <w:pPr>
              <w:pStyle w:val="TextoTabla"/>
              <w:rPr>
                <w:lang w:val="es-ES_tradnl"/>
              </w:rPr>
            </w:pPr>
          </w:p>
        </w:tc>
      </w:tr>
      <w:tr w:rsidR="008F71D4" w:rsidRPr="00C236C5" w14:paraId="1F31BFB9" w14:textId="77777777" w:rsidTr="00E00D49">
        <w:trPr>
          <w:jc w:val="center"/>
        </w:trPr>
        <w:tc>
          <w:tcPr>
            <w:tcW w:w="924" w:type="dxa"/>
            <w:tcBorders>
              <w:top w:val="single" w:sz="6" w:space="0" w:color="000000"/>
              <w:bottom w:val="single" w:sz="6" w:space="0" w:color="000000"/>
            </w:tcBorders>
            <w:shd w:val="clear" w:color="auto" w:fill="auto"/>
          </w:tcPr>
          <w:p w14:paraId="3AE78218" w14:textId="77777777" w:rsidR="008F71D4" w:rsidRPr="007206F8" w:rsidRDefault="00934873" w:rsidP="008F71D4">
            <w:pPr>
              <w:pStyle w:val="TextoTabla"/>
              <w:rPr>
                <w:lang w:val="es-ES_tradnl"/>
              </w:rPr>
            </w:pPr>
            <w:r>
              <w:rPr>
                <w:lang w:val="es-ES_tradnl"/>
              </w:rPr>
              <w:t>2</w:t>
            </w:r>
          </w:p>
        </w:tc>
        <w:tc>
          <w:tcPr>
            <w:tcW w:w="6237" w:type="dxa"/>
            <w:gridSpan w:val="4"/>
            <w:tcBorders>
              <w:top w:val="single" w:sz="6" w:space="0" w:color="000000"/>
              <w:bottom w:val="single" w:sz="6" w:space="0" w:color="000000"/>
            </w:tcBorders>
            <w:shd w:val="clear" w:color="auto" w:fill="auto"/>
          </w:tcPr>
          <w:p w14:paraId="5E769FBE" w14:textId="77777777" w:rsidR="008F71D4" w:rsidRPr="007206F8" w:rsidRDefault="008F71D4" w:rsidP="008F71D4">
            <w:pPr>
              <w:pStyle w:val="TextoTabla"/>
              <w:rPr>
                <w:rFonts w:cs="Arial"/>
                <w:bCs/>
                <w:lang w:val="es-ES_tradnl"/>
              </w:rPr>
            </w:pPr>
            <w:r w:rsidRPr="007206F8">
              <w:rPr>
                <w:rFonts w:cs="Arial"/>
                <w:lang w:val="es-ES_tradnl"/>
              </w:rPr>
              <w:t>Realizar una llamada saliente desde el SCV bajo pruebas hacia el SCV-A</w:t>
            </w:r>
          </w:p>
        </w:tc>
        <w:tc>
          <w:tcPr>
            <w:tcW w:w="866" w:type="dxa"/>
            <w:tcBorders>
              <w:top w:val="single" w:sz="6" w:space="0" w:color="000000"/>
              <w:bottom w:val="single" w:sz="6" w:space="0" w:color="000000"/>
            </w:tcBorders>
            <w:shd w:val="clear" w:color="auto" w:fill="D9D9D9" w:themeFill="background1" w:themeFillShade="D9"/>
          </w:tcPr>
          <w:p w14:paraId="07DB31BD" w14:textId="77777777" w:rsidR="008F71D4" w:rsidRPr="007206F8" w:rsidRDefault="008F71D4" w:rsidP="008F71D4">
            <w:pPr>
              <w:pStyle w:val="TextoTabla"/>
              <w:rPr>
                <w:lang w:val="es-ES_tradnl"/>
              </w:rPr>
            </w:pPr>
          </w:p>
        </w:tc>
        <w:tc>
          <w:tcPr>
            <w:tcW w:w="866" w:type="dxa"/>
            <w:tcBorders>
              <w:top w:val="single" w:sz="6" w:space="0" w:color="000000"/>
              <w:bottom w:val="single" w:sz="6" w:space="0" w:color="000000"/>
            </w:tcBorders>
            <w:shd w:val="clear" w:color="auto" w:fill="D9D9D9" w:themeFill="background1" w:themeFillShade="D9"/>
          </w:tcPr>
          <w:p w14:paraId="7F0FE0D8" w14:textId="77777777" w:rsidR="008F71D4" w:rsidRPr="007206F8" w:rsidRDefault="008F71D4" w:rsidP="008F71D4">
            <w:pPr>
              <w:pStyle w:val="TextoTabla"/>
              <w:rPr>
                <w:lang w:val="es-ES_tradnl"/>
              </w:rPr>
            </w:pPr>
          </w:p>
        </w:tc>
      </w:tr>
      <w:tr w:rsidR="008F71D4" w:rsidRPr="00C236C5" w14:paraId="07904A4D" w14:textId="77777777" w:rsidTr="00E00D49">
        <w:trPr>
          <w:jc w:val="center"/>
        </w:trPr>
        <w:tc>
          <w:tcPr>
            <w:tcW w:w="924" w:type="dxa"/>
            <w:tcBorders>
              <w:top w:val="single" w:sz="6" w:space="0" w:color="000000"/>
              <w:bottom w:val="single" w:sz="6" w:space="0" w:color="000000"/>
            </w:tcBorders>
            <w:shd w:val="clear" w:color="auto" w:fill="auto"/>
          </w:tcPr>
          <w:p w14:paraId="5294DC6B" w14:textId="77777777" w:rsidR="008F71D4" w:rsidRPr="007206F8" w:rsidRDefault="00934873" w:rsidP="008F71D4">
            <w:pPr>
              <w:pStyle w:val="TextoTabla"/>
              <w:rPr>
                <w:lang w:val="es-ES_tradnl"/>
              </w:rPr>
            </w:pPr>
            <w:r>
              <w:rPr>
                <w:lang w:val="es-ES_tradnl"/>
              </w:rPr>
              <w:t>3</w:t>
            </w:r>
          </w:p>
        </w:tc>
        <w:tc>
          <w:tcPr>
            <w:tcW w:w="6237" w:type="dxa"/>
            <w:gridSpan w:val="4"/>
            <w:tcBorders>
              <w:top w:val="single" w:sz="6" w:space="0" w:color="000000"/>
              <w:bottom w:val="single" w:sz="6" w:space="0" w:color="000000"/>
            </w:tcBorders>
            <w:shd w:val="clear" w:color="auto" w:fill="auto"/>
          </w:tcPr>
          <w:p w14:paraId="33D8E843" w14:textId="77777777" w:rsidR="008F71D4" w:rsidRPr="007206F8" w:rsidRDefault="008F71D4" w:rsidP="008F71D4">
            <w:pPr>
              <w:pStyle w:val="TextoTabla"/>
              <w:rPr>
                <w:rFonts w:cs="Arial"/>
                <w:bCs/>
                <w:lang w:val="es-ES_tradnl"/>
              </w:rPr>
            </w:pPr>
            <w:r w:rsidRPr="007206F8">
              <w:rPr>
                <w:rFonts w:cs="Arial"/>
                <w:bCs/>
                <w:lang w:val="es-ES_tradnl"/>
              </w:rPr>
              <w:t>Comprobar que la llamada se recibe en el ETM-2 Canal 2 (Emulador VoIP)</w:t>
            </w:r>
          </w:p>
        </w:tc>
        <w:tc>
          <w:tcPr>
            <w:tcW w:w="866" w:type="dxa"/>
            <w:tcBorders>
              <w:top w:val="single" w:sz="6" w:space="0" w:color="000000"/>
              <w:bottom w:val="single" w:sz="6" w:space="0" w:color="000000"/>
            </w:tcBorders>
            <w:shd w:val="clear" w:color="auto" w:fill="auto"/>
          </w:tcPr>
          <w:p w14:paraId="235321B1" w14:textId="77777777" w:rsidR="008F71D4" w:rsidRPr="007206F8" w:rsidRDefault="008F71D4" w:rsidP="008F71D4">
            <w:pPr>
              <w:pStyle w:val="TextoTabla"/>
              <w:rPr>
                <w:lang w:val="es-ES_tradnl"/>
              </w:rPr>
            </w:pPr>
          </w:p>
        </w:tc>
        <w:tc>
          <w:tcPr>
            <w:tcW w:w="866" w:type="dxa"/>
            <w:tcBorders>
              <w:top w:val="single" w:sz="6" w:space="0" w:color="000000"/>
              <w:bottom w:val="single" w:sz="6" w:space="0" w:color="000000"/>
            </w:tcBorders>
            <w:shd w:val="clear" w:color="auto" w:fill="auto"/>
          </w:tcPr>
          <w:p w14:paraId="4740447D" w14:textId="77777777" w:rsidR="008F71D4" w:rsidRPr="007206F8" w:rsidRDefault="008F71D4" w:rsidP="008F71D4">
            <w:pPr>
              <w:pStyle w:val="TextoTabla"/>
              <w:rPr>
                <w:lang w:val="es-ES_tradnl"/>
              </w:rPr>
            </w:pPr>
          </w:p>
        </w:tc>
      </w:tr>
      <w:tr w:rsidR="008F71D4" w:rsidRPr="00C236C5" w14:paraId="52D26DF2" w14:textId="77777777" w:rsidTr="00E00D49">
        <w:trPr>
          <w:jc w:val="center"/>
        </w:trPr>
        <w:tc>
          <w:tcPr>
            <w:tcW w:w="924" w:type="dxa"/>
            <w:tcBorders>
              <w:top w:val="single" w:sz="6" w:space="0" w:color="000000"/>
              <w:bottom w:val="single" w:sz="6" w:space="0" w:color="000000"/>
            </w:tcBorders>
            <w:shd w:val="clear" w:color="auto" w:fill="auto"/>
          </w:tcPr>
          <w:p w14:paraId="457F2C1C" w14:textId="77777777" w:rsidR="008F71D4" w:rsidRPr="007206F8" w:rsidRDefault="00934873" w:rsidP="008F71D4">
            <w:pPr>
              <w:pStyle w:val="TextoTabla"/>
              <w:rPr>
                <w:lang w:val="es-ES_tradnl"/>
              </w:rPr>
            </w:pPr>
            <w:r>
              <w:rPr>
                <w:lang w:val="es-ES_tradnl"/>
              </w:rPr>
              <w:t>4</w:t>
            </w:r>
          </w:p>
        </w:tc>
        <w:tc>
          <w:tcPr>
            <w:tcW w:w="6237" w:type="dxa"/>
            <w:gridSpan w:val="4"/>
            <w:tcBorders>
              <w:top w:val="single" w:sz="6" w:space="0" w:color="000000"/>
              <w:bottom w:val="single" w:sz="6" w:space="0" w:color="000000"/>
            </w:tcBorders>
            <w:shd w:val="clear" w:color="auto" w:fill="auto"/>
          </w:tcPr>
          <w:p w14:paraId="3ACC1A98" w14:textId="77777777" w:rsidR="008F71D4" w:rsidRPr="007206F8" w:rsidRDefault="008F71D4" w:rsidP="008F71D4">
            <w:pPr>
              <w:pStyle w:val="TextoTabla"/>
              <w:rPr>
                <w:rFonts w:cs="Arial"/>
                <w:bCs/>
                <w:lang w:val="es-ES_tradnl"/>
              </w:rPr>
            </w:pPr>
            <w:r w:rsidRPr="007206F8">
              <w:rPr>
                <w:rFonts w:cs="Arial"/>
                <w:bCs/>
                <w:lang w:val="es-ES_tradnl"/>
              </w:rPr>
              <w:t>Descolgar la llamada en el EQUIPO de test y comprobar que se habla y se escucha en el puesto origen y en el equipo de test.</w:t>
            </w:r>
          </w:p>
        </w:tc>
        <w:tc>
          <w:tcPr>
            <w:tcW w:w="866" w:type="dxa"/>
            <w:tcBorders>
              <w:top w:val="single" w:sz="6" w:space="0" w:color="000000"/>
              <w:bottom w:val="single" w:sz="6" w:space="0" w:color="000000"/>
            </w:tcBorders>
            <w:shd w:val="clear" w:color="auto" w:fill="auto"/>
          </w:tcPr>
          <w:p w14:paraId="43250CB0" w14:textId="77777777" w:rsidR="008F71D4" w:rsidRPr="007206F8" w:rsidRDefault="008F71D4" w:rsidP="008F71D4">
            <w:pPr>
              <w:pStyle w:val="TextoTabla"/>
              <w:rPr>
                <w:lang w:val="es-ES_tradnl"/>
              </w:rPr>
            </w:pPr>
          </w:p>
        </w:tc>
        <w:tc>
          <w:tcPr>
            <w:tcW w:w="866" w:type="dxa"/>
            <w:tcBorders>
              <w:top w:val="single" w:sz="6" w:space="0" w:color="000000"/>
              <w:bottom w:val="single" w:sz="6" w:space="0" w:color="000000"/>
            </w:tcBorders>
            <w:shd w:val="clear" w:color="auto" w:fill="auto"/>
          </w:tcPr>
          <w:p w14:paraId="7F64A31C" w14:textId="77777777" w:rsidR="008F71D4" w:rsidRPr="007206F8" w:rsidRDefault="008F71D4" w:rsidP="008F71D4">
            <w:pPr>
              <w:pStyle w:val="TextoTabla"/>
              <w:rPr>
                <w:lang w:val="es-ES_tradnl"/>
              </w:rPr>
            </w:pPr>
          </w:p>
        </w:tc>
      </w:tr>
      <w:tr w:rsidR="008F71D4" w:rsidRPr="00C236C5" w14:paraId="2BB7A7E7" w14:textId="77777777" w:rsidTr="00E00D49">
        <w:trPr>
          <w:jc w:val="center"/>
        </w:trPr>
        <w:tc>
          <w:tcPr>
            <w:tcW w:w="924" w:type="dxa"/>
            <w:tcBorders>
              <w:top w:val="single" w:sz="6" w:space="0" w:color="000000"/>
              <w:bottom w:val="single" w:sz="6" w:space="0" w:color="000000"/>
            </w:tcBorders>
            <w:shd w:val="clear" w:color="auto" w:fill="auto"/>
          </w:tcPr>
          <w:p w14:paraId="6DD0B1A8" w14:textId="77777777" w:rsidR="008F71D4" w:rsidRPr="007206F8" w:rsidRDefault="00934873" w:rsidP="008F71D4">
            <w:pPr>
              <w:pStyle w:val="TextoTabla"/>
              <w:rPr>
                <w:lang w:val="es-ES_tradnl"/>
              </w:rPr>
            </w:pPr>
            <w:r>
              <w:rPr>
                <w:lang w:val="es-ES_tradnl"/>
              </w:rPr>
              <w:t>5</w:t>
            </w:r>
          </w:p>
        </w:tc>
        <w:tc>
          <w:tcPr>
            <w:tcW w:w="6237" w:type="dxa"/>
            <w:gridSpan w:val="4"/>
            <w:tcBorders>
              <w:top w:val="single" w:sz="6" w:space="0" w:color="000000"/>
              <w:bottom w:val="single" w:sz="6" w:space="0" w:color="000000"/>
            </w:tcBorders>
            <w:shd w:val="clear" w:color="auto" w:fill="auto"/>
          </w:tcPr>
          <w:p w14:paraId="7A3C6493" w14:textId="77777777" w:rsidR="008F71D4" w:rsidRPr="007206F8" w:rsidRDefault="008F71D4" w:rsidP="008F71D4">
            <w:pPr>
              <w:pStyle w:val="TextoTabla"/>
              <w:rPr>
                <w:rFonts w:cs="Arial"/>
                <w:bCs/>
                <w:lang w:val="es-ES_tradnl"/>
              </w:rPr>
            </w:pPr>
            <w:r w:rsidRPr="007206F8">
              <w:rPr>
                <w:rFonts w:cs="Arial"/>
                <w:bCs/>
                <w:lang w:val="es-ES_tradnl"/>
              </w:rPr>
              <w:t>Finalizar la llamada en el puesto.</w:t>
            </w:r>
          </w:p>
        </w:tc>
        <w:tc>
          <w:tcPr>
            <w:tcW w:w="866" w:type="dxa"/>
            <w:tcBorders>
              <w:top w:val="single" w:sz="6" w:space="0" w:color="000000"/>
              <w:bottom w:val="single" w:sz="6" w:space="0" w:color="000000"/>
            </w:tcBorders>
            <w:shd w:val="clear" w:color="auto" w:fill="auto"/>
          </w:tcPr>
          <w:p w14:paraId="79EB66FE" w14:textId="77777777" w:rsidR="008F71D4" w:rsidRPr="007206F8" w:rsidRDefault="008F71D4" w:rsidP="008F71D4">
            <w:pPr>
              <w:pStyle w:val="TextoTabla"/>
              <w:rPr>
                <w:lang w:val="es-ES_tradnl"/>
              </w:rPr>
            </w:pPr>
          </w:p>
        </w:tc>
        <w:tc>
          <w:tcPr>
            <w:tcW w:w="866" w:type="dxa"/>
            <w:tcBorders>
              <w:top w:val="single" w:sz="6" w:space="0" w:color="000000"/>
              <w:bottom w:val="single" w:sz="6" w:space="0" w:color="000000"/>
            </w:tcBorders>
            <w:shd w:val="clear" w:color="auto" w:fill="auto"/>
          </w:tcPr>
          <w:p w14:paraId="56DB0766" w14:textId="77777777" w:rsidR="008F71D4" w:rsidRPr="007206F8" w:rsidRDefault="008F71D4" w:rsidP="008F71D4">
            <w:pPr>
              <w:pStyle w:val="TextoTabla"/>
              <w:rPr>
                <w:lang w:val="es-ES_tradnl"/>
              </w:rPr>
            </w:pPr>
          </w:p>
        </w:tc>
      </w:tr>
      <w:tr w:rsidR="008F71D4" w:rsidRPr="00C236C5" w14:paraId="70CD357E" w14:textId="77777777" w:rsidTr="00E00D49">
        <w:trPr>
          <w:jc w:val="center"/>
        </w:trPr>
        <w:tc>
          <w:tcPr>
            <w:tcW w:w="924" w:type="dxa"/>
            <w:tcBorders>
              <w:top w:val="single" w:sz="6" w:space="0" w:color="000000"/>
              <w:bottom w:val="single" w:sz="6" w:space="0" w:color="000000"/>
            </w:tcBorders>
            <w:shd w:val="clear" w:color="auto" w:fill="auto"/>
          </w:tcPr>
          <w:p w14:paraId="3FB10636" w14:textId="77777777" w:rsidR="008F71D4" w:rsidRPr="007206F8" w:rsidRDefault="00934873" w:rsidP="008F71D4">
            <w:pPr>
              <w:pStyle w:val="TextoTabla"/>
              <w:rPr>
                <w:lang w:val="es-ES_tradnl"/>
              </w:rPr>
            </w:pPr>
            <w:r>
              <w:rPr>
                <w:lang w:val="es-ES_tradnl"/>
              </w:rPr>
              <w:t>6</w:t>
            </w:r>
          </w:p>
        </w:tc>
        <w:tc>
          <w:tcPr>
            <w:tcW w:w="6237" w:type="dxa"/>
            <w:gridSpan w:val="4"/>
            <w:tcBorders>
              <w:top w:val="single" w:sz="6" w:space="0" w:color="000000"/>
              <w:bottom w:val="single" w:sz="6" w:space="0" w:color="000000"/>
            </w:tcBorders>
            <w:shd w:val="clear" w:color="auto" w:fill="auto"/>
          </w:tcPr>
          <w:p w14:paraId="05480F6D" w14:textId="77777777" w:rsidR="008F71D4" w:rsidRPr="007206F8" w:rsidRDefault="008F71D4" w:rsidP="00726F89">
            <w:pPr>
              <w:pStyle w:val="TextoTabla"/>
              <w:rPr>
                <w:rFonts w:cs="Arial"/>
                <w:bCs/>
                <w:lang w:val="es-ES_tradnl"/>
              </w:rPr>
            </w:pPr>
            <w:r w:rsidRPr="007206F8">
              <w:rPr>
                <w:rFonts w:cs="Arial"/>
                <w:bCs/>
                <w:lang w:val="es-ES_tradnl"/>
              </w:rPr>
              <w:t xml:space="preserve">Repetir los pasos del 1 al </w:t>
            </w:r>
            <w:r w:rsidR="00934873">
              <w:rPr>
                <w:rFonts w:cs="Arial"/>
                <w:bCs/>
                <w:lang w:val="es-ES_tradnl"/>
              </w:rPr>
              <w:t>5</w:t>
            </w:r>
            <w:r w:rsidRPr="007206F8">
              <w:rPr>
                <w:rFonts w:cs="Arial"/>
                <w:bCs/>
                <w:lang w:val="es-ES_tradnl"/>
              </w:rPr>
              <w:t xml:space="preserve"> cuando el ETM-2 Canal-2 está configurado en Modo SCV – Telefonía AD/AID con la IP del </w:t>
            </w:r>
            <w:r w:rsidR="00726F89">
              <w:rPr>
                <w:rFonts w:cs="Arial"/>
                <w:bCs/>
                <w:lang w:val="es-ES_tradnl"/>
              </w:rPr>
              <w:t>SBC ALTER.</w:t>
            </w:r>
            <w:r w:rsidRPr="007206F8">
              <w:rPr>
                <w:rFonts w:cs="Arial"/>
                <w:bCs/>
                <w:lang w:val="es-ES_tradnl"/>
              </w:rPr>
              <w:t xml:space="preserve"> definido en la Configuración de la Dependencia.</w:t>
            </w:r>
          </w:p>
        </w:tc>
        <w:tc>
          <w:tcPr>
            <w:tcW w:w="866" w:type="dxa"/>
            <w:tcBorders>
              <w:top w:val="single" w:sz="6" w:space="0" w:color="000000"/>
              <w:bottom w:val="single" w:sz="6" w:space="0" w:color="000000"/>
            </w:tcBorders>
            <w:shd w:val="clear" w:color="auto" w:fill="auto"/>
          </w:tcPr>
          <w:p w14:paraId="388478DA" w14:textId="77777777" w:rsidR="008F71D4" w:rsidRPr="007206F8" w:rsidRDefault="008F71D4" w:rsidP="008F71D4">
            <w:pPr>
              <w:pStyle w:val="TextoTabla"/>
              <w:rPr>
                <w:lang w:val="es-ES_tradnl"/>
              </w:rPr>
            </w:pPr>
          </w:p>
        </w:tc>
        <w:tc>
          <w:tcPr>
            <w:tcW w:w="866" w:type="dxa"/>
            <w:tcBorders>
              <w:top w:val="single" w:sz="6" w:space="0" w:color="000000"/>
              <w:bottom w:val="single" w:sz="6" w:space="0" w:color="000000"/>
            </w:tcBorders>
            <w:shd w:val="clear" w:color="auto" w:fill="auto"/>
          </w:tcPr>
          <w:p w14:paraId="4D1D1C22" w14:textId="77777777" w:rsidR="008F71D4" w:rsidRPr="007206F8" w:rsidRDefault="008F71D4" w:rsidP="008F71D4">
            <w:pPr>
              <w:pStyle w:val="TextoTabla"/>
              <w:rPr>
                <w:lang w:val="es-ES_tradnl"/>
              </w:rPr>
            </w:pPr>
          </w:p>
        </w:tc>
      </w:tr>
      <w:tr w:rsidR="008F71D4" w:rsidRPr="00C236C5" w14:paraId="5B427C8C" w14:textId="77777777" w:rsidTr="00E00D49">
        <w:trPr>
          <w:jc w:val="center"/>
        </w:trPr>
        <w:tc>
          <w:tcPr>
            <w:tcW w:w="924" w:type="dxa"/>
            <w:tcBorders>
              <w:top w:val="single" w:sz="6" w:space="0" w:color="000000"/>
              <w:bottom w:val="single" w:sz="6" w:space="0" w:color="000000"/>
            </w:tcBorders>
            <w:shd w:val="clear" w:color="auto" w:fill="auto"/>
          </w:tcPr>
          <w:p w14:paraId="0B8A0741" w14:textId="77777777" w:rsidR="008F71D4" w:rsidRPr="007206F8" w:rsidRDefault="00934873" w:rsidP="008F71D4">
            <w:pPr>
              <w:pStyle w:val="TextoTabla"/>
              <w:rPr>
                <w:lang w:val="es-ES_tradnl"/>
              </w:rPr>
            </w:pPr>
            <w:r>
              <w:rPr>
                <w:lang w:val="es-ES_tradnl"/>
              </w:rPr>
              <w:t>7</w:t>
            </w:r>
          </w:p>
        </w:tc>
        <w:tc>
          <w:tcPr>
            <w:tcW w:w="6237" w:type="dxa"/>
            <w:gridSpan w:val="4"/>
            <w:tcBorders>
              <w:top w:val="single" w:sz="6" w:space="0" w:color="000000"/>
              <w:bottom w:val="single" w:sz="6" w:space="0" w:color="000000"/>
            </w:tcBorders>
            <w:shd w:val="clear" w:color="auto" w:fill="auto"/>
          </w:tcPr>
          <w:p w14:paraId="4945126B" w14:textId="77777777" w:rsidR="008F71D4" w:rsidRPr="007206F8" w:rsidRDefault="008F71D4" w:rsidP="00726F89">
            <w:pPr>
              <w:pStyle w:val="TextoTabla"/>
              <w:rPr>
                <w:rFonts w:cs="Arial"/>
                <w:bCs/>
                <w:lang w:val="es-ES_tradnl"/>
              </w:rPr>
            </w:pPr>
            <w:r w:rsidRPr="007206F8">
              <w:rPr>
                <w:rFonts w:cs="Arial"/>
                <w:bCs/>
                <w:lang w:val="es-ES_tradnl"/>
              </w:rPr>
              <w:t xml:space="preserve">Repetir los pasos del 1 al </w:t>
            </w:r>
            <w:r w:rsidR="00934873">
              <w:rPr>
                <w:rFonts w:cs="Arial"/>
                <w:bCs/>
                <w:lang w:val="es-ES_tradnl"/>
              </w:rPr>
              <w:t>5</w:t>
            </w:r>
            <w:r w:rsidRPr="007206F8">
              <w:rPr>
                <w:rFonts w:cs="Arial"/>
                <w:bCs/>
                <w:lang w:val="es-ES_tradnl"/>
              </w:rPr>
              <w:t xml:space="preserve"> cuando el ETM-2 Canal-2 está configurado en Modo SCV – Telefonía AD/AID con la IP del </w:t>
            </w:r>
            <w:r w:rsidR="00726F89">
              <w:rPr>
                <w:rFonts w:cs="Arial"/>
                <w:bCs/>
                <w:lang w:val="es-ES_tradnl"/>
              </w:rPr>
              <w:t>proxy de la dependencia</w:t>
            </w:r>
            <w:r w:rsidRPr="007206F8">
              <w:rPr>
                <w:rFonts w:cs="Arial"/>
                <w:bCs/>
                <w:lang w:val="es-ES_tradnl"/>
              </w:rPr>
              <w:t xml:space="preserve"> definido en la Configuración de la Dependencia.</w:t>
            </w:r>
          </w:p>
        </w:tc>
        <w:tc>
          <w:tcPr>
            <w:tcW w:w="866" w:type="dxa"/>
            <w:tcBorders>
              <w:top w:val="single" w:sz="6" w:space="0" w:color="000000"/>
              <w:bottom w:val="single" w:sz="6" w:space="0" w:color="000000"/>
            </w:tcBorders>
            <w:shd w:val="clear" w:color="auto" w:fill="auto"/>
          </w:tcPr>
          <w:p w14:paraId="79E0697C" w14:textId="77777777" w:rsidR="008F71D4" w:rsidRPr="007206F8" w:rsidRDefault="008F71D4" w:rsidP="008F71D4">
            <w:pPr>
              <w:pStyle w:val="TextoTabla"/>
              <w:rPr>
                <w:lang w:val="es-ES_tradnl"/>
              </w:rPr>
            </w:pPr>
          </w:p>
        </w:tc>
        <w:tc>
          <w:tcPr>
            <w:tcW w:w="866" w:type="dxa"/>
            <w:tcBorders>
              <w:top w:val="single" w:sz="6" w:space="0" w:color="000000"/>
              <w:bottom w:val="single" w:sz="6" w:space="0" w:color="000000"/>
            </w:tcBorders>
            <w:shd w:val="clear" w:color="auto" w:fill="auto"/>
          </w:tcPr>
          <w:p w14:paraId="313BB95A" w14:textId="77777777" w:rsidR="008F71D4" w:rsidRPr="007206F8" w:rsidRDefault="008F71D4" w:rsidP="008F71D4">
            <w:pPr>
              <w:pStyle w:val="TextoTabla"/>
              <w:rPr>
                <w:lang w:val="es-ES_tradnl"/>
              </w:rPr>
            </w:pPr>
          </w:p>
        </w:tc>
      </w:tr>
      <w:tr w:rsidR="008F71D4" w:rsidRPr="00C236C5" w14:paraId="48A979A0" w14:textId="77777777" w:rsidTr="00E00D49">
        <w:trPr>
          <w:jc w:val="center"/>
        </w:trPr>
        <w:tc>
          <w:tcPr>
            <w:tcW w:w="924" w:type="dxa"/>
            <w:tcBorders>
              <w:top w:val="single" w:sz="6" w:space="0" w:color="000000"/>
              <w:bottom w:val="single" w:sz="6" w:space="0" w:color="000000"/>
            </w:tcBorders>
            <w:shd w:val="clear" w:color="auto" w:fill="auto"/>
          </w:tcPr>
          <w:p w14:paraId="20B0F24F" w14:textId="77777777" w:rsidR="008F71D4" w:rsidRPr="007206F8" w:rsidRDefault="00934873" w:rsidP="008F71D4">
            <w:pPr>
              <w:pStyle w:val="TextoTabla"/>
              <w:rPr>
                <w:lang w:val="es-ES_tradnl"/>
              </w:rPr>
            </w:pPr>
            <w:r>
              <w:rPr>
                <w:lang w:val="es-ES_tradnl"/>
              </w:rPr>
              <w:t>8</w:t>
            </w:r>
          </w:p>
        </w:tc>
        <w:tc>
          <w:tcPr>
            <w:tcW w:w="6237" w:type="dxa"/>
            <w:gridSpan w:val="4"/>
            <w:tcBorders>
              <w:top w:val="single" w:sz="6" w:space="0" w:color="000000"/>
              <w:bottom w:val="single" w:sz="6" w:space="0" w:color="000000"/>
            </w:tcBorders>
            <w:shd w:val="clear" w:color="auto" w:fill="auto"/>
          </w:tcPr>
          <w:p w14:paraId="3F4C864F" w14:textId="77777777" w:rsidR="008F71D4" w:rsidRPr="007206F8" w:rsidRDefault="008F71D4" w:rsidP="008F71D4">
            <w:pPr>
              <w:pStyle w:val="TextoTabla"/>
              <w:rPr>
                <w:rFonts w:cs="Arial"/>
                <w:bCs/>
                <w:lang w:val="es-ES_tradnl"/>
              </w:rPr>
            </w:pPr>
            <w:r w:rsidRPr="007206F8">
              <w:rPr>
                <w:rFonts w:cs="Arial"/>
                <w:bCs/>
                <w:lang w:val="es-ES_tradnl"/>
              </w:rPr>
              <w:t>Desconectar el ETM-2 Canal-2, o en su defecto, configurarle una IP diferente a las definidas en la configuración de la Dependencia del nº AGVN destino.</w:t>
            </w:r>
          </w:p>
        </w:tc>
        <w:tc>
          <w:tcPr>
            <w:tcW w:w="866" w:type="dxa"/>
            <w:tcBorders>
              <w:top w:val="single" w:sz="6" w:space="0" w:color="000000"/>
              <w:bottom w:val="single" w:sz="6" w:space="0" w:color="000000"/>
            </w:tcBorders>
            <w:shd w:val="clear" w:color="auto" w:fill="D9D9D9" w:themeFill="background1" w:themeFillShade="D9"/>
          </w:tcPr>
          <w:p w14:paraId="75C954B8" w14:textId="77777777" w:rsidR="008F71D4" w:rsidRPr="007206F8" w:rsidRDefault="008F71D4" w:rsidP="008F71D4">
            <w:pPr>
              <w:pStyle w:val="TextoTabla"/>
              <w:rPr>
                <w:lang w:val="es-ES_tradnl"/>
              </w:rPr>
            </w:pPr>
          </w:p>
        </w:tc>
        <w:tc>
          <w:tcPr>
            <w:tcW w:w="866" w:type="dxa"/>
            <w:tcBorders>
              <w:top w:val="single" w:sz="6" w:space="0" w:color="000000"/>
              <w:bottom w:val="single" w:sz="6" w:space="0" w:color="000000"/>
            </w:tcBorders>
            <w:shd w:val="clear" w:color="auto" w:fill="D9D9D9" w:themeFill="background1" w:themeFillShade="D9"/>
          </w:tcPr>
          <w:p w14:paraId="47C416BF" w14:textId="77777777" w:rsidR="008F71D4" w:rsidRPr="007206F8" w:rsidRDefault="008F71D4" w:rsidP="008F71D4">
            <w:pPr>
              <w:pStyle w:val="TextoTabla"/>
              <w:rPr>
                <w:lang w:val="es-ES_tradnl"/>
              </w:rPr>
            </w:pPr>
          </w:p>
        </w:tc>
      </w:tr>
      <w:tr w:rsidR="008F71D4" w:rsidRPr="00C236C5" w14:paraId="66024AB4" w14:textId="77777777" w:rsidTr="00E00D49">
        <w:trPr>
          <w:jc w:val="center"/>
        </w:trPr>
        <w:tc>
          <w:tcPr>
            <w:tcW w:w="924" w:type="dxa"/>
            <w:tcBorders>
              <w:top w:val="single" w:sz="6" w:space="0" w:color="000000"/>
              <w:bottom w:val="single" w:sz="6" w:space="0" w:color="000000"/>
            </w:tcBorders>
            <w:shd w:val="clear" w:color="auto" w:fill="auto"/>
          </w:tcPr>
          <w:p w14:paraId="28ABB99B" w14:textId="77777777" w:rsidR="008F71D4" w:rsidRPr="007206F8" w:rsidRDefault="00934873" w:rsidP="008F71D4">
            <w:pPr>
              <w:pStyle w:val="TextoTabla"/>
              <w:rPr>
                <w:lang w:val="es-ES_tradnl"/>
              </w:rPr>
            </w:pPr>
            <w:r>
              <w:rPr>
                <w:lang w:val="es-ES_tradnl"/>
              </w:rPr>
              <w:t>9</w:t>
            </w:r>
          </w:p>
        </w:tc>
        <w:tc>
          <w:tcPr>
            <w:tcW w:w="6237" w:type="dxa"/>
            <w:gridSpan w:val="4"/>
            <w:tcBorders>
              <w:top w:val="single" w:sz="6" w:space="0" w:color="000000"/>
              <w:bottom w:val="single" w:sz="6" w:space="0" w:color="000000"/>
            </w:tcBorders>
            <w:shd w:val="clear" w:color="auto" w:fill="auto"/>
          </w:tcPr>
          <w:p w14:paraId="5EFC37EA" w14:textId="77777777" w:rsidR="008F71D4" w:rsidRPr="007206F8" w:rsidRDefault="008F71D4" w:rsidP="008F71D4">
            <w:pPr>
              <w:pStyle w:val="TextoTabla"/>
              <w:rPr>
                <w:rFonts w:cs="Arial"/>
                <w:bCs/>
                <w:lang w:val="es-ES_tradnl"/>
              </w:rPr>
            </w:pPr>
            <w:r w:rsidRPr="007206F8">
              <w:rPr>
                <w:rFonts w:cs="Arial"/>
                <w:bCs/>
                <w:lang w:val="es-ES_tradnl"/>
              </w:rPr>
              <w:t>Verificar en la Aplicación de Mantenimiento/Nodebox que el estado de los proxies/IP que dan servicio a la dependencia es NO DISPONIBLE.</w:t>
            </w:r>
          </w:p>
        </w:tc>
        <w:tc>
          <w:tcPr>
            <w:tcW w:w="866" w:type="dxa"/>
            <w:tcBorders>
              <w:top w:val="single" w:sz="6" w:space="0" w:color="000000"/>
              <w:bottom w:val="single" w:sz="6" w:space="0" w:color="000000"/>
            </w:tcBorders>
            <w:shd w:val="clear" w:color="auto" w:fill="auto"/>
          </w:tcPr>
          <w:p w14:paraId="0CF9E63A" w14:textId="77777777" w:rsidR="008F71D4" w:rsidRPr="007206F8" w:rsidRDefault="008F71D4" w:rsidP="008F71D4">
            <w:pPr>
              <w:pStyle w:val="TextoTabla"/>
              <w:rPr>
                <w:lang w:val="es-ES_tradnl"/>
              </w:rPr>
            </w:pPr>
          </w:p>
        </w:tc>
        <w:tc>
          <w:tcPr>
            <w:tcW w:w="866" w:type="dxa"/>
            <w:tcBorders>
              <w:top w:val="single" w:sz="6" w:space="0" w:color="000000"/>
              <w:bottom w:val="single" w:sz="6" w:space="0" w:color="000000"/>
            </w:tcBorders>
            <w:shd w:val="clear" w:color="auto" w:fill="auto"/>
          </w:tcPr>
          <w:p w14:paraId="6A01E6DB" w14:textId="77777777" w:rsidR="008F71D4" w:rsidRPr="007206F8" w:rsidRDefault="008F71D4" w:rsidP="008F71D4">
            <w:pPr>
              <w:pStyle w:val="TextoTabla"/>
              <w:rPr>
                <w:lang w:val="es-ES_tradnl"/>
              </w:rPr>
            </w:pPr>
          </w:p>
        </w:tc>
      </w:tr>
      <w:tr w:rsidR="00E00D49" w:rsidRPr="00C236C5" w14:paraId="2EE42C09" w14:textId="77777777" w:rsidTr="00E00D49">
        <w:trPr>
          <w:jc w:val="center"/>
        </w:trPr>
        <w:tc>
          <w:tcPr>
            <w:tcW w:w="924" w:type="dxa"/>
            <w:tcBorders>
              <w:top w:val="single" w:sz="6" w:space="0" w:color="000000"/>
              <w:bottom w:val="single" w:sz="6" w:space="0" w:color="000000"/>
            </w:tcBorders>
            <w:shd w:val="clear" w:color="auto" w:fill="D9D9D9" w:themeFill="background1" w:themeFillShade="D9"/>
          </w:tcPr>
          <w:p w14:paraId="00F8D1DB" w14:textId="77777777" w:rsidR="00E00D49" w:rsidRPr="007206F8" w:rsidRDefault="00E00D49" w:rsidP="008F71D4">
            <w:pPr>
              <w:pStyle w:val="TextoTabla"/>
              <w:rPr>
                <w:lang w:val="es-ES_tradnl"/>
              </w:rPr>
            </w:pPr>
          </w:p>
        </w:tc>
        <w:tc>
          <w:tcPr>
            <w:tcW w:w="6237" w:type="dxa"/>
            <w:gridSpan w:val="4"/>
            <w:tcBorders>
              <w:top w:val="single" w:sz="6" w:space="0" w:color="000000"/>
              <w:bottom w:val="single" w:sz="6" w:space="0" w:color="000000"/>
            </w:tcBorders>
            <w:shd w:val="clear" w:color="auto" w:fill="D9D9D9" w:themeFill="background1" w:themeFillShade="D9"/>
          </w:tcPr>
          <w:p w14:paraId="649778B3" w14:textId="77777777" w:rsidR="00E00D49" w:rsidRPr="007206F8" w:rsidRDefault="0015510E" w:rsidP="00EF72F4">
            <w:pPr>
              <w:pStyle w:val="TextoTabla"/>
              <w:rPr>
                <w:lang w:val="es-ES_tradnl"/>
              </w:rPr>
            </w:pPr>
            <w:r>
              <w:rPr>
                <w:rFonts w:cs="Arial"/>
                <w:b/>
                <w:bCs/>
                <w:u w:val="single"/>
                <w:lang w:val="es-ES_tradnl"/>
              </w:rPr>
              <w:t>Paso 2</w:t>
            </w:r>
            <w:r w:rsidRPr="007206F8">
              <w:rPr>
                <w:rFonts w:cs="Arial"/>
                <w:b/>
                <w:bCs/>
                <w:lang w:val="es-ES_tradnl"/>
              </w:rPr>
              <w:t xml:space="preserve">: </w:t>
            </w:r>
            <w:r w:rsidR="00E00D49">
              <w:rPr>
                <w:lang w:val="es-ES_tradnl"/>
              </w:rPr>
              <w:t>Comprobar que si la llamada saliente que se efectúa por un proxy activo de la Dependencia destino no pro</w:t>
            </w:r>
            <w:r w:rsidR="00F57544">
              <w:rPr>
                <w:lang w:val="es-ES_tradnl"/>
              </w:rPr>
              <w:t>s</w:t>
            </w:r>
            <w:r w:rsidR="00E00D49">
              <w:rPr>
                <w:lang w:val="es-ES_tradnl"/>
              </w:rPr>
              <w:t xml:space="preserve">pera intenta la llamada por el siguiente proxy activo y si no prospera intenta la llamada por el tercer proxy activo.  </w:t>
            </w:r>
            <w:r w:rsidR="00F57544">
              <w:rPr>
                <w:lang w:val="es-ES_tradnl"/>
              </w:rPr>
              <w:t>En esta prueba es necesario los tres ETMs con un circuito en modo emulación V</w:t>
            </w:r>
            <w:r w:rsidR="00EF72F4">
              <w:rPr>
                <w:lang w:val="es-ES_tradnl"/>
              </w:rPr>
              <w:t>oip para simular los tres proxys de la Dependencia destino</w:t>
            </w:r>
            <w:r w:rsidR="00F57544">
              <w:rPr>
                <w:lang w:val="es-ES_tradnl"/>
              </w:rPr>
              <w:t xml:space="preserve">. </w:t>
            </w:r>
            <w:r w:rsidR="00953CA1">
              <w:rPr>
                <w:lang w:val="es-ES_tradnl"/>
              </w:rPr>
              <w:t xml:space="preserve">Configurar en </w:t>
            </w:r>
            <w:r w:rsidR="00EF72F4">
              <w:rPr>
                <w:lang w:val="es-ES_tradnl"/>
              </w:rPr>
              <w:t xml:space="preserve">los circuitos modo Voip </w:t>
            </w:r>
            <w:r w:rsidR="00953CA1">
              <w:rPr>
                <w:lang w:val="es-ES_tradnl"/>
              </w:rPr>
              <w:t>de los ETMs implicados que respondan a las llamadas entrantes con código error 500-</w:t>
            </w:r>
            <w:r w:rsidR="00953CA1" w:rsidRPr="00E779F8">
              <w:rPr>
                <w:sz w:val="16"/>
                <w:szCs w:val="16"/>
              </w:rPr>
              <w:t xml:space="preserve"> SIP_INTERNAL_SERVER_ERROR</w:t>
            </w:r>
            <w:r w:rsidR="00953CA1">
              <w:rPr>
                <w:lang w:val="es-ES_tradnl"/>
              </w:rPr>
              <w:t xml:space="preserve">. </w:t>
            </w:r>
          </w:p>
        </w:tc>
        <w:tc>
          <w:tcPr>
            <w:tcW w:w="866" w:type="dxa"/>
            <w:tcBorders>
              <w:top w:val="single" w:sz="6" w:space="0" w:color="000000"/>
              <w:bottom w:val="single" w:sz="6" w:space="0" w:color="000000"/>
            </w:tcBorders>
            <w:shd w:val="clear" w:color="auto" w:fill="D9D9D9" w:themeFill="background1" w:themeFillShade="D9"/>
          </w:tcPr>
          <w:p w14:paraId="21FE696F" w14:textId="77777777" w:rsidR="00E00D49" w:rsidRPr="007206F8" w:rsidRDefault="00E00D49" w:rsidP="008F71D4">
            <w:pPr>
              <w:pStyle w:val="TextoTabla"/>
              <w:rPr>
                <w:lang w:val="es-ES_tradnl"/>
              </w:rPr>
            </w:pPr>
          </w:p>
        </w:tc>
        <w:tc>
          <w:tcPr>
            <w:tcW w:w="866" w:type="dxa"/>
            <w:tcBorders>
              <w:top w:val="single" w:sz="6" w:space="0" w:color="000000"/>
              <w:bottom w:val="single" w:sz="6" w:space="0" w:color="000000"/>
            </w:tcBorders>
            <w:shd w:val="clear" w:color="auto" w:fill="D9D9D9" w:themeFill="background1" w:themeFillShade="D9"/>
          </w:tcPr>
          <w:p w14:paraId="381F96AD" w14:textId="77777777" w:rsidR="00E00D49" w:rsidRPr="007206F8" w:rsidRDefault="00E00D49" w:rsidP="008F71D4">
            <w:pPr>
              <w:pStyle w:val="TextoTabla"/>
              <w:rPr>
                <w:lang w:val="es-ES_tradnl"/>
              </w:rPr>
            </w:pPr>
          </w:p>
        </w:tc>
      </w:tr>
      <w:tr w:rsidR="00953CA1" w:rsidRPr="00C236C5" w14:paraId="40C74805" w14:textId="77777777" w:rsidTr="00E702B5">
        <w:trPr>
          <w:jc w:val="center"/>
        </w:trPr>
        <w:tc>
          <w:tcPr>
            <w:tcW w:w="924" w:type="dxa"/>
            <w:tcBorders>
              <w:top w:val="single" w:sz="6" w:space="0" w:color="000000"/>
              <w:bottom w:val="single" w:sz="6" w:space="0" w:color="000000"/>
            </w:tcBorders>
            <w:shd w:val="clear" w:color="auto" w:fill="auto"/>
          </w:tcPr>
          <w:p w14:paraId="027A3029" w14:textId="77777777" w:rsidR="00953CA1" w:rsidRPr="007206F8" w:rsidRDefault="00AA1961" w:rsidP="00E702B5">
            <w:pPr>
              <w:pStyle w:val="TextoTabla"/>
              <w:rPr>
                <w:lang w:val="es-ES_tradnl"/>
              </w:rPr>
            </w:pPr>
            <w:r>
              <w:rPr>
                <w:lang w:val="es-ES_tradnl"/>
              </w:rPr>
              <w:t>1</w:t>
            </w:r>
          </w:p>
        </w:tc>
        <w:tc>
          <w:tcPr>
            <w:tcW w:w="6237" w:type="dxa"/>
            <w:gridSpan w:val="4"/>
            <w:tcBorders>
              <w:top w:val="single" w:sz="6" w:space="0" w:color="000000"/>
              <w:bottom w:val="single" w:sz="6" w:space="0" w:color="000000"/>
            </w:tcBorders>
            <w:shd w:val="clear" w:color="auto" w:fill="auto"/>
          </w:tcPr>
          <w:p w14:paraId="24965509" w14:textId="77777777" w:rsidR="00953CA1" w:rsidRPr="007206F8" w:rsidRDefault="00953CA1" w:rsidP="00E702B5">
            <w:pPr>
              <w:pStyle w:val="TextoTabla"/>
              <w:rPr>
                <w:rFonts w:cs="Arial"/>
                <w:bCs/>
                <w:lang w:val="es-ES_tradnl"/>
              </w:rPr>
            </w:pPr>
            <w:r w:rsidRPr="007206F8">
              <w:rPr>
                <w:rFonts w:cs="Arial"/>
                <w:bCs/>
                <w:lang w:val="es-ES_tradnl"/>
              </w:rPr>
              <w:t xml:space="preserve">Verificar en la Aplicación de Mantenimiento/Nodebox que el estado de los </w:t>
            </w:r>
            <w:r>
              <w:rPr>
                <w:rFonts w:cs="Arial"/>
                <w:bCs/>
                <w:lang w:val="es-ES_tradnl"/>
              </w:rPr>
              <w:t xml:space="preserve">tres </w:t>
            </w:r>
            <w:r w:rsidRPr="007206F8">
              <w:rPr>
                <w:rFonts w:cs="Arial"/>
                <w:bCs/>
                <w:lang w:val="es-ES_tradnl"/>
              </w:rPr>
              <w:t xml:space="preserve">proxies/IP que dan servicio a la dependencia es </w:t>
            </w:r>
            <w:r>
              <w:rPr>
                <w:rFonts w:cs="Arial"/>
                <w:bCs/>
                <w:lang w:val="es-ES_tradnl"/>
              </w:rPr>
              <w:t>DISPONIBLE.</w:t>
            </w:r>
          </w:p>
        </w:tc>
        <w:tc>
          <w:tcPr>
            <w:tcW w:w="866" w:type="dxa"/>
            <w:tcBorders>
              <w:top w:val="single" w:sz="6" w:space="0" w:color="000000"/>
              <w:bottom w:val="single" w:sz="6" w:space="0" w:color="000000"/>
            </w:tcBorders>
            <w:shd w:val="clear" w:color="auto" w:fill="auto"/>
          </w:tcPr>
          <w:p w14:paraId="36490055" w14:textId="77777777" w:rsidR="00953CA1" w:rsidRPr="007206F8" w:rsidRDefault="00953CA1" w:rsidP="00E702B5">
            <w:pPr>
              <w:pStyle w:val="TextoTabla"/>
              <w:rPr>
                <w:lang w:val="es-ES_tradnl"/>
              </w:rPr>
            </w:pPr>
          </w:p>
        </w:tc>
        <w:tc>
          <w:tcPr>
            <w:tcW w:w="866" w:type="dxa"/>
            <w:tcBorders>
              <w:top w:val="single" w:sz="6" w:space="0" w:color="000000"/>
              <w:bottom w:val="single" w:sz="6" w:space="0" w:color="000000"/>
            </w:tcBorders>
            <w:shd w:val="clear" w:color="auto" w:fill="auto"/>
          </w:tcPr>
          <w:p w14:paraId="299E80FE" w14:textId="77777777" w:rsidR="00953CA1" w:rsidRPr="007206F8" w:rsidRDefault="00953CA1" w:rsidP="00E702B5">
            <w:pPr>
              <w:pStyle w:val="TextoTabla"/>
              <w:rPr>
                <w:lang w:val="es-ES_tradnl"/>
              </w:rPr>
            </w:pPr>
          </w:p>
        </w:tc>
      </w:tr>
      <w:tr w:rsidR="00953CA1" w:rsidRPr="00C236C5" w14:paraId="16DB936D" w14:textId="77777777" w:rsidTr="00E702B5">
        <w:trPr>
          <w:jc w:val="center"/>
        </w:trPr>
        <w:tc>
          <w:tcPr>
            <w:tcW w:w="924" w:type="dxa"/>
            <w:tcBorders>
              <w:top w:val="single" w:sz="6" w:space="0" w:color="000000"/>
              <w:bottom w:val="single" w:sz="6" w:space="0" w:color="000000"/>
            </w:tcBorders>
            <w:shd w:val="clear" w:color="auto" w:fill="auto"/>
          </w:tcPr>
          <w:p w14:paraId="3822C70D" w14:textId="77777777" w:rsidR="00953CA1" w:rsidRPr="007206F8" w:rsidRDefault="00AA1961" w:rsidP="00E702B5">
            <w:pPr>
              <w:pStyle w:val="TextoTabla"/>
              <w:rPr>
                <w:lang w:val="es-ES_tradnl"/>
              </w:rPr>
            </w:pPr>
            <w:r>
              <w:rPr>
                <w:lang w:val="es-ES_tradnl"/>
              </w:rPr>
              <w:t>2</w:t>
            </w:r>
          </w:p>
        </w:tc>
        <w:tc>
          <w:tcPr>
            <w:tcW w:w="6237" w:type="dxa"/>
            <w:gridSpan w:val="4"/>
            <w:tcBorders>
              <w:top w:val="single" w:sz="6" w:space="0" w:color="000000"/>
              <w:bottom w:val="single" w:sz="6" w:space="0" w:color="000000"/>
            </w:tcBorders>
            <w:shd w:val="clear" w:color="auto" w:fill="auto"/>
          </w:tcPr>
          <w:p w14:paraId="293B1265" w14:textId="77777777" w:rsidR="00953CA1" w:rsidRPr="007206F8" w:rsidRDefault="00953CA1" w:rsidP="00E702B5">
            <w:pPr>
              <w:pStyle w:val="TextoTabla"/>
              <w:rPr>
                <w:rFonts w:cs="Arial"/>
                <w:bCs/>
                <w:lang w:val="es-ES_tradnl"/>
              </w:rPr>
            </w:pPr>
            <w:r>
              <w:rPr>
                <w:rFonts w:cs="Arial"/>
                <w:bCs/>
                <w:lang w:val="es-ES_tradnl"/>
              </w:rPr>
              <w:t>Realizar una llamada salie</w:t>
            </w:r>
            <w:r w:rsidR="00AA1961">
              <w:rPr>
                <w:rFonts w:cs="Arial"/>
                <w:bCs/>
                <w:lang w:val="es-ES_tradnl"/>
              </w:rPr>
              <w:t>nte desde el puesto de operador y capturar la llamada con el whireshark.</w:t>
            </w:r>
          </w:p>
        </w:tc>
        <w:tc>
          <w:tcPr>
            <w:tcW w:w="866" w:type="dxa"/>
            <w:tcBorders>
              <w:top w:val="single" w:sz="6" w:space="0" w:color="000000"/>
              <w:bottom w:val="single" w:sz="6" w:space="0" w:color="000000"/>
            </w:tcBorders>
            <w:shd w:val="clear" w:color="auto" w:fill="auto"/>
          </w:tcPr>
          <w:p w14:paraId="5A3D69E8" w14:textId="77777777" w:rsidR="00953CA1" w:rsidRPr="007206F8" w:rsidRDefault="00953CA1" w:rsidP="00E702B5">
            <w:pPr>
              <w:pStyle w:val="TextoTabla"/>
              <w:rPr>
                <w:lang w:val="es-ES_tradnl"/>
              </w:rPr>
            </w:pPr>
          </w:p>
        </w:tc>
        <w:tc>
          <w:tcPr>
            <w:tcW w:w="866" w:type="dxa"/>
            <w:tcBorders>
              <w:top w:val="single" w:sz="6" w:space="0" w:color="000000"/>
              <w:bottom w:val="single" w:sz="6" w:space="0" w:color="000000"/>
            </w:tcBorders>
            <w:shd w:val="clear" w:color="auto" w:fill="auto"/>
          </w:tcPr>
          <w:p w14:paraId="0114D27C" w14:textId="77777777" w:rsidR="00953CA1" w:rsidRPr="007206F8" w:rsidRDefault="00953CA1" w:rsidP="00E702B5">
            <w:pPr>
              <w:pStyle w:val="TextoTabla"/>
              <w:rPr>
                <w:lang w:val="es-ES_tradnl"/>
              </w:rPr>
            </w:pPr>
          </w:p>
        </w:tc>
      </w:tr>
      <w:tr w:rsidR="00AA1961" w:rsidRPr="00C236C5" w14:paraId="041A5916" w14:textId="77777777" w:rsidTr="00E702B5">
        <w:trPr>
          <w:jc w:val="center"/>
        </w:trPr>
        <w:tc>
          <w:tcPr>
            <w:tcW w:w="924" w:type="dxa"/>
            <w:tcBorders>
              <w:top w:val="single" w:sz="6" w:space="0" w:color="000000"/>
              <w:bottom w:val="single" w:sz="6" w:space="0" w:color="000000"/>
            </w:tcBorders>
            <w:shd w:val="clear" w:color="auto" w:fill="auto"/>
          </w:tcPr>
          <w:p w14:paraId="00B36ECE" w14:textId="77777777" w:rsidR="00AA1961" w:rsidRPr="007206F8" w:rsidRDefault="00AA1961" w:rsidP="00E702B5">
            <w:pPr>
              <w:pStyle w:val="TextoTabla"/>
              <w:rPr>
                <w:lang w:val="es-ES_tradnl"/>
              </w:rPr>
            </w:pPr>
            <w:r>
              <w:rPr>
                <w:lang w:val="es-ES_tradnl"/>
              </w:rPr>
              <w:t>3</w:t>
            </w:r>
          </w:p>
        </w:tc>
        <w:tc>
          <w:tcPr>
            <w:tcW w:w="6237" w:type="dxa"/>
            <w:gridSpan w:val="4"/>
            <w:tcBorders>
              <w:top w:val="single" w:sz="6" w:space="0" w:color="000000"/>
              <w:bottom w:val="single" w:sz="6" w:space="0" w:color="000000"/>
            </w:tcBorders>
            <w:shd w:val="clear" w:color="auto" w:fill="auto"/>
          </w:tcPr>
          <w:p w14:paraId="7EAE8845" w14:textId="77777777" w:rsidR="00AA1961" w:rsidRPr="007206F8" w:rsidRDefault="00AA1961" w:rsidP="00AA1961">
            <w:pPr>
              <w:pStyle w:val="TextoTabla"/>
              <w:rPr>
                <w:rFonts w:cs="Arial"/>
                <w:bCs/>
                <w:lang w:val="es-ES_tradnl"/>
              </w:rPr>
            </w:pPr>
            <w:r>
              <w:rPr>
                <w:rFonts w:cs="Arial"/>
                <w:bCs/>
                <w:lang w:val="es-ES_tradnl"/>
              </w:rPr>
              <w:t xml:space="preserve">Comprobar </w:t>
            </w:r>
            <w:r w:rsidR="00EF72F4">
              <w:rPr>
                <w:rFonts w:cs="Arial"/>
                <w:bCs/>
                <w:lang w:val="es-ES_tradnl"/>
              </w:rPr>
              <w:t xml:space="preserve">en la captura del wireshark </w:t>
            </w:r>
            <w:r>
              <w:rPr>
                <w:rFonts w:cs="Arial"/>
                <w:bCs/>
                <w:lang w:val="es-ES_tradnl"/>
              </w:rPr>
              <w:t>que se ha generado un INVITE hacia el SBC principal y que el ETM con la IP del SBC principal contesta con sip 500-</w:t>
            </w:r>
            <w:r w:rsidRPr="00E779F8">
              <w:rPr>
                <w:sz w:val="16"/>
                <w:szCs w:val="16"/>
              </w:rPr>
              <w:t xml:space="preserve"> SIP_INTERNAL_SERVER_ERROR</w:t>
            </w:r>
            <w:r>
              <w:rPr>
                <w:sz w:val="16"/>
                <w:szCs w:val="16"/>
              </w:rPr>
              <w:t>.</w:t>
            </w:r>
            <w:r>
              <w:rPr>
                <w:rFonts w:cs="Arial"/>
                <w:bCs/>
                <w:lang w:val="es-ES_tradnl"/>
              </w:rPr>
              <w:t xml:space="preserve"> </w:t>
            </w:r>
          </w:p>
        </w:tc>
        <w:tc>
          <w:tcPr>
            <w:tcW w:w="866" w:type="dxa"/>
            <w:tcBorders>
              <w:top w:val="single" w:sz="6" w:space="0" w:color="000000"/>
              <w:bottom w:val="single" w:sz="6" w:space="0" w:color="000000"/>
            </w:tcBorders>
            <w:shd w:val="clear" w:color="auto" w:fill="auto"/>
          </w:tcPr>
          <w:p w14:paraId="08AEC6CE" w14:textId="77777777" w:rsidR="00AA1961" w:rsidRPr="007206F8" w:rsidRDefault="00AA1961" w:rsidP="00E702B5">
            <w:pPr>
              <w:pStyle w:val="TextoTabla"/>
              <w:rPr>
                <w:lang w:val="es-ES_tradnl"/>
              </w:rPr>
            </w:pPr>
          </w:p>
        </w:tc>
        <w:tc>
          <w:tcPr>
            <w:tcW w:w="866" w:type="dxa"/>
            <w:tcBorders>
              <w:top w:val="single" w:sz="6" w:space="0" w:color="000000"/>
              <w:bottom w:val="single" w:sz="6" w:space="0" w:color="000000"/>
            </w:tcBorders>
            <w:shd w:val="clear" w:color="auto" w:fill="auto"/>
          </w:tcPr>
          <w:p w14:paraId="340D7A52" w14:textId="77777777" w:rsidR="00AA1961" w:rsidRPr="007206F8" w:rsidRDefault="00AA1961" w:rsidP="00E702B5">
            <w:pPr>
              <w:pStyle w:val="TextoTabla"/>
              <w:rPr>
                <w:lang w:val="es-ES_tradnl"/>
              </w:rPr>
            </w:pPr>
          </w:p>
        </w:tc>
      </w:tr>
      <w:tr w:rsidR="00AA1961" w:rsidRPr="00C236C5" w14:paraId="2FEBFC00" w14:textId="77777777" w:rsidTr="00E702B5">
        <w:trPr>
          <w:jc w:val="center"/>
        </w:trPr>
        <w:tc>
          <w:tcPr>
            <w:tcW w:w="924" w:type="dxa"/>
            <w:tcBorders>
              <w:top w:val="single" w:sz="6" w:space="0" w:color="000000"/>
              <w:bottom w:val="single" w:sz="6" w:space="0" w:color="000000"/>
            </w:tcBorders>
            <w:shd w:val="clear" w:color="auto" w:fill="auto"/>
          </w:tcPr>
          <w:p w14:paraId="01D84470" w14:textId="77777777" w:rsidR="00AA1961" w:rsidRPr="007206F8" w:rsidRDefault="00AA1961" w:rsidP="00E702B5">
            <w:pPr>
              <w:pStyle w:val="TextoTabla"/>
              <w:rPr>
                <w:lang w:val="es-ES_tradnl"/>
              </w:rPr>
            </w:pPr>
            <w:r>
              <w:rPr>
                <w:lang w:val="es-ES_tradnl"/>
              </w:rPr>
              <w:t>4</w:t>
            </w:r>
          </w:p>
        </w:tc>
        <w:tc>
          <w:tcPr>
            <w:tcW w:w="6237" w:type="dxa"/>
            <w:gridSpan w:val="4"/>
            <w:tcBorders>
              <w:top w:val="single" w:sz="6" w:space="0" w:color="000000"/>
              <w:bottom w:val="single" w:sz="6" w:space="0" w:color="000000"/>
            </w:tcBorders>
            <w:shd w:val="clear" w:color="auto" w:fill="auto"/>
          </w:tcPr>
          <w:p w14:paraId="60C62CF1" w14:textId="77777777" w:rsidR="00AA1961" w:rsidRPr="007206F8" w:rsidRDefault="00AA1961" w:rsidP="00726F89">
            <w:pPr>
              <w:pStyle w:val="TextoTabla"/>
              <w:rPr>
                <w:rFonts w:cs="Arial"/>
                <w:bCs/>
                <w:lang w:val="es-ES_tradnl"/>
              </w:rPr>
            </w:pPr>
            <w:r>
              <w:rPr>
                <w:rFonts w:cs="Arial"/>
                <w:bCs/>
                <w:lang w:val="es-ES_tradnl"/>
              </w:rPr>
              <w:t xml:space="preserve">Comprobar </w:t>
            </w:r>
            <w:r w:rsidR="00EF72F4">
              <w:rPr>
                <w:rFonts w:cs="Arial"/>
                <w:bCs/>
                <w:lang w:val="es-ES_tradnl"/>
              </w:rPr>
              <w:t xml:space="preserve">en la captura del wireshark  </w:t>
            </w:r>
            <w:r w:rsidR="00E702B5">
              <w:rPr>
                <w:rFonts w:cs="Arial"/>
                <w:bCs/>
                <w:lang w:val="es-ES_tradnl"/>
              </w:rPr>
              <w:t xml:space="preserve">que </w:t>
            </w:r>
            <w:r>
              <w:rPr>
                <w:rFonts w:cs="Arial"/>
                <w:bCs/>
                <w:lang w:val="es-ES_tradnl"/>
              </w:rPr>
              <w:t xml:space="preserve">se ha generado </w:t>
            </w:r>
            <w:r w:rsidR="00E702B5">
              <w:rPr>
                <w:rFonts w:cs="Arial"/>
                <w:bCs/>
                <w:lang w:val="es-ES_tradnl"/>
              </w:rPr>
              <w:t>otro</w:t>
            </w:r>
            <w:r>
              <w:rPr>
                <w:rFonts w:cs="Arial"/>
                <w:bCs/>
                <w:lang w:val="es-ES_tradnl"/>
              </w:rPr>
              <w:t xml:space="preserve"> INVITE </w:t>
            </w:r>
            <w:r>
              <w:rPr>
                <w:rFonts w:cs="Arial"/>
                <w:bCs/>
                <w:lang w:val="es-ES_tradnl"/>
              </w:rPr>
              <w:lastRenderedPageBreak/>
              <w:t xml:space="preserve">hacia el SBC reserva y que el ETM con la IP del SBC </w:t>
            </w:r>
            <w:r w:rsidR="00726F89">
              <w:rPr>
                <w:rFonts w:cs="Arial"/>
                <w:bCs/>
                <w:lang w:val="es-ES_tradnl"/>
              </w:rPr>
              <w:t>ALTER.</w:t>
            </w:r>
            <w:r>
              <w:rPr>
                <w:rFonts w:cs="Arial"/>
                <w:bCs/>
                <w:lang w:val="es-ES_tradnl"/>
              </w:rPr>
              <w:t xml:space="preserve"> contesta con sip 500-</w:t>
            </w:r>
            <w:r w:rsidRPr="00E779F8">
              <w:rPr>
                <w:sz w:val="16"/>
                <w:szCs w:val="16"/>
              </w:rPr>
              <w:t xml:space="preserve"> SIP_INTERNAL_SERVER_ERROR</w:t>
            </w:r>
            <w:r>
              <w:rPr>
                <w:sz w:val="16"/>
                <w:szCs w:val="16"/>
              </w:rPr>
              <w:t>.</w:t>
            </w:r>
            <w:r>
              <w:rPr>
                <w:rFonts w:cs="Arial"/>
                <w:bCs/>
                <w:lang w:val="es-ES_tradnl"/>
              </w:rPr>
              <w:t xml:space="preserve"> </w:t>
            </w:r>
          </w:p>
        </w:tc>
        <w:tc>
          <w:tcPr>
            <w:tcW w:w="866" w:type="dxa"/>
            <w:tcBorders>
              <w:top w:val="single" w:sz="6" w:space="0" w:color="000000"/>
              <w:bottom w:val="single" w:sz="6" w:space="0" w:color="000000"/>
            </w:tcBorders>
            <w:shd w:val="clear" w:color="auto" w:fill="auto"/>
          </w:tcPr>
          <w:p w14:paraId="2DB6F27F" w14:textId="77777777" w:rsidR="00AA1961" w:rsidRPr="007206F8" w:rsidRDefault="00AA1961" w:rsidP="00E702B5">
            <w:pPr>
              <w:pStyle w:val="TextoTabla"/>
              <w:rPr>
                <w:lang w:val="es-ES_tradnl"/>
              </w:rPr>
            </w:pPr>
          </w:p>
        </w:tc>
        <w:tc>
          <w:tcPr>
            <w:tcW w:w="866" w:type="dxa"/>
            <w:tcBorders>
              <w:top w:val="single" w:sz="6" w:space="0" w:color="000000"/>
              <w:bottom w:val="single" w:sz="6" w:space="0" w:color="000000"/>
            </w:tcBorders>
            <w:shd w:val="clear" w:color="auto" w:fill="auto"/>
          </w:tcPr>
          <w:p w14:paraId="5E81AD8E" w14:textId="77777777" w:rsidR="00AA1961" w:rsidRPr="007206F8" w:rsidRDefault="00AA1961" w:rsidP="00E702B5">
            <w:pPr>
              <w:pStyle w:val="TextoTabla"/>
              <w:rPr>
                <w:lang w:val="es-ES_tradnl"/>
              </w:rPr>
            </w:pPr>
          </w:p>
        </w:tc>
      </w:tr>
      <w:tr w:rsidR="00953CA1" w:rsidRPr="00C236C5" w14:paraId="5A3454F3" w14:textId="77777777" w:rsidTr="00E702B5">
        <w:trPr>
          <w:jc w:val="center"/>
        </w:trPr>
        <w:tc>
          <w:tcPr>
            <w:tcW w:w="924" w:type="dxa"/>
            <w:tcBorders>
              <w:top w:val="single" w:sz="6" w:space="0" w:color="000000"/>
              <w:bottom w:val="single" w:sz="6" w:space="0" w:color="000000"/>
            </w:tcBorders>
            <w:shd w:val="clear" w:color="auto" w:fill="auto"/>
          </w:tcPr>
          <w:p w14:paraId="0B2F568F" w14:textId="77777777" w:rsidR="00953CA1" w:rsidRPr="007206F8" w:rsidRDefault="00AA1961" w:rsidP="00E702B5">
            <w:pPr>
              <w:pStyle w:val="TextoTabla"/>
              <w:rPr>
                <w:lang w:val="es-ES_tradnl"/>
              </w:rPr>
            </w:pPr>
            <w:r>
              <w:rPr>
                <w:lang w:val="es-ES_tradnl"/>
              </w:rPr>
              <w:t>5</w:t>
            </w:r>
          </w:p>
        </w:tc>
        <w:tc>
          <w:tcPr>
            <w:tcW w:w="6237" w:type="dxa"/>
            <w:gridSpan w:val="4"/>
            <w:tcBorders>
              <w:top w:val="single" w:sz="6" w:space="0" w:color="000000"/>
              <w:bottom w:val="single" w:sz="6" w:space="0" w:color="000000"/>
            </w:tcBorders>
            <w:shd w:val="clear" w:color="auto" w:fill="auto"/>
          </w:tcPr>
          <w:p w14:paraId="32185529" w14:textId="77777777" w:rsidR="00953CA1" w:rsidRPr="007206F8" w:rsidRDefault="00953CA1" w:rsidP="00E702B5">
            <w:pPr>
              <w:pStyle w:val="TextoTabla"/>
              <w:rPr>
                <w:rFonts w:cs="Arial"/>
                <w:bCs/>
                <w:lang w:val="es-ES_tradnl"/>
              </w:rPr>
            </w:pPr>
            <w:r>
              <w:rPr>
                <w:rFonts w:cs="Arial"/>
                <w:bCs/>
                <w:lang w:val="es-ES_tradnl"/>
              </w:rPr>
              <w:t xml:space="preserve">Comprobar </w:t>
            </w:r>
            <w:r w:rsidR="00EF72F4">
              <w:rPr>
                <w:rFonts w:cs="Arial"/>
                <w:bCs/>
                <w:lang w:val="es-ES_tradnl"/>
              </w:rPr>
              <w:t xml:space="preserve">en la captura del wireshark  </w:t>
            </w:r>
            <w:r w:rsidR="00E702B5">
              <w:rPr>
                <w:rFonts w:cs="Arial"/>
                <w:bCs/>
                <w:lang w:val="es-ES_tradnl"/>
              </w:rPr>
              <w:t>que</w:t>
            </w:r>
            <w:r w:rsidR="00AA1961">
              <w:rPr>
                <w:rFonts w:cs="Arial"/>
                <w:bCs/>
                <w:lang w:val="es-ES_tradnl"/>
              </w:rPr>
              <w:t xml:space="preserve"> se ha generado </w:t>
            </w:r>
            <w:r w:rsidR="00E702B5">
              <w:rPr>
                <w:rFonts w:cs="Arial"/>
                <w:bCs/>
                <w:lang w:val="es-ES_tradnl"/>
              </w:rPr>
              <w:t>otro</w:t>
            </w:r>
            <w:r>
              <w:rPr>
                <w:rFonts w:cs="Arial"/>
                <w:bCs/>
                <w:lang w:val="es-ES_tradnl"/>
              </w:rPr>
              <w:t xml:space="preserve"> INVITE hacia el </w:t>
            </w:r>
            <w:r w:rsidR="00AA1961">
              <w:rPr>
                <w:rFonts w:cs="Arial"/>
                <w:bCs/>
                <w:lang w:val="es-ES_tradnl"/>
              </w:rPr>
              <w:t>Proxy de la dependencia</w:t>
            </w:r>
            <w:r>
              <w:rPr>
                <w:rFonts w:cs="Arial"/>
                <w:bCs/>
                <w:lang w:val="es-ES_tradnl"/>
              </w:rPr>
              <w:t xml:space="preserve"> y que el ETM con la IP del </w:t>
            </w:r>
            <w:r w:rsidR="00AA1961">
              <w:rPr>
                <w:rFonts w:cs="Arial"/>
                <w:bCs/>
                <w:lang w:val="es-ES_tradnl"/>
              </w:rPr>
              <w:t xml:space="preserve">proxy </w:t>
            </w:r>
            <w:r>
              <w:rPr>
                <w:rFonts w:cs="Arial"/>
                <w:bCs/>
                <w:lang w:val="es-ES_tradnl"/>
              </w:rPr>
              <w:t>contesta con sip 500-</w:t>
            </w:r>
            <w:r w:rsidRPr="00E779F8">
              <w:rPr>
                <w:sz w:val="16"/>
                <w:szCs w:val="16"/>
              </w:rPr>
              <w:t xml:space="preserve"> SIP_INTERNAL_SERVER_ERROR</w:t>
            </w:r>
            <w:r w:rsidR="00AA1961">
              <w:rPr>
                <w:sz w:val="16"/>
                <w:szCs w:val="16"/>
              </w:rPr>
              <w:t>.</w:t>
            </w:r>
            <w:r>
              <w:rPr>
                <w:rFonts w:cs="Arial"/>
                <w:bCs/>
                <w:lang w:val="es-ES_tradnl"/>
              </w:rPr>
              <w:t xml:space="preserve"> </w:t>
            </w:r>
          </w:p>
        </w:tc>
        <w:tc>
          <w:tcPr>
            <w:tcW w:w="866" w:type="dxa"/>
            <w:tcBorders>
              <w:top w:val="single" w:sz="6" w:space="0" w:color="000000"/>
              <w:bottom w:val="single" w:sz="6" w:space="0" w:color="000000"/>
            </w:tcBorders>
            <w:shd w:val="clear" w:color="auto" w:fill="auto"/>
          </w:tcPr>
          <w:p w14:paraId="6A87DBFC" w14:textId="77777777" w:rsidR="00953CA1" w:rsidRPr="007206F8" w:rsidRDefault="00953CA1" w:rsidP="00E702B5">
            <w:pPr>
              <w:pStyle w:val="TextoTabla"/>
              <w:rPr>
                <w:lang w:val="es-ES_tradnl"/>
              </w:rPr>
            </w:pPr>
          </w:p>
        </w:tc>
        <w:tc>
          <w:tcPr>
            <w:tcW w:w="866" w:type="dxa"/>
            <w:tcBorders>
              <w:top w:val="single" w:sz="6" w:space="0" w:color="000000"/>
              <w:bottom w:val="single" w:sz="6" w:space="0" w:color="000000"/>
            </w:tcBorders>
            <w:shd w:val="clear" w:color="auto" w:fill="auto"/>
          </w:tcPr>
          <w:p w14:paraId="790F476F" w14:textId="77777777" w:rsidR="00953CA1" w:rsidRPr="007206F8" w:rsidRDefault="00953CA1" w:rsidP="00E702B5">
            <w:pPr>
              <w:pStyle w:val="TextoTabla"/>
              <w:rPr>
                <w:lang w:val="es-ES_tradnl"/>
              </w:rPr>
            </w:pPr>
          </w:p>
        </w:tc>
      </w:tr>
      <w:tr w:rsidR="00953CA1" w:rsidRPr="00C236C5" w14:paraId="5CB47CE9" w14:textId="77777777" w:rsidTr="00E702B5">
        <w:trPr>
          <w:jc w:val="center"/>
        </w:trPr>
        <w:tc>
          <w:tcPr>
            <w:tcW w:w="924" w:type="dxa"/>
            <w:tcBorders>
              <w:top w:val="single" w:sz="6" w:space="0" w:color="000000"/>
              <w:bottom w:val="single" w:sz="6" w:space="0" w:color="000000"/>
            </w:tcBorders>
            <w:shd w:val="clear" w:color="auto" w:fill="auto"/>
          </w:tcPr>
          <w:p w14:paraId="24ABD036" w14:textId="77777777" w:rsidR="00953CA1" w:rsidRPr="007206F8" w:rsidRDefault="00EF72F4" w:rsidP="00E702B5">
            <w:pPr>
              <w:pStyle w:val="TextoTabla"/>
              <w:rPr>
                <w:lang w:val="es-ES_tradnl"/>
              </w:rPr>
            </w:pPr>
            <w:r>
              <w:rPr>
                <w:lang w:val="es-ES_tradnl"/>
              </w:rPr>
              <w:t>6</w:t>
            </w:r>
          </w:p>
        </w:tc>
        <w:tc>
          <w:tcPr>
            <w:tcW w:w="6237" w:type="dxa"/>
            <w:gridSpan w:val="4"/>
            <w:tcBorders>
              <w:top w:val="single" w:sz="6" w:space="0" w:color="000000"/>
              <w:bottom w:val="single" w:sz="6" w:space="0" w:color="000000"/>
            </w:tcBorders>
            <w:shd w:val="clear" w:color="auto" w:fill="auto"/>
          </w:tcPr>
          <w:p w14:paraId="6E5F6A9A" w14:textId="77777777" w:rsidR="00953CA1" w:rsidRPr="007206F8" w:rsidRDefault="00EF72F4" w:rsidP="00953CA1">
            <w:pPr>
              <w:pStyle w:val="TextoTabla"/>
              <w:rPr>
                <w:rFonts w:cs="Arial"/>
                <w:bCs/>
                <w:lang w:val="es-ES_tradnl"/>
              </w:rPr>
            </w:pPr>
            <w:r>
              <w:rPr>
                <w:rFonts w:cs="Arial"/>
                <w:bCs/>
                <w:lang w:val="es-ES_tradnl"/>
              </w:rPr>
              <w:t>Si hay operativo un recurso R2 en las rutas analógicas comprobar en whireshark que se ha enviado un INVITE hacia ese recurso analógico</w:t>
            </w:r>
          </w:p>
        </w:tc>
        <w:tc>
          <w:tcPr>
            <w:tcW w:w="866" w:type="dxa"/>
            <w:tcBorders>
              <w:top w:val="single" w:sz="6" w:space="0" w:color="000000"/>
              <w:bottom w:val="single" w:sz="6" w:space="0" w:color="000000"/>
            </w:tcBorders>
            <w:shd w:val="clear" w:color="auto" w:fill="auto"/>
          </w:tcPr>
          <w:p w14:paraId="5D897E9E" w14:textId="77777777" w:rsidR="00953CA1" w:rsidRPr="007206F8" w:rsidRDefault="00953CA1" w:rsidP="00E702B5">
            <w:pPr>
              <w:pStyle w:val="TextoTabla"/>
              <w:rPr>
                <w:lang w:val="es-ES_tradnl"/>
              </w:rPr>
            </w:pPr>
          </w:p>
        </w:tc>
        <w:tc>
          <w:tcPr>
            <w:tcW w:w="866" w:type="dxa"/>
            <w:tcBorders>
              <w:top w:val="single" w:sz="6" w:space="0" w:color="000000"/>
              <w:bottom w:val="single" w:sz="6" w:space="0" w:color="000000"/>
            </w:tcBorders>
            <w:shd w:val="clear" w:color="auto" w:fill="auto"/>
          </w:tcPr>
          <w:p w14:paraId="7ECB6A28" w14:textId="77777777" w:rsidR="00953CA1" w:rsidRPr="007206F8" w:rsidRDefault="00953CA1" w:rsidP="00E702B5">
            <w:pPr>
              <w:pStyle w:val="TextoTabla"/>
              <w:rPr>
                <w:lang w:val="es-ES_tradnl"/>
              </w:rPr>
            </w:pPr>
          </w:p>
        </w:tc>
      </w:tr>
      <w:tr w:rsidR="00EF72F4" w:rsidRPr="00C236C5" w14:paraId="0E9612BB" w14:textId="77777777" w:rsidTr="00E702B5">
        <w:trPr>
          <w:jc w:val="center"/>
        </w:trPr>
        <w:tc>
          <w:tcPr>
            <w:tcW w:w="924" w:type="dxa"/>
            <w:tcBorders>
              <w:top w:val="single" w:sz="6" w:space="0" w:color="000000"/>
              <w:bottom w:val="single" w:sz="6" w:space="0" w:color="000000"/>
            </w:tcBorders>
            <w:shd w:val="clear" w:color="auto" w:fill="D9D9D9" w:themeFill="background1" w:themeFillShade="D9"/>
          </w:tcPr>
          <w:p w14:paraId="1328E491" w14:textId="77777777" w:rsidR="00EF72F4" w:rsidRPr="007206F8" w:rsidRDefault="00EF72F4" w:rsidP="00E702B5">
            <w:pPr>
              <w:pStyle w:val="TextoTabla"/>
              <w:rPr>
                <w:lang w:val="es-ES_tradnl"/>
              </w:rPr>
            </w:pPr>
          </w:p>
        </w:tc>
        <w:tc>
          <w:tcPr>
            <w:tcW w:w="6237" w:type="dxa"/>
            <w:gridSpan w:val="4"/>
            <w:tcBorders>
              <w:top w:val="single" w:sz="6" w:space="0" w:color="000000"/>
              <w:bottom w:val="single" w:sz="6" w:space="0" w:color="000000"/>
            </w:tcBorders>
            <w:shd w:val="clear" w:color="auto" w:fill="D9D9D9" w:themeFill="background1" w:themeFillShade="D9"/>
          </w:tcPr>
          <w:p w14:paraId="22D55410" w14:textId="77777777" w:rsidR="00EF72F4" w:rsidRDefault="00EF72F4" w:rsidP="00EF72F4">
            <w:pPr>
              <w:pStyle w:val="TextoTabla"/>
              <w:rPr>
                <w:lang w:val="es-ES_tradnl"/>
              </w:rPr>
            </w:pPr>
            <w:r>
              <w:rPr>
                <w:rFonts w:cs="Arial"/>
                <w:b/>
                <w:bCs/>
                <w:u w:val="single"/>
                <w:lang w:val="es-ES_tradnl"/>
              </w:rPr>
              <w:t>Paso 3</w:t>
            </w:r>
            <w:r w:rsidRPr="007206F8">
              <w:rPr>
                <w:rFonts w:cs="Arial"/>
                <w:b/>
                <w:bCs/>
                <w:lang w:val="es-ES_tradnl"/>
              </w:rPr>
              <w:t xml:space="preserve">: </w:t>
            </w:r>
            <w:r>
              <w:rPr>
                <w:lang w:val="es-ES_tradnl"/>
              </w:rPr>
              <w:t>Comprobar que si la llamada saliente que se efectúa por un proxy activo de la Dependencia destino no prospera intenta la llamada por el siguiente proxy activo y si la llamada es aceptada, se finaliza la búsqueda. En esta prueba es necesario los tres ETMs con un circuito en modo emulación Voip para simular los tres proxys de la Dependencia destino. Configurar en el circuito Voip del ETM que simula al SBC PPAL que responda a las llamadas entrantes con código error 500-</w:t>
            </w:r>
            <w:r w:rsidRPr="00E779F8">
              <w:rPr>
                <w:sz w:val="16"/>
                <w:szCs w:val="16"/>
              </w:rPr>
              <w:t xml:space="preserve"> SIP_INTERNAL_SERVER_ERROR</w:t>
            </w:r>
            <w:r>
              <w:rPr>
                <w:lang w:val="es-ES_tradnl"/>
              </w:rPr>
              <w:t xml:space="preserve">. </w:t>
            </w:r>
          </w:p>
          <w:p w14:paraId="6D06A4EE" w14:textId="77777777" w:rsidR="00EF72F4" w:rsidRPr="007206F8" w:rsidRDefault="00EF72F4" w:rsidP="00807E23">
            <w:pPr>
              <w:pStyle w:val="TextoTabla"/>
              <w:rPr>
                <w:lang w:val="es-ES_tradnl"/>
              </w:rPr>
            </w:pPr>
            <w:r>
              <w:rPr>
                <w:lang w:val="es-ES_tradnl"/>
              </w:rPr>
              <w:t xml:space="preserve">Configurar en el circuito Voip del ETM que simula al SBC </w:t>
            </w:r>
            <w:r w:rsidR="00807E23">
              <w:rPr>
                <w:lang w:val="es-ES_tradnl"/>
              </w:rPr>
              <w:t>RESV</w:t>
            </w:r>
            <w:r>
              <w:rPr>
                <w:lang w:val="es-ES_tradnl"/>
              </w:rPr>
              <w:t xml:space="preserve"> que responda a las llamadas entrantes con código </w:t>
            </w:r>
            <w:r w:rsidR="00807E23">
              <w:rPr>
                <w:lang w:val="es-ES_tradnl"/>
              </w:rPr>
              <w:t>200-OK</w:t>
            </w:r>
            <w:r>
              <w:rPr>
                <w:lang w:val="es-ES_tradnl"/>
              </w:rPr>
              <w:t>.</w:t>
            </w:r>
          </w:p>
        </w:tc>
        <w:tc>
          <w:tcPr>
            <w:tcW w:w="866" w:type="dxa"/>
            <w:tcBorders>
              <w:top w:val="single" w:sz="6" w:space="0" w:color="000000"/>
              <w:bottom w:val="single" w:sz="6" w:space="0" w:color="000000"/>
            </w:tcBorders>
            <w:shd w:val="clear" w:color="auto" w:fill="D9D9D9" w:themeFill="background1" w:themeFillShade="D9"/>
          </w:tcPr>
          <w:p w14:paraId="32F2245D" w14:textId="77777777" w:rsidR="00EF72F4" w:rsidRPr="007206F8" w:rsidRDefault="00EF72F4" w:rsidP="00E702B5">
            <w:pPr>
              <w:pStyle w:val="TextoTabla"/>
              <w:rPr>
                <w:lang w:val="es-ES_tradnl"/>
              </w:rPr>
            </w:pPr>
          </w:p>
        </w:tc>
        <w:tc>
          <w:tcPr>
            <w:tcW w:w="866" w:type="dxa"/>
            <w:tcBorders>
              <w:top w:val="single" w:sz="6" w:space="0" w:color="000000"/>
              <w:bottom w:val="single" w:sz="6" w:space="0" w:color="000000"/>
            </w:tcBorders>
            <w:shd w:val="clear" w:color="auto" w:fill="D9D9D9" w:themeFill="background1" w:themeFillShade="D9"/>
          </w:tcPr>
          <w:p w14:paraId="0E69DED4" w14:textId="77777777" w:rsidR="00EF72F4" w:rsidRPr="007206F8" w:rsidRDefault="00EF72F4" w:rsidP="00E702B5">
            <w:pPr>
              <w:pStyle w:val="TextoTabla"/>
              <w:rPr>
                <w:lang w:val="es-ES_tradnl"/>
              </w:rPr>
            </w:pPr>
          </w:p>
        </w:tc>
      </w:tr>
      <w:tr w:rsidR="00EF72F4" w:rsidRPr="00C236C5" w14:paraId="6DA7AF7D" w14:textId="77777777" w:rsidTr="00E702B5">
        <w:trPr>
          <w:jc w:val="center"/>
        </w:trPr>
        <w:tc>
          <w:tcPr>
            <w:tcW w:w="924" w:type="dxa"/>
            <w:tcBorders>
              <w:top w:val="single" w:sz="6" w:space="0" w:color="000000"/>
              <w:bottom w:val="single" w:sz="6" w:space="0" w:color="000000"/>
            </w:tcBorders>
            <w:shd w:val="clear" w:color="auto" w:fill="auto"/>
          </w:tcPr>
          <w:p w14:paraId="2E594DC0" w14:textId="77777777" w:rsidR="00EF72F4" w:rsidRPr="007206F8" w:rsidRDefault="00EF72F4" w:rsidP="00E702B5">
            <w:pPr>
              <w:pStyle w:val="TextoTabla"/>
              <w:rPr>
                <w:lang w:val="es-ES_tradnl"/>
              </w:rPr>
            </w:pPr>
            <w:r>
              <w:rPr>
                <w:lang w:val="es-ES_tradnl"/>
              </w:rPr>
              <w:t>1</w:t>
            </w:r>
          </w:p>
        </w:tc>
        <w:tc>
          <w:tcPr>
            <w:tcW w:w="6237" w:type="dxa"/>
            <w:gridSpan w:val="4"/>
            <w:tcBorders>
              <w:top w:val="single" w:sz="6" w:space="0" w:color="000000"/>
              <w:bottom w:val="single" w:sz="6" w:space="0" w:color="000000"/>
            </w:tcBorders>
            <w:shd w:val="clear" w:color="auto" w:fill="auto"/>
          </w:tcPr>
          <w:p w14:paraId="330892F8" w14:textId="77777777" w:rsidR="00EF72F4" w:rsidRPr="007206F8" w:rsidRDefault="00EF72F4" w:rsidP="00E702B5">
            <w:pPr>
              <w:pStyle w:val="TextoTabla"/>
              <w:rPr>
                <w:rFonts w:cs="Arial"/>
                <w:bCs/>
                <w:lang w:val="es-ES_tradnl"/>
              </w:rPr>
            </w:pPr>
            <w:r w:rsidRPr="007206F8">
              <w:rPr>
                <w:rFonts w:cs="Arial"/>
                <w:bCs/>
                <w:lang w:val="es-ES_tradnl"/>
              </w:rPr>
              <w:t xml:space="preserve">Verificar en la Aplicación de Mantenimiento/Nodebox que el estado de los </w:t>
            </w:r>
            <w:r>
              <w:rPr>
                <w:rFonts w:cs="Arial"/>
                <w:bCs/>
                <w:lang w:val="es-ES_tradnl"/>
              </w:rPr>
              <w:t xml:space="preserve">tres </w:t>
            </w:r>
            <w:r w:rsidRPr="007206F8">
              <w:rPr>
                <w:rFonts w:cs="Arial"/>
                <w:bCs/>
                <w:lang w:val="es-ES_tradnl"/>
              </w:rPr>
              <w:t xml:space="preserve">proxies/IP que dan servicio a la dependencia es </w:t>
            </w:r>
            <w:r>
              <w:rPr>
                <w:rFonts w:cs="Arial"/>
                <w:bCs/>
                <w:lang w:val="es-ES_tradnl"/>
              </w:rPr>
              <w:t>DISPONIBLE.</w:t>
            </w:r>
          </w:p>
        </w:tc>
        <w:tc>
          <w:tcPr>
            <w:tcW w:w="866" w:type="dxa"/>
            <w:tcBorders>
              <w:top w:val="single" w:sz="6" w:space="0" w:color="000000"/>
              <w:bottom w:val="single" w:sz="6" w:space="0" w:color="000000"/>
            </w:tcBorders>
            <w:shd w:val="clear" w:color="auto" w:fill="auto"/>
          </w:tcPr>
          <w:p w14:paraId="6AFB1439" w14:textId="77777777" w:rsidR="00EF72F4" w:rsidRPr="007206F8" w:rsidRDefault="00EF72F4" w:rsidP="00E702B5">
            <w:pPr>
              <w:pStyle w:val="TextoTabla"/>
              <w:rPr>
                <w:lang w:val="es-ES_tradnl"/>
              </w:rPr>
            </w:pPr>
          </w:p>
        </w:tc>
        <w:tc>
          <w:tcPr>
            <w:tcW w:w="866" w:type="dxa"/>
            <w:tcBorders>
              <w:top w:val="single" w:sz="6" w:space="0" w:color="000000"/>
              <w:bottom w:val="single" w:sz="6" w:space="0" w:color="000000"/>
            </w:tcBorders>
            <w:shd w:val="clear" w:color="auto" w:fill="auto"/>
          </w:tcPr>
          <w:p w14:paraId="3D43D0A2" w14:textId="77777777" w:rsidR="00EF72F4" w:rsidRPr="007206F8" w:rsidRDefault="00EF72F4" w:rsidP="00E702B5">
            <w:pPr>
              <w:pStyle w:val="TextoTabla"/>
              <w:rPr>
                <w:lang w:val="es-ES_tradnl"/>
              </w:rPr>
            </w:pPr>
          </w:p>
        </w:tc>
      </w:tr>
      <w:tr w:rsidR="00EF72F4" w:rsidRPr="00C236C5" w14:paraId="10DEF6C6" w14:textId="77777777" w:rsidTr="00E702B5">
        <w:trPr>
          <w:jc w:val="center"/>
        </w:trPr>
        <w:tc>
          <w:tcPr>
            <w:tcW w:w="924" w:type="dxa"/>
            <w:tcBorders>
              <w:top w:val="single" w:sz="6" w:space="0" w:color="000000"/>
              <w:bottom w:val="single" w:sz="6" w:space="0" w:color="000000"/>
            </w:tcBorders>
            <w:shd w:val="clear" w:color="auto" w:fill="auto"/>
          </w:tcPr>
          <w:p w14:paraId="55044A0A" w14:textId="77777777" w:rsidR="00EF72F4" w:rsidRPr="007206F8" w:rsidRDefault="00EF72F4" w:rsidP="00E702B5">
            <w:pPr>
              <w:pStyle w:val="TextoTabla"/>
              <w:rPr>
                <w:lang w:val="es-ES_tradnl"/>
              </w:rPr>
            </w:pPr>
            <w:r>
              <w:rPr>
                <w:lang w:val="es-ES_tradnl"/>
              </w:rPr>
              <w:t>2</w:t>
            </w:r>
          </w:p>
        </w:tc>
        <w:tc>
          <w:tcPr>
            <w:tcW w:w="6237" w:type="dxa"/>
            <w:gridSpan w:val="4"/>
            <w:tcBorders>
              <w:top w:val="single" w:sz="6" w:space="0" w:color="000000"/>
              <w:bottom w:val="single" w:sz="6" w:space="0" w:color="000000"/>
            </w:tcBorders>
            <w:shd w:val="clear" w:color="auto" w:fill="auto"/>
          </w:tcPr>
          <w:p w14:paraId="209956BF" w14:textId="77777777" w:rsidR="00EF72F4" w:rsidRPr="007206F8" w:rsidRDefault="00EF72F4" w:rsidP="00E702B5">
            <w:pPr>
              <w:pStyle w:val="TextoTabla"/>
              <w:rPr>
                <w:rFonts w:cs="Arial"/>
                <w:bCs/>
                <w:lang w:val="es-ES_tradnl"/>
              </w:rPr>
            </w:pPr>
            <w:r>
              <w:rPr>
                <w:rFonts w:cs="Arial"/>
                <w:bCs/>
                <w:lang w:val="es-ES_tradnl"/>
              </w:rPr>
              <w:t>Realizar una llamada saliente desde el puesto de operador y capturar la llamada con el whireshark.</w:t>
            </w:r>
          </w:p>
        </w:tc>
        <w:tc>
          <w:tcPr>
            <w:tcW w:w="866" w:type="dxa"/>
            <w:tcBorders>
              <w:top w:val="single" w:sz="6" w:space="0" w:color="000000"/>
              <w:bottom w:val="single" w:sz="6" w:space="0" w:color="000000"/>
            </w:tcBorders>
            <w:shd w:val="clear" w:color="auto" w:fill="auto"/>
          </w:tcPr>
          <w:p w14:paraId="35A1B38E" w14:textId="77777777" w:rsidR="00EF72F4" w:rsidRPr="007206F8" w:rsidRDefault="00EF72F4" w:rsidP="00E702B5">
            <w:pPr>
              <w:pStyle w:val="TextoTabla"/>
              <w:rPr>
                <w:lang w:val="es-ES_tradnl"/>
              </w:rPr>
            </w:pPr>
          </w:p>
        </w:tc>
        <w:tc>
          <w:tcPr>
            <w:tcW w:w="866" w:type="dxa"/>
            <w:tcBorders>
              <w:top w:val="single" w:sz="6" w:space="0" w:color="000000"/>
              <w:bottom w:val="single" w:sz="6" w:space="0" w:color="000000"/>
            </w:tcBorders>
            <w:shd w:val="clear" w:color="auto" w:fill="auto"/>
          </w:tcPr>
          <w:p w14:paraId="17722415" w14:textId="77777777" w:rsidR="00EF72F4" w:rsidRPr="007206F8" w:rsidRDefault="00EF72F4" w:rsidP="00E702B5">
            <w:pPr>
              <w:pStyle w:val="TextoTabla"/>
              <w:rPr>
                <w:lang w:val="es-ES_tradnl"/>
              </w:rPr>
            </w:pPr>
          </w:p>
        </w:tc>
      </w:tr>
      <w:tr w:rsidR="00EF72F4" w:rsidRPr="00C236C5" w14:paraId="30BF01EF" w14:textId="77777777" w:rsidTr="00E702B5">
        <w:trPr>
          <w:jc w:val="center"/>
        </w:trPr>
        <w:tc>
          <w:tcPr>
            <w:tcW w:w="924" w:type="dxa"/>
            <w:tcBorders>
              <w:top w:val="single" w:sz="6" w:space="0" w:color="000000"/>
              <w:bottom w:val="single" w:sz="6" w:space="0" w:color="000000"/>
            </w:tcBorders>
            <w:shd w:val="clear" w:color="auto" w:fill="auto"/>
          </w:tcPr>
          <w:p w14:paraId="54ADC5CC" w14:textId="77777777" w:rsidR="00EF72F4" w:rsidRPr="007206F8" w:rsidRDefault="00EF72F4" w:rsidP="00E702B5">
            <w:pPr>
              <w:pStyle w:val="TextoTabla"/>
              <w:rPr>
                <w:lang w:val="es-ES_tradnl"/>
              </w:rPr>
            </w:pPr>
            <w:r>
              <w:rPr>
                <w:lang w:val="es-ES_tradnl"/>
              </w:rPr>
              <w:t>3</w:t>
            </w:r>
          </w:p>
        </w:tc>
        <w:tc>
          <w:tcPr>
            <w:tcW w:w="6237" w:type="dxa"/>
            <w:gridSpan w:val="4"/>
            <w:tcBorders>
              <w:top w:val="single" w:sz="6" w:space="0" w:color="000000"/>
              <w:bottom w:val="single" w:sz="6" w:space="0" w:color="000000"/>
            </w:tcBorders>
            <w:shd w:val="clear" w:color="auto" w:fill="auto"/>
          </w:tcPr>
          <w:p w14:paraId="298A01F8" w14:textId="77777777" w:rsidR="00EF72F4" w:rsidRPr="007206F8" w:rsidRDefault="00EF72F4" w:rsidP="00E702B5">
            <w:pPr>
              <w:pStyle w:val="TextoTabla"/>
              <w:rPr>
                <w:rFonts w:cs="Arial"/>
                <w:bCs/>
                <w:lang w:val="es-ES_tradnl"/>
              </w:rPr>
            </w:pPr>
            <w:r>
              <w:rPr>
                <w:rFonts w:cs="Arial"/>
                <w:bCs/>
                <w:lang w:val="es-ES_tradnl"/>
              </w:rPr>
              <w:t>Comprobar en la captura del wireshark que se ha generado un INVITE hacia el SBC principal y que el ETM con la IP del SBC principal contesta con sip 500-</w:t>
            </w:r>
            <w:r w:rsidRPr="00E779F8">
              <w:rPr>
                <w:sz w:val="16"/>
                <w:szCs w:val="16"/>
              </w:rPr>
              <w:t xml:space="preserve"> SIP_INTERNAL_SERVER_ERROR</w:t>
            </w:r>
            <w:r>
              <w:rPr>
                <w:sz w:val="16"/>
                <w:szCs w:val="16"/>
              </w:rPr>
              <w:t>.</w:t>
            </w:r>
            <w:r>
              <w:rPr>
                <w:rFonts w:cs="Arial"/>
                <w:bCs/>
                <w:lang w:val="es-ES_tradnl"/>
              </w:rPr>
              <w:t xml:space="preserve"> </w:t>
            </w:r>
          </w:p>
        </w:tc>
        <w:tc>
          <w:tcPr>
            <w:tcW w:w="866" w:type="dxa"/>
            <w:tcBorders>
              <w:top w:val="single" w:sz="6" w:space="0" w:color="000000"/>
              <w:bottom w:val="single" w:sz="6" w:space="0" w:color="000000"/>
            </w:tcBorders>
            <w:shd w:val="clear" w:color="auto" w:fill="auto"/>
          </w:tcPr>
          <w:p w14:paraId="2E7A5F49" w14:textId="77777777" w:rsidR="00EF72F4" w:rsidRPr="007206F8" w:rsidRDefault="00EF72F4" w:rsidP="00E702B5">
            <w:pPr>
              <w:pStyle w:val="TextoTabla"/>
              <w:rPr>
                <w:lang w:val="es-ES_tradnl"/>
              </w:rPr>
            </w:pPr>
          </w:p>
        </w:tc>
        <w:tc>
          <w:tcPr>
            <w:tcW w:w="866" w:type="dxa"/>
            <w:tcBorders>
              <w:top w:val="single" w:sz="6" w:space="0" w:color="000000"/>
              <w:bottom w:val="single" w:sz="6" w:space="0" w:color="000000"/>
            </w:tcBorders>
            <w:shd w:val="clear" w:color="auto" w:fill="auto"/>
          </w:tcPr>
          <w:p w14:paraId="27A64558" w14:textId="77777777" w:rsidR="00EF72F4" w:rsidRPr="007206F8" w:rsidRDefault="00EF72F4" w:rsidP="00E702B5">
            <w:pPr>
              <w:pStyle w:val="TextoTabla"/>
              <w:rPr>
                <w:lang w:val="es-ES_tradnl"/>
              </w:rPr>
            </w:pPr>
          </w:p>
        </w:tc>
      </w:tr>
      <w:tr w:rsidR="00807E23" w:rsidRPr="00C236C5" w14:paraId="390B05B4" w14:textId="77777777" w:rsidTr="00E702B5">
        <w:trPr>
          <w:jc w:val="center"/>
        </w:trPr>
        <w:tc>
          <w:tcPr>
            <w:tcW w:w="924" w:type="dxa"/>
            <w:tcBorders>
              <w:top w:val="single" w:sz="6" w:space="0" w:color="000000"/>
              <w:bottom w:val="single" w:sz="6" w:space="0" w:color="000000"/>
            </w:tcBorders>
            <w:shd w:val="clear" w:color="auto" w:fill="auto"/>
          </w:tcPr>
          <w:p w14:paraId="2AB9F3CF" w14:textId="77777777" w:rsidR="00807E23" w:rsidRPr="007206F8" w:rsidRDefault="00807E23" w:rsidP="00E702B5">
            <w:pPr>
              <w:pStyle w:val="TextoTabla"/>
              <w:rPr>
                <w:lang w:val="es-ES_tradnl"/>
              </w:rPr>
            </w:pPr>
            <w:r>
              <w:rPr>
                <w:lang w:val="es-ES_tradnl"/>
              </w:rPr>
              <w:t>4</w:t>
            </w:r>
          </w:p>
        </w:tc>
        <w:tc>
          <w:tcPr>
            <w:tcW w:w="6237" w:type="dxa"/>
            <w:gridSpan w:val="4"/>
            <w:tcBorders>
              <w:top w:val="single" w:sz="6" w:space="0" w:color="000000"/>
              <w:bottom w:val="single" w:sz="6" w:space="0" w:color="000000"/>
            </w:tcBorders>
            <w:shd w:val="clear" w:color="auto" w:fill="auto"/>
          </w:tcPr>
          <w:p w14:paraId="3ACB18B4" w14:textId="77777777" w:rsidR="00807E23" w:rsidRPr="007206F8" w:rsidRDefault="00807E23" w:rsidP="00807E23">
            <w:pPr>
              <w:pStyle w:val="TextoTabla"/>
              <w:rPr>
                <w:rFonts w:cs="Arial"/>
                <w:bCs/>
                <w:lang w:val="es-ES_tradnl"/>
              </w:rPr>
            </w:pPr>
            <w:r>
              <w:rPr>
                <w:rFonts w:cs="Arial"/>
                <w:bCs/>
                <w:lang w:val="es-ES_tradnl"/>
              </w:rPr>
              <w:t xml:space="preserve">Comprobar en la captura del wireshark  que a continuación se ha generado un INVITE hacia el SBC reserva y que éste ha recibido la llamada.  </w:t>
            </w:r>
          </w:p>
        </w:tc>
        <w:tc>
          <w:tcPr>
            <w:tcW w:w="866" w:type="dxa"/>
            <w:tcBorders>
              <w:top w:val="single" w:sz="6" w:space="0" w:color="000000"/>
              <w:bottom w:val="single" w:sz="6" w:space="0" w:color="000000"/>
            </w:tcBorders>
            <w:shd w:val="clear" w:color="auto" w:fill="auto"/>
          </w:tcPr>
          <w:p w14:paraId="1C7F7654" w14:textId="77777777" w:rsidR="00807E23" w:rsidRPr="007206F8" w:rsidRDefault="00807E23" w:rsidP="00E702B5">
            <w:pPr>
              <w:pStyle w:val="TextoTabla"/>
              <w:rPr>
                <w:lang w:val="es-ES_tradnl"/>
              </w:rPr>
            </w:pPr>
          </w:p>
        </w:tc>
        <w:tc>
          <w:tcPr>
            <w:tcW w:w="866" w:type="dxa"/>
            <w:tcBorders>
              <w:top w:val="single" w:sz="6" w:space="0" w:color="000000"/>
              <w:bottom w:val="single" w:sz="6" w:space="0" w:color="000000"/>
            </w:tcBorders>
            <w:shd w:val="clear" w:color="auto" w:fill="auto"/>
          </w:tcPr>
          <w:p w14:paraId="60EB2C30" w14:textId="77777777" w:rsidR="00807E23" w:rsidRPr="007206F8" w:rsidRDefault="00807E23" w:rsidP="00E702B5">
            <w:pPr>
              <w:pStyle w:val="TextoTabla"/>
              <w:rPr>
                <w:lang w:val="es-ES_tradnl"/>
              </w:rPr>
            </w:pPr>
          </w:p>
        </w:tc>
      </w:tr>
      <w:tr w:rsidR="00807E23" w:rsidRPr="00C236C5" w14:paraId="4EC858B3" w14:textId="77777777" w:rsidTr="00E702B5">
        <w:trPr>
          <w:jc w:val="center"/>
        </w:trPr>
        <w:tc>
          <w:tcPr>
            <w:tcW w:w="924" w:type="dxa"/>
            <w:tcBorders>
              <w:top w:val="single" w:sz="6" w:space="0" w:color="000000"/>
              <w:bottom w:val="single" w:sz="6" w:space="0" w:color="000000"/>
            </w:tcBorders>
            <w:shd w:val="clear" w:color="auto" w:fill="auto"/>
          </w:tcPr>
          <w:p w14:paraId="76E6A32D" w14:textId="77777777" w:rsidR="00807E23" w:rsidRPr="007206F8" w:rsidRDefault="00807E23" w:rsidP="00E702B5">
            <w:pPr>
              <w:pStyle w:val="TextoTabla"/>
              <w:rPr>
                <w:lang w:val="es-ES_tradnl"/>
              </w:rPr>
            </w:pPr>
            <w:r>
              <w:rPr>
                <w:lang w:val="es-ES_tradnl"/>
              </w:rPr>
              <w:t>4</w:t>
            </w:r>
          </w:p>
        </w:tc>
        <w:tc>
          <w:tcPr>
            <w:tcW w:w="6237" w:type="dxa"/>
            <w:gridSpan w:val="4"/>
            <w:tcBorders>
              <w:top w:val="single" w:sz="6" w:space="0" w:color="000000"/>
              <w:bottom w:val="single" w:sz="6" w:space="0" w:color="000000"/>
            </w:tcBorders>
            <w:shd w:val="clear" w:color="auto" w:fill="auto"/>
          </w:tcPr>
          <w:p w14:paraId="090EFEEB" w14:textId="77777777" w:rsidR="00807E23" w:rsidRPr="007206F8" w:rsidRDefault="00807E23" w:rsidP="00E702B5">
            <w:pPr>
              <w:pStyle w:val="TextoTabla"/>
              <w:rPr>
                <w:rFonts w:cs="Arial"/>
                <w:bCs/>
                <w:lang w:val="es-ES_tradnl"/>
              </w:rPr>
            </w:pPr>
            <w:r w:rsidRPr="007206F8">
              <w:rPr>
                <w:rFonts w:cs="Arial"/>
                <w:bCs/>
                <w:lang w:val="es-ES_tradnl"/>
              </w:rPr>
              <w:t>Descolgar la llamada en el EQUIPO de test y comprobar que se habla y se escucha en el puesto origen y en el equipo de test.</w:t>
            </w:r>
          </w:p>
        </w:tc>
        <w:tc>
          <w:tcPr>
            <w:tcW w:w="866" w:type="dxa"/>
            <w:tcBorders>
              <w:top w:val="single" w:sz="6" w:space="0" w:color="000000"/>
              <w:bottom w:val="single" w:sz="6" w:space="0" w:color="000000"/>
            </w:tcBorders>
            <w:shd w:val="clear" w:color="auto" w:fill="auto"/>
          </w:tcPr>
          <w:p w14:paraId="1F5643BB" w14:textId="77777777" w:rsidR="00807E23" w:rsidRPr="007206F8" w:rsidRDefault="00807E23" w:rsidP="00E702B5">
            <w:pPr>
              <w:pStyle w:val="TextoTabla"/>
              <w:rPr>
                <w:lang w:val="es-ES_tradnl"/>
              </w:rPr>
            </w:pPr>
          </w:p>
        </w:tc>
        <w:tc>
          <w:tcPr>
            <w:tcW w:w="866" w:type="dxa"/>
            <w:tcBorders>
              <w:top w:val="single" w:sz="6" w:space="0" w:color="000000"/>
              <w:bottom w:val="single" w:sz="6" w:space="0" w:color="000000"/>
            </w:tcBorders>
            <w:shd w:val="clear" w:color="auto" w:fill="auto"/>
          </w:tcPr>
          <w:p w14:paraId="4B7125EA" w14:textId="77777777" w:rsidR="00807E23" w:rsidRPr="007206F8" w:rsidRDefault="00807E23" w:rsidP="00E702B5">
            <w:pPr>
              <w:pStyle w:val="TextoTabla"/>
              <w:rPr>
                <w:lang w:val="es-ES_tradnl"/>
              </w:rPr>
            </w:pPr>
          </w:p>
        </w:tc>
      </w:tr>
      <w:tr w:rsidR="00E00D49" w:rsidRPr="00C236C5" w14:paraId="0449C8B9" w14:textId="77777777" w:rsidTr="00E00D49">
        <w:trPr>
          <w:jc w:val="center"/>
        </w:trPr>
        <w:tc>
          <w:tcPr>
            <w:tcW w:w="924" w:type="dxa"/>
            <w:tcBorders>
              <w:top w:val="single" w:sz="6" w:space="0" w:color="000000"/>
              <w:bottom w:val="single" w:sz="6" w:space="0" w:color="000000"/>
            </w:tcBorders>
            <w:shd w:val="clear" w:color="auto" w:fill="D9D9D9" w:themeFill="background1" w:themeFillShade="D9"/>
          </w:tcPr>
          <w:p w14:paraId="76FFAAEF" w14:textId="77777777" w:rsidR="00E00D49" w:rsidRPr="007206F8" w:rsidRDefault="00E00D49" w:rsidP="008F71D4">
            <w:pPr>
              <w:pStyle w:val="TextoTabla"/>
              <w:rPr>
                <w:lang w:val="es-ES_tradnl"/>
              </w:rPr>
            </w:pPr>
          </w:p>
        </w:tc>
        <w:tc>
          <w:tcPr>
            <w:tcW w:w="6237" w:type="dxa"/>
            <w:gridSpan w:val="4"/>
            <w:tcBorders>
              <w:top w:val="single" w:sz="6" w:space="0" w:color="000000"/>
              <w:bottom w:val="single" w:sz="6" w:space="0" w:color="000000"/>
            </w:tcBorders>
            <w:shd w:val="clear" w:color="auto" w:fill="D9D9D9" w:themeFill="background1" w:themeFillShade="D9"/>
          </w:tcPr>
          <w:p w14:paraId="494D7FD8" w14:textId="77777777" w:rsidR="00E00D49" w:rsidRPr="007206F8" w:rsidRDefault="00E00D49" w:rsidP="008F71D4">
            <w:pPr>
              <w:pStyle w:val="TextoTabla"/>
              <w:rPr>
                <w:lang w:val="es-ES_tradnl"/>
              </w:rPr>
            </w:pPr>
          </w:p>
        </w:tc>
        <w:tc>
          <w:tcPr>
            <w:tcW w:w="866" w:type="dxa"/>
            <w:tcBorders>
              <w:top w:val="single" w:sz="6" w:space="0" w:color="000000"/>
              <w:bottom w:val="single" w:sz="6" w:space="0" w:color="000000"/>
            </w:tcBorders>
            <w:shd w:val="clear" w:color="auto" w:fill="D9D9D9" w:themeFill="background1" w:themeFillShade="D9"/>
          </w:tcPr>
          <w:p w14:paraId="3D2E6666" w14:textId="77777777" w:rsidR="00E00D49" w:rsidRPr="007206F8" w:rsidRDefault="00E00D49" w:rsidP="008F71D4">
            <w:pPr>
              <w:pStyle w:val="TextoTabla"/>
              <w:rPr>
                <w:lang w:val="es-ES_tradnl"/>
              </w:rPr>
            </w:pPr>
          </w:p>
        </w:tc>
        <w:tc>
          <w:tcPr>
            <w:tcW w:w="866" w:type="dxa"/>
            <w:tcBorders>
              <w:top w:val="single" w:sz="6" w:space="0" w:color="000000"/>
              <w:bottom w:val="single" w:sz="6" w:space="0" w:color="000000"/>
            </w:tcBorders>
            <w:shd w:val="clear" w:color="auto" w:fill="D9D9D9" w:themeFill="background1" w:themeFillShade="D9"/>
          </w:tcPr>
          <w:p w14:paraId="381B243B" w14:textId="77777777" w:rsidR="00E00D49" w:rsidRPr="007206F8" w:rsidRDefault="00E00D49" w:rsidP="008F71D4">
            <w:pPr>
              <w:pStyle w:val="TextoTabla"/>
              <w:rPr>
                <w:lang w:val="es-ES_tradnl"/>
              </w:rPr>
            </w:pPr>
          </w:p>
        </w:tc>
      </w:tr>
      <w:tr w:rsidR="008F71D4" w:rsidRPr="00C236C5" w14:paraId="607B0481" w14:textId="77777777" w:rsidTr="00E00D49">
        <w:trPr>
          <w:jc w:val="center"/>
        </w:trPr>
        <w:tc>
          <w:tcPr>
            <w:tcW w:w="924" w:type="dxa"/>
            <w:tcBorders>
              <w:top w:val="single" w:sz="6" w:space="0" w:color="000000"/>
              <w:bottom w:val="single" w:sz="6" w:space="0" w:color="000000"/>
            </w:tcBorders>
            <w:shd w:val="clear" w:color="auto" w:fill="D9D9D9" w:themeFill="background1" w:themeFillShade="D9"/>
          </w:tcPr>
          <w:p w14:paraId="1DA61A28" w14:textId="77777777" w:rsidR="008F71D4" w:rsidRPr="007206F8" w:rsidRDefault="008F71D4" w:rsidP="008F71D4">
            <w:pPr>
              <w:pStyle w:val="TextoTabla"/>
              <w:rPr>
                <w:lang w:val="es-ES_tradnl"/>
              </w:rPr>
            </w:pPr>
          </w:p>
        </w:tc>
        <w:tc>
          <w:tcPr>
            <w:tcW w:w="6237" w:type="dxa"/>
            <w:gridSpan w:val="4"/>
            <w:tcBorders>
              <w:top w:val="single" w:sz="6" w:space="0" w:color="000000"/>
              <w:bottom w:val="single" w:sz="6" w:space="0" w:color="000000"/>
            </w:tcBorders>
            <w:shd w:val="clear" w:color="auto" w:fill="D9D9D9" w:themeFill="background1" w:themeFillShade="D9"/>
          </w:tcPr>
          <w:p w14:paraId="084625CF" w14:textId="77777777" w:rsidR="008F71D4" w:rsidRPr="007206F8" w:rsidRDefault="008F71D4" w:rsidP="00807E23">
            <w:pPr>
              <w:pStyle w:val="TextoTabla"/>
              <w:rPr>
                <w:lang w:val="es-ES_tradnl"/>
              </w:rPr>
            </w:pPr>
            <w:r w:rsidRPr="007206F8">
              <w:rPr>
                <w:lang w:val="es-ES_tradnl"/>
              </w:rPr>
              <w:t>Comprobar que cuando una DEPENDENCIA ha perdido cont</w:t>
            </w:r>
            <w:r w:rsidR="00807E23">
              <w:rPr>
                <w:lang w:val="es-ES_tradnl"/>
              </w:rPr>
              <w:t>acto SIP con el SCV bajo prueba o que no ha progresado la llamada a través de los proxys de la Dependencia destino,</w:t>
            </w:r>
            <w:r w:rsidRPr="007206F8">
              <w:rPr>
                <w:lang w:val="es-ES_tradnl"/>
              </w:rPr>
              <w:t xml:space="preserve"> el algoritmo de ENCAMINAMIENTO se rige por las reglas de encaminamiento por red de circuitos AGVN.</w:t>
            </w:r>
          </w:p>
        </w:tc>
        <w:tc>
          <w:tcPr>
            <w:tcW w:w="866" w:type="dxa"/>
            <w:tcBorders>
              <w:top w:val="single" w:sz="6" w:space="0" w:color="000000"/>
              <w:bottom w:val="single" w:sz="6" w:space="0" w:color="000000"/>
            </w:tcBorders>
            <w:shd w:val="clear" w:color="auto" w:fill="D9D9D9" w:themeFill="background1" w:themeFillShade="D9"/>
          </w:tcPr>
          <w:p w14:paraId="06252F4C" w14:textId="77777777" w:rsidR="008F71D4" w:rsidRPr="007206F8" w:rsidRDefault="008F71D4" w:rsidP="008F71D4">
            <w:pPr>
              <w:pStyle w:val="TextoTabla"/>
              <w:rPr>
                <w:lang w:val="es-ES_tradnl"/>
              </w:rPr>
            </w:pPr>
          </w:p>
        </w:tc>
        <w:tc>
          <w:tcPr>
            <w:tcW w:w="866" w:type="dxa"/>
            <w:tcBorders>
              <w:top w:val="single" w:sz="6" w:space="0" w:color="000000"/>
              <w:bottom w:val="single" w:sz="6" w:space="0" w:color="000000"/>
            </w:tcBorders>
            <w:shd w:val="clear" w:color="auto" w:fill="D9D9D9" w:themeFill="background1" w:themeFillShade="D9"/>
          </w:tcPr>
          <w:p w14:paraId="5B9439D2" w14:textId="77777777" w:rsidR="008F71D4" w:rsidRPr="007206F8" w:rsidRDefault="008F71D4" w:rsidP="008F71D4">
            <w:pPr>
              <w:pStyle w:val="TextoTabla"/>
              <w:rPr>
                <w:lang w:val="es-ES_tradnl"/>
              </w:rPr>
            </w:pPr>
          </w:p>
        </w:tc>
      </w:tr>
      <w:tr w:rsidR="008F71D4" w:rsidRPr="00C236C5" w14:paraId="5BF0A4D4" w14:textId="77777777" w:rsidTr="00E00D49">
        <w:trPr>
          <w:jc w:val="center"/>
        </w:trPr>
        <w:tc>
          <w:tcPr>
            <w:tcW w:w="924" w:type="dxa"/>
            <w:tcBorders>
              <w:top w:val="single" w:sz="6" w:space="0" w:color="000000"/>
              <w:bottom w:val="single" w:sz="6" w:space="0" w:color="000000"/>
            </w:tcBorders>
            <w:shd w:val="clear" w:color="auto" w:fill="E0E0E0"/>
          </w:tcPr>
          <w:p w14:paraId="6A68B32F" w14:textId="77777777" w:rsidR="008F71D4" w:rsidRPr="007206F8" w:rsidRDefault="008F71D4" w:rsidP="008F71D4">
            <w:pPr>
              <w:pStyle w:val="TextoTabla"/>
              <w:rPr>
                <w:lang w:val="es-ES_tradnl"/>
              </w:rPr>
            </w:pPr>
          </w:p>
        </w:tc>
        <w:tc>
          <w:tcPr>
            <w:tcW w:w="6237" w:type="dxa"/>
            <w:gridSpan w:val="4"/>
            <w:tcBorders>
              <w:top w:val="single" w:sz="6" w:space="0" w:color="000000"/>
              <w:bottom w:val="single" w:sz="6" w:space="0" w:color="000000"/>
            </w:tcBorders>
            <w:shd w:val="clear" w:color="auto" w:fill="E0E0E0"/>
          </w:tcPr>
          <w:p w14:paraId="4DAF089C" w14:textId="77777777" w:rsidR="008F71D4" w:rsidRPr="007206F8" w:rsidRDefault="008F71D4" w:rsidP="008F71D4">
            <w:pPr>
              <w:pStyle w:val="TextoTabla"/>
              <w:rPr>
                <w:rFonts w:cs="Arial"/>
                <w:lang w:val="es-ES_tradnl"/>
              </w:rPr>
            </w:pPr>
            <w:r w:rsidRPr="007206F8">
              <w:rPr>
                <w:rFonts w:cs="Arial"/>
                <w:bCs/>
                <w:lang w:val="es-ES_tradnl"/>
              </w:rPr>
              <w:t>Comprobar que el orden de toma de un enlace en cualquier ruta depende del orden en que se hayan configurado los enlaces y de si el SCV que inicia la llamada es lado A o lado B.</w:t>
            </w:r>
          </w:p>
        </w:tc>
        <w:tc>
          <w:tcPr>
            <w:tcW w:w="866" w:type="dxa"/>
            <w:tcBorders>
              <w:top w:val="single" w:sz="6" w:space="0" w:color="000000"/>
              <w:bottom w:val="single" w:sz="6" w:space="0" w:color="000000"/>
            </w:tcBorders>
            <w:shd w:val="clear" w:color="auto" w:fill="E0E0E0"/>
          </w:tcPr>
          <w:p w14:paraId="4EEA3026" w14:textId="77777777" w:rsidR="008F71D4" w:rsidRPr="007206F8" w:rsidRDefault="008F71D4" w:rsidP="008F71D4">
            <w:pPr>
              <w:pStyle w:val="TextoTabla"/>
              <w:rPr>
                <w:lang w:val="es-ES_tradnl"/>
              </w:rPr>
            </w:pPr>
          </w:p>
        </w:tc>
        <w:tc>
          <w:tcPr>
            <w:tcW w:w="866" w:type="dxa"/>
            <w:tcBorders>
              <w:top w:val="single" w:sz="6" w:space="0" w:color="000000"/>
              <w:bottom w:val="single" w:sz="6" w:space="0" w:color="000000"/>
            </w:tcBorders>
            <w:shd w:val="clear" w:color="auto" w:fill="E0E0E0"/>
          </w:tcPr>
          <w:p w14:paraId="0945F5BA" w14:textId="77777777" w:rsidR="008F71D4" w:rsidRPr="007206F8" w:rsidRDefault="008F71D4" w:rsidP="008F71D4">
            <w:pPr>
              <w:pStyle w:val="TextoTabla"/>
              <w:rPr>
                <w:lang w:val="es-ES_tradnl"/>
              </w:rPr>
            </w:pPr>
          </w:p>
        </w:tc>
      </w:tr>
      <w:tr w:rsidR="008F71D4" w:rsidRPr="00C236C5" w14:paraId="2D705F29" w14:textId="77777777" w:rsidTr="00E00D49">
        <w:trPr>
          <w:jc w:val="center"/>
        </w:trPr>
        <w:tc>
          <w:tcPr>
            <w:tcW w:w="924" w:type="dxa"/>
            <w:tcBorders>
              <w:top w:val="single" w:sz="6" w:space="0" w:color="000000"/>
              <w:bottom w:val="single" w:sz="6" w:space="0" w:color="000000"/>
            </w:tcBorders>
            <w:shd w:val="clear" w:color="auto" w:fill="E0E0E0"/>
          </w:tcPr>
          <w:p w14:paraId="39F04510" w14:textId="77777777" w:rsidR="008F71D4" w:rsidRPr="007206F8" w:rsidRDefault="008F71D4" w:rsidP="008F71D4">
            <w:pPr>
              <w:pStyle w:val="TextoTabla"/>
              <w:rPr>
                <w:lang w:val="es-ES_tradnl"/>
              </w:rPr>
            </w:pPr>
          </w:p>
        </w:tc>
        <w:tc>
          <w:tcPr>
            <w:tcW w:w="6237" w:type="dxa"/>
            <w:gridSpan w:val="4"/>
            <w:tcBorders>
              <w:top w:val="single" w:sz="6" w:space="0" w:color="000000"/>
              <w:bottom w:val="single" w:sz="6" w:space="0" w:color="000000"/>
            </w:tcBorders>
            <w:shd w:val="clear" w:color="auto" w:fill="E0E0E0"/>
          </w:tcPr>
          <w:p w14:paraId="51964DCE" w14:textId="77777777" w:rsidR="008F71D4" w:rsidRPr="007206F8" w:rsidRDefault="00807E23" w:rsidP="008F71D4">
            <w:pPr>
              <w:pStyle w:val="TextoTabla"/>
              <w:rPr>
                <w:rFonts w:cs="Arial"/>
                <w:lang w:val="es-ES_tradnl"/>
              </w:rPr>
            </w:pPr>
            <w:r>
              <w:rPr>
                <w:rFonts w:cs="Arial"/>
                <w:b/>
                <w:bCs/>
                <w:u w:val="single"/>
                <w:lang w:val="es-ES_tradnl"/>
              </w:rPr>
              <w:t>Paso 4</w:t>
            </w:r>
            <w:r w:rsidR="008F71D4" w:rsidRPr="007206F8">
              <w:rPr>
                <w:rFonts w:cs="Arial"/>
                <w:b/>
                <w:bCs/>
                <w:lang w:val="es-ES_tradnl"/>
              </w:rPr>
              <w:t>: Comprobar que se accederá al primer enlace libre de la ruta preferente</w:t>
            </w:r>
          </w:p>
        </w:tc>
        <w:tc>
          <w:tcPr>
            <w:tcW w:w="866" w:type="dxa"/>
            <w:tcBorders>
              <w:top w:val="single" w:sz="6" w:space="0" w:color="000000"/>
              <w:bottom w:val="single" w:sz="6" w:space="0" w:color="000000"/>
            </w:tcBorders>
            <w:shd w:val="clear" w:color="auto" w:fill="E0E0E0"/>
          </w:tcPr>
          <w:p w14:paraId="0E33AD42" w14:textId="77777777" w:rsidR="008F71D4" w:rsidRPr="007206F8" w:rsidRDefault="008F71D4" w:rsidP="008F71D4">
            <w:pPr>
              <w:pStyle w:val="TextoTabla"/>
              <w:rPr>
                <w:lang w:val="es-ES_tradnl"/>
              </w:rPr>
            </w:pPr>
          </w:p>
        </w:tc>
        <w:tc>
          <w:tcPr>
            <w:tcW w:w="866" w:type="dxa"/>
            <w:tcBorders>
              <w:top w:val="single" w:sz="6" w:space="0" w:color="000000"/>
              <w:bottom w:val="single" w:sz="6" w:space="0" w:color="000000"/>
            </w:tcBorders>
            <w:shd w:val="clear" w:color="auto" w:fill="E0E0E0"/>
          </w:tcPr>
          <w:p w14:paraId="6F8A7326" w14:textId="77777777" w:rsidR="008F71D4" w:rsidRPr="007206F8" w:rsidRDefault="008F71D4" w:rsidP="008F71D4">
            <w:pPr>
              <w:pStyle w:val="TextoTabla"/>
              <w:rPr>
                <w:lang w:val="es-ES_tradnl"/>
              </w:rPr>
            </w:pPr>
          </w:p>
        </w:tc>
      </w:tr>
      <w:tr w:rsidR="008F71D4" w:rsidRPr="00C236C5" w14:paraId="4426F7DF" w14:textId="77777777" w:rsidTr="00E00D49">
        <w:trPr>
          <w:jc w:val="center"/>
        </w:trPr>
        <w:tc>
          <w:tcPr>
            <w:tcW w:w="924" w:type="dxa"/>
            <w:tcBorders>
              <w:bottom w:val="single" w:sz="6" w:space="0" w:color="000000"/>
            </w:tcBorders>
            <w:shd w:val="clear" w:color="auto" w:fill="auto"/>
          </w:tcPr>
          <w:p w14:paraId="4AFF602A" w14:textId="77777777" w:rsidR="008F71D4" w:rsidRPr="007206F8" w:rsidRDefault="008F71D4" w:rsidP="008F71D4">
            <w:pPr>
              <w:pStyle w:val="TextoTabla"/>
              <w:rPr>
                <w:lang w:val="es-ES_tradnl"/>
              </w:rPr>
            </w:pPr>
            <w:r w:rsidRPr="007206F8">
              <w:rPr>
                <w:lang w:val="es-ES_tradnl"/>
              </w:rPr>
              <w:t>9</w:t>
            </w:r>
          </w:p>
        </w:tc>
        <w:tc>
          <w:tcPr>
            <w:tcW w:w="6237" w:type="dxa"/>
            <w:gridSpan w:val="4"/>
            <w:tcBorders>
              <w:bottom w:val="single" w:sz="6" w:space="0" w:color="000000"/>
            </w:tcBorders>
            <w:shd w:val="clear" w:color="auto" w:fill="auto"/>
          </w:tcPr>
          <w:p w14:paraId="421914E8" w14:textId="77777777" w:rsidR="008F71D4" w:rsidRPr="007206F8" w:rsidRDefault="008F71D4" w:rsidP="008F71D4">
            <w:pPr>
              <w:pStyle w:val="TextoTabla"/>
              <w:rPr>
                <w:lang w:val="es-ES_tradnl"/>
              </w:rPr>
            </w:pPr>
            <w:r w:rsidRPr="007206F8">
              <w:rPr>
                <w:rFonts w:cs="Arial"/>
                <w:lang w:val="es-ES_tradnl"/>
              </w:rPr>
              <w:t>Realizar una llamada saliente desde el SCV de pruebas hacia el SCV-A.</w:t>
            </w:r>
          </w:p>
        </w:tc>
        <w:tc>
          <w:tcPr>
            <w:tcW w:w="866" w:type="dxa"/>
            <w:tcBorders>
              <w:bottom w:val="single" w:sz="6" w:space="0" w:color="000000"/>
            </w:tcBorders>
            <w:shd w:val="clear" w:color="auto" w:fill="auto"/>
          </w:tcPr>
          <w:p w14:paraId="5743E677"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62ED496E" w14:textId="77777777" w:rsidR="008F71D4" w:rsidRPr="007206F8" w:rsidRDefault="008F71D4" w:rsidP="008F71D4">
            <w:pPr>
              <w:pStyle w:val="TextoTabla"/>
              <w:rPr>
                <w:lang w:val="es-ES_tradnl"/>
              </w:rPr>
            </w:pPr>
          </w:p>
        </w:tc>
      </w:tr>
      <w:tr w:rsidR="008F71D4" w:rsidRPr="00C236C5" w14:paraId="7D56788F" w14:textId="77777777" w:rsidTr="00E00D49">
        <w:trPr>
          <w:jc w:val="center"/>
        </w:trPr>
        <w:tc>
          <w:tcPr>
            <w:tcW w:w="924" w:type="dxa"/>
            <w:tcBorders>
              <w:bottom w:val="single" w:sz="6" w:space="0" w:color="000000"/>
            </w:tcBorders>
            <w:shd w:val="clear" w:color="auto" w:fill="auto"/>
          </w:tcPr>
          <w:p w14:paraId="260009F8" w14:textId="77777777" w:rsidR="008F71D4" w:rsidRPr="007206F8" w:rsidRDefault="008F71D4" w:rsidP="008F71D4">
            <w:pPr>
              <w:pStyle w:val="TextoTabla"/>
              <w:rPr>
                <w:lang w:val="es-ES_tradnl"/>
              </w:rPr>
            </w:pPr>
            <w:r w:rsidRPr="007206F8">
              <w:rPr>
                <w:lang w:val="es-ES_tradnl"/>
              </w:rPr>
              <w:t>10</w:t>
            </w:r>
          </w:p>
        </w:tc>
        <w:tc>
          <w:tcPr>
            <w:tcW w:w="6237" w:type="dxa"/>
            <w:gridSpan w:val="4"/>
            <w:tcBorders>
              <w:bottom w:val="single" w:sz="6" w:space="0" w:color="000000"/>
            </w:tcBorders>
            <w:shd w:val="clear" w:color="auto" w:fill="auto"/>
          </w:tcPr>
          <w:p w14:paraId="6A8B2E68" w14:textId="77777777" w:rsidR="008F71D4" w:rsidRPr="007206F8" w:rsidRDefault="008F71D4" w:rsidP="008F71D4">
            <w:pPr>
              <w:pStyle w:val="TextoTabla"/>
              <w:rPr>
                <w:lang w:val="es-ES_tradnl"/>
              </w:rPr>
            </w:pPr>
            <w:r w:rsidRPr="007206F8">
              <w:rPr>
                <w:lang w:val="es-ES_tradnl"/>
              </w:rPr>
              <w:t>Comprobar que la llamada se establece por la ruta directa.</w:t>
            </w:r>
          </w:p>
        </w:tc>
        <w:tc>
          <w:tcPr>
            <w:tcW w:w="866" w:type="dxa"/>
            <w:tcBorders>
              <w:bottom w:val="single" w:sz="6" w:space="0" w:color="000000"/>
            </w:tcBorders>
            <w:shd w:val="clear" w:color="auto" w:fill="auto"/>
          </w:tcPr>
          <w:p w14:paraId="78803846"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69FBD63B" w14:textId="77777777" w:rsidR="008F71D4" w:rsidRPr="007206F8" w:rsidRDefault="008F71D4" w:rsidP="008F71D4">
            <w:pPr>
              <w:pStyle w:val="TextoTabla"/>
              <w:rPr>
                <w:lang w:val="es-ES_tradnl"/>
              </w:rPr>
            </w:pPr>
          </w:p>
        </w:tc>
      </w:tr>
      <w:tr w:rsidR="008F71D4" w:rsidRPr="00C236C5" w14:paraId="4E13D381" w14:textId="77777777" w:rsidTr="00E00D49">
        <w:trPr>
          <w:jc w:val="center"/>
        </w:trPr>
        <w:tc>
          <w:tcPr>
            <w:tcW w:w="924" w:type="dxa"/>
            <w:tcBorders>
              <w:top w:val="single" w:sz="6" w:space="0" w:color="000000"/>
              <w:bottom w:val="single" w:sz="6" w:space="0" w:color="000000"/>
            </w:tcBorders>
            <w:shd w:val="clear" w:color="auto" w:fill="E0E0E0"/>
          </w:tcPr>
          <w:p w14:paraId="795C1210" w14:textId="77777777" w:rsidR="008F71D4" w:rsidRPr="007206F8" w:rsidRDefault="008F71D4" w:rsidP="008F71D4">
            <w:pPr>
              <w:pStyle w:val="TextoTabla"/>
              <w:rPr>
                <w:lang w:val="es-ES_tradnl"/>
              </w:rPr>
            </w:pPr>
          </w:p>
        </w:tc>
        <w:tc>
          <w:tcPr>
            <w:tcW w:w="6237" w:type="dxa"/>
            <w:gridSpan w:val="4"/>
            <w:tcBorders>
              <w:top w:val="single" w:sz="6" w:space="0" w:color="000000"/>
              <w:bottom w:val="single" w:sz="6" w:space="0" w:color="000000"/>
            </w:tcBorders>
            <w:shd w:val="clear" w:color="auto" w:fill="E0E0E0"/>
          </w:tcPr>
          <w:p w14:paraId="5C2DE36D" w14:textId="77777777" w:rsidR="008F71D4" w:rsidRPr="007206F8" w:rsidRDefault="00807E23" w:rsidP="008F71D4">
            <w:pPr>
              <w:pStyle w:val="TextoTabla"/>
              <w:rPr>
                <w:lang w:val="es-ES_tradnl"/>
              </w:rPr>
            </w:pPr>
            <w:r>
              <w:rPr>
                <w:b/>
                <w:bCs/>
                <w:u w:val="single"/>
                <w:lang w:val="es-ES_tradnl"/>
              </w:rPr>
              <w:t>Paso 5</w:t>
            </w:r>
            <w:r w:rsidR="008F71D4" w:rsidRPr="007206F8">
              <w:rPr>
                <w:b/>
                <w:bCs/>
                <w:lang w:val="es-ES_tradnl"/>
              </w:rPr>
              <w:t>: Comprobar que primero se toman los enlaces de la ruta preferente y cuando no quedan libres se continua con los de la ruta alternativa. En el momento que un enlace de la ruta preferente queda libre, éste será el siguiente enlace a tomar.</w:t>
            </w:r>
          </w:p>
        </w:tc>
        <w:tc>
          <w:tcPr>
            <w:tcW w:w="866" w:type="dxa"/>
            <w:tcBorders>
              <w:top w:val="single" w:sz="6" w:space="0" w:color="000000"/>
              <w:bottom w:val="single" w:sz="6" w:space="0" w:color="000000"/>
            </w:tcBorders>
            <w:shd w:val="clear" w:color="auto" w:fill="E0E0E0"/>
          </w:tcPr>
          <w:p w14:paraId="677AB0ED" w14:textId="77777777" w:rsidR="008F71D4" w:rsidRPr="007206F8" w:rsidRDefault="008F71D4" w:rsidP="008F71D4">
            <w:pPr>
              <w:pStyle w:val="TextoTabla"/>
              <w:rPr>
                <w:lang w:val="es-ES_tradnl"/>
              </w:rPr>
            </w:pPr>
          </w:p>
        </w:tc>
        <w:tc>
          <w:tcPr>
            <w:tcW w:w="866" w:type="dxa"/>
            <w:tcBorders>
              <w:top w:val="single" w:sz="6" w:space="0" w:color="000000"/>
              <w:bottom w:val="single" w:sz="6" w:space="0" w:color="000000"/>
            </w:tcBorders>
            <w:shd w:val="clear" w:color="auto" w:fill="E0E0E0"/>
          </w:tcPr>
          <w:p w14:paraId="68E25640" w14:textId="77777777" w:rsidR="008F71D4" w:rsidRPr="007206F8" w:rsidRDefault="008F71D4" w:rsidP="008F71D4">
            <w:pPr>
              <w:pStyle w:val="TextoTabla"/>
              <w:rPr>
                <w:lang w:val="es-ES_tradnl"/>
              </w:rPr>
            </w:pPr>
          </w:p>
        </w:tc>
      </w:tr>
      <w:tr w:rsidR="008F71D4" w:rsidRPr="00C236C5" w14:paraId="64EEF5D3" w14:textId="77777777" w:rsidTr="00E00D49">
        <w:trPr>
          <w:jc w:val="center"/>
        </w:trPr>
        <w:tc>
          <w:tcPr>
            <w:tcW w:w="924" w:type="dxa"/>
            <w:tcBorders>
              <w:bottom w:val="single" w:sz="6" w:space="0" w:color="000000"/>
            </w:tcBorders>
            <w:shd w:val="clear" w:color="auto" w:fill="auto"/>
          </w:tcPr>
          <w:p w14:paraId="69A5D82C" w14:textId="77777777" w:rsidR="008F71D4" w:rsidRPr="007206F8" w:rsidRDefault="008F71D4" w:rsidP="008F71D4">
            <w:pPr>
              <w:pStyle w:val="TextoTabla"/>
              <w:rPr>
                <w:lang w:val="es-ES_tradnl"/>
              </w:rPr>
            </w:pPr>
            <w:r w:rsidRPr="007206F8">
              <w:rPr>
                <w:lang w:val="es-ES_tradnl"/>
              </w:rPr>
              <w:t>11</w:t>
            </w:r>
          </w:p>
        </w:tc>
        <w:tc>
          <w:tcPr>
            <w:tcW w:w="6237" w:type="dxa"/>
            <w:gridSpan w:val="4"/>
            <w:tcBorders>
              <w:bottom w:val="single" w:sz="6" w:space="0" w:color="000000"/>
            </w:tcBorders>
            <w:shd w:val="clear" w:color="auto" w:fill="auto"/>
          </w:tcPr>
          <w:p w14:paraId="1A6307CC" w14:textId="77777777" w:rsidR="008F71D4" w:rsidRPr="007206F8" w:rsidRDefault="008F71D4" w:rsidP="008F71D4">
            <w:pPr>
              <w:pStyle w:val="TextoTabla"/>
              <w:rPr>
                <w:lang w:val="es-ES_tradnl"/>
              </w:rPr>
            </w:pPr>
            <w:r w:rsidRPr="007206F8">
              <w:rPr>
                <w:rFonts w:cs="Arial"/>
                <w:lang w:val="es-ES_tradnl"/>
              </w:rPr>
              <w:t>Realizar otra llamada saliente desde el SCV de pruebas hacia el SCV-A.</w:t>
            </w:r>
          </w:p>
        </w:tc>
        <w:tc>
          <w:tcPr>
            <w:tcW w:w="866" w:type="dxa"/>
            <w:tcBorders>
              <w:bottom w:val="single" w:sz="6" w:space="0" w:color="000000"/>
            </w:tcBorders>
            <w:shd w:val="clear" w:color="auto" w:fill="auto"/>
          </w:tcPr>
          <w:p w14:paraId="642EE198"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75915ECE" w14:textId="77777777" w:rsidR="008F71D4" w:rsidRPr="007206F8" w:rsidRDefault="008F71D4" w:rsidP="008F71D4">
            <w:pPr>
              <w:pStyle w:val="TextoTabla"/>
              <w:rPr>
                <w:lang w:val="es-ES_tradnl"/>
              </w:rPr>
            </w:pPr>
          </w:p>
        </w:tc>
      </w:tr>
      <w:tr w:rsidR="008F71D4" w:rsidRPr="00C236C5" w14:paraId="640BE941" w14:textId="77777777" w:rsidTr="00E00D49">
        <w:trPr>
          <w:jc w:val="center"/>
        </w:trPr>
        <w:tc>
          <w:tcPr>
            <w:tcW w:w="924" w:type="dxa"/>
            <w:tcBorders>
              <w:bottom w:val="single" w:sz="6" w:space="0" w:color="000000"/>
            </w:tcBorders>
            <w:shd w:val="clear" w:color="auto" w:fill="auto"/>
          </w:tcPr>
          <w:p w14:paraId="3E599C8F" w14:textId="77777777" w:rsidR="008F71D4" w:rsidRPr="007206F8" w:rsidRDefault="008F71D4" w:rsidP="008F71D4">
            <w:pPr>
              <w:pStyle w:val="TextoTabla"/>
              <w:rPr>
                <w:lang w:val="es-ES_tradnl"/>
              </w:rPr>
            </w:pPr>
            <w:r w:rsidRPr="007206F8">
              <w:rPr>
                <w:lang w:val="es-ES_tradnl"/>
              </w:rPr>
              <w:t>12</w:t>
            </w:r>
          </w:p>
        </w:tc>
        <w:tc>
          <w:tcPr>
            <w:tcW w:w="6237" w:type="dxa"/>
            <w:gridSpan w:val="4"/>
            <w:tcBorders>
              <w:bottom w:val="single" w:sz="6" w:space="0" w:color="000000"/>
            </w:tcBorders>
            <w:shd w:val="clear" w:color="auto" w:fill="auto"/>
          </w:tcPr>
          <w:p w14:paraId="0ED7EBED" w14:textId="77777777" w:rsidR="008F71D4" w:rsidRPr="007206F8" w:rsidRDefault="008F71D4" w:rsidP="008F71D4">
            <w:pPr>
              <w:pStyle w:val="TextoTabla"/>
              <w:rPr>
                <w:lang w:val="es-ES_tradnl"/>
              </w:rPr>
            </w:pPr>
            <w:r w:rsidRPr="007206F8">
              <w:rPr>
                <w:lang w:val="es-ES_tradnl"/>
              </w:rPr>
              <w:t>Comprobar que la llamada se establece por la primera ruta alternativa.</w:t>
            </w:r>
          </w:p>
        </w:tc>
        <w:tc>
          <w:tcPr>
            <w:tcW w:w="866" w:type="dxa"/>
            <w:tcBorders>
              <w:bottom w:val="single" w:sz="6" w:space="0" w:color="000000"/>
            </w:tcBorders>
            <w:shd w:val="clear" w:color="auto" w:fill="auto"/>
          </w:tcPr>
          <w:p w14:paraId="0C828BA3"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0733A9F6" w14:textId="77777777" w:rsidR="008F71D4" w:rsidRPr="007206F8" w:rsidRDefault="008F71D4" w:rsidP="008F71D4">
            <w:pPr>
              <w:pStyle w:val="TextoTabla"/>
              <w:rPr>
                <w:lang w:val="es-ES_tradnl"/>
              </w:rPr>
            </w:pPr>
          </w:p>
        </w:tc>
      </w:tr>
      <w:tr w:rsidR="008F71D4" w:rsidRPr="00C236C5" w14:paraId="32AD45B1" w14:textId="77777777" w:rsidTr="00E00D49">
        <w:trPr>
          <w:jc w:val="center"/>
        </w:trPr>
        <w:tc>
          <w:tcPr>
            <w:tcW w:w="924" w:type="dxa"/>
            <w:tcBorders>
              <w:bottom w:val="single" w:sz="6" w:space="0" w:color="000000"/>
            </w:tcBorders>
            <w:shd w:val="clear" w:color="auto" w:fill="auto"/>
          </w:tcPr>
          <w:p w14:paraId="380046DE" w14:textId="77777777" w:rsidR="008F71D4" w:rsidRPr="007206F8" w:rsidRDefault="008F71D4" w:rsidP="008F71D4">
            <w:pPr>
              <w:pStyle w:val="TextoTabla"/>
              <w:rPr>
                <w:lang w:val="es-ES_tradnl"/>
              </w:rPr>
            </w:pPr>
            <w:r w:rsidRPr="007206F8">
              <w:rPr>
                <w:lang w:val="es-ES_tradnl"/>
              </w:rPr>
              <w:t>13</w:t>
            </w:r>
          </w:p>
        </w:tc>
        <w:tc>
          <w:tcPr>
            <w:tcW w:w="6237" w:type="dxa"/>
            <w:gridSpan w:val="4"/>
            <w:tcBorders>
              <w:bottom w:val="single" w:sz="6" w:space="0" w:color="000000"/>
            </w:tcBorders>
            <w:shd w:val="clear" w:color="auto" w:fill="auto"/>
          </w:tcPr>
          <w:p w14:paraId="7DAB8DD5" w14:textId="77777777" w:rsidR="008F71D4" w:rsidRPr="007206F8" w:rsidRDefault="008F71D4" w:rsidP="008F71D4">
            <w:pPr>
              <w:pStyle w:val="TextoTabla"/>
              <w:rPr>
                <w:lang w:val="es-ES_tradnl"/>
              </w:rPr>
            </w:pPr>
            <w:r w:rsidRPr="007206F8">
              <w:rPr>
                <w:lang w:val="es-ES_tradnl"/>
              </w:rPr>
              <w:t>Colgar la llamada de la ruta directa.</w:t>
            </w:r>
          </w:p>
        </w:tc>
        <w:tc>
          <w:tcPr>
            <w:tcW w:w="866" w:type="dxa"/>
            <w:tcBorders>
              <w:bottom w:val="single" w:sz="6" w:space="0" w:color="000000"/>
            </w:tcBorders>
            <w:shd w:val="clear" w:color="auto" w:fill="auto"/>
          </w:tcPr>
          <w:p w14:paraId="396D26C1"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2B74960D" w14:textId="77777777" w:rsidR="008F71D4" w:rsidRPr="007206F8" w:rsidRDefault="008F71D4" w:rsidP="008F71D4">
            <w:pPr>
              <w:pStyle w:val="TextoTabla"/>
              <w:rPr>
                <w:lang w:val="es-ES_tradnl"/>
              </w:rPr>
            </w:pPr>
          </w:p>
        </w:tc>
      </w:tr>
      <w:tr w:rsidR="008F71D4" w:rsidRPr="00C236C5" w14:paraId="6674CAE6" w14:textId="77777777" w:rsidTr="00E00D49">
        <w:trPr>
          <w:jc w:val="center"/>
        </w:trPr>
        <w:tc>
          <w:tcPr>
            <w:tcW w:w="924" w:type="dxa"/>
            <w:tcBorders>
              <w:bottom w:val="single" w:sz="6" w:space="0" w:color="000000"/>
            </w:tcBorders>
            <w:shd w:val="clear" w:color="auto" w:fill="auto"/>
          </w:tcPr>
          <w:p w14:paraId="3C577064" w14:textId="77777777" w:rsidR="008F71D4" w:rsidRPr="007206F8" w:rsidRDefault="008F71D4" w:rsidP="008F71D4">
            <w:pPr>
              <w:pStyle w:val="TextoTabla"/>
              <w:rPr>
                <w:lang w:val="es-ES_tradnl"/>
              </w:rPr>
            </w:pPr>
            <w:r w:rsidRPr="007206F8">
              <w:rPr>
                <w:lang w:val="es-ES_tradnl"/>
              </w:rPr>
              <w:t>14</w:t>
            </w:r>
          </w:p>
        </w:tc>
        <w:tc>
          <w:tcPr>
            <w:tcW w:w="6237" w:type="dxa"/>
            <w:gridSpan w:val="4"/>
            <w:tcBorders>
              <w:bottom w:val="single" w:sz="6" w:space="0" w:color="000000"/>
            </w:tcBorders>
            <w:shd w:val="clear" w:color="auto" w:fill="auto"/>
          </w:tcPr>
          <w:p w14:paraId="017F850C" w14:textId="77777777" w:rsidR="008F71D4" w:rsidRPr="007206F8" w:rsidRDefault="008F71D4" w:rsidP="008F71D4">
            <w:pPr>
              <w:pStyle w:val="TextoTabla"/>
              <w:rPr>
                <w:lang w:val="es-ES_tradnl"/>
              </w:rPr>
            </w:pPr>
            <w:r w:rsidRPr="007206F8">
              <w:rPr>
                <w:lang w:val="es-ES_tradnl"/>
              </w:rPr>
              <w:t>Volver a realizar una llamada saliente hacia el SCV-A desde otro puesto.</w:t>
            </w:r>
          </w:p>
        </w:tc>
        <w:tc>
          <w:tcPr>
            <w:tcW w:w="866" w:type="dxa"/>
            <w:tcBorders>
              <w:bottom w:val="single" w:sz="6" w:space="0" w:color="000000"/>
            </w:tcBorders>
            <w:shd w:val="clear" w:color="auto" w:fill="auto"/>
          </w:tcPr>
          <w:p w14:paraId="141FD33C"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23F76F47" w14:textId="77777777" w:rsidR="008F71D4" w:rsidRPr="007206F8" w:rsidRDefault="008F71D4" w:rsidP="008F71D4">
            <w:pPr>
              <w:pStyle w:val="TextoTabla"/>
              <w:rPr>
                <w:lang w:val="es-ES_tradnl"/>
              </w:rPr>
            </w:pPr>
          </w:p>
        </w:tc>
      </w:tr>
      <w:tr w:rsidR="008F71D4" w:rsidRPr="00C236C5" w14:paraId="0C9EEC8A" w14:textId="77777777" w:rsidTr="00E00D49">
        <w:trPr>
          <w:jc w:val="center"/>
        </w:trPr>
        <w:tc>
          <w:tcPr>
            <w:tcW w:w="924" w:type="dxa"/>
            <w:tcBorders>
              <w:bottom w:val="single" w:sz="6" w:space="0" w:color="000000"/>
            </w:tcBorders>
            <w:shd w:val="clear" w:color="auto" w:fill="auto"/>
          </w:tcPr>
          <w:p w14:paraId="2998C26B" w14:textId="77777777" w:rsidR="008F71D4" w:rsidRPr="007206F8" w:rsidRDefault="008F71D4" w:rsidP="008F71D4">
            <w:pPr>
              <w:pStyle w:val="TextoTabla"/>
              <w:rPr>
                <w:lang w:val="es-ES_tradnl"/>
              </w:rPr>
            </w:pPr>
            <w:r w:rsidRPr="007206F8">
              <w:rPr>
                <w:lang w:val="es-ES_tradnl"/>
              </w:rPr>
              <w:t>15</w:t>
            </w:r>
          </w:p>
        </w:tc>
        <w:tc>
          <w:tcPr>
            <w:tcW w:w="6237" w:type="dxa"/>
            <w:gridSpan w:val="4"/>
            <w:tcBorders>
              <w:bottom w:val="single" w:sz="6" w:space="0" w:color="000000"/>
            </w:tcBorders>
            <w:shd w:val="clear" w:color="auto" w:fill="auto"/>
          </w:tcPr>
          <w:p w14:paraId="64675165" w14:textId="77777777" w:rsidR="008F71D4" w:rsidRPr="007206F8" w:rsidRDefault="008F71D4" w:rsidP="008F71D4">
            <w:pPr>
              <w:pStyle w:val="TextoTabla"/>
              <w:rPr>
                <w:lang w:val="es-ES_tradnl"/>
              </w:rPr>
            </w:pPr>
            <w:r w:rsidRPr="007206F8">
              <w:rPr>
                <w:lang w:val="es-ES_tradnl"/>
              </w:rPr>
              <w:t>Comprobar que la llamada se establece por la ruta directa.</w:t>
            </w:r>
          </w:p>
        </w:tc>
        <w:tc>
          <w:tcPr>
            <w:tcW w:w="866" w:type="dxa"/>
            <w:tcBorders>
              <w:bottom w:val="single" w:sz="6" w:space="0" w:color="000000"/>
            </w:tcBorders>
            <w:shd w:val="clear" w:color="auto" w:fill="auto"/>
          </w:tcPr>
          <w:p w14:paraId="6AAA7751"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28B04049" w14:textId="77777777" w:rsidR="008F71D4" w:rsidRPr="007206F8" w:rsidRDefault="008F71D4" w:rsidP="008F71D4">
            <w:pPr>
              <w:pStyle w:val="TextoTabla"/>
              <w:rPr>
                <w:lang w:val="es-ES_tradnl"/>
              </w:rPr>
            </w:pPr>
          </w:p>
        </w:tc>
      </w:tr>
      <w:tr w:rsidR="008F71D4" w:rsidRPr="007206F8" w14:paraId="2FC0176A" w14:textId="77777777" w:rsidTr="00E00D49">
        <w:trPr>
          <w:jc w:val="center"/>
        </w:trPr>
        <w:tc>
          <w:tcPr>
            <w:tcW w:w="924" w:type="dxa"/>
            <w:tcBorders>
              <w:bottom w:val="single" w:sz="6" w:space="0" w:color="000000"/>
            </w:tcBorders>
            <w:shd w:val="clear" w:color="auto" w:fill="auto"/>
          </w:tcPr>
          <w:p w14:paraId="47E53091" w14:textId="77777777" w:rsidR="008F71D4" w:rsidRPr="007206F8" w:rsidRDefault="008F71D4" w:rsidP="008F71D4">
            <w:pPr>
              <w:pStyle w:val="TextoTabla"/>
              <w:rPr>
                <w:lang w:val="es-ES_tradnl"/>
              </w:rPr>
            </w:pPr>
            <w:r w:rsidRPr="007206F8">
              <w:rPr>
                <w:lang w:val="es-ES_tradnl"/>
              </w:rPr>
              <w:t>16</w:t>
            </w:r>
          </w:p>
        </w:tc>
        <w:tc>
          <w:tcPr>
            <w:tcW w:w="6237" w:type="dxa"/>
            <w:gridSpan w:val="4"/>
            <w:tcBorders>
              <w:bottom w:val="single" w:sz="6" w:space="0" w:color="000000"/>
            </w:tcBorders>
            <w:shd w:val="clear" w:color="auto" w:fill="auto"/>
          </w:tcPr>
          <w:p w14:paraId="3E84FAA0" w14:textId="77777777" w:rsidR="008F71D4" w:rsidRPr="007206F8" w:rsidRDefault="008F71D4" w:rsidP="008F71D4">
            <w:pPr>
              <w:pStyle w:val="TextoTabla"/>
              <w:rPr>
                <w:lang w:val="es-ES_tradnl"/>
              </w:rPr>
            </w:pPr>
            <w:r w:rsidRPr="007206F8">
              <w:rPr>
                <w:lang w:val="es-ES_tradnl"/>
              </w:rPr>
              <w:t>Colgar las llamadas.</w:t>
            </w:r>
          </w:p>
        </w:tc>
        <w:tc>
          <w:tcPr>
            <w:tcW w:w="866" w:type="dxa"/>
            <w:tcBorders>
              <w:bottom w:val="single" w:sz="6" w:space="0" w:color="000000"/>
            </w:tcBorders>
            <w:shd w:val="clear" w:color="auto" w:fill="auto"/>
          </w:tcPr>
          <w:p w14:paraId="0E8F9EB3"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36C7F2F3" w14:textId="77777777" w:rsidR="008F71D4" w:rsidRPr="007206F8" w:rsidRDefault="008F71D4" w:rsidP="008F71D4">
            <w:pPr>
              <w:pStyle w:val="TextoTabla"/>
              <w:rPr>
                <w:lang w:val="es-ES_tradnl"/>
              </w:rPr>
            </w:pPr>
          </w:p>
        </w:tc>
      </w:tr>
      <w:tr w:rsidR="008F71D4" w:rsidRPr="00C236C5" w14:paraId="560C520F" w14:textId="77777777" w:rsidTr="00E00D49">
        <w:trPr>
          <w:jc w:val="center"/>
        </w:trPr>
        <w:tc>
          <w:tcPr>
            <w:tcW w:w="924" w:type="dxa"/>
            <w:tcBorders>
              <w:top w:val="single" w:sz="6" w:space="0" w:color="000000"/>
              <w:bottom w:val="single" w:sz="6" w:space="0" w:color="000000"/>
            </w:tcBorders>
            <w:shd w:val="clear" w:color="auto" w:fill="E0E0E0"/>
          </w:tcPr>
          <w:p w14:paraId="774F0DC1" w14:textId="77777777" w:rsidR="008F71D4" w:rsidRPr="007206F8" w:rsidRDefault="008F71D4" w:rsidP="008F71D4">
            <w:pPr>
              <w:pStyle w:val="TextoTabla"/>
              <w:rPr>
                <w:lang w:val="es-ES_tradnl"/>
              </w:rPr>
            </w:pPr>
          </w:p>
        </w:tc>
        <w:tc>
          <w:tcPr>
            <w:tcW w:w="6237" w:type="dxa"/>
            <w:gridSpan w:val="4"/>
            <w:tcBorders>
              <w:top w:val="single" w:sz="6" w:space="0" w:color="000000"/>
              <w:bottom w:val="single" w:sz="6" w:space="0" w:color="000000"/>
            </w:tcBorders>
            <w:shd w:val="clear" w:color="auto" w:fill="E0E0E0"/>
          </w:tcPr>
          <w:p w14:paraId="2ECF938F" w14:textId="77777777" w:rsidR="008F71D4" w:rsidRPr="007206F8" w:rsidRDefault="00807E23" w:rsidP="008F71D4">
            <w:pPr>
              <w:pStyle w:val="TextoTabla"/>
              <w:rPr>
                <w:b/>
                <w:lang w:val="es-ES_tradnl"/>
              </w:rPr>
            </w:pPr>
            <w:r>
              <w:rPr>
                <w:b/>
                <w:bCs/>
                <w:u w:val="single"/>
                <w:lang w:val="es-ES_tradnl"/>
              </w:rPr>
              <w:t>Paso 6</w:t>
            </w:r>
            <w:r w:rsidR="008F71D4" w:rsidRPr="007206F8">
              <w:rPr>
                <w:b/>
                <w:bCs/>
                <w:lang w:val="es-ES_tradnl"/>
              </w:rPr>
              <w:t xml:space="preserve">: Comprobar que si el SCV origen recibe señalización de congestión por una ruta alternativa, antes de buscar enlaces libres en </w:t>
            </w:r>
            <w:r w:rsidR="008F71D4" w:rsidRPr="007206F8">
              <w:rPr>
                <w:b/>
                <w:bCs/>
                <w:lang w:val="es-ES_tradnl"/>
              </w:rPr>
              <w:lastRenderedPageBreak/>
              <w:t>la siguiente ruta alternativa predefinida, chequeará si existe algún enlace libre en la ruta directa y en caso afirmativo enviará la llamada por éste.</w:t>
            </w:r>
          </w:p>
        </w:tc>
        <w:tc>
          <w:tcPr>
            <w:tcW w:w="866" w:type="dxa"/>
            <w:tcBorders>
              <w:top w:val="single" w:sz="6" w:space="0" w:color="000000"/>
              <w:bottom w:val="single" w:sz="6" w:space="0" w:color="000000"/>
            </w:tcBorders>
            <w:shd w:val="clear" w:color="auto" w:fill="E0E0E0"/>
          </w:tcPr>
          <w:p w14:paraId="6C5CA4E5" w14:textId="77777777" w:rsidR="008F71D4" w:rsidRPr="007206F8" w:rsidRDefault="008F71D4" w:rsidP="008F71D4">
            <w:pPr>
              <w:pStyle w:val="TextoTabla"/>
              <w:rPr>
                <w:lang w:val="es-ES_tradnl"/>
              </w:rPr>
            </w:pPr>
          </w:p>
        </w:tc>
        <w:tc>
          <w:tcPr>
            <w:tcW w:w="866" w:type="dxa"/>
            <w:tcBorders>
              <w:top w:val="single" w:sz="6" w:space="0" w:color="000000"/>
              <w:bottom w:val="single" w:sz="6" w:space="0" w:color="000000"/>
            </w:tcBorders>
            <w:shd w:val="clear" w:color="auto" w:fill="E0E0E0"/>
          </w:tcPr>
          <w:p w14:paraId="392EDE20" w14:textId="77777777" w:rsidR="008F71D4" w:rsidRPr="007206F8" w:rsidRDefault="008F71D4" w:rsidP="008F71D4">
            <w:pPr>
              <w:pStyle w:val="TextoTabla"/>
              <w:rPr>
                <w:lang w:val="es-ES_tradnl"/>
              </w:rPr>
            </w:pPr>
          </w:p>
        </w:tc>
      </w:tr>
      <w:tr w:rsidR="008F71D4" w:rsidRPr="00C236C5" w14:paraId="73324CEE" w14:textId="77777777" w:rsidTr="00E00D49">
        <w:trPr>
          <w:jc w:val="center"/>
        </w:trPr>
        <w:tc>
          <w:tcPr>
            <w:tcW w:w="924" w:type="dxa"/>
            <w:tcBorders>
              <w:bottom w:val="single" w:sz="6" w:space="0" w:color="000000"/>
            </w:tcBorders>
            <w:shd w:val="clear" w:color="auto" w:fill="auto"/>
          </w:tcPr>
          <w:p w14:paraId="31B4DA86" w14:textId="77777777" w:rsidR="008F71D4" w:rsidRPr="007206F8" w:rsidRDefault="006064AA" w:rsidP="00F505B0">
            <w:pPr>
              <w:pStyle w:val="TextoTabla"/>
              <w:ind w:left="708" w:hanging="708"/>
              <w:rPr>
                <w:lang w:val="es-ES_tradnl"/>
              </w:rPr>
            </w:pPr>
            <w:r>
              <w:rPr>
                <w:lang w:val="es-ES_tradnl"/>
              </w:rPr>
              <w:tab/>
            </w:r>
            <w:r>
              <w:rPr>
                <w:lang w:val="es-ES_tradnl"/>
              </w:rPr>
              <w:tab/>
            </w:r>
          </w:p>
        </w:tc>
        <w:tc>
          <w:tcPr>
            <w:tcW w:w="6237" w:type="dxa"/>
            <w:gridSpan w:val="4"/>
            <w:tcBorders>
              <w:bottom w:val="single" w:sz="6" w:space="0" w:color="000000"/>
            </w:tcBorders>
            <w:shd w:val="clear" w:color="auto" w:fill="auto"/>
          </w:tcPr>
          <w:p w14:paraId="02300EB1" w14:textId="77777777" w:rsidR="008F71D4" w:rsidRPr="007206F8" w:rsidRDefault="008F71D4" w:rsidP="00F505B0">
            <w:pPr>
              <w:pStyle w:val="TextoTabla"/>
              <w:ind w:left="708" w:hanging="708"/>
              <w:rPr>
                <w:lang w:val="es-ES_tradnl"/>
              </w:rPr>
            </w:pPr>
            <w:r w:rsidRPr="007206F8">
              <w:rPr>
                <w:lang w:val="es-ES_tradnl"/>
              </w:rPr>
              <w:t xml:space="preserve">Realizar una llamada saliente y comprobar que se encamina por la ruta directa. </w:t>
            </w:r>
          </w:p>
        </w:tc>
        <w:tc>
          <w:tcPr>
            <w:tcW w:w="866" w:type="dxa"/>
            <w:tcBorders>
              <w:bottom w:val="single" w:sz="6" w:space="0" w:color="000000"/>
            </w:tcBorders>
            <w:shd w:val="clear" w:color="auto" w:fill="auto"/>
          </w:tcPr>
          <w:p w14:paraId="08B03EC6" w14:textId="77777777" w:rsidR="008F71D4" w:rsidRPr="007206F8" w:rsidRDefault="008F71D4" w:rsidP="00F505B0">
            <w:pPr>
              <w:pStyle w:val="TextoTabla"/>
              <w:ind w:left="708" w:hanging="708"/>
              <w:rPr>
                <w:lang w:val="es-ES_tradnl"/>
              </w:rPr>
            </w:pPr>
          </w:p>
        </w:tc>
        <w:tc>
          <w:tcPr>
            <w:tcW w:w="866" w:type="dxa"/>
            <w:tcBorders>
              <w:bottom w:val="single" w:sz="6" w:space="0" w:color="000000"/>
            </w:tcBorders>
            <w:shd w:val="clear" w:color="auto" w:fill="auto"/>
          </w:tcPr>
          <w:p w14:paraId="6C64D452" w14:textId="77777777" w:rsidR="008F71D4" w:rsidRPr="007206F8" w:rsidRDefault="008F71D4" w:rsidP="00F505B0">
            <w:pPr>
              <w:pStyle w:val="TextoTabla"/>
              <w:ind w:left="708" w:hanging="708"/>
              <w:rPr>
                <w:lang w:val="es-ES_tradnl"/>
              </w:rPr>
            </w:pPr>
          </w:p>
        </w:tc>
      </w:tr>
      <w:tr w:rsidR="008F71D4" w:rsidRPr="00C236C5" w14:paraId="2BEE60AC" w14:textId="77777777" w:rsidTr="00E00D49">
        <w:trPr>
          <w:jc w:val="center"/>
        </w:trPr>
        <w:tc>
          <w:tcPr>
            <w:tcW w:w="924" w:type="dxa"/>
            <w:tcBorders>
              <w:bottom w:val="single" w:sz="6" w:space="0" w:color="000000"/>
            </w:tcBorders>
            <w:shd w:val="clear" w:color="auto" w:fill="auto"/>
          </w:tcPr>
          <w:p w14:paraId="6BBE40D1" w14:textId="77777777" w:rsidR="008F71D4" w:rsidRPr="007206F8" w:rsidRDefault="008F71D4" w:rsidP="008F71D4">
            <w:pPr>
              <w:pStyle w:val="TextoTabla"/>
              <w:rPr>
                <w:lang w:val="es-ES_tradnl"/>
              </w:rPr>
            </w:pPr>
            <w:r w:rsidRPr="007206F8">
              <w:rPr>
                <w:lang w:val="es-ES_tradnl"/>
              </w:rPr>
              <w:t>18</w:t>
            </w:r>
          </w:p>
        </w:tc>
        <w:tc>
          <w:tcPr>
            <w:tcW w:w="6237" w:type="dxa"/>
            <w:gridSpan w:val="4"/>
            <w:tcBorders>
              <w:bottom w:val="single" w:sz="6" w:space="0" w:color="000000"/>
            </w:tcBorders>
            <w:shd w:val="clear" w:color="auto" w:fill="auto"/>
          </w:tcPr>
          <w:p w14:paraId="7CC98397" w14:textId="77777777" w:rsidR="008F71D4" w:rsidRPr="007206F8" w:rsidRDefault="008F71D4" w:rsidP="008F71D4">
            <w:pPr>
              <w:pStyle w:val="TextoTabla"/>
              <w:rPr>
                <w:lang w:val="es-ES_tradnl"/>
              </w:rPr>
            </w:pPr>
            <w:r w:rsidRPr="007206F8">
              <w:rPr>
                <w:lang w:val="es-ES_tradnl"/>
              </w:rPr>
              <w:t>Configurar el ETM que está conectado a la línea ATS-R2/N5 de la primera ruta alternativa para que responda Congestión a las llamadas entrantes.</w:t>
            </w:r>
          </w:p>
        </w:tc>
        <w:tc>
          <w:tcPr>
            <w:tcW w:w="866" w:type="dxa"/>
            <w:tcBorders>
              <w:bottom w:val="single" w:sz="6" w:space="0" w:color="000000"/>
            </w:tcBorders>
            <w:shd w:val="clear" w:color="auto" w:fill="auto"/>
          </w:tcPr>
          <w:p w14:paraId="59CA26D3"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3B4046F1" w14:textId="77777777" w:rsidR="008F71D4" w:rsidRPr="007206F8" w:rsidRDefault="008F71D4" w:rsidP="008F71D4">
            <w:pPr>
              <w:pStyle w:val="TextoTabla"/>
              <w:rPr>
                <w:lang w:val="es-ES_tradnl"/>
              </w:rPr>
            </w:pPr>
          </w:p>
        </w:tc>
      </w:tr>
      <w:tr w:rsidR="008F71D4" w:rsidRPr="00C236C5" w14:paraId="74DF9F41" w14:textId="77777777" w:rsidTr="00E00D49">
        <w:trPr>
          <w:jc w:val="center"/>
        </w:trPr>
        <w:tc>
          <w:tcPr>
            <w:tcW w:w="924" w:type="dxa"/>
            <w:tcBorders>
              <w:bottom w:val="single" w:sz="6" w:space="0" w:color="000000"/>
            </w:tcBorders>
            <w:shd w:val="clear" w:color="auto" w:fill="auto"/>
          </w:tcPr>
          <w:p w14:paraId="72FF6725" w14:textId="77777777" w:rsidR="008F71D4" w:rsidRPr="007206F8" w:rsidRDefault="008F71D4" w:rsidP="008F71D4">
            <w:pPr>
              <w:pStyle w:val="TextoTabla"/>
              <w:rPr>
                <w:lang w:val="es-ES_tradnl"/>
              </w:rPr>
            </w:pPr>
            <w:r w:rsidRPr="007206F8">
              <w:rPr>
                <w:lang w:val="es-ES_tradnl"/>
              </w:rPr>
              <w:t>19</w:t>
            </w:r>
          </w:p>
        </w:tc>
        <w:tc>
          <w:tcPr>
            <w:tcW w:w="6237" w:type="dxa"/>
            <w:gridSpan w:val="4"/>
            <w:tcBorders>
              <w:bottom w:val="single" w:sz="6" w:space="0" w:color="000000"/>
            </w:tcBorders>
            <w:shd w:val="clear" w:color="auto" w:fill="auto"/>
          </w:tcPr>
          <w:p w14:paraId="4B24ED47" w14:textId="77777777" w:rsidR="008F71D4" w:rsidRPr="007206F8" w:rsidRDefault="008F71D4" w:rsidP="008F71D4">
            <w:pPr>
              <w:pStyle w:val="TextoTabla"/>
              <w:rPr>
                <w:lang w:val="es-ES_tradnl"/>
              </w:rPr>
            </w:pPr>
            <w:r w:rsidRPr="007206F8">
              <w:rPr>
                <w:lang w:val="es-ES_tradnl"/>
              </w:rPr>
              <w:t>Realizar otra llamada saliente hacia el SCV-A.</w:t>
            </w:r>
          </w:p>
        </w:tc>
        <w:tc>
          <w:tcPr>
            <w:tcW w:w="866" w:type="dxa"/>
            <w:tcBorders>
              <w:bottom w:val="single" w:sz="6" w:space="0" w:color="000000"/>
            </w:tcBorders>
            <w:shd w:val="clear" w:color="auto" w:fill="auto"/>
          </w:tcPr>
          <w:p w14:paraId="62AF99ED"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05B110D6" w14:textId="77777777" w:rsidR="008F71D4" w:rsidRPr="007206F8" w:rsidRDefault="008F71D4" w:rsidP="008F71D4">
            <w:pPr>
              <w:pStyle w:val="TextoTabla"/>
              <w:rPr>
                <w:lang w:val="es-ES_tradnl"/>
              </w:rPr>
            </w:pPr>
          </w:p>
        </w:tc>
      </w:tr>
      <w:tr w:rsidR="008F71D4" w:rsidRPr="00C236C5" w14:paraId="4B853F50" w14:textId="77777777" w:rsidTr="00E00D49">
        <w:trPr>
          <w:jc w:val="center"/>
        </w:trPr>
        <w:tc>
          <w:tcPr>
            <w:tcW w:w="924" w:type="dxa"/>
            <w:tcBorders>
              <w:bottom w:val="single" w:sz="6" w:space="0" w:color="000000"/>
            </w:tcBorders>
            <w:shd w:val="clear" w:color="auto" w:fill="auto"/>
          </w:tcPr>
          <w:p w14:paraId="41ED85B0" w14:textId="77777777" w:rsidR="008F71D4" w:rsidRPr="007206F8" w:rsidRDefault="008F71D4" w:rsidP="008F71D4">
            <w:pPr>
              <w:pStyle w:val="TextoTabla"/>
              <w:rPr>
                <w:lang w:val="es-ES_tradnl"/>
              </w:rPr>
            </w:pPr>
            <w:r w:rsidRPr="007206F8">
              <w:rPr>
                <w:lang w:val="es-ES_tradnl"/>
              </w:rPr>
              <w:t>20</w:t>
            </w:r>
          </w:p>
        </w:tc>
        <w:tc>
          <w:tcPr>
            <w:tcW w:w="6237" w:type="dxa"/>
            <w:gridSpan w:val="4"/>
            <w:tcBorders>
              <w:bottom w:val="single" w:sz="6" w:space="0" w:color="000000"/>
            </w:tcBorders>
            <w:shd w:val="clear" w:color="auto" w:fill="auto"/>
          </w:tcPr>
          <w:p w14:paraId="502E7B31" w14:textId="77777777" w:rsidR="008F71D4" w:rsidRPr="007206F8" w:rsidRDefault="008F71D4" w:rsidP="008F71D4">
            <w:pPr>
              <w:pStyle w:val="TextoTabla"/>
              <w:rPr>
                <w:lang w:val="es-ES_tradnl"/>
              </w:rPr>
            </w:pPr>
            <w:r w:rsidRPr="007206F8">
              <w:rPr>
                <w:lang w:val="es-ES_tradnl"/>
              </w:rPr>
              <w:t>Comprobar que la llamada se encamina por la segunda ruta alternativa.</w:t>
            </w:r>
          </w:p>
        </w:tc>
        <w:tc>
          <w:tcPr>
            <w:tcW w:w="866" w:type="dxa"/>
            <w:tcBorders>
              <w:bottom w:val="single" w:sz="6" w:space="0" w:color="000000"/>
            </w:tcBorders>
            <w:shd w:val="clear" w:color="auto" w:fill="auto"/>
          </w:tcPr>
          <w:p w14:paraId="2238E0DE"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7B1764DC" w14:textId="77777777" w:rsidR="008F71D4" w:rsidRPr="007206F8" w:rsidRDefault="008F71D4" w:rsidP="008F71D4">
            <w:pPr>
              <w:pStyle w:val="TextoTabla"/>
              <w:rPr>
                <w:lang w:val="es-ES_tradnl"/>
              </w:rPr>
            </w:pPr>
          </w:p>
        </w:tc>
      </w:tr>
      <w:tr w:rsidR="008F71D4" w:rsidRPr="007206F8" w14:paraId="2D1C3DA1" w14:textId="77777777" w:rsidTr="00E00D49">
        <w:trPr>
          <w:jc w:val="center"/>
        </w:trPr>
        <w:tc>
          <w:tcPr>
            <w:tcW w:w="924" w:type="dxa"/>
            <w:tcBorders>
              <w:bottom w:val="single" w:sz="6" w:space="0" w:color="000000"/>
            </w:tcBorders>
            <w:shd w:val="clear" w:color="auto" w:fill="auto"/>
          </w:tcPr>
          <w:p w14:paraId="51DAAF69" w14:textId="77777777" w:rsidR="008F71D4" w:rsidRPr="007206F8" w:rsidRDefault="008F71D4" w:rsidP="008F71D4">
            <w:pPr>
              <w:pStyle w:val="TextoTabla"/>
              <w:rPr>
                <w:lang w:val="es-ES_tradnl"/>
              </w:rPr>
            </w:pPr>
            <w:r w:rsidRPr="007206F8">
              <w:rPr>
                <w:lang w:val="es-ES_tradnl"/>
              </w:rPr>
              <w:t>21</w:t>
            </w:r>
          </w:p>
        </w:tc>
        <w:tc>
          <w:tcPr>
            <w:tcW w:w="6237" w:type="dxa"/>
            <w:gridSpan w:val="4"/>
            <w:tcBorders>
              <w:bottom w:val="single" w:sz="6" w:space="0" w:color="000000"/>
            </w:tcBorders>
            <w:shd w:val="clear" w:color="auto" w:fill="auto"/>
          </w:tcPr>
          <w:p w14:paraId="4D8836B2" w14:textId="77777777" w:rsidR="008F71D4" w:rsidRPr="007206F8" w:rsidRDefault="008F71D4" w:rsidP="008F71D4">
            <w:pPr>
              <w:pStyle w:val="TextoTabla"/>
              <w:rPr>
                <w:lang w:val="es-ES_tradnl"/>
              </w:rPr>
            </w:pPr>
            <w:r w:rsidRPr="007206F8">
              <w:rPr>
                <w:lang w:val="es-ES_tradnl"/>
              </w:rPr>
              <w:t>Colgar la llamada.</w:t>
            </w:r>
          </w:p>
        </w:tc>
        <w:tc>
          <w:tcPr>
            <w:tcW w:w="866" w:type="dxa"/>
            <w:tcBorders>
              <w:bottom w:val="single" w:sz="6" w:space="0" w:color="000000"/>
            </w:tcBorders>
            <w:shd w:val="clear" w:color="auto" w:fill="auto"/>
          </w:tcPr>
          <w:p w14:paraId="7DA7258C"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105878BA" w14:textId="77777777" w:rsidR="008F71D4" w:rsidRPr="007206F8" w:rsidRDefault="008F71D4" w:rsidP="008F71D4">
            <w:pPr>
              <w:pStyle w:val="TextoTabla"/>
              <w:rPr>
                <w:lang w:val="es-ES_tradnl"/>
              </w:rPr>
            </w:pPr>
          </w:p>
        </w:tc>
      </w:tr>
      <w:tr w:rsidR="008F71D4" w:rsidRPr="00C236C5" w14:paraId="41456FFD" w14:textId="77777777" w:rsidTr="00E00D49">
        <w:trPr>
          <w:jc w:val="center"/>
        </w:trPr>
        <w:tc>
          <w:tcPr>
            <w:tcW w:w="924" w:type="dxa"/>
            <w:tcBorders>
              <w:bottom w:val="single" w:sz="6" w:space="0" w:color="000000"/>
            </w:tcBorders>
            <w:shd w:val="clear" w:color="auto" w:fill="auto"/>
          </w:tcPr>
          <w:p w14:paraId="2F751CF6" w14:textId="77777777" w:rsidR="008F71D4" w:rsidRPr="007206F8" w:rsidRDefault="008F71D4" w:rsidP="008F71D4">
            <w:pPr>
              <w:pStyle w:val="TextoTabla"/>
              <w:rPr>
                <w:lang w:val="es-ES_tradnl"/>
              </w:rPr>
            </w:pPr>
            <w:r w:rsidRPr="007206F8">
              <w:rPr>
                <w:lang w:val="es-ES_tradnl"/>
              </w:rPr>
              <w:t>22</w:t>
            </w:r>
          </w:p>
        </w:tc>
        <w:tc>
          <w:tcPr>
            <w:tcW w:w="6237" w:type="dxa"/>
            <w:gridSpan w:val="4"/>
            <w:tcBorders>
              <w:bottom w:val="single" w:sz="6" w:space="0" w:color="000000"/>
            </w:tcBorders>
            <w:shd w:val="clear" w:color="auto" w:fill="auto"/>
          </w:tcPr>
          <w:p w14:paraId="3AE4CA2E" w14:textId="77777777" w:rsidR="008F71D4" w:rsidRPr="007206F8" w:rsidRDefault="008F71D4" w:rsidP="008F71D4">
            <w:pPr>
              <w:pStyle w:val="TextoTabla"/>
              <w:rPr>
                <w:lang w:val="es-ES_tradnl"/>
              </w:rPr>
            </w:pPr>
            <w:r w:rsidRPr="007206F8">
              <w:rPr>
                <w:lang w:val="es-ES_tradnl"/>
              </w:rPr>
              <w:t>Volver a realizar una llamada saliente hacia el SCV-A.</w:t>
            </w:r>
          </w:p>
        </w:tc>
        <w:tc>
          <w:tcPr>
            <w:tcW w:w="866" w:type="dxa"/>
            <w:tcBorders>
              <w:bottom w:val="single" w:sz="6" w:space="0" w:color="000000"/>
            </w:tcBorders>
            <w:shd w:val="clear" w:color="auto" w:fill="auto"/>
          </w:tcPr>
          <w:p w14:paraId="762D251E"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3CF5EB02" w14:textId="77777777" w:rsidR="008F71D4" w:rsidRPr="007206F8" w:rsidRDefault="008F71D4" w:rsidP="008F71D4">
            <w:pPr>
              <w:pStyle w:val="TextoTabla"/>
              <w:rPr>
                <w:lang w:val="es-ES_tradnl"/>
              </w:rPr>
            </w:pPr>
          </w:p>
        </w:tc>
      </w:tr>
      <w:tr w:rsidR="008F71D4" w:rsidRPr="00C236C5" w14:paraId="7F51D32F" w14:textId="77777777" w:rsidTr="00E00D49">
        <w:trPr>
          <w:trHeight w:val="646"/>
          <w:jc w:val="center"/>
        </w:trPr>
        <w:tc>
          <w:tcPr>
            <w:tcW w:w="924" w:type="dxa"/>
            <w:tcBorders>
              <w:bottom w:val="single" w:sz="6" w:space="0" w:color="000000"/>
            </w:tcBorders>
            <w:shd w:val="clear" w:color="auto" w:fill="auto"/>
          </w:tcPr>
          <w:p w14:paraId="1FE60299" w14:textId="77777777" w:rsidR="008F71D4" w:rsidRPr="007206F8" w:rsidRDefault="008F71D4" w:rsidP="008F71D4">
            <w:pPr>
              <w:pStyle w:val="TextoTabla"/>
              <w:rPr>
                <w:lang w:val="es-ES_tradnl"/>
              </w:rPr>
            </w:pPr>
            <w:r w:rsidRPr="007206F8">
              <w:rPr>
                <w:lang w:val="es-ES_tradnl"/>
              </w:rPr>
              <w:t>23</w:t>
            </w:r>
          </w:p>
        </w:tc>
        <w:tc>
          <w:tcPr>
            <w:tcW w:w="6237" w:type="dxa"/>
            <w:gridSpan w:val="4"/>
            <w:tcBorders>
              <w:bottom w:val="single" w:sz="6" w:space="0" w:color="000000"/>
            </w:tcBorders>
            <w:shd w:val="clear" w:color="auto" w:fill="auto"/>
          </w:tcPr>
          <w:p w14:paraId="55FE5836" w14:textId="77777777" w:rsidR="008F71D4" w:rsidRPr="007206F8" w:rsidRDefault="008F71D4" w:rsidP="008F71D4">
            <w:pPr>
              <w:pStyle w:val="TextoTabla"/>
              <w:rPr>
                <w:lang w:val="es-ES_tradnl"/>
              </w:rPr>
            </w:pPr>
            <w:r w:rsidRPr="007206F8">
              <w:rPr>
                <w:lang w:val="es-ES_tradnl"/>
              </w:rPr>
              <w:t>Cuando se esté realizando la llamada por la primera ruta alternativa (la que va a dar congestión), colgar la llamada que se realizó por la ruta directa.</w:t>
            </w:r>
          </w:p>
        </w:tc>
        <w:tc>
          <w:tcPr>
            <w:tcW w:w="866" w:type="dxa"/>
            <w:tcBorders>
              <w:bottom w:val="single" w:sz="6" w:space="0" w:color="000000"/>
            </w:tcBorders>
            <w:shd w:val="clear" w:color="auto" w:fill="auto"/>
          </w:tcPr>
          <w:p w14:paraId="198AE50A"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008166CF" w14:textId="77777777" w:rsidR="008F71D4" w:rsidRPr="007206F8" w:rsidRDefault="008F71D4" w:rsidP="008F71D4">
            <w:pPr>
              <w:pStyle w:val="TextoTabla"/>
              <w:rPr>
                <w:lang w:val="es-ES_tradnl"/>
              </w:rPr>
            </w:pPr>
          </w:p>
        </w:tc>
      </w:tr>
      <w:tr w:rsidR="008F71D4" w:rsidRPr="00C236C5" w14:paraId="7C2FF02E" w14:textId="77777777" w:rsidTr="00E00D49">
        <w:trPr>
          <w:jc w:val="center"/>
        </w:trPr>
        <w:tc>
          <w:tcPr>
            <w:tcW w:w="924" w:type="dxa"/>
            <w:tcBorders>
              <w:bottom w:val="single" w:sz="6" w:space="0" w:color="000000"/>
            </w:tcBorders>
            <w:shd w:val="clear" w:color="auto" w:fill="auto"/>
          </w:tcPr>
          <w:p w14:paraId="011FB6ED" w14:textId="77777777" w:rsidR="008F71D4" w:rsidRPr="007206F8" w:rsidRDefault="008F71D4" w:rsidP="008F71D4">
            <w:pPr>
              <w:pStyle w:val="TextoTabla"/>
              <w:rPr>
                <w:lang w:val="es-ES_tradnl"/>
              </w:rPr>
            </w:pPr>
            <w:r w:rsidRPr="007206F8">
              <w:rPr>
                <w:lang w:val="es-ES_tradnl"/>
              </w:rPr>
              <w:t>24</w:t>
            </w:r>
          </w:p>
        </w:tc>
        <w:tc>
          <w:tcPr>
            <w:tcW w:w="6237" w:type="dxa"/>
            <w:gridSpan w:val="4"/>
            <w:tcBorders>
              <w:bottom w:val="single" w:sz="6" w:space="0" w:color="000000"/>
            </w:tcBorders>
            <w:shd w:val="clear" w:color="auto" w:fill="auto"/>
          </w:tcPr>
          <w:p w14:paraId="38B96310" w14:textId="77777777" w:rsidR="008F71D4" w:rsidRPr="00807E23" w:rsidRDefault="008F71D4" w:rsidP="008F71D4">
            <w:pPr>
              <w:pStyle w:val="TextoTabla"/>
              <w:rPr>
                <w:lang w:val="es-ES_tradnl"/>
              </w:rPr>
            </w:pPr>
            <w:r w:rsidRPr="00807E23">
              <w:rPr>
                <w:lang w:val="es-ES_tradnl"/>
              </w:rPr>
              <w:t>Comprobar que después de recibir congestión de la 1ª Ruta Alternativa, realiza la llamada por la ruta directa.</w:t>
            </w:r>
          </w:p>
        </w:tc>
        <w:tc>
          <w:tcPr>
            <w:tcW w:w="866" w:type="dxa"/>
            <w:tcBorders>
              <w:bottom w:val="single" w:sz="6" w:space="0" w:color="000000"/>
            </w:tcBorders>
            <w:shd w:val="clear" w:color="auto" w:fill="auto"/>
          </w:tcPr>
          <w:p w14:paraId="3B1A22CC"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74B5C413" w14:textId="77777777" w:rsidR="008F71D4" w:rsidRPr="007206F8" w:rsidRDefault="008F71D4" w:rsidP="008F71D4">
            <w:pPr>
              <w:pStyle w:val="TextoTabla"/>
              <w:rPr>
                <w:lang w:val="es-ES_tradnl"/>
              </w:rPr>
            </w:pPr>
          </w:p>
        </w:tc>
      </w:tr>
      <w:tr w:rsidR="008F71D4" w:rsidRPr="007206F8" w14:paraId="428E30B0" w14:textId="77777777" w:rsidTr="00E00D49">
        <w:trPr>
          <w:jc w:val="center"/>
        </w:trPr>
        <w:tc>
          <w:tcPr>
            <w:tcW w:w="924" w:type="dxa"/>
            <w:tcBorders>
              <w:bottom w:val="single" w:sz="6" w:space="0" w:color="000000"/>
            </w:tcBorders>
            <w:shd w:val="clear" w:color="auto" w:fill="auto"/>
          </w:tcPr>
          <w:p w14:paraId="561E0879" w14:textId="77777777" w:rsidR="008F71D4" w:rsidRPr="007206F8" w:rsidRDefault="008F71D4" w:rsidP="008F71D4">
            <w:pPr>
              <w:pStyle w:val="TextoTabla"/>
              <w:rPr>
                <w:lang w:val="es-ES_tradnl"/>
              </w:rPr>
            </w:pPr>
            <w:r w:rsidRPr="007206F8">
              <w:rPr>
                <w:lang w:val="es-ES_tradnl"/>
              </w:rPr>
              <w:t>25</w:t>
            </w:r>
          </w:p>
        </w:tc>
        <w:tc>
          <w:tcPr>
            <w:tcW w:w="6237" w:type="dxa"/>
            <w:gridSpan w:val="4"/>
            <w:tcBorders>
              <w:bottom w:val="single" w:sz="6" w:space="0" w:color="000000"/>
            </w:tcBorders>
            <w:shd w:val="clear" w:color="auto" w:fill="auto"/>
          </w:tcPr>
          <w:p w14:paraId="5937FC39" w14:textId="77777777" w:rsidR="008F71D4" w:rsidRPr="007206F8" w:rsidRDefault="008F71D4" w:rsidP="008F71D4">
            <w:pPr>
              <w:pStyle w:val="TextoTabla"/>
              <w:rPr>
                <w:lang w:val="es-ES_tradnl"/>
              </w:rPr>
            </w:pPr>
            <w:r w:rsidRPr="007206F8">
              <w:rPr>
                <w:lang w:val="es-ES_tradnl"/>
              </w:rPr>
              <w:t>Colgar la llamada.</w:t>
            </w:r>
          </w:p>
        </w:tc>
        <w:tc>
          <w:tcPr>
            <w:tcW w:w="866" w:type="dxa"/>
            <w:tcBorders>
              <w:bottom w:val="single" w:sz="6" w:space="0" w:color="000000"/>
            </w:tcBorders>
            <w:shd w:val="clear" w:color="auto" w:fill="auto"/>
          </w:tcPr>
          <w:p w14:paraId="53D3F09F"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04C2DC68" w14:textId="77777777" w:rsidR="008F71D4" w:rsidRPr="007206F8" w:rsidRDefault="008F71D4" w:rsidP="008F71D4">
            <w:pPr>
              <w:pStyle w:val="TextoTabla"/>
              <w:rPr>
                <w:lang w:val="es-ES_tradnl"/>
              </w:rPr>
            </w:pPr>
          </w:p>
        </w:tc>
      </w:tr>
      <w:tr w:rsidR="008F71D4" w:rsidRPr="00C236C5" w14:paraId="1E9DC9F7" w14:textId="77777777" w:rsidTr="00E00D49">
        <w:trPr>
          <w:jc w:val="center"/>
        </w:trPr>
        <w:tc>
          <w:tcPr>
            <w:tcW w:w="924" w:type="dxa"/>
            <w:tcBorders>
              <w:top w:val="single" w:sz="6" w:space="0" w:color="000000"/>
              <w:bottom w:val="single" w:sz="6" w:space="0" w:color="000000"/>
            </w:tcBorders>
            <w:shd w:val="clear" w:color="auto" w:fill="E0E0E0"/>
          </w:tcPr>
          <w:p w14:paraId="63EE9E89" w14:textId="77777777" w:rsidR="008F71D4" w:rsidRPr="007206F8" w:rsidRDefault="008F71D4" w:rsidP="008F71D4">
            <w:pPr>
              <w:pStyle w:val="TextoTabla"/>
              <w:rPr>
                <w:lang w:val="es-ES_tradnl"/>
              </w:rPr>
            </w:pPr>
          </w:p>
        </w:tc>
        <w:tc>
          <w:tcPr>
            <w:tcW w:w="6237" w:type="dxa"/>
            <w:gridSpan w:val="4"/>
            <w:tcBorders>
              <w:top w:val="single" w:sz="6" w:space="0" w:color="000000"/>
              <w:bottom w:val="single" w:sz="6" w:space="0" w:color="000000"/>
            </w:tcBorders>
            <w:shd w:val="clear" w:color="auto" w:fill="E0E0E0"/>
          </w:tcPr>
          <w:p w14:paraId="5444DC5D" w14:textId="77777777" w:rsidR="008F71D4" w:rsidRPr="007206F8" w:rsidRDefault="00807E23" w:rsidP="008F71D4">
            <w:pPr>
              <w:pStyle w:val="TextoTabla"/>
              <w:rPr>
                <w:lang w:val="es-ES_tradnl"/>
              </w:rPr>
            </w:pPr>
            <w:r>
              <w:rPr>
                <w:rFonts w:cs="Arial"/>
                <w:b/>
                <w:bCs/>
                <w:u w:val="single"/>
                <w:lang w:val="es-ES_tradnl"/>
              </w:rPr>
              <w:t>Paso 7</w:t>
            </w:r>
            <w:r w:rsidR="008F71D4" w:rsidRPr="007206F8">
              <w:rPr>
                <w:rFonts w:cs="Arial"/>
                <w:b/>
                <w:bCs/>
                <w:lang w:val="es-ES_tradnl"/>
              </w:rPr>
              <w:t xml:space="preserve">: Comprobar que cuando no existen enlaces libres en la AGVN las llamadas se encaminan, si es posible, por otra red (pública o privada). </w:t>
            </w:r>
          </w:p>
        </w:tc>
        <w:tc>
          <w:tcPr>
            <w:tcW w:w="866" w:type="dxa"/>
            <w:tcBorders>
              <w:top w:val="single" w:sz="6" w:space="0" w:color="000000"/>
              <w:bottom w:val="single" w:sz="6" w:space="0" w:color="000000"/>
            </w:tcBorders>
            <w:shd w:val="clear" w:color="auto" w:fill="E0E0E0"/>
          </w:tcPr>
          <w:p w14:paraId="70C6B985" w14:textId="77777777" w:rsidR="008F71D4" w:rsidRPr="007206F8" w:rsidRDefault="008F71D4" w:rsidP="008F71D4">
            <w:pPr>
              <w:pStyle w:val="TextoTabla"/>
              <w:rPr>
                <w:lang w:val="es-ES_tradnl"/>
              </w:rPr>
            </w:pPr>
          </w:p>
        </w:tc>
        <w:tc>
          <w:tcPr>
            <w:tcW w:w="866" w:type="dxa"/>
            <w:tcBorders>
              <w:top w:val="single" w:sz="6" w:space="0" w:color="000000"/>
              <w:bottom w:val="single" w:sz="6" w:space="0" w:color="000000"/>
            </w:tcBorders>
            <w:shd w:val="clear" w:color="auto" w:fill="E0E0E0"/>
          </w:tcPr>
          <w:p w14:paraId="12C80613" w14:textId="77777777" w:rsidR="008F71D4" w:rsidRPr="007206F8" w:rsidRDefault="008F71D4" w:rsidP="008F71D4">
            <w:pPr>
              <w:pStyle w:val="TextoTabla"/>
              <w:rPr>
                <w:lang w:val="es-ES_tradnl"/>
              </w:rPr>
            </w:pPr>
          </w:p>
        </w:tc>
      </w:tr>
      <w:tr w:rsidR="008F71D4" w:rsidRPr="00C236C5" w14:paraId="2C451959" w14:textId="77777777" w:rsidTr="00E00D49">
        <w:trPr>
          <w:jc w:val="center"/>
        </w:trPr>
        <w:tc>
          <w:tcPr>
            <w:tcW w:w="924" w:type="dxa"/>
            <w:tcBorders>
              <w:bottom w:val="single" w:sz="6" w:space="0" w:color="000000"/>
            </w:tcBorders>
            <w:shd w:val="clear" w:color="auto" w:fill="auto"/>
          </w:tcPr>
          <w:p w14:paraId="2659D203" w14:textId="77777777" w:rsidR="008F71D4" w:rsidRPr="007206F8" w:rsidRDefault="008F71D4" w:rsidP="008F71D4">
            <w:pPr>
              <w:pStyle w:val="TextoTabla"/>
              <w:rPr>
                <w:lang w:val="es-ES_tradnl"/>
              </w:rPr>
            </w:pPr>
            <w:r w:rsidRPr="007206F8">
              <w:rPr>
                <w:lang w:val="es-ES_tradnl"/>
              </w:rPr>
              <w:t>26</w:t>
            </w:r>
          </w:p>
        </w:tc>
        <w:tc>
          <w:tcPr>
            <w:tcW w:w="6237" w:type="dxa"/>
            <w:gridSpan w:val="4"/>
            <w:tcBorders>
              <w:bottom w:val="single" w:sz="6" w:space="0" w:color="000000"/>
            </w:tcBorders>
            <w:shd w:val="clear" w:color="auto" w:fill="auto"/>
          </w:tcPr>
          <w:p w14:paraId="5EDA894A" w14:textId="77777777" w:rsidR="008F71D4" w:rsidRPr="007206F8" w:rsidRDefault="008F71D4" w:rsidP="008F71D4">
            <w:pPr>
              <w:pStyle w:val="TextoTabla"/>
              <w:rPr>
                <w:lang w:val="es-ES_tradnl"/>
              </w:rPr>
            </w:pPr>
            <w:r w:rsidRPr="007206F8">
              <w:rPr>
                <w:lang w:val="es-ES_tradnl"/>
              </w:rPr>
              <w:t xml:space="preserve">Realizar una llamada saliente y comprobar que se encamina por la ruta directa. </w:t>
            </w:r>
          </w:p>
        </w:tc>
        <w:tc>
          <w:tcPr>
            <w:tcW w:w="866" w:type="dxa"/>
            <w:tcBorders>
              <w:bottom w:val="single" w:sz="6" w:space="0" w:color="000000"/>
            </w:tcBorders>
            <w:shd w:val="clear" w:color="auto" w:fill="auto"/>
          </w:tcPr>
          <w:p w14:paraId="00D1D1AD"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0C657BA5" w14:textId="77777777" w:rsidR="008F71D4" w:rsidRPr="007206F8" w:rsidRDefault="008F71D4" w:rsidP="008F71D4">
            <w:pPr>
              <w:pStyle w:val="TextoTabla"/>
              <w:rPr>
                <w:lang w:val="es-ES_tradnl"/>
              </w:rPr>
            </w:pPr>
          </w:p>
        </w:tc>
      </w:tr>
      <w:tr w:rsidR="008F71D4" w:rsidRPr="00C236C5" w14:paraId="2E2378FD" w14:textId="77777777" w:rsidTr="00E00D49">
        <w:trPr>
          <w:jc w:val="center"/>
        </w:trPr>
        <w:tc>
          <w:tcPr>
            <w:tcW w:w="924" w:type="dxa"/>
            <w:tcBorders>
              <w:bottom w:val="single" w:sz="6" w:space="0" w:color="000000"/>
            </w:tcBorders>
            <w:shd w:val="clear" w:color="auto" w:fill="auto"/>
          </w:tcPr>
          <w:p w14:paraId="71EA3758" w14:textId="77777777" w:rsidR="008F71D4" w:rsidRPr="007206F8" w:rsidRDefault="008F71D4" w:rsidP="008F71D4">
            <w:pPr>
              <w:pStyle w:val="TextoTabla"/>
              <w:rPr>
                <w:lang w:val="es-ES_tradnl"/>
              </w:rPr>
            </w:pPr>
            <w:r w:rsidRPr="007206F8">
              <w:rPr>
                <w:lang w:val="es-ES_tradnl"/>
              </w:rPr>
              <w:t>27</w:t>
            </w:r>
          </w:p>
        </w:tc>
        <w:tc>
          <w:tcPr>
            <w:tcW w:w="6237" w:type="dxa"/>
            <w:gridSpan w:val="4"/>
            <w:tcBorders>
              <w:bottom w:val="single" w:sz="6" w:space="0" w:color="000000"/>
            </w:tcBorders>
            <w:shd w:val="clear" w:color="auto" w:fill="auto"/>
          </w:tcPr>
          <w:p w14:paraId="415A2284" w14:textId="77777777" w:rsidR="008F71D4" w:rsidRPr="007206F8" w:rsidRDefault="008F71D4" w:rsidP="008F71D4">
            <w:pPr>
              <w:pStyle w:val="TextoTabla"/>
              <w:rPr>
                <w:lang w:val="es-ES_tradnl"/>
              </w:rPr>
            </w:pPr>
            <w:r w:rsidRPr="007206F8">
              <w:rPr>
                <w:lang w:val="es-ES_tradnl"/>
              </w:rPr>
              <w:t>Configurar el canal del ETM que está conectado a la 1ª Ruta alternativa para que respondan congestión ante llamadas entrantes y dejar fuera de servicio la interfaz QSIG (la 2º ruta alternativa)</w:t>
            </w:r>
          </w:p>
        </w:tc>
        <w:tc>
          <w:tcPr>
            <w:tcW w:w="866" w:type="dxa"/>
            <w:tcBorders>
              <w:bottom w:val="single" w:sz="6" w:space="0" w:color="000000"/>
            </w:tcBorders>
            <w:shd w:val="clear" w:color="auto" w:fill="auto"/>
          </w:tcPr>
          <w:p w14:paraId="39EB07A2"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089097FD" w14:textId="77777777" w:rsidR="008F71D4" w:rsidRPr="007206F8" w:rsidRDefault="008F71D4" w:rsidP="008F71D4">
            <w:pPr>
              <w:pStyle w:val="TextoTabla"/>
              <w:rPr>
                <w:lang w:val="es-ES_tradnl"/>
              </w:rPr>
            </w:pPr>
          </w:p>
        </w:tc>
      </w:tr>
      <w:tr w:rsidR="008F71D4" w:rsidRPr="00C236C5" w14:paraId="5A1733FB" w14:textId="77777777" w:rsidTr="00E00D49">
        <w:trPr>
          <w:jc w:val="center"/>
        </w:trPr>
        <w:tc>
          <w:tcPr>
            <w:tcW w:w="924" w:type="dxa"/>
            <w:tcBorders>
              <w:bottom w:val="single" w:sz="6" w:space="0" w:color="000000"/>
            </w:tcBorders>
            <w:shd w:val="clear" w:color="auto" w:fill="auto"/>
          </w:tcPr>
          <w:p w14:paraId="21E53E9B" w14:textId="77777777" w:rsidR="008F71D4" w:rsidRPr="007206F8" w:rsidRDefault="008F71D4" w:rsidP="008F71D4">
            <w:pPr>
              <w:pStyle w:val="TextoTabla"/>
              <w:rPr>
                <w:lang w:val="es-ES_tradnl"/>
              </w:rPr>
            </w:pPr>
            <w:r w:rsidRPr="007206F8">
              <w:rPr>
                <w:lang w:val="es-ES_tradnl"/>
              </w:rPr>
              <w:t>28</w:t>
            </w:r>
          </w:p>
        </w:tc>
        <w:tc>
          <w:tcPr>
            <w:tcW w:w="6237" w:type="dxa"/>
            <w:gridSpan w:val="4"/>
            <w:tcBorders>
              <w:bottom w:val="single" w:sz="6" w:space="0" w:color="000000"/>
            </w:tcBorders>
            <w:shd w:val="clear" w:color="auto" w:fill="auto"/>
          </w:tcPr>
          <w:p w14:paraId="729F78BA" w14:textId="77777777" w:rsidR="008F71D4" w:rsidRPr="007206F8" w:rsidRDefault="008F71D4" w:rsidP="008F71D4">
            <w:pPr>
              <w:pStyle w:val="TextoTabla"/>
              <w:rPr>
                <w:lang w:val="es-ES_tradnl"/>
              </w:rPr>
            </w:pPr>
            <w:r w:rsidRPr="007206F8">
              <w:rPr>
                <w:lang w:val="es-ES_tradnl"/>
              </w:rPr>
              <w:t>Realizar otra llamada saliente hacia el SCV-A, a un destino que tenga configurado un nº ATS y un número de la red pública.</w:t>
            </w:r>
          </w:p>
        </w:tc>
        <w:tc>
          <w:tcPr>
            <w:tcW w:w="866" w:type="dxa"/>
            <w:tcBorders>
              <w:bottom w:val="single" w:sz="6" w:space="0" w:color="000000"/>
            </w:tcBorders>
            <w:shd w:val="clear" w:color="auto" w:fill="auto"/>
          </w:tcPr>
          <w:p w14:paraId="6AE76F27"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4BA02779" w14:textId="77777777" w:rsidR="008F71D4" w:rsidRPr="007206F8" w:rsidRDefault="008F71D4" w:rsidP="008F71D4">
            <w:pPr>
              <w:pStyle w:val="TextoTabla"/>
              <w:rPr>
                <w:lang w:val="es-ES_tradnl"/>
              </w:rPr>
            </w:pPr>
          </w:p>
        </w:tc>
      </w:tr>
      <w:tr w:rsidR="008F71D4" w:rsidRPr="00C236C5" w14:paraId="363EAF79" w14:textId="77777777" w:rsidTr="00E00D49">
        <w:trPr>
          <w:jc w:val="center"/>
        </w:trPr>
        <w:tc>
          <w:tcPr>
            <w:tcW w:w="924" w:type="dxa"/>
            <w:tcBorders>
              <w:bottom w:val="single" w:sz="6" w:space="0" w:color="000000"/>
            </w:tcBorders>
            <w:shd w:val="clear" w:color="auto" w:fill="auto"/>
          </w:tcPr>
          <w:p w14:paraId="47321B05" w14:textId="77777777" w:rsidR="008F71D4" w:rsidRPr="007206F8" w:rsidRDefault="008F71D4" w:rsidP="008F71D4">
            <w:pPr>
              <w:pStyle w:val="TextoTabla"/>
              <w:rPr>
                <w:lang w:val="es-ES_tradnl"/>
              </w:rPr>
            </w:pPr>
            <w:r w:rsidRPr="007206F8">
              <w:rPr>
                <w:lang w:val="es-ES_tradnl"/>
              </w:rPr>
              <w:t>29</w:t>
            </w:r>
          </w:p>
        </w:tc>
        <w:tc>
          <w:tcPr>
            <w:tcW w:w="6237" w:type="dxa"/>
            <w:gridSpan w:val="4"/>
            <w:tcBorders>
              <w:bottom w:val="single" w:sz="6" w:space="0" w:color="000000"/>
            </w:tcBorders>
            <w:shd w:val="clear" w:color="auto" w:fill="auto"/>
          </w:tcPr>
          <w:p w14:paraId="68436BCD" w14:textId="77777777" w:rsidR="008F71D4" w:rsidRPr="007206F8" w:rsidRDefault="008F71D4" w:rsidP="008F71D4">
            <w:pPr>
              <w:pStyle w:val="TextoTabla"/>
              <w:rPr>
                <w:lang w:val="es-ES_tradnl"/>
              </w:rPr>
            </w:pPr>
            <w:r w:rsidRPr="007206F8">
              <w:rPr>
                <w:lang w:val="es-ES_tradnl"/>
              </w:rPr>
              <w:t>Comprobar que la llamada se realiza a través de la red pública.</w:t>
            </w:r>
          </w:p>
        </w:tc>
        <w:tc>
          <w:tcPr>
            <w:tcW w:w="866" w:type="dxa"/>
            <w:tcBorders>
              <w:bottom w:val="single" w:sz="6" w:space="0" w:color="000000"/>
            </w:tcBorders>
            <w:shd w:val="clear" w:color="auto" w:fill="auto"/>
          </w:tcPr>
          <w:p w14:paraId="7D8B8145"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6BEB2030" w14:textId="77777777" w:rsidR="008F71D4" w:rsidRPr="007206F8" w:rsidRDefault="008F71D4" w:rsidP="008F71D4">
            <w:pPr>
              <w:pStyle w:val="TextoTabla"/>
              <w:rPr>
                <w:lang w:val="es-ES_tradnl"/>
              </w:rPr>
            </w:pPr>
          </w:p>
        </w:tc>
      </w:tr>
      <w:tr w:rsidR="008F71D4" w:rsidRPr="007206F8" w14:paraId="696D03BC" w14:textId="77777777" w:rsidTr="00E00D49">
        <w:trPr>
          <w:jc w:val="center"/>
        </w:trPr>
        <w:tc>
          <w:tcPr>
            <w:tcW w:w="924" w:type="dxa"/>
            <w:tcBorders>
              <w:bottom w:val="single" w:sz="6" w:space="0" w:color="000000"/>
            </w:tcBorders>
            <w:shd w:val="clear" w:color="auto" w:fill="auto"/>
          </w:tcPr>
          <w:p w14:paraId="1DDE8D4D" w14:textId="77777777" w:rsidR="008F71D4" w:rsidRPr="007206F8" w:rsidRDefault="008F71D4" w:rsidP="008F71D4">
            <w:pPr>
              <w:pStyle w:val="TextoTabla"/>
              <w:rPr>
                <w:lang w:val="es-ES_tradnl"/>
              </w:rPr>
            </w:pPr>
            <w:r w:rsidRPr="007206F8">
              <w:rPr>
                <w:lang w:val="es-ES_tradnl"/>
              </w:rPr>
              <w:t>30</w:t>
            </w:r>
          </w:p>
        </w:tc>
        <w:tc>
          <w:tcPr>
            <w:tcW w:w="6237" w:type="dxa"/>
            <w:gridSpan w:val="4"/>
            <w:tcBorders>
              <w:bottom w:val="single" w:sz="6" w:space="0" w:color="000000"/>
            </w:tcBorders>
            <w:shd w:val="clear" w:color="auto" w:fill="auto"/>
          </w:tcPr>
          <w:p w14:paraId="7DDF7C5D" w14:textId="77777777" w:rsidR="008F71D4" w:rsidRPr="007206F8" w:rsidRDefault="008F71D4" w:rsidP="008F71D4">
            <w:pPr>
              <w:pStyle w:val="TextoTabla"/>
              <w:rPr>
                <w:lang w:val="es-ES_tradnl"/>
              </w:rPr>
            </w:pPr>
            <w:r w:rsidRPr="007206F8">
              <w:rPr>
                <w:lang w:val="es-ES_tradnl"/>
              </w:rPr>
              <w:t>Colgar las llamadas.</w:t>
            </w:r>
          </w:p>
        </w:tc>
        <w:tc>
          <w:tcPr>
            <w:tcW w:w="866" w:type="dxa"/>
            <w:tcBorders>
              <w:bottom w:val="single" w:sz="6" w:space="0" w:color="000000"/>
            </w:tcBorders>
            <w:shd w:val="clear" w:color="auto" w:fill="auto"/>
          </w:tcPr>
          <w:p w14:paraId="01B3013D"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4B43219B" w14:textId="77777777" w:rsidR="008F71D4" w:rsidRPr="007206F8" w:rsidRDefault="008F71D4" w:rsidP="008F71D4">
            <w:pPr>
              <w:pStyle w:val="TextoTabla"/>
              <w:rPr>
                <w:lang w:val="es-ES_tradnl"/>
              </w:rPr>
            </w:pPr>
          </w:p>
        </w:tc>
      </w:tr>
      <w:tr w:rsidR="008F71D4" w:rsidRPr="00C236C5" w14:paraId="31223B4A" w14:textId="77777777" w:rsidTr="00E00D49">
        <w:trPr>
          <w:jc w:val="center"/>
        </w:trPr>
        <w:tc>
          <w:tcPr>
            <w:tcW w:w="924" w:type="dxa"/>
            <w:tcBorders>
              <w:top w:val="single" w:sz="6" w:space="0" w:color="000000"/>
              <w:bottom w:val="single" w:sz="6" w:space="0" w:color="000000"/>
            </w:tcBorders>
            <w:shd w:val="clear" w:color="auto" w:fill="E0E0E0"/>
          </w:tcPr>
          <w:p w14:paraId="16353EA2" w14:textId="77777777" w:rsidR="008F71D4" w:rsidRPr="007206F8" w:rsidRDefault="008F71D4" w:rsidP="008F71D4">
            <w:pPr>
              <w:pStyle w:val="TextoTabla"/>
              <w:rPr>
                <w:lang w:val="es-ES_tradnl"/>
              </w:rPr>
            </w:pPr>
          </w:p>
        </w:tc>
        <w:tc>
          <w:tcPr>
            <w:tcW w:w="6237" w:type="dxa"/>
            <w:gridSpan w:val="4"/>
            <w:tcBorders>
              <w:top w:val="single" w:sz="6" w:space="0" w:color="000000"/>
              <w:bottom w:val="single" w:sz="6" w:space="0" w:color="000000"/>
            </w:tcBorders>
            <w:shd w:val="clear" w:color="auto" w:fill="E0E0E0"/>
          </w:tcPr>
          <w:p w14:paraId="13B07F95" w14:textId="77777777" w:rsidR="008F71D4" w:rsidRPr="007206F8" w:rsidRDefault="00807E23" w:rsidP="008F71D4">
            <w:pPr>
              <w:pStyle w:val="TextoTabla"/>
              <w:rPr>
                <w:b/>
                <w:bCs/>
                <w:i/>
                <w:iCs/>
                <w:lang w:val="es-ES_tradnl"/>
              </w:rPr>
            </w:pPr>
            <w:r>
              <w:rPr>
                <w:rFonts w:ascii="Calibri" w:hAnsi="Calibri"/>
                <w:b/>
                <w:bCs/>
                <w:u w:val="single"/>
                <w:lang w:val="es-ES_tradnl"/>
              </w:rPr>
              <w:t>Paso 8</w:t>
            </w:r>
            <w:r w:rsidR="008F71D4" w:rsidRPr="007206F8">
              <w:rPr>
                <w:rFonts w:ascii="Calibri" w:hAnsi="Calibri"/>
                <w:b/>
                <w:bCs/>
                <w:lang w:val="es-ES_tradnl"/>
              </w:rPr>
              <w:t>: Si la llamada no se puede encaminar, el usuario llamante escucha tonos de congestión.</w:t>
            </w:r>
          </w:p>
        </w:tc>
        <w:tc>
          <w:tcPr>
            <w:tcW w:w="866" w:type="dxa"/>
            <w:tcBorders>
              <w:top w:val="single" w:sz="6" w:space="0" w:color="000000"/>
              <w:bottom w:val="single" w:sz="6" w:space="0" w:color="000000"/>
            </w:tcBorders>
            <w:shd w:val="clear" w:color="auto" w:fill="E0E0E0"/>
          </w:tcPr>
          <w:p w14:paraId="751B297A" w14:textId="77777777" w:rsidR="008F71D4" w:rsidRPr="007206F8" w:rsidRDefault="008F71D4" w:rsidP="008F71D4">
            <w:pPr>
              <w:pStyle w:val="TextoTabla"/>
              <w:rPr>
                <w:rFonts w:cs="Arial"/>
                <w:lang w:val="es-ES_tradnl"/>
              </w:rPr>
            </w:pPr>
          </w:p>
        </w:tc>
        <w:tc>
          <w:tcPr>
            <w:tcW w:w="866" w:type="dxa"/>
            <w:tcBorders>
              <w:top w:val="single" w:sz="6" w:space="0" w:color="000000"/>
              <w:bottom w:val="single" w:sz="6" w:space="0" w:color="000000"/>
            </w:tcBorders>
            <w:shd w:val="clear" w:color="auto" w:fill="E0E0E0"/>
          </w:tcPr>
          <w:p w14:paraId="2E132FEC" w14:textId="77777777" w:rsidR="008F71D4" w:rsidRPr="007206F8" w:rsidRDefault="008F71D4" w:rsidP="008F71D4">
            <w:pPr>
              <w:pStyle w:val="TextoTabla"/>
              <w:rPr>
                <w:rFonts w:cs="Arial"/>
                <w:lang w:val="es-ES_tradnl"/>
              </w:rPr>
            </w:pPr>
          </w:p>
        </w:tc>
      </w:tr>
      <w:tr w:rsidR="008F71D4" w:rsidRPr="007206F8" w14:paraId="5A4BA22E" w14:textId="77777777" w:rsidTr="00E00D49">
        <w:trPr>
          <w:jc w:val="center"/>
        </w:trPr>
        <w:tc>
          <w:tcPr>
            <w:tcW w:w="924" w:type="dxa"/>
            <w:tcBorders>
              <w:bottom w:val="single" w:sz="6" w:space="0" w:color="000000"/>
            </w:tcBorders>
            <w:shd w:val="clear" w:color="auto" w:fill="auto"/>
          </w:tcPr>
          <w:p w14:paraId="09495576" w14:textId="77777777" w:rsidR="008F71D4" w:rsidRPr="007206F8" w:rsidRDefault="008F71D4" w:rsidP="008F71D4">
            <w:pPr>
              <w:pStyle w:val="TextoTabla"/>
              <w:rPr>
                <w:lang w:val="es-ES_tradnl"/>
              </w:rPr>
            </w:pPr>
            <w:r w:rsidRPr="007206F8">
              <w:rPr>
                <w:lang w:val="es-ES_tradnl"/>
              </w:rPr>
              <w:t>31</w:t>
            </w:r>
          </w:p>
        </w:tc>
        <w:tc>
          <w:tcPr>
            <w:tcW w:w="6237" w:type="dxa"/>
            <w:gridSpan w:val="4"/>
            <w:tcBorders>
              <w:bottom w:val="single" w:sz="6" w:space="0" w:color="000000"/>
            </w:tcBorders>
            <w:shd w:val="clear" w:color="auto" w:fill="auto"/>
          </w:tcPr>
          <w:p w14:paraId="5D603F98" w14:textId="77777777" w:rsidR="008F71D4" w:rsidRPr="007206F8" w:rsidRDefault="008F71D4" w:rsidP="008F71D4">
            <w:pPr>
              <w:pStyle w:val="TextoTabla"/>
              <w:rPr>
                <w:lang w:val="es-ES_tradnl"/>
              </w:rPr>
            </w:pPr>
            <w:r w:rsidRPr="007206F8">
              <w:rPr>
                <w:lang w:val="es-ES_tradnl"/>
              </w:rPr>
              <w:t>Realizar una llamada saliente y comprobar que se encamina por la ruta directa. (esto es para dejarla ocupada)</w:t>
            </w:r>
          </w:p>
        </w:tc>
        <w:tc>
          <w:tcPr>
            <w:tcW w:w="866" w:type="dxa"/>
            <w:tcBorders>
              <w:bottom w:val="single" w:sz="6" w:space="0" w:color="000000"/>
            </w:tcBorders>
            <w:shd w:val="clear" w:color="auto" w:fill="auto"/>
          </w:tcPr>
          <w:p w14:paraId="50749F1B"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2508B670" w14:textId="77777777" w:rsidR="008F71D4" w:rsidRPr="007206F8" w:rsidRDefault="008F71D4" w:rsidP="008F71D4">
            <w:pPr>
              <w:pStyle w:val="TextoTabla"/>
              <w:rPr>
                <w:lang w:val="es-ES_tradnl"/>
              </w:rPr>
            </w:pPr>
          </w:p>
        </w:tc>
      </w:tr>
      <w:tr w:rsidR="008F71D4" w:rsidRPr="00C236C5" w14:paraId="2FDD5CC0" w14:textId="77777777" w:rsidTr="00E00D49">
        <w:trPr>
          <w:jc w:val="center"/>
        </w:trPr>
        <w:tc>
          <w:tcPr>
            <w:tcW w:w="924" w:type="dxa"/>
            <w:tcBorders>
              <w:bottom w:val="single" w:sz="6" w:space="0" w:color="000000"/>
            </w:tcBorders>
            <w:shd w:val="clear" w:color="auto" w:fill="auto"/>
          </w:tcPr>
          <w:p w14:paraId="2299A118" w14:textId="77777777" w:rsidR="008F71D4" w:rsidRPr="007206F8" w:rsidRDefault="008F71D4" w:rsidP="008F71D4">
            <w:pPr>
              <w:pStyle w:val="TextoTabla"/>
              <w:rPr>
                <w:lang w:val="es-ES_tradnl"/>
              </w:rPr>
            </w:pPr>
            <w:r w:rsidRPr="007206F8">
              <w:rPr>
                <w:lang w:val="es-ES_tradnl"/>
              </w:rPr>
              <w:t>32</w:t>
            </w:r>
          </w:p>
        </w:tc>
        <w:tc>
          <w:tcPr>
            <w:tcW w:w="6237" w:type="dxa"/>
            <w:gridSpan w:val="4"/>
            <w:tcBorders>
              <w:bottom w:val="single" w:sz="6" w:space="0" w:color="000000"/>
            </w:tcBorders>
            <w:shd w:val="clear" w:color="auto" w:fill="auto"/>
          </w:tcPr>
          <w:p w14:paraId="7AC5DC26" w14:textId="77777777" w:rsidR="008F71D4" w:rsidRPr="007206F8" w:rsidRDefault="008F71D4" w:rsidP="008F71D4">
            <w:pPr>
              <w:pStyle w:val="TextoTabla"/>
              <w:rPr>
                <w:lang w:val="es-ES_tradnl"/>
              </w:rPr>
            </w:pPr>
            <w:r w:rsidRPr="007206F8">
              <w:rPr>
                <w:lang w:val="es-ES_tradnl"/>
              </w:rPr>
              <w:t>Dejar fuera de servicio la línea RTB que pertenece a la red pública.</w:t>
            </w:r>
          </w:p>
        </w:tc>
        <w:tc>
          <w:tcPr>
            <w:tcW w:w="866" w:type="dxa"/>
            <w:tcBorders>
              <w:bottom w:val="single" w:sz="6" w:space="0" w:color="000000"/>
            </w:tcBorders>
            <w:shd w:val="clear" w:color="auto" w:fill="auto"/>
          </w:tcPr>
          <w:p w14:paraId="139B941F"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528E158B" w14:textId="77777777" w:rsidR="008F71D4" w:rsidRPr="007206F8" w:rsidRDefault="008F71D4" w:rsidP="008F71D4">
            <w:pPr>
              <w:pStyle w:val="TextoTabla"/>
              <w:rPr>
                <w:lang w:val="es-ES_tradnl"/>
              </w:rPr>
            </w:pPr>
          </w:p>
        </w:tc>
      </w:tr>
      <w:tr w:rsidR="008F71D4" w:rsidRPr="00C236C5" w14:paraId="157657E1" w14:textId="77777777" w:rsidTr="00E00D49">
        <w:trPr>
          <w:jc w:val="center"/>
        </w:trPr>
        <w:tc>
          <w:tcPr>
            <w:tcW w:w="924" w:type="dxa"/>
            <w:tcBorders>
              <w:bottom w:val="single" w:sz="6" w:space="0" w:color="000000"/>
            </w:tcBorders>
            <w:shd w:val="clear" w:color="auto" w:fill="auto"/>
          </w:tcPr>
          <w:p w14:paraId="5A3BF0C3" w14:textId="77777777" w:rsidR="008F71D4" w:rsidRPr="007206F8" w:rsidRDefault="008F71D4" w:rsidP="008F71D4">
            <w:pPr>
              <w:pStyle w:val="TextoTabla"/>
              <w:rPr>
                <w:lang w:val="es-ES_tradnl"/>
              </w:rPr>
            </w:pPr>
            <w:r w:rsidRPr="007206F8">
              <w:rPr>
                <w:lang w:val="es-ES_tradnl"/>
              </w:rPr>
              <w:t>33</w:t>
            </w:r>
          </w:p>
        </w:tc>
        <w:tc>
          <w:tcPr>
            <w:tcW w:w="6237" w:type="dxa"/>
            <w:gridSpan w:val="4"/>
            <w:tcBorders>
              <w:bottom w:val="single" w:sz="6" w:space="0" w:color="000000"/>
            </w:tcBorders>
            <w:shd w:val="clear" w:color="auto" w:fill="auto"/>
          </w:tcPr>
          <w:p w14:paraId="48905FD3" w14:textId="77777777" w:rsidR="008F71D4" w:rsidRPr="007206F8" w:rsidRDefault="008F71D4" w:rsidP="008F71D4">
            <w:pPr>
              <w:pStyle w:val="TextoTabla"/>
              <w:rPr>
                <w:lang w:val="es-ES_tradnl"/>
              </w:rPr>
            </w:pPr>
            <w:r w:rsidRPr="007206F8">
              <w:rPr>
                <w:lang w:val="es-ES_tradnl"/>
              </w:rPr>
              <w:t>Realizar una llamada al destino configurado del SCV-A.</w:t>
            </w:r>
          </w:p>
        </w:tc>
        <w:tc>
          <w:tcPr>
            <w:tcW w:w="866" w:type="dxa"/>
            <w:tcBorders>
              <w:bottom w:val="single" w:sz="6" w:space="0" w:color="000000"/>
            </w:tcBorders>
            <w:shd w:val="clear" w:color="auto" w:fill="auto"/>
          </w:tcPr>
          <w:p w14:paraId="65B90C93"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072444F6" w14:textId="77777777" w:rsidR="008F71D4" w:rsidRPr="007206F8" w:rsidRDefault="008F71D4" w:rsidP="008F71D4">
            <w:pPr>
              <w:pStyle w:val="TextoTabla"/>
              <w:rPr>
                <w:lang w:val="es-ES_tradnl"/>
              </w:rPr>
            </w:pPr>
          </w:p>
        </w:tc>
      </w:tr>
      <w:tr w:rsidR="008F71D4" w:rsidRPr="00C236C5" w14:paraId="7CF7FCF8" w14:textId="77777777" w:rsidTr="00E00D49">
        <w:trPr>
          <w:jc w:val="center"/>
        </w:trPr>
        <w:tc>
          <w:tcPr>
            <w:tcW w:w="924" w:type="dxa"/>
            <w:tcBorders>
              <w:bottom w:val="single" w:sz="6" w:space="0" w:color="000000"/>
            </w:tcBorders>
            <w:shd w:val="clear" w:color="auto" w:fill="auto"/>
          </w:tcPr>
          <w:p w14:paraId="7816034A" w14:textId="77777777" w:rsidR="008F71D4" w:rsidRPr="007206F8" w:rsidRDefault="008F71D4" w:rsidP="008F71D4">
            <w:pPr>
              <w:pStyle w:val="TextoTabla"/>
              <w:rPr>
                <w:lang w:val="es-ES_tradnl"/>
              </w:rPr>
            </w:pPr>
            <w:r w:rsidRPr="007206F8">
              <w:rPr>
                <w:lang w:val="es-ES_tradnl"/>
              </w:rPr>
              <w:t>34</w:t>
            </w:r>
          </w:p>
        </w:tc>
        <w:tc>
          <w:tcPr>
            <w:tcW w:w="6237" w:type="dxa"/>
            <w:gridSpan w:val="4"/>
            <w:tcBorders>
              <w:bottom w:val="single" w:sz="6" w:space="0" w:color="000000"/>
            </w:tcBorders>
            <w:shd w:val="clear" w:color="auto" w:fill="auto"/>
          </w:tcPr>
          <w:p w14:paraId="7F8922B1" w14:textId="77777777" w:rsidR="008F71D4" w:rsidRPr="007206F8" w:rsidRDefault="008F71D4" w:rsidP="008F71D4">
            <w:pPr>
              <w:pStyle w:val="TextoTabla"/>
              <w:rPr>
                <w:lang w:val="es-ES_tradnl"/>
              </w:rPr>
            </w:pPr>
            <w:r w:rsidRPr="007206F8">
              <w:rPr>
                <w:lang w:val="es-ES_tradnl"/>
              </w:rPr>
              <w:t>Comprobar que en el puesto que realiza la llamada saliente se escucha el tono de congestión.</w:t>
            </w:r>
          </w:p>
        </w:tc>
        <w:tc>
          <w:tcPr>
            <w:tcW w:w="866" w:type="dxa"/>
            <w:tcBorders>
              <w:bottom w:val="single" w:sz="6" w:space="0" w:color="000000"/>
            </w:tcBorders>
            <w:shd w:val="clear" w:color="auto" w:fill="auto"/>
          </w:tcPr>
          <w:p w14:paraId="4B04E765"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162DFAB7" w14:textId="77777777" w:rsidR="008F71D4" w:rsidRPr="007206F8" w:rsidRDefault="008F71D4" w:rsidP="008F71D4">
            <w:pPr>
              <w:pStyle w:val="TextoTabla"/>
              <w:rPr>
                <w:lang w:val="es-ES_tradnl"/>
              </w:rPr>
            </w:pPr>
          </w:p>
        </w:tc>
      </w:tr>
      <w:tr w:rsidR="0016079D" w:rsidRPr="00C236C5" w14:paraId="64219C45" w14:textId="77777777" w:rsidTr="009229BE">
        <w:trPr>
          <w:jc w:val="center"/>
        </w:trPr>
        <w:tc>
          <w:tcPr>
            <w:tcW w:w="924" w:type="dxa"/>
            <w:tcBorders>
              <w:top w:val="single" w:sz="6" w:space="0" w:color="000000"/>
              <w:bottom w:val="single" w:sz="12" w:space="0" w:color="000000"/>
            </w:tcBorders>
            <w:shd w:val="clear" w:color="auto" w:fill="D9D9D9" w:themeFill="background1" w:themeFillShade="D9"/>
          </w:tcPr>
          <w:p w14:paraId="50B0A2AA" w14:textId="77777777" w:rsidR="0016079D" w:rsidRPr="007206F8" w:rsidRDefault="0016079D" w:rsidP="008F71D4">
            <w:pPr>
              <w:pStyle w:val="TextoTabla"/>
              <w:rPr>
                <w:lang w:val="es-ES_tradnl"/>
              </w:rPr>
            </w:pPr>
          </w:p>
        </w:tc>
        <w:tc>
          <w:tcPr>
            <w:tcW w:w="6237" w:type="dxa"/>
            <w:gridSpan w:val="4"/>
            <w:tcBorders>
              <w:top w:val="single" w:sz="6" w:space="0" w:color="000000"/>
              <w:bottom w:val="single" w:sz="12" w:space="0" w:color="000000"/>
            </w:tcBorders>
            <w:shd w:val="clear" w:color="auto" w:fill="D9D9D9" w:themeFill="background1" w:themeFillShade="D9"/>
          </w:tcPr>
          <w:p w14:paraId="235D353E" w14:textId="77777777" w:rsidR="0016079D" w:rsidRPr="007206F8" w:rsidRDefault="0016079D" w:rsidP="008F71D4">
            <w:pPr>
              <w:pStyle w:val="TextoTabla"/>
              <w:rPr>
                <w:lang w:val="es-ES_tradnl"/>
              </w:rPr>
            </w:pPr>
            <w:r>
              <w:rPr>
                <w:rFonts w:ascii="Calibri" w:hAnsi="Calibri"/>
                <w:b/>
                <w:bCs/>
                <w:u w:val="single"/>
                <w:lang w:val="es-ES_tradnl"/>
              </w:rPr>
              <w:t xml:space="preserve">Paso 9: Comprobar que la selección de Enlace/Canal para establecer una llamada por la red AGVN funciona en el caso de que el troncal sea mixto (recursos internos y externos). </w:t>
            </w:r>
          </w:p>
        </w:tc>
        <w:tc>
          <w:tcPr>
            <w:tcW w:w="866" w:type="dxa"/>
            <w:tcBorders>
              <w:top w:val="single" w:sz="6" w:space="0" w:color="000000"/>
              <w:bottom w:val="single" w:sz="12" w:space="0" w:color="000000"/>
            </w:tcBorders>
            <w:shd w:val="clear" w:color="auto" w:fill="D9D9D9" w:themeFill="background1" w:themeFillShade="D9"/>
          </w:tcPr>
          <w:p w14:paraId="49D04B10" w14:textId="77777777" w:rsidR="0016079D" w:rsidRPr="007206F8" w:rsidRDefault="0016079D" w:rsidP="008F71D4">
            <w:pPr>
              <w:pStyle w:val="TextoTabla"/>
              <w:rPr>
                <w:lang w:val="es-ES_tradnl"/>
              </w:rPr>
            </w:pPr>
          </w:p>
        </w:tc>
        <w:tc>
          <w:tcPr>
            <w:tcW w:w="866" w:type="dxa"/>
            <w:tcBorders>
              <w:top w:val="single" w:sz="6" w:space="0" w:color="000000"/>
              <w:bottom w:val="single" w:sz="12" w:space="0" w:color="000000"/>
            </w:tcBorders>
            <w:shd w:val="clear" w:color="auto" w:fill="D9D9D9" w:themeFill="background1" w:themeFillShade="D9"/>
          </w:tcPr>
          <w:p w14:paraId="56DC7FD9" w14:textId="77777777" w:rsidR="0016079D" w:rsidRPr="007206F8" w:rsidRDefault="0016079D" w:rsidP="008F71D4">
            <w:pPr>
              <w:pStyle w:val="TextoTabla"/>
              <w:rPr>
                <w:lang w:val="es-ES_tradnl"/>
              </w:rPr>
            </w:pPr>
          </w:p>
        </w:tc>
      </w:tr>
      <w:tr w:rsidR="0016079D" w:rsidRPr="00C236C5" w14:paraId="6052192C" w14:textId="77777777" w:rsidTr="00E00D49">
        <w:trPr>
          <w:jc w:val="center"/>
        </w:trPr>
        <w:tc>
          <w:tcPr>
            <w:tcW w:w="924" w:type="dxa"/>
            <w:tcBorders>
              <w:top w:val="single" w:sz="6" w:space="0" w:color="000000"/>
              <w:bottom w:val="single" w:sz="12" w:space="0" w:color="000000"/>
            </w:tcBorders>
            <w:shd w:val="clear" w:color="auto" w:fill="auto"/>
          </w:tcPr>
          <w:p w14:paraId="7874E73E" w14:textId="77777777" w:rsidR="0016079D" w:rsidRPr="007206F8" w:rsidRDefault="0016079D" w:rsidP="008F71D4">
            <w:pPr>
              <w:pStyle w:val="TextoTabla"/>
              <w:rPr>
                <w:lang w:val="es-ES_tradnl"/>
              </w:rPr>
            </w:pPr>
            <w:r>
              <w:rPr>
                <w:lang w:val="es-ES_tradnl"/>
              </w:rPr>
              <w:t>35</w:t>
            </w:r>
          </w:p>
        </w:tc>
        <w:tc>
          <w:tcPr>
            <w:tcW w:w="6237" w:type="dxa"/>
            <w:gridSpan w:val="4"/>
            <w:tcBorders>
              <w:top w:val="single" w:sz="6" w:space="0" w:color="000000"/>
              <w:bottom w:val="single" w:sz="12" w:space="0" w:color="000000"/>
            </w:tcBorders>
            <w:shd w:val="clear" w:color="auto" w:fill="auto"/>
          </w:tcPr>
          <w:p w14:paraId="37D8301B" w14:textId="77777777" w:rsidR="0016079D" w:rsidRDefault="0016079D" w:rsidP="008F71D4">
            <w:pPr>
              <w:pStyle w:val="TextoTabla"/>
              <w:rPr>
                <w:rFonts w:ascii="Calibri" w:hAnsi="Calibri"/>
                <w:b/>
                <w:bCs/>
                <w:u w:val="single"/>
                <w:lang w:val="es-ES_tradnl"/>
              </w:rPr>
            </w:pPr>
            <w:r>
              <w:rPr>
                <w:rFonts w:ascii="Calibri" w:hAnsi="Calibri"/>
                <w:bCs/>
                <w:lang w:val="es-ES_tradnl"/>
              </w:rPr>
              <w:t>Configurar el troncal de la dependencia colateral con 3 recursos de tal forma que el segundo sea un recurso R2/N5 asociado a un equipo externo (por ejemplo una pasarela REDAN).</w:t>
            </w:r>
          </w:p>
        </w:tc>
        <w:tc>
          <w:tcPr>
            <w:tcW w:w="866" w:type="dxa"/>
            <w:tcBorders>
              <w:top w:val="single" w:sz="6" w:space="0" w:color="000000"/>
              <w:bottom w:val="single" w:sz="12" w:space="0" w:color="000000"/>
            </w:tcBorders>
            <w:shd w:val="clear" w:color="auto" w:fill="auto"/>
          </w:tcPr>
          <w:p w14:paraId="7BBA5BF0" w14:textId="77777777" w:rsidR="0016079D" w:rsidRPr="007206F8" w:rsidRDefault="0016079D" w:rsidP="008F71D4">
            <w:pPr>
              <w:pStyle w:val="TextoTabla"/>
              <w:rPr>
                <w:lang w:val="es-ES_tradnl"/>
              </w:rPr>
            </w:pPr>
          </w:p>
        </w:tc>
        <w:tc>
          <w:tcPr>
            <w:tcW w:w="866" w:type="dxa"/>
            <w:tcBorders>
              <w:top w:val="single" w:sz="6" w:space="0" w:color="000000"/>
              <w:bottom w:val="single" w:sz="12" w:space="0" w:color="000000"/>
            </w:tcBorders>
            <w:shd w:val="clear" w:color="auto" w:fill="auto"/>
          </w:tcPr>
          <w:p w14:paraId="3766081D" w14:textId="77777777" w:rsidR="0016079D" w:rsidRPr="007206F8" w:rsidRDefault="0016079D" w:rsidP="008F71D4">
            <w:pPr>
              <w:pStyle w:val="TextoTabla"/>
              <w:rPr>
                <w:lang w:val="es-ES_tradnl"/>
              </w:rPr>
            </w:pPr>
          </w:p>
        </w:tc>
      </w:tr>
      <w:tr w:rsidR="0016079D" w:rsidRPr="00C236C5" w14:paraId="1B98B161" w14:textId="77777777" w:rsidTr="00E00D49">
        <w:trPr>
          <w:jc w:val="center"/>
        </w:trPr>
        <w:tc>
          <w:tcPr>
            <w:tcW w:w="924" w:type="dxa"/>
            <w:tcBorders>
              <w:top w:val="single" w:sz="6" w:space="0" w:color="000000"/>
              <w:bottom w:val="single" w:sz="12" w:space="0" w:color="000000"/>
            </w:tcBorders>
            <w:shd w:val="clear" w:color="auto" w:fill="auto"/>
          </w:tcPr>
          <w:p w14:paraId="489CA89E" w14:textId="77777777" w:rsidR="0016079D" w:rsidRDefault="0016079D" w:rsidP="008F71D4">
            <w:pPr>
              <w:pStyle w:val="TextoTabla"/>
              <w:rPr>
                <w:lang w:val="es-ES_tradnl"/>
              </w:rPr>
            </w:pPr>
            <w:r>
              <w:rPr>
                <w:lang w:val="es-ES_tradnl"/>
              </w:rPr>
              <w:t>36</w:t>
            </w:r>
          </w:p>
        </w:tc>
        <w:tc>
          <w:tcPr>
            <w:tcW w:w="6237" w:type="dxa"/>
            <w:gridSpan w:val="4"/>
            <w:tcBorders>
              <w:top w:val="single" w:sz="6" w:space="0" w:color="000000"/>
              <w:bottom w:val="single" w:sz="12" w:space="0" w:color="000000"/>
            </w:tcBorders>
            <w:shd w:val="clear" w:color="auto" w:fill="auto"/>
          </w:tcPr>
          <w:p w14:paraId="3CFD8400" w14:textId="77777777" w:rsidR="0016079D" w:rsidRDefault="0016079D" w:rsidP="008F71D4">
            <w:pPr>
              <w:pStyle w:val="TextoTabla"/>
              <w:rPr>
                <w:rFonts w:ascii="Calibri" w:hAnsi="Calibri"/>
                <w:bCs/>
                <w:lang w:val="es-ES_tradnl"/>
              </w:rPr>
            </w:pPr>
            <w:r>
              <w:rPr>
                <w:rFonts w:ascii="Calibri" w:hAnsi="Calibri"/>
                <w:bCs/>
                <w:lang w:val="es-ES_tradnl"/>
              </w:rPr>
              <w:t>Realizar una llamada saliente desde el SCV hacia un destino de la dependencia colateral y comprobar que se encamina por el primer recurso.</w:t>
            </w:r>
          </w:p>
        </w:tc>
        <w:tc>
          <w:tcPr>
            <w:tcW w:w="866" w:type="dxa"/>
            <w:tcBorders>
              <w:top w:val="single" w:sz="6" w:space="0" w:color="000000"/>
              <w:bottom w:val="single" w:sz="12" w:space="0" w:color="000000"/>
            </w:tcBorders>
            <w:shd w:val="clear" w:color="auto" w:fill="auto"/>
          </w:tcPr>
          <w:p w14:paraId="64BDBC3B" w14:textId="77777777" w:rsidR="0016079D" w:rsidRPr="007206F8" w:rsidRDefault="0016079D" w:rsidP="008F71D4">
            <w:pPr>
              <w:pStyle w:val="TextoTabla"/>
              <w:rPr>
                <w:lang w:val="es-ES_tradnl"/>
              </w:rPr>
            </w:pPr>
          </w:p>
        </w:tc>
        <w:tc>
          <w:tcPr>
            <w:tcW w:w="866" w:type="dxa"/>
            <w:tcBorders>
              <w:top w:val="single" w:sz="6" w:space="0" w:color="000000"/>
              <w:bottom w:val="single" w:sz="12" w:space="0" w:color="000000"/>
            </w:tcBorders>
            <w:shd w:val="clear" w:color="auto" w:fill="auto"/>
          </w:tcPr>
          <w:p w14:paraId="5DEB012B" w14:textId="77777777" w:rsidR="0016079D" w:rsidRPr="007206F8" w:rsidRDefault="0016079D" w:rsidP="008F71D4">
            <w:pPr>
              <w:pStyle w:val="TextoTabla"/>
              <w:rPr>
                <w:lang w:val="es-ES_tradnl"/>
              </w:rPr>
            </w:pPr>
          </w:p>
        </w:tc>
      </w:tr>
      <w:tr w:rsidR="0016079D" w:rsidRPr="00C236C5" w14:paraId="23268BFC" w14:textId="77777777" w:rsidTr="00E00D49">
        <w:trPr>
          <w:jc w:val="center"/>
        </w:trPr>
        <w:tc>
          <w:tcPr>
            <w:tcW w:w="924" w:type="dxa"/>
            <w:tcBorders>
              <w:top w:val="single" w:sz="6" w:space="0" w:color="000000"/>
              <w:bottom w:val="single" w:sz="12" w:space="0" w:color="000000"/>
            </w:tcBorders>
            <w:shd w:val="clear" w:color="auto" w:fill="auto"/>
          </w:tcPr>
          <w:p w14:paraId="4BD99926" w14:textId="77777777" w:rsidR="0016079D" w:rsidRDefault="0016079D" w:rsidP="008F71D4">
            <w:pPr>
              <w:pStyle w:val="TextoTabla"/>
              <w:rPr>
                <w:lang w:val="es-ES_tradnl"/>
              </w:rPr>
            </w:pPr>
            <w:r>
              <w:rPr>
                <w:lang w:val="es-ES_tradnl"/>
              </w:rPr>
              <w:t>37</w:t>
            </w:r>
          </w:p>
        </w:tc>
        <w:tc>
          <w:tcPr>
            <w:tcW w:w="6237" w:type="dxa"/>
            <w:gridSpan w:val="4"/>
            <w:tcBorders>
              <w:top w:val="single" w:sz="6" w:space="0" w:color="000000"/>
              <w:bottom w:val="single" w:sz="12" w:space="0" w:color="000000"/>
            </w:tcBorders>
            <w:shd w:val="clear" w:color="auto" w:fill="auto"/>
          </w:tcPr>
          <w:p w14:paraId="75D52882" w14:textId="77777777" w:rsidR="0016079D" w:rsidRDefault="0016079D" w:rsidP="008F71D4">
            <w:pPr>
              <w:pStyle w:val="TextoTabla"/>
              <w:rPr>
                <w:rFonts w:ascii="Calibri" w:hAnsi="Calibri"/>
                <w:bCs/>
                <w:lang w:val="es-ES_tradnl"/>
              </w:rPr>
            </w:pPr>
            <w:r>
              <w:rPr>
                <w:rFonts w:ascii="Calibri" w:hAnsi="Calibri"/>
                <w:bCs/>
                <w:lang w:val="es-ES_tradnl"/>
              </w:rPr>
              <w:t>Realizar una segunda llamada saliente desde el SCV hacia un destino de la dependencia colateral y comprobar que se encamina por el segundo recurso aunque sea por un equipo externo.</w:t>
            </w:r>
          </w:p>
        </w:tc>
        <w:tc>
          <w:tcPr>
            <w:tcW w:w="866" w:type="dxa"/>
            <w:tcBorders>
              <w:top w:val="single" w:sz="6" w:space="0" w:color="000000"/>
              <w:bottom w:val="single" w:sz="12" w:space="0" w:color="000000"/>
            </w:tcBorders>
            <w:shd w:val="clear" w:color="auto" w:fill="auto"/>
          </w:tcPr>
          <w:p w14:paraId="0D7FFE0A" w14:textId="77777777" w:rsidR="0016079D" w:rsidRPr="007206F8" w:rsidRDefault="0016079D" w:rsidP="008F71D4">
            <w:pPr>
              <w:pStyle w:val="TextoTabla"/>
              <w:rPr>
                <w:lang w:val="es-ES_tradnl"/>
              </w:rPr>
            </w:pPr>
          </w:p>
        </w:tc>
        <w:tc>
          <w:tcPr>
            <w:tcW w:w="866" w:type="dxa"/>
            <w:tcBorders>
              <w:top w:val="single" w:sz="6" w:space="0" w:color="000000"/>
              <w:bottom w:val="single" w:sz="12" w:space="0" w:color="000000"/>
            </w:tcBorders>
            <w:shd w:val="clear" w:color="auto" w:fill="auto"/>
          </w:tcPr>
          <w:p w14:paraId="02416E06" w14:textId="77777777" w:rsidR="0016079D" w:rsidRPr="007206F8" w:rsidRDefault="0016079D" w:rsidP="008F71D4">
            <w:pPr>
              <w:pStyle w:val="TextoTabla"/>
              <w:rPr>
                <w:lang w:val="es-ES_tradnl"/>
              </w:rPr>
            </w:pPr>
          </w:p>
        </w:tc>
      </w:tr>
      <w:tr w:rsidR="0016079D" w:rsidRPr="00C236C5" w14:paraId="1EAFB35F" w14:textId="77777777" w:rsidTr="00E00D49">
        <w:trPr>
          <w:jc w:val="center"/>
        </w:trPr>
        <w:tc>
          <w:tcPr>
            <w:tcW w:w="924" w:type="dxa"/>
            <w:tcBorders>
              <w:top w:val="single" w:sz="6" w:space="0" w:color="000000"/>
              <w:bottom w:val="single" w:sz="12" w:space="0" w:color="000000"/>
            </w:tcBorders>
            <w:shd w:val="clear" w:color="auto" w:fill="auto"/>
          </w:tcPr>
          <w:p w14:paraId="18D5180C" w14:textId="77777777" w:rsidR="0016079D" w:rsidRDefault="0016079D" w:rsidP="008F71D4">
            <w:pPr>
              <w:pStyle w:val="TextoTabla"/>
              <w:rPr>
                <w:lang w:val="es-ES_tradnl"/>
              </w:rPr>
            </w:pPr>
            <w:r>
              <w:rPr>
                <w:lang w:val="es-ES_tradnl"/>
              </w:rPr>
              <w:t>38</w:t>
            </w:r>
          </w:p>
        </w:tc>
        <w:tc>
          <w:tcPr>
            <w:tcW w:w="6237" w:type="dxa"/>
            <w:gridSpan w:val="4"/>
            <w:tcBorders>
              <w:top w:val="single" w:sz="6" w:space="0" w:color="000000"/>
              <w:bottom w:val="single" w:sz="12" w:space="0" w:color="000000"/>
            </w:tcBorders>
            <w:shd w:val="clear" w:color="auto" w:fill="auto"/>
          </w:tcPr>
          <w:p w14:paraId="42083224" w14:textId="77777777" w:rsidR="0016079D" w:rsidRDefault="0016079D" w:rsidP="008F71D4">
            <w:pPr>
              <w:pStyle w:val="TextoTabla"/>
              <w:rPr>
                <w:rFonts w:ascii="Calibri" w:hAnsi="Calibri"/>
                <w:bCs/>
                <w:lang w:val="es-ES_tradnl"/>
              </w:rPr>
            </w:pPr>
            <w:r>
              <w:rPr>
                <w:rFonts w:ascii="Calibri" w:hAnsi="Calibri"/>
                <w:bCs/>
                <w:lang w:val="es-ES_tradnl"/>
              </w:rPr>
              <w:t>Realizar una tercera llamada saliente desde el SCV hacia un destino de la dependencia colateral y comprobar que se encamina por el tercer recurso.</w:t>
            </w:r>
          </w:p>
        </w:tc>
        <w:tc>
          <w:tcPr>
            <w:tcW w:w="866" w:type="dxa"/>
            <w:tcBorders>
              <w:top w:val="single" w:sz="6" w:space="0" w:color="000000"/>
              <w:bottom w:val="single" w:sz="12" w:space="0" w:color="000000"/>
            </w:tcBorders>
            <w:shd w:val="clear" w:color="auto" w:fill="auto"/>
          </w:tcPr>
          <w:p w14:paraId="4F78683E" w14:textId="77777777" w:rsidR="0016079D" w:rsidRPr="007206F8" w:rsidRDefault="0016079D" w:rsidP="008F71D4">
            <w:pPr>
              <w:pStyle w:val="TextoTabla"/>
              <w:rPr>
                <w:lang w:val="es-ES_tradnl"/>
              </w:rPr>
            </w:pPr>
          </w:p>
        </w:tc>
        <w:tc>
          <w:tcPr>
            <w:tcW w:w="866" w:type="dxa"/>
            <w:tcBorders>
              <w:top w:val="single" w:sz="6" w:space="0" w:color="000000"/>
              <w:bottom w:val="single" w:sz="12" w:space="0" w:color="000000"/>
            </w:tcBorders>
            <w:shd w:val="clear" w:color="auto" w:fill="auto"/>
          </w:tcPr>
          <w:p w14:paraId="5943F235" w14:textId="77777777" w:rsidR="0016079D" w:rsidRPr="007206F8" w:rsidRDefault="0016079D" w:rsidP="008F71D4">
            <w:pPr>
              <w:pStyle w:val="TextoTabla"/>
              <w:rPr>
                <w:lang w:val="es-ES_tradnl"/>
              </w:rPr>
            </w:pPr>
          </w:p>
        </w:tc>
      </w:tr>
      <w:tr w:rsidR="0016079D" w:rsidRPr="00C236C5" w14:paraId="7C24395F" w14:textId="77777777" w:rsidTr="00E00D49">
        <w:trPr>
          <w:jc w:val="center"/>
        </w:trPr>
        <w:tc>
          <w:tcPr>
            <w:tcW w:w="924" w:type="dxa"/>
            <w:tcBorders>
              <w:top w:val="single" w:sz="6" w:space="0" w:color="000000"/>
              <w:bottom w:val="single" w:sz="12" w:space="0" w:color="000000"/>
            </w:tcBorders>
            <w:shd w:val="clear" w:color="auto" w:fill="auto"/>
          </w:tcPr>
          <w:p w14:paraId="55810E5D" w14:textId="77777777" w:rsidR="0016079D" w:rsidRDefault="0016079D" w:rsidP="008F71D4">
            <w:pPr>
              <w:pStyle w:val="TextoTabla"/>
              <w:rPr>
                <w:lang w:val="es-ES_tradnl"/>
              </w:rPr>
            </w:pPr>
            <w:r>
              <w:rPr>
                <w:lang w:val="es-ES_tradnl"/>
              </w:rPr>
              <w:lastRenderedPageBreak/>
              <w:t>39</w:t>
            </w:r>
          </w:p>
        </w:tc>
        <w:tc>
          <w:tcPr>
            <w:tcW w:w="6237" w:type="dxa"/>
            <w:gridSpan w:val="4"/>
            <w:tcBorders>
              <w:top w:val="single" w:sz="6" w:space="0" w:color="000000"/>
              <w:bottom w:val="single" w:sz="12" w:space="0" w:color="000000"/>
            </w:tcBorders>
            <w:shd w:val="clear" w:color="auto" w:fill="auto"/>
          </w:tcPr>
          <w:p w14:paraId="5310F13B" w14:textId="77777777" w:rsidR="0016079D" w:rsidRDefault="0016079D" w:rsidP="008F71D4">
            <w:pPr>
              <w:pStyle w:val="TextoTabla"/>
              <w:rPr>
                <w:rFonts w:ascii="Calibri" w:hAnsi="Calibri"/>
                <w:bCs/>
                <w:lang w:val="es-ES_tradnl"/>
              </w:rPr>
            </w:pPr>
            <w:r>
              <w:rPr>
                <w:rFonts w:ascii="Calibri" w:hAnsi="Calibri"/>
                <w:bCs/>
                <w:lang w:val="es-ES_tradnl"/>
              </w:rPr>
              <w:t>Colgar las llamadas y poner fuera de servicio el primer recurso.</w:t>
            </w:r>
          </w:p>
        </w:tc>
        <w:tc>
          <w:tcPr>
            <w:tcW w:w="866" w:type="dxa"/>
            <w:tcBorders>
              <w:top w:val="single" w:sz="6" w:space="0" w:color="000000"/>
              <w:bottom w:val="single" w:sz="12" w:space="0" w:color="000000"/>
            </w:tcBorders>
            <w:shd w:val="clear" w:color="auto" w:fill="auto"/>
          </w:tcPr>
          <w:p w14:paraId="4C035068" w14:textId="77777777" w:rsidR="0016079D" w:rsidRPr="007206F8" w:rsidRDefault="0016079D" w:rsidP="008F71D4">
            <w:pPr>
              <w:pStyle w:val="TextoTabla"/>
              <w:rPr>
                <w:lang w:val="es-ES_tradnl"/>
              </w:rPr>
            </w:pPr>
          </w:p>
        </w:tc>
        <w:tc>
          <w:tcPr>
            <w:tcW w:w="866" w:type="dxa"/>
            <w:tcBorders>
              <w:top w:val="single" w:sz="6" w:space="0" w:color="000000"/>
              <w:bottom w:val="single" w:sz="12" w:space="0" w:color="000000"/>
            </w:tcBorders>
            <w:shd w:val="clear" w:color="auto" w:fill="auto"/>
          </w:tcPr>
          <w:p w14:paraId="363075CE" w14:textId="77777777" w:rsidR="0016079D" w:rsidRPr="007206F8" w:rsidRDefault="0016079D" w:rsidP="008F71D4">
            <w:pPr>
              <w:pStyle w:val="TextoTabla"/>
              <w:rPr>
                <w:lang w:val="es-ES_tradnl"/>
              </w:rPr>
            </w:pPr>
          </w:p>
        </w:tc>
      </w:tr>
      <w:tr w:rsidR="0016079D" w:rsidRPr="00C236C5" w14:paraId="6AD5FAF1" w14:textId="77777777" w:rsidTr="00E00D49">
        <w:trPr>
          <w:jc w:val="center"/>
        </w:trPr>
        <w:tc>
          <w:tcPr>
            <w:tcW w:w="924" w:type="dxa"/>
            <w:tcBorders>
              <w:top w:val="single" w:sz="6" w:space="0" w:color="000000"/>
              <w:bottom w:val="single" w:sz="12" w:space="0" w:color="000000"/>
            </w:tcBorders>
            <w:shd w:val="clear" w:color="auto" w:fill="auto"/>
          </w:tcPr>
          <w:p w14:paraId="14B9F40A" w14:textId="77777777" w:rsidR="0016079D" w:rsidRDefault="0016079D" w:rsidP="008F71D4">
            <w:pPr>
              <w:pStyle w:val="TextoTabla"/>
              <w:rPr>
                <w:lang w:val="es-ES_tradnl"/>
              </w:rPr>
            </w:pPr>
            <w:r>
              <w:rPr>
                <w:lang w:val="es-ES_tradnl"/>
              </w:rPr>
              <w:t>40</w:t>
            </w:r>
          </w:p>
        </w:tc>
        <w:tc>
          <w:tcPr>
            <w:tcW w:w="6237" w:type="dxa"/>
            <w:gridSpan w:val="4"/>
            <w:tcBorders>
              <w:top w:val="single" w:sz="6" w:space="0" w:color="000000"/>
              <w:bottom w:val="single" w:sz="12" w:space="0" w:color="000000"/>
            </w:tcBorders>
            <w:shd w:val="clear" w:color="auto" w:fill="auto"/>
          </w:tcPr>
          <w:p w14:paraId="3CD3E74B" w14:textId="77777777" w:rsidR="0016079D" w:rsidRDefault="0016079D" w:rsidP="008F71D4">
            <w:pPr>
              <w:pStyle w:val="TextoTabla"/>
              <w:rPr>
                <w:rFonts w:ascii="Calibri" w:hAnsi="Calibri"/>
                <w:bCs/>
                <w:lang w:val="es-ES_tradnl"/>
              </w:rPr>
            </w:pPr>
            <w:r>
              <w:rPr>
                <w:rFonts w:ascii="Calibri" w:hAnsi="Calibri"/>
                <w:bCs/>
                <w:lang w:val="es-ES_tradnl"/>
              </w:rPr>
              <w:t>Realizar una llamada saliente desde el SCV hacia un destino de la dependencia colateral y comprobar que se encamina por el segundo recurso aunque sea por un equipo externo.</w:t>
            </w:r>
          </w:p>
        </w:tc>
        <w:tc>
          <w:tcPr>
            <w:tcW w:w="866" w:type="dxa"/>
            <w:tcBorders>
              <w:top w:val="single" w:sz="6" w:space="0" w:color="000000"/>
              <w:bottom w:val="single" w:sz="12" w:space="0" w:color="000000"/>
            </w:tcBorders>
            <w:shd w:val="clear" w:color="auto" w:fill="auto"/>
          </w:tcPr>
          <w:p w14:paraId="285D02E9" w14:textId="77777777" w:rsidR="0016079D" w:rsidRPr="007206F8" w:rsidRDefault="0016079D" w:rsidP="008F71D4">
            <w:pPr>
              <w:pStyle w:val="TextoTabla"/>
              <w:rPr>
                <w:lang w:val="es-ES_tradnl"/>
              </w:rPr>
            </w:pPr>
          </w:p>
        </w:tc>
        <w:tc>
          <w:tcPr>
            <w:tcW w:w="866" w:type="dxa"/>
            <w:tcBorders>
              <w:top w:val="single" w:sz="6" w:space="0" w:color="000000"/>
              <w:bottom w:val="single" w:sz="12" w:space="0" w:color="000000"/>
            </w:tcBorders>
            <w:shd w:val="clear" w:color="auto" w:fill="auto"/>
          </w:tcPr>
          <w:p w14:paraId="1345763F" w14:textId="77777777" w:rsidR="0016079D" w:rsidRPr="007206F8" w:rsidRDefault="0016079D" w:rsidP="008F71D4">
            <w:pPr>
              <w:pStyle w:val="TextoTabla"/>
              <w:rPr>
                <w:lang w:val="es-ES_tradnl"/>
              </w:rPr>
            </w:pPr>
          </w:p>
        </w:tc>
      </w:tr>
      <w:tr w:rsidR="0016079D" w:rsidRPr="00C236C5" w14:paraId="2B2EE192" w14:textId="77777777" w:rsidTr="00E00D49">
        <w:trPr>
          <w:jc w:val="center"/>
        </w:trPr>
        <w:tc>
          <w:tcPr>
            <w:tcW w:w="924" w:type="dxa"/>
            <w:tcBorders>
              <w:top w:val="single" w:sz="6" w:space="0" w:color="000000"/>
              <w:bottom w:val="single" w:sz="12" w:space="0" w:color="000000"/>
            </w:tcBorders>
            <w:shd w:val="clear" w:color="auto" w:fill="auto"/>
          </w:tcPr>
          <w:p w14:paraId="2E08E843" w14:textId="77777777" w:rsidR="0016079D" w:rsidRDefault="0016079D" w:rsidP="008F71D4">
            <w:pPr>
              <w:pStyle w:val="TextoTabla"/>
              <w:rPr>
                <w:lang w:val="es-ES_tradnl"/>
              </w:rPr>
            </w:pPr>
            <w:r>
              <w:rPr>
                <w:lang w:val="es-ES_tradnl"/>
              </w:rPr>
              <w:t>41</w:t>
            </w:r>
          </w:p>
        </w:tc>
        <w:tc>
          <w:tcPr>
            <w:tcW w:w="6237" w:type="dxa"/>
            <w:gridSpan w:val="4"/>
            <w:tcBorders>
              <w:top w:val="single" w:sz="6" w:space="0" w:color="000000"/>
              <w:bottom w:val="single" w:sz="12" w:space="0" w:color="000000"/>
            </w:tcBorders>
            <w:shd w:val="clear" w:color="auto" w:fill="auto"/>
          </w:tcPr>
          <w:p w14:paraId="26C31DCB" w14:textId="77777777" w:rsidR="0016079D" w:rsidRDefault="0016079D" w:rsidP="008F71D4">
            <w:pPr>
              <w:pStyle w:val="TextoTabla"/>
              <w:rPr>
                <w:rFonts w:ascii="Calibri" w:hAnsi="Calibri"/>
                <w:bCs/>
                <w:lang w:val="es-ES_tradnl"/>
              </w:rPr>
            </w:pPr>
            <w:r>
              <w:rPr>
                <w:rFonts w:ascii="Calibri" w:hAnsi="Calibri"/>
                <w:bCs/>
                <w:lang w:val="es-ES_tradnl"/>
              </w:rPr>
              <w:t>Colgar las llamadas y poner fuera de servicio el segundo recurso también.</w:t>
            </w:r>
          </w:p>
        </w:tc>
        <w:tc>
          <w:tcPr>
            <w:tcW w:w="866" w:type="dxa"/>
            <w:tcBorders>
              <w:top w:val="single" w:sz="6" w:space="0" w:color="000000"/>
              <w:bottom w:val="single" w:sz="12" w:space="0" w:color="000000"/>
            </w:tcBorders>
            <w:shd w:val="clear" w:color="auto" w:fill="auto"/>
          </w:tcPr>
          <w:p w14:paraId="265ACB37" w14:textId="77777777" w:rsidR="0016079D" w:rsidRPr="007206F8" w:rsidRDefault="0016079D" w:rsidP="008F71D4">
            <w:pPr>
              <w:pStyle w:val="TextoTabla"/>
              <w:rPr>
                <w:lang w:val="es-ES_tradnl"/>
              </w:rPr>
            </w:pPr>
          </w:p>
        </w:tc>
        <w:tc>
          <w:tcPr>
            <w:tcW w:w="866" w:type="dxa"/>
            <w:tcBorders>
              <w:top w:val="single" w:sz="6" w:space="0" w:color="000000"/>
              <w:bottom w:val="single" w:sz="12" w:space="0" w:color="000000"/>
            </w:tcBorders>
            <w:shd w:val="clear" w:color="auto" w:fill="auto"/>
          </w:tcPr>
          <w:p w14:paraId="0432C7FD" w14:textId="77777777" w:rsidR="0016079D" w:rsidRPr="007206F8" w:rsidRDefault="0016079D" w:rsidP="008F71D4">
            <w:pPr>
              <w:pStyle w:val="TextoTabla"/>
              <w:rPr>
                <w:lang w:val="es-ES_tradnl"/>
              </w:rPr>
            </w:pPr>
          </w:p>
        </w:tc>
      </w:tr>
      <w:tr w:rsidR="0016079D" w:rsidRPr="00C236C5" w14:paraId="2464E40B" w14:textId="77777777" w:rsidTr="00E00D49">
        <w:trPr>
          <w:jc w:val="center"/>
        </w:trPr>
        <w:tc>
          <w:tcPr>
            <w:tcW w:w="924" w:type="dxa"/>
            <w:tcBorders>
              <w:top w:val="single" w:sz="6" w:space="0" w:color="000000"/>
              <w:bottom w:val="single" w:sz="12" w:space="0" w:color="000000"/>
            </w:tcBorders>
            <w:shd w:val="clear" w:color="auto" w:fill="auto"/>
          </w:tcPr>
          <w:p w14:paraId="40905B68" w14:textId="77777777" w:rsidR="0016079D" w:rsidRDefault="0016079D" w:rsidP="008F71D4">
            <w:pPr>
              <w:pStyle w:val="TextoTabla"/>
              <w:rPr>
                <w:lang w:val="es-ES_tradnl"/>
              </w:rPr>
            </w:pPr>
            <w:r>
              <w:rPr>
                <w:lang w:val="es-ES_tradnl"/>
              </w:rPr>
              <w:t>42</w:t>
            </w:r>
          </w:p>
        </w:tc>
        <w:tc>
          <w:tcPr>
            <w:tcW w:w="6237" w:type="dxa"/>
            <w:gridSpan w:val="4"/>
            <w:tcBorders>
              <w:top w:val="single" w:sz="6" w:space="0" w:color="000000"/>
              <w:bottom w:val="single" w:sz="12" w:space="0" w:color="000000"/>
            </w:tcBorders>
            <w:shd w:val="clear" w:color="auto" w:fill="auto"/>
          </w:tcPr>
          <w:p w14:paraId="7D0F758D" w14:textId="77777777" w:rsidR="0016079D" w:rsidRDefault="0016079D" w:rsidP="008F71D4">
            <w:pPr>
              <w:pStyle w:val="TextoTabla"/>
              <w:rPr>
                <w:rFonts w:ascii="Calibri" w:hAnsi="Calibri"/>
                <w:bCs/>
                <w:lang w:val="es-ES_tradnl"/>
              </w:rPr>
            </w:pPr>
            <w:r>
              <w:rPr>
                <w:rFonts w:ascii="Calibri" w:hAnsi="Calibri"/>
                <w:bCs/>
                <w:lang w:val="es-ES_tradnl"/>
              </w:rPr>
              <w:t>Realizar una llamada saliente desde el SCV hacia un destino de la dependencia colateral y comprobar que se encamina por el tercer recurso.</w:t>
            </w:r>
          </w:p>
        </w:tc>
        <w:tc>
          <w:tcPr>
            <w:tcW w:w="866" w:type="dxa"/>
            <w:tcBorders>
              <w:top w:val="single" w:sz="6" w:space="0" w:color="000000"/>
              <w:bottom w:val="single" w:sz="12" w:space="0" w:color="000000"/>
            </w:tcBorders>
            <w:shd w:val="clear" w:color="auto" w:fill="auto"/>
          </w:tcPr>
          <w:p w14:paraId="551D9B15" w14:textId="77777777" w:rsidR="0016079D" w:rsidRPr="007206F8" w:rsidRDefault="0016079D" w:rsidP="008F71D4">
            <w:pPr>
              <w:pStyle w:val="TextoTabla"/>
              <w:rPr>
                <w:lang w:val="es-ES_tradnl"/>
              </w:rPr>
            </w:pPr>
          </w:p>
        </w:tc>
        <w:tc>
          <w:tcPr>
            <w:tcW w:w="866" w:type="dxa"/>
            <w:tcBorders>
              <w:top w:val="single" w:sz="6" w:space="0" w:color="000000"/>
              <w:bottom w:val="single" w:sz="12" w:space="0" w:color="000000"/>
            </w:tcBorders>
            <w:shd w:val="clear" w:color="auto" w:fill="auto"/>
          </w:tcPr>
          <w:p w14:paraId="6BD34E04" w14:textId="77777777" w:rsidR="0016079D" w:rsidRPr="007206F8" w:rsidRDefault="0016079D" w:rsidP="008F71D4">
            <w:pPr>
              <w:pStyle w:val="TextoTabla"/>
              <w:rPr>
                <w:lang w:val="es-ES_tradnl"/>
              </w:rPr>
            </w:pPr>
          </w:p>
        </w:tc>
      </w:tr>
      <w:tr w:rsidR="0016079D" w:rsidRPr="00C236C5" w14:paraId="6512B109" w14:textId="77777777" w:rsidTr="00E00D49">
        <w:trPr>
          <w:jc w:val="center"/>
        </w:trPr>
        <w:tc>
          <w:tcPr>
            <w:tcW w:w="924" w:type="dxa"/>
            <w:tcBorders>
              <w:top w:val="single" w:sz="6" w:space="0" w:color="000000"/>
              <w:bottom w:val="single" w:sz="12" w:space="0" w:color="000000"/>
            </w:tcBorders>
            <w:shd w:val="clear" w:color="auto" w:fill="auto"/>
          </w:tcPr>
          <w:p w14:paraId="4D8D45C0" w14:textId="77777777" w:rsidR="0016079D" w:rsidRDefault="0016079D" w:rsidP="008F71D4">
            <w:pPr>
              <w:pStyle w:val="TextoTabla"/>
              <w:rPr>
                <w:lang w:val="es-ES_tradnl"/>
              </w:rPr>
            </w:pPr>
            <w:r>
              <w:rPr>
                <w:lang w:val="es-ES_tradnl"/>
              </w:rPr>
              <w:t>43</w:t>
            </w:r>
          </w:p>
        </w:tc>
        <w:tc>
          <w:tcPr>
            <w:tcW w:w="6237" w:type="dxa"/>
            <w:gridSpan w:val="4"/>
            <w:tcBorders>
              <w:top w:val="single" w:sz="6" w:space="0" w:color="000000"/>
              <w:bottom w:val="single" w:sz="12" w:space="0" w:color="000000"/>
            </w:tcBorders>
            <w:shd w:val="clear" w:color="auto" w:fill="auto"/>
          </w:tcPr>
          <w:p w14:paraId="3FB9A2BA" w14:textId="77777777" w:rsidR="0016079D" w:rsidRDefault="0016079D" w:rsidP="008F71D4">
            <w:pPr>
              <w:pStyle w:val="TextoTabla"/>
              <w:rPr>
                <w:rFonts w:ascii="Calibri" w:hAnsi="Calibri"/>
                <w:bCs/>
                <w:lang w:val="es-ES_tradnl"/>
              </w:rPr>
            </w:pPr>
            <w:r>
              <w:rPr>
                <w:rFonts w:ascii="Calibri" w:hAnsi="Calibri"/>
                <w:bCs/>
                <w:lang w:val="es-ES_tradnl"/>
              </w:rPr>
              <w:t>Colgar las llamadas.</w:t>
            </w:r>
          </w:p>
        </w:tc>
        <w:tc>
          <w:tcPr>
            <w:tcW w:w="866" w:type="dxa"/>
            <w:tcBorders>
              <w:top w:val="single" w:sz="6" w:space="0" w:color="000000"/>
              <w:bottom w:val="single" w:sz="12" w:space="0" w:color="000000"/>
            </w:tcBorders>
            <w:shd w:val="clear" w:color="auto" w:fill="auto"/>
          </w:tcPr>
          <w:p w14:paraId="4FA49A74" w14:textId="77777777" w:rsidR="0016079D" w:rsidRPr="007206F8" w:rsidRDefault="0016079D" w:rsidP="008F71D4">
            <w:pPr>
              <w:pStyle w:val="TextoTabla"/>
              <w:rPr>
                <w:lang w:val="es-ES_tradnl"/>
              </w:rPr>
            </w:pPr>
          </w:p>
        </w:tc>
        <w:tc>
          <w:tcPr>
            <w:tcW w:w="866" w:type="dxa"/>
            <w:tcBorders>
              <w:top w:val="single" w:sz="6" w:space="0" w:color="000000"/>
              <w:bottom w:val="single" w:sz="12" w:space="0" w:color="000000"/>
            </w:tcBorders>
            <w:shd w:val="clear" w:color="auto" w:fill="auto"/>
          </w:tcPr>
          <w:p w14:paraId="78C628A8" w14:textId="77777777" w:rsidR="0016079D" w:rsidRPr="007206F8" w:rsidRDefault="0016079D" w:rsidP="008F71D4">
            <w:pPr>
              <w:pStyle w:val="TextoTabla"/>
              <w:rPr>
                <w:lang w:val="es-ES_tradnl"/>
              </w:rPr>
            </w:pPr>
          </w:p>
        </w:tc>
      </w:tr>
    </w:tbl>
    <w:p w14:paraId="191E97CA" w14:textId="77777777" w:rsidR="008F71D4" w:rsidRPr="007206F8" w:rsidRDefault="008F71D4" w:rsidP="008F71D4">
      <w:pPr>
        <w:pStyle w:val="TextoNivel1"/>
      </w:pPr>
    </w:p>
    <w:p w14:paraId="45B1DAFA" w14:textId="77777777" w:rsidR="008F71D4" w:rsidRPr="007206F8" w:rsidRDefault="008F71D4" w:rsidP="008F71D4">
      <w:pPr>
        <w:pStyle w:val="TextoNivel1"/>
      </w:pPr>
      <w:r w:rsidRPr="007206F8">
        <w:br w:type="page"/>
      </w:r>
    </w:p>
    <w:p w14:paraId="532A844F" w14:textId="77777777" w:rsidR="008F71D4" w:rsidRPr="007206F8" w:rsidRDefault="008F71D4" w:rsidP="008F71D4">
      <w:pPr>
        <w:pStyle w:val="Ttulo3"/>
        <w:widowControl w:val="0"/>
        <w:tabs>
          <w:tab w:val="clear" w:pos="720"/>
          <w:tab w:val="num" w:pos="993"/>
        </w:tabs>
        <w:spacing w:after="240"/>
        <w:ind w:left="1418" w:hanging="1418"/>
      </w:pPr>
      <w:bookmarkStart w:id="229" w:name="_Toc320878647"/>
      <w:bookmarkStart w:id="230" w:name="_Toc445198217"/>
      <w:bookmarkStart w:id="231" w:name="_Ref507601386"/>
      <w:bookmarkStart w:id="232" w:name="_Ref507601387"/>
      <w:bookmarkStart w:id="233" w:name="_Toc508695807"/>
      <w:bookmarkStart w:id="234" w:name="_Toc2327326"/>
      <w:bookmarkStart w:id="235" w:name="_Toc66369349"/>
      <w:r w:rsidRPr="007206F8">
        <w:lastRenderedPageBreak/>
        <w:t>Selección de Enlace/Canal para establecer una Llamada de Tránsito Ordinaria (no prioritaria)</w:t>
      </w:r>
      <w:bookmarkEnd w:id="229"/>
      <w:bookmarkEnd w:id="230"/>
      <w:bookmarkEnd w:id="231"/>
      <w:bookmarkEnd w:id="232"/>
      <w:bookmarkEnd w:id="233"/>
      <w:bookmarkEnd w:id="234"/>
      <w:bookmarkEnd w:id="235"/>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77"/>
        <w:gridCol w:w="1276"/>
        <w:gridCol w:w="2371"/>
        <w:gridCol w:w="2161"/>
        <w:gridCol w:w="429"/>
        <w:gridCol w:w="866"/>
        <w:gridCol w:w="866"/>
      </w:tblGrid>
      <w:tr w:rsidR="008F71D4" w:rsidRPr="00C236C5" w14:paraId="47D00229" w14:textId="77777777" w:rsidTr="008F71D4">
        <w:trPr>
          <w:jc w:val="center"/>
        </w:trPr>
        <w:tc>
          <w:tcPr>
            <w:tcW w:w="8646" w:type="dxa"/>
            <w:gridSpan w:val="7"/>
            <w:tcBorders>
              <w:top w:val="single" w:sz="12" w:space="0" w:color="000000"/>
              <w:bottom w:val="single" w:sz="12" w:space="0" w:color="000000"/>
            </w:tcBorders>
            <w:shd w:val="pct10" w:color="auto" w:fill="auto"/>
          </w:tcPr>
          <w:p w14:paraId="21229C39" w14:textId="77777777" w:rsidR="008F71D4" w:rsidRPr="007206F8" w:rsidRDefault="008F71D4" w:rsidP="008F71D4">
            <w:pPr>
              <w:pStyle w:val="TextoTabla"/>
              <w:rPr>
                <w:lang w:val="es-ES_tradnl"/>
              </w:rPr>
            </w:pPr>
          </w:p>
        </w:tc>
      </w:tr>
      <w:tr w:rsidR="008F71D4" w:rsidRPr="00C236C5" w14:paraId="340D7BCA" w14:textId="77777777" w:rsidTr="008F71D4">
        <w:trPr>
          <w:jc w:val="center"/>
        </w:trPr>
        <w:tc>
          <w:tcPr>
            <w:tcW w:w="8646" w:type="dxa"/>
            <w:gridSpan w:val="7"/>
            <w:shd w:val="clear" w:color="auto" w:fill="auto"/>
          </w:tcPr>
          <w:p w14:paraId="11EFB55D" w14:textId="77777777" w:rsidR="008F71D4" w:rsidRPr="007206F8" w:rsidRDefault="008F71D4" w:rsidP="008F71D4">
            <w:pPr>
              <w:pStyle w:val="TextoTabla"/>
              <w:rPr>
                <w:lang w:val="es-ES_tradnl"/>
              </w:rPr>
            </w:pPr>
          </w:p>
        </w:tc>
      </w:tr>
      <w:tr w:rsidR="008F71D4" w:rsidRPr="007206F8" w14:paraId="5960CB65" w14:textId="77777777" w:rsidTr="008F71D4">
        <w:trPr>
          <w:jc w:val="center"/>
        </w:trPr>
        <w:tc>
          <w:tcPr>
            <w:tcW w:w="1953" w:type="dxa"/>
            <w:gridSpan w:val="2"/>
            <w:shd w:val="clear" w:color="auto" w:fill="auto"/>
          </w:tcPr>
          <w:p w14:paraId="0452C768" w14:textId="77777777" w:rsidR="008F71D4" w:rsidRPr="007206F8" w:rsidRDefault="008F71D4" w:rsidP="008F71D4">
            <w:pPr>
              <w:pStyle w:val="TextoTabla"/>
              <w:rPr>
                <w:b/>
                <w:lang w:val="es-ES_tradnl"/>
              </w:rPr>
            </w:pPr>
            <w:r w:rsidRPr="007206F8">
              <w:rPr>
                <w:b/>
                <w:lang w:val="es-ES_tradnl"/>
              </w:rPr>
              <w:t>Grupo</w:t>
            </w:r>
          </w:p>
        </w:tc>
        <w:tc>
          <w:tcPr>
            <w:tcW w:w="2371" w:type="dxa"/>
            <w:shd w:val="clear" w:color="auto" w:fill="auto"/>
          </w:tcPr>
          <w:p w14:paraId="76B89E25" w14:textId="77777777" w:rsidR="008F71D4" w:rsidRPr="007206F8" w:rsidRDefault="008F71D4" w:rsidP="008F71D4">
            <w:pPr>
              <w:pStyle w:val="TextoTabla"/>
              <w:rPr>
                <w:lang w:val="es-ES_tradnl"/>
              </w:rPr>
            </w:pPr>
            <w:r w:rsidRPr="007206F8">
              <w:rPr>
                <w:lang w:val="es-ES_tradnl"/>
              </w:rPr>
              <w:t>Encaminamiento</w:t>
            </w:r>
          </w:p>
        </w:tc>
        <w:tc>
          <w:tcPr>
            <w:tcW w:w="2161" w:type="dxa"/>
            <w:shd w:val="clear" w:color="auto" w:fill="auto"/>
          </w:tcPr>
          <w:p w14:paraId="2397E894" w14:textId="77777777" w:rsidR="008F71D4" w:rsidRPr="007206F8" w:rsidRDefault="008F71D4" w:rsidP="008F71D4">
            <w:pPr>
              <w:pStyle w:val="TextoTabla"/>
              <w:rPr>
                <w:b/>
                <w:lang w:val="es-ES_tradnl"/>
              </w:rPr>
            </w:pPr>
            <w:r w:rsidRPr="007206F8">
              <w:rPr>
                <w:b/>
                <w:lang w:val="es-ES_tradnl"/>
              </w:rPr>
              <w:t>Caso de Prueba</w:t>
            </w:r>
          </w:p>
        </w:tc>
        <w:tc>
          <w:tcPr>
            <w:tcW w:w="2161" w:type="dxa"/>
            <w:gridSpan w:val="3"/>
            <w:shd w:val="clear" w:color="auto" w:fill="auto"/>
          </w:tcPr>
          <w:p w14:paraId="15C2486A" w14:textId="77777777" w:rsidR="008F71D4" w:rsidRPr="007206F8" w:rsidRDefault="008F71D4" w:rsidP="008F71D4">
            <w:pPr>
              <w:pStyle w:val="TextoTabla"/>
              <w:rPr>
                <w:lang w:val="es-ES_tradnl"/>
              </w:rPr>
            </w:pPr>
            <w:r w:rsidRPr="007206F8">
              <w:rPr>
                <w:lang w:val="es-ES_tradnl"/>
              </w:rPr>
              <w:t>UV5K.ENC.02.04</w:t>
            </w:r>
          </w:p>
        </w:tc>
      </w:tr>
      <w:tr w:rsidR="008F71D4" w:rsidRPr="00C236C5" w14:paraId="5E8DE5D1" w14:textId="77777777" w:rsidTr="008F71D4">
        <w:trPr>
          <w:jc w:val="center"/>
        </w:trPr>
        <w:tc>
          <w:tcPr>
            <w:tcW w:w="1953" w:type="dxa"/>
            <w:gridSpan w:val="2"/>
            <w:shd w:val="clear" w:color="auto" w:fill="auto"/>
          </w:tcPr>
          <w:p w14:paraId="7167C711" w14:textId="77777777" w:rsidR="008F71D4" w:rsidRPr="007206F8" w:rsidRDefault="008F71D4" w:rsidP="008F71D4">
            <w:pPr>
              <w:pStyle w:val="TextoTabla"/>
              <w:rPr>
                <w:b/>
                <w:lang w:val="es-ES_tradnl"/>
              </w:rPr>
            </w:pPr>
            <w:r w:rsidRPr="007206F8">
              <w:rPr>
                <w:b/>
                <w:lang w:val="es-ES_tradnl"/>
              </w:rPr>
              <w:t>Título</w:t>
            </w:r>
          </w:p>
        </w:tc>
        <w:tc>
          <w:tcPr>
            <w:tcW w:w="6693" w:type="dxa"/>
            <w:gridSpan w:val="5"/>
            <w:shd w:val="clear" w:color="auto" w:fill="auto"/>
          </w:tcPr>
          <w:p w14:paraId="354CCE2A" w14:textId="77777777" w:rsidR="008F71D4" w:rsidRPr="007206F8" w:rsidRDefault="008F71D4" w:rsidP="008F71D4">
            <w:pPr>
              <w:pStyle w:val="TextoTabla"/>
              <w:rPr>
                <w:rFonts w:ascii="Calibri" w:hAnsi="Calibri" w:cs="Arial"/>
                <w:bCs/>
                <w:iCs/>
                <w:lang w:val="es-ES_tradnl"/>
              </w:rPr>
            </w:pPr>
            <w:r w:rsidRPr="007206F8">
              <w:rPr>
                <w:rFonts w:ascii="Calibri" w:hAnsi="Calibri" w:cs="Arial"/>
                <w:bCs/>
                <w:iCs/>
                <w:lang w:val="es-ES_tradnl"/>
              </w:rPr>
              <w:t>Selección de enlace/canal para establecer una llamada de tránsito ordinaria (no prioritaria).</w:t>
            </w:r>
          </w:p>
        </w:tc>
      </w:tr>
      <w:tr w:rsidR="008F71D4" w:rsidRPr="00C236C5" w14:paraId="22E6D324" w14:textId="77777777" w:rsidTr="008F71D4">
        <w:trPr>
          <w:jc w:val="center"/>
        </w:trPr>
        <w:tc>
          <w:tcPr>
            <w:tcW w:w="1953" w:type="dxa"/>
            <w:gridSpan w:val="2"/>
            <w:shd w:val="clear" w:color="auto" w:fill="auto"/>
          </w:tcPr>
          <w:p w14:paraId="04B6647D" w14:textId="77777777" w:rsidR="008F71D4" w:rsidRPr="007206F8" w:rsidRDefault="008F71D4" w:rsidP="008F71D4">
            <w:pPr>
              <w:pStyle w:val="TextoTabla"/>
              <w:rPr>
                <w:b/>
                <w:lang w:val="es-ES_tradnl"/>
              </w:rPr>
            </w:pPr>
            <w:r w:rsidRPr="007206F8">
              <w:rPr>
                <w:b/>
                <w:lang w:val="es-ES_tradnl"/>
              </w:rPr>
              <w:t>Objetivos</w:t>
            </w:r>
          </w:p>
        </w:tc>
        <w:tc>
          <w:tcPr>
            <w:tcW w:w="6693" w:type="dxa"/>
            <w:gridSpan w:val="5"/>
            <w:shd w:val="clear" w:color="auto" w:fill="auto"/>
          </w:tcPr>
          <w:p w14:paraId="6439AF8D" w14:textId="77777777" w:rsidR="008F71D4" w:rsidRPr="007206F8" w:rsidRDefault="008F71D4" w:rsidP="008F71D4">
            <w:pPr>
              <w:pStyle w:val="TextoTabla"/>
              <w:rPr>
                <w:rFonts w:ascii="Calibri" w:hAnsi="Calibri" w:cs="Arial"/>
                <w:lang w:val="es-ES_tradnl"/>
              </w:rPr>
            </w:pPr>
            <w:r w:rsidRPr="007206F8">
              <w:rPr>
                <w:rFonts w:ascii="Calibri" w:hAnsi="Calibri" w:cs="Arial"/>
                <w:lang w:val="es-ES_tradnl"/>
              </w:rPr>
              <w:t>Verificar que el SCV de tránsito (SCV 1) sigue el siguiente orden en la selección del enlace de salida para el encaminamiento de una llamada ordinaria (no prioritaria).</w:t>
            </w:r>
          </w:p>
          <w:p w14:paraId="1410B181" w14:textId="77777777" w:rsidR="008F71D4" w:rsidRPr="007206F8" w:rsidRDefault="008F71D4" w:rsidP="008F71D4">
            <w:pPr>
              <w:pStyle w:val="TextoTabla"/>
              <w:rPr>
                <w:rFonts w:cs="Arial"/>
                <w:lang w:val="es-ES_tradnl"/>
              </w:rPr>
            </w:pPr>
            <w:r w:rsidRPr="007206F8">
              <w:rPr>
                <w:rFonts w:cs="Arial"/>
                <w:lang w:val="es-ES_tradnl"/>
              </w:rPr>
              <w:t xml:space="preserve">Se comprobará si el nº AGVN destino pertenece a una Dependencia declarada como COMPATIBLE ED-137 y si está en estado operativo </w:t>
            </w:r>
            <w:r w:rsidRPr="007206F8">
              <w:rPr>
                <w:rFonts w:cs="Arial"/>
                <w:b/>
                <w:lang w:val="es-ES_tradnl"/>
              </w:rPr>
              <w:t>a través de la red de paquetes de la AGVN</w:t>
            </w:r>
            <w:r w:rsidRPr="007206F8">
              <w:rPr>
                <w:rFonts w:cs="Arial"/>
                <w:lang w:val="es-ES_tradnl"/>
              </w:rPr>
              <w:t>. En caso negativo se continuará por el punto 2 de la actual lista; en caso afirmativo:</w:t>
            </w:r>
          </w:p>
          <w:p w14:paraId="5F767050" w14:textId="77777777" w:rsidR="008F71D4" w:rsidRPr="007206F8" w:rsidRDefault="008F71D4" w:rsidP="008F71D4">
            <w:pPr>
              <w:pStyle w:val="TextoTabla"/>
              <w:rPr>
                <w:rFonts w:cs="Arial"/>
                <w:lang w:val="es-ES_tradnl"/>
              </w:rPr>
            </w:pPr>
            <w:r w:rsidRPr="007206F8">
              <w:rPr>
                <w:rFonts w:cs="Arial"/>
                <w:lang w:val="es-ES_tradnl"/>
              </w:rPr>
              <w:t xml:space="preserve">Se verificará la disponibilidad del </w:t>
            </w:r>
            <w:r w:rsidR="00726F89">
              <w:rPr>
                <w:rFonts w:cs="Arial"/>
                <w:lang w:val="es-ES_tradnl"/>
              </w:rPr>
              <w:t>SBC PPAL</w:t>
            </w:r>
            <w:r w:rsidRPr="007206F8">
              <w:rPr>
                <w:rFonts w:cs="Arial"/>
                <w:lang w:val="es-ES_tradnl"/>
              </w:rPr>
              <w:t xml:space="preserve"> que da servicio a la dependencia destino, en caso afirmativo:</w:t>
            </w:r>
          </w:p>
          <w:p w14:paraId="5DBF8DB8" w14:textId="77777777" w:rsidR="008F71D4" w:rsidRPr="007206F8" w:rsidRDefault="008F71D4" w:rsidP="008F71D4">
            <w:pPr>
              <w:pStyle w:val="TextoTabla"/>
              <w:rPr>
                <w:rFonts w:cs="Arial"/>
                <w:lang w:val="es-ES_tradnl"/>
              </w:rPr>
            </w:pPr>
            <w:r w:rsidRPr="007206F8">
              <w:rPr>
                <w:rFonts w:cs="Arial"/>
                <w:lang w:val="es-ES_tradnl"/>
              </w:rPr>
              <w:t>Se efectuará una llamada telefónica SIP/2.0 según ED-137B-Vol.2 con la cabecera del INVITE &lt;sip:nºAGVN-destino@proxy_activo&gt; -&gt; “Subject: DA/IDA call” y la cabecera “Priority: Non urgent” cuando Prio-R2=9 ó 4 ó 0 ó 5  ó “Priority: Normal”  cuando Prio-R2=8 ó 3  ó “Priority: Urgent” cuando Prio-R2=7 ó 2  y cabecera Max-Fordwards: 10 cuando Prio-R2 = 0 ó mayor o igual a 5 y para el resto de dígitos Prio-R2 cabecera Max-Fordwards: 20.</w:t>
            </w:r>
          </w:p>
          <w:p w14:paraId="18ACB1D3" w14:textId="77777777" w:rsidR="005F3254" w:rsidRDefault="008F71D4" w:rsidP="008F71D4">
            <w:pPr>
              <w:pStyle w:val="TextoTabla"/>
              <w:rPr>
                <w:rFonts w:cs="Arial"/>
                <w:lang w:val="es-ES_tradnl"/>
              </w:rPr>
            </w:pPr>
            <w:r w:rsidRPr="007206F8">
              <w:rPr>
                <w:rFonts w:cs="Arial"/>
                <w:lang w:val="es-ES_tradnl"/>
              </w:rPr>
              <w:t xml:space="preserve">En caso de que el </w:t>
            </w:r>
            <w:r w:rsidR="00726F89">
              <w:rPr>
                <w:rFonts w:cs="Arial"/>
                <w:lang w:val="es-ES_tradnl"/>
              </w:rPr>
              <w:t>SBC PPAL</w:t>
            </w:r>
            <w:r w:rsidRPr="007206F8">
              <w:rPr>
                <w:rFonts w:cs="Arial"/>
                <w:lang w:val="es-ES_tradnl"/>
              </w:rPr>
              <w:t xml:space="preserve"> no esté activo se verificará la disponibilidad del </w:t>
            </w:r>
            <w:r w:rsidR="00726F89">
              <w:rPr>
                <w:rFonts w:cs="Arial"/>
                <w:lang w:val="es-ES_tradnl"/>
              </w:rPr>
              <w:t>SBC ALTER.</w:t>
            </w:r>
            <w:r w:rsidRPr="007206F8">
              <w:rPr>
                <w:rFonts w:cs="Arial"/>
                <w:lang w:val="es-ES_tradnl"/>
              </w:rPr>
              <w:t xml:space="preserve"> que da servicio a la dependencia destino, en caso afirmativo, </w:t>
            </w:r>
            <w:r w:rsidR="005F3254">
              <w:rPr>
                <w:rFonts w:cs="Arial"/>
                <w:lang w:val="es-ES_tradnl"/>
              </w:rPr>
              <w:t>se procederá como se indica en el párrafo anterior.</w:t>
            </w:r>
          </w:p>
          <w:p w14:paraId="342EA74C" w14:textId="77777777" w:rsidR="008F71D4" w:rsidRPr="007206F8" w:rsidRDefault="008F71D4" w:rsidP="008F71D4">
            <w:pPr>
              <w:pStyle w:val="TextoTabla"/>
              <w:rPr>
                <w:rFonts w:cs="Arial"/>
                <w:lang w:val="es-ES_tradnl"/>
              </w:rPr>
            </w:pPr>
            <w:r w:rsidRPr="007206F8">
              <w:rPr>
                <w:rFonts w:cs="Arial"/>
                <w:lang w:val="es-ES_tradnl"/>
              </w:rPr>
              <w:t xml:space="preserve">En caso de que el </w:t>
            </w:r>
            <w:r w:rsidR="00726F89">
              <w:rPr>
                <w:rFonts w:cs="Arial"/>
                <w:lang w:val="es-ES_tradnl"/>
              </w:rPr>
              <w:t>SBC ALTER.</w:t>
            </w:r>
            <w:r w:rsidRPr="007206F8">
              <w:rPr>
                <w:rFonts w:cs="Arial"/>
                <w:lang w:val="es-ES_tradnl"/>
              </w:rPr>
              <w:t xml:space="preserve"> no esté activo se verificará la disponibilidad del </w:t>
            </w:r>
            <w:r w:rsidR="00726F89">
              <w:rPr>
                <w:rFonts w:cs="Arial"/>
                <w:lang w:val="es-ES_tradnl"/>
              </w:rPr>
              <w:t>Proxy de dependencia</w:t>
            </w:r>
            <w:r w:rsidRPr="007206F8">
              <w:rPr>
                <w:rFonts w:cs="Arial"/>
                <w:lang w:val="es-ES_tradnl"/>
              </w:rPr>
              <w:t xml:space="preserve"> que da servicio a la dependencia destino, en caso afirmativo, se procederá como </w:t>
            </w:r>
            <w:r w:rsidR="005F3254">
              <w:rPr>
                <w:rFonts w:cs="Arial"/>
                <w:lang w:val="es-ES_tradnl"/>
              </w:rPr>
              <w:t>hemos indicado anteriormente.</w:t>
            </w:r>
          </w:p>
          <w:p w14:paraId="7CD4D88F" w14:textId="77777777" w:rsidR="008F71D4" w:rsidRPr="007206F8" w:rsidRDefault="008F71D4" w:rsidP="008F71D4">
            <w:pPr>
              <w:pStyle w:val="TextoTabla"/>
              <w:rPr>
                <w:rFonts w:cs="Arial"/>
                <w:lang w:val="es-ES_tradnl"/>
              </w:rPr>
            </w:pPr>
            <w:r w:rsidRPr="007206F8">
              <w:rPr>
                <w:rFonts w:cs="Arial"/>
                <w:lang w:val="es-ES_tradnl"/>
              </w:rPr>
              <w:t xml:space="preserve">Si no ha sido posible completar </w:t>
            </w:r>
            <w:r w:rsidR="005F3254">
              <w:rPr>
                <w:rFonts w:cs="Arial"/>
                <w:lang w:val="es-ES_tradnl"/>
              </w:rPr>
              <w:t>la llamada a través de un proxy</w:t>
            </w:r>
            <w:r w:rsidRPr="007206F8">
              <w:rPr>
                <w:rFonts w:cs="Arial"/>
                <w:lang w:val="es-ES_tradnl"/>
              </w:rPr>
              <w:t xml:space="preserve">, se accederá, </w:t>
            </w:r>
            <w:r w:rsidRPr="007206F8">
              <w:rPr>
                <w:rFonts w:cs="Arial"/>
                <w:b/>
                <w:lang w:val="es-ES_tradnl"/>
              </w:rPr>
              <w:t>a través de la red de circuitos de la AGVN</w:t>
            </w:r>
            <w:r w:rsidRPr="007206F8">
              <w:rPr>
                <w:rFonts w:cs="Arial"/>
                <w:lang w:val="es-ES_tradnl"/>
              </w:rPr>
              <w:t>, al primer enlace libre de la ruta preferente con el centro destino, según se haya definido por configuración.</w:t>
            </w:r>
          </w:p>
          <w:p w14:paraId="0C84F0DF" w14:textId="77777777" w:rsidR="008F71D4" w:rsidRPr="007206F8" w:rsidRDefault="008F71D4" w:rsidP="008F71D4">
            <w:pPr>
              <w:pStyle w:val="TextoTabla"/>
              <w:rPr>
                <w:rFonts w:cs="Arial"/>
                <w:lang w:val="es-ES_tradnl"/>
              </w:rPr>
            </w:pPr>
            <w:r w:rsidRPr="007206F8">
              <w:rPr>
                <w:rFonts w:cs="Arial"/>
                <w:lang w:val="es-ES_tradnl"/>
              </w:rPr>
              <w:t xml:space="preserve">Si no existiese ninguno disponible, se accederá, </w:t>
            </w:r>
            <w:r w:rsidRPr="007206F8">
              <w:rPr>
                <w:rFonts w:cs="Arial"/>
                <w:b/>
                <w:lang w:val="es-ES_tradnl"/>
              </w:rPr>
              <w:t>a través de la red de circuitos de la AGVN</w:t>
            </w:r>
            <w:r w:rsidRPr="007206F8">
              <w:rPr>
                <w:rFonts w:cs="Arial"/>
                <w:lang w:val="es-ES_tradnl"/>
              </w:rPr>
              <w:t>, al primer enlace libre de las rutas alternativas predefinidas, según figure en la configuración de rutas de la Dependencia destino.</w:t>
            </w:r>
          </w:p>
          <w:p w14:paraId="6319457F" w14:textId="77777777" w:rsidR="008F71D4" w:rsidRPr="007206F8" w:rsidRDefault="008F71D4" w:rsidP="008F71D4">
            <w:pPr>
              <w:pStyle w:val="TextoTabla"/>
              <w:rPr>
                <w:rFonts w:cs="Arial"/>
                <w:lang w:val="es-ES_tradnl"/>
              </w:rPr>
            </w:pPr>
            <w:r w:rsidRPr="007206F8">
              <w:rPr>
                <w:rFonts w:cs="Arial"/>
                <w:lang w:val="es-ES_tradnl"/>
              </w:rPr>
              <w:t>Si el SCV de tránsito recibe señalización de congestión por una ruta alternativa, antes de buscar enlaces libres en la siguiente ruta alternativa predefinida, chequeará si existe algún enlace libre en la ruta directa y en caso afirmativo enviará la llamada por éste.</w:t>
            </w:r>
          </w:p>
          <w:p w14:paraId="5B8BF29A" w14:textId="77777777" w:rsidR="008F71D4" w:rsidRPr="007206F8" w:rsidRDefault="008F71D4" w:rsidP="008F71D4">
            <w:pPr>
              <w:pStyle w:val="TextoTabla"/>
              <w:rPr>
                <w:lang w:val="es-ES_tradnl"/>
              </w:rPr>
            </w:pPr>
            <w:r w:rsidRPr="007206F8">
              <w:rPr>
                <w:rFonts w:cs="Arial"/>
                <w:lang w:val="es-ES_tradnl"/>
              </w:rPr>
              <w:t>Si el SCV de tránsito no puede encaminar la llamada por ninguna ruta de la AGVN, devolverá congestión hacia atrás y será el nodo anterior el que intentará encaminar la llamada por otro camino Nota: El SCV de tránsito no establecerá la llamada por otra red (pública o privada), sólo lo hará el SCV origen.</w:t>
            </w:r>
          </w:p>
        </w:tc>
      </w:tr>
      <w:tr w:rsidR="008F71D4" w:rsidRPr="00C236C5" w14:paraId="670D9928" w14:textId="77777777" w:rsidTr="008F71D4">
        <w:trPr>
          <w:jc w:val="center"/>
        </w:trPr>
        <w:tc>
          <w:tcPr>
            <w:tcW w:w="1953" w:type="dxa"/>
            <w:gridSpan w:val="2"/>
            <w:shd w:val="clear" w:color="auto" w:fill="auto"/>
          </w:tcPr>
          <w:p w14:paraId="0C3ED3B7" w14:textId="77777777" w:rsidR="008F71D4" w:rsidRPr="007206F8" w:rsidRDefault="008F71D4" w:rsidP="008F71D4">
            <w:pPr>
              <w:pStyle w:val="TextoTabla"/>
              <w:rPr>
                <w:b/>
                <w:lang w:val="es-ES_tradnl"/>
              </w:rPr>
            </w:pPr>
            <w:r w:rsidRPr="007206F8">
              <w:rPr>
                <w:b/>
                <w:lang w:val="es-ES_tradnl"/>
              </w:rPr>
              <w:t>Condiciones Iniciales</w:t>
            </w:r>
          </w:p>
        </w:tc>
        <w:tc>
          <w:tcPr>
            <w:tcW w:w="6693" w:type="dxa"/>
            <w:gridSpan w:val="5"/>
            <w:shd w:val="clear" w:color="auto" w:fill="auto"/>
          </w:tcPr>
          <w:p w14:paraId="614CB978" w14:textId="77777777" w:rsidR="008F71D4" w:rsidRPr="007206F8" w:rsidRDefault="008F71D4" w:rsidP="008F71D4">
            <w:pPr>
              <w:pStyle w:val="TextoTabla"/>
              <w:rPr>
                <w:lang w:val="es-ES_tradnl"/>
              </w:rPr>
            </w:pPr>
            <w:r w:rsidRPr="007206F8">
              <w:rPr>
                <w:lang w:val="es-ES_tradnl"/>
              </w:rPr>
              <w:t>Sistema Bajo Prueba Operativo y correctamente configurado, de forma que pueda acceder a la red ATS tanto en modo paquete como en modo circuitos.</w:t>
            </w:r>
          </w:p>
          <w:p w14:paraId="57740DF4" w14:textId="77777777" w:rsidR="008F71D4" w:rsidRPr="007206F8" w:rsidRDefault="008F71D4" w:rsidP="008F71D4">
            <w:pPr>
              <w:pStyle w:val="TextoTabla"/>
              <w:rPr>
                <w:lang w:val="es-ES_tradnl"/>
              </w:rPr>
            </w:pPr>
            <w:r w:rsidRPr="007206F8">
              <w:rPr>
                <w:lang w:val="es-ES_tradnl"/>
              </w:rPr>
              <w:t>Configurar un centro ATS – IP (SCV-A) con al menos una dirección IP del proxy que le da servicio, y que cuente con un encaminamiento que tenga:</w:t>
            </w:r>
          </w:p>
          <w:p w14:paraId="1A482FEC" w14:textId="77777777" w:rsidR="008F71D4" w:rsidRPr="007206F8" w:rsidRDefault="008F71D4" w:rsidP="008F71D4">
            <w:pPr>
              <w:pStyle w:val="TextoTabla"/>
              <w:rPr>
                <w:rFonts w:cs="Arial"/>
                <w:lang w:val="es-ES_tradnl"/>
              </w:rPr>
            </w:pPr>
            <w:r w:rsidRPr="007206F8">
              <w:rPr>
                <w:rFonts w:cs="Arial"/>
                <w:lang w:val="es-ES_tradnl"/>
              </w:rPr>
              <w:t>una ruta directa:  interfaz ATS-R2/N5</w:t>
            </w:r>
          </w:p>
          <w:p w14:paraId="5E6321E3" w14:textId="77777777" w:rsidR="008F71D4" w:rsidRPr="007206F8" w:rsidRDefault="008F71D4" w:rsidP="008F71D4">
            <w:pPr>
              <w:pStyle w:val="TextoTabla"/>
              <w:rPr>
                <w:lang w:val="es-ES_tradnl"/>
              </w:rPr>
            </w:pPr>
            <w:r w:rsidRPr="007206F8">
              <w:rPr>
                <w:rFonts w:cs="Arial"/>
                <w:lang w:val="es-ES_tradnl"/>
              </w:rPr>
              <w:t>1ª ruta alternativa: interfaz ATS-R2/N5</w:t>
            </w:r>
          </w:p>
          <w:p w14:paraId="1C17E14D" w14:textId="77777777" w:rsidR="008F71D4" w:rsidRPr="007206F8" w:rsidRDefault="008F71D4" w:rsidP="008F71D4">
            <w:pPr>
              <w:pStyle w:val="TextoTabla"/>
              <w:rPr>
                <w:lang w:val="es-ES_tradnl"/>
              </w:rPr>
            </w:pPr>
            <w:r w:rsidRPr="007206F8">
              <w:rPr>
                <w:rFonts w:cs="Arial"/>
                <w:lang w:val="es-ES_tradnl"/>
              </w:rPr>
              <w:t>2 ª ruta alternativa: interfaz ATS-QSIG</w:t>
            </w:r>
          </w:p>
          <w:p w14:paraId="5B2B06A9" w14:textId="77777777" w:rsidR="008F71D4" w:rsidRPr="007206F8" w:rsidRDefault="008F71D4" w:rsidP="008F71D4">
            <w:pPr>
              <w:pStyle w:val="TextoTabla"/>
              <w:rPr>
                <w:lang w:val="es-ES_tradnl"/>
              </w:rPr>
            </w:pPr>
            <w:r w:rsidRPr="007206F8">
              <w:rPr>
                <w:lang w:val="es-ES_tradnl"/>
              </w:rPr>
              <w:t>Un canal del equipo de prueba ETM (ETM-1) conectado a la interfaz ATS-R2 y configurado en modo Emulador ATS-R2.</w:t>
            </w:r>
          </w:p>
          <w:p w14:paraId="1CAB6A5F" w14:textId="77777777" w:rsidR="008F71D4" w:rsidRPr="007206F8" w:rsidRDefault="008F71D4" w:rsidP="008F71D4">
            <w:pPr>
              <w:pStyle w:val="TextoTabla"/>
              <w:rPr>
                <w:lang w:val="es-ES_tradnl"/>
              </w:rPr>
            </w:pPr>
            <w:r w:rsidRPr="007206F8">
              <w:rPr>
                <w:lang w:val="es-ES_tradnl"/>
              </w:rPr>
              <w:t>Otro canal del equipo de prueba ETM (ETM-1) conectado a un puerto espejo de la sub-red del SCV y configurado en modo Análisis VoIP.</w:t>
            </w:r>
          </w:p>
          <w:p w14:paraId="771C8458" w14:textId="77777777" w:rsidR="008F71D4" w:rsidRPr="007206F8" w:rsidRDefault="008F71D4" w:rsidP="008F71D4">
            <w:pPr>
              <w:pStyle w:val="TextoTabla"/>
              <w:rPr>
                <w:lang w:val="es-ES_tradnl"/>
              </w:rPr>
            </w:pPr>
            <w:r w:rsidRPr="007206F8">
              <w:rPr>
                <w:lang w:val="es-ES_tradnl"/>
              </w:rPr>
              <w:t>Un canal del equipo de prueba ETM (ETM-2) conectado a la interfaz ATS-N5 y configurado en modo Emulador ATS-N5.</w:t>
            </w:r>
          </w:p>
          <w:p w14:paraId="1C0E08E6" w14:textId="77777777" w:rsidR="005F3254" w:rsidRDefault="005F3254" w:rsidP="005F3254">
            <w:pPr>
              <w:pStyle w:val="TextoTabla"/>
              <w:rPr>
                <w:lang w:val="es-ES_tradnl"/>
              </w:rPr>
            </w:pPr>
            <w:r>
              <w:rPr>
                <w:lang w:val="es-ES_tradnl"/>
              </w:rPr>
              <w:t xml:space="preserve">Para </w:t>
            </w:r>
            <w:r w:rsidRPr="00063AB3">
              <w:rPr>
                <w:b/>
                <w:lang w:val="es-ES_tradnl"/>
              </w:rPr>
              <w:t>Paso 1</w:t>
            </w:r>
            <w:r>
              <w:rPr>
                <w:b/>
                <w:lang w:val="es-ES_tradnl"/>
              </w:rPr>
              <w:t>,</w:t>
            </w:r>
            <w:r>
              <w:rPr>
                <w:lang w:val="es-ES_tradnl"/>
              </w:rPr>
              <w:t xml:space="preserve"> </w:t>
            </w:r>
            <w:r w:rsidRPr="00063AB3">
              <w:rPr>
                <w:b/>
                <w:lang w:val="es-ES_tradnl"/>
              </w:rPr>
              <w:t>Paso 2</w:t>
            </w:r>
            <w:r>
              <w:rPr>
                <w:b/>
                <w:lang w:val="es-ES_tradnl"/>
              </w:rPr>
              <w:t xml:space="preserve"> y </w:t>
            </w:r>
            <w:r w:rsidRPr="00063AB3">
              <w:rPr>
                <w:b/>
                <w:lang w:val="es-ES_tradnl"/>
              </w:rPr>
              <w:t>P</w:t>
            </w:r>
            <w:r>
              <w:rPr>
                <w:b/>
                <w:lang w:val="es-ES_tradnl"/>
              </w:rPr>
              <w:t>aso 3</w:t>
            </w:r>
            <w:r>
              <w:rPr>
                <w:lang w:val="es-ES_tradnl"/>
              </w:rPr>
              <w:t>: Tres ETMs con un canal en modo Emulación Voip para hacer las funciones de proxy.</w:t>
            </w:r>
          </w:p>
          <w:p w14:paraId="61782CCE" w14:textId="77777777" w:rsidR="005F3254" w:rsidRDefault="005F3254" w:rsidP="005F3254">
            <w:pPr>
              <w:pStyle w:val="TextoTabla"/>
              <w:rPr>
                <w:lang w:val="es-ES_tradnl"/>
              </w:rPr>
            </w:pPr>
            <w:r w:rsidRPr="00063AB3">
              <w:rPr>
                <w:b/>
                <w:lang w:val="es-ES_tradnl"/>
              </w:rPr>
              <w:lastRenderedPageBreak/>
              <w:t>Nota 1.-</w:t>
            </w:r>
            <w:r>
              <w:rPr>
                <w:b/>
                <w:lang w:val="es-ES_tradnl"/>
              </w:rPr>
              <w:t xml:space="preserve"> </w:t>
            </w:r>
            <w:r>
              <w:rPr>
                <w:lang w:val="es-ES_tradnl"/>
              </w:rPr>
              <w:t xml:space="preserve">El circuito 2 </w:t>
            </w:r>
            <w:r w:rsidRPr="00063AB3">
              <w:rPr>
                <w:lang w:val="es-ES_tradnl"/>
              </w:rPr>
              <w:t xml:space="preserve">ETM-1 y </w:t>
            </w:r>
            <w:r>
              <w:rPr>
                <w:lang w:val="es-ES_tradnl"/>
              </w:rPr>
              <w:t xml:space="preserve">el circuito 2 del </w:t>
            </w:r>
            <w:r w:rsidRPr="00063AB3">
              <w:rPr>
                <w:lang w:val="es-ES_tradnl"/>
              </w:rPr>
              <w:t xml:space="preserve">ETM-2 pueden ser </w:t>
            </w:r>
            <w:r>
              <w:rPr>
                <w:lang w:val="es-ES_tradnl"/>
              </w:rPr>
              <w:t>utilizados en modo VoIp para simulación de proxys, ya que en el Paso 1, 2  y 3 no es necesario probar las interfaces analógicas de rutas alternativas. El tercer proxy se puede utilizar un ETM o un proxy real de la dependencia destino en la maqueta.</w:t>
            </w:r>
          </w:p>
          <w:p w14:paraId="5A5BBF17" w14:textId="77777777" w:rsidR="008F71D4" w:rsidRPr="007206F8" w:rsidRDefault="008F71D4" w:rsidP="008F71D4">
            <w:pPr>
              <w:pStyle w:val="TextoTabla"/>
              <w:rPr>
                <w:lang w:val="es-ES_tradnl"/>
              </w:rPr>
            </w:pPr>
          </w:p>
          <w:p w14:paraId="0CBEB08C" w14:textId="77777777" w:rsidR="008F71D4" w:rsidRPr="007206F8" w:rsidRDefault="008F71D4" w:rsidP="008F71D4">
            <w:pPr>
              <w:pStyle w:val="TextoTabla"/>
              <w:rPr>
                <w:lang w:val="es-ES_tradnl"/>
              </w:rPr>
            </w:pPr>
            <w:r w:rsidRPr="007206F8">
              <w:rPr>
                <w:lang w:val="es-ES_tradnl"/>
              </w:rPr>
              <w:t>Equipo de prueba PUMA-4600E conectado a la interfaz ATS-QSIG y configurado en modo EMULACIÓN ATS-QSIG.</w:t>
            </w:r>
          </w:p>
          <w:p w14:paraId="0A87A083" w14:textId="77777777" w:rsidR="008F71D4" w:rsidRPr="007206F8" w:rsidRDefault="008F71D4" w:rsidP="008F71D4">
            <w:pPr>
              <w:pStyle w:val="TextoTabla"/>
              <w:rPr>
                <w:lang w:val="es-ES_tradnl"/>
              </w:rPr>
            </w:pPr>
          </w:p>
          <w:p w14:paraId="1025772B" w14:textId="77777777" w:rsidR="008F71D4" w:rsidRPr="007206F8" w:rsidRDefault="008F71D4" w:rsidP="008F71D4">
            <w:pPr>
              <w:pStyle w:val="TextoTabla"/>
              <w:rPr>
                <w:lang w:val="es-ES_tradnl"/>
              </w:rPr>
            </w:pPr>
            <w:r w:rsidRPr="007206F8">
              <w:rPr>
                <w:b/>
                <w:lang w:val="es-ES_tradnl"/>
              </w:rPr>
              <w:t>Nota:</w:t>
            </w:r>
            <w:r w:rsidRPr="007206F8">
              <w:rPr>
                <w:lang w:val="es-ES_tradnl"/>
              </w:rPr>
              <w:t xml:space="preserve"> ponemos la interfaz ATS-QSIG en la segunda ruta alternativa para facilitar las pruebas y que con una sola llamada podamos ocupar la ruta directa.</w:t>
            </w:r>
          </w:p>
          <w:p w14:paraId="08595B3B" w14:textId="77777777" w:rsidR="008F71D4" w:rsidRPr="007206F8" w:rsidRDefault="008F71D4" w:rsidP="008F71D4">
            <w:pPr>
              <w:pStyle w:val="TextoTabla"/>
              <w:rPr>
                <w:lang w:val="es-ES_tradnl"/>
              </w:rPr>
            </w:pPr>
          </w:p>
        </w:tc>
      </w:tr>
      <w:tr w:rsidR="008F71D4" w:rsidRPr="007206F8" w14:paraId="02B34B3C" w14:textId="77777777" w:rsidTr="008F71D4">
        <w:trPr>
          <w:jc w:val="center"/>
        </w:trPr>
        <w:tc>
          <w:tcPr>
            <w:tcW w:w="677" w:type="dxa"/>
            <w:shd w:val="clear" w:color="auto" w:fill="auto"/>
          </w:tcPr>
          <w:p w14:paraId="0FB9929D" w14:textId="77777777" w:rsidR="008F71D4" w:rsidRPr="007206F8" w:rsidRDefault="008F71D4" w:rsidP="008F71D4">
            <w:pPr>
              <w:pStyle w:val="TextoTabla"/>
              <w:rPr>
                <w:b/>
                <w:lang w:val="es-ES_tradnl"/>
              </w:rPr>
            </w:pPr>
            <w:r w:rsidRPr="007206F8">
              <w:rPr>
                <w:b/>
                <w:lang w:val="es-ES_tradnl"/>
              </w:rPr>
              <w:lastRenderedPageBreak/>
              <w:t>Paso</w:t>
            </w:r>
          </w:p>
        </w:tc>
        <w:tc>
          <w:tcPr>
            <w:tcW w:w="6237" w:type="dxa"/>
            <w:gridSpan w:val="4"/>
            <w:shd w:val="clear" w:color="auto" w:fill="auto"/>
          </w:tcPr>
          <w:p w14:paraId="5D3A46E8" w14:textId="77777777" w:rsidR="008F71D4" w:rsidRPr="007206F8" w:rsidRDefault="008F71D4" w:rsidP="008F71D4">
            <w:pPr>
              <w:pStyle w:val="TextoTabla"/>
              <w:rPr>
                <w:b/>
                <w:lang w:val="es-ES_tradnl"/>
              </w:rPr>
            </w:pPr>
            <w:r w:rsidRPr="007206F8">
              <w:rPr>
                <w:b/>
                <w:lang w:val="es-ES_tradnl"/>
              </w:rPr>
              <w:t>Descripción</w:t>
            </w:r>
          </w:p>
        </w:tc>
        <w:tc>
          <w:tcPr>
            <w:tcW w:w="1732" w:type="dxa"/>
            <w:gridSpan w:val="2"/>
            <w:shd w:val="clear" w:color="auto" w:fill="auto"/>
          </w:tcPr>
          <w:p w14:paraId="1FBF2320" w14:textId="77777777" w:rsidR="008F71D4" w:rsidRPr="007206F8" w:rsidRDefault="008F71D4" w:rsidP="008F71D4">
            <w:pPr>
              <w:pStyle w:val="TextoTabla"/>
              <w:rPr>
                <w:b/>
                <w:lang w:val="es-ES_tradnl"/>
              </w:rPr>
            </w:pPr>
            <w:r w:rsidRPr="007206F8">
              <w:rPr>
                <w:b/>
                <w:lang w:val="es-ES_tradnl"/>
              </w:rPr>
              <w:t>Resultado</w:t>
            </w:r>
          </w:p>
        </w:tc>
      </w:tr>
      <w:tr w:rsidR="008F71D4" w:rsidRPr="007206F8" w14:paraId="0047A648" w14:textId="77777777" w:rsidTr="008F71D4">
        <w:trPr>
          <w:jc w:val="center"/>
        </w:trPr>
        <w:tc>
          <w:tcPr>
            <w:tcW w:w="6914" w:type="dxa"/>
            <w:gridSpan w:val="5"/>
            <w:tcBorders>
              <w:bottom w:val="single" w:sz="6" w:space="0" w:color="000000"/>
            </w:tcBorders>
            <w:shd w:val="clear" w:color="auto" w:fill="auto"/>
          </w:tcPr>
          <w:p w14:paraId="3359F0A6" w14:textId="77777777" w:rsidR="008F71D4" w:rsidRPr="007206F8" w:rsidRDefault="008F71D4" w:rsidP="008F71D4">
            <w:pPr>
              <w:pStyle w:val="TextoTabla"/>
              <w:rPr>
                <w:b/>
                <w:lang w:val="es-ES_tradnl"/>
              </w:rPr>
            </w:pPr>
          </w:p>
        </w:tc>
        <w:tc>
          <w:tcPr>
            <w:tcW w:w="866" w:type="dxa"/>
            <w:tcBorders>
              <w:bottom w:val="single" w:sz="6" w:space="0" w:color="000000"/>
            </w:tcBorders>
            <w:shd w:val="clear" w:color="auto" w:fill="auto"/>
          </w:tcPr>
          <w:p w14:paraId="1C71DE76" w14:textId="77777777" w:rsidR="008F71D4" w:rsidRPr="007206F8" w:rsidRDefault="008F71D4" w:rsidP="008F71D4">
            <w:pPr>
              <w:pStyle w:val="TextoTabla"/>
              <w:rPr>
                <w:b/>
                <w:lang w:val="es-ES_tradnl"/>
              </w:rPr>
            </w:pPr>
            <w:r w:rsidRPr="007206F8">
              <w:rPr>
                <w:b/>
                <w:lang w:val="es-ES_tradnl"/>
              </w:rPr>
              <w:t>PASA</w:t>
            </w:r>
          </w:p>
        </w:tc>
        <w:tc>
          <w:tcPr>
            <w:tcW w:w="866" w:type="dxa"/>
            <w:tcBorders>
              <w:bottom w:val="single" w:sz="6" w:space="0" w:color="000000"/>
            </w:tcBorders>
            <w:shd w:val="clear" w:color="auto" w:fill="auto"/>
          </w:tcPr>
          <w:p w14:paraId="57700A4A" w14:textId="77777777" w:rsidR="008F71D4" w:rsidRPr="007206F8" w:rsidRDefault="008F71D4" w:rsidP="008F71D4">
            <w:pPr>
              <w:pStyle w:val="TextoTabla"/>
              <w:rPr>
                <w:b/>
                <w:lang w:val="es-ES_tradnl"/>
              </w:rPr>
            </w:pPr>
            <w:r w:rsidRPr="007206F8">
              <w:rPr>
                <w:b/>
                <w:lang w:val="es-ES_tradnl"/>
              </w:rPr>
              <w:t>FALLO</w:t>
            </w:r>
          </w:p>
        </w:tc>
      </w:tr>
      <w:tr w:rsidR="005F3254" w:rsidRPr="00C236C5" w14:paraId="7587BBA1" w14:textId="77777777" w:rsidTr="00E702B5">
        <w:trPr>
          <w:jc w:val="center"/>
        </w:trPr>
        <w:tc>
          <w:tcPr>
            <w:tcW w:w="677" w:type="dxa"/>
            <w:tcBorders>
              <w:top w:val="single" w:sz="6" w:space="0" w:color="000000"/>
              <w:bottom w:val="single" w:sz="6" w:space="0" w:color="000000"/>
            </w:tcBorders>
            <w:shd w:val="clear" w:color="auto" w:fill="D9D9D9" w:themeFill="background1" w:themeFillShade="D9"/>
          </w:tcPr>
          <w:p w14:paraId="57C2D320" w14:textId="77777777" w:rsidR="005F3254" w:rsidRPr="007206F8" w:rsidRDefault="005F3254" w:rsidP="00E702B5">
            <w:pPr>
              <w:pStyle w:val="TextoTabla"/>
              <w:rPr>
                <w:lang w:val="es-ES_tradnl"/>
              </w:rPr>
            </w:pPr>
          </w:p>
        </w:tc>
        <w:tc>
          <w:tcPr>
            <w:tcW w:w="6237" w:type="dxa"/>
            <w:gridSpan w:val="4"/>
            <w:tcBorders>
              <w:top w:val="single" w:sz="6" w:space="0" w:color="000000"/>
              <w:bottom w:val="single" w:sz="6" w:space="0" w:color="000000"/>
            </w:tcBorders>
            <w:shd w:val="clear" w:color="auto" w:fill="D9D9D9" w:themeFill="background1" w:themeFillShade="D9"/>
          </w:tcPr>
          <w:p w14:paraId="682A4A97" w14:textId="77777777" w:rsidR="00036A97" w:rsidRDefault="00036A97" w:rsidP="00036A97">
            <w:pPr>
              <w:pStyle w:val="TextoTabla"/>
              <w:rPr>
                <w:rFonts w:cs="Arial"/>
                <w:bCs/>
                <w:lang w:val="es-ES_tradnl"/>
              </w:rPr>
            </w:pPr>
            <w:r w:rsidRPr="007206F8">
              <w:rPr>
                <w:rFonts w:cs="Arial"/>
                <w:b/>
                <w:bCs/>
                <w:u w:val="single"/>
                <w:lang w:val="es-ES_tradnl"/>
              </w:rPr>
              <w:t>Paso 1</w:t>
            </w:r>
            <w:r w:rsidRPr="007206F8">
              <w:rPr>
                <w:rFonts w:cs="Arial"/>
                <w:b/>
                <w:bCs/>
                <w:lang w:val="es-ES_tradnl"/>
              </w:rPr>
              <w:t xml:space="preserve">: </w:t>
            </w:r>
            <w:r w:rsidRPr="007206F8">
              <w:rPr>
                <w:rFonts w:cs="Arial"/>
                <w:bCs/>
                <w:lang w:val="es-ES_tradnl"/>
              </w:rPr>
              <w:t>Comprobar que la llamada saliente se efectúa por la red de paquetes</w:t>
            </w:r>
            <w:r>
              <w:rPr>
                <w:rFonts w:cs="Arial"/>
                <w:bCs/>
                <w:lang w:val="es-ES_tradnl"/>
              </w:rPr>
              <w:t xml:space="preserve"> cuando</w:t>
            </w:r>
            <w:r w:rsidRPr="007206F8">
              <w:rPr>
                <w:rFonts w:cs="Arial"/>
                <w:bCs/>
                <w:lang w:val="es-ES_tradnl"/>
              </w:rPr>
              <w:t xml:space="preserve"> </w:t>
            </w:r>
            <w:r>
              <w:rPr>
                <w:rFonts w:cs="Arial"/>
                <w:bCs/>
                <w:lang w:val="es-ES_tradnl"/>
              </w:rPr>
              <w:t>existe un proxy activo</w:t>
            </w:r>
            <w:r w:rsidRPr="007206F8">
              <w:rPr>
                <w:rFonts w:cs="Arial"/>
                <w:bCs/>
                <w:lang w:val="es-ES_tradnl"/>
              </w:rPr>
              <w:t xml:space="preserve"> definido en la Configuración del SCV bajo prueba para de la Dependencia destino.</w:t>
            </w:r>
            <w:r>
              <w:rPr>
                <w:rFonts w:cs="Arial"/>
                <w:bCs/>
                <w:lang w:val="es-ES_tradnl"/>
              </w:rPr>
              <w:t xml:space="preserve"> </w:t>
            </w:r>
          </w:p>
          <w:p w14:paraId="397C7486" w14:textId="77777777" w:rsidR="005F3254" w:rsidRPr="007206F8" w:rsidRDefault="00036A97" w:rsidP="00036A97">
            <w:pPr>
              <w:pStyle w:val="TextoTabla"/>
              <w:rPr>
                <w:rFonts w:cs="Arial"/>
                <w:bCs/>
                <w:lang w:val="es-ES_tradnl"/>
              </w:rPr>
            </w:pPr>
            <w:r>
              <w:rPr>
                <w:rFonts w:cs="Arial"/>
                <w:bCs/>
                <w:lang w:val="es-ES_tradnl"/>
              </w:rPr>
              <w:t>En este caso un ETM-2</w:t>
            </w:r>
            <w:r w:rsidRPr="007206F8">
              <w:rPr>
                <w:rFonts w:cs="Arial"/>
                <w:bCs/>
                <w:lang w:val="es-ES_tradnl"/>
              </w:rPr>
              <w:t xml:space="preserve"> Canal-2 está configurado en Modo SCV – Telefonía AD/AID con la IP de</w:t>
            </w:r>
            <w:r>
              <w:rPr>
                <w:rFonts w:cs="Arial"/>
                <w:bCs/>
                <w:lang w:val="es-ES_tradnl"/>
              </w:rPr>
              <w:t xml:space="preserve">l primer  </w:t>
            </w:r>
            <w:r w:rsidRPr="007206F8">
              <w:rPr>
                <w:rFonts w:cs="Arial"/>
                <w:bCs/>
                <w:lang w:val="es-ES_tradnl"/>
              </w:rPr>
              <w:t>proxy</w:t>
            </w:r>
            <w:r>
              <w:rPr>
                <w:rFonts w:cs="Arial"/>
                <w:bCs/>
                <w:lang w:val="es-ES_tradnl"/>
              </w:rPr>
              <w:t xml:space="preserve"> </w:t>
            </w:r>
            <w:r w:rsidRPr="007206F8">
              <w:rPr>
                <w:rFonts w:cs="Arial"/>
                <w:bCs/>
                <w:lang w:val="es-ES_tradnl"/>
              </w:rPr>
              <w:t xml:space="preserve"> definido en la Configuración del SCV bajo prueba para de la Dependencia destino</w:t>
            </w:r>
            <w:r>
              <w:rPr>
                <w:rFonts w:cs="Arial"/>
                <w:bCs/>
                <w:lang w:val="es-ES_tradnl"/>
              </w:rPr>
              <w:t xml:space="preserve"> (SCB PPAL.)</w:t>
            </w:r>
            <w:r w:rsidR="005F3254" w:rsidRPr="007206F8">
              <w:rPr>
                <w:rFonts w:cs="Arial"/>
                <w:bCs/>
                <w:lang w:val="es-ES_tradnl"/>
              </w:rPr>
              <w:t>.</w:t>
            </w:r>
          </w:p>
        </w:tc>
        <w:tc>
          <w:tcPr>
            <w:tcW w:w="866" w:type="dxa"/>
            <w:tcBorders>
              <w:top w:val="single" w:sz="6" w:space="0" w:color="000000"/>
              <w:bottom w:val="single" w:sz="6" w:space="0" w:color="000000"/>
            </w:tcBorders>
            <w:shd w:val="clear" w:color="auto" w:fill="D9D9D9" w:themeFill="background1" w:themeFillShade="D9"/>
          </w:tcPr>
          <w:p w14:paraId="768F0135" w14:textId="77777777" w:rsidR="005F3254" w:rsidRPr="007206F8" w:rsidRDefault="005F3254" w:rsidP="00E702B5">
            <w:pPr>
              <w:pStyle w:val="TextoTabla"/>
              <w:rPr>
                <w:lang w:val="es-ES_tradnl"/>
              </w:rPr>
            </w:pPr>
          </w:p>
        </w:tc>
        <w:tc>
          <w:tcPr>
            <w:tcW w:w="866" w:type="dxa"/>
            <w:tcBorders>
              <w:top w:val="single" w:sz="6" w:space="0" w:color="000000"/>
              <w:bottom w:val="single" w:sz="6" w:space="0" w:color="000000"/>
            </w:tcBorders>
            <w:shd w:val="clear" w:color="auto" w:fill="D9D9D9" w:themeFill="background1" w:themeFillShade="D9"/>
          </w:tcPr>
          <w:p w14:paraId="672E47DC" w14:textId="77777777" w:rsidR="005F3254" w:rsidRPr="007206F8" w:rsidRDefault="005F3254" w:rsidP="00E702B5">
            <w:pPr>
              <w:pStyle w:val="TextoTabla"/>
              <w:rPr>
                <w:lang w:val="es-ES_tradnl"/>
              </w:rPr>
            </w:pPr>
          </w:p>
        </w:tc>
      </w:tr>
      <w:tr w:rsidR="00036A97" w:rsidRPr="007206F8" w14:paraId="4C06E127" w14:textId="77777777" w:rsidTr="008F71D4">
        <w:trPr>
          <w:jc w:val="center"/>
        </w:trPr>
        <w:tc>
          <w:tcPr>
            <w:tcW w:w="677" w:type="dxa"/>
            <w:tcBorders>
              <w:top w:val="single" w:sz="6" w:space="0" w:color="000000"/>
              <w:bottom w:val="single" w:sz="6" w:space="0" w:color="000000"/>
            </w:tcBorders>
            <w:shd w:val="clear" w:color="auto" w:fill="auto"/>
          </w:tcPr>
          <w:p w14:paraId="7336013A" w14:textId="77777777" w:rsidR="00036A97" w:rsidRPr="007206F8" w:rsidRDefault="00036A97" w:rsidP="00E702B5">
            <w:pPr>
              <w:pStyle w:val="TextoTabla"/>
              <w:rPr>
                <w:lang w:val="es-ES_tradnl"/>
              </w:rPr>
            </w:pPr>
            <w:r w:rsidRPr="007206F8">
              <w:rPr>
                <w:lang w:val="es-ES_tradnl"/>
              </w:rPr>
              <w:t>1</w:t>
            </w:r>
          </w:p>
        </w:tc>
        <w:tc>
          <w:tcPr>
            <w:tcW w:w="6237" w:type="dxa"/>
            <w:gridSpan w:val="4"/>
            <w:tcBorders>
              <w:top w:val="single" w:sz="6" w:space="0" w:color="000000"/>
              <w:bottom w:val="single" w:sz="6" w:space="0" w:color="000000"/>
            </w:tcBorders>
            <w:shd w:val="clear" w:color="auto" w:fill="auto"/>
          </w:tcPr>
          <w:p w14:paraId="79DA0414" w14:textId="77777777" w:rsidR="00036A97" w:rsidRPr="007206F8" w:rsidRDefault="00036A97" w:rsidP="00E702B5">
            <w:pPr>
              <w:pStyle w:val="TextoTabla"/>
              <w:rPr>
                <w:rFonts w:cs="Arial"/>
                <w:bCs/>
                <w:lang w:val="es-ES_tradnl"/>
              </w:rPr>
            </w:pPr>
            <w:r w:rsidRPr="007206F8">
              <w:rPr>
                <w:rFonts w:cs="Arial"/>
                <w:lang w:val="es-ES_tradnl"/>
              </w:rPr>
              <w:t xml:space="preserve">Realizar una llamada desde el ETM-1 canal 1 con destino SCV-A pasando por el SCV de pruebas. La llamada viene con Prio-R2 &gt; 6 </w:t>
            </w:r>
          </w:p>
        </w:tc>
        <w:tc>
          <w:tcPr>
            <w:tcW w:w="866" w:type="dxa"/>
            <w:tcBorders>
              <w:top w:val="single" w:sz="6" w:space="0" w:color="000000"/>
              <w:bottom w:val="single" w:sz="6" w:space="0" w:color="000000"/>
            </w:tcBorders>
            <w:shd w:val="clear" w:color="auto" w:fill="D9D9D9" w:themeFill="background1" w:themeFillShade="D9"/>
          </w:tcPr>
          <w:p w14:paraId="3BDB76C4" w14:textId="77777777" w:rsidR="00036A97" w:rsidRPr="007206F8" w:rsidRDefault="00036A97" w:rsidP="00E702B5">
            <w:pPr>
              <w:pStyle w:val="TextoTabla"/>
              <w:rPr>
                <w:lang w:val="es-ES_tradnl"/>
              </w:rPr>
            </w:pPr>
          </w:p>
        </w:tc>
        <w:tc>
          <w:tcPr>
            <w:tcW w:w="866" w:type="dxa"/>
            <w:tcBorders>
              <w:top w:val="single" w:sz="6" w:space="0" w:color="000000"/>
              <w:bottom w:val="single" w:sz="6" w:space="0" w:color="000000"/>
            </w:tcBorders>
            <w:shd w:val="clear" w:color="auto" w:fill="D9D9D9" w:themeFill="background1" w:themeFillShade="D9"/>
          </w:tcPr>
          <w:p w14:paraId="6D680EA6" w14:textId="77777777" w:rsidR="00036A97" w:rsidRPr="007206F8" w:rsidRDefault="00036A97" w:rsidP="00E702B5">
            <w:pPr>
              <w:pStyle w:val="TextoTabla"/>
              <w:rPr>
                <w:lang w:val="es-ES_tradnl"/>
              </w:rPr>
            </w:pPr>
          </w:p>
        </w:tc>
      </w:tr>
      <w:tr w:rsidR="00036A97" w:rsidRPr="00036A97" w14:paraId="5E9AD5C2" w14:textId="77777777" w:rsidTr="008F71D4">
        <w:trPr>
          <w:jc w:val="center"/>
        </w:trPr>
        <w:tc>
          <w:tcPr>
            <w:tcW w:w="677" w:type="dxa"/>
            <w:tcBorders>
              <w:top w:val="single" w:sz="6" w:space="0" w:color="000000"/>
              <w:bottom w:val="single" w:sz="6" w:space="0" w:color="000000"/>
            </w:tcBorders>
            <w:shd w:val="clear" w:color="auto" w:fill="auto"/>
          </w:tcPr>
          <w:p w14:paraId="3EF86FE8" w14:textId="77777777" w:rsidR="00036A97" w:rsidRPr="00036A97" w:rsidRDefault="00036A97" w:rsidP="00E702B5">
            <w:pPr>
              <w:pStyle w:val="TextoTabla"/>
              <w:rPr>
                <w:b/>
                <w:lang w:val="es-ES_tradnl"/>
              </w:rPr>
            </w:pPr>
            <w:r w:rsidRPr="00036A97">
              <w:rPr>
                <w:b/>
                <w:lang w:val="es-ES_tradnl"/>
              </w:rPr>
              <w:t>2</w:t>
            </w:r>
          </w:p>
        </w:tc>
        <w:tc>
          <w:tcPr>
            <w:tcW w:w="6237" w:type="dxa"/>
            <w:gridSpan w:val="4"/>
            <w:tcBorders>
              <w:top w:val="single" w:sz="6" w:space="0" w:color="000000"/>
              <w:bottom w:val="single" w:sz="6" w:space="0" w:color="000000"/>
            </w:tcBorders>
            <w:shd w:val="clear" w:color="auto" w:fill="auto"/>
          </w:tcPr>
          <w:p w14:paraId="5BE9EFD8" w14:textId="77777777" w:rsidR="00036A97" w:rsidRPr="00036A97" w:rsidRDefault="00036A97" w:rsidP="00E702B5">
            <w:pPr>
              <w:pStyle w:val="TextoTabla"/>
              <w:rPr>
                <w:rFonts w:cs="Arial"/>
                <w:bCs/>
                <w:lang w:val="es-ES_tradnl"/>
              </w:rPr>
            </w:pPr>
            <w:r w:rsidRPr="00036A97">
              <w:rPr>
                <w:rFonts w:cs="Arial"/>
                <w:bCs/>
                <w:lang w:val="es-ES_tradnl"/>
              </w:rPr>
              <w:t>Comprobar que la llamada se recibe en el ETM-2 Canal 2 (Emulador VoIP) con las cabeceras del INVITE “Priority” y “Max-Fordwards” de acuerdo con la tabla especificada en [9].</w:t>
            </w:r>
          </w:p>
        </w:tc>
        <w:tc>
          <w:tcPr>
            <w:tcW w:w="866" w:type="dxa"/>
            <w:tcBorders>
              <w:top w:val="single" w:sz="6" w:space="0" w:color="000000"/>
              <w:bottom w:val="single" w:sz="6" w:space="0" w:color="000000"/>
            </w:tcBorders>
            <w:shd w:val="clear" w:color="auto" w:fill="auto"/>
          </w:tcPr>
          <w:p w14:paraId="38A32622" w14:textId="77777777" w:rsidR="00036A97" w:rsidRPr="00036A97" w:rsidRDefault="00036A97" w:rsidP="00E702B5">
            <w:pPr>
              <w:pStyle w:val="TextoTabla"/>
              <w:rPr>
                <w:b/>
                <w:lang w:val="es-ES_tradnl"/>
              </w:rPr>
            </w:pPr>
          </w:p>
        </w:tc>
        <w:tc>
          <w:tcPr>
            <w:tcW w:w="866" w:type="dxa"/>
            <w:tcBorders>
              <w:top w:val="single" w:sz="6" w:space="0" w:color="000000"/>
              <w:bottom w:val="single" w:sz="6" w:space="0" w:color="000000"/>
            </w:tcBorders>
            <w:shd w:val="clear" w:color="auto" w:fill="auto"/>
          </w:tcPr>
          <w:p w14:paraId="65FAB912" w14:textId="77777777" w:rsidR="00036A97" w:rsidRPr="00036A97" w:rsidRDefault="00036A97" w:rsidP="00E702B5">
            <w:pPr>
              <w:pStyle w:val="TextoTabla"/>
              <w:rPr>
                <w:b/>
                <w:lang w:val="es-ES_tradnl"/>
              </w:rPr>
            </w:pPr>
          </w:p>
        </w:tc>
      </w:tr>
      <w:tr w:rsidR="00036A97" w:rsidRPr="00C236C5" w14:paraId="047FB840" w14:textId="77777777" w:rsidTr="008F71D4">
        <w:trPr>
          <w:jc w:val="center"/>
        </w:trPr>
        <w:tc>
          <w:tcPr>
            <w:tcW w:w="677" w:type="dxa"/>
            <w:tcBorders>
              <w:top w:val="single" w:sz="6" w:space="0" w:color="000000"/>
              <w:bottom w:val="single" w:sz="6" w:space="0" w:color="000000"/>
            </w:tcBorders>
            <w:shd w:val="clear" w:color="auto" w:fill="auto"/>
          </w:tcPr>
          <w:p w14:paraId="750754BB" w14:textId="77777777" w:rsidR="00036A97" w:rsidRPr="007206F8" w:rsidRDefault="00036A97" w:rsidP="00E702B5">
            <w:pPr>
              <w:pStyle w:val="TextoTabla"/>
              <w:rPr>
                <w:lang w:val="es-ES_tradnl"/>
              </w:rPr>
            </w:pPr>
            <w:r w:rsidRPr="007206F8">
              <w:rPr>
                <w:lang w:val="es-ES_tradnl"/>
              </w:rPr>
              <w:t>3</w:t>
            </w:r>
          </w:p>
        </w:tc>
        <w:tc>
          <w:tcPr>
            <w:tcW w:w="6237" w:type="dxa"/>
            <w:gridSpan w:val="4"/>
            <w:tcBorders>
              <w:top w:val="single" w:sz="6" w:space="0" w:color="000000"/>
              <w:bottom w:val="single" w:sz="6" w:space="0" w:color="000000"/>
            </w:tcBorders>
            <w:shd w:val="clear" w:color="auto" w:fill="auto"/>
          </w:tcPr>
          <w:p w14:paraId="354A814C" w14:textId="77777777" w:rsidR="00036A97" w:rsidRPr="007206F8" w:rsidRDefault="00036A97" w:rsidP="00E702B5">
            <w:pPr>
              <w:pStyle w:val="TextoTabla"/>
              <w:rPr>
                <w:rFonts w:cs="Arial"/>
                <w:bCs/>
                <w:lang w:val="es-ES_tradnl"/>
              </w:rPr>
            </w:pPr>
            <w:r w:rsidRPr="007206F8">
              <w:rPr>
                <w:rFonts w:cs="Arial"/>
                <w:bCs/>
                <w:lang w:val="es-ES_tradnl"/>
              </w:rPr>
              <w:t>Descolgar la llamada en el EQUIPO de test y comprobar que se habla y se escucha en el puesto origen y en el equipo de test.</w:t>
            </w:r>
          </w:p>
        </w:tc>
        <w:tc>
          <w:tcPr>
            <w:tcW w:w="866" w:type="dxa"/>
            <w:tcBorders>
              <w:top w:val="single" w:sz="6" w:space="0" w:color="000000"/>
              <w:bottom w:val="single" w:sz="6" w:space="0" w:color="000000"/>
            </w:tcBorders>
            <w:shd w:val="clear" w:color="auto" w:fill="auto"/>
          </w:tcPr>
          <w:p w14:paraId="064F01BA" w14:textId="77777777" w:rsidR="00036A97" w:rsidRPr="007206F8" w:rsidRDefault="00036A97" w:rsidP="00E702B5">
            <w:pPr>
              <w:pStyle w:val="TextoTabla"/>
              <w:rPr>
                <w:lang w:val="es-ES_tradnl"/>
              </w:rPr>
            </w:pPr>
          </w:p>
        </w:tc>
        <w:tc>
          <w:tcPr>
            <w:tcW w:w="866" w:type="dxa"/>
            <w:tcBorders>
              <w:top w:val="single" w:sz="6" w:space="0" w:color="000000"/>
              <w:bottom w:val="single" w:sz="6" w:space="0" w:color="000000"/>
            </w:tcBorders>
            <w:shd w:val="clear" w:color="auto" w:fill="auto"/>
          </w:tcPr>
          <w:p w14:paraId="2001EA21" w14:textId="77777777" w:rsidR="00036A97" w:rsidRPr="007206F8" w:rsidRDefault="00036A97" w:rsidP="00E702B5">
            <w:pPr>
              <w:pStyle w:val="TextoTabla"/>
              <w:rPr>
                <w:lang w:val="es-ES_tradnl"/>
              </w:rPr>
            </w:pPr>
          </w:p>
        </w:tc>
      </w:tr>
      <w:tr w:rsidR="00036A97" w:rsidRPr="00C236C5" w14:paraId="29E1ED38" w14:textId="77777777" w:rsidTr="008F71D4">
        <w:trPr>
          <w:jc w:val="center"/>
        </w:trPr>
        <w:tc>
          <w:tcPr>
            <w:tcW w:w="677" w:type="dxa"/>
            <w:tcBorders>
              <w:top w:val="single" w:sz="6" w:space="0" w:color="000000"/>
              <w:bottom w:val="single" w:sz="6" w:space="0" w:color="000000"/>
            </w:tcBorders>
            <w:shd w:val="clear" w:color="auto" w:fill="auto"/>
          </w:tcPr>
          <w:p w14:paraId="32CC34EF" w14:textId="77777777" w:rsidR="00036A97" w:rsidRPr="007206F8" w:rsidRDefault="00036A97" w:rsidP="00E702B5">
            <w:pPr>
              <w:pStyle w:val="TextoTabla"/>
              <w:rPr>
                <w:lang w:val="es-ES_tradnl"/>
              </w:rPr>
            </w:pPr>
            <w:r w:rsidRPr="007206F8">
              <w:rPr>
                <w:lang w:val="es-ES_tradnl"/>
              </w:rPr>
              <w:t>4</w:t>
            </w:r>
          </w:p>
        </w:tc>
        <w:tc>
          <w:tcPr>
            <w:tcW w:w="6237" w:type="dxa"/>
            <w:gridSpan w:val="4"/>
            <w:tcBorders>
              <w:top w:val="single" w:sz="6" w:space="0" w:color="000000"/>
              <w:bottom w:val="single" w:sz="6" w:space="0" w:color="000000"/>
            </w:tcBorders>
            <w:shd w:val="clear" w:color="auto" w:fill="auto"/>
          </w:tcPr>
          <w:p w14:paraId="5F178BD0" w14:textId="77777777" w:rsidR="00036A97" w:rsidRPr="007206F8" w:rsidRDefault="00036A97" w:rsidP="00E702B5">
            <w:pPr>
              <w:pStyle w:val="TextoTabla"/>
              <w:rPr>
                <w:rFonts w:cs="Arial"/>
                <w:bCs/>
                <w:lang w:val="es-ES_tradnl"/>
              </w:rPr>
            </w:pPr>
            <w:r w:rsidRPr="007206F8">
              <w:rPr>
                <w:rFonts w:cs="Arial"/>
                <w:bCs/>
                <w:lang w:val="es-ES_tradnl"/>
              </w:rPr>
              <w:t>Finalizar la llamada en el puesto.</w:t>
            </w:r>
          </w:p>
        </w:tc>
        <w:tc>
          <w:tcPr>
            <w:tcW w:w="866" w:type="dxa"/>
            <w:tcBorders>
              <w:top w:val="single" w:sz="6" w:space="0" w:color="000000"/>
              <w:bottom w:val="single" w:sz="6" w:space="0" w:color="000000"/>
            </w:tcBorders>
            <w:shd w:val="clear" w:color="auto" w:fill="D9D9D9" w:themeFill="background1" w:themeFillShade="D9"/>
          </w:tcPr>
          <w:p w14:paraId="255BA659" w14:textId="77777777" w:rsidR="00036A97" w:rsidRPr="007206F8" w:rsidRDefault="00036A97" w:rsidP="00E702B5">
            <w:pPr>
              <w:pStyle w:val="TextoTabla"/>
              <w:rPr>
                <w:lang w:val="es-ES_tradnl"/>
              </w:rPr>
            </w:pPr>
          </w:p>
        </w:tc>
        <w:tc>
          <w:tcPr>
            <w:tcW w:w="866" w:type="dxa"/>
            <w:tcBorders>
              <w:top w:val="single" w:sz="6" w:space="0" w:color="000000"/>
              <w:bottom w:val="single" w:sz="6" w:space="0" w:color="000000"/>
            </w:tcBorders>
            <w:shd w:val="clear" w:color="auto" w:fill="D9D9D9" w:themeFill="background1" w:themeFillShade="D9"/>
          </w:tcPr>
          <w:p w14:paraId="48095A81" w14:textId="77777777" w:rsidR="00036A97" w:rsidRPr="007206F8" w:rsidRDefault="00036A97" w:rsidP="00E702B5">
            <w:pPr>
              <w:pStyle w:val="TextoTabla"/>
              <w:rPr>
                <w:lang w:val="es-ES_tradnl"/>
              </w:rPr>
            </w:pPr>
          </w:p>
        </w:tc>
      </w:tr>
      <w:tr w:rsidR="00036A97" w:rsidRPr="00C236C5" w14:paraId="2D8AD106" w14:textId="77777777" w:rsidTr="008F71D4">
        <w:trPr>
          <w:jc w:val="center"/>
        </w:trPr>
        <w:tc>
          <w:tcPr>
            <w:tcW w:w="677" w:type="dxa"/>
            <w:tcBorders>
              <w:top w:val="single" w:sz="6" w:space="0" w:color="000000"/>
              <w:bottom w:val="single" w:sz="6" w:space="0" w:color="000000"/>
            </w:tcBorders>
            <w:shd w:val="clear" w:color="auto" w:fill="auto"/>
          </w:tcPr>
          <w:p w14:paraId="5B563577" w14:textId="77777777" w:rsidR="00036A97" w:rsidRPr="007206F8" w:rsidRDefault="00036A97" w:rsidP="00E702B5">
            <w:pPr>
              <w:pStyle w:val="TextoTabla"/>
              <w:rPr>
                <w:lang w:val="es-ES_tradnl"/>
              </w:rPr>
            </w:pPr>
            <w:r w:rsidRPr="007206F8">
              <w:rPr>
                <w:lang w:val="es-ES_tradnl"/>
              </w:rPr>
              <w:t>5</w:t>
            </w:r>
          </w:p>
        </w:tc>
        <w:tc>
          <w:tcPr>
            <w:tcW w:w="6237" w:type="dxa"/>
            <w:gridSpan w:val="4"/>
            <w:tcBorders>
              <w:top w:val="single" w:sz="6" w:space="0" w:color="000000"/>
              <w:bottom w:val="single" w:sz="6" w:space="0" w:color="000000"/>
            </w:tcBorders>
            <w:shd w:val="clear" w:color="auto" w:fill="auto"/>
          </w:tcPr>
          <w:p w14:paraId="154DF1F2" w14:textId="77777777" w:rsidR="00036A97" w:rsidRPr="007206F8" w:rsidRDefault="00036A97" w:rsidP="00726F89">
            <w:pPr>
              <w:pStyle w:val="TextoTabla"/>
              <w:rPr>
                <w:rFonts w:cs="Arial"/>
                <w:bCs/>
                <w:lang w:val="es-ES_tradnl"/>
              </w:rPr>
            </w:pPr>
            <w:r w:rsidRPr="007206F8">
              <w:rPr>
                <w:rFonts w:cs="Arial"/>
                <w:bCs/>
                <w:lang w:val="es-ES_tradnl"/>
              </w:rPr>
              <w:t xml:space="preserve">Repetir los pasos del 1 al 4 cuando el ETM-2 Canal-2 está configurado en Modo SCV – Telefonía AD/AID con la IP del </w:t>
            </w:r>
            <w:r w:rsidR="00726F89">
              <w:rPr>
                <w:rFonts w:cs="Arial"/>
                <w:bCs/>
                <w:lang w:val="es-ES_tradnl"/>
              </w:rPr>
              <w:t>SBC ALTER.</w:t>
            </w:r>
            <w:r w:rsidRPr="007206F8">
              <w:rPr>
                <w:rFonts w:cs="Arial"/>
                <w:bCs/>
                <w:lang w:val="es-ES_tradnl"/>
              </w:rPr>
              <w:t xml:space="preserve"> definido en la Configuración de la Dependencia destino.</w:t>
            </w:r>
          </w:p>
        </w:tc>
        <w:tc>
          <w:tcPr>
            <w:tcW w:w="866" w:type="dxa"/>
            <w:tcBorders>
              <w:top w:val="single" w:sz="6" w:space="0" w:color="000000"/>
              <w:bottom w:val="single" w:sz="6" w:space="0" w:color="000000"/>
            </w:tcBorders>
            <w:shd w:val="clear" w:color="auto" w:fill="auto"/>
          </w:tcPr>
          <w:p w14:paraId="6A4790FA" w14:textId="77777777" w:rsidR="00036A97" w:rsidRPr="007206F8" w:rsidRDefault="00036A97" w:rsidP="00E702B5">
            <w:pPr>
              <w:pStyle w:val="TextoTabla"/>
              <w:rPr>
                <w:lang w:val="es-ES_tradnl"/>
              </w:rPr>
            </w:pPr>
          </w:p>
        </w:tc>
        <w:tc>
          <w:tcPr>
            <w:tcW w:w="866" w:type="dxa"/>
            <w:tcBorders>
              <w:top w:val="single" w:sz="6" w:space="0" w:color="000000"/>
              <w:bottom w:val="single" w:sz="6" w:space="0" w:color="000000"/>
            </w:tcBorders>
            <w:shd w:val="clear" w:color="auto" w:fill="auto"/>
          </w:tcPr>
          <w:p w14:paraId="5691AC46" w14:textId="77777777" w:rsidR="00036A97" w:rsidRPr="007206F8" w:rsidRDefault="00036A97" w:rsidP="00E702B5">
            <w:pPr>
              <w:pStyle w:val="TextoTabla"/>
              <w:rPr>
                <w:lang w:val="es-ES_tradnl"/>
              </w:rPr>
            </w:pPr>
          </w:p>
        </w:tc>
      </w:tr>
      <w:tr w:rsidR="00036A97" w:rsidRPr="00C236C5" w14:paraId="1BF260B1" w14:textId="77777777" w:rsidTr="008F71D4">
        <w:trPr>
          <w:jc w:val="center"/>
        </w:trPr>
        <w:tc>
          <w:tcPr>
            <w:tcW w:w="677" w:type="dxa"/>
            <w:tcBorders>
              <w:top w:val="single" w:sz="6" w:space="0" w:color="000000"/>
              <w:bottom w:val="single" w:sz="6" w:space="0" w:color="000000"/>
            </w:tcBorders>
            <w:shd w:val="clear" w:color="auto" w:fill="auto"/>
          </w:tcPr>
          <w:p w14:paraId="4181939E" w14:textId="77777777" w:rsidR="00036A97" w:rsidRPr="007206F8" w:rsidRDefault="00036A97" w:rsidP="00E702B5">
            <w:pPr>
              <w:pStyle w:val="TextoTabla"/>
              <w:rPr>
                <w:lang w:val="es-ES_tradnl"/>
              </w:rPr>
            </w:pPr>
            <w:r w:rsidRPr="007206F8">
              <w:rPr>
                <w:lang w:val="es-ES_tradnl"/>
              </w:rPr>
              <w:t>6</w:t>
            </w:r>
          </w:p>
        </w:tc>
        <w:tc>
          <w:tcPr>
            <w:tcW w:w="6237" w:type="dxa"/>
            <w:gridSpan w:val="4"/>
            <w:tcBorders>
              <w:top w:val="single" w:sz="6" w:space="0" w:color="000000"/>
              <w:bottom w:val="single" w:sz="6" w:space="0" w:color="000000"/>
            </w:tcBorders>
            <w:shd w:val="clear" w:color="auto" w:fill="auto"/>
          </w:tcPr>
          <w:p w14:paraId="2308F655" w14:textId="77777777" w:rsidR="00036A97" w:rsidRPr="007206F8" w:rsidRDefault="00036A97" w:rsidP="00726F89">
            <w:pPr>
              <w:pStyle w:val="TextoTabla"/>
              <w:rPr>
                <w:rFonts w:cs="Arial"/>
                <w:bCs/>
                <w:lang w:val="es-ES_tradnl"/>
              </w:rPr>
            </w:pPr>
            <w:r w:rsidRPr="007206F8">
              <w:rPr>
                <w:rFonts w:cs="Arial"/>
                <w:bCs/>
                <w:lang w:val="es-ES_tradnl"/>
              </w:rPr>
              <w:t xml:space="preserve">Repetir los pasos del 1 al 4 cuando el ETM-2 Canal-2 está configurado en Modo SCV – Telefonía AD/AID con la IP del </w:t>
            </w:r>
            <w:r w:rsidR="00726F89">
              <w:rPr>
                <w:rFonts w:cs="Arial"/>
                <w:bCs/>
                <w:lang w:val="es-ES_tradnl"/>
              </w:rPr>
              <w:t>Proxy de dependencia</w:t>
            </w:r>
            <w:r w:rsidRPr="007206F8">
              <w:rPr>
                <w:rFonts w:cs="Arial"/>
                <w:bCs/>
                <w:lang w:val="es-ES_tradnl"/>
              </w:rPr>
              <w:t xml:space="preserve"> definido en la Configuración de la Dependencia destino.</w:t>
            </w:r>
          </w:p>
        </w:tc>
        <w:tc>
          <w:tcPr>
            <w:tcW w:w="866" w:type="dxa"/>
            <w:tcBorders>
              <w:top w:val="single" w:sz="6" w:space="0" w:color="000000"/>
              <w:bottom w:val="single" w:sz="6" w:space="0" w:color="000000"/>
            </w:tcBorders>
            <w:shd w:val="clear" w:color="auto" w:fill="auto"/>
          </w:tcPr>
          <w:p w14:paraId="29DEDDDE" w14:textId="77777777" w:rsidR="00036A97" w:rsidRPr="007206F8" w:rsidRDefault="00036A97" w:rsidP="00E702B5">
            <w:pPr>
              <w:pStyle w:val="TextoTabla"/>
              <w:rPr>
                <w:lang w:val="es-ES_tradnl"/>
              </w:rPr>
            </w:pPr>
          </w:p>
        </w:tc>
        <w:tc>
          <w:tcPr>
            <w:tcW w:w="866" w:type="dxa"/>
            <w:tcBorders>
              <w:top w:val="single" w:sz="6" w:space="0" w:color="000000"/>
              <w:bottom w:val="single" w:sz="6" w:space="0" w:color="000000"/>
            </w:tcBorders>
            <w:shd w:val="clear" w:color="auto" w:fill="auto"/>
          </w:tcPr>
          <w:p w14:paraId="65F24FF5" w14:textId="77777777" w:rsidR="00036A97" w:rsidRPr="007206F8" w:rsidRDefault="00036A97" w:rsidP="00E702B5">
            <w:pPr>
              <w:pStyle w:val="TextoTabla"/>
              <w:rPr>
                <w:lang w:val="es-ES_tradnl"/>
              </w:rPr>
            </w:pPr>
          </w:p>
        </w:tc>
      </w:tr>
      <w:tr w:rsidR="00036A97" w:rsidRPr="007206F8" w14:paraId="7D1202F3" w14:textId="77777777" w:rsidTr="00E702B5">
        <w:trPr>
          <w:jc w:val="center"/>
        </w:trPr>
        <w:tc>
          <w:tcPr>
            <w:tcW w:w="677" w:type="dxa"/>
            <w:tcBorders>
              <w:top w:val="single" w:sz="6" w:space="0" w:color="000000"/>
              <w:bottom w:val="single" w:sz="6" w:space="0" w:color="000000"/>
            </w:tcBorders>
            <w:shd w:val="clear" w:color="auto" w:fill="E0E0E0"/>
          </w:tcPr>
          <w:p w14:paraId="3C74355A" w14:textId="77777777" w:rsidR="00036A97" w:rsidRPr="007206F8" w:rsidRDefault="00036A97" w:rsidP="00E702B5">
            <w:pPr>
              <w:pStyle w:val="TextoTabla"/>
              <w:rPr>
                <w:lang w:val="es-ES_tradnl"/>
              </w:rPr>
            </w:pPr>
          </w:p>
        </w:tc>
        <w:tc>
          <w:tcPr>
            <w:tcW w:w="6237" w:type="dxa"/>
            <w:gridSpan w:val="4"/>
            <w:tcBorders>
              <w:top w:val="single" w:sz="6" w:space="0" w:color="000000"/>
              <w:bottom w:val="single" w:sz="6" w:space="0" w:color="000000"/>
            </w:tcBorders>
            <w:shd w:val="clear" w:color="auto" w:fill="E0E0E0"/>
          </w:tcPr>
          <w:p w14:paraId="512F895F" w14:textId="77777777" w:rsidR="00036A97" w:rsidRPr="007206F8" w:rsidRDefault="00036A97" w:rsidP="00E702B5">
            <w:pPr>
              <w:pStyle w:val="TextoTabla"/>
              <w:rPr>
                <w:rFonts w:cs="Arial"/>
                <w:lang w:val="es-ES_tradnl"/>
              </w:rPr>
            </w:pPr>
            <w:r>
              <w:rPr>
                <w:rFonts w:cs="Arial"/>
                <w:b/>
                <w:bCs/>
                <w:u w:val="single"/>
                <w:lang w:val="es-ES_tradnl"/>
              </w:rPr>
              <w:t>Paso 2</w:t>
            </w:r>
            <w:r w:rsidRPr="007206F8">
              <w:rPr>
                <w:rFonts w:cs="Arial"/>
                <w:b/>
                <w:bCs/>
                <w:lang w:val="es-ES_tradnl"/>
              </w:rPr>
              <w:t xml:space="preserve">: </w:t>
            </w:r>
            <w:r>
              <w:rPr>
                <w:lang w:val="es-ES_tradnl"/>
              </w:rPr>
              <w:t>Comprobar que si la llamada saliente que se efectúa por un proxy activo de la Dependencia destino no prospera intenta la llamada por el siguiente proxy activo y si no prospera intenta la llamada por el tercer proxy activo.  En esta prueba es necesario los tres ETMs con un circuito en modo emulación Voip para simular los tres proxys de la Dependencia destino. Configurar en los circuitos modo Voip de los ETMs implicados que respondan a las llamadas entrantes con código error 500-</w:t>
            </w:r>
            <w:r w:rsidRPr="00E779F8">
              <w:rPr>
                <w:sz w:val="16"/>
                <w:szCs w:val="16"/>
              </w:rPr>
              <w:t xml:space="preserve"> SIP_INTERNAL_SERVER_ERROR</w:t>
            </w:r>
            <w:r>
              <w:rPr>
                <w:lang w:val="es-ES_tradnl"/>
              </w:rPr>
              <w:t>.</w:t>
            </w:r>
          </w:p>
        </w:tc>
        <w:tc>
          <w:tcPr>
            <w:tcW w:w="866" w:type="dxa"/>
            <w:tcBorders>
              <w:top w:val="single" w:sz="6" w:space="0" w:color="000000"/>
              <w:bottom w:val="single" w:sz="6" w:space="0" w:color="000000"/>
            </w:tcBorders>
            <w:shd w:val="clear" w:color="auto" w:fill="E0E0E0"/>
          </w:tcPr>
          <w:p w14:paraId="27B5ECE3" w14:textId="77777777" w:rsidR="00036A97" w:rsidRPr="007206F8" w:rsidRDefault="00036A97" w:rsidP="00E702B5">
            <w:pPr>
              <w:pStyle w:val="TextoTabla"/>
              <w:rPr>
                <w:lang w:val="es-ES_tradnl"/>
              </w:rPr>
            </w:pPr>
          </w:p>
        </w:tc>
        <w:tc>
          <w:tcPr>
            <w:tcW w:w="866" w:type="dxa"/>
            <w:tcBorders>
              <w:top w:val="single" w:sz="6" w:space="0" w:color="000000"/>
              <w:bottom w:val="single" w:sz="6" w:space="0" w:color="000000"/>
            </w:tcBorders>
            <w:shd w:val="clear" w:color="auto" w:fill="E0E0E0"/>
          </w:tcPr>
          <w:p w14:paraId="094D7F1C" w14:textId="77777777" w:rsidR="00036A97" w:rsidRPr="007206F8" w:rsidRDefault="00036A97" w:rsidP="00E702B5">
            <w:pPr>
              <w:pStyle w:val="TextoTabla"/>
              <w:rPr>
                <w:lang w:val="es-ES_tradnl"/>
              </w:rPr>
            </w:pPr>
          </w:p>
        </w:tc>
      </w:tr>
      <w:tr w:rsidR="006604E4" w:rsidRPr="007206F8" w14:paraId="7478A233" w14:textId="77777777" w:rsidTr="00E702B5">
        <w:trPr>
          <w:jc w:val="center"/>
        </w:trPr>
        <w:tc>
          <w:tcPr>
            <w:tcW w:w="677" w:type="dxa"/>
            <w:tcBorders>
              <w:bottom w:val="single" w:sz="6" w:space="0" w:color="000000"/>
            </w:tcBorders>
            <w:shd w:val="clear" w:color="auto" w:fill="auto"/>
          </w:tcPr>
          <w:p w14:paraId="370823CE" w14:textId="77777777" w:rsidR="006604E4" w:rsidRPr="007206F8" w:rsidRDefault="006604E4" w:rsidP="00E702B5">
            <w:pPr>
              <w:pStyle w:val="TextoTabla"/>
              <w:rPr>
                <w:lang w:val="es-ES_tradnl"/>
              </w:rPr>
            </w:pPr>
          </w:p>
        </w:tc>
        <w:tc>
          <w:tcPr>
            <w:tcW w:w="6237" w:type="dxa"/>
            <w:gridSpan w:val="4"/>
            <w:tcBorders>
              <w:bottom w:val="single" w:sz="6" w:space="0" w:color="000000"/>
            </w:tcBorders>
            <w:shd w:val="clear" w:color="auto" w:fill="auto"/>
          </w:tcPr>
          <w:p w14:paraId="4E5275AB" w14:textId="77777777" w:rsidR="006604E4" w:rsidRPr="007206F8" w:rsidRDefault="006604E4" w:rsidP="00E702B5">
            <w:pPr>
              <w:pStyle w:val="TextoTabla"/>
              <w:rPr>
                <w:rFonts w:cs="Arial"/>
                <w:bCs/>
                <w:lang w:val="es-ES_tradnl"/>
              </w:rPr>
            </w:pPr>
            <w:r w:rsidRPr="007206F8">
              <w:rPr>
                <w:rFonts w:cs="Arial"/>
                <w:bCs/>
                <w:lang w:val="es-ES_tradnl"/>
              </w:rPr>
              <w:t xml:space="preserve">Verificar en la Aplicación de Mantenimiento/Nodebox que el estado de los </w:t>
            </w:r>
            <w:r>
              <w:rPr>
                <w:rFonts w:cs="Arial"/>
                <w:bCs/>
                <w:lang w:val="es-ES_tradnl"/>
              </w:rPr>
              <w:t xml:space="preserve">tres </w:t>
            </w:r>
            <w:r w:rsidRPr="007206F8">
              <w:rPr>
                <w:rFonts w:cs="Arial"/>
                <w:bCs/>
                <w:lang w:val="es-ES_tradnl"/>
              </w:rPr>
              <w:t xml:space="preserve">proxies/IP que dan servicio a la dependencia es </w:t>
            </w:r>
            <w:r>
              <w:rPr>
                <w:rFonts w:cs="Arial"/>
                <w:bCs/>
                <w:lang w:val="es-ES_tradnl"/>
              </w:rPr>
              <w:t>DISPONIBLE.</w:t>
            </w:r>
          </w:p>
        </w:tc>
        <w:tc>
          <w:tcPr>
            <w:tcW w:w="866" w:type="dxa"/>
            <w:tcBorders>
              <w:bottom w:val="single" w:sz="6" w:space="0" w:color="000000"/>
            </w:tcBorders>
            <w:shd w:val="clear" w:color="auto" w:fill="auto"/>
          </w:tcPr>
          <w:p w14:paraId="4C79072C" w14:textId="77777777" w:rsidR="006604E4" w:rsidRPr="007206F8" w:rsidRDefault="006604E4" w:rsidP="00E702B5">
            <w:pPr>
              <w:pStyle w:val="TextoTabla"/>
              <w:rPr>
                <w:lang w:val="es-ES_tradnl"/>
              </w:rPr>
            </w:pPr>
          </w:p>
        </w:tc>
        <w:tc>
          <w:tcPr>
            <w:tcW w:w="866" w:type="dxa"/>
            <w:tcBorders>
              <w:bottom w:val="single" w:sz="6" w:space="0" w:color="000000"/>
            </w:tcBorders>
            <w:shd w:val="clear" w:color="auto" w:fill="auto"/>
          </w:tcPr>
          <w:p w14:paraId="5A150BF5" w14:textId="77777777" w:rsidR="006604E4" w:rsidRPr="007206F8" w:rsidRDefault="006604E4" w:rsidP="00E702B5">
            <w:pPr>
              <w:pStyle w:val="TextoTabla"/>
              <w:rPr>
                <w:lang w:val="es-ES_tradnl"/>
              </w:rPr>
            </w:pPr>
          </w:p>
        </w:tc>
      </w:tr>
      <w:tr w:rsidR="006604E4" w:rsidRPr="00C236C5" w14:paraId="24961842" w14:textId="77777777" w:rsidTr="00E702B5">
        <w:trPr>
          <w:jc w:val="center"/>
        </w:trPr>
        <w:tc>
          <w:tcPr>
            <w:tcW w:w="677" w:type="dxa"/>
            <w:tcBorders>
              <w:top w:val="single" w:sz="6" w:space="0" w:color="000000"/>
              <w:bottom w:val="single" w:sz="6" w:space="0" w:color="000000"/>
            </w:tcBorders>
            <w:shd w:val="clear" w:color="auto" w:fill="auto"/>
          </w:tcPr>
          <w:p w14:paraId="52F36374" w14:textId="77777777" w:rsidR="006604E4" w:rsidRPr="007206F8" w:rsidRDefault="006604E4" w:rsidP="00E702B5">
            <w:pPr>
              <w:pStyle w:val="TextoTabla"/>
              <w:rPr>
                <w:lang w:val="es-ES_tradnl"/>
              </w:rPr>
            </w:pPr>
          </w:p>
        </w:tc>
        <w:tc>
          <w:tcPr>
            <w:tcW w:w="6237" w:type="dxa"/>
            <w:gridSpan w:val="4"/>
            <w:tcBorders>
              <w:top w:val="single" w:sz="6" w:space="0" w:color="000000"/>
              <w:bottom w:val="single" w:sz="6" w:space="0" w:color="000000"/>
            </w:tcBorders>
            <w:shd w:val="clear" w:color="auto" w:fill="auto"/>
          </w:tcPr>
          <w:p w14:paraId="5E3B4CC1" w14:textId="77777777" w:rsidR="006604E4" w:rsidRPr="007206F8" w:rsidRDefault="006604E4" w:rsidP="00E702B5">
            <w:pPr>
              <w:pStyle w:val="TextoTabla"/>
              <w:rPr>
                <w:rFonts w:cs="Arial"/>
                <w:bCs/>
                <w:lang w:val="es-ES_tradnl"/>
              </w:rPr>
            </w:pPr>
            <w:r>
              <w:rPr>
                <w:rFonts w:cs="Arial"/>
                <w:bCs/>
                <w:lang w:val="es-ES_tradnl"/>
              </w:rPr>
              <w:t>Realizar una llamada saliente desde el puesto de operador y capturar la llamada con el whireshark.</w:t>
            </w:r>
          </w:p>
        </w:tc>
        <w:tc>
          <w:tcPr>
            <w:tcW w:w="866" w:type="dxa"/>
            <w:tcBorders>
              <w:top w:val="single" w:sz="6" w:space="0" w:color="000000"/>
              <w:bottom w:val="single" w:sz="6" w:space="0" w:color="000000"/>
            </w:tcBorders>
            <w:shd w:val="clear" w:color="auto" w:fill="D9D9D9" w:themeFill="background1" w:themeFillShade="D9"/>
          </w:tcPr>
          <w:p w14:paraId="23FC6C5F" w14:textId="77777777" w:rsidR="006604E4" w:rsidRPr="007206F8" w:rsidRDefault="006604E4" w:rsidP="00E702B5">
            <w:pPr>
              <w:pStyle w:val="TextoTabla"/>
              <w:rPr>
                <w:lang w:val="es-ES_tradnl"/>
              </w:rPr>
            </w:pPr>
          </w:p>
        </w:tc>
        <w:tc>
          <w:tcPr>
            <w:tcW w:w="866" w:type="dxa"/>
            <w:tcBorders>
              <w:top w:val="single" w:sz="6" w:space="0" w:color="000000"/>
              <w:bottom w:val="single" w:sz="6" w:space="0" w:color="000000"/>
            </w:tcBorders>
            <w:shd w:val="clear" w:color="auto" w:fill="D9D9D9" w:themeFill="background1" w:themeFillShade="D9"/>
          </w:tcPr>
          <w:p w14:paraId="25D62D57" w14:textId="77777777" w:rsidR="006604E4" w:rsidRPr="007206F8" w:rsidRDefault="006604E4" w:rsidP="00E702B5">
            <w:pPr>
              <w:pStyle w:val="TextoTabla"/>
              <w:rPr>
                <w:lang w:val="es-ES_tradnl"/>
              </w:rPr>
            </w:pPr>
          </w:p>
        </w:tc>
      </w:tr>
      <w:tr w:rsidR="006604E4" w:rsidRPr="007206F8" w14:paraId="7F6166BB" w14:textId="77777777" w:rsidTr="00E702B5">
        <w:trPr>
          <w:jc w:val="center"/>
        </w:trPr>
        <w:tc>
          <w:tcPr>
            <w:tcW w:w="677" w:type="dxa"/>
            <w:tcBorders>
              <w:bottom w:val="single" w:sz="6" w:space="0" w:color="000000"/>
            </w:tcBorders>
            <w:shd w:val="clear" w:color="auto" w:fill="auto"/>
          </w:tcPr>
          <w:p w14:paraId="2D2D518D" w14:textId="77777777" w:rsidR="006604E4" w:rsidRPr="007206F8" w:rsidRDefault="006604E4" w:rsidP="00E702B5">
            <w:pPr>
              <w:pStyle w:val="TextoTabla"/>
              <w:rPr>
                <w:lang w:val="es-ES_tradnl"/>
              </w:rPr>
            </w:pPr>
          </w:p>
        </w:tc>
        <w:tc>
          <w:tcPr>
            <w:tcW w:w="6237" w:type="dxa"/>
            <w:gridSpan w:val="4"/>
            <w:tcBorders>
              <w:bottom w:val="single" w:sz="6" w:space="0" w:color="000000"/>
            </w:tcBorders>
            <w:shd w:val="clear" w:color="auto" w:fill="auto"/>
          </w:tcPr>
          <w:p w14:paraId="3E9E6331" w14:textId="77777777" w:rsidR="006604E4" w:rsidRPr="007206F8" w:rsidRDefault="006604E4" w:rsidP="00E702B5">
            <w:pPr>
              <w:pStyle w:val="TextoTabla"/>
              <w:rPr>
                <w:rFonts w:cs="Arial"/>
                <w:bCs/>
                <w:lang w:val="es-ES_tradnl"/>
              </w:rPr>
            </w:pPr>
            <w:r>
              <w:rPr>
                <w:rFonts w:cs="Arial"/>
                <w:bCs/>
                <w:lang w:val="es-ES_tradnl"/>
              </w:rPr>
              <w:t>Comprobar en la captura del wireshark que se ha generado un INVITE hacia el SBC principal y que el ETM con la IP del SBC principal contesta con sip 500-</w:t>
            </w:r>
            <w:r w:rsidRPr="00E779F8">
              <w:rPr>
                <w:sz w:val="16"/>
                <w:szCs w:val="16"/>
              </w:rPr>
              <w:t xml:space="preserve"> SIP_INTERNAL_SERVER_ERROR</w:t>
            </w:r>
            <w:r>
              <w:rPr>
                <w:sz w:val="16"/>
                <w:szCs w:val="16"/>
              </w:rPr>
              <w:t>.</w:t>
            </w:r>
            <w:r>
              <w:rPr>
                <w:rFonts w:cs="Arial"/>
                <w:bCs/>
                <w:lang w:val="es-ES_tradnl"/>
              </w:rPr>
              <w:t xml:space="preserve"> </w:t>
            </w:r>
          </w:p>
        </w:tc>
        <w:tc>
          <w:tcPr>
            <w:tcW w:w="866" w:type="dxa"/>
            <w:tcBorders>
              <w:bottom w:val="single" w:sz="6" w:space="0" w:color="000000"/>
            </w:tcBorders>
            <w:shd w:val="clear" w:color="auto" w:fill="auto"/>
          </w:tcPr>
          <w:p w14:paraId="5D5027E4" w14:textId="77777777" w:rsidR="006604E4" w:rsidRPr="007206F8" w:rsidRDefault="006604E4" w:rsidP="00E702B5">
            <w:pPr>
              <w:pStyle w:val="TextoTabla"/>
              <w:rPr>
                <w:lang w:val="es-ES_tradnl"/>
              </w:rPr>
            </w:pPr>
          </w:p>
        </w:tc>
        <w:tc>
          <w:tcPr>
            <w:tcW w:w="866" w:type="dxa"/>
            <w:tcBorders>
              <w:bottom w:val="single" w:sz="6" w:space="0" w:color="000000"/>
            </w:tcBorders>
            <w:shd w:val="clear" w:color="auto" w:fill="auto"/>
          </w:tcPr>
          <w:p w14:paraId="67172E8B" w14:textId="77777777" w:rsidR="006604E4" w:rsidRPr="007206F8" w:rsidRDefault="006604E4" w:rsidP="00E702B5">
            <w:pPr>
              <w:pStyle w:val="TextoTabla"/>
              <w:rPr>
                <w:lang w:val="es-ES_tradnl"/>
              </w:rPr>
            </w:pPr>
          </w:p>
        </w:tc>
      </w:tr>
      <w:tr w:rsidR="006604E4" w:rsidRPr="007206F8" w14:paraId="6C09FE08" w14:textId="77777777" w:rsidTr="00E702B5">
        <w:trPr>
          <w:jc w:val="center"/>
        </w:trPr>
        <w:tc>
          <w:tcPr>
            <w:tcW w:w="677" w:type="dxa"/>
            <w:tcBorders>
              <w:bottom w:val="single" w:sz="6" w:space="0" w:color="000000"/>
            </w:tcBorders>
            <w:shd w:val="clear" w:color="auto" w:fill="auto"/>
          </w:tcPr>
          <w:p w14:paraId="56AF04C6" w14:textId="77777777" w:rsidR="006604E4" w:rsidRPr="007206F8" w:rsidRDefault="006604E4" w:rsidP="00E702B5">
            <w:pPr>
              <w:pStyle w:val="TextoTabla"/>
              <w:rPr>
                <w:lang w:val="es-ES_tradnl"/>
              </w:rPr>
            </w:pPr>
          </w:p>
        </w:tc>
        <w:tc>
          <w:tcPr>
            <w:tcW w:w="6237" w:type="dxa"/>
            <w:gridSpan w:val="4"/>
            <w:tcBorders>
              <w:bottom w:val="single" w:sz="6" w:space="0" w:color="000000"/>
            </w:tcBorders>
            <w:shd w:val="clear" w:color="auto" w:fill="auto"/>
          </w:tcPr>
          <w:p w14:paraId="13570F0D" w14:textId="77777777" w:rsidR="006604E4" w:rsidRPr="007206F8" w:rsidRDefault="006604E4" w:rsidP="00E702B5">
            <w:pPr>
              <w:pStyle w:val="TextoTabla"/>
              <w:rPr>
                <w:rFonts w:cs="Arial"/>
                <w:bCs/>
                <w:lang w:val="es-ES_tradnl"/>
              </w:rPr>
            </w:pPr>
            <w:r>
              <w:rPr>
                <w:rFonts w:cs="Arial"/>
                <w:bCs/>
                <w:lang w:val="es-ES_tradnl"/>
              </w:rPr>
              <w:t>Comprobar en la captura del wireshark  que a continuación se ha generado un INVITE hacia el SBC reserva y que el ETM con la IP del SBC reserva contesta con sip 500-</w:t>
            </w:r>
            <w:r w:rsidRPr="00E779F8">
              <w:rPr>
                <w:sz w:val="16"/>
                <w:szCs w:val="16"/>
              </w:rPr>
              <w:t xml:space="preserve"> SIP_INTERNAL_SERVER_ERROR</w:t>
            </w:r>
            <w:r>
              <w:rPr>
                <w:sz w:val="16"/>
                <w:szCs w:val="16"/>
              </w:rPr>
              <w:t>.</w:t>
            </w:r>
            <w:r>
              <w:rPr>
                <w:rFonts w:cs="Arial"/>
                <w:bCs/>
                <w:lang w:val="es-ES_tradnl"/>
              </w:rPr>
              <w:t xml:space="preserve"> </w:t>
            </w:r>
          </w:p>
        </w:tc>
        <w:tc>
          <w:tcPr>
            <w:tcW w:w="866" w:type="dxa"/>
            <w:tcBorders>
              <w:bottom w:val="single" w:sz="6" w:space="0" w:color="000000"/>
            </w:tcBorders>
            <w:shd w:val="clear" w:color="auto" w:fill="auto"/>
          </w:tcPr>
          <w:p w14:paraId="0DE92783" w14:textId="77777777" w:rsidR="006604E4" w:rsidRPr="007206F8" w:rsidRDefault="006604E4" w:rsidP="00E702B5">
            <w:pPr>
              <w:pStyle w:val="TextoTabla"/>
              <w:rPr>
                <w:lang w:val="es-ES_tradnl"/>
              </w:rPr>
            </w:pPr>
          </w:p>
        </w:tc>
        <w:tc>
          <w:tcPr>
            <w:tcW w:w="866" w:type="dxa"/>
            <w:tcBorders>
              <w:bottom w:val="single" w:sz="6" w:space="0" w:color="000000"/>
            </w:tcBorders>
            <w:shd w:val="clear" w:color="auto" w:fill="auto"/>
          </w:tcPr>
          <w:p w14:paraId="449D927F" w14:textId="77777777" w:rsidR="006604E4" w:rsidRPr="007206F8" w:rsidRDefault="006604E4" w:rsidP="00E702B5">
            <w:pPr>
              <w:pStyle w:val="TextoTabla"/>
              <w:rPr>
                <w:lang w:val="es-ES_tradnl"/>
              </w:rPr>
            </w:pPr>
          </w:p>
        </w:tc>
      </w:tr>
      <w:tr w:rsidR="006604E4" w:rsidRPr="007206F8" w14:paraId="3554501B" w14:textId="77777777" w:rsidTr="00E702B5">
        <w:trPr>
          <w:jc w:val="center"/>
        </w:trPr>
        <w:tc>
          <w:tcPr>
            <w:tcW w:w="677" w:type="dxa"/>
            <w:tcBorders>
              <w:bottom w:val="single" w:sz="6" w:space="0" w:color="000000"/>
            </w:tcBorders>
            <w:shd w:val="clear" w:color="auto" w:fill="auto"/>
          </w:tcPr>
          <w:p w14:paraId="56636853" w14:textId="77777777" w:rsidR="006604E4" w:rsidRPr="007206F8" w:rsidRDefault="006604E4" w:rsidP="00E702B5">
            <w:pPr>
              <w:pStyle w:val="TextoTabla"/>
              <w:rPr>
                <w:lang w:val="es-ES_tradnl"/>
              </w:rPr>
            </w:pPr>
          </w:p>
        </w:tc>
        <w:tc>
          <w:tcPr>
            <w:tcW w:w="6237" w:type="dxa"/>
            <w:gridSpan w:val="4"/>
            <w:tcBorders>
              <w:bottom w:val="single" w:sz="6" w:space="0" w:color="000000"/>
            </w:tcBorders>
            <w:shd w:val="clear" w:color="auto" w:fill="auto"/>
          </w:tcPr>
          <w:p w14:paraId="3EA615E3" w14:textId="77777777" w:rsidR="006604E4" w:rsidRPr="007206F8" w:rsidRDefault="006604E4" w:rsidP="00E702B5">
            <w:pPr>
              <w:pStyle w:val="TextoTabla"/>
              <w:rPr>
                <w:rFonts w:cs="Arial"/>
                <w:bCs/>
                <w:lang w:val="es-ES_tradnl"/>
              </w:rPr>
            </w:pPr>
            <w:r>
              <w:rPr>
                <w:rFonts w:cs="Arial"/>
                <w:bCs/>
                <w:lang w:val="es-ES_tradnl"/>
              </w:rPr>
              <w:t>Comprobar en la captura del wireshark  que a continuación se ha generado un INVITE hacia el Proxy de la dependencia y que el ETM con la IP del proxy contesta con sip 500-</w:t>
            </w:r>
            <w:r w:rsidRPr="00E779F8">
              <w:rPr>
                <w:sz w:val="16"/>
                <w:szCs w:val="16"/>
              </w:rPr>
              <w:t xml:space="preserve"> SIP_INTERNAL_SERVER_ERROR</w:t>
            </w:r>
            <w:r>
              <w:rPr>
                <w:sz w:val="16"/>
                <w:szCs w:val="16"/>
              </w:rPr>
              <w:t>.</w:t>
            </w:r>
            <w:r>
              <w:rPr>
                <w:rFonts w:cs="Arial"/>
                <w:bCs/>
                <w:lang w:val="es-ES_tradnl"/>
              </w:rPr>
              <w:t xml:space="preserve"> </w:t>
            </w:r>
          </w:p>
        </w:tc>
        <w:tc>
          <w:tcPr>
            <w:tcW w:w="866" w:type="dxa"/>
            <w:tcBorders>
              <w:bottom w:val="single" w:sz="6" w:space="0" w:color="000000"/>
            </w:tcBorders>
            <w:shd w:val="clear" w:color="auto" w:fill="auto"/>
          </w:tcPr>
          <w:p w14:paraId="04A28839" w14:textId="77777777" w:rsidR="006604E4" w:rsidRPr="007206F8" w:rsidRDefault="006604E4" w:rsidP="00E702B5">
            <w:pPr>
              <w:pStyle w:val="TextoTabla"/>
              <w:rPr>
                <w:lang w:val="es-ES_tradnl"/>
              </w:rPr>
            </w:pPr>
          </w:p>
        </w:tc>
        <w:tc>
          <w:tcPr>
            <w:tcW w:w="866" w:type="dxa"/>
            <w:tcBorders>
              <w:bottom w:val="single" w:sz="6" w:space="0" w:color="000000"/>
            </w:tcBorders>
            <w:shd w:val="clear" w:color="auto" w:fill="auto"/>
          </w:tcPr>
          <w:p w14:paraId="6A50B59E" w14:textId="77777777" w:rsidR="006604E4" w:rsidRPr="007206F8" w:rsidRDefault="006604E4" w:rsidP="00E702B5">
            <w:pPr>
              <w:pStyle w:val="TextoTabla"/>
              <w:rPr>
                <w:lang w:val="es-ES_tradnl"/>
              </w:rPr>
            </w:pPr>
          </w:p>
        </w:tc>
      </w:tr>
      <w:tr w:rsidR="006604E4" w:rsidRPr="007206F8" w14:paraId="4663E696" w14:textId="77777777" w:rsidTr="00E702B5">
        <w:trPr>
          <w:jc w:val="center"/>
        </w:trPr>
        <w:tc>
          <w:tcPr>
            <w:tcW w:w="677" w:type="dxa"/>
            <w:tcBorders>
              <w:bottom w:val="single" w:sz="6" w:space="0" w:color="000000"/>
            </w:tcBorders>
            <w:shd w:val="clear" w:color="auto" w:fill="auto"/>
          </w:tcPr>
          <w:p w14:paraId="7E91F040" w14:textId="77777777" w:rsidR="006604E4" w:rsidRPr="007206F8" w:rsidRDefault="006604E4" w:rsidP="00E702B5">
            <w:pPr>
              <w:pStyle w:val="TextoTabla"/>
              <w:rPr>
                <w:lang w:val="es-ES_tradnl"/>
              </w:rPr>
            </w:pPr>
          </w:p>
        </w:tc>
        <w:tc>
          <w:tcPr>
            <w:tcW w:w="6237" w:type="dxa"/>
            <w:gridSpan w:val="4"/>
            <w:tcBorders>
              <w:bottom w:val="single" w:sz="6" w:space="0" w:color="000000"/>
            </w:tcBorders>
            <w:shd w:val="clear" w:color="auto" w:fill="auto"/>
          </w:tcPr>
          <w:p w14:paraId="3FBABC4A" w14:textId="77777777" w:rsidR="006604E4" w:rsidRPr="007206F8" w:rsidRDefault="006604E4" w:rsidP="00E702B5">
            <w:pPr>
              <w:pStyle w:val="TextoTabla"/>
              <w:rPr>
                <w:rFonts w:cs="Arial"/>
                <w:bCs/>
                <w:lang w:val="es-ES_tradnl"/>
              </w:rPr>
            </w:pPr>
            <w:r>
              <w:rPr>
                <w:rFonts w:cs="Arial"/>
                <w:bCs/>
                <w:lang w:val="es-ES_tradnl"/>
              </w:rPr>
              <w:t>Si hay operativo un recurso R2 en las rutas analógicas comprobar en whireshark que se ha enviado un INVITE hacia ese recurso analógico</w:t>
            </w:r>
          </w:p>
        </w:tc>
        <w:tc>
          <w:tcPr>
            <w:tcW w:w="866" w:type="dxa"/>
            <w:tcBorders>
              <w:bottom w:val="single" w:sz="6" w:space="0" w:color="000000"/>
            </w:tcBorders>
            <w:shd w:val="clear" w:color="auto" w:fill="auto"/>
          </w:tcPr>
          <w:p w14:paraId="79D6323B" w14:textId="77777777" w:rsidR="006604E4" w:rsidRPr="007206F8" w:rsidRDefault="006604E4" w:rsidP="00E702B5">
            <w:pPr>
              <w:pStyle w:val="TextoTabla"/>
              <w:rPr>
                <w:lang w:val="es-ES_tradnl"/>
              </w:rPr>
            </w:pPr>
          </w:p>
        </w:tc>
        <w:tc>
          <w:tcPr>
            <w:tcW w:w="866" w:type="dxa"/>
            <w:tcBorders>
              <w:bottom w:val="single" w:sz="6" w:space="0" w:color="000000"/>
            </w:tcBorders>
            <w:shd w:val="clear" w:color="auto" w:fill="auto"/>
          </w:tcPr>
          <w:p w14:paraId="2951E8FC" w14:textId="77777777" w:rsidR="006604E4" w:rsidRPr="007206F8" w:rsidRDefault="006604E4" w:rsidP="00E702B5">
            <w:pPr>
              <w:pStyle w:val="TextoTabla"/>
              <w:rPr>
                <w:lang w:val="es-ES_tradnl"/>
              </w:rPr>
            </w:pPr>
          </w:p>
        </w:tc>
      </w:tr>
      <w:tr w:rsidR="006604E4" w:rsidRPr="007206F8" w14:paraId="78B2005F" w14:textId="77777777" w:rsidTr="00E702B5">
        <w:trPr>
          <w:jc w:val="center"/>
        </w:trPr>
        <w:tc>
          <w:tcPr>
            <w:tcW w:w="677" w:type="dxa"/>
            <w:tcBorders>
              <w:bottom w:val="single" w:sz="6" w:space="0" w:color="000000"/>
            </w:tcBorders>
            <w:shd w:val="clear" w:color="auto" w:fill="auto"/>
          </w:tcPr>
          <w:p w14:paraId="0191D692" w14:textId="77777777" w:rsidR="006604E4" w:rsidRPr="007206F8" w:rsidRDefault="006604E4" w:rsidP="00E702B5">
            <w:pPr>
              <w:pStyle w:val="TextoTabla"/>
              <w:rPr>
                <w:lang w:val="es-ES_tradnl"/>
              </w:rPr>
            </w:pPr>
          </w:p>
        </w:tc>
        <w:tc>
          <w:tcPr>
            <w:tcW w:w="6237" w:type="dxa"/>
            <w:gridSpan w:val="4"/>
            <w:tcBorders>
              <w:bottom w:val="single" w:sz="6" w:space="0" w:color="000000"/>
            </w:tcBorders>
            <w:shd w:val="clear" w:color="auto" w:fill="auto"/>
          </w:tcPr>
          <w:p w14:paraId="52E15CDB" w14:textId="77777777" w:rsidR="006604E4" w:rsidRPr="007206F8" w:rsidRDefault="006604E4" w:rsidP="00E702B5">
            <w:pPr>
              <w:pStyle w:val="TextoTabla"/>
              <w:rPr>
                <w:lang w:val="es-ES_tradnl"/>
              </w:rPr>
            </w:pPr>
          </w:p>
        </w:tc>
        <w:tc>
          <w:tcPr>
            <w:tcW w:w="866" w:type="dxa"/>
            <w:tcBorders>
              <w:bottom w:val="single" w:sz="6" w:space="0" w:color="000000"/>
            </w:tcBorders>
            <w:shd w:val="clear" w:color="auto" w:fill="auto"/>
          </w:tcPr>
          <w:p w14:paraId="2AB411C8" w14:textId="77777777" w:rsidR="006604E4" w:rsidRPr="007206F8" w:rsidRDefault="006604E4" w:rsidP="00E702B5">
            <w:pPr>
              <w:pStyle w:val="TextoTabla"/>
              <w:rPr>
                <w:lang w:val="es-ES_tradnl"/>
              </w:rPr>
            </w:pPr>
          </w:p>
        </w:tc>
        <w:tc>
          <w:tcPr>
            <w:tcW w:w="866" w:type="dxa"/>
            <w:tcBorders>
              <w:bottom w:val="single" w:sz="6" w:space="0" w:color="000000"/>
            </w:tcBorders>
            <w:shd w:val="clear" w:color="auto" w:fill="auto"/>
          </w:tcPr>
          <w:p w14:paraId="591AEAE4" w14:textId="77777777" w:rsidR="006604E4" w:rsidRPr="007206F8" w:rsidRDefault="006604E4" w:rsidP="00E702B5">
            <w:pPr>
              <w:pStyle w:val="TextoTabla"/>
              <w:rPr>
                <w:lang w:val="es-ES_tradnl"/>
              </w:rPr>
            </w:pPr>
          </w:p>
        </w:tc>
      </w:tr>
      <w:tr w:rsidR="006604E4" w:rsidRPr="00C236C5" w14:paraId="7FEA40B4" w14:textId="77777777" w:rsidTr="00E702B5">
        <w:trPr>
          <w:jc w:val="center"/>
        </w:trPr>
        <w:tc>
          <w:tcPr>
            <w:tcW w:w="677" w:type="dxa"/>
            <w:tcBorders>
              <w:top w:val="single" w:sz="6" w:space="0" w:color="000000"/>
              <w:bottom w:val="single" w:sz="6" w:space="0" w:color="000000"/>
            </w:tcBorders>
            <w:shd w:val="clear" w:color="auto" w:fill="D9D9D9" w:themeFill="background1" w:themeFillShade="D9"/>
          </w:tcPr>
          <w:p w14:paraId="5FC52AA8" w14:textId="77777777" w:rsidR="006604E4" w:rsidRPr="007206F8" w:rsidRDefault="006604E4" w:rsidP="00E702B5">
            <w:pPr>
              <w:pStyle w:val="TextoTabla"/>
              <w:rPr>
                <w:lang w:val="es-ES_tradnl"/>
              </w:rPr>
            </w:pPr>
          </w:p>
        </w:tc>
        <w:tc>
          <w:tcPr>
            <w:tcW w:w="6237" w:type="dxa"/>
            <w:gridSpan w:val="4"/>
            <w:tcBorders>
              <w:top w:val="single" w:sz="6" w:space="0" w:color="000000"/>
              <w:bottom w:val="single" w:sz="6" w:space="0" w:color="000000"/>
            </w:tcBorders>
            <w:shd w:val="clear" w:color="auto" w:fill="D9D9D9" w:themeFill="background1" w:themeFillShade="D9"/>
          </w:tcPr>
          <w:p w14:paraId="2A024979" w14:textId="77777777" w:rsidR="006604E4" w:rsidRDefault="006604E4" w:rsidP="006604E4">
            <w:pPr>
              <w:pStyle w:val="TextoTabla"/>
              <w:rPr>
                <w:lang w:val="es-ES_tradnl"/>
              </w:rPr>
            </w:pPr>
            <w:r>
              <w:rPr>
                <w:rFonts w:cs="Arial"/>
                <w:b/>
                <w:bCs/>
                <w:u w:val="single"/>
                <w:lang w:val="es-ES_tradnl"/>
              </w:rPr>
              <w:t>Paso 3</w:t>
            </w:r>
            <w:r w:rsidRPr="007206F8">
              <w:rPr>
                <w:rFonts w:cs="Arial"/>
                <w:b/>
                <w:bCs/>
                <w:lang w:val="es-ES_tradnl"/>
              </w:rPr>
              <w:t xml:space="preserve">: </w:t>
            </w:r>
            <w:r>
              <w:rPr>
                <w:lang w:val="es-ES_tradnl"/>
              </w:rPr>
              <w:t>Comprobar que si la llamada saliente que se efectúa por un proxy activo de la Dependencia destino no prospera intenta la llamada por el siguiente proxy activo y si la llamada es aceptada, se finaliza la búsqueda. En esta prueba es necesario los tres ETMs con un circuito en modo emulación Voip para simular los tres proxys de la Dependencia destino. Configurar en el circuito Voip del ETM que simula al SBC PPAL que responda a las llamadas entrantes con código error 500-</w:t>
            </w:r>
            <w:r w:rsidRPr="00E779F8">
              <w:rPr>
                <w:sz w:val="16"/>
                <w:szCs w:val="16"/>
              </w:rPr>
              <w:t xml:space="preserve"> SIP_INTERNAL_SERVER_ERROR</w:t>
            </w:r>
            <w:r>
              <w:rPr>
                <w:lang w:val="es-ES_tradnl"/>
              </w:rPr>
              <w:t xml:space="preserve">. </w:t>
            </w:r>
          </w:p>
          <w:p w14:paraId="34C963A6" w14:textId="77777777" w:rsidR="006604E4" w:rsidRPr="007206F8" w:rsidRDefault="006604E4" w:rsidP="006604E4">
            <w:pPr>
              <w:pStyle w:val="TextoTabla"/>
              <w:rPr>
                <w:rFonts w:cs="Arial"/>
                <w:bCs/>
                <w:lang w:val="es-ES_tradnl"/>
              </w:rPr>
            </w:pPr>
            <w:r>
              <w:rPr>
                <w:lang w:val="es-ES_tradnl"/>
              </w:rPr>
              <w:t>Configurar en el circuito Voip del ETM que simula al SBC RESV que responda a las llamadas entrantes con código 200-OK.</w:t>
            </w:r>
          </w:p>
        </w:tc>
        <w:tc>
          <w:tcPr>
            <w:tcW w:w="866" w:type="dxa"/>
            <w:tcBorders>
              <w:top w:val="single" w:sz="6" w:space="0" w:color="000000"/>
              <w:bottom w:val="single" w:sz="6" w:space="0" w:color="000000"/>
            </w:tcBorders>
            <w:shd w:val="clear" w:color="auto" w:fill="D9D9D9" w:themeFill="background1" w:themeFillShade="D9"/>
          </w:tcPr>
          <w:p w14:paraId="2D00B617" w14:textId="77777777" w:rsidR="006604E4" w:rsidRPr="007206F8" w:rsidRDefault="006604E4" w:rsidP="00E702B5">
            <w:pPr>
              <w:pStyle w:val="TextoTabla"/>
              <w:rPr>
                <w:lang w:val="es-ES_tradnl"/>
              </w:rPr>
            </w:pPr>
          </w:p>
        </w:tc>
        <w:tc>
          <w:tcPr>
            <w:tcW w:w="866" w:type="dxa"/>
            <w:tcBorders>
              <w:top w:val="single" w:sz="6" w:space="0" w:color="000000"/>
              <w:bottom w:val="single" w:sz="6" w:space="0" w:color="000000"/>
            </w:tcBorders>
            <w:shd w:val="clear" w:color="auto" w:fill="D9D9D9" w:themeFill="background1" w:themeFillShade="D9"/>
          </w:tcPr>
          <w:p w14:paraId="0F566195" w14:textId="77777777" w:rsidR="006604E4" w:rsidRPr="007206F8" w:rsidRDefault="006604E4" w:rsidP="00E702B5">
            <w:pPr>
              <w:pStyle w:val="TextoTabla"/>
              <w:rPr>
                <w:lang w:val="es-ES_tradnl"/>
              </w:rPr>
            </w:pPr>
          </w:p>
        </w:tc>
      </w:tr>
      <w:tr w:rsidR="006604E4" w:rsidRPr="007206F8" w14:paraId="21CC55D9" w14:textId="77777777" w:rsidTr="00E702B5">
        <w:trPr>
          <w:jc w:val="center"/>
        </w:trPr>
        <w:tc>
          <w:tcPr>
            <w:tcW w:w="677" w:type="dxa"/>
            <w:tcBorders>
              <w:bottom w:val="single" w:sz="6" w:space="0" w:color="000000"/>
            </w:tcBorders>
            <w:shd w:val="clear" w:color="auto" w:fill="auto"/>
          </w:tcPr>
          <w:p w14:paraId="58C146B4" w14:textId="77777777" w:rsidR="006604E4" w:rsidRPr="007206F8" w:rsidRDefault="006604E4" w:rsidP="00E702B5">
            <w:pPr>
              <w:pStyle w:val="TextoTabla"/>
              <w:rPr>
                <w:lang w:val="es-ES_tradnl"/>
              </w:rPr>
            </w:pPr>
            <w:r>
              <w:rPr>
                <w:lang w:val="es-ES_tradnl"/>
              </w:rPr>
              <w:t>1</w:t>
            </w:r>
          </w:p>
        </w:tc>
        <w:tc>
          <w:tcPr>
            <w:tcW w:w="6237" w:type="dxa"/>
            <w:gridSpan w:val="4"/>
            <w:tcBorders>
              <w:bottom w:val="single" w:sz="6" w:space="0" w:color="000000"/>
            </w:tcBorders>
            <w:shd w:val="clear" w:color="auto" w:fill="auto"/>
          </w:tcPr>
          <w:p w14:paraId="09C25769" w14:textId="77777777" w:rsidR="006604E4" w:rsidRPr="007206F8" w:rsidRDefault="006604E4" w:rsidP="00E702B5">
            <w:pPr>
              <w:pStyle w:val="TextoTabla"/>
              <w:rPr>
                <w:rFonts w:cs="Arial"/>
                <w:bCs/>
                <w:lang w:val="es-ES_tradnl"/>
              </w:rPr>
            </w:pPr>
            <w:r w:rsidRPr="007206F8">
              <w:rPr>
                <w:rFonts w:cs="Arial"/>
                <w:bCs/>
                <w:lang w:val="es-ES_tradnl"/>
              </w:rPr>
              <w:t xml:space="preserve">Verificar en la Aplicación de Mantenimiento/Nodebox que el estado de los </w:t>
            </w:r>
            <w:r>
              <w:rPr>
                <w:rFonts w:cs="Arial"/>
                <w:bCs/>
                <w:lang w:val="es-ES_tradnl"/>
              </w:rPr>
              <w:t xml:space="preserve">tres </w:t>
            </w:r>
            <w:r w:rsidRPr="007206F8">
              <w:rPr>
                <w:rFonts w:cs="Arial"/>
                <w:bCs/>
                <w:lang w:val="es-ES_tradnl"/>
              </w:rPr>
              <w:t xml:space="preserve">proxies/IP que dan servicio a la dependencia es </w:t>
            </w:r>
            <w:r>
              <w:rPr>
                <w:rFonts w:cs="Arial"/>
                <w:bCs/>
                <w:lang w:val="es-ES_tradnl"/>
              </w:rPr>
              <w:t>DISPONIBLE.</w:t>
            </w:r>
          </w:p>
        </w:tc>
        <w:tc>
          <w:tcPr>
            <w:tcW w:w="866" w:type="dxa"/>
            <w:tcBorders>
              <w:bottom w:val="single" w:sz="6" w:space="0" w:color="000000"/>
            </w:tcBorders>
            <w:shd w:val="clear" w:color="auto" w:fill="auto"/>
          </w:tcPr>
          <w:p w14:paraId="7FA01FD2" w14:textId="77777777" w:rsidR="006604E4" w:rsidRPr="007206F8" w:rsidRDefault="006604E4" w:rsidP="00E702B5">
            <w:pPr>
              <w:pStyle w:val="TextoTabla"/>
              <w:rPr>
                <w:lang w:val="es-ES_tradnl"/>
              </w:rPr>
            </w:pPr>
          </w:p>
        </w:tc>
        <w:tc>
          <w:tcPr>
            <w:tcW w:w="866" w:type="dxa"/>
            <w:tcBorders>
              <w:bottom w:val="single" w:sz="6" w:space="0" w:color="000000"/>
            </w:tcBorders>
            <w:shd w:val="clear" w:color="auto" w:fill="auto"/>
          </w:tcPr>
          <w:p w14:paraId="3CF1C2D6" w14:textId="77777777" w:rsidR="006604E4" w:rsidRPr="007206F8" w:rsidRDefault="006604E4" w:rsidP="00E702B5">
            <w:pPr>
              <w:pStyle w:val="TextoTabla"/>
              <w:rPr>
                <w:lang w:val="es-ES_tradnl"/>
              </w:rPr>
            </w:pPr>
          </w:p>
        </w:tc>
      </w:tr>
      <w:tr w:rsidR="006604E4" w:rsidRPr="007206F8" w14:paraId="3E928998" w14:textId="77777777" w:rsidTr="00E702B5">
        <w:trPr>
          <w:jc w:val="center"/>
        </w:trPr>
        <w:tc>
          <w:tcPr>
            <w:tcW w:w="677" w:type="dxa"/>
            <w:tcBorders>
              <w:bottom w:val="single" w:sz="6" w:space="0" w:color="000000"/>
            </w:tcBorders>
            <w:shd w:val="clear" w:color="auto" w:fill="auto"/>
          </w:tcPr>
          <w:p w14:paraId="370631F6" w14:textId="77777777" w:rsidR="006604E4" w:rsidRPr="007206F8" w:rsidRDefault="006604E4" w:rsidP="00E702B5">
            <w:pPr>
              <w:pStyle w:val="TextoTabla"/>
              <w:rPr>
                <w:lang w:val="es-ES_tradnl"/>
              </w:rPr>
            </w:pPr>
            <w:r>
              <w:rPr>
                <w:lang w:val="es-ES_tradnl"/>
              </w:rPr>
              <w:t>2</w:t>
            </w:r>
          </w:p>
        </w:tc>
        <w:tc>
          <w:tcPr>
            <w:tcW w:w="6237" w:type="dxa"/>
            <w:gridSpan w:val="4"/>
            <w:tcBorders>
              <w:bottom w:val="single" w:sz="6" w:space="0" w:color="000000"/>
            </w:tcBorders>
            <w:shd w:val="clear" w:color="auto" w:fill="auto"/>
          </w:tcPr>
          <w:p w14:paraId="03B772D4" w14:textId="77777777" w:rsidR="006604E4" w:rsidRPr="007206F8" w:rsidRDefault="006604E4" w:rsidP="00E702B5">
            <w:pPr>
              <w:pStyle w:val="TextoTabla"/>
              <w:rPr>
                <w:rFonts w:cs="Arial"/>
                <w:bCs/>
                <w:lang w:val="es-ES_tradnl"/>
              </w:rPr>
            </w:pPr>
            <w:r>
              <w:rPr>
                <w:rFonts w:cs="Arial"/>
                <w:bCs/>
                <w:lang w:val="es-ES_tradnl"/>
              </w:rPr>
              <w:t>Realizar una llamada saliente desde el puesto de operador y capturar la llamada con el whireshark.</w:t>
            </w:r>
          </w:p>
        </w:tc>
        <w:tc>
          <w:tcPr>
            <w:tcW w:w="866" w:type="dxa"/>
            <w:tcBorders>
              <w:bottom w:val="single" w:sz="6" w:space="0" w:color="000000"/>
            </w:tcBorders>
            <w:shd w:val="clear" w:color="auto" w:fill="auto"/>
          </w:tcPr>
          <w:p w14:paraId="2FBCD4EE" w14:textId="77777777" w:rsidR="006604E4" w:rsidRPr="007206F8" w:rsidRDefault="006604E4" w:rsidP="00E702B5">
            <w:pPr>
              <w:pStyle w:val="TextoTabla"/>
              <w:rPr>
                <w:lang w:val="es-ES_tradnl"/>
              </w:rPr>
            </w:pPr>
          </w:p>
        </w:tc>
        <w:tc>
          <w:tcPr>
            <w:tcW w:w="866" w:type="dxa"/>
            <w:tcBorders>
              <w:bottom w:val="single" w:sz="6" w:space="0" w:color="000000"/>
            </w:tcBorders>
            <w:shd w:val="clear" w:color="auto" w:fill="auto"/>
          </w:tcPr>
          <w:p w14:paraId="7A4184DA" w14:textId="77777777" w:rsidR="006604E4" w:rsidRPr="007206F8" w:rsidRDefault="006604E4" w:rsidP="00E702B5">
            <w:pPr>
              <w:pStyle w:val="TextoTabla"/>
              <w:rPr>
                <w:lang w:val="es-ES_tradnl"/>
              </w:rPr>
            </w:pPr>
          </w:p>
        </w:tc>
      </w:tr>
      <w:tr w:rsidR="006604E4" w:rsidRPr="007206F8" w14:paraId="693E60A8" w14:textId="77777777" w:rsidTr="00E702B5">
        <w:trPr>
          <w:jc w:val="center"/>
        </w:trPr>
        <w:tc>
          <w:tcPr>
            <w:tcW w:w="677" w:type="dxa"/>
            <w:tcBorders>
              <w:bottom w:val="single" w:sz="6" w:space="0" w:color="000000"/>
            </w:tcBorders>
            <w:shd w:val="clear" w:color="auto" w:fill="auto"/>
          </w:tcPr>
          <w:p w14:paraId="16B5635D" w14:textId="77777777" w:rsidR="006604E4" w:rsidRPr="007206F8" w:rsidRDefault="006604E4" w:rsidP="00E702B5">
            <w:pPr>
              <w:pStyle w:val="TextoTabla"/>
              <w:rPr>
                <w:lang w:val="es-ES_tradnl"/>
              </w:rPr>
            </w:pPr>
            <w:r>
              <w:rPr>
                <w:lang w:val="es-ES_tradnl"/>
              </w:rPr>
              <w:t>3</w:t>
            </w:r>
          </w:p>
        </w:tc>
        <w:tc>
          <w:tcPr>
            <w:tcW w:w="6237" w:type="dxa"/>
            <w:gridSpan w:val="4"/>
            <w:tcBorders>
              <w:bottom w:val="single" w:sz="6" w:space="0" w:color="000000"/>
            </w:tcBorders>
            <w:shd w:val="clear" w:color="auto" w:fill="auto"/>
          </w:tcPr>
          <w:p w14:paraId="47B1A3C7" w14:textId="77777777" w:rsidR="006604E4" w:rsidRPr="007206F8" w:rsidRDefault="006604E4" w:rsidP="00E702B5">
            <w:pPr>
              <w:pStyle w:val="TextoTabla"/>
              <w:rPr>
                <w:rFonts w:cs="Arial"/>
                <w:bCs/>
                <w:lang w:val="es-ES_tradnl"/>
              </w:rPr>
            </w:pPr>
            <w:r>
              <w:rPr>
                <w:rFonts w:cs="Arial"/>
                <w:bCs/>
                <w:lang w:val="es-ES_tradnl"/>
              </w:rPr>
              <w:t>Comprobar en la captura del wireshark que se ha generado un INVITE hacia el SBC principal y que el ETM con la IP del SBC principal contesta con sip 500-</w:t>
            </w:r>
            <w:r w:rsidRPr="00E779F8">
              <w:rPr>
                <w:sz w:val="16"/>
                <w:szCs w:val="16"/>
              </w:rPr>
              <w:t xml:space="preserve"> SIP_INTERNAL_SERVER_ERROR</w:t>
            </w:r>
            <w:r>
              <w:rPr>
                <w:sz w:val="16"/>
                <w:szCs w:val="16"/>
              </w:rPr>
              <w:t>.</w:t>
            </w:r>
            <w:r>
              <w:rPr>
                <w:rFonts w:cs="Arial"/>
                <w:bCs/>
                <w:lang w:val="es-ES_tradnl"/>
              </w:rPr>
              <w:t xml:space="preserve"> </w:t>
            </w:r>
          </w:p>
        </w:tc>
        <w:tc>
          <w:tcPr>
            <w:tcW w:w="866" w:type="dxa"/>
            <w:tcBorders>
              <w:bottom w:val="single" w:sz="6" w:space="0" w:color="000000"/>
            </w:tcBorders>
            <w:shd w:val="clear" w:color="auto" w:fill="auto"/>
          </w:tcPr>
          <w:p w14:paraId="04E4DD97" w14:textId="77777777" w:rsidR="006604E4" w:rsidRPr="007206F8" w:rsidRDefault="006604E4" w:rsidP="00E702B5">
            <w:pPr>
              <w:pStyle w:val="TextoTabla"/>
              <w:rPr>
                <w:lang w:val="es-ES_tradnl"/>
              </w:rPr>
            </w:pPr>
          </w:p>
        </w:tc>
        <w:tc>
          <w:tcPr>
            <w:tcW w:w="866" w:type="dxa"/>
            <w:tcBorders>
              <w:bottom w:val="single" w:sz="6" w:space="0" w:color="000000"/>
            </w:tcBorders>
            <w:shd w:val="clear" w:color="auto" w:fill="auto"/>
          </w:tcPr>
          <w:p w14:paraId="5B15AA98" w14:textId="77777777" w:rsidR="006604E4" w:rsidRPr="007206F8" w:rsidRDefault="006604E4" w:rsidP="00E702B5">
            <w:pPr>
              <w:pStyle w:val="TextoTabla"/>
              <w:rPr>
                <w:lang w:val="es-ES_tradnl"/>
              </w:rPr>
            </w:pPr>
          </w:p>
        </w:tc>
      </w:tr>
      <w:tr w:rsidR="006604E4" w:rsidRPr="007206F8" w14:paraId="334650E3" w14:textId="77777777" w:rsidTr="00E702B5">
        <w:trPr>
          <w:jc w:val="center"/>
        </w:trPr>
        <w:tc>
          <w:tcPr>
            <w:tcW w:w="677" w:type="dxa"/>
            <w:tcBorders>
              <w:bottom w:val="single" w:sz="6" w:space="0" w:color="000000"/>
            </w:tcBorders>
            <w:shd w:val="clear" w:color="auto" w:fill="auto"/>
          </w:tcPr>
          <w:p w14:paraId="190F0C43" w14:textId="77777777" w:rsidR="006604E4" w:rsidRPr="007206F8" w:rsidRDefault="006604E4" w:rsidP="00E702B5">
            <w:pPr>
              <w:pStyle w:val="TextoTabla"/>
              <w:rPr>
                <w:lang w:val="es-ES_tradnl"/>
              </w:rPr>
            </w:pPr>
            <w:r>
              <w:rPr>
                <w:lang w:val="es-ES_tradnl"/>
              </w:rPr>
              <w:t>4</w:t>
            </w:r>
          </w:p>
        </w:tc>
        <w:tc>
          <w:tcPr>
            <w:tcW w:w="6237" w:type="dxa"/>
            <w:gridSpan w:val="4"/>
            <w:tcBorders>
              <w:bottom w:val="single" w:sz="6" w:space="0" w:color="000000"/>
            </w:tcBorders>
            <w:shd w:val="clear" w:color="auto" w:fill="auto"/>
          </w:tcPr>
          <w:p w14:paraId="71562A26" w14:textId="77777777" w:rsidR="006604E4" w:rsidRPr="007206F8" w:rsidRDefault="006604E4" w:rsidP="00E702B5">
            <w:pPr>
              <w:pStyle w:val="TextoTabla"/>
              <w:rPr>
                <w:rFonts w:cs="Arial"/>
                <w:bCs/>
                <w:lang w:val="es-ES_tradnl"/>
              </w:rPr>
            </w:pPr>
            <w:r>
              <w:rPr>
                <w:rFonts w:cs="Arial"/>
                <w:bCs/>
                <w:lang w:val="es-ES_tradnl"/>
              </w:rPr>
              <w:t xml:space="preserve">Comprobar en la captura del wireshark  que a continuación se ha generado un INVITE hacia el SBC reserva y que éste ha recibido la llamada.  </w:t>
            </w:r>
          </w:p>
        </w:tc>
        <w:tc>
          <w:tcPr>
            <w:tcW w:w="866" w:type="dxa"/>
            <w:tcBorders>
              <w:bottom w:val="single" w:sz="6" w:space="0" w:color="000000"/>
            </w:tcBorders>
            <w:shd w:val="clear" w:color="auto" w:fill="auto"/>
          </w:tcPr>
          <w:p w14:paraId="119BDC68" w14:textId="77777777" w:rsidR="006604E4" w:rsidRPr="007206F8" w:rsidRDefault="006604E4" w:rsidP="00E702B5">
            <w:pPr>
              <w:pStyle w:val="TextoTabla"/>
              <w:rPr>
                <w:lang w:val="es-ES_tradnl"/>
              </w:rPr>
            </w:pPr>
          </w:p>
        </w:tc>
        <w:tc>
          <w:tcPr>
            <w:tcW w:w="866" w:type="dxa"/>
            <w:tcBorders>
              <w:bottom w:val="single" w:sz="6" w:space="0" w:color="000000"/>
            </w:tcBorders>
            <w:shd w:val="clear" w:color="auto" w:fill="auto"/>
          </w:tcPr>
          <w:p w14:paraId="23634B23" w14:textId="77777777" w:rsidR="006604E4" w:rsidRPr="007206F8" w:rsidRDefault="006604E4" w:rsidP="00E702B5">
            <w:pPr>
              <w:pStyle w:val="TextoTabla"/>
              <w:rPr>
                <w:lang w:val="es-ES_tradnl"/>
              </w:rPr>
            </w:pPr>
          </w:p>
        </w:tc>
      </w:tr>
      <w:tr w:rsidR="006604E4" w:rsidRPr="007206F8" w14:paraId="62BE08F1" w14:textId="77777777" w:rsidTr="00E702B5">
        <w:trPr>
          <w:jc w:val="center"/>
        </w:trPr>
        <w:tc>
          <w:tcPr>
            <w:tcW w:w="677" w:type="dxa"/>
            <w:tcBorders>
              <w:bottom w:val="single" w:sz="6" w:space="0" w:color="000000"/>
            </w:tcBorders>
            <w:shd w:val="clear" w:color="auto" w:fill="auto"/>
          </w:tcPr>
          <w:p w14:paraId="2B99DFC5" w14:textId="77777777" w:rsidR="006604E4" w:rsidRPr="007206F8" w:rsidRDefault="006604E4" w:rsidP="00E702B5">
            <w:pPr>
              <w:pStyle w:val="TextoTabla"/>
              <w:rPr>
                <w:lang w:val="es-ES_tradnl"/>
              </w:rPr>
            </w:pPr>
            <w:r>
              <w:rPr>
                <w:lang w:val="es-ES_tradnl"/>
              </w:rPr>
              <w:t>5</w:t>
            </w:r>
          </w:p>
        </w:tc>
        <w:tc>
          <w:tcPr>
            <w:tcW w:w="6237" w:type="dxa"/>
            <w:gridSpan w:val="4"/>
            <w:tcBorders>
              <w:bottom w:val="single" w:sz="6" w:space="0" w:color="000000"/>
            </w:tcBorders>
            <w:shd w:val="clear" w:color="auto" w:fill="auto"/>
          </w:tcPr>
          <w:p w14:paraId="492A5119" w14:textId="77777777" w:rsidR="006604E4" w:rsidRPr="007206F8" w:rsidRDefault="006604E4" w:rsidP="00E702B5">
            <w:pPr>
              <w:pStyle w:val="TextoTabla"/>
              <w:rPr>
                <w:rFonts w:cs="Arial"/>
                <w:bCs/>
                <w:lang w:val="es-ES_tradnl"/>
              </w:rPr>
            </w:pPr>
            <w:r w:rsidRPr="007206F8">
              <w:rPr>
                <w:rFonts w:cs="Arial"/>
                <w:bCs/>
                <w:lang w:val="es-ES_tradnl"/>
              </w:rPr>
              <w:t>Descolgar la llamada en el EQUIPO de test y comprobar que se habla y se escucha en el puesto origen y en el equipo de test.</w:t>
            </w:r>
          </w:p>
        </w:tc>
        <w:tc>
          <w:tcPr>
            <w:tcW w:w="866" w:type="dxa"/>
            <w:tcBorders>
              <w:bottom w:val="single" w:sz="6" w:space="0" w:color="000000"/>
            </w:tcBorders>
            <w:shd w:val="clear" w:color="auto" w:fill="auto"/>
          </w:tcPr>
          <w:p w14:paraId="7775FF53" w14:textId="77777777" w:rsidR="006604E4" w:rsidRPr="007206F8" w:rsidRDefault="006604E4" w:rsidP="00E702B5">
            <w:pPr>
              <w:pStyle w:val="TextoTabla"/>
              <w:rPr>
                <w:lang w:val="es-ES_tradnl"/>
              </w:rPr>
            </w:pPr>
          </w:p>
        </w:tc>
        <w:tc>
          <w:tcPr>
            <w:tcW w:w="866" w:type="dxa"/>
            <w:tcBorders>
              <w:bottom w:val="single" w:sz="6" w:space="0" w:color="000000"/>
            </w:tcBorders>
            <w:shd w:val="clear" w:color="auto" w:fill="auto"/>
          </w:tcPr>
          <w:p w14:paraId="04D10BCA" w14:textId="77777777" w:rsidR="006604E4" w:rsidRPr="007206F8" w:rsidRDefault="006604E4" w:rsidP="00E702B5">
            <w:pPr>
              <w:pStyle w:val="TextoTabla"/>
              <w:rPr>
                <w:lang w:val="es-ES_tradnl"/>
              </w:rPr>
            </w:pPr>
          </w:p>
        </w:tc>
      </w:tr>
      <w:tr w:rsidR="006604E4" w:rsidRPr="00C236C5" w14:paraId="17DB9259" w14:textId="77777777" w:rsidTr="00E702B5">
        <w:trPr>
          <w:jc w:val="center"/>
        </w:trPr>
        <w:tc>
          <w:tcPr>
            <w:tcW w:w="677" w:type="dxa"/>
            <w:tcBorders>
              <w:top w:val="single" w:sz="6" w:space="0" w:color="000000"/>
              <w:bottom w:val="single" w:sz="6" w:space="0" w:color="000000"/>
            </w:tcBorders>
            <w:shd w:val="clear" w:color="auto" w:fill="auto"/>
          </w:tcPr>
          <w:p w14:paraId="2F69E71C" w14:textId="77777777" w:rsidR="006604E4" w:rsidRPr="007206F8" w:rsidRDefault="006604E4" w:rsidP="00E702B5">
            <w:pPr>
              <w:pStyle w:val="TextoTabla"/>
              <w:rPr>
                <w:lang w:val="es-ES_tradnl"/>
              </w:rPr>
            </w:pPr>
            <w:r>
              <w:rPr>
                <w:lang w:val="es-ES_tradnl"/>
              </w:rPr>
              <w:t>6</w:t>
            </w:r>
          </w:p>
        </w:tc>
        <w:tc>
          <w:tcPr>
            <w:tcW w:w="6237" w:type="dxa"/>
            <w:gridSpan w:val="4"/>
            <w:tcBorders>
              <w:top w:val="single" w:sz="6" w:space="0" w:color="000000"/>
              <w:bottom w:val="single" w:sz="6" w:space="0" w:color="000000"/>
            </w:tcBorders>
            <w:shd w:val="clear" w:color="auto" w:fill="auto"/>
          </w:tcPr>
          <w:p w14:paraId="0CD3E3AF" w14:textId="77777777" w:rsidR="006604E4" w:rsidRPr="007206F8" w:rsidRDefault="006604E4" w:rsidP="00E702B5">
            <w:pPr>
              <w:pStyle w:val="TextoTabla"/>
              <w:rPr>
                <w:rFonts w:cs="Arial"/>
                <w:bCs/>
                <w:lang w:val="es-ES_tradnl"/>
              </w:rPr>
            </w:pPr>
            <w:r w:rsidRPr="007206F8">
              <w:rPr>
                <w:rFonts w:cs="Arial"/>
                <w:bCs/>
                <w:lang w:val="es-ES_tradnl"/>
              </w:rPr>
              <w:t>Finalizar la llamada en el puesto.</w:t>
            </w:r>
          </w:p>
        </w:tc>
        <w:tc>
          <w:tcPr>
            <w:tcW w:w="866" w:type="dxa"/>
            <w:tcBorders>
              <w:top w:val="single" w:sz="6" w:space="0" w:color="000000"/>
              <w:bottom w:val="single" w:sz="6" w:space="0" w:color="000000"/>
            </w:tcBorders>
            <w:shd w:val="clear" w:color="auto" w:fill="D9D9D9" w:themeFill="background1" w:themeFillShade="D9"/>
          </w:tcPr>
          <w:p w14:paraId="37D26121" w14:textId="77777777" w:rsidR="006604E4" w:rsidRPr="007206F8" w:rsidRDefault="006604E4" w:rsidP="00E702B5">
            <w:pPr>
              <w:pStyle w:val="TextoTabla"/>
              <w:rPr>
                <w:lang w:val="es-ES_tradnl"/>
              </w:rPr>
            </w:pPr>
          </w:p>
        </w:tc>
        <w:tc>
          <w:tcPr>
            <w:tcW w:w="866" w:type="dxa"/>
            <w:tcBorders>
              <w:top w:val="single" w:sz="6" w:space="0" w:color="000000"/>
              <w:bottom w:val="single" w:sz="6" w:space="0" w:color="000000"/>
            </w:tcBorders>
            <w:shd w:val="clear" w:color="auto" w:fill="D9D9D9" w:themeFill="background1" w:themeFillShade="D9"/>
          </w:tcPr>
          <w:p w14:paraId="1CE4FD71" w14:textId="77777777" w:rsidR="006604E4" w:rsidRPr="007206F8" w:rsidRDefault="006604E4" w:rsidP="00E702B5">
            <w:pPr>
              <w:pStyle w:val="TextoTabla"/>
              <w:rPr>
                <w:lang w:val="es-ES_tradnl"/>
              </w:rPr>
            </w:pPr>
          </w:p>
        </w:tc>
      </w:tr>
      <w:tr w:rsidR="006604E4" w:rsidRPr="00C236C5" w14:paraId="072F0D7A" w14:textId="77777777" w:rsidTr="008F71D4">
        <w:trPr>
          <w:jc w:val="center"/>
        </w:trPr>
        <w:tc>
          <w:tcPr>
            <w:tcW w:w="677" w:type="dxa"/>
            <w:tcBorders>
              <w:top w:val="single" w:sz="6" w:space="0" w:color="000000"/>
              <w:bottom w:val="single" w:sz="6" w:space="0" w:color="000000"/>
            </w:tcBorders>
            <w:shd w:val="clear" w:color="auto" w:fill="D9D9D9" w:themeFill="background1" w:themeFillShade="D9"/>
          </w:tcPr>
          <w:p w14:paraId="5D8A1FF2" w14:textId="77777777" w:rsidR="006604E4" w:rsidRPr="007206F8" w:rsidRDefault="006604E4" w:rsidP="008F71D4">
            <w:pPr>
              <w:pStyle w:val="TextoTabla"/>
              <w:rPr>
                <w:lang w:val="es-ES_tradnl"/>
              </w:rPr>
            </w:pPr>
          </w:p>
        </w:tc>
        <w:tc>
          <w:tcPr>
            <w:tcW w:w="6237" w:type="dxa"/>
            <w:gridSpan w:val="4"/>
            <w:tcBorders>
              <w:top w:val="single" w:sz="6" w:space="0" w:color="000000"/>
              <w:bottom w:val="single" w:sz="6" w:space="0" w:color="000000"/>
            </w:tcBorders>
            <w:shd w:val="clear" w:color="auto" w:fill="D9D9D9" w:themeFill="background1" w:themeFillShade="D9"/>
          </w:tcPr>
          <w:p w14:paraId="16F868EC" w14:textId="77777777" w:rsidR="006604E4" w:rsidRPr="007206F8" w:rsidRDefault="006604E4" w:rsidP="008F71D4">
            <w:pPr>
              <w:pStyle w:val="TextoTabla"/>
              <w:rPr>
                <w:rFonts w:cs="Arial"/>
                <w:bCs/>
                <w:lang w:val="es-ES_tradnl"/>
              </w:rPr>
            </w:pPr>
            <w:r w:rsidRPr="007206F8">
              <w:rPr>
                <w:lang w:val="es-ES_tradnl"/>
              </w:rPr>
              <w:t>Comprobar que cuando una DEPENDENCIA ha perdido contacto SIP con el SCV bajo prueba, el algoritmo de ENCAMINAMIENTO se rige por las reglas de encaminamiento por red de circuitos AGVN.</w:t>
            </w:r>
          </w:p>
        </w:tc>
        <w:tc>
          <w:tcPr>
            <w:tcW w:w="866" w:type="dxa"/>
            <w:tcBorders>
              <w:top w:val="single" w:sz="6" w:space="0" w:color="000000"/>
              <w:bottom w:val="single" w:sz="6" w:space="0" w:color="000000"/>
            </w:tcBorders>
            <w:shd w:val="clear" w:color="auto" w:fill="D9D9D9" w:themeFill="background1" w:themeFillShade="D9"/>
          </w:tcPr>
          <w:p w14:paraId="52DDEFB0" w14:textId="77777777" w:rsidR="006604E4" w:rsidRPr="007206F8" w:rsidRDefault="006604E4" w:rsidP="008F71D4">
            <w:pPr>
              <w:pStyle w:val="TextoTabla"/>
              <w:rPr>
                <w:lang w:val="es-ES_tradnl"/>
              </w:rPr>
            </w:pPr>
          </w:p>
        </w:tc>
        <w:tc>
          <w:tcPr>
            <w:tcW w:w="866" w:type="dxa"/>
            <w:tcBorders>
              <w:top w:val="single" w:sz="6" w:space="0" w:color="000000"/>
              <w:bottom w:val="single" w:sz="6" w:space="0" w:color="000000"/>
            </w:tcBorders>
            <w:shd w:val="clear" w:color="auto" w:fill="D9D9D9" w:themeFill="background1" w:themeFillShade="D9"/>
          </w:tcPr>
          <w:p w14:paraId="2741177E" w14:textId="77777777" w:rsidR="006604E4" w:rsidRPr="007206F8" w:rsidRDefault="006604E4" w:rsidP="008F71D4">
            <w:pPr>
              <w:pStyle w:val="TextoTabla"/>
              <w:rPr>
                <w:lang w:val="es-ES_tradnl"/>
              </w:rPr>
            </w:pPr>
          </w:p>
        </w:tc>
      </w:tr>
      <w:tr w:rsidR="006604E4" w:rsidRPr="007206F8" w14:paraId="53894DC4" w14:textId="77777777" w:rsidTr="008F71D4">
        <w:trPr>
          <w:jc w:val="center"/>
        </w:trPr>
        <w:tc>
          <w:tcPr>
            <w:tcW w:w="677" w:type="dxa"/>
            <w:tcBorders>
              <w:top w:val="single" w:sz="6" w:space="0" w:color="000000"/>
              <w:bottom w:val="single" w:sz="6" w:space="0" w:color="000000"/>
            </w:tcBorders>
            <w:shd w:val="clear" w:color="auto" w:fill="E0E0E0"/>
          </w:tcPr>
          <w:p w14:paraId="3324A67C" w14:textId="77777777" w:rsidR="006604E4" w:rsidRPr="007206F8" w:rsidRDefault="006604E4" w:rsidP="008F71D4">
            <w:pPr>
              <w:pStyle w:val="TextoTabla"/>
              <w:rPr>
                <w:lang w:val="es-ES_tradnl"/>
              </w:rPr>
            </w:pPr>
          </w:p>
        </w:tc>
        <w:tc>
          <w:tcPr>
            <w:tcW w:w="6237" w:type="dxa"/>
            <w:gridSpan w:val="4"/>
            <w:tcBorders>
              <w:top w:val="single" w:sz="6" w:space="0" w:color="000000"/>
              <w:bottom w:val="single" w:sz="6" w:space="0" w:color="000000"/>
            </w:tcBorders>
            <w:shd w:val="clear" w:color="auto" w:fill="E0E0E0"/>
          </w:tcPr>
          <w:p w14:paraId="2013C07C" w14:textId="77777777" w:rsidR="006604E4" w:rsidRPr="007206F8" w:rsidRDefault="006604E4" w:rsidP="008F71D4">
            <w:pPr>
              <w:pStyle w:val="TextoTabla"/>
              <w:rPr>
                <w:rFonts w:cs="Arial"/>
                <w:lang w:val="es-ES_tradnl"/>
              </w:rPr>
            </w:pPr>
            <w:r w:rsidRPr="007206F8">
              <w:rPr>
                <w:rFonts w:cs="Arial"/>
                <w:bCs/>
                <w:lang w:val="es-ES_tradnl"/>
              </w:rPr>
              <w:t xml:space="preserve">Comprobar que el orden de toma de un enlace en cualquier ruta  depende del orden en que se hayan configurado los enlaces y de si el SCV que inicia la llamada es lado A o lado B.  </w:t>
            </w:r>
            <w:r w:rsidRPr="007206F8">
              <w:rPr>
                <w:rFonts w:cs="Arial"/>
                <w:b/>
                <w:bCs/>
                <w:lang w:val="es-ES_tradnl"/>
              </w:rPr>
              <w:t>Ya está contemplado en la prueba xx</w:t>
            </w:r>
          </w:p>
        </w:tc>
        <w:tc>
          <w:tcPr>
            <w:tcW w:w="866" w:type="dxa"/>
            <w:tcBorders>
              <w:top w:val="single" w:sz="6" w:space="0" w:color="000000"/>
              <w:bottom w:val="single" w:sz="6" w:space="0" w:color="000000"/>
            </w:tcBorders>
            <w:shd w:val="clear" w:color="auto" w:fill="E0E0E0"/>
          </w:tcPr>
          <w:p w14:paraId="30CC1BEE" w14:textId="77777777" w:rsidR="006604E4" w:rsidRPr="007206F8" w:rsidRDefault="006604E4" w:rsidP="008F71D4">
            <w:pPr>
              <w:pStyle w:val="TextoTabla"/>
              <w:rPr>
                <w:lang w:val="es-ES_tradnl"/>
              </w:rPr>
            </w:pPr>
          </w:p>
        </w:tc>
        <w:tc>
          <w:tcPr>
            <w:tcW w:w="866" w:type="dxa"/>
            <w:tcBorders>
              <w:top w:val="single" w:sz="6" w:space="0" w:color="000000"/>
              <w:bottom w:val="single" w:sz="6" w:space="0" w:color="000000"/>
            </w:tcBorders>
            <w:shd w:val="clear" w:color="auto" w:fill="E0E0E0"/>
          </w:tcPr>
          <w:p w14:paraId="21584CDC" w14:textId="77777777" w:rsidR="006604E4" w:rsidRPr="007206F8" w:rsidRDefault="006604E4" w:rsidP="008F71D4">
            <w:pPr>
              <w:pStyle w:val="TextoTabla"/>
              <w:rPr>
                <w:lang w:val="es-ES_tradnl"/>
              </w:rPr>
            </w:pPr>
          </w:p>
        </w:tc>
      </w:tr>
      <w:tr w:rsidR="006604E4" w:rsidRPr="00C236C5" w14:paraId="7B2A2D7A" w14:textId="77777777" w:rsidTr="008F71D4">
        <w:trPr>
          <w:jc w:val="center"/>
        </w:trPr>
        <w:tc>
          <w:tcPr>
            <w:tcW w:w="677" w:type="dxa"/>
            <w:tcBorders>
              <w:top w:val="single" w:sz="6" w:space="0" w:color="000000"/>
              <w:bottom w:val="single" w:sz="6" w:space="0" w:color="000000"/>
            </w:tcBorders>
            <w:shd w:val="clear" w:color="auto" w:fill="E0E0E0"/>
          </w:tcPr>
          <w:p w14:paraId="55793ABC" w14:textId="77777777" w:rsidR="006604E4" w:rsidRPr="007206F8" w:rsidRDefault="006604E4" w:rsidP="008F71D4">
            <w:pPr>
              <w:pStyle w:val="TextoTabla"/>
              <w:rPr>
                <w:lang w:val="es-ES_tradnl"/>
              </w:rPr>
            </w:pPr>
          </w:p>
        </w:tc>
        <w:tc>
          <w:tcPr>
            <w:tcW w:w="6237" w:type="dxa"/>
            <w:gridSpan w:val="4"/>
            <w:tcBorders>
              <w:top w:val="single" w:sz="6" w:space="0" w:color="000000"/>
              <w:bottom w:val="single" w:sz="6" w:space="0" w:color="000000"/>
            </w:tcBorders>
            <w:shd w:val="clear" w:color="auto" w:fill="E0E0E0"/>
          </w:tcPr>
          <w:p w14:paraId="26CF12AB" w14:textId="77777777" w:rsidR="006604E4" w:rsidRPr="007206F8" w:rsidRDefault="006604E4" w:rsidP="006604E4">
            <w:pPr>
              <w:pStyle w:val="TextoTabla"/>
              <w:rPr>
                <w:rFonts w:cs="Arial"/>
                <w:lang w:val="es-ES_tradnl"/>
              </w:rPr>
            </w:pPr>
            <w:r w:rsidRPr="007206F8">
              <w:rPr>
                <w:rFonts w:cs="Arial"/>
                <w:b/>
                <w:bCs/>
                <w:u w:val="single"/>
                <w:lang w:val="es-ES_tradnl"/>
              </w:rPr>
              <w:t xml:space="preserve">Paso </w:t>
            </w:r>
            <w:r>
              <w:rPr>
                <w:rFonts w:cs="Arial"/>
                <w:b/>
                <w:bCs/>
                <w:u w:val="single"/>
                <w:lang w:val="es-ES_tradnl"/>
              </w:rPr>
              <w:t>4</w:t>
            </w:r>
            <w:r w:rsidRPr="007206F8">
              <w:rPr>
                <w:rFonts w:cs="Arial"/>
                <w:b/>
                <w:bCs/>
                <w:lang w:val="es-ES_tradnl"/>
              </w:rPr>
              <w:t>: Comprobar que se accederá al primer enlace libre de la ruta preferente</w:t>
            </w:r>
          </w:p>
        </w:tc>
        <w:tc>
          <w:tcPr>
            <w:tcW w:w="866" w:type="dxa"/>
            <w:tcBorders>
              <w:top w:val="single" w:sz="6" w:space="0" w:color="000000"/>
              <w:bottom w:val="single" w:sz="6" w:space="0" w:color="000000"/>
            </w:tcBorders>
            <w:shd w:val="clear" w:color="auto" w:fill="E0E0E0"/>
          </w:tcPr>
          <w:p w14:paraId="710BF1D3" w14:textId="77777777" w:rsidR="006604E4" w:rsidRPr="007206F8" w:rsidRDefault="006604E4" w:rsidP="008F71D4">
            <w:pPr>
              <w:pStyle w:val="TextoTabla"/>
              <w:rPr>
                <w:lang w:val="es-ES_tradnl"/>
              </w:rPr>
            </w:pPr>
          </w:p>
        </w:tc>
        <w:tc>
          <w:tcPr>
            <w:tcW w:w="866" w:type="dxa"/>
            <w:tcBorders>
              <w:top w:val="single" w:sz="6" w:space="0" w:color="000000"/>
              <w:bottom w:val="single" w:sz="6" w:space="0" w:color="000000"/>
            </w:tcBorders>
            <w:shd w:val="clear" w:color="auto" w:fill="E0E0E0"/>
          </w:tcPr>
          <w:p w14:paraId="72492555" w14:textId="77777777" w:rsidR="006604E4" w:rsidRPr="007206F8" w:rsidRDefault="006604E4" w:rsidP="008F71D4">
            <w:pPr>
              <w:pStyle w:val="TextoTabla"/>
              <w:rPr>
                <w:lang w:val="es-ES_tradnl"/>
              </w:rPr>
            </w:pPr>
          </w:p>
        </w:tc>
      </w:tr>
      <w:tr w:rsidR="006604E4" w:rsidRPr="007206F8" w14:paraId="4B411AD7" w14:textId="77777777" w:rsidTr="008F71D4">
        <w:trPr>
          <w:jc w:val="center"/>
        </w:trPr>
        <w:tc>
          <w:tcPr>
            <w:tcW w:w="677" w:type="dxa"/>
            <w:tcBorders>
              <w:bottom w:val="single" w:sz="6" w:space="0" w:color="000000"/>
            </w:tcBorders>
            <w:shd w:val="clear" w:color="auto" w:fill="auto"/>
          </w:tcPr>
          <w:p w14:paraId="1C1FAE6A" w14:textId="77777777" w:rsidR="006604E4" w:rsidRPr="007206F8" w:rsidRDefault="006604E4" w:rsidP="008F71D4">
            <w:pPr>
              <w:pStyle w:val="TextoTabla"/>
              <w:rPr>
                <w:lang w:val="es-ES_tradnl"/>
              </w:rPr>
            </w:pPr>
            <w:r w:rsidRPr="007206F8">
              <w:rPr>
                <w:lang w:val="es-ES_tradnl"/>
              </w:rPr>
              <w:t>9</w:t>
            </w:r>
          </w:p>
        </w:tc>
        <w:tc>
          <w:tcPr>
            <w:tcW w:w="6237" w:type="dxa"/>
            <w:gridSpan w:val="4"/>
            <w:tcBorders>
              <w:bottom w:val="single" w:sz="6" w:space="0" w:color="000000"/>
            </w:tcBorders>
            <w:shd w:val="clear" w:color="auto" w:fill="auto"/>
          </w:tcPr>
          <w:p w14:paraId="0672CD30" w14:textId="77777777" w:rsidR="006604E4" w:rsidRPr="007206F8" w:rsidRDefault="006604E4" w:rsidP="008F71D4">
            <w:pPr>
              <w:pStyle w:val="TextoTabla"/>
              <w:rPr>
                <w:lang w:val="es-ES_tradnl"/>
              </w:rPr>
            </w:pPr>
            <w:r w:rsidRPr="007206F8">
              <w:rPr>
                <w:rFonts w:cs="Arial"/>
                <w:lang w:val="es-ES_tradnl"/>
              </w:rPr>
              <w:t>Realizar una llamada desde el ETM-1 canal 1 con destino SCV-A pasando por el SCV de pruebas. La llamada viene con Prio-R2 &gt; 6</w:t>
            </w:r>
          </w:p>
        </w:tc>
        <w:tc>
          <w:tcPr>
            <w:tcW w:w="866" w:type="dxa"/>
            <w:tcBorders>
              <w:bottom w:val="single" w:sz="6" w:space="0" w:color="000000"/>
            </w:tcBorders>
            <w:shd w:val="clear" w:color="auto" w:fill="auto"/>
          </w:tcPr>
          <w:p w14:paraId="7D365225" w14:textId="77777777" w:rsidR="006604E4" w:rsidRPr="007206F8" w:rsidRDefault="006604E4" w:rsidP="008F71D4">
            <w:pPr>
              <w:pStyle w:val="TextoTabla"/>
              <w:rPr>
                <w:lang w:val="es-ES_tradnl"/>
              </w:rPr>
            </w:pPr>
          </w:p>
        </w:tc>
        <w:tc>
          <w:tcPr>
            <w:tcW w:w="866" w:type="dxa"/>
            <w:tcBorders>
              <w:bottom w:val="single" w:sz="6" w:space="0" w:color="000000"/>
            </w:tcBorders>
            <w:shd w:val="clear" w:color="auto" w:fill="auto"/>
          </w:tcPr>
          <w:p w14:paraId="27FA5FFC" w14:textId="77777777" w:rsidR="006604E4" w:rsidRPr="007206F8" w:rsidRDefault="006604E4" w:rsidP="008F71D4">
            <w:pPr>
              <w:pStyle w:val="TextoTabla"/>
              <w:rPr>
                <w:lang w:val="es-ES_tradnl"/>
              </w:rPr>
            </w:pPr>
          </w:p>
        </w:tc>
      </w:tr>
      <w:tr w:rsidR="006604E4" w:rsidRPr="00C236C5" w14:paraId="152A4D95" w14:textId="77777777" w:rsidTr="008F71D4">
        <w:trPr>
          <w:jc w:val="center"/>
        </w:trPr>
        <w:tc>
          <w:tcPr>
            <w:tcW w:w="677" w:type="dxa"/>
            <w:tcBorders>
              <w:bottom w:val="single" w:sz="6" w:space="0" w:color="000000"/>
            </w:tcBorders>
            <w:shd w:val="clear" w:color="auto" w:fill="auto"/>
          </w:tcPr>
          <w:p w14:paraId="1BAF9136" w14:textId="77777777" w:rsidR="006604E4" w:rsidRPr="007206F8" w:rsidRDefault="006604E4" w:rsidP="008F71D4">
            <w:pPr>
              <w:pStyle w:val="TextoTabla"/>
              <w:rPr>
                <w:lang w:val="es-ES_tradnl"/>
              </w:rPr>
            </w:pPr>
            <w:r w:rsidRPr="007206F8">
              <w:rPr>
                <w:lang w:val="es-ES_tradnl"/>
              </w:rPr>
              <w:t>10</w:t>
            </w:r>
          </w:p>
        </w:tc>
        <w:tc>
          <w:tcPr>
            <w:tcW w:w="6237" w:type="dxa"/>
            <w:gridSpan w:val="4"/>
            <w:tcBorders>
              <w:bottom w:val="single" w:sz="6" w:space="0" w:color="000000"/>
            </w:tcBorders>
            <w:shd w:val="clear" w:color="auto" w:fill="auto"/>
          </w:tcPr>
          <w:p w14:paraId="396275B2" w14:textId="77777777" w:rsidR="006604E4" w:rsidRPr="007206F8" w:rsidRDefault="006604E4" w:rsidP="008F71D4">
            <w:pPr>
              <w:pStyle w:val="TextoTabla"/>
              <w:rPr>
                <w:lang w:val="es-ES_tradnl"/>
              </w:rPr>
            </w:pPr>
            <w:r w:rsidRPr="007206F8">
              <w:rPr>
                <w:lang w:val="es-ES_tradnl"/>
              </w:rPr>
              <w:t>Comprobar que la  llamada se establece por la ruta directa con el SCV-A.</w:t>
            </w:r>
          </w:p>
        </w:tc>
        <w:tc>
          <w:tcPr>
            <w:tcW w:w="866" w:type="dxa"/>
            <w:tcBorders>
              <w:bottom w:val="single" w:sz="6" w:space="0" w:color="000000"/>
            </w:tcBorders>
            <w:shd w:val="clear" w:color="auto" w:fill="auto"/>
          </w:tcPr>
          <w:p w14:paraId="114A0688" w14:textId="77777777" w:rsidR="006604E4" w:rsidRPr="007206F8" w:rsidRDefault="006604E4" w:rsidP="008F71D4">
            <w:pPr>
              <w:pStyle w:val="TextoTabla"/>
              <w:rPr>
                <w:lang w:val="es-ES_tradnl"/>
              </w:rPr>
            </w:pPr>
          </w:p>
        </w:tc>
        <w:tc>
          <w:tcPr>
            <w:tcW w:w="866" w:type="dxa"/>
            <w:tcBorders>
              <w:bottom w:val="single" w:sz="6" w:space="0" w:color="000000"/>
            </w:tcBorders>
            <w:shd w:val="clear" w:color="auto" w:fill="auto"/>
          </w:tcPr>
          <w:p w14:paraId="5FE95337" w14:textId="77777777" w:rsidR="006604E4" w:rsidRPr="007206F8" w:rsidRDefault="006604E4" w:rsidP="008F71D4">
            <w:pPr>
              <w:pStyle w:val="TextoTabla"/>
              <w:rPr>
                <w:lang w:val="es-ES_tradnl"/>
              </w:rPr>
            </w:pPr>
          </w:p>
        </w:tc>
      </w:tr>
      <w:tr w:rsidR="006604E4" w:rsidRPr="007206F8" w14:paraId="370AB1DC" w14:textId="77777777" w:rsidTr="008F71D4">
        <w:trPr>
          <w:jc w:val="center"/>
        </w:trPr>
        <w:tc>
          <w:tcPr>
            <w:tcW w:w="677" w:type="dxa"/>
            <w:tcBorders>
              <w:bottom w:val="single" w:sz="6" w:space="0" w:color="000000"/>
            </w:tcBorders>
            <w:shd w:val="clear" w:color="auto" w:fill="auto"/>
          </w:tcPr>
          <w:p w14:paraId="12EF167D" w14:textId="77777777" w:rsidR="006604E4" w:rsidRPr="007206F8" w:rsidRDefault="006604E4" w:rsidP="008F71D4">
            <w:pPr>
              <w:pStyle w:val="TextoTabla"/>
              <w:rPr>
                <w:lang w:val="es-ES_tradnl"/>
              </w:rPr>
            </w:pPr>
            <w:r w:rsidRPr="007206F8">
              <w:rPr>
                <w:lang w:val="es-ES_tradnl"/>
              </w:rPr>
              <w:t>11</w:t>
            </w:r>
          </w:p>
        </w:tc>
        <w:tc>
          <w:tcPr>
            <w:tcW w:w="6237" w:type="dxa"/>
            <w:gridSpan w:val="4"/>
            <w:tcBorders>
              <w:bottom w:val="single" w:sz="6" w:space="0" w:color="000000"/>
            </w:tcBorders>
            <w:shd w:val="clear" w:color="auto" w:fill="auto"/>
          </w:tcPr>
          <w:p w14:paraId="793E6637" w14:textId="77777777" w:rsidR="006604E4" w:rsidRPr="007206F8" w:rsidRDefault="006604E4" w:rsidP="008F71D4">
            <w:pPr>
              <w:pStyle w:val="TextoTabla"/>
              <w:rPr>
                <w:lang w:val="es-ES_tradnl"/>
              </w:rPr>
            </w:pPr>
            <w:r w:rsidRPr="007206F8">
              <w:rPr>
                <w:lang w:val="es-ES_tradnl"/>
              </w:rPr>
              <w:t>Colgar la llamada.</w:t>
            </w:r>
          </w:p>
        </w:tc>
        <w:tc>
          <w:tcPr>
            <w:tcW w:w="866" w:type="dxa"/>
            <w:tcBorders>
              <w:bottom w:val="single" w:sz="6" w:space="0" w:color="000000"/>
            </w:tcBorders>
            <w:shd w:val="clear" w:color="auto" w:fill="auto"/>
          </w:tcPr>
          <w:p w14:paraId="69E43DA5" w14:textId="77777777" w:rsidR="006604E4" w:rsidRPr="007206F8" w:rsidRDefault="006604E4" w:rsidP="008F71D4">
            <w:pPr>
              <w:pStyle w:val="TextoTabla"/>
              <w:rPr>
                <w:lang w:val="es-ES_tradnl"/>
              </w:rPr>
            </w:pPr>
          </w:p>
        </w:tc>
        <w:tc>
          <w:tcPr>
            <w:tcW w:w="866" w:type="dxa"/>
            <w:tcBorders>
              <w:bottom w:val="single" w:sz="6" w:space="0" w:color="000000"/>
            </w:tcBorders>
            <w:shd w:val="clear" w:color="auto" w:fill="auto"/>
          </w:tcPr>
          <w:p w14:paraId="741DD1E8" w14:textId="77777777" w:rsidR="006604E4" w:rsidRPr="007206F8" w:rsidRDefault="006604E4" w:rsidP="008F71D4">
            <w:pPr>
              <w:pStyle w:val="TextoTabla"/>
              <w:rPr>
                <w:lang w:val="es-ES_tradnl"/>
              </w:rPr>
            </w:pPr>
          </w:p>
        </w:tc>
      </w:tr>
      <w:tr w:rsidR="006604E4" w:rsidRPr="00C236C5" w14:paraId="34E38348" w14:textId="77777777" w:rsidTr="008F71D4">
        <w:trPr>
          <w:jc w:val="center"/>
        </w:trPr>
        <w:tc>
          <w:tcPr>
            <w:tcW w:w="677" w:type="dxa"/>
            <w:tcBorders>
              <w:top w:val="single" w:sz="6" w:space="0" w:color="000000"/>
              <w:bottom w:val="single" w:sz="6" w:space="0" w:color="000000"/>
            </w:tcBorders>
            <w:shd w:val="clear" w:color="auto" w:fill="E0E0E0"/>
          </w:tcPr>
          <w:p w14:paraId="30561313" w14:textId="77777777" w:rsidR="006604E4" w:rsidRPr="007206F8" w:rsidRDefault="006604E4" w:rsidP="008F71D4">
            <w:pPr>
              <w:pStyle w:val="TextoTabla"/>
              <w:rPr>
                <w:lang w:val="es-ES_tradnl"/>
              </w:rPr>
            </w:pPr>
          </w:p>
        </w:tc>
        <w:tc>
          <w:tcPr>
            <w:tcW w:w="6237" w:type="dxa"/>
            <w:gridSpan w:val="4"/>
            <w:tcBorders>
              <w:top w:val="single" w:sz="6" w:space="0" w:color="000000"/>
              <w:bottom w:val="single" w:sz="6" w:space="0" w:color="000000"/>
            </w:tcBorders>
            <w:shd w:val="clear" w:color="auto" w:fill="E0E0E0"/>
          </w:tcPr>
          <w:p w14:paraId="712684AF" w14:textId="77777777" w:rsidR="006604E4" w:rsidRPr="007206F8" w:rsidRDefault="006604E4" w:rsidP="006604E4">
            <w:pPr>
              <w:pStyle w:val="TextoTabla"/>
              <w:rPr>
                <w:lang w:val="es-ES_tradnl"/>
              </w:rPr>
            </w:pPr>
            <w:r w:rsidRPr="007206F8">
              <w:rPr>
                <w:b/>
                <w:bCs/>
                <w:u w:val="single"/>
                <w:lang w:val="es-ES_tradnl"/>
              </w:rPr>
              <w:t xml:space="preserve">Paso </w:t>
            </w:r>
            <w:r>
              <w:rPr>
                <w:b/>
                <w:bCs/>
                <w:u w:val="single"/>
                <w:lang w:val="es-ES_tradnl"/>
              </w:rPr>
              <w:t>5</w:t>
            </w:r>
            <w:r w:rsidRPr="007206F8">
              <w:rPr>
                <w:b/>
                <w:bCs/>
                <w:lang w:val="es-ES_tradnl"/>
              </w:rPr>
              <w:t>: Comprobar que primero se toman los enlaces de la ruta preferente y cuando no quedan libres se continua con los de la ruta alternativa. En el momento que un enlace de la ruta preferente queda libre, éste será el siguiente enlace a tomar.</w:t>
            </w:r>
          </w:p>
        </w:tc>
        <w:tc>
          <w:tcPr>
            <w:tcW w:w="866" w:type="dxa"/>
            <w:tcBorders>
              <w:top w:val="single" w:sz="6" w:space="0" w:color="000000"/>
              <w:bottom w:val="single" w:sz="6" w:space="0" w:color="000000"/>
            </w:tcBorders>
            <w:shd w:val="clear" w:color="auto" w:fill="E0E0E0"/>
          </w:tcPr>
          <w:p w14:paraId="6DBD2409" w14:textId="77777777" w:rsidR="006604E4" w:rsidRPr="007206F8" w:rsidRDefault="006604E4" w:rsidP="008F71D4">
            <w:pPr>
              <w:pStyle w:val="TextoTabla"/>
              <w:rPr>
                <w:lang w:val="es-ES_tradnl"/>
              </w:rPr>
            </w:pPr>
          </w:p>
        </w:tc>
        <w:tc>
          <w:tcPr>
            <w:tcW w:w="866" w:type="dxa"/>
            <w:tcBorders>
              <w:top w:val="single" w:sz="6" w:space="0" w:color="000000"/>
              <w:bottom w:val="single" w:sz="6" w:space="0" w:color="000000"/>
            </w:tcBorders>
            <w:shd w:val="clear" w:color="auto" w:fill="E0E0E0"/>
          </w:tcPr>
          <w:p w14:paraId="0C1C4DDB" w14:textId="77777777" w:rsidR="006604E4" w:rsidRPr="007206F8" w:rsidRDefault="006604E4" w:rsidP="008F71D4">
            <w:pPr>
              <w:pStyle w:val="TextoTabla"/>
              <w:rPr>
                <w:lang w:val="es-ES_tradnl"/>
              </w:rPr>
            </w:pPr>
          </w:p>
        </w:tc>
      </w:tr>
      <w:tr w:rsidR="006604E4" w:rsidRPr="00C236C5" w14:paraId="7ACB31EF" w14:textId="77777777" w:rsidTr="008F71D4">
        <w:trPr>
          <w:jc w:val="center"/>
        </w:trPr>
        <w:tc>
          <w:tcPr>
            <w:tcW w:w="677" w:type="dxa"/>
            <w:tcBorders>
              <w:bottom w:val="single" w:sz="6" w:space="0" w:color="000000"/>
            </w:tcBorders>
            <w:shd w:val="clear" w:color="auto" w:fill="auto"/>
          </w:tcPr>
          <w:p w14:paraId="173027E4" w14:textId="77777777" w:rsidR="006604E4" w:rsidRPr="007206F8" w:rsidRDefault="006604E4" w:rsidP="008F71D4">
            <w:pPr>
              <w:pStyle w:val="TextoTabla"/>
              <w:rPr>
                <w:lang w:val="es-ES_tradnl"/>
              </w:rPr>
            </w:pPr>
            <w:r w:rsidRPr="007206F8">
              <w:rPr>
                <w:lang w:val="es-ES_tradnl"/>
              </w:rPr>
              <w:t>12</w:t>
            </w:r>
          </w:p>
        </w:tc>
        <w:tc>
          <w:tcPr>
            <w:tcW w:w="6237" w:type="dxa"/>
            <w:gridSpan w:val="4"/>
            <w:tcBorders>
              <w:bottom w:val="single" w:sz="6" w:space="0" w:color="000000"/>
            </w:tcBorders>
            <w:shd w:val="clear" w:color="auto" w:fill="auto"/>
          </w:tcPr>
          <w:p w14:paraId="2D771B4A" w14:textId="77777777" w:rsidR="006604E4" w:rsidRPr="007206F8" w:rsidRDefault="006604E4" w:rsidP="008F71D4">
            <w:pPr>
              <w:pStyle w:val="TextoTabla"/>
              <w:rPr>
                <w:rFonts w:cs="Arial"/>
                <w:lang w:val="es-ES_tradnl"/>
              </w:rPr>
            </w:pPr>
            <w:r w:rsidRPr="007206F8">
              <w:rPr>
                <w:rFonts w:cs="Arial"/>
                <w:lang w:val="es-ES_tradnl"/>
              </w:rPr>
              <w:t>Realizar una llamada desde el ETM-2 canal 1 con destino SCV bajo prueba para ocupar el troncal con el SCV-A.</w:t>
            </w:r>
          </w:p>
          <w:p w14:paraId="4D5EA7F8" w14:textId="77777777" w:rsidR="006604E4" w:rsidRPr="007206F8" w:rsidRDefault="006604E4" w:rsidP="008F71D4">
            <w:pPr>
              <w:pStyle w:val="TextoTabla"/>
              <w:rPr>
                <w:lang w:val="es-ES_tradnl"/>
              </w:rPr>
            </w:pPr>
          </w:p>
        </w:tc>
        <w:tc>
          <w:tcPr>
            <w:tcW w:w="866" w:type="dxa"/>
            <w:tcBorders>
              <w:bottom w:val="single" w:sz="6" w:space="0" w:color="000000"/>
            </w:tcBorders>
            <w:shd w:val="clear" w:color="auto" w:fill="D9D9D9" w:themeFill="background1" w:themeFillShade="D9"/>
          </w:tcPr>
          <w:p w14:paraId="435EB6E0" w14:textId="77777777" w:rsidR="006604E4" w:rsidRPr="007206F8" w:rsidRDefault="006604E4" w:rsidP="008F71D4">
            <w:pPr>
              <w:pStyle w:val="TextoTabla"/>
              <w:rPr>
                <w:lang w:val="es-ES_tradnl"/>
              </w:rPr>
            </w:pPr>
          </w:p>
        </w:tc>
        <w:tc>
          <w:tcPr>
            <w:tcW w:w="866" w:type="dxa"/>
            <w:tcBorders>
              <w:bottom w:val="single" w:sz="6" w:space="0" w:color="000000"/>
            </w:tcBorders>
            <w:shd w:val="clear" w:color="auto" w:fill="D9D9D9" w:themeFill="background1" w:themeFillShade="D9"/>
          </w:tcPr>
          <w:p w14:paraId="239A8ACA" w14:textId="77777777" w:rsidR="006604E4" w:rsidRPr="007206F8" w:rsidRDefault="006604E4" w:rsidP="008F71D4">
            <w:pPr>
              <w:pStyle w:val="TextoTabla"/>
              <w:rPr>
                <w:lang w:val="es-ES_tradnl"/>
              </w:rPr>
            </w:pPr>
          </w:p>
        </w:tc>
      </w:tr>
      <w:tr w:rsidR="006604E4" w:rsidRPr="007206F8" w14:paraId="72468243" w14:textId="77777777" w:rsidTr="008F71D4">
        <w:trPr>
          <w:jc w:val="center"/>
        </w:trPr>
        <w:tc>
          <w:tcPr>
            <w:tcW w:w="677" w:type="dxa"/>
            <w:tcBorders>
              <w:bottom w:val="single" w:sz="6" w:space="0" w:color="000000"/>
            </w:tcBorders>
            <w:shd w:val="clear" w:color="auto" w:fill="auto"/>
          </w:tcPr>
          <w:p w14:paraId="604793C2" w14:textId="77777777" w:rsidR="006604E4" w:rsidRPr="007206F8" w:rsidRDefault="006604E4" w:rsidP="008F71D4">
            <w:pPr>
              <w:pStyle w:val="TextoTabla"/>
              <w:rPr>
                <w:lang w:val="es-ES_tradnl"/>
              </w:rPr>
            </w:pPr>
            <w:r w:rsidRPr="007206F8">
              <w:rPr>
                <w:lang w:val="es-ES_tradnl"/>
              </w:rPr>
              <w:t>13</w:t>
            </w:r>
          </w:p>
        </w:tc>
        <w:tc>
          <w:tcPr>
            <w:tcW w:w="6237" w:type="dxa"/>
            <w:gridSpan w:val="4"/>
            <w:tcBorders>
              <w:bottom w:val="single" w:sz="6" w:space="0" w:color="000000"/>
            </w:tcBorders>
            <w:shd w:val="clear" w:color="auto" w:fill="auto"/>
          </w:tcPr>
          <w:p w14:paraId="34FC7615" w14:textId="77777777" w:rsidR="006604E4" w:rsidRPr="007206F8" w:rsidRDefault="006604E4" w:rsidP="008F71D4">
            <w:pPr>
              <w:pStyle w:val="TextoTabla"/>
              <w:rPr>
                <w:lang w:val="es-ES_tradnl"/>
              </w:rPr>
            </w:pPr>
            <w:r w:rsidRPr="007206F8">
              <w:rPr>
                <w:rFonts w:cs="Arial"/>
                <w:lang w:val="es-ES_tradnl"/>
              </w:rPr>
              <w:t>Realizar una llamada desde el ETM-1 canal 1 con destino SCV-A pasando por el SCV de pruebas. La llamada viene con Prio-R2 &gt; 6</w:t>
            </w:r>
          </w:p>
        </w:tc>
        <w:tc>
          <w:tcPr>
            <w:tcW w:w="866" w:type="dxa"/>
            <w:tcBorders>
              <w:bottom w:val="single" w:sz="6" w:space="0" w:color="000000"/>
            </w:tcBorders>
            <w:shd w:val="clear" w:color="auto" w:fill="D9D9D9" w:themeFill="background1" w:themeFillShade="D9"/>
          </w:tcPr>
          <w:p w14:paraId="544AE017" w14:textId="77777777" w:rsidR="006604E4" w:rsidRPr="007206F8" w:rsidRDefault="006604E4" w:rsidP="008F71D4">
            <w:pPr>
              <w:pStyle w:val="TextoTabla"/>
              <w:rPr>
                <w:lang w:val="es-ES_tradnl"/>
              </w:rPr>
            </w:pPr>
          </w:p>
        </w:tc>
        <w:tc>
          <w:tcPr>
            <w:tcW w:w="866" w:type="dxa"/>
            <w:tcBorders>
              <w:bottom w:val="single" w:sz="6" w:space="0" w:color="000000"/>
            </w:tcBorders>
            <w:shd w:val="clear" w:color="auto" w:fill="D9D9D9" w:themeFill="background1" w:themeFillShade="D9"/>
          </w:tcPr>
          <w:p w14:paraId="5783B1BD" w14:textId="77777777" w:rsidR="006604E4" w:rsidRPr="007206F8" w:rsidRDefault="006604E4" w:rsidP="008F71D4">
            <w:pPr>
              <w:pStyle w:val="TextoTabla"/>
              <w:rPr>
                <w:lang w:val="es-ES_tradnl"/>
              </w:rPr>
            </w:pPr>
          </w:p>
        </w:tc>
      </w:tr>
      <w:tr w:rsidR="006604E4" w:rsidRPr="00C236C5" w14:paraId="18DD54C4" w14:textId="77777777" w:rsidTr="008F71D4">
        <w:trPr>
          <w:jc w:val="center"/>
        </w:trPr>
        <w:tc>
          <w:tcPr>
            <w:tcW w:w="677" w:type="dxa"/>
            <w:tcBorders>
              <w:bottom w:val="single" w:sz="6" w:space="0" w:color="000000"/>
            </w:tcBorders>
            <w:shd w:val="clear" w:color="auto" w:fill="auto"/>
          </w:tcPr>
          <w:p w14:paraId="1600460B" w14:textId="77777777" w:rsidR="006604E4" w:rsidRPr="007206F8" w:rsidRDefault="006604E4" w:rsidP="008F71D4">
            <w:pPr>
              <w:pStyle w:val="TextoTabla"/>
              <w:rPr>
                <w:lang w:val="es-ES_tradnl"/>
              </w:rPr>
            </w:pPr>
            <w:r w:rsidRPr="007206F8">
              <w:rPr>
                <w:lang w:val="es-ES_tradnl"/>
              </w:rPr>
              <w:t>14</w:t>
            </w:r>
          </w:p>
        </w:tc>
        <w:tc>
          <w:tcPr>
            <w:tcW w:w="6237" w:type="dxa"/>
            <w:gridSpan w:val="4"/>
            <w:tcBorders>
              <w:bottom w:val="single" w:sz="6" w:space="0" w:color="000000"/>
            </w:tcBorders>
            <w:shd w:val="clear" w:color="auto" w:fill="auto"/>
          </w:tcPr>
          <w:p w14:paraId="238BD7A9" w14:textId="77777777" w:rsidR="006604E4" w:rsidRPr="007206F8" w:rsidRDefault="006604E4" w:rsidP="008F71D4">
            <w:pPr>
              <w:pStyle w:val="TextoTabla"/>
              <w:rPr>
                <w:lang w:val="es-ES_tradnl"/>
              </w:rPr>
            </w:pPr>
            <w:r w:rsidRPr="007206F8">
              <w:rPr>
                <w:lang w:val="es-ES_tradnl"/>
              </w:rPr>
              <w:t>Comprobar que la llamada se establece por la primera ruta alternativa siempre que origen y/o destino sean operadores privilegiados.</w:t>
            </w:r>
          </w:p>
        </w:tc>
        <w:tc>
          <w:tcPr>
            <w:tcW w:w="866" w:type="dxa"/>
            <w:tcBorders>
              <w:bottom w:val="single" w:sz="6" w:space="0" w:color="000000"/>
            </w:tcBorders>
            <w:shd w:val="clear" w:color="auto" w:fill="auto"/>
          </w:tcPr>
          <w:p w14:paraId="46DD22B2" w14:textId="77777777" w:rsidR="006604E4" w:rsidRPr="007206F8" w:rsidRDefault="006604E4" w:rsidP="008F71D4">
            <w:pPr>
              <w:pStyle w:val="TextoTabla"/>
              <w:rPr>
                <w:lang w:val="es-ES_tradnl"/>
              </w:rPr>
            </w:pPr>
          </w:p>
        </w:tc>
        <w:tc>
          <w:tcPr>
            <w:tcW w:w="866" w:type="dxa"/>
            <w:tcBorders>
              <w:bottom w:val="single" w:sz="6" w:space="0" w:color="000000"/>
            </w:tcBorders>
            <w:shd w:val="clear" w:color="auto" w:fill="auto"/>
          </w:tcPr>
          <w:p w14:paraId="2C88D843" w14:textId="77777777" w:rsidR="006604E4" w:rsidRPr="007206F8" w:rsidRDefault="006604E4" w:rsidP="008F71D4">
            <w:pPr>
              <w:pStyle w:val="TextoTabla"/>
              <w:rPr>
                <w:lang w:val="es-ES_tradnl"/>
              </w:rPr>
            </w:pPr>
          </w:p>
        </w:tc>
      </w:tr>
      <w:tr w:rsidR="006604E4" w:rsidRPr="007206F8" w14:paraId="244107A3" w14:textId="77777777" w:rsidTr="008F71D4">
        <w:trPr>
          <w:jc w:val="center"/>
        </w:trPr>
        <w:tc>
          <w:tcPr>
            <w:tcW w:w="677" w:type="dxa"/>
            <w:tcBorders>
              <w:bottom w:val="single" w:sz="6" w:space="0" w:color="000000"/>
            </w:tcBorders>
            <w:shd w:val="clear" w:color="auto" w:fill="auto"/>
          </w:tcPr>
          <w:p w14:paraId="7E098F2F" w14:textId="77777777" w:rsidR="006604E4" w:rsidRPr="007206F8" w:rsidRDefault="006604E4" w:rsidP="008F71D4">
            <w:pPr>
              <w:pStyle w:val="TextoTabla"/>
              <w:rPr>
                <w:lang w:val="es-ES_tradnl"/>
              </w:rPr>
            </w:pPr>
            <w:r w:rsidRPr="007206F8">
              <w:rPr>
                <w:lang w:val="es-ES_tradnl"/>
              </w:rPr>
              <w:t>15</w:t>
            </w:r>
          </w:p>
        </w:tc>
        <w:tc>
          <w:tcPr>
            <w:tcW w:w="6237" w:type="dxa"/>
            <w:gridSpan w:val="4"/>
            <w:tcBorders>
              <w:bottom w:val="single" w:sz="6" w:space="0" w:color="000000"/>
            </w:tcBorders>
            <w:shd w:val="clear" w:color="auto" w:fill="auto"/>
          </w:tcPr>
          <w:p w14:paraId="4FC6EFD1" w14:textId="77777777" w:rsidR="006604E4" w:rsidRPr="007206F8" w:rsidRDefault="006604E4" w:rsidP="008F71D4">
            <w:pPr>
              <w:pStyle w:val="TextoTabla"/>
              <w:rPr>
                <w:lang w:val="es-ES_tradnl"/>
              </w:rPr>
            </w:pPr>
            <w:r w:rsidRPr="007206F8">
              <w:rPr>
                <w:lang w:val="es-ES_tradnl"/>
              </w:rPr>
              <w:t>Colgar las llamadas.</w:t>
            </w:r>
          </w:p>
        </w:tc>
        <w:tc>
          <w:tcPr>
            <w:tcW w:w="866" w:type="dxa"/>
            <w:tcBorders>
              <w:bottom w:val="single" w:sz="6" w:space="0" w:color="000000"/>
            </w:tcBorders>
            <w:shd w:val="clear" w:color="auto" w:fill="auto"/>
          </w:tcPr>
          <w:p w14:paraId="1DEAF494" w14:textId="77777777" w:rsidR="006604E4" w:rsidRPr="007206F8" w:rsidRDefault="006604E4" w:rsidP="008F71D4">
            <w:pPr>
              <w:pStyle w:val="TextoTabla"/>
              <w:rPr>
                <w:lang w:val="es-ES_tradnl"/>
              </w:rPr>
            </w:pPr>
          </w:p>
        </w:tc>
        <w:tc>
          <w:tcPr>
            <w:tcW w:w="866" w:type="dxa"/>
            <w:tcBorders>
              <w:bottom w:val="single" w:sz="6" w:space="0" w:color="000000"/>
            </w:tcBorders>
            <w:shd w:val="clear" w:color="auto" w:fill="auto"/>
          </w:tcPr>
          <w:p w14:paraId="59B58876" w14:textId="77777777" w:rsidR="006604E4" w:rsidRPr="007206F8" w:rsidRDefault="006604E4" w:rsidP="008F71D4">
            <w:pPr>
              <w:pStyle w:val="TextoTabla"/>
              <w:rPr>
                <w:lang w:val="es-ES_tradnl"/>
              </w:rPr>
            </w:pPr>
          </w:p>
        </w:tc>
      </w:tr>
      <w:tr w:rsidR="006604E4" w:rsidRPr="00C236C5" w14:paraId="26C81BD6" w14:textId="77777777" w:rsidTr="008F71D4">
        <w:trPr>
          <w:jc w:val="center"/>
        </w:trPr>
        <w:tc>
          <w:tcPr>
            <w:tcW w:w="677" w:type="dxa"/>
            <w:tcBorders>
              <w:top w:val="single" w:sz="6" w:space="0" w:color="000000"/>
              <w:bottom w:val="single" w:sz="6" w:space="0" w:color="000000"/>
            </w:tcBorders>
            <w:shd w:val="clear" w:color="auto" w:fill="E0E0E0"/>
          </w:tcPr>
          <w:p w14:paraId="6DCEB9D9" w14:textId="77777777" w:rsidR="006604E4" w:rsidRPr="007206F8" w:rsidRDefault="006604E4" w:rsidP="008F71D4">
            <w:pPr>
              <w:pStyle w:val="TextoTabla"/>
              <w:rPr>
                <w:lang w:val="es-ES_tradnl"/>
              </w:rPr>
            </w:pPr>
          </w:p>
        </w:tc>
        <w:tc>
          <w:tcPr>
            <w:tcW w:w="6237" w:type="dxa"/>
            <w:gridSpan w:val="4"/>
            <w:tcBorders>
              <w:top w:val="single" w:sz="6" w:space="0" w:color="000000"/>
              <w:bottom w:val="single" w:sz="6" w:space="0" w:color="000000"/>
            </w:tcBorders>
            <w:shd w:val="clear" w:color="auto" w:fill="E0E0E0"/>
          </w:tcPr>
          <w:p w14:paraId="2EBCBE88" w14:textId="77777777" w:rsidR="006604E4" w:rsidRPr="007206F8" w:rsidRDefault="006604E4" w:rsidP="008F71D4">
            <w:pPr>
              <w:pStyle w:val="TextoTabla"/>
              <w:rPr>
                <w:rFonts w:ascii="Calibri" w:hAnsi="Calibri" w:cs="Arial"/>
                <w:b/>
                <w:bCs/>
                <w:lang w:val="es-ES_tradnl"/>
              </w:rPr>
            </w:pPr>
            <w:r>
              <w:rPr>
                <w:rFonts w:ascii="Calibri" w:hAnsi="Calibri" w:cs="Arial"/>
                <w:b/>
                <w:bCs/>
                <w:u w:val="single"/>
                <w:lang w:val="es-ES_tradnl"/>
              </w:rPr>
              <w:t>Paso 6</w:t>
            </w:r>
            <w:r w:rsidRPr="007206F8">
              <w:rPr>
                <w:rFonts w:ascii="Calibri" w:hAnsi="Calibri" w:cs="Arial"/>
                <w:b/>
                <w:bCs/>
                <w:lang w:val="es-ES_tradnl"/>
              </w:rPr>
              <w:t>: Comprobar que cuando un SCV de tránsito no tiene enlaces de la AGVN libres, éste no encaminará la llamada por la red pública sino que devolverá congestión hacia atrás.</w:t>
            </w:r>
          </w:p>
        </w:tc>
        <w:tc>
          <w:tcPr>
            <w:tcW w:w="866" w:type="dxa"/>
            <w:tcBorders>
              <w:top w:val="single" w:sz="6" w:space="0" w:color="000000"/>
              <w:bottom w:val="single" w:sz="6" w:space="0" w:color="000000"/>
            </w:tcBorders>
            <w:shd w:val="clear" w:color="auto" w:fill="E0E0E0"/>
          </w:tcPr>
          <w:p w14:paraId="19E63542" w14:textId="77777777" w:rsidR="006604E4" w:rsidRPr="007206F8" w:rsidRDefault="006604E4" w:rsidP="008F71D4">
            <w:pPr>
              <w:pStyle w:val="TextoTabla"/>
              <w:rPr>
                <w:lang w:val="es-ES_tradnl"/>
              </w:rPr>
            </w:pPr>
          </w:p>
        </w:tc>
        <w:tc>
          <w:tcPr>
            <w:tcW w:w="866" w:type="dxa"/>
            <w:tcBorders>
              <w:top w:val="single" w:sz="6" w:space="0" w:color="000000"/>
              <w:bottom w:val="single" w:sz="6" w:space="0" w:color="000000"/>
            </w:tcBorders>
            <w:shd w:val="clear" w:color="auto" w:fill="E0E0E0"/>
          </w:tcPr>
          <w:p w14:paraId="2F95F441" w14:textId="77777777" w:rsidR="006604E4" w:rsidRPr="007206F8" w:rsidRDefault="006604E4" w:rsidP="008F71D4">
            <w:pPr>
              <w:pStyle w:val="TextoTabla"/>
              <w:rPr>
                <w:lang w:val="es-ES_tradnl"/>
              </w:rPr>
            </w:pPr>
          </w:p>
        </w:tc>
      </w:tr>
      <w:tr w:rsidR="006604E4" w:rsidRPr="00C236C5" w14:paraId="54AFA49E" w14:textId="77777777" w:rsidTr="008F71D4">
        <w:trPr>
          <w:jc w:val="center"/>
        </w:trPr>
        <w:tc>
          <w:tcPr>
            <w:tcW w:w="677" w:type="dxa"/>
            <w:tcBorders>
              <w:bottom w:val="single" w:sz="6" w:space="0" w:color="000000"/>
            </w:tcBorders>
            <w:shd w:val="clear" w:color="auto" w:fill="auto"/>
          </w:tcPr>
          <w:p w14:paraId="65E09963" w14:textId="77777777" w:rsidR="006604E4" w:rsidRPr="007206F8" w:rsidRDefault="006604E4" w:rsidP="008F71D4">
            <w:pPr>
              <w:pStyle w:val="TextoTabla"/>
              <w:rPr>
                <w:lang w:val="es-ES_tradnl"/>
              </w:rPr>
            </w:pPr>
            <w:r w:rsidRPr="007206F8">
              <w:rPr>
                <w:lang w:val="es-ES_tradnl"/>
              </w:rPr>
              <w:lastRenderedPageBreak/>
              <w:t>16</w:t>
            </w:r>
          </w:p>
        </w:tc>
        <w:tc>
          <w:tcPr>
            <w:tcW w:w="6237" w:type="dxa"/>
            <w:gridSpan w:val="4"/>
            <w:tcBorders>
              <w:bottom w:val="single" w:sz="6" w:space="0" w:color="000000"/>
            </w:tcBorders>
            <w:shd w:val="clear" w:color="auto" w:fill="auto"/>
          </w:tcPr>
          <w:p w14:paraId="74695117" w14:textId="77777777" w:rsidR="006604E4" w:rsidRPr="007206F8" w:rsidRDefault="006604E4" w:rsidP="008F71D4">
            <w:pPr>
              <w:pStyle w:val="TextoTabla"/>
              <w:rPr>
                <w:lang w:val="es-ES_tradnl"/>
              </w:rPr>
            </w:pPr>
            <w:r w:rsidRPr="007206F8">
              <w:rPr>
                <w:lang w:val="es-ES_tradnl"/>
              </w:rPr>
              <w:t xml:space="preserve">Desde un puesto del SCV bajo pruebas, realizar una llamada saliente hacia el SCV-A y comprobar que se encamina por la ruta directa. </w:t>
            </w:r>
          </w:p>
        </w:tc>
        <w:tc>
          <w:tcPr>
            <w:tcW w:w="866" w:type="dxa"/>
            <w:tcBorders>
              <w:bottom w:val="single" w:sz="6" w:space="0" w:color="000000"/>
            </w:tcBorders>
            <w:shd w:val="clear" w:color="auto" w:fill="auto"/>
          </w:tcPr>
          <w:p w14:paraId="0758CF4D" w14:textId="77777777" w:rsidR="006604E4" w:rsidRPr="007206F8" w:rsidRDefault="006604E4" w:rsidP="008F71D4">
            <w:pPr>
              <w:pStyle w:val="TextoTabla"/>
              <w:rPr>
                <w:lang w:val="es-ES_tradnl"/>
              </w:rPr>
            </w:pPr>
          </w:p>
        </w:tc>
        <w:tc>
          <w:tcPr>
            <w:tcW w:w="866" w:type="dxa"/>
            <w:tcBorders>
              <w:bottom w:val="single" w:sz="6" w:space="0" w:color="000000"/>
            </w:tcBorders>
            <w:shd w:val="clear" w:color="auto" w:fill="auto"/>
          </w:tcPr>
          <w:p w14:paraId="75157ED5" w14:textId="77777777" w:rsidR="006604E4" w:rsidRPr="007206F8" w:rsidRDefault="006604E4" w:rsidP="008F71D4">
            <w:pPr>
              <w:pStyle w:val="TextoTabla"/>
              <w:rPr>
                <w:lang w:val="es-ES_tradnl"/>
              </w:rPr>
            </w:pPr>
          </w:p>
        </w:tc>
      </w:tr>
      <w:tr w:rsidR="006604E4" w:rsidRPr="00C236C5" w14:paraId="4F68F385" w14:textId="77777777" w:rsidTr="008F71D4">
        <w:trPr>
          <w:jc w:val="center"/>
        </w:trPr>
        <w:tc>
          <w:tcPr>
            <w:tcW w:w="677" w:type="dxa"/>
            <w:tcBorders>
              <w:bottom w:val="single" w:sz="6" w:space="0" w:color="000000"/>
            </w:tcBorders>
            <w:shd w:val="clear" w:color="auto" w:fill="auto"/>
          </w:tcPr>
          <w:p w14:paraId="714B2952" w14:textId="77777777" w:rsidR="006604E4" w:rsidRPr="007206F8" w:rsidRDefault="006604E4" w:rsidP="008F71D4">
            <w:pPr>
              <w:pStyle w:val="TextoTabla"/>
              <w:rPr>
                <w:lang w:val="es-ES_tradnl"/>
              </w:rPr>
            </w:pPr>
            <w:r w:rsidRPr="007206F8">
              <w:rPr>
                <w:lang w:val="es-ES_tradnl"/>
              </w:rPr>
              <w:t>17</w:t>
            </w:r>
          </w:p>
        </w:tc>
        <w:tc>
          <w:tcPr>
            <w:tcW w:w="6237" w:type="dxa"/>
            <w:gridSpan w:val="4"/>
            <w:tcBorders>
              <w:bottom w:val="single" w:sz="6" w:space="0" w:color="000000"/>
            </w:tcBorders>
            <w:shd w:val="clear" w:color="auto" w:fill="auto"/>
          </w:tcPr>
          <w:p w14:paraId="6B7D2C84" w14:textId="77777777" w:rsidR="006604E4" w:rsidRPr="007206F8" w:rsidRDefault="006604E4" w:rsidP="008F71D4">
            <w:pPr>
              <w:pStyle w:val="TextoTabla"/>
              <w:rPr>
                <w:lang w:val="es-ES_tradnl"/>
              </w:rPr>
            </w:pPr>
            <w:r w:rsidRPr="007206F8">
              <w:rPr>
                <w:lang w:val="es-ES_tradnl"/>
              </w:rPr>
              <w:t>Configurar el canal del ETM que está conectado a la 1ª Ruta alternativa del SCV-A para que responda congestión ante llamadas entrantes y dejar fuera de servicio la interfaz QSIG (la 2º ruta alternativa)</w:t>
            </w:r>
          </w:p>
        </w:tc>
        <w:tc>
          <w:tcPr>
            <w:tcW w:w="866" w:type="dxa"/>
            <w:tcBorders>
              <w:bottom w:val="single" w:sz="6" w:space="0" w:color="000000"/>
            </w:tcBorders>
            <w:shd w:val="clear" w:color="auto" w:fill="D9D9D9" w:themeFill="background1" w:themeFillShade="D9"/>
          </w:tcPr>
          <w:p w14:paraId="3C21BC5D" w14:textId="77777777" w:rsidR="006604E4" w:rsidRPr="007206F8" w:rsidRDefault="006604E4" w:rsidP="008F71D4">
            <w:pPr>
              <w:pStyle w:val="TextoTabla"/>
              <w:rPr>
                <w:lang w:val="es-ES_tradnl"/>
              </w:rPr>
            </w:pPr>
          </w:p>
        </w:tc>
        <w:tc>
          <w:tcPr>
            <w:tcW w:w="866" w:type="dxa"/>
            <w:tcBorders>
              <w:bottom w:val="single" w:sz="6" w:space="0" w:color="000000"/>
            </w:tcBorders>
            <w:shd w:val="clear" w:color="auto" w:fill="D9D9D9" w:themeFill="background1" w:themeFillShade="D9"/>
          </w:tcPr>
          <w:p w14:paraId="754411BA" w14:textId="77777777" w:rsidR="006604E4" w:rsidRPr="007206F8" w:rsidRDefault="006604E4" w:rsidP="008F71D4">
            <w:pPr>
              <w:pStyle w:val="TextoTabla"/>
              <w:rPr>
                <w:lang w:val="es-ES_tradnl"/>
              </w:rPr>
            </w:pPr>
          </w:p>
        </w:tc>
      </w:tr>
      <w:tr w:rsidR="006604E4" w:rsidRPr="00C236C5" w14:paraId="3A38AB73" w14:textId="77777777" w:rsidTr="008F71D4">
        <w:trPr>
          <w:jc w:val="center"/>
        </w:trPr>
        <w:tc>
          <w:tcPr>
            <w:tcW w:w="677" w:type="dxa"/>
            <w:tcBorders>
              <w:bottom w:val="single" w:sz="6" w:space="0" w:color="000000"/>
            </w:tcBorders>
            <w:shd w:val="clear" w:color="auto" w:fill="auto"/>
          </w:tcPr>
          <w:p w14:paraId="08532557" w14:textId="77777777" w:rsidR="006604E4" w:rsidRPr="007206F8" w:rsidRDefault="006604E4" w:rsidP="008F71D4">
            <w:pPr>
              <w:pStyle w:val="TextoTabla"/>
              <w:rPr>
                <w:lang w:val="es-ES_tradnl"/>
              </w:rPr>
            </w:pPr>
            <w:r w:rsidRPr="007206F8">
              <w:rPr>
                <w:lang w:val="es-ES_tradnl"/>
              </w:rPr>
              <w:t>18</w:t>
            </w:r>
          </w:p>
        </w:tc>
        <w:tc>
          <w:tcPr>
            <w:tcW w:w="6237" w:type="dxa"/>
            <w:gridSpan w:val="4"/>
            <w:tcBorders>
              <w:bottom w:val="single" w:sz="6" w:space="0" w:color="000000"/>
            </w:tcBorders>
            <w:shd w:val="clear" w:color="auto" w:fill="auto"/>
          </w:tcPr>
          <w:p w14:paraId="78CC1CEB" w14:textId="77777777" w:rsidR="006604E4" w:rsidRPr="007206F8" w:rsidRDefault="006604E4" w:rsidP="008F71D4">
            <w:pPr>
              <w:pStyle w:val="TextoTabla"/>
              <w:rPr>
                <w:lang w:val="es-ES_tradnl"/>
              </w:rPr>
            </w:pPr>
            <w:r w:rsidRPr="007206F8">
              <w:rPr>
                <w:lang w:val="es-ES_tradnl"/>
              </w:rPr>
              <w:t>Realizar otra llamada desde el SCV-B hacia el SCV-A pasando por el SCV bajo pruebas, a un destino que tenga configurado un nº ATS y un número de la red pública.</w:t>
            </w:r>
          </w:p>
        </w:tc>
        <w:tc>
          <w:tcPr>
            <w:tcW w:w="866" w:type="dxa"/>
            <w:tcBorders>
              <w:bottom w:val="single" w:sz="6" w:space="0" w:color="000000"/>
            </w:tcBorders>
            <w:shd w:val="clear" w:color="auto" w:fill="auto"/>
          </w:tcPr>
          <w:p w14:paraId="497E6AEB" w14:textId="77777777" w:rsidR="006604E4" w:rsidRPr="007206F8" w:rsidRDefault="006604E4" w:rsidP="008F71D4">
            <w:pPr>
              <w:pStyle w:val="TextoTabla"/>
              <w:rPr>
                <w:lang w:val="es-ES_tradnl"/>
              </w:rPr>
            </w:pPr>
          </w:p>
        </w:tc>
        <w:tc>
          <w:tcPr>
            <w:tcW w:w="866" w:type="dxa"/>
            <w:tcBorders>
              <w:bottom w:val="single" w:sz="6" w:space="0" w:color="000000"/>
            </w:tcBorders>
            <w:shd w:val="clear" w:color="auto" w:fill="auto"/>
          </w:tcPr>
          <w:p w14:paraId="11D8837A" w14:textId="77777777" w:rsidR="006604E4" w:rsidRPr="007206F8" w:rsidRDefault="006604E4" w:rsidP="008F71D4">
            <w:pPr>
              <w:pStyle w:val="TextoTabla"/>
              <w:rPr>
                <w:lang w:val="es-ES_tradnl"/>
              </w:rPr>
            </w:pPr>
          </w:p>
        </w:tc>
      </w:tr>
      <w:tr w:rsidR="006604E4" w:rsidRPr="00C236C5" w14:paraId="6D9DA815" w14:textId="77777777" w:rsidTr="008F71D4">
        <w:trPr>
          <w:jc w:val="center"/>
        </w:trPr>
        <w:tc>
          <w:tcPr>
            <w:tcW w:w="677" w:type="dxa"/>
            <w:tcBorders>
              <w:bottom w:val="single" w:sz="6" w:space="0" w:color="000000"/>
            </w:tcBorders>
            <w:shd w:val="clear" w:color="auto" w:fill="auto"/>
          </w:tcPr>
          <w:p w14:paraId="2B16233C" w14:textId="77777777" w:rsidR="006604E4" w:rsidRPr="007206F8" w:rsidRDefault="006604E4" w:rsidP="008F71D4">
            <w:pPr>
              <w:pStyle w:val="TextoTabla"/>
              <w:rPr>
                <w:lang w:val="es-ES_tradnl"/>
              </w:rPr>
            </w:pPr>
            <w:r w:rsidRPr="007206F8">
              <w:rPr>
                <w:lang w:val="es-ES_tradnl"/>
              </w:rPr>
              <w:t>19</w:t>
            </w:r>
          </w:p>
        </w:tc>
        <w:tc>
          <w:tcPr>
            <w:tcW w:w="6237" w:type="dxa"/>
            <w:gridSpan w:val="4"/>
            <w:tcBorders>
              <w:bottom w:val="single" w:sz="6" w:space="0" w:color="000000"/>
            </w:tcBorders>
            <w:shd w:val="clear" w:color="auto" w:fill="auto"/>
          </w:tcPr>
          <w:p w14:paraId="0B528114" w14:textId="77777777" w:rsidR="006604E4" w:rsidRPr="007206F8" w:rsidRDefault="006604E4" w:rsidP="008F71D4">
            <w:pPr>
              <w:pStyle w:val="TextoTabla"/>
              <w:rPr>
                <w:lang w:val="es-ES_tradnl"/>
              </w:rPr>
            </w:pPr>
            <w:r w:rsidRPr="007206F8">
              <w:rPr>
                <w:lang w:val="es-ES_tradnl"/>
              </w:rPr>
              <w:t>Comprobar que la llamada no se realiza a través de la red pública y que devuelve al SCV-B el estado de Congestión.</w:t>
            </w:r>
          </w:p>
        </w:tc>
        <w:tc>
          <w:tcPr>
            <w:tcW w:w="866" w:type="dxa"/>
            <w:tcBorders>
              <w:bottom w:val="single" w:sz="6" w:space="0" w:color="000000"/>
            </w:tcBorders>
            <w:shd w:val="clear" w:color="auto" w:fill="auto"/>
          </w:tcPr>
          <w:p w14:paraId="772E8C4B" w14:textId="77777777" w:rsidR="006604E4" w:rsidRPr="007206F8" w:rsidRDefault="006604E4" w:rsidP="008F71D4">
            <w:pPr>
              <w:pStyle w:val="TextoTabla"/>
              <w:rPr>
                <w:lang w:val="es-ES_tradnl"/>
              </w:rPr>
            </w:pPr>
          </w:p>
        </w:tc>
        <w:tc>
          <w:tcPr>
            <w:tcW w:w="866" w:type="dxa"/>
            <w:tcBorders>
              <w:bottom w:val="single" w:sz="6" w:space="0" w:color="000000"/>
            </w:tcBorders>
            <w:shd w:val="clear" w:color="auto" w:fill="auto"/>
          </w:tcPr>
          <w:p w14:paraId="4FC903A5" w14:textId="77777777" w:rsidR="006604E4" w:rsidRPr="007206F8" w:rsidRDefault="006604E4" w:rsidP="008F71D4">
            <w:pPr>
              <w:pStyle w:val="TextoTabla"/>
              <w:rPr>
                <w:lang w:val="es-ES_tradnl"/>
              </w:rPr>
            </w:pPr>
          </w:p>
        </w:tc>
      </w:tr>
      <w:tr w:rsidR="006604E4" w:rsidRPr="007206F8" w14:paraId="55E527EF" w14:textId="77777777" w:rsidTr="008F71D4">
        <w:trPr>
          <w:jc w:val="center"/>
        </w:trPr>
        <w:tc>
          <w:tcPr>
            <w:tcW w:w="677" w:type="dxa"/>
            <w:tcBorders>
              <w:bottom w:val="single" w:sz="6" w:space="0" w:color="000000"/>
            </w:tcBorders>
            <w:shd w:val="clear" w:color="auto" w:fill="auto"/>
          </w:tcPr>
          <w:p w14:paraId="544610FC" w14:textId="77777777" w:rsidR="006604E4" w:rsidRPr="007206F8" w:rsidRDefault="006604E4" w:rsidP="008F71D4">
            <w:pPr>
              <w:pStyle w:val="TextoTabla"/>
              <w:rPr>
                <w:lang w:val="es-ES_tradnl"/>
              </w:rPr>
            </w:pPr>
            <w:r w:rsidRPr="007206F8">
              <w:rPr>
                <w:lang w:val="es-ES_tradnl"/>
              </w:rPr>
              <w:t>20</w:t>
            </w:r>
          </w:p>
        </w:tc>
        <w:tc>
          <w:tcPr>
            <w:tcW w:w="6237" w:type="dxa"/>
            <w:gridSpan w:val="4"/>
            <w:tcBorders>
              <w:bottom w:val="single" w:sz="6" w:space="0" w:color="000000"/>
            </w:tcBorders>
            <w:shd w:val="clear" w:color="auto" w:fill="auto"/>
          </w:tcPr>
          <w:p w14:paraId="1F0667FE" w14:textId="77777777" w:rsidR="006604E4" w:rsidRPr="007206F8" w:rsidRDefault="006604E4" w:rsidP="008F71D4">
            <w:pPr>
              <w:pStyle w:val="TextoTabla"/>
              <w:rPr>
                <w:lang w:val="es-ES_tradnl"/>
              </w:rPr>
            </w:pPr>
            <w:r w:rsidRPr="007206F8">
              <w:rPr>
                <w:lang w:val="es-ES_tradnl"/>
              </w:rPr>
              <w:t>Colgar las llamadas.</w:t>
            </w:r>
          </w:p>
        </w:tc>
        <w:tc>
          <w:tcPr>
            <w:tcW w:w="866" w:type="dxa"/>
            <w:tcBorders>
              <w:bottom w:val="single" w:sz="6" w:space="0" w:color="000000"/>
            </w:tcBorders>
            <w:shd w:val="clear" w:color="auto" w:fill="auto"/>
          </w:tcPr>
          <w:p w14:paraId="53D049F2" w14:textId="77777777" w:rsidR="006604E4" w:rsidRPr="007206F8" w:rsidRDefault="006604E4" w:rsidP="008F71D4">
            <w:pPr>
              <w:pStyle w:val="TextoTabla"/>
              <w:rPr>
                <w:lang w:val="es-ES_tradnl"/>
              </w:rPr>
            </w:pPr>
          </w:p>
        </w:tc>
        <w:tc>
          <w:tcPr>
            <w:tcW w:w="866" w:type="dxa"/>
            <w:tcBorders>
              <w:bottom w:val="single" w:sz="6" w:space="0" w:color="000000"/>
            </w:tcBorders>
            <w:shd w:val="clear" w:color="auto" w:fill="auto"/>
          </w:tcPr>
          <w:p w14:paraId="78B1BE79" w14:textId="77777777" w:rsidR="006604E4" w:rsidRPr="007206F8" w:rsidRDefault="006604E4" w:rsidP="008F71D4">
            <w:pPr>
              <w:pStyle w:val="TextoTabla"/>
              <w:rPr>
                <w:lang w:val="es-ES_tradnl"/>
              </w:rPr>
            </w:pPr>
          </w:p>
        </w:tc>
      </w:tr>
      <w:tr w:rsidR="006604E4" w:rsidRPr="007206F8" w14:paraId="07AE561E" w14:textId="77777777" w:rsidTr="008F71D4">
        <w:trPr>
          <w:jc w:val="center"/>
        </w:trPr>
        <w:tc>
          <w:tcPr>
            <w:tcW w:w="677" w:type="dxa"/>
            <w:tcBorders>
              <w:top w:val="single" w:sz="6" w:space="0" w:color="000000"/>
              <w:bottom w:val="single" w:sz="12" w:space="0" w:color="000000"/>
            </w:tcBorders>
            <w:shd w:val="clear" w:color="auto" w:fill="auto"/>
          </w:tcPr>
          <w:p w14:paraId="5339DEF4" w14:textId="77777777" w:rsidR="006604E4" w:rsidRPr="007206F8" w:rsidRDefault="006604E4" w:rsidP="008F71D4">
            <w:pPr>
              <w:pStyle w:val="TextoTabla"/>
              <w:rPr>
                <w:lang w:val="es-ES_tradnl"/>
              </w:rPr>
            </w:pPr>
          </w:p>
        </w:tc>
        <w:tc>
          <w:tcPr>
            <w:tcW w:w="6237" w:type="dxa"/>
            <w:gridSpan w:val="4"/>
            <w:tcBorders>
              <w:top w:val="single" w:sz="6" w:space="0" w:color="000000"/>
              <w:bottom w:val="single" w:sz="12" w:space="0" w:color="000000"/>
            </w:tcBorders>
            <w:shd w:val="clear" w:color="auto" w:fill="auto"/>
          </w:tcPr>
          <w:p w14:paraId="6E2B1C64" w14:textId="77777777" w:rsidR="006604E4" w:rsidRPr="007206F8" w:rsidRDefault="006604E4" w:rsidP="008F71D4">
            <w:pPr>
              <w:pStyle w:val="TextoTabla"/>
              <w:rPr>
                <w:lang w:val="es-ES_tradnl"/>
              </w:rPr>
            </w:pPr>
          </w:p>
        </w:tc>
        <w:tc>
          <w:tcPr>
            <w:tcW w:w="866" w:type="dxa"/>
            <w:tcBorders>
              <w:top w:val="single" w:sz="6" w:space="0" w:color="000000"/>
              <w:bottom w:val="single" w:sz="12" w:space="0" w:color="000000"/>
            </w:tcBorders>
            <w:shd w:val="clear" w:color="auto" w:fill="auto"/>
          </w:tcPr>
          <w:p w14:paraId="06ED1BCC" w14:textId="77777777" w:rsidR="006604E4" w:rsidRPr="007206F8" w:rsidRDefault="006604E4" w:rsidP="008F71D4">
            <w:pPr>
              <w:pStyle w:val="TextoTabla"/>
              <w:rPr>
                <w:lang w:val="es-ES_tradnl"/>
              </w:rPr>
            </w:pPr>
          </w:p>
        </w:tc>
        <w:tc>
          <w:tcPr>
            <w:tcW w:w="866" w:type="dxa"/>
            <w:tcBorders>
              <w:top w:val="single" w:sz="6" w:space="0" w:color="000000"/>
              <w:bottom w:val="single" w:sz="12" w:space="0" w:color="000000"/>
            </w:tcBorders>
            <w:shd w:val="clear" w:color="auto" w:fill="auto"/>
          </w:tcPr>
          <w:p w14:paraId="51501123" w14:textId="77777777" w:rsidR="006604E4" w:rsidRPr="007206F8" w:rsidRDefault="006604E4" w:rsidP="008F71D4">
            <w:pPr>
              <w:pStyle w:val="TextoTabla"/>
              <w:rPr>
                <w:lang w:val="es-ES_tradnl"/>
              </w:rPr>
            </w:pPr>
          </w:p>
        </w:tc>
      </w:tr>
    </w:tbl>
    <w:p w14:paraId="462A6DAD" w14:textId="77777777" w:rsidR="008F71D4" w:rsidRPr="007206F8" w:rsidRDefault="008F71D4" w:rsidP="008F71D4">
      <w:pPr>
        <w:pStyle w:val="TextoNivel1"/>
      </w:pPr>
    </w:p>
    <w:p w14:paraId="64BE6933" w14:textId="77777777" w:rsidR="008F71D4" w:rsidRPr="007206F8" w:rsidRDefault="008F71D4" w:rsidP="008F71D4">
      <w:pPr>
        <w:pStyle w:val="Ttulo3"/>
        <w:widowControl w:val="0"/>
        <w:tabs>
          <w:tab w:val="clear" w:pos="720"/>
          <w:tab w:val="num" w:pos="993"/>
        </w:tabs>
        <w:spacing w:after="240"/>
        <w:ind w:left="1418" w:hanging="1418"/>
      </w:pPr>
      <w:r w:rsidRPr="007206F8">
        <w:br w:type="page"/>
      </w:r>
      <w:bookmarkStart w:id="236" w:name="_Toc320878648"/>
      <w:bookmarkStart w:id="237" w:name="_Toc445198218"/>
      <w:bookmarkStart w:id="238" w:name="_Ref507601388"/>
      <w:bookmarkStart w:id="239" w:name="_Toc508695808"/>
      <w:bookmarkStart w:id="240" w:name="_Toc2327327"/>
      <w:bookmarkStart w:id="241" w:name="_Toc66369350"/>
      <w:r w:rsidRPr="007206F8">
        <w:lastRenderedPageBreak/>
        <w:t>Indicación de situación de Congestión al usuario llamante</w:t>
      </w:r>
      <w:bookmarkEnd w:id="236"/>
      <w:bookmarkEnd w:id="237"/>
      <w:bookmarkEnd w:id="238"/>
      <w:bookmarkEnd w:id="239"/>
      <w:bookmarkEnd w:id="240"/>
      <w:bookmarkEnd w:id="241"/>
    </w:p>
    <w:tbl>
      <w:tblPr>
        <w:tblW w:w="8705"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908"/>
        <w:gridCol w:w="1242"/>
        <w:gridCol w:w="2305"/>
        <w:gridCol w:w="2103"/>
        <w:gridCol w:w="421"/>
        <w:gridCol w:w="863"/>
        <w:gridCol w:w="863"/>
      </w:tblGrid>
      <w:tr w:rsidR="008F71D4" w:rsidRPr="00C236C5" w14:paraId="0531262E" w14:textId="77777777" w:rsidTr="008F71D4">
        <w:trPr>
          <w:jc w:val="center"/>
        </w:trPr>
        <w:tc>
          <w:tcPr>
            <w:tcW w:w="8705" w:type="dxa"/>
            <w:gridSpan w:val="7"/>
            <w:tcBorders>
              <w:top w:val="single" w:sz="12" w:space="0" w:color="000000"/>
              <w:bottom w:val="single" w:sz="12" w:space="0" w:color="000000"/>
            </w:tcBorders>
            <w:shd w:val="pct10" w:color="auto" w:fill="auto"/>
          </w:tcPr>
          <w:p w14:paraId="77D6C42F" w14:textId="77777777" w:rsidR="008F71D4" w:rsidRPr="007206F8" w:rsidRDefault="008F71D4" w:rsidP="008F71D4">
            <w:pPr>
              <w:pStyle w:val="TextoTabla"/>
              <w:rPr>
                <w:lang w:val="es-ES_tradnl"/>
              </w:rPr>
            </w:pPr>
          </w:p>
        </w:tc>
      </w:tr>
      <w:tr w:rsidR="008F71D4" w:rsidRPr="00C236C5" w14:paraId="100B1540" w14:textId="77777777" w:rsidTr="008F71D4">
        <w:trPr>
          <w:jc w:val="center"/>
        </w:trPr>
        <w:tc>
          <w:tcPr>
            <w:tcW w:w="8705" w:type="dxa"/>
            <w:gridSpan w:val="7"/>
            <w:shd w:val="clear" w:color="auto" w:fill="auto"/>
          </w:tcPr>
          <w:p w14:paraId="499263CA" w14:textId="77777777" w:rsidR="008F71D4" w:rsidRPr="007206F8" w:rsidRDefault="008F71D4" w:rsidP="008F71D4">
            <w:pPr>
              <w:pStyle w:val="TextoTabla"/>
              <w:rPr>
                <w:lang w:val="es-ES_tradnl"/>
              </w:rPr>
            </w:pPr>
          </w:p>
        </w:tc>
      </w:tr>
      <w:tr w:rsidR="008F71D4" w:rsidRPr="007206F8" w14:paraId="427DFDFE" w14:textId="77777777" w:rsidTr="008F71D4">
        <w:trPr>
          <w:jc w:val="center"/>
        </w:trPr>
        <w:tc>
          <w:tcPr>
            <w:tcW w:w="2150" w:type="dxa"/>
            <w:gridSpan w:val="2"/>
            <w:shd w:val="clear" w:color="auto" w:fill="auto"/>
          </w:tcPr>
          <w:p w14:paraId="143AFC10" w14:textId="77777777" w:rsidR="008F71D4" w:rsidRPr="007206F8" w:rsidRDefault="008F71D4" w:rsidP="008F71D4">
            <w:pPr>
              <w:pStyle w:val="TextoTabla"/>
              <w:rPr>
                <w:b/>
                <w:lang w:val="es-ES_tradnl"/>
              </w:rPr>
            </w:pPr>
            <w:r w:rsidRPr="007206F8">
              <w:rPr>
                <w:b/>
                <w:lang w:val="es-ES_tradnl"/>
              </w:rPr>
              <w:t>Grupo</w:t>
            </w:r>
          </w:p>
        </w:tc>
        <w:tc>
          <w:tcPr>
            <w:tcW w:w="2305" w:type="dxa"/>
            <w:shd w:val="clear" w:color="auto" w:fill="auto"/>
          </w:tcPr>
          <w:p w14:paraId="35E4B40D" w14:textId="77777777" w:rsidR="008F71D4" w:rsidRPr="007206F8" w:rsidRDefault="008F71D4" w:rsidP="008F71D4">
            <w:pPr>
              <w:pStyle w:val="TextoTabla"/>
              <w:rPr>
                <w:lang w:val="es-ES_tradnl"/>
              </w:rPr>
            </w:pPr>
            <w:r w:rsidRPr="007206F8">
              <w:rPr>
                <w:lang w:val="es-ES_tradnl"/>
              </w:rPr>
              <w:t>Encaminamiento</w:t>
            </w:r>
          </w:p>
        </w:tc>
        <w:tc>
          <w:tcPr>
            <w:tcW w:w="2103" w:type="dxa"/>
            <w:shd w:val="clear" w:color="auto" w:fill="auto"/>
          </w:tcPr>
          <w:p w14:paraId="21DC2014" w14:textId="77777777" w:rsidR="008F71D4" w:rsidRPr="007206F8" w:rsidRDefault="008F71D4" w:rsidP="008F71D4">
            <w:pPr>
              <w:pStyle w:val="TextoTabla"/>
              <w:rPr>
                <w:b/>
                <w:lang w:val="es-ES_tradnl"/>
              </w:rPr>
            </w:pPr>
            <w:r w:rsidRPr="007206F8">
              <w:rPr>
                <w:b/>
                <w:lang w:val="es-ES_tradnl"/>
              </w:rPr>
              <w:t>Caso de Prueba</w:t>
            </w:r>
          </w:p>
        </w:tc>
        <w:tc>
          <w:tcPr>
            <w:tcW w:w="2147" w:type="dxa"/>
            <w:gridSpan w:val="3"/>
            <w:shd w:val="clear" w:color="auto" w:fill="auto"/>
          </w:tcPr>
          <w:p w14:paraId="14C77270" w14:textId="77777777" w:rsidR="008F71D4" w:rsidRPr="007206F8" w:rsidRDefault="008F71D4" w:rsidP="008F71D4">
            <w:pPr>
              <w:pStyle w:val="TextoTabla"/>
              <w:rPr>
                <w:lang w:val="es-ES_tradnl"/>
              </w:rPr>
            </w:pPr>
            <w:r w:rsidRPr="007206F8">
              <w:rPr>
                <w:lang w:val="es-ES_tradnl"/>
              </w:rPr>
              <w:t>UV5K.ENC.02.05</w:t>
            </w:r>
          </w:p>
        </w:tc>
      </w:tr>
      <w:tr w:rsidR="008F71D4" w:rsidRPr="00C236C5" w14:paraId="43DD2AFA" w14:textId="77777777" w:rsidTr="008F71D4">
        <w:trPr>
          <w:jc w:val="center"/>
        </w:trPr>
        <w:tc>
          <w:tcPr>
            <w:tcW w:w="2150" w:type="dxa"/>
            <w:gridSpan w:val="2"/>
            <w:shd w:val="clear" w:color="auto" w:fill="auto"/>
          </w:tcPr>
          <w:p w14:paraId="7685C1CD" w14:textId="77777777" w:rsidR="008F71D4" w:rsidRPr="007206F8" w:rsidRDefault="008F71D4" w:rsidP="008F71D4">
            <w:pPr>
              <w:pStyle w:val="TextoTabla"/>
              <w:rPr>
                <w:b/>
                <w:lang w:val="es-ES_tradnl"/>
              </w:rPr>
            </w:pPr>
            <w:r w:rsidRPr="007206F8">
              <w:rPr>
                <w:b/>
                <w:lang w:val="es-ES_tradnl"/>
              </w:rPr>
              <w:t>Título</w:t>
            </w:r>
          </w:p>
        </w:tc>
        <w:tc>
          <w:tcPr>
            <w:tcW w:w="6555" w:type="dxa"/>
            <w:gridSpan w:val="5"/>
            <w:shd w:val="clear" w:color="auto" w:fill="auto"/>
          </w:tcPr>
          <w:p w14:paraId="0468CF16" w14:textId="77777777" w:rsidR="008F71D4" w:rsidRPr="007206F8" w:rsidRDefault="008F71D4" w:rsidP="008F71D4">
            <w:pPr>
              <w:pStyle w:val="TextoTabla"/>
              <w:rPr>
                <w:rFonts w:ascii="Calibri" w:hAnsi="Calibri" w:cs="Arial"/>
                <w:bCs/>
                <w:iCs/>
                <w:lang w:val="es-ES_tradnl"/>
              </w:rPr>
            </w:pPr>
            <w:r w:rsidRPr="007206F8">
              <w:rPr>
                <w:rFonts w:ascii="Calibri" w:hAnsi="Calibri" w:cs="Arial"/>
                <w:bCs/>
                <w:iCs/>
                <w:lang w:val="es-ES_tradnl"/>
              </w:rPr>
              <w:t>Indicación de situación de congestión al usuario llamante</w:t>
            </w:r>
          </w:p>
        </w:tc>
      </w:tr>
      <w:tr w:rsidR="008F71D4" w:rsidRPr="00C236C5" w14:paraId="49AB6685" w14:textId="77777777" w:rsidTr="008F71D4">
        <w:trPr>
          <w:jc w:val="center"/>
        </w:trPr>
        <w:tc>
          <w:tcPr>
            <w:tcW w:w="2150" w:type="dxa"/>
            <w:gridSpan w:val="2"/>
            <w:shd w:val="clear" w:color="auto" w:fill="auto"/>
          </w:tcPr>
          <w:p w14:paraId="16C68433" w14:textId="77777777" w:rsidR="008F71D4" w:rsidRPr="007206F8" w:rsidRDefault="008F71D4" w:rsidP="008F71D4">
            <w:pPr>
              <w:pStyle w:val="TextoTabla"/>
              <w:rPr>
                <w:b/>
                <w:lang w:val="es-ES_tradnl"/>
              </w:rPr>
            </w:pPr>
            <w:r w:rsidRPr="007206F8">
              <w:rPr>
                <w:b/>
                <w:lang w:val="es-ES_tradnl"/>
              </w:rPr>
              <w:t>Objetivos</w:t>
            </w:r>
          </w:p>
        </w:tc>
        <w:tc>
          <w:tcPr>
            <w:tcW w:w="6555" w:type="dxa"/>
            <w:gridSpan w:val="5"/>
            <w:shd w:val="clear" w:color="auto" w:fill="auto"/>
          </w:tcPr>
          <w:p w14:paraId="58CA6806" w14:textId="77777777" w:rsidR="008F71D4" w:rsidRPr="007206F8" w:rsidRDefault="008F71D4" w:rsidP="008F71D4">
            <w:pPr>
              <w:pStyle w:val="TextoTabla"/>
              <w:rPr>
                <w:rFonts w:cs="Arial"/>
                <w:lang w:val="es-ES_tradnl"/>
              </w:rPr>
            </w:pPr>
            <w:r w:rsidRPr="007206F8">
              <w:rPr>
                <w:rFonts w:cs="Arial"/>
                <w:lang w:val="es-ES_tradnl"/>
              </w:rPr>
              <w:t>Verificar que se indicará situación de congestión al usuario cuando:</w:t>
            </w:r>
          </w:p>
          <w:p w14:paraId="6805A3AA" w14:textId="77777777" w:rsidR="008F71D4" w:rsidRPr="007206F8" w:rsidRDefault="008F71D4" w:rsidP="008F71D4">
            <w:pPr>
              <w:pStyle w:val="TextoTabla"/>
              <w:rPr>
                <w:rFonts w:cs="Arial"/>
                <w:lang w:val="es-ES_tradnl"/>
              </w:rPr>
            </w:pPr>
            <w:r w:rsidRPr="007206F8">
              <w:rPr>
                <w:rFonts w:cs="Arial"/>
                <w:lang w:val="es-ES_tradnl"/>
              </w:rPr>
              <w:t>El SCV origen no dispone de ningún enlace/canal “libre” para encaminar la llamada</w:t>
            </w:r>
          </w:p>
          <w:p w14:paraId="3B64A9C5" w14:textId="77777777" w:rsidR="008F71D4" w:rsidRPr="007206F8" w:rsidRDefault="008F71D4" w:rsidP="008F71D4">
            <w:pPr>
              <w:pStyle w:val="TextoTabla"/>
              <w:rPr>
                <w:rFonts w:cs="Arial"/>
                <w:lang w:val="es-ES_tradnl"/>
              </w:rPr>
            </w:pPr>
            <w:r w:rsidRPr="007206F8">
              <w:rPr>
                <w:rFonts w:cs="Arial"/>
                <w:lang w:val="es-ES_tradnl"/>
              </w:rPr>
              <w:t>El SCV origen, tras recibir señalización de congestión, no tiene posibilidad de reencaminar la llamada.</w:t>
            </w:r>
          </w:p>
          <w:p w14:paraId="1FD1AB75" w14:textId="77777777" w:rsidR="008F71D4" w:rsidRPr="007206F8" w:rsidRDefault="008F71D4" w:rsidP="008F71D4">
            <w:pPr>
              <w:pStyle w:val="TextoTabla"/>
              <w:rPr>
                <w:lang w:val="es-ES_tradnl"/>
              </w:rPr>
            </w:pPr>
            <w:r w:rsidRPr="007206F8">
              <w:rPr>
                <w:rFonts w:cs="Arial"/>
                <w:lang w:val="es-ES_tradnl"/>
              </w:rPr>
              <w:t>Vence el intervalo de tiempo predeterminado (configurable) sin haberse conseguido el establecimiento de la llamada.</w:t>
            </w:r>
          </w:p>
        </w:tc>
      </w:tr>
      <w:tr w:rsidR="008F71D4" w:rsidRPr="007206F8" w14:paraId="702F297B" w14:textId="77777777" w:rsidTr="008F71D4">
        <w:trPr>
          <w:jc w:val="center"/>
        </w:trPr>
        <w:tc>
          <w:tcPr>
            <w:tcW w:w="2150" w:type="dxa"/>
            <w:gridSpan w:val="2"/>
            <w:shd w:val="clear" w:color="auto" w:fill="auto"/>
          </w:tcPr>
          <w:p w14:paraId="4F88CCF0" w14:textId="77777777" w:rsidR="008F71D4" w:rsidRPr="007206F8" w:rsidRDefault="008F71D4" w:rsidP="008F71D4">
            <w:pPr>
              <w:pStyle w:val="TextoTabla"/>
              <w:rPr>
                <w:b/>
                <w:lang w:val="es-ES_tradnl"/>
              </w:rPr>
            </w:pPr>
            <w:r w:rsidRPr="007206F8">
              <w:rPr>
                <w:b/>
                <w:lang w:val="es-ES_tradnl"/>
              </w:rPr>
              <w:t>Condiciones Iniciales</w:t>
            </w:r>
          </w:p>
        </w:tc>
        <w:tc>
          <w:tcPr>
            <w:tcW w:w="6555" w:type="dxa"/>
            <w:gridSpan w:val="5"/>
            <w:shd w:val="clear" w:color="auto" w:fill="auto"/>
          </w:tcPr>
          <w:p w14:paraId="4E2AFE1C" w14:textId="77777777" w:rsidR="008F71D4" w:rsidRPr="007206F8" w:rsidRDefault="008F71D4" w:rsidP="008F71D4">
            <w:pPr>
              <w:pStyle w:val="TextoTabla"/>
              <w:rPr>
                <w:lang w:val="es-ES_tradnl"/>
              </w:rPr>
            </w:pPr>
            <w:r w:rsidRPr="007206F8">
              <w:rPr>
                <w:lang w:val="es-ES_tradnl"/>
              </w:rPr>
              <w:t>Sistema Bajo Prueba Operativo y correctamente configurado, de forma que pueda a la red ATS.</w:t>
            </w:r>
          </w:p>
          <w:p w14:paraId="626359BA" w14:textId="77777777" w:rsidR="008F71D4" w:rsidRPr="007206F8" w:rsidRDefault="008F71D4" w:rsidP="008F71D4">
            <w:pPr>
              <w:pStyle w:val="TextoTabla"/>
              <w:rPr>
                <w:lang w:val="es-ES_tradnl"/>
              </w:rPr>
            </w:pPr>
            <w:r w:rsidRPr="007206F8">
              <w:rPr>
                <w:lang w:val="es-ES_tradnl"/>
              </w:rPr>
              <w:t>Configurar un centro ATS (SCV-A) que como encaminamiento tenga:</w:t>
            </w:r>
          </w:p>
          <w:p w14:paraId="18762172" w14:textId="77777777" w:rsidR="008F71D4" w:rsidRPr="007206F8" w:rsidRDefault="008F71D4" w:rsidP="008F71D4">
            <w:pPr>
              <w:pStyle w:val="TextoTabla"/>
              <w:rPr>
                <w:rFonts w:cs="Arial"/>
                <w:lang w:val="es-ES_tradnl"/>
              </w:rPr>
            </w:pPr>
            <w:r w:rsidRPr="007206F8">
              <w:rPr>
                <w:rFonts w:cs="Arial"/>
                <w:lang w:val="es-ES_tradnl"/>
              </w:rPr>
              <w:t>una ruta directa:  interfaz ATS-R2/N5</w:t>
            </w:r>
          </w:p>
          <w:p w14:paraId="06EDC2F9" w14:textId="77777777" w:rsidR="008F71D4" w:rsidRPr="007206F8" w:rsidRDefault="008F71D4" w:rsidP="008F71D4">
            <w:pPr>
              <w:pStyle w:val="TextoTabla"/>
              <w:rPr>
                <w:lang w:val="es-ES_tradnl"/>
              </w:rPr>
            </w:pPr>
            <w:r w:rsidRPr="007206F8">
              <w:rPr>
                <w:rFonts w:cs="Arial"/>
                <w:lang w:val="es-ES_tradnl"/>
              </w:rPr>
              <w:t>1ª ruta alternativa: interfaz ATS-R2/N5</w:t>
            </w:r>
          </w:p>
          <w:p w14:paraId="6A5D728B" w14:textId="77777777" w:rsidR="008F71D4" w:rsidRPr="007206F8" w:rsidRDefault="008F71D4" w:rsidP="008F71D4">
            <w:pPr>
              <w:pStyle w:val="TextoTabla"/>
              <w:rPr>
                <w:lang w:val="es-ES_tradnl"/>
              </w:rPr>
            </w:pPr>
            <w:r w:rsidRPr="007206F8">
              <w:rPr>
                <w:rFonts w:cs="Arial"/>
                <w:lang w:val="es-ES_tradnl"/>
              </w:rPr>
              <w:t>2 ª ruta alternativa: interfaz ATS-QSIG</w:t>
            </w:r>
          </w:p>
          <w:p w14:paraId="1E001F28" w14:textId="77777777" w:rsidR="008F71D4" w:rsidRPr="007206F8" w:rsidRDefault="008F71D4" w:rsidP="008F71D4">
            <w:pPr>
              <w:pStyle w:val="TextoTabla"/>
              <w:rPr>
                <w:lang w:val="es-ES_tradnl"/>
              </w:rPr>
            </w:pPr>
          </w:p>
          <w:p w14:paraId="05B80126" w14:textId="77777777" w:rsidR="008F71D4" w:rsidRPr="007206F8" w:rsidRDefault="008F71D4" w:rsidP="008F71D4">
            <w:pPr>
              <w:pStyle w:val="TextoTabla"/>
              <w:rPr>
                <w:lang w:val="es-ES_tradnl"/>
              </w:rPr>
            </w:pPr>
            <w:r w:rsidRPr="007206F8">
              <w:rPr>
                <w:lang w:val="es-ES_tradnl"/>
              </w:rPr>
              <w:t>Un canal del equipo de prueba ETM (ETM-1) conectado a la interfaz ATS-R2 y configurado en modo Emulador ATS-R2.</w:t>
            </w:r>
          </w:p>
          <w:p w14:paraId="7F10CA72" w14:textId="77777777" w:rsidR="008F71D4" w:rsidRPr="007206F8" w:rsidRDefault="008F71D4" w:rsidP="008F71D4">
            <w:pPr>
              <w:pStyle w:val="TextoTabla"/>
              <w:rPr>
                <w:lang w:val="es-ES_tradnl"/>
              </w:rPr>
            </w:pPr>
            <w:r w:rsidRPr="007206F8">
              <w:rPr>
                <w:lang w:val="es-ES_tradnl"/>
              </w:rPr>
              <w:t>Un canal del equipo de prueba ETM (ETM-2) conectado a la interfaz ATS-N5 y configurado en modo Emulador ATS-N5.</w:t>
            </w:r>
          </w:p>
          <w:p w14:paraId="423367BB" w14:textId="77777777" w:rsidR="008F71D4" w:rsidRPr="007206F8" w:rsidRDefault="008F71D4" w:rsidP="008F71D4">
            <w:pPr>
              <w:pStyle w:val="TextoTabla"/>
              <w:rPr>
                <w:lang w:val="es-ES_tradnl"/>
              </w:rPr>
            </w:pPr>
          </w:p>
          <w:p w14:paraId="491F5590" w14:textId="77777777" w:rsidR="008F71D4" w:rsidRPr="007206F8" w:rsidRDefault="008F71D4" w:rsidP="008F71D4">
            <w:pPr>
              <w:pStyle w:val="TextoTabla"/>
              <w:rPr>
                <w:lang w:val="es-ES_tradnl"/>
              </w:rPr>
            </w:pPr>
            <w:r w:rsidRPr="007206F8">
              <w:rPr>
                <w:lang w:val="es-ES_tradnl"/>
              </w:rPr>
              <w:t>Equipo de prueba PUMA-4600E conectado a la interfaz ATS-QSIG y configurado en modo EMULACIÓN ATS-QSIG.</w:t>
            </w:r>
          </w:p>
          <w:p w14:paraId="52224CFA" w14:textId="77777777" w:rsidR="008F71D4" w:rsidRPr="007206F8" w:rsidRDefault="008F71D4" w:rsidP="008F71D4">
            <w:pPr>
              <w:pStyle w:val="TextoTabla"/>
              <w:rPr>
                <w:lang w:val="es-ES_tradnl"/>
              </w:rPr>
            </w:pPr>
          </w:p>
          <w:p w14:paraId="08F00098" w14:textId="77777777" w:rsidR="008F71D4" w:rsidRPr="007206F8" w:rsidRDefault="008F71D4" w:rsidP="008F71D4">
            <w:pPr>
              <w:pStyle w:val="TextoTabla"/>
              <w:rPr>
                <w:lang w:val="es-ES_tradnl"/>
              </w:rPr>
            </w:pPr>
            <w:r w:rsidRPr="007206F8">
              <w:rPr>
                <w:lang w:val="es-ES_tradnl"/>
              </w:rPr>
              <w:t>Ponemos la interfaz ATS-QSIG en la segunda ruta alternativa para facilitar las pruebas y que con una sola llamada podamos ocupar la ruta directa.</w:t>
            </w:r>
          </w:p>
          <w:p w14:paraId="7A537EAA" w14:textId="77777777" w:rsidR="008F71D4" w:rsidRPr="007206F8" w:rsidRDefault="008F71D4" w:rsidP="008F71D4">
            <w:pPr>
              <w:pStyle w:val="TextoTabla"/>
              <w:rPr>
                <w:lang w:val="es-ES_tradnl"/>
              </w:rPr>
            </w:pPr>
            <w:r w:rsidRPr="007206F8">
              <w:rPr>
                <w:b/>
                <w:lang w:val="es-ES_tradnl"/>
              </w:rPr>
              <w:t>NOTA.-</w:t>
            </w:r>
            <w:r w:rsidRPr="007206F8">
              <w:rPr>
                <w:lang w:val="es-ES_tradnl"/>
              </w:rPr>
              <w:t xml:space="preserve"> Para que el encaminamiento del sistema, en este caso de prueba, </w:t>
            </w:r>
            <w:r w:rsidRPr="007206F8">
              <w:rPr>
                <w:b/>
                <w:lang w:val="es-ES_tradnl"/>
              </w:rPr>
              <w:t>NO establezca la llamada</w:t>
            </w:r>
            <w:r w:rsidRPr="007206F8">
              <w:rPr>
                <w:lang w:val="es-ES_tradnl"/>
              </w:rPr>
              <w:t xml:space="preserve"> a través de la red de paquetes de la AGVN, se desconectarán los proxies de la dependencia destino de la llamada.</w:t>
            </w:r>
          </w:p>
        </w:tc>
      </w:tr>
      <w:tr w:rsidR="008F71D4" w:rsidRPr="007206F8" w14:paraId="7079D7ED" w14:textId="77777777" w:rsidTr="008F71D4">
        <w:trPr>
          <w:jc w:val="center"/>
        </w:trPr>
        <w:tc>
          <w:tcPr>
            <w:tcW w:w="908" w:type="dxa"/>
            <w:shd w:val="clear" w:color="auto" w:fill="auto"/>
          </w:tcPr>
          <w:p w14:paraId="5C5738E9" w14:textId="77777777" w:rsidR="008F71D4" w:rsidRPr="007206F8" w:rsidRDefault="008F71D4" w:rsidP="008F71D4">
            <w:pPr>
              <w:pStyle w:val="TextoTabla"/>
              <w:rPr>
                <w:b/>
                <w:lang w:val="es-ES_tradnl"/>
              </w:rPr>
            </w:pPr>
            <w:r w:rsidRPr="007206F8">
              <w:rPr>
                <w:b/>
                <w:lang w:val="es-ES_tradnl"/>
              </w:rPr>
              <w:t>Paso</w:t>
            </w:r>
          </w:p>
        </w:tc>
        <w:tc>
          <w:tcPr>
            <w:tcW w:w="6071" w:type="dxa"/>
            <w:gridSpan w:val="4"/>
            <w:shd w:val="clear" w:color="auto" w:fill="auto"/>
          </w:tcPr>
          <w:p w14:paraId="192F2BC6" w14:textId="77777777" w:rsidR="008F71D4" w:rsidRPr="007206F8" w:rsidRDefault="008F71D4" w:rsidP="008F71D4">
            <w:pPr>
              <w:pStyle w:val="TextoTabla"/>
              <w:rPr>
                <w:b/>
                <w:lang w:val="es-ES_tradnl"/>
              </w:rPr>
            </w:pPr>
            <w:r w:rsidRPr="007206F8">
              <w:rPr>
                <w:b/>
                <w:lang w:val="es-ES_tradnl"/>
              </w:rPr>
              <w:t>Descripción</w:t>
            </w:r>
          </w:p>
        </w:tc>
        <w:tc>
          <w:tcPr>
            <w:tcW w:w="1726" w:type="dxa"/>
            <w:gridSpan w:val="2"/>
            <w:shd w:val="clear" w:color="auto" w:fill="auto"/>
          </w:tcPr>
          <w:p w14:paraId="41AEF856" w14:textId="77777777" w:rsidR="008F71D4" w:rsidRPr="007206F8" w:rsidRDefault="008F71D4" w:rsidP="008F71D4">
            <w:pPr>
              <w:pStyle w:val="TextoTabla"/>
              <w:rPr>
                <w:b/>
                <w:lang w:val="es-ES_tradnl"/>
              </w:rPr>
            </w:pPr>
            <w:r w:rsidRPr="007206F8">
              <w:rPr>
                <w:b/>
                <w:lang w:val="es-ES_tradnl"/>
              </w:rPr>
              <w:t>Resultado</w:t>
            </w:r>
          </w:p>
        </w:tc>
      </w:tr>
      <w:tr w:rsidR="008F71D4" w:rsidRPr="007206F8" w14:paraId="1986AFDE" w14:textId="77777777" w:rsidTr="008F71D4">
        <w:trPr>
          <w:jc w:val="center"/>
        </w:trPr>
        <w:tc>
          <w:tcPr>
            <w:tcW w:w="6979" w:type="dxa"/>
            <w:gridSpan w:val="5"/>
            <w:tcBorders>
              <w:bottom w:val="single" w:sz="6" w:space="0" w:color="000000"/>
            </w:tcBorders>
            <w:shd w:val="clear" w:color="auto" w:fill="auto"/>
          </w:tcPr>
          <w:p w14:paraId="0D5D9364" w14:textId="77777777" w:rsidR="008F71D4" w:rsidRPr="007206F8" w:rsidRDefault="008F71D4" w:rsidP="008F71D4">
            <w:pPr>
              <w:pStyle w:val="TextoTabla"/>
              <w:rPr>
                <w:b/>
                <w:lang w:val="es-ES_tradnl"/>
              </w:rPr>
            </w:pPr>
          </w:p>
        </w:tc>
        <w:tc>
          <w:tcPr>
            <w:tcW w:w="863" w:type="dxa"/>
            <w:tcBorders>
              <w:bottom w:val="single" w:sz="6" w:space="0" w:color="000000"/>
            </w:tcBorders>
            <w:shd w:val="clear" w:color="auto" w:fill="auto"/>
          </w:tcPr>
          <w:p w14:paraId="59EC1335" w14:textId="77777777" w:rsidR="008F71D4" w:rsidRPr="007206F8" w:rsidRDefault="008F71D4" w:rsidP="008F71D4">
            <w:pPr>
              <w:pStyle w:val="TextoTabla"/>
              <w:rPr>
                <w:b/>
                <w:lang w:val="es-ES_tradnl"/>
              </w:rPr>
            </w:pPr>
            <w:r w:rsidRPr="007206F8">
              <w:rPr>
                <w:b/>
                <w:lang w:val="es-ES_tradnl"/>
              </w:rPr>
              <w:t>PASA</w:t>
            </w:r>
          </w:p>
        </w:tc>
        <w:tc>
          <w:tcPr>
            <w:tcW w:w="863" w:type="dxa"/>
            <w:tcBorders>
              <w:bottom w:val="single" w:sz="6" w:space="0" w:color="000000"/>
            </w:tcBorders>
            <w:shd w:val="clear" w:color="auto" w:fill="auto"/>
          </w:tcPr>
          <w:p w14:paraId="50A9B4B7" w14:textId="77777777" w:rsidR="008F71D4" w:rsidRPr="007206F8" w:rsidRDefault="008F71D4" w:rsidP="008F71D4">
            <w:pPr>
              <w:pStyle w:val="TextoTabla"/>
              <w:rPr>
                <w:b/>
                <w:lang w:val="es-ES_tradnl"/>
              </w:rPr>
            </w:pPr>
            <w:r w:rsidRPr="007206F8">
              <w:rPr>
                <w:b/>
                <w:lang w:val="es-ES_tradnl"/>
              </w:rPr>
              <w:t>FALLO</w:t>
            </w:r>
          </w:p>
        </w:tc>
      </w:tr>
      <w:tr w:rsidR="008F71D4" w:rsidRPr="00C236C5" w14:paraId="676731FE" w14:textId="77777777" w:rsidTr="008F71D4">
        <w:trPr>
          <w:jc w:val="center"/>
        </w:trPr>
        <w:tc>
          <w:tcPr>
            <w:tcW w:w="908" w:type="dxa"/>
            <w:tcBorders>
              <w:top w:val="single" w:sz="6" w:space="0" w:color="000000"/>
              <w:bottom w:val="single" w:sz="6" w:space="0" w:color="000000"/>
            </w:tcBorders>
            <w:shd w:val="clear" w:color="auto" w:fill="E0E0E0"/>
          </w:tcPr>
          <w:p w14:paraId="5F1593E4" w14:textId="77777777" w:rsidR="008F71D4" w:rsidRPr="007206F8" w:rsidRDefault="008F71D4" w:rsidP="008F71D4">
            <w:pPr>
              <w:pStyle w:val="TextoTabla"/>
              <w:rPr>
                <w:rFonts w:cs="Arial"/>
                <w:b/>
                <w:bCs/>
                <w:sz w:val="20"/>
                <w:lang w:val="es-ES_tradnl"/>
              </w:rPr>
            </w:pPr>
          </w:p>
        </w:tc>
        <w:tc>
          <w:tcPr>
            <w:tcW w:w="6071" w:type="dxa"/>
            <w:gridSpan w:val="4"/>
            <w:tcBorders>
              <w:top w:val="single" w:sz="6" w:space="0" w:color="000000"/>
              <w:bottom w:val="single" w:sz="6" w:space="0" w:color="000000"/>
            </w:tcBorders>
            <w:shd w:val="clear" w:color="auto" w:fill="E0E0E0"/>
          </w:tcPr>
          <w:p w14:paraId="59D76D2A" w14:textId="77777777" w:rsidR="008F71D4" w:rsidRPr="007206F8" w:rsidRDefault="008F71D4" w:rsidP="008F71D4">
            <w:pPr>
              <w:pStyle w:val="TextoTabla"/>
              <w:rPr>
                <w:rFonts w:cs="Arial"/>
                <w:b/>
                <w:bCs/>
                <w:lang w:val="es-ES_tradnl"/>
              </w:rPr>
            </w:pPr>
            <w:r w:rsidRPr="007206F8">
              <w:rPr>
                <w:rFonts w:cs="Arial"/>
                <w:b/>
                <w:bCs/>
                <w:u w:val="single"/>
                <w:lang w:val="es-ES_tradnl"/>
              </w:rPr>
              <w:t>Caso 1</w:t>
            </w:r>
            <w:r w:rsidRPr="007206F8">
              <w:rPr>
                <w:rFonts w:cs="Arial"/>
                <w:b/>
                <w:bCs/>
                <w:lang w:val="es-ES_tradnl"/>
              </w:rPr>
              <w:t>: SCV origen no dispone de ningún enlace/canal “libre” para encaminar la llamada.</w:t>
            </w:r>
          </w:p>
        </w:tc>
        <w:tc>
          <w:tcPr>
            <w:tcW w:w="863" w:type="dxa"/>
            <w:tcBorders>
              <w:top w:val="single" w:sz="6" w:space="0" w:color="000000"/>
              <w:bottom w:val="single" w:sz="6" w:space="0" w:color="000000"/>
            </w:tcBorders>
            <w:shd w:val="clear" w:color="auto" w:fill="E0E0E0"/>
          </w:tcPr>
          <w:p w14:paraId="3883CE35" w14:textId="77777777" w:rsidR="008F71D4" w:rsidRPr="007206F8" w:rsidRDefault="008F71D4" w:rsidP="008F71D4">
            <w:pPr>
              <w:pStyle w:val="TextoTabla"/>
              <w:rPr>
                <w:lang w:val="es-ES_tradnl"/>
              </w:rPr>
            </w:pPr>
          </w:p>
        </w:tc>
        <w:tc>
          <w:tcPr>
            <w:tcW w:w="863" w:type="dxa"/>
            <w:tcBorders>
              <w:top w:val="single" w:sz="6" w:space="0" w:color="000000"/>
              <w:bottom w:val="single" w:sz="6" w:space="0" w:color="000000"/>
            </w:tcBorders>
            <w:shd w:val="clear" w:color="auto" w:fill="E0E0E0"/>
          </w:tcPr>
          <w:p w14:paraId="338A9AF3" w14:textId="77777777" w:rsidR="008F71D4" w:rsidRPr="007206F8" w:rsidRDefault="008F71D4" w:rsidP="008F71D4">
            <w:pPr>
              <w:pStyle w:val="TextoTabla"/>
              <w:rPr>
                <w:lang w:val="es-ES_tradnl"/>
              </w:rPr>
            </w:pPr>
          </w:p>
        </w:tc>
      </w:tr>
      <w:tr w:rsidR="008F71D4" w:rsidRPr="00C236C5" w14:paraId="18A26A94" w14:textId="77777777" w:rsidTr="008F71D4">
        <w:trPr>
          <w:jc w:val="center"/>
        </w:trPr>
        <w:tc>
          <w:tcPr>
            <w:tcW w:w="908" w:type="dxa"/>
            <w:tcBorders>
              <w:bottom w:val="single" w:sz="6" w:space="0" w:color="000000"/>
            </w:tcBorders>
            <w:shd w:val="clear" w:color="auto" w:fill="auto"/>
          </w:tcPr>
          <w:p w14:paraId="7CF5D5AE" w14:textId="77777777" w:rsidR="008F71D4" w:rsidRPr="007206F8" w:rsidRDefault="008F71D4" w:rsidP="008F71D4">
            <w:pPr>
              <w:pStyle w:val="TextoTabla"/>
              <w:rPr>
                <w:lang w:val="es-ES_tradnl"/>
              </w:rPr>
            </w:pPr>
            <w:r w:rsidRPr="007206F8">
              <w:rPr>
                <w:lang w:val="es-ES_tradnl"/>
              </w:rPr>
              <w:t>1</w:t>
            </w:r>
          </w:p>
        </w:tc>
        <w:tc>
          <w:tcPr>
            <w:tcW w:w="6071" w:type="dxa"/>
            <w:gridSpan w:val="4"/>
            <w:tcBorders>
              <w:bottom w:val="single" w:sz="6" w:space="0" w:color="000000"/>
            </w:tcBorders>
            <w:shd w:val="clear" w:color="auto" w:fill="auto"/>
          </w:tcPr>
          <w:p w14:paraId="7E137070" w14:textId="77777777" w:rsidR="008F71D4" w:rsidRPr="007206F8" w:rsidRDefault="008F71D4" w:rsidP="008F71D4">
            <w:pPr>
              <w:pStyle w:val="TextoTabla"/>
              <w:rPr>
                <w:lang w:val="es-ES_tradnl"/>
              </w:rPr>
            </w:pPr>
            <w:r w:rsidRPr="007206F8">
              <w:rPr>
                <w:rFonts w:cs="Arial"/>
                <w:lang w:val="es-ES_tradnl"/>
              </w:rPr>
              <w:t>Desde un puesto del SCV bajo pruebas realizar una llamada saliente hacia el SCV-A.</w:t>
            </w:r>
          </w:p>
        </w:tc>
        <w:tc>
          <w:tcPr>
            <w:tcW w:w="863" w:type="dxa"/>
            <w:tcBorders>
              <w:bottom w:val="single" w:sz="6" w:space="0" w:color="000000"/>
            </w:tcBorders>
            <w:shd w:val="clear" w:color="auto" w:fill="auto"/>
          </w:tcPr>
          <w:p w14:paraId="4ACD7F2F" w14:textId="77777777" w:rsidR="008F71D4" w:rsidRPr="007206F8" w:rsidRDefault="008F71D4" w:rsidP="008F71D4">
            <w:pPr>
              <w:pStyle w:val="TextoTabla"/>
              <w:rPr>
                <w:lang w:val="es-ES_tradnl"/>
              </w:rPr>
            </w:pPr>
          </w:p>
        </w:tc>
        <w:tc>
          <w:tcPr>
            <w:tcW w:w="863" w:type="dxa"/>
            <w:tcBorders>
              <w:bottom w:val="single" w:sz="6" w:space="0" w:color="000000"/>
            </w:tcBorders>
            <w:shd w:val="clear" w:color="auto" w:fill="auto"/>
          </w:tcPr>
          <w:p w14:paraId="489509B6" w14:textId="77777777" w:rsidR="008F71D4" w:rsidRPr="007206F8" w:rsidRDefault="008F71D4" w:rsidP="008F71D4">
            <w:pPr>
              <w:pStyle w:val="TextoTabla"/>
              <w:rPr>
                <w:lang w:val="es-ES_tradnl"/>
              </w:rPr>
            </w:pPr>
          </w:p>
        </w:tc>
      </w:tr>
      <w:tr w:rsidR="008F71D4" w:rsidRPr="00C236C5" w14:paraId="7755D1AC" w14:textId="77777777" w:rsidTr="008F71D4">
        <w:trPr>
          <w:jc w:val="center"/>
        </w:trPr>
        <w:tc>
          <w:tcPr>
            <w:tcW w:w="908" w:type="dxa"/>
            <w:tcBorders>
              <w:bottom w:val="single" w:sz="6" w:space="0" w:color="000000"/>
            </w:tcBorders>
            <w:shd w:val="clear" w:color="auto" w:fill="auto"/>
          </w:tcPr>
          <w:p w14:paraId="29DF72FA" w14:textId="77777777" w:rsidR="008F71D4" w:rsidRPr="007206F8" w:rsidRDefault="008F71D4" w:rsidP="008F71D4">
            <w:pPr>
              <w:pStyle w:val="TextoTabla"/>
              <w:rPr>
                <w:lang w:val="es-ES_tradnl"/>
              </w:rPr>
            </w:pPr>
            <w:r w:rsidRPr="007206F8">
              <w:rPr>
                <w:lang w:val="es-ES_tradnl"/>
              </w:rPr>
              <w:t>2</w:t>
            </w:r>
          </w:p>
        </w:tc>
        <w:tc>
          <w:tcPr>
            <w:tcW w:w="6071" w:type="dxa"/>
            <w:gridSpan w:val="4"/>
            <w:tcBorders>
              <w:bottom w:val="single" w:sz="6" w:space="0" w:color="000000"/>
            </w:tcBorders>
            <w:shd w:val="clear" w:color="auto" w:fill="auto"/>
          </w:tcPr>
          <w:p w14:paraId="7C4AB809" w14:textId="77777777" w:rsidR="008F71D4" w:rsidRPr="007206F8" w:rsidRDefault="008F71D4" w:rsidP="008F71D4">
            <w:pPr>
              <w:pStyle w:val="TextoTabla"/>
              <w:rPr>
                <w:lang w:val="es-ES_tradnl"/>
              </w:rPr>
            </w:pPr>
            <w:r w:rsidRPr="007206F8">
              <w:rPr>
                <w:lang w:val="es-ES_tradnl"/>
              </w:rPr>
              <w:t>Comprobar que la llamada se establece por la ruta directa y esta queda ocupada.</w:t>
            </w:r>
          </w:p>
        </w:tc>
        <w:tc>
          <w:tcPr>
            <w:tcW w:w="863" w:type="dxa"/>
            <w:tcBorders>
              <w:bottom w:val="single" w:sz="6" w:space="0" w:color="000000"/>
            </w:tcBorders>
            <w:shd w:val="clear" w:color="auto" w:fill="auto"/>
          </w:tcPr>
          <w:p w14:paraId="59831B97" w14:textId="77777777" w:rsidR="008F71D4" w:rsidRPr="007206F8" w:rsidRDefault="008F71D4" w:rsidP="008F71D4">
            <w:pPr>
              <w:pStyle w:val="TextoTabla"/>
              <w:rPr>
                <w:lang w:val="es-ES_tradnl"/>
              </w:rPr>
            </w:pPr>
          </w:p>
        </w:tc>
        <w:tc>
          <w:tcPr>
            <w:tcW w:w="863" w:type="dxa"/>
            <w:tcBorders>
              <w:bottom w:val="single" w:sz="6" w:space="0" w:color="000000"/>
            </w:tcBorders>
            <w:shd w:val="clear" w:color="auto" w:fill="auto"/>
          </w:tcPr>
          <w:p w14:paraId="15C66678" w14:textId="77777777" w:rsidR="008F71D4" w:rsidRPr="007206F8" w:rsidRDefault="008F71D4" w:rsidP="008F71D4">
            <w:pPr>
              <w:pStyle w:val="TextoTabla"/>
              <w:rPr>
                <w:lang w:val="es-ES_tradnl"/>
              </w:rPr>
            </w:pPr>
          </w:p>
        </w:tc>
      </w:tr>
      <w:tr w:rsidR="008F71D4" w:rsidRPr="00C236C5" w14:paraId="2BF76625" w14:textId="77777777" w:rsidTr="008F71D4">
        <w:trPr>
          <w:jc w:val="center"/>
        </w:trPr>
        <w:tc>
          <w:tcPr>
            <w:tcW w:w="908" w:type="dxa"/>
            <w:tcBorders>
              <w:bottom w:val="single" w:sz="6" w:space="0" w:color="000000"/>
            </w:tcBorders>
            <w:shd w:val="clear" w:color="auto" w:fill="auto"/>
          </w:tcPr>
          <w:p w14:paraId="3259A9A6" w14:textId="77777777" w:rsidR="008F71D4" w:rsidRPr="007206F8" w:rsidRDefault="008F71D4" w:rsidP="008F71D4">
            <w:pPr>
              <w:pStyle w:val="TextoTabla"/>
              <w:rPr>
                <w:lang w:val="es-ES_tradnl"/>
              </w:rPr>
            </w:pPr>
            <w:r w:rsidRPr="007206F8">
              <w:rPr>
                <w:lang w:val="es-ES_tradnl"/>
              </w:rPr>
              <w:t>3</w:t>
            </w:r>
          </w:p>
        </w:tc>
        <w:tc>
          <w:tcPr>
            <w:tcW w:w="6071" w:type="dxa"/>
            <w:gridSpan w:val="4"/>
            <w:tcBorders>
              <w:bottom w:val="single" w:sz="6" w:space="0" w:color="000000"/>
            </w:tcBorders>
            <w:shd w:val="clear" w:color="auto" w:fill="auto"/>
          </w:tcPr>
          <w:p w14:paraId="34CE0A04" w14:textId="77777777" w:rsidR="008F71D4" w:rsidRPr="007206F8" w:rsidRDefault="008F71D4" w:rsidP="008F71D4">
            <w:pPr>
              <w:pStyle w:val="TextoTabla"/>
              <w:rPr>
                <w:rFonts w:cs="Arial"/>
                <w:lang w:val="es-ES_tradnl"/>
              </w:rPr>
            </w:pPr>
            <w:r w:rsidRPr="007206F8">
              <w:rPr>
                <w:rFonts w:cs="Arial"/>
                <w:lang w:val="es-ES_tradnl"/>
              </w:rPr>
              <w:t>Desde otro puesto del SCV bajo pruebas realizar otra llamada saliente hacia el SCV-A.</w:t>
            </w:r>
          </w:p>
        </w:tc>
        <w:tc>
          <w:tcPr>
            <w:tcW w:w="863" w:type="dxa"/>
            <w:tcBorders>
              <w:bottom w:val="single" w:sz="6" w:space="0" w:color="000000"/>
            </w:tcBorders>
            <w:shd w:val="clear" w:color="auto" w:fill="auto"/>
          </w:tcPr>
          <w:p w14:paraId="5F630495" w14:textId="77777777" w:rsidR="008F71D4" w:rsidRPr="007206F8" w:rsidRDefault="008F71D4" w:rsidP="008F71D4">
            <w:pPr>
              <w:pStyle w:val="TextoTabla"/>
              <w:rPr>
                <w:lang w:val="es-ES_tradnl"/>
              </w:rPr>
            </w:pPr>
          </w:p>
        </w:tc>
        <w:tc>
          <w:tcPr>
            <w:tcW w:w="863" w:type="dxa"/>
            <w:tcBorders>
              <w:bottom w:val="single" w:sz="6" w:space="0" w:color="000000"/>
            </w:tcBorders>
            <w:shd w:val="clear" w:color="auto" w:fill="auto"/>
          </w:tcPr>
          <w:p w14:paraId="74B3ACC1" w14:textId="77777777" w:rsidR="008F71D4" w:rsidRPr="007206F8" w:rsidRDefault="008F71D4" w:rsidP="008F71D4">
            <w:pPr>
              <w:pStyle w:val="TextoTabla"/>
              <w:rPr>
                <w:lang w:val="es-ES_tradnl"/>
              </w:rPr>
            </w:pPr>
          </w:p>
        </w:tc>
      </w:tr>
      <w:tr w:rsidR="008F71D4" w:rsidRPr="00C236C5" w14:paraId="13BFFE51" w14:textId="77777777" w:rsidTr="008F71D4">
        <w:trPr>
          <w:jc w:val="center"/>
        </w:trPr>
        <w:tc>
          <w:tcPr>
            <w:tcW w:w="908" w:type="dxa"/>
            <w:tcBorders>
              <w:bottom w:val="single" w:sz="6" w:space="0" w:color="000000"/>
            </w:tcBorders>
            <w:shd w:val="clear" w:color="auto" w:fill="auto"/>
          </w:tcPr>
          <w:p w14:paraId="4D1660FF" w14:textId="77777777" w:rsidR="008F71D4" w:rsidRPr="007206F8" w:rsidRDefault="008F71D4" w:rsidP="008F71D4">
            <w:pPr>
              <w:pStyle w:val="TextoTabla"/>
              <w:rPr>
                <w:lang w:val="es-ES_tradnl"/>
              </w:rPr>
            </w:pPr>
            <w:r w:rsidRPr="007206F8">
              <w:rPr>
                <w:lang w:val="es-ES_tradnl"/>
              </w:rPr>
              <w:t>4</w:t>
            </w:r>
          </w:p>
        </w:tc>
        <w:tc>
          <w:tcPr>
            <w:tcW w:w="6071" w:type="dxa"/>
            <w:gridSpan w:val="4"/>
            <w:tcBorders>
              <w:bottom w:val="single" w:sz="6" w:space="0" w:color="000000"/>
            </w:tcBorders>
            <w:shd w:val="clear" w:color="auto" w:fill="auto"/>
          </w:tcPr>
          <w:p w14:paraId="6E940262" w14:textId="77777777" w:rsidR="008F71D4" w:rsidRPr="007206F8" w:rsidRDefault="008F71D4" w:rsidP="008F71D4">
            <w:pPr>
              <w:pStyle w:val="TextoTabla"/>
              <w:rPr>
                <w:lang w:val="es-ES_tradnl"/>
              </w:rPr>
            </w:pPr>
            <w:r w:rsidRPr="007206F8">
              <w:rPr>
                <w:lang w:val="es-ES_tradnl"/>
              </w:rPr>
              <w:t>Comprobar que la llamada se establece por la 1ª ruta alternativa y esta queda ocupada.</w:t>
            </w:r>
          </w:p>
        </w:tc>
        <w:tc>
          <w:tcPr>
            <w:tcW w:w="863" w:type="dxa"/>
            <w:tcBorders>
              <w:bottom w:val="single" w:sz="6" w:space="0" w:color="000000"/>
            </w:tcBorders>
            <w:shd w:val="clear" w:color="auto" w:fill="auto"/>
          </w:tcPr>
          <w:p w14:paraId="3F2C4B15" w14:textId="77777777" w:rsidR="008F71D4" w:rsidRPr="007206F8" w:rsidRDefault="008F71D4" w:rsidP="008F71D4">
            <w:pPr>
              <w:pStyle w:val="TextoTabla"/>
              <w:rPr>
                <w:lang w:val="es-ES_tradnl"/>
              </w:rPr>
            </w:pPr>
          </w:p>
        </w:tc>
        <w:tc>
          <w:tcPr>
            <w:tcW w:w="863" w:type="dxa"/>
            <w:tcBorders>
              <w:bottom w:val="single" w:sz="6" w:space="0" w:color="000000"/>
            </w:tcBorders>
            <w:shd w:val="clear" w:color="auto" w:fill="auto"/>
          </w:tcPr>
          <w:p w14:paraId="21494A9C" w14:textId="77777777" w:rsidR="008F71D4" w:rsidRPr="007206F8" w:rsidRDefault="008F71D4" w:rsidP="008F71D4">
            <w:pPr>
              <w:pStyle w:val="TextoTabla"/>
              <w:rPr>
                <w:lang w:val="es-ES_tradnl"/>
              </w:rPr>
            </w:pPr>
          </w:p>
        </w:tc>
      </w:tr>
      <w:tr w:rsidR="008F71D4" w:rsidRPr="00C236C5" w14:paraId="66353AFC" w14:textId="77777777" w:rsidTr="008F71D4">
        <w:trPr>
          <w:jc w:val="center"/>
        </w:trPr>
        <w:tc>
          <w:tcPr>
            <w:tcW w:w="908" w:type="dxa"/>
            <w:tcBorders>
              <w:bottom w:val="single" w:sz="6" w:space="0" w:color="000000"/>
            </w:tcBorders>
            <w:shd w:val="clear" w:color="auto" w:fill="auto"/>
          </w:tcPr>
          <w:p w14:paraId="478C3361" w14:textId="77777777" w:rsidR="008F71D4" w:rsidRPr="007206F8" w:rsidRDefault="008F71D4" w:rsidP="008F71D4">
            <w:pPr>
              <w:pStyle w:val="TextoTabla"/>
              <w:rPr>
                <w:lang w:val="es-ES_tradnl"/>
              </w:rPr>
            </w:pPr>
            <w:r w:rsidRPr="007206F8">
              <w:rPr>
                <w:lang w:val="es-ES_tradnl"/>
              </w:rPr>
              <w:t>5</w:t>
            </w:r>
          </w:p>
        </w:tc>
        <w:tc>
          <w:tcPr>
            <w:tcW w:w="6071" w:type="dxa"/>
            <w:gridSpan w:val="4"/>
            <w:tcBorders>
              <w:bottom w:val="single" w:sz="6" w:space="0" w:color="000000"/>
            </w:tcBorders>
            <w:shd w:val="clear" w:color="auto" w:fill="auto"/>
          </w:tcPr>
          <w:p w14:paraId="689BF4CA" w14:textId="77777777" w:rsidR="008F71D4" w:rsidRPr="007206F8" w:rsidRDefault="008F71D4" w:rsidP="008F71D4">
            <w:pPr>
              <w:pStyle w:val="TextoTabla"/>
              <w:rPr>
                <w:lang w:val="es-ES_tradnl"/>
              </w:rPr>
            </w:pPr>
            <w:r w:rsidRPr="007206F8">
              <w:rPr>
                <w:rFonts w:cs="Arial"/>
                <w:lang w:val="es-ES_tradnl"/>
              </w:rPr>
              <w:t>Dejar fuera de servicio la interfaz ATS-QSIG de la 2ª Ruta alternativa.</w:t>
            </w:r>
          </w:p>
        </w:tc>
        <w:tc>
          <w:tcPr>
            <w:tcW w:w="863" w:type="dxa"/>
            <w:tcBorders>
              <w:bottom w:val="single" w:sz="6" w:space="0" w:color="000000"/>
            </w:tcBorders>
            <w:shd w:val="clear" w:color="auto" w:fill="auto"/>
          </w:tcPr>
          <w:p w14:paraId="420AE072" w14:textId="77777777" w:rsidR="008F71D4" w:rsidRPr="007206F8" w:rsidRDefault="008F71D4" w:rsidP="008F71D4">
            <w:pPr>
              <w:pStyle w:val="TextoTabla"/>
              <w:rPr>
                <w:lang w:val="es-ES_tradnl"/>
              </w:rPr>
            </w:pPr>
          </w:p>
        </w:tc>
        <w:tc>
          <w:tcPr>
            <w:tcW w:w="863" w:type="dxa"/>
            <w:tcBorders>
              <w:bottom w:val="single" w:sz="6" w:space="0" w:color="000000"/>
            </w:tcBorders>
            <w:shd w:val="clear" w:color="auto" w:fill="auto"/>
          </w:tcPr>
          <w:p w14:paraId="365140F1" w14:textId="77777777" w:rsidR="008F71D4" w:rsidRPr="007206F8" w:rsidRDefault="008F71D4" w:rsidP="008F71D4">
            <w:pPr>
              <w:pStyle w:val="TextoTabla"/>
              <w:rPr>
                <w:lang w:val="es-ES_tradnl"/>
              </w:rPr>
            </w:pPr>
          </w:p>
        </w:tc>
      </w:tr>
      <w:tr w:rsidR="008F71D4" w:rsidRPr="00C236C5" w14:paraId="2E723818" w14:textId="77777777" w:rsidTr="008F71D4">
        <w:trPr>
          <w:jc w:val="center"/>
        </w:trPr>
        <w:tc>
          <w:tcPr>
            <w:tcW w:w="908" w:type="dxa"/>
            <w:tcBorders>
              <w:bottom w:val="single" w:sz="6" w:space="0" w:color="000000"/>
            </w:tcBorders>
            <w:shd w:val="clear" w:color="auto" w:fill="auto"/>
          </w:tcPr>
          <w:p w14:paraId="2324C2CB" w14:textId="77777777" w:rsidR="008F71D4" w:rsidRPr="007206F8" w:rsidRDefault="008F71D4" w:rsidP="008F71D4">
            <w:pPr>
              <w:pStyle w:val="TextoTabla"/>
              <w:rPr>
                <w:lang w:val="es-ES_tradnl"/>
              </w:rPr>
            </w:pPr>
            <w:r w:rsidRPr="007206F8">
              <w:rPr>
                <w:lang w:val="es-ES_tradnl"/>
              </w:rPr>
              <w:t>6</w:t>
            </w:r>
          </w:p>
        </w:tc>
        <w:tc>
          <w:tcPr>
            <w:tcW w:w="6071" w:type="dxa"/>
            <w:gridSpan w:val="4"/>
            <w:tcBorders>
              <w:bottom w:val="single" w:sz="6" w:space="0" w:color="000000"/>
            </w:tcBorders>
            <w:shd w:val="clear" w:color="auto" w:fill="auto"/>
          </w:tcPr>
          <w:p w14:paraId="5451B924" w14:textId="77777777" w:rsidR="008F71D4" w:rsidRPr="007206F8" w:rsidRDefault="008F71D4" w:rsidP="008F71D4">
            <w:pPr>
              <w:pStyle w:val="TextoTabla"/>
              <w:rPr>
                <w:lang w:val="es-ES_tradnl"/>
              </w:rPr>
            </w:pPr>
            <w:r w:rsidRPr="007206F8">
              <w:rPr>
                <w:rFonts w:cs="Arial"/>
                <w:lang w:val="es-ES_tradnl"/>
              </w:rPr>
              <w:t>Desde cualquier puesto del SCV bajo pruebas realizar otra llamada saliente hacia el SCV-A.</w:t>
            </w:r>
          </w:p>
        </w:tc>
        <w:tc>
          <w:tcPr>
            <w:tcW w:w="863" w:type="dxa"/>
            <w:tcBorders>
              <w:bottom w:val="single" w:sz="6" w:space="0" w:color="000000"/>
            </w:tcBorders>
            <w:shd w:val="clear" w:color="auto" w:fill="auto"/>
          </w:tcPr>
          <w:p w14:paraId="5E387A49" w14:textId="77777777" w:rsidR="008F71D4" w:rsidRPr="007206F8" w:rsidRDefault="008F71D4" w:rsidP="008F71D4">
            <w:pPr>
              <w:pStyle w:val="TextoTabla"/>
              <w:rPr>
                <w:lang w:val="es-ES_tradnl"/>
              </w:rPr>
            </w:pPr>
          </w:p>
        </w:tc>
        <w:tc>
          <w:tcPr>
            <w:tcW w:w="863" w:type="dxa"/>
            <w:tcBorders>
              <w:bottom w:val="single" w:sz="6" w:space="0" w:color="000000"/>
            </w:tcBorders>
            <w:shd w:val="clear" w:color="auto" w:fill="auto"/>
          </w:tcPr>
          <w:p w14:paraId="37B8250D" w14:textId="77777777" w:rsidR="008F71D4" w:rsidRPr="007206F8" w:rsidRDefault="008F71D4" w:rsidP="008F71D4">
            <w:pPr>
              <w:pStyle w:val="TextoTabla"/>
              <w:rPr>
                <w:lang w:val="es-ES_tradnl"/>
              </w:rPr>
            </w:pPr>
          </w:p>
        </w:tc>
      </w:tr>
      <w:tr w:rsidR="008F71D4" w:rsidRPr="00C236C5" w14:paraId="050E7F06" w14:textId="77777777" w:rsidTr="008F71D4">
        <w:trPr>
          <w:jc w:val="center"/>
        </w:trPr>
        <w:tc>
          <w:tcPr>
            <w:tcW w:w="908" w:type="dxa"/>
            <w:tcBorders>
              <w:bottom w:val="single" w:sz="6" w:space="0" w:color="000000"/>
            </w:tcBorders>
            <w:shd w:val="clear" w:color="auto" w:fill="auto"/>
          </w:tcPr>
          <w:p w14:paraId="6EDEB86C" w14:textId="77777777" w:rsidR="008F71D4" w:rsidRPr="007206F8" w:rsidRDefault="008F71D4" w:rsidP="008F71D4">
            <w:pPr>
              <w:pStyle w:val="TextoTabla"/>
              <w:rPr>
                <w:lang w:val="es-ES_tradnl"/>
              </w:rPr>
            </w:pPr>
            <w:r w:rsidRPr="007206F8">
              <w:rPr>
                <w:lang w:val="es-ES_tradnl"/>
              </w:rPr>
              <w:t>7</w:t>
            </w:r>
          </w:p>
        </w:tc>
        <w:tc>
          <w:tcPr>
            <w:tcW w:w="6071" w:type="dxa"/>
            <w:gridSpan w:val="4"/>
            <w:tcBorders>
              <w:bottom w:val="single" w:sz="6" w:space="0" w:color="000000"/>
            </w:tcBorders>
            <w:shd w:val="clear" w:color="auto" w:fill="auto"/>
          </w:tcPr>
          <w:p w14:paraId="715600EA" w14:textId="77777777" w:rsidR="008F71D4" w:rsidRPr="007206F8" w:rsidRDefault="008F71D4" w:rsidP="008F71D4">
            <w:pPr>
              <w:pStyle w:val="TextoTabla"/>
              <w:rPr>
                <w:lang w:val="es-ES_tradnl"/>
              </w:rPr>
            </w:pPr>
            <w:r w:rsidRPr="007206F8">
              <w:rPr>
                <w:lang w:val="es-ES_tradnl"/>
              </w:rPr>
              <w:t>Comprobar que el puesto escucha tonos de congestión.</w:t>
            </w:r>
          </w:p>
        </w:tc>
        <w:tc>
          <w:tcPr>
            <w:tcW w:w="863" w:type="dxa"/>
            <w:tcBorders>
              <w:bottom w:val="single" w:sz="6" w:space="0" w:color="000000"/>
            </w:tcBorders>
            <w:shd w:val="clear" w:color="auto" w:fill="auto"/>
          </w:tcPr>
          <w:p w14:paraId="0B6E109D" w14:textId="77777777" w:rsidR="008F71D4" w:rsidRPr="007206F8" w:rsidRDefault="008F71D4" w:rsidP="008F71D4">
            <w:pPr>
              <w:pStyle w:val="TextoTabla"/>
              <w:rPr>
                <w:lang w:val="es-ES_tradnl"/>
              </w:rPr>
            </w:pPr>
          </w:p>
        </w:tc>
        <w:tc>
          <w:tcPr>
            <w:tcW w:w="863" w:type="dxa"/>
            <w:tcBorders>
              <w:bottom w:val="single" w:sz="6" w:space="0" w:color="000000"/>
            </w:tcBorders>
            <w:shd w:val="clear" w:color="auto" w:fill="auto"/>
          </w:tcPr>
          <w:p w14:paraId="18801767" w14:textId="77777777" w:rsidR="008F71D4" w:rsidRPr="007206F8" w:rsidRDefault="008F71D4" w:rsidP="008F71D4">
            <w:pPr>
              <w:pStyle w:val="TextoTabla"/>
              <w:rPr>
                <w:lang w:val="es-ES_tradnl"/>
              </w:rPr>
            </w:pPr>
          </w:p>
        </w:tc>
      </w:tr>
      <w:tr w:rsidR="008F71D4" w:rsidRPr="007206F8" w14:paraId="24DE99C2" w14:textId="77777777" w:rsidTr="008F71D4">
        <w:trPr>
          <w:jc w:val="center"/>
        </w:trPr>
        <w:tc>
          <w:tcPr>
            <w:tcW w:w="908" w:type="dxa"/>
            <w:tcBorders>
              <w:bottom w:val="single" w:sz="6" w:space="0" w:color="000000"/>
            </w:tcBorders>
            <w:shd w:val="clear" w:color="auto" w:fill="auto"/>
          </w:tcPr>
          <w:p w14:paraId="182BA9ED" w14:textId="77777777" w:rsidR="008F71D4" w:rsidRPr="007206F8" w:rsidRDefault="008F71D4" w:rsidP="008F71D4">
            <w:pPr>
              <w:pStyle w:val="TextoTabla"/>
              <w:rPr>
                <w:lang w:val="es-ES_tradnl"/>
              </w:rPr>
            </w:pPr>
            <w:r w:rsidRPr="007206F8">
              <w:rPr>
                <w:lang w:val="es-ES_tradnl"/>
              </w:rPr>
              <w:t>8</w:t>
            </w:r>
          </w:p>
        </w:tc>
        <w:tc>
          <w:tcPr>
            <w:tcW w:w="6071" w:type="dxa"/>
            <w:gridSpan w:val="4"/>
            <w:tcBorders>
              <w:bottom w:val="single" w:sz="6" w:space="0" w:color="000000"/>
            </w:tcBorders>
            <w:shd w:val="clear" w:color="auto" w:fill="auto"/>
          </w:tcPr>
          <w:p w14:paraId="5E22AB08" w14:textId="77777777" w:rsidR="008F71D4" w:rsidRPr="007206F8" w:rsidRDefault="008F71D4" w:rsidP="008F71D4">
            <w:pPr>
              <w:pStyle w:val="TextoTabla"/>
              <w:rPr>
                <w:lang w:val="es-ES_tradnl"/>
              </w:rPr>
            </w:pPr>
            <w:r w:rsidRPr="007206F8">
              <w:rPr>
                <w:lang w:val="es-ES_tradnl"/>
              </w:rPr>
              <w:t>Colgar las llamadas.</w:t>
            </w:r>
          </w:p>
        </w:tc>
        <w:tc>
          <w:tcPr>
            <w:tcW w:w="863" w:type="dxa"/>
            <w:tcBorders>
              <w:bottom w:val="single" w:sz="6" w:space="0" w:color="000000"/>
            </w:tcBorders>
            <w:shd w:val="clear" w:color="auto" w:fill="auto"/>
          </w:tcPr>
          <w:p w14:paraId="73084C1D" w14:textId="77777777" w:rsidR="008F71D4" w:rsidRPr="007206F8" w:rsidRDefault="008F71D4" w:rsidP="008F71D4">
            <w:pPr>
              <w:pStyle w:val="TextoTabla"/>
              <w:rPr>
                <w:lang w:val="es-ES_tradnl"/>
              </w:rPr>
            </w:pPr>
          </w:p>
        </w:tc>
        <w:tc>
          <w:tcPr>
            <w:tcW w:w="863" w:type="dxa"/>
            <w:tcBorders>
              <w:bottom w:val="single" w:sz="6" w:space="0" w:color="000000"/>
            </w:tcBorders>
            <w:shd w:val="clear" w:color="auto" w:fill="auto"/>
          </w:tcPr>
          <w:p w14:paraId="205CD831" w14:textId="77777777" w:rsidR="008F71D4" w:rsidRPr="007206F8" w:rsidRDefault="008F71D4" w:rsidP="008F71D4">
            <w:pPr>
              <w:pStyle w:val="TextoTabla"/>
              <w:rPr>
                <w:lang w:val="es-ES_tradnl"/>
              </w:rPr>
            </w:pPr>
          </w:p>
        </w:tc>
      </w:tr>
      <w:tr w:rsidR="008F71D4" w:rsidRPr="00C236C5" w14:paraId="00DC09AC" w14:textId="77777777" w:rsidTr="008F71D4">
        <w:trPr>
          <w:jc w:val="center"/>
        </w:trPr>
        <w:tc>
          <w:tcPr>
            <w:tcW w:w="908" w:type="dxa"/>
            <w:tcBorders>
              <w:top w:val="single" w:sz="6" w:space="0" w:color="000000"/>
              <w:bottom w:val="single" w:sz="6" w:space="0" w:color="000000"/>
            </w:tcBorders>
            <w:shd w:val="clear" w:color="auto" w:fill="E0E0E0"/>
          </w:tcPr>
          <w:p w14:paraId="0ABD65AC" w14:textId="77777777" w:rsidR="008F71D4" w:rsidRPr="007206F8" w:rsidRDefault="008F71D4" w:rsidP="008F71D4">
            <w:pPr>
              <w:pStyle w:val="TextoTabla"/>
              <w:rPr>
                <w:lang w:val="es-ES_tradnl"/>
              </w:rPr>
            </w:pPr>
          </w:p>
        </w:tc>
        <w:tc>
          <w:tcPr>
            <w:tcW w:w="6071" w:type="dxa"/>
            <w:gridSpan w:val="4"/>
            <w:tcBorders>
              <w:top w:val="single" w:sz="6" w:space="0" w:color="000000"/>
              <w:bottom w:val="single" w:sz="6" w:space="0" w:color="000000"/>
            </w:tcBorders>
            <w:shd w:val="clear" w:color="auto" w:fill="E0E0E0"/>
          </w:tcPr>
          <w:p w14:paraId="1EF221D2" w14:textId="77777777" w:rsidR="008F71D4" w:rsidRPr="007206F8" w:rsidRDefault="008F71D4" w:rsidP="008F71D4">
            <w:pPr>
              <w:pStyle w:val="TextoTabla"/>
              <w:rPr>
                <w:b/>
                <w:bCs/>
                <w:lang w:val="es-ES_tradnl"/>
              </w:rPr>
            </w:pPr>
            <w:r w:rsidRPr="007206F8">
              <w:rPr>
                <w:b/>
                <w:bCs/>
                <w:u w:val="single"/>
                <w:lang w:val="es-ES_tradnl"/>
              </w:rPr>
              <w:t>Caso 2</w:t>
            </w:r>
            <w:r w:rsidRPr="007206F8">
              <w:rPr>
                <w:b/>
                <w:bCs/>
                <w:lang w:val="es-ES_tradnl"/>
              </w:rPr>
              <w:t>: SCV origen tras recibir los tonos de congestión, no tiene posibilidad de reencaminar la llamada.</w:t>
            </w:r>
          </w:p>
        </w:tc>
        <w:tc>
          <w:tcPr>
            <w:tcW w:w="863" w:type="dxa"/>
            <w:tcBorders>
              <w:top w:val="single" w:sz="6" w:space="0" w:color="000000"/>
              <w:bottom w:val="single" w:sz="6" w:space="0" w:color="000000"/>
            </w:tcBorders>
            <w:shd w:val="clear" w:color="auto" w:fill="E0E0E0"/>
          </w:tcPr>
          <w:p w14:paraId="4A0840D1" w14:textId="77777777" w:rsidR="008F71D4" w:rsidRPr="007206F8" w:rsidRDefault="008F71D4" w:rsidP="008F71D4">
            <w:pPr>
              <w:pStyle w:val="TextoTabla"/>
              <w:rPr>
                <w:lang w:val="es-ES_tradnl"/>
              </w:rPr>
            </w:pPr>
          </w:p>
        </w:tc>
        <w:tc>
          <w:tcPr>
            <w:tcW w:w="863" w:type="dxa"/>
            <w:tcBorders>
              <w:top w:val="single" w:sz="6" w:space="0" w:color="000000"/>
              <w:bottom w:val="single" w:sz="6" w:space="0" w:color="000000"/>
            </w:tcBorders>
            <w:shd w:val="clear" w:color="auto" w:fill="E0E0E0"/>
          </w:tcPr>
          <w:p w14:paraId="39AB6F5D" w14:textId="77777777" w:rsidR="008F71D4" w:rsidRPr="007206F8" w:rsidRDefault="008F71D4" w:rsidP="008F71D4">
            <w:pPr>
              <w:pStyle w:val="TextoTabla"/>
              <w:rPr>
                <w:lang w:val="es-ES_tradnl"/>
              </w:rPr>
            </w:pPr>
          </w:p>
        </w:tc>
      </w:tr>
      <w:tr w:rsidR="008F71D4" w:rsidRPr="00C236C5" w14:paraId="0E7403F5" w14:textId="77777777" w:rsidTr="008F71D4">
        <w:trPr>
          <w:jc w:val="center"/>
        </w:trPr>
        <w:tc>
          <w:tcPr>
            <w:tcW w:w="908" w:type="dxa"/>
            <w:tcBorders>
              <w:bottom w:val="single" w:sz="6" w:space="0" w:color="000000"/>
            </w:tcBorders>
            <w:shd w:val="clear" w:color="auto" w:fill="auto"/>
          </w:tcPr>
          <w:p w14:paraId="146BB885" w14:textId="77777777" w:rsidR="008F71D4" w:rsidRPr="007206F8" w:rsidRDefault="008F71D4" w:rsidP="008F71D4">
            <w:pPr>
              <w:pStyle w:val="TextoTabla"/>
              <w:rPr>
                <w:lang w:val="es-ES_tradnl"/>
              </w:rPr>
            </w:pPr>
            <w:r w:rsidRPr="007206F8">
              <w:rPr>
                <w:lang w:val="es-ES_tradnl"/>
              </w:rPr>
              <w:t>9</w:t>
            </w:r>
          </w:p>
        </w:tc>
        <w:tc>
          <w:tcPr>
            <w:tcW w:w="6071" w:type="dxa"/>
            <w:gridSpan w:val="4"/>
            <w:tcBorders>
              <w:bottom w:val="single" w:sz="6" w:space="0" w:color="000000"/>
            </w:tcBorders>
            <w:shd w:val="clear" w:color="auto" w:fill="auto"/>
          </w:tcPr>
          <w:p w14:paraId="0392802B" w14:textId="77777777" w:rsidR="008F71D4" w:rsidRPr="007206F8" w:rsidRDefault="008F71D4" w:rsidP="008F71D4">
            <w:pPr>
              <w:pStyle w:val="TextoTabla"/>
              <w:rPr>
                <w:rFonts w:cs="Arial"/>
                <w:lang w:val="es-ES_tradnl"/>
              </w:rPr>
            </w:pPr>
            <w:r w:rsidRPr="007206F8">
              <w:rPr>
                <w:rFonts w:cs="Arial"/>
                <w:lang w:val="es-ES_tradnl"/>
              </w:rPr>
              <w:t>Desde un puesto del SCV bajo pruebas realizar una llamada saliente hacia el SCV-A.</w:t>
            </w:r>
          </w:p>
          <w:p w14:paraId="264B92EE" w14:textId="77777777" w:rsidR="008F71D4" w:rsidRPr="007206F8" w:rsidRDefault="008F71D4" w:rsidP="008F71D4">
            <w:pPr>
              <w:pStyle w:val="TextoTabla"/>
              <w:rPr>
                <w:lang w:val="es-ES_tradnl"/>
              </w:rPr>
            </w:pPr>
          </w:p>
        </w:tc>
        <w:tc>
          <w:tcPr>
            <w:tcW w:w="863" w:type="dxa"/>
            <w:tcBorders>
              <w:bottom w:val="single" w:sz="6" w:space="0" w:color="000000"/>
            </w:tcBorders>
            <w:shd w:val="clear" w:color="auto" w:fill="auto"/>
          </w:tcPr>
          <w:p w14:paraId="3C50711E" w14:textId="77777777" w:rsidR="008F71D4" w:rsidRPr="007206F8" w:rsidRDefault="008F71D4" w:rsidP="008F71D4">
            <w:pPr>
              <w:pStyle w:val="TextoTabla"/>
              <w:rPr>
                <w:lang w:val="es-ES_tradnl"/>
              </w:rPr>
            </w:pPr>
          </w:p>
        </w:tc>
        <w:tc>
          <w:tcPr>
            <w:tcW w:w="863" w:type="dxa"/>
            <w:tcBorders>
              <w:bottom w:val="single" w:sz="6" w:space="0" w:color="000000"/>
            </w:tcBorders>
            <w:shd w:val="clear" w:color="auto" w:fill="auto"/>
          </w:tcPr>
          <w:p w14:paraId="75105404" w14:textId="77777777" w:rsidR="008F71D4" w:rsidRPr="007206F8" w:rsidRDefault="008F71D4" w:rsidP="008F71D4">
            <w:pPr>
              <w:pStyle w:val="TextoTabla"/>
              <w:rPr>
                <w:lang w:val="es-ES_tradnl"/>
              </w:rPr>
            </w:pPr>
          </w:p>
        </w:tc>
      </w:tr>
      <w:tr w:rsidR="008F71D4" w:rsidRPr="00C236C5" w14:paraId="53CF24A0" w14:textId="77777777" w:rsidTr="008F71D4">
        <w:trPr>
          <w:jc w:val="center"/>
        </w:trPr>
        <w:tc>
          <w:tcPr>
            <w:tcW w:w="908" w:type="dxa"/>
            <w:tcBorders>
              <w:bottom w:val="single" w:sz="6" w:space="0" w:color="000000"/>
            </w:tcBorders>
            <w:shd w:val="clear" w:color="auto" w:fill="auto"/>
          </w:tcPr>
          <w:p w14:paraId="13C89411" w14:textId="77777777" w:rsidR="008F71D4" w:rsidRPr="007206F8" w:rsidRDefault="008F71D4" w:rsidP="008F71D4">
            <w:pPr>
              <w:pStyle w:val="TextoTabla"/>
              <w:rPr>
                <w:lang w:val="es-ES_tradnl"/>
              </w:rPr>
            </w:pPr>
            <w:r w:rsidRPr="007206F8">
              <w:rPr>
                <w:lang w:val="es-ES_tradnl"/>
              </w:rPr>
              <w:t>10</w:t>
            </w:r>
          </w:p>
        </w:tc>
        <w:tc>
          <w:tcPr>
            <w:tcW w:w="6071" w:type="dxa"/>
            <w:gridSpan w:val="4"/>
            <w:tcBorders>
              <w:bottom w:val="single" w:sz="6" w:space="0" w:color="000000"/>
            </w:tcBorders>
            <w:shd w:val="clear" w:color="auto" w:fill="auto"/>
          </w:tcPr>
          <w:p w14:paraId="10E4FD49" w14:textId="77777777" w:rsidR="008F71D4" w:rsidRPr="007206F8" w:rsidRDefault="008F71D4" w:rsidP="008F71D4">
            <w:pPr>
              <w:pStyle w:val="TextoTabla"/>
              <w:rPr>
                <w:lang w:val="es-ES_tradnl"/>
              </w:rPr>
            </w:pPr>
            <w:r w:rsidRPr="007206F8">
              <w:rPr>
                <w:lang w:val="es-ES_tradnl"/>
              </w:rPr>
              <w:t>Comprobar que la llamada se establece por la ruta directa y esta queda ocupada.</w:t>
            </w:r>
          </w:p>
        </w:tc>
        <w:tc>
          <w:tcPr>
            <w:tcW w:w="863" w:type="dxa"/>
            <w:tcBorders>
              <w:bottom w:val="single" w:sz="6" w:space="0" w:color="000000"/>
            </w:tcBorders>
            <w:shd w:val="clear" w:color="auto" w:fill="auto"/>
          </w:tcPr>
          <w:p w14:paraId="3BD59A55" w14:textId="77777777" w:rsidR="008F71D4" w:rsidRPr="007206F8" w:rsidRDefault="008F71D4" w:rsidP="008F71D4">
            <w:pPr>
              <w:pStyle w:val="TextoTabla"/>
              <w:rPr>
                <w:lang w:val="es-ES_tradnl"/>
              </w:rPr>
            </w:pPr>
          </w:p>
        </w:tc>
        <w:tc>
          <w:tcPr>
            <w:tcW w:w="863" w:type="dxa"/>
            <w:tcBorders>
              <w:bottom w:val="single" w:sz="6" w:space="0" w:color="000000"/>
            </w:tcBorders>
            <w:shd w:val="clear" w:color="auto" w:fill="auto"/>
          </w:tcPr>
          <w:p w14:paraId="0C8E8D4B" w14:textId="77777777" w:rsidR="008F71D4" w:rsidRPr="007206F8" w:rsidRDefault="008F71D4" w:rsidP="008F71D4">
            <w:pPr>
              <w:pStyle w:val="TextoTabla"/>
              <w:rPr>
                <w:lang w:val="es-ES_tradnl"/>
              </w:rPr>
            </w:pPr>
          </w:p>
        </w:tc>
      </w:tr>
      <w:tr w:rsidR="008F71D4" w:rsidRPr="00C236C5" w14:paraId="305DABA3" w14:textId="77777777" w:rsidTr="008F71D4">
        <w:trPr>
          <w:jc w:val="center"/>
        </w:trPr>
        <w:tc>
          <w:tcPr>
            <w:tcW w:w="908" w:type="dxa"/>
            <w:tcBorders>
              <w:bottom w:val="single" w:sz="6" w:space="0" w:color="000000"/>
            </w:tcBorders>
            <w:shd w:val="clear" w:color="auto" w:fill="auto"/>
          </w:tcPr>
          <w:p w14:paraId="4CBCF8AC" w14:textId="77777777" w:rsidR="008F71D4" w:rsidRPr="007206F8" w:rsidRDefault="008F71D4" w:rsidP="008F71D4">
            <w:pPr>
              <w:pStyle w:val="TextoTabla"/>
              <w:rPr>
                <w:lang w:val="es-ES_tradnl"/>
              </w:rPr>
            </w:pPr>
            <w:r w:rsidRPr="007206F8">
              <w:rPr>
                <w:lang w:val="es-ES_tradnl"/>
              </w:rPr>
              <w:t>11</w:t>
            </w:r>
          </w:p>
        </w:tc>
        <w:tc>
          <w:tcPr>
            <w:tcW w:w="6071" w:type="dxa"/>
            <w:gridSpan w:val="4"/>
            <w:tcBorders>
              <w:bottom w:val="single" w:sz="6" w:space="0" w:color="000000"/>
            </w:tcBorders>
            <w:shd w:val="clear" w:color="auto" w:fill="auto"/>
          </w:tcPr>
          <w:p w14:paraId="089CC391" w14:textId="77777777" w:rsidR="008F71D4" w:rsidRPr="007206F8" w:rsidRDefault="008F71D4" w:rsidP="008F71D4">
            <w:pPr>
              <w:pStyle w:val="TextoTabla"/>
              <w:rPr>
                <w:rFonts w:cs="Arial"/>
                <w:lang w:val="es-ES_tradnl"/>
              </w:rPr>
            </w:pPr>
            <w:r w:rsidRPr="007206F8">
              <w:rPr>
                <w:rFonts w:cs="Arial"/>
                <w:lang w:val="es-ES_tradnl"/>
              </w:rPr>
              <w:t>Configurar en el ETM que da servicio a la línea de la 1ª Ruta alternativa del SCV-A el estado de congestión.</w:t>
            </w:r>
          </w:p>
        </w:tc>
        <w:tc>
          <w:tcPr>
            <w:tcW w:w="863" w:type="dxa"/>
            <w:tcBorders>
              <w:bottom w:val="single" w:sz="6" w:space="0" w:color="000000"/>
            </w:tcBorders>
            <w:shd w:val="clear" w:color="auto" w:fill="auto"/>
          </w:tcPr>
          <w:p w14:paraId="0107466E" w14:textId="77777777" w:rsidR="008F71D4" w:rsidRPr="007206F8" w:rsidRDefault="008F71D4" w:rsidP="008F71D4">
            <w:pPr>
              <w:pStyle w:val="TextoTabla"/>
              <w:rPr>
                <w:lang w:val="es-ES_tradnl"/>
              </w:rPr>
            </w:pPr>
          </w:p>
        </w:tc>
        <w:tc>
          <w:tcPr>
            <w:tcW w:w="863" w:type="dxa"/>
            <w:tcBorders>
              <w:bottom w:val="single" w:sz="6" w:space="0" w:color="000000"/>
            </w:tcBorders>
            <w:shd w:val="clear" w:color="auto" w:fill="auto"/>
          </w:tcPr>
          <w:p w14:paraId="0F2598A5" w14:textId="77777777" w:rsidR="008F71D4" w:rsidRPr="007206F8" w:rsidRDefault="008F71D4" w:rsidP="008F71D4">
            <w:pPr>
              <w:pStyle w:val="TextoTabla"/>
              <w:rPr>
                <w:lang w:val="es-ES_tradnl"/>
              </w:rPr>
            </w:pPr>
          </w:p>
        </w:tc>
      </w:tr>
      <w:tr w:rsidR="008F71D4" w:rsidRPr="00C236C5" w14:paraId="75DCF185" w14:textId="77777777" w:rsidTr="008F71D4">
        <w:trPr>
          <w:jc w:val="center"/>
        </w:trPr>
        <w:tc>
          <w:tcPr>
            <w:tcW w:w="908" w:type="dxa"/>
            <w:tcBorders>
              <w:bottom w:val="single" w:sz="6" w:space="0" w:color="000000"/>
            </w:tcBorders>
            <w:shd w:val="clear" w:color="auto" w:fill="auto"/>
          </w:tcPr>
          <w:p w14:paraId="148E6C50" w14:textId="77777777" w:rsidR="008F71D4" w:rsidRPr="007206F8" w:rsidRDefault="008F71D4" w:rsidP="008F71D4">
            <w:pPr>
              <w:pStyle w:val="TextoTabla"/>
              <w:rPr>
                <w:lang w:val="es-ES_tradnl"/>
              </w:rPr>
            </w:pPr>
            <w:r w:rsidRPr="007206F8">
              <w:rPr>
                <w:lang w:val="es-ES_tradnl"/>
              </w:rPr>
              <w:t xml:space="preserve"> 12</w:t>
            </w:r>
          </w:p>
        </w:tc>
        <w:tc>
          <w:tcPr>
            <w:tcW w:w="6071" w:type="dxa"/>
            <w:gridSpan w:val="4"/>
            <w:tcBorders>
              <w:bottom w:val="single" w:sz="6" w:space="0" w:color="000000"/>
            </w:tcBorders>
            <w:shd w:val="clear" w:color="auto" w:fill="auto"/>
          </w:tcPr>
          <w:p w14:paraId="36DDFDF6" w14:textId="77777777" w:rsidR="008F71D4" w:rsidRPr="007206F8" w:rsidRDefault="008F71D4" w:rsidP="008F71D4">
            <w:pPr>
              <w:pStyle w:val="TextoTabla"/>
              <w:rPr>
                <w:rFonts w:cs="Arial"/>
                <w:lang w:val="es-ES_tradnl"/>
              </w:rPr>
            </w:pPr>
            <w:r w:rsidRPr="007206F8">
              <w:rPr>
                <w:rFonts w:cs="Arial"/>
                <w:lang w:val="es-ES_tradnl"/>
              </w:rPr>
              <w:t xml:space="preserve">Dejar fuera de servicio a la línea de la 2ª Ruta Alternativa. </w:t>
            </w:r>
          </w:p>
        </w:tc>
        <w:tc>
          <w:tcPr>
            <w:tcW w:w="863" w:type="dxa"/>
            <w:tcBorders>
              <w:bottom w:val="single" w:sz="6" w:space="0" w:color="000000"/>
            </w:tcBorders>
            <w:shd w:val="clear" w:color="auto" w:fill="auto"/>
          </w:tcPr>
          <w:p w14:paraId="7D648DBC" w14:textId="77777777" w:rsidR="008F71D4" w:rsidRPr="007206F8" w:rsidRDefault="008F71D4" w:rsidP="008F71D4">
            <w:pPr>
              <w:pStyle w:val="TextoTabla"/>
              <w:rPr>
                <w:lang w:val="es-ES_tradnl"/>
              </w:rPr>
            </w:pPr>
          </w:p>
        </w:tc>
        <w:tc>
          <w:tcPr>
            <w:tcW w:w="863" w:type="dxa"/>
            <w:tcBorders>
              <w:bottom w:val="single" w:sz="6" w:space="0" w:color="000000"/>
            </w:tcBorders>
            <w:shd w:val="clear" w:color="auto" w:fill="auto"/>
          </w:tcPr>
          <w:p w14:paraId="159E52D8" w14:textId="77777777" w:rsidR="008F71D4" w:rsidRPr="007206F8" w:rsidRDefault="008F71D4" w:rsidP="008F71D4">
            <w:pPr>
              <w:pStyle w:val="TextoTabla"/>
              <w:rPr>
                <w:lang w:val="es-ES_tradnl"/>
              </w:rPr>
            </w:pPr>
          </w:p>
        </w:tc>
      </w:tr>
      <w:tr w:rsidR="008F71D4" w:rsidRPr="00C236C5" w14:paraId="16793182" w14:textId="77777777" w:rsidTr="008F71D4">
        <w:trPr>
          <w:jc w:val="center"/>
        </w:trPr>
        <w:tc>
          <w:tcPr>
            <w:tcW w:w="908" w:type="dxa"/>
            <w:tcBorders>
              <w:bottom w:val="single" w:sz="6" w:space="0" w:color="000000"/>
            </w:tcBorders>
            <w:shd w:val="clear" w:color="auto" w:fill="auto"/>
          </w:tcPr>
          <w:p w14:paraId="382A7F57" w14:textId="77777777" w:rsidR="008F71D4" w:rsidRPr="007206F8" w:rsidRDefault="008F71D4" w:rsidP="008F71D4">
            <w:pPr>
              <w:pStyle w:val="TextoTabla"/>
              <w:rPr>
                <w:lang w:val="es-ES_tradnl"/>
              </w:rPr>
            </w:pPr>
            <w:r w:rsidRPr="007206F8">
              <w:rPr>
                <w:lang w:val="es-ES_tradnl"/>
              </w:rPr>
              <w:t>13</w:t>
            </w:r>
          </w:p>
        </w:tc>
        <w:tc>
          <w:tcPr>
            <w:tcW w:w="6071" w:type="dxa"/>
            <w:gridSpan w:val="4"/>
            <w:tcBorders>
              <w:bottom w:val="single" w:sz="6" w:space="0" w:color="000000"/>
            </w:tcBorders>
            <w:shd w:val="clear" w:color="auto" w:fill="auto"/>
          </w:tcPr>
          <w:p w14:paraId="5164088B" w14:textId="77777777" w:rsidR="008F71D4" w:rsidRPr="007206F8" w:rsidRDefault="008F71D4" w:rsidP="008F71D4">
            <w:pPr>
              <w:pStyle w:val="TextoTabla"/>
              <w:rPr>
                <w:lang w:val="es-ES_tradnl"/>
              </w:rPr>
            </w:pPr>
            <w:r w:rsidRPr="007206F8">
              <w:rPr>
                <w:lang w:val="es-ES_tradnl"/>
              </w:rPr>
              <w:t>Volver a realizar una llamada saliente hacia el SCV-A desde otro puesto.</w:t>
            </w:r>
          </w:p>
        </w:tc>
        <w:tc>
          <w:tcPr>
            <w:tcW w:w="863" w:type="dxa"/>
            <w:tcBorders>
              <w:bottom w:val="single" w:sz="6" w:space="0" w:color="000000"/>
            </w:tcBorders>
            <w:shd w:val="clear" w:color="auto" w:fill="auto"/>
          </w:tcPr>
          <w:p w14:paraId="05A89178" w14:textId="77777777" w:rsidR="008F71D4" w:rsidRPr="007206F8" w:rsidRDefault="008F71D4" w:rsidP="008F71D4">
            <w:pPr>
              <w:pStyle w:val="TextoTabla"/>
              <w:rPr>
                <w:lang w:val="es-ES_tradnl"/>
              </w:rPr>
            </w:pPr>
          </w:p>
        </w:tc>
        <w:tc>
          <w:tcPr>
            <w:tcW w:w="863" w:type="dxa"/>
            <w:tcBorders>
              <w:bottom w:val="single" w:sz="6" w:space="0" w:color="000000"/>
            </w:tcBorders>
            <w:shd w:val="clear" w:color="auto" w:fill="auto"/>
          </w:tcPr>
          <w:p w14:paraId="2EE15B52" w14:textId="77777777" w:rsidR="008F71D4" w:rsidRPr="007206F8" w:rsidRDefault="008F71D4" w:rsidP="008F71D4">
            <w:pPr>
              <w:pStyle w:val="TextoTabla"/>
              <w:rPr>
                <w:lang w:val="es-ES_tradnl"/>
              </w:rPr>
            </w:pPr>
          </w:p>
        </w:tc>
      </w:tr>
      <w:tr w:rsidR="008F71D4" w:rsidRPr="00C236C5" w14:paraId="392E2476" w14:textId="77777777" w:rsidTr="008F71D4">
        <w:trPr>
          <w:jc w:val="center"/>
        </w:trPr>
        <w:tc>
          <w:tcPr>
            <w:tcW w:w="908" w:type="dxa"/>
            <w:tcBorders>
              <w:bottom w:val="single" w:sz="6" w:space="0" w:color="000000"/>
            </w:tcBorders>
            <w:shd w:val="clear" w:color="auto" w:fill="auto"/>
          </w:tcPr>
          <w:p w14:paraId="426CFE1A" w14:textId="77777777" w:rsidR="008F71D4" w:rsidRPr="007206F8" w:rsidRDefault="008F71D4" w:rsidP="008F71D4">
            <w:pPr>
              <w:pStyle w:val="TextoTabla"/>
              <w:rPr>
                <w:lang w:val="es-ES_tradnl"/>
              </w:rPr>
            </w:pPr>
            <w:r w:rsidRPr="007206F8">
              <w:rPr>
                <w:lang w:val="es-ES_tradnl"/>
              </w:rPr>
              <w:t>14</w:t>
            </w:r>
          </w:p>
        </w:tc>
        <w:tc>
          <w:tcPr>
            <w:tcW w:w="6071" w:type="dxa"/>
            <w:gridSpan w:val="4"/>
            <w:tcBorders>
              <w:bottom w:val="single" w:sz="6" w:space="0" w:color="000000"/>
            </w:tcBorders>
            <w:shd w:val="clear" w:color="auto" w:fill="auto"/>
          </w:tcPr>
          <w:p w14:paraId="6A5CF5EC" w14:textId="77777777" w:rsidR="008F71D4" w:rsidRPr="007206F8" w:rsidRDefault="008F71D4" w:rsidP="008F71D4">
            <w:pPr>
              <w:pStyle w:val="TextoTabla"/>
              <w:rPr>
                <w:lang w:val="es-ES_tradnl"/>
              </w:rPr>
            </w:pPr>
            <w:r w:rsidRPr="007206F8">
              <w:rPr>
                <w:lang w:val="es-ES_tradnl"/>
              </w:rPr>
              <w:t>Comprobar que intenta salir la llamada por la 1ª ruta alternativa, y que tras recibir los tonos de Congestión, se presenta la indicación de congestión en el puesto.</w:t>
            </w:r>
          </w:p>
        </w:tc>
        <w:tc>
          <w:tcPr>
            <w:tcW w:w="863" w:type="dxa"/>
            <w:tcBorders>
              <w:bottom w:val="single" w:sz="6" w:space="0" w:color="000000"/>
            </w:tcBorders>
            <w:shd w:val="clear" w:color="auto" w:fill="auto"/>
          </w:tcPr>
          <w:p w14:paraId="0B534DB5" w14:textId="77777777" w:rsidR="008F71D4" w:rsidRPr="007206F8" w:rsidRDefault="008F71D4" w:rsidP="008F71D4">
            <w:pPr>
              <w:pStyle w:val="TextoTabla"/>
              <w:rPr>
                <w:lang w:val="es-ES_tradnl"/>
              </w:rPr>
            </w:pPr>
          </w:p>
        </w:tc>
        <w:tc>
          <w:tcPr>
            <w:tcW w:w="863" w:type="dxa"/>
            <w:tcBorders>
              <w:bottom w:val="single" w:sz="6" w:space="0" w:color="000000"/>
            </w:tcBorders>
            <w:shd w:val="clear" w:color="auto" w:fill="auto"/>
          </w:tcPr>
          <w:p w14:paraId="15D8CC9B" w14:textId="77777777" w:rsidR="008F71D4" w:rsidRPr="007206F8" w:rsidRDefault="008F71D4" w:rsidP="008F71D4">
            <w:pPr>
              <w:pStyle w:val="TextoTabla"/>
              <w:rPr>
                <w:lang w:val="es-ES_tradnl"/>
              </w:rPr>
            </w:pPr>
          </w:p>
        </w:tc>
      </w:tr>
      <w:tr w:rsidR="008F71D4" w:rsidRPr="007206F8" w14:paraId="79FDAADA" w14:textId="77777777" w:rsidTr="008F71D4">
        <w:trPr>
          <w:jc w:val="center"/>
        </w:trPr>
        <w:tc>
          <w:tcPr>
            <w:tcW w:w="908" w:type="dxa"/>
            <w:tcBorders>
              <w:bottom w:val="single" w:sz="6" w:space="0" w:color="000000"/>
            </w:tcBorders>
            <w:shd w:val="clear" w:color="auto" w:fill="auto"/>
          </w:tcPr>
          <w:p w14:paraId="3A3987A7" w14:textId="77777777" w:rsidR="008F71D4" w:rsidRPr="007206F8" w:rsidRDefault="008F71D4" w:rsidP="008F71D4">
            <w:pPr>
              <w:pStyle w:val="TextoTabla"/>
              <w:rPr>
                <w:lang w:val="es-ES_tradnl"/>
              </w:rPr>
            </w:pPr>
            <w:r w:rsidRPr="007206F8">
              <w:rPr>
                <w:lang w:val="es-ES_tradnl"/>
              </w:rPr>
              <w:t>15</w:t>
            </w:r>
          </w:p>
        </w:tc>
        <w:tc>
          <w:tcPr>
            <w:tcW w:w="6071" w:type="dxa"/>
            <w:gridSpan w:val="4"/>
            <w:tcBorders>
              <w:bottom w:val="single" w:sz="6" w:space="0" w:color="000000"/>
            </w:tcBorders>
            <w:shd w:val="clear" w:color="auto" w:fill="auto"/>
          </w:tcPr>
          <w:p w14:paraId="4C15E1C4" w14:textId="77777777" w:rsidR="008F71D4" w:rsidRPr="007206F8" w:rsidRDefault="008F71D4" w:rsidP="008F71D4">
            <w:pPr>
              <w:pStyle w:val="TextoTabla"/>
              <w:rPr>
                <w:lang w:val="es-ES_tradnl"/>
              </w:rPr>
            </w:pPr>
            <w:r w:rsidRPr="007206F8">
              <w:rPr>
                <w:lang w:val="es-ES_tradnl"/>
              </w:rPr>
              <w:t>Colgar las llamadas.</w:t>
            </w:r>
          </w:p>
        </w:tc>
        <w:tc>
          <w:tcPr>
            <w:tcW w:w="863" w:type="dxa"/>
            <w:tcBorders>
              <w:bottom w:val="single" w:sz="6" w:space="0" w:color="000000"/>
            </w:tcBorders>
            <w:shd w:val="clear" w:color="auto" w:fill="auto"/>
          </w:tcPr>
          <w:p w14:paraId="7E82FCB5" w14:textId="77777777" w:rsidR="008F71D4" w:rsidRPr="007206F8" w:rsidRDefault="008F71D4" w:rsidP="008F71D4">
            <w:pPr>
              <w:pStyle w:val="TextoTabla"/>
              <w:rPr>
                <w:lang w:val="es-ES_tradnl"/>
              </w:rPr>
            </w:pPr>
          </w:p>
        </w:tc>
        <w:tc>
          <w:tcPr>
            <w:tcW w:w="863" w:type="dxa"/>
            <w:tcBorders>
              <w:bottom w:val="single" w:sz="6" w:space="0" w:color="000000"/>
            </w:tcBorders>
            <w:shd w:val="clear" w:color="auto" w:fill="auto"/>
          </w:tcPr>
          <w:p w14:paraId="0225AA29" w14:textId="77777777" w:rsidR="008F71D4" w:rsidRPr="007206F8" w:rsidRDefault="008F71D4" w:rsidP="008F71D4">
            <w:pPr>
              <w:pStyle w:val="TextoTabla"/>
              <w:rPr>
                <w:lang w:val="es-ES_tradnl"/>
              </w:rPr>
            </w:pPr>
          </w:p>
        </w:tc>
      </w:tr>
      <w:tr w:rsidR="008F71D4" w:rsidRPr="00C236C5" w14:paraId="49B78B27" w14:textId="77777777" w:rsidTr="008F71D4">
        <w:trPr>
          <w:jc w:val="center"/>
        </w:trPr>
        <w:tc>
          <w:tcPr>
            <w:tcW w:w="908" w:type="dxa"/>
            <w:tcBorders>
              <w:top w:val="single" w:sz="6" w:space="0" w:color="000000"/>
              <w:bottom w:val="single" w:sz="6" w:space="0" w:color="000000"/>
            </w:tcBorders>
            <w:shd w:val="clear" w:color="auto" w:fill="E0E0E0"/>
          </w:tcPr>
          <w:p w14:paraId="139063BD" w14:textId="77777777" w:rsidR="008F71D4" w:rsidRPr="007206F8" w:rsidRDefault="008F71D4" w:rsidP="008F71D4">
            <w:pPr>
              <w:pStyle w:val="TextoTabla"/>
              <w:rPr>
                <w:lang w:val="es-ES_tradnl"/>
              </w:rPr>
            </w:pPr>
          </w:p>
        </w:tc>
        <w:tc>
          <w:tcPr>
            <w:tcW w:w="6071" w:type="dxa"/>
            <w:gridSpan w:val="4"/>
            <w:tcBorders>
              <w:top w:val="single" w:sz="6" w:space="0" w:color="000000"/>
              <w:bottom w:val="single" w:sz="6" w:space="0" w:color="000000"/>
            </w:tcBorders>
            <w:shd w:val="clear" w:color="auto" w:fill="E0E0E0"/>
          </w:tcPr>
          <w:p w14:paraId="254EFB7D" w14:textId="77777777" w:rsidR="008F71D4" w:rsidRPr="007206F8" w:rsidRDefault="008F71D4" w:rsidP="008F71D4">
            <w:pPr>
              <w:pStyle w:val="TextoTabla"/>
              <w:rPr>
                <w:rFonts w:cs="Arial"/>
                <w:b/>
                <w:bCs/>
                <w:lang w:val="es-ES_tradnl"/>
              </w:rPr>
            </w:pPr>
            <w:r w:rsidRPr="007206F8">
              <w:rPr>
                <w:b/>
                <w:bCs/>
                <w:u w:val="single"/>
                <w:lang w:val="es-ES_tradnl"/>
              </w:rPr>
              <w:t>Caso 3</w:t>
            </w:r>
            <w:r w:rsidRPr="007206F8">
              <w:rPr>
                <w:b/>
                <w:bCs/>
                <w:lang w:val="es-ES_tradnl"/>
              </w:rPr>
              <w:t xml:space="preserve">: </w:t>
            </w:r>
            <w:r w:rsidRPr="007206F8">
              <w:rPr>
                <w:rFonts w:cs="Arial"/>
                <w:b/>
                <w:bCs/>
                <w:lang w:val="es-ES_tradnl"/>
              </w:rPr>
              <w:t>Vencimiento del tiempo máximo para el establecimiento de una llamada.</w:t>
            </w:r>
          </w:p>
          <w:p w14:paraId="6212BC3B" w14:textId="77777777" w:rsidR="008F71D4" w:rsidRPr="007206F8" w:rsidRDefault="008F71D4" w:rsidP="008F71D4">
            <w:pPr>
              <w:pStyle w:val="TextoTabla"/>
              <w:rPr>
                <w:b/>
                <w:lang w:val="es-ES_tradnl"/>
              </w:rPr>
            </w:pPr>
            <w:r w:rsidRPr="007206F8">
              <w:rPr>
                <w:rFonts w:cs="Arial"/>
                <w:i/>
                <w:iCs/>
                <w:lang w:val="es-ES_tradnl"/>
              </w:rPr>
              <w:t>Verificar que si pasan más de 12 segundos y no se ha establecido la llamada, el SCV de origen (SCV 1) anula la llamada e indica “congestión” al usuario</w:t>
            </w:r>
            <w:r w:rsidRPr="007206F8">
              <w:rPr>
                <w:rFonts w:cs="Arial"/>
                <w:lang w:val="es-ES_tradnl"/>
              </w:rPr>
              <w:t>.</w:t>
            </w:r>
          </w:p>
        </w:tc>
        <w:tc>
          <w:tcPr>
            <w:tcW w:w="863" w:type="dxa"/>
            <w:tcBorders>
              <w:top w:val="single" w:sz="6" w:space="0" w:color="000000"/>
              <w:bottom w:val="single" w:sz="6" w:space="0" w:color="000000"/>
            </w:tcBorders>
            <w:shd w:val="clear" w:color="auto" w:fill="E0E0E0"/>
          </w:tcPr>
          <w:p w14:paraId="03CC0AC4" w14:textId="77777777" w:rsidR="008F71D4" w:rsidRPr="007206F8" w:rsidRDefault="008F71D4" w:rsidP="008F71D4">
            <w:pPr>
              <w:pStyle w:val="TextoTabla"/>
              <w:rPr>
                <w:lang w:val="es-ES_tradnl"/>
              </w:rPr>
            </w:pPr>
          </w:p>
        </w:tc>
        <w:tc>
          <w:tcPr>
            <w:tcW w:w="863" w:type="dxa"/>
            <w:tcBorders>
              <w:top w:val="single" w:sz="6" w:space="0" w:color="000000"/>
              <w:bottom w:val="single" w:sz="6" w:space="0" w:color="000000"/>
            </w:tcBorders>
            <w:shd w:val="clear" w:color="auto" w:fill="E0E0E0"/>
          </w:tcPr>
          <w:p w14:paraId="45C5A0D3" w14:textId="77777777" w:rsidR="008F71D4" w:rsidRPr="007206F8" w:rsidRDefault="008F71D4" w:rsidP="008F71D4">
            <w:pPr>
              <w:pStyle w:val="TextoTabla"/>
              <w:rPr>
                <w:lang w:val="es-ES_tradnl"/>
              </w:rPr>
            </w:pPr>
          </w:p>
        </w:tc>
      </w:tr>
      <w:tr w:rsidR="008F71D4" w:rsidRPr="00C236C5" w14:paraId="3CDA244F" w14:textId="77777777" w:rsidTr="008F71D4">
        <w:trPr>
          <w:jc w:val="center"/>
        </w:trPr>
        <w:tc>
          <w:tcPr>
            <w:tcW w:w="908" w:type="dxa"/>
            <w:tcBorders>
              <w:bottom w:val="single" w:sz="6" w:space="0" w:color="000000"/>
            </w:tcBorders>
            <w:shd w:val="clear" w:color="auto" w:fill="auto"/>
          </w:tcPr>
          <w:p w14:paraId="21624278" w14:textId="77777777" w:rsidR="008F71D4" w:rsidRPr="007206F8" w:rsidRDefault="008F71D4" w:rsidP="008F71D4">
            <w:pPr>
              <w:pStyle w:val="TextoTabla"/>
              <w:rPr>
                <w:lang w:val="es-ES_tradnl"/>
              </w:rPr>
            </w:pPr>
            <w:r w:rsidRPr="007206F8">
              <w:rPr>
                <w:lang w:val="es-ES_tradnl"/>
              </w:rPr>
              <w:t>16</w:t>
            </w:r>
          </w:p>
        </w:tc>
        <w:tc>
          <w:tcPr>
            <w:tcW w:w="6071" w:type="dxa"/>
            <w:gridSpan w:val="4"/>
            <w:tcBorders>
              <w:bottom w:val="single" w:sz="6" w:space="0" w:color="000000"/>
            </w:tcBorders>
            <w:shd w:val="clear" w:color="auto" w:fill="auto"/>
          </w:tcPr>
          <w:p w14:paraId="519CAD44" w14:textId="77777777" w:rsidR="008F71D4" w:rsidRPr="007206F8" w:rsidRDefault="008F71D4" w:rsidP="008F71D4">
            <w:pPr>
              <w:pStyle w:val="TextoTabla"/>
              <w:rPr>
                <w:lang w:val="es-ES_tradnl"/>
              </w:rPr>
            </w:pPr>
            <w:r w:rsidRPr="007206F8">
              <w:rPr>
                <w:rFonts w:cs="Arial"/>
                <w:lang w:val="es-ES_tradnl"/>
              </w:rPr>
              <w:t>Desde un puesto del SCV bajo pruebas realizar una llamada saliente hacia el SCV-A.</w:t>
            </w:r>
          </w:p>
        </w:tc>
        <w:tc>
          <w:tcPr>
            <w:tcW w:w="863" w:type="dxa"/>
            <w:tcBorders>
              <w:bottom w:val="single" w:sz="6" w:space="0" w:color="000000"/>
            </w:tcBorders>
            <w:shd w:val="clear" w:color="auto" w:fill="auto"/>
          </w:tcPr>
          <w:p w14:paraId="02AFE1F9" w14:textId="77777777" w:rsidR="008F71D4" w:rsidRPr="007206F8" w:rsidRDefault="008F71D4" w:rsidP="008F71D4">
            <w:pPr>
              <w:pStyle w:val="TextoTabla"/>
              <w:rPr>
                <w:lang w:val="es-ES_tradnl"/>
              </w:rPr>
            </w:pPr>
          </w:p>
        </w:tc>
        <w:tc>
          <w:tcPr>
            <w:tcW w:w="863" w:type="dxa"/>
            <w:tcBorders>
              <w:bottom w:val="single" w:sz="6" w:space="0" w:color="000000"/>
            </w:tcBorders>
            <w:shd w:val="clear" w:color="auto" w:fill="auto"/>
          </w:tcPr>
          <w:p w14:paraId="307CBFE3" w14:textId="77777777" w:rsidR="008F71D4" w:rsidRPr="007206F8" w:rsidRDefault="008F71D4" w:rsidP="008F71D4">
            <w:pPr>
              <w:pStyle w:val="TextoTabla"/>
              <w:rPr>
                <w:lang w:val="es-ES_tradnl"/>
              </w:rPr>
            </w:pPr>
          </w:p>
        </w:tc>
      </w:tr>
      <w:tr w:rsidR="008F71D4" w:rsidRPr="00C236C5" w14:paraId="2CAED3B5" w14:textId="77777777" w:rsidTr="008F71D4">
        <w:trPr>
          <w:jc w:val="center"/>
        </w:trPr>
        <w:tc>
          <w:tcPr>
            <w:tcW w:w="908" w:type="dxa"/>
            <w:tcBorders>
              <w:bottom w:val="single" w:sz="6" w:space="0" w:color="000000"/>
            </w:tcBorders>
            <w:shd w:val="clear" w:color="auto" w:fill="auto"/>
          </w:tcPr>
          <w:p w14:paraId="17AFC810" w14:textId="77777777" w:rsidR="008F71D4" w:rsidRPr="007206F8" w:rsidRDefault="008F71D4" w:rsidP="008F71D4">
            <w:pPr>
              <w:pStyle w:val="TextoTabla"/>
              <w:rPr>
                <w:lang w:val="es-ES_tradnl"/>
              </w:rPr>
            </w:pPr>
            <w:r w:rsidRPr="007206F8">
              <w:rPr>
                <w:lang w:val="es-ES_tradnl"/>
              </w:rPr>
              <w:t>17</w:t>
            </w:r>
          </w:p>
        </w:tc>
        <w:tc>
          <w:tcPr>
            <w:tcW w:w="6071" w:type="dxa"/>
            <w:gridSpan w:val="4"/>
            <w:tcBorders>
              <w:bottom w:val="single" w:sz="6" w:space="0" w:color="000000"/>
            </w:tcBorders>
            <w:shd w:val="clear" w:color="auto" w:fill="auto"/>
          </w:tcPr>
          <w:p w14:paraId="4D9ACDBA" w14:textId="77777777" w:rsidR="008F71D4" w:rsidRPr="007206F8" w:rsidRDefault="008F71D4" w:rsidP="008F71D4">
            <w:pPr>
              <w:pStyle w:val="TextoTabla"/>
              <w:rPr>
                <w:lang w:val="es-ES_tradnl"/>
              </w:rPr>
            </w:pPr>
            <w:r w:rsidRPr="007206F8">
              <w:rPr>
                <w:lang w:val="es-ES_tradnl"/>
              </w:rPr>
              <w:t>Comprobar que la llamada se establece por la ruta directa y esta queda ocupada.</w:t>
            </w:r>
          </w:p>
        </w:tc>
        <w:tc>
          <w:tcPr>
            <w:tcW w:w="863" w:type="dxa"/>
            <w:tcBorders>
              <w:bottom w:val="single" w:sz="6" w:space="0" w:color="000000"/>
            </w:tcBorders>
            <w:shd w:val="clear" w:color="auto" w:fill="auto"/>
          </w:tcPr>
          <w:p w14:paraId="46D33016" w14:textId="77777777" w:rsidR="008F71D4" w:rsidRPr="007206F8" w:rsidRDefault="008F71D4" w:rsidP="008F71D4">
            <w:pPr>
              <w:pStyle w:val="TextoTabla"/>
              <w:rPr>
                <w:lang w:val="es-ES_tradnl"/>
              </w:rPr>
            </w:pPr>
          </w:p>
        </w:tc>
        <w:tc>
          <w:tcPr>
            <w:tcW w:w="863" w:type="dxa"/>
            <w:tcBorders>
              <w:bottom w:val="single" w:sz="6" w:space="0" w:color="000000"/>
            </w:tcBorders>
            <w:shd w:val="clear" w:color="auto" w:fill="auto"/>
          </w:tcPr>
          <w:p w14:paraId="2EE89BD4" w14:textId="77777777" w:rsidR="008F71D4" w:rsidRPr="007206F8" w:rsidRDefault="008F71D4" w:rsidP="008F71D4">
            <w:pPr>
              <w:pStyle w:val="TextoTabla"/>
              <w:rPr>
                <w:lang w:val="es-ES_tradnl"/>
              </w:rPr>
            </w:pPr>
          </w:p>
        </w:tc>
      </w:tr>
      <w:tr w:rsidR="008F71D4" w:rsidRPr="00C236C5" w14:paraId="446EA646" w14:textId="77777777" w:rsidTr="008F71D4">
        <w:trPr>
          <w:jc w:val="center"/>
        </w:trPr>
        <w:tc>
          <w:tcPr>
            <w:tcW w:w="908" w:type="dxa"/>
            <w:tcBorders>
              <w:top w:val="single" w:sz="6" w:space="0" w:color="000000"/>
              <w:left w:val="single" w:sz="12" w:space="0" w:color="000000"/>
              <w:bottom w:val="single" w:sz="6" w:space="0" w:color="000000"/>
              <w:right w:val="single" w:sz="6" w:space="0" w:color="000000"/>
            </w:tcBorders>
            <w:shd w:val="clear" w:color="auto" w:fill="auto"/>
          </w:tcPr>
          <w:p w14:paraId="49FC895D" w14:textId="77777777" w:rsidR="008F71D4" w:rsidRPr="007206F8" w:rsidRDefault="008F71D4" w:rsidP="008F71D4">
            <w:pPr>
              <w:pStyle w:val="TextoTabla"/>
              <w:rPr>
                <w:lang w:val="es-ES_tradnl"/>
              </w:rPr>
            </w:pPr>
            <w:r w:rsidRPr="007206F8">
              <w:rPr>
                <w:lang w:val="es-ES_tradnl"/>
              </w:rPr>
              <w:t>18</w:t>
            </w:r>
          </w:p>
        </w:tc>
        <w:tc>
          <w:tcPr>
            <w:tcW w:w="6071" w:type="dxa"/>
            <w:gridSpan w:val="4"/>
            <w:tcBorders>
              <w:top w:val="single" w:sz="6" w:space="0" w:color="000000"/>
              <w:left w:val="single" w:sz="6" w:space="0" w:color="000000"/>
              <w:bottom w:val="single" w:sz="6" w:space="0" w:color="000000"/>
              <w:right w:val="single" w:sz="6" w:space="0" w:color="000000"/>
            </w:tcBorders>
            <w:shd w:val="clear" w:color="auto" w:fill="auto"/>
          </w:tcPr>
          <w:p w14:paraId="782EA0FA" w14:textId="77777777" w:rsidR="008F71D4" w:rsidRPr="007206F8" w:rsidRDefault="008F71D4" w:rsidP="008F71D4">
            <w:pPr>
              <w:pStyle w:val="TextoTabla"/>
              <w:rPr>
                <w:rFonts w:cs="Arial"/>
                <w:lang w:val="es-ES_tradnl"/>
              </w:rPr>
            </w:pPr>
            <w:r w:rsidRPr="007206F8">
              <w:rPr>
                <w:rFonts w:cs="Arial"/>
                <w:lang w:val="es-ES_tradnl"/>
              </w:rPr>
              <w:t>Configurar en el ETM que da servicio a la línea de la 1ª Ruta alternativa del SCV-A el estado de congestión y modificar los tiempos P6 lado A y B de 140 a 20.000.</w:t>
            </w:r>
          </w:p>
        </w:tc>
        <w:tc>
          <w:tcPr>
            <w:tcW w:w="863" w:type="dxa"/>
            <w:tcBorders>
              <w:top w:val="single" w:sz="6" w:space="0" w:color="000000"/>
              <w:left w:val="single" w:sz="6" w:space="0" w:color="000000"/>
              <w:bottom w:val="single" w:sz="6" w:space="0" w:color="000000"/>
              <w:right w:val="single" w:sz="6" w:space="0" w:color="000000"/>
            </w:tcBorders>
            <w:shd w:val="clear" w:color="auto" w:fill="auto"/>
          </w:tcPr>
          <w:p w14:paraId="2FE2A21D" w14:textId="77777777" w:rsidR="008F71D4" w:rsidRPr="007206F8" w:rsidRDefault="008F71D4" w:rsidP="008F71D4">
            <w:pPr>
              <w:pStyle w:val="TextoTabla"/>
              <w:rPr>
                <w:lang w:val="es-ES_tradnl"/>
              </w:rPr>
            </w:pPr>
          </w:p>
        </w:tc>
        <w:tc>
          <w:tcPr>
            <w:tcW w:w="863" w:type="dxa"/>
            <w:tcBorders>
              <w:top w:val="single" w:sz="6" w:space="0" w:color="000000"/>
              <w:left w:val="single" w:sz="6" w:space="0" w:color="000000"/>
              <w:bottom w:val="single" w:sz="6" w:space="0" w:color="000000"/>
              <w:right w:val="single" w:sz="12" w:space="0" w:color="000000"/>
            </w:tcBorders>
            <w:shd w:val="clear" w:color="auto" w:fill="auto"/>
          </w:tcPr>
          <w:p w14:paraId="2471FFCA" w14:textId="77777777" w:rsidR="008F71D4" w:rsidRPr="007206F8" w:rsidRDefault="008F71D4" w:rsidP="008F71D4">
            <w:pPr>
              <w:pStyle w:val="TextoTabla"/>
              <w:rPr>
                <w:lang w:val="es-ES_tradnl"/>
              </w:rPr>
            </w:pPr>
          </w:p>
        </w:tc>
      </w:tr>
      <w:tr w:rsidR="008F71D4" w:rsidRPr="00C236C5" w14:paraId="0D4623AD" w14:textId="77777777" w:rsidTr="008F71D4">
        <w:trPr>
          <w:jc w:val="center"/>
        </w:trPr>
        <w:tc>
          <w:tcPr>
            <w:tcW w:w="908" w:type="dxa"/>
            <w:tcBorders>
              <w:bottom w:val="single" w:sz="6" w:space="0" w:color="000000"/>
            </w:tcBorders>
            <w:shd w:val="clear" w:color="auto" w:fill="auto"/>
          </w:tcPr>
          <w:p w14:paraId="63EDA69E" w14:textId="77777777" w:rsidR="008F71D4" w:rsidRPr="007206F8" w:rsidRDefault="008F71D4" w:rsidP="008F71D4">
            <w:pPr>
              <w:pStyle w:val="TextoTabla"/>
              <w:rPr>
                <w:lang w:val="es-ES_tradnl"/>
              </w:rPr>
            </w:pPr>
            <w:r w:rsidRPr="007206F8">
              <w:rPr>
                <w:lang w:val="es-ES_tradnl"/>
              </w:rPr>
              <w:t>19</w:t>
            </w:r>
          </w:p>
        </w:tc>
        <w:tc>
          <w:tcPr>
            <w:tcW w:w="6071" w:type="dxa"/>
            <w:gridSpan w:val="4"/>
            <w:tcBorders>
              <w:bottom w:val="single" w:sz="6" w:space="0" w:color="000000"/>
            </w:tcBorders>
            <w:shd w:val="clear" w:color="auto" w:fill="auto"/>
          </w:tcPr>
          <w:p w14:paraId="2F1DD769" w14:textId="77777777" w:rsidR="008F71D4" w:rsidRPr="007206F8" w:rsidRDefault="008F71D4" w:rsidP="008F71D4">
            <w:pPr>
              <w:pStyle w:val="TextoTabla"/>
              <w:rPr>
                <w:rFonts w:cs="Arial"/>
                <w:lang w:val="es-ES_tradnl"/>
              </w:rPr>
            </w:pPr>
            <w:r w:rsidRPr="007206F8">
              <w:rPr>
                <w:rFonts w:cs="Arial"/>
                <w:lang w:val="es-ES_tradnl"/>
              </w:rPr>
              <w:t xml:space="preserve">Dejar fuera de servicio a la línea de la 2ª Ruta Alternativa. </w:t>
            </w:r>
          </w:p>
        </w:tc>
        <w:tc>
          <w:tcPr>
            <w:tcW w:w="863" w:type="dxa"/>
            <w:tcBorders>
              <w:bottom w:val="single" w:sz="6" w:space="0" w:color="000000"/>
            </w:tcBorders>
            <w:shd w:val="clear" w:color="auto" w:fill="auto"/>
          </w:tcPr>
          <w:p w14:paraId="26DDB315" w14:textId="77777777" w:rsidR="008F71D4" w:rsidRPr="007206F8" w:rsidRDefault="008F71D4" w:rsidP="008F71D4">
            <w:pPr>
              <w:pStyle w:val="TextoTabla"/>
              <w:rPr>
                <w:lang w:val="es-ES_tradnl"/>
              </w:rPr>
            </w:pPr>
          </w:p>
        </w:tc>
        <w:tc>
          <w:tcPr>
            <w:tcW w:w="863" w:type="dxa"/>
            <w:tcBorders>
              <w:bottom w:val="single" w:sz="6" w:space="0" w:color="000000"/>
            </w:tcBorders>
            <w:shd w:val="clear" w:color="auto" w:fill="auto"/>
          </w:tcPr>
          <w:p w14:paraId="222C019A" w14:textId="77777777" w:rsidR="008F71D4" w:rsidRPr="007206F8" w:rsidRDefault="008F71D4" w:rsidP="008F71D4">
            <w:pPr>
              <w:pStyle w:val="TextoTabla"/>
              <w:rPr>
                <w:lang w:val="es-ES_tradnl"/>
              </w:rPr>
            </w:pPr>
          </w:p>
        </w:tc>
      </w:tr>
      <w:tr w:rsidR="008F71D4" w:rsidRPr="00C236C5" w14:paraId="03745FEE" w14:textId="77777777" w:rsidTr="008F71D4">
        <w:trPr>
          <w:jc w:val="center"/>
        </w:trPr>
        <w:tc>
          <w:tcPr>
            <w:tcW w:w="908" w:type="dxa"/>
            <w:tcBorders>
              <w:bottom w:val="single" w:sz="6" w:space="0" w:color="000000"/>
            </w:tcBorders>
            <w:shd w:val="clear" w:color="auto" w:fill="auto"/>
          </w:tcPr>
          <w:p w14:paraId="56D35633" w14:textId="77777777" w:rsidR="008F71D4" w:rsidRPr="007206F8" w:rsidRDefault="008F71D4" w:rsidP="008F71D4">
            <w:pPr>
              <w:pStyle w:val="TextoTabla"/>
              <w:rPr>
                <w:lang w:val="es-ES_tradnl"/>
              </w:rPr>
            </w:pPr>
            <w:r w:rsidRPr="007206F8">
              <w:rPr>
                <w:lang w:val="es-ES_tradnl"/>
              </w:rPr>
              <w:t>20</w:t>
            </w:r>
          </w:p>
        </w:tc>
        <w:tc>
          <w:tcPr>
            <w:tcW w:w="6071" w:type="dxa"/>
            <w:gridSpan w:val="4"/>
            <w:tcBorders>
              <w:bottom w:val="single" w:sz="6" w:space="0" w:color="000000"/>
            </w:tcBorders>
            <w:shd w:val="clear" w:color="auto" w:fill="auto"/>
          </w:tcPr>
          <w:p w14:paraId="049EBEC5" w14:textId="77777777" w:rsidR="008F71D4" w:rsidRPr="007206F8" w:rsidRDefault="008F71D4" w:rsidP="008F71D4">
            <w:pPr>
              <w:pStyle w:val="TextoTabla"/>
              <w:rPr>
                <w:lang w:val="es-ES_tradnl"/>
              </w:rPr>
            </w:pPr>
            <w:r w:rsidRPr="007206F8">
              <w:rPr>
                <w:lang w:val="es-ES_tradnl"/>
              </w:rPr>
              <w:t>Volver a realizar una llamada saliente hacia el SCV-A desde otro puesto.</w:t>
            </w:r>
          </w:p>
        </w:tc>
        <w:tc>
          <w:tcPr>
            <w:tcW w:w="863" w:type="dxa"/>
            <w:tcBorders>
              <w:bottom w:val="single" w:sz="6" w:space="0" w:color="000000"/>
            </w:tcBorders>
            <w:shd w:val="clear" w:color="auto" w:fill="auto"/>
          </w:tcPr>
          <w:p w14:paraId="59092FAE" w14:textId="77777777" w:rsidR="008F71D4" w:rsidRPr="007206F8" w:rsidRDefault="008F71D4" w:rsidP="008F71D4">
            <w:pPr>
              <w:pStyle w:val="TextoTabla"/>
              <w:rPr>
                <w:lang w:val="es-ES_tradnl"/>
              </w:rPr>
            </w:pPr>
          </w:p>
        </w:tc>
        <w:tc>
          <w:tcPr>
            <w:tcW w:w="863" w:type="dxa"/>
            <w:tcBorders>
              <w:bottom w:val="single" w:sz="6" w:space="0" w:color="000000"/>
            </w:tcBorders>
            <w:shd w:val="clear" w:color="auto" w:fill="auto"/>
          </w:tcPr>
          <w:p w14:paraId="5077152E" w14:textId="77777777" w:rsidR="008F71D4" w:rsidRPr="007206F8" w:rsidRDefault="008F71D4" w:rsidP="008F71D4">
            <w:pPr>
              <w:pStyle w:val="TextoTabla"/>
              <w:rPr>
                <w:lang w:val="es-ES_tradnl"/>
              </w:rPr>
            </w:pPr>
          </w:p>
        </w:tc>
      </w:tr>
      <w:tr w:rsidR="008F71D4" w:rsidRPr="00C236C5" w14:paraId="2F194513" w14:textId="77777777" w:rsidTr="008F71D4">
        <w:trPr>
          <w:jc w:val="center"/>
        </w:trPr>
        <w:tc>
          <w:tcPr>
            <w:tcW w:w="908" w:type="dxa"/>
            <w:tcBorders>
              <w:top w:val="single" w:sz="6" w:space="0" w:color="000000"/>
              <w:left w:val="single" w:sz="12" w:space="0" w:color="000000"/>
              <w:bottom w:val="single" w:sz="6" w:space="0" w:color="000000"/>
              <w:right w:val="single" w:sz="6" w:space="0" w:color="000000"/>
            </w:tcBorders>
            <w:shd w:val="clear" w:color="auto" w:fill="auto"/>
          </w:tcPr>
          <w:p w14:paraId="2290D540" w14:textId="77777777" w:rsidR="008F71D4" w:rsidRPr="007206F8" w:rsidRDefault="008F71D4" w:rsidP="008F71D4">
            <w:pPr>
              <w:pStyle w:val="TextoTabla"/>
              <w:rPr>
                <w:lang w:val="es-ES_tradnl"/>
              </w:rPr>
            </w:pPr>
            <w:r w:rsidRPr="007206F8">
              <w:rPr>
                <w:lang w:val="es-ES_tradnl"/>
              </w:rPr>
              <w:t>21</w:t>
            </w:r>
          </w:p>
        </w:tc>
        <w:tc>
          <w:tcPr>
            <w:tcW w:w="6071" w:type="dxa"/>
            <w:gridSpan w:val="4"/>
            <w:tcBorders>
              <w:top w:val="single" w:sz="6" w:space="0" w:color="000000"/>
              <w:left w:val="single" w:sz="6" w:space="0" w:color="000000"/>
              <w:bottom w:val="single" w:sz="6" w:space="0" w:color="000000"/>
              <w:right w:val="single" w:sz="6" w:space="0" w:color="000000"/>
            </w:tcBorders>
            <w:shd w:val="clear" w:color="auto" w:fill="auto"/>
          </w:tcPr>
          <w:p w14:paraId="2951BD09" w14:textId="77777777" w:rsidR="008F71D4" w:rsidRPr="007206F8" w:rsidRDefault="008F71D4" w:rsidP="008F71D4">
            <w:pPr>
              <w:pStyle w:val="TextoTabla"/>
              <w:rPr>
                <w:rFonts w:asciiTheme="minorHAnsi" w:hAnsiTheme="minorHAnsi"/>
                <w:bCs/>
                <w:lang w:val="es-ES_tradnl"/>
              </w:rPr>
            </w:pPr>
            <w:r w:rsidRPr="007206F8">
              <w:rPr>
                <w:rFonts w:asciiTheme="minorHAnsi" w:hAnsiTheme="minorHAnsi"/>
                <w:bCs/>
                <w:lang w:val="es-ES_tradnl"/>
              </w:rPr>
              <w:t>Comprobar que intenta salir por la 1ª Ruta Alternativa y que después de 12 segundos el SCV bajo pruebas finaliza la llamada e indica congestión al usuario.</w:t>
            </w:r>
          </w:p>
        </w:tc>
        <w:tc>
          <w:tcPr>
            <w:tcW w:w="863" w:type="dxa"/>
            <w:tcBorders>
              <w:top w:val="single" w:sz="6" w:space="0" w:color="000000"/>
              <w:left w:val="single" w:sz="6" w:space="0" w:color="000000"/>
              <w:bottom w:val="single" w:sz="6" w:space="0" w:color="000000"/>
              <w:right w:val="single" w:sz="6" w:space="0" w:color="000000"/>
            </w:tcBorders>
            <w:shd w:val="clear" w:color="auto" w:fill="auto"/>
          </w:tcPr>
          <w:p w14:paraId="3FCDD25E" w14:textId="77777777" w:rsidR="008F71D4" w:rsidRPr="007206F8" w:rsidRDefault="008F71D4" w:rsidP="008F71D4">
            <w:pPr>
              <w:pStyle w:val="TextoTabla"/>
              <w:rPr>
                <w:lang w:val="es-ES_tradnl"/>
              </w:rPr>
            </w:pPr>
          </w:p>
        </w:tc>
        <w:tc>
          <w:tcPr>
            <w:tcW w:w="863" w:type="dxa"/>
            <w:tcBorders>
              <w:top w:val="single" w:sz="6" w:space="0" w:color="000000"/>
              <w:left w:val="single" w:sz="6" w:space="0" w:color="000000"/>
              <w:bottom w:val="single" w:sz="6" w:space="0" w:color="000000"/>
              <w:right w:val="single" w:sz="12" w:space="0" w:color="000000"/>
            </w:tcBorders>
            <w:shd w:val="clear" w:color="auto" w:fill="auto"/>
          </w:tcPr>
          <w:p w14:paraId="560C40A8" w14:textId="77777777" w:rsidR="008F71D4" w:rsidRPr="007206F8" w:rsidRDefault="008F71D4" w:rsidP="008F71D4">
            <w:pPr>
              <w:pStyle w:val="TextoTabla"/>
              <w:rPr>
                <w:lang w:val="es-ES_tradnl"/>
              </w:rPr>
            </w:pPr>
          </w:p>
        </w:tc>
      </w:tr>
      <w:tr w:rsidR="008F71D4" w:rsidRPr="00C236C5" w14:paraId="77107996" w14:textId="77777777" w:rsidTr="008F71D4">
        <w:trPr>
          <w:jc w:val="center"/>
        </w:trPr>
        <w:tc>
          <w:tcPr>
            <w:tcW w:w="908" w:type="dxa"/>
            <w:tcBorders>
              <w:top w:val="single" w:sz="6" w:space="0" w:color="000000"/>
              <w:left w:val="single" w:sz="12" w:space="0" w:color="000000"/>
              <w:bottom w:val="single" w:sz="12" w:space="0" w:color="000000"/>
              <w:right w:val="single" w:sz="6" w:space="0" w:color="000000"/>
            </w:tcBorders>
            <w:shd w:val="clear" w:color="auto" w:fill="auto"/>
          </w:tcPr>
          <w:p w14:paraId="777BADC9" w14:textId="77777777" w:rsidR="008F71D4" w:rsidRPr="007206F8" w:rsidRDefault="008F71D4" w:rsidP="008F71D4">
            <w:pPr>
              <w:pStyle w:val="TextoTabla"/>
              <w:rPr>
                <w:lang w:val="es-ES_tradnl"/>
              </w:rPr>
            </w:pPr>
          </w:p>
        </w:tc>
        <w:tc>
          <w:tcPr>
            <w:tcW w:w="6071" w:type="dxa"/>
            <w:gridSpan w:val="4"/>
            <w:tcBorders>
              <w:top w:val="single" w:sz="6" w:space="0" w:color="000000"/>
              <w:left w:val="single" w:sz="6" w:space="0" w:color="000000"/>
              <w:bottom w:val="single" w:sz="12" w:space="0" w:color="000000"/>
              <w:right w:val="single" w:sz="6" w:space="0" w:color="000000"/>
            </w:tcBorders>
            <w:shd w:val="clear" w:color="auto" w:fill="auto"/>
          </w:tcPr>
          <w:p w14:paraId="5EC6E796" w14:textId="77777777" w:rsidR="008F71D4" w:rsidRPr="007206F8" w:rsidRDefault="008F71D4" w:rsidP="008F71D4">
            <w:pPr>
              <w:pStyle w:val="TextoTabla"/>
              <w:rPr>
                <w:b/>
                <w:bCs/>
                <w:u w:val="single"/>
                <w:lang w:val="es-ES_tradnl"/>
              </w:rPr>
            </w:pPr>
          </w:p>
        </w:tc>
        <w:tc>
          <w:tcPr>
            <w:tcW w:w="863" w:type="dxa"/>
            <w:tcBorders>
              <w:top w:val="single" w:sz="6" w:space="0" w:color="000000"/>
              <w:left w:val="single" w:sz="6" w:space="0" w:color="000000"/>
              <w:bottom w:val="single" w:sz="12" w:space="0" w:color="000000"/>
              <w:right w:val="single" w:sz="6" w:space="0" w:color="000000"/>
            </w:tcBorders>
            <w:shd w:val="clear" w:color="auto" w:fill="auto"/>
          </w:tcPr>
          <w:p w14:paraId="0FAF512B" w14:textId="77777777" w:rsidR="008F71D4" w:rsidRPr="007206F8" w:rsidRDefault="008F71D4" w:rsidP="008F71D4">
            <w:pPr>
              <w:pStyle w:val="TextoTabla"/>
              <w:rPr>
                <w:lang w:val="es-ES_tradnl"/>
              </w:rPr>
            </w:pPr>
          </w:p>
        </w:tc>
        <w:tc>
          <w:tcPr>
            <w:tcW w:w="863" w:type="dxa"/>
            <w:tcBorders>
              <w:top w:val="single" w:sz="6" w:space="0" w:color="000000"/>
              <w:left w:val="single" w:sz="6" w:space="0" w:color="000000"/>
              <w:bottom w:val="single" w:sz="12" w:space="0" w:color="000000"/>
              <w:right w:val="single" w:sz="12" w:space="0" w:color="000000"/>
            </w:tcBorders>
            <w:shd w:val="clear" w:color="auto" w:fill="auto"/>
          </w:tcPr>
          <w:p w14:paraId="53C992C5" w14:textId="77777777" w:rsidR="008F71D4" w:rsidRPr="007206F8" w:rsidRDefault="008F71D4" w:rsidP="008F71D4">
            <w:pPr>
              <w:pStyle w:val="TextoTabla"/>
              <w:rPr>
                <w:lang w:val="es-ES_tradnl"/>
              </w:rPr>
            </w:pPr>
          </w:p>
        </w:tc>
      </w:tr>
    </w:tbl>
    <w:p w14:paraId="4E157085" w14:textId="77777777" w:rsidR="008F71D4" w:rsidRPr="007206F8" w:rsidRDefault="008F71D4" w:rsidP="008F71D4">
      <w:pPr>
        <w:pStyle w:val="TextoNivel1"/>
      </w:pPr>
    </w:p>
    <w:p w14:paraId="278A7011" w14:textId="77777777" w:rsidR="008F71D4" w:rsidRPr="007206F8" w:rsidRDefault="008F71D4" w:rsidP="008F71D4">
      <w:pPr>
        <w:pStyle w:val="Ttulo3"/>
        <w:widowControl w:val="0"/>
        <w:tabs>
          <w:tab w:val="clear" w:pos="720"/>
          <w:tab w:val="num" w:pos="993"/>
        </w:tabs>
        <w:spacing w:after="240"/>
        <w:ind w:left="1418" w:hanging="1418"/>
      </w:pPr>
      <w:r w:rsidRPr="007206F8">
        <w:br w:type="page"/>
      </w:r>
      <w:bookmarkStart w:id="242" w:name="_Toc320878649"/>
      <w:bookmarkStart w:id="243" w:name="_Toc445198219"/>
      <w:bookmarkStart w:id="244" w:name="_Ref507601389"/>
      <w:bookmarkStart w:id="245" w:name="_Toc508695809"/>
      <w:bookmarkStart w:id="246" w:name="_Toc2327328"/>
      <w:bookmarkStart w:id="247" w:name="_Toc66369351"/>
      <w:r w:rsidRPr="007206F8">
        <w:lastRenderedPageBreak/>
        <w:t xml:space="preserve">Selección de llamada a interrumpir cuando se realiza llamada prioritaria </w:t>
      </w:r>
      <w:r w:rsidRPr="007206F8">
        <w:rPr>
          <w:iCs/>
        </w:rPr>
        <w:t xml:space="preserve">a través de la red de circuitos de la AGVN </w:t>
      </w:r>
      <w:r w:rsidRPr="007206F8">
        <w:t>y todos los enlaces/canales de la ruta directa/preferente están ocupados por llamadas de distinta prioridad.</w:t>
      </w:r>
      <w:bookmarkEnd w:id="242"/>
      <w:bookmarkEnd w:id="243"/>
      <w:bookmarkEnd w:id="244"/>
      <w:bookmarkEnd w:id="245"/>
      <w:bookmarkEnd w:id="246"/>
      <w:bookmarkEnd w:id="247"/>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77"/>
        <w:gridCol w:w="1276"/>
        <w:gridCol w:w="2371"/>
        <w:gridCol w:w="2161"/>
        <w:gridCol w:w="429"/>
        <w:gridCol w:w="866"/>
        <w:gridCol w:w="866"/>
      </w:tblGrid>
      <w:tr w:rsidR="008F71D4" w:rsidRPr="00C236C5" w14:paraId="0465C018" w14:textId="77777777" w:rsidTr="008F71D4">
        <w:trPr>
          <w:jc w:val="center"/>
        </w:trPr>
        <w:tc>
          <w:tcPr>
            <w:tcW w:w="8646" w:type="dxa"/>
            <w:gridSpan w:val="7"/>
            <w:tcBorders>
              <w:top w:val="single" w:sz="12" w:space="0" w:color="000000"/>
              <w:bottom w:val="single" w:sz="12" w:space="0" w:color="000000"/>
            </w:tcBorders>
            <w:shd w:val="pct10" w:color="auto" w:fill="auto"/>
          </w:tcPr>
          <w:p w14:paraId="04F9F62D" w14:textId="77777777" w:rsidR="008F71D4" w:rsidRPr="007206F8" w:rsidRDefault="008F71D4" w:rsidP="008F71D4">
            <w:pPr>
              <w:pStyle w:val="TextoTabla"/>
              <w:rPr>
                <w:lang w:val="es-ES_tradnl"/>
              </w:rPr>
            </w:pPr>
          </w:p>
        </w:tc>
      </w:tr>
      <w:tr w:rsidR="008F71D4" w:rsidRPr="00C236C5" w14:paraId="2BDDA381" w14:textId="77777777" w:rsidTr="008F71D4">
        <w:trPr>
          <w:jc w:val="center"/>
        </w:trPr>
        <w:tc>
          <w:tcPr>
            <w:tcW w:w="8646" w:type="dxa"/>
            <w:gridSpan w:val="7"/>
            <w:shd w:val="clear" w:color="auto" w:fill="auto"/>
          </w:tcPr>
          <w:p w14:paraId="4E86FE7B" w14:textId="77777777" w:rsidR="008F71D4" w:rsidRPr="007206F8" w:rsidRDefault="008F71D4" w:rsidP="008F71D4">
            <w:pPr>
              <w:pStyle w:val="TextoTabla"/>
              <w:rPr>
                <w:lang w:val="es-ES_tradnl"/>
              </w:rPr>
            </w:pPr>
          </w:p>
        </w:tc>
      </w:tr>
      <w:tr w:rsidR="008F71D4" w:rsidRPr="007206F8" w14:paraId="3156E6C1" w14:textId="77777777" w:rsidTr="008F71D4">
        <w:trPr>
          <w:jc w:val="center"/>
        </w:trPr>
        <w:tc>
          <w:tcPr>
            <w:tcW w:w="1953" w:type="dxa"/>
            <w:gridSpan w:val="2"/>
            <w:shd w:val="clear" w:color="auto" w:fill="auto"/>
          </w:tcPr>
          <w:p w14:paraId="70D65823" w14:textId="77777777" w:rsidR="008F71D4" w:rsidRPr="007206F8" w:rsidRDefault="008F71D4" w:rsidP="008F71D4">
            <w:pPr>
              <w:pStyle w:val="TextoTabla"/>
              <w:rPr>
                <w:b/>
                <w:lang w:val="es-ES_tradnl"/>
              </w:rPr>
            </w:pPr>
            <w:r w:rsidRPr="007206F8">
              <w:rPr>
                <w:b/>
                <w:lang w:val="es-ES_tradnl"/>
              </w:rPr>
              <w:t>Grupo</w:t>
            </w:r>
          </w:p>
        </w:tc>
        <w:tc>
          <w:tcPr>
            <w:tcW w:w="2371" w:type="dxa"/>
            <w:shd w:val="clear" w:color="auto" w:fill="auto"/>
          </w:tcPr>
          <w:p w14:paraId="6A003378" w14:textId="77777777" w:rsidR="008F71D4" w:rsidRPr="007206F8" w:rsidRDefault="008F71D4" w:rsidP="008F71D4">
            <w:pPr>
              <w:pStyle w:val="TextoTabla"/>
              <w:rPr>
                <w:lang w:val="es-ES_tradnl"/>
              </w:rPr>
            </w:pPr>
            <w:r w:rsidRPr="007206F8">
              <w:rPr>
                <w:lang w:val="es-ES_tradnl"/>
              </w:rPr>
              <w:t>Encaminamiento</w:t>
            </w:r>
          </w:p>
        </w:tc>
        <w:tc>
          <w:tcPr>
            <w:tcW w:w="2161" w:type="dxa"/>
            <w:shd w:val="clear" w:color="auto" w:fill="auto"/>
          </w:tcPr>
          <w:p w14:paraId="24C36D12" w14:textId="77777777" w:rsidR="008F71D4" w:rsidRPr="007206F8" w:rsidRDefault="008F71D4" w:rsidP="008F71D4">
            <w:pPr>
              <w:pStyle w:val="TextoTabla"/>
              <w:rPr>
                <w:b/>
                <w:lang w:val="es-ES_tradnl"/>
              </w:rPr>
            </w:pPr>
            <w:r w:rsidRPr="007206F8">
              <w:rPr>
                <w:b/>
                <w:lang w:val="es-ES_tradnl"/>
              </w:rPr>
              <w:t>Caso de Prueba</w:t>
            </w:r>
          </w:p>
        </w:tc>
        <w:tc>
          <w:tcPr>
            <w:tcW w:w="2161" w:type="dxa"/>
            <w:gridSpan w:val="3"/>
            <w:shd w:val="clear" w:color="auto" w:fill="auto"/>
          </w:tcPr>
          <w:p w14:paraId="783C0348" w14:textId="77777777" w:rsidR="008F71D4" w:rsidRPr="007206F8" w:rsidRDefault="008F71D4" w:rsidP="008F71D4">
            <w:pPr>
              <w:pStyle w:val="TextoTabla"/>
              <w:rPr>
                <w:lang w:val="es-ES_tradnl"/>
              </w:rPr>
            </w:pPr>
            <w:r w:rsidRPr="007206F8">
              <w:rPr>
                <w:lang w:val="es-ES_tradnl"/>
              </w:rPr>
              <w:t>UV5K.ENC.02.06</w:t>
            </w:r>
          </w:p>
        </w:tc>
      </w:tr>
      <w:tr w:rsidR="008F71D4" w:rsidRPr="00C236C5" w14:paraId="17807B0A" w14:textId="77777777" w:rsidTr="008F71D4">
        <w:trPr>
          <w:jc w:val="center"/>
        </w:trPr>
        <w:tc>
          <w:tcPr>
            <w:tcW w:w="1953" w:type="dxa"/>
            <w:gridSpan w:val="2"/>
            <w:shd w:val="clear" w:color="auto" w:fill="auto"/>
          </w:tcPr>
          <w:p w14:paraId="6DDF4EDB" w14:textId="77777777" w:rsidR="008F71D4" w:rsidRPr="007206F8" w:rsidRDefault="008F71D4" w:rsidP="008F71D4">
            <w:pPr>
              <w:pStyle w:val="TextoTabla"/>
              <w:rPr>
                <w:b/>
                <w:lang w:val="es-ES_tradnl"/>
              </w:rPr>
            </w:pPr>
            <w:r w:rsidRPr="007206F8">
              <w:rPr>
                <w:b/>
                <w:lang w:val="es-ES_tradnl"/>
              </w:rPr>
              <w:t>Título</w:t>
            </w:r>
          </w:p>
        </w:tc>
        <w:tc>
          <w:tcPr>
            <w:tcW w:w="6693" w:type="dxa"/>
            <w:gridSpan w:val="5"/>
            <w:shd w:val="clear" w:color="auto" w:fill="auto"/>
          </w:tcPr>
          <w:p w14:paraId="2AE1121C" w14:textId="77777777" w:rsidR="008F71D4" w:rsidRPr="007206F8" w:rsidRDefault="008F71D4" w:rsidP="008F71D4">
            <w:pPr>
              <w:pStyle w:val="TextoTabla"/>
              <w:rPr>
                <w:bCs/>
                <w:iCs/>
                <w:lang w:val="es-ES_tradnl"/>
              </w:rPr>
            </w:pPr>
            <w:r w:rsidRPr="007206F8">
              <w:rPr>
                <w:bCs/>
                <w:iCs/>
                <w:lang w:val="es-ES_tradnl"/>
              </w:rPr>
              <w:t xml:space="preserve">Selección de la llamada a interrumpir cuando se realiza una llamada prioritaria </w:t>
            </w:r>
            <w:r w:rsidRPr="007206F8">
              <w:rPr>
                <w:b/>
                <w:bCs/>
                <w:iCs/>
                <w:lang w:val="es-ES_tradnl"/>
              </w:rPr>
              <w:t>a través de la red de circuitos de la AGVN</w:t>
            </w:r>
            <w:r w:rsidRPr="007206F8">
              <w:rPr>
                <w:bCs/>
                <w:iCs/>
                <w:lang w:val="es-ES_tradnl"/>
              </w:rPr>
              <w:t xml:space="preserve"> y todos los enlaces/canales de la ruta directa/preferente están ocupados por llamadas de distinta prioridad.</w:t>
            </w:r>
          </w:p>
        </w:tc>
      </w:tr>
      <w:tr w:rsidR="008F71D4" w:rsidRPr="00C236C5" w14:paraId="660AB8A9" w14:textId="77777777" w:rsidTr="008F71D4">
        <w:trPr>
          <w:jc w:val="center"/>
        </w:trPr>
        <w:tc>
          <w:tcPr>
            <w:tcW w:w="1953" w:type="dxa"/>
            <w:gridSpan w:val="2"/>
            <w:shd w:val="clear" w:color="auto" w:fill="auto"/>
          </w:tcPr>
          <w:p w14:paraId="36FCF152" w14:textId="77777777" w:rsidR="008F71D4" w:rsidRPr="007206F8" w:rsidRDefault="008F71D4" w:rsidP="008F71D4">
            <w:pPr>
              <w:pStyle w:val="TextoTabla"/>
              <w:rPr>
                <w:b/>
                <w:lang w:val="es-ES_tradnl"/>
              </w:rPr>
            </w:pPr>
            <w:r w:rsidRPr="007206F8">
              <w:rPr>
                <w:b/>
                <w:lang w:val="es-ES_tradnl"/>
              </w:rPr>
              <w:t>Objetivos</w:t>
            </w:r>
          </w:p>
        </w:tc>
        <w:tc>
          <w:tcPr>
            <w:tcW w:w="6693" w:type="dxa"/>
            <w:gridSpan w:val="5"/>
            <w:shd w:val="clear" w:color="auto" w:fill="auto"/>
          </w:tcPr>
          <w:p w14:paraId="20C2A398" w14:textId="77777777" w:rsidR="008F71D4" w:rsidRPr="007206F8" w:rsidRDefault="008F71D4" w:rsidP="008F71D4">
            <w:pPr>
              <w:pStyle w:val="TextoTabla"/>
              <w:rPr>
                <w:lang w:val="es-ES_tradnl"/>
              </w:rPr>
            </w:pPr>
            <w:r w:rsidRPr="007206F8">
              <w:rPr>
                <w:lang w:val="es-ES_tradnl"/>
              </w:rPr>
              <w:t>Verificar que cuando usuario solicita la función de “llamada prioritaria” y a través de la red de circuitos de la AGVN, todos los enlaces/canales de la ruta directa (para señalización ATS-R2/N5) / preferente (para señalización ATS-QSIG) están ocupados, se interrumpe la llamada de menor prioridad establecida por la ruta directa/preferente (nota 1) (nota 3), aunque existan enlaces libres en alguna ruta alternativa</w:t>
            </w:r>
          </w:p>
        </w:tc>
      </w:tr>
      <w:tr w:rsidR="008F71D4" w:rsidRPr="007206F8" w14:paraId="1C03B4FE" w14:textId="77777777" w:rsidTr="008F71D4">
        <w:trPr>
          <w:jc w:val="center"/>
        </w:trPr>
        <w:tc>
          <w:tcPr>
            <w:tcW w:w="1953" w:type="dxa"/>
            <w:gridSpan w:val="2"/>
            <w:shd w:val="clear" w:color="auto" w:fill="auto"/>
          </w:tcPr>
          <w:p w14:paraId="445B1F4F" w14:textId="77777777" w:rsidR="008F71D4" w:rsidRPr="007206F8" w:rsidRDefault="008F71D4" w:rsidP="008F71D4">
            <w:pPr>
              <w:pStyle w:val="TextoTabla"/>
              <w:rPr>
                <w:b/>
                <w:lang w:val="es-ES_tradnl"/>
              </w:rPr>
            </w:pPr>
            <w:r w:rsidRPr="007206F8">
              <w:rPr>
                <w:b/>
                <w:lang w:val="es-ES_tradnl"/>
              </w:rPr>
              <w:t>Condiciones Iniciales</w:t>
            </w:r>
          </w:p>
        </w:tc>
        <w:tc>
          <w:tcPr>
            <w:tcW w:w="6693" w:type="dxa"/>
            <w:gridSpan w:val="5"/>
            <w:shd w:val="clear" w:color="auto" w:fill="auto"/>
          </w:tcPr>
          <w:p w14:paraId="76CCF376" w14:textId="77777777" w:rsidR="008F71D4" w:rsidRPr="007206F8" w:rsidRDefault="008F71D4" w:rsidP="008F71D4">
            <w:pPr>
              <w:pStyle w:val="TextoTabla"/>
              <w:rPr>
                <w:lang w:val="es-ES_tradnl"/>
              </w:rPr>
            </w:pPr>
            <w:r w:rsidRPr="007206F8">
              <w:rPr>
                <w:lang w:val="es-ES_tradnl"/>
              </w:rPr>
              <w:t>Sistema Bajo Prueba Operativo y correctamente configurado, de forma que pueda acceder a la red ATS.</w:t>
            </w:r>
          </w:p>
          <w:p w14:paraId="2FA4E6EF" w14:textId="77777777" w:rsidR="008F71D4" w:rsidRPr="007206F8" w:rsidRDefault="008F71D4" w:rsidP="008F71D4">
            <w:pPr>
              <w:pStyle w:val="TextoTabla"/>
              <w:rPr>
                <w:lang w:val="es-ES_tradnl"/>
              </w:rPr>
            </w:pPr>
            <w:r w:rsidRPr="007206F8">
              <w:rPr>
                <w:lang w:val="es-ES_tradnl"/>
              </w:rPr>
              <w:t>Configurar la central  SCV-A con:</w:t>
            </w:r>
          </w:p>
          <w:p w14:paraId="643C3C68" w14:textId="77777777" w:rsidR="008F71D4" w:rsidRPr="007206F8" w:rsidRDefault="008F71D4" w:rsidP="008F71D4">
            <w:pPr>
              <w:pStyle w:val="TextoTabla"/>
              <w:rPr>
                <w:lang w:val="es-ES_tradnl"/>
              </w:rPr>
            </w:pPr>
            <w:r w:rsidRPr="007206F8">
              <w:rPr>
                <w:lang w:val="es-ES_tradnl"/>
              </w:rPr>
              <w:t>- una ruta directa con:</w:t>
            </w:r>
          </w:p>
          <w:p w14:paraId="75E65CF6" w14:textId="77777777" w:rsidR="008F71D4" w:rsidRPr="007206F8" w:rsidRDefault="008F71D4" w:rsidP="008F71D4">
            <w:pPr>
              <w:pStyle w:val="TextoTabla"/>
              <w:rPr>
                <w:rFonts w:cs="Arial"/>
                <w:lang w:val="es-ES_tradnl"/>
              </w:rPr>
            </w:pPr>
            <w:r w:rsidRPr="007206F8">
              <w:rPr>
                <w:rFonts w:cs="Arial"/>
                <w:lang w:val="es-ES_tradnl"/>
              </w:rPr>
              <w:t>interfaz ATS-QSIG (lado A)</w:t>
            </w:r>
          </w:p>
          <w:p w14:paraId="21893AE3" w14:textId="77777777" w:rsidR="008F71D4" w:rsidRPr="007206F8" w:rsidRDefault="008F71D4" w:rsidP="008F71D4">
            <w:pPr>
              <w:pStyle w:val="TextoTabla"/>
              <w:rPr>
                <w:lang w:val="es-ES_tradnl"/>
              </w:rPr>
            </w:pPr>
            <w:r w:rsidRPr="007206F8">
              <w:rPr>
                <w:rFonts w:cs="Arial"/>
                <w:lang w:val="es-ES_tradnl"/>
              </w:rPr>
              <w:t>interfaz ATS-R2 (lado A)</w:t>
            </w:r>
          </w:p>
          <w:p w14:paraId="28A4D123" w14:textId="77777777" w:rsidR="008F71D4" w:rsidRPr="007206F8" w:rsidRDefault="008F71D4" w:rsidP="008F71D4">
            <w:pPr>
              <w:pStyle w:val="TextoTabla"/>
              <w:rPr>
                <w:lang w:val="es-ES_tradnl"/>
              </w:rPr>
            </w:pPr>
            <w:r w:rsidRPr="007206F8">
              <w:rPr>
                <w:rFonts w:cs="Arial"/>
                <w:lang w:val="es-ES_tradnl"/>
              </w:rPr>
              <w:t>interfaz ATS-N5 (lado A)</w:t>
            </w:r>
          </w:p>
          <w:p w14:paraId="55F7E7CE" w14:textId="77777777" w:rsidR="008F71D4" w:rsidRPr="007206F8" w:rsidRDefault="008F71D4" w:rsidP="008F71D4">
            <w:pPr>
              <w:pStyle w:val="TextoTabla"/>
              <w:rPr>
                <w:lang w:val="es-ES_tradnl"/>
              </w:rPr>
            </w:pPr>
            <w:r w:rsidRPr="007206F8">
              <w:rPr>
                <w:lang w:val="es-ES_tradnl"/>
              </w:rPr>
              <w:t>-  una ruta alternativa con:</w:t>
            </w:r>
          </w:p>
          <w:p w14:paraId="2284BD9A" w14:textId="77777777" w:rsidR="008F71D4" w:rsidRPr="007206F8" w:rsidRDefault="008F71D4" w:rsidP="008F71D4">
            <w:pPr>
              <w:pStyle w:val="TextoTabla"/>
              <w:rPr>
                <w:lang w:val="es-ES_tradnl"/>
              </w:rPr>
            </w:pPr>
            <w:r w:rsidRPr="007206F8">
              <w:rPr>
                <w:rFonts w:cs="Arial"/>
                <w:lang w:val="es-ES_tradnl"/>
              </w:rPr>
              <w:t>interfaz ATS-N5 (lado A)</w:t>
            </w:r>
          </w:p>
          <w:p w14:paraId="596A88C6" w14:textId="77777777" w:rsidR="008F71D4" w:rsidRPr="007206F8" w:rsidRDefault="008F71D4" w:rsidP="008F71D4">
            <w:pPr>
              <w:pStyle w:val="TextoTabla"/>
              <w:rPr>
                <w:lang w:val="es-ES_tradnl"/>
              </w:rPr>
            </w:pPr>
          </w:p>
          <w:p w14:paraId="670DE6E0" w14:textId="77777777" w:rsidR="008F71D4" w:rsidRPr="007206F8" w:rsidRDefault="008F71D4" w:rsidP="008F71D4">
            <w:pPr>
              <w:pStyle w:val="TextoTabla"/>
              <w:rPr>
                <w:lang w:val="es-ES_tradnl"/>
              </w:rPr>
            </w:pPr>
            <w:r w:rsidRPr="007206F8">
              <w:rPr>
                <w:lang w:val="es-ES_tradnl"/>
              </w:rPr>
              <w:t>Un canal del equipo de prueba ETM (ETM-1) conectado a la interfaz ATS-R2 y configurado en modo Emulador ATS-R2.</w:t>
            </w:r>
          </w:p>
          <w:p w14:paraId="1B5EFC24" w14:textId="77777777" w:rsidR="008F71D4" w:rsidRPr="007206F8" w:rsidRDefault="008F71D4" w:rsidP="008F71D4">
            <w:pPr>
              <w:pStyle w:val="TextoTabla"/>
              <w:rPr>
                <w:lang w:val="es-ES_tradnl"/>
              </w:rPr>
            </w:pPr>
            <w:r w:rsidRPr="007206F8">
              <w:rPr>
                <w:lang w:val="es-ES_tradnl"/>
              </w:rPr>
              <w:t>Dos canales del equipo de prueba ETM conectados a la interfaz ATS-N5 y configurados en modo Emulador ATS-N5.</w:t>
            </w:r>
          </w:p>
          <w:p w14:paraId="25FB9F9C" w14:textId="77777777" w:rsidR="008F71D4" w:rsidRPr="007206F8" w:rsidRDefault="008F71D4" w:rsidP="008F71D4">
            <w:pPr>
              <w:pStyle w:val="TextoTabla"/>
              <w:rPr>
                <w:lang w:val="es-ES_tradnl"/>
              </w:rPr>
            </w:pPr>
          </w:p>
          <w:p w14:paraId="4126F5CB" w14:textId="77777777" w:rsidR="008F71D4" w:rsidRPr="007206F8" w:rsidRDefault="008F71D4" w:rsidP="008F71D4">
            <w:pPr>
              <w:pStyle w:val="TextoTabla"/>
              <w:rPr>
                <w:lang w:val="es-ES_tradnl"/>
              </w:rPr>
            </w:pPr>
            <w:r w:rsidRPr="007206F8">
              <w:rPr>
                <w:lang w:val="es-ES_tradnl"/>
              </w:rPr>
              <w:t>Equipo de prueba PUMA-4600E conectado a la interfaz ATS-QSIG  y configurado en modo EMULACIÓN ATS-QSIG.</w:t>
            </w:r>
          </w:p>
          <w:p w14:paraId="0EB04996" w14:textId="77777777" w:rsidR="008F71D4" w:rsidRPr="007206F8" w:rsidRDefault="008F71D4" w:rsidP="008F71D4">
            <w:pPr>
              <w:pStyle w:val="TextoTabla"/>
              <w:rPr>
                <w:lang w:val="es-ES_tradnl"/>
              </w:rPr>
            </w:pPr>
            <w:r w:rsidRPr="007206F8">
              <w:rPr>
                <w:b/>
                <w:lang w:val="es-ES_tradnl"/>
              </w:rPr>
              <w:t>NOTA.-</w:t>
            </w:r>
            <w:r w:rsidRPr="007206F8">
              <w:rPr>
                <w:lang w:val="es-ES_tradnl"/>
              </w:rPr>
              <w:t xml:space="preserve"> Para que el encaminamiento del sistema, en este caso de prueba, </w:t>
            </w:r>
            <w:r w:rsidRPr="007206F8">
              <w:rPr>
                <w:b/>
                <w:lang w:val="es-ES_tradnl"/>
              </w:rPr>
              <w:t>NO establezca la llamada</w:t>
            </w:r>
            <w:r w:rsidRPr="007206F8">
              <w:rPr>
                <w:lang w:val="es-ES_tradnl"/>
              </w:rPr>
              <w:t xml:space="preserve"> a través de la red de paquetes de la AGVN, se desconectarán los proxies de la dependencia destino de la llamada.</w:t>
            </w:r>
          </w:p>
        </w:tc>
      </w:tr>
      <w:tr w:rsidR="008F71D4" w:rsidRPr="007206F8" w14:paraId="4A51EA21" w14:textId="77777777" w:rsidTr="008F71D4">
        <w:trPr>
          <w:jc w:val="center"/>
        </w:trPr>
        <w:tc>
          <w:tcPr>
            <w:tcW w:w="677" w:type="dxa"/>
            <w:shd w:val="clear" w:color="auto" w:fill="auto"/>
          </w:tcPr>
          <w:p w14:paraId="55434246" w14:textId="77777777" w:rsidR="008F71D4" w:rsidRPr="007206F8" w:rsidRDefault="008F71D4" w:rsidP="008F71D4">
            <w:pPr>
              <w:pStyle w:val="TextoTabla"/>
              <w:rPr>
                <w:b/>
                <w:lang w:val="es-ES_tradnl"/>
              </w:rPr>
            </w:pPr>
            <w:r w:rsidRPr="007206F8">
              <w:rPr>
                <w:b/>
                <w:lang w:val="es-ES_tradnl"/>
              </w:rPr>
              <w:t>Paso</w:t>
            </w:r>
          </w:p>
        </w:tc>
        <w:tc>
          <w:tcPr>
            <w:tcW w:w="6237" w:type="dxa"/>
            <w:gridSpan w:val="4"/>
            <w:shd w:val="clear" w:color="auto" w:fill="auto"/>
          </w:tcPr>
          <w:p w14:paraId="105254A5" w14:textId="77777777" w:rsidR="008F71D4" w:rsidRPr="007206F8" w:rsidRDefault="008F71D4" w:rsidP="008F71D4">
            <w:pPr>
              <w:pStyle w:val="TextoTabla"/>
              <w:rPr>
                <w:b/>
                <w:lang w:val="es-ES_tradnl"/>
              </w:rPr>
            </w:pPr>
            <w:r w:rsidRPr="007206F8">
              <w:rPr>
                <w:b/>
                <w:lang w:val="es-ES_tradnl"/>
              </w:rPr>
              <w:t>Descripción</w:t>
            </w:r>
          </w:p>
        </w:tc>
        <w:tc>
          <w:tcPr>
            <w:tcW w:w="1732" w:type="dxa"/>
            <w:gridSpan w:val="2"/>
            <w:shd w:val="clear" w:color="auto" w:fill="auto"/>
          </w:tcPr>
          <w:p w14:paraId="4185EFEB" w14:textId="77777777" w:rsidR="008F71D4" w:rsidRPr="007206F8" w:rsidRDefault="008F71D4" w:rsidP="008F71D4">
            <w:pPr>
              <w:pStyle w:val="TextoTabla"/>
              <w:rPr>
                <w:b/>
                <w:lang w:val="es-ES_tradnl"/>
              </w:rPr>
            </w:pPr>
            <w:r w:rsidRPr="007206F8">
              <w:rPr>
                <w:b/>
                <w:lang w:val="es-ES_tradnl"/>
              </w:rPr>
              <w:t>Resultado</w:t>
            </w:r>
          </w:p>
        </w:tc>
      </w:tr>
      <w:tr w:rsidR="008F71D4" w:rsidRPr="007206F8" w14:paraId="7D63CF02" w14:textId="77777777" w:rsidTr="008F71D4">
        <w:trPr>
          <w:jc w:val="center"/>
        </w:trPr>
        <w:tc>
          <w:tcPr>
            <w:tcW w:w="6914" w:type="dxa"/>
            <w:gridSpan w:val="5"/>
            <w:shd w:val="clear" w:color="auto" w:fill="auto"/>
          </w:tcPr>
          <w:p w14:paraId="438FD313" w14:textId="77777777" w:rsidR="008F71D4" w:rsidRPr="007206F8" w:rsidRDefault="008F71D4" w:rsidP="008F71D4">
            <w:pPr>
              <w:pStyle w:val="TextoTabla"/>
              <w:rPr>
                <w:b/>
                <w:lang w:val="es-ES_tradnl"/>
              </w:rPr>
            </w:pPr>
          </w:p>
        </w:tc>
        <w:tc>
          <w:tcPr>
            <w:tcW w:w="866" w:type="dxa"/>
            <w:shd w:val="clear" w:color="auto" w:fill="auto"/>
          </w:tcPr>
          <w:p w14:paraId="7FA146A2" w14:textId="77777777" w:rsidR="008F71D4" w:rsidRPr="007206F8" w:rsidRDefault="008F71D4" w:rsidP="008F71D4">
            <w:pPr>
              <w:pStyle w:val="TextoTabla"/>
              <w:rPr>
                <w:b/>
                <w:lang w:val="es-ES_tradnl"/>
              </w:rPr>
            </w:pPr>
            <w:r w:rsidRPr="007206F8">
              <w:rPr>
                <w:b/>
                <w:lang w:val="es-ES_tradnl"/>
              </w:rPr>
              <w:t>PASA</w:t>
            </w:r>
          </w:p>
        </w:tc>
        <w:tc>
          <w:tcPr>
            <w:tcW w:w="866" w:type="dxa"/>
            <w:shd w:val="clear" w:color="auto" w:fill="auto"/>
          </w:tcPr>
          <w:p w14:paraId="691FA0AC" w14:textId="77777777" w:rsidR="008F71D4" w:rsidRPr="007206F8" w:rsidRDefault="008F71D4" w:rsidP="008F71D4">
            <w:pPr>
              <w:pStyle w:val="TextoTabla"/>
              <w:rPr>
                <w:b/>
                <w:lang w:val="es-ES_tradnl"/>
              </w:rPr>
            </w:pPr>
            <w:r w:rsidRPr="007206F8">
              <w:rPr>
                <w:b/>
                <w:lang w:val="es-ES_tradnl"/>
              </w:rPr>
              <w:t>FALLO</w:t>
            </w:r>
          </w:p>
        </w:tc>
      </w:tr>
      <w:tr w:rsidR="008F71D4" w:rsidRPr="00C236C5" w14:paraId="628919AC" w14:textId="77777777" w:rsidTr="008F71D4">
        <w:trPr>
          <w:jc w:val="center"/>
        </w:trPr>
        <w:tc>
          <w:tcPr>
            <w:tcW w:w="677" w:type="dxa"/>
            <w:tcBorders>
              <w:bottom w:val="single" w:sz="6" w:space="0" w:color="000000"/>
            </w:tcBorders>
            <w:shd w:val="clear" w:color="auto" w:fill="auto"/>
          </w:tcPr>
          <w:p w14:paraId="79096879" w14:textId="77777777" w:rsidR="008F71D4" w:rsidRPr="007206F8" w:rsidRDefault="008F71D4" w:rsidP="008F71D4">
            <w:pPr>
              <w:pStyle w:val="TextoTabla"/>
              <w:rPr>
                <w:lang w:val="es-ES_tradnl"/>
              </w:rPr>
            </w:pPr>
            <w:r w:rsidRPr="007206F8">
              <w:rPr>
                <w:lang w:val="es-ES_tradnl"/>
              </w:rPr>
              <w:t>1</w:t>
            </w:r>
          </w:p>
        </w:tc>
        <w:tc>
          <w:tcPr>
            <w:tcW w:w="6237" w:type="dxa"/>
            <w:gridSpan w:val="4"/>
            <w:tcBorders>
              <w:bottom w:val="single" w:sz="6" w:space="0" w:color="000000"/>
            </w:tcBorders>
            <w:shd w:val="clear" w:color="auto" w:fill="auto"/>
          </w:tcPr>
          <w:p w14:paraId="78F9E7C2" w14:textId="77777777" w:rsidR="008F71D4" w:rsidRPr="007206F8" w:rsidRDefault="008F71D4" w:rsidP="008F71D4">
            <w:pPr>
              <w:pStyle w:val="TextoTabla"/>
              <w:rPr>
                <w:rFonts w:cs="Arial"/>
                <w:lang w:val="es-ES_tradnl"/>
              </w:rPr>
            </w:pPr>
            <w:r w:rsidRPr="007206F8">
              <w:rPr>
                <w:rFonts w:cs="Arial"/>
                <w:lang w:val="es-ES_tradnl"/>
              </w:rPr>
              <w:t>Dejar fuera de servicio la interfaz ATS-QSIG para facilitar las pruebas.</w:t>
            </w:r>
          </w:p>
        </w:tc>
        <w:tc>
          <w:tcPr>
            <w:tcW w:w="866" w:type="dxa"/>
            <w:tcBorders>
              <w:bottom w:val="single" w:sz="6" w:space="0" w:color="000000"/>
            </w:tcBorders>
            <w:shd w:val="clear" w:color="auto" w:fill="auto"/>
          </w:tcPr>
          <w:p w14:paraId="263CFCC8"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0CBA4F83" w14:textId="77777777" w:rsidR="008F71D4" w:rsidRPr="007206F8" w:rsidRDefault="008F71D4" w:rsidP="008F71D4">
            <w:pPr>
              <w:pStyle w:val="TextoTabla"/>
              <w:rPr>
                <w:lang w:val="es-ES_tradnl"/>
              </w:rPr>
            </w:pPr>
          </w:p>
        </w:tc>
      </w:tr>
      <w:tr w:rsidR="008F71D4" w:rsidRPr="00C236C5" w14:paraId="7A9533A0" w14:textId="77777777" w:rsidTr="008F71D4">
        <w:trPr>
          <w:jc w:val="center"/>
        </w:trPr>
        <w:tc>
          <w:tcPr>
            <w:tcW w:w="677" w:type="dxa"/>
            <w:tcBorders>
              <w:bottom w:val="single" w:sz="6" w:space="0" w:color="000000"/>
            </w:tcBorders>
            <w:shd w:val="clear" w:color="auto" w:fill="auto"/>
          </w:tcPr>
          <w:p w14:paraId="40AAC775" w14:textId="77777777" w:rsidR="008F71D4" w:rsidRPr="007206F8" w:rsidRDefault="008F71D4" w:rsidP="008F71D4">
            <w:pPr>
              <w:pStyle w:val="TextoTabla"/>
              <w:rPr>
                <w:lang w:val="es-ES_tradnl"/>
              </w:rPr>
            </w:pPr>
            <w:r w:rsidRPr="007206F8">
              <w:rPr>
                <w:lang w:val="es-ES_tradnl"/>
              </w:rPr>
              <w:t>2</w:t>
            </w:r>
          </w:p>
        </w:tc>
        <w:tc>
          <w:tcPr>
            <w:tcW w:w="6237" w:type="dxa"/>
            <w:gridSpan w:val="4"/>
            <w:tcBorders>
              <w:bottom w:val="single" w:sz="6" w:space="0" w:color="000000"/>
            </w:tcBorders>
            <w:shd w:val="clear" w:color="auto" w:fill="auto"/>
          </w:tcPr>
          <w:p w14:paraId="72B2A386" w14:textId="77777777" w:rsidR="008F71D4" w:rsidRPr="007206F8" w:rsidRDefault="008F71D4" w:rsidP="008F71D4">
            <w:pPr>
              <w:pStyle w:val="TextoTabla"/>
              <w:rPr>
                <w:lang w:val="es-ES_tradnl"/>
              </w:rPr>
            </w:pPr>
            <w:r w:rsidRPr="007206F8">
              <w:rPr>
                <w:rFonts w:cs="Arial"/>
                <w:lang w:val="es-ES_tradnl"/>
              </w:rPr>
              <w:t>Realizar una llamada saliente desde el SCV de pruebas hacia el SCV-A con prioridad 2.</w:t>
            </w:r>
          </w:p>
        </w:tc>
        <w:tc>
          <w:tcPr>
            <w:tcW w:w="866" w:type="dxa"/>
            <w:tcBorders>
              <w:bottom w:val="single" w:sz="6" w:space="0" w:color="000000"/>
            </w:tcBorders>
            <w:shd w:val="clear" w:color="auto" w:fill="auto"/>
          </w:tcPr>
          <w:p w14:paraId="4A384B95"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6CB86F5D" w14:textId="77777777" w:rsidR="008F71D4" w:rsidRPr="007206F8" w:rsidRDefault="008F71D4" w:rsidP="008F71D4">
            <w:pPr>
              <w:pStyle w:val="TextoTabla"/>
              <w:rPr>
                <w:lang w:val="es-ES_tradnl"/>
              </w:rPr>
            </w:pPr>
          </w:p>
        </w:tc>
      </w:tr>
      <w:tr w:rsidR="008F71D4" w:rsidRPr="00C236C5" w14:paraId="525D3059" w14:textId="77777777" w:rsidTr="008F71D4">
        <w:trPr>
          <w:jc w:val="center"/>
        </w:trPr>
        <w:tc>
          <w:tcPr>
            <w:tcW w:w="677" w:type="dxa"/>
            <w:tcBorders>
              <w:bottom w:val="single" w:sz="6" w:space="0" w:color="000000"/>
            </w:tcBorders>
            <w:shd w:val="clear" w:color="auto" w:fill="auto"/>
          </w:tcPr>
          <w:p w14:paraId="48EA703E" w14:textId="77777777" w:rsidR="008F71D4" w:rsidRPr="007206F8" w:rsidRDefault="008F71D4" w:rsidP="008F71D4">
            <w:pPr>
              <w:pStyle w:val="TextoTabla"/>
              <w:rPr>
                <w:lang w:val="es-ES_tradnl"/>
              </w:rPr>
            </w:pPr>
            <w:r w:rsidRPr="007206F8">
              <w:rPr>
                <w:lang w:val="es-ES_tradnl"/>
              </w:rPr>
              <w:t>3</w:t>
            </w:r>
          </w:p>
        </w:tc>
        <w:tc>
          <w:tcPr>
            <w:tcW w:w="6237" w:type="dxa"/>
            <w:gridSpan w:val="4"/>
            <w:tcBorders>
              <w:bottom w:val="single" w:sz="6" w:space="0" w:color="000000"/>
            </w:tcBorders>
            <w:shd w:val="clear" w:color="auto" w:fill="auto"/>
          </w:tcPr>
          <w:p w14:paraId="64E0E2BF" w14:textId="77777777" w:rsidR="008F71D4" w:rsidRPr="007206F8" w:rsidRDefault="008F71D4" w:rsidP="008F71D4">
            <w:pPr>
              <w:pStyle w:val="TextoTabla"/>
              <w:rPr>
                <w:lang w:val="es-ES_tradnl"/>
              </w:rPr>
            </w:pPr>
            <w:r w:rsidRPr="007206F8">
              <w:rPr>
                <w:lang w:val="es-ES_tradnl"/>
              </w:rPr>
              <w:t>Comprobar que la llamada se establece por la ruta directa, con P=2.</w:t>
            </w:r>
          </w:p>
        </w:tc>
        <w:tc>
          <w:tcPr>
            <w:tcW w:w="866" w:type="dxa"/>
            <w:tcBorders>
              <w:bottom w:val="single" w:sz="6" w:space="0" w:color="000000"/>
            </w:tcBorders>
            <w:shd w:val="clear" w:color="auto" w:fill="auto"/>
          </w:tcPr>
          <w:p w14:paraId="2267ACA1"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7E565DE6" w14:textId="77777777" w:rsidR="008F71D4" w:rsidRPr="007206F8" w:rsidRDefault="008F71D4" w:rsidP="008F71D4">
            <w:pPr>
              <w:pStyle w:val="TextoTabla"/>
              <w:rPr>
                <w:lang w:val="es-ES_tradnl"/>
              </w:rPr>
            </w:pPr>
          </w:p>
        </w:tc>
      </w:tr>
      <w:tr w:rsidR="008F71D4" w:rsidRPr="00C236C5" w14:paraId="6FA02418" w14:textId="77777777" w:rsidTr="008F71D4">
        <w:trPr>
          <w:jc w:val="center"/>
        </w:trPr>
        <w:tc>
          <w:tcPr>
            <w:tcW w:w="677" w:type="dxa"/>
            <w:tcBorders>
              <w:bottom w:val="single" w:sz="6" w:space="0" w:color="000000"/>
            </w:tcBorders>
            <w:shd w:val="clear" w:color="auto" w:fill="auto"/>
          </w:tcPr>
          <w:p w14:paraId="5C14A078" w14:textId="77777777" w:rsidR="008F71D4" w:rsidRPr="007206F8" w:rsidRDefault="008F71D4" w:rsidP="008F71D4">
            <w:pPr>
              <w:pStyle w:val="TextoTabla"/>
              <w:rPr>
                <w:lang w:val="es-ES_tradnl"/>
              </w:rPr>
            </w:pPr>
            <w:r w:rsidRPr="007206F8">
              <w:rPr>
                <w:lang w:val="es-ES_tradnl"/>
              </w:rPr>
              <w:t>4</w:t>
            </w:r>
          </w:p>
        </w:tc>
        <w:tc>
          <w:tcPr>
            <w:tcW w:w="6237" w:type="dxa"/>
            <w:gridSpan w:val="4"/>
            <w:tcBorders>
              <w:bottom w:val="single" w:sz="6" w:space="0" w:color="000000"/>
            </w:tcBorders>
            <w:shd w:val="clear" w:color="auto" w:fill="auto"/>
          </w:tcPr>
          <w:p w14:paraId="1E5D0924" w14:textId="77777777" w:rsidR="008F71D4" w:rsidRPr="007206F8" w:rsidRDefault="008F71D4" w:rsidP="008F71D4">
            <w:pPr>
              <w:pStyle w:val="TextoTabla"/>
              <w:rPr>
                <w:lang w:val="es-ES_tradnl"/>
              </w:rPr>
            </w:pPr>
            <w:r w:rsidRPr="007206F8">
              <w:rPr>
                <w:rFonts w:cs="Arial"/>
                <w:lang w:val="es-ES_tradnl"/>
              </w:rPr>
              <w:t>Realizar una llamada saliente desde el SCV de pruebas hacia el SCV-A con prioridad 3.</w:t>
            </w:r>
          </w:p>
        </w:tc>
        <w:tc>
          <w:tcPr>
            <w:tcW w:w="866" w:type="dxa"/>
            <w:tcBorders>
              <w:bottom w:val="single" w:sz="6" w:space="0" w:color="000000"/>
            </w:tcBorders>
            <w:shd w:val="clear" w:color="auto" w:fill="auto"/>
          </w:tcPr>
          <w:p w14:paraId="723472FB"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612BFD45" w14:textId="77777777" w:rsidR="008F71D4" w:rsidRPr="007206F8" w:rsidRDefault="008F71D4" w:rsidP="008F71D4">
            <w:pPr>
              <w:pStyle w:val="TextoTabla"/>
              <w:rPr>
                <w:lang w:val="es-ES_tradnl"/>
              </w:rPr>
            </w:pPr>
          </w:p>
        </w:tc>
      </w:tr>
      <w:tr w:rsidR="008F71D4" w:rsidRPr="007206F8" w14:paraId="367CE65C" w14:textId="77777777" w:rsidTr="008F71D4">
        <w:trPr>
          <w:jc w:val="center"/>
        </w:trPr>
        <w:tc>
          <w:tcPr>
            <w:tcW w:w="677" w:type="dxa"/>
            <w:tcBorders>
              <w:bottom w:val="single" w:sz="6" w:space="0" w:color="000000"/>
            </w:tcBorders>
            <w:shd w:val="clear" w:color="auto" w:fill="auto"/>
          </w:tcPr>
          <w:p w14:paraId="6D95995D" w14:textId="77777777" w:rsidR="008F71D4" w:rsidRPr="007206F8" w:rsidRDefault="008F71D4" w:rsidP="008F71D4">
            <w:pPr>
              <w:pStyle w:val="TextoTabla"/>
              <w:rPr>
                <w:lang w:val="es-ES_tradnl"/>
              </w:rPr>
            </w:pPr>
            <w:r w:rsidRPr="007206F8">
              <w:rPr>
                <w:lang w:val="es-ES_tradnl"/>
              </w:rPr>
              <w:t>5</w:t>
            </w:r>
          </w:p>
        </w:tc>
        <w:tc>
          <w:tcPr>
            <w:tcW w:w="6237" w:type="dxa"/>
            <w:gridSpan w:val="4"/>
            <w:tcBorders>
              <w:bottom w:val="single" w:sz="6" w:space="0" w:color="000000"/>
            </w:tcBorders>
            <w:shd w:val="clear" w:color="auto" w:fill="auto"/>
          </w:tcPr>
          <w:p w14:paraId="1F296D50" w14:textId="77777777" w:rsidR="008F71D4" w:rsidRPr="007206F8" w:rsidRDefault="008F71D4" w:rsidP="008F71D4">
            <w:pPr>
              <w:pStyle w:val="TextoTabla"/>
              <w:rPr>
                <w:lang w:val="es-ES_tradnl"/>
              </w:rPr>
            </w:pPr>
            <w:r w:rsidRPr="007206F8">
              <w:rPr>
                <w:lang w:val="es-ES_tradnl"/>
              </w:rPr>
              <w:t>Comprobar que la llamada se establece por la otra línea de la ruta directa, con P=3. (Nota 1)</w:t>
            </w:r>
          </w:p>
        </w:tc>
        <w:tc>
          <w:tcPr>
            <w:tcW w:w="866" w:type="dxa"/>
            <w:tcBorders>
              <w:bottom w:val="single" w:sz="6" w:space="0" w:color="000000"/>
            </w:tcBorders>
            <w:shd w:val="clear" w:color="auto" w:fill="auto"/>
          </w:tcPr>
          <w:p w14:paraId="13535887"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7F77EAF0" w14:textId="77777777" w:rsidR="008F71D4" w:rsidRPr="007206F8" w:rsidRDefault="008F71D4" w:rsidP="008F71D4">
            <w:pPr>
              <w:pStyle w:val="TextoTabla"/>
              <w:rPr>
                <w:lang w:val="es-ES_tradnl"/>
              </w:rPr>
            </w:pPr>
          </w:p>
        </w:tc>
      </w:tr>
      <w:tr w:rsidR="008F71D4" w:rsidRPr="00C236C5" w14:paraId="2D599BAA" w14:textId="77777777" w:rsidTr="008F71D4">
        <w:trPr>
          <w:jc w:val="center"/>
        </w:trPr>
        <w:tc>
          <w:tcPr>
            <w:tcW w:w="677" w:type="dxa"/>
            <w:tcBorders>
              <w:bottom w:val="single" w:sz="6" w:space="0" w:color="000000"/>
            </w:tcBorders>
            <w:shd w:val="clear" w:color="auto" w:fill="auto"/>
          </w:tcPr>
          <w:p w14:paraId="709E23EC" w14:textId="77777777" w:rsidR="008F71D4" w:rsidRPr="007206F8" w:rsidRDefault="008F71D4" w:rsidP="008F71D4">
            <w:pPr>
              <w:pStyle w:val="TextoTabla"/>
              <w:rPr>
                <w:lang w:val="es-ES_tradnl"/>
              </w:rPr>
            </w:pPr>
            <w:r w:rsidRPr="007206F8">
              <w:rPr>
                <w:lang w:val="es-ES_tradnl"/>
              </w:rPr>
              <w:t>6</w:t>
            </w:r>
          </w:p>
        </w:tc>
        <w:tc>
          <w:tcPr>
            <w:tcW w:w="6237" w:type="dxa"/>
            <w:gridSpan w:val="4"/>
            <w:tcBorders>
              <w:bottom w:val="single" w:sz="6" w:space="0" w:color="000000"/>
            </w:tcBorders>
            <w:shd w:val="clear" w:color="auto" w:fill="auto"/>
          </w:tcPr>
          <w:p w14:paraId="7DD50007" w14:textId="77777777" w:rsidR="008F71D4" w:rsidRPr="007206F8" w:rsidRDefault="008F71D4" w:rsidP="008F71D4">
            <w:pPr>
              <w:pStyle w:val="TextoTabla"/>
              <w:rPr>
                <w:lang w:val="es-ES_tradnl"/>
              </w:rPr>
            </w:pPr>
            <w:r w:rsidRPr="007206F8">
              <w:rPr>
                <w:lang w:val="es-ES_tradnl"/>
              </w:rPr>
              <w:t>Configurar el ETM conectado a la línea ATS-N5 de la ruta alternativa para que responda congestión.</w:t>
            </w:r>
          </w:p>
        </w:tc>
        <w:tc>
          <w:tcPr>
            <w:tcW w:w="866" w:type="dxa"/>
            <w:tcBorders>
              <w:bottom w:val="single" w:sz="6" w:space="0" w:color="000000"/>
            </w:tcBorders>
            <w:shd w:val="clear" w:color="auto" w:fill="auto"/>
          </w:tcPr>
          <w:p w14:paraId="6F6F10F0"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12E9C5E5" w14:textId="77777777" w:rsidR="008F71D4" w:rsidRPr="007206F8" w:rsidRDefault="008F71D4" w:rsidP="008F71D4">
            <w:pPr>
              <w:pStyle w:val="TextoTabla"/>
              <w:rPr>
                <w:lang w:val="es-ES_tradnl"/>
              </w:rPr>
            </w:pPr>
          </w:p>
        </w:tc>
      </w:tr>
      <w:tr w:rsidR="008F71D4" w:rsidRPr="00C236C5" w14:paraId="686400D4" w14:textId="77777777" w:rsidTr="008F71D4">
        <w:trPr>
          <w:jc w:val="center"/>
        </w:trPr>
        <w:tc>
          <w:tcPr>
            <w:tcW w:w="677" w:type="dxa"/>
            <w:tcBorders>
              <w:bottom w:val="single" w:sz="6" w:space="0" w:color="000000"/>
            </w:tcBorders>
            <w:shd w:val="clear" w:color="auto" w:fill="auto"/>
          </w:tcPr>
          <w:p w14:paraId="61B58872" w14:textId="77777777" w:rsidR="008F71D4" w:rsidRPr="007206F8" w:rsidRDefault="008F71D4" w:rsidP="008F71D4">
            <w:pPr>
              <w:pStyle w:val="TextoTabla"/>
              <w:rPr>
                <w:lang w:val="es-ES_tradnl"/>
              </w:rPr>
            </w:pPr>
            <w:r w:rsidRPr="007206F8">
              <w:rPr>
                <w:lang w:val="es-ES_tradnl"/>
              </w:rPr>
              <w:t>7</w:t>
            </w:r>
          </w:p>
        </w:tc>
        <w:tc>
          <w:tcPr>
            <w:tcW w:w="6237" w:type="dxa"/>
            <w:gridSpan w:val="4"/>
            <w:tcBorders>
              <w:bottom w:val="single" w:sz="6" w:space="0" w:color="000000"/>
            </w:tcBorders>
            <w:shd w:val="clear" w:color="auto" w:fill="auto"/>
          </w:tcPr>
          <w:p w14:paraId="0C406664" w14:textId="77777777" w:rsidR="008F71D4" w:rsidRPr="007206F8" w:rsidRDefault="008F71D4" w:rsidP="008F71D4">
            <w:pPr>
              <w:pStyle w:val="TextoTabla"/>
              <w:rPr>
                <w:lang w:val="es-ES_tradnl"/>
              </w:rPr>
            </w:pPr>
            <w:r w:rsidRPr="007206F8">
              <w:rPr>
                <w:rFonts w:cs="Arial"/>
                <w:lang w:val="es-ES_tradnl"/>
              </w:rPr>
              <w:t>Realizar otra llamada saliente desde el SCV de pruebas hacia el SCV-A y comprobar que en el puesto aparece la indicación de congestión.</w:t>
            </w:r>
          </w:p>
        </w:tc>
        <w:tc>
          <w:tcPr>
            <w:tcW w:w="866" w:type="dxa"/>
            <w:tcBorders>
              <w:bottom w:val="single" w:sz="6" w:space="0" w:color="000000"/>
            </w:tcBorders>
            <w:shd w:val="clear" w:color="auto" w:fill="auto"/>
          </w:tcPr>
          <w:p w14:paraId="1DA4D02A"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56D299D2" w14:textId="77777777" w:rsidR="008F71D4" w:rsidRPr="007206F8" w:rsidRDefault="008F71D4" w:rsidP="008F71D4">
            <w:pPr>
              <w:pStyle w:val="TextoTabla"/>
              <w:rPr>
                <w:lang w:val="es-ES_tradnl"/>
              </w:rPr>
            </w:pPr>
          </w:p>
        </w:tc>
      </w:tr>
      <w:tr w:rsidR="008F71D4" w:rsidRPr="00C236C5" w14:paraId="5A06CF77" w14:textId="77777777" w:rsidTr="008F71D4">
        <w:trPr>
          <w:jc w:val="center"/>
        </w:trPr>
        <w:tc>
          <w:tcPr>
            <w:tcW w:w="677" w:type="dxa"/>
            <w:tcBorders>
              <w:bottom w:val="single" w:sz="6" w:space="0" w:color="000000"/>
            </w:tcBorders>
            <w:shd w:val="clear" w:color="auto" w:fill="auto"/>
          </w:tcPr>
          <w:p w14:paraId="5F80A24D" w14:textId="77777777" w:rsidR="008F71D4" w:rsidRPr="007206F8" w:rsidRDefault="008F71D4" w:rsidP="008F71D4">
            <w:pPr>
              <w:pStyle w:val="TextoTabla"/>
              <w:rPr>
                <w:lang w:val="es-ES_tradnl"/>
              </w:rPr>
            </w:pPr>
            <w:r w:rsidRPr="007206F8">
              <w:rPr>
                <w:lang w:val="es-ES_tradnl"/>
              </w:rPr>
              <w:t>8</w:t>
            </w:r>
          </w:p>
        </w:tc>
        <w:tc>
          <w:tcPr>
            <w:tcW w:w="6237" w:type="dxa"/>
            <w:gridSpan w:val="4"/>
            <w:tcBorders>
              <w:bottom w:val="single" w:sz="6" w:space="0" w:color="000000"/>
            </w:tcBorders>
            <w:shd w:val="clear" w:color="auto" w:fill="auto"/>
          </w:tcPr>
          <w:p w14:paraId="64DF4348" w14:textId="77777777" w:rsidR="008F71D4" w:rsidRPr="007206F8" w:rsidRDefault="008F71D4" w:rsidP="008F71D4">
            <w:pPr>
              <w:pStyle w:val="TextoTabla"/>
              <w:rPr>
                <w:lang w:val="es-ES_tradnl"/>
              </w:rPr>
            </w:pPr>
            <w:r w:rsidRPr="007206F8">
              <w:rPr>
                <w:lang w:val="es-ES_tradnl"/>
              </w:rPr>
              <w:t xml:space="preserve">Configurar el ETM conectado a la línea ATS-N5 de la ruta alternativa para </w:t>
            </w:r>
            <w:r w:rsidRPr="007206F8">
              <w:rPr>
                <w:lang w:val="es-ES_tradnl"/>
              </w:rPr>
              <w:lastRenderedPageBreak/>
              <w:t>que responda libre en lugar de congestión.</w:t>
            </w:r>
          </w:p>
        </w:tc>
        <w:tc>
          <w:tcPr>
            <w:tcW w:w="866" w:type="dxa"/>
            <w:tcBorders>
              <w:bottom w:val="single" w:sz="6" w:space="0" w:color="000000"/>
            </w:tcBorders>
            <w:shd w:val="clear" w:color="auto" w:fill="auto"/>
          </w:tcPr>
          <w:p w14:paraId="6424FCCB"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7A02D734" w14:textId="77777777" w:rsidR="008F71D4" w:rsidRPr="007206F8" w:rsidRDefault="008F71D4" w:rsidP="008F71D4">
            <w:pPr>
              <w:pStyle w:val="TextoTabla"/>
              <w:rPr>
                <w:lang w:val="es-ES_tradnl"/>
              </w:rPr>
            </w:pPr>
          </w:p>
        </w:tc>
      </w:tr>
      <w:tr w:rsidR="008F71D4" w:rsidRPr="00C236C5" w14:paraId="51D694D9" w14:textId="77777777" w:rsidTr="008F71D4">
        <w:trPr>
          <w:jc w:val="center"/>
        </w:trPr>
        <w:tc>
          <w:tcPr>
            <w:tcW w:w="677" w:type="dxa"/>
            <w:tcBorders>
              <w:bottom w:val="single" w:sz="6" w:space="0" w:color="000000"/>
            </w:tcBorders>
            <w:shd w:val="clear" w:color="auto" w:fill="auto"/>
          </w:tcPr>
          <w:p w14:paraId="5251DF85" w14:textId="77777777" w:rsidR="008F71D4" w:rsidRPr="007206F8" w:rsidRDefault="008F71D4" w:rsidP="008F71D4">
            <w:pPr>
              <w:pStyle w:val="TextoTabla"/>
              <w:rPr>
                <w:lang w:val="es-ES_tradnl"/>
              </w:rPr>
            </w:pPr>
            <w:r w:rsidRPr="007206F8">
              <w:rPr>
                <w:lang w:val="es-ES_tradnl"/>
              </w:rPr>
              <w:t>9</w:t>
            </w:r>
          </w:p>
        </w:tc>
        <w:tc>
          <w:tcPr>
            <w:tcW w:w="6237" w:type="dxa"/>
            <w:gridSpan w:val="4"/>
            <w:tcBorders>
              <w:bottom w:val="single" w:sz="6" w:space="0" w:color="000000"/>
            </w:tcBorders>
            <w:shd w:val="clear" w:color="auto" w:fill="auto"/>
          </w:tcPr>
          <w:p w14:paraId="29F8E29C" w14:textId="77777777" w:rsidR="008F71D4" w:rsidRPr="007206F8" w:rsidRDefault="008F71D4" w:rsidP="008F71D4">
            <w:pPr>
              <w:pStyle w:val="TextoTabla"/>
              <w:rPr>
                <w:rFonts w:cs="Arial"/>
                <w:lang w:val="es-ES_tradnl"/>
              </w:rPr>
            </w:pPr>
            <w:r w:rsidRPr="007206F8">
              <w:rPr>
                <w:rFonts w:cs="Arial"/>
                <w:lang w:val="es-ES_tradnl"/>
              </w:rPr>
              <w:t xml:space="preserve">Volver a realizar la llamada saliente, esta vez con prioridad, desde el SCV de pruebas hacia el SCV-A. </w:t>
            </w:r>
          </w:p>
          <w:p w14:paraId="4C1A46B9"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27180F0F"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610682D8" w14:textId="77777777" w:rsidR="008F71D4" w:rsidRPr="007206F8" w:rsidRDefault="008F71D4" w:rsidP="008F71D4">
            <w:pPr>
              <w:pStyle w:val="TextoTabla"/>
              <w:rPr>
                <w:lang w:val="es-ES_tradnl"/>
              </w:rPr>
            </w:pPr>
          </w:p>
        </w:tc>
      </w:tr>
      <w:tr w:rsidR="008F71D4" w:rsidRPr="00C236C5" w14:paraId="3DAE4803" w14:textId="77777777" w:rsidTr="008F71D4">
        <w:trPr>
          <w:jc w:val="center"/>
        </w:trPr>
        <w:tc>
          <w:tcPr>
            <w:tcW w:w="677" w:type="dxa"/>
            <w:tcBorders>
              <w:bottom w:val="single" w:sz="6" w:space="0" w:color="000000"/>
            </w:tcBorders>
            <w:shd w:val="clear" w:color="auto" w:fill="auto"/>
          </w:tcPr>
          <w:p w14:paraId="301936C1" w14:textId="77777777" w:rsidR="008F71D4" w:rsidRPr="007206F8" w:rsidRDefault="008F71D4" w:rsidP="008F71D4">
            <w:pPr>
              <w:pStyle w:val="TextoTabla"/>
              <w:rPr>
                <w:lang w:val="es-ES_tradnl"/>
              </w:rPr>
            </w:pPr>
            <w:r w:rsidRPr="007206F8">
              <w:rPr>
                <w:lang w:val="es-ES_tradnl"/>
              </w:rPr>
              <w:t>10</w:t>
            </w:r>
          </w:p>
        </w:tc>
        <w:tc>
          <w:tcPr>
            <w:tcW w:w="6237" w:type="dxa"/>
            <w:gridSpan w:val="4"/>
            <w:tcBorders>
              <w:bottom w:val="single" w:sz="6" w:space="0" w:color="000000"/>
            </w:tcBorders>
            <w:shd w:val="clear" w:color="auto" w:fill="auto"/>
          </w:tcPr>
          <w:p w14:paraId="52564F7F" w14:textId="77777777" w:rsidR="008F71D4" w:rsidRPr="007206F8" w:rsidRDefault="008F71D4" w:rsidP="008F71D4">
            <w:pPr>
              <w:pStyle w:val="TextoTabla"/>
              <w:rPr>
                <w:lang w:val="es-ES_tradnl"/>
              </w:rPr>
            </w:pPr>
            <w:r w:rsidRPr="007206F8">
              <w:rPr>
                <w:lang w:val="es-ES_tradnl"/>
              </w:rPr>
              <w:t>Comprobar que aunque está libre la línea de la Ruta alternativa, se interrumpe la llamada con prioridad P=3.</w:t>
            </w:r>
          </w:p>
        </w:tc>
        <w:tc>
          <w:tcPr>
            <w:tcW w:w="866" w:type="dxa"/>
            <w:tcBorders>
              <w:bottom w:val="single" w:sz="6" w:space="0" w:color="000000"/>
            </w:tcBorders>
            <w:shd w:val="clear" w:color="auto" w:fill="auto"/>
          </w:tcPr>
          <w:p w14:paraId="54349C9E"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01693F4E" w14:textId="77777777" w:rsidR="008F71D4" w:rsidRPr="007206F8" w:rsidRDefault="008F71D4" w:rsidP="008F71D4">
            <w:pPr>
              <w:pStyle w:val="TextoTabla"/>
              <w:rPr>
                <w:lang w:val="es-ES_tradnl"/>
              </w:rPr>
            </w:pPr>
          </w:p>
        </w:tc>
      </w:tr>
      <w:tr w:rsidR="008F71D4" w:rsidRPr="007206F8" w14:paraId="64146117" w14:textId="77777777" w:rsidTr="008F71D4">
        <w:trPr>
          <w:jc w:val="center"/>
        </w:trPr>
        <w:tc>
          <w:tcPr>
            <w:tcW w:w="677" w:type="dxa"/>
            <w:tcBorders>
              <w:bottom w:val="single" w:sz="6" w:space="0" w:color="000000"/>
            </w:tcBorders>
            <w:shd w:val="clear" w:color="auto" w:fill="auto"/>
          </w:tcPr>
          <w:p w14:paraId="620D692A" w14:textId="77777777" w:rsidR="008F71D4" w:rsidRPr="007206F8" w:rsidRDefault="008F71D4" w:rsidP="008F71D4">
            <w:pPr>
              <w:pStyle w:val="TextoTabla"/>
              <w:rPr>
                <w:lang w:val="es-ES_tradnl"/>
              </w:rPr>
            </w:pPr>
            <w:r w:rsidRPr="007206F8">
              <w:rPr>
                <w:lang w:val="es-ES_tradnl"/>
              </w:rPr>
              <w:t>11</w:t>
            </w:r>
          </w:p>
        </w:tc>
        <w:tc>
          <w:tcPr>
            <w:tcW w:w="6237" w:type="dxa"/>
            <w:gridSpan w:val="4"/>
            <w:tcBorders>
              <w:bottom w:val="single" w:sz="6" w:space="0" w:color="000000"/>
            </w:tcBorders>
            <w:shd w:val="clear" w:color="auto" w:fill="auto"/>
          </w:tcPr>
          <w:p w14:paraId="37885FE7" w14:textId="77777777" w:rsidR="008F71D4" w:rsidRPr="007206F8" w:rsidRDefault="008F71D4" w:rsidP="008F71D4">
            <w:pPr>
              <w:pStyle w:val="TextoTabla"/>
              <w:rPr>
                <w:lang w:val="es-ES_tradnl"/>
              </w:rPr>
            </w:pPr>
            <w:r w:rsidRPr="007206F8">
              <w:rPr>
                <w:lang w:val="es-ES_tradnl"/>
              </w:rPr>
              <w:t>Colgar las llamadas.</w:t>
            </w:r>
          </w:p>
        </w:tc>
        <w:tc>
          <w:tcPr>
            <w:tcW w:w="866" w:type="dxa"/>
            <w:tcBorders>
              <w:bottom w:val="single" w:sz="6" w:space="0" w:color="000000"/>
            </w:tcBorders>
            <w:shd w:val="clear" w:color="auto" w:fill="auto"/>
          </w:tcPr>
          <w:p w14:paraId="05D3ED20"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2E3C8DB0" w14:textId="77777777" w:rsidR="008F71D4" w:rsidRPr="007206F8" w:rsidRDefault="008F71D4" w:rsidP="008F71D4">
            <w:pPr>
              <w:pStyle w:val="TextoTabla"/>
              <w:rPr>
                <w:lang w:val="es-ES_tradnl"/>
              </w:rPr>
            </w:pPr>
          </w:p>
        </w:tc>
      </w:tr>
      <w:tr w:rsidR="008F71D4" w:rsidRPr="007206F8" w14:paraId="42D71735" w14:textId="77777777" w:rsidTr="008F71D4">
        <w:trPr>
          <w:jc w:val="center"/>
        </w:trPr>
        <w:tc>
          <w:tcPr>
            <w:tcW w:w="677" w:type="dxa"/>
            <w:tcBorders>
              <w:bottom w:val="single" w:sz="6" w:space="0" w:color="000000"/>
            </w:tcBorders>
            <w:shd w:val="clear" w:color="auto" w:fill="auto"/>
          </w:tcPr>
          <w:p w14:paraId="7CDDAC7B" w14:textId="77777777" w:rsidR="008F71D4" w:rsidRPr="007206F8" w:rsidRDefault="008F71D4" w:rsidP="008F71D4">
            <w:pPr>
              <w:pStyle w:val="TextoTabla"/>
              <w:rPr>
                <w:lang w:val="es-ES_tradnl"/>
              </w:rPr>
            </w:pPr>
            <w:r w:rsidRPr="007206F8">
              <w:rPr>
                <w:lang w:val="es-ES_tradnl"/>
              </w:rPr>
              <w:t>12</w:t>
            </w:r>
          </w:p>
        </w:tc>
        <w:tc>
          <w:tcPr>
            <w:tcW w:w="6237" w:type="dxa"/>
            <w:gridSpan w:val="4"/>
            <w:tcBorders>
              <w:bottom w:val="single" w:sz="6" w:space="0" w:color="000000"/>
            </w:tcBorders>
            <w:shd w:val="clear" w:color="auto" w:fill="auto"/>
          </w:tcPr>
          <w:p w14:paraId="5F2EF7EC" w14:textId="77777777" w:rsidR="008F71D4" w:rsidRPr="007206F8" w:rsidRDefault="008F71D4" w:rsidP="008F71D4">
            <w:pPr>
              <w:pStyle w:val="TextoTabla"/>
              <w:rPr>
                <w:lang w:val="es-ES_tradnl"/>
              </w:rPr>
            </w:pPr>
            <w:r w:rsidRPr="007206F8">
              <w:rPr>
                <w:lang w:val="es-ES_tradnl"/>
              </w:rPr>
              <w:t>Volver a ejecutar los pasos del 2 al 9, pero esta vez, las llamadas tendrán prioridad P=3 y P=7. (Nota 1)</w:t>
            </w:r>
          </w:p>
        </w:tc>
        <w:tc>
          <w:tcPr>
            <w:tcW w:w="866" w:type="dxa"/>
            <w:tcBorders>
              <w:bottom w:val="single" w:sz="6" w:space="0" w:color="000000"/>
            </w:tcBorders>
            <w:shd w:val="clear" w:color="auto" w:fill="auto"/>
          </w:tcPr>
          <w:p w14:paraId="27EA01B6"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575068F3" w14:textId="77777777" w:rsidR="008F71D4" w:rsidRPr="007206F8" w:rsidRDefault="008F71D4" w:rsidP="008F71D4">
            <w:pPr>
              <w:pStyle w:val="TextoTabla"/>
              <w:rPr>
                <w:lang w:val="es-ES_tradnl"/>
              </w:rPr>
            </w:pPr>
          </w:p>
        </w:tc>
      </w:tr>
      <w:tr w:rsidR="008F71D4" w:rsidRPr="00C236C5" w14:paraId="60DAE301" w14:textId="77777777" w:rsidTr="008F71D4">
        <w:trPr>
          <w:jc w:val="center"/>
        </w:trPr>
        <w:tc>
          <w:tcPr>
            <w:tcW w:w="677" w:type="dxa"/>
            <w:tcBorders>
              <w:bottom w:val="single" w:sz="6" w:space="0" w:color="000000"/>
            </w:tcBorders>
            <w:shd w:val="clear" w:color="auto" w:fill="auto"/>
          </w:tcPr>
          <w:p w14:paraId="50A2196E" w14:textId="77777777" w:rsidR="008F71D4" w:rsidRPr="007206F8" w:rsidRDefault="008F71D4" w:rsidP="008F71D4">
            <w:pPr>
              <w:pStyle w:val="TextoTabla"/>
              <w:rPr>
                <w:lang w:val="es-ES_tradnl"/>
              </w:rPr>
            </w:pPr>
            <w:r w:rsidRPr="007206F8">
              <w:rPr>
                <w:lang w:val="es-ES_tradnl"/>
              </w:rPr>
              <w:t>13</w:t>
            </w:r>
          </w:p>
        </w:tc>
        <w:tc>
          <w:tcPr>
            <w:tcW w:w="6237" w:type="dxa"/>
            <w:gridSpan w:val="4"/>
            <w:tcBorders>
              <w:bottom w:val="single" w:sz="6" w:space="0" w:color="000000"/>
            </w:tcBorders>
            <w:shd w:val="clear" w:color="auto" w:fill="auto"/>
          </w:tcPr>
          <w:p w14:paraId="75B66E3E" w14:textId="77777777" w:rsidR="008F71D4" w:rsidRPr="007206F8" w:rsidRDefault="008F71D4" w:rsidP="008F71D4">
            <w:pPr>
              <w:pStyle w:val="TextoTabla"/>
              <w:rPr>
                <w:lang w:val="es-ES_tradnl"/>
              </w:rPr>
            </w:pPr>
            <w:r w:rsidRPr="007206F8">
              <w:rPr>
                <w:lang w:val="es-ES_tradnl"/>
              </w:rPr>
              <w:t>Comprobar que la llamada que se interrumpe es la que tiene prioridad P=3.</w:t>
            </w:r>
          </w:p>
        </w:tc>
        <w:tc>
          <w:tcPr>
            <w:tcW w:w="866" w:type="dxa"/>
            <w:tcBorders>
              <w:bottom w:val="single" w:sz="6" w:space="0" w:color="000000"/>
            </w:tcBorders>
            <w:shd w:val="clear" w:color="auto" w:fill="auto"/>
          </w:tcPr>
          <w:p w14:paraId="72B04631"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6F81C7CC" w14:textId="77777777" w:rsidR="008F71D4" w:rsidRPr="007206F8" w:rsidRDefault="008F71D4" w:rsidP="008F71D4">
            <w:pPr>
              <w:pStyle w:val="TextoTabla"/>
              <w:rPr>
                <w:lang w:val="es-ES_tradnl"/>
              </w:rPr>
            </w:pPr>
          </w:p>
        </w:tc>
      </w:tr>
      <w:tr w:rsidR="008F71D4" w:rsidRPr="007206F8" w14:paraId="03DE4C54" w14:textId="77777777" w:rsidTr="008F71D4">
        <w:trPr>
          <w:jc w:val="center"/>
        </w:trPr>
        <w:tc>
          <w:tcPr>
            <w:tcW w:w="677" w:type="dxa"/>
            <w:tcBorders>
              <w:bottom w:val="single" w:sz="6" w:space="0" w:color="000000"/>
            </w:tcBorders>
            <w:shd w:val="clear" w:color="auto" w:fill="auto"/>
          </w:tcPr>
          <w:p w14:paraId="48438DFB" w14:textId="77777777" w:rsidR="008F71D4" w:rsidRPr="007206F8" w:rsidRDefault="008F71D4" w:rsidP="008F71D4">
            <w:pPr>
              <w:pStyle w:val="TextoTabla"/>
              <w:rPr>
                <w:lang w:val="es-ES_tradnl"/>
              </w:rPr>
            </w:pPr>
            <w:r w:rsidRPr="007206F8">
              <w:rPr>
                <w:lang w:val="es-ES_tradnl"/>
              </w:rPr>
              <w:t>14</w:t>
            </w:r>
          </w:p>
        </w:tc>
        <w:tc>
          <w:tcPr>
            <w:tcW w:w="6237" w:type="dxa"/>
            <w:gridSpan w:val="4"/>
            <w:tcBorders>
              <w:bottom w:val="single" w:sz="6" w:space="0" w:color="000000"/>
            </w:tcBorders>
            <w:shd w:val="clear" w:color="auto" w:fill="auto"/>
          </w:tcPr>
          <w:p w14:paraId="62AAB03F" w14:textId="77777777" w:rsidR="008F71D4" w:rsidRPr="007206F8" w:rsidRDefault="008F71D4" w:rsidP="008F71D4">
            <w:pPr>
              <w:pStyle w:val="TextoTabla"/>
              <w:rPr>
                <w:lang w:val="es-ES_tradnl"/>
              </w:rPr>
            </w:pPr>
            <w:r w:rsidRPr="007206F8">
              <w:rPr>
                <w:lang w:val="es-ES_tradnl"/>
              </w:rPr>
              <w:t>Colgar las llamadas.</w:t>
            </w:r>
          </w:p>
        </w:tc>
        <w:tc>
          <w:tcPr>
            <w:tcW w:w="866" w:type="dxa"/>
            <w:tcBorders>
              <w:bottom w:val="single" w:sz="6" w:space="0" w:color="000000"/>
            </w:tcBorders>
            <w:shd w:val="clear" w:color="auto" w:fill="auto"/>
          </w:tcPr>
          <w:p w14:paraId="49384777"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0F1A6D43" w14:textId="77777777" w:rsidR="008F71D4" w:rsidRPr="007206F8" w:rsidRDefault="008F71D4" w:rsidP="008F71D4">
            <w:pPr>
              <w:pStyle w:val="TextoTabla"/>
              <w:rPr>
                <w:lang w:val="es-ES_tradnl"/>
              </w:rPr>
            </w:pPr>
          </w:p>
        </w:tc>
      </w:tr>
      <w:tr w:rsidR="008F71D4" w:rsidRPr="007206F8" w14:paraId="3887B1E4" w14:textId="77777777" w:rsidTr="008F71D4">
        <w:trPr>
          <w:jc w:val="center"/>
        </w:trPr>
        <w:tc>
          <w:tcPr>
            <w:tcW w:w="677" w:type="dxa"/>
            <w:tcBorders>
              <w:bottom w:val="single" w:sz="6" w:space="0" w:color="000000"/>
            </w:tcBorders>
            <w:shd w:val="clear" w:color="auto" w:fill="auto"/>
          </w:tcPr>
          <w:p w14:paraId="0222F3B5" w14:textId="77777777" w:rsidR="008F71D4" w:rsidRPr="007206F8" w:rsidRDefault="008F71D4" w:rsidP="008F71D4">
            <w:pPr>
              <w:pStyle w:val="TextoTabla"/>
              <w:rPr>
                <w:lang w:val="es-ES_tradnl"/>
              </w:rPr>
            </w:pPr>
          </w:p>
        </w:tc>
        <w:tc>
          <w:tcPr>
            <w:tcW w:w="6237" w:type="dxa"/>
            <w:gridSpan w:val="4"/>
            <w:tcBorders>
              <w:bottom w:val="single" w:sz="6" w:space="0" w:color="000000"/>
            </w:tcBorders>
            <w:shd w:val="clear" w:color="auto" w:fill="auto"/>
          </w:tcPr>
          <w:p w14:paraId="11EC1B48"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29DF594D"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787195AB" w14:textId="77777777" w:rsidR="008F71D4" w:rsidRPr="007206F8" w:rsidRDefault="008F71D4" w:rsidP="008F71D4">
            <w:pPr>
              <w:pStyle w:val="TextoTabla"/>
              <w:rPr>
                <w:lang w:val="es-ES_tradnl"/>
              </w:rPr>
            </w:pPr>
          </w:p>
        </w:tc>
      </w:tr>
      <w:tr w:rsidR="008F71D4" w:rsidRPr="00C236C5" w14:paraId="0BCA7173" w14:textId="77777777" w:rsidTr="008F71D4">
        <w:trPr>
          <w:jc w:val="center"/>
        </w:trPr>
        <w:tc>
          <w:tcPr>
            <w:tcW w:w="8646" w:type="dxa"/>
            <w:gridSpan w:val="7"/>
            <w:tcBorders>
              <w:top w:val="single" w:sz="6" w:space="0" w:color="000000"/>
              <w:bottom w:val="single" w:sz="12" w:space="0" w:color="000000"/>
            </w:tcBorders>
            <w:shd w:val="clear" w:color="auto" w:fill="auto"/>
          </w:tcPr>
          <w:p w14:paraId="48C0398A" w14:textId="77777777" w:rsidR="008F71D4" w:rsidRPr="007206F8" w:rsidRDefault="008F71D4" w:rsidP="008F71D4">
            <w:pPr>
              <w:pStyle w:val="TextoTabla"/>
              <w:rPr>
                <w:lang w:val="es-ES_tradnl"/>
              </w:rPr>
            </w:pPr>
            <w:r w:rsidRPr="007206F8">
              <w:rPr>
                <w:lang w:val="es-ES_tradnl"/>
              </w:rPr>
              <w:t>Nota:</w:t>
            </w:r>
          </w:p>
          <w:p w14:paraId="116C4870" w14:textId="77777777" w:rsidR="008F71D4" w:rsidRPr="007206F8" w:rsidRDefault="008F71D4" w:rsidP="008F71D4">
            <w:pPr>
              <w:pStyle w:val="TextoTabla"/>
              <w:rPr>
                <w:lang w:val="es-ES_tradnl"/>
              </w:rPr>
            </w:pPr>
            <w:r w:rsidRPr="007206F8">
              <w:rPr>
                <w:lang w:val="es-ES_tradnl"/>
              </w:rPr>
              <w:t>La llamada a interrumpir se seleccionará de acuerdo con el siguiente orden de preferencia</w:t>
            </w:r>
          </w:p>
          <w:p w14:paraId="0223BA59" w14:textId="77777777" w:rsidR="008F71D4" w:rsidRPr="00C236C5" w:rsidRDefault="008F71D4" w:rsidP="008F71D4">
            <w:pPr>
              <w:pStyle w:val="TextoTabla"/>
              <w:rPr>
                <w:lang w:val="en-US"/>
              </w:rPr>
            </w:pPr>
            <w:r w:rsidRPr="00C236C5">
              <w:rPr>
                <w:lang w:val="en-US"/>
              </w:rPr>
              <w:t>CPIPL = 0</w:t>
            </w:r>
          </w:p>
          <w:p w14:paraId="2FB08AA7" w14:textId="77777777" w:rsidR="008F71D4" w:rsidRPr="00C236C5" w:rsidRDefault="008F71D4" w:rsidP="008F71D4">
            <w:pPr>
              <w:pStyle w:val="TextoTabla"/>
              <w:rPr>
                <w:lang w:val="en-US"/>
              </w:rPr>
            </w:pPr>
            <w:r w:rsidRPr="00C236C5">
              <w:rPr>
                <w:lang w:val="en-US"/>
              </w:rPr>
              <w:t>P = 9</w:t>
            </w:r>
          </w:p>
          <w:p w14:paraId="22C3E37E" w14:textId="77777777" w:rsidR="008F71D4" w:rsidRPr="00C236C5" w:rsidRDefault="008F71D4" w:rsidP="008F71D4">
            <w:pPr>
              <w:pStyle w:val="TextoTabla"/>
              <w:rPr>
                <w:lang w:val="en-US"/>
              </w:rPr>
            </w:pPr>
            <w:r w:rsidRPr="00C236C5">
              <w:rPr>
                <w:lang w:val="en-US"/>
              </w:rPr>
              <w:t>P = 4</w:t>
            </w:r>
          </w:p>
          <w:p w14:paraId="4FFB1371" w14:textId="77777777" w:rsidR="008F71D4" w:rsidRPr="00C236C5" w:rsidRDefault="008F71D4" w:rsidP="008F71D4">
            <w:pPr>
              <w:pStyle w:val="TextoTabla"/>
              <w:rPr>
                <w:lang w:val="en-US"/>
              </w:rPr>
            </w:pPr>
            <w:r w:rsidRPr="00C236C5">
              <w:rPr>
                <w:lang w:val="en-US"/>
              </w:rPr>
              <w:t>CPIPL = 1</w:t>
            </w:r>
          </w:p>
          <w:p w14:paraId="6E25B881" w14:textId="77777777" w:rsidR="008F71D4" w:rsidRPr="00C236C5" w:rsidRDefault="008F71D4" w:rsidP="008F71D4">
            <w:pPr>
              <w:pStyle w:val="TextoTabla"/>
              <w:rPr>
                <w:lang w:val="en-US"/>
              </w:rPr>
            </w:pPr>
            <w:r w:rsidRPr="00C236C5">
              <w:rPr>
                <w:lang w:val="en-US"/>
              </w:rPr>
              <w:t>P = 8</w:t>
            </w:r>
          </w:p>
          <w:p w14:paraId="382420A1" w14:textId="77777777" w:rsidR="008F71D4" w:rsidRPr="007206F8" w:rsidRDefault="008F71D4" w:rsidP="008F71D4">
            <w:pPr>
              <w:pStyle w:val="TextoTabla"/>
              <w:rPr>
                <w:lang w:val="es-ES_tradnl"/>
              </w:rPr>
            </w:pPr>
            <w:r w:rsidRPr="007206F8">
              <w:rPr>
                <w:lang w:val="es-ES_tradnl"/>
              </w:rPr>
              <w:t>P = 3</w:t>
            </w:r>
          </w:p>
          <w:p w14:paraId="5D048C64" w14:textId="77777777" w:rsidR="008F71D4" w:rsidRPr="007206F8" w:rsidRDefault="008F71D4" w:rsidP="008F71D4">
            <w:pPr>
              <w:pStyle w:val="TextoTabla"/>
              <w:rPr>
                <w:lang w:val="es-ES_tradnl"/>
              </w:rPr>
            </w:pPr>
            <w:r w:rsidRPr="007206F8">
              <w:rPr>
                <w:lang w:val="es-ES_tradnl"/>
              </w:rPr>
              <w:t>CPIPL = 2</w:t>
            </w:r>
          </w:p>
          <w:p w14:paraId="128AB23F" w14:textId="77777777" w:rsidR="008F71D4" w:rsidRPr="007206F8" w:rsidRDefault="008F71D4" w:rsidP="008F71D4">
            <w:pPr>
              <w:pStyle w:val="TextoTabla"/>
              <w:rPr>
                <w:lang w:val="es-ES_tradnl"/>
              </w:rPr>
            </w:pPr>
            <w:r w:rsidRPr="007206F8">
              <w:rPr>
                <w:lang w:val="es-ES_tradnl"/>
              </w:rPr>
              <w:t>P = 7</w:t>
            </w:r>
          </w:p>
          <w:p w14:paraId="6DE4CD29" w14:textId="77777777" w:rsidR="008F71D4" w:rsidRPr="007206F8" w:rsidRDefault="008F71D4" w:rsidP="008F71D4">
            <w:pPr>
              <w:pStyle w:val="TextoTabla"/>
              <w:rPr>
                <w:lang w:val="es-ES_tradnl"/>
              </w:rPr>
            </w:pPr>
            <w:r w:rsidRPr="007206F8">
              <w:rPr>
                <w:lang w:val="es-ES_tradnl"/>
              </w:rPr>
              <w:t>P = 2</w:t>
            </w:r>
          </w:p>
          <w:p w14:paraId="7D9F9986" w14:textId="77777777" w:rsidR="008F71D4" w:rsidRPr="007206F8" w:rsidRDefault="008F71D4" w:rsidP="008F71D4">
            <w:pPr>
              <w:pStyle w:val="TextoTabla"/>
              <w:rPr>
                <w:lang w:val="es-ES_tradnl"/>
              </w:rPr>
            </w:pPr>
            <w:r w:rsidRPr="007206F8">
              <w:rPr>
                <w:lang w:val="es-ES_tradnl"/>
              </w:rPr>
              <w:t>Con esta prueba se pretende comprobar el cumplimiento estricto de la regla AG7 del documento “Encaminamiento de llamadas (02/06)” de Aena. No obstante, en caso de que ante dos llamadas de la misma prioridad, una establecida por enlace analógico y otra establecida por enlace digital, una llamada prioritaria interrumpiese la llamada establecida por enlace analógico, no se consideraría una deficiencia.</w:t>
            </w:r>
          </w:p>
          <w:p w14:paraId="6ED19ECA" w14:textId="77777777" w:rsidR="008F71D4" w:rsidRPr="007206F8" w:rsidRDefault="008F71D4" w:rsidP="008F71D4">
            <w:pPr>
              <w:pStyle w:val="TextoTabla"/>
              <w:rPr>
                <w:lang w:val="es-ES_tradnl"/>
              </w:rPr>
            </w:pPr>
          </w:p>
          <w:p w14:paraId="7AC5A7FC" w14:textId="77777777" w:rsidR="008F71D4" w:rsidRPr="007206F8" w:rsidRDefault="008F71D4" w:rsidP="008F71D4">
            <w:pPr>
              <w:pStyle w:val="TextoTabla"/>
              <w:rPr>
                <w:lang w:val="es-ES_tradnl"/>
              </w:rPr>
            </w:pPr>
          </w:p>
        </w:tc>
      </w:tr>
    </w:tbl>
    <w:p w14:paraId="706F08D7" w14:textId="77777777" w:rsidR="008F71D4" w:rsidRPr="007206F8" w:rsidRDefault="008F71D4" w:rsidP="008F71D4">
      <w:pPr>
        <w:pStyle w:val="TextoNivel1"/>
      </w:pPr>
    </w:p>
    <w:p w14:paraId="6EB3058E" w14:textId="77777777" w:rsidR="008F71D4" w:rsidRPr="007206F8" w:rsidRDefault="008F71D4" w:rsidP="008F71D4">
      <w:pPr>
        <w:pStyle w:val="Ttulo3"/>
        <w:widowControl w:val="0"/>
        <w:tabs>
          <w:tab w:val="clear" w:pos="720"/>
          <w:tab w:val="num" w:pos="993"/>
        </w:tabs>
        <w:spacing w:after="240"/>
        <w:ind w:left="1418" w:hanging="1418"/>
      </w:pPr>
      <w:r w:rsidRPr="007206F8">
        <w:br w:type="page"/>
      </w:r>
      <w:bookmarkStart w:id="248" w:name="_Toc320878650"/>
      <w:bookmarkStart w:id="249" w:name="_Toc445198220"/>
      <w:bookmarkStart w:id="250" w:name="_Ref507601390"/>
      <w:bookmarkStart w:id="251" w:name="_Toc508695810"/>
      <w:bookmarkStart w:id="252" w:name="_Toc2327329"/>
      <w:bookmarkStart w:id="253" w:name="_Toc66369352"/>
      <w:r w:rsidRPr="007206F8">
        <w:lastRenderedPageBreak/>
        <w:t xml:space="preserve">Selección de llamada a interrumpir cuando se realiza llamada prioritaria </w:t>
      </w:r>
      <w:r w:rsidRPr="007206F8">
        <w:rPr>
          <w:iCs/>
        </w:rPr>
        <w:t>a través de la red de circuitos de la AGVN</w:t>
      </w:r>
      <w:r w:rsidRPr="007206F8">
        <w:t xml:space="preserve"> y todos los enlaces/canales de la ruta directa/preferente están ocupados por llamadas de la misma prioridad.</w:t>
      </w:r>
      <w:bookmarkEnd w:id="248"/>
      <w:bookmarkEnd w:id="249"/>
      <w:bookmarkEnd w:id="250"/>
      <w:bookmarkEnd w:id="251"/>
      <w:bookmarkEnd w:id="252"/>
      <w:bookmarkEnd w:id="253"/>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77"/>
        <w:gridCol w:w="1276"/>
        <w:gridCol w:w="2371"/>
        <w:gridCol w:w="2161"/>
        <w:gridCol w:w="429"/>
        <w:gridCol w:w="866"/>
        <w:gridCol w:w="866"/>
      </w:tblGrid>
      <w:tr w:rsidR="008F71D4" w:rsidRPr="00C236C5" w14:paraId="5D1852C0" w14:textId="77777777" w:rsidTr="008F71D4">
        <w:trPr>
          <w:jc w:val="center"/>
        </w:trPr>
        <w:tc>
          <w:tcPr>
            <w:tcW w:w="8646" w:type="dxa"/>
            <w:gridSpan w:val="7"/>
            <w:tcBorders>
              <w:top w:val="single" w:sz="12" w:space="0" w:color="000000"/>
              <w:bottom w:val="single" w:sz="12" w:space="0" w:color="000000"/>
            </w:tcBorders>
            <w:shd w:val="pct10" w:color="auto" w:fill="auto"/>
          </w:tcPr>
          <w:p w14:paraId="64E916B0" w14:textId="77777777" w:rsidR="008F71D4" w:rsidRPr="007206F8" w:rsidRDefault="008F71D4" w:rsidP="008F71D4">
            <w:pPr>
              <w:pStyle w:val="TextoTabla"/>
              <w:rPr>
                <w:lang w:val="es-ES_tradnl"/>
              </w:rPr>
            </w:pPr>
          </w:p>
        </w:tc>
      </w:tr>
      <w:tr w:rsidR="008F71D4" w:rsidRPr="00C236C5" w14:paraId="62842BC2" w14:textId="77777777" w:rsidTr="008F71D4">
        <w:trPr>
          <w:jc w:val="center"/>
        </w:trPr>
        <w:tc>
          <w:tcPr>
            <w:tcW w:w="8646" w:type="dxa"/>
            <w:gridSpan w:val="7"/>
            <w:shd w:val="clear" w:color="auto" w:fill="auto"/>
          </w:tcPr>
          <w:p w14:paraId="092B7069" w14:textId="77777777" w:rsidR="008F71D4" w:rsidRPr="007206F8" w:rsidRDefault="008F71D4" w:rsidP="008F71D4">
            <w:pPr>
              <w:pStyle w:val="TextoTabla"/>
              <w:rPr>
                <w:lang w:val="es-ES_tradnl"/>
              </w:rPr>
            </w:pPr>
          </w:p>
        </w:tc>
      </w:tr>
      <w:tr w:rsidR="008F71D4" w:rsidRPr="007206F8" w14:paraId="46AE560C" w14:textId="77777777" w:rsidTr="008F71D4">
        <w:trPr>
          <w:jc w:val="center"/>
        </w:trPr>
        <w:tc>
          <w:tcPr>
            <w:tcW w:w="1953" w:type="dxa"/>
            <w:gridSpan w:val="2"/>
            <w:shd w:val="clear" w:color="auto" w:fill="auto"/>
          </w:tcPr>
          <w:p w14:paraId="038F937D" w14:textId="77777777" w:rsidR="008F71D4" w:rsidRPr="007206F8" w:rsidRDefault="008F71D4" w:rsidP="008F71D4">
            <w:pPr>
              <w:pStyle w:val="TextoTabla"/>
              <w:rPr>
                <w:b/>
                <w:lang w:val="es-ES_tradnl"/>
              </w:rPr>
            </w:pPr>
            <w:r w:rsidRPr="007206F8">
              <w:rPr>
                <w:b/>
                <w:lang w:val="es-ES_tradnl"/>
              </w:rPr>
              <w:t>Grupo</w:t>
            </w:r>
          </w:p>
        </w:tc>
        <w:tc>
          <w:tcPr>
            <w:tcW w:w="2371" w:type="dxa"/>
            <w:shd w:val="clear" w:color="auto" w:fill="auto"/>
          </w:tcPr>
          <w:p w14:paraId="3619C601" w14:textId="77777777" w:rsidR="008F71D4" w:rsidRPr="007206F8" w:rsidRDefault="008F71D4" w:rsidP="008F71D4">
            <w:pPr>
              <w:pStyle w:val="TextoTabla"/>
              <w:rPr>
                <w:lang w:val="es-ES_tradnl"/>
              </w:rPr>
            </w:pPr>
            <w:r w:rsidRPr="007206F8">
              <w:rPr>
                <w:lang w:val="es-ES_tradnl"/>
              </w:rPr>
              <w:t>Encaminamiento</w:t>
            </w:r>
          </w:p>
        </w:tc>
        <w:tc>
          <w:tcPr>
            <w:tcW w:w="2161" w:type="dxa"/>
            <w:shd w:val="clear" w:color="auto" w:fill="auto"/>
          </w:tcPr>
          <w:p w14:paraId="15CDD28F" w14:textId="77777777" w:rsidR="008F71D4" w:rsidRPr="007206F8" w:rsidRDefault="008F71D4" w:rsidP="008F71D4">
            <w:pPr>
              <w:pStyle w:val="TextoTabla"/>
              <w:rPr>
                <w:b/>
                <w:lang w:val="es-ES_tradnl"/>
              </w:rPr>
            </w:pPr>
            <w:r w:rsidRPr="007206F8">
              <w:rPr>
                <w:b/>
                <w:lang w:val="es-ES_tradnl"/>
              </w:rPr>
              <w:t>Caso de Prueba</w:t>
            </w:r>
          </w:p>
        </w:tc>
        <w:tc>
          <w:tcPr>
            <w:tcW w:w="2161" w:type="dxa"/>
            <w:gridSpan w:val="3"/>
            <w:shd w:val="clear" w:color="auto" w:fill="auto"/>
          </w:tcPr>
          <w:p w14:paraId="14136249" w14:textId="77777777" w:rsidR="008F71D4" w:rsidRPr="007206F8" w:rsidRDefault="008F71D4" w:rsidP="008F71D4">
            <w:pPr>
              <w:pStyle w:val="TextoTabla"/>
              <w:rPr>
                <w:lang w:val="es-ES_tradnl"/>
              </w:rPr>
            </w:pPr>
            <w:r w:rsidRPr="007206F8">
              <w:rPr>
                <w:lang w:val="es-ES_tradnl"/>
              </w:rPr>
              <w:t>UV5K.ENC.02.07</w:t>
            </w:r>
          </w:p>
        </w:tc>
      </w:tr>
      <w:tr w:rsidR="008F71D4" w:rsidRPr="00C236C5" w14:paraId="07E13AAC" w14:textId="77777777" w:rsidTr="008F71D4">
        <w:trPr>
          <w:jc w:val="center"/>
        </w:trPr>
        <w:tc>
          <w:tcPr>
            <w:tcW w:w="1953" w:type="dxa"/>
            <w:gridSpan w:val="2"/>
            <w:shd w:val="clear" w:color="auto" w:fill="auto"/>
          </w:tcPr>
          <w:p w14:paraId="2927E7CC" w14:textId="77777777" w:rsidR="008F71D4" w:rsidRPr="007206F8" w:rsidRDefault="008F71D4" w:rsidP="008F71D4">
            <w:pPr>
              <w:pStyle w:val="TextoTabla"/>
              <w:rPr>
                <w:b/>
                <w:lang w:val="es-ES_tradnl"/>
              </w:rPr>
            </w:pPr>
            <w:r w:rsidRPr="007206F8">
              <w:rPr>
                <w:b/>
                <w:lang w:val="es-ES_tradnl"/>
              </w:rPr>
              <w:t>Título</w:t>
            </w:r>
          </w:p>
        </w:tc>
        <w:tc>
          <w:tcPr>
            <w:tcW w:w="6693" w:type="dxa"/>
            <w:gridSpan w:val="5"/>
            <w:shd w:val="clear" w:color="auto" w:fill="auto"/>
          </w:tcPr>
          <w:p w14:paraId="7AF443FD" w14:textId="77777777" w:rsidR="008F71D4" w:rsidRPr="007206F8" w:rsidRDefault="008F71D4" w:rsidP="008F71D4">
            <w:pPr>
              <w:pStyle w:val="TextoTabla"/>
              <w:rPr>
                <w:rFonts w:ascii="Calibri" w:hAnsi="Calibri"/>
                <w:bCs/>
                <w:iCs/>
                <w:lang w:val="es-ES_tradnl"/>
              </w:rPr>
            </w:pPr>
            <w:r w:rsidRPr="007206F8">
              <w:rPr>
                <w:rFonts w:ascii="Calibri" w:hAnsi="Calibri"/>
                <w:bCs/>
                <w:iCs/>
                <w:lang w:val="es-ES_tradnl"/>
              </w:rPr>
              <w:t xml:space="preserve">Selección de la llamada a interrumpir cuando se realiza una llamada prioritaria </w:t>
            </w:r>
            <w:r w:rsidRPr="007206F8">
              <w:rPr>
                <w:rFonts w:ascii="Calibri" w:hAnsi="Calibri"/>
                <w:b/>
                <w:bCs/>
                <w:iCs/>
                <w:lang w:val="es-ES_tradnl"/>
              </w:rPr>
              <w:t>a través de la red de circuitos de la AGVN</w:t>
            </w:r>
            <w:r w:rsidRPr="007206F8">
              <w:rPr>
                <w:rFonts w:ascii="Calibri" w:hAnsi="Calibri"/>
                <w:bCs/>
                <w:iCs/>
                <w:lang w:val="es-ES_tradnl"/>
              </w:rPr>
              <w:t xml:space="preserve"> y todos los enlaces/canales de la ruta directa/preferente (nota 3) están ocupados por llamadas de la misma prioridad.</w:t>
            </w:r>
          </w:p>
        </w:tc>
      </w:tr>
      <w:tr w:rsidR="008F71D4" w:rsidRPr="007206F8" w14:paraId="179C1AE1" w14:textId="77777777" w:rsidTr="008F71D4">
        <w:trPr>
          <w:jc w:val="center"/>
        </w:trPr>
        <w:tc>
          <w:tcPr>
            <w:tcW w:w="1953" w:type="dxa"/>
            <w:gridSpan w:val="2"/>
            <w:shd w:val="clear" w:color="auto" w:fill="auto"/>
          </w:tcPr>
          <w:p w14:paraId="66949267" w14:textId="77777777" w:rsidR="008F71D4" w:rsidRPr="007206F8" w:rsidRDefault="008F71D4" w:rsidP="008F71D4">
            <w:pPr>
              <w:pStyle w:val="TextoTabla"/>
              <w:rPr>
                <w:b/>
                <w:lang w:val="es-ES_tradnl"/>
              </w:rPr>
            </w:pPr>
            <w:r w:rsidRPr="007206F8">
              <w:rPr>
                <w:b/>
                <w:lang w:val="es-ES_tradnl"/>
              </w:rPr>
              <w:t>Objetivos</w:t>
            </w:r>
          </w:p>
        </w:tc>
        <w:tc>
          <w:tcPr>
            <w:tcW w:w="6693" w:type="dxa"/>
            <w:gridSpan w:val="5"/>
            <w:shd w:val="clear" w:color="auto" w:fill="auto"/>
          </w:tcPr>
          <w:p w14:paraId="6CC162EA" w14:textId="77777777" w:rsidR="008F71D4" w:rsidRPr="007206F8" w:rsidRDefault="008F71D4" w:rsidP="008F71D4">
            <w:pPr>
              <w:pStyle w:val="TextoTabla"/>
              <w:rPr>
                <w:rFonts w:ascii="Calibri" w:hAnsi="Calibri"/>
                <w:lang w:val="es-ES_tradnl"/>
              </w:rPr>
            </w:pPr>
            <w:r w:rsidRPr="007206F8">
              <w:rPr>
                <w:rFonts w:ascii="Calibri" w:hAnsi="Calibri"/>
                <w:lang w:val="es-ES_tradnl"/>
              </w:rPr>
              <w:t>Verificar que se sigue el siguiente orden para seleccionar la llamada a interrumpir (nota 4):</w:t>
            </w:r>
          </w:p>
          <w:p w14:paraId="51FCA19E" w14:textId="77777777" w:rsidR="008F71D4" w:rsidRPr="007206F8" w:rsidRDefault="008F71D4" w:rsidP="008F71D4">
            <w:pPr>
              <w:pStyle w:val="TextoTabla"/>
              <w:rPr>
                <w:rFonts w:ascii="Calibri" w:hAnsi="Calibri"/>
                <w:lang w:val="es-ES_tradnl"/>
              </w:rPr>
            </w:pPr>
            <w:r w:rsidRPr="007206F8">
              <w:rPr>
                <w:rFonts w:ascii="Calibri" w:hAnsi="Calibri"/>
                <w:lang w:val="es-ES_tradnl"/>
              </w:rPr>
              <w:t>En caso de llamadas de prioridad nula:</w:t>
            </w:r>
          </w:p>
          <w:p w14:paraId="63D118EA" w14:textId="77777777" w:rsidR="008F71D4" w:rsidRPr="007206F8" w:rsidRDefault="008F71D4" w:rsidP="008F71D4">
            <w:pPr>
              <w:pStyle w:val="TextoTabla"/>
              <w:rPr>
                <w:rFonts w:ascii="Calibri" w:hAnsi="Calibri"/>
                <w:lang w:val="es-ES_tradnl"/>
              </w:rPr>
            </w:pPr>
            <w:r w:rsidRPr="007206F8">
              <w:rPr>
                <w:rFonts w:ascii="Calibri" w:hAnsi="Calibri"/>
                <w:lang w:val="es-ES_tradnl"/>
              </w:rPr>
              <w:t>CPIPL = 0</w:t>
            </w:r>
          </w:p>
          <w:p w14:paraId="67B5C623" w14:textId="77777777" w:rsidR="008F71D4" w:rsidRPr="007206F8" w:rsidRDefault="008F71D4" w:rsidP="008F71D4">
            <w:pPr>
              <w:pStyle w:val="TextoTabla"/>
              <w:rPr>
                <w:rFonts w:ascii="Calibri" w:hAnsi="Calibri"/>
                <w:lang w:val="es-ES_tradnl"/>
              </w:rPr>
            </w:pPr>
            <w:r w:rsidRPr="007206F8">
              <w:rPr>
                <w:rFonts w:ascii="Calibri" w:hAnsi="Calibri"/>
                <w:lang w:val="es-ES_tradnl"/>
              </w:rPr>
              <w:t>P = 9</w:t>
            </w:r>
          </w:p>
          <w:p w14:paraId="437F1397" w14:textId="77777777" w:rsidR="008F71D4" w:rsidRPr="007206F8" w:rsidRDefault="008F71D4" w:rsidP="008F71D4">
            <w:pPr>
              <w:pStyle w:val="TextoTabla"/>
              <w:rPr>
                <w:rFonts w:ascii="Calibri" w:hAnsi="Calibri"/>
                <w:lang w:val="es-ES_tradnl"/>
              </w:rPr>
            </w:pPr>
            <w:r w:rsidRPr="007206F8">
              <w:rPr>
                <w:rFonts w:ascii="Calibri" w:hAnsi="Calibri"/>
                <w:lang w:val="es-ES_tradnl"/>
              </w:rPr>
              <w:t>P = 4</w:t>
            </w:r>
          </w:p>
          <w:p w14:paraId="7D1F70C0" w14:textId="77777777" w:rsidR="008F71D4" w:rsidRPr="007206F8" w:rsidRDefault="008F71D4" w:rsidP="008F71D4">
            <w:pPr>
              <w:pStyle w:val="TextoTabla"/>
              <w:rPr>
                <w:rFonts w:ascii="Calibri" w:hAnsi="Calibri"/>
                <w:lang w:val="es-ES_tradnl"/>
              </w:rPr>
            </w:pPr>
            <w:r w:rsidRPr="007206F8">
              <w:rPr>
                <w:rFonts w:ascii="Calibri" w:hAnsi="Calibri"/>
                <w:lang w:val="es-ES_tradnl"/>
              </w:rPr>
              <w:t>En caso de llamada de prioridad baja:</w:t>
            </w:r>
          </w:p>
          <w:p w14:paraId="3A358158" w14:textId="77777777" w:rsidR="008F71D4" w:rsidRPr="007206F8" w:rsidRDefault="008F71D4" w:rsidP="008F71D4">
            <w:pPr>
              <w:pStyle w:val="TextoTabla"/>
              <w:rPr>
                <w:rFonts w:ascii="Calibri" w:hAnsi="Calibri"/>
                <w:lang w:val="es-ES_tradnl"/>
              </w:rPr>
            </w:pPr>
            <w:r w:rsidRPr="007206F8">
              <w:rPr>
                <w:rFonts w:ascii="Calibri" w:hAnsi="Calibri"/>
                <w:lang w:val="es-ES_tradnl"/>
              </w:rPr>
              <w:t>CPIPL = 1</w:t>
            </w:r>
          </w:p>
          <w:p w14:paraId="31AFCFBB" w14:textId="77777777" w:rsidR="008F71D4" w:rsidRPr="007206F8" w:rsidRDefault="008F71D4" w:rsidP="008F71D4">
            <w:pPr>
              <w:pStyle w:val="TextoTabla"/>
              <w:rPr>
                <w:rFonts w:ascii="Calibri" w:hAnsi="Calibri"/>
                <w:lang w:val="es-ES_tradnl"/>
              </w:rPr>
            </w:pPr>
            <w:r w:rsidRPr="007206F8">
              <w:rPr>
                <w:rFonts w:ascii="Calibri" w:hAnsi="Calibri"/>
                <w:lang w:val="es-ES_tradnl"/>
              </w:rPr>
              <w:t>P = 8</w:t>
            </w:r>
          </w:p>
          <w:p w14:paraId="40C10CB4" w14:textId="77777777" w:rsidR="008F71D4" w:rsidRPr="007206F8" w:rsidRDefault="008F71D4" w:rsidP="008F71D4">
            <w:pPr>
              <w:pStyle w:val="TextoTabla"/>
              <w:rPr>
                <w:rFonts w:ascii="Calibri" w:hAnsi="Calibri"/>
                <w:lang w:val="es-ES_tradnl"/>
              </w:rPr>
            </w:pPr>
            <w:r w:rsidRPr="007206F8">
              <w:rPr>
                <w:rFonts w:ascii="Calibri" w:hAnsi="Calibri"/>
                <w:lang w:val="es-ES_tradnl"/>
              </w:rPr>
              <w:t>P = 3</w:t>
            </w:r>
          </w:p>
          <w:p w14:paraId="49113214" w14:textId="77777777" w:rsidR="008F71D4" w:rsidRPr="007206F8" w:rsidRDefault="008F71D4" w:rsidP="008F71D4">
            <w:pPr>
              <w:pStyle w:val="TextoTabla"/>
              <w:rPr>
                <w:rFonts w:ascii="Calibri" w:hAnsi="Calibri"/>
                <w:lang w:val="es-ES_tradnl"/>
              </w:rPr>
            </w:pPr>
            <w:r w:rsidRPr="007206F8">
              <w:rPr>
                <w:rFonts w:ascii="Calibri" w:hAnsi="Calibri"/>
                <w:lang w:val="es-ES_tradnl"/>
              </w:rPr>
              <w:t>En caso de llamada de prioridad media:</w:t>
            </w:r>
          </w:p>
          <w:p w14:paraId="33BAF731" w14:textId="77777777" w:rsidR="008F71D4" w:rsidRPr="007206F8" w:rsidRDefault="008F71D4" w:rsidP="008F71D4">
            <w:pPr>
              <w:pStyle w:val="TextoTabla"/>
              <w:rPr>
                <w:rFonts w:ascii="Calibri" w:hAnsi="Calibri"/>
                <w:lang w:val="es-ES_tradnl"/>
              </w:rPr>
            </w:pPr>
            <w:r w:rsidRPr="007206F8">
              <w:rPr>
                <w:rFonts w:ascii="Calibri" w:hAnsi="Calibri"/>
                <w:lang w:val="es-ES_tradnl"/>
              </w:rPr>
              <w:t>CPIPL = 2</w:t>
            </w:r>
          </w:p>
          <w:p w14:paraId="26A9E90C" w14:textId="77777777" w:rsidR="008F71D4" w:rsidRPr="007206F8" w:rsidRDefault="008F71D4" w:rsidP="008F71D4">
            <w:pPr>
              <w:pStyle w:val="TextoTabla"/>
              <w:rPr>
                <w:rFonts w:ascii="Calibri" w:hAnsi="Calibri"/>
                <w:lang w:val="es-ES_tradnl"/>
              </w:rPr>
            </w:pPr>
            <w:r w:rsidRPr="007206F8">
              <w:rPr>
                <w:rFonts w:ascii="Calibri" w:hAnsi="Calibri"/>
                <w:lang w:val="es-ES_tradnl"/>
              </w:rPr>
              <w:t>P = 7</w:t>
            </w:r>
          </w:p>
          <w:p w14:paraId="5F5E2775" w14:textId="77777777" w:rsidR="008F71D4" w:rsidRPr="007206F8" w:rsidRDefault="008F71D4" w:rsidP="008F71D4">
            <w:pPr>
              <w:pStyle w:val="TextoTabla"/>
              <w:rPr>
                <w:rFonts w:ascii="Calibri" w:hAnsi="Calibri"/>
                <w:lang w:val="es-ES_tradnl"/>
              </w:rPr>
            </w:pPr>
            <w:r w:rsidRPr="007206F8">
              <w:rPr>
                <w:rFonts w:ascii="Calibri" w:hAnsi="Calibri"/>
                <w:lang w:val="es-ES_tradnl"/>
              </w:rPr>
              <w:t>P = 2</w:t>
            </w:r>
          </w:p>
          <w:p w14:paraId="3A1C92E3" w14:textId="77777777" w:rsidR="008F71D4" w:rsidRPr="007206F8" w:rsidRDefault="008F71D4" w:rsidP="008F71D4">
            <w:pPr>
              <w:pStyle w:val="TextoTabla"/>
              <w:rPr>
                <w:rFonts w:ascii="Calibri" w:hAnsi="Calibri"/>
                <w:lang w:val="es-ES_tradnl"/>
              </w:rPr>
            </w:pPr>
          </w:p>
          <w:p w14:paraId="753BF111" w14:textId="77777777" w:rsidR="008F71D4" w:rsidRPr="007206F8" w:rsidRDefault="008F71D4" w:rsidP="008F71D4">
            <w:pPr>
              <w:pStyle w:val="TextoTabla"/>
              <w:rPr>
                <w:lang w:val="es-ES_tradnl"/>
              </w:rPr>
            </w:pPr>
            <w:r w:rsidRPr="007206F8">
              <w:rPr>
                <w:lang w:val="es-ES_tradnl"/>
              </w:rPr>
              <w:t>Y que a igualdad de prioridades (por ejemplo dos llamadas con P = 8), la llamada que lleve más tiempo establecida. (nota 1)</w:t>
            </w:r>
          </w:p>
        </w:tc>
      </w:tr>
      <w:tr w:rsidR="008F71D4" w:rsidRPr="007206F8" w14:paraId="18A53C47" w14:textId="77777777" w:rsidTr="008F71D4">
        <w:trPr>
          <w:jc w:val="center"/>
        </w:trPr>
        <w:tc>
          <w:tcPr>
            <w:tcW w:w="1953" w:type="dxa"/>
            <w:gridSpan w:val="2"/>
            <w:shd w:val="clear" w:color="auto" w:fill="auto"/>
          </w:tcPr>
          <w:p w14:paraId="5ABFED66" w14:textId="77777777" w:rsidR="008F71D4" w:rsidRPr="007206F8" w:rsidRDefault="008F71D4" w:rsidP="008F71D4">
            <w:pPr>
              <w:pStyle w:val="TextoTabla"/>
              <w:rPr>
                <w:b/>
                <w:lang w:val="es-ES_tradnl"/>
              </w:rPr>
            </w:pPr>
            <w:r w:rsidRPr="007206F8">
              <w:rPr>
                <w:b/>
                <w:lang w:val="es-ES_tradnl"/>
              </w:rPr>
              <w:t>Condiciones Iniciales</w:t>
            </w:r>
          </w:p>
        </w:tc>
        <w:tc>
          <w:tcPr>
            <w:tcW w:w="6693" w:type="dxa"/>
            <w:gridSpan w:val="5"/>
            <w:shd w:val="clear" w:color="auto" w:fill="auto"/>
          </w:tcPr>
          <w:p w14:paraId="10033CB9" w14:textId="77777777" w:rsidR="008F71D4" w:rsidRPr="007206F8" w:rsidRDefault="008F71D4" w:rsidP="008F71D4">
            <w:pPr>
              <w:pStyle w:val="TextoTabla"/>
              <w:rPr>
                <w:lang w:val="es-ES_tradnl"/>
              </w:rPr>
            </w:pPr>
            <w:r w:rsidRPr="007206F8">
              <w:rPr>
                <w:lang w:val="es-ES_tradnl"/>
              </w:rPr>
              <w:t>Sistema Bajo Prueba Operativo y correctamente configurado, de forma que pueda acceder a la red ATS.</w:t>
            </w:r>
          </w:p>
          <w:p w14:paraId="673D3070" w14:textId="77777777" w:rsidR="008F71D4" w:rsidRPr="007206F8" w:rsidRDefault="008F71D4" w:rsidP="008F71D4">
            <w:pPr>
              <w:pStyle w:val="TextoTabla"/>
              <w:rPr>
                <w:lang w:val="es-ES_tradnl"/>
              </w:rPr>
            </w:pPr>
            <w:r w:rsidRPr="007206F8">
              <w:rPr>
                <w:lang w:val="es-ES_tradnl"/>
              </w:rPr>
              <w:t>Configurar la central  SCV-A con:</w:t>
            </w:r>
          </w:p>
          <w:p w14:paraId="31783179" w14:textId="77777777" w:rsidR="008F71D4" w:rsidRPr="007206F8" w:rsidRDefault="008F71D4" w:rsidP="008F71D4">
            <w:pPr>
              <w:pStyle w:val="TextoTabla"/>
              <w:rPr>
                <w:lang w:val="es-ES_tradnl"/>
              </w:rPr>
            </w:pPr>
            <w:r w:rsidRPr="007206F8">
              <w:rPr>
                <w:lang w:val="es-ES_tradnl"/>
              </w:rPr>
              <w:t>- una ruta directa con:</w:t>
            </w:r>
          </w:p>
          <w:p w14:paraId="6B0EC14D" w14:textId="77777777" w:rsidR="008F71D4" w:rsidRPr="007206F8" w:rsidRDefault="008F71D4" w:rsidP="008F71D4">
            <w:pPr>
              <w:pStyle w:val="TextoTabla"/>
              <w:rPr>
                <w:rFonts w:cs="Arial"/>
                <w:lang w:val="es-ES_tradnl"/>
              </w:rPr>
            </w:pPr>
            <w:r w:rsidRPr="007206F8">
              <w:rPr>
                <w:rFonts w:cs="Arial"/>
                <w:lang w:val="es-ES_tradnl"/>
              </w:rPr>
              <w:t>interfaz ATS-QSIG (lado A)</w:t>
            </w:r>
          </w:p>
          <w:p w14:paraId="301A98B7" w14:textId="77777777" w:rsidR="008F71D4" w:rsidRPr="007206F8" w:rsidRDefault="008F71D4" w:rsidP="008F71D4">
            <w:pPr>
              <w:pStyle w:val="TextoTabla"/>
              <w:rPr>
                <w:lang w:val="es-ES_tradnl"/>
              </w:rPr>
            </w:pPr>
            <w:r w:rsidRPr="007206F8">
              <w:rPr>
                <w:rFonts w:cs="Arial"/>
                <w:lang w:val="es-ES_tradnl"/>
              </w:rPr>
              <w:t>interfaz ATS-R2 (lado A)</w:t>
            </w:r>
          </w:p>
          <w:p w14:paraId="07617422" w14:textId="77777777" w:rsidR="008F71D4" w:rsidRPr="007206F8" w:rsidRDefault="008F71D4" w:rsidP="008F71D4">
            <w:pPr>
              <w:pStyle w:val="TextoTabla"/>
              <w:rPr>
                <w:lang w:val="es-ES_tradnl"/>
              </w:rPr>
            </w:pPr>
            <w:r w:rsidRPr="007206F8">
              <w:rPr>
                <w:lang w:val="es-ES_tradnl"/>
              </w:rPr>
              <w:t>-  una ruta alternativa con:</w:t>
            </w:r>
          </w:p>
          <w:p w14:paraId="40B0F30D" w14:textId="77777777" w:rsidR="008F71D4" w:rsidRPr="007206F8" w:rsidRDefault="008F71D4" w:rsidP="008F71D4">
            <w:pPr>
              <w:pStyle w:val="TextoTabla"/>
              <w:rPr>
                <w:lang w:val="es-ES_tradnl"/>
              </w:rPr>
            </w:pPr>
            <w:r w:rsidRPr="007206F8">
              <w:rPr>
                <w:rFonts w:cs="Arial"/>
                <w:lang w:val="es-ES_tradnl"/>
              </w:rPr>
              <w:t>interfaz ATS-N5 (lado A)</w:t>
            </w:r>
          </w:p>
          <w:p w14:paraId="5F690420" w14:textId="77777777" w:rsidR="008F71D4" w:rsidRPr="007206F8" w:rsidRDefault="008F71D4" w:rsidP="008F71D4">
            <w:pPr>
              <w:pStyle w:val="TextoTabla"/>
              <w:rPr>
                <w:lang w:val="es-ES_tradnl"/>
              </w:rPr>
            </w:pPr>
          </w:p>
          <w:p w14:paraId="5AD027A0" w14:textId="77777777" w:rsidR="008F71D4" w:rsidRPr="007206F8" w:rsidRDefault="008F71D4" w:rsidP="008F71D4">
            <w:pPr>
              <w:pStyle w:val="TextoTabla"/>
              <w:rPr>
                <w:lang w:val="es-ES_tradnl"/>
              </w:rPr>
            </w:pPr>
            <w:r w:rsidRPr="007206F8">
              <w:rPr>
                <w:lang w:val="es-ES_tradnl"/>
              </w:rPr>
              <w:t>Un canal del equipo de prueba ETM (ETM-1) conectado a la interfaz ATS-R2 y configurado en modo Emulador ATS-R2.</w:t>
            </w:r>
          </w:p>
          <w:p w14:paraId="7E8D0375" w14:textId="77777777" w:rsidR="008F71D4" w:rsidRPr="007206F8" w:rsidRDefault="008F71D4" w:rsidP="008F71D4">
            <w:pPr>
              <w:pStyle w:val="TextoTabla"/>
              <w:rPr>
                <w:lang w:val="es-ES_tradnl"/>
              </w:rPr>
            </w:pPr>
            <w:r w:rsidRPr="007206F8">
              <w:rPr>
                <w:lang w:val="es-ES_tradnl"/>
              </w:rPr>
              <w:t>Un canal del equipo de prueba ETM conectado a la interfaz ATS-N5 y configurado en modo Emulador ATS-N5.</w:t>
            </w:r>
          </w:p>
          <w:p w14:paraId="02CA93A6" w14:textId="77777777" w:rsidR="008F71D4" w:rsidRPr="007206F8" w:rsidRDefault="008F71D4" w:rsidP="008F71D4">
            <w:pPr>
              <w:pStyle w:val="TextoTabla"/>
              <w:rPr>
                <w:lang w:val="es-ES_tradnl"/>
              </w:rPr>
            </w:pPr>
          </w:p>
          <w:p w14:paraId="308EE966" w14:textId="77777777" w:rsidR="008F71D4" w:rsidRPr="007206F8" w:rsidRDefault="008F71D4" w:rsidP="008F71D4">
            <w:pPr>
              <w:pStyle w:val="TextoTabla"/>
              <w:rPr>
                <w:lang w:val="es-ES_tradnl"/>
              </w:rPr>
            </w:pPr>
            <w:r w:rsidRPr="007206F8">
              <w:rPr>
                <w:lang w:val="es-ES_tradnl"/>
              </w:rPr>
              <w:t>Equipo de prueba PUMA-4600E conectado a la interfaz ATS-QSIG y configurado en modo EMULACIÓN ATS-QSIG.</w:t>
            </w:r>
          </w:p>
          <w:p w14:paraId="759CBA55" w14:textId="77777777" w:rsidR="008F71D4" w:rsidRPr="007206F8" w:rsidRDefault="008F71D4" w:rsidP="008F71D4">
            <w:pPr>
              <w:pStyle w:val="TextoTabla"/>
              <w:rPr>
                <w:lang w:val="es-ES_tradnl"/>
              </w:rPr>
            </w:pPr>
            <w:r w:rsidRPr="007206F8">
              <w:rPr>
                <w:b/>
                <w:lang w:val="es-ES_tradnl"/>
              </w:rPr>
              <w:t>NOTA.-</w:t>
            </w:r>
            <w:r w:rsidRPr="007206F8">
              <w:rPr>
                <w:lang w:val="es-ES_tradnl"/>
              </w:rPr>
              <w:t xml:space="preserve"> Para que el encaminamiento del sistema, en este caso de prueba, </w:t>
            </w:r>
            <w:r w:rsidRPr="007206F8">
              <w:rPr>
                <w:b/>
                <w:lang w:val="es-ES_tradnl"/>
              </w:rPr>
              <w:t>NO establezca la llamada</w:t>
            </w:r>
            <w:r w:rsidRPr="007206F8">
              <w:rPr>
                <w:lang w:val="es-ES_tradnl"/>
              </w:rPr>
              <w:t xml:space="preserve"> a través de la red de paquetes de la AGVN, se desconectarán los proxies de la dependencia destino de la llamada. </w:t>
            </w:r>
          </w:p>
        </w:tc>
      </w:tr>
      <w:tr w:rsidR="008F71D4" w:rsidRPr="007206F8" w14:paraId="2788283A" w14:textId="77777777" w:rsidTr="008F71D4">
        <w:trPr>
          <w:jc w:val="center"/>
        </w:trPr>
        <w:tc>
          <w:tcPr>
            <w:tcW w:w="677" w:type="dxa"/>
            <w:shd w:val="clear" w:color="auto" w:fill="auto"/>
          </w:tcPr>
          <w:p w14:paraId="16062AC4" w14:textId="77777777" w:rsidR="008F71D4" w:rsidRPr="007206F8" w:rsidRDefault="008F71D4" w:rsidP="008F71D4">
            <w:pPr>
              <w:pStyle w:val="TextoTabla"/>
              <w:rPr>
                <w:b/>
                <w:lang w:val="es-ES_tradnl"/>
              </w:rPr>
            </w:pPr>
            <w:r w:rsidRPr="007206F8">
              <w:rPr>
                <w:b/>
                <w:lang w:val="es-ES_tradnl"/>
              </w:rPr>
              <w:t>Paso</w:t>
            </w:r>
          </w:p>
        </w:tc>
        <w:tc>
          <w:tcPr>
            <w:tcW w:w="6237" w:type="dxa"/>
            <w:gridSpan w:val="4"/>
            <w:shd w:val="clear" w:color="auto" w:fill="auto"/>
          </w:tcPr>
          <w:p w14:paraId="05A352CF" w14:textId="77777777" w:rsidR="008F71D4" w:rsidRPr="007206F8" w:rsidRDefault="008F71D4" w:rsidP="008F71D4">
            <w:pPr>
              <w:pStyle w:val="TextoTabla"/>
              <w:rPr>
                <w:b/>
                <w:lang w:val="es-ES_tradnl"/>
              </w:rPr>
            </w:pPr>
            <w:r w:rsidRPr="007206F8">
              <w:rPr>
                <w:b/>
                <w:lang w:val="es-ES_tradnl"/>
              </w:rPr>
              <w:t>Descripción</w:t>
            </w:r>
          </w:p>
        </w:tc>
        <w:tc>
          <w:tcPr>
            <w:tcW w:w="1732" w:type="dxa"/>
            <w:gridSpan w:val="2"/>
            <w:shd w:val="clear" w:color="auto" w:fill="auto"/>
          </w:tcPr>
          <w:p w14:paraId="65AC8C1D" w14:textId="77777777" w:rsidR="008F71D4" w:rsidRPr="007206F8" w:rsidRDefault="008F71D4" w:rsidP="008F71D4">
            <w:pPr>
              <w:pStyle w:val="TextoTabla"/>
              <w:rPr>
                <w:b/>
                <w:lang w:val="es-ES_tradnl"/>
              </w:rPr>
            </w:pPr>
            <w:r w:rsidRPr="007206F8">
              <w:rPr>
                <w:b/>
                <w:lang w:val="es-ES_tradnl"/>
              </w:rPr>
              <w:t>Resultado</w:t>
            </w:r>
          </w:p>
        </w:tc>
      </w:tr>
      <w:tr w:rsidR="008F71D4" w:rsidRPr="007206F8" w14:paraId="0EF2E961" w14:textId="77777777" w:rsidTr="008F71D4">
        <w:trPr>
          <w:jc w:val="center"/>
        </w:trPr>
        <w:tc>
          <w:tcPr>
            <w:tcW w:w="6914" w:type="dxa"/>
            <w:gridSpan w:val="5"/>
            <w:shd w:val="clear" w:color="auto" w:fill="auto"/>
          </w:tcPr>
          <w:p w14:paraId="2D7BFDEE" w14:textId="77777777" w:rsidR="008F71D4" w:rsidRPr="007206F8" w:rsidRDefault="008F71D4" w:rsidP="008F71D4">
            <w:pPr>
              <w:pStyle w:val="TextoTabla"/>
              <w:rPr>
                <w:b/>
                <w:lang w:val="es-ES_tradnl"/>
              </w:rPr>
            </w:pPr>
          </w:p>
        </w:tc>
        <w:tc>
          <w:tcPr>
            <w:tcW w:w="866" w:type="dxa"/>
            <w:shd w:val="clear" w:color="auto" w:fill="auto"/>
          </w:tcPr>
          <w:p w14:paraId="08C96A88" w14:textId="77777777" w:rsidR="008F71D4" w:rsidRPr="007206F8" w:rsidRDefault="008F71D4" w:rsidP="008F71D4">
            <w:pPr>
              <w:pStyle w:val="TextoTabla"/>
              <w:rPr>
                <w:b/>
                <w:lang w:val="es-ES_tradnl"/>
              </w:rPr>
            </w:pPr>
            <w:r w:rsidRPr="007206F8">
              <w:rPr>
                <w:b/>
                <w:lang w:val="es-ES_tradnl"/>
              </w:rPr>
              <w:t>PASA</w:t>
            </w:r>
          </w:p>
        </w:tc>
        <w:tc>
          <w:tcPr>
            <w:tcW w:w="866" w:type="dxa"/>
            <w:shd w:val="clear" w:color="auto" w:fill="auto"/>
          </w:tcPr>
          <w:p w14:paraId="3208996E" w14:textId="77777777" w:rsidR="008F71D4" w:rsidRPr="007206F8" w:rsidRDefault="008F71D4" w:rsidP="008F71D4">
            <w:pPr>
              <w:pStyle w:val="TextoTabla"/>
              <w:rPr>
                <w:b/>
                <w:lang w:val="es-ES_tradnl"/>
              </w:rPr>
            </w:pPr>
            <w:r w:rsidRPr="007206F8">
              <w:rPr>
                <w:b/>
                <w:lang w:val="es-ES_tradnl"/>
              </w:rPr>
              <w:t>FALLO</w:t>
            </w:r>
          </w:p>
        </w:tc>
      </w:tr>
      <w:tr w:rsidR="008F71D4" w:rsidRPr="00C236C5" w14:paraId="5D6CE991" w14:textId="77777777" w:rsidTr="008F71D4">
        <w:trPr>
          <w:jc w:val="center"/>
        </w:trPr>
        <w:tc>
          <w:tcPr>
            <w:tcW w:w="677" w:type="dxa"/>
            <w:tcBorders>
              <w:bottom w:val="single" w:sz="6" w:space="0" w:color="000000"/>
            </w:tcBorders>
            <w:shd w:val="clear" w:color="auto" w:fill="auto"/>
          </w:tcPr>
          <w:p w14:paraId="17EFEE9B" w14:textId="77777777" w:rsidR="008F71D4" w:rsidRPr="007206F8" w:rsidRDefault="008F71D4" w:rsidP="008F71D4">
            <w:pPr>
              <w:pStyle w:val="TextoTabla"/>
              <w:rPr>
                <w:lang w:val="es-ES_tradnl"/>
              </w:rPr>
            </w:pPr>
            <w:r w:rsidRPr="007206F8">
              <w:rPr>
                <w:lang w:val="es-ES_tradnl"/>
              </w:rPr>
              <w:t>1</w:t>
            </w:r>
          </w:p>
        </w:tc>
        <w:tc>
          <w:tcPr>
            <w:tcW w:w="6237" w:type="dxa"/>
            <w:gridSpan w:val="4"/>
            <w:tcBorders>
              <w:bottom w:val="single" w:sz="6" w:space="0" w:color="000000"/>
            </w:tcBorders>
            <w:shd w:val="clear" w:color="auto" w:fill="auto"/>
          </w:tcPr>
          <w:p w14:paraId="6AA164E8" w14:textId="77777777" w:rsidR="008F71D4" w:rsidRPr="007206F8" w:rsidRDefault="008F71D4" w:rsidP="008F71D4">
            <w:pPr>
              <w:pStyle w:val="TextoTabla"/>
              <w:rPr>
                <w:lang w:val="es-ES_tradnl"/>
              </w:rPr>
            </w:pPr>
            <w:r w:rsidRPr="007206F8">
              <w:rPr>
                <w:rFonts w:cs="Arial"/>
                <w:lang w:val="es-ES_tradnl"/>
              </w:rPr>
              <w:t>Realizar una llamada saliente desde el SCV de pruebas hacia el SCV-A que salga por la interfaz ATS-QSIG canal 1 con CPIPL =1.</w:t>
            </w:r>
          </w:p>
        </w:tc>
        <w:tc>
          <w:tcPr>
            <w:tcW w:w="866" w:type="dxa"/>
            <w:tcBorders>
              <w:bottom w:val="single" w:sz="6" w:space="0" w:color="000000"/>
            </w:tcBorders>
            <w:shd w:val="clear" w:color="auto" w:fill="auto"/>
          </w:tcPr>
          <w:p w14:paraId="4CA905C0"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0B4E7F0E" w14:textId="77777777" w:rsidR="008F71D4" w:rsidRPr="007206F8" w:rsidRDefault="008F71D4" w:rsidP="008F71D4">
            <w:pPr>
              <w:pStyle w:val="TextoTabla"/>
              <w:rPr>
                <w:lang w:val="es-ES_tradnl"/>
              </w:rPr>
            </w:pPr>
          </w:p>
        </w:tc>
      </w:tr>
      <w:tr w:rsidR="008F71D4" w:rsidRPr="00C236C5" w14:paraId="732DA442" w14:textId="77777777" w:rsidTr="008F71D4">
        <w:trPr>
          <w:jc w:val="center"/>
        </w:trPr>
        <w:tc>
          <w:tcPr>
            <w:tcW w:w="677" w:type="dxa"/>
            <w:tcBorders>
              <w:bottom w:val="single" w:sz="6" w:space="0" w:color="000000"/>
            </w:tcBorders>
            <w:shd w:val="clear" w:color="auto" w:fill="auto"/>
          </w:tcPr>
          <w:p w14:paraId="36494355" w14:textId="77777777" w:rsidR="008F71D4" w:rsidRPr="007206F8" w:rsidRDefault="008F71D4" w:rsidP="008F71D4">
            <w:pPr>
              <w:pStyle w:val="TextoTabla"/>
              <w:rPr>
                <w:lang w:val="es-ES_tradnl"/>
              </w:rPr>
            </w:pPr>
            <w:r w:rsidRPr="007206F8">
              <w:rPr>
                <w:lang w:val="es-ES_tradnl"/>
              </w:rPr>
              <w:lastRenderedPageBreak/>
              <w:t>2</w:t>
            </w:r>
          </w:p>
        </w:tc>
        <w:tc>
          <w:tcPr>
            <w:tcW w:w="6237" w:type="dxa"/>
            <w:gridSpan w:val="4"/>
            <w:tcBorders>
              <w:bottom w:val="single" w:sz="6" w:space="0" w:color="000000"/>
            </w:tcBorders>
            <w:shd w:val="clear" w:color="auto" w:fill="auto"/>
          </w:tcPr>
          <w:p w14:paraId="33A8DDAF" w14:textId="77777777" w:rsidR="008F71D4" w:rsidRPr="007206F8" w:rsidRDefault="008F71D4" w:rsidP="008F71D4">
            <w:pPr>
              <w:pStyle w:val="TextoTabla"/>
              <w:rPr>
                <w:rFonts w:cs="Arial"/>
                <w:lang w:val="es-ES_tradnl"/>
              </w:rPr>
            </w:pPr>
            <w:r w:rsidRPr="007206F8">
              <w:rPr>
                <w:rFonts w:cs="Arial"/>
                <w:lang w:val="es-ES_tradnl"/>
              </w:rPr>
              <w:t>Realizar una llamada saliente desde el SCV de pruebas hacia el SCV-A que salga por la interfaz ATS-QSIG canal 2 con CPIPL =1.</w:t>
            </w:r>
          </w:p>
          <w:p w14:paraId="704D5930" w14:textId="77777777" w:rsidR="008F71D4" w:rsidRPr="007206F8" w:rsidRDefault="008F71D4" w:rsidP="008F71D4">
            <w:pPr>
              <w:pStyle w:val="TextoTabla"/>
              <w:rPr>
                <w:rFonts w:cs="Arial"/>
                <w:lang w:val="es-ES_tradnl"/>
              </w:rPr>
            </w:pPr>
          </w:p>
          <w:p w14:paraId="626385BD"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1F0E94E1"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0D7240D3" w14:textId="77777777" w:rsidR="008F71D4" w:rsidRPr="007206F8" w:rsidRDefault="008F71D4" w:rsidP="008F71D4">
            <w:pPr>
              <w:pStyle w:val="TextoTabla"/>
              <w:rPr>
                <w:lang w:val="es-ES_tradnl"/>
              </w:rPr>
            </w:pPr>
          </w:p>
        </w:tc>
      </w:tr>
      <w:tr w:rsidR="008F71D4" w:rsidRPr="00C236C5" w14:paraId="19F5B8EB" w14:textId="77777777" w:rsidTr="008F71D4">
        <w:trPr>
          <w:jc w:val="center"/>
        </w:trPr>
        <w:tc>
          <w:tcPr>
            <w:tcW w:w="677" w:type="dxa"/>
            <w:tcBorders>
              <w:bottom w:val="nil"/>
            </w:tcBorders>
            <w:shd w:val="clear" w:color="auto" w:fill="auto"/>
          </w:tcPr>
          <w:p w14:paraId="39036E5D" w14:textId="77777777" w:rsidR="008F71D4" w:rsidRPr="007206F8" w:rsidRDefault="008F71D4" w:rsidP="008F71D4">
            <w:pPr>
              <w:pStyle w:val="TextoTabla"/>
              <w:rPr>
                <w:lang w:val="es-ES_tradnl"/>
              </w:rPr>
            </w:pPr>
            <w:r w:rsidRPr="007206F8">
              <w:rPr>
                <w:lang w:val="es-ES_tradnl"/>
              </w:rPr>
              <w:t>3</w:t>
            </w:r>
          </w:p>
        </w:tc>
        <w:tc>
          <w:tcPr>
            <w:tcW w:w="6237" w:type="dxa"/>
            <w:gridSpan w:val="4"/>
            <w:tcBorders>
              <w:bottom w:val="nil"/>
            </w:tcBorders>
            <w:shd w:val="clear" w:color="auto" w:fill="auto"/>
          </w:tcPr>
          <w:p w14:paraId="53ADBF53" w14:textId="77777777" w:rsidR="008F71D4" w:rsidRPr="007206F8" w:rsidRDefault="008F71D4" w:rsidP="008F71D4">
            <w:pPr>
              <w:pStyle w:val="TextoTabla"/>
              <w:rPr>
                <w:rFonts w:cs="Arial"/>
                <w:lang w:val="es-ES_tradnl"/>
              </w:rPr>
            </w:pPr>
            <w:r w:rsidRPr="007206F8">
              <w:rPr>
                <w:rFonts w:cs="Arial"/>
                <w:lang w:val="es-ES_tradnl"/>
              </w:rPr>
              <w:t>Realizar una llamada saliente desde el SCV de pruebas hacia el SCV-A que salga por la interfaz ATS-QSIG canal 3 con CPIPL =0.</w:t>
            </w:r>
          </w:p>
        </w:tc>
        <w:tc>
          <w:tcPr>
            <w:tcW w:w="866" w:type="dxa"/>
            <w:tcBorders>
              <w:bottom w:val="nil"/>
            </w:tcBorders>
            <w:shd w:val="clear" w:color="auto" w:fill="auto"/>
          </w:tcPr>
          <w:p w14:paraId="4B91AF50" w14:textId="77777777" w:rsidR="008F71D4" w:rsidRPr="007206F8" w:rsidRDefault="008F71D4" w:rsidP="008F71D4">
            <w:pPr>
              <w:pStyle w:val="TextoTabla"/>
              <w:rPr>
                <w:lang w:val="es-ES_tradnl"/>
              </w:rPr>
            </w:pPr>
          </w:p>
        </w:tc>
        <w:tc>
          <w:tcPr>
            <w:tcW w:w="866" w:type="dxa"/>
            <w:tcBorders>
              <w:bottom w:val="nil"/>
            </w:tcBorders>
            <w:shd w:val="clear" w:color="auto" w:fill="auto"/>
          </w:tcPr>
          <w:p w14:paraId="2EFF79F0" w14:textId="77777777" w:rsidR="008F71D4" w:rsidRPr="007206F8" w:rsidRDefault="008F71D4" w:rsidP="008F71D4">
            <w:pPr>
              <w:pStyle w:val="TextoTabla"/>
              <w:rPr>
                <w:lang w:val="es-ES_tradnl"/>
              </w:rPr>
            </w:pPr>
          </w:p>
        </w:tc>
      </w:tr>
      <w:tr w:rsidR="008F71D4" w:rsidRPr="00C236C5" w14:paraId="489E2928" w14:textId="77777777" w:rsidTr="008F71D4">
        <w:trPr>
          <w:jc w:val="center"/>
        </w:trPr>
        <w:tc>
          <w:tcPr>
            <w:tcW w:w="677" w:type="dxa"/>
            <w:tcBorders>
              <w:top w:val="nil"/>
              <w:bottom w:val="single" w:sz="6" w:space="0" w:color="000000"/>
            </w:tcBorders>
            <w:shd w:val="clear" w:color="auto" w:fill="auto"/>
          </w:tcPr>
          <w:p w14:paraId="02C3C2DA" w14:textId="77777777" w:rsidR="008F71D4" w:rsidRPr="007206F8" w:rsidRDefault="008F71D4" w:rsidP="008F71D4">
            <w:pPr>
              <w:pStyle w:val="TextoTabla"/>
              <w:rPr>
                <w:lang w:val="es-ES_tradnl"/>
              </w:rPr>
            </w:pPr>
          </w:p>
        </w:tc>
        <w:tc>
          <w:tcPr>
            <w:tcW w:w="6237" w:type="dxa"/>
            <w:gridSpan w:val="4"/>
            <w:tcBorders>
              <w:top w:val="nil"/>
              <w:bottom w:val="single" w:sz="6" w:space="0" w:color="000000"/>
            </w:tcBorders>
            <w:shd w:val="clear" w:color="auto" w:fill="auto"/>
          </w:tcPr>
          <w:p w14:paraId="2B16D081" w14:textId="77777777" w:rsidR="008F71D4" w:rsidRPr="007206F8" w:rsidRDefault="008F71D4" w:rsidP="008F71D4">
            <w:pPr>
              <w:pStyle w:val="TextoTabla"/>
              <w:rPr>
                <w:lang w:val="es-ES_tradnl"/>
              </w:rPr>
            </w:pPr>
          </w:p>
        </w:tc>
        <w:tc>
          <w:tcPr>
            <w:tcW w:w="866" w:type="dxa"/>
            <w:tcBorders>
              <w:top w:val="nil"/>
              <w:bottom w:val="single" w:sz="6" w:space="0" w:color="000000"/>
            </w:tcBorders>
            <w:shd w:val="clear" w:color="auto" w:fill="auto"/>
          </w:tcPr>
          <w:p w14:paraId="2549BE42" w14:textId="77777777" w:rsidR="008F71D4" w:rsidRPr="007206F8" w:rsidRDefault="008F71D4" w:rsidP="008F71D4">
            <w:pPr>
              <w:pStyle w:val="TextoTabla"/>
              <w:rPr>
                <w:lang w:val="es-ES_tradnl"/>
              </w:rPr>
            </w:pPr>
          </w:p>
        </w:tc>
        <w:tc>
          <w:tcPr>
            <w:tcW w:w="866" w:type="dxa"/>
            <w:tcBorders>
              <w:top w:val="nil"/>
              <w:bottom w:val="single" w:sz="6" w:space="0" w:color="000000"/>
            </w:tcBorders>
            <w:shd w:val="clear" w:color="auto" w:fill="auto"/>
          </w:tcPr>
          <w:p w14:paraId="1914A8D8" w14:textId="77777777" w:rsidR="008F71D4" w:rsidRPr="007206F8" w:rsidRDefault="008F71D4" w:rsidP="008F71D4">
            <w:pPr>
              <w:pStyle w:val="TextoTabla"/>
              <w:rPr>
                <w:lang w:val="es-ES_tradnl"/>
              </w:rPr>
            </w:pPr>
          </w:p>
        </w:tc>
      </w:tr>
      <w:tr w:rsidR="008F71D4" w:rsidRPr="00C236C5" w14:paraId="305AC00D" w14:textId="77777777" w:rsidTr="008F71D4">
        <w:trPr>
          <w:jc w:val="center"/>
        </w:trPr>
        <w:tc>
          <w:tcPr>
            <w:tcW w:w="677" w:type="dxa"/>
            <w:tcBorders>
              <w:top w:val="nil"/>
              <w:bottom w:val="single" w:sz="6" w:space="0" w:color="000000"/>
            </w:tcBorders>
            <w:shd w:val="clear" w:color="auto" w:fill="auto"/>
          </w:tcPr>
          <w:p w14:paraId="769DB054" w14:textId="77777777" w:rsidR="008F71D4" w:rsidRPr="007206F8" w:rsidDel="002C7D7E" w:rsidRDefault="008F71D4" w:rsidP="008F71D4">
            <w:pPr>
              <w:pStyle w:val="TextoTabla"/>
              <w:rPr>
                <w:lang w:val="es-ES_tradnl"/>
              </w:rPr>
            </w:pPr>
            <w:r w:rsidRPr="007206F8">
              <w:rPr>
                <w:lang w:val="es-ES_tradnl"/>
              </w:rPr>
              <w:t>4</w:t>
            </w:r>
          </w:p>
        </w:tc>
        <w:tc>
          <w:tcPr>
            <w:tcW w:w="6237" w:type="dxa"/>
            <w:gridSpan w:val="4"/>
            <w:tcBorders>
              <w:top w:val="nil"/>
              <w:bottom w:val="single" w:sz="6" w:space="0" w:color="000000"/>
            </w:tcBorders>
            <w:shd w:val="clear" w:color="auto" w:fill="auto"/>
          </w:tcPr>
          <w:p w14:paraId="1A828DB0" w14:textId="77777777" w:rsidR="008F71D4" w:rsidRPr="007206F8" w:rsidDel="002C7D7E" w:rsidRDefault="008F71D4" w:rsidP="008F71D4">
            <w:pPr>
              <w:pStyle w:val="TextoTabla"/>
              <w:rPr>
                <w:rFonts w:cs="Arial"/>
                <w:lang w:val="es-ES_tradnl"/>
              </w:rPr>
            </w:pPr>
            <w:r w:rsidRPr="007206F8">
              <w:rPr>
                <w:rFonts w:cs="Arial"/>
                <w:lang w:val="es-ES_tradnl"/>
              </w:rPr>
              <w:t>Realizar una llamada saliente desde el SCV de pruebas hacia el SCV-A que salga por la interfaz ATS-R2 con prioridad 4.</w:t>
            </w:r>
          </w:p>
        </w:tc>
        <w:tc>
          <w:tcPr>
            <w:tcW w:w="866" w:type="dxa"/>
            <w:tcBorders>
              <w:top w:val="nil"/>
              <w:bottom w:val="single" w:sz="6" w:space="0" w:color="000000"/>
            </w:tcBorders>
            <w:shd w:val="clear" w:color="auto" w:fill="auto"/>
          </w:tcPr>
          <w:p w14:paraId="1D82667E" w14:textId="77777777" w:rsidR="008F71D4" w:rsidRPr="007206F8" w:rsidRDefault="008F71D4" w:rsidP="008F71D4">
            <w:pPr>
              <w:pStyle w:val="TextoTabla"/>
              <w:rPr>
                <w:lang w:val="es-ES_tradnl"/>
              </w:rPr>
            </w:pPr>
          </w:p>
        </w:tc>
        <w:tc>
          <w:tcPr>
            <w:tcW w:w="866" w:type="dxa"/>
            <w:tcBorders>
              <w:top w:val="nil"/>
              <w:bottom w:val="single" w:sz="6" w:space="0" w:color="000000"/>
            </w:tcBorders>
            <w:shd w:val="clear" w:color="auto" w:fill="auto"/>
          </w:tcPr>
          <w:p w14:paraId="2EA2A32D" w14:textId="77777777" w:rsidR="008F71D4" w:rsidRPr="007206F8" w:rsidRDefault="008F71D4" w:rsidP="008F71D4">
            <w:pPr>
              <w:pStyle w:val="TextoTabla"/>
              <w:rPr>
                <w:lang w:val="es-ES_tradnl"/>
              </w:rPr>
            </w:pPr>
          </w:p>
        </w:tc>
      </w:tr>
      <w:tr w:rsidR="008F71D4" w:rsidRPr="00C236C5" w14:paraId="33843958" w14:textId="77777777" w:rsidTr="008F71D4">
        <w:trPr>
          <w:jc w:val="center"/>
        </w:trPr>
        <w:tc>
          <w:tcPr>
            <w:tcW w:w="677" w:type="dxa"/>
            <w:tcBorders>
              <w:bottom w:val="single" w:sz="6" w:space="0" w:color="000000"/>
            </w:tcBorders>
            <w:shd w:val="clear" w:color="auto" w:fill="auto"/>
          </w:tcPr>
          <w:p w14:paraId="2486903C" w14:textId="77777777" w:rsidR="008F71D4" w:rsidRPr="007206F8" w:rsidRDefault="008F71D4" w:rsidP="008F71D4">
            <w:pPr>
              <w:pStyle w:val="TextoTabla"/>
              <w:rPr>
                <w:lang w:val="es-ES_tradnl"/>
              </w:rPr>
            </w:pPr>
            <w:r w:rsidRPr="007206F8">
              <w:rPr>
                <w:lang w:val="es-ES_tradnl"/>
              </w:rPr>
              <w:t>5</w:t>
            </w:r>
          </w:p>
        </w:tc>
        <w:tc>
          <w:tcPr>
            <w:tcW w:w="6237" w:type="dxa"/>
            <w:gridSpan w:val="4"/>
            <w:tcBorders>
              <w:bottom w:val="single" w:sz="6" w:space="0" w:color="000000"/>
            </w:tcBorders>
            <w:shd w:val="clear" w:color="auto" w:fill="auto"/>
          </w:tcPr>
          <w:p w14:paraId="59581BA5" w14:textId="77777777" w:rsidR="008F71D4" w:rsidRPr="007206F8" w:rsidRDefault="008F71D4" w:rsidP="008F71D4">
            <w:pPr>
              <w:pStyle w:val="TextoTabla"/>
              <w:rPr>
                <w:lang w:val="es-ES_tradnl"/>
              </w:rPr>
            </w:pPr>
            <w:r w:rsidRPr="007206F8">
              <w:rPr>
                <w:lang w:val="es-ES_tradnl"/>
              </w:rPr>
              <w:t>Configurar el ETM conectado a la línea ATS-N5 de la ruta alternativa para que responda congestión.</w:t>
            </w:r>
          </w:p>
        </w:tc>
        <w:tc>
          <w:tcPr>
            <w:tcW w:w="866" w:type="dxa"/>
            <w:tcBorders>
              <w:bottom w:val="single" w:sz="6" w:space="0" w:color="000000"/>
            </w:tcBorders>
            <w:shd w:val="clear" w:color="auto" w:fill="auto"/>
          </w:tcPr>
          <w:p w14:paraId="24297E95"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66E9D459" w14:textId="77777777" w:rsidR="008F71D4" w:rsidRPr="007206F8" w:rsidRDefault="008F71D4" w:rsidP="008F71D4">
            <w:pPr>
              <w:pStyle w:val="TextoTabla"/>
              <w:rPr>
                <w:lang w:val="es-ES_tradnl"/>
              </w:rPr>
            </w:pPr>
          </w:p>
        </w:tc>
      </w:tr>
      <w:tr w:rsidR="008F71D4" w:rsidRPr="00C236C5" w14:paraId="27156E11" w14:textId="77777777" w:rsidTr="008F71D4">
        <w:trPr>
          <w:jc w:val="center"/>
        </w:trPr>
        <w:tc>
          <w:tcPr>
            <w:tcW w:w="677" w:type="dxa"/>
            <w:tcBorders>
              <w:bottom w:val="single" w:sz="6" w:space="0" w:color="000000"/>
            </w:tcBorders>
            <w:shd w:val="clear" w:color="auto" w:fill="auto"/>
          </w:tcPr>
          <w:p w14:paraId="7298A4BB" w14:textId="77777777" w:rsidR="008F71D4" w:rsidRPr="007206F8" w:rsidRDefault="008F71D4" w:rsidP="008F71D4">
            <w:pPr>
              <w:pStyle w:val="TextoTabla"/>
              <w:rPr>
                <w:lang w:val="es-ES_tradnl"/>
              </w:rPr>
            </w:pPr>
            <w:r w:rsidRPr="007206F8">
              <w:rPr>
                <w:lang w:val="es-ES_tradnl"/>
              </w:rPr>
              <w:t>6</w:t>
            </w:r>
          </w:p>
        </w:tc>
        <w:tc>
          <w:tcPr>
            <w:tcW w:w="6237" w:type="dxa"/>
            <w:gridSpan w:val="4"/>
            <w:tcBorders>
              <w:bottom w:val="single" w:sz="6" w:space="0" w:color="000000"/>
            </w:tcBorders>
            <w:shd w:val="clear" w:color="auto" w:fill="auto"/>
          </w:tcPr>
          <w:p w14:paraId="64F489E0" w14:textId="77777777" w:rsidR="008F71D4" w:rsidRPr="007206F8" w:rsidRDefault="008F71D4" w:rsidP="008F71D4">
            <w:pPr>
              <w:pStyle w:val="TextoTabla"/>
              <w:rPr>
                <w:lang w:val="es-ES_tradnl"/>
              </w:rPr>
            </w:pPr>
            <w:r w:rsidRPr="007206F8">
              <w:rPr>
                <w:rFonts w:cs="Arial"/>
                <w:lang w:val="es-ES_tradnl"/>
              </w:rPr>
              <w:t>Realizar otra llamada saliente desde el SCV de pruebas hacia el SCV-A y comprobar que en el puesto aparece la indicación de congestión.</w:t>
            </w:r>
          </w:p>
        </w:tc>
        <w:tc>
          <w:tcPr>
            <w:tcW w:w="866" w:type="dxa"/>
            <w:tcBorders>
              <w:bottom w:val="single" w:sz="6" w:space="0" w:color="000000"/>
            </w:tcBorders>
            <w:shd w:val="clear" w:color="auto" w:fill="auto"/>
          </w:tcPr>
          <w:p w14:paraId="145A3E9A"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652066D2" w14:textId="77777777" w:rsidR="008F71D4" w:rsidRPr="007206F8" w:rsidRDefault="008F71D4" w:rsidP="008F71D4">
            <w:pPr>
              <w:pStyle w:val="TextoTabla"/>
              <w:rPr>
                <w:lang w:val="es-ES_tradnl"/>
              </w:rPr>
            </w:pPr>
          </w:p>
        </w:tc>
      </w:tr>
      <w:tr w:rsidR="008F71D4" w:rsidRPr="00C236C5" w14:paraId="7EBF3631" w14:textId="77777777" w:rsidTr="008F71D4">
        <w:trPr>
          <w:jc w:val="center"/>
        </w:trPr>
        <w:tc>
          <w:tcPr>
            <w:tcW w:w="677" w:type="dxa"/>
            <w:tcBorders>
              <w:bottom w:val="single" w:sz="6" w:space="0" w:color="000000"/>
            </w:tcBorders>
            <w:shd w:val="clear" w:color="auto" w:fill="auto"/>
          </w:tcPr>
          <w:p w14:paraId="7C2C4B9A" w14:textId="77777777" w:rsidR="008F71D4" w:rsidRPr="007206F8" w:rsidRDefault="008F71D4" w:rsidP="008F71D4">
            <w:pPr>
              <w:pStyle w:val="TextoTabla"/>
              <w:rPr>
                <w:lang w:val="es-ES_tradnl"/>
              </w:rPr>
            </w:pPr>
            <w:r w:rsidRPr="007206F8">
              <w:rPr>
                <w:lang w:val="es-ES_tradnl"/>
              </w:rPr>
              <w:t>7</w:t>
            </w:r>
          </w:p>
        </w:tc>
        <w:tc>
          <w:tcPr>
            <w:tcW w:w="6237" w:type="dxa"/>
            <w:gridSpan w:val="4"/>
            <w:tcBorders>
              <w:bottom w:val="single" w:sz="6" w:space="0" w:color="000000"/>
            </w:tcBorders>
            <w:shd w:val="clear" w:color="auto" w:fill="auto"/>
          </w:tcPr>
          <w:p w14:paraId="4A5D5372" w14:textId="77777777" w:rsidR="008F71D4" w:rsidRPr="007206F8" w:rsidRDefault="008F71D4" w:rsidP="008F71D4">
            <w:pPr>
              <w:pStyle w:val="TextoTabla"/>
              <w:rPr>
                <w:lang w:val="es-ES_tradnl"/>
              </w:rPr>
            </w:pPr>
            <w:r w:rsidRPr="007206F8">
              <w:rPr>
                <w:rFonts w:cs="Arial"/>
                <w:lang w:val="es-ES_tradnl"/>
              </w:rPr>
              <w:t xml:space="preserve">Volver a realizar la llamada saliente, esta vez con prioridad, desde el SCV de pruebas hacia el SCV-A. </w:t>
            </w:r>
          </w:p>
        </w:tc>
        <w:tc>
          <w:tcPr>
            <w:tcW w:w="866" w:type="dxa"/>
            <w:tcBorders>
              <w:bottom w:val="single" w:sz="6" w:space="0" w:color="000000"/>
            </w:tcBorders>
            <w:shd w:val="clear" w:color="auto" w:fill="auto"/>
          </w:tcPr>
          <w:p w14:paraId="79572A08"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1FF46B25" w14:textId="77777777" w:rsidR="008F71D4" w:rsidRPr="007206F8" w:rsidRDefault="008F71D4" w:rsidP="008F71D4">
            <w:pPr>
              <w:pStyle w:val="TextoTabla"/>
              <w:rPr>
                <w:lang w:val="es-ES_tradnl"/>
              </w:rPr>
            </w:pPr>
          </w:p>
        </w:tc>
      </w:tr>
      <w:tr w:rsidR="008F71D4" w:rsidRPr="00C236C5" w14:paraId="37084979" w14:textId="77777777" w:rsidTr="008F71D4">
        <w:trPr>
          <w:jc w:val="center"/>
        </w:trPr>
        <w:tc>
          <w:tcPr>
            <w:tcW w:w="677" w:type="dxa"/>
            <w:tcBorders>
              <w:bottom w:val="single" w:sz="6" w:space="0" w:color="000000"/>
            </w:tcBorders>
            <w:shd w:val="clear" w:color="auto" w:fill="auto"/>
          </w:tcPr>
          <w:p w14:paraId="088EE825" w14:textId="77777777" w:rsidR="008F71D4" w:rsidRPr="007206F8" w:rsidRDefault="008F71D4" w:rsidP="008F71D4">
            <w:pPr>
              <w:pStyle w:val="TextoTabla"/>
              <w:rPr>
                <w:lang w:val="es-ES_tradnl"/>
              </w:rPr>
            </w:pPr>
            <w:r w:rsidRPr="007206F8">
              <w:rPr>
                <w:lang w:val="es-ES_tradnl"/>
              </w:rPr>
              <w:t>8</w:t>
            </w:r>
          </w:p>
        </w:tc>
        <w:tc>
          <w:tcPr>
            <w:tcW w:w="6237" w:type="dxa"/>
            <w:gridSpan w:val="4"/>
            <w:tcBorders>
              <w:bottom w:val="single" w:sz="6" w:space="0" w:color="000000"/>
            </w:tcBorders>
            <w:shd w:val="clear" w:color="auto" w:fill="auto"/>
          </w:tcPr>
          <w:p w14:paraId="6D6C8E1C" w14:textId="77777777" w:rsidR="008F71D4" w:rsidRPr="007206F8" w:rsidRDefault="008F71D4" w:rsidP="008F71D4">
            <w:pPr>
              <w:pStyle w:val="TextoTabla"/>
              <w:rPr>
                <w:lang w:val="es-ES_tradnl"/>
              </w:rPr>
            </w:pPr>
            <w:r w:rsidRPr="007206F8">
              <w:rPr>
                <w:lang w:val="es-ES_tradnl"/>
              </w:rPr>
              <w:t>Comprobar que se interrumpe la llamada establecida con CPIPL=0.</w:t>
            </w:r>
          </w:p>
        </w:tc>
        <w:tc>
          <w:tcPr>
            <w:tcW w:w="866" w:type="dxa"/>
            <w:tcBorders>
              <w:bottom w:val="single" w:sz="6" w:space="0" w:color="000000"/>
            </w:tcBorders>
            <w:shd w:val="clear" w:color="auto" w:fill="auto"/>
          </w:tcPr>
          <w:p w14:paraId="7894AAA0"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7A62B009" w14:textId="77777777" w:rsidR="008F71D4" w:rsidRPr="007206F8" w:rsidRDefault="008F71D4" w:rsidP="008F71D4">
            <w:pPr>
              <w:pStyle w:val="TextoTabla"/>
              <w:rPr>
                <w:lang w:val="es-ES_tradnl"/>
              </w:rPr>
            </w:pPr>
          </w:p>
        </w:tc>
      </w:tr>
      <w:tr w:rsidR="008F71D4" w:rsidRPr="007206F8" w14:paraId="15DBAD65" w14:textId="77777777" w:rsidTr="008F71D4">
        <w:trPr>
          <w:jc w:val="center"/>
        </w:trPr>
        <w:tc>
          <w:tcPr>
            <w:tcW w:w="677" w:type="dxa"/>
            <w:tcBorders>
              <w:bottom w:val="single" w:sz="6" w:space="0" w:color="000000"/>
            </w:tcBorders>
            <w:shd w:val="clear" w:color="auto" w:fill="auto"/>
          </w:tcPr>
          <w:p w14:paraId="53F778B4" w14:textId="77777777" w:rsidR="008F71D4" w:rsidRPr="007206F8" w:rsidRDefault="008F71D4" w:rsidP="008F71D4">
            <w:pPr>
              <w:pStyle w:val="TextoTabla"/>
              <w:rPr>
                <w:lang w:val="es-ES_tradnl"/>
              </w:rPr>
            </w:pPr>
            <w:r w:rsidRPr="007206F8">
              <w:rPr>
                <w:lang w:val="es-ES_tradnl"/>
              </w:rPr>
              <w:t>9</w:t>
            </w:r>
          </w:p>
        </w:tc>
        <w:tc>
          <w:tcPr>
            <w:tcW w:w="6237" w:type="dxa"/>
            <w:gridSpan w:val="4"/>
            <w:tcBorders>
              <w:bottom w:val="single" w:sz="6" w:space="0" w:color="000000"/>
            </w:tcBorders>
            <w:shd w:val="clear" w:color="auto" w:fill="auto"/>
          </w:tcPr>
          <w:p w14:paraId="57DE71BF" w14:textId="77777777" w:rsidR="008F71D4" w:rsidRPr="007206F8" w:rsidRDefault="008F71D4" w:rsidP="008F71D4">
            <w:pPr>
              <w:pStyle w:val="TextoTabla"/>
              <w:rPr>
                <w:lang w:val="es-ES_tradnl"/>
              </w:rPr>
            </w:pPr>
            <w:r w:rsidRPr="007206F8">
              <w:rPr>
                <w:lang w:val="es-ES_tradnl"/>
              </w:rPr>
              <w:t>Colgar las llamadas.</w:t>
            </w:r>
          </w:p>
        </w:tc>
        <w:tc>
          <w:tcPr>
            <w:tcW w:w="866" w:type="dxa"/>
            <w:tcBorders>
              <w:bottom w:val="single" w:sz="6" w:space="0" w:color="000000"/>
            </w:tcBorders>
            <w:shd w:val="clear" w:color="auto" w:fill="auto"/>
          </w:tcPr>
          <w:p w14:paraId="0BBE9CDC"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2A9449B0" w14:textId="77777777" w:rsidR="008F71D4" w:rsidRPr="007206F8" w:rsidRDefault="008F71D4" w:rsidP="008F71D4">
            <w:pPr>
              <w:pStyle w:val="TextoTabla"/>
              <w:rPr>
                <w:lang w:val="es-ES_tradnl"/>
              </w:rPr>
            </w:pPr>
          </w:p>
        </w:tc>
      </w:tr>
      <w:tr w:rsidR="008F71D4" w:rsidRPr="007206F8" w14:paraId="0F7B14F2" w14:textId="77777777" w:rsidTr="008F71D4">
        <w:trPr>
          <w:jc w:val="center"/>
        </w:trPr>
        <w:tc>
          <w:tcPr>
            <w:tcW w:w="677" w:type="dxa"/>
            <w:tcBorders>
              <w:bottom w:val="single" w:sz="6" w:space="0" w:color="000000"/>
            </w:tcBorders>
            <w:shd w:val="clear" w:color="auto" w:fill="auto"/>
          </w:tcPr>
          <w:p w14:paraId="2797C7F8" w14:textId="77777777" w:rsidR="008F71D4" w:rsidRPr="007206F8" w:rsidRDefault="008F71D4" w:rsidP="008F71D4">
            <w:pPr>
              <w:pStyle w:val="TextoTabla"/>
              <w:rPr>
                <w:lang w:val="es-ES_tradnl"/>
              </w:rPr>
            </w:pPr>
          </w:p>
        </w:tc>
        <w:tc>
          <w:tcPr>
            <w:tcW w:w="6237" w:type="dxa"/>
            <w:gridSpan w:val="4"/>
            <w:tcBorders>
              <w:bottom w:val="single" w:sz="6" w:space="0" w:color="000000"/>
            </w:tcBorders>
            <w:shd w:val="clear" w:color="auto" w:fill="auto"/>
          </w:tcPr>
          <w:p w14:paraId="04DF4B7D"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055FBE73"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4519F28E" w14:textId="77777777" w:rsidR="008F71D4" w:rsidRPr="007206F8" w:rsidRDefault="008F71D4" w:rsidP="008F71D4">
            <w:pPr>
              <w:pStyle w:val="TextoTabla"/>
              <w:rPr>
                <w:lang w:val="es-ES_tradnl"/>
              </w:rPr>
            </w:pPr>
          </w:p>
        </w:tc>
      </w:tr>
      <w:tr w:rsidR="008F71D4" w:rsidRPr="007206F8" w14:paraId="31218692" w14:textId="77777777" w:rsidTr="008F71D4">
        <w:trPr>
          <w:jc w:val="center"/>
        </w:trPr>
        <w:tc>
          <w:tcPr>
            <w:tcW w:w="8646" w:type="dxa"/>
            <w:gridSpan w:val="7"/>
            <w:tcBorders>
              <w:top w:val="single" w:sz="6" w:space="0" w:color="000000"/>
              <w:bottom w:val="single" w:sz="12" w:space="0" w:color="000000"/>
            </w:tcBorders>
            <w:shd w:val="clear" w:color="auto" w:fill="auto"/>
          </w:tcPr>
          <w:p w14:paraId="7FDF35D7" w14:textId="77777777" w:rsidR="008F71D4" w:rsidRPr="007206F8" w:rsidRDefault="008F71D4" w:rsidP="008F71D4">
            <w:pPr>
              <w:pStyle w:val="TextoTabla"/>
              <w:rPr>
                <w:lang w:val="es-ES_tradnl"/>
              </w:rPr>
            </w:pPr>
            <w:r w:rsidRPr="007206F8">
              <w:rPr>
                <w:lang w:val="es-ES_tradnl"/>
              </w:rPr>
              <w:t>Nota: Se puede considerar que no es una deficiencia grave que ante igualdad de prioridades se interrumpa cualquiera de las llamadas y no la que lleve más tiempo establecida.  A determinar durante la ejecución de las pruebas</w:t>
            </w:r>
          </w:p>
        </w:tc>
      </w:tr>
    </w:tbl>
    <w:p w14:paraId="6E34667A" w14:textId="77777777" w:rsidR="008F71D4" w:rsidRPr="007206F8" w:rsidRDefault="008F71D4" w:rsidP="008F71D4">
      <w:pPr>
        <w:pStyle w:val="TextoNivel1"/>
      </w:pPr>
    </w:p>
    <w:p w14:paraId="6B4C558C" w14:textId="77777777" w:rsidR="008F71D4" w:rsidRPr="007206F8" w:rsidRDefault="008F71D4" w:rsidP="008F71D4">
      <w:pPr>
        <w:pStyle w:val="Ttulo3"/>
        <w:widowControl w:val="0"/>
        <w:tabs>
          <w:tab w:val="clear" w:pos="720"/>
          <w:tab w:val="num" w:pos="993"/>
        </w:tabs>
        <w:spacing w:after="240"/>
        <w:ind w:left="1418" w:hanging="1418"/>
      </w:pPr>
      <w:r w:rsidRPr="007206F8">
        <w:br w:type="page"/>
      </w:r>
      <w:bookmarkStart w:id="254" w:name="_Toc320878651"/>
      <w:bookmarkStart w:id="255" w:name="_Toc445198221"/>
      <w:bookmarkStart w:id="256" w:name="_Ref507601391"/>
      <w:bookmarkStart w:id="257" w:name="_Toc508695811"/>
      <w:bookmarkStart w:id="258" w:name="_Toc2327330"/>
      <w:bookmarkStart w:id="259" w:name="_Toc66369353"/>
      <w:r w:rsidRPr="007206F8">
        <w:lastRenderedPageBreak/>
        <w:t xml:space="preserve">Encaminamiento de llamada prioritaria </w:t>
      </w:r>
      <w:r w:rsidRPr="007206F8">
        <w:rPr>
          <w:iCs/>
        </w:rPr>
        <w:t xml:space="preserve">a través de la red de circuitos de la AGVN </w:t>
      </w:r>
      <w:r w:rsidRPr="007206F8">
        <w:t>cuando todos los enlaces/canales de la ruta directa/preferente están ocupados con llamadas prioritarias.</w:t>
      </w:r>
      <w:bookmarkEnd w:id="254"/>
      <w:bookmarkEnd w:id="255"/>
      <w:bookmarkEnd w:id="256"/>
      <w:bookmarkEnd w:id="257"/>
      <w:bookmarkEnd w:id="258"/>
      <w:bookmarkEnd w:id="259"/>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77"/>
        <w:gridCol w:w="1276"/>
        <w:gridCol w:w="2371"/>
        <w:gridCol w:w="2161"/>
        <w:gridCol w:w="429"/>
        <w:gridCol w:w="866"/>
        <w:gridCol w:w="866"/>
      </w:tblGrid>
      <w:tr w:rsidR="008F71D4" w:rsidRPr="00C236C5" w14:paraId="0311C954" w14:textId="77777777" w:rsidTr="008F71D4">
        <w:trPr>
          <w:jc w:val="center"/>
        </w:trPr>
        <w:tc>
          <w:tcPr>
            <w:tcW w:w="8646" w:type="dxa"/>
            <w:gridSpan w:val="7"/>
            <w:tcBorders>
              <w:top w:val="single" w:sz="12" w:space="0" w:color="000000"/>
              <w:bottom w:val="single" w:sz="12" w:space="0" w:color="000000"/>
            </w:tcBorders>
            <w:shd w:val="pct10" w:color="auto" w:fill="auto"/>
          </w:tcPr>
          <w:p w14:paraId="6A7AC62E" w14:textId="77777777" w:rsidR="008F71D4" w:rsidRPr="007206F8" w:rsidRDefault="008F71D4" w:rsidP="008F71D4">
            <w:pPr>
              <w:pStyle w:val="TextoTabla"/>
              <w:rPr>
                <w:lang w:val="es-ES_tradnl"/>
              </w:rPr>
            </w:pPr>
          </w:p>
        </w:tc>
      </w:tr>
      <w:tr w:rsidR="008F71D4" w:rsidRPr="00C236C5" w14:paraId="32EAF699" w14:textId="77777777" w:rsidTr="008F71D4">
        <w:trPr>
          <w:jc w:val="center"/>
        </w:trPr>
        <w:tc>
          <w:tcPr>
            <w:tcW w:w="8646" w:type="dxa"/>
            <w:gridSpan w:val="7"/>
            <w:shd w:val="clear" w:color="auto" w:fill="auto"/>
          </w:tcPr>
          <w:p w14:paraId="5C653D3B" w14:textId="77777777" w:rsidR="008F71D4" w:rsidRPr="007206F8" w:rsidRDefault="008F71D4" w:rsidP="008F71D4">
            <w:pPr>
              <w:pStyle w:val="TextoTabla"/>
              <w:rPr>
                <w:lang w:val="es-ES_tradnl"/>
              </w:rPr>
            </w:pPr>
          </w:p>
        </w:tc>
      </w:tr>
      <w:tr w:rsidR="008F71D4" w:rsidRPr="007206F8" w14:paraId="51155482" w14:textId="77777777" w:rsidTr="008F71D4">
        <w:trPr>
          <w:jc w:val="center"/>
        </w:trPr>
        <w:tc>
          <w:tcPr>
            <w:tcW w:w="1953" w:type="dxa"/>
            <w:gridSpan w:val="2"/>
            <w:shd w:val="clear" w:color="auto" w:fill="auto"/>
          </w:tcPr>
          <w:p w14:paraId="7B032737" w14:textId="77777777" w:rsidR="008F71D4" w:rsidRPr="007206F8" w:rsidRDefault="008F71D4" w:rsidP="008F71D4">
            <w:pPr>
              <w:pStyle w:val="TextoTabla"/>
              <w:rPr>
                <w:b/>
                <w:lang w:val="es-ES_tradnl"/>
              </w:rPr>
            </w:pPr>
            <w:r w:rsidRPr="007206F8">
              <w:rPr>
                <w:b/>
                <w:lang w:val="es-ES_tradnl"/>
              </w:rPr>
              <w:t>Grupo</w:t>
            </w:r>
          </w:p>
        </w:tc>
        <w:tc>
          <w:tcPr>
            <w:tcW w:w="2371" w:type="dxa"/>
            <w:shd w:val="clear" w:color="auto" w:fill="auto"/>
          </w:tcPr>
          <w:p w14:paraId="43046ECD" w14:textId="77777777" w:rsidR="008F71D4" w:rsidRPr="007206F8" w:rsidRDefault="008F71D4" w:rsidP="008F71D4">
            <w:pPr>
              <w:pStyle w:val="TextoTabla"/>
              <w:rPr>
                <w:lang w:val="es-ES_tradnl"/>
              </w:rPr>
            </w:pPr>
            <w:r w:rsidRPr="007206F8">
              <w:rPr>
                <w:lang w:val="es-ES_tradnl"/>
              </w:rPr>
              <w:t>Encaminamiento</w:t>
            </w:r>
          </w:p>
        </w:tc>
        <w:tc>
          <w:tcPr>
            <w:tcW w:w="2161" w:type="dxa"/>
            <w:shd w:val="clear" w:color="auto" w:fill="auto"/>
          </w:tcPr>
          <w:p w14:paraId="1C1B9833" w14:textId="77777777" w:rsidR="008F71D4" w:rsidRPr="007206F8" w:rsidRDefault="008F71D4" w:rsidP="008F71D4">
            <w:pPr>
              <w:pStyle w:val="TextoTabla"/>
              <w:rPr>
                <w:b/>
                <w:lang w:val="es-ES_tradnl"/>
              </w:rPr>
            </w:pPr>
            <w:r w:rsidRPr="007206F8">
              <w:rPr>
                <w:b/>
                <w:lang w:val="es-ES_tradnl"/>
              </w:rPr>
              <w:t>Caso de Prueba</w:t>
            </w:r>
          </w:p>
        </w:tc>
        <w:tc>
          <w:tcPr>
            <w:tcW w:w="2161" w:type="dxa"/>
            <w:gridSpan w:val="3"/>
            <w:shd w:val="clear" w:color="auto" w:fill="auto"/>
          </w:tcPr>
          <w:p w14:paraId="69AA9B51" w14:textId="77777777" w:rsidR="008F71D4" w:rsidRPr="007206F8" w:rsidRDefault="008F71D4" w:rsidP="008F71D4">
            <w:pPr>
              <w:pStyle w:val="TextoTabla"/>
              <w:rPr>
                <w:lang w:val="es-ES_tradnl"/>
              </w:rPr>
            </w:pPr>
            <w:r w:rsidRPr="007206F8">
              <w:rPr>
                <w:lang w:val="es-ES_tradnl"/>
              </w:rPr>
              <w:t>UV5K.ENC.02.08</w:t>
            </w:r>
          </w:p>
        </w:tc>
      </w:tr>
      <w:tr w:rsidR="008F71D4" w:rsidRPr="00C236C5" w14:paraId="06034F3D" w14:textId="77777777" w:rsidTr="008F71D4">
        <w:trPr>
          <w:jc w:val="center"/>
        </w:trPr>
        <w:tc>
          <w:tcPr>
            <w:tcW w:w="1953" w:type="dxa"/>
            <w:gridSpan w:val="2"/>
            <w:shd w:val="clear" w:color="auto" w:fill="auto"/>
          </w:tcPr>
          <w:p w14:paraId="3A57D026" w14:textId="77777777" w:rsidR="008F71D4" w:rsidRPr="007206F8" w:rsidRDefault="008F71D4" w:rsidP="008F71D4">
            <w:pPr>
              <w:pStyle w:val="TextoTabla"/>
              <w:rPr>
                <w:b/>
                <w:lang w:val="es-ES_tradnl"/>
              </w:rPr>
            </w:pPr>
            <w:r w:rsidRPr="007206F8">
              <w:rPr>
                <w:b/>
                <w:lang w:val="es-ES_tradnl"/>
              </w:rPr>
              <w:t>Título</w:t>
            </w:r>
          </w:p>
        </w:tc>
        <w:tc>
          <w:tcPr>
            <w:tcW w:w="6693" w:type="dxa"/>
            <w:gridSpan w:val="5"/>
            <w:shd w:val="clear" w:color="auto" w:fill="auto"/>
          </w:tcPr>
          <w:p w14:paraId="55D9223D" w14:textId="77777777" w:rsidR="008F71D4" w:rsidRPr="007206F8" w:rsidRDefault="008F71D4" w:rsidP="008F71D4">
            <w:pPr>
              <w:pStyle w:val="TextoTabla"/>
              <w:rPr>
                <w:rFonts w:ascii="Calibri" w:hAnsi="Calibri"/>
                <w:b/>
                <w:bCs/>
                <w:iCs/>
                <w:lang w:val="es-ES_tradnl"/>
              </w:rPr>
            </w:pPr>
            <w:r w:rsidRPr="007206F8">
              <w:rPr>
                <w:rFonts w:ascii="Calibri" w:hAnsi="Calibri"/>
                <w:bCs/>
                <w:iCs/>
                <w:lang w:val="es-ES_tradnl"/>
              </w:rPr>
              <w:t xml:space="preserve">Encaminamiento de una llamada prioritaria </w:t>
            </w:r>
            <w:r w:rsidRPr="007206F8">
              <w:rPr>
                <w:rFonts w:ascii="Calibri" w:hAnsi="Calibri"/>
                <w:b/>
                <w:bCs/>
                <w:iCs/>
                <w:lang w:val="es-ES_tradnl"/>
              </w:rPr>
              <w:t>a través de la red de circuitos de la AGVN</w:t>
            </w:r>
            <w:r w:rsidRPr="007206F8">
              <w:rPr>
                <w:rFonts w:ascii="Calibri" w:hAnsi="Calibri"/>
                <w:bCs/>
                <w:iCs/>
                <w:lang w:val="es-ES_tradnl"/>
              </w:rPr>
              <w:t xml:space="preserve"> cuando todos los enlaces/canales de la ruta directa/preferente están ocupados con llamadas prioritarias.</w:t>
            </w:r>
          </w:p>
        </w:tc>
      </w:tr>
      <w:tr w:rsidR="008F71D4" w:rsidRPr="00C236C5" w14:paraId="12345D68" w14:textId="77777777" w:rsidTr="008F71D4">
        <w:trPr>
          <w:jc w:val="center"/>
        </w:trPr>
        <w:tc>
          <w:tcPr>
            <w:tcW w:w="1953" w:type="dxa"/>
            <w:gridSpan w:val="2"/>
            <w:shd w:val="clear" w:color="auto" w:fill="auto"/>
          </w:tcPr>
          <w:p w14:paraId="480378CE" w14:textId="77777777" w:rsidR="008F71D4" w:rsidRPr="007206F8" w:rsidRDefault="008F71D4" w:rsidP="008F71D4">
            <w:pPr>
              <w:pStyle w:val="TextoTabla"/>
              <w:rPr>
                <w:b/>
                <w:lang w:val="es-ES_tradnl"/>
              </w:rPr>
            </w:pPr>
            <w:r w:rsidRPr="007206F8">
              <w:rPr>
                <w:b/>
                <w:lang w:val="es-ES_tradnl"/>
              </w:rPr>
              <w:t>Objetivos</w:t>
            </w:r>
          </w:p>
        </w:tc>
        <w:tc>
          <w:tcPr>
            <w:tcW w:w="6693" w:type="dxa"/>
            <w:gridSpan w:val="5"/>
            <w:shd w:val="clear" w:color="auto" w:fill="auto"/>
          </w:tcPr>
          <w:p w14:paraId="483E3FAB" w14:textId="77777777" w:rsidR="008F71D4" w:rsidRPr="007206F8" w:rsidRDefault="008F71D4" w:rsidP="008F71D4">
            <w:pPr>
              <w:pStyle w:val="TextoTabla"/>
              <w:rPr>
                <w:rFonts w:ascii="Calibri" w:hAnsi="Calibri"/>
                <w:lang w:val="es-ES_tradnl"/>
              </w:rPr>
            </w:pPr>
            <w:r w:rsidRPr="007206F8">
              <w:rPr>
                <w:rFonts w:ascii="Calibri" w:hAnsi="Calibri"/>
                <w:lang w:val="es-ES_tradnl"/>
              </w:rPr>
              <w:t xml:space="preserve">Verificar que, estando todos los enlaces / canales de la ruta directa/preferente ocupados con llamadas prioritarias, una nueva llamada prioritaria no intenta interrumpir a ninguna de estas y será encaminada por ruta alternativa. </w:t>
            </w:r>
          </w:p>
          <w:p w14:paraId="171D4BE1" w14:textId="77777777" w:rsidR="008F71D4" w:rsidRPr="007206F8" w:rsidRDefault="008F71D4" w:rsidP="008F71D4">
            <w:pPr>
              <w:pStyle w:val="TextoTabla"/>
              <w:rPr>
                <w:rFonts w:ascii="Calibri" w:hAnsi="Calibri"/>
                <w:lang w:val="es-ES_tradnl"/>
              </w:rPr>
            </w:pPr>
          </w:p>
          <w:p w14:paraId="59F4B886" w14:textId="77777777" w:rsidR="008F71D4" w:rsidRPr="007206F8" w:rsidRDefault="008F71D4" w:rsidP="008F71D4">
            <w:pPr>
              <w:pStyle w:val="TextoTabla"/>
              <w:rPr>
                <w:rFonts w:ascii="Calibri" w:hAnsi="Calibri"/>
                <w:lang w:val="es-ES_tradnl"/>
              </w:rPr>
            </w:pPr>
            <w:r w:rsidRPr="007206F8">
              <w:rPr>
                <w:rFonts w:ascii="Calibri" w:hAnsi="Calibri"/>
                <w:lang w:val="es-ES_tradnl"/>
              </w:rPr>
              <w:t xml:space="preserve">Verificar que en ATS-QSIG una llamada prioritaria encaminada por ruta alternativa porque la preferente está ocupada con llamadas prioritarias tomará los valores (CICL = 3, CPICL = 3, CPIPL = 3) y no podrá interrumpir en el primer vano de dicha ruta alternativa. En este caso si el nodo de tránsito tiene toda su ruta preferente hacia el destino ocupada y alguna llamada es ordinaria, la llamada prioritaria sí podrá interrumpir en este vano una llamada de menor prioridad. </w:t>
            </w:r>
            <w:r w:rsidRPr="007206F8">
              <w:rPr>
                <w:rFonts w:ascii="Calibri" w:hAnsi="Calibri"/>
                <w:b/>
                <w:bCs/>
                <w:lang w:val="es-ES_tradnl"/>
              </w:rPr>
              <w:t>NOTA 1</w:t>
            </w:r>
          </w:p>
          <w:p w14:paraId="1C57D8F4" w14:textId="77777777" w:rsidR="008F71D4" w:rsidRPr="007206F8" w:rsidRDefault="008F71D4" w:rsidP="008F71D4">
            <w:pPr>
              <w:pStyle w:val="TextoTabla"/>
              <w:rPr>
                <w:rFonts w:ascii="Calibri" w:hAnsi="Calibri"/>
                <w:lang w:val="es-ES_tradnl"/>
              </w:rPr>
            </w:pPr>
          </w:p>
          <w:p w14:paraId="712ACE2C" w14:textId="77777777" w:rsidR="008F71D4" w:rsidRPr="007206F8" w:rsidRDefault="008F71D4" w:rsidP="008F71D4">
            <w:pPr>
              <w:pStyle w:val="TextoTabla"/>
              <w:rPr>
                <w:lang w:val="es-ES_tradnl"/>
              </w:rPr>
            </w:pPr>
            <w:r w:rsidRPr="007206F8">
              <w:rPr>
                <w:lang w:val="es-ES_tradnl"/>
              </w:rPr>
              <w:t>Verificar que en ATS-R2/N5 una llamada prioritaria encaminada por ruta alternativa irá con P = 6 y no tendrá posibilidad de interrumpir en ningún vano</w:t>
            </w:r>
          </w:p>
        </w:tc>
      </w:tr>
      <w:tr w:rsidR="008F71D4" w:rsidRPr="007206F8" w14:paraId="0979A5BA" w14:textId="77777777" w:rsidTr="008F71D4">
        <w:trPr>
          <w:jc w:val="center"/>
        </w:trPr>
        <w:tc>
          <w:tcPr>
            <w:tcW w:w="1953" w:type="dxa"/>
            <w:gridSpan w:val="2"/>
            <w:shd w:val="clear" w:color="auto" w:fill="auto"/>
          </w:tcPr>
          <w:p w14:paraId="7DF01626" w14:textId="77777777" w:rsidR="008F71D4" w:rsidRPr="007206F8" w:rsidRDefault="008F71D4" w:rsidP="008F71D4">
            <w:pPr>
              <w:pStyle w:val="TextoTabla"/>
              <w:rPr>
                <w:b/>
                <w:lang w:val="es-ES_tradnl"/>
              </w:rPr>
            </w:pPr>
            <w:r w:rsidRPr="007206F8">
              <w:rPr>
                <w:b/>
                <w:lang w:val="es-ES_tradnl"/>
              </w:rPr>
              <w:t>Condiciones Iniciales</w:t>
            </w:r>
          </w:p>
        </w:tc>
        <w:tc>
          <w:tcPr>
            <w:tcW w:w="6693" w:type="dxa"/>
            <w:gridSpan w:val="5"/>
            <w:shd w:val="clear" w:color="auto" w:fill="auto"/>
          </w:tcPr>
          <w:p w14:paraId="7E8EB8EC" w14:textId="77777777" w:rsidR="008F71D4" w:rsidRPr="007206F8" w:rsidRDefault="008F71D4" w:rsidP="008F71D4">
            <w:pPr>
              <w:pStyle w:val="TextoTabla"/>
              <w:rPr>
                <w:lang w:val="es-ES_tradnl"/>
              </w:rPr>
            </w:pPr>
            <w:r w:rsidRPr="007206F8">
              <w:rPr>
                <w:lang w:val="es-ES_tradnl"/>
              </w:rPr>
              <w:t>Sistema Bajo Prueba Operativo y correctamente configurado, de forma que pueda acceder a la red ATS.</w:t>
            </w:r>
          </w:p>
          <w:p w14:paraId="44591F29" w14:textId="77777777" w:rsidR="008F71D4" w:rsidRPr="007206F8" w:rsidRDefault="008F71D4" w:rsidP="008F71D4">
            <w:pPr>
              <w:pStyle w:val="TextoTabla"/>
              <w:rPr>
                <w:lang w:val="es-ES_tradnl"/>
              </w:rPr>
            </w:pPr>
            <w:r w:rsidRPr="007206F8">
              <w:rPr>
                <w:lang w:val="es-ES_tradnl"/>
              </w:rPr>
              <w:t>Configurar la central  SCV-A con:</w:t>
            </w:r>
          </w:p>
          <w:p w14:paraId="2A0D3140" w14:textId="77777777" w:rsidR="008F71D4" w:rsidRPr="007206F8" w:rsidRDefault="008F71D4" w:rsidP="008F71D4">
            <w:pPr>
              <w:pStyle w:val="TextoTabla"/>
              <w:rPr>
                <w:lang w:val="es-ES_tradnl"/>
              </w:rPr>
            </w:pPr>
            <w:r w:rsidRPr="007206F8">
              <w:rPr>
                <w:lang w:val="es-ES_tradnl"/>
              </w:rPr>
              <w:t>- una ruta directa con:</w:t>
            </w:r>
          </w:p>
          <w:p w14:paraId="5727376B" w14:textId="77777777" w:rsidR="008F71D4" w:rsidRPr="007206F8" w:rsidRDefault="008F71D4" w:rsidP="008F71D4">
            <w:pPr>
              <w:pStyle w:val="TextoTabla"/>
              <w:rPr>
                <w:rFonts w:cs="Arial"/>
                <w:lang w:val="es-ES_tradnl"/>
              </w:rPr>
            </w:pPr>
            <w:r w:rsidRPr="007206F8">
              <w:rPr>
                <w:rFonts w:cs="Arial"/>
                <w:lang w:val="es-ES_tradnl"/>
              </w:rPr>
              <w:t>interfaz ATS-QSIG (lado A)</w:t>
            </w:r>
          </w:p>
          <w:p w14:paraId="1685F58A" w14:textId="77777777" w:rsidR="008F71D4" w:rsidRPr="007206F8" w:rsidRDefault="008F71D4" w:rsidP="008F71D4">
            <w:pPr>
              <w:pStyle w:val="TextoTabla"/>
              <w:rPr>
                <w:lang w:val="es-ES_tradnl"/>
              </w:rPr>
            </w:pPr>
            <w:r w:rsidRPr="007206F8">
              <w:rPr>
                <w:rFonts w:cs="Arial"/>
                <w:lang w:val="es-ES_tradnl"/>
              </w:rPr>
              <w:t>interfaz ATS-R2 (lado A)</w:t>
            </w:r>
          </w:p>
          <w:p w14:paraId="2C2977AA" w14:textId="77777777" w:rsidR="008F71D4" w:rsidRPr="007206F8" w:rsidRDefault="008F71D4" w:rsidP="008F71D4">
            <w:pPr>
              <w:pStyle w:val="TextoTabla"/>
              <w:rPr>
                <w:lang w:val="es-ES_tradnl"/>
              </w:rPr>
            </w:pPr>
            <w:r w:rsidRPr="007206F8">
              <w:rPr>
                <w:lang w:val="es-ES_tradnl"/>
              </w:rPr>
              <w:t>-  una ruta alternativa con:</w:t>
            </w:r>
          </w:p>
          <w:p w14:paraId="4DE08801" w14:textId="77777777" w:rsidR="008F71D4" w:rsidRPr="007206F8" w:rsidRDefault="008F71D4" w:rsidP="008F71D4">
            <w:pPr>
              <w:pStyle w:val="TextoTabla"/>
              <w:rPr>
                <w:lang w:val="es-ES_tradnl"/>
              </w:rPr>
            </w:pPr>
            <w:r w:rsidRPr="007206F8">
              <w:rPr>
                <w:rFonts w:cs="Arial"/>
                <w:lang w:val="es-ES_tradnl"/>
              </w:rPr>
              <w:t>interfaz ATS-N5 (lado A)</w:t>
            </w:r>
          </w:p>
          <w:p w14:paraId="39CE60A3" w14:textId="77777777" w:rsidR="008F71D4" w:rsidRPr="007206F8" w:rsidRDefault="008F71D4" w:rsidP="008F71D4">
            <w:pPr>
              <w:pStyle w:val="TextoTabla"/>
              <w:rPr>
                <w:lang w:val="es-ES_tradnl"/>
              </w:rPr>
            </w:pPr>
          </w:p>
          <w:p w14:paraId="3D5E11A0" w14:textId="77777777" w:rsidR="008F71D4" w:rsidRPr="007206F8" w:rsidRDefault="008F71D4" w:rsidP="008F71D4">
            <w:pPr>
              <w:pStyle w:val="TextoTabla"/>
              <w:rPr>
                <w:lang w:val="es-ES_tradnl"/>
              </w:rPr>
            </w:pPr>
            <w:r w:rsidRPr="007206F8">
              <w:rPr>
                <w:lang w:val="es-ES_tradnl"/>
              </w:rPr>
              <w:t>Un canal del equipo de prueba ETM (ETM-1) conectado a la interfaz ATS-R2 y configurado en modo Emulador ATS-R2.</w:t>
            </w:r>
          </w:p>
          <w:p w14:paraId="5CD6FABE" w14:textId="77777777" w:rsidR="008F71D4" w:rsidRPr="007206F8" w:rsidRDefault="008F71D4" w:rsidP="008F71D4">
            <w:pPr>
              <w:pStyle w:val="TextoTabla"/>
              <w:rPr>
                <w:lang w:val="es-ES_tradnl"/>
              </w:rPr>
            </w:pPr>
            <w:r w:rsidRPr="007206F8">
              <w:rPr>
                <w:lang w:val="es-ES_tradnl"/>
              </w:rPr>
              <w:t>Un canal del equipo de prueba ETM conectado a la interfaz ATS-N5 y configurado en modo Emulador ATS-N5.</w:t>
            </w:r>
          </w:p>
          <w:p w14:paraId="3E5E4023" w14:textId="77777777" w:rsidR="008F71D4" w:rsidRPr="007206F8" w:rsidRDefault="008F71D4" w:rsidP="008F71D4">
            <w:pPr>
              <w:pStyle w:val="TextoTabla"/>
              <w:rPr>
                <w:lang w:val="es-ES_tradnl"/>
              </w:rPr>
            </w:pPr>
          </w:p>
          <w:p w14:paraId="40CF54E2" w14:textId="77777777" w:rsidR="008F71D4" w:rsidRPr="007206F8" w:rsidRDefault="008F71D4" w:rsidP="008F71D4">
            <w:pPr>
              <w:pStyle w:val="TextoTabla"/>
              <w:rPr>
                <w:lang w:val="es-ES_tradnl"/>
              </w:rPr>
            </w:pPr>
            <w:r w:rsidRPr="007206F8">
              <w:rPr>
                <w:lang w:val="es-ES_tradnl"/>
              </w:rPr>
              <w:t xml:space="preserve">Equipo de prueba PUMA-4600E conectado a la interfaz ATS-QSIG y configurado en modo EMULACIÓN ATS-QSIG. </w:t>
            </w:r>
          </w:p>
          <w:p w14:paraId="6CF83798" w14:textId="77777777" w:rsidR="008F71D4" w:rsidRPr="007206F8" w:rsidRDefault="008F71D4" w:rsidP="008F71D4">
            <w:pPr>
              <w:pStyle w:val="TextoTabla"/>
              <w:rPr>
                <w:lang w:val="es-ES_tradnl"/>
              </w:rPr>
            </w:pPr>
            <w:r w:rsidRPr="007206F8">
              <w:rPr>
                <w:b/>
                <w:lang w:val="es-ES_tradnl"/>
              </w:rPr>
              <w:t>NOTA.-</w:t>
            </w:r>
            <w:r w:rsidRPr="007206F8">
              <w:rPr>
                <w:lang w:val="es-ES_tradnl"/>
              </w:rPr>
              <w:t xml:space="preserve"> Para que el encaminamiento del sistema, en este caso de prueba, </w:t>
            </w:r>
            <w:r w:rsidRPr="007206F8">
              <w:rPr>
                <w:b/>
                <w:lang w:val="es-ES_tradnl"/>
              </w:rPr>
              <w:t>NO establezca la llamada</w:t>
            </w:r>
            <w:r w:rsidRPr="007206F8">
              <w:rPr>
                <w:lang w:val="es-ES_tradnl"/>
              </w:rPr>
              <w:t xml:space="preserve"> a través de la red de paquetes de la AGVN, se desconectarán los proxies de la dependencia destino de la llamada. </w:t>
            </w:r>
          </w:p>
        </w:tc>
      </w:tr>
      <w:tr w:rsidR="008F71D4" w:rsidRPr="007206F8" w14:paraId="12D3468C" w14:textId="77777777" w:rsidTr="008F71D4">
        <w:trPr>
          <w:jc w:val="center"/>
        </w:trPr>
        <w:tc>
          <w:tcPr>
            <w:tcW w:w="677" w:type="dxa"/>
            <w:shd w:val="clear" w:color="auto" w:fill="auto"/>
          </w:tcPr>
          <w:p w14:paraId="1AD78C71" w14:textId="77777777" w:rsidR="008F71D4" w:rsidRPr="007206F8" w:rsidRDefault="008F71D4" w:rsidP="008F71D4">
            <w:pPr>
              <w:pStyle w:val="TextoTabla"/>
              <w:rPr>
                <w:b/>
                <w:lang w:val="es-ES_tradnl"/>
              </w:rPr>
            </w:pPr>
            <w:r w:rsidRPr="007206F8">
              <w:rPr>
                <w:b/>
                <w:lang w:val="es-ES_tradnl"/>
              </w:rPr>
              <w:t>Paso</w:t>
            </w:r>
          </w:p>
        </w:tc>
        <w:tc>
          <w:tcPr>
            <w:tcW w:w="6237" w:type="dxa"/>
            <w:gridSpan w:val="4"/>
            <w:shd w:val="clear" w:color="auto" w:fill="auto"/>
          </w:tcPr>
          <w:p w14:paraId="5A33838C" w14:textId="77777777" w:rsidR="008F71D4" w:rsidRPr="007206F8" w:rsidRDefault="008F71D4" w:rsidP="008F71D4">
            <w:pPr>
              <w:pStyle w:val="TextoTabla"/>
              <w:rPr>
                <w:b/>
                <w:lang w:val="es-ES_tradnl"/>
              </w:rPr>
            </w:pPr>
            <w:r w:rsidRPr="007206F8">
              <w:rPr>
                <w:b/>
                <w:lang w:val="es-ES_tradnl"/>
              </w:rPr>
              <w:t>Descripción</w:t>
            </w:r>
          </w:p>
        </w:tc>
        <w:tc>
          <w:tcPr>
            <w:tcW w:w="1732" w:type="dxa"/>
            <w:gridSpan w:val="2"/>
            <w:shd w:val="clear" w:color="auto" w:fill="auto"/>
          </w:tcPr>
          <w:p w14:paraId="054A6A0E" w14:textId="77777777" w:rsidR="008F71D4" w:rsidRPr="007206F8" w:rsidRDefault="008F71D4" w:rsidP="008F71D4">
            <w:pPr>
              <w:pStyle w:val="TextoTabla"/>
              <w:rPr>
                <w:b/>
                <w:lang w:val="es-ES_tradnl"/>
              </w:rPr>
            </w:pPr>
            <w:r w:rsidRPr="007206F8">
              <w:rPr>
                <w:b/>
                <w:lang w:val="es-ES_tradnl"/>
              </w:rPr>
              <w:t>Resultado</w:t>
            </w:r>
          </w:p>
        </w:tc>
      </w:tr>
      <w:tr w:rsidR="008F71D4" w:rsidRPr="007206F8" w14:paraId="58395DDA" w14:textId="77777777" w:rsidTr="008F71D4">
        <w:trPr>
          <w:jc w:val="center"/>
        </w:trPr>
        <w:tc>
          <w:tcPr>
            <w:tcW w:w="6914" w:type="dxa"/>
            <w:gridSpan w:val="5"/>
            <w:tcBorders>
              <w:bottom w:val="single" w:sz="6" w:space="0" w:color="000000"/>
            </w:tcBorders>
            <w:shd w:val="clear" w:color="auto" w:fill="auto"/>
          </w:tcPr>
          <w:p w14:paraId="4E4629D2" w14:textId="77777777" w:rsidR="008F71D4" w:rsidRPr="007206F8" w:rsidRDefault="008F71D4" w:rsidP="008F71D4">
            <w:pPr>
              <w:pStyle w:val="TextoTabla"/>
              <w:rPr>
                <w:b/>
                <w:lang w:val="es-ES_tradnl"/>
              </w:rPr>
            </w:pPr>
          </w:p>
        </w:tc>
        <w:tc>
          <w:tcPr>
            <w:tcW w:w="866" w:type="dxa"/>
            <w:tcBorders>
              <w:bottom w:val="single" w:sz="6" w:space="0" w:color="000000"/>
            </w:tcBorders>
            <w:shd w:val="clear" w:color="auto" w:fill="auto"/>
          </w:tcPr>
          <w:p w14:paraId="74BF49A2" w14:textId="77777777" w:rsidR="008F71D4" w:rsidRPr="007206F8" w:rsidRDefault="008F71D4" w:rsidP="008F71D4">
            <w:pPr>
              <w:pStyle w:val="TextoTabla"/>
              <w:rPr>
                <w:b/>
                <w:lang w:val="es-ES_tradnl"/>
              </w:rPr>
            </w:pPr>
            <w:r w:rsidRPr="007206F8">
              <w:rPr>
                <w:b/>
                <w:lang w:val="es-ES_tradnl"/>
              </w:rPr>
              <w:t>PASA</w:t>
            </w:r>
          </w:p>
        </w:tc>
        <w:tc>
          <w:tcPr>
            <w:tcW w:w="866" w:type="dxa"/>
            <w:tcBorders>
              <w:bottom w:val="single" w:sz="6" w:space="0" w:color="000000"/>
            </w:tcBorders>
            <w:shd w:val="clear" w:color="auto" w:fill="auto"/>
          </w:tcPr>
          <w:p w14:paraId="6978BEB7" w14:textId="77777777" w:rsidR="008F71D4" w:rsidRPr="007206F8" w:rsidRDefault="008F71D4" w:rsidP="008F71D4">
            <w:pPr>
              <w:pStyle w:val="TextoTabla"/>
              <w:rPr>
                <w:b/>
                <w:lang w:val="es-ES_tradnl"/>
              </w:rPr>
            </w:pPr>
            <w:r w:rsidRPr="007206F8">
              <w:rPr>
                <w:b/>
                <w:lang w:val="es-ES_tradnl"/>
              </w:rPr>
              <w:t>FALLO</w:t>
            </w:r>
          </w:p>
        </w:tc>
      </w:tr>
      <w:tr w:rsidR="008F71D4" w:rsidRPr="00C236C5" w14:paraId="7DA8FD06" w14:textId="77777777" w:rsidTr="008F71D4">
        <w:trPr>
          <w:jc w:val="center"/>
        </w:trPr>
        <w:tc>
          <w:tcPr>
            <w:tcW w:w="677" w:type="dxa"/>
            <w:tcBorders>
              <w:top w:val="single" w:sz="6" w:space="0" w:color="000000"/>
              <w:bottom w:val="single" w:sz="6" w:space="0" w:color="000000"/>
            </w:tcBorders>
            <w:shd w:val="clear" w:color="auto" w:fill="E0E0E0"/>
          </w:tcPr>
          <w:p w14:paraId="2BD25933" w14:textId="77777777" w:rsidR="008F71D4" w:rsidRPr="007206F8" w:rsidRDefault="008F71D4" w:rsidP="008F71D4">
            <w:pPr>
              <w:pStyle w:val="TextoTabla"/>
              <w:rPr>
                <w:lang w:val="es-ES_tradnl"/>
              </w:rPr>
            </w:pPr>
          </w:p>
        </w:tc>
        <w:tc>
          <w:tcPr>
            <w:tcW w:w="6237" w:type="dxa"/>
            <w:gridSpan w:val="4"/>
            <w:tcBorders>
              <w:top w:val="single" w:sz="6" w:space="0" w:color="000000"/>
              <w:bottom w:val="single" w:sz="6" w:space="0" w:color="000000"/>
            </w:tcBorders>
            <w:shd w:val="clear" w:color="auto" w:fill="E0E0E0"/>
          </w:tcPr>
          <w:p w14:paraId="3FB4CDAC" w14:textId="77777777" w:rsidR="008F71D4" w:rsidRPr="007206F8" w:rsidRDefault="008F71D4" w:rsidP="008F71D4">
            <w:pPr>
              <w:pStyle w:val="TextoTabla"/>
              <w:rPr>
                <w:rFonts w:cs="Arial"/>
                <w:lang w:val="es-ES_tradnl"/>
              </w:rPr>
            </w:pPr>
            <w:r w:rsidRPr="007206F8">
              <w:rPr>
                <w:b/>
                <w:u w:val="single"/>
                <w:lang w:val="es-ES_tradnl"/>
              </w:rPr>
              <w:t>Caso 1:</w:t>
            </w:r>
            <w:r w:rsidRPr="007206F8">
              <w:rPr>
                <w:lang w:val="es-ES_tradnl"/>
              </w:rPr>
              <w:t xml:space="preserve"> Estando todos los enlaces/canales de la ruta directa ocupados por llamadas prioritarias, una nueva llamada prioritaria será encaminada por ruta alternativa.</w:t>
            </w:r>
          </w:p>
        </w:tc>
        <w:tc>
          <w:tcPr>
            <w:tcW w:w="866" w:type="dxa"/>
            <w:tcBorders>
              <w:top w:val="single" w:sz="6" w:space="0" w:color="000000"/>
              <w:bottom w:val="single" w:sz="6" w:space="0" w:color="000000"/>
            </w:tcBorders>
            <w:shd w:val="clear" w:color="auto" w:fill="E0E0E0"/>
          </w:tcPr>
          <w:p w14:paraId="164318A7" w14:textId="77777777" w:rsidR="008F71D4" w:rsidRPr="007206F8" w:rsidRDefault="008F71D4" w:rsidP="008F71D4">
            <w:pPr>
              <w:pStyle w:val="TextoTabla"/>
              <w:rPr>
                <w:lang w:val="es-ES_tradnl"/>
              </w:rPr>
            </w:pPr>
          </w:p>
        </w:tc>
        <w:tc>
          <w:tcPr>
            <w:tcW w:w="866" w:type="dxa"/>
            <w:tcBorders>
              <w:top w:val="single" w:sz="6" w:space="0" w:color="000000"/>
              <w:bottom w:val="single" w:sz="6" w:space="0" w:color="000000"/>
            </w:tcBorders>
            <w:shd w:val="clear" w:color="auto" w:fill="E0E0E0"/>
          </w:tcPr>
          <w:p w14:paraId="271577FD" w14:textId="77777777" w:rsidR="008F71D4" w:rsidRPr="007206F8" w:rsidRDefault="008F71D4" w:rsidP="008F71D4">
            <w:pPr>
              <w:pStyle w:val="TextoTabla"/>
              <w:rPr>
                <w:lang w:val="es-ES_tradnl"/>
              </w:rPr>
            </w:pPr>
          </w:p>
        </w:tc>
      </w:tr>
      <w:tr w:rsidR="008F71D4" w:rsidRPr="00C236C5" w14:paraId="36811A2F" w14:textId="77777777" w:rsidTr="008F71D4">
        <w:trPr>
          <w:jc w:val="center"/>
        </w:trPr>
        <w:tc>
          <w:tcPr>
            <w:tcW w:w="677" w:type="dxa"/>
            <w:tcBorders>
              <w:bottom w:val="single" w:sz="6" w:space="0" w:color="000000"/>
            </w:tcBorders>
            <w:shd w:val="clear" w:color="auto" w:fill="auto"/>
          </w:tcPr>
          <w:p w14:paraId="56FFC065" w14:textId="77777777" w:rsidR="008F71D4" w:rsidRPr="007206F8" w:rsidRDefault="008F71D4" w:rsidP="008F71D4">
            <w:pPr>
              <w:pStyle w:val="TextoTabla"/>
              <w:rPr>
                <w:lang w:val="es-ES_tradnl"/>
              </w:rPr>
            </w:pPr>
            <w:r w:rsidRPr="007206F8">
              <w:rPr>
                <w:lang w:val="es-ES_tradnl"/>
              </w:rPr>
              <w:t>1</w:t>
            </w:r>
          </w:p>
        </w:tc>
        <w:tc>
          <w:tcPr>
            <w:tcW w:w="6237" w:type="dxa"/>
            <w:gridSpan w:val="4"/>
            <w:tcBorders>
              <w:bottom w:val="single" w:sz="6" w:space="0" w:color="000000"/>
            </w:tcBorders>
            <w:shd w:val="clear" w:color="auto" w:fill="auto"/>
          </w:tcPr>
          <w:p w14:paraId="2C84CE37" w14:textId="77777777" w:rsidR="008F71D4" w:rsidRPr="007206F8" w:rsidRDefault="008F71D4" w:rsidP="008F71D4">
            <w:pPr>
              <w:pStyle w:val="TextoTabla"/>
              <w:rPr>
                <w:rFonts w:cs="Arial"/>
                <w:lang w:val="es-ES_tradnl"/>
              </w:rPr>
            </w:pPr>
            <w:r w:rsidRPr="007206F8">
              <w:rPr>
                <w:rFonts w:cs="Arial"/>
                <w:lang w:val="es-ES_tradnl"/>
              </w:rPr>
              <w:t>Ocupar todas las líneas de la ruta directa con llamadas prioritarias.</w:t>
            </w:r>
          </w:p>
        </w:tc>
        <w:tc>
          <w:tcPr>
            <w:tcW w:w="866" w:type="dxa"/>
            <w:tcBorders>
              <w:bottom w:val="single" w:sz="6" w:space="0" w:color="000000"/>
            </w:tcBorders>
            <w:shd w:val="clear" w:color="auto" w:fill="auto"/>
          </w:tcPr>
          <w:p w14:paraId="7DE7E08E"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439E99DA" w14:textId="77777777" w:rsidR="008F71D4" w:rsidRPr="007206F8" w:rsidRDefault="008F71D4" w:rsidP="008F71D4">
            <w:pPr>
              <w:pStyle w:val="TextoTabla"/>
              <w:rPr>
                <w:lang w:val="es-ES_tradnl"/>
              </w:rPr>
            </w:pPr>
          </w:p>
        </w:tc>
      </w:tr>
      <w:tr w:rsidR="008F71D4" w:rsidRPr="00C236C5" w14:paraId="2DEA3127" w14:textId="77777777" w:rsidTr="008F71D4">
        <w:trPr>
          <w:jc w:val="center"/>
        </w:trPr>
        <w:tc>
          <w:tcPr>
            <w:tcW w:w="677" w:type="dxa"/>
            <w:tcBorders>
              <w:bottom w:val="single" w:sz="6" w:space="0" w:color="000000"/>
            </w:tcBorders>
            <w:shd w:val="clear" w:color="auto" w:fill="auto"/>
          </w:tcPr>
          <w:p w14:paraId="11D65CB0" w14:textId="77777777" w:rsidR="008F71D4" w:rsidRPr="007206F8" w:rsidRDefault="008F71D4" w:rsidP="008F71D4">
            <w:pPr>
              <w:pStyle w:val="TextoTabla"/>
              <w:rPr>
                <w:lang w:val="es-ES_tradnl"/>
              </w:rPr>
            </w:pPr>
            <w:r w:rsidRPr="007206F8">
              <w:rPr>
                <w:lang w:val="es-ES_tradnl"/>
              </w:rPr>
              <w:t>2</w:t>
            </w:r>
          </w:p>
        </w:tc>
        <w:tc>
          <w:tcPr>
            <w:tcW w:w="6237" w:type="dxa"/>
            <w:gridSpan w:val="4"/>
            <w:tcBorders>
              <w:bottom w:val="single" w:sz="6" w:space="0" w:color="000000"/>
            </w:tcBorders>
            <w:shd w:val="clear" w:color="auto" w:fill="auto"/>
          </w:tcPr>
          <w:p w14:paraId="67AE76B8" w14:textId="77777777" w:rsidR="008F71D4" w:rsidRPr="007206F8" w:rsidRDefault="008F71D4" w:rsidP="008F71D4">
            <w:pPr>
              <w:pStyle w:val="TextoTabla"/>
              <w:rPr>
                <w:lang w:val="es-ES_tradnl"/>
              </w:rPr>
            </w:pPr>
            <w:r w:rsidRPr="007206F8">
              <w:rPr>
                <w:rFonts w:cs="Arial"/>
                <w:lang w:val="es-ES_tradnl"/>
              </w:rPr>
              <w:t>Realizar una llamada saliente prioritaria desde el SCV de pruebas hacia el SCV-A.</w:t>
            </w:r>
          </w:p>
        </w:tc>
        <w:tc>
          <w:tcPr>
            <w:tcW w:w="866" w:type="dxa"/>
            <w:tcBorders>
              <w:bottom w:val="single" w:sz="6" w:space="0" w:color="000000"/>
            </w:tcBorders>
            <w:shd w:val="clear" w:color="auto" w:fill="auto"/>
          </w:tcPr>
          <w:p w14:paraId="2B0D662F"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3C15DDC9" w14:textId="77777777" w:rsidR="008F71D4" w:rsidRPr="007206F8" w:rsidRDefault="008F71D4" w:rsidP="008F71D4">
            <w:pPr>
              <w:pStyle w:val="TextoTabla"/>
              <w:rPr>
                <w:lang w:val="es-ES_tradnl"/>
              </w:rPr>
            </w:pPr>
          </w:p>
        </w:tc>
      </w:tr>
      <w:tr w:rsidR="008F71D4" w:rsidRPr="00C236C5" w14:paraId="760C358A" w14:textId="77777777" w:rsidTr="008F71D4">
        <w:trPr>
          <w:jc w:val="center"/>
        </w:trPr>
        <w:tc>
          <w:tcPr>
            <w:tcW w:w="677" w:type="dxa"/>
            <w:tcBorders>
              <w:bottom w:val="single" w:sz="6" w:space="0" w:color="000000"/>
            </w:tcBorders>
            <w:shd w:val="clear" w:color="auto" w:fill="auto"/>
          </w:tcPr>
          <w:p w14:paraId="0C6C6370" w14:textId="77777777" w:rsidR="008F71D4" w:rsidRPr="007206F8" w:rsidRDefault="008F71D4" w:rsidP="008F71D4">
            <w:pPr>
              <w:pStyle w:val="TextoTabla"/>
              <w:rPr>
                <w:lang w:val="es-ES_tradnl"/>
              </w:rPr>
            </w:pPr>
            <w:r w:rsidRPr="007206F8">
              <w:rPr>
                <w:lang w:val="es-ES_tradnl"/>
              </w:rPr>
              <w:t>3</w:t>
            </w:r>
          </w:p>
        </w:tc>
        <w:tc>
          <w:tcPr>
            <w:tcW w:w="6237" w:type="dxa"/>
            <w:gridSpan w:val="4"/>
            <w:tcBorders>
              <w:bottom w:val="single" w:sz="6" w:space="0" w:color="000000"/>
            </w:tcBorders>
            <w:shd w:val="clear" w:color="auto" w:fill="auto"/>
          </w:tcPr>
          <w:p w14:paraId="352F70FE" w14:textId="77777777" w:rsidR="008F71D4" w:rsidRPr="007206F8" w:rsidRDefault="008F71D4" w:rsidP="008F71D4">
            <w:pPr>
              <w:pStyle w:val="TextoTabla"/>
              <w:rPr>
                <w:lang w:val="es-ES_tradnl"/>
              </w:rPr>
            </w:pPr>
            <w:r w:rsidRPr="007206F8">
              <w:rPr>
                <w:rFonts w:cs="Arial"/>
                <w:lang w:val="es-ES_tradnl"/>
              </w:rPr>
              <w:t>Comprobar que la llamada se realiza por la línea de la ruta alternativa.</w:t>
            </w:r>
          </w:p>
        </w:tc>
        <w:tc>
          <w:tcPr>
            <w:tcW w:w="866" w:type="dxa"/>
            <w:tcBorders>
              <w:bottom w:val="single" w:sz="6" w:space="0" w:color="000000"/>
            </w:tcBorders>
            <w:shd w:val="clear" w:color="auto" w:fill="auto"/>
          </w:tcPr>
          <w:p w14:paraId="780E87AD"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6077FC05" w14:textId="77777777" w:rsidR="008F71D4" w:rsidRPr="007206F8" w:rsidRDefault="008F71D4" w:rsidP="008F71D4">
            <w:pPr>
              <w:pStyle w:val="TextoTabla"/>
              <w:rPr>
                <w:lang w:val="es-ES_tradnl"/>
              </w:rPr>
            </w:pPr>
          </w:p>
        </w:tc>
      </w:tr>
      <w:tr w:rsidR="008F71D4" w:rsidRPr="007206F8" w14:paraId="4DBA3A1B" w14:textId="77777777" w:rsidTr="008F71D4">
        <w:trPr>
          <w:jc w:val="center"/>
        </w:trPr>
        <w:tc>
          <w:tcPr>
            <w:tcW w:w="677" w:type="dxa"/>
            <w:tcBorders>
              <w:bottom w:val="single" w:sz="6" w:space="0" w:color="000000"/>
            </w:tcBorders>
            <w:shd w:val="clear" w:color="auto" w:fill="auto"/>
          </w:tcPr>
          <w:p w14:paraId="4D6ED449" w14:textId="77777777" w:rsidR="008F71D4" w:rsidRPr="007206F8" w:rsidRDefault="008F71D4" w:rsidP="008F71D4">
            <w:pPr>
              <w:pStyle w:val="TextoTabla"/>
              <w:rPr>
                <w:lang w:val="es-ES_tradnl"/>
              </w:rPr>
            </w:pPr>
            <w:r w:rsidRPr="007206F8">
              <w:rPr>
                <w:lang w:val="es-ES_tradnl"/>
              </w:rPr>
              <w:lastRenderedPageBreak/>
              <w:t>4</w:t>
            </w:r>
          </w:p>
        </w:tc>
        <w:tc>
          <w:tcPr>
            <w:tcW w:w="6237" w:type="dxa"/>
            <w:gridSpan w:val="4"/>
            <w:tcBorders>
              <w:bottom w:val="single" w:sz="6" w:space="0" w:color="000000"/>
            </w:tcBorders>
            <w:shd w:val="clear" w:color="auto" w:fill="auto"/>
          </w:tcPr>
          <w:p w14:paraId="2FD2D6C0" w14:textId="77777777" w:rsidR="008F71D4" w:rsidRPr="007206F8" w:rsidRDefault="008F71D4" w:rsidP="008F71D4">
            <w:pPr>
              <w:pStyle w:val="TextoTabla"/>
              <w:rPr>
                <w:lang w:val="es-ES_tradnl"/>
              </w:rPr>
            </w:pPr>
            <w:r w:rsidRPr="007206F8">
              <w:rPr>
                <w:lang w:val="es-ES_tradnl"/>
              </w:rPr>
              <w:t>Colgar la última llamada.</w:t>
            </w:r>
          </w:p>
        </w:tc>
        <w:tc>
          <w:tcPr>
            <w:tcW w:w="866" w:type="dxa"/>
            <w:tcBorders>
              <w:bottom w:val="single" w:sz="6" w:space="0" w:color="000000"/>
            </w:tcBorders>
            <w:shd w:val="clear" w:color="auto" w:fill="auto"/>
          </w:tcPr>
          <w:p w14:paraId="4685629C"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0624D2DE" w14:textId="77777777" w:rsidR="008F71D4" w:rsidRPr="007206F8" w:rsidRDefault="008F71D4" w:rsidP="008F71D4">
            <w:pPr>
              <w:pStyle w:val="TextoTabla"/>
              <w:rPr>
                <w:lang w:val="es-ES_tradnl"/>
              </w:rPr>
            </w:pPr>
          </w:p>
        </w:tc>
      </w:tr>
      <w:tr w:rsidR="008F71D4" w:rsidRPr="00C236C5" w14:paraId="6EE0B5C7" w14:textId="77777777" w:rsidTr="008F71D4">
        <w:trPr>
          <w:jc w:val="center"/>
        </w:trPr>
        <w:tc>
          <w:tcPr>
            <w:tcW w:w="677" w:type="dxa"/>
            <w:tcBorders>
              <w:top w:val="single" w:sz="6" w:space="0" w:color="000000"/>
              <w:bottom w:val="single" w:sz="6" w:space="0" w:color="000000"/>
            </w:tcBorders>
            <w:shd w:val="clear" w:color="auto" w:fill="E0E0E0"/>
          </w:tcPr>
          <w:p w14:paraId="7C540522" w14:textId="77777777" w:rsidR="008F71D4" w:rsidRPr="007206F8" w:rsidRDefault="008F71D4" w:rsidP="008F71D4">
            <w:pPr>
              <w:pStyle w:val="TextoTabla"/>
              <w:rPr>
                <w:lang w:val="es-ES_tradnl"/>
              </w:rPr>
            </w:pPr>
          </w:p>
        </w:tc>
        <w:tc>
          <w:tcPr>
            <w:tcW w:w="6237" w:type="dxa"/>
            <w:gridSpan w:val="4"/>
            <w:tcBorders>
              <w:top w:val="single" w:sz="6" w:space="0" w:color="000000"/>
              <w:bottom w:val="single" w:sz="6" w:space="0" w:color="000000"/>
            </w:tcBorders>
            <w:shd w:val="clear" w:color="auto" w:fill="E0E0E0"/>
          </w:tcPr>
          <w:p w14:paraId="3E55D5B3" w14:textId="77777777" w:rsidR="008F71D4" w:rsidRPr="007206F8" w:rsidRDefault="008F71D4" w:rsidP="008F71D4">
            <w:pPr>
              <w:pStyle w:val="TextoTabla"/>
              <w:rPr>
                <w:lang w:val="es-ES_tradnl"/>
              </w:rPr>
            </w:pPr>
            <w:r w:rsidRPr="007206F8">
              <w:rPr>
                <w:b/>
                <w:u w:val="single"/>
                <w:lang w:val="es-ES_tradnl"/>
              </w:rPr>
              <w:t>Caso 2:</w:t>
            </w:r>
            <w:r w:rsidRPr="007206F8">
              <w:rPr>
                <w:lang w:val="es-ES_tradnl"/>
              </w:rPr>
              <w:t xml:space="preserve"> Ruta directa ocupada con llamadas prioritarias.</w:t>
            </w:r>
          </w:p>
          <w:p w14:paraId="7DF400AD" w14:textId="77777777" w:rsidR="008F71D4" w:rsidRPr="007206F8" w:rsidRDefault="008F71D4" w:rsidP="008F71D4">
            <w:pPr>
              <w:pStyle w:val="TextoTabla"/>
              <w:rPr>
                <w:lang w:val="es-ES_tradnl"/>
              </w:rPr>
            </w:pPr>
            <w:r w:rsidRPr="007206F8">
              <w:rPr>
                <w:lang w:val="es-ES_tradnl"/>
              </w:rPr>
              <w:t>Enlace en servicio de la ruta alternativa es analógico y está ocupado por llamada ordinaria.</w:t>
            </w:r>
          </w:p>
          <w:p w14:paraId="14CAE616" w14:textId="77777777" w:rsidR="008F71D4" w:rsidRPr="007206F8" w:rsidRDefault="008F71D4" w:rsidP="008F71D4">
            <w:pPr>
              <w:pStyle w:val="TextoTabla"/>
              <w:rPr>
                <w:rFonts w:cs="Arial"/>
                <w:lang w:val="es-ES_tradnl"/>
              </w:rPr>
            </w:pPr>
            <w:r w:rsidRPr="007206F8">
              <w:rPr>
                <w:lang w:val="es-ES_tradnl"/>
              </w:rPr>
              <w:t>Nueva llamada prioritaria no interrumpe la llamada establecida por la ruta alternativa</w:t>
            </w:r>
          </w:p>
        </w:tc>
        <w:tc>
          <w:tcPr>
            <w:tcW w:w="866" w:type="dxa"/>
            <w:tcBorders>
              <w:top w:val="single" w:sz="6" w:space="0" w:color="000000"/>
              <w:bottom w:val="single" w:sz="6" w:space="0" w:color="000000"/>
            </w:tcBorders>
            <w:shd w:val="clear" w:color="auto" w:fill="E0E0E0"/>
          </w:tcPr>
          <w:p w14:paraId="46E98992" w14:textId="77777777" w:rsidR="008F71D4" w:rsidRPr="007206F8" w:rsidRDefault="008F71D4" w:rsidP="008F71D4">
            <w:pPr>
              <w:pStyle w:val="TextoTabla"/>
              <w:rPr>
                <w:lang w:val="es-ES_tradnl"/>
              </w:rPr>
            </w:pPr>
          </w:p>
        </w:tc>
        <w:tc>
          <w:tcPr>
            <w:tcW w:w="866" w:type="dxa"/>
            <w:tcBorders>
              <w:top w:val="single" w:sz="6" w:space="0" w:color="000000"/>
              <w:bottom w:val="single" w:sz="6" w:space="0" w:color="000000"/>
            </w:tcBorders>
            <w:shd w:val="clear" w:color="auto" w:fill="E0E0E0"/>
          </w:tcPr>
          <w:p w14:paraId="084F8CFF" w14:textId="77777777" w:rsidR="008F71D4" w:rsidRPr="007206F8" w:rsidRDefault="008F71D4" w:rsidP="008F71D4">
            <w:pPr>
              <w:pStyle w:val="TextoTabla"/>
              <w:rPr>
                <w:lang w:val="es-ES_tradnl"/>
              </w:rPr>
            </w:pPr>
          </w:p>
        </w:tc>
      </w:tr>
      <w:tr w:rsidR="008F71D4" w:rsidRPr="00C236C5" w14:paraId="7291B052" w14:textId="77777777" w:rsidTr="008F71D4">
        <w:trPr>
          <w:jc w:val="center"/>
        </w:trPr>
        <w:tc>
          <w:tcPr>
            <w:tcW w:w="677" w:type="dxa"/>
            <w:tcBorders>
              <w:bottom w:val="single" w:sz="6" w:space="0" w:color="000000"/>
            </w:tcBorders>
            <w:shd w:val="clear" w:color="auto" w:fill="auto"/>
          </w:tcPr>
          <w:p w14:paraId="3DAA7467" w14:textId="77777777" w:rsidR="008F71D4" w:rsidRPr="007206F8" w:rsidRDefault="008F71D4" w:rsidP="008F71D4">
            <w:pPr>
              <w:pStyle w:val="TextoTabla"/>
              <w:rPr>
                <w:lang w:val="es-ES_tradnl"/>
              </w:rPr>
            </w:pPr>
            <w:r w:rsidRPr="007206F8">
              <w:rPr>
                <w:lang w:val="es-ES_tradnl"/>
              </w:rPr>
              <w:t>5</w:t>
            </w:r>
          </w:p>
        </w:tc>
        <w:tc>
          <w:tcPr>
            <w:tcW w:w="6237" w:type="dxa"/>
            <w:gridSpan w:val="4"/>
            <w:tcBorders>
              <w:bottom w:val="single" w:sz="6" w:space="0" w:color="000000"/>
            </w:tcBorders>
            <w:shd w:val="clear" w:color="auto" w:fill="auto"/>
          </w:tcPr>
          <w:p w14:paraId="4F40567A" w14:textId="77777777" w:rsidR="008F71D4" w:rsidRPr="007206F8" w:rsidRDefault="008F71D4" w:rsidP="008F71D4">
            <w:pPr>
              <w:pStyle w:val="TextoTabla"/>
              <w:rPr>
                <w:lang w:val="es-ES_tradnl"/>
              </w:rPr>
            </w:pPr>
            <w:r w:rsidRPr="007206F8">
              <w:rPr>
                <w:rFonts w:cs="Arial"/>
                <w:lang w:val="es-ES_tradnl"/>
              </w:rPr>
              <w:t>Realizar una llamada saliente ordinaria desde el SCV de pruebas hacia el SCV-A y comprobar que sale por la línea de la ruta alternativa.</w:t>
            </w:r>
          </w:p>
        </w:tc>
        <w:tc>
          <w:tcPr>
            <w:tcW w:w="866" w:type="dxa"/>
            <w:tcBorders>
              <w:bottom w:val="single" w:sz="6" w:space="0" w:color="000000"/>
            </w:tcBorders>
            <w:shd w:val="clear" w:color="auto" w:fill="auto"/>
          </w:tcPr>
          <w:p w14:paraId="724275F6"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7AB450EE" w14:textId="77777777" w:rsidR="008F71D4" w:rsidRPr="007206F8" w:rsidRDefault="008F71D4" w:rsidP="008F71D4">
            <w:pPr>
              <w:pStyle w:val="TextoTabla"/>
              <w:rPr>
                <w:lang w:val="es-ES_tradnl"/>
              </w:rPr>
            </w:pPr>
          </w:p>
        </w:tc>
      </w:tr>
      <w:tr w:rsidR="008F71D4" w:rsidRPr="00C236C5" w14:paraId="7FB3B2DE" w14:textId="77777777" w:rsidTr="008F71D4">
        <w:trPr>
          <w:jc w:val="center"/>
        </w:trPr>
        <w:tc>
          <w:tcPr>
            <w:tcW w:w="677" w:type="dxa"/>
            <w:tcBorders>
              <w:bottom w:val="single" w:sz="6" w:space="0" w:color="000000"/>
            </w:tcBorders>
            <w:shd w:val="clear" w:color="auto" w:fill="auto"/>
          </w:tcPr>
          <w:p w14:paraId="5A262F5A" w14:textId="77777777" w:rsidR="008F71D4" w:rsidRPr="007206F8" w:rsidRDefault="008F71D4" w:rsidP="008F71D4">
            <w:pPr>
              <w:pStyle w:val="TextoTabla"/>
              <w:rPr>
                <w:lang w:val="es-ES_tradnl"/>
              </w:rPr>
            </w:pPr>
            <w:r w:rsidRPr="007206F8">
              <w:rPr>
                <w:lang w:val="es-ES_tradnl"/>
              </w:rPr>
              <w:t>6</w:t>
            </w:r>
          </w:p>
        </w:tc>
        <w:tc>
          <w:tcPr>
            <w:tcW w:w="6237" w:type="dxa"/>
            <w:gridSpan w:val="4"/>
            <w:tcBorders>
              <w:bottom w:val="single" w:sz="6" w:space="0" w:color="000000"/>
            </w:tcBorders>
            <w:shd w:val="clear" w:color="auto" w:fill="auto"/>
          </w:tcPr>
          <w:p w14:paraId="05F36963" w14:textId="77777777" w:rsidR="008F71D4" w:rsidRPr="007206F8" w:rsidRDefault="008F71D4" w:rsidP="008F71D4">
            <w:pPr>
              <w:pStyle w:val="TextoTabla"/>
              <w:rPr>
                <w:lang w:val="es-ES_tradnl"/>
              </w:rPr>
            </w:pPr>
            <w:r w:rsidRPr="007206F8">
              <w:rPr>
                <w:rFonts w:cs="Arial"/>
                <w:lang w:val="es-ES_tradnl"/>
              </w:rPr>
              <w:t>Realizar otra llamada saliente desde el SCV de pruebas hacia el SCV-A y comprobar en el puesto la indicación de congestión.</w:t>
            </w:r>
          </w:p>
        </w:tc>
        <w:tc>
          <w:tcPr>
            <w:tcW w:w="866" w:type="dxa"/>
            <w:tcBorders>
              <w:bottom w:val="single" w:sz="6" w:space="0" w:color="000000"/>
            </w:tcBorders>
            <w:shd w:val="clear" w:color="auto" w:fill="auto"/>
          </w:tcPr>
          <w:p w14:paraId="661EBEB3"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4486BAA9" w14:textId="77777777" w:rsidR="008F71D4" w:rsidRPr="007206F8" w:rsidRDefault="008F71D4" w:rsidP="008F71D4">
            <w:pPr>
              <w:pStyle w:val="TextoTabla"/>
              <w:rPr>
                <w:lang w:val="es-ES_tradnl"/>
              </w:rPr>
            </w:pPr>
          </w:p>
        </w:tc>
      </w:tr>
      <w:tr w:rsidR="008F71D4" w:rsidRPr="00C236C5" w14:paraId="275F4032" w14:textId="77777777" w:rsidTr="008F71D4">
        <w:trPr>
          <w:jc w:val="center"/>
        </w:trPr>
        <w:tc>
          <w:tcPr>
            <w:tcW w:w="677" w:type="dxa"/>
            <w:tcBorders>
              <w:bottom w:val="single" w:sz="6" w:space="0" w:color="000000"/>
            </w:tcBorders>
            <w:shd w:val="clear" w:color="auto" w:fill="auto"/>
          </w:tcPr>
          <w:p w14:paraId="2BE1E7CF" w14:textId="77777777" w:rsidR="008F71D4" w:rsidRPr="007206F8" w:rsidRDefault="008F71D4" w:rsidP="008F71D4">
            <w:pPr>
              <w:pStyle w:val="TextoTabla"/>
              <w:rPr>
                <w:lang w:val="es-ES_tradnl"/>
              </w:rPr>
            </w:pPr>
            <w:r w:rsidRPr="007206F8">
              <w:rPr>
                <w:lang w:val="es-ES_tradnl"/>
              </w:rPr>
              <w:t>7</w:t>
            </w:r>
          </w:p>
        </w:tc>
        <w:tc>
          <w:tcPr>
            <w:tcW w:w="6237" w:type="dxa"/>
            <w:gridSpan w:val="4"/>
            <w:tcBorders>
              <w:bottom w:val="single" w:sz="6" w:space="0" w:color="000000"/>
            </w:tcBorders>
            <w:shd w:val="clear" w:color="auto" w:fill="auto"/>
          </w:tcPr>
          <w:p w14:paraId="1486BF1A" w14:textId="77777777" w:rsidR="008F71D4" w:rsidRPr="007206F8" w:rsidRDefault="008F71D4" w:rsidP="008F71D4">
            <w:pPr>
              <w:pStyle w:val="TextoTabla"/>
              <w:rPr>
                <w:lang w:val="es-ES_tradnl"/>
              </w:rPr>
            </w:pPr>
            <w:r w:rsidRPr="007206F8">
              <w:rPr>
                <w:lang w:val="es-ES_tradnl"/>
              </w:rPr>
              <w:t>Volver a realizar la llamada con solicitud de interrupción por prioridad.</w:t>
            </w:r>
          </w:p>
        </w:tc>
        <w:tc>
          <w:tcPr>
            <w:tcW w:w="866" w:type="dxa"/>
            <w:tcBorders>
              <w:bottom w:val="single" w:sz="6" w:space="0" w:color="000000"/>
            </w:tcBorders>
            <w:shd w:val="clear" w:color="auto" w:fill="auto"/>
          </w:tcPr>
          <w:p w14:paraId="105E0631"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02202CB1" w14:textId="77777777" w:rsidR="008F71D4" w:rsidRPr="007206F8" w:rsidRDefault="008F71D4" w:rsidP="008F71D4">
            <w:pPr>
              <w:pStyle w:val="TextoTabla"/>
              <w:rPr>
                <w:lang w:val="es-ES_tradnl"/>
              </w:rPr>
            </w:pPr>
          </w:p>
        </w:tc>
      </w:tr>
      <w:tr w:rsidR="008F71D4" w:rsidRPr="00C236C5" w14:paraId="1451244D" w14:textId="77777777" w:rsidTr="008F71D4">
        <w:trPr>
          <w:jc w:val="center"/>
        </w:trPr>
        <w:tc>
          <w:tcPr>
            <w:tcW w:w="677" w:type="dxa"/>
            <w:tcBorders>
              <w:bottom w:val="single" w:sz="6" w:space="0" w:color="000000"/>
            </w:tcBorders>
            <w:shd w:val="clear" w:color="auto" w:fill="auto"/>
          </w:tcPr>
          <w:p w14:paraId="0C2E72FF" w14:textId="77777777" w:rsidR="008F71D4" w:rsidRPr="007206F8" w:rsidRDefault="008F71D4" w:rsidP="008F71D4">
            <w:pPr>
              <w:pStyle w:val="TextoTabla"/>
              <w:rPr>
                <w:lang w:val="es-ES_tradnl"/>
              </w:rPr>
            </w:pPr>
            <w:r w:rsidRPr="007206F8">
              <w:rPr>
                <w:lang w:val="es-ES_tradnl"/>
              </w:rPr>
              <w:t>8</w:t>
            </w:r>
          </w:p>
        </w:tc>
        <w:tc>
          <w:tcPr>
            <w:tcW w:w="6237" w:type="dxa"/>
            <w:gridSpan w:val="4"/>
            <w:tcBorders>
              <w:bottom w:val="single" w:sz="6" w:space="0" w:color="000000"/>
            </w:tcBorders>
            <w:shd w:val="clear" w:color="auto" w:fill="auto"/>
          </w:tcPr>
          <w:p w14:paraId="6CFE46EC" w14:textId="77777777" w:rsidR="008F71D4" w:rsidRPr="007206F8" w:rsidRDefault="008F71D4" w:rsidP="008F71D4">
            <w:pPr>
              <w:pStyle w:val="TextoTabla"/>
              <w:rPr>
                <w:lang w:val="es-ES_tradnl"/>
              </w:rPr>
            </w:pPr>
            <w:r w:rsidRPr="007206F8">
              <w:rPr>
                <w:rFonts w:cs="Arial"/>
                <w:lang w:val="es-ES_tradnl"/>
              </w:rPr>
              <w:t>Comprobar que la llamada no interrumpe ninguna línea, ni de Ruta Directa ni de Ruta Alternativa.</w:t>
            </w:r>
          </w:p>
        </w:tc>
        <w:tc>
          <w:tcPr>
            <w:tcW w:w="866" w:type="dxa"/>
            <w:tcBorders>
              <w:bottom w:val="single" w:sz="6" w:space="0" w:color="000000"/>
            </w:tcBorders>
            <w:shd w:val="clear" w:color="auto" w:fill="auto"/>
          </w:tcPr>
          <w:p w14:paraId="71F3C4F7"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2FD8340A" w14:textId="77777777" w:rsidR="008F71D4" w:rsidRPr="007206F8" w:rsidRDefault="008F71D4" w:rsidP="008F71D4">
            <w:pPr>
              <w:pStyle w:val="TextoTabla"/>
              <w:rPr>
                <w:lang w:val="es-ES_tradnl"/>
              </w:rPr>
            </w:pPr>
          </w:p>
        </w:tc>
      </w:tr>
      <w:tr w:rsidR="008F71D4" w:rsidRPr="00C236C5" w14:paraId="50BCE976" w14:textId="77777777" w:rsidTr="008F71D4">
        <w:trPr>
          <w:jc w:val="center"/>
        </w:trPr>
        <w:tc>
          <w:tcPr>
            <w:tcW w:w="677" w:type="dxa"/>
            <w:tcBorders>
              <w:bottom w:val="single" w:sz="6" w:space="0" w:color="000000"/>
            </w:tcBorders>
            <w:shd w:val="clear" w:color="auto" w:fill="auto"/>
          </w:tcPr>
          <w:p w14:paraId="07EA4816" w14:textId="77777777" w:rsidR="008F71D4" w:rsidRPr="007206F8" w:rsidRDefault="008F71D4" w:rsidP="008F71D4">
            <w:pPr>
              <w:pStyle w:val="TextoTabla"/>
              <w:rPr>
                <w:lang w:val="es-ES_tradnl"/>
              </w:rPr>
            </w:pPr>
            <w:r w:rsidRPr="007206F8">
              <w:rPr>
                <w:lang w:val="es-ES_tradnl"/>
              </w:rPr>
              <w:t>9</w:t>
            </w:r>
          </w:p>
        </w:tc>
        <w:tc>
          <w:tcPr>
            <w:tcW w:w="6237" w:type="dxa"/>
            <w:gridSpan w:val="4"/>
            <w:tcBorders>
              <w:bottom w:val="single" w:sz="6" w:space="0" w:color="000000"/>
            </w:tcBorders>
            <w:shd w:val="clear" w:color="auto" w:fill="auto"/>
          </w:tcPr>
          <w:p w14:paraId="41DC2A9D" w14:textId="77777777" w:rsidR="008F71D4" w:rsidRPr="007206F8" w:rsidRDefault="008F71D4" w:rsidP="008F71D4">
            <w:pPr>
              <w:pStyle w:val="TextoTabla"/>
              <w:rPr>
                <w:lang w:val="es-ES_tradnl"/>
              </w:rPr>
            </w:pPr>
            <w:r w:rsidRPr="007206F8">
              <w:rPr>
                <w:rFonts w:cs="Arial"/>
                <w:lang w:val="es-ES_tradnl"/>
              </w:rPr>
              <w:t>Comprobar que en el puesto vuelve a dar indicación de congestión.</w:t>
            </w:r>
          </w:p>
        </w:tc>
        <w:tc>
          <w:tcPr>
            <w:tcW w:w="866" w:type="dxa"/>
            <w:tcBorders>
              <w:bottom w:val="single" w:sz="6" w:space="0" w:color="000000"/>
            </w:tcBorders>
            <w:shd w:val="clear" w:color="auto" w:fill="auto"/>
          </w:tcPr>
          <w:p w14:paraId="365BB2D6"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76E8817F" w14:textId="77777777" w:rsidR="008F71D4" w:rsidRPr="007206F8" w:rsidRDefault="008F71D4" w:rsidP="008F71D4">
            <w:pPr>
              <w:pStyle w:val="TextoTabla"/>
              <w:rPr>
                <w:lang w:val="es-ES_tradnl"/>
              </w:rPr>
            </w:pPr>
          </w:p>
        </w:tc>
      </w:tr>
      <w:tr w:rsidR="008F71D4" w:rsidRPr="00C236C5" w14:paraId="74F6F106" w14:textId="77777777" w:rsidTr="008F71D4">
        <w:trPr>
          <w:jc w:val="center"/>
        </w:trPr>
        <w:tc>
          <w:tcPr>
            <w:tcW w:w="677" w:type="dxa"/>
            <w:tcBorders>
              <w:top w:val="single" w:sz="6" w:space="0" w:color="000000"/>
              <w:bottom w:val="single" w:sz="6" w:space="0" w:color="000000"/>
            </w:tcBorders>
            <w:shd w:val="clear" w:color="auto" w:fill="E0E0E0"/>
          </w:tcPr>
          <w:p w14:paraId="7A552550" w14:textId="77777777" w:rsidR="008F71D4" w:rsidRPr="007206F8" w:rsidRDefault="008F71D4" w:rsidP="008F71D4">
            <w:pPr>
              <w:pStyle w:val="TextoTabla"/>
              <w:rPr>
                <w:lang w:val="es-ES_tradnl"/>
              </w:rPr>
            </w:pPr>
          </w:p>
        </w:tc>
        <w:tc>
          <w:tcPr>
            <w:tcW w:w="6237" w:type="dxa"/>
            <w:gridSpan w:val="4"/>
            <w:tcBorders>
              <w:top w:val="single" w:sz="6" w:space="0" w:color="000000"/>
              <w:bottom w:val="single" w:sz="6" w:space="0" w:color="000000"/>
            </w:tcBorders>
            <w:shd w:val="clear" w:color="auto" w:fill="E0E0E0"/>
          </w:tcPr>
          <w:p w14:paraId="2F8558E9" w14:textId="77777777" w:rsidR="008F71D4" w:rsidRPr="007206F8" w:rsidRDefault="008F71D4" w:rsidP="008F71D4">
            <w:pPr>
              <w:pStyle w:val="TextoTabla"/>
              <w:rPr>
                <w:lang w:val="es-ES_tradnl"/>
              </w:rPr>
            </w:pPr>
            <w:r w:rsidRPr="007206F8">
              <w:rPr>
                <w:b/>
                <w:u w:val="single"/>
                <w:lang w:val="es-ES_tradnl"/>
              </w:rPr>
              <w:t>Caso 3:</w:t>
            </w:r>
            <w:r w:rsidRPr="007206F8">
              <w:rPr>
                <w:lang w:val="es-ES_tradnl"/>
              </w:rPr>
              <w:t xml:space="preserve"> En este caso el SCV bajo pruebas es el SCV-3.</w:t>
            </w:r>
          </w:p>
          <w:p w14:paraId="29B0BD62" w14:textId="77777777" w:rsidR="008F71D4" w:rsidRPr="007206F8" w:rsidRDefault="008F71D4" w:rsidP="008F71D4">
            <w:pPr>
              <w:pStyle w:val="TextoTabla"/>
              <w:rPr>
                <w:lang w:val="es-ES_tradnl"/>
              </w:rPr>
            </w:pPr>
            <w:r w:rsidRPr="007206F8">
              <w:rPr>
                <w:lang w:val="es-ES_tradnl"/>
              </w:rPr>
              <w:t>Ruta directa (SCV 1– SCV 2) ocupada con llamadas prioritarias</w:t>
            </w:r>
          </w:p>
          <w:p w14:paraId="7C5E312A" w14:textId="77777777" w:rsidR="008F71D4" w:rsidRPr="007206F8" w:rsidRDefault="008F71D4" w:rsidP="008F71D4">
            <w:pPr>
              <w:pStyle w:val="TextoTabla"/>
              <w:rPr>
                <w:lang w:val="es-ES_tradnl"/>
              </w:rPr>
            </w:pPr>
            <w:r w:rsidRPr="007206F8">
              <w:rPr>
                <w:lang w:val="es-ES_tradnl"/>
              </w:rPr>
              <w:t>En el primer tramo de la ruta alternativa (tramo SCV 1– SCV 3) hay un enlace analógico libre (es el único libre).</w:t>
            </w:r>
          </w:p>
          <w:p w14:paraId="44910CEC" w14:textId="77777777" w:rsidR="008F71D4" w:rsidRPr="007206F8" w:rsidRDefault="008F71D4" w:rsidP="008F71D4">
            <w:pPr>
              <w:pStyle w:val="TextoTabla"/>
              <w:rPr>
                <w:lang w:val="es-ES_tradnl"/>
              </w:rPr>
            </w:pPr>
            <w:r w:rsidRPr="007206F8">
              <w:rPr>
                <w:lang w:val="es-ES_tradnl"/>
              </w:rPr>
              <w:t xml:space="preserve">El </w:t>
            </w:r>
            <w:r w:rsidRPr="007206F8">
              <w:rPr>
                <w:u w:val="single"/>
                <w:lang w:val="es-ES_tradnl"/>
              </w:rPr>
              <w:t>segundo tramo de la ruta alternativa</w:t>
            </w:r>
            <w:r w:rsidRPr="007206F8">
              <w:rPr>
                <w:lang w:val="es-ES_tradnl"/>
              </w:rPr>
              <w:t xml:space="preserve"> (</w:t>
            </w:r>
            <w:r w:rsidRPr="007206F8">
              <w:rPr>
                <w:u w:val="single"/>
                <w:lang w:val="es-ES_tradnl"/>
              </w:rPr>
              <w:t>tramo SCV 3 – SCV2</w:t>
            </w:r>
            <w:r w:rsidRPr="007206F8">
              <w:rPr>
                <w:lang w:val="es-ES_tradnl"/>
              </w:rPr>
              <w:t xml:space="preserve">) sólo tiene </w:t>
            </w:r>
            <w:r w:rsidRPr="007206F8">
              <w:rPr>
                <w:u w:val="single"/>
                <w:lang w:val="es-ES_tradnl"/>
              </w:rPr>
              <w:t>enlaces analógicos</w:t>
            </w:r>
            <w:r w:rsidRPr="007206F8">
              <w:rPr>
                <w:lang w:val="es-ES_tradnl"/>
              </w:rPr>
              <w:t xml:space="preserve"> en servicio y están ocupados con llamadas ordinarias.</w:t>
            </w:r>
          </w:p>
          <w:p w14:paraId="0BA98C89" w14:textId="77777777" w:rsidR="008F71D4" w:rsidRPr="007206F8" w:rsidRDefault="008F71D4" w:rsidP="008F71D4">
            <w:pPr>
              <w:pStyle w:val="TextoTabla"/>
              <w:rPr>
                <w:lang w:val="es-ES_tradnl"/>
              </w:rPr>
            </w:pPr>
            <w:r w:rsidRPr="007206F8">
              <w:rPr>
                <w:lang w:val="es-ES_tradnl"/>
              </w:rPr>
              <w:t>En este caso una llamada prioritaria originada por el SCV 1 no se establecerá debido a que el SCV de tránsito (SCV 3) no podrá interrumpir una llamada ordinaria de su ruta directa con destino (SCV 2)</w:t>
            </w:r>
          </w:p>
          <w:p w14:paraId="02810C3C" w14:textId="77777777" w:rsidR="008F71D4" w:rsidRPr="007206F8" w:rsidRDefault="008F71D4" w:rsidP="008F71D4">
            <w:pPr>
              <w:pStyle w:val="TextoTabla"/>
              <w:rPr>
                <w:lang w:val="es-ES_tradnl"/>
              </w:rPr>
            </w:pPr>
            <w:r w:rsidRPr="007206F8">
              <w:rPr>
                <w:lang w:val="es-ES_tradnl"/>
              </w:rPr>
              <w:t>Solamente el SCV de tránsito (SCV-3) interrumpirá una llamada ordinaria de su ruta directa con destino cuando la llamada originada por el SCV-1 tiene P=1 y se beneficia del servicio de “</w:t>
            </w:r>
            <w:r w:rsidRPr="007206F8">
              <w:rPr>
                <w:i/>
                <w:lang w:val="es-ES_tradnl"/>
              </w:rPr>
              <w:t>Through-Switching</w:t>
            </w:r>
            <w:r w:rsidRPr="007206F8">
              <w:rPr>
                <w:lang w:val="es-ES_tradnl"/>
              </w:rPr>
              <w:t>” con origen o destino.</w:t>
            </w:r>
          </w:p>
        </w:tc>
        <w:tc>
          <w:tcPr>
            <w:tcW w:w="866" w:type="dxa"/>
            <w:tcBorders>
              <w:top w:val="single" w:sz="6" w:space="0" w:color="000000"/>
              <w:bottom w:val="single" w:sz="6" w:space="0" w:color="000000"/>
            </w:tcBorders>
            <w:shd w:val="clear" w:color="auto" w:fill="E0E0E0"/>
          </w:tcPr>
          <w:p w14:paraId="2BBF1092" w14:textId="77777777" w:rsidR="008F71D4" w:rsidRPr="007206F8" w:rsidRDefault="008F71D4" w:rsidP="008F71D4">
            <w:pPr>
              <w:pStyle w:val="TextoTabla"/>
              <w:rPr>
                <w:lang w:val="es-ES_tradnl"/>
              </w:rPr>
            </w:pPr>
          </w:p>
        </w:tc>
        <w:tc>
          <w:tcPr>
            <w:tcW w:w="866" w:type="dxa"/>
            <w:tcBorders>
              <w:top w:val="single" w:sz="6" w:space="0" w:color="000000"/>
              <w:bottom w:val="single" w:sz="6" w:space="0" w:color="000000"/>
            </w:tcBorders>
            <w:shd w:val="clear" w:color="auto" w:fill="E0E0E0"/>
          </w:tcPr>
          <w:p w14:paraId="5BEB826A" w14:textId="77777777" w:rsidR="008F71D4" w:rsidRPr="007206F8" w:rsidRDefault="008F71D4" w:rsidP="008F71D4">
            <w:pPr>
              <w:pStyle w:val="TextoTabla"/>
              <w:rPr>
                <w:lang w:val="es-ES_tradnl"/>
              </w:rPr>
            </w:pPr>
          </w:p>
        </w:tc>
      </w:tr>
      <w:tr w:rsidR="008F71D4" w:rsidRPr="00C236C5" w14:paraId="7B5AE2FC" w14:textId="77777777" w:rsidTr="008F71D4">
        <w:trPr>
          <w:jc w:val="center"/>
        </w:trPr>
        <w:tc>
          <w:tcPr>
            <w:tcW w:w="677" w:type="dxa"/>
            <w:tcBorders>
              <w:bottom w:val="single" w:sz="6" w:space="0" w:color="000000"/>
            </w:tcBorders>
            <w:shd w:val="clear" w:color="auto" w:fill="auto"/>
          </w:tcPr>
          <w:p w14:paraId="40896F30" w14:textId="77777777" w:rsidR="008F71D4" w:rsidRPr="007206F8" w:rsidRDefault="008F71D4" w:rsidP="008F71D4">
            <w:pPr>
              <w:pStyle w:val="TextoTabla"/>
              <w:rPr>
                <w:lang w:val="es-ES_tradnl"/>
              </w:rPr>
            </w:pPr>
            <w:r w:rsidRPr="007206F8">
              <w:rPr>
                <w:lang w:val="es-ES_tradnl"/>
              </w:rPr>
              <w:t>10</w:t>
            </w:r>
          </w:p>
        </w:tc>
        <w:tc>
          <w:tcPr>
            <w:tcW w:w="6237" w:type="dxa"/>
            <w:gridSpan w:val="4"/>
            <w:tcBorders>
              <w:bottom w:val="single" w:sz="6" w:space="0" w:color="000000"/>
            </w:tcBorders>
            <w:shd w:val="clear" w:color="auto" w:fill="auto"/>
          </w:tcPr>
          <w:p w14:paraId="737B4F96" w14:textId="77777777" w:rsidR="008F71D4" w:rsidRPr="007206F8" w:rsidRDefault="008F71D4" w:rsidP="008F71D4">
            <w:pPr>
              <w:pStyle w:val="TextoTabla"/>
              <w:rPr>
                <w:lang w:val="es-ES_tradnl"/>
              </w:rPr>
            </w:pPr>
            <w:r w:rsidRPr="007206F8">
              <w:rPr>
                <w:lang w:val="es-ES_tradnl"/>
              </w:rPr>
              <w:t>Poner fuera de servicio la interfaz ATS-QSIG quedando disponibles dos líneas ATS-R2/N5.</w:t>
            </w:r>
          </w:p>
        </w:tc>
        <w:tc>
          <w:tcPr>
            <w:tcW w:w="866" w:type="dxa"/>
            <w:tcBorders>
              <w:bottom w:val="single" w:sz="6" w:space="0" w:color="000000"/>
            </w:tcBorders>
            <w:shd w:val="clear" w:color="auto" w:fill="auto"/>
          </w:tcPr>
          <w:p w14:paraId="5CA934D0"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625BEB33" w14:textId="77777777" w:rsidR="008F71D4" w:rsidRPr="007206F8" w:rsidRDefault="008F71D4" w:rsidP="008F71D4">
            <w:pPr>
              <w:pStyle w:val="TextoTabla"/>
              <w:rPr>
                <w:lang w:val="es-ES_tradnl"/>
              </w:rPr>
            </w:pPr>
          </w:p>
        </w:tc>
      </w:tr>
      <w:tr w:rsidR="008F71D4" w:rsidRPr="00C236C5" w14:paraId="5831D736" w14:textId="77777777" w:rsidTr="008F71D4">
        <w:trPr>
          <w:jc w:val="center"/>
        </w:trPr>
        <w:tc>
          <w:tcPr>
            <w:tcW w:w="677" w:type="dxa"/>
            <w:tcBorders>
              <w:bottom w:val="single" w:sz="6" w:space="0" w:color="000000"/>
            </w:tcBorders>
            <w:shd w:val="clear" w:color="auto" w:fill="auto"/>
          </w:tcPr>
          <w:p w14:paraId="68C2C71E" w14:textId="77777777" w:rsidR="008F71D4" w:rsidRPr="007206F8" w:rsidRDefault="008F71D4" w:rsidP="008F71D4">
            <w:pPr>
              <w:pStyle w:val="TextoTabla"/>
              <w:rPr>
                <w:lang w:val="es-ES_tradnl"/>
              </w:rPr>
            </w:pPr>
            <w:r w:rsidRPr="007206F8">
              <w:rPr>
                <w:lang w:val="es-ES_tradnl"/>
              </w:rPr>
              <w:t>11</w:t>
            </w:r>
          </w:p>
        </w:tc>
        <w:tc>
          <w:tcPr>
            <w:tcW w:w="6237" w:type="dxa"/>
            <w:gridSpan w:val="4"/>
            <w:tcBorders>
              <w:bottom w:val="single" w:sz="6" w:space="0" w:color="000000"/>
            </w:tcBorders>
            <w:shd w:val="clear" w:color="auto" w:fill="auto"/>
          </w:tcPr>
          <w:p w14:paraId="135DC78E" w14:textId="77777777" w:rsidR="008F71D4" w:rsidRPr="007206F8" w:rsidRDefault="008F71D4" w:rsidP="008F71D4">
            <w:pPr>
              <w:pStyle w:val="TextoTabla"/>
              <w:rPr>
                <w:lang w:val="es-ES_tradnl"/>
              </w:rPr>
            </w:pPr>
            <w:r w:rsidRPr="007206F8">
              <w:rPr>
                <w:lang w:val="es-ES_tradnl"/>
              </w:rPr>
              <w:t>Realizar una llamada saliente ordinaria que ocupe una de las líneas ATS-R2/N5.</w:t>
            </w:r>
          </w:p>
        </w:tc>
        <w:tc>
          <w:tcPr>
            <w:tcW w:w="866" w:type="dxa"/>
            <w:tcBorders>
              <w:bottom w:val="single" w:sz="6" w:space="0" w:color="000000"/>
            </w:tcBorders>
            <w:shd w:val="clear" w:color="auto" w:fill="auto"/>
          </w:tcPr>
          <w:p w14:paraId="0FBD5D84"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6EB95D01" w14:textId="77777777" w:rsidR="008F71D4" w:rsidRPr="007206F8" w:rsidRDefault="008F71D4" w:rsidP="008F71D4">
            <w:pPr>
              <w:pStyle w:val="TextoTabla"/>
              <w:rPr>
                <w:lang w:val="es-ES_tradnl"/>
              </w:rPr>
            </w:pPr>
          </w:p>
        </w:tc>
      </w:tr>
      <w:tr w:rsidR="008F71D4" w:rsidRPr="00C236C5" w14:paraId="7881F862" w14:textId="77777777" w:rsidTr="008F71D4">
        <w:trPr>
          <w:jc w:val="center"/>
        </w:trPr>
        <w:tc>
          <w:tcPr>
            <w:tcW w:w="677" w:type="dxa"/>
            <w:tcBorders>
              <w:bottom w:val="single" w:sz="6" w:space="0" w:color="000000"/>
            </w:tcBorders>
            <w:shd w:val="clear" w:color="auto" w:fill="auto"/>
          </w:tcPr>
          <w:p w14:paraId="0B1A2988" w14:textId="77777777" w:rsidR="008F71D4" w:rsidRPr="007206F8" w:rsidRDefault="008F71D4" w:rsidP="008F71D4">
            <w:pPr>
              <w:pStyle w:val="TextoTabla"/>
              <w:rPr>
                <w:lang w:val="es-ES_tradnl"/>
              </w:rPr>
            </w:pPr>
            <w:r w:rsidRPr="007206F8">
              <w:rPr>
                <w:lang w:val="es-ES_tradnl"/>
              </w:rPr>
              <w:t>12</w:t>
            </w:r>
          </w:p>
        </w:tc>
        <w:tc>
          <w:tcPr>
            <w:tcW w:w="6237" w:type="dxa"/>
            <w:gridSpan w:val="4"/>
            <w:tcBorders>
              <w:bottom w:val="single" w:sz="6" w:space="0" w:color="000000"/>
            </w:tcBorders>
            <w:shd w:val="clear" w:color="auto" w:fill="auto"/>
          </w:tcPr>
          <w:p w14:paraId="05B80400" w14:textId="77777777" w:rsidR="008F71D4" w:rsidRPr="007206F8" w:rsidRDefault="008F71D4" w:rsidP="008F71D4">
            <w:pPr>
              <w:pStyle w:val="TextoTabla"/>
              <w:rPr>
                <w:lang w:val="es-ES_tradnl"/>
              </w:rPr>
            </w:pPr>
            <w:r w:rsidRPr="007206F8">
              <w:rPr>
                <w:lang w:val="es-ES_tradnl"/>
              </w:rPr>
              <w:t>Desde el ETM conectado a la línea libre, realizar una llamada prioritaria que, si todo estuviera en reposo, saldría por la línea que hemos ocupado en el paso anterior y que no se beneficia del servicio de “</w:t>
            </w:r>
            <w:r w:rsidRPr="007206F8">
              <w:rPr>
                <w:i/>
                <w:lang w:val="es-ES_tradnl"/>
              </w:rPr>
              <w:t>Through-Switching</w:t>
            </w:r>
            <w:r w:rsidRPr="007206F8">
              <w:rPr>
                <w:lang w:val="es-ES_tradnl"/>
              </w:rPr>
              <w:t>”.</w:t>
            </w:r>
          </w:p>
        </w:tc>
        <w:tc>
          <w:tcPr>
            <w:tcW w:w="866" w:type="dxa"/>
            <w:tcBorders>
              <w:bottom w:val="single" w:sz="6" w:space="0" w:color="000000"/>
            </w:tcBorders>
            <w:shd w:val="clear" w:color="auto" w:fill="auto"/>
          </w:tcPr>
          <w:p w14:paraId="7F7E3350"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2783708F" w14:textId="77777777" w:rsidR="008F71D4" w:rsidRPr="007206F8" w:rsidRDefault="008F71D4" w:rsidP="008F71D4">
            <w:pPr>
              <w:pStyle w:val="TextoTabla"/>
              <w:rPr>
                <w:lang w:val="es-ES_tradnl"/>
              </w:rPr>
            </w:pPr>
          </w:p>
        </w:tc>
      </w:tr>
      <w:tr w:rsidR="008F71D4" w:rsidRPr="00C236C5" w14:paraId="23B20AF3" w14:textId="77777777" w:rsidTr="008F71D4">
        <w:trPr>
          <w:jc w:val="center"/>
        </w:trPr>
        <w:tc>
          <w:tcPr>
            <w:tcW w:w="677" w:type="dxa"/>
            <w:tcBorders>
              <w:bottom w:val="single" w:sz="6" w:space="0" w:color="000000"/>
            </w:tcBorders>
            <w:shd w:val="clear" w:color="auto" w:fill="auto"/>
          </w:tcPr>
          <w:p w14:paraId="2D22D106" w14:textId="77777777" w:rsidR="008F71D4" w:rsidRPr="007206F8" w:rsidRDefault="008F71D4" w:rsidP="008F71D4">
            <w:pPr>
              <w:pStyle w:val="TextoTabla"/>
              <w:rPr>
                <w:lang w:val="es-ES_tradnl"/>
              </w:rPr>
            </w:pPr>
            <w:r w:rsidRPr="007206F8">
              <w:rPr>
                <w:lang w:val="es-ES_tradnl"/>
              </w:rPr>
              <w:t>13</w:t>
            </w:r>
          </w:p>
        </w:tc>
        <w:tc>
          <w:tcPr>
            <w:tcW w:w="6237" w:type="dxa"/>
            <w:gridSpan w:val="4"/>
            <w:tcBorders>
              <w:bottom w:val="single" w:sz="6" w:space="0" w:color="000000"/>
            </w:tcBorders>
            <w:shd w:val="clear" w:color="auto" w:fill="auto"/>
          </w:tcPr>
          <w:p w14:paraId="2BB98BC1" w14:textId="77777777" w:rsidR="008F71D4" w:rsidRPr="007206F8" w:rsidRDefault="008F71D4" w:rsidP="008F71D4">
            <w:pPr>
              <w:pStyle w:val="TextoTabla"/>
              <w:rPr>
                <w:lang w:val="es-ES_tradnl"/>
              </w:rPr>
            </w:pPr>
            <w:r w:rsidRPr="007206F8">
              <w:rPr>
                <w:lang w:val="es-ES_tradnl"/>
              </w:rPr>
              <w:t>Comprobar que la llamada prioritaria no interrumpe la llamada ordinaria establecida.</w:t>
            </w:r>
          </w:p>
          <w:p w14:paraId="083323EA" w14:textId="77777777" w:rsidR="008F71D4" w:rsidRPr="007206F8" w:rsidRDefault="008F71D4" w:rsidP="008F71D4">
            <w:pPr>
              <w:pStyle w:val="TextoTabla"/>
              <w:rPr>
                <w:lang w:val="es-ES_tradnl"/>
              </w:rPr>
            </w:pPr>
            <w:r w:rsidRPr="007206F8">
              <w:rPr>
                <w:lang w:val="es-ES_tradnl"/>
              </w:rPr>
              <w:t>Solamente se interrumpe la llamada ordinaria si origen o destino de la llamada prioritaria es privilegiado y la prioridad de la llamada es 1</w:t>
            </w:r>
          </w:p>
        </w:tc>
        <w:tc>
          <w:tcPr>
            <w:tcW w:w="866" w:type="dxa"/>
            <w:tcBorders>
              <w:bottom w:val="single" w:sz="6" w:space="0" w:color="000000"/>
            </w:tcBorders>
            <w:shd w:val="clear" w:color="auto" w:fill="auto"/>
          </w:tcPr>
          <w:p w14:paraId="2CF56F59"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5EBD6AAB" w14:textId="77777777" w:rsidR="008F71D4" w:rsidRPr="007206F8" w:rsidRDefault="008F71D4" w:rsidP="008F71D4">
            <w:pPr>
              <w:pStyle w:val="TextoTabla"/>
              <w:rPr>
                <w:lang w:val="es-ES_tradnl"/>
              </w:rPr>
            </w:pPr>
          </w:p>
        </w:tc>
      </w:tr>
      <w:tr w:rsidR="008F71D4" w:rsidRPr="00C236C5" w14:paraId="4C151856" w14:textId="77777777" w:rsidTr="008F71D4">
        <w:trPr>
          <w:jc w:val="center"/>
        </w:trPr>
        <w:tc>
          <w:tcPr>
            <w:tcW w:w="677" w:type="dxa"/>
            <w:tcBorders>
              <w:top w:val="single" w:sz="6" w:space="0" w:color="000000"/>
              <w:bottom w:val="single" w:sz="6" w:space="0" w:color="000000"/>
            </w:tcBorders>
            <w:shd w:val="clear" w:color="auto" w:fill="E0E0E0"/>
          </w:tcPr>
          <w:p w14:paraId="005AC42E" w14:textId="77777777" w:rsidR="008F71D4" w:rsidRPr="007206F8" w:rsidRDefault="008F71D4" w:rsidP="008F71D4">
            <w:pPr>
              <w:pStyle w:val="TextoTabla"/>
              <w:rPr>
                <w:lang w:val="es-ES_tradnl"/>
              </w:rPr>
            </w:pPr>
          </w:p>
        </w:tc>
        <w:tc>
          <w:tcPr>
            <w:tcW w:w="6237" w:type="dxa"/>
            <w:gridSpan w:val="4"/>
            <w:tcBorders>
              <w:top w:val="single" w:sz="6" w:space="0" w:color="000000"/>
              <w:bottom w:val="single" w:sz="6" w:space="0" w:color="000000"/>
            </w:tcBorders>
            <w:shd w:val="clear" w:color="auto" w:fill="E0E0E0"/>
          </w:tcPr>
          <w:p w14:paraId="3524B928" w14:textId="77777777" w:rsidR="008F71D4" w:rsidRPr="007206F8" w:rsidRDefault="008F71D4" w:rsidP="008F71D4">
            <w:pPr>
              <w:pStyle w:val="TextoTabla"/>
              <w:rPr>
                <w:lang w:val="es-ES_tradnl"/>
              </w:rPr>
            </w:pPr>
            <w:r w:rsidRPr="007206F8">
              <w:rPr>
                <w:b/>
                <w:u w:val="single"/>
                <w:lang w:val="es-ES_tradnl"/>
              </w:rPr>
              <w:t>Caso 4:</w:t>
            </w:r>
            <w:r w:rsidRPr="007206F8">
              <w:rPr>
                <w:lang w:val="es-ES_tradnl"/>
              </w:rPr>
              <w:t xml:space="preserve"> En este caso el SCV bajo pruebas es el SCV-3.</w:t>
            </w:r>
          </w:p>
          <w:p w14:paraId="5CDFFFF5" w14:textId="77777777" w:rsidR="008F71D4" w:rsidRPr="007206F8" w:rsidRDefault="008F71D4" w:rsidP="008F71D4">
            <w:pPr>
              <w:pStyle w:val="TextoTabla"/>
              <w:rPr>
                <w:lang w:val="es-ES_tradnl"/>
              </w:rPr>
            </w:pPr>
            <w:r w:rsidRPr="007206F8">
              <w:rPr>
                <w:lang w:val="es-ES_tradnl"/>
              </w:rPr>
              <w:t>Ruta directa (SCV 1– SCV 2) ocupada con llamadas prioritarias</w:t>
            </w:r>
          </w:p>
          <w:p w14:paraId="186B4CB9" w14:textId="77777777" w:rsidR="008F71D4" w:rsidRPr="007206F8" w:rsidRDefault="008F71D4" w:rsidP="008F71D4">
            <w:pPr>
              <w:pStyle w:val="TextoTabla"/>
              <w:rPr>
                <w:lang w:val="es-ES_tradnl"/>
              </w:rPr>
            </w:pPr>
            <w:r w:rsidRPr="007206F8">
              <w:rPr>
                <w:lang w:val="es-ES_tradnl"/>
              </w:rPr>
              <w:t>En el primer tramo de la ruta alternativa (tramo SCV 1– SCV 3) hay un enlace digital libre.</w:t>
            </w:r>
          </w:p>
          <w:p w14:paraId="676B0C34" w14:textId="77777777" w:rsidR="008F71D4" w:rsidRPr="007206F8" w:rsidRDefault="008F71D4" w:rsidP="008F71D4">
            <w:pPr>
              <w:pStyle w:val="TextoTabla"/>
              <w:rPr>
                <w:lang w:val="es-ES_tradnl"/>
              </w:rPr>
            </w:pPr>
            <w:r w:rsidRPr="007206F8">
              <w:rPr>
                <w:lang w:val="es-ES_tradnl"/>
              </w:rPr>
              <w:t xml:space="preserve">El </w:t>
            </w:r>
            <w:r w:rsidRPr="007206F8">
              <w:rPr>
                <w:u w:val="single"/>
                <w:lang w:val="es-ES_tradnl"/>
              </w:rPr>
              <w:t>segundo tramo de la ruta alternativa (tramo SCV 3 – SCV2</w:t>
            </w:r>
            <w:r w:rsidRPr="007206F8">
              <w:rPr>
                <w:lang w:val="es-ES_tradnl"/>
              </w:rPr>
              <w:t xml:space="preserve">) sólo tiene en servicio un </w:t>
            </w:r>
            <w:r w:rsidRPr="007206F8">
              <w:rPr>
                <w:u w:val="single"/>
                <w:lang w:val="es-ES_tradnl"/>
              </w:rPr>
              <w:t>enlace digita</w:t>
            </w:r>
            <w:r w:rsidRPr="007206F8">
              <w:rPr>
                <w:lang w:val="es-ES_tradnl"/>
              </w:rPr>
              <w:t>l y está ocupado con llamadas ordinarias.</w:t>
            </w:r>
          </w:p>
          <w:p w14:paraId="10C00D2C" w14:textId="77777777" w:rsidR="008F71D4" w:rsidRPr="007206F8" w:rsidRDefault="008F71D4" w:rsidP="008F71D4">
            <w:pPr>
              <w:pStyle w:val="TextoTabla"/>
              <w:rPr>
                <w:lang w:val="es-ES_tradnl"/>
              </w:rPr>
            </w:pPr>
            <w:r w:rsidRPr="007206F8">
              <w:rPr>
                <w:lang w:val="es-ES_tradnl"/>
              </w:rPr>
              <w:t>En este caso una llamada prioritaria originada por el SCV 1 si se establecerá debido a que el SCV de tránsito (SCV 3) si podrá interrumpir una llamada ordinaria de su ruta preferente con destino (SCV 2)</w:t>
            </w:r>
          </w:p>
          <w:p w14:paraId="32C60223" w14:textId="77777777" w:rsidR="008F71D4" w:rsidRPr="007206F8" w:rsidRDefault="008F71D4" w:rsidP="008F71D4">
            <w:pPr>
              <w:pStyle w:val="TextoTabla"/>
              <w:rPr>
                <w:lang w:val="es-ES_tradnl"/>
              </w:rPr>
            </w:pPr>
            <w:r w:rsidRPr="007206F8">
              <w:rPr>
                <w:lang w:val="es-ES_tradnl"/>
              </w:rPr>
              <w:t>Para realiza esta prueba, el SCV bajo pruebas tendrá que tener dos troncales, cada uno de ellos con una interfaz ATS-QSIG: una conectada el SCV-1 y otra al SCV-2. Y deberá estar configurado para que en estado de reposo, el SCV realice las funciones de tránsito.</w:t>
            </w:r>
          </w:p>
          <w:p w14:paraId="714CD88C" w14:textId="77777777" w:rsidR="008F71D4" w:rsidRPr="007206F8" w:rsidRDefault="008F71D4" w:rsidP="008F71D4">
            <w:pPr>
              <w:pStyle w:val="TextoTabla"/>
              <w:rPr>
                <w:lang w:val="es-ES_tradnl"/>
              </w:rPr>
            </w:pPr>
            <w:r w:rsidRPr="007206F8">
              <w:rPr>
                <w:lang w:val="es-ES_tradnl"/>
              </w:rPr>
              <w:t>El SCV-1 y 2 pueden ser equipos PUMA o SCVs reales.</w:t>
            </w:r>
          </w:p>
        </w:tc>
        <w:tc>
          <w:tcPr>
            <w:tcW w:w="866" w:type="dxa"/>
            <w:tcBorders>
              <w:top w:val="single" w:sz="6" w:space="0" w:color="000000"/>
              <w:bottom w:val="single" w:sz="6" w:space="0" w:color="000000"/>
            </w:tcBorders>
            <w:shd w:val="clear" w:color="auto" w:fill="E0E0E0"/>
          </w:tcPr>
          <w:p w14:paraId="2C1C58EA" w14:textId="77777777" w:rsidR="008F71D4" w:rsidRPr="007206F8" w:rsidRDefault="008F71D4" w:rsidP="008F71D4">
            <w:pPr>
              <w:pStyle w:val="TextoTabla"/>
              <w:rPr>
                <w:lang w:val="es-ES_tradnl"/>
              </w:rPr>
            </w:pPr>
          </w:p>
        </w:tc>
        <w:tc>
          <w:tcPr>
            <w:tcW w:w="866" w:type="dxa"/>
            <w:tcBorders>
              <w:top w:val="single" w:sz="6" w:space="0" w:color="000000"/>
              <w:bottom w:val="single" w:sz="6" w:space="0" w:color="000000"/>
            </w:tcBorders>
            <w:shd w:val="clear" w:color="auto" w:fill="E0E0E0"/>
          </w:tcPr>
          <w:p w14:paraId="568BCBC5" w14:textId="77777777" w:rsidR="008F71D4" w:rsidRPr="007206F8" w:rsidRDefault="008F71D4" w:rsidP="008F71D4">
            <w:pPr>
              <w:pStyle w:val="TextoTabla"/>
              <w:rPr>
                <w:lang w:val="es-ES_tradnl"/>
              </w:rPr>
            </w:pPr>
          </w:p>
        </w:tc>
      </w:tr>
      <w:tr w:rsidR="008F71D4" w:rsidRPr="00C236C5" w14:paraId="79952FBB" w14:textId="77777777" w:rsidTr="008F71D4">
        <w:trPr>
          <w:jc w:val="center"/>
        </w:trPr>
        <w:tc>
          <w:tcPr>
            <w:tcW w:w="677" w:type="dxa"/>
            <w:tcBorders>
              <w:bottom w:val="single" w:sz="6" w:space="0" w:color="000000"/>
            </w:tcBorders>
            <w:shd w:val="clear" w:color="auto" w:fill="auto"/>
          </w:tcPr>
          <w:p w14:paraId="605377ED" w14:textId="77777777" w:rsidR="008F71D4" w:rsidRPr="007206F8" w:rsidRDefault="008F71D4" w:rsidP="008F71D4">
            <w:pPr>
              <w:pStyle w:val="TextoTabla"/>
              <w:rPr>
                <w:lang w:val="es-ES_tradnl"/>
              </w:rPr>
            </w:pPr>
            <w:r w:rsidRPr="007206F8">
              <w:rPr>
                <w:lang w:val="es-ES_tradnl"/>
              </w:rPr>
              <w:t>14</w:t>
            </w:r>
          </w:p>
        </w:tc>
        <w:tc>
          <w:tcPr>
            <w:tcW w:w="6237" w:type="dxa"/>
            <w:gridSpan w:val="4"/>
            <w:tcBorders>
              <w:bottom w:val="single" w:sz="6" w:space="0" w:color="000000"/>
            </w:tcBorders>
            <w:shd w:val="clear" w:color="auto" w:fill="auto"/>
          </w:tcPr>
          <w:p w14:paraId="7D2CB362" w14:textId="77777777" w:rsidR="008F71D4" w:rsidRPr="007206F8" w:rsidRDefault="008F71D4" w:rsidP="008F71D4">
            <w:pPr>
              <w:pStyle w:val="TextoTabla"/>
              <w:rPr>
                <w:lang w:val="es-ES_tradnl"/>
              </w:rPr>
            </w:pPr>
            <w:r w:rsidRPr="007206F8">
              <w:rPr>
                <w:lang w:val="es-ES_tradnl"/>
              </w:rPr>
              <w:t xml:space="preserve">Ocupar los tres canales de la línea ATS-QSIG conectada al SCV-2 con </w:t>
            </w:r>
            <w:r w:rsidRPr="007206F8">
              <w:rPr>
                <w:lang w:val="es-ES_tradnl"/>
              </w:rPr>
              <w:lastRenderedPageBreak/>
              <w:t>llamadas ordinarias de diferente prioridad.</w:t>
            </w:r>
          </w:p>
        </w:tc>
        <w:tc>
          <w:tcPr>
            <w:tcW w:w="866" w:type="dxa"/>
            <w:tcBorders>
              <w:bottom w:val="single" w:sz="6" w:space="0" w:color="000000"/>
            </w:tcBorders>
            <w:shd w:val="clear" w:color="auto" w:fill="auto"/>
          </w:tcPr>
          <w:p w14:paraId="36EAB335"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64E9D4CA" w14:textId="77777777" w:rsidR="008F71D4" w:rsidRPr="007206F8" w:rsidRDefault="008F71D4" w:rsidP="008F71D4">
            <w:pPr>
              <w:pStyle w:val="TextoTabla"/>
              <w:rPr>
                <w:lang w:val="es-ES_tradnl"/>
              </w:rPr>
            </w:pPr>
          </w:p>
        </w:tc>
      </w:tr>
      <w:tr w:rsidR="008F71D4" w:rsidRPr="00C236C5" w14:paraId="0851CC3F" w14:textId="77777777" w:rsidTr="008F71D4">
        <w:trPr>
          <w:jc w:val="center"/>
        </w:trPr>
        <w:tc>
          <w:tcPr>
            <w:tcW w:w="677" w:type="dxa"/>
            <w:tcBorders>
              <w:bottom w:val="single" w:sz="6" w:space="0" w:color="000000"/>
            </w:tcBorders>
            <w:shd w:val="clear" w:color="auto" w:fill="auto"/>
          </w:tcPr>
          <w:p w14:paraId="6B551DC7" w14:textId="77777777" w:rsidR="008F71D4" w:rsidRPr="007206F8" w:rsidRDefault="008F71D4" w:rsidP="008F71D4">
            <w:pPr>
              <w:pStyle w:val="TextoTabla"/>
              <w:rPr>
                <w:lang w:val="es-ES_tradnl"/>
              </w:rPr>
            </w:pPr>
            <w:r w:rsidRPr="007206F8">
              <w:rPr>
                <w:lang w:val="es-ES_tradnl"/>
              </w:rPr>
              <w:t>15</w:t>
            </w:r>
          </w:p>
        </w:tc>
        <w:tc>
          <w:tcPr>
            <w:tcW w:w="6237" w:type="dxa"/>
            <w:gridSpan w:val="4"/>
            <w:tcBorders>
              <w:bottom w:val="single" w:sz="6" w:space="0" w:color="000000"/>
            </w:tcBorders>
            <w:shd w:val="clear" w:color="auto" w:fill="auto"/>
          </w:tcPr>
          <w:p w14:paraId="3B645D72" w14:textId="77777777" w:rsidR="008F71D4" w:rsidRPr="007206F8" w:rsidRDefault="008F71D4" w:rsidP="008F71D4">
            <w:pPr>
              <w:pStyle w:val="TextoTabla"/>
              <w:rPr>
                <w:lang w:val="es-ES_tradnl"/>
              </w:rPr>
            </w:pPr>
            <w:r w:rsidRPr="007206F8">
              <w:rPr>
                <w:lang w:val="es-ES_tradnl"/>
              </w:rPr>
              <w:t xml:space="preserve">Realizar una llamada prioritaria desde el SCV1 al SCV2 que pase a través del SCV bajo pruebas. </w:t>
            </w:r>
          </w:p>
        </w:tc>
        <w:tc>
          <w:tcPr>
            <w:tcW w:w="866" w:type="dxa"/>
            <w:tcBorders>
              <w:bottom w:val="single" w:sz="6" w:space="0" w:color="000000"/>
            </w:tcBorders>
            <w:shd w:val="clear" w:color="auto" w:fill="auto"/>
          </w:tcPr>
          <w:p w14:paraId="1461A586"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0117C79F" w14:textId="77777777" w:rsidR="008F71D4" w:rsidRPr="007206F8" w:rsidRDefault="008F71D4" w:rsidP="008F71D4">
            <w:pPr>
              <w:pStyle w:val="TextoTabla"/>
              <w:rPr>
                <w:lang w:val="es-ES_tradnl"/>
              </w:rPr>
            </w:pPr>
          </w:p>
        </w:tc>
      </w:tr>
      <w:tr w:rsidR="008F71D4" w:rsidRPr="00C236C5" w14:paraId="5B66C708" w14:textId="77777777" w:rsidTr="008F71D4">
        <w:trPr>
          <w:jc w:val="center"/>
        </w:trPr>
        <w:tc>
          <w:tcPr>
            <w:tcW w:w="677" w:type="dxa"/>
            <w:tcBorders>
              <w:bottom w:val="single" w:sz="6" w:space="0" w:color="000000"/>
            </w:tcBorders>
            <w:shd w:val="clear" w:color="auto" w:fill="auto"/>
          </w:tcPr>
          <w:p w14:paraId="45154A2E" w14:textId="77777777" w:rsidR="008F71D4" w:rsidRPr="007206F8" w:rsidRDefault="008F71D4" w:rsidP="008F71D4">
            <w:pPr>
              <w:pStyle w:val="TextoTabla"/>
              <w:rPr>
                <w:lang w:val="es-ES_tradnl"/>
              </w:rPr>
            </w:pPr>
            <w:r w:rsidRPr="007206F8">
              <w:rPr>
                <w:lang w:val="es-ES_tradnl"/>
              </w:rPr>
              <w:t>16</w:t>
            </w:r>
          </w:p>
        </w:tc>
        <w:tc>
          <w:tcPr>
            <w:tcW w:w="6237" w:type="dxa"/>
            <w:gridSpan w:val="4"/>
            <w:tcBorders>
              <w:bottom w:val="single" w:sz="6" w:space="0" w:color="000000"/>
            </w:tcBorders>
            <w:shd w:val="clear" w:color="auto" w:fill="auto"/>
          </w:tcPr>
          <w:p w14:paraId="5CCB9C04" w14:textId="77777777" w:rsidR="008F71D4" w:rsidRPr="007206F8" w:rsidRDefault="008F71D4" w:rsidP="008F71D4">
            <w:pPr>
              <w:pStyle w:val="TextoTabla"/>
              <w:rPr>
                <w:lang w:val="es-ES_tradnl"/>
              </w:rPr>
            </w:pPr>
            <w:r w:rsidRPr="007206F8">
              <w:rPr>
                <w:lang w:val="es-ES_tradnl"/>
              </w:rPr>
              <w:t>Comprobar que se interrumpe la llamada menos prioritaria de la Interfaz ATS-QSIG conectada al SCV-2.</w:t>
            </w:r>
          </w:p>
        </w:tc>
        <w:tc>
          <w:tcPr>
            <w:tcW w:w="866" w:type="dxa"/>
            <w:tcBorders>
              <w:bottom w:val="single" w:sz="6" w:space="0" w:color="000000"/>
            </w:tcBorders>
            <w:shd w:val="clear" w:color="auto" w:fill="auto"/>
          </w:tcPr>
          <w:p w14:paraId="0A2D2AC3"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01CE1E23" w14:textId="77777777" w:rsidR="008F71D4" w:rsidRPr="007206F8" w:rsidRDefault="008F71D4" w:rsidP="008F71D4">
            <w:pPr>
              <w:pStyle w:val="TextoTabla"/>
              <w:rPr>
                <w:lang w:val="es-ES_tradnl"/>
              </w:rPr>
            </w:pPr>
          </w:p>
        </w:tc>
      </w:tr>
      <w:tr w:rsidR="008F71D4" w:rsidRPr="00C236C5" w14:paraId="15AE6B0C" w14:textId="77777777" w:rsidTr="008F71D4">
        <w:trPr>
          <w:jc w:val="center"/>
        </w:trPr>
        <w:tc>
          <w:tcPr>
            <w:tcW w:w="677" w:type="dxa"/>
            <w:tcBorders>
              <w:bottom w:val="single" w:sz="6" w:space="0" w:color="000000"/>
            </w:tcBorders>
            <w:shd w:val="clear" w:color="auto" w:fill="auto"/>
          </w:tcPr>
          <w:p w14:paraId="10EE5F18" w14:textId="77777777" w:rsidR="008F71D4" w:rsidRPr="007206F8" w:rsidRDefault="008F71D4" w:rsidP="008F71D4">
            <w:pPr>
              <w:pStyle w:val="TextoTabla"/>
              <w:rPr>
                <w:lang w:val="es-ES_tradnl"/>
              </w:rPr>
            </w:pPr>
          </w:p>
        </w:tc>
        <w:tc>
          <w:tcPr>
            <w:tcW w:w="6237" w:type="dxa"/>
            <w:gridSpan w:val="4"/>
            <w:tcBorders>
              <w:bottom w:val="single" w:sz="6" w:space="0" w:color="000000"/>
            </w:tcBorders>
            <w:shd w:val="clear" w:color="auto" w:fill="auto"/>
          </w:tcPr>
          <w:p w14:paraId="23C2D664"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04A7766D"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2776DAA3" w14:textId="77777777" w:rsidR="008F71D4" w:rsidRPr="007206F8" w:rsidRDefault="008F71D4" w:rsidP="008F71D4">
            <w:pPr>
              <w:pStyle w:val="TextoTabla"/>
              <w:rPr>
                <w:lang w:val="es-ES_tradnl"/>
              </w:rPr>
            </w:pPr>
          </w:p>
        </w:tc>
      </w:tr>
      <w:tr w:rsidR="008F71D4" w:rsidRPr="00C236C5" w14:paraId="42EADA09" w14:textId="77777777" w:rsidTr="008F71D4">
        <w:trPr>
          <w:jc w:val="center"/>
        </w:trPr>
        <w:tc>
          <w:tcPr>
            <w:tcW w:w="8646" w:type="dxa"/>
            <w:gridSpan w:val="7"/>
            <w:tcBorders>
              <w:top w:val="single" w:sz="6" w:space="0" w:color="000000"/>
              <w:bottom w:val="single" w:sz="12" w:space="0" w:color="000000"/>
            </w:tcBorders>
            <w:shd w:val="clear" w:color="auto" w:fill="auto"/>
          </w:tcPr>
          <w:p w14:paraId="5F4D57F1" w14:textId="77777777" w:rsidR="008F71D4" w:rsidRPr="007206F8" w:rsidRDefault="008F71D4" w:rsidP="008F71D4">
            <w:pPr>
              <w:pStyle w:val="TextoTabla"/>
              <w:rPr>
                <w:b/>
                <w:sz w:val="20"/>
                <w:lang w:val="es-ES_tradnl"/>
              </w:rPr>
            </w:pPr>
            <w:r w:rsidRPr="007206F8">
              <w:rPr>
                <w:b/>
                <w:sz w:val="20"/>
                <w:lang w:val="es-ES_tradnl"/>
              </w:rPr>
              <w:t>Nota 1:</w:t>
            </w:r>
          </w:p>
          <w:p w14:paraId="35339550" w14:textId="77777777" w:rsidR="008F71D4" w:rsidRPr="007206F8" w:rsidRDefault="008F71D4" w:rsidP="008F71D4">
            <w:pPr>
              <w:pStyle w:val="TextoTabla"/>
              <w:rPr>
                <w:sz w:val="20"/>
                <w:lang w:val="es-ES_tradnl"/>
              </w:rPr>
            </w:pPr>
            <w:r w:rsidRPr="007206F8">
              <w:rPr>
                <w:sz w:val="20"/>
                <w:lang w:val="es-ES_tradnl"/>
              </w:rPr>
              <w:t>La regla AG6 del documento “Encaminamiento de llamadas (02/06)”, Aena, en base a la ECMA.-312, dice:</w:t>
            </w:r>
          </w:p>
          <w:p w14:paraId="16F3F2F6" w14:textId="77777777" w:rsidR="008F71D4" w:rsidRPr="007206F8" w:rsidRDefault="008F71D4" w:rsidP="008F71D4">
            <w:pPr>
              <w:pStyle w:val="TextoTabla"/>
              <w:rPr>
                <w:rFonts w:cs="Arial"/>
                <w:i/>
                <w:iCs/>
                <w:sz w:val="20"/>
                <w:lang w:val="es-ES_tradnl"/>
              </w:rPr>
            </w:pPr>
            <w:r w:rsidRPr="007206F8">
              <w:rPr>
                <w:rFonts w:cs="Arial"/>
                <w:bCs/>
                <w:i/>
                <w:iCs/>
                <w:sz w:val="20"/>
                <w:u w:val="single"/>
                <w:lang w:val="es-ES_tradnl"/>
              </w:rPr>
              <w:t>Para protocolo ATS-QSIG</w:t>
            </w:r>
            <w:r w:rsidRPr="007206F8">
              <w:rPr>
                <w:rFonts w:cs="Arial"/>
                <w:bCs/>
                <w:i/>
                <w:iCs/>
                <w:sz w:val="20"/>
                <w:lang w:val="es-ES_tradnl"/>
              </w:rPr>
              <w:t xml:space="preserve">: Si el usuario solicita la función de “llamada prioritaria”, se iniciará una llamada con los correspondientes valores asignados de prioridad </w:t>
            </w:r>
            <w:r w:rsidRPr="007206F8">
              <w:rPr>
                <w:rFonts w:cs="Arial"/>
                <w:i/>
                <w:iCs/>
                <w:sz w:val="20"/>
                <w:lang w:val="es-ES_tradnl"/>
              </w:rPr>
              <w:t>(“capacidad de interrupción”, “capacidad de intrusión” y “protección contra interrupciones”), interrumpiendo, si no hay canales libres en la ruta preferente, una llamada de menor prioridad establecida en dicha ruta, exclusivamente.</w:t>
            </w:r>
          </w:p>
          <w:p w14:paraId="27BC7321" w14:textId="77777777" w:rsidR="008F71D4" w:rsidRPr="00C236C5" w:rsidRDefault="008F71D4" w:rsidP="008F71D4">
            <w:pPr>
              <w:pStyle w:val="TextoTabla"/>
              <w:rPr>
                <w:rFonts w:cs="Arial"/>
                <w:sz w:val="20"/>
                <w:lang w:val="en-US"/>
              </w:rPr>
            </w:pPr>
            <w:r w:rsidRPr="00C236C5">
              <w:rPr>
                <w:rFonts w:cs="Arial"/>
                <w:sz w:val="20"/>
                <w:lang w:val="en-US"/>
              </w:rPr>
              <w:t>Sin embargo el Punto 2.15.3.1 del “ATS Ground Voice Network Implementation and Planning Guidelines” dice:</w:t>
            </w:r>
          </w:p>
          <w:p w14:paraId="03996F77" w14:textId="77777777" w:rsidR="008F71D4" w:rsidRPr="00C236C5" w:rsidRDefault="008F71D4" w:rsidP="008F71D4">
            <w:pPr>
              <w:pStyle w:val="TextoTabla"/>
              <w:rPr>
                <w:rFonts w:cs="Arial"/>
                <w:i/>
                <w:iCs/>
                <w:lang w:val="en-US"/>
              </w:rPr>
            </w:pPr>
            <w:r w:rsidRPr="00C236C5">
              <w:rPr>
                <w:rFonts w:cs="Arial"/>
                <w:i/>
                <w:iCs/>
                <w:lang w:val="en-US"/>
              </w:rPr>
              <w:t>“…a Priority Call has the potential to interrupt a Routine Call (without total protection) irrespective of the route taken.”</w:t>
            </w:r>
          </w:p>
          <w:p w14:paraId="3055DDBB" w14:textId="77777777" w:rsidR="008F71D4" w:rsidRPr="00C236C5" w:rsidRDefault="008F71D4" w:rsidP="008F71D4">
            <w:pPr>
              <w:pStyle w:val="TextoTabla"/>
              <w:rPr>
                <w:rFonts w:cs="Arial"/>
                <w:sz w:val="20"/>
                <w:lang w:val="en-US"/>
              </w:rPr>
            </w:pPr>
          </w:p>
          <w:p w14:paraId="69281CEF" w14:textId="77777777" w:rsidR="008F71D4" w:rsidRPr="007206F8" w:rsidRDefault="008F71D4" w:rsidP="008F71D4">
            <w:pPr>
              <w:pStyle w:val="TextoTabla"/>
              <w:rPr>
                <w:lang w:val="es-ES_tradnl"/>
              </w:rPr>
            </w:pPr>
            <w:r w:rsidRPr="007206F8">
              <w:rPr>
                <w:rFonts w:cs="Arial"/>
                <w:lang w:val="es-ES_tradnl"/>
              </w:rPr>
              <w:t>Por tanto, si el resultado de la prueba es que una llamada prioritaria QSIG puede interrumpir una llamada de menor prioridad establecida por ruta alternativa (no necesariamente preferente) también podría ser un resultado válido (Tema a tratar durante la ejecución de las pruebas)</w:t>
            </w:r>
          </w:p>
        </w:tc>
      </w:tr>
    </w:tbl>
    <w:p w14:paraId="46BB639C" w14:textId="77777777" w:rsidR="008F71D4" w:rsidRPr="007206F8" w:rsidRDefault="008F71D4" w:rsidP="008F71D4">
      <w:pPr>
        <w:pStyle w:val="TextoNivel1"/>
      </w:pPr>
    </w:p>
    <w:p w14:paraId="1DE9376F" w14:textId="77777777" w:rsidR="008F71D4" w:rsidRPr="007206F8" w:rsidRDefault="008F71D4" w:rsidP="008F71D4">
      <w:pPr>
        <w:pStyle w:val="Ttulo3"/>
        <w:widowControl w:val="0"/>
        <w:tabs>
          <w:tab w:val="clear" w:pos="720"/>
          <w:tab w:val="num" w:pos="993"/>
        </w:tabs>
        <w:spacing w:after="240"/>
        <w:ind w:left="1418" w:hanging="1418"/>
      </w:pPr>
      <w:bookmarkStart w:id="260" w:name="_Toc127781706"/>
      <w:r w:rsidRPr="007206F8">
        <w:br w:type="page"/>
      </w:r>
      <w:bookmarkStart w:id="261" w:name="_Toc320878652"/>
      <w:bookmarkStart w:id="262" w:name="_Toc445198222"/>
      <w:bookmarkStart w:id="263" w:name="_Ref507601392"/>
      <w:bookmarkStart w:id="264" w:name="_Toc508695812"/>
      <w:bookmarkStart w:id="265" w:name="_Toc2327331"/>
      <w:bookmarkStart w:id="266" w:name="_Toc66369354"/>
      <w:r w:rsidRPr="007206F8">
        <w:lastRenderedPageBreak/>
        <w:t>Encaminamiento de una llamada prioritaria a través de la red de circuitos de la AGVN cuando la ruta directa se encuentra fuera de servicio o no existe</w:t>
      </w:r>
      <w:bookmarkEnd w:id="260"/>
      <w:r w:rsidRPr="007206F8">
        <w:t>.</w:t>
      </w:r>
      <w:bookmarkEnd w:id="261"/>
      <w:bookmarkEnd w:id="262"/>
      <w:bookmarkEnd w:id="263"/>
      <w:bookmarkEnd w:id="264"/>
      <w:bookmarkEnd w:id="265"/>
      <w:bookmarkEnd w:id="266"/>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77"/>
        <w:gridCol w:w="1276"/>
        <w:gridCol w:w="2371"/>
        <w:gridCol w:w="2161"/>
        <w:gridCol w:w="429"/>
        <w:gridCol w:w="866"/>
        <w:gridCol w:w="866"/>
      </w:tblGrid>
      <w:tr w:rsidR="008F71D4" w:rsidRPr="00C236C5" w14:paraId="02F1D119" w14:textId="77777777" w:rsidTr="008F71D4">
        <w:trPr>
          <w:jc w:val="center"/>
        </w:trPr>
        <w:tc>
          <w:tcPr>
            <w:tcW w:w="8646" w:type="dxa"/>
            <w:gridSpan w:val="7"/>
            <w:tcBorders>
              <w:top w:val="single" w:sz="12" w:space="0" w:color="000000"/>
              <w:bottom w:val="single" w:sz="12" w:space="0" w:color="000000"/>
            </w:tcBorders>
            <w:shd w:val="pct10" w:color="auto" w:fill="auto"/>
          </w:tcPr>
          <w:p w14:paraId="1700560C" w14:textId="77777777" w:rsidR="008F71D4" w:rsidRPr="007206F8" w:rsidRDefault="008F71D4" w:rsidP="008F71D4">
            <w:pPr>
              <w:pStyle w:val="TextoTabla"/>
              <w:rPr>
                <w:lang w:val="es-ES_tradnl"/>
              </w:rPr>
            </w:pPr>
          </w:p>
        </w:tc>
      </w:tr>
      <w:tr w:rsidR="008F71D4" w:rsidRPr="00C236C5" w14:paraId="2423E5CD" w14:textId="77777777" w:rsidTr="008F71D4">
        <w:trPr>
          <w:jc w:val="center"/>
        </w:trPr>
        <w:tc>
          <w:tcPr>
            <w:tcW w:w="8646" w:type="dxa"/>
            <w:gridSpan w:val="7"/>
            <w:shd w:val="clear" w:color="auto" w:fill="auto"/>
          </w:tcPr>
          <w:p w14:paraId="11EF4B2E" w14:textId="77777777" w:rsidR="008F71D4" w:rsidRPr="007206F8" w:rsidRDefault="008F71D4" w:rsidP="008F71D4">
            <w:pPr>
              <w:pStyle w:val="TextoTabla"/>
              <w:rPr>
                <w:lang w:val="es-ES_tradnl"/>
              </w:rPr>
            </w:pPr>
          </w:p>
        </w:tc>
      </w:tr>
      <w:tr w:rsidR="008F71D4" w:rsidRPr="007206F8" w14:paraId="2FF8A97B" w14:textId="77777777" w:rsidTr="008F71D4">
        <w:trPr>
          <w:jc w:val="center"/>
        </w:trPr>
        <w:tc>
          <w:tcPr>
            <w:tcW w:w="1953" w:type="dxa"/>
            <w:gridSpan w:val="2"/>
            <w:shd w:val="clear" w:color="auto" w:fill="auto"/>
          </w:tcPr>
          <w:p w14:paraId="1033BBE6" w14:textId="77777777" w:rsidR="008F71D4" w:rsidRPr="007206F8" w:rsidRDefault="008F71D4" w:rsidP="008F71D4">
            <w:pPr>
              <w:pStyle w:val="TextoTabla"/>
              <w:rPr>
                <w:b/>
                <w:lang w:val="es-ES_tradnl"/>
              </w:rPr>
            </w:pPr>
            <w:r w:rsidRPr="007206F8">
              <w:rPr>
                <w:b/>
                <w:lang w:val="es-ES_tradnl"/>
              </w:rPr>
              <w:t>Grupo</w:t>
            </w:r>
          </w:p>
        </w:tc>
        <w:tc>
          <w:tcPr>
            <w:tcW w:w="2371" w:type="dxa"/>
            <w:shd w:val="clear" w:color="auto" w:fill="auto"/>
          </w:tcPr>
          <w:p w14:paraId="2BBC128A" w14:textId="77777777" w:rsidR="008F71D4" w:rsidRPr="007206F8" w:rsidRDefault="008F71D4" w:rsidP="008F71D4">
            <w:pPr>
              <w:pStyle w:val="TextoTabla"/>
              <w:rPr>
                <w:lang w:val="es-ES_tradnl"/>
              </w:rPr>
            </w:pPr>
            <w:r w:rsidRPr="007206F8">
              <w:rPr>
                <w:lang w:val="es-ES_tradnl"/>
              </w:rPr>
              <w:t>Encaminamiento</w:t>
            </w:r>
          </w:p>
        </w:tc>
        <w:tc>
          <w:tcPr>
            <w:tcW w:w="2161" w:type="dxa"/>
            <w:shd w:val="clear" w:color="auto" w:fill="auto"/>
          </w:tcPr>
          <w:p w14:paraId="69200382" w14:textId="77777777" w:rsidR="008F71D4" w:rsidRPr="007206F8" w:rsidRDefault="008F71D4" w:rsidP="008F71D4">
            <w:pPr>
              <w:pStyle w:val="TextoTabla"/>
              <w:rPr>
                <w:b/>
                <w:lang w:val="es-ES_tradnl"/>
              </w:rPr>
            </w:pPr>
            <w:r w:rsidRPr="007206F8">
              <w:rPr>
                <w:b/>
                <w:lang w:val="es-ES_tradnl"/>
              </w:rPr>
              <w:t>Caso de Prueba</w:t>
            </w:r>
          </w:p>
        </w:tc>
        <w:tc>
          <w:tcPr>
            <w:tcW w:w="2161" w:type="dxa"/>
            <w:gridSpan w:val="3"/>
            <w:shd w:val="clear" w:color="auto" w:fill="auto"/>
          </w:tcPr>
          <w:p w14:paraId="0C338818" w14:textId="77777777" w:rsidR="008F71D4" w:rsidRPr="007206F8" w:rsidRDefault="008F71D4" w:rsidP="008F71D4">
            <w:pPr>
              <w:pStyle w:val="TextoTabla"/>
              <w:rPr>
                <w:lang w:val="es-ES_tradnl"/>
              </w:rPr>
            </w:pPr>
            <w:r w:rsidRPr="007206F8">
              <w:rPr>
                <w:lang w:val="es-ES_tradnl"/>
              </w:rPr>
              <w:t>UV5K.ENC.02.09</w:t>
            </w:r>
          </w:p>
        </w:tc>
      </w:tr>
      <w:tr w:rsidR="008F71D4" w:rsidRPr="00C236C5" w14:paraId="186503BC" w14:textId="77777777" w:rsidTr="008F71D4">
        <w:trPr>
          <w:jc w:val="center"/>
        </w:trPr>
        <w:tc>
          <w:tcPr>
            <w:tcW w:w="1953" w:type="dxa"/>
            <w:gridSpan w:val="2"/>
            <w:shd w:val="clear" w:color="auto" w:fill="auto"/>
          </w:tcPr>
          <w:p w14:paraId="718AA654" w14:textId="77777777" w:rsidR="008F71D4" w:rsidRPr="007206F8" w:rsidRDefault="008F71D4" w:rsidP="008F71D4">
            <w:pPr>
              <w:pStyle w:val="TextoTabla"/>
              <w:rPr>
                <w:b/>
                <w:lang w:val="es-ES_tradnl"/>
              </w:rPr>
            </w:pPr>
            <w:r w:rsidRPr="007206F8">
              <w:rPr>
                <w:b/>
                <w:lang w:val="es-ES_tradnl"/>
              </w:rPr>
              <w:t>Título</w:t>
            </w:r>
          </w:p>
        </w:tc>
        <w:tc>
          <w:tcPr>
            <w:tcW w:w="6693" w:type="dxa"/>
            <w:gridSpan w:val="5"/>
            <w:shd w:val="clear" w:color="auto" w:fill="auto"/>
          </w:tcPr>
          <w:p w14:paraId="6F1BCBC4" w14:textId="77777777" w:rsidR="008F71D4" w:rsidRPr="007206F8" w:rsidRDefault="008F71D4" w:rsidP="008F71D4">
            <w:pPr>
              <w:pStyle w:val="TextoTabla"/>
              <w:rPr>
                <w:rFonts w:ascii="Calibri" w:hAnsi="Calibri"/>
                <w:b/>
                <w:bCs/>
                <w:iCs/>
                <w:lang w:val="es-ES_tradnl"/>
              </w:rPr>
            </w:pPr>
            <w:r w:rsidRPr="007206F8">
              <w:rPr>
                <w:rFonts w:ascii="Calibri" w:hAnsi="Calibri" w:cs="Arial"/>
                <w:bCs/>
                <w:iCs/>
                <w:lang w:val="es-ES_tradnl"/>
              </w:rPr>
              <w:t xml:space="preserve">Encaminamiento de una llamada prioritaria </w:t>
            </w:r>
            <w:r w:rsidRPr="007206F8">
              <w:rPr>
                <w:rFonts w:ascii="Calibri" w:hAnsi="Calibri" w:cs="Arial"/>
                <w:b/>
                <w:bCs/>
                <w:iCs/>
                <w:lang w:val="es-ES_tradnl"/>
              </w:rPr>
              <w:t>a través de la red de circuitos de la AGVN</w:t>
            </w:r>
            <w:r w:rsidRPr="007206F8">
              <w:rPr>
                <w:rFonts w:ascii="Calibri" w:hAnsi="Calibri" w:cs="Arial"/>
                <w:bCs/>
                <w:iCs/>
                <w:lang w:val="es-ES_tradnl"/>
              </w:rPr>
              <w:t xml:space="preserve"> cuando la ruta directa se encuentra fuera de servicio o no existe</w:t>
            </w:r>
            <w:r w:rsidRPr="007206F8">
              <w:rPr>
                <w:rFonts w:ascii="Calibri" w:hAnsi="Calibri"/>
                <w:bCs/>
                <w:iCs/>
                <w:lang w:val="es-ES_tradnl"/>
              </w:rPr>
              <w:t>.</w:t>
            </w:r>
          </w:p>
        </w:tc>
      </w:tr>
      <w:tr w:rsidR="008F71D4" w:rsidRPr="00C236C5" w14:paraId="30A654A9" w14:textId="77777777" w:rsidTr="008F71D4">
        <w:trPr>
          <w:jc w:val="center"/>
        </w:trPr>
        <w:tc>
          <w:tcPr>
            <w:tcW w:w="1953" w:type="dxa"/>
            <w:gridSpan w:val="2"/>
            <w:shd w:val="clear" w:color="auto" w:fill="auto"/>
          </w:tcPr>
          <w:p w14:paraId="764CFB91" w14:textId="77777777" w:rsidR="008F71D4" w:rsidRPr="007206F8" w:rsidRDefault="008F71D4" w:rsidP="008F71D4">
            <w:pPr>
              <w:pStyle w:val="TextoTabla"/>
              <w:rPr>
                <w:b/>
                <w:lang w:val="es-ES_tradnl"/>
              </w:rPr>
            </w:pPr>
            <w:r w:rsidRPr="007206F8">
              <w:rPr>
                <w:b/>
                <w:lang w:val="es-ES_tradnl"/>
              </w:rPr>
              <w:t>Objetivos</w:t>
            </w:r>
          </w:p>
        </w:tc>
        <w:tc>
          <w:tcPr>
            <w:tcW w:w="6693" w:type="dxa"/>
            <w:gridSpan w:val="5"/>
            <w:shd w:val="clear" w:color="auto" w:fill="auto"/>
          </w:tcPr>
          <w:p w14:paraId="025BD354" w14:textId="77777777" w:rsidR="008F71D4" w:rsidRPr="007206F8" w:rsidRDefault="008F71D4" w:rsidP="008F71D4">
            <w:pPr>
              <w:pStyle w:val="TextoTabla"/>
              <w:rPr>
                <w:rFonts w:ascii="Calibri" w:hAnsi="Calibri" w:cs="Arial"/>
                <w:lang w:val="es-ES_tradnl"/>
              </w:rPr>
            </w:pPr>
            <w:r w:rsidRPr="007206F8">
              <w:rPr>
                <w:rFonts w:ascii="Calibri" w:hAnsi="Calibri" w:cs="Arial"/>
                <w:lang w:val="es-ES_tradnl"/>
              </w:rPr>
              <w:t xml:space="preserve">Verificar que cuando la ruta directa se encuentra fuera de servicio, una ruta alternativa (definida por configuración) pasara a ser la nueva ruta preferente. </w:t>
            </w:r>
          </w:p>
          <w:p w14:paraId="17C6F57D" w14:textId="77777777" w:rsidR="008F71D4" w:rsidRPr="007206F8" w:rsidRDefault="008F71D4" w:rsidP="008F71D4">
            <w:pPr>
              <w:pStyle w:val="TextoTabla"/>
              <w:rPr>
                <w:rFonts w:ascii="Calibri" w:hAnsi="Calibri" w:cs="Arial"/>
                <w:lang w:val="es-ES_tradnl"/>
              </w:rPr>
            </w:pPr>
          </w:p>
          <w:p w14:paraId="46C48A30" w14:textId="77777777" w:rsidR="008F71D4" w:rsidRPr="007206F8" w:rsidRDefault="008F71D4" w:rsidP="008F71D4">
            <w:pPr>
              <w:pStyle w:val="TextoTabla"/>
              <w:rPr>
                <w:rFonts w:ascii="Calibri" w:hAnsi="Calibri" w:cs="Arial"/>
                <w:lang w:val="es-ES_tradnl"/>
              </w:rPr>
            </w:pPr>
            <w:r w:rsidRPr="007206F8">
              <w:rPr>
                <w:rFonts w:ascii="Calibri" w:hAnsi="Calibri" w:cs="Arial"/>
                <w:lang w:val="es-ES_tradnl"/>
              </w:rPr>
              <w:t>Para señalización ATS-R2/ATS-N5 una llamada prioritaria encaminada por esta ruta preferente (no directa) no podrá interrumpir una llamada de menor prioridad establecida por dicha ruta.</w:t>
            </w:r>
          </w:p>
          <w:p w14:paraId="7CF632BE" w14:textId="77777777" w:rsidR="008F71D4" w:rsidRPr="007206F8" w:rsidRDefault="008F71D4" w:rsidP="008F71D4">
            <w:pPr>
              <w:pStyle w:val="TextoTabla"/>
              <w:rPr>
                <w:rFonts w:ascii="Calibri" w:hAnsi="Calibri" w:cs="Arial"/>
                <w:lang w:val="es-ES_tradnl"/>
              </w:rPr>
            </w:pPr>
          </w:p>
          <w:p w14:paraId="0C05A507" w14:textId="77777777" w:rsidR="008F71D4" w:rsidRPr="007206F8" w:rsidRDefault="008F71D4" w:rsidP="008F71D4">
            <w:pPr>
              <w:pStyle w:val="TextoTabla"/>
              <w:rPr>
                <w:rFonts w:ascii="Calibri" w:hAnsi="Calibri" w:cs="Arial"/>
                <w:lang w:val="es-ES_tradnl"/>
              </w:rPr>
            </w:pPr>
            <w:r w:rsidRPr="007206F8">
              <w:rPr>
                <w:rFonts w:ascii="Calibri" w:hAnsi="Calibri" w:cs="Arial"/>
                <w:lang w:val="es-ES_tradnl"/>
              </w:rPr>
              <w:t>Para señalización ATS-QSIG una llamada prioritaria encaminada por esta ruta preferente podrá interrumpir una llamada de menor prioridad establecida por dicha ruta.</w:t>
            </w:r>
          </w:p>
          <w:p w14:paraId="4F98B6B6" w14:textId="77777777" w:rsidR="008F71D4" w:rsidRPr="007206F8" w:rsidRDefault="008F71D4" w:rsidP="008F71D4">
            <w:pPr>
              <w:pStyle w:val="TextoTabla"/>
              <w:rPr>
                <w:lang w:val="es-ES_tradnl"/>
              </w:rPr>
            </w:pPr>
          </w:p>
        </w:tc>
      </w:tr>
      <w:tr w:rsidR="008F71D4" w:rsidRPr="00C236C5" w14:paraId="4C2702FC" w14:textId="77777777" w:rsidTr="008F71D4">
        <w:trPr>
          <w:jc w:val="center"/>
        </w:trPr>
        <w:tc>
          <w:tcPr>
            <w:tcW w:w="1953" w:type="dxa"/>
            <w:gridSpan w:val="2"/>
            <w:shd w:val="clear" w:color="auto" w:fill="auto"/>
          </w:tcPr>
          <w:p w14:paraId="780AAA7D" w14:textId="77777777" w:rsidR="008F71D4" w:rsidRPr="007206F8" w:rsidRDefault="008F71D4" w:rsidP="008F71D4">
            <w:pPr>
              <w:pStyle w:val="TextoTabla"/>
              <w:rPr>
                <w:b/>
                <w:lang w:val="es-ES_tradnl"/>
              </w:rPr>
            </w:pPr>
            <w:r w:rsidRPr="007206F8">
              <w:rPr>
                <w:b/>
                <w:lang w:val="es-ES_tradnl"/>
              </w:rPr>
              <w:t>Condiciones Iniciales</w:t>
            </w:r>
          </w:p>
        </w:tc>
        <w:tc>
          <w:tcPr>
            <w:tcW w:w="6693" w:type="dxa"/>
            <w:gridSpan w:val="5"/>
            <w:shd w:val="clear" w:color="auto" w:fill="auto"/>
          </w:tcPr>
          <w:p w14:paraId="4C3B681C" w14:textId="77777777" w:rsidR="008F71D4" w:rsidRPr="007206F8" w:rsidRDefault="008F71D4" w:rsidP="008F71D4">
            <w:pPr>
              <w:pStyle w:val="TextoTabla"/>
              <w:rPr>
                <w:lang w:val="es-ES_tradnl"/>
              </w:rPr>
            </w:pPr>
            <w:r w:rsidRPr="007206F8">
              <w:rPr>
                <w:lang w:val="es-ES_tradnl"/>
              </w:rPr>
              <w:t>Sistema Bajo Prueba Operativo y correctamente configurado, de forma que pueda acceder a la red ATS.</w:t>
            </w:r>
          </w:p>
          <w:p w14:paraId="1E15C6D3" w14:textId="77777777" w:rsidR="008F71D4" w:rsidRPr="007206F8" w:rsidRDefault="008F71D4" w:rsidP="008F71D4">
            <w:pPr>
              <w:pStyle w:val="TextoTabla"/>
              <w:rPr>
                <w:lang w:val="es-ES_tradnl"/>
              </w:rPr>
            </w:pPr>
            <w:r w:rsidRPr="007206F8">
              <w:rPr>
                <w:lang w:val="es-ES_tradnl"/>
              </w:rPr>
              <w:t>Configurar la central  SCV-A con:</w:t>
            </w:r>
          </w:p>
          <w:p w14:paraId="44795F86" w14:textId="77777777" w:rsidR="008F71D4" w:rsidRPr="007206F8" w:rsidRDefault="008F71D4" w:rsidP="008F71D4">
            <w:pPr>
              <w:pStyle w:val="TextoTabla"/>
              <w:rPr>
                <w:lang w:val="es-ES_tradnl"/>
              </w:rPr>
            </w:pPr>
            <w:r w:rsidRPr="007206F8">
              <w:rPr>
                <w:lang w:val="es-ES_tradnl"/>
              </w:rPr>
              <w:t>- una ruta directa con:</w:t>
            </w:r>
          </w:p>
          <w:p w14:paraId="7F526D78" w14:textId="77777777" w:rsidR="008F71D4" w:rsidRPr="007206F8" w:rsidRDefault="008F71D4" w:rsidP="008F71D4">
            <w:pPr>
              <w:pStyle w:val="TextoTabla"/>
              <w:rPr>
                <w:rFonts w:cs="Arial"/>
                <w:lang w:val="es-ES_tradnl"/>
              </w:rPr>
            </w:pPr>
            <w:r w:rsidRPr="007206F8">
              <w:rPr>
                <w:rFonts w:cs="Arial"/>
                <w:lang w:val="es-ES_tradnl"/>
              </w:rPr>
              <w:t>interfaz ATS-QSIG (lado A)</w:t>
            </w:r>
          </w:p>
          <w:p w14:paraId="183E93F9" w14:textId="77777777" w:rsidR="008F71D4" w:rsidRPr="007206F8" w:rsidRDefault="008F71D4" w:rsidP="008F71D4">
            <w:pPr>
              <w:pStyle w:val="TextoTabla"/>
              <w:rPr>
                <w:lang w:val="es-ES_tradnl"/>
              </w:rPr>
            </w:pPr>
            <w:r w:rsidRPr="007206F8">
              <w:rPr>
                <w:rFonts w:cs="Arial"/>
                <w:lang w:val="es-ES_tradnl"/>
              </w:rPr>
              <w:t>interfaz ATS-R2 (lado A)</w:t>
            </w:r>
          </w:p>
          <w:p w14:paraId="33BF8934" w14:textId="77777777" w:rsidR="008F71D4" w:rsidRPr="007206F8" w:rsidRDefault="008F71D4" w:rsidP="008F71D4">
            <w:pPr>
              <w:pStyle w:val="TextoTabla"/>
              <w:rPr>
                <w:lang w:val="es-ES_tradnl"/>
              </w:rPr>
            </w:pPr>
            <w:r w:rsidRPr="007206F8">
              <w:rPr>
                <w:lang w:val="es-ES_tradnl"/>
              </w:rPr>
              <w:t>-  una ruta alternativa con:</w:t>
            </w:r>
          </w:p>
          <w:p w14:paraId="55FF703F" w14:textId="77777777" w:rsidR="008F71D4" w:rsidRPr="007206F8" w:rsidRDefault="008F71D4" w:rsidP="008F71D4">
            <w:pPr>
              <w:pStyle w:val="TextoTabla"/>
              <w:rPr>
                <w:lang w:val="es-ES_tradnl"/>
              </w:rPr>
            </w:pPr>
            <w:r w:rsidRPr="007206F8">
              <w:rPr>
                <w:rFonts w:cs="Arial"/>
                <w:lang w:val="es-ES_tradnl"/>
              </w:rPr>
              <w:t>interfaz ATS-N5 (lado A)</w:t>
            </w:r>
          </w:p>
          <w:p w14:paraId="4382115B" w14:textId="77777777" w:rsidR="008F71D4" w:rsidRPr="007206F8" w:rsidRDefault="008F71D4" w:rsidP="008F71D4">
            <w:pPr>
              <w:pStyle w:val="TextoTabla"/>
              <w:rPr>
                <w:lang w:val="es-ES_tradnl"/>
              </w:rPr>
            </w:pPr>
          </w:p>
          <w:p w14:paraId="6FE09C2F" w14:textId="77777777" w:rsidR="008F71D4" w:rsidRPr="007206F8" w:rsidRDefault="008F71D4" w:rsidP="008F71D4">
            <w:pPr>
              <w:pStyle w:val="TextoTabla"/>
              <w:rPr>
                <w:lang w:val="es-ES_tradnl"/>
              </w:rPr>
            </w:pPr>
            <w:r w:rsidRPr="007206F8">
              <w:rPr>
                <w:lang w:val="es-ES_tradnl"/>
              </w:rPr>
              <w:t>Un canal del equipo de prueba ETM (ETM-1) conectado a la interfaz ATS-R2 y configurado en modo Emulador ATS-R2.</w:t>
            </w:r>
          </w:p>
          <w:p w14:paraId="16D4A5E5" w14:textId="77777777" w:rsidR="008F71D4" w:rsidRPr="007206F8" w:rsidRDefault="008F71D4" w:rsidP="008F71D4">
            <w:pPr>
              <w:pStyle w:val="TextoTabla"/>
              <w:rPr>
                <w:lang w:val="es-ES_tradnl"/>
              </w:rPr>
            </w:pPr>
            <w:r w:rsidRPr="007206F8">
              <w:rPr>
                <w:lang w:val="es-ES_tradnl"/>
              </w:rPr>
              <w:t>Un canal del equipo de prueba ETM conectado a la interfaz ATS-N5 y configurado en modo Emulador ATS-N5.</w:t>
            </w:r>
          </w:p>
          <w:p w14:paraId="76ED0E8A" w14:textId="77777777" w:rsidR="008F71D4" w:rsidRPr="007206F8" w:rsidRDefault="008F71D4" w:rsidP="008F71D4">
            <w:pPr>
              <w:pStyle w:val="TextoTabla"/>
              <w:rPr>
                <w:lang w:val="es-ES_tradnl"/>
              </w:rPr>
            </w:pPr>
          </w:p>
          <w:p w14:paraId="7F53C7DA" w14:textId="77777777" w:rsidR="008F71D4" w:rsidRPr="007206F8" w:rsidRDefault="008F71D4" w:rsidP="008F71D4">
            <w:pPr>
              <w:pStyle w:val="TextoTabla"/>
              <w:rPr>
                <w:lang w:val="es-ES_tradnl"/>
              </w:rPr>
            </w:pPr>
            <w:r w:rsidRPr="007206F8">
              <w:rPr>
                <w:lang w:val="es-ES_tradnl"/>
              </w:rPr>
              <w:t xml:space="preserve">Equipo de prueba PUMA-4600E conectado a la interfaz ATS-QSIG y configurado en modo EMULACIÓN ATS-QSIG. </w:t>
            </w:r>
          </w:p>
        </w:tc>
      </w:tr>
      <w:tr w:rsidR="008F71D4" w:rsidRPr="007206F8" w14:paraId="65E0282A" w14:textId="77777777" w:rsidTr="008F71D4">
        <w:trPr>
          <w:jc w:val="center"/>
        </w:trPr>
        <w:tc>
          <w:tcPr>
            <w:tcW w:w="677" w:type="dxa"/>
            <w:shd w:val="clear" w:color="auto" w:fill="auto"/>
          </w:tcPr>
          <w:p w14:paraId="0FAA6314" w14:textId="77777777" w:rsidR="008F71D4" w:rsidRPr="007206F8" w:rsidRDefault="008F71D4" w:rsidP="008F71D4">
            <w:pPr>
              <w:pStyle w:val="TextoTabla"/>
              <w:rPr>
                <w:b/>
                <w:lang w:val="es-ES_tradnl"/>
              </w:rPr>
            </w:pPr>
            <w:r w:rsidRPr="007206F8">
              <w:rPr>
                <w:b/>
                <w:lang w:val="es-ES_tradnl"/>
              </w:rPr>
              <w:t>Paso</w:t>
            </w:r>
          </w:p>
        </w:tc>
        <w:tc>
          <w:tcPr>
            <w:tcW w:w="6237" w:type="dxa"/>
            <w:gridSpan w:val="4"/>
            <w:shd w:val="clear" w:color="auto" w:fill="auto"/>
          </w:tcPr>
          <w:p w14:paraId="16A7AE77" w14:textId="77777777" w:rsidR="008F71D4" w:rsidRPr="007206F8" w:rsidRDefault="008F71D4" w:rsidP="008F71D4">
            <w:pPr>
              <w:pStyle w:val="TextoTabla"/>
              <w:rPr>
                <w:b/>
                <w:lang w:val="es-ES_tradnl"/>
              </w:rPr>
            </w:pPr>
            <w:r w:rsidRPr="007206F8">
              <w:rPr>
                <w:b/>
                <w:lang w:val="es-ES_tradnl"/>
              </w:rPr>
              <w:t>Descripción</w:t>
            </w:r>
          </w:p>
        </w:tc>
        <w:tc>
          <w:tcPr>
            <w:tcW w:w="1732" w:type="dxa"/>
            <w:gridSpan w:val="2"/>
            <w:shd w:val="clear" w:color="auto" w:fill="auto"/>
          </w:tcPr>
          <w:p w14:paraId="39DCC78C" w14:textId="77777777" w:rsidR="008F71D4" w:rsidRPr="007206F8" w:rsidRDefault="008F71D4" w:rsidP="008F71D4">
            <w:pPr>
              <w:pStyle w:val="TextoTabla"/>
              <w:rPr>
                <w:b/>
                <w:lang w:val="es-ES_tradnl"/>
              </w:rPr>
            </w:pPr>
            <w:r w:rsidRPr="007206F8">
              <w:rPr>
                <w:b/>
                <w:lang w:val="es-ES_tradnl"/>
              </w:rPr>
              <w:t>Resultado</w:t>
            </w:r>
          </w:p>
        </w:tc>
      </w:tr>
      <w:tr w:rsidR="008F71D4" w:rsidRPr="007206F8" w14:paraId="7DEE4587" w14:textId="77777777" w:rsidTr="008F71D4">
        <w:trPr>
          <w:jc w:val="center"/>
        </w:trPr>
        <w:tc>
          <w:tcPr>
            <w:tcW w:w="6914" w:type="dxa"/>
            <w:gridSpan w:val="5"/>
            <w:tcBorders>
              <w:bottom w:val="single" w:sz="6" w:space="0" w:color="000000"/>
            </w:tcBorders>
            <w:shd w:val="clear" w:color="auto" w:fill="auto"/>
          </w:tcPr>
          <w:p w14:paraId="6371B915" w14:textId="77777777" w:rsidR="008F71D4" w:rsidRPr="007206F8" w:rsidRDefault="008F71D4" w:rsidP="008F71D4">
            <w:pPr>
              <w:pStyle w:val="TextoTabla"/>
              <w:rPr>
                <w:b/>
                <w:lang w:val="es-ES_tradnl"/>
              </w:rPr>
            </w:pPr>
          </w:p>
        </w:tc>
        <w:tc>
          <w:tcPr>
            <w:tcW w:w="866" w:type="dxa"/>
            <w:tcBorders>
              <w:bottom w:val="single" w:sz="6" w:space="0" w:color="000000"/>
            </w:tcBorders>
            <w:shd w:val="clear" w:color="auto" w:fill="auto"/>
          </w:tcPr>
          <w:p w14:paraId="1CD65510" w14:textId="77777777" w:rsidR="008F71D4" w:rsidRPr="007206F8" w:rsidRDefault="008F71D4" w:rsidP="008F71D4">
            <w:pPr>
              <w:pStyle w:val="TextoTabla"/>
              <w:rPr>
                <w:b/>
                <w:lang w:val="es-ES_tradnl"/>
              </w:rPr>
            </w:pPr>
            <w:r w:rsidRPr="007206F8">
              <w:rPr>
                <w:b/>
                <w:lang w:val="es-ES_tradnl"/>
              </w:rPr>
              <w:t>PASA</w:t>
            </w:r>
          </w:p>
        </w:tc>
        <w:tc>
          <w:tcPr>
            <w:tcW w:w="866" w:type="dxa"/>
            <w:tcBorders>
              <w:bottom w:val="single" w:sz="6" w:space="0" w:color="000000"/>
            </w:tcBorders>
            <w:shd w:val="clear" w:color="auto" w:fill="auto"/>
          </w:tcPr>
          <w:p w14:paraId="658A1902" w14:textId="77777777" w:rsidR="008F71D4" w:rsidRPr="007206F8" w:rsidRDefault="008F71D4" w:rsidP="008F71D4">
            <w:pPr>
              <w:pStyle w:val="TextoTabla"/>
              <w:rPr>
                <w:b/>
                <w:lang w:val="es-ES_tradnl"/>
              </w:rPr>
            </w:pPr>
            <w:r w:rsidRPr="007206F8">
              <w:rPr>
                <w:b/>
                <w:lang w:val="es-ES_tradnl"/>
              </w:rPr>
              <w:t>FALLO</w:t>
            </w:r>
          </w:p>
        </w:tc>
      </w:tr>
      <w:tr w:rsidR="008F71D4" w:rsidRPr="00C236C5" w14:paraId="54A2A900" w14:textId="77777777" w:rsidTr="008F71D4">
        <w:trPr>
          <w:jc w:val="center"/>
        </w:trPr>
        <w:tc>
          <w:tcPr>
            <w:tcW w:w="677" w:type="dxa"/>
            <w:tcBorders>
              <w:top w:val="single" w:sz="6" w:space="0" w:color="000000"/>
              <w:bottom w:val="single" w:sz="6" w:space="0" w:color="000000"/>
            </w:tcBorders>
            <w:shd w:val="clear" w:color="auto" w:fill="E0E0E0"/>
          </w:tcPr>
          <w:p w14:paraId="38EE4A26" w14:textId="77777777" w:rsidR="008F71D4" w:rsidRPr="007206F8" w:rsidRDefault="008F71D4" w:rsidP="008F71D4">
            <w:pPr>
              <w:pStyle w:val="TextoTabla"/>
              <w:rPr>
                <w:lang w:val="es-ES_tradnl"/>
              </w:rPr>
            </w:pPr>
          </w:p>
        </w:tc>
        <w:tc>
          <w:tcPr>
            <w:tcW w:w="6237" w:type="dxa"/>
            <w:gridSpan w:val="4"/>
            <w:tcBorders>
              <w:top w:val="single" w:sz="6" w:space="0" w:color="000000"/>
              <w:bottom w:val="single" w:sz="6" w:space="0" w:color="000000"/>
            </w:tcBorders>
            <w:shd w:val="clear" w:color="auto" w:fill="E0E0E0"/>
          </w:tcPr>
          <w:p w14:paraId="289F6242" w14:textId="77777777" w:rsidR="008F71D4" w:rsidRPr="007206F8" w:rsidRDefault="008F71D4" w:rsidP="008F71D4">
            <w:pPr>
              <w:pStyle w:val="TextoTabla"/>
              <w:rPr>
                <w:rFonts w:cs="Arial"/>
                <w:lang w:val="es-ES_tradnl"/>
              </w:rPr>
            </w:pPr>
            <w:r w:rsidRPr="007206F8">
              <w:rPr>
                <w:b/>
                <w:u w:val="single"/>
                <w:lang w:val="es-ES_tradnl"/>
              </w:rPr>
              <w:t>Caso 1:</w:t>
            </w:r>
            <w:r w:rsidRPr="007206F8">
              <w:rPr>
                <w:lang w:val="es-ES_tradnl"/>
              </w:rPr>
              <w:t xml:space="preserve"> Para señalización ATS-R2/N5: verificar que una llamada prioritaria encaminada por ruta no directa (aunque sí preferente) no podrá interrumpir una llamada de menor prioridad establecida por dicha ruta.</w:t>
            </w:r>
          </w:p>
        </w:tc>
        <w:tc>
          <w:tcPr>
            <w:tcW w:w="866" w:type="dxa"/>
            <w:tcBorders>
              <w:top w:val="single" w:sz="6" w:space="0" w:color="000000"/>
              <w:bottom w:val="single" w:sz="6" w:space="0" w:color="000000"/>
            </w:tcBorders>
            <w:shd w:val="clear" w:color="auto" w:fill="E0E0E0"/>
          </w:tcPr>
          <w:p w14:paraId="05893846" w14:textId="77777777" w:rsidR="008F71D4" w:rsidRPr="007206F8" w:rsidRDefault="008F71D4" w:rsidP="008F71D4">
            <w:pPr>
              <w:pStyle w:val="TextoTabla"/>
              <w:rPr>
                <w:lang w:val="es-ES_tradnl"/>
              </w:rPr>
            </w:pPr>
          </w:p>
        </w:tc>
        <w:tc>
          <w:tcPr>
            <w:tcW w:w="866" w:type="dxa"/>
            <w:tcBorders>
              <w:top w:val="single" w:sz="6" w:space="0" w:color="000000"/>
              <w:bottom w:val="single" w:sz="6" w:space="0" w:color="000000"/>
            </w:tcBorders>
            <w:shd w:val="clear" w:color="auto" w:fill="E0E0E0"/>
          </w:tcPr>
          <w:p w14:paraId="7C40950A" w14:textId="77777777" w:rsidR="008F71D4" w:rsidRPr="007206F8" w:rsidRDefault="008F71D4" w:rsidP="008F71D4">
            <w:pPr>
              <w:pStyle w:val="TextoTabla"/>
              <w:rPr>
                <w:lang w:val="es-ES_tradnl"/>
              </w:rPr>
            </w:pPr>
          </w:p>
        </w:tc>
      </w:tr>
      <w:tr w:rsidR="008F71D4" w:rsidRPr="00C236C5" w14:paraId="7D963393" w14:textId="77777777" w:rsidTr="008F71D4">
        <w:trPr>
          <w:jc w:val="center"/>
        </w:trPr>
        <w:tc>
          <w:tcPr>
            <w:tcW w:w="677" w:type="dxa"/>
            <w:tcBorders>
              <w:bottom w:val="single" w:sz="6" w:space="0" w:color="000000"/>
            </w:tcBorders>
            <w:shd w:val="clear" w:color="auto" w:fill="auto"/>
          </w:tcPr>
          <w:p w14:paraId="7F3A5550" w14:textId="77777777" w:rsidR="008F71D4" w:rsidRPr="007206F8" w:rsidRDefault="008F71D4" w:rsidP="008F71D4">
            <w:pPr>
              <w:pStyle w:val="TextoTabla"/>
              <w:rPr>
                <w:lang w:val="es-ES_tradnl"/>
              </w:rPr>
            </w:pPr>
            <w:r w:rsidRPr="007206F8">
              <w:rPr>
                <w:lang w:val="es-ES_tradnl"/>
              </w:rPr>
              <w:t>1</w:t>
            </w:r>
          </w:p>
        </w:tc>
        <w:tc>
          <w:tcPr>
            <w:tcW w:w="6237" w:type="dxa"/>
            <w:gridSpan w:val="4"/>
            <w:tcBorders>
              <w:bottom w:val="single" w:sz="6" w:space="0" w:color="000000"/>
            </w:tcBorders>
            <w:shd w:val="clear" w:color="auto" w:fill="auto"/>
          </w:tcPr>
          <w:p w14:paraId="7BE7E8FA" w14:textId="77777777" w:rsidR="008F71D4" w:rsidRPr="007206F8" w:rsidRDefault="008F71D4" w:rsidP="008F71D4">
            <w:pPr>
              <w:pStyle w:val="TextoTabla"/>
              <w:rPr>
                <w:rFonts w:cs="Arial"/>
                <w:lang w:val="es-ES_tradnl"/>
              </w:rPr>
            </w:pPr>
            <w:r w:rsidRPr="007206F8">
              <w:rPr>
                <w:rFonts w:cs="Arial"/>
                <w:lang w:val="es-ES_tradnl"/>
              </w:rPr>
              <w:t>Dejar fuera de servicio las líneas de la ruta directa.</w:t>
            </w:r>
          </w:p>
        </w:tc>
        <w:tc>
          <w:tcPr>
            <w:tcW w:w="866" w:type="dxa"/>
            <w:tcBorders>
              <w:bottom w:val="single" w:sz="6" w:space="0" w:color="000000"/>
            </w:tcBorders>
            <w:shd w:val="clear" w:color="auto" w:fill="auto"/>
          </w:tcPr>
          <w:p w14:paraId="0AE1B609"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10112A73" w14:textId="77777777" w:rsidR="008F71D4" w:rsidRPr="007206F8" w:rsidRDefault="008F71D4" w:rsidP="008F71D4">
            <w:pPr>
              <w:pStyle w:val="TextoTabla"/>
              <w:rPr>
                <w:lang w:val="es-ES_tradnl"/>
              </w:rPr>
            </w:pPr>
          </w:p>
        </w:tc>
      </w:tr>
      <w:tr w:rsidR="008F71D4" w:rsidRPr="00C236C5" w14:paraId="306FB47C" w14:textId="77777777" w:rsidTr="008F71D4">
        <w:trPr>
          <w:jc w:val="center"/>
        </w:trPr>
        <w:tc>
          <w:tcPr>
            <w:tcW w:w="677" w:type="dxa"/>
            <w:tcBorders>
              <w:bottom w:val="single" w:sz="6" w:space="0" w:color="000000"/>
            </w:tcBorders>
            <w:shd w:val="clear" w:color="auto" w:fill="auto"/>
          </w:tcPr>
          <w:p w14:paraId="06457848" w14:textId="77777777" w:rsidR="008F71D4" w:rsidRPr="007206F8" w:rsidRDefault="008F71D4" w:rsidP="008F71D4">
            <w:pPr>
              <w:pStyle w:val="TextoTabla"/>
              <w:rPr>
                <w:lang w:val="es-ES_tradnl"/>
              </w:rPr>
            </w:pPr>
            <w:r w:rsidRPr="007206F8">
              <w:rPr>
                <w:lang w:val="es-ES_tradnl"/>
              </w:rPr>
              <w:t>2</w:t>
            </w:r>
          </w:p>
        </w:tc>
        <w:tc>
          <w:tcPr>
            <w:tcW w:w="6237" w:type="dxa"/>
            <w:gridSpan w:val="4"/>
            <w:tcBorders>
              <w:bottom w:val="single" w:sz="6" w:space="0" w:color="000000"/>
            </w:tcBorders>
            <w:shd w:val="clear" w:color="auto" w:fill="auto"/>
          </w:tcPr>
          <w:p w14:paraId="32240898" w14:textId="77777777" w:rsidR="008F71D4" w:rsidRPr="007206F8" w:rsidRDefault="008F71D4" w:rsidP="008F71D4">
            <w:pPr>
              <w:pStyle w:val="TextoTabla"/>
              <w:rPr>
                <w:lang w:val="es-ES_tradnl"/>
              </w:rPr>
            </w:pPr>
            <w:r w:rsidRPr="007206F8">
              <w:rPr>
                <w:rFonts w:cs="Arial"/>
                <w:lang w:val="es-ES_tradnl"/>
              </w:rPr>
              <w:t>Realizar una llamada saliente ordinaria desde el SCV de pruebas hacia el SCV-A.</w:t>
            </w:r>
          </w:p>
        </w:tc>
        <w:tc>
          <w:tcPr>
            <w:tcW w:w="866" w:type="dxa"/>
            <w:tcBorders>
              <w:bottom w:val="single" w:sz="6" w:space="0" w:color="000000"/>
            </w:tcBorders>
            <w:shd w:val="clear" w:color="auto" w:fill="auto"/>
          </w:tcPr>
          <w:p w14:paraId="2B6A9007"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32242A18" w14:textId="77777777" w:rsidR="008F71D4" w:rsidRPr="007206F8" w:rsidRDefault="008F71D4" w:rsidP="008F71D4">
            <w:pPr>
              <w:pStyle w:val="TextoTabla"/>
              <w:rPr>
                <w:lang w:val="es-ES_tradnl"/>
              </w:rPr>
            </w:pPr>
          </w:p>
        </w:tc>
      </w:tr>
      <w:tr w:rsidR="008F71D4" w:rsidRPr="00C236C5" w14:paraId="7D2ADE7B" w14:textId="77777777" w:rsidTr="008F71D4">
        <w:trPr>
          <w:jc w:val="center"/>
        </w:trPr>
        <w:tc>
          <w:tcPr>
            <w:tcW w:w="677" w:type="dxa"/>
            <w:tcBorders>
              <w:bottom w:val="single" w:sz="6" w:space="0" w:color="000000"/>
            </w:tcBorders>
            <w:shd w:val="clear" w:color="auto" w:fill="auto"/>
          </w:tcPr>
          <w:p w14:paraId="486BC3C0" w14:textId="77777777" w:rsidR="008F71D4" w:rsidRPr="007206F8" w:rsidRDefault="008F71D4" w:rsidP="008F71D4">
            <w:pPr>
              <w:pStyle w:val="TextoTabla"/>
              <w:rPr>
                <w:lang w:val="es-ES_tradnl"/>
              </w:rPr>
            </w:pPr>
            <w:r w:rsidRPr="007206F8">
              <w:rPr>
                <w:lang w:val="es-ES_tradnl"/>
              </w:rPr>
              <w:t>3</w:t>
            </w:r>
          </w:p>
        </w:tc>
        <w:tc>
          <w:tcPr>
            <w:tcW w:w="6237" w:type="dxa"/>
            <w:gridSpan w:val="4"/>
            <w:tcBorders>
              <w:bottom w:val="single" w:sz="6" w:space="0" w:color="000000"/>
            </w:tcBorders>
            <w:shd w:val="clear" w:color="auto" w:fill="auto"/>
          </w:tcPr>
          <w:p w14:paraId="69417A42" w14:textId="77777777" w:rsidR="008F71D4" w:rsidRPr="007206F8" w:rsidRDefault="008F71D4" w:rsidP="008F71D4">
            <w:pPr>
              <w:pStyle w:val="TextoTabla"/>
              <w:rPr>
                <w:lang w:val="es-ES_tradnl"/>
              </w:rPr>
            </w:pPr>
            <w:r w:rsidRPr="007206F8">
              <w:rPr>
                <w:rFonts w:cs="Arial"/>
                <w:lang w:val="es-ES_tradnl"/>
              </w:rPr>
              <w:t>Comprobar que la llamada se realiza por la línea de la ruta alternativa.</w:t>
            </w:r>
          </w:p>
        </w:tc>
        <w:tc>
          <w:tcPr>
            <w:tcW w:w="866" w:type="dxa"/>
            <w:tcBorders>
              <w:bottom w:val="single" w:sz="6" w:space="0" w:color="000000"/>
            </w:tcBorders>
            <w:shd w:val="clear" w:color="auto" w:fill="auto"/>
          </w:tcPr>
          <w:p w14:paraId="0FFC2A32"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57EB6913" w14:textId="77777777" w:rsidR="008F71D4" w:rsidRPr="007206F8" w:rsidRDefault="008F71D4" w:rsidP="008F71D4">
            <w:pPr>
              <w:pStyle w:val="TextoTabla"/>
              <w:rPr>
                <w:lang w:val="es-ES_tradnl"/>
              </w:rPr>
            </w:pPr>
          </w:p>
        </w:tc>
      </w:tr>
      <w:tr w:rsidR="008F71D4" w:rsidRPr="00C236C5" w14:paraId="77D3275F" w14:textId="77777777" w:rsidTr="008F71D4">
        <w:trPr>
          <w:jc w:val="center"/>
        </w:trPr>
        <w:tc>
          <w:tcPr>
            <w:tcW w:w="677" w:type="dxa"/>
            <w:tcBorders>
              <w:bottom w:val="single" w:sz="6" w:space="0" w:color="000000"/>
            </w:tcBorders>
            <w:shd w:val="clear" w:color="auto" w:fill="auto"/>
          </w:tcPr>
          <w:p w14:paraId="70A61A0E" w14:textId="77777777" w:rsidR="008F71D4" w:rsidRPr="007206F8" w:rsidRDefault="008F71D4" w:rsidP="008F71D4">
            <w:pPr>
              <w:pStyle w:val="TextoTabla"/>
              <w:rPr>
                <w:lang w:val="es-ES_tradnl"/>
              </w:rPr>
            </w:pPr>
            <w:r w:rsidRPr="007206F8">
              <w:rPr>
                <w:lang w:val="es-ES_tradnl"/>
              </w:rPr>
              <w:t>4</w:t>
            </w:r>
          </w:p>
        </w:tc>
        <w:tc>
          <w:tcPr>
            <w:tcW w:w="6237" w:type="dxa"/>
            <w:gridSpan w:val="4"/>
            <w:tcBorders>
              <w:bottom w:val="single" w:sz="6" w:space="0" w:color="000000"/>
            </w:tcBorders>
            <w:shd w:val="clear" w:color="auto" w:fill="auto"/>
          </w:tcPr>
          <w:p w14:paraId="2F427137" w14:textId="77777777" w:rsidR="008F71D4" w:rsidRPr="007206F8" w:rsidRDefault="008F71D4" w:rsidP="008F71D4">
            <w:pPr>
              <w:pStyle w:val="TextoTabla"/>
              <w:rPr>
                <w:lang w:val="es-ES_tradnl"/>
              </w:rPr>
            </w:pPr>
            <w:r w:rsidRPr="007206F8">
              <w:rPr>
                <w:lang w:val="es-ES_tradnl"/>
              </w:rPr>
              <w:t>Realizar una llamada prioritaria hacia el SCV-A.</w:t>
            </w:r>
          </w:p>
        </w:tc>
        <w:tc>
          <w:tcPr>
            <w:tcW w:w="866" w:type="dxa"/>
            <w:tcBorders>
              <w:bottom w:val="single" w:sz="6" w:space="0" w:color="000000"/>
            </w:tcBorders>
            <w:shd w:val="clear" w:color="auto" w:fill="auto"/>
          </w:tcPr>
          <w:p w14:paraId="22FE14A3"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086A79E6" w14:textId="77777777" w:rsidR="008F71D4" w:rsidRPr="007206F8" w:rsidRDefault="008F71D4" w:rsidP="008F71D4">
            <w:pPr>
              <w:pStyle w:val="TextoTabla"/>
              <w:rPr>
                <w:lang w:val="es-ES_tradnl"/>
              </w:rPr>
            </w:pPr>
          </w:p>
        </w:tc>
      </w:tr>
      <w:tr w:rsidR="008F71D4" w:rsidRPr="00C236C5" w14:paraId="4A328322" w14:textId="77777777" w:rsidTr="008F71D4">
        <w:trPr>
          <w:jc w:val="center"/>
        </w:trPr>
        <w:tc>
          <w:tcPr>
            <w:tcW w:w="677" w:type="dxa"/>
            <w:tcBorders>
              <w:bottom w:val="single" w:sz="6" w:space="0" w:color="000000"/>
            </w:tcBorders>
            <w:shd w:val="clear" w:color="auto" w:fill="auto"/>
          </w:tcPr>
          <w:p w14:paraId="7A9A57E7" w14:textId="77777777" w:rsidR="008F71D4" w:rsidRPr="007206F8" w:rsidRDefault="008F71D4" w:rsidP="008F71D4">
            <w:pPr>
              <w:pStyle w:val="TextoTabla"/>
              <w:rPr>
                <w:lang w:val="es-ES_tradnl"/>
              </w:rPr>
            </w:pPr>
            <w:r w:rsidRPr="007206F8">
              <w:rPr>
                <w:lang w:val="es-ES_tradnl"/>
              </w:rPr>
              <w:t>5</w:t>
            </w:r>
          </w:p>
        </w:tc>
        <w:tc>
          <w:tcPr>
            <w:tcW w:w="6237" w:type="dxa"/>
            <w:gridSpan w:val="4"/>
            <w:tcBorders>
              <w:bottom w:val="single" w:sz="6" w:space="0" w:color="000000"/>
            </w:tcBorders>
            <w:shd w:val="clear" w:color="auto" w:fill="auto"/>
          </w:tcPr>
          <w:p w14:paraId="0E2B2472" w14:textId="77777777" w:rsidR="008F71D4" w:rsidRPr="007206F8" w:rsidRDefault="008F71D4" w:rsidP="008F71D4">
            <w:pPr>
              <w:pStyle w:val="TextoTabla"/>
              <w:rPr>
                <w:lang w:val="es-ES_tradnl"/>
              </w:rPr>
            </w:pPr>
            <w:r w:rsidRPr="007206F8">
              <w:rPr>
                <w:lang w:val="es-ES_tradnl"/>
              </w:rPr>
              <w:t>Comprobar que la llamada prioritaria no interrumpe a la llamada establecida por la ruta alternativa.</w:t>
            </w:r>
          </w:p>
        </w:tc>
        <w:tc>
          <w:tcPr>
            <w:tcW w:w="866" w:type="dxa"/>
            <w:tcBorders>
              <w:bottom w:val="single" w:sz="6" w:space="0" w:color="000000"/>
            </w:tcBorders>
            <w:shd w:val="clear" w:color="auto" w:fill="auto"/>
          </w:tcPr>
          <w:p w14:paraId="2821CFB4"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3429FF43" w14:textId="77777777" w:rsidR="008F71D4" w:rsidRPr="007206F8" w:rsidRDefault="008F71D4" w:rsidP="008F71D4">
            <w:pPr>
              <w:pStyle w:val="TextoTabla"/>
              <w:rPr>
                <w:lang w:val="es-ES_tradnl"/>
              </w:rPr>
            </w:pPr>
          </w:p>
        </w:tc>
      </w:tr>
      <w:tr w:rsidR="008F71D4" w:rsidRPr="00C236C5" w14:paraId="3670EE5B" w14:textId="77777777" w:rsidTr="008F71D4">
        <w:trPr>
          <w:jc w:val="center"/>
        </w:trPr>
        <w:tc>
          <w:tcPr>
            <w:tcW w:w="677" w:type="dxa"/>
            <w:tcBorders>
              <w:top w:val="single" w:sz="6" w:space="0" w:color="000000"/>
              <w:bottom w:val="single" w:sz="6" w:space="0" w:color="000000"/>
            </w:tcBorders>
            <w:shd w:val="clear" w:color="auto" w:fill="E0E0E0"/>
          </w:tcPr>
          <w:p w14:paraId="0EDD885F" w14:textId="77777777" w:rsidR="008F71D4" w:rsidRPr="007206F8" w:rsidRDefault="008F71D4" w:rsidP="008F71D4">
            <w:pPr>
              <w:pStyle w:val="TextoTabla"/>
              <w:rPr>
                <w:lang w:val="es-ES_tradnl"/>
              </w:rPr>
            </w:pPr>
          </w:p>
        </w:tc>
        <w:tc>
          <w:tcPr>
            <w:tcW w:w="6237" w:type="dxa"/>
            <w:gridSpan w:val="4"/>
            <w:tcBorders>
              <w:top w:val="single" w:sz="6" w:space="0" w:color="000000"/>
              <w:bottom w:val="single" w:sz="6" w:space="0" w:color="000000"/>
            </w:tcBorders>
            <w:shd w:val="clear" w:color="auto" w:fill="E0E0E0"/>
          </w:tcPr>
          <w:p w14:paraId="63C54FE5" w14:textId="77777777" w:rsidR="008F71D4" w:rsidRPr="007206F8" w:rsidRDefault="008F71D4" w:rsidP="008F71D4">
            <w:pPr>
              <w:pStyle w:val="TextoTabla"/>
              <w:rPr>
                <w:lang w:val="es-ES_tradnl"/>
              </w:rPr>
            </w:pPr>
            <w:r w:rsidRPr="007206F8">
              <w:rPr>
                <w:b/>
                <w:u w:val="single"/>
                <w:lang w:val="es-ES_tradnl"/>
              </w:rPr>
              <w:t>Caso 2:</w:t>
            </w:r>
            <w:r w:rsidRPr="007206F8">
              <w:rPr>
                <w:lang w:val="es-ES_tradnl"/>
              </w:rPr>
              <w:t xml:space="preserve"> Para señalización ATS-QSIG: verificar que una llamada prioritaria encaminada por ruta no directa (aunque sí preferente) podrá interrumpir una llamada de menor prioridad establecida por dicha ruta. Para esta prueba es necesario configurar la central  SCV-A con:</w:t>
            </w:r>
          </w:p>
          <w:p w14:paraId="2396E48D" w14:textId="77777777" w:rsidR="008F71D4" w:rsidRPr="007206F8" w:rsidRDefault="008F71D4" w:rsidP="008F71D4">
            <w:pPr>
              <w:pStyle w:val="TextoTabla"/>
              <w:rPr>
                <w:lang w:val="es-ES_tradnl"/>
              </w:rPr>
            </w:pPr>
            <w:r w:rsidRPr="007206F8">
              <w:rPr>
                <w:lang w:val="es-ES_tradnl"/>
              </w:rPr>
              <w:lastRenderedPageBreak/>
              <w:t>- una ruta directa con:</w:t>
            </w:r>
          </w:p>
          <w:p w14:paraId="6ECABF53" w14:textId="77777777" w:rsidR="008F71D4" w:rsidRPr="007206F8" w:rsidRDefault="008F71D4" w:rsidP="008F71D4">
            <w:pPr>
              <w:pStyle w:val="TextoTabla"/>
              <w:rPr>
                <w:lang w:val="es-ES_tradnl"/>
              </w:rPr>
            </w:pPr>
            <w:r w:rsidRPr="007206F8">
              <w:rPr>
                <w:rFonts w:cs="Arial"/>
                <w:lang w:val="es-ES_tradnl"/>
              </w:rPr>
              <w:t>interfaz ATS-R2 (lado A)</w:t>
            </w:r>
          </w:p>
          <w:p w14:paraId="731AC5A4" w14:textId="77777777" w:rsidR="008F71D4" w:rsidRPr="007206F8" w:rsidRDefault="008F71D4" w:rsidP="008F71D4">
            <w:pPr>
              <w:pStyle w:val="TextoTabla"/>
              <w:rPr>
                <w:lang w:val="es-ES_tradnl"/>
              </w:rPr>
            </w:pPr>
            <w:r w:rsidRPr="007206F8">
              <w:rPr>
                <w:lang w:val="es-ES_tradnl"/>
              </w:rPr>
              <w:t>-  una ruta alternativa con:</w:t>
            </w:r>
          </w:p>
          <w:p w14:paraId="651D1365" w14:textId="77777777" w:rsidR="008F71D4" w:rsidRPr="007206F8" w:rsidRDefault="008F71D4" w:rsidP="008F71D4">
            <w:pPr>
              <w:pStyle w:val="TextoTabla"/>
              <w:rPr>
                <w:rFonts w:cs="Arial"/>
                <w:lang w:val="es-ES_tradnl"/>
              </w:rPr>
            </w:pPr>
            <w:r w:rsidRPr="007206F8">
              <w:rPr>
                <w:rFonts w:cs="Arial"/>
                <w:lang w:val="es-ES_tradnl"/>
              </w:rPr>
              <w:t>interfaz ATS-QSIG (lado A)</w:t>
            </w:r>
          </w:p>
        </w:tc>
        <w:tc>
          <w:tcPr>
            <w:tcW w:w="866" w:type="dxa"/>
            <w:tcBorders>
              <w:top w:val="single" w:sz="6" w:space="0" w:color="000000"/>
              <w:bottom w:val="single" w:sz="6" w:space="0" w:color="000000"/>
            </w:tcBorders>
            <w:shd w:val="clear" w:color="auto" w:fill="E0E0E0"/>
          </w:tcPr>
          <w:p w14:paraId="277DFC69" w14:textId="77777777" w:rsidR="008F71D4" w:rsidRPr="007206F8" w:rsidRDefault="008F71D4" w:rsidP="008F71D4">
            <w:pPr>
              <w:pStyle w:val="TextoTabla"/>
              <w:rPr>
                <w:lang w:val="es-ES_tradnl"/>
              </w:rPr>
            </w:pPr>
          </w:p>
        </w:tc>
        <w:tc>
          <w:tcPr>
            <w:tcW w:w="866" w:type="dxa"/>
            <w:tcBorders>
              <w:top w:val="single" w:sz="6" w:space="0" w:color="000000"/>
              <w:bottom w:val="single" w:sz="6" w:space="0" w:color="000000"/>
            </w:tcBorders>
            <w:shd w:val="clear" w:color="auto" w:fill="E0E0E0"/>
          </w:tcPr>
          <w:p w14:paraId="2748FF25" w14:textId="77777777" w:rsidR="008F71D4" w:rsidRPr="007206F8" w:rsidRDefault="008F71D4" w:rsidP="008F71D4">
            <w:pPr>
              <w:pStyle w:val="TextoTabla"/>
              <w:rPr>
                <w:lang w:val="es-ES_tradnl"/>
              </w:rPr>
            </w:pPr>
          </w:p>
        </w:tc>
      </w:tr>
      <w:tr w:rsidR="008F71D4" w:rsidRPr="00C236C5" w14:paraId="54CF121B" w14:textId="77777777" w:rsidTr="008F71D4">
        <w:trPr>
          <w:jc w:val="center"/>
        </w:trPr>
        <w:tc>
          <w:tcPr>
            <w:tcW w:w="677" w:type="dxa"/>
            <w:tcBorders>
              <w:bottom w:val="single" w:sz="6" w:space="0" w:color="000000"/>
            </w:tcBorders>
            <w:shd w:val="clear" w:color="auto" w:fill="auto"/>
          </w:tcPr>
          <w:p w14:paraId="2574F094" w14:textId="77777777" w:rsidR="008F71D4" w:rsidRPr="007206F8" w:rsidRDefault="008F71D4" w:rsidP="008F71D4">
            <w:pPr>
              <w:pStyle w:val="TextoTabla"/>
              <w:rPr>
                <w:lang w:val="es-ES_tradnl"/>
              </w:rPr>
            </w:pPr>
            <w:r w:rsidRPr="007206F8">
              <w:rPr>
                <w:lang w:val="es-ES_tradnl"/>
              </w:rPr>
              <w:t>6</w:t>
            </w:r>
          </w:p>
        </w:tc>
        <w:tc>
          <w:tcPr>
            <w:tcW w:w="6237" w:type="dxa"/>
            <w:gridSpan w:val="4"/>
            <w:tcBorders>
              <w:bottom w:val="single" w:sz="6" w:space="0" w:color="000000"/>
            </w:tcBorders>
            <w:shd w:val="clear" w:color="auto" w:fill="auto"/>
          </w:tcPr>
          <w:p w14:paraId="123E173D" w14:textId="77777777" w:rsidR="008F71D4" w:rsidRPr="007206F8" w:rsidRDefault="008F71D4" w:rsidP="008F71D4">
            <w:pPr>
              <w:pStyle w:val="TextoTabla"/>
              <w:rPr>
                <w:rFonts w:cs="Arial"/>
                <w:lang w:val="es-ES_tradnl"/>
              </w:rPr>
            </w:pPr>
            <w:r w:rsidRPr="007206F8">
              <w:rPr>
                <w:rFonts w:cs="Arial"/>
                <w:lang w:val="es-ES_tradnl"/>
              </w:rPr>
              <w:t>Dejar fuera de servicio las líneas de la ruta directa.</w:t>
            </w:r>
          </w:p>
        </w:tc>
        <w:tc>
          <w:tcPr>
            <w:tcW w:w="866" w:type="dxa"/>
            <w:tcBorders>
              <w:bottom w:val="single" w:sz="6" w:space="0" w:color="000000"/>
            </w:tcBorders>
            <w:shd w:val="clear" w:color="auto" w:fill="auto"/>
          </w:tcPr>
          <w:p w14:paraId="730E3ED9"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048DF3CF" w14:textId="77777777" w:rsidR="008F71D4" w:rsidRPr="007206F8" w:rsidRDefault="008F71D4" w:rsidP="008F71D4">
            <w:pPr>
              <w:pStyle w:val="TextoTabla"/>
              <w:rPr>
                <w:lang w:val="es-ES_tradnl"/>
              </w:rPr>
            </w:pPr>
          </w:p>
        </w:tc>
      </w:tr>
      <w:tr w:rsidR="008F71D4" w:rsidRPr="00C236C5" w14:paraId="2B9BFF27" w14:textId="77777777" w:rsidTr="008F71D4">
        <w:trPr>
          <w:jc w:val="center"/>
        </w:trPr>
        <w:tc>
          <w:tcPr>
            <w:tcW w:w="677" w:type="dxa"/>
            <w:tcBorders>
              <w:bottom w:val="single" w:sz="6" w:space="0" w:color="000000"/>
            </w:tcBorders>
            <w:shd w:val="clear" w:color="auto" w:fill="auto"/>
          </w:tcPr>
          <w:p w14:paraId="26F681B5" w14:textId="77777777" w:rsidR="008F71D4" w:rsidRPr="007206F8" w:rsidRDefault="008F71D4" w:rsidP="008F71D4">
            <w:pPr>
              <w:pStyle w:val="TextoTabla"/>
              <w:rPr>
                <w:lang w:val="es-ES_tradnl"/>
              </w:rPr>
            </w:pPr>
            <w:r w:rsidRPr="007206F8">
              <w:rPr>
                <w:lang w:val="es-ES_tradnl"/>
              </w:rPr>
              <w:t>7</w:t>
            </w:r>
          </w:p>
        </w:tc>
        <w:tc>
          <w:tcPr>
            <w:tcW w:w="6237" w:type="dxa"/>
            <w:gridSpan w:val="4"/>
            <w:tcBorders>
              <w:bottom w:val="single" w:sz="6" w:space="0" w:color="000000"/>
            </w:tcBorders>
            <w:shd w:val="clear" w:color="auto" w:fill="auto"/>
          </w:tcPr>
          <w:p w14:paraId="59DAC5CF" w14:textId="77777777" w:rsidR="008F71D4" w:rsidRPr="007206F8" w:rsidRDefault="008F71D4" w:rsidP="008F71D4">
            <w:pPr>
              <w:pStyle w:val="TextoTabla"/>
              <w:rPr>
                <w:lang w:val="es-ES_tradnl"/>
              </w:rPr>
            </w:pPr>
            <w:r w:rsidRPr="007206F8">
              <w:rPr>
                <w:rFonts w:cs="Arial"/>
                <w:lang w:val="es-ES_tradnl"/>
              </w:rPr>
              <w:t>Ocupar la ruta alternativa (los tres canales de la línea QSIG) con llamadas ordinarias.</w:t>
            </w:r>
          </w:p>
        </w:tc>
        <w:tc>
          <w:tcPr>
            <w:tcW w:w="866" w:type="dxa"/>
            <w:tcBorders>
              <w:bottom w:val="single" w:sz="6" w:space="0" w:color="000000"/>
            </w:tcBorders>
            <w:shd w:val="clear" w:color="auto" w:fill="auto"/>
          </w:tcPr>
          <w:p w14:paraId="38E373DC"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08E09AB6" w14:textId="77777777" w:rsidR="008F71D4" w:rsidRPr="007206F8" w:rsidRDefault="008F71D4" w:rsidP="008F71D4">
            <w:pPr>
              <w:pStyle w:val="TextoTabla"/>
              <w:rPr>
                <w:lang w:val="es-ES_tradnl"/>
              </w:rPr>
            </w:pPr>
          </w:p>
        </w:tc>
      </w:tr>
      <w:tr w:rsidR="008F71D4" w:rsidRPr="00C236C5" w14:paraId="474AE74E" w14:textId="77777777" w:rsidTr="008F71D4">
        <w:trPr>
          <w:jc w:val="center"/>
        </w:trPr>
        <w:tc>
          <w:tcPr>
            <w:tcW w:w="677" w:type="dxa"/>
            <w:tcBorders>
              <w:bottom w:val="single" w:sz="6" w:space="0" w:color="000000"/>
            </w:tcBorders>
            <w:shd w:val="clear" w:color="auto" w:fill="auto"/>
          </w:tcPr>
          <w:p w14:paraId="1A983624" w14:textId="77777777" w:rsidR="008F71D4" w:rsidRPr="007206F8" w:rsidRDefault="008F71D4" w:rsidP="008F71D4">
            <w:pPr>
              <w:pStyle w:val="TextoTabla"/>
              <w:rPr>
                <w:lang w:val="es-ES_tradnl"/>
              </w:rPr>
            </w:pPr>
            <w:r w:rsidRPr="007206F8">
              <w:rPr>
                <w:lang w:val="es-ES_tradnl"/>
              </w:rPr>
              <w:t>8</w:t>
            </w:r>
          </w:p>
        </w:tc>
        <w:tc>
          <w:tcPr>
            <w:tcW w:w="6237" w:type="dxa"/>
            <w:gridSpan w:val="4"/>
            <w:tcBorders>
              <w:bottom w:val="single" w:sz="6" w:space="0" w:color="000000"/>
            </w:tcBorders>
            <w:shd w:val="clear" w:color="auto" w:fill="auto"/>
          </w:tcPr>
          <w:p w14:paraId="5C61B4AE" w14:textId="77777777" w:rsidR="008F71D4" w:rsidRPr="007206F8" w:rsidRDefault="008F71D4" w:rsidP="008F71D4">
            <w:pPr>
              <w:pStyle w:val="TextoTabla"/>
              <w:rPr>
                <w:lang w:val="es-ES_tradnl"/>
              </w:rPr>
            </w:pPr>
            <w:r w:rsidRPr="007206F8">
              <w:rPr>
                <w:lang w:val="es-ES_tradnl"/>
              </w:rPr>
              <w:t>Realizar una llamada prioritaria hacia el SCV-A.</w:t>
            </w:r>
          </w:p>
        </w:tc>
        <w:tc>
          <w:tcPr>
            <w:tcW w:w="866" w:type="dxa"/>
            <w:tcBorders>
              <w:bottom w:val="single" w:sz="6" w:space="0" w:color="000000"/>
            </w:tcBorders>
            <w:shd w:val="clear" w:color="auto" w:fill="auto"/>
          </w:tcPr>
          <w:p w14:paraId="2B5D5A7E"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3765611A" w14:textId="77777777" w:rsidR="008F71D4" w:rsidRPr="007206F8" w:rsidRDefault="008F71D4" w:rsidP="008F71D4">
            <w:pPr>
              <w:pStyle w:val="TextoTabla"/>
              <w:rPr>
                <w:lang w:val="es-ES_tradnl"/>
              </w:rPr>
            </w:pPr>
          </w:p>
        </w:tc>
      </w:tr>
      <w:tr w:rsidR="008F71D4" w:rsidRPr="00C236C5" w14:paraId="41D1F2C9" w14:textId="77777777" w:rsidTr="008F71D4">
        <w:trPr>
          <w:jc w:val="center"/>
        </w:trPr>
        <w:tc>
          <w:tcPr>
            <w:tcW w:w="677" w:type="dxa"/>
            <w:tcBorders>
              <w:bottom w:val="single" w:sz="6" w:space="0" w:color="000000"/>
            </w:tcBorders>
            <w:shd w:val="clear" w:color="auto" w:fill="auto"/>
          </w:tcPr>
          <w:p w14:paraId="1F987268" w14:textId="77777777" w:rsidR="008F71D4" w:rsidRPr="007206F8" w:rsidRDefault="008F71D4" w:rsidP="008F71D4">
            <w:pPr>
              <w:pStyle w:val="TextoTabla"/>
              <w:rPr>
                <w:lang w:val="es-ES_tradnl"/>
              </w:rPr>
            </w:pPr>
            <w:r w:rsidRPr="007206F8">
              <w:rPr>
                <w:lang w:val="es-ES_tradnl"/>
              </w:rPr>
              <w:t>9</w:t>
            </w:r>
          </w:p>
        </w:tc>
        <w:tc>
          <w:tcPr>
            <w:tcW w:w="6237" w:type="dxa"/>
            <w:gridSpan w:val="4"/>
            <w:tcBorders>
              <w:bottom w:val="single" w:sz="6" w:space="0" w:color="000000"/>
            </w:tcBorders>
            <w:shd w:val="clear" w:color="auto" w:fill="auto"/>
          </w:tcPr>
          <w:p w14:paraId="3669B5CE" w14:textId="77777777" w:rsidR="008F71D4" w:rsidRPr="007206F8" w:rsidRDefault="008F71D4" w:rsidP="008F71D4">
            <w:pPr>
              <w:pStyle w:val="TextoTabla"/>
              <w:rPr>
                <w:lang w:val="es-ES_tradnl"/>
              </w:rPr>
            </w:pPr>
            <w:r w:rsidRPr="007206F8">
              <w:rPr>
                <w:lang w:val="es-ES_tradnl"/>
              </w:rPr>
              <w:t>Comprobar que la llamada prioritaria interrumpe una de las llamadas que estaban establecidas por la ruta alternativa.</w:t>
            </w:r>
          </w:p>
        </w:tc>
        <w:tc>
          <w:tcPr>
            <w:tcW w:w="866" w:type="dxa"/>
            <w:tcBorders>
              <w:bottom w:val="single" w:sz="6" w:space="0" w:color="000000"/>
            </w:tcBorders>
            <w:shd w:val="clear" w:color="auto" w:fill="auto"/>
          </w:tcPr>
          <w:p w14:paraId="10707841"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45C215FA" w14:textId="77777777" w:rsidR="008F71D4" w:rsidRPr="007206F8" w:rsidRDefault="008F71D4" w:rsidP="008F71D4">
            <w:pPr>
              <w:pStyle w:val="TextoTabla"/>
              <w:rPr>
                <w:lang w:val="es-ES_tradnl"/>
              </w:rPr>
            </w:pPr>
          </w:p>
        </w:tc>
      </w:tr>
      <w:tr w:rsidR="008F71D4" w:rsidRPr="00C236C5" w14:paraId="620CB635" w14:textId="77777777" w:rsidTr="008F71D4">
        <w:trPr>
          <w:jc w:val="center"/>
        </w:trPr>
        <w:tc>
          <w:tcPr>
            <w:tcW w:w="677" w:type="dxa"/>
            <w:tcBorders>
              <w:top w:val="single" w:sz="6" w:space="0" w:color="000000"/>
              <w:bottom w:val="single" w:sz="12" w:space="0" w:color="000000"/>
            </w:tcBorders>
            <w:shd w:val="clear" w:color="auto" w:fill="auto"/>
          </w:tcPr>
          <w:p w14:paraId="2E5BD021" w14:textId="77777777" w:rsidR="008F71D4" w:rsidRPr="007206F8" w:rsidRDefault="008F71D4" w:rsidP="008F71D4">
            <w:pPr>
              <w:pStyle w:val="TextoTabla"/>
              <w:rPr>
                <w:lang w:val="es-ES_tradnl"/>
              </w:rPr>
            </w:pPr>
          </w:p>
        </w:tc>
        <w:tc>
          <w:tcPr>
            <w:tcW w:w="6237" w:type="dxa"/>
            <w:gridSpan w:val="4"/>
            <w:tcBorders>
              <w:top w:val="single" w:sz="6" w:space="0" w:color="000000"/>
              <w:bottom w:val="single" w:sz="12" w:space="0" w:color="000000"/>
            </w:tcBorders>
            <w:shd w:val="clear" w:color="auto" w:fill="auto"/>
          </w:tcPr>
          <w:p w14:paraId="134C43EE" w14:textId="77777777" w:rsidR="008F71D4" w:rsidRPr="007206F8" w:rsidRDefault="008F71D4" w:rsidP="008F71D4">
            <w:pPr>
              <w:pStyle w:val="TextoTabla"/>
              <w:rPr>
                <w:lang w:val="es-ES_tradnl"/>
              </w:rPr>
            </w:pPr>
          </w:p>
        </w:tc>
        <w:tc>
          <w:tcPr>
            <w:tcW w:w="866" w:type="dxa"/>
            <w:tcBorders>
              <w:top w:val="single" w:sz="6" w:space="0" w:color="000000"/>
              <w:bottom w:val="single" w:sz="12" w:space="0" w:color="000000"/>
            </w:tcBorders>
            <w:shd w:val="clear" w:color="auto" w:fill="auto"/>
          </w:tcPr>
          <w:p w14:paraId="6FD6AEF1" w14:textId="77777777" w:rsidR="008F71D4" w:rsidRPr="007206F8" w:rsidRDefault="008F71D4" w:rsidP="008F71D4">
            <w:pPr>
              <w:pStyle w:val="TextoTabla"/>
              <w:rPr>
                <w:lang w:val="es-ES_tradnl"/>
              </w:rPr>
            </w:pPr>
          </w:p>
        </w:tc>
        <w:tc>
          <w:tcPr>
            <w:tcW w:w="866" w:type="dxa"/>
            <w:tcBorders>
              <w:top w:val="single" w:sz="6" w:space="0" w:color="000000"/>
              <w:bottom w:val="single" w:sz="12" w:space="0" w:color="000000"/>
            </w:tcBorders>
            <w:shd w:val="clear" w:color="auto" w:fill="auto"/>
          </w:tcPr>
          <w:p w14:paraId="1A023735" w14:textId="77777777" w:rsidR="008F71D4" w:rsidRPr="007206F8" w:rsidRDefault="008F71D4" w:rsidP="008F71D4">
            <w:pPr>
              <w:pStyle w:val="TextoTabla"/>
              <w:rPr>
                <w:lang w:val="es-ES_tradnl"/>
              </w:rPr>
            </w:pPr>
          </w:p>
        </w:tc>
      </w:tr>
    </w:tbl>
    <w:p w14:paraId="1CB6F3CF" w14:textId="77777777" w:rsidR="008F71D4" w:rsidRPr="007206F8" w:rsidRDefault="008F71D4" w:rsidP="008F71D4">
      <w:pPr>
        <w:pStyle w:val="TextoNivel1"/>
      </w:pPr>
    </w:p>
    <w:p w14:paraId="31B41CE6" w14:textId="77777777" w:rsidR="008F71D4" w:rsidRPr="007206F8" w:rsidRDefault="008F71D4" w:rsidP="008F71D4">
      <w:pPr>
        <w:pStyle w:val="Ttulo3"/>
        <w:widowControl w:val="0"/>
        <w:tabs>
          <w:tab w:val="clear" w:pos="720"/>
          <w:tab w:val="num" w:pos="993"/>
        </w:tabs>
        <w:spacing w:after="240"/>
        <w:ind w:left="1418" w:hanging="1418"/>
      </w:pPr>
      <w:r w:rsidRPr="007206F8">
        <w:br w:type="page"/>
      </w:r>
      <w:bookmarkStart w:id="267" w:name="_Toc320878653"/>
      <w:bookmarkStart w:id="268" w:name="_Toc445198223"/>
      <w:bookmarkStart w:id="269" w:name="_Ref507601393"/>
      <w:bookmarkStart w:id="270" w:name="_Toc508695813"/>
      <w:bookmarkStart w:id="271" w:name="_Toc2327332"/>
      <w:bookmarkStart w:id="272" w:name="_Toc66369355"/>
      <w:r w:rsidRPr="007206F8">
        <w:lastRenderedPageBreak/>
        <w:t>Encaminamiento de una llamada prioritaria a través de la red de circuitos de la AGVN cuando existe alguna llamada en fase de establecimiento en la ruta directa/preferente.</w:t>
      </w:r>
      <w:bookmarkEnd w:id="267"/>
      <w:bookmarkEnd w:id="268"/>
      <w:bookmarkEnd w:id="269"/>
      <w:bookmarkEnd w:id="270"/>
      <w:bookmarkEnd w:id="271"/>
      <w:bookmarkEnd w:id="272"/>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77"/>
        <w:gridCol w:w="1276"/>
        <w:gridCol w:w="2371"/>
        <w:gridCol w:w="2161"/>
        <w:gridCol w:w="429"/>
        <w:gridCol w:w="866"/>
        <w:gridCol w:w="866"/>
      </w:tblGrid>
      <w:tr w:rsidR="008F71D4" w:rsidRPr="00C236C5" w14:paraId="62435610" w14:textId="77777777" w:rsidTr="008F71D4">
        <w:trPr>
          <w:jc w:val="center"/>
        </w:trPr>
        <w:tc>
          <w:tcPr>
            <w:tcW w:w="8646" w:type="dxa"/>
            <w:gridSpan w:val="7"/>
            <w:tcBorders>
              <w:top w:val="single" w:sz="12" w:space="0" w:color="000000"/>
              <w:bottom w:val="single" w:sz="12" w:space="0" w:color="000000"/>
            </w:tcBorders>
            <w:shd w:val="pct10" w:color="auto" w:fill="auto"/>
          </w:tcPr>
          <w:p w14:paraId="65C56F15" w14:textId="77777777" w:rsidR="008F71D4" w:rsidRPr="007206F8" w:rsidRDefault="008F71D4" w:rsidP="008F71D4">
            <w:pPr>
              <w:pStyle w:val="TextoTabla"/>
              <w:rPr>
                <w:lang w:val="es-ES_tradnl"/>
              </w:rPr>
            </w:pPr>
          </w:p>
        </w:tc>
      </w:tr>
      <w:tr w:rsidR="008F71D4" w:rsidRPr="00C236C5" w14:paraId="3D4EBFD8" w14:textId="77777777" w:rsidTr="008F71D4">
        <w:trPr>
          <w:jc w:val="center"/>
        </w:trPr>
        <w:tc>
          <w:tcPr>
            <w:tcW w:w="8646" w:type="dxa"/>
            <w:gridSpan w:val="7"/>
            <w:shd w:val="clear" w:color="auto" w:fill="auto"/>
          </w:tcPr>
          <w:p w14:paraId="4C49910F" w14:textId="77777777" w:rsidR="008F71D4" w:rsidRPr="007206F8" w:rsidRDefault="008F71D4" w:rsidP="008F71D4">
            <w:pPr>
              <w:pStyle w:val="TextoTabla"/>
              <w:rPr>
                <w:lang w:val="es-ES_tradnl"/>
              </w:rPr>
            </w:pPr>
          </w:p>
        </w:tc>
      </w:tr>
      <w:tr w:rsidR="008F71D4" w:rsidRPr="007206F8" w14:paraId="36DF254D" w14:textId="77777777" w:rsidTr="008F71D4">
        <w:trPr>
          <w:jc w:val="center"/>
        </w:trPr>
        <w:tc>
          <w:tcPr>
            <w:tcW w:w="1953" w:type="dxa"/>
            <w:gridSpan w:val="2"/>
            <w:shd w:val="clear" w:color="auto" w:fill="auto"/>
          </w:tcPr>
          <w:p w14:paraId="1122A1AE" w14:textId="77777777" w:rsidR="008F71D4" w:rsidRPr="007206F8" w:rsidRDefault="008F71D4" w:rsidP="008F71D4">
            <w:pPr>
              <w:pStyle w:val="TextoTabla"/>
              <w:rPr>
                <w:b/>
                <w:lang w:val="es-ES_tradnl"/>
              </w:rPr>
            </w:pPr>
            <w:r w:rsidRPr="007206F8">
              <w:rPr>
                <w:b/>
                <w:lang w:val="es-ES_tradnl"/>
              </w:rPr>
              <w:t>Grupo</w:t>
            </w:r>
          </w:p>
        </w:tc>
        <w:tc>
          <w:tcPr>
            <w:tcW w:w="2371" w:type="dxa"/>
            <w:shd w:val="clear" w:color="auto" w:fill="auto"/>
          </w:tcPr>
          <w:p w14:paraId="78A14C60" w14:textId="77777777" w:rsidR="008F71D4" w:rsidRPr="007206F8" w:rsidRDefault="008F71D4" w:rsidP="008F71D4">
            <w:pPr>
              <w:pStyle w:val="TextoTabla"/>
              <w:rPr>
                <w:lang w:val="es-ES_tradnl"/>
              </w:rPr>
            </w:pPr>
            <w:r w:rsidRPr="007206F8">
              <w:rPr>
                <w:lang w:val="es-ES_tradnl"/>
              </w:rPr>
              <w:t>Encaminamiento</w:t>
            </w:r>
          </w:p>
        </w:tc>
        <w:tc>
          <w:tcPr>
            <w:tcW w:w="2161" w:type="dxa"/>
            <w:shd w:val="clear" w:color="auto" w:fill="auto"/>
          </w:tcPr>
          <w:p w14:paraId="5EFBF99B" w14:textId="77777777" w:rsidR="008F71D4" w:rsidRPr="007206F8" w:rsidRDefault="008F71D4" w:rsidP="008F71D4">
            <w:pPr>
              <w:pStyle w:val="TextoTabla"/>
              <w:rPr>
                <w:b/>
                <w:lang w:val="es-ES_tradnl"/>
              </w:rPr>
            </w:pPr>
            <w:r w:rsidRPr="007206F8">
              <w:rPr>
                <w:b/>
                <w:lang w:val="es-ES_tradnl"/>
              </w:rPr>
              <w:t>Caso de Prueba</w:t>
            </w:r>
          </w:p>
        </w:tc>
        <w:tc>
          <w:tcPr>
            <w:tcW w:w="2161" w:type="dxa"/>
            <w:gridSpan w:val="3"/>
            <w:shd w:val="clear" w:color="auto" w:fill="auto"/>
          </w:tcPr>
          <w:p w14:paraId="03A39D88" w14:textId="77777777" w:rsidR="008F71D4" w:rsidRPr="007206F8" w:rsidRDefault="008F71D4" w:rsidP="008F71D4">
            <w:pPr>
              <w:pStyle w:val="TextoTabla"/>
              <w:rPr>
                <w:lang w:val="es-ES_tradnl"/>
              </w:rPr>
            </w:pPr>
            <w:r w:rsidRPr="007206F8">
              <w:rPr>
                <w:lang w:val="es-ES_tradnl"/>
              </w:rPr>
              <w:t>UV5K.ENC.02.10</w:t>
            </w:r>
          </w:p>
        </w:tc>
      </w:tr>
      <w:tr w:rsidR="008F71D4" w:rsidRPr="00C236C5" w14:paraId="37AA6517" w14:textId="77777777" w:rsidTr="008F71D4">
        <w:trPr>
          <w:jc w:val="center"/>
        </w:trPr>
        <w:tc>
          <w:tcPr>
            <w:tcW w:w="1953" w:type="dxa"/>
            <w:gridSpan w:val="2"/>
            <w:shd w:val="clear" w:color="auto" w:fill="auto"/>
          </w:tcPr>
          <w:p w14:paraId="29A6CBF9" w14:textId="77777777" w:rsidR="008F71D4" w:rsidRPr="007206F8" w:rsidRDefault="008F71D4" w:rsidP="008F71D4">
            <w:pPr>
              <w:pStyle w:val="TextoTabla"/>
              <w:rPr>
                <w:b/>
                <w:lang w:val="es-ES_tradnl"/>
              </w:rPr>
            </w:pPr>
            <w:r w:rsidRPr="007206F8">
              <w:rPr>
                <w:b/>
                <w:lang w:val="es-ES_tradnl"/>
              </w:rPr>
              <w:t>Título</w:t>
            </w:r>
          </w:p>
        </w:tc>
        <w:tc>
          <w:tcPr>
            <w:tcW w:w="6693" w:type="dxa"/>
            <w:gridSpan w:val="5"/>
            <w:shd w:val="clear" w:color="auto" w:fill="auto"/>
          </w:tcPr>
          <w:p w14:paraId="7EEBD07E" w14:textId="77777777" w:rsidR="008F71D4" w:rsidRPr="007206F8" w:rsidRDefault="008F71D4" w:rsidP="008F71D4">
            <w:pPr>
              <w:pStyle w:val="TextoTabla"/>
              <w:rPr>
                <w:rFonts w:ascii="Calibri" w:hAnsi="Calibri"/>
                <w:b/>
                <w:bCs/>
                <w:iCs/>
                <w:lang w:val="es-ES_tradnl"/>
              </w:rPr>
            </w:pPr>
            <w:r w:rsidRPr="007206F8">
              <w:rPr>
                <w:rFonts w:ascii="Calibri" w:hAnsi="Calibri" w:cs="Arial"/>
                <w:bCs/>
                <w:iCs/>
                <w:lang w:val="es-ES_tradnl"/>
              </w:rPr>
              <w:t>Encaminamiento de una llamada prioritaria a través de la red de circuitos de la AGVN cuando existe alguna llamada en fase de establecimiento en la ruta directa/preferente</w:t>
            </w:r>
            <w:r w:rsidRPr="007206F8">
              <w:rPr>
                <w:rFonts w:ascii="Calibri" w:hAnsi="Calibri"/>
                <w:bCs/>
                <w:iCs/>
                <w:lang w:val="es-ES_tradnl"/>
              </w:rPr>
              <w:t>.</w:t>
            </w:r>
          </w:p>
        </w:tc>
      </w:tr>
      <w:tr w:rsidR="008F71D4" w:rsidRPr="00C236C5" w14:paraId="759B4C7F" w14:textId="77777777" w:rsidTr="008F71D4">
        <w:trPr>
          <w:jc w:val="center"/>
        </w:trPr>
        <w:tc>
          <w:tcPr>
            <w:tcW w:w="1953" w:type="dxa"/>
            <w:gridSpan w:val="2"/>
            <w:shd w:val="clear" w:color="auto" w:fill="auto"/>
          </w:tcPr>
          <w:p w14:paraId="1EF4EBD0" w14:textId="77777777" w:rsidR="008F71D4" w:rsidRPr="007206F8" w:rsidRDefault="008F71D4" w:rsidP="008F71D4">
            <w:pPr>
              <w:pStyle w:val="TextoTabla"/>
              <w:rPr>
                <w:b/>
                <w:lang w:val="es-ES_tradnl"/>
              </w:rPr>
            </w:pPr>
            <w:r w:rsidRPr="007206F8">
              <w:rPr>
                <w:b/>
                <w:lang w:val="es-ES_tradnl"/>
              </w:rPr>
              <w:t>Objetivos</w:t>
            </w:r>
          </w:p>
        </w:tc>
        <w:tc>
          <w:tcPr>
            <w:tcW w:w="6693" w:type="dxa"/>
            <w:gridSpan w:val="5"/>
            <w:shd w:val="clear" w:color="auto" w:fill="auto"/>
          </w:tcPr>
          <w:p w14:paraId="350756D7" w14:textId="77777777" w:rsidR="008F71D4" w:rsidRPr="007206F8" w:rsidRDefault="008F71D4" w:rsidP="008F71D4">
            <w:pPr>
              <w:pStyle w:val="TextoTabla"/>
              <w:rPr>
                <w:lang w:val="es-ES_tradnl"/>
              </w:rPr>
            </w:pPr>
            <w:r w:rsidRPr="007206F8">
              <w:rPr>
                <w:rFonts w:cs="Arial"/>
                <w:lang w:val="es-ES_tradnl"/>
              </w:rPr>
              <w:t>Verificar que una llamada prioritaria no puede interrumpir una llamada en fase de establecimiento, solo interrumpe llamadas de menor prioridad ya establecidas en la ruta directa (para señalización ATS-R2/N5) / preferente (para señalización ATS-QSIG).</w:t>
            </w:r>
          </w:p>
        </w:tc>
      </w:tr>
      <w:tr w:rsidR="008F71D4" w:rsidRPr="007206F8" w14:paraId="797B69BF" w14:textId="77777777" w:rsidTr="008F71D4">
        <w:trPr>
          <w:jc w:val="center"/>
        </w:trPr>
        <w:tc>
          <w:tcPr>
            <w:tcW w:w="1953" w:type="dxa"/>
            <w:gridSpan w:val="2"/>
            <w:shd w:val="clear" w:color="auto" w:fill="auto"/>
          </w:tcPr>
          <w:p w14:paraId="61D28E88" w14:textId="77777777" w:rsidR="008F71D4" w:rsidRPr="007206F8" w:rsidRDefault="008F71D4" w:rsidP="008F71D4">
            <w:pPr>
              <w:pStyle w:val="TextoTabla"/>
              <w:rPr>
                <w:b/>
                <w:lang w:val="es-ES_tradnl"/>
              </w:rPr>
            </w:pPr>
            <w:r w:rsidRPr="007206F8">
              <w:rPr>
                <w:b/>
                <w:lang w:val="es-ES_tradnl"/>
              </w:rPr>
              <w:t>Condiciones Iniciales</w:t>
            </w:r>
          </w:p>
        </w:tc>
        <w:tc>
          <w:tcPr>
            <w:tcW w:w="6693" w:type="dxa"/>
            <w:gridSpan w:val="5"/>
            <w:shd w:val="clear" w:color="auto" w:fill="auto"/>
          </w:tcPr>
          <w:p w14:paraId="65B2F4E9" w14:textId="77777777" w:rsidR="008F71D4" w:rsidRPr="007206F8" w:rsidRDefault="008F71D4" w:rsidP="008F71D4">
            <w:pPr>
              <w:pStyle w:val="TextoTabla"/>
              <w:rPr>
                <w:lang w:val="es-ES_tradnl"/>
              </w:rPr>
            </w:pPr>
            <w:r w:rsidRPr="007206F8">
              <w:rPr>
                <w:lang w:val="es-ES_tradnl"/>
              </w:rPr>
              <w:t>Sistema Bajo Prueba Operativo y correctamente configurado, de forma que pueda acceder a la red ATS.</w:t>
            </w:r>
          </w:p>
          <w:p w14:paraId="1D6A7200" w14:textId="77777777" w:rsidR="008F71D4" w:rsidRPr="007206F8" w:rsidRDefault="008F71D4" w:rsidP="008F71D4">
            <w:pPr>
              <w:pStyle w:val="TextoTabla"/>
              <w:rPr>
                <w:lang w:val="es-ES_tradnl"/>
              </w:rPr>
            </w:pPr>
            <w:r w:rsidRPr="007206F8">
              <w:rPr>
                <w:lang w:val="es-ES_tradnl"/>
              </w:rPr>
              <w:t>Configurar la central  SCV-A con:</w:t>
            </w:r>
          </w:p>
          <w:p w14:paraId="17A43E4C" w14:textId="77777777" w:rsidR="008F71D4" w:rsidRPr="007206F8" w:rsidRDefault="008F71D4" w:rsidP="008F71D4">
            <w:pPr>
              <w:pStyle w:val="TextoTabla"/>
              <w:rPr>
                <w:lang w:val="es-ES_tradnl"/>
              </w:rPr>
            </w:pPr>
            <w:r w:rsidRPr="007206F8">
              <w:rPr>
                <w:lang w:val="es-ES_tradnl"/>
              </w:rPr>
              <w:t>- una ruta directa con:</w:t>
            </w:r>
          </w:p>
          <w:p w14:paraId="12F6AA5A" w14:textId="77777777" w:rsidR="008F71D4" w:rsidRPr="007206F8" w:rsidRDefault="008F71D4" w:rsidP="008F71D4">
            <w:pPr>
              <w:pStyle w:val="TextoTabla"/>
              <w:rPr>
                <w:lang w:val="es-ES_tradnl"/>
              </w:rPr>
            </w:pPr>
            <w:r w:rsidRPr="007206F8">
              <w:rPr>
                <w:rFonts w:cs="Arial"/>
                <w:lang w:val="es-ES_tradnl"/>
              </w:rPr>
              <w:t xml:space="preserve">interfaz ATS-QSIG </w:t>
            </w:r>
          </w:p>
          <w:p w14:paraId="1BF1EFC7" w14:textId="77777777" w:rsidR="008F71D4" w:rsidRPr="007206F8" w:rsidRDefault="008F71D4" w:rsidP="008F71D4">
            <w:pPr>
              <w:pStyle w:val="TextoTabla"/>
              <w:rPr>
                <w:lang w:val="es-ES_tradnl"/>
              </w:rPr>
            </w:pPr>
            <w:r w:rsidRPr="007206F8">
              <w:rPr>
                <w:rFonts w:cs="Arial"/>
                <w:lang w:val="es-ES_tradnl"/>
              </w:rPr>
              <w:t>interfaz ATS-N5</w:t>
            </w:r>
          </w:p>
          <w:p w14:paraId="2B8857CC" w14:textId="77777777" w:rsidR="008F71D4" w:rsidRPr="007206F8" w:rsidRDefault="008F71D4" w:rsidP="008F71D4">
            <w:pPr>
              <w:pStyle w:val="TextoTabla"/>
              <w:rPr>
                <w:lang w:val="es-ES_tradnl"/>
              </w:rPr>
            </w:pPr>
          </w:p>
          <w:p w14:paraId="289CF0EC" w14:textId="77777777" w:rsidR="008F71D4" w:rsidRPr="007206F8" w:rsidRDefault="008F71D4" w:rsidP="008F71D4">
            <w:pPr>
              <w:pStyle w:val="TextoTabla"/>
              <w:rPr>
                <w:lang w:val="es-ES_tradnl"/>
              </w:rPr>
            </w:pPr>
            <w:r w:rsidRPr="007206F8">
              <w:rPr>
                <w:lang w:val="es-ES_tradnl"/>
              </w:rPr>
              <w:t>Un canal del equipo de prueba ETM conectado a la interfaz ATS-N5 y configurado en modo Emulador ATS-N5.</w:t>
            </w:r>
          </w:p>
          <w:p w14:paraId="27D34FF9" w14:textId="77777777" w:rsidR="008F71D4" w:rsidRPr="007206F8" w:rsidRDefault="008F71D4" w:rsidP="008F71D4">
            <w:pPr>
              <w:pStyle w:val="TextoTabla"/>
              <w:rPr>
                <w:lang w:val="es-ES_tradnl"/>
              </w:rPr>
            </w:pPr>
          </w:p>
          <w:p w14:paraId="70AFCCCF" w14:textId="77777777" w:rsidR="008F71D4" w:rsidRPr="007206F8" w:rsidRDefault="008F71D4" w:rsidP="008F71D4">
            <w:pPr>
              <w:pStyle w:val="TextoTabla"/>
              <w:rPr>
                <w:lang w:val="es-ES_tradnl"/>
              </w:rPr>
            </w:pPr>
            <w:r w:rsidRPr="007206F8">
              <w:rPr>
                <w:lang w:val="es-ES_tradnl"/>
              </w:rPr>
              <w:t xml:space="preserve">Equipo de prueba PUMA-4600E conectado a la interfaz ATS-QSIG y configurado en modo EMULACIÓN ATS-QSIG. </w:t>
            </w:r>
          </w:p>
          <w:p w14:paraId="23511ABC" w14:textId="77777777" w:rsidR="008F71D4" w:rsidRPr="007206F8" w:rsidRDefault="008F71D4" w:rsidP="008F71D4">
            <w:pPr>
              <w:pStyle w:val="TextoTabla"/>
              <w:rPr>
                <w:lang w:val="es-ES_tradnl"/>
              </w:rPr>
            </w:pPr>
            <w:r w:rsidRPr="007206F8">
              <w:rPr>
                <w:b/>
                <w:lang w:val="es-ES_tradnl"/>
              </w:rPr>
              <w:t>NOTA.-</w:t>
            </w:r>
            <w:r w:rsidRPr="007206F8">
              <w:rPr>
                <w:lang w:val="es-ES_tradnl"/>
              </w:rPr>
              <w:t xml:space="preserve"> Para que el encaminamiento del sistema, en este caso de prueba, </w:t>
            </w:r>
            <w:r w:rsidRPr="007206F8">
              <w:rPr>
                <w:b/>
                <w:lang w:val="es-ES_tradnl"/>
              </w:rPr>
              <w:t>NO establezca la llamada</w:t>
            </w:r>
            <w:r w:rsidRPr="007206F8">
              <w:rPr>
                <w:lang w:val="es-ES_tradnl"/>
              </w:rPr>
              <w:t xml:space="preserve"> a través de la red de paquetes de la AGVN, se desconectarán los proxies de la dependencia destino de la llamada. </w:t>
            </w:r>
          </w:p>
        </w:tc>
      </w:tr>
      <w:tr w:rsidR="008F71D4" w:rsidRPr="007206F8" w14:paraId="3D42C55B" w14:textId="77777777" w:rsidTr="008F71D4">
        <w:trPr>
          <w:jc w:val="center"/>
        </w:trPr>
        <w:tc>
          <w:tcPr>
            <w:tcW w:w="677" w:type="dxa"/>
            <w:shd w:val="clear" w:color="auto" w:fill="auto"/>
          </w:tcPr>
          <w:p w14:paraId="0E94C138" w14:textId="77777777" w:rsidR="008F71D4" w:rsidRPr="007206F8" w:rsidRDefault="008F71D4" w:rsidP="008F71D4">
            <w:pPr>
              <w:pStyle w:val="TextoTabla"/>
              <w:rPr>
                <w:b/>
                <w:lang w:val="es-ES_tradnl"/>
              </w:rPr>
            </w:pPr>
            <w:r w:rsidRPr="007206F8">
              <w:rPr>
                <w:b/>
                <w:lang w:val="es-ES_tradnl"/>
              </w:rPr>
              <w:t>Paso</w:t>
            </w:r>
          </w:p>
        </w:tc>
        <w:tc>
          <w:tcPr>
            <w:tcW w:w="6237" w:type="dxa"/>
            <w:gridSpan w:val="4"/>
            <w:shd w:val="clear" w:color="auto" w:fill="auto"/>
          </w:tcPr>
          <w:p w14:paraId="7BC54C7E" w14:textId="77777777" w:rsidR="008F71D4" w:rsidRPr="007206F8" w:rsidRDefault="008F71D4" w:rsidP="008F71D4">
            <w:pPr>
              <w:pStyle w:val="TextoTabla"/>
              <w:rPr>
                <w:b/>
                <w:lang w:val="es-ES_tradnl"/>
              </w:rPr>
            </w:pPr>
            <w:r w:rsidRPr="007206F8">
              <w:rPr>
                <w:b/>
                <w:lang w:val="es-ES_tradnl"/>
              </w:rPr>
              <w:t>Descripción</w:t>
            </w:r>
          </w:p>
        </w:tc>
        <w:tc>
          <w:tcPr>
            <w:tcW w:w="1732" w:type="dxa"/>
            <w:gridSpan w:val="2"/>
            <w:shd w:val="clear" w:color="auto" w:fill="auto"/>
          </w:tcPr>
          <w:p w14:paraId="5B148518" w14:textId="77777777" w:rsidR="008F71D4" w:rsidRPr="007206F8" w:rsidRDefault="008F71D4" w:rsidP="008F71D4">
            <w:pPr>
              <w:pStyle w:val="TextoTabla"/>
              <w:rPr>
                <w:b/>
                <w:lang w:val="es-ES_tradnl"/>
              </w:rPr>
            </w:pPr>
            <w:r w:rsidRPr="007206F8">
              <w:rPr>
                <w:b/>
                <w:lang w:val="es-ES_tradnl"/>
              </w:rPr>
              <w:t>Resultado</w:t>
            </w:r>
          </w:p>
        </w:tc>
      </w:tr>
      <w:tr w:rsidR="008F71D4" w:rsidRPr="007206F8" w14:paraId="40F8B04D" w14:textId="77777777" w:rsidTr="008F71D4">
        <w:trPr>
          <w:jc w:val="center"/>
        </w:trPr>
        <w:tc>
          <w:tcPr>
            <w:tcW w:w="6914" w:type="dxa"/>
            <w:gridSpan w:val="5"/>
            <w:tcBorders>
              <w:bottom w:val="single" w:sz="6" w:space="0" w:color="000000"/>
            </w:tcBorders>
            <w:shd w:val="clear" w:color="auto" w:fill="auto"/>
          </w:tcPr>
          <w:p w14:paraId="459A1384" w14:textId="77777777" w:rsidR="008F71D4" w:rsidRPr="007206F8" w:rsidRDefault="008F71D4" w:rsidP="008F71D4">
            <w:pPr>
              <w:pStyle w:val="TextoTabla"/>
              <w:rPr>
                <w:b/>
                <w:lang w:val="es-ES_tradnl"/>
              </w:rPr>
            </w:pPr>
          </w:p>
        </w:tc>
        <w:tc>
          <w:tcPr>
            <w:tcW w:w="866" w:type="dxa"/>
            <w:tcBorders>
              <w:bottom w:val="single" w:sz="6" w:space="0" w:color="000000"/>
            </w:tcBorders>
            <w:shd w:val="clear" w:color="auto" w:fill="auto"/>
          </w:tcPr>
          <w:p w14:paraId="42EB9887" w14:textId="77777777" w:rsidR="008F71D4" w:rsidRPr="007206F8" w:rsidRDefault="008F71D4" w:rsidP="008F71D4">
            <w:pPr>
              <w:pStyle w:val="TextoTabla"/>
              <w:rPr>
                <w:b/>
                <w:lang w:val="es-ES_tradnl"/>
              </w:rPr>
            </w:pPr>
            <w:r w:rsidRPr="007206F8">
              <w:rPr>
                <w:b/>
                <w:lang w:val="es-ES_tradnl"/>
              </w:rPr>
              <w:t>PASA</w:t>
            </w:r>
          </w:p>
        </w:tc>
        <w:tc>
          <w:tcPr>
            <w:tcW w:w="866" w:type="dxa"/>
            <w:tcBorders>
              <w:bottom w:val="single" w:sz="6" w:space="0" w:color="000000"/>
            </w:tcBorders>
            <w:shd w:val="clear" w:color="auto" w:fill="auto"/>
          </w:tcPr>
          <w:p w14:paraId="63474A42" w14:textId="77777777" w:rsidR="008F71D4" w:rsidRPr="007206F8" w:rsidRDefault="008F71D4" w:rsidP="008F71D4">
            <w:pPr>
              <w:pStyle w:val="TextoTabla"/>
              <w:rPr>
                <w:b/>
                <w:lang w:val="es-ES_tradnl"/>
              </w:rPr>
            </w:pPr>
            <w:r w:rsidRPr="007206F8">
              <w:rPr>
                <w:b/>
                <w:lang w:val="es-ES_tradnl"/>
              </w:rPr>
              <w:t>FALLO</w:t>
            </w:r>
          </w:p>
        </w:tc>
      </w:tr>
      <w:tr w:rsidR="008F71D4" w:rsidRPr="00C236C5" w14:paraId="01D4E4EA" w14:textId="77777777" w:rsidTr="008F71D4">
        <w:trPr>
          <w:jc w:val="center"/>
        </w:trPr>
        <w:tc>
          <w:tcPr>
            <w:tcW w:w="677" w:type="dxa"/>
            <w:tcBorders>
              <w:bottom w:val="single" w:sz="6" w:space="0" w:color="000000"/>
            </w:tcBorders>
            <w:shd w:val="clear" w:color="auto" w:fill="auto"/>
          </w:tcPr>
          <w:p w14:paraId="1F904A26" w14:textId="77777777" w:rsidR="008F71D4" w:rsidRPr="007206F8" w:rsidRDefault="008F71D4" w:rsidP="008F71D4">
            <w:pPr>
              <w:pStyle w:val="TextoTabla"/>
              <w:rPr>
                <w:lang w:val="es-ES_tradnl"/>
              </w:rPr>
            </w:pPr>
            <w:r w:rsidRPr="007206F8">
              <w:rPr>
                <w:lang w:val="es-ES_tradnl"/>
              </w:rPr>
              <w:t>1</w:t>
            </w:r>
          </w:p>
        </w:tc>
        <w:tc>
          <w:tcPr>
            <w:tcW w:w="6237" w:type="dxa"/>
            <w:gridSpan w:val="4"/>
            <w:tcBorders>
              <w:bottom w:val="single" w:sz="6" w:space="0" w:color="000000"/>
            </w:tcBorders>
            <w:shd w:val="clear" w:color="auto" w:fill="auto"/>
          </w:tcPr>
          <w:p w14:paraId="7D7954EA" w14:textId="77777777" w:rsidR="008F71D4" w:rsidRPr="007206F8" w:rsidRDefault="008F71D4" w:rsidP="008F71D4">
            <w:pPr>
              <w:pStyle w:val="TextoTabla"/>
              <w:rPr>
                <w:rFonts w:cs="Arial"/>
                <w:lang w:val="es-ES_tradnl"/>
              </w:rPr>
            </w:pPr>
            <w:r w:rsidRPr="007206F8">
              <w:rPr>
                <w:rFonts w:cs="Arial"/>
                <w:lang w:val="es-ES_tradnl"/>
              </w:rPr>
              <w:t>Dejar fuera de servicio la línea ATS-QSIG.</w:t>
            </w:r>
          </w:p>
        </w:tc>
        <w:tc>
          <w:tcPr>
            <w:tcW w:w="866" w:type="dxa"/>
            <w:tcBorders>
              <w:bottom w:val="single" w:sz="6" w:space="0" w:color="000000"/>
            </w:tcBorders>
            <w:shd w:val="clear" w:color="auto" w:fill="auto"/>
          </w:tcPr>
          <w:p w14:paraId="32BB8F4B"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6074F481" w14:textId="77777777" w:rsidR="008F71D4" w:rsidRPr="007206F8" w:rsidRDefault="008F71D4" w:rsidP="008F71D4">
            <w:pPr>
              <w:pStyle w:val="TextoTabla"/>
              <w:rPr>
                <w:lang w:val="es-ES_tradnl"/>
              </w:rPr>
            </w:pPr>
          </w:p>
        </w:tc>
      </w:tr>
      <w:tr w:rsidR="008F71D4" w:rsidRPr="00C236C5" w14:paraId="3BF9B458" w14:textId="77777777" w:rsidTr="008F71D4">
        <w:trPr>
          <w:jc w:val="center"/>
        </w:trPr>
        <w:tc>
          <w:tcPr>
            <w:tcW w:w="677" w:type="dxa"/>
            <w:tcBorders>
              <w:bottom w:val="single" w:sz="6" w:space="0" w:color="000000"/>
            </w:tcBorders>
            <w:shd w:val="clear" w:color="auto" w:fill="auto"/>
          </w:tcPr>
          <w:p w14:paraId="5F5E95A2" w14:textId="77777777" w:rsidR="008F71D4" w:rsidRPr="007206F8" w:rsidRDefault="008F71D4" w:rsidP="008F71D4">
            <w:pPr>
              <w:pStyle w:val="TextoTabla"/>
              <w:rPr>
                <w:lang w:val="es-ES_tradnl"/>
              </w:rPr>
            </w:pPr>
            <w:r w:rsidRPr="007206F8">
              <w:rPr>
                <w:lang w:val="es-ES_tradnl"/>
              </w:rPr>
              <w:t>2</w:t>
            </w:r>
          </w:p>
        </w:tc>
        <w:tc>
          <w:tcPr>
            <w:tcW w:w="6237" w:type="dxa"/>
            <w:gridSpan w:val="4"/>
            <w:tcBorders>
              <w:bottom w:val="single" w:sz="6" w:space="0" w:color="000000"/>
            </w:tcBorders>
            <w:shd w:val="clear" w:color="auto" w:fill="auto"/>
          </w:tcPr>
          <w:p w14:paraId="4A9F63A3" w14:textId="77777777" w:rsidR="008F71D4" w:rsidRPr="007206F8" w:rsidRDefault="008F71D4" w:rsidP="008F71D4">
            <w:pPr>
              <w:pStyle w:val="TextoTabla"/>
              <w:rPr>
                <w:lang w:val="es-ES_tradnl"/>
              </w:rPr>
            </w:pPr>
            <w:r w:rsidRPr="007206F8">
              <w:rPr>
                <w:rFonts w:cs="Arial"/>
                <w:lang w:val="es-ES_tradnl"/>
              </w:rPr>
              <w:t>Realizar una llamada saliente ordinaria desde el SCV de pruebas hacia el SCV-A.</w:t>
            </w:r>
          </w:p>
        </w:tc>
        <w:tc>
          <w:tcPr>
            <w:tcW w:w="866" w:type="dxa"/>
            <w:tcBorders>
              <w:bottom w:val="single" w:sz="6" w:space="0" w:color="000000"/>
            </w:tcBorders>
            <w:shd w:val="clear" w:color="auto" w:fill="auto"/>
          </w:tcPr>
          <w:p w14:paraId="5FBE3164"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1E79A69E" w14:textId="77777777" w:rsidR="008F71D4" w:rsidRPr="007206F8" w:rsidRDefault="008F71D4" w:rsidP="008F71D4">
            <w:pPr>
              <w:pStyle w:val="TextoTabla"/>
              <w:rPr>
                <w:lang w:val="es-ES_tradnl"/>
              </w:rPr>
            </w:pPr>
          </w:p>
        </w:tc>
      </w:tr>
      <w:tr w:rsidR="008F71D4" w:rsidRPr="00C236C5" w14:paraId="7DE54254" w14:textId="77777777" w:rsidTr="008F71D4">
        <w:trPr>
          <w:jc w:val="center"/>
        </w:trPr>
        <w:tc>
          <w:tcPr>
            <w:tcW w:w="677" w:type="dxa"/>
            <w:tcBorders>
              <w:bottom w:val="single" w:sz="6" w:space="0" w:color="000000"/>
            </w:tcBorders>
            <w:shd w:val="clear" w:color="auto" w:fill="auto"/>
          </w:tcPr>
          <w:p w14:paraId="75886F9A" w14:textId="77777777" w:rsidR="008F71D4" w:rsidRPr="007206F8" w:rsidRDefault="008F71D4" w:rsidP="008F71D4">
            <w:pPr>
              <w:pStyle w:val="TextoTabla"/>
              <w:rPr>
                <w:lang w:val="es-ES_tradnl"/>
              </w:rPr>
            </w:pPr>
            <w:r w:rsidRPr="007206F8">
              <w:rPr>
                <w:lang w:val="es-ES_tradnl"/>
              </w:rPr>
              <w:t>3</w:t>
            </w:r>
          </w:p>
        </w:tc>
        <w:tc>
          <w:tcPr>
            <w:tcW w:w="6237" w:type="dxa"/>
            <w:gridSpan w:val="4"/>
            <w:tcBorders>
              <w:bottom w:val="single" w:sz="6" w:space="0" w:color="000000"/>
            </w:tcBorders>
            <w:shd w:val="clear" w:color="auto" w:fill="auto"/>
          </w:tcPr>
          <w:p w14:paraId="0E2E6CC5" w14:textId="77777777" w:rsidR="008F71D4" w:rsidRPr="007206F8" w:rsidRDefault="008F71D4" w:rsidP="008F71D4">
            <w:pPr>
              <w:pStyle w:val="TextoTabla"/>
              <w:rPr>
                <w:lang w:val="es-ES_tradnl"/>
              </w:rPr>
            </w:pPr>
            <w:r w:rsidRPr="007206F8">
              <w:rPr>
                <w:rFonts w:cs="Arial"/>
                <w:lang w:val="es-ES_tradnl"/>
              </w:rPr>
              <w:t>No descolgar la llamada en el destino.</w:t>
            </w:r>
          </w:p>
        </w:tc>
        <w:tc>
          <w:tcPr>
            <w:tcW w:w="866" w:type="dxa"/>
            <w:tcBorders>
              <w:bottom w:val="single" w:sz="6" w:space="0" w:color="000000"/>
            </w:tcBorders>
            <w:shd w:val="clear" w:color="auto" w:fill="auto"/>
          </w:tcPr>
          <w:p w14:paraId="260F84EE"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3C6B5D40" w14:textId="77777777" w:rsidR="008F71D4" w:rsidRPr="007206F8" w:rsidRDefault="008F71D4" w:rsidP="008F71D4">
            <w:pPr>
              <w:pStyle w:val="TextoTabla"/>
              <w:rPr>
                <w:lang w:val="es-ES_tradnl"/>
              </w:rPr>
            </w:pPr>
          </w:p>
        </w:tc>
      </w:tr>
      <w:tr w:rsidR="008F71D4" w:rsidRPr="00C236C5" w14:paraId="2FCE6002" w14:textId="77777777" w:rsidTr="008F71D4">
        <w:trPr>
          <w:jc w:val="center"/>
        </w:trPr>
        <w:tc>
          <w:tcPr>
            <w:tcW w:w="677" w:type="dxa"/>
            <w:tcBorders>
              <w:bottom w:val="single" w:sz="6" w:space="0" w:color="000000"/>
            </w:tcBorders>
            <w:shd w:val="clear" w:color="auto" w:fill="auto"/>
          </w:tcPr>
          <w:p w14:paraId="5F2E87CD" w14:textId="77777777" w:rsidR="008F71D4" w:rsidRPr="007206F8" w:rsidRDefault="008F71D4" w:rsidP="008F71D4">
            <w:pPr>
              <w:pStyle w:val="TextoTabla"/>
              <w:rPr>
                <w:lang w:val="es-ES_tradnl"/>
              </w:rPr>
            </w:pPr>
            <w:r w:rsidRPr="007206F8">
              <w:rPr>
                <w:lang w:val="es-ES_tradnl"/>
              </w:rPr>
              <w:t>4</w:t>
            </w:r>
          </w:p>
        </w:tc>
        <w:tc>
          <w:tcPr>
            <w:tcW w:w="6237" w:type="dxa"/>
            <w:gridSpan w:val="4"/>
            <w:tcBorders>
              <w:bottom w:val="single" w:sz="6" w:space="0" w:color="000000"/>
            </w:tcBorders>
            <w:shd w:val="clear" w:color="auto" w:fill="auto"/>
          </w:tcPr>
          <w:p w14:paraId="171CA3E8" w14:textId="77777777" w:rsidR="008F71D4" w:rsidRPr="007206F8" w:rsidRDefault="008F71D4" w:rsidP="008F71D4">
            <w:pPr>
              <w:pStyle w:val="TextoTabla"/>
              <w:rPr>
                <w:lang w:val="es-ES_tradnl"/>
              </w:rPr>
            </w:pPr>
            <w:r w:rsidRPr="007206F8">
              <w:rPr>
                <w:lang w:val="es-ES_tradnl"/>
              </w:rPr>
              <w:t>Realizar una llamada prioritaria hacia el SCV-A.</w:t>
            </w:r>
          </w:p>
        </w:tc>
        <w:tc>
          <w:tcPr>
            <w:tcW w:w="866" w:type="dxa"/>
            <w:tcBorders>
              <w:bottom w:val="single" w:sz="6" w:space="0" w:color="000000"/>
            </w:tcBorders>
            <w:shd w:val="clear" w:color="auto" w:fill="auto"/>
          </w:tcPr>
          <w:p w14:paraId="40C8CC5B"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72548710" w14:textId="77777777" w:rsidR="008F71D4" w:rsidRPr="007206F8" w:rsidRDefault="008F71D4" w:rsidP="008F71D4">
            <w:pPr>
              <w:pStyle w:val="TextoTabla"/>
              <w:rPr>
                <w:lang w:val="es-ES_tradnl"/>
              </w:rPr>
            </w:pPr>
          </w:p>
        </w:tc>
      </w:tr>
      <w:tr w:rsidR="008F71D4" w:rsidRPr="00C236C5" w14:paraId="5C8431F2" w14:textId="77777777" w:rsidTr="008F71D4">
        <w:trPr>
          <w:jc w:val="center"/>
        </w:trPr>
        <w:tc>
          <w:tcPr>
            <w:tcW w:w="677" w:type="dxa"/>
            <w:tcBorders>
              <w:bottom w:val="single" w:sz="6" w:space="0" w:color="000000"/>
            </w:tcBorders>
            <w:shd w:val="clear" w:color="auto" w:fill="auto"/>
          </w:tcPr>
          <w:p w14:paraId="1B45F57C" w14:textId="77777777" w:rsidR="008F71D4" w:rsidRPr="007206F8" w:rsidRDefault="008F71D4" w:rsidP="008F71D4">
            <w:pPr>
              <w:pStyle w:val="TextoTabla"/>
              <w:rPr>
                <w:lang w:val="es-ES_tradnl"/>
              </w:rPr>
            </w:pPr>
            <w:r w:rsidRPr="007206F8">
              <w:rPr>
                <w:lang w:val="es-ES_tradnl"/>
              </w:rPr>
              <w:t>5</w:t>
            </w:r>
          </w:p>
        </w:tc>
        <w:tc>
          <w:tcPr>
            <w:tcW w:w="6237" w:type="dxa"/>
            <w:gridSpan w:val="4"/>
            <w:tcBorders>
              <w:bottom w:val="single" w:sz="6" w:space="0" w:color="000000"/>
            </w:tcBorders>
            <w:shd w:val="clear" w:color="auto" w:fill="auto"/>
          </w:tcPr>
          <w:p w14:paraId="65E757D5" w14:textId="77777777" w:rsidR="008F71D4" w:rsidRPr="007206F8" w:rsidRDefault="008F71D4" w:rsidP="008F71D4">
            <w:pPr>
              <w:pStyle w:val="TextoTabla"/>
              <w:rPr>
                <w:lang w:val="es-ES_tradnl"/>
              </w:rPr>
            </w:pPr>
            <w:r w:rsidRPr="007206F8">
              <w:rPr>
                <w:lang w:val="es-ES_tradnl"/>
              </w:rPr>
              <w:t>Comprobar que la llamada prioritaria no interrumpe a la llamada que está en fase de establecimiento.</w:t>
            </w:r>
          </w:p>
        </w:tc>
        <w:tc>
          <w:tcPr>
            <w:tcW w:w="866" w:type="dxa"/>
            <w:tcBorders>
              <w:bottom w:val="single" w:sz="6" w:space="0" w:color="000000"/>
            </w:tcBorders>
            <w:shd w:val="clear" w:color="auto" w:fill="auto"/>
          </w:tcPr>
          <w:p w14:paraId="772172A6"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59383633" w14:textId="77777777" w:rsidR="008F71D4" w:rsidRPr="007206F8" w:rsidRDefault="008F71D4" w:rsidP="008F71D4">
            <w:pPr>
              <w:pStyle w:val="TextoTabla"/>
              <w:rPr>
                <w:lang w:val="es-ES_tradnl"/>
              </w:rPr>
            </w:pPr>
          </w:p>
        </w:tc>
      </w:tr>
      <w:tr w:rsidR="008F71D4" w:rsidRPr="00C236C5" w14:paraId="216E8516" w14:textId="77777777" w:rsidTr="008F71D4">
        <w:trPr>
          <w:jc w:val="center"/>
        </w:trPr>
        <w:tc>
          <w:tcPr>
            <w:tcW w:w="677" w:type="dxa"/>
            <w:tcBorders>
              <w:top w:val="single" w:sz="6" w:space="0" w:color="000000"/>
              <w:bottom w:val="single" w:sz="12" w:space="0" w:color="000000"/>
            </w:tcBorders>
            <w:shd w:val="clear" w:color="auto" w:fill="auto"/>
          </w:tcPr>
          <w:p w14:paraId="567CEE93" w14:textId="77777777" w:rsidR="008F71D4" w:rsidRPr="007206F8" w:rsidRDefault="008F71D4" w:rsidP="008F71D4">
            <w:pPr>
              <w:pStyle w:val="TextoTabla"/>
              <w:rPr>
                <w:lang w:val="es-ES_tradnl"/>
              </w:rPr>
            </w:pPr>
          </w:p>
        </w:tc>
        <w:tc>
          <w:tcPr>
            <w:tcW w:w="6237" w:type="dxa"/>
            <w:gridSpan w:val="4"/>
            <w:tcBorders>
              <w:top w:val="single" w:sz="6" w:space="0" w:color="000000"/>
              <w:bottom w:val="single" w:sz="12" w:space="0" w:color="000000"/>
            </w:tcBorders>
            <w:shd w:val="clear" w:color="auto" w:fill="auto"/>
          </w:tcPr>
          <w:p w14:paraId="11D95931" w14:textId="77777777" w:rsidR="008F71D4" w:rsidRPr="007206F8" w:rsidRDefault="008F71D4" w:rsidP="008F71D4">
            <w:pPr>
              <w:pStyle w:val="TextoTabla"/>
              <w:rPr>
                <w:lang w:val="es-ES_tradnl"/>
              </w:rPr>
            </w:pPr>
          </w:p>
        </w:tc>
        <w:tc>
          <w:tcPr>
            <w:tcW w:w="866" w:type="dxa"/>
            <w:tcBorders>
              <w:top w:val="single" w:sz="6" w:space="0" w:color="000000"/>
              <w:bottom w:val="single" w:sz="12" w:space="0" w:color="000000"/>
            </w:tcBorders>
            <w:shd w:val="clear" w:color="auto" w:fill="auto"/>
          </w:tcPr>
          <w:p w14:paraId="5A3F73D5" w14:textId="77777777" w:rsidR="008F71D4" w:rsidRPr="007206F8" w:rsidRDefault="008F71D4" w:rsidP="008F71D4">
            <w:pPr>
              <w:pStyle w:val="TextoTabla"/>
              <w:rPr>
                <w:lang w:val="es-ES_tradnl"/>
              </w:rPr>
            </w:pPr>
          </w:p>
        </w:tc>
        <w:tc>
          <w:tcPr>
            <w:tcW w:w="866" w:type="dxa"/>
            <w:tcBorders>
              <w:top w:val="single" w:sz="6" w:space="0" w:color="000000"/>
              <w:bottom w:val="single" w:sz="12" w:space="0" w:color="000000"/>
            </w:tcBorders>
            <w:shd w:val="clear" w:color="auto" w:fill="auto"/>
          </w:tcPr>
          <w:p w14:paraId="4F4B93B6" w14:textId="77777777" w:rsidR="008F71D4" w:rsidRPr="007206F8" w:rsidRDefault="008F71D4" w:rsidP="008F71D4">
            <w:pPr>
              <w:pStyle w:val="TextoTabla"/>
              <w:rPr>
                <w:lang w:val="es-ES_tradnl"/>
              </w:rPr>
            </w:pPr>
          </w:p>
        </w:tc>
      </w:tr>
    </w:tbl>
    <w:p w14:paraId="27F459E9" w14:textId="77777777" w:rsidR="008F71D4" w:rsidRPr="007206F8" w:rsidRDefault="008F71D4" w:rsidP="008F71D4">
      <w:pPr>
        <w:pStyle w:val="TextoNivel1"/>
      </w:pPr>
    </w:p>
    <w:p w14:paraId="642A0CF8" w14:textId="77777777" w:rsidR="008F71D4" w:rsidRPr="007206F8" w:rsidRDefault="008F71D4" w:rsidP="008F71D4">
      <w:pPr>
        <w:pStyle w:val="Ttulo3"/>
        <w:widowControl w:val="0"/>
        <w:tabs>
          <w:tab w:val="clear" w:pos="720"/>
          <w:tab w:val="num" w:pos="993"/>
        </w:tabs>
        <w:spacing w:after="240"/>
        <w:ind w:left="1418" w:hanging="1418"/>
      </w:pPr>
      <w:r w:rsidRPr="007206F8">
        <w:br w:type="page"/>
      </w:r>
      <w:bookmarkStart w:id="273" w:name="_Toc320878654"/>
      <w:bookmarkStart w:id="274" w:name="_Toc445198224"/>
      <w:bookmarkStart w:id="275" w:name="_Ref507601394"/>
      <w:bookmarkStart w:id="276" w:name="_Toc508695814"/>
      <w:bookmarkStart w:id="277" w:name="_Toc2327333"/>
      <w:bookmarkStart w:id="278" w:name="_Toc66369356"/>
      <w:r w:rsidRPr="007206F8">
        <w:lastRenderedPageBreak/>
        <w:t>Nivel de Protección contra Interrupción en pasarela ATS-QSIG &lt;-&gt; ATS-R2/N5.</w:t>
      </w:r>
      <w:bookmarkEnd w:id="273"/>
      <w:bookmarkEnd w:id="274"/>
      <w:bookmarkEnd w:id="275"/>
      <w:bookmarkEnd w:id="276"/>
      <w:bookmarkEnd w:id="277"/>
      <w:bookmarkEnd w:id="278"/>
    </w:p>
    <w:tbl>
      <w:tblPr>
        <w:tblW w:w="8646"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77"/>
        <w:gridCol w:w="1276"/>
        <w:gridCol w:w="2371"/>
        <w:gridCol w:w="2161"/>
        <w:gridCol w:w="429"/>
        <w:gridCol w:w="866"/>
        <w:gridCol w:w="866"/>
      </w:tblGrid>
      <w:tr w:rsidR="008F71D4" w:rsidRPr="00C236C5" w14:paraId="0F48077F" w14:textId="77777777" w:rsidTr="008F71D4">
        <w:trPr>
          <w:jc w:val="center"/>
        </w:trPr>
        <w:tc>
          <w:tcPr>
            <w:tcW w:w="8646" w:type="dxa"/>
            <w:gridSpan w:val="7"/>
            <w:tcBorders>
              <w:top w:val="single" w:sz="12" w:space="0" w:color="000000"/>
              <w:bottom w:val="single" w:sz="12" w:space="0" w:color="000000"/>
            </w:tcBorders>
            <w:shd w:val="pct10" w:color="auto" w:fill="auto"/>
          </w:tcPr>
          <w:p w14:paraId="3C407151" w14:textId="77777777" w:rsidR="008F71D4" w:rsidRPr="007206F8" w:rsidRDefault="008F71D4" w:rsidP="008F71D4">
            <w:pPr>
              <w:pStyle w:val="TextoTabla"/>
              <w:rPr>
                <w:lang w:val="es-ES_tradnl"/>
              </w:rPr>
            </w:pPr>
          </w:p>
        </w:tc>
      </w:tr>
      <w:tr w:rsidR="008F71D4" w:rsidRPr="00C236C5" w14:paraId="11878250" w14:textId="77777777" w:rsidTr="008F71D4">
        <w:trPr>
          <w:jc w:val="center"/>
        </w:trPr>
        <w:tc>
          <w:tcPr>
            <w:tcW w:w="8646" w:type="dxa"/>
            <w:gridSpan w:val="7"/>
            <w:shd w:val="clear" w:color="auto" w:fill="auto"/>
          </w:tcPr>
          <w:p w14:paraId="59544929" w14:textId="77777777" w:rsidR="008F71D4" w:rsidRPr="007206F8" w:rsidRDefault="008F71D4" w:rsidP="008F71D4">
            <w:pPr>
              <w:pStyle w:val="TextoTabla"/>
              <w:rPr>
                <w:lang w:val="es-ES_tradnl"/>
              </w:rPr>
            </w:pPr>
          </w:p>
        </w:tc>
      </w:tr>
      <w:tr w:rsidR="008F71D4" w:rsidRPr="007206F8" w14:paraId="02C2E2B4" w14:textId="77777777" w:rsidTr="008F71D4">
        <w:trPr>
          <w:jc w:val="center"/>
        </w:trPr>
        <w:tc>
          <w:tcPr>
            <w:tcW w:w="1953" w:type="dxa"/>
            <w:gridSpan w:val="2"/>
            <w:shd w:val="clear" w:color="auto" w:fill="auto"/>
          </w:tcPr>
          <w:p w14:paraId="169EF76E" w14:textId="77777777" w:rsidR="008F71D4" w:rsidRPr="007206F8" w:rsidRDefault="008F71D4" w:rsidP="008F71D4">
            <w:pPr>
              <w:pStyle w:val="TextoTabla"/>
              <w:rPr>
                <w:b/>
                <w:lang w:val="es-ES_tradnl"/>
              </w:rPr>
            </w:pPr>
            <w:r w:rsidRPr="007206F8">
              <w:rPr>
                <w:b/>
                <w:lang w:val="es-ES_tradnl"/>
              </w:rPr>
              <w:t>Grupo</w:t>
            </w:r>
          </w:p>
        </w:tc>
        <w:tc>
          <w:tcPr>
            <w:tcW w:w="2371" w:type="dxa"/>
            <w:shd w:val="clear" w:color="auto" w:fill="auto"/>
          </w:tcPr>
          <w:p w14:paraId="6B86EB8F" w14:textId="77777777" w:rsidR="008F71D4" w:rsidRPr="007206F8" w:rsidRDefault="008F71D4" w:rsidP="008F71D4">
            <w:pPr>
              <w:pStyle w:val="TextoTabla"/>
              <w:rPr>
                <w:lang w:val="es-ES_tradnl"/>
              </w:rPr>
            </w:pPr>
            <w:r w:rsidRPr="007206F8">
              <w:rPr>
                <w:lang w:val="es-ES_tradnl"/>
              </w:rPr>
              <w:t>Encaminamiento</w:t>
            </w:r>
          </w:p>
        </w:tc>
        <w:tc>
          <w:tcPr>
            <w:tcW w:w="2161" w:type="dxa"/>
            <w:shd w:val="clear" w:color="auto" w:fill="auto"/>
          </w:tcPr>
          <w:p w14:paraId="3207BA6C" w14:textId="77777777" w:rsidR="008F71D4" w:rsidRPr="007206F8" w:rsidRDefault="008F71D4" w:rsidP="008F71D4">
            <w:pPr>
              <w:pStyle w:val="TextoTabla"/>
              <w:rPr>
                <w:b/>
                <w:lang w:val="es-ES_tradnl"/>
              </w:rPr>
            </w:pPr>
            <w:r w:rsidRPr="007206F8">
              <w:rPr>
                <w:b/>
                <w:lang w:val="es-ES_tradnl"/>
              </w:rPr>
              <w:t>Caso de Prueba</w:t>
            </w:r>
          </w:p>
        </w:tc>
        <w:tc>
          <w:tcPr>
            <w:tcW w:w="2161" w:type="dxa"/>
            <w:gridSpan w:val="3"/>
            <w:shd w:val="clear" w:color="auto" w:fill="auto"/>
          </w:tcPr>
          <w:p w14:paraId="6D87833E" w14:textId="77777777" w:rsidR="008F71D4" w:rsidRPr="007206F8" w:rsidRDefault="008F71D4" w:rsidP="008F71D4">
            <w:pPr>
              <w:pStyle w:val="TextoTabla"/>
              <w:rPr>
                <w:lang w:val="es-ES_tradnl"/>
              </w:rPr>
            </w:pPr>
            <w:r w:rsidRPr="007206F8">
              <w:rPr>
                <w:lang w:val="es-ES_tradnl"/>
              </w:rPr>
              <w:t>UV5K.ENC.02.11</w:t>
            </w:r>
          </w:p>
        </w:tc>
      </w:tr>
      <w:tr w:rsidR="008F71D4" w:rsidRPr="00C236C5" w14:paraId="13831DDE" w14:textId="77777777" w:rsidTr="008F71D4">
        <w:trPr>
          <w:jc w:val="center"/>
        </w:trPr>
        <w:tc>
          <w:tcPr>
            <w:tcW w:w="1953" w:type="dxa"/>
            <w:gridSpan w:val="2"/>
            <w:shd w:val="clear" w:color="auto" w:fill="auto"/>
          </w:tcPr>
          <w:p w14:paraId="097FCC91" w14:textId="77777777" w:rsidR="008F71D4" w:rsidRPr="007206F8" w:rsidRDefault="008F71D4" w:rsidP="008F71D4">
            <w:pPr>
              <w:pStyle w:val="TextoTabla"/>
              <w:rPr>
                <w:b/>
                <w:lang w:val="es-ES_tradnl"/>
              </w:rPr>
            </w:pPr>
            <w:r w:rsidRPr="007206F8">
              <w:rPr>
                <w:b/>
                <w:lang w:val="es-ES_tradnl"/>
              </w:rPr>
              <w:t>Título</w:t>
            </w:r>
          </w:p>
        </w:tc>
        <w:tc>
          <w:tcPr>
            <w:tcW w:w="6693" w:type="dxa"/>
            <w:gridSpan w:val="5"/>
            <w:shd w:val="clear" w:color="auto" w:fill="auto"/>
          </w:tcPr>
          <w:p w14:paraId="06D77A7F" w14:textId="77777777" w:rsidR="008F71D4" w:rsidRPr="007206F8" w:rsidRDefault="008F71D4" w:rsidP="008F71D4">
            <w:pPr>
              <w:pStyle w:val="TextoTabla"/>
              <w:rPr>
                <w:rFonts w:ascii="Calibri" w:hAnsi="Calibri"/>
                <w:b/>
                <w:bCs/>
                <w:iCs/>
                <w:lang w:val="es-ES_tradnl"/>
              </w:rPr>
            </w:pPr>
            <w:r w:rsidRPr="007206F8">
              <w:rPr>
                <w:rFonts w:ascii="Calibri" w:hAnsi="Calibri" w:cs="Arial"/>
                <w:bCs/>
                <w:iCs/>
                <w:lang w:val="es-ES_tradnl"/>
              </w:rPr>
              <w:t>Nivel de Protección contra Interrupción en pasarela ATS-QSIG &lt;-&gt; ATS-R2/N5</w:t>
            </w:r>
            <w:r w:rsidRPr="007206F8">
              <w:rPr>
                <w:rFonts w:ascii="Calibri" w:hAnsi="Calibri"/>
                <w:bCs/>
                <w:iCs/>
                <w:lang w:val="es-ES_tradnl"/>
              </w:rPr>
              <w:t>.</w:t>
            </w:r>
          </w:p>
        </w:tc>
      </w:tr>
      <w:tr w:rsidR="008F71D4" w:rsidRPr="00C236C5" w14:paraId="28582559" w14:textId="77777777" w:rsidTr="008F71D4">
        <w:trPr>
          <w:jc w:val="center"/>
        </w:trPr>
        <w:tc>
          <w:tcPr>
            <w:tcW w:w="1953" w:type="dxa"/>
            <w:gridSpan w:val="2"/>
            <w:shd w:val="clear" w:color="auto" w:fill="auto"/>
          </w:tcPr>
          <w:p w14:paraId="281D79A9" w14:textId="77777777" w:rsidR="008F71D4" w:rsidRPr="007206F8" w:rsidRDefault="008F71D4" w:rsidP="008F71D4">
            <w:pPr>
              <w:pStyle w:val="TextoTabla"/>
              <w:rPr>
                <w:b/>
                <w:lang w:val="es-ES_tradnl"/>
              </w:rPr>
            </w:pPr>
            <w:r w:rsidRPr="007206F8">
              <w:rPr>
                <w:b/>
                <w:lang w:val="es-ES_tradnl"/>
              </w:rPr>
              <w:t>Objetivos</w:t>
            </w:r>
          </w:p>
        </w:tc>
        <w:tc>
          <w:tcPr>
            <w:tcW w:w="6693" w:type="dxa"/>
            <w:gridSpan w:val="5"/>
            <w:shd w:val="clear" w:color="auto" w:fill="auto"/>
          </w:tcPr>
          <w:p w14:paraId="0DD11B32" w14:textId="77777777" w:rsidR="008F71D4" w:rsidRPr="007206F8" w:rsidRDefault="008F71D4" w:rsidP="008F71D4">
            <w:pPr>
              <w:pStyle w:val="TextoTabla"/>
              <w:rPr>
                <w:rFonts w:ascii="Calibri" w:hAnsi="Calibri" w:cs="Arial"/>
                <w:lang w:val="es-ES_tradnl"/>
              </w:rPr>
            </w:pPr>
            <w:r w:rsidRPr="007206F8">
              <w:rPr>
                <w:rFonts w:ascii="Calibri" w:hAnsi="Calibri" w:cs="Arial"/>
                <w:lang w:val="es-ES_tradnl"/>
              </w:rPr>
              <w:t xml:space="preserve">1) Verificar que en el caso de pasarela </w:t>
            </w:r>
            <w:r w:rsidRPr="007206F8">
              <w:rPr>
                <w:rFonts w:ascii="Calibri" w:hAnsi="Calibri" w:cs="Arial"/>
                <w:u w:val="single"/>
                <w:lang w:val="es-ES_tradnl"/>
              </w:rPr>
              <w:t xml:space="preserve">ATS-QSIG </w:t>
            </w:r>
            <w:r w:rsidRPr="007206F8">
              <w:rPr>
                <w:rFonts w:ascii="Calibri" w:hAnsi="Calibri" w:cs="Arial"/>
                <w:u w:val="single"/>
                <w:lang w:val="es-ES_tradnl"/>
              </w:rPr>
              <w:sym w:font="Wingdings" w:char="F0E0"/>
            </w:r>
            <w:r w:rsidRPr="007206F8">
              <w:rPr>
                <w:rFonts w:ascii="Calibri" w:hAnsi="Calibri" w:cs="Arial"/>
                <w:u w:val="single"/>
                <w:lang w:val="es-ES_tradnl"/>
              </w:rPr>
              <w:t xml:space="preserve"> ATS-R2/N5</w:t>
            </w:r>
            <w:r w:rsidRPr="007206F8">
              <w:rPr>
                <w:rFonts w:ascii="Calibri" w:hAnsi="Calibri" w:cs="Arial"/>
                <w:lang w:val="es-ES_tradnl"/>
              </w:rPr>
              <w:t xml:space="preserve"> el nivel de protección contra interrupción de la llamada establecida es el nivel de protección contra interrupción del llamante. En este caso el nivel de protección contra interrupción del llamado no viaja hacia atrás.</w:t>
            </w:r>
          </w:p>
          <w:p w14:paraId="2A0CF5A1" w14:textId="77777777" w:rsidR="008F71D4" w:rsidRPr="007206F8" w:rsidRDefault="008F71D4" w:rsidP="008F71D4">
            <w:pPr>
              <w:pStyle w:val="TextoTabla"/>
              <w:rPr>
                <w:rFonts w:ascii="Calibri" w:hAnsi="Calibri" w:cs="Arial"/>
                <w:lang w:val="es-ES_tradnl"/>
              </w:rPr>
            </w:pPr>
          </w:p>
          <w:p w14:paraId="4E37D843" w14:textId="77777777" w:rsidR="008F71D4" w:rsidRPr="007206F8" w:rsidRDefault="008F71D4" w:rsidP="008F71D4">
            <w:pPr>
              <w:pStyle w:val="TextoTabla"/>
              <w:rPr>
                <w:rFonts w:ascii="Calibri" w:hAnsi="Calibri" w:cs="Arial"/>
                <w:lang w:val="es-ES_tradnl"/>
              </w:rPr>
            </w:pPr>
            <w:r w:rsidRPr="007206F8">
              <w:rPr>
                <w:rFonts w:ascii="Calibri" w:hAnsi="Calibri" w:cs="Arial"/>
                <w:lang w:val="es-ES_tradnl"/>
              </w:rPr>
              <w:t xml:space="preserve">2) Verificar que en el caso de pasarela </w:t>
            </w:r>
            <w:r w:rsidRPr="007206F8">
              <w:rPr>
                <w:rFonts w:ascii="Calibri" w:hAnsi="Calibri" w:cs="Arial"/>
                <w:u w:val="single"/>
                <w:lang w:val="es-ES_tradnl"/>
              </w:rPr>
              <w:t xml:space="preserve">ATS-R2/N5 </w:t>
            </w:r>
            <w:r w:rsidRPr="007206F8">
              <w:rPr>
                <w:rFonts w:ascii="Calibri" w:hAnsi="Calibri" w:cs="Arial"/>
                <w:u w:val="single"/>
                <w:lang w:val="es-ES_tradnl"/>
              </w:rPr>
              <w:sym w:font="Wingdings" w:char="F0E0"/>
            </w:r>
            <w:r w:rsidRPr="007206F8">
              <w:rPr>
                <w:rFonts w:ascii="Calibri" w:hAnsi="Calibri" w:cs="Arial"/>
                <w:u w:val="single"/>
                <w:lang w:val="es-ES_tradnl"/>
              </w:rPr>
              <w:t xml:space="preserve"> ATS-QSIG</w:t>
            </w:r>
            <w:r w:rsidRPr="007206F8">
              <w:rPr>
                <w:rFonts w:ascii="Calibri" w:hAnsi="Calibri" w:cs="Arial"/>
                <w:lang w:val="es-ES_tradnl"/>
              </w:rPr>
              <w:t xml:space="preserve"> tenemos dos casos:</w:t>
            </w:r>
          </w:p>
          <w:p w14:paraId="4F7053B6" w14:textId="77777777" w:rsidR="008F71D4" w:rsidRPr="007206F8" w:rsidRDefault="008F71D4" w:rsidP="008F71D4">
            <w:pPr>
              <w:pStyle w:val="TextoTabla"/>
              <w:rPr>
                <w:rFonts w:ascii="Calibri" w:hAnsi="Calibri" w:cs="Arial"/>
                <w:lang w:val="es-ES_tradnl"/>
              </w:rPr>
            </w:pPr>
            <w:r w:rsidRPr="007206F8">
              <w:rPr>
                <w:rFonts w:ascii="Calibri" w:hAnsi="Calibri" w:cs="Arial"/>
                <w:u w:val="single"/>
                <w:lang w:val="es-ES_tradnl"/>
              </w:rPr>
              <w:t>Llamante con menor nivel de protección contra interrupción que el llamado</w:t>
            </w:r>
            <w:r w:rsidRPr="007206F8">
              <w:rPr>
                <w:rFonts w:ascii="Calibri" w:hAnsi="Calibri" w:cs="Arial"/>
                <w:lang w:val="es-ES_tradnl"/>
              </w:rPr>
              <w:t>. En este caso el nivel de protección contra interrupción de la llamada establecida en el tramo R2/N5 será el del llamante y el nivel de protección contra interrupción de la llamada establecida en el tramo QSIG será el del llamado.</w:t>
            </w:r>
          </w:p>
          <w:p w14:paraId="23485100" w14:textId="77777777" w:rsidR="008F71D4" w:rsidRPr="007206F8" w:rsidRDefault="008F71D4" w:rsidP="008F71D4">
            <w:pPr>
              <w:pStyle w:val="TextoTabla"/>
              <w:rPr>
                <w:rFonts w:ascii="Calibri" w:hAnsi="Calibri" w:cs="Arial"/>
                <w:lang w:val="es-ES_tradnl"/>
              </w:rPr>
            </w:pPr>
            <w:r w:rsidRPr="007206F8">
              <w:rPr>
                <w:rFonts w:ascii="Calibri" w:hAnsi="Calibri"/>
                <w:u w:val="single"/>
                <w:lang w:val="es-ES_tradnl"/>
              </w:rPr>
              <w:t>Llamante con mayor nivel de protección contra interrupción que el llamado.</w:t>
            </w:r>
            <w:r w:rsidRPr="007206F8">
              <w:rPr>
                <w:rFonts w:ascii="Calibri" w:hAnsi="Calibri"/>
                <w:lang w:val="es-ES_tradnl"/>
              </w:rPr>
              <w:t xml:space="preserve"> En este caso el nivel de protección contra interrupción de la llamada establecida será igual tanto en el tramo R2/N5 como QSIG y será el del llamante.</w:t>
            </w:r>
          </w:p>
        </w:tc>
      </w:tr>
      <w:tr w:rsidR="008F71D4" w:rsidRPr="00C236C5" w14:paraId="5724E3E6" w14:textId="77777777" w:rsidTr="008F71D4">
        <w:trPr>
          <w:jc w:val="center"/>
        </w:trPr>
        <w:tc>
          <w:tcPr>
            <w:tcW w:w="1953" w:type="dxa"/>
            <w:gridSpan w:val="2"/>
            <w:shd w:val="clear" w:color="auto" w:fill="auto"/>
          </w:tcPr>
          <w:p w14:paraId="589D9196" w14:textId="77777777" w:rsidR="008F71D4" w:rsidRPr="007206F8" w:rsidRDefault="008F71D4" w:rsidP="008F71D4">
            <w:pPr>
              <w:pStyle w:val="TextoTabla"/>
              <w:rPr>
                <w:b/>
                <w:lang w:val="es-ES_tradnl"/>
              </w:rPr>
            </w:pPr>
            <w:r w:rsidRPr="007206F8">
              <w:rPr>
                <w:b/>
                <w:lang w:val="es-ES_tradnl"/>
              </w:rPr>
              <w:t>Condiciones Iniciales</w:t>
            </w:r>
          </w:p>
        </w:tc>
        <w:tc>
          <w:tcPr>
            <w:tcW w:w="6693" w:type="dxa"/>
            <w:gridSpan w:val="5"/>
            <w:shd w:val="clear" w:color="auto" w:fill="auto"/>
          </w:tcPr>
          <w:p w14:paraId="2FE7018F" w14:textId="77777777" w:rsidR="008F71D4" w:rsidRPr="007206F8" w:rsidRDefault="008F71D4" w:rsidP="008F71D4">
            <w:pPr>
              <w:pStyle w:val="TextoTabla"/>
              <w:rPr>
                <w:lang w:val="es-ES_tradnl"/>
              </w:rPr>
            </w:pPr>
            <w:r w:rsidRPr="007206F8">
              <w:rPr>
                <w:lang w:val="es-ES_tradnl"/>
              </w:rPr>
              <w:t>Sistema Bajo Prueba Operativo y correctamente configurado, de forma que pueda acceder a la red ATS.</w:t>
            </w:r>
          </w:p>
          <w:p w14:paraId="4C338B2A" w14:textId="77777777" w:rsidR="008F71D4" w:rsidRPr="007206F8" w:rsidRDefault="008F71D4" w:rsidP="008F71D4">
            <w:pPr>
              <w:pStyle w:val="TextoTabla"/>
              <w:rPr>
                <w:lang w:val="es-ES_tradnl"/>
              </w:rPr>
            </w:pPr>
            <w:r w:rsidRPr="007206F8">
              <w:rPr>
                <w:lang w:val="es-ES_tradnl"/>
              </w:rPr>
              <w:t>El sistema debe tener una i</w:t>
            </w:r>
            <w:r w:rsidRPr="007206F8">
              <w:rPr>
                <w:rFonts w:cs="Arial"/>
                <w:lang w:val="es-ES_tradnl"/>
              </w:rPr>
              <w:t xml:space="preserve">nterfaz ATS-QSIG con el SCV-A y una interfaz ATS-R2 con el SCV-B. </w:t>
            </w:r>
          </w:p>
          <w:p w14:paraId="706E9748" w14:textId="77777777" w:rsidR="008F71D4" w:rsidRPr="007206F8" w:rsidRDefault="008F71D4" w:rsidP="008F71D4">
            <w:pPr>
              <w:pStyle w:val="TextoTabla"/>
              <w:rPr>
                <w:lang w:val="es-ES_tradnl"/>
              </w:rPr>
            </w:pPr>
          </w:p>
          <w:p w14:paraId="5DAE9ADE" w14:textId="77777777" w:rsidR="008F71D4" w:rsidRPr="007206F8" w:rsidRDefault="008F71D4" w:rsidP="008F71D4">
            <w:pPr>
              <w:pStyle w:val="TextoTabla"/>
              <w:rPr>
                <w:lang w:val="es-ES_tradnl"/>
              </w:rPr>
            </w:pPr>
            <w:r w:rsidRPr="007206F8">
              <w:rPr>
                <w:lang w:val="es-ES_tradnl"/>
              </w:rPr>
              <w:t>Un canal del equipo de prueba ETM conectado a la interfaz ATS-R2 y configurado en modo Emulador ATS-R2.</w:t>
            </w:r>
          </w:p>
          <w:p w14:paraId="0E781E47" w14:textId="77777777" w:rsidR="008F71D4" w:rsidRPr="007206F8" w:rsidRDefault="008F71D4" w:rsidP="008F71D4">
            <w:pPr>
              <w:pStyle w:val="TextoTabla"/>
              <w:rPr>
                <w:lang w:val="es-ES_tradnl"/>
              </w:rPr>
            </w:pPr>
          </w:p>
          <w:p w14:paraId="312E454A" w14:textId="77777777" w:rsidR="008F71D4" w:rsidRPr="007206F8" w:rsidRDefault="008F71D4" w:rsidP="008F71D4">
            <w:pPr>
              <w:pStyle w:val="TextoTabla"/>
              <w:rPr>
                <w:lang w:val="es-ES_tradnl"/>
              </w:rPr>
            </w:pPr>
            <w:r w:rsidRPr="007206F8">
              <w:rPr>
                <w:lang w:val="es-ES_tradnl"/>
              </w:rPr>
              <w:t xml:space="preserve">Equipo de prueba PUMA-4600E conectado a la interfaz ATS-QSIG  y configurado en modo EMULACIÓN ATS-QSIG. </w:t>
            </w:r>
          </w:p>
        </w:tc>
      </w:tr>
      <w:tr w:rsidR="008F71D4" w:rsidRPr="007206F8" w14:paraId="46CD50DF" w14:textId="77777777" w:rsidTr="008F71D4">
        <w:trPr>
          <w:jc w:val="center"/>
        </w:trPr>
        <w:tc>
          <w:tcPr>
            <w:tcW w:w="677" w:type="dxa"/>
            <w:shd w:val="clear" w:color="auto" w:fill="auto"/>
          </w:tcPr>
          <w:p w14:paraId="3D47DB5A" w14:textId="77777777" w:rsidR="008F71D4" w:rsidRPr="007206F8" w:rsidRDefault="008F71D4" w:rsidP="008F71D4">
            <w:pPr>
              <w:pStyle w:val="TextoTabla"/>
              <w:rPr>
                <w:b/>
                <w:lang w:val="es-ES_tradnl"/>
              </w:rPr>
            </w:pPr>
            <w:r w:rsidRPr="007206F8">
              <w:rPr>
                <w:b/>
                <w:lang w:val="es-ES_tradnl"/>
              </w:rPr>
              <w:t>Paso</w:t>
            </w:r>
          </w:p>
        </w:tc>
        <w:tc>
          <w:tcPr>
            <w:tcW w:w="6237" w:type="dxa"/>
            <w:gridSpan w:val="4"/>
            <w:shd w:val="clear" w:color="auto" w:fill="auto"/>
          </w:tcPr>
          <w:p w14:paraId="08B6DBA6" w14:textId="77777777" w:rsidR="008F71D4" w:rsidRPr="007206F8" w:rsidRDefault="008F71D4" w:rsidP="008F71D4">
            <w:pPr>
              <w:pStyle w:val="TextoTabla"/>
              <w:rPr>
                <w:b/>
                <w:lang w:val="es-ES_tradnl"/>
              </w:rPr>
            </w:pPr>
            <w:r w:rsidRPr="007206F8">
              <w:rPr>
                <w:b/>
                <w:lang w:val="es-ES_tradnl"/>
              </w:rPr>
              <w:t>Descripción</w:t>
            </w:r>
          </w:p>
        </w:tc>
        <w:tc>
          <w:tcPr>
            <w:tcW w:w="1732" w:type="dxa"/>
            <w:gridSpan w:val="2"/>
            <w:shd w:val="clear" w:color="auto" w:fill="auto"/>
          </w:tcPr>
          <w:p w14:paraId="6A151B83" w14:textId="77777777" w:rsidR="008F71D4" w:rsidRPr="007206F8" w:rsidRDefault="008F71D4" w:rsidP="008F71D4">
            <w:pPr>
              <w:pStyle w:val="TextoTabla"/>
              <w:rPr>
                <w:b/>
                <w:lang w:val="es-ES_tradnl"/>
              </w:rPr>
            </w:pPr>
            <w:r w:rsidRPr="007206F8">
              <w:rPr>
                <w:b/>
                <w:lang w:val="es-ES_tradnl"/>
              </w:rPr>
              <w:t>Resultado</w:t>
            </w:r>
          </w:p>
        </w:tc>
      </w:tr>
      <w:tr w:rsidR="008F71D4" w:rsidRPr="007206F8" w14:paraId="15A8AE3D" w14:textId="77777777" w:rsidTr="008F71D4">
        <w:trPr>
          <w:jc w:val="center"/>
        </w:trPr>
        <w:tc>
          <w:tcPr>
            <w:tcW w:w="6914" w:type="dxa"/>
            <w:gridSpan w:val="5"/>
            <w:tcBorders>
              <w:bottom w:val="single" w:sz="6" w:space="0" w:color="000000"/>
            </w:tcBorders>
            <w:shd w:val="clear" w:color="auto" w:fill="auto"/>
          </w:tcPr>
          <w:p w14:paraId="4DA46483" w14:textId="77777777" w:rsidR="008F71D4" w:rsidRPr="007206F8" w:rsidRDefault="008F71D4" w:rsidP="008F71D4">
            <w:pPr>
              <w:pStyle w:val="TextoTabla"/>
              <w:rPr>
                <w:b/>
                <w:lang w:val="es-ES_tradnl"/>
              </w:rPr>
            </w:pPr>
          </w:p>
        </w:tc>
        <w:tc>
          <w:tcPr>
            <w:tcW w:w="866" w:type="dxa"/>
            <w:tcBorders>
              <w:bottom w:val="single" w:sz="6" w:space="0" w:color="000000"/>
            </w:tcBorders>
            <w:shd w:val="clear" w:color="auto" w:fill="auto"/>
          </w:tcPr>
          <w:p w14:paraId="36B0C5D7" w14:textId="77777777" w:rsidR="008F71D4" w:rsidRPr="007206F8" w:rsidRDefault="008F71D4" w:rsidP="008F71D4">
            <w:pPr>
              <w:pStyle w:val="TextoTabla"/>
              <w:rPr>
                <w:b/>
                <w:lang w:val="es-ES_tradnl"/>
              </w:rPr>
            </w:pPr>
            <w:r w:rsidRPr="007206F8">
              <w:rPr>
                <w:b/>
                <w:lang w:val="es-ES_tradnl"/>
              </w:rPr>
              <w:t>PASA</w:t>
            </w:r>
          </w:p>
        </w:tc>
        <w:tc>
          <w:tcPr>
            <w:tcW w:w="866" w:type="dxa"/>
            <w:tcBorders>
              <w:bottom w:val="single" w:sz="6" w:space="0" w:color="000000"/>
            </w:tcBorders>
            <w:shd w:val="clear" w:color="auto" w:fill="auto"/>
          </w:tcPr>
          <w:p w14:paraId="36A29130" w14:textId="77777777" w:rsidR="008F71D4" w:rsidRPr="007206F8" w:rsidRDefault="008F71D4" w:rsidP="008F71D4">
            <w:pPr>
              <w:pStyle w:val="TextoTabla"/>
              <w:rPr>
                <w:b/>
                <w:lang w:val="es-ES_tradnl"/>
              </w:rPr>
            </w:pPr>
            <w:r w:rsidRPr="007206F8">
              <w:rPr>
                <w:b/>
                <w:lang w:val="es-ES_tradnl"/>
              </w:rPr>
              <w:t>FALLO</w:t>
            </w:r>
          </w:p>
        </w:tc>
      </w:tr>
      <w:tr w:rsidR="008F71D4" w:rsidRPr="00C236C5" w14:paraId="37102592" w14:textId="77777777" w:rsidTr="008F71D4">
        <w:trPr>
          <w:jc w:val="center"/>
        </w:trPr>
        <w:tc>
          <w:tcPr>
            <w:tcW w:w="677" w:type="dxa"/>
            <w:tcBorders>
              <w:top w:val="single" w:sz="6" w:space="0" w:color="000000"/>
              <w:bottom w:val="single" w:sz="6" w:space="0" w:color="000000"/>
            </w:tcBorders>
            <w:shd w:val="clear" w:color="auto" w:fill="E0E0E0"/>
          </w:tcPr>
          <w:p w14:paraId="03311ECC" w14:textId="77777777" w:rsidR="008F71D4" w:rsidRPr="007206F8" w:rsidRDefault="008F71D4" w:rsidP="008F71D4">
            <w:pPr>
              <w:pStyle w:val="TextoTabla"/>
              <w:rPr>
                <w:lang w:val="es-ES_tradnl"/>
              </w:rPr>
            </w:pPr>
          </w:p>
        </w:tc>
        <w:tc>
          <w:tcPr>
            <w:tcW w:w="6237" w:type="dxa"/>
            <w:gridSpan w:val="4"/>
            <w:tcBorders>
              <w:top w:val="single" w:sz="6" w:space="0" w:color="000000"/>
              <w:bottom w:val="single" w:sz="6" w:space="0" w:color="000000"/>
            </w:tcBorders>
            <w:shd w:val="clear" w:color="auto" w:fill="E0E0E0"/>
          </w:tcPr>
          <w:p w14:paraId="0E773A46" w14:textId="77777777" w:rsidR="008F71D4" w:rsidRPr="007206F8" w:rsidRDefault="008F71D4" w:rsidP="008F71D4">
            <w:pPr>
              <w:pStyle w:val="TextoTabla"/>
              <w:rPr>
                <w:rFonts w:cs="Arial"/>
                <w:lang w:val="es-ES_tradnl"/>
              </w:rPr>
            </w:pPr>
            <w:r w:rsidRPr="007206F8">
              <w:rPr>
                <w:rFonts w:cs="Arial"/>
                <w:lang w:val="es-ES_tradnl"/>
              </w:rPr>
              <w:t xml:space="preserve">Verificar que en el caso de </w:t>
            </w:r>
            <w:r w:rsidRPr="007206F8">
              <w:rPr>
                <w:rFonts w:cs="Arial"/>
                <w:u w:val="single"/>
                <w:lang w:val="es-ES_tradnl"/>
              </w:rPr>
              <w:t xml:space="preserve">pasarela ATS-QSIG </w:t>
            </w:r>
            <w:r w:rsidRPr="007206F8">
              <w:rPr>
                <w:rFonts w:cs="Arial"/>
                <w:u w:val="single"/>
                <w:lang w:val="es-ES_tradnl"/>
              </w:rPr>
              <w:sym w:font="Wingdings" w:char="F0E0"/>
            </w:r>
            <w:r w:rsidRPr="007206F8">
              <w:rPr>
                <w:rFonts w:cs="Arial"/>
                <w:u w:val="single"/>
                <w:lang w:val="es-ES_tradnl"/>
              </w:rPr>
              <w:t xml:space="preserve"> ATS-R2/N5</w:t>
            </w:r>
            <w:r w:rsidRPr="007206F8">
              <w:rPr>
                <w:rFonts w:cs="Arial"/>
                <w:lang w:val="es-ES_tradnl"/>
              </w:rPr>
              <w:t xml:space="preserve"> el nivel de protección contra interrupción de la llamada establecida es el nivel de protección del llamante</w:t>
            </w:r>
          </w:p>
        </w:tc>
        <w:tc>
          <w:tcPr>
            <w:tcW w:w="866" w:type="dxa"/>
            <w:tcBorders>
              <w:top w:val="single" w:sz="6" w:space="0" w:color="000000"/>
              <w:bottom w:val="single" w:sz="6" w:space="0" w:color="000000"/>
            </w:tcBorders>
            <w:shd w:val="clear" w:color="auto" w:fill="E0E0E0"/>
          </w:tcPr>
          <w:p w14:paraId="0F0351D2" w14:textId="77777777" w:rsidR="008F71D4" w:rsidRPr="007206F8" w:rsidRDefault="008F71D4" w:rsidP="008F71D4">
            <w:pPr>
              <w:pStyle w:val="TextoTabla"/>
              <w:rPr>
                <w:lang w:val="es-ES_tradnl"/>
              </w:rPr>
            </w:pPr>
          </w:p>
        </w:tc>
        <w:tc>
          <w:tcPr>
            <w:tcW w:w="866" w:type="dxa"/>
            <w:tcBorders>
              <w:top w:val="single" w:sz="6" w:space="0" w:color="000000"/>
              <w:bottom w:val="single" w:sz="6" w:space="0" w:color="000000"/>
            </w:tcBorders>
            <w:shd w:val="clear" w:color="auto" w:fill="E0E0E0"/>
          </w:tcPr>
          <w:p w14:paraId="0D66AD39" w14:textId="77777777" w:rsidR="008F71D4" w:rsidRPr="007206F8" w:rsidRDefault="008F71D4" w:rsidP="008F71D4">
            <w:pPr>
              <w:pStyle w:val="TextoTabla"/>
              <w:rPr>
                <w:lang w:val="es-ES_tradnl"/>
              </w:rPr>
            </w:pPr>
          </w:p>
        </w:tc>
      </w:tr>
      <w:tr w:rsidR="008F71D4" w:rsidRPr="00C236C5" w14:paraId="27A3E9C5" w14:textId="77777777" w:rsidTr="008F71D4">
        <w:trPr>
          <w:jc w:val="center"/>
        </w:trPr>
        <w:tc>
          <w:tcPr>
            <w:tcW w:w="677" w:type="dxa"/>
            <w:tcBorders>
              <w:bottom w:val="single" w:sz="6" w:space="0" w:color="000000"/>
            </w:tcBorders>
            <w:shd w:val="clear" w:color="auto" w:fill="auto"/>
          </w:tcPr>
          <w:p w14:paraId="017E1EEB" w14:textId="77777777" w:rsidR="008F71D4" w:rsidRPr="007206F8" w:rsidRDefault="008F71D4" w:rsidP="008F71D4">
            <w:pPr>
              <w:pStyle w:val="TextoTabla"/>
              <w:rPr>
                <w:lang w:val="es-ES_tradnl"/>
              </w:rPr>
            </w:pPr>
            <w:r w:rsidRPr="007206F8">
              <w:rPr>
                <w:lang w:val="es-ES_tradnl"/>
              </w:rPr>
              <w:t>1</w:t>
            </w:r>
          </w:p>
        </w:tc>
        <w:tc>
          <w:tcPr>
            <w:tcW w:w="6237" w:type="dxa"/>
            <w:gridSpan w:val="4"/>
            <w:tcBorders>
              <w:bottom w:val="single" w:sz="6" w:space="0" w:color="000000"/>
            </w:tcBorders>
            <w:shd w:val="clear" w:color="auto" w:fill="auto"/>
          </w:tcPr>
          <w:p w14:paraId="5E74DEC8" w14:textId="77777777" w:rsidR="008F71D4" w:rsidRPr="007206F8" w:rsidRDefault="008F71D4" w:rsidP="008F71D4">
            <w:pPr>
              <w:pStyle w:val="TextoTabla"/>
              <w:rPr>
                <w:lang w:val="es-ES_tradnl"/>
              </w:rPr>
            </w:pPr>
            <w:r w:rsidRPr="007206F8">
              <w:rPr>
                <w:rFonts w:cs="Arial"/>
                <w:lang w:val="es-ES_tradnl"/>
              </w:rPr>
              <w:t>Realizar una llamada desde el SCV-A hacia el SCV-B pasando por el SCV bajo pruebas.</w:t>
            </w:r>
          </w:p>
        </w:tc>
        <w:tc>
          <w:tcPr>
            <w:tcW w:w="866" w:type="dxa"/>
            <w:tcBorders>
              <w:bottom w:val="single" w:sz="6" w:space="0" w:color="000000"/>
            </w:tcBorders>
            <w:shd w:val="clear" w:color="auto" w:fill="auto"/>
          </w:tcPr>
          <w:p w14:paraId="44938E73"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6BCCB761" w14:textId="77777777" w:rsidR="008F71D4" w:rsidRPr="007206F8" w:rsidRDefault="008F71D4" w:rsidP="008F71D4">
            <w:pPr>
              <w:pStyle w:val="TextoTabla"/>
              <w:rPr>
                <w:lang w:val="es-ES_tradnl"/>
              </w:rPr>
            </w:pPr>
          </w:p>
        </w:tc>
      </w:tr>
      <w:tr w:rsidR="008F71D4" w:rsidRPr="007206F8" w14:paraId="59AC6679" w14:textId="77777777" w:rsidTr="008F71D4">
        <w:trPr>
          <w:jc w:val="center"/>
        </w:trPr>
        <w:tc>
          <w:tcPr>
            <w:tcW w:w="677" w:type="dxa"/>
            <w:tcBorders>
              <w:bottom w:val="single" w:sz="6" w:space="0" w:color="000000"/>
            </w:tcBorders>
            <w:shd w:val="clear" w:color="auto" w:fill="auto"/>
          </w:tcPr>
          <w:p w14:paraId="564BE2D6" w14:textId="77777777" w:rsidR="008F71D4" w:rsidRPr="007206F8" w:rsidRDefault="008F71D4" w:rsidP="008F71D4">
            <w:pPr>
              <w:pStyle w:val="TextoTabla"/>
              <w:rPr>
                <w:lang w:val="es-ES_tradnl"/>
              </w:rPr>
            </w:pPr>
            <w:r w:rsidRPr="007206F8">
              <w:rPr>
                <w:lang w:val="es-ES_tradnl"/>
              </w:rPr>
              <w:t>2</w:t>
            </w:r>
          </w:p>
        </w:tc>
        <w:tc>
          <w:tcPr>
            <w:tcW w:w="6237" w:type="dxa"/>
            <w:gridSpan w:val="4"/>
            <w:tcBorders>
              <w:bottom w:val="single" w:sz="6" w:space="0" w:color="000000"/>
            </w:tcBorders>
            <w:shd w:val="clear" w:color="auto" w:fill="auto"/>
          </w:tcPr>
          <w:p w14:paraId="384A1564" w14:textId="77777777" w:rsidR="008F71D4" w:rsidRPr="007206F8" w:rsidRDefault="008F71D4" w:rsidP="008F71D4">
            <w:pPr>
              <w:pStyle w:val="TextoTabla"/>
              <w:rPr>
                <w:lang w:val="es-ES_tradnl"/>
              </w:rPr>
            </w:pPr>
            <w:r w:rsidRPr="007206F8">
              <w:rPr>
                <w:lang w:val="es-ES_tradnl"/>
              </w:rPr>
              <w:t>Verificar que la prioridad P de la llamada saliente se corresponde con:</w:t>
            </w:r>
          </w:p>
          <w:p w14:paraId="0D237B84" w14:textId="77777777" w:rsidR="008F71D4" w:rsidRPr="007206F8" w:rsidRDefault="008F71D4" w:rsidP="008F71D4">
            <w:pPr>
              <w:pStyle w:val="TextoTabla"/>
              <w:rPr>
                <w:lang w:val="es-ES_tradnl"/>
              </w:rPr>
            </w:pPr>
            <w:r w:rsidRPr="007206F8">
              <w:rPr>
                <w:lang w:val="es-ES_tradnl"/>
              </w:rPr>
              <w:t xml:space="preserve">CICL = 3; CPICL = 3; CPIPL = 3 </w:t>
            </w:r>
            <w:r w:rsidRPr="007206F8">
              <w:rPr>
                <w:lang w:val="es-ES_tradnl"/>
              </w:rPr>
              <w:sym w:font="Wingdings" w:char="F0E8"/>
            </w:r>
            <w:r w:rsidRPr="007206F8">
              <w:rPr>
                <w:lang w:val="es-ES_tradnl"/>
              </w:rPr>
              <w:t xml:space="preserve"> P = 6</w:t>
            </w:r>
          </w:p>
          <w:p w14:paraId="254636CB" w14:textId="77777777" w:rsidR="008F71D4" w:rsidRPr="007206F8" w:rsidRDefault="008F71D4" w:rsidP="008F71D4">
            <w:pPr>
              <w:pStyle w:val="TextoTabla"/>
              <w:rPr>
                <w:lang w:val="es-ES_tradnl"/>
              </w:rPr>
            </w:pPr>
            <w:r w:rsidRPr="007206F8">
              <w:rPr>
                <w:lang w:val="es-ES_tradnl"/>
              </w:rPr>
              <w:t xml:space="preserve">CICL = 0; CPICL = 0; CPIPL = 3 </w:t>
            </w:r>
            <w:r w:rsidRPr="007206F8">
              <w:rPr>
                <w:lang w:val="es-ES_tradnl"/>
              </w:rPr>
              <w:sym w:font="Wingdings" w:char="F0E8"/>
            </w:r>
            <w:r w:rsidRPr="007206F8">
              <w:rPr>
                <w:lang w:val="es-ES_tradnl"/>
              </w:rPr>
              <w:t xml:space="preserve"> P = 2/7 (Nota 2)</w:t>
            </w:r>
          </w:p>
          <w:p w14:paraId="11B0DA4C" w14:textId="77777777" w:rsidR="008F71D4" w:rsidRPr="007206F8" w:rsidRDefault="008F71D4" w:rsidP="008F71D4">
            <w:pPr>
              <w:pStyle w:val="TextoTabla"/>
              <w:rPr>
                <w:lang w:val="es-ES_tradnl"/>
              </w:rPr>
            </w:pPr>
            <w:r w:rsidRPr="007206F8">
              <w:rPr>
                <w:lang w:val="es-ES_tradnl"/>
              </w:rPr>
              <w:t xml:space="preserve">CICL = 0; CPICL = 0; CPIPL = 2 </w:t>
            </w:r>
            <w:r w:rsidRPr="007206F8">
              <w:rPr>
                <w:lang w:val="es-ES_tradnl"/>
              </w:rPr>
              <w:sym w:font="Wingdings" w:char="F0E8"/>
            </w:r>
            <w:r w:rsidRPr="007206F8">
              <w:rPr>
                <w:lang w:val="es-ES_tradnl"/>
              </w:rPr>
              <w:t xml:space="preserve"> P = 7</w:t>
            </w:r>
          </w:p>
          <w:p w14:paraId="48B35333" w14:textId="77777777" w:rsidR="008F71D4" w:rsidRPr="007206F8" w:rsidRDefault="008F71D4" w:rsidP="008F71D4">
            <w:pPr>
              <w:pStyle w:val="TextoTabla"/>
              <w:rPr>
                <w:lang w:val="es-ES_tradnl"/>
              </w:rPr>
            </w:pPr>
            <w:r w:rsidRPr="007206F8">
              <w:rPr>
                <w:lang w:val="es-ES_tradnl"/>
              </w:rPr>
              <w:t xml:space="preserve">CICL = 0; CPICL = 0; CPIPL = 1 </w:t>
            </w:r>
            <w:r w:rsidRPr="007206F8">
              <w:rPr>
                <w:lang w:val="es-ES_tradnl"/>
              </w:rPr>
              <w:sym w:font="Wingdings" w:char="F0E8"/>
            </w:r>
            <w:r w:rsidRPr="007206F8">
              <w:rPr>
                <w:lang w:val="es-ES_tradnl"/>
              </w:rPr>
              <w:t xml:space="preserve"> P = 8</w:t>
            </w:r>
          </w:p>
          <w:p w14:paraId="228BB135" w14:textId="77777777" w:rsidR="008F71D4" w:rsidRPr="007206F8" w:rsidRDefault="008F71D4" w:rsidP="008F71D4">
            <w:pPr>
              <w:pStyle w:val="TextoTabla"/>
              <w:rPr>
                <w:lang w:val="es-ES_tradnl"/>
              </w:rPr>
            </w:pPr>
            <w:r w:rsidRPr="007206F8">
              <w:rPr>
                <w:lang w:val="es-ES_tradnl"/>
              </w:rPr>
              <w:t xml:space="preserve">CICL = 0; CPICL = 0; CPIPL = 0 </w:t>
            </w:r>
            <w:r w:rsidRPr="007206F8">
              <w:rPr>
                <w:lang w:val="es-ES_tradnl"/>
              </w:rPr>
              <w:sym w:font="Wingdings" w:char="F0E8"/>
            </w:r>
            <w:r w:rsidRPr="007206F8">
              <w:rPr>
                <w:lang w:val="es-ES_tradnl"/>
              </w:rPr>
              <w:t xml:space="preserve"> P = 9</w:t>
            </w:r>
          </w:p>
        </w:tc>
        <w:tc>
          <w:tcPr>
            <w:tcW w:w="866" w:type="dxa"/>
            <w:tcBorders>
              <w:bottom w:val="single" w:sz="6" w:space="0" w:color="000000"/>
            </w:tcBorders>
            <w:shd w:val="clear" w:color="auto" w:fill="auto"/>
          </w:tcPr>
          <w:p w14:paraId="641A0463"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55272467" w14:textId="77777777" w:rsidR="008F71D4" w:rsidRPr="007206F8" w:rsidRDefault="008F71D4" w:rsidP="008F71D4">
            <w:pPr>
              <w:pStyle w:val="TextoTabla"/>
              <w:rPr>
                <w:lang w:val="es-ES_tradnl"/>
              </w:rPr>
            </w:pPr>
          </w:p>
        </w:tc>
      </w:tr>
      <w:tr w:rsidR="008F71D4" w:rsidRPr="007206F8" w14:paraId="6468E899" w14:textId="77777777" w:rsidTr="008F71D4">
        <w:trPr>
          <w:jc w:val="center"/>
        </w:trPr>
        <w:tc>
          <w:tcPr>
            <w:tcW w:w="677" w:type="dxa"/>
            <w:tcBorders>
              <w:bottom w:val="single" w:sz="6" w:space="0" w:color="000000"/>
            </w:tcBorders>
            <w:shd w:val="clear" w:color="auto" w:fill="auto"/>
          </w:tcPr>
          <w:p w14:paraId="45E40EBE" w14:textId="77777777" w:rsidR="008F71D4" w:rsidRPr="007206F8" w:rsidRDefault="008F71D4" w:rsidP="008F71D4">
            <w:pPr>
              <w:pStyle w:val="TextoTabla"/>
              <w:rPr>
                <w:lang w:val="es-ES_tradnl"/>
              </w:rPr>
            </w:pPr>
            <w:r w:rsidRPr="007206F8">
              <w:rPr>
                <w:lang w:val="es-ES_tradnl"/>
              </w:rPr>
              <w:t>3</w:t>
            </w:r>
          </w:p>
        </w:tc>
        <w:tc>
          <w:tcPr>
            <w:tcW w:w="6237" w:type="dxa"/>
            <w:gridSpan w:val="4"/>
            <w:tcBorders>
              <w:bottom w:val="single" w:sz="6" w:space="0" w:color="000000"/>
            </w:tcBorders>
            <w:shd w:val="clear" w:color="auto" w:fill="auto"/>
          </w:tcPr>
          <w:p w14:paraId="5916603F" w14:textId="77777777" w:rsidR="008F71D4" w:rsidRPr="007206F8" w:rsidRDefault="008F71D4" w:rsidP="008F71D4">
            <w:pPr>
              <w:pStyle w:val="TextoTabla"/>
              <w:rPr>
                <w:lang w:val="es-ES_tradnl"/>
              </w:rPr>
            </w:pPr>
            <w:r w:rsidRPr="007206F8">
              <w:rPr>
                <w:lang w:val="es-ES_tradnl"/>
              </w:rPr>
              <w:t>Colgar la llamada.</w:t>
            </w:r>
          </w:p>
        </w:tc>
        <w:tc>
          <w:tcPr>
            <w:tcW w:w="866" w:type="dxa"/>
            <w:tcBorders>
              <w:bottom w:val="single" w:sz="6" w:space="0" w:color="000000"/>
            </w:tcBorders>
            <w:shd w:val="clear" w:color="auto" w:fill="auto"/>
          </w:tcPr>
          <w:p w14:paraId="4A7726D4"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581979F7" w14:textId="77777777" w:rsidR="008F71D4" w:rsidRPr="007206F8" w:rsidRDefault="008F71D4" w:rsidP="008F71D4">
            <w:pPr>
              <w:pStyle w:val="TextoTabla"/>
              <w:rPr>
                <w:lang w:val="es-ES_tradnl"/>
              </w:rPr>
            </w:pPr>
          </w:p>
        </w:tc>
      </w:tr>
      <w:tr w:rsidR="008F71D4" w:rsidRPr="00C236C5" w14:paraId="4E8518C6" w14:textId="77777777" w:rsidTr="008F71D4">
        <w:trPr>
          <w:jc w:val="center"/>
        </w:trPr>
        <w:tc>
          <w:tcPr>
            <w:tcW w:w="677" w:type="dxa"/>
            <w:tcBorders>
              <w:top w:val="single" w:sz="6" w:space="0" w:color="000000"/>
              <w:bottom w:val="single" w:sz="6" w:space="0" w:color="000000"/>
            </w:tcBorders>
            <w:shd w:val="clear" w:color="auto" w:fill="E0E0E0"/>
          </w:tcPr>
          <w:p w14:paraId="27B016B1" w14:textId="77777777" w:rsidR="008F71D4" w:rsidRPr="007206F8" w:rsidRDefault="008F71D4" w:rsidP="008F71D4">
            <w:pPr>
              <w:pStyle w:val="TextoTabla"/>
              <w:rPr>
                <w:lang w:val="es-ES_tradnl"/>
              </w:rPr>
            </w:pPr>
          </w:p>
        </w:tc>
        <w:tc>
          <w:tcPr>
            <w:tcW w:w="6237" w:type="dxa"/>
            <w:gridSpan w:val="4"/>
            <w:tcBorders>
              <w:top w:val="single" w:sz="6" w:space="0" w:color="000000"/>
              <w:bottom w:val="single" w:sz="6" w:space="0" w:color="000000"/>
            </w:tcBorders>
            <w:shd w:val="clear" w:color="auto" w:fill="E0E0E0"/>
          </w:tcPr>
          <w:p w14:paraId="2963475D" w14:textId="77777777" w:rsidR="008F71D4" w:rsidRPr="007206F8" w:rsidRDefault="008F71D4" w:rsidP="008F71D4">
            <w:pPr>
              <w:pStyle w:val="TextoTabla"/>
              <w:rPr>
                <w:rFonts w:ascii="Calibri" w:hAnsi="Calibri" w:cs="Arial"/>
                <w:lang w:val="es-ES_tradnl"/>
              </w:rPr>
            </w:pPr>
            <w:r w:rsidRPr="007206F8">
              <w:rPr>
                <w:rFonts w:ascii="Calibri" w:hAnsi="Calibri" w:cs="Arial"/>
                <w:lang w:val="es-ES_tradnl"/>
              </w:rPr>
              <w:t xml:space="preserve">Verificar que en el caso de </w:t>
            </w:r>
            <w:r w:rsidRPr="007206F8">
              <w:rPr>
                <w:rFonts w:ascii="Calibri" w:hAnsi="Calibri" w:cs="Arial"/>
                <w:u w:val="single"/>
                <w:lang w:val="es-ES_tradnl"/>
              </w:rPr>
              <w:t xml:space="preserve">pasarela ATS-R2/N5 </w:t>
            </w:r>
            <w:r w:rsidRPr="007206F8">
              <w:rPr>
                <w:rFonts w:ascii="Calibri" w:hAnsi="Calibri" w:cs="Arial"/>
                <w:u w:val="single"/>
                <w:lang w:val="es-ES_tradnl"/>
              </w:rPr>
              <w:sym w:font="Wingdings" w:char="F0E0"/>
            </w:r>
            <w:r w:rsidRPr="007206F8">
              <w:rPr>
                <w:rFonts w:ascii="Calibri" w:hAnsi="Calibri" w:cs="Arial"/>
                <w:u w:val="single"/>
                <w:lang w:val="es-ES_tradnl"/>
              </w:rPr>
              <w:t xml:space="preserve"> ATS-QSIG</w:t>
            </w:r>
            <w:r w:rsidRPr="007206F8">
              <w:rPr>
                <w:rFonts w:ascii="Calibri" w:hAnsi="Calibri" w:cs="Arial"/>
                <w:lang w:val="es-ES_tradnl"/>
              </w:rPr>
              <w:t xml:space="preserve"> tenemos dos casos:</w:t>
            </w:r>
          </w:p>
          <w:p w14:paraId="60B58410" w14:textId="77777777" w:rsidR="008F71D4" w:rsidRPr="007206F8" w:rsidRDefault="008F71D4" w:rsidP="008F71D4">
            <w:pPr>
              <w:pStyle w:val="TextoTabla"/>
              <w:rPr>
                <w:rFonts w:ascii="Calibri" w:hAnsi="Calibri" w:cs="Arial"/>
                <w:lang w:val="es-ES_tradnl"/>
              </w:rPr>
            </w:pPr>
            <w:r w:rsidRPr="007206F8">
              <w:rPr>
                <w:rFonts w:ascii="Calibri" w:hAnsi="Calibri"/>
                <w:u w:val="single"/>
                <w:lang w:val="es-ES_tradnl"/>
              </w:rPr>
              <w:t>Llamante con menor nivel de protección contra interrupción que el llamado</w:t>
            </w:r>
            <w:r w:rsidRPr="007206F8">
              <w:rPr>
                <w:rFonts w:ascii="Calibri" w:hAnsi="Calibri"/>
                <w:lang w:val="es-ES_tradnl"/>
              </w:rPr>
              <w:t>. En este caso el nivel de protección contra interrupción de la llamada establecida en el tramo R2/N5 será el del llamante y el nivel de protección contra interrupción de la llamada establecida en el tramo QSIG será el del llamado.</w:t>
            </w:r>
          </w:p>
          <w:p w14:paraId="2E984C61" w14:textId="77777777" w:rsidR="008F71D4" w:rsidRPr="007206F8" w:rsidRDefault="008F71D4" w:rsidP="008F71D4">
            <w:pPr>
              <w:pStyle w:val="TextoTabla"/>
              <w:rPr>
                <w:rFonts w:ascii="Calibri" w:hAnsi="Calibri" w:cs="Arial"/>
                <w:lang w:val="es-ES_tradnl"/>
              </w:rPr>
            </w:pPr>
            <w:r w:rsidRPr="007206F8">
              <w:rPr>
                <w:rFonts w:ascii="Calibri" w:hAnsi="Calibri"/>
                <w:u w:val="single"/>
                <w:lang w:val="es-ES_tradnl"/>
              </w:rPr>
              <w:t>Llamante con mayor nivel de protección contra interrupción que el llamado.</w:t>
            </w:r>
            <w:r w:rsidRPr="007206F8">
              <w:rPr>
                <w:rFonts w:ascii="Calibri" w:hAnsi="Calibri"/>
                <w:lang w:val="es-ES_tradnl"/>
              </w:rPr>
              <w:t xml:space="preserve"> En este caso el nivel de protección contra interrupción de la llamada establecida será igual tanto en el tramo R2/N5 como QSIG y será el del llamante.</w:t>
            </w:r>
          </w:p>
        </w:tc>
        <w:tc>
          <w:tcPr>
            <w:tcW w:w="866" w:type="dxa"/>
            <w:tcBorders>
              <w:top w:val="single" w:sz="6" w:space="0" w:color="000000"/>
              <w:bottom w:val="single" w:sz="6" w:space="0" w:color="000000"/>
            </w:tcBorders>
            <w:shd w:val="clear" w:color="auto" w:fill="E0E0E0"/>
          </w:tcPr>
          <w:p w14:paraId="23B6F4AA" w14:textId="77777777" w:rsidR="008F71D4" w:rsidRPr="007206F8" w:rsidRDefault="008F71D4" w:rsidP="008F71D4">
            <w:pPr>
              <w:pStyle w:val="TextoTabla"/>
              <w:rPr>
                <w:lang w:val="es-ES_tradnl"/>
              </w:rPr>
            </w:pPr>
          </w:p>
        </w:tc>
        <w:tc>
          <w:tcPr>
            <w:tcW w:w="866" w:type="dxa"/>
            <w:tcBorders>
              <w:top w:val="single" w:sz="6" w:space="0" w:color="000000"/>
              <w:bottom w:val="single" w:sz="6" w:space="0" w:color="000000"/>
            </w:tcBorders>
            <w:shd w:val="clear" w:color="auto" w:fill="E0E0E0"/>
          </w:tcPr>
          <w:p w14:paraId="3CD4E5EA" w14:textId="77777777" w:rsidR="008F71D4" w:rsidRPr="007206F8" w:rsidRDefault="008F71D4" w:rsidP="008F71D4">
            <w:pPr>
              <w:pStyle w:val="TextoTabla"/>
              <w:rPr>
                <w:lang w:val="es-ES_tradnl"/>
              </w:rPr>
            </w:pPr>
          </w:p>
        </w:tc>
      </w:tr>
      <w:tr w:rsidR="008F71D4" w:rsidRPr="007206F8" w14:paraId="3D2761E3" w14:textId="77777777" w:rsidTr="008F71D4">
        <w:trPr>
          <w:jc w:val="center"/>
        </w:trPr>
        <w:tc>
          <w:tcPr>
            <w:tcW w:w="677" w:type="dxa"/>
            <w:tcBorders>
              <w:bottom w:val="single" w:sz="6" w:space="0" w:color="000000"/>
            </w:tcBorders>
            <w:shd w:val="clear" w:color="auto" w:fill="auto"/>
          </w:tcPr>
          <w:p w14:paraId="63144ACE" w14:textId="77777777" w:rsidR="008F71D4" w:rsidRPr="007206F8" w:rsidRDefault="008F71D4" w:rsidP="008F71D4">
            <w:pPr>
              <w:pStyle w:val="TextoTabla"/>
              <w:rPr>
                <w:lang w:val="es-ES_tradnl"/>
              </w:rPr>
            </w:pPr>
            <w:r w:rsidRPr="007206F8">
              <w:rPr>
                <w:lang w:val="es-ES_tradnl"/>
              </w:rPr>
              <w:lastRenderedPageBreak/>
              <w:t>4</w:t>
            </w:r>
          </w:p>
        </w:tc>
        <w:tc>
          <w:tcPr>
            <w:tcW w:w="6237" w:type="dxa"/>
            <w:gridSpan w:val="4"/>
            <w:tcBorders>
              <w:bottom w:val="single" w:sz="6" w:space="0" w:color="000000"/>
            </w:tcBorders>
            <w:shd w:val="clear" w:color="auto" w:fill="auto"/>
          </w:tcPr>
          <w:p w14:paraId="1C86A9BD" w14:textId="77777777" w:rsidR="008F71D4" w:rsidRPr="007206F8" w:rsidRDefault="008F71D4" w:rsidP="008F71D4">
            <w:pPr>
              <w:pStyle w:val="TextoTabla"/>
              <w:rPr>
                <w:lang w:val="es-ES_tradnl"/>
              </w:rPr>
            </w:pPr>
            <w:r w:rsidRPr="007206F8">
              <w:rPr>
                <w:lang w:val="es-ES_tradnl"/>
              </w:rPr>
              <w:t>Realizar una llamada desde el SCV-B con prioridad P=8 (prioridad baja) a un usuario del SCV-A que tenga prioridad nula. El SCV bajo pruebas realizará tránsito.</w:t>
            </w:r>
          </w:p>
        </w:tc>
        <w:tc>
          <w:tcPr>
            <w:tcW w:w="866" w:type="dxa"/>
            <w:tcBorders>
              <w:bottom w:val="single" w:sz="6" w:space="0" w:color="000000"/>
            </w:tcBorders>
            <w:shd w:val="clear" w:color="auto" w:fill="auto"/>
          </w:tcPr>
          <w:p w14:paraId="752A7686"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7911DBBA" w14:textId="77777777" w:rsidR="008F71D4" w:rsidRPr="007206F8" w:rsidRDefault="008F71D4" w:rsidP="008F71D4">
            <w:pPr>
              <w:pStyle w:val="TextoTabla"/>
              <w:rPr>
                <w:lang w:val="es-ES_tradnl"/>
              </w:rPr>
            </w:pPr>
          </w:p>
        </w:tc>
      </w:tr>
      <w:tr w:rsidR="008F71D4" w:rsidRPr="00C236C5" w14:paraId="62B6CDC5" w14:textId="77777777" w:rsidTr="008F71D4">
        <w:trPr>
          <w:jc w:val="center"/>
        </w:trPr>
        <w:tc>
          <w:tcPr>
            <w:tcW w:w="677" w:type="dxa"/>
            <w:tcBorders>
              <w:bottom w:val="single" w:sz="6" w:space="0" w:color="000000"/>
            </w:tcBorders>
            <w:shd w:val="clear" w:color="auto" w:fill="auto"/>
          </w:tcPr>
          <w:p w14:paraId="2AE309EC" w14:textId="77777777" w:rsidR="008F71D4" w:rsidRPr="007206F8" w:rsidRDefault="008F71D4" w:rsidP="008F71D4">
            <w:pPr>
              <w:pStyle w:val="TextoTabla"/>
              <w:rPr>
                <w:lang w:val="es-ES_tradnl"/>
              </w:rPr>
            </w:pPr>
            <w:r w:rsidRPr="007206F8">
              <w:rPr>
                <w:lang w:val="es-ES_tradnl"/>
              </w:rPr>
              <w:t>5</w:t>
            </w:r>
          </w:p>
        </w:tc>
        <w:tc>
          <w:tcPr>
            <w:tcW w:w="6237" w:type="dxa"/>
            <w:gridSpan w:val="4"/>
            <w:tcBorders>
              <w:bottom w:val="single" w:sz="6" w:space="0" w:color="000000"/>
            </w:tcBorders>
            <w:shd w:val="clear" w:color="auto" w:fill="auto"/>
          </w:tcPr>
          <w:p w14:paraId="63006F02" w14:textId="77777777" w:rsidR="008F71D4" w:rsidRPr="007206F8" w:rsidRDefault="008F71D4" w:rsidP="008F71D4">
            <w:pPr>
              <w:pStyle w:val="TextoTabla"/>
              <w:rPr>
                <w:lang w:val="es-ES_tradnl"/>
              </w:rPr>
            </w:pPr>
            <w:r w:rsidRPr="007206F8">
              <w:rPr>
                <w:lang w:val="es-ES_tradnl"/>
              </w:rPr>
              <w:t>Comprobar que el SCV bajo pruebas envía el mensaje SETUP a través de la interfaz ATS-QSIG con CPIPL = 1.</w:t>
            </w:r>
          </w:p>
        </w:tc>
        <w:tc>
          <w:tcPr>
            <w:tcW w:w="866" w:type="dxa"/>
            <w:tcBorders>
              <w:bottom w:val="single" w:sz="6" w:space="0" w:color="000000"/>
            </w:tcBorders>
            <w:shd w:val="clear" w:color="auto" w:fill="auto"/>
          </w:tcPr>
          <w:p w14:paraId="22AF9C7C"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46130515" w14:textId="77777777" w:rsidR="008F71D4" w:rsidRPr="007206F8" w:rsidRDefault="008F71D4" w:rsidP="008F71D4">
            <w:pPr>
              <w:pStyle w:val="TextoTabla"/>
              <w:rPr>
                <w:lang w:val="es-ES_tradnl"/>
              </w:rPr>
            </w:pPr>
          </w:p>
        </w:tc>
      </w:tr>
      <w:tr w:rsidR="008F71D4" w:rsidRPr="00C236C5" w14:paraId="7CE1AB77" w14:textId="77777777" w:rsidTr="008F71D4">
        <w:trPr>
          <w:jc w:val="center"/>
        </w:trPr>
        <w:tc>
          <w:tcPr>
            <w:tcW w:w="677" w:type="dxa"/>
            <w:tcBorders>
              <w:bottom w:val="single" w:sz="6" w:space="0" w:color="000000"/>
            </w:tcBorders>
            <w:shd w:val="clear" w:color="auto" w:fill="auto"/>
          </w:tcPr>
          <w:p w14:paraId="1A00E1ED" w14:textId="77777777" w:rsidR="008F71D4" w:rsidRPr="007206F8" w:rsidRDefault="008F71D4" w:rsidP="008F71D4">
            <w:pPr>
              <w:pStyle w:val="TextoTabla"/>
              <w:rPr>
                <w:lang w:val="es-ES_tradnl"/>
              </w:rPr>
            </w:pPr>
            <w:r w:rsidRPr="007206F8">
              <w:rPr>
                <w:lang w:val="es-ES_tradnl"/>
              </w:rPr>
              <w:t>6</w:t>
            </w:r>
          </w:p>
        </w:tc>
        <w:tc>
          <w:tcPr>
            <w:tcW w:w="6237" w:type="dxa"/>
            <w:gridSpan w:val="4"/>
            <w:tcBorders>
              <w:bottom w:val="single" w:sz="6" w:space="0" w:color="000000"/>
            </w:tcBorders>
            <w:shd w:val="clear" w:color="auto" w:fill="auto"/>
          </w:tcPr>
          <w:p w14:paraId="2EE7EF08" w14:textId="77777777" w:rsidR="008F71D4" w:rsidRPr="007206F8" w:rsidRDefault="008F71D4" w:rsidP="008F71D4">
            <w:pPr>
              <w:pStyle w:val="TextoTabla"/>
              <w:rPr>
                <w:lang w:val="es-ES_tradnl"/>
              </w:rPr>
            </w:pPr>
            <w:r w:rsidRPr="007206F8">
              <w:rPr>
                <w:lang w:val="es-ES_tradnl"/>
              </w:rPr>
              <w:t>Comprobar que el SCV bajo pruebas recibe el mensaje CONECT desde el SCV-A con CPIPL = 0 (nota 2).</w:t>
            </w:r>
          </w:p>
        </w:tc>
        <w:tc>
          <w:tcPr>
            <w:tcW w:w="866" w:type="dxa"/>
            <w:tcBorders>
              <w:bottom w:val="single" w:sz="6" w:space="0" w:color="000000"/>
            </w:tcBorders>
            <w:shd w:val="clear" w:color="auto" w:fill="auto"/>
          </w:tcPr>
          <w:p w14:paraId="12C9C6A6"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61D67F62" w14:textId="77777777" w:rsidR="008F71D4" w:rsidRPr="007206F8" w:rsidRDefault="008F71D4" w:rsidP="008F71D4">
            <w:pPr>
              <w:pStyle w:val="TextoTabla"/>
              <w:rPr>
                <w:lang w:val="es-ES_tradnl"/>
              </w:rPr>
            </w:pPr>
          </w:p>
        </w:tc>
      </w:tr>
      <w:tr w:rsidR="008F71D4" w:rsidRPr="007206F8" w14:paraId="5F1AE9ED" w14:textId="77777777" w:rsidTr="008F71D4">
        <w:trPr>
          <w:jc w:val="center"/>
        </w:trPr>
        <w:tc>
          <w:tcPr>
            <w:tcW w:w="677" w:type="dxa"/>
            <w:tcBorders>
              <w:bottom w:val="single" w:sz="6" w:space="0" w:color="000000"/>
            </w:tcBorders>
            <w:shd w:val="clear" w:color="auto" w:fill="auto"/>
          </w:tcPr>
          <w:p w14:paraId="787BDE67" w14:textId="77777777" w:rsidR="008F71D4" w:rsidRPr="007206F8" w:rsidRDefault="008F71D4" w:rsidP="008F71D4">
            <w:pPr>
              <w:pStyle w:val="TextoTabla"/>
              <w:rPr>
                <w:lang w:val="es-ES_tradnl"/>
              </w:rPr>
            </w:pPr>
            <w:r w:rsidRPr="007206F8">
              <w:rPr>
                <w:lang w:val="es-ES_tradnl"/>
              </w:rPr>
              <w:t>7</w:t>
            </w:r>
          </w:p>
        </w:tc>
        <w:tc>
          <w:tcPr>
            <w:tcW w:w="6237" w:type="dxa"/>
            <w:gridSpan w:val="4"/>
            <w:tcBorders>
              <w:bottom w:val="single" w:sz="6" w:space="0" w:color="000000"/>
            </w:tcBorders>
            <w:shd w:val="clear" w:color="auto" w:fill="auto"/>
          </w:tcPr>
          <w:p w14:paraId="430FFE18" w14:textId="77777777" w:rsidR="008F71D4" w:rsidRPr="007206F8" w:rsidRDefault="008F71D4" w:rsidP="008F71D4">
            <w:pPr>
              <w:pStyle w:val="TextoTabla"/>
              <w:rPr>
                <w:lang w:val="es-ES_tradnl"/>
              </w:rPr>
            </w:pPr>
            <w:r w:rsidRPr="007206F8">
              <w:rPr>
                <w:lang w:val="es-ES_tradnl"/>
              </w:rPr>
              <w:t>Realizar una llamada desde el SCV-B con prioridad P=9 (prioridad nula) a un usuario del SCV-A que tenga prioridad media. El SCV bajo pruebas realizará tránsito.</w:t>
            </w:r>
          </w:p>
        </w:tc>
        <w:tc>
          <w:tcPr>
            <w:tcW w:w="866" w:type="dxa"/>
            <w:tcBorders>
              <w:bottom w:val="single" w:sz="6" w:space="0" w:color="000000"/>
            </w:tcBorders>
            <w:shd w:val="clear" w:color="auto" w:fill="auto"/>
          </w:tcPr>
          <w:p w14:paraId="5793AF1E"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57B1E7EA" w14:textId="77777777" w:rsidR="008F71D4" w:rsidRPr="007206F8" w:rsidRDefault="008F71D4" w:rsidP="008F71D4">
            <w:pPr>
              <w:pStyle w:val="TextoTabla"/>
              <w:rPr>
                <w:lang w:val="es-ES_tradnl"/>
              </w:rPr>
            </w:pPr>
          </w:p>
        </w:tc>
      </w:tr>
      <w:tr w:rsidR="008F71D4" w:rsidRPr="00C236C5" w14:paraId="5BCB55D3" w14:textId="77777777" w:rsidTr="008F71D4">
        <w:trPr>
          <w:jc w:val="center"/>
        </w:trPr>
        <w:tc>
          <w:tcPr>
            <w:tcW w:w="677" w:type="dxa"/>
            <w:tcBorders>
              <w:bottom w:val="single" w:sz="6" w:space="0" w:color="000000"/>
            </w:tcBorders>
            <w:shd w:val="clear" w:color="auto" w:fill="auto"/>
          </w:tcPr>
          <w:p w14:paraId="268D14D9" w14:textId="77777777" w:rsidR="008F71D4" w:rsidRPr="007206F8" w:rsidRDefault="008F71D4" w:rsidP="008F71D4">
            <w:pPr>
              <w:pStyle w:val="TextoTabla"/>
              <w:rPr>
                <w:lang w:val="es-ES_tradnl"/>
              </w:rPr>
            </w:pPr>
            <w:r w:rsidRPr="007206F8">
              <w:rPr>
                <w:lang w:val="es-ES_tradnl"/>
              </w:rPr>
              <w:t>8</w:t>
            </w:r>
          </w:p>
        </w:tc>
        <w:tc>
          <w:tcPr>
            <w:tcW w:w="6237" w:type="dxa"/>
            <w:gridSpan w:val="4"/>
            <w:tcBorders>
              <w:bottom w:val="single" w:sz="6" w:space="0" w:color="000000"/>
            </w:tcBorders>
            <w:shd w:val="clear" w:color="auto" w:fill="auto"/>
          </w:tcPr>
          <w:p w14:paraId="0D6583F4" w14:textId="77777777" w:rsidR="008F71D4" w:rsidRPr="007206F8" w:rsidRDefault="008F71D4" w:rsidP="008F71D4">
            <w:pPr>
              <w:pStyle w:val="TextoTabla"/>
              <w:rPr>
                <w:lang w:val="es-ES_tradnl"/>
              </w:rPr>
            </w:pPr>
            <w:r w:rsidRPr="007206F8">
              <w:rPr>
                <w:lang w:val="es-ES_tradnl"/>
              </w:rPr>
              <w:t>Comprobar que el SCV bajo pruebas envía el mensaje SETUP a través de la interfaz ATS-QSIG con CPIPL = 0.</w:t>
            </w:r>
          </w:p>
        </w:tc>
        <w:tc>
          <w:tcPr>
            <w:tcW w:w="866" w:type="dxa"/>
            <w:tcBorders>
              <w:bottom w:val="single" w:sz="6" w:space="0" w:color="000000"/>
            </w:tcBorders>
            <w:shd w:val="clear" w:color="auto" w:fill="auto"/>
          </w:tcPr>
          <w:p w14:paraId="0A83E72F"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0148AAC1" w14:textId="77777777" w:rsidR="008F71D4" w:rsidRPr="007206F8" w:rsidRDefault="008F71D4" w:rsidP="008F71D4">
            <w:pPr>
              <w:pStyle w:val="TextoTabla"/>
              <w:rPr>
                <w:lang w:val="es-ES_tradnl"/>
              </w:rPr>
            </w:pPr>
          </w:p>
        </w:tc>
      </w:tr>
      <w:tr w:rsidR="008F71D4" w:rsidRPr="00C236C5" w14:paraId="71D71882" w14:textId="77777777" w:rsidTr="008F71D4">
        <w:trPr>
          <w:jc w:val="center"/>
        </w:trPr>
        <w:tc>
          <w:tcPr>
            <w:tcW w:w="677" w:type="dxa"/>
            <w:tcBorders>
              <w:bottom w:val="single" w:sz="6" w:space="0" w:color="000000"/>
            </w:tcBorders>
            <w:shd w:val="clear" w:color="auto" w:fill="auto"/>
          </w:tcPr>
          <w:p w14:paraId="22A863D6" w14:textId="77777777" w:rsidR="008F71D4" w:rsidRPr="007206F8" w:rsidRDefault="008F71D4" w:rsidP="008F71D4">
            <w:pPr>
              <w:pStyle w:val="TextoTabla"/>
              <w:rPr>
                <w:lang w:val="es-ES_tradnl"/>
              </w:rPr>
            </w:pPr>
            <w:r w:rsidRPr="007206F8">
              <w:rPr>
                <w:lang w:val="es-ES_tradnl"/>
              </w:rPr>
              <w:t>9</w:t>
            </w:r>
          </w:p>
        </w:tc>
        <w:tc>
          <w:tcPr>
            <w:tcW w:w="6237" w:type="dxa"/>
            <w:gridSpan w:val="4"/>
            <w:tcBorders>
              <w:bottom w:val="single" w:sz="6" w:space="0" w:color="000000"/>
            </w:tcBorders>
            <w:shd w:val="clear" w:color="auto" w:fill="auto"/>
          </w:tcPr>
          <w:p w14:paraId="310AC210" w14:textId="77777777" w:rsidR="008F71D4" w:rsidRPr="007206F8" w:rsidRDefault="008F71D4" w:rsidP="008F71D4">
            <w:pPr>
              <w:pStyle w:val="TextoTabla"/>
              <w:rPr>
                <w:lang w:val="es-ES_tradnl"/>
              </w:rPr>
            </w:pPr>
            <w:r w:rsidRPr="007206F8">
              <w:rPr>
                <w:lang w:val="es-ES_tradnl"/>
              </w:rPr>
              <w:t>Comprobar que el SCV bajo pruebas recibe el mensaje CONECT desde el SCV-A con CPIPL = 2 (nota 2).</w:t>
            </w:r>
          </w:p>
        </w:tc>
        <w:tc>
          <w:tcPr>
            <w:tcW w:w="866" w:type="dxa"/>
            <w:tcBorders>
              <w:bottom w:val="single" w:sz="6" w:space="0" w:color="000000"/>
            </w:tcBorders>
            <w:shd w:val="clear" w:color="auto" w:fill="auto"/>
          </w:tcPr>
          <w:p w14:paraId="04C3B7EF"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6373F050" w14:textId="77777777" w:rsidR="008F71D4" w:rsidRPr="007206F8" w:rsidRDefault="008F71D4" w:rsidP="008F71D4">
            <w:pPr>
              <w:pStyle w:val="TextoTabla"/>
              <w:rPr>
                <w:lang w:val="es-ES_tradnl"/>
              </w:rPr>
            </w:pPr>
          </w:p>
        </w:tc>
      </w:tr>
      <w:tr w:rsidR="008F71D4" w:rsidRPr="00C236C5" w14:paraId="7BACB813" w14:textId="77777777" w:rsidTr="008F71D4">
        <w:trPr>
          <w:jc w:val="center"/>
        </w:trPr>
        <w:tc>
          <w:tcPr>
            <w:tcW w:w="677" w:type="dxa"/>
            <w:tcBorders>
              <w:bottom w:val="single" w:sz="6" w:space="0" w:color="000000"/>
            </w:tcBorders>
            <w:shd w:val="clear" w:color="auto" w:fill="auto"/>
          </w:tcPr>
          <w:p w14:paraId="63D41F32" w14:textId="77777777" w:rsidR="008F71D4" w:rsidRPr="007206F8" w:rsidRDefault="008F71D4" w:rsidP="008F71D4">
            <w:pPr>
              <w:pStyle w:val="TextoTabla"/>
              <w:rPr>
                <w:lang w:val="es-ES_tradnl"/>
              </w:rPr>
            </w:pPr>
          </w:p>
        </w:tc>
        <w:tc>
          <w:tcPr>
            <w:tcW w:w="6237" w:type="dxa"/>
            <w:gridSpan w:val="4"/>
            <w:tcBorders>
              <w:bottom w:val="single" w:sz="6" w:space="0" w:color="000000"/>
            </w:tcBorders>
            <w:shd w:val="clear" w:color="auto" w:fill="auto"/>
          </w:tcPr>
          <w:p w14:paraId="5BBDB7A0"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183A55A3"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10F3FFE5" w14:textId="77777777" w:rsidR="008F71D4" w:rsidRPr="007206F8" w:rsidRDefault="008F71D4" w:rsidP="008F71D4">
            <w:pPr>
              <w:pStyle w:val="TextoTabla"/>
              <w:rPr>
                <w:lang w:val="es-ES_tradnl"/>
              </w:rPr>
            </w:pPr>
          </w:p>
        </w:tc>
      </w:tr>
      <w:tr w:rsidR="008F71D4" w:rsidRPr="007206F8" w14:paraId="7C7DA600" w14:textId="77777777" w:rsidTr="008F71D4">
        <w:trPr>
          <w:jc w:val="center"/>
        </w:trPr>
        <w:tc>
          <w:tcPr>
            <w:tcW w:w="8646" w:type="dxa"/>
            <w:gridSpan w:val="7"/>
            <w:tcBorders>
              <w:top w:val="single" w:sz="6" w:space="0" w:color="000000"/>
              <w:bottom w:val="single" w:sz="12" w:space="0" w:color="000000"/>
            </w:tcBorders>
            <w:shd w:val="clear" w:color="auto" w:fill="auto"/>
          </w:tcPr>
          <w:p w14:paraId="2C1EA079" w14:textId="77777777" w:rsidR="008F71D4" w:rsidRPr="007206F8" w:rsidRDefault="008F71D4" w:rsidP="008F71D4">
            <w:pPr>
              <w:pStyle w:val="TextoTabla"/>
              <w:rPr>
                <w:rFonts w:cs="Arial"/>
                <w:b/>
                <w:sz w:val="20"/>
                <w:lang w:val="es-ES_tradnl"/>
              </w:rPr>
            </w:pPr>
            <w:r w:rsidRPr="007206F8">
              <w:rPr>
                <w:rFonts w:cs="Arial"/>
                <w:b/>
                <w:sz w:val="20"/>
                <w:lang w:val="es-ES_tradnl"/>
              </w:rPr>
              <w:t>Notas:</w:t>
            </w:r>
          </w:p>
          <w:p w14:paraId="2DFF0744" w14:textId="77777777" w:rsidR="008F71D4" w:rsidRPr="007206F8" w:rsidRDefault="008F71D4" w:rsidP="008F71D4">
            <w:pPr>
              <w:pStyle w:val="TextoTabla"/>
              <w:rPr>
                <w:rFonts w:cs="Arial"/>
                <w:sz w:val="20"/>
                <w:lang w:val="es-ES_tradnl"/>
              </w:rPr>
            </w:pPr>
            <w:r w:rsidRPr="007206F8">
              <w:rPr>
                <w:rFonts w:cs="Arial"/>
                <w:sz w:val="20"/>
                <w:lang w:val="es-ES_tradnl"/>
              </w:rPr>
              <w:t xml:space="preserve">En principio este caso no se nos va a dar ya que en Aena las únicas llamadas que van con </w:t>
            </w:r>
            <w:r w:rsidRPr="007206F8">
              <w:rPr>
                <w:snapToGrid w:val="0"/>
                <w:sz w:val="20"/>
                <w:lang w:val="es-ES_tradnl"/>
              </w:rPr>
              <w:t>CICL = 0; CPICL = 0; CPIPL = 3 son las de LINEA CALIENTE QSIG, las cuales no harán tránsito a R2/N5.</w:t>
            </w:r>
          </w:p>
          <w:p w14:paraId="2BC69638" w14:textId="77777777" w:rsidR="008F71D4" w:rsidRPr="007206F8" w:rsidRDefault="008F71D4" w:rsidP="008F71D4">
            <w:pPr>
              <w:pStyle w:val="TextoTabla"/>
              <w:rPr>
                <w:rFonts w:cs="Arial"/>
                <w:sz w:val="20"/>
                <w:lang w:val="es-ES_tradnl"/>
              </w:rPr>
            </w:pPr>
            <w:r w:rsidRPr="007206F8">
              <w:rPr>
                <w:rFonts w:cs="Arial"/>
                <w:sz w:val="20"/>
                <w:lang w:val="es-ES_tradnl"/>
              </w:rPr>
              <w:t>Se manda obligatoriamente si CPIPL del destino es mayor que el del origen. En caso contrario es opcional.</w:t>
            </w:r>
          </w:p>
        </w:tc>
      </w:tr>
    </w:tbl>
    <w:p w14:paraId="7B564F06" w14:textId="77777777" w:rsidR="008F71D4" w:rsidRPr="007206F8" w:rsidRDefault="008F71D4" w:rsidP="008F71D4">
      <w:pPr>
        <w:pStyle w:val="TextoNivel1"/>
      </w:pPr>
    </w:p>
    <w:p w14:paraId="3922914A" w14:textId="77777777" w:rsidR="008F71D4" w:rsidRPr="007206F8" w:rsidRDefault="008F71D4" w:rsidP="008F71D4">
      <w:pPr>
        <w:pStyle w:val="Ttulo3"/>
        <w:widowControl w:val="0"/>
        <w:tabs>
          <w:tab w:val="clear" w:pos="720"/>
          <w:tab w:val="num" w:pos="993"/>
        </w:tabs>
        <w:spacing w:after="240"/>
        <w:ind w:left="1418" w:hanging="1418"/>
      </w:pPr>
      <w:bookmarkStart w:id="279" w:name="_Toc127781712"/>
      <w:r w:rsidRPr="007206F8">
        <w:br w:type="page"/>
      </w:r>
      <w:bookmarkStart w:id="280" w:name="_Toc320878655"/>
      <w:bookmarkStart w:id="281" w:name="_Toc445198225"/>
      <w:bookmarkStart w:id="282" w:name="_Ref507601395"/>
      <w:bookmarkStart w:id="283" w:name="_Toc508695815"/>
      <w:bookmarkStart w:id="284" w:name="_Toc2327334"/>
      <w:bookmarkStart w:id="285" w:name="_Toc66369357"/>
      <w:r w:rsidRPr="007206F8">
        <w:lastRenderedPageBreak/>
        <w:t>Nivel de Protección contra Interrupción ATS-QSIG</w:t>
      </w:r>
      <w:bookmarkEnd w:id="279"/>
      <w:r w:rsidRPr="007206F8">
        <w:t>.</w:t>
      </w:r>
      <w:bookmarkEnd w:id="280"/>
      <w:bookmarkEnd w:id="281"/>
      <w:bookmarkEnd w:id="282"/>
      <w:bookmarkEnd w:id="283"/>
      <w:bookmarkEnd w:id="284"/>
      <w:bookmarkEnd w:id="285"/>
    </w:p>
    <w:tbl>
      <w:tblPr>
        <w:tblW w:w="8646"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77"/>
        <w:gridCol w:w="1276"/>
        <w:gridCol w:w="2371"/>
        <w:gridCol w:w="2161"/>
        <w:gridCol w:w="429"/>
        <w:gridCol w:w="866"/>
        <w:gridCol w:w="866"/>
      </w:tblGrid>
      <w:tr w:rsidR="008F71D4" w:rsidRPr="00C236C5" w14:paraId="11A88880" w14:textId="77777777" w:rsidTr="008F71D4">
        <w:trPr>
          <w:jc w:val="center"/>
        </w:trPr>
        <w:tc>
          <w:tcPr>
            <w:tcW w:w="8646" w:type="dxa"/>
            <w:gridSpan w:val="7"/>
            <w:tcBorders>
              <w:top w:val="single" w:sz="12" w:space="0" w:color="000000"/>
              <w:bottom w:val="single" w:sz="12" w:space="0" w:color="000000"/>
            </w:tcBorders>
            <w:shd w:val="pct10" w:color="auto" w:fill="auto"/>
          </w:tcPr>
          <w:p w14:paraId="7E2CA450" w14:textId="77777777" w:rsidR="008F71D4" w:rsidRPr="007206F8" w:rsidRDefault="008F71D4" w:rsidP="008F71D4">
            <w:pPr>
              <w:pStyle w:val="TextoTabla"/>
              <w:rPr>
                <w:lang w:val="es-ES_tradnl"/>
              </w:rPr>
            </w:pPr>
          </w:p>
        </w:tc>
      </w:tr>
      <w:tr w:rsidR="008F71D4" w:rsidRPr="00C236C5" w14:paraId="760129CC" w14:textId="77777777" w:rsidTr="008F71D4">
        <w:trPr>
          <w:jc w:val="center"/>
        </w:trPr>
        <w:tc>
          <w:tcPr>
            <w:tcW w:w="8646" w:type="dxa"/>
            <w:gridSpan w:val="7"/>
            <w:shd w:val="clear" w:color="auto" w:fill="auto"/>
          </w:tcPr>
          <w:p w14:paraId="09895EA9" w14:textId="77777777" w:rsidR="008F71D4" w:rsidRPr="007206F8" w:rsidRDefault="008F71D4" w:rsidP="008F71D4">
            <w:pPr>
              <w:pStyle w:val="TextoTabla"/>
              <w:rPr>
                <w:lang w:val="es-ES_tradnl"/>
              </w:rPr>
            </w:pPr>
          </w:p>
        </w:tc>
      </w:tr>
      <w:tr w:rsidR="008F71D4" w:rsidRPr="007206F8" w14:paraId="02E3DC92" w14:textId="77777777" w:rsidTr="008F71D4">
        <w:trPr>
          <w:jc w:val="center"/>
        </w:trPr>
        <w:tc>
          <w:tcPr>
            <w:tcW w:w="1953" w:type="dxa"/>
            <w:gridSpan w:val="2"/>
            <w:shd w:val="clear" w:color="auto" w:fill="auto"/>
          </w:tcPr>
          <w:p w14:paraId="25AD5DFD" w14:textId="77777777" w:rsidR="008F71D4" w:rsidRPr="007206F8" w:rsidRDefault="008F71D4" w:rsidP="008F71D4">
            <w:pPr>
              <w:pStyle w:val="TextoTabla"/>
              <w:rPr>
                <w:b/>
                <w:lang w:val="es-ES_tradnl"/>
              </w:rPr>
            </w:pPr>
            <w:r w:rsidRPr="007206F8">
              <w:rPr>
                <w:b/>
                <w:lang w:val="es-ES_tradnl"/>
              </w:rPr>
              <w:t>Grupo</w:t>
            </w:r>
          </w:p>
        </w:tc>
        <w:tc>
          <w:tcPr>
            <w:tcW w:w="2371" w:type="dxa"/>
            <w:shd w:val="clear" w:color="auto" w:fill="auto"/>
          </w:tcPr>
          <w:p w14:paraId="06FB7586" w14:textId="77777777" w:rsidR="008F71D4" w:rsidRPr="007206F8" w:rsidRDefault="008F71D4" w:rsidP="008F71D4">
            <w:pPr>
              <w:pStyle w:val="TextoTabla"/>
              <w:rPr>
                <w:lang w:val="es-ES_tradnl"/>
              </w:rPr>
            </w:pPr>
            <w:r w:rsidRPr="007206F8">
              <w:rPr>
                <w:lang w:val="es-ES_tradnl"/>
              </w:rPr>
              <w:t>Encaminamiento</w:t>
            </w:r>
          </w:p>
        </w:tc>
        <w:tc>
          <w:tcPr>
            <w:tcW w:w="2161" w:type="dxa"/>
            <w:shd w:val="clear" w:color="auto" w:fill="auto"/>
          </w:tcPr>
          <w:p w14:paraId="77D85B83" w14:textId="77777777" w:rsidR="008F71D4" w:rsidRPr="007206F8" w:rsidRDefault="008F71D4" w:rsidP="008F71D4">
            <w:pPr>
              <w:pStyle w:val="TextoTabla"/>
              <w:rPr>
                <w:b/>
                <w:lang w:val="es-ES_tradnl"/>
              </w:rPr>
            </w:pPr>
            <w:r w:rsidRPr="007206F8">
              <w:rPr>
                <w:b/>
                <w:lang w:val="es-ES_tradnl"/>
              </w:rPr>
              <w:t>Caso de Prueba</w:t>
            </w:r>
          </w:p>
        </w:tc>
        <w:tc>
          <w:tcPr>
            <w:tcW w:w="2161" w:type="dxa"/>
            <w:gridSpan w:val="3"/>
            <w:shd w:val="clear" w:color="auto" w:fill="auto"/>
          </w:tcPr>
          <w:p w14:paraId="423B9585" w14:textId="77777777" w:rsidR="008F71D4" w:rsidRPr="007206F8" w:rsidRDefault="008F71D4" w:rsidP="008F71D4">
            <w:pPr>
              <w:pStyle w:val="TextoTabla"/>
              <w:rPr>
                <w:lang w:val="es-ES_tradnl"/>
              </w:rPr>
            </w:pPr>
            <w:r w:rsidRPr="007206F8">
              <w:rPr>
                <w:lang w:val="es-ES_tradnl"/>
              </w:rPr>
              <w:t>UV5K.ENC.02.12</w:t>
            </w:r>
          </w:p>
        </w:tc>
      </w:tr>
      <w:tr w:rsidR="008F71D4" w:rsidRPr="00C236C5" w14:paraId="54AB7E52" w14:textId="77777777" w:rsidTr="008F71D4">
        <w:trPr>
          <w:jc w:val="center"/>
        </w:trPr>
        <w:tc>
          <w:tcPr>
            <w:tcW w:w="1953" w:type="dxa"/>
            <w:gridSpan w:val="2"/>
            <w:shd w:val="clear" w:color="auto" w:fill="auto"/>
          </w:tcPr>
          <w:p w14:paraId="7A918AED" w14:textId="77777777" w:rsidR="008F71D4" w:rsidRPr="007206F8" w:rsidRDefault="008F71D4" w:rsidP="008F71D4">
            <w:pPr>
              <w:pStyle w:val="TextoTabla"/>
              <w:rPr>
                <w:b/>
                <w:lang w:val="es-ES_tradnl"/>
              </w:rPr>
            </w:pPr>
            <w:r w:rsidRPr="007206F8">
              <w:rPr>
                <w:b/>
                <w:lang w:val="es-ES_tradnl"/>
              </w:rPr>
              <w:t>Título</w:t>
            </w:r>
          </w:p>
        </w:tc>
        <w:tc>
          <w:tcPr>
            <w:tcW w:w="6693" w:type="dxa"/>
            <w:gridSpan w:val="5"/>
            <w:shd w:val="clear" w:color="auto" w:fill="auto"/>
          </w:tcPr>
          <w:p w14:paraId="3C8BA7A7" w14:textId="77777777" w:rsidR="008F71D4" w:rsidRPr="007206F8" w:rsidRDefault="008F71D4" w:rsidP="008F71D4">
            <w:pPr>
              <w:pStyle w:val="TextoTabla"/>
              <w:rPr>
                <w:rFonts w:ascii="Calibri" w:hAnsi="Calibri"/>
                <w:bCs/>
                <w:iCs/>
                <w:lang w:val="es-ES_tradnl"/>
              </w:rPr>
            </w:pPr>
            <w:r w:rsidRPr="007206F8">
              <w:rPr>
                <w:rFonts w:ascii="Calibri" w:hAnsi="Calibri" w:cs="Arial"/>
                <w:bCs/>
                <w:iCs/>
                <w:lang w:val="es-ES_tradnl"/>
              </w:rPr>
              <w:t>Nivel de Protección contra Interrupción ATS-QSIG</w:t>
            </w:r>
            <w:r w:rsidRPr="007206F8">
              <w:rPr>
                <w:rFonts w:ascii="Calibri" w:hAnsi="Calibri"/>
                <w:bCs/>
                <w:iCs/>
                <w:lang w:val="es-ES_tradnl"/>
              </w:rPr>
              <w:t>.</w:t>
            </w:r>
          </w:p>
        </w:tc>
      </w:tr>
      <w:tr w:rsidR="008F71D4" w:rsidRPr="00C236C5" w14:paraId="52336174" w14:textId="77777777" w:rsidTr="008F71D4">
        <w:trPr>
          <w:jc w:val="center"/>
        </w:trPr>
        <w:tc>
          <w:tcPr>
            <w:tcW w:w="1953" w:type="dxa"/>
            <w:gridSpan w:val="2"/>
            <w:shd w:val="clear" w:color="auto" w:fill="auto"/>
          </w:tcPr>
          <w:p w14:paraId="5219E2A9" w14:textId="77777777" w:rsidR="008F71D4" w:rsidRPr="007206F8" w:rsidRDefault="008F71D4" w:rsidP="008F71D4">
            <w:pPr>
              <w:pStyle w:val="TextoTabla"/>
              <w:rPr>
                <w:b/>
                <w:lang w:val="es-ES_tradnl"/>
              </w:rPr>
            </w:pPr>
            <w:r w:rsidRPr="007206F8">
              <w:rPr>
                <w:b/>
                <w:lang w:val="es-ES_tradnl"/>
              </w:rPr>
              <w:t>Objetivos</w:t>
            </w:r>
          </w:p>
        </w:tc>
        <w:tc>
          <w:tcPr>
            <w:tcW w:w="6693" w:type="dxa"/>
            <w:gridSpan w:val="5"/>
            <w:shd w:val="clear" w:color="auto" w:fill="auto"/>
          </w:tcPr>
          <w:p w14:paraId="46194330" w14:textId="77777777" w:rsidR="008F71D4" w:rsidRPr="007206F8" w:rsidRDefault="008F71D4" w:rsidP="008F71D4">
            <w:pPr>
              <w:pStyle w:val="TextoTabla"/>
              <w:rPr>
                <w:rFonts w:ascii="Calibri" w:hAnsi="Calibri" w:cs="Arial"/>
                <w:lang w:val="es-ES_tradnl"/>
              </w:rPr>
            </w:pPr>
            <w:r w:rsidRPr="007206F8">
              <w:rPr>
                <w:rFonts w:ascii="Calibri" w:hAnsi="Calibri" w:cs="Arial"/>
                <w:lang w:val="es-ES_tradnl"/>
              </w:rPr>
              <w:t>Verificar que en el caso de ATS-QSIG, el nivel de protección contra interrupción de la llamada establecida es el del usuario de mayor nivel de protección contra interrupción</w:t>
            </w:r>
            <w:r w:rsidRPr="007206F8">
              <w:rPr>
                <w:rFonts w:ascii="Calibri" w:hAnsi="Calibri"/>
                <w:lang w:val="es-ES_tradnl"/>
              </w:rPr>
              <w:t>.</w:t>
            </w:r>
          </w:p>
        </w:tc>
      </w:tr>
      <w:tr w:rsidR="008F71D4" w:rsidRPr="007206F8" w14:paraId="4BB00F7B" w14:textId="77777777" w:rsidTr="008F71D4">
        <w:trPr>
          <w:jc w:val="center"/>
        </w:trPr>
        <w:tc>
          <w:tcPr>
            <w:tcW w:w="1953" w:type="dxa"/>
            <w:gridSpan w:val="2"/>
            <w:shd w:val="clear" w:color="auto" w:fill="auto"/>
          </w:tcPr>
          <w:p w14:paraId="182E70E4" w14:textId="77777777" w:rsidR="008F71D4" w:rsidRPr="007206F8" w:rsidRDefault="008F71D4" w:rsidP="008F71D4">
            <w:pPr>
              <w:pStyle w:val="TextoTabla"/>
              <w:rPr>
                <w:b/>
                <w:lang w:val="es-ES_tradnl"/>
              </w:rPr>
            </w:pPr>
            <w:r w:rsidRPr="007206F8">
              <w:rPr>
                <w:b/>
                <w:lang w:val="es-ES_tradnl"/>
              </w:rPr>
              <w:t>Condiciones Iniciales</w:t>
            </w:r>
          </w:p>
        </w:tc>
        <w:tc>
          <w:tcPr>
            <w:tcW w:w="6693" w:type="dxa"/>
            <w:gridSpan w:val="5"/>
            <w:shd w:val="clear" w:color="auto" w:fill="auto"/>
          </w:tcPr>
          <w:p w14:paraId="48AD94D3" w14:textId="77777777" w:rsidR="008F71D4" w:rsidRPr="007206F8" w:rsidRDefault="008F71D4" w:rsidP="008F71D4">
            <w:pPr>
              <w:pStyle w:val="TextoTabla"/>
              <w:rPr>
                <w:lang w:val="es-ES_tradnl"/>
              </w:rPr>
            </w:pPr>
            <w:r w:rsidRPr="007206F8">
              <w:rPr>
                <w:lang w:val="es-ES_tradnl"/>
              </w:rPr>
              <w:t>Sistema Bajo Prueba Operativo y correctamente configurado, de forma que pueda acceder a la red ATS.</w:t>
            </w:r>
          </w:p>
          <w:p w14:paraId="46332CC2" w14:textId="77777777" w:rsidR="008F71D4" w:rsidRPr="007206F8" w:rsidRDefault="008F71D4" w:rsidP="008F71D4">
            <w:pPr>
              <w:pStyle w:val="TextoTabla"/>
              <w:rPr>
                <w:lang w:val="es-ES_tradnl"/>
              </w:rPr>
            </w:pPr>
            <w:r w:rsidRPr="007206F8">
              <w:rPr>
                <w:lang w:val="es-ES_tradnl"/>
              </w:rPr>
              <w:t xml:space="preserve">El sistema debe tener una </w:t>
            </w:r>
            <w:r w:rsidRPr="007206F8">
              <w:rPr>
                <w:rFonts w:cs="Arial"/>
                <w:lang w:val="es-ES_tradnl"/>
              </w:rPr>
              <w:t xml:space="preserve">interfaz ATS-QSIG con el SCV-A y otra interfaz ATS-QSIG con el SCV-B. </w:t>
            </w:r>
          </w:p>
          <w:p w14:paraId="3448DA9B" w14:textId="77777777" w:rsidR="008F71D4" w:rsidRPr="007206F8" w:rsidRDefault="008F71D4" w:rsidP="008F71D4">
            <w:pPr>
              <w:pStyle w:val="TextoTabla"/>
              <w:rPr>
                <w:lang w:val="es-ES_tradnl"/>
              </w:rPr>
            </w:pPr>
            <w:r w:rsidRPr="007206F8">
              <w:rPr>
                <w:lang w:val="es-ES_tradnl"/>
              </w:rPr>
              <w:t xml:space="preserve">El SCV-A y el SCV-B pueden estar emulados por equipos PUMA o ser SCVs reales. </w:t>
            </w:r>
          </w:p>
          <w:p w14:paraId="69F734C3" w14:textId="77777777" w:rsidR="008F71D4" w:rsidRPr="007206F8" w:rsidRDefault="008F71D4" w:rsidP="008F71D4">
            <w:pPr>
              <w:pStyle w:val="TextoTabla"/>
              <w:rPr>
                <w:lang w:val="es-ES_tradnl"/>
              </w:rPr>
            </w:pPr>
            <w:r w:rsidRPr="007206F8">
              <w:rPr>
                <w:b/>
                <w:lang w:val="es-ES_tradnl"/>
              </w:rPr>
              <w:t>NOTA.-</w:t>
            </w:r>
            <w:r w:rsidRPr="007206F8">
              <w:rPr>
                <w:lang w:val="es-ES_tradnl"/>
              </w:rPr>
              <w:t xml:space="preserve"> Para que el encaminamiento del sistema, en este caso de prueba, </w:t>
            </w:r>
            <w:r w:rsidRPr="007206F8">
              <w:rPr>
                <w:b/>
                <w:lang w:val="es-ES_tradnl"/>
              </w:rPr>
              <w:t>NO establezca la llamada</w:t>
            </w:r>
            <w:r w:rsidRPr="007206F8">
              <w:rPr>
                <w:lang w:val="es-ES_tradnl"/>
              </w:rPr>
              <w:t xml:space="preserve"> a través de la red de paquetes de la AGVN, se desconectarán los proxies de la dependencia destino de la llamada. </w:t>
            </w:r>
          </w:p>
        </w:tc>
      </w:tr>
      <w:tr w:rsidR="008F71D4" w:rsidRPr="007206F8" w14:paraId="45F32BE4" w14:textId="77777777" w:rsidTr="008F71D4">
        <w:trPr>
          <w:jc w:val="center"/>
        </w:trPr>
        <w:tc>
          <w:tcPr>
            <w:tcW w:w="677" w:type="dxa"/>
            <w:shd w:val="clear" w:color="auto" w:fill="auto"/>
          </w:tcPr>
          <w:p w14:paraId="3C4EB814" w14:textId="77777777" w:rsidR="008F71D4" w:rsidRPr="007206F8" w:rsidRDefault="008F71D4" w:rsidP="008F71D4">
            <w:pPr>
              <w:pStyle w:val="TextoTabla"/>
              <w:rPr>
                <w:b/>
                <w:lang w:val="es-ES_tradnl"/>
              </w:rPr>
            </w:pPr>
            <w:r w:rsidRPr="007206F8">
              <w:rPr>
                <w:b/>
                <w:lang w:val="es-ES_tradnl"/>
              </w:rPr>
              <w:t>Paso</w:t>
            </w:r>
          </w:p>
        </w:tc>
        <w:tc>
          <w:tcPr>
            <w:tcW w:w="6237" w:type="dxa"/>
            <w:gridSpan w:val="4"/>
            <w:shd w:val="clear" w:color="auto" w:fill="auto"/>
          </w:tcPr>
          <w:p w14:paraId="32F89B4D" w14:textId="77777777" w:rsidR="008F71D4" w:rsidRPr="007206F8" w:rsidRDefault="008F71D4" w:rsidP="008F71D4">
            <w:pPr>
              <w:pStyle w:val="TextoTabla"/>
              <w:rPr>
                <w:b/>
                <w:lang w:val="es-ES_tradnl"/>
              </w:rPr>
            </w:pPr>
            <w:r w:rsidRPr="007206F8">
              <w:rPr>
                <w:b/>
                <w:lang w:val="es-ES_tradnl"/>
              </w:rPr>
              <w:t>Descripción</w:t>
            </w:r>
          </w:p>
        </w:tc>
        <w:tc>
          <w:tcPr>
            <w:tcW w:w="1732" w:type="dxa"/>
            <w:gridSpan w:val="2"/>
            <w:shd w:val="clear" w:color="auto" w:fill="auto"/>
          </w:tcPr>
          <w:p w14:paraId="066AB01E" w14:textId="77777777" w:rsidR="008F71D4" w:rsidRPr="007206F8" w:rsidRDefault="008F71D4" w:rsidP="008F71D4">
            <w:pPr>
              <w:pStyle w:val="TextoTabla"/>
              <w:rPr>
                <w:b/>
                <w:lang w:val="es-ES_tradnl"/>
              </w:rPr>
            </w:pPr>
            <w:r w:rsidRPr="007206F8">
              <w:rPr>
                <w:b/>
                <w:lang w:val="es-ES_tradnl"/>
              </w:rPr>
              <w:t>Resultado</w:t>
            </w:r>
          </w:p>
        </w:tc>
      </w:tr>
      <w:tr w:rsidR="008F71D4" w:rsidRPr="007206F8" w14:paraId="5472D702" w14:textId="77777777" w:rsidTr="008F71D4">
        <w:trPr>
          <w:jc w:val="center"/>
        </w:trPr>
        <w:tc>
          <w:tcPr>
            <w:tcW w:w="6914" w:type="dxa"/>
            <w:gridSpan w:val="5"/>
            <w:tcBorders>
              <w:bottom w:val="single" w:sz="6" w:space="0" w:color="000000"/>
            </w:tcBorders>
            <w:shd w:val="clear" w:color="auto" w:fill="auto"/>
          </w:tcPr>
          <w:p w14:paraId="1CE79E20" w14:textId="77777777" w:rsidR="008F71D4" w:rsidRPr="007206F8" w:rsidRDefault="008F71D4" w:rsidP="008F71D4">
            <w:pPr>
              <w:pStyle w:val="TextoTabla"/>
              <w:rPr>
                <w:b/>
                <w:lang w:val="es-ES_tradnl"/>
              </w:rPr>
            </w:pPr>
          </w:p>
        </w:tc>
        <w:tc>
          <w:tcPr>
            <w:tcW w:w="866" w:type="dxa"/>
            <w:tcBorders>
              <w:bottom w:val="single" w:sz="6" w:space="0" w:color="000000"/>
            </w:tcBorders>
            <w:shd w:val="clear" w:color="auto" w:fill="auto"/>
          </w:tcPr>
          <w:p w14:paraId="7CA9F25C" w14:textId="77777777" w:rsidR="008F71D4" w:rsidRPr="007206F8" w:rsidRDefault="008F71D4" w:rsidP="008F71D4">
            <w:pPr>
              <w:pStyle w:val="TextoTabla"/>
              <w:rPr>
                <w:b/>
                <w:lang w:val="es-ES_tradnl"/>
              </w:rPr>
            </w:pPr>
            <w:r w:rsidRPr="007206F8">
              <w:rPr>
                <w:b/>
                <w:lang w:val="es-ES_tradnl"/>
              </w:rPr>
              <w:t>PASA</w:t>
            </w:r>
          </w:p>
        </w:tc>
        <w:tc>
          <w:tcPr>
            <w:tcW w:w="866" w:type="dxa"/>
            <w:tcBorders>
              <w:bottom w:val="single" w:sz="6" w:space="0" w:color="000000"/>
            </w:tcBorders>
            <w:shd w:val="clear" w:color="auto" w:fill="auto"/>
          </w:tcPr>
          <w:p w14:paraId="1EC3B13B" w14:textId="77777777" w:rsidR="008F71D4" w:rsidRPr="007206F8" w:rsidRDefault="008F71D4" w:rsidP="008F71D4">
            <w:pPr>
              <w:pStyle w:val="TextoTabla"/>
              <w:rPr>
                <w:b/>
                <w:lang w:val="es-ES_tradnl"/>
              </w:rPr>
            </w:pPr>
            <w:r w:rsidRPr="007206F8">
              <w:rPr>
                <w:b/>
                <w:lang w:val="es-ES_tradnl"/>
              </w:rPr>
              <w:t>FALLO</w:t>
            </w:r>
          </w:p>
        </w:tc>
      </w:tr>
      <w:tr w:rsidR="008F71D4" w:rsidRPr="007206F8" w14:paraId="66CFD0E8" w14:textId="77777777" w:rsidTr="008F71D4">
        <w:trPr>
          <w:jc w:val="center"/>
        </w:trPr>
        <w:tc>
          <w:tcPr>
            <w:tcW w:w="677" w:type="dxa"/>
            <w:tcBorders>
              <w:bottom w:val="single" w:sz="6" w:space="0" w:color="000000"/>
            </w:tcBorders>
            <w:shd w:val="clear" w:color="auto" w:fill="auto"/>
          </w:tcPr>
          <w:p w14:paraId="54AF58DE" w14:textId="77777777" w:rsidR="008F71D4" w:rsidRPr="007206F8" w:rsidRDefault="008F71D4" w:rsidP="008F71D4">
            <w:pPr>
              <w:pStyle w:val="TextoTabla"/>
              <w:rPr>
                <w:lang w:val="es-ES_tradnl"/>
              </w:rPr>
            </w:pPr>
            <w:r w:rsidRPr="007206F8">
              <w:rPr>
                <w:lang w:val="es-ES_tradnl"/>
              </w:rPr>
              <w:t>1</w:t>
            </w:r>
          </w:p>
        </w:tc>
        <w:tc>
          <w:tcPr>
            <w:tcW w:w="6237" w:type="dxa"/>
            <w:gridSpan w:val="4"/>
            <w:tcBorders>
              <w:bottom w:val="single" w:sz="6" w:space="0" w:color="000000"/>
            </w:tcBorders>
            <w:shd w:val="clear" w:color="auto" w:fill="auto"/>
          </w:tcPr>
          <w:p w14:paraId="65F12120" w14:textId="77777777" w:rsidR="008F71D4" w:rsidRPr="007206F8" w:rsidRDefault="008F71D4" w:rsidP="008F71D4">
            <w:pPr>
              <w:pStyle w:val="TextoTabla"/>
              <w:rPr>
                <w:lang w:val="es-ES_tradnl"/>
              </w:rPr>
            </w:pPr>
            <w:r w:rsidRPr="007206F8">
              <w:rPr>
                <w:lang w:val="es-ES_tradnl"/>
              </w:rPr>
              <w:t>Realizar una llamada desde el SCV-A con prioridad baja) a un usuario del SCV-B que tenga prioridad nula. El SCV bajo pruebas realizará tránsito.</w:t>
            </w:r>
          </w:p>
        </w:tc>
        <w:tc>
          <w:tcPr>
            <w:tcW w:w="866" w:type="dxa"/>
            <w:tcBorders>
              <w:bottom w:val="single" w:sz="6" w:space="0" w:color="000000"/>
            </w:tcBorders>
            <w:shd w:val="clear" w:color="auto" w:fill="auto"/>
          </w:tcPr>
          <w:p w14:paraId="6E90B8B7"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410B3A7E" w14:textId="77777777" w:rsidR="008F71D4" w:rsidRPr="007206F8" w:rsidRDefault="008F71D4" w:rsidP="008F71D4">
            <w:pPr>
              <w:pStyle w:val="TextoTabla"/>
              <w:rPr>
                <w:lang w:val="es-ES_tradnl"/>
              </w:rPr>
            </w:pPr>
          </w:p>
        </w:tc>
      </w:tr>
      <w:tr w:rsidR="008F71D4" w:rsidRPr="00C236C5" w14:paraId="36061B3D" w14:textId="77777777" w:rsidTr="008F71D4">
        <w:trPr>
          <w:jc w:val="center"/>
        </w:trPr>
        <w:tc>
          <w:tcPr>
            <w:tcW w:w="677" w:type="dxa"/>
            <w:tcBorders>
              <w:bottom w:val="single" w:sz="6" w:space="0" w:color="000000"/>
            </w:tcBorders>
            <w:shd w:val="clear" w:color="auto" w:fill="auto"/>
          </w:tcPr>
          <w:p w14:paraId="4D8E4C04" w14:textId="77777777" w:rsidR="008F71D4" w:rsidRPr="007206F8" w:rsidRDefault="008F71D4" w:rsidP="008F71D4">
            <w:pPr>
              <w:pStyle w:val="TextoTabla"/>
              <w:rPr>
                <w:lang w:val="es-ES_tradnl"/>
              </w:rPr>
            </w:pPr>
            <w:r w:rsidRPr="007206F8">
              <w:rPr>
                <w:lang w:val="es-ES_tradnl"/>
              </w:rPr>
              <w:t>2</w:t>
            </w:r>
          </w:p>
        </w:tc>
        <w:tc>
          <w:tcPr>
            <w:tcW w:w="6237" w:type="dxa"/>
            <w:gridSpan w:val="4"/>
            <w:tcBorders>
              <w:bottom w:val="single" w:sz="6" w:space="0" w:color="000000"/>
            </w:tcBorders>
            <w:shd w:val="clear" w:color="auto" w:fill="auto"/>
          </w:tcPr>
          <w:p w14:paraId="67071955" w14:textId="77777777" w:rsidR="008F71D4" w:rsidRPr="007206F8" w:rsidRDefault="008F71D4" w:rsidP="008F71D4">
            <w:pPr>
              <w:pStyle w:val="TextoTabla"/>
              <w:rPr>
                <w:lang w:val="es-ES_tradnl"/>
              </w:rPr>
            </w:pPr>
            <w:r w:rsidRPr="007206F8">
              <w:rPr>
                <w:lang w:val="es-ES_tradnl"/>
              </w:rPr>
              <w:t>Comprobar que el mensaje SETUP hacia el SCV-B contiene  CPIPL = 1.</w:t>
            </w:r>
          </w:p>
        </w:tc>
        <w:tc>
          <w:tcPr>
            <w:tcW w:w="866" w:type="dxa"/>
            <w:tcBorders>
              <w:bottom w:val="single" w:sz="6" w:space="0" w:color="000000"/>
            </w:tcBorders>
            <w:shd w:val="clear" w:color="auto" w:fill="auto"/>
          </w:tcPr>
          <w:p w14:paraId="1663B097"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097A5B1D" w14:textId="77777777" w:rsidR="008F71D4" w:rsidRPr="007206F8" w:rsidRDefault="008F71D4" w:rsidP="008F71D4">
            <w:pPr>
              <w:pStyle w:val="TextoTabla"/>
              <w:rPr>
                <w:lang w:val="es-ES_tradnl"/>
              </w:rPr>
            </w:pPr>
          </w:p>
        </w:tc>
      </w:tr>
      <w:tr w:rsidR="008F71D4" w:rsidRPr="00C236C5" w14:paraId="5515F380" w14:textId="77777777" w:rsidTr="008F71D4">
        <w:trPr>
          <w:jc w:val="center"/>
        </w:trPr>
        <w:tc>
          <w:tcPr>
            <w:tcW w:w="677" w:type="dxa"/>
            <w:tcBorders>
              <w:bottom w:val="single" w:sz="6" w:space="0" w:color="000000"/>
            </w:tcBorders>
            <w:shd w:val="clear" w:color="auto" w:fill="auto"/>
          </w:tcPr>
          <w:p w14:paraId="234FB360" w14:textId="77777777" w:rsidR="008F71D4" w:rsidRPr="007206F8" w:rsidRDefault="008F71D4" w:rsidP="008F71D4">
            <w:pPr>
              <w:pStyle w:val="TextoTabla"/>
              <w:rPr>
                <w:lang w:val="es-ES_tradnl"/>
              </w:rPr>
            </w:pPr>
            <w:r w:rsidRPr="007206F8">
              <w:rPr>
                <w:lang w:val="es-ES_tradnl"/>
              </w:rPr>
              <w:t>3</w:t>
            </w:r>
          </w:p>
        </w:tc>
        <w:tc>
          <w:tcPr>
            <w:tcW w:w="6237" w:type="dxa"/>
            <w:gridSpan w:val="4"/>
            <w:tcBorders>
              <w:bottom w:val="single" w:sz="6" w:space="0" w:color="000000"/>
            </w:tcBorders>
            <w:shd w:val="clear" w:color="auto" w:fill="auto"/>
          </w:tcPr>
          <w:p w14:paraId="43A136E7" w14:textId="77777777" w:rsidR="008F71D4" w:rsidRPr="007206F8" w:rsidRDefault="008F71D4" w:rsidP="008F71D4">
            <w:pPr>
              <w:pStyle w:val="TextoTabla"/>
              <w:rPr>
                <w:lang w:val="es-ES_tradnl"/>
              </w:rPr>
            </w:pPr>
            <w:r w:rsidRPr="007206F8">
              <w:rPr>
                <w:lang w:val="es-ES_tradnl"/>
              </w:rPr>
              <w:t>Comprobar que el SCV bajo pruebas recibe el mensaje CONECT desde el SCV-B con CPIPL = 0 (nota 1).</w:t>
            </w:r>
          </w:p>
        </w:tc>
        <w:tc>
          <w:tcPr>
            <w:tcW w:w="866" w:type="dxa"/>
            <w:tcBorders>
              <w:bottom w:val="single" w:sz="6" w:space="0" w:color="000000"/>
            </w:tcBorders>
            <w:shd w:val="clear" w:color="auto" w:fill="auto"/>
          </w:tcPr>
          <w:p w14:paraId="1AC40B45"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6DF11740" w14:textId="77777777" w:rsidR="008F71D4" w:rsidRPr="007206F8" w:rsidRDefault="008F71D4" w:rsidP="008F71D4">
            <w:pPr>
              <w:pStyle w:val="TextoTabla"/>
              <w:rPr>
                <w:lang w:val="es-ES_tradnl"/>
              </w:rPr>
            </w:pPr>
          </w:p>
        </w:tc>
      </w:tr>
      <w:tr w:rsidR="008F71D4" w:rsidRPr="007206F8" w14:paraId="7BCB1A73" w14:textId="77777777" w:rsidTr="008F71D4">
        <w:trPr>
          <w:jc w:val="center"/>
        </w:trPr>
        <w:tc>
          <w:tcPr>
            <w:tcW w:w="677" w:type="dxa"/>
            <w:tcBorders>
              <w:bottom w:val="single" w:sz="6" w:space="0" w:color="000000"/>
            </w:tcBorders>
            <w:shd w:val="clear" w:color="auto" w:fill="auto"/>
          </w:tcPr>
          <w:p w14:paraId="462B5C14" w14:textId="77777777" w:rsidR="008F71D4" w:rsidRPr="007206F8" w:rsidRDefault="008F71D4" w:rsidP="008F71D4">
            <w:pPr>
              <w:pStyle w:val="TextoTabla"/>
              <w:rPr>
                <w:lang w:val="es-ES_tradnl"/>
              </w:rPr>
            </w:pPr>
            <w:r w:rsidRPr="007206F8">
              <w:rPr>
                <w:lang w:val="es-ES_tradnl"/>
              </w:rPr>
              <w:t>4</w:t>
            </w:r>
          </w:p>
        </w:tc>
        <w:tc>
          <w:tcPr>
            <w:tcW w:w="6237" w:type="dxa"/>
            <w:gridSpan w:val="4"/>
            <w:tcBorders>
              <w:bottom w:val="single" w:sz="6" w:space="0" w:color="000000"/>
            </w:tcBorders>
            <w:shd w:val="clear" w:color="auto" w:fill="auto"/>
          </w:tcPr>
          <w:p w14:paraId="0878384C" w14:textId="77777777" w:rsidR="008F71D4" w:rsidRPr="007206F8" w:rsidRDefault="008F71D4" w:rsidP="008F71D4">
            <w:pPr>
              <w:pStyle w:val="TextoTabla"/>
              <w:rPr>
                <w:lang w:val="es-ES_tradnl"/>
              </w:rPr>
            </w:pPr>
            <w:r w:rsidRPr="007206F8">
              <w:rPr>
                <w:lang w:val="es-ES_tradnl"/>
              </w:rPr>
              <w:t>Realizar una llamada desde el SCV-A con prioridad nula a un usuario del SCV-B que tenga prioridad media. El SCV bajo pruebas realizará tránsito.</w:t>
            </w:r>
          </w:p>
        </w:tc>
        <w:tc>
          <w:tcPr>
            <w:tcW w:w="866" w:type="dxa"/>
            <w:tcBorders>
              <w:bottom w:val="single" w:sz="6" w:space="0" w:color="000000"/>
            </w:tcBorders>
            <w:shd w:val="clear" w:color="auto" w:fill="auto"/>
          </w:tcPr>
          <w:p w14:paraId="07146499"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346402C5" w14:textId="77777777" w:rsidR="008F71D4" w:rsidRPr="007206F8" w:rsidRDefault="008F71D4" w:rsidP="008F71D4">
            <w:pPr>
              <w:pStyle w:val="TextoTabla"/>
              <w:rPr>
                <w:lang w:val="es-ES_tradnl"/>
              </w:rPr>
            </w:pPr>
          </w:p>
        </w:tc>
      </w:tr>
      <w:tr w:rsidR="008F71D4" w:rsidRPr="00C236C5" w14:paraId="415842CB" w14:textId="77777777" w:rsidTr="008F71D4">
        <w:trPr>
          <w:jc w:val="center"/>
        </w:trPr>
        <w:tc>
          <w:tcPr>
            <w:tcW w:w="677" w:type="dxa"/>
            <w:tcBorders>
              <w:bottom w:val="single" w:sz="6" w:space="0" w:color="000000"/>
            </w:tcBorders>
            <w:shd w:val="clear" w:color="auto" w:fill="auto"/>
          </w:tcPr>
          <w:p w14:paraId="39C2BAA5" w14:textId="77777777" w:rsidR="008F71D4" w:rsidRPr="007206F8" w:rsidRDefault="008F71D4" w:rsidP="008F71D4">
            <w:pPr>
              <w:pStyle w:val="TextoTabla"/>
              <w:rPr>
                <w:lang w:val="es-ES_tradnl"/>
              </w:rPr>
            </w:pPr>
            <w:r w:rsidRPr="007206F8">
              <w:rPr>
                <w:lang w:val="es-ES_tradnl"/>
              </w:rPr>
              <w:t>5</w:t>
            </w:r>
          </w:p>
        </w:tc>
        <w:tc>
          <w:tcPr>
            <w:tcW w:w="6237" w:type="dxa"/>
            <w:gridSpan w:val="4"/>
            <w:tcBorders>
              <w:bottom w:val="single" w:sz="6" w:space="0" w:color="000000"/>
            </w:tcBorders>
            <w:shd w:val="clear" w:color="auto" w:fill="auto"/>
          </w:tcPr>
          <w:p w14:paraId="7E7F11FF" w14:textId="77777777" w:rsidR="008F71D4" w:rsidRPr="007206F8" w:rsidRDefault="008F71D4" w:rsidP="008F71D4">
            <w:pPr>
              <w:pStyle w:val="TextoTabla"/>
              <w:rPr>
                <w:lang w:val="es-ES_tradnl"/>
              </w:rPr>
            </w:pPr>
            <w:r w:rsidRPr="007206F8">
              <w:rPr>
                <w:lang w:val="es-ES_tradnl"/>
              </w:rPr>
              <w:t>Comprobar que el mensaje SETUP hacia el SCV-B contiene  CPIPL = 0.</w:t>
            </w:r>
          </w:p>
        </w:tc>
        <w:tc>
          <w:tcPr>
            <w:tcW w:w="866" w:type="dxa"/>
            <w:tcBorders>
              <w:bottom w:val="single" w:sz="6" w:space="0" w:color="000000"/>
            </w:tcBorders>
            <w:shd w:val="clear" w:color="auto" w:fill="auto"/>
          </w:tcPr>
          <w:p w14:paraId="6BE25D78"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6628ABEB" w14:textId="77777777" w:rsidR="008F71D4" w:rsidRPr="007206F8" w:rsidRDefault="008F71D4" w:rsidP="008F71D4">
            <w:pPr>
              <w:pStyle w:val="TextoTabla"/>
              <w:rPr>
                <w:lang w:val="es-ES_tradnl"/>
              </w:rPr>
            </w:pPr>
          </w:p>
        </w:tc>
      </w:tr>
      <w:tr w:rsidR="008F71D4" w:rsidRPr="00C236C5" w14:paraId="2B7379B0" w14:textId="77777777" w:rsidTr="008F71D4">
        <w:trPr>
          <w:jc w:val="center"/>
        </w:trPr>
        <w:tc>
          <w:tcPr>
            <w:tcW w:w="677" w:type="dxa"/>
            <w:tcBorders>
              <w:bottom w:val="single" w:sz="6" w:space="0" w:color="000000"/>
            </w:tcBorders>
            <w:shd w:val="clear" w:color="auto" w:fill="auto"/>
          </w:tcPr>
          <w:p w14:paraId="72073937" w14:textId="77777777" w:rsidR="008F71D4" w:rsidRPr="007206F8" w:rsidRDefault="008F71D4" w:rsidP="008F71D4">
            <w:pPr>
              <w:pStyle w:val="TextoTabla"/>
              <w:rPr>
                <w:lang w:val="es-ES_tradnl"/>
              </w:rPr>
            </w:pPr>
            <w:r w:rsidRPr="007206F8">
              <w:rPr>
                <w:lang w:val="es-ES_tradnl"/>
              </w:rPr>
              <w:t>6</w:t>
            </w:r>
          </w:p>
        </w:tc>
        <w:tc>
          <w:tcPr>
            <w:tcW w:w="6237" w:type="dxa"/>
            <w:gridSpan w:val="4"/>
            <w:tcBorders>
              <w:bottom w:val="single" w:sz="6" w:space="0" w:color="000000"/>
            </w:tcBorders>
            <w:shd w:val="clear" w:color="auto" w:fill="auto"/>
          </w:tcPr>
          <w:p w14:paraId="1A2ADA29" w14:textId="77777777" w:rsidR="008F71D4" w:rsidRPr="007206F8" w:rsidRDefault="008F71D4" w:rsidP="008F71D4">
            <w:pPr>
              <w:pStyle w:val="TextoTabla"/>
              <w:rPr>
                <w:lang w:val="es-ES_tradnl"/>
              </w:rPr>
            </w:pPr>
            <w:r w:rsidRPr="007206F8">
              <w:rPr>
                <w:lang w:val="es-ES_tradnl"/>
              </w:rPr>
              <w:t>Comprobar que el SCV bajo pruebas recibe el mensaje CONECT desde el SCV-B con CPIPL = 2.</w:t>
            </w:r>
          </w:p>
        </w:tc>
        <w:tc>
          <w:tcPr>
            <w:tcW w:w="866" w:type="dxa"/>
            <w:tcBorders>
              <w:bottom w:val="single" w:sz="6" w:space="0" w:color="000000"/>
            </w:tcBorders>
            <w:shd w:val="clear" w:color="auto" w:fill="auto"/>
          </w:tcPr>
          <w:p w14:paraId="79000F03"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124CE82B" w14:textId="77777777" w:rsidR="008F71D4" w:rsidRPr="007206F8" w:rsidRDefault="008F71D4" w:rsidP="008F71D4">
            <w:pPr>
              <w:pStyle w:val="TextoTabla"/>
              <w:rPr>
                <w:lang w:val="es-ES_tradnl"/>
              </w:rPr>
            </w:pPr>
          </w:p>
        </w:tc>
      </w:tr>
      <w:tr w:rsidR="008F71D4" w:rsidRPr="00C236C5" w14:paraId="5E70396E" w14:textId="77777777" w:rsidTr="008F71D4">
        <w:trPr>
          <w:jc w:val="center"/>
        </w:trPr>
        <w:tc>
          <w:tcPr>
            <w:tcW w:w="677" w:type="dxa"/>
            <w:tcBorders>
              <w:bottom w:val="single" w:sz="6" w:space="0" w:color="000000"/>
            </w:tcBorders>
            <w:shd w:val="clear" w:color="auto" w:fill="auto"/>
          </w:tcPr>
          <w:p w14:paraId="08101408" w14:textId="77777777" w:rsidR="008F71D4" w:rsidRPr="007206F8" w:rsidRDefault="008F71D4" w:rsidP="008F71D4">
            <w:pPr>
              <w:pStyle w:val="TextoTabla"/>
              <w:rPr>
                <w:lang w:val="es-ES_tradnl"/>
              </w:rPr>
            </w:pPr>
            <w:r w:rsidRPr="007206F8">
              <w:rPr>
                <w:lang w:val="es-ES_tradnl"/>
              </w:rPr>
              <w:t>7</w:t>
            </w:r>
          </w:p>
        </w:tc>
        <w:tc>
          <w:tcPr>
            <w:tcW w:w="6237" w:type="dxa"/>
            <w:gridSpan w:val="4"/>
            <w:tcBorders>
              <w:bottom w:val="single" w:sz="6" w:space="0" w:color="000000"/>
            </w:tcBorders>
            <w:shd w:val="clear" w:color="auto" w:fill="auto"/>
          </w:tcPr>
          <w:p w14:paraId="6BDD2822" w14:textId="77777777" w:rsidR="008F71D4" w:rsidRPr="007206F8" w:rsidRDefault="008F71D4" w:rsidP="008F71D4">
            <w:pPr>
              <w:pStyle w:val="TextoTabla"/>
              <w:rPr>
                <w:lang w:val="es-ES_tradnl"/>
              </w:rPr>
            </w:pPr>
            <w:r w:rsidRPr="007206F8">
              <w:rPr>
                <w:lang w:val="es-ES_tradnl"/>
              </w:rPr>
              <w:t>Realizar una llamada prioritaria desde el SCV-A al SCV-B pasando por el SCV bajo pruebas.</w:t>
            </w:r>
          </w:p>
        </w:tc>
        <w:tc>
          <w:tcPr>
            <w:tcW w:w="866" w:type="dxa"/>
            <w:tcBorders>
              <w:bottom w:val="single" w:sz="6" w:space="0" w:color="000000"/>
            </w:tcBorders>
            <w:shd w:val="clear" w:color="auto" w:fill="auto"/>
          </w:tcPr>
          <w:p w14:paraId="1E598728"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6BA2C519" w14:textId="77777777" w:rsidR="008F71D4" w:rsidRPr="007206F8" w:rsidRDefault="008F71D4" w:rsidP="008F71D4">
            <w:pPr>
              <w:pStyle w:val="TextoTabla"/>
              <w:rPr>
                <w:lang w:val="es-ES_tradnl"/>
              </w:rPr>
            </w:pPr>
          </w:p>
        </w:tc>
      </w:tr>
      <w:tr w:rsidR="008F71D4" w:rsidRPr="00C236C5" w14:paraId="2C55DCDD" w14:textId="77777777" w:rsidTr="008F71D4">
        <w:trPr>
          <w:jc w:val="center"/>
        </w:trPr>
        <w:tc>
          <w:tcPr>
            <w:tcW w:w="677" w:type="dxa"/>
            <w:tcBorders>
              <w:bottom w:val="single" w:sz="6" w:space="0" w:color="000000"/>
            </w:tcBorders>
            <w:shd w:val="clear" w:color="auto" w:fill="auto"/>
          </w:tcPr>
          <w:p w14:paraId="125819CA" w14:textId="77777777" w:rsidR="008F71D4" w:rsidRPr="007206F8" w:rsidRDefault="008F71D4" w:rsidP="008F71D4">
            <w:pPr>
              <w:pStyle w:val="TextoTabla"/>
              <w:rPr>
                <w:lang w:val="es-ES_tradnl"/>
              </w:rPr>
            </w:pPr>
            <w:r w:rsidRPr="007206F8">
              <w:rPr>
                <w:lang w:val="es-ES_tradnl"/>
              </w:rPr>
              <w:t>8</w:t>
            </w:r>
          </w:p>
        </w:tc>
        <w:tc>
          <w:tcPr>
            <w:tcW w:w="6237" w:type="dxa"/>
            <w:gridSpan w:val="4"/>
            <w:tcBorders>
              <w:bottom w:val="single" w:sz="6" w:space="0" w:color="000000"/>
            </w:tcBorders>
            <w:shd w:val="clear" w:color="auto" w:fill="auto"/>
          </w:tcPr>
          <w:p w14:paraId="58E21247" w14:textId="77777777" w:rsidR="008F71D4" w:rsidRPr="007206F8" w:rsidRDefault="008F71D4" w:rsidP="008F71D4">
            <w:pPr>
              <w:pStyle w:val="TextoTabla"/>
              <w:rPr>
                <w:lang w:val="es-ES_tradnl"/>
              </w:rPr>
            </w:pPr>
            <w:r w:rsidRPr="007206F8">
              <w:rPr>
                <w:lang w:val="es-ES_tradnl"/>
              </w:rPr>
              <w:t>Comprobar que se establece la llamada con CPIPL = 3 y se ocupa el último canal libre de la interfaz ATS-QSIG.</w:t>
            </w:r>
          </w:p>
        </w:tc>
        <w:tc>
          <w:tcPr>
            <w:tcW w:w="866" w:type="dxa"/>
            <w:tcBorders>
              <w:bottom w:val="single" w:sz="6" w:space="0" w:color="000000"/>
            </w:tcBorders>
            <w:shd w:val="clear" w:color="auto" w:fill="auto"/>
          </w:tcPr>
          <w:p w14:paraId="73E41AF6"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10EB4229" w14:textId="77777777" w:rsidR="008F71D4" w:rsidRPr="007206F8" w:rsidRDefault="008F71D4" w:rsidP="008F71D4">
            <w:pPr>
              <w:pStyle w:val="TextoTabla"/>
              <w:rPr>
                <w:lang w:val="es-ES_tradnl"/>
              </w:rPr>
            </w:pPr>
          </w:p>
        </w:tc>
      </w:tr>
      <w:tr w:rsidR="008F71D4" w:rsidRPr="00C236C5" w14:paraId="0D22295A" w14:textId="77777777" w:rsidTr="008F71D4">
        <w:trPr>
          <w:jc w:val="center"/>
        </w:trPr>
        <w:tc>
          <w:tcPr>
            <w:tcW w:w="677" w:type="dxa"/>
            <w:tcBorders>
              <w:top w:val="single" w:sz="6" w:space="0" w:color="000000"/>
              <w:bottom w:val="single" w:sz="6" w:space="0" w:color="000000"/>
            </w:tcBorders>
            <w:shd w:val="clear" w:color="auto" w:fill="E0E0E0"/>
          </w:tcPr>
          <w:p w14:paraId="7506C613" w14:textId="77777777" w:rsidR="008F71D4" w:rsidRPr="007206F8" w:rsidRDefault="008F71D4" w:rsidP="008F71D4">
            <w:pPr>
              <w:pStyle w:val="TextoTabla"/>
              <w:rPr>
                <w:lang w:val="es-ES_tradnl"/>
              </w:rPr>
            </w:pPr>
          </w:p>
        </w:tc>
        <w:tc>
          <w:tcPr>
            <w:tcW w:w="6237" w:type="dxa"/>
            <w:gridSpan w:val="4"/>
            <w:tcBorders>
              <w:top w:val="single" w:sz="6" w:space="0" w:color="000000"/>
              <w:bottom w:val="single" w:sz="6" w:space="0" w:color="000000"/>
            </w:tcBorders>
            <w:shd w:val="clear" w:color="auto" w:fill="E0E0E0"/>
          </w:tcPr>
          <w:p w14:paraId="1FE9C529" w14:textId="77777777" w:rsidR="008F71D4" w:rsidRPr="007206F8" w:rsidRDefault="008F71D4" w:rsidP="008F71D4">
            <w:pPr>
              <w:pStyle w:val="TextoTabla"/>
              <w:rPr>
                <w:lang w:val="es-ES_tradnl"/>
              </w:rPr>
            </w:pPr>
            <w:r w:rsidRPr="007206F8">
              <w:rPr>
                <w:lang w:val="es-ES_tradnl"/>
              </w:rPr>
              <w:t>En esta situación tenemos, en el SCV bajo pruebas, tres llamadas de transito con CPIPL=1, CPIPL=2 y CPIPL=3, respectivamente.</w:t>
            </w:r>
          </w:p>
          <w:p w14:paraId="663D6BEA" w14:textId="77777777" w:rsidR="008F71D4" w:rsidRPr="007206F8" w:rsidRDefault="008F71D4" w:rsidP="008F71D4">
            <w:pPr>
              <w:pStyle w:val="TextoTabla"/>
              <w:rPr>
                <w:lang w:val="es-ES_tradnl"/>
              </w:rPr>
            </w:pPr>
            <w:r w:rsidRPr="007206F8">
              <w:rPr>
                <w:lang w:val="es-ES_tradnl"/>
              </w:rPr>
              <w:t>Vamos a comprobar que en los dos tramos se interrumpe la llamada con CPIPL = 1.</w:t>
            </w:r>
          </w:p>
        </w:tc>
        <w:tc>
          <w:tcPr>
            <w:tcW w:w="866" w:type="dxa"/>
            <w:tcBorders>
              <w:top w:val="single" w:sz="6" w:space="0" w:color="000000"/>
              <w:bottom w:val="single" w:sz="6" w:space="0" w:color="000000"/>
            </w:tcBorders>
            <w:shd w:val="clear" w:color="auto" w:fill="E0E0E0"/>
          </w:tcPr>
          <w:p w14:paraId="5D61EEC9" w14:textId="77777777" w:rsidR="008F71D4" w:rsidRPr="007206F8" w:rsidRDefault="008F71D4" w:rsidP="008F71D4">
            <w:pPr>
              <w:pStyle w:val="TextoTabla"/>
              <w:rPr>
                <w:lang w:val="es-ES_tradnl"/>
              </w:rPr>
            </w:pPr>
          </w:p>
        </w:tc>
        <w:tc>
          <w:tcPr>
            <w:tcW w:w="866" w:type="dxa"/>
            <w:tcBorders>
              <w:top w:val="single" w:sz="6" w:space="0" w:color="000000"/>
              <w:bottom w:val="single" w:sz="6" w:space="0" w:color="000000"/>
            </w:tcBorders>
            <w:shd w:val="clear" w:color="auto" w:fill="E0E0E0"/>
          </w:tcPr>
          <w:p w14:paraId="11127BC0" w14:textId="77777777" w:rsidR="008F71D4" w:rsidRPr="007206F8" w:rsidRDefault="008F71D4" w:rsidP="008F71D4">
            <w:pPr>
              <w:pStyle w:val="TextoTabla"/>
              <w:rPr>
                <w:lang w:val="es-ES_tradnl"/>
              </w:rPr>
            </w:pPr>
          </w:p>
        </w:tc>
      </w:tr>
      <w:tr w:rsidR="008F71D4" w:rsidRPr="00C236C5" w14:paraId="6AF2962A" w14:textId="77777777" w:rsidTr="008F71D4">
        <w:trPr>
          <w:jc w:val="center"/>
        </w:trPr>
        <w:tc>
          <w:tcPr>
            <w:tcW w:w="677" w:type="dxa"/>
            <w:tcBorders>
              <w:bottom w:val="single" w:sz="6" w:space="0" w:color="000000"/>
            </w:tcBorders>
            <w:shd w:val="clear" w:color="auto" w:fill="auto"/>
          </w:tcPr>
          <w:p w14:paraId="729928CD" w14:textId="77777777" w:rsidR="008F71D4" w:rsidRPr="007206F8" w:rsidRDefault="008F71D4" w:rsidP="008F71D4">
            <w:pPr>
              <w:pStyle w:val="TextoTabla"/>
              <w:rPr>
                <w:lang w:val="es-ES_tradnl"/>
              </w:rPr>
            </w:pPr>
            <w:r w:rsidRPr="007206F8">
              <w:rPr>
                <w:lang w:val="es-ES_tradnl"/>
              </w:rPr>
              <w:t>9</w:t>
            </w:r>
          </w:p>
        </w:tc>
        <w:tc>
          <w:tcPr>
            <w:tcW w:w="6237" w:type="dxa"/>
            <w:gridSpan w:val="4"/>
            <w:tcBorders>
              <w:bottom w:val="single" w:sz="6" w:space="0" w:color="000000"/>
            </w:tcBorders>
            <w:shd w:val="clear" w:color="auto" w:fill="auto"/>
          </w:tcPr>
          <w:p w14:paraId="78BF28C5" w14:textId="77777777" w:rsidR="008F71D4" w:rsidRPr="007206F8" w:rsidRDefault="008F71D4" w:rsidP="008F71D4">
            <w:pPr>
              <w:pStyle w:val="TextoTabla"/>
              <w:rPr>
                <w:lang w:val="es-ES_tradnl"/>
              </w:rPr>
            </w:pPr>
            <w:r w:rsidRPr="007206F8">
              <w:rPr>
                <w:lang w:val="es-ES_tradnl"/>
              </w:rPr>
              <w:t>Realizar una llamada prioritaria desde el SCV A al SCV-B.</w:t>
            </w:r>
          </w:p>
        </w:tc>
        <w:tc>
          <w:tcPr>
            <w:tcW w:w="866" w:type="dxa"/>
            <w:tcBorders>
              <w:bottom w:val="single" w:sz="6" w:space="0" w:color="000000"/>
            </w:tcBorders>
            <w:shd w:val="clear" w:color="auto" w:fill="auto"/>
          </w:tcPr>
          <w:p w14:paraId="588C07C6"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0F131AAA" w14:textId="77777777" w:rsidR="008F71D4" w:rsidRPr="007206F8" w:rsidRDefault="008F71D4" w:rsidP="008F71D4">
            <w:pPr>
              <w:pStyle w:val="TextoTabla"/>
              <w:rPr>
                <w:lang w:val="es-ES_tradnl"/>
              </w:rPr>
            </w:pPr>
          </w:p>
        </w:tc>
      </w:tr>
      <w:tr w:rsidR="008F71D4" w:rsidRPr="00C236C5" w14:paraId="3CEE89F7" w14:textId="77777777" w:rsidTr="008F71D4">
        <w:trPr>
          <w:jc w:val="center"/>
        </w:trPr>
        <w:tc>
          <w:tcPr>
            <w:tcW w:w="677" w:type="dxa"/>
            <w:tcBorders>
              <w:bottom w:val="single" w:sz="6" w:space="0" w:color="000000"/>
            </w:tcBorders>
            <w:shd w:val="clear" w:color="auto" w:fill="auto"/>
          </w:tcPr>
          <w:p w14:paraId="7777C21D" w14:textId="77777777" w:rsidR="008F71D4" w:rsidRPr="007206F8" w:rsidRDefault="008F71D4" w:rsidP="008F71D4">
            <w:pPr>
              <w:pStyle w:val="TextoTabla"/>
              <w:rPr>
                <w:lang w:val="es-ES_tradnl"/>
              </w:rPr>
            </w:pPr>
            <w:r w:rsidRPr="007206F8">
              <w:rPr>
                <w:lang w:val="es-ES_tradnl"/>
              </w:rPr>
              <w:t>10</w:t>
            </w:r>
          </w:p>
        </w:tc>
        <w:tc>
          <w:tcPr>
            <w:tcW w:w="6237" w:type="dxa"/>
            <w:gridSpan w:val="4"/>
            <w:tcBorders>
              <w:bottom w:val="single" w:sz="6" w:space="0" w:color="000000"/>
            </w:tcBorders>
            <w:shd w:val="clear" w:color="auto" w:fill="auto"/>
          </w:tcPr>
          <w:p w14:paraId="485ED24A" w14:textId="77777777" w:rsidR="008F71D4" w:rsidRPr="007206F8" w:rsidRDefault="008F71D4" w:rsidP="008F71D4">
            <w:pPr>
              <w:pStyle w:val="TextoTabla"/>
              <w:rPr>
                <w:lang w:val="es-ES_tradnl"/>
              </w:rPr>
            </w:pPr>
            <w:r w:rsidRPr="007206F8">
              <w:rPr>
                <w:lang w:val="es-ES_tradnl"/>
              </w:rPr>
              <w:t>Comprobar que se interrumpe en los dos tramos la llamada de transito con CPIPL =1.</w:t>
            </w:r>
          </w:p>
        </w:tc>
        <w:tc>
          <w:tcPr>
            <w:tcW w:w="866" w:type="dxa"/>
            <w:tcBorders>
              <w:bottom w:val="single" w:sz="6" w:space="0" w:color="000000"/>
            </w:tcBorders>
            <w:shd w:val="clear" w:color="auto" w:fill="auto"/>
          </w:tcPr>
          <w:p w14:paraId="78B62F2E"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003CF0CD" w14:textId="77777777" w:rsidR="008F71D4" w:rsidRPr="007206F8" w:rsidRDefault="008F71D4" w:rsidP="008F71D4">
            <w:pPr>
              <w:pStyle w:val="TextoTabla"/>
              <w:rPr>
                <w:lang w:val="es-ES_tradnl"/>
              </w:rPr>
            </w:pPr>
          </w:p>
        </w:tc>
      </w:tr>
      <w:tr w:rsidR="008F71D4" w:rsidRPr="007206F8" w14:paraId="4891D5DA" w14:textId="77777777" w:rsidTr="008F71D4">
        <w:trPr>
          <w:jc w:val="center"/>
        </w:trPr>
        <w:tc>
          <w:tcPr>
            <w:tcW w:w="8646" w:type="dxa"/>
            <w:gridSpan w:val="7"/>
            <w:tcBorders>
              <w:top w:val="single" w:sz="6" w:space="0" w:color="000000"/>
              <w:bottom w:val="single" w:sz="12" w:space="0" w:color="000000"/>
            </w:tcBorders>
            <w:shd w:val="clear" w:color="auto" w:fill="auto"/>
          </w:tcPr>
          <w:p w14:paraId="262FA9FE" w14:textId="77777777" w:rsidR="008F71D4" w:rsidRPr="007206F8" w:rsidRDefault="008F71D4" w:rsidP="008F71D4">
            <w:pPr>
              <w:pStyle w:val="TextoTabla"/>
              <w:rPr>
                <w:rFonts w:cs="Arial"/>
                <w:b/>
                <w:sz w:val="20"/>
                <w:lang w:val="es-ES_tradnl"/>
              </w:rPr>
            </w:pPr>
            <w:r w:rsidRPr="007206F8">
              <w:rPr>
                <w:rFonts w:cs="Arial"/>
                <w:b/>
                <w:sz w:val="20"/>
                <w:lang w:val="es-ES_tradnl"/>
              </w:rPr>
              <w:t>Notas:</w:t>
            </w:r>
          </w:p>
          <w:p w14:paraId="0D992E4C" w14:textId="77777777" w:rsidR="008F71D4" w:rsidRPr="007206F8" w:rsidRDefault="008F71D4" w:rsidP="008F71D4">
            <w:pPr>
              <w:pStyle w:val="TextoTabla"/>
              <w:rPr>
                <w:rFonts w:cs="Arial"/>
                <w:sz w:val="20"/>
                <w:lang w:val="es-ES_tradnl"/>
              </w:rPr>
            </w:pPr>
            <w:r w:rsidRPr="007206F8">
              <w:rPr>
                <w:rFonts w:cs="Arial"/>
                <w:sz w:val="20"/>
                <w:lang w:val="es-ES_tradnl"/>
              </w:rPr>
              <w:t>Se manda obligatoriamente si CPIPL del destino es mayor que el del origen. En caso contrario es opcional.</w:t>
            </w:r>
          </w:p>
        </w:tc>
      </w:tr>
    </w:tbl>
    <w:p w14:paraId="1DC5E789" w14:textId="77777777" w:rsidR="008F71D4" w:rsidRPr="007206F8" w:rsidRDefault="008F71D4" w:rsidP="008F71D4">
      <w:pPr>
        <w:pStyle w:val="TextoNivel1"/>
      </w:pPr>
    </w:p>
    <w:p w14:paraId="4C50365B" w14:textId="77777777" w:rsidR="008F71D4" w:rsidRPr="007206F8" w:rsidRDefault="008F71D4" w:rsidP="008F71D4">
      <w:pPr>
        <w:jc w:val="left"/>
        <w:rPr>
          <w:rFonts w:ascii="Univers" w:hAnsi="Univers"/>
          <w:lang w:val="es-ES_tradnl"/>
        </w:rPr>
      </w:pPr>
      <w:r w:rsidRPr="007206F8">
        <w:rPr>
          <w:lang w:val="es-ES_tradnl"/>
        </w:rPr>
        <w:br w:type="page"/>
      </w:r>
    </w:p>
    <w:p w14:paraId="3C4214C1" w14:textId="77777777" w:rsidR="008F71D4" w:rsidRPr="007206F8" w:rsidRDefault="008F71D4" w:rsidP="008F71D4">
      <w:pPr>
        <w:pStyle w:val="Ttulo3"/>
        <w:widowControl w:val="0"/>
        <w:tabs>
          <w:tab w:val="clear" w:pos="720"/>
          <w:tab w:val="num" w:pos="993"/>
        </w:tabs>
        <w:spacing w:after="240"/>
        <w:ind w:left="1418" w:hanging="1418"/>
      </w:pPr>
      <w:bookmarkStart w:id="286" w:name="_Toc507592981"/>
      <w:bookmarkStart w:id="287" w:name="_Toc507600857"/>
      <w:bookmarkStart w:id="288" w:name="_Toc507602274"/>
      <w:bookmarkStart w:id="289" w:name="_Toc508694682"/>
      <w:bookmarkStart w:id="290" w:name="_Toc508695249"/>
      <w:bookmarkStart w:id="291" w:name="_Toc508695816"/>
      <w:bookmarkStart w:id="292" w:name="_Toc127781713"/>
      <w:bookmarkStart w:id="293" w:name="_Toc320878656"/>
      <w:bookmarkStart w:id="294" w:name="_Toc445198226"/>
      <w:bookmarkStart w:id="295" w:name="_Ref507601396"/>
      <w:bookmarkStart w:id="296" w:name="_Toc508695817"/>
      <w:bookmarkStart w:id="297" w:name="_Toc2327335"/>
      <w:bookmarkStart w:id="298" w:name="_Toc66369358"/>
      <w:bookmarkEnd w:id="286"/>
      <w:bookmarkEnd w:id="287"/>
      <w:bookmarkEnd w:id="288"/>
      <w:bookmarkEnd w:id="289"/>
      <w:bookmarkEnd w:id="290"/>
      <w:bookmarkEnd w:id="291"/>
      <w:r w:rsidRPr="007206F8">
        <w:lastRenderedPageBreak/>
        <w:t>Nivel de Protección contra Interrupción en ATS-R2/N5</w:t>
      </w:r>
      <w:bookmarkEnd w:id="292"/>
      <w:r w:rsidRPr="007206F8">
        <w:t>.</w:t>
      </w:r>
      <w:bookmarkEnd w:id="293"/>
      <w:bookmarkEnd w:id="294"/>
      <w:bookmarkEnd w:id="295"/>
      <w:bookmarkEnd w:id="296"/>
      <w:bookmarkEnd w:id="297"/>
      <w:bookmarkEnd w:id="298"/>
    </w:p>
    <w:tbl>
      <w:tblPr>
        <w:tblW w:w="8646"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77"/>
        <w:gridCol w:w="1276"/>
        <w:gridCol w:w="2371"/>
        <w:gridCol w:w="2161"/>
        <w:gridCol w:w="429"/>
        <w:gridCol w:w="866"/>
        <w:gridCol w:w="866"/>
      </w:tblGrid>
      <w:tr w:rsidR="008F71D4" w:rsidRPr="00C236C5" w14:paraId="30A38E6D" w14:textId="77777777" w:rsidTr="008F71D4">
        <w:trPr>
          <w:jc w:val="center"/>
        </w:trPr>
        <w:tc>
          <w:tcPr>
            <w:tcW w:w="8646" w:type="dxa"/>
            <w:gridSpan w:val="7"/>
            <w:tcBorders>
              <w:top w:val="single" w:sz="12" w:space="0" w:color="000000"/>
              <w:bottom w:val="single" w:sz="12" w:space="0" w:color="000000"/>
            </w:tcBorders>
            <w:shd w:val="pct10" w:color="auto" w:fill="auto"/>
          </w:tcPr>
          <w:p w14:paraId="4E2305D5" w14:textId="77777777" w:rsidR="008F71D4" w:rsidRPr="007206F8" w:rsidRDefault="008F71D4" w:rsidP="008F71D4">
            <w:pPr>
              <w:pStyle w:val="TextoTabla"/>
              <w:rPr>
                <w:lang w:val="es-ES_tradnl"/>
              </w:rPr>
            </w:pPr>
          </w:p>
        </w:tc>
      </w:tr>
      <w:tr w:rsidR="008F71D4" w:rsidRPr="00C236C5" w14:paraId="2B59D237" w14:textId="77777777" w:rsidTr="008F71D4">
        <w:trPr>
          <w:jc w:val="center"/>
        </w:trPr>
        <w:tc>
          <w:tcPr>
            <w:tcW w:w="8646" w:type="dxa"/>
            <w:gridSpan w:val="7"/>
            <w:shd w:val="clear" w:color="auto" w:fill="auto"/>
          </w:tcPr>
          <w:p w14:paraId="0D9BC178" w14:textId="77777777" w:rsidR="008F71D4" w:rsidRPr="007206F8" w:rsidRDefault="008F71D4" w:rsidP="008F71D4">
            <w:pPr>
              <w:pStyle w:val="TextoTabla"/>
              <w:rPr>
                <w:lang w:val="es-ES_tradnl"/>
              </w:rPr>
            </w:pPr>
          </w:p>
        </w:tc>
      </w:tr>
      <w:tr w:rsidR="008F71D4" w:rsidRPr="007206F8" w14:paraId="68588812" w14:textId="77777777" w:rsidTr="008F71D4">
        <w:trPr>
          <w:jc w:val="center"/>
        </w:trPr>
        <w:tc>
          <w:tcPr>
            <w:tcW w:w="1953" w:type="dxa"/>
            <w:gridSpan w:val="2"/>
            <w:shd w:val="clear" w:color="auto" w:fill="auto"/>
          </w:tcPr>
          <w:p w14:paraId="2FE2559C" w14:textId="77777777" w:rsidR="008F71D4" w:rsidRPr="007206F8" w:rsidRDefault="008F71D4" w:rsidP="008F71D4">
            <w:pPr>
              <w:pStyle w:val="TextoTabla"/>
              <w:rPr>
                <w:b/>
                <w:lang w:val="es-ES_tradnl"/>
              </w:rPr>
            </w:pPr>
            <w:r w:rsidRPr="007206F8">
              <w:rPr>
                <w:b/>
                <w:lang w:val="es-ES_tradnl"/>
              </w:rPr>
              <w:t>Grupo</w:t>
            </w:r>
          </w:p>
        </w:tc>
        <w:tc>
          <w:tcPr>
            <w:tcW w:w="2371" w:type="dxa"/>
            <w:shd w:val="clear" w:color="auto" w:fill="auto"/>
          </w:tcPr>
          <w:p w14:paraId="18FAFC0B" w14:textId="77777777" w:rsidR="008F71D4" w:rsidRPr="007206F8" w:rsidRDefault="008F71D4" w:rsidP="008F71D4">
            <w:pPr>
              <w:pStyle w:val="TextoTabla"/>
              <w:rPr>
                <w:lang w:val="es-ES_tradnl"/>
              </w:rPr>
            </w:pPr>
            <w:r w:rsidRPr="007206F8">
              <w:rPr>
                <w:lang w:val="es-ES_tradnl"/>
              </w:rPr>
              <w:t>Encaminamiento</w:t>
            </w:r>
          </w:p>
        </w:tc>
        <w:tc>
          <w:tcPr>
            <w:tcW w:w="2161" w:type="dxa"/>
            <w:shd w:val="clear" w:color="auto" w:fill="auto"/>
          </w:tcPr>
          <w:p w14:paraId="6FA3F893" w14:textId="77777777" w:rsidR="008F71D4" w:rsidRPr="007206F8" w:rsidRDefault="008F71D4" w:rsidP="008F71D4">
            <w:pPr>
              <w:pStyle w:val="TextoTabla"/>
              <w:rPr>
                <w:b/>
                <w:lang w:val="es-ES_tradnl"/>
              </w:rPr>
            </w:pPr>
            <w:r w:rsidRPr="007206F8">
              <w:rPr>
                <w:b/>
                <w:lang w:val="es-ES_tradnl"/>
              </w:rPr>
              <w:t>Caso de Prueba</w:t>
            </w:r>
          </w:p>
        </w:tc>
        <w:tc>
          <w:tcPr>
            <w:tcW w:w="2161" w:type="dxa"/>
            <w:gridSpan w:val="3"/>
            <w:shd w:val="clear" w:color="auto" w:fill="auto"/>
          </w:tcPr>
          <w:p w14:paraId="008423A8" w14:textId="77777777" w:rsidR="008F71D4" w:rsidRPr="007206F8" w:rsidRDefault="008F71D4" w:rsidP="008F71D4">
            <w:pPr>
              <w:pStyle w:val="TextoTabla"/>
              <w:rPr>
                <w:lang w:val="es-ES_tradnl"/>
              </w:rPr>
            </w:pPr>
            <w:r w:rsidRPr="007206F8">
              <w:rPr>
                <w:lang w:val="es-ES_tradnl"/>
              </w:rPr>
              <w:t>UV5K.ENC.02.13</w:t>
            </w:r>
          </w:p>
        </w:tc>
      </w:tr>
      <w:tr w:rsidR="008F71D4" w:rsidRPr="00C236C5" w14:paraId="68BB0395" w14:textId="77777777" w:rsidTr="008F71D4">
        <w:trPr>
          <w:jc w:val="center"/>
        </w:trPr>
        <w:tc>
          <w:tcPr>
            <w:tcW w:w="1953" w:type="dxa"/>
            <w:gridSpan w:val="2"/>
            <w:shd w:val="clear" w:color="auto" w:fill="auto"/>
          </w:tcPr>
          <w:p w14:paraId="2769028B" w14:textId="77777777" w:rsidR="008F71D4" w:rsidRPr="007206F8" w:rsidRDefault="008F71D4" w:rsidP="008F71D4">
            <w:pPr>
              <w:pStyle w:val="TextoTabla"/>
              <w:rPr>
                <w:b/>
                <w:lang w:val="es-ES_tradnl"/>
              </w:rPr>
            </w:pPr>
            <w:r w:rsidRPr="007206F8">
              <w:rPr>
                <w:b/>
                <w:lang w:val="es-ES_tradnl"/>
              </w:rPr>
              <w:t>Título</w:t>
            </w:r>
          </w:p>
        </w:tc>
        <w:tc>
          <w:tcPr>
            <w:tcW w:w="6693" w:type="dxa"/>
            <w:gridSpan w:val="5"/>
            <w:shd w:val="clear" w:color="auto" w:fill="auto"/>
          </w:tcPr>
          <w:p w14:paraId="029351F0" w14:textId="77777777" w:rsidR="008F71D4" w:rsidRPr="007206F8" w:rsidRDefault="008F71D4" w:rsidP="008F71D4">
            <w:pPr>
              <w:pStyle w:val="TextoTabla"/>
              <w:rPr>
                <w:rFonts w:ascii="Calibri" w:hAnsi="Calibri"/>
                <w:bCs/>
                <w:iCs/>
                <w:lang w:val="es-ES_tradnl"/>
              </w:rPr>
            </w:pPr>
            <w:r w:rsidRPr="007206F8">
              <w:rPr>
                <w:rFonts w:ascii="Calibri" w:hAnsi="Calibri" w:cs="Arial"/>
                <w:bCs/>
                <w:iCs/>
                <w:lang w:val="es-ES_tradnl"/>
              </w:rPr>
              <w:t>Nivel de Protección contra Interrupción en ATS-R2/N5</w:t>
            </w:r>
            <w:r w:rsidRPr="007206F8">
              <w:rPr>
                <w:rFonts w:ascii="Calibri" w:hAnsi="Calibri"/>
                <w:bCs/>
                <w:iCs/>
                <w:lang w:val="es-ES_tradnl"/>
              </w:rPr>
              <w:t>.</w:t>
            </w:r>
          </w:p>
        </w:tc>
      </w:tr>
      <w:tr w:rsidR="008F71D4" w:rsidRPr="00C236C5" w14:paraId="14FE03E1" w14:textId="77777777" w:rsidTr="008F71D4">
        <w:trPr>
          <w:jc w:val="center"/>
        </w:trPr>
        <w:tc>
          <w:tcPr>
            <w:tcW w:w="1953" w:type="dxa"/>
            <w:gridSpan w:val="2"/>
            <w:shd w:val="clear" w:color="auto" w:fill="auto"/>
          </w:tcPr>
          <w:p w14:paraId="69854917" w14:textId="77777777" w:rsidR="008F71D4" w:rsidRPr="007206F8" w:rsidRDefault="008F71D4" w:rsidP="008F71D4">
            <w:pPr>
              <w:pStyle w:val="TextoTabla"/>
              <w:rPr>
                <w:b/>
                <w:lang w:val="es-ES_tradnl"/>
              </w:rPr>
            </w:pPr>
            <w:r w:rsidRPr="007206F8">
              <w:rPr>
                <w:b/>
                <w:lang w:val="es-ES_tradnl"/>
              </w:rPr>
              <w:t>Objetivos</w:t>
            </w:r>
          </w:p>
        </w:tc>
        <w:tc>
          <w:tcPr>
            <w:tcW w:w="6693" w:type="dxa"/>
            <w:gridSpan w:val="5"/>
            <w:shd w:val="clear" w:color="auto" w:fill="auto"/>
          </w:tcPr>
          <w:p w14:paraId="3951DFA8" w14:textId="77777777" w:rsidR="008F71D4" w:rsidRPr="007206F8" w:rsidRDefault="008F71D4" w:rsidP="008F71D4">
            <w:pPr>
              <w:pStyle w:val="TextoTabla"/>
              <w:rPr>
                <w:rFonts w:ascii="Calibri" w:hAnsi="Calibri" w:cs="Arial"/>
                <w:lang w:val="es-ES_tradnl"/>
              </w:rPr>
            </w:pPr>
            <w:r w:rsidRPr="007206F8">
              <w:rPr>
                <w:rFonts w:ascii="Calibri" w:hAnsi="Calibri" w:cs="Arial"/>
                <w:lang w:val="es-ES_tradnl"/>
              </w:rPr>
              <w:t>Verificar que en el caso de ATS-R2/N5, el nivel de protección contra interrupción de la llamada establecida depende del dígito Prioridad con que se estableció.</w:t>
            </w:r>
          </w:p>
        </w:tc>
      </w:tr>
      <w:tr w:rsidR="008F71D4" w:rsidRPr="007206F8" w14:paraId="30107B2B" w14:textId="77777777" w:rsidTr="008F71D4">
        <w:trPr>
          <w:jc w:val="center"/>
        </w:trPr>
        <w:tc>
          <w:tcPr>
            <w:tcW w:w="1953" w:type="dxa"/>
            <w:gridSpan w:val="2"/>
            <w:shd w:val="clear" w:color="auto" w:fill="auto"/>
          </w:tcPr>
          <w:p w14:paraId="6FE78C07" w14:textId="77777777" w:rsidR="008F71D4" w:rsidRPr="007206F8" w:rsidRDefault="008F71D4" w:rsidP="008F71D4">
            <w:pPr>
              <w:pStyle w:val="TextoTabla"/>
              <w:rPr>
                <w:b/>
                <w:lang w:val="es-ES_tradnl"/>
              </w:rPr>
            </w:pPr>
            <w:r w:rsidRPr="007206F8">
              <w:rPr>
                <w:b/>
                <w:lang w:val="es-ES_tradnl"/>
              </w:rPr>
              <w:t>Condiciones Iniciales</w:t>
            </w:r>
          </w:p>
        </w:tc>
        <w:tc>
          <w:tcPr>
            <w:tcW w:w="6693" w:type="dxa"/>
            <w:gridSpan w:val="5"/>
            <w:shd w:val="clear" w:color="auto" w:fill="auto"/>
          </w:tcPr>
          <w:p w14:paraId="20F3D8B6" w14:textId="77777777" w:rsidR="008F71D4" w:rsidRPr="007206F8" w:rsidRDefault="008F71D4" w:rsidP="008F71D4">
            <w:pPr>
              <w:pStyle w:val="TextoTabla"/>
              <w:rPr>
                <w:lang w:val="es-ES_tradnl"/>
              </w:rPr>
            </w:pPr>
            <w:r w:rsidRPr="007206F8">
              <w:rPr>
                <w:lang w:val="es-ES_tradnl"/>
              </w:rPr>
              <w:t>Sistema Bajo Prueba Operativo y correctamente configurado, de forma que pueda acceder a la red ATS.</w:t>
            </w:r>
          </w:p>
          <w:p w14:paraId="45CD94CF" w14:textId="77777777" w:rsidR="008F71D4" w:rsidRPr="007206F8" w:rsidRDefault="008F71D4" w:rsidP="008F71D4">
            <w:pPr>
              <w:pStyle w:val="TextoTabla"/>
              <w:rPr>
                <w:rFonts w:cs="Arial"/>
                <w:lang w:val="es-ES_tradnl"/>
              </w:rPr>
            </w:pPr>
            <w:r w:rsidRPr="007206F8">
              <w:rPr>
                <w:lang w:val="es-ES_tradnl"/>
              </w:rPr>
              <w:t>El sistema debe tener una i</w:t>
            </w:r>
            <w:r w:rsidRPr="007206F8">
              <w:rPr>
                <w:rFonts w:cs="Arial"/>
                <w:lang w:val="es-ES_tradnl"/>
              </w:rPr>
              <w:t>nterfaz ATS-R2 con el SCV-A y otra interfaz ATS-R2 con el SCV-B.</w:t>
            </w:r>
          </w:p>
          <w:p w14:paraId="7AD2A91B" w14:textId="77777777" w:rsidR="008F71D4" w:rsidRPr="007206F8" w:rsidRDefault="008F71D4" w:rsidP="008F71D4">
            <w:pPr>
              <w:pStyle w:val="TextoTabla"/>
              <w:rPr>
                <w:lang w:val="es-ES_tradnl"/>
              </w:rPr>
            </w:pPr>
            <w:r w:rsidRPr="007206F8">
              <w:rPr>
                <w:rFonts w:cs="Arial"/>
                <w:lang w:val="es-ES_tradnl"/>
              </w:rPr>
              <w:t>Ambos SCV’s configurados sin número de abonado RTB como backup de la red ATS.</w:t>
            </w:r>
          </w:p>
          <w:p w14:paraId="7EAE5DD3" w14:textId="77777777" w:rsidR="008F71D4" w:rsidRPr="007206F8" w:rsidRDefault="008F71D4" w:rsidP="008F71D4">
            <w:pPr>
              <w:pStyle w:val="TextoTabla"/>
              <w:rPr>
                <w:lang w:val="es-ES_tradnl"/>
              </w:rPr>
            </w:pPr>
            <w:r w:rsidRPr="007206F8">
              <w:rPr>
                <w:lang w:val="es-ES_tradnl"/>
              </w:rPr>
              <w:t xml:space="preserve">El SCV-A y el SCV-B serán emulador por el equipo de prueba ETM. </w:t>
            </w:r>
          </w:p>
          <w:p w14:paraId="025272F3" w14:textId="77777777" w:rsidR="008F71D4" w:rsidRPr="007206F8" w:rsidRDefault="008F71D4" w:rsidP="008F71D4">
            <w:pPr>
              <w:pStyle w:val="TextoTabla"/>
              <w:rPr>
                <w:lang w:val="es-ES_tradnl"/>
              </w:rPr>
            </w:pPr>
            <w:r w:rsidRPr="007206F8">
              <w:rPr>
                <w:b/>
                <w:lang w:val="es-ES_tradnl"/>
              </w:rPr>
              <w:t>NOTA.-</w:t>
            </w:r>
            <w:r w:rsidRPr="007206F8">
              <w:rPr>
                <w:lang w:val="es-ES_tradnl"/>
              </w:rPr>
              <w:t xml:space="preserve"> Para que el encaminamiento del sistema, en este caso de prueba, </w:t>
            </w:r>
            <w:r w:rsidRPr="007206F8">
              <w:rPr>
                <w:b/>
                <w:lang w:val="es-ES_tradnl"/>
              </w:rPr>
              <w:t>NO establezca la llamada</w:t>
            </w:r>
            <w:r w:rsidRPr="007206F8">
              <w:rPr>
                <w:lang w:val="es-ES_tradnl"/>
              </w:rPr>
              <w:t xml:space="preserve"> a través de la red de paquetes de la AGVN, se desconectarán los proxies de la dependencia destino de la llamada. </w:t>
            </w:r>
          </w:p>
        </w:tc>
      </w:tr>
      <w:tr w:rsidR="008F71D4" w:rsidRPr="007206F8" w14:paraId="59F587B5" w14:textId="77777777" w:rsidTr="008F71D4">
        <w:trPr>
          <w:jc w:val="center"/>
        </w:trPr>
        <w:tc>
          <w:tcPr>
            <w:tcW w:w="677" w:type="dxa"/>
            <w:shd w:val="clear" w:color="auto" w:fill="auto"/>
          </w:tcPr>
          <w:p w14:paraId="0351DE85" w14:textId="77777777" w:rsidR="008F71D4" w:rsidRPr="007206F8" w:rsidRDefault="008F71D4" w:rsidP="008F71D4">
            <w:pPr>
              <w:pStyle w:val="TextoTabla"/>
              <w:rPr>
                <w:b/>
                <w:lang w:val="es-ES_tradnl"/>
              </w:rPr>
            </w:pPr>
            <w:r w:rsidRPr="007206F8">
              <w:rPr>
                <w:b/>
                <w:lang w:val="es-ES_tradnl"/>
              </w:rPr>
              <w:t>Paso</w:t>
            </w:r>
          </w:p>
        </w:tc>
        <w:tc>
          <w:tcPr>
            <w:tcW w:w="6237" w:type="dxa"/>
            <w:gridSpan w:val="4"/>
            <w:shd w:val="clear" w:color="auto" w:fill="auto"/>
          </w:tcPr>
          <w:p w14:paraId="76D239C7" w14:textId="77777777" w:rsidR="008F71D4" w:rsidRPr="007206F8" w:rsidRDefault="008F71D4" w:rsidP="008F71D4">
            <w:pPr>
              <w:pStyle w:val="TextoTabla"/>
              <w:rPr>
                <w:b/>
                <w:lang w:val="es-ES_tradnl"/>
              </w:rPr>
            </w:pPr>
            <w:r w:rsidRPr="007206F8">
              <w:rPr>
                <w:b/>
                <w:lang w:val="es-ES_tradnl"/>
              </w:rPr>
              <w:t>Descripción</w:t>
            </w:r>
          </w:p>
        </w:tc>
        <w:tc>
          <w:tcPr>
            <w:tcW w:w="1732" w:type="dxa"/>
            <w:gridSpan w:val="2"/>
            <w:shd w:val="clear" w:color="auto" w:fill="auto"/>
          </w:tcPr>
          <w:p w14:paraId="79FF809A" w14:textId="77777777" w:rsidR="008F71D4" w:rsidRPr="007206F8" w:rsidRDefault="008F71D4" w:rsidP="008F71D4">
            <w:pPr>
              <w:pStyle w:val="TextoTabla"/>
              <w:rPr>
                <w:b/>
                <w:lang w:val="es-ES_tradnl"/>
              </w:rPr>
            </w:pPr>
            <w:r w:rsidRPr="007206F8">
              <w:rPr>
                <w:b/>
                <w:lang w:val="es-ES_tradnl"/>
              </w:rPr>
              <w:t>Resultado</w:t>
            </w:r>
          </w:p>
        </w:tc>
      </w:tr>
      <w:tr w:rsidR="008F71D4" w:rsidRPr="007206F8" w14:paraId="3F2E34AC" w14:textId="77777777" w:rsidTr="008F71D4">
        <w:trPr>
          <w:jc w:val="center"/>
        </w:trPr>
        <w:tc>
          <w:tcPr>
            <w:tcW w:w="6914" w:type="dxa"/>
            <w:gridSpan w:val="5"/>
            <w:tcBorders>
              <w:bottom w:val="single" w:sz="6" w:space="0" w:color="000000"/>
            </w:tcBorders>
            <w:shd w:val="clear" w:color="auto" w:fill="auto"/>
          </w:tcPr>
          <w:p w14:paraId="3B641D05" w14:textId="77777777" w:rsidR="008F71D4" w:rsidRPr="007206F8" w:rsidRDefault="008F71D4" w:rsidP="008F71D4">
            <w:pPr>
              <w:pStyle w:val="TextoTabla"/>
              <w:rPr>
                <w:b/>
                <w:lang w:val="es-ES_tradnl"/>
              </w:rPr>
            </w:pPr>
          </w:p>
        </w:tc>
        <w:tc>
          <w:tcPr>
            <w:tcW w:w="866" w:type="dxa"/>
            <w:tcBorders>
              <w:bottom w:val="single" w:sz="6" w:space="0" w:color="000000"/>
            </w:tcBorders>
            <w:shd w:val="clear" w:color="auto" w:fill="auto"/>
          </w:tcPr>
          <w:p w14:paraId="0ABA22BC" w14:textId="77777777" w:rsidR="008F71D4" w:rsidRPr="007206F8" w:rsidRDefault="008F71D4" w:rsidP="008F71D4">
            <w:pPr>
              <w:pStyle w:val="TextoTabla"/>
              <w:rPr>
                <w:b/>
                <w:lang w:val="es-ES_tradnl"/>
              </w:rPr>
            </w:pPr>
            <w:r w:rsidRPr="007206F8">
              <w:rPr>
                <w:b/>
                <w:lang w:val="es-ES_tradnl"/>
              </w:rPr>
              <w:t>PASA</w:t>
            </w:r>
          </w:p>
        </w:tc>
        <w:tc>
          <w:tcPr>
            <w:tcW w:w="866" w:type="dxa"/>
            <w:tcBorders>
              <w:bottom w:val="single" w:sz="6" w:space="0" w:color="000000"/>
            </w:tcBorders>
            <w:shd w:val="clear" w:color="auto" w:fill="auto"/>
          </w:tcPr>
          <w:p w14:paraId="21D33893" w14:textId="77777777" w:rsidR="008F71D4" w:rsidRPr="007206F8" w:rsidRDefault="008F71D4" w:rsidP="008F71D4">
            <w:pPr>
              <w:pStyle w:val="TextoTabla"/>
              <w:rPr>
                <w:b/>
                <w:lang w:val="es-ES_tradnl"/>
              </w:rPr>
            </w:pPr>
            <w:r w:rsidRPr="007206F8">
              <w:rPr>
                <w:b/>
                <w:lang w:val="es-ES_tradnl"/>
              </w:rPr>
              <w:t>FALLO</w:t>
            </w:r>
          </w:p>
        </w:tc>
      </w:tr>
      <w:tr w:rsidR="008F71D4" w:rsidRPr="007206F8" w14:paraId="32F68A43" w14:textId="77777777" w:rsidTr="008F71D4">
        <w:trPr>
          <w:jc w:val="center"/>
        </w:trPr>
        <w:tc>
          <w:tcPr>
            <w:tcW w:w="677" w:type="dxa"/>
            <w:tcBorders>
              <w:bottom w:val="single" w:sz="6" w:space="0" w:color="000000"/>
            </w:tcBorders>
            <w:shd w:val="clear" w:color="auto" w:fill="auto"/>
          </w:tcPr>
          <w:p w14:paraId="6AA77915" w14:textId="77777777" w:rsidR="008F71D4" w:rsidRPr="007206F8" w:rsidRDefault="008F71D4" w:rsidP="008F71D4">
            <w:pPr>
              <w:pStyle w:val="TextoTabla"/>
              <w:rPr>
                <w:lang w:val="es-ES_tradnl"/>
              </w:rPr>
            </w:pPr>
            <w:r w:rsidRPr="007206F8">
              <w:rPr>
                <w:lang w:val="es-ES_tradnl"/>
              </w:rPr>
              <w:t>1</w:t>
            </w:r>
          </w:p>
        </w:tc>
        <w:tc>
          <w:tcPr>
            <w:tcW w:w="6237" w:type="dxa"/>
            <w:gridSpan w:val="4"/>
            <w:tcBorders>
              <w:bottom w:val="single" w:sz="6" w:space="0" w:color="000000"/>
            </w:tcBorders>
            <w:shd w:val="clear" w:color="auto" w:fill="auto"/>
          </w:tcPr>
          <w:p w14:paraId="35DD0939" w14:textId="77777777" w:rsidR="008F71D4" w:rsidRPr="007206F8" w:rsidRDefault="008F71D4" w:rsidP="008F71D4">
            <w:pPr>
              <w:pStyle w:val="TextoTabla"/>
              <w:rPr>
                <w:lang w:val="es-ES_tradnl"/>
              </w:rPr>
            </w:pPr>
            <w:r w:rsidRPr="007206F8">
              <w:rPr>
                <w:lang w:val="es-ES_tradnl"/>
              </w:rPr>
              <w:t>Realizar una llamada desde el SCV-A con prioridad baja (P=8) a un usuario del SCV-B . El SCV bajo pruebas realizará tránsito.</w:t>
            </w:r>
          </w:p>
        </w:tc>
        <w:tc>
          <w:tcPr>
            <w:tcW w:w="866" w:type="dxa"/>
            <w:tcBorders>
              <w:bottom w:val="single" w:sz="6" w:space="0" w:color="000000"/>
            </w:tcBorders>
            <w:shd w:val="clear" w:color="auto" w:fill="auto"/>
          </w:tcPr>
          <w:p w14:paraId="7BB7AD70"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5085AACE" w14:textId="77777777" w:rsidR="008F71D4" w:rsidRPr="007206F8" w:rsidRDefault="008F71D4" w:rsidP="008F71D4">
            <w:pPr>
              <w:pStyle w:val="TextoTabla"/>
              <w:rPr>
                <w:lang w:val="es-ES_tradnl"/>
              </w:rPr>
            </w:pPr>
          </w:p>
        </w:tc>
      </w:tr>
      <w:tr w:rsidR="008F71D4" w:rsidRPr="00C236C5" w14:paraId="2F4EEFB5" w14:textId="77777777" w:rsidTr="008F71D4">
        <w:trPr>
          <w:jc w:val="center"/>
        </w:trPr>
        <w:tc>
          <w:tcPr>
            <w:tcW w:w="677" w:type="dxa"/>
            <w:tcBorders>
              <w:bottom w:val="single" w:sz="6" w:space="0" w:color="000000"/>
            </w:tcBorders>
            <w:shd w:val="clear" w:color="auto" w:fill="auto"/>
          </w:tcPr>
          <w:p w14:paraId="3722F59F" w14:textId="77777777" w:rsidR="008F71D4" w:rsidRPr="007206F8" w:rsidRDefault="008F71D4" w:rsidP="008F71D4">
            <w:pPr>
              <w:pStyle w:val="TextoTabla"/>
              <w:rPr>
                <w:lang w:val="es-ES_tradnl"/>
              </w:rPr>
            </w:pPr>
            <w:r w:rsidRPr="007206F8">
              <w:rPr>
                <w:lang w:val="es-ES_tradnl"/>
              </w:rPr>
              <w:t>2</w:t>
            </w:r>
          </w:p>
        </w:tc>
        <w:tc>
          <w:tcPr>
            <w:tcW w:w="6237" w:type="dxa"/>
            <w:gridSpan w:val="4"/>
            <w:tcBorders>
              <w:bottom w:val="single" w:sz="6" w:space="0" w:color="000000"/>
            </w:tcBorders>
            <w:shd w:val="clear" w:color="auto" w:fill="auto"/>
          </w:tcPr>
          <w:p w14:paraId="5335A0F7" w14:textId="77777777" w:rsidR="008F71D4" w:rsidRPr="007206F8" w:rsidRDefault="008F71D4" w:rsidP="008F71D4">
            <w:pPr>
              <w:pStyle w:val="TextoTabla"/>
              <w:rPr>
                <w:lang w:val="es-ES_tradnl"/>
              </w:rPr>
            </w:pPr>
            <w:r w:rsidRPr="007206F8">
              <w:rPr>
                <w:lang w:val="es-ES_tradnl"/>
              </w:rPr>
              <w:t>Comprobar que la llamada se establece en los dos tramos con P=8.</w:t>
            </w:r>
          </w:p>
        </w:tc>
        <w:tc>
          <w:tcPr>
            <w:tcW w:w="866" w:type="dxa"/>
            <w:tcBorders>
              <w:bottom w:val="single" w:sz="6" w:space="0" w:color="000000"/>
            </w:tcBorders>
            <w:shd w:val="clear" w:color="auto" w:fill="auto"/>
          </w:tcPr>
          <w:p w14:paraId="4B6CF327"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2DB90DB0" w14:textId="77777777" w:rsidR="008F71D4" w:rsidRPr="007206F8" w:rsidRDefault="008F71D4" w:rsidP="008F71D4">
            <w:pPr>
              <w:pStyle w:val="TextoTabla"/>
              <w:rPr>
                <w:lang w:val="es-ES_tradnl"/>
              </w:rPr>
            </w:pPr>
          </w:p>
        </w:tc>
      </w:tr>
      <w:tr w:rsidR="008F71D4" w:rsidRPr="00C236C5" w14:paraId="19109C5F" w14:textId="77777777" w:rsidTr="008F71D4">
        <w:trPr>
          <w:jc w:val="center"/>
        </w:trPr>
        <w:tc>
          <w:tcPr>
            <w:tcW w:w="677" w:type="dxa"/>
            <w:tcBorders>
              <w:bottom w:val="single" w:sz="6" w:space="0" w:color="000000"/>
            </w:tcBorders>
            <w:shd w:val="clear" w:color="auto" w:fill="auto"/>
          </w:tcPr>
          <w:p w14:paraId="024EB345" w14:textId="77777777" w:rsidR="008F71D4" w:rsidRPr="007206F8" w:rsidRDefault="008F71D4" w:rsidP="008F71D4">
            <w:pPr>
              <w:pStyle w:val="TextoTabla"/>
              <w:rPr>
                <w:lang w:val="es-ES_tradnl"/>
              </w:rPr>
            </w:pPr>
            <w:r w:rsidRPr="007206F8">
              <w:rPr>
                <w:lang w:val="es-ES_tradnl"/>
              </w:rPr>
              <w:t>3</w:t>
            </w:r>
          </w:p>
        </w:tc>
        <w:tc>
          <w:tcPr>
            <w:tcW w:w="6237" w:type="dxa"/>
            <w:gridSpan w:val="4"/>
            <w:tcBorders>
              <w:bottom w:val="single" w:sz="6" w:space="0" w:color="000000"/>
            </w:tcBorders>
            <w:shd w:val="clear" w:color="auto" w:fill="auto"/>
          </w:tcPr>
          <w:p w14:paraId="2040209B" w14:textId="77777777" w:rsidR="008F71D4" w:rsidRPr="007206F8" w:rsidRDefault="008F71D4" w:rsidP="008F71D4">
            <w:pPr>
              <w:pStyle w:val="TextoTabla"/>
              <w:rPr>
                <w:lang w:val="es-ES_tradnl"/>
              </w:rPr>
            </w:pPr>
            <w:r w:rsidRPr="007206F8">
              <w:rPr>
                <w:lang w:val="es-ES_tradnl"/>
              </w:rPr>
              <w:t>Desde un usuario del SCV bajo prueba realizar una llamada NO PRIORITARIA a un usuario del SCV-A.</w:t>
            </w:r>
          </w:p>
        </w:tc>
        <w:tc>
          <w:tcPr>
            <w:tcW w:w="866" w:type="dxa"/>
            <w:tcBorders>
              <w:bottom w:val="single" w:sz="6" w:space="0" w:color="000000"/>
            </w:tcBorders>
            <w:shd w:val="clear" w:color="auto" w:fill="auto"/>
          </w:tcPr>
          <w:p w14:paraId="572F992D"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58142D09" w14:textId="77777777" w:rsidR="008F71D4" w:rsidRPr="007206F8" w:rsidRDefault="008F71D4" w:rsidP="008F71D4">
            <w:pPr>
              <w:pStyle w:val="TextoTabla"/>
              <w:rPr>
                <w:lang w:val="es-ES_tradnl"/>
              </w:rPr>
            </w:pPr>
          </w:p>
        </w:tc>
      </w:tr>
      <w:tr w:rsidR="008F71D4" w:rsidRPr="00C236C5" w14:paraId="6E48F19F" w14:textId="77777777" w:rsidTr="008F71D4">
        <w:trPr>
          <w:jc w:val="center"/>
        </w:trPr>
        <w:tc>
          <w:tcPr>
            <w:tcW w:w="677" w:type="dxa"/>
            <w:tcBorders>
              <w:bottom w:val="single" w:sz="6" w:space="0" w:color="000000"/>
            </w:tcBorders>
            <w:shd w:val="clear" w:color="auto" w:fill="auto"/>
          </w:tcPr>
          <w:p w14:paraId="2D4BA3C8" w14:textId="77777777" w:rsidR="008F71D4" w:rsidRPr="007206F8" w:rsidRDefault="008F71D4" w:rsidP="008F71D4">
            <w:pPr>
              <w:pStyle w:val="TextoTabla"/>
              <w:rPr>
                <w:lang w:val="es-ES_tradnl"/>
              </w:rPr>
            </w:pPr>
            <w:r w:rsidRPr="007206F8">
              <w:rPr>
                <w:lang w:val="es-ES_tradnl"/>
              </w:rPr>
              <w:t>4</w:t>
            </w:r>
          </w:p>
        </w:tc>
        <w:tc>
          <w:tcPr>
            <w:tcW w:w="6237" w:type="dxa"/>
            <w:gridSpan w:val="4"/>
            <w:tcBorders>
              <w:bottom w:val="single" w:sz="6" w:space="0" w:color="000000"/>
            </w:tcBorders>
            <w:shd w:val="clear" w:color="auto" w:fill="auto"/>
          </w:tcPr>
          <w:p w14:paraId="49D6FD22" w14:textId="77777777" w:rsidR="008F71D4" w:rsidRPr="007206F8" w:rsidRDefault="008F71D4" w:rsidP="008F71D4">
            <w:pPr>
              <w:pStyle w:val="TextoTabla"/>
              <w:rPr>
                <w:lang w:val="es-ES_tradnl"/>
              </w:rPr>
            </w:pPr>
            <w:r w:rsidRPr="007206F8">
              <w:rPr>
                <w:lang w:val="es-ES_tradnl"/>
              </w:rPr>
              <w:t>Comprobar que el usuario Llamante recibe señalización de CONGESTION.</w:t>
            </w:r>
          </w:p>
        </w:tc>
        <w:tc>
          <w:tcPr>
            <w:tcW w:w="866" w:type="dxa"/>
            <w:tcBorders>
              <w:bottom w:val="single" w:sz="6" w:space="0" w:color="000000"/>
            </w:tcBorders>
            <w:shd w:val="clear" w:color="auto" w:fill="auto"/>
          </w:tcPr>
          <w:p w14:paraId="57B9D425"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0F0C84A2" w14:textId="77777777" w:rsidR="008F71D4" w:rsidRPr="007206F8" w:rsidRDefault="008F71D4" w:rsidP="008F71D4">
            <w:pPr>
              <w:pStyle w:val="TextoTabla"/>
              <w:rPr>
                <w:lang w:val="es-ES_tradnl"/>
              </w:rPr>
            </w:pPr>
          </w:p>
        </w:tc>
      </w:tr>
      <w:tr w:rsidR="008F71D4" w:rsidRPr="00C236C5" w14:paraId="3D70D2F3" w14:textId="77777777" w:rsidTr="008F71D4">
        <w:trPr>
          <w:jc w:val="center"/>
        </w:trPr>
        <w:tc>
          <w:tcPr>
            <w:tcW w:w="677" w:type="dxa"/>
            <w:tcBorders>
              <w:bottom w:val="single" w:sz="6" w:space="0" w:color="000000"/>
            </w:tcBorders>
            <w:shd w:val="clear" w:color="auto" w:fill="auto"/>
          </w:tcPr>
          <w:p w14:paraId="7F6A587E" w14:textId="77777777" w:rsidR="008F71D4" w:rsidRPr="007206F8" w:rsidRDefault="008F71D4" w:rsidP="008F71D4">
            <w:pPr>
              <w:pStyle w:val="TextoTabla"/>
              <w:rPr>
                <w:lang w:val="es-ES_tradnl"/>
              </w:rPr>
            </w:pPr>
            <w:r w:rsidRPr="007206F8">
              <w:rPr>
                <w:lang w:val="es-ES_tradnl"/>
              </w:rPr>
              <w:t>5</w:t>
            </w:r>
          </w:p>
        </w:tc>
        <w:tc>
          <w:tcPr>
            <w:tcW w:w="6237" w:type="dxa"/>
            <w:gridSpan w:val="4"/>
            <w:tcBorders>
              <w:bottom w:val="single" w:sz="6" w:space="0" w:color="000000"/>
            </w:tcBorders>
            <w:shd w:val="clear" w:color="auto" w:fill="auto"/>
          </w:tcPr>
          <w:p w14:paraId="2DD1E42B" w14:textId="77777777" w:rsidR="008F71D4" w:rsidRPr="007206F8" w:rsidRDefault="008F71D4" w:rsidP="008F71D4">
            <w:pPr>
              <w:pStyle w:val="TextoTabla"/>
              <w:rPr>
                <w:lang w:val="es-ES_tradnl"/>
              </w:rPr>
            </w:pPr>
            <w:r w:rsidRPr="007206F8">
              <w:rPr>
                <w:lang w:val="es-ES_tradnl"/>
              </w:rPr>
              <w:t>Desde el usuario Llamante en el SCV bajo prueba pulsar la tecla PRIO.</w:t>
            </w:r>
          </w:p>
        </w:tc>
        <w:tc>
          <w:tcPr>
            <w:tcW w:w="866" w:type="dxa"/>
            <w:tcBorders>
              <w:bottom w:val="single" w:sz="6" w:space="0" w:color="000000"/>
            </w:tcBorders>
            <w:shd w:val="clear" w:color="auto" w:fill="auto"/>
          </w:tcPr>
          <w:p w14:paraId="682B0BFA"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5677652A" w14:textId="77777777" w:rsidR="008F71D4" w:rsidRPr="007206F8" w:rsidRDefault="008F71D4" w:rsidP="008F71D4">
            <w:pPr>
              <w:pStyle w:val="TextoTabla"/>
              <w:rPr>
                <w:lang w:val="es-ES_tradnl"/>
              </w:rPr>
            </w:pPr>
          </w:p>
        </w:tc>
      </w:tr>
      <w:tr w:rsidR="008F71D4" w:rsidRPr="007206F8" w14:paraId="19438C15" w14:textId="77777777" w:rsidTr="008F71D4">
        <w:trPr>
          <w:jc w:val="center"/>
        </w:trPr>
        <w:tc>
          <w:tcPr>
            <w:tcW w:w="677" w:type="dxa"/>
            <w:tcBorders>
              <w:bottom w:val="single" w:sz="6" w:space="0" w:color="000000"/>
            </w:tcBorders>
            <w:shd w:val="clear" w:color="auto" w:fill="auto"/>
          </w:tcPr>
          <w:p w14:paraId="2C599430" w14:textId="77777777" w:rsidR="008F71D4" w:rsidRPr="007206F8" w:rsidRDefault="008F71D4" w:rsidP="008F71D4">
            <w:pPr>
              <w:pStyle w:val="TextoTabla"/>
              <w:rPr>
                <w:lang w:val="es-ES_tradnl"/>
              </w:rPr>
            </w:pPr>
            <w:r w:rsidRPr="007206F8">
              <w:rPr>
                <w:lang w:val="es-ES_tradnl"/>
              </w:rPr>
              <w:t>6</w:t>
            </w:r>
          </w:p>
        </w:tc>
        <w:tc>
          <w:tcPr>
            <w:tcW w:w="6237" w:type="dxa"/>
            <w:gridSpan w:val="4"/>
            <w:tcBorders>
              <w:bottom w:val="single" w:sz="6" w:space="0" w:color="000000"/>
            </w:tcBorders>
            <w:shd w:val="clear" w:color="auto" w:fill="auto"/>
          </w:tcPr>
          <w:p w14:paraId="0396BC19" w14:textId="77777777" w:rsidR="008F71D4" w:rsidRPr="007206F8" w:rsidRDefault="008F71D4" w:rsidP="008F71D4">
            <w:pPr>
              <w:pStyle w:val="TextoTabla"/>
              <w:rPr>
                <w:lang w:val="es-ES_tradnl"/>
              </w:rPr>
            </w:pPr>
            <w:r w:rsidRPr="007206F8">
              <w:rPr>
                <w:lang w:val="es-ES_tradnl"/>
              </w:rPr>
              <w:t>Comprobar en el ETM que se inicia un escenario de INTERRUPCIÓN por prioridad. Aparición de los impulsos periódicos de Interrupción.</w:t>
            </w:r>
          </w:p>
        </w:tc>
        <w:tc>
          <w:tcPr>
            <w:tcW w:w="866" w:type="dxa"/>
            <w:tcBorders>
              <w:bottom w:val="single" w:sz="6" w:space="0" w:color="000000"/>
            </w:tcBorders>
            <w:shd w:val="clear" w:color="auto" w:fill="auto"/>
          </w:tcPr>
          <w:p w14:paraId="48BAC992"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40D3D29C" w14:textId="77777777" w:rsidR="008F71D4" w:rsidRPr="007206F8" w:rsidRDefault="008F71D4" w:rsidP="008F71D4">
            <w:pPr>
              <w:pStyle w:val="TextoTabla"/>
              <w:rPr>
                <w:lang w:val="es-ES_tradnl"/>
              </w:rPr>
            </w:pPr>
          </w:p>
        </w:tc>
      </w:tr>
      <w:tr w:rsidR="008F71D4" w:rsidRPr="00C236C5" w14:paraId="3A931BB4" w14:textId="77777777" w:rsidTr="008F71D4">
        <w:trPr>
          <w:jc w:val="center"/>
        </w:trPr>
        <w:tc>
          <w:tcPr>
            <w:tcW w:w="677" w:type="dxa"/>
            <w:tcBorders>
              <w:bottom w:val="single" w:sz="6" w:space="0" w:color="000000"/>
            </w:tcBorders>
            <w:shd w:val="clear" w:color="auto" w:fill="auto"/>
          </w:tcPr>
          <w:p w14:paraId="4F61BA33" w14:textId="77777777" w:rsidR="008F71D4" w:rsidRPr="007206F8" w:rsidRDefault="008F71D4" w:rsidP="008F71D4">
            <w:pPr>
              <w:pStyle w:val="TextoTabla"/>
              <w:rPr>
                <w:lang w:val="es-ES_tradnl"/>
              </w:rPr>
            </w:pPr>
            <w:r w:rsidRPr="007206F8">
              <w:rPr>
                <w:lang w:val="es-ES_tradnl"/>
              </w:rPr>
              <w:t>7</w:t>
            </w:r>
          </w:p>
        </w:tc>
        <w:tc>
          <w:tcPr>
            <w:tcW w:w="6237" w:type="dxa"/>
            <w:gridSpan w:val="4"/>
            <w:tcBorders>
              <w:bottom w:val="single" w:sz="6" w:space="0" w:color="000000"/>
            </w:tcBorders>
            <w:shd w:val="clear" w:color="auto" w:fill="auto"/>
          </w:tcPr>
          <w:p w14:paraId="733115AF" w14:textId="77777777" w:rsidR="008F71D4" w:rsidRPr="007206F8" w:rsidRDefault="008F71D4" w:rsidP="008F71D4">
            <w:pPr>
              <w:pStyle w:val="TextoTabla"/>
              <w:rPr>
                <w:lang w:val="es-ES_tradnl"/>
              </w:rPr>
            </w:pPr>
            <w:r w:rsidRPr="007206F8">
              <w:rPr>
                <w:lang w:val="es-ES_tradnl"/>
              </w:rPr>
              <w:t>Desde el usuario Llamante colgar la Llamada hacia el SCV-A.</w:t>
            </w:r>
          </w:p>
        </w:tc>
        <w:tc>
          <w:tcPr>
            <w:tcW w:w="866" w:type="dxa"/>
            <w:tcBorders>
              <w:bottom w:val="single" w:sz="6" w:space="0" w:color="000000"/>
            </w:tcBorders>
            <w:shd w:val="clear" w:color="auto" w:fill="auto"/>
          </w:tcPr>
          <w:p w14:paraId="3D19CEA3"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22192AFE" w14:textId="77777777" w:rsidR="008F71D4" w:rsidRPr="007206F8" w:rsidRDefault="008F71D4" w:rsidP="008F71D4">
            <w:pPr>
              <w:pStyle w:val="TextoTabla"/>
              <w:rPr>
                <w:lang w:val="es-ES_tradnl"/>
              </w:rPr>
            </w:pPr>
          </w:p>
        </w:tc>
      </w:tr>
      <w:tr w:rsidR="008F71D4" w:rsidRPr="00C236C5" w14:paraId="153BDB58" w14:textId="77777777" w:rsidTr="008F71D4">
        <w:trPr>
          <w:jc w:val="center"/>
        </w:trPr>
        <w:tc>
          <w:tcPr>
            <w:tcW w:w="677" w:type="dxa"/>
            <w:tcBorders>
              <w:bottom w:val="single" w:sz="6" w:space="0" w:color="000000"/>
            </w:tcBorders>
            <w:shd w:val="clear" w:color="auto" w:fill="auto"/>
          </w:tcPr>
          <w:p w14:paraId="389AA288" w14:textId="77777777" w:rsidR="008F71D4" w:rsidRPr="007206F8" w:rsidRDefault="008F71D4" w:rsidP="008F71D4">
            <w:pPr>
              <w:pStyle w:val="TextoTabla"/>
              <w:rPr>
                <w:lang w:val="es-ES_tradnl"/>
              </w:rPr>
            </w:pPr>
            <w:r w:rsidRPr="007206F8">
              <w:rPr>
                <w:lang w:val="es-ES_tradnl"/>
              </w:rPr>
              <w:t>8</w:t>
            </w:r>
          </w:p>
        </w:tc>
        <w:tc>
          <w:tcPr>
            <w:tcW w:w="6237" w:type="dxa"/>
            <w:gridSpan w:val="4"/>
            <w:tcBorders>
              <w:bottom w:val="single" w:sz="6" w:space="0" w:color="000000"/>
            </w:tcBorders>
            <w:shd w:val="clear" w:color="auto" w:fill="auto"/>
          </w:tcPr>
          <w:p w14:paraId="1F5A0297" w14:textId="77777777" w:rsidR="008F71D4" w:rsidRPr="007206F8" w:rsidRDefault="008F71D4" w:rsidP="008F71D4">
            <w:pPr>
              <w:pStyle w:val="TextoTabla"/>
              <w:rPr>
                <w:lang w:val="es-ES_tradnl"/>
              </w:rPr>
            </w:pPr>
            <w:r w:rsidRPr="007206F8">
              <w:rPr>
                <w:lang w:val="es-ES_tradnl"/>
              </w:rPr>
              <w:t>Repetir los pasos del 3 al 7 en este caso realizando la llamada hacia un usuarios del SCV-B.</w:t>
            </w:r>
          </w:p>
        </w:tc>
        <w:tc>
          <w:tcPr>
            <w:tcW w:w="866" w:type="dxa"/>
            <w:tcBorders>
              <w:bottom w:val="single" w:sz="6" w:space="0" w:color="000000"/>
            </w:tcBorders>
            <w:shd w:val="clear" w:color="auto" w:fill="auto"/>
          </w:tcPr>
          <w:p w14:paraId="5B2223C2"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47C2BF90" w14:textId="77777777" w:rsidR="008F71D4" w:rsidRPr="007206F8" w:rsidRDefault="008F71D4" w:rsidP="008F71D4">
            <w:pPr>
              <w:pStyle w:val="TextoTabla"/>
              <w:rPr>
                <w:lang w:val="es-ES_tradnl"/>
              </w:rPr>
            </w:pPr>
          </w:p>
        </w:tc>
      </w:tr>
      <w:tr w:rsidR="008F71D4" w:rsidRPr="00C236C5" w14:paraId="792AC575" w14:textId="77777777" w:rsidTr="008F71D4">
        <w:trPr>
          <w:jc w:val="center"/>
        </w:trPr>
        <w:tc>
          <w:tcPr>
            <w:tcW w:w="677" w:type="dxa"/>
            <w:tcBorders>
              <w:bottom w:val="single" w:sz="6" w:space="0" w:color="000000"/>
            </w:tcBorders>
            <w:shd w:val="clear" w:color="auto" w:fill="auto"/>
          </w:tcPr>
          <w:p w14:paraId="345A8541" w14:textId="77777777" w:rsidR="008F71D4" w:rsidRPr="007206F8" w:rsidRDefault="008F71D4" w:rsidP="008F71D4">
            <w:pPr>
              <w:pStyle w:val="TextoTabla"/>
              <w:rPr>
                <w:lang w:val="es-ES_tradnl"/>
              </w:rPr>
            </w:pPr>
            <w:r w:rsidRPr="007206F8">
              <w:rPr>
                <w:lang w:val="es-ES_tradnl"/>
              </w:rPr>
              <w:t>9</w:t>
            </w:r>
          </w:p>
        </w:tc>
        <w:tc>
          <w:tcPr>
            <w:tcW w:w="6237" w:type="dxa"/>
            <w:gridSpan w:val="4"/>
            <w:tcBorders>
              <w:bottom w:val="single" w:sz="6" w:space="0" w:color="000000"/>
            </w:tcBorders>
            <w:shd w:val="clear" w:color="auto" w:fill="auto"/>
          </w:tcPr>
          <w:p w14:paraId="0FB6D0A1" w14:textId="77777777" w:rsidR="008F71D4" w:rsidRPr="007206F8" w:rsidRDefault="008F71D4" w:rsidP="008F71D4">
            <w:pPr>
              <w:pStyle w:val="TextoTabla"/>
              <w:rPr>
                <w:lang w:val="es-ES_tradnl"/>
              </w:rPr>
            </w:pPr>
            <w:r w:rsidRPr="007206F8">
              <w:rPr>
                <w:lang w:val="es-ES_tradnl"/>
              </w:rPr>
              <w:t>Verificar que los resultados obtenidos desde el usuario Llamante son los mismos que los pasos del 3 al 7.</w:t>
            </w:r>
          </w:p>
        </w:tc>
        <w:tc>
          <w:tcPr>
            <w:tcW w:w="866" w:type="dxa"/>
            <w:tcBorders>
              <w:bottom w:val="single" w:sz="6" w:space="0" w:color="000000"/>
            </w:tcBorders>
            <w:shd w:val="clear" w:color="auto" w:fill="auto"/>
          </w:tcPr>
          <w:p w14:paraId="736E64EF"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6D232AB8" w14:textId="77777777" w:rsidR="008F71D4" w:rsidRPr="007206F8" w:rsidRDefault="008F71D4" w:rsidP="008F71D4">
            <w:pPr>
              <w:pStyle w:val="TextoTabla"/>
              <w:rPr>
                <w:lang w:val="es-ES_tradnl"/>
              </w:rPr>
            </w:pPr>
          </w:p>
        </w:tc>
      </w:tr>
      <w:tr w:rsidR="008F71D4" w:rsidRPr="00C236C5" w14:paraId="7DBD3609" w14:textId="77777777" w:rsidTr="008F71D4">
        <w:trPr>
          <w:jc w:val="center"/>
        </w:trPr>
        <w:tc>
          <w:tcPr>
            <w:tcW w:w="677" w:type="dxa"/>
            <w:tcBorders>
              <w:bottom w:val="single" w:sz="6" w:space="0" w:color="000000"/>
            </w:tcBorders>
            <w:shd w:val="clear" w:color="auto" w:fill="auto"/>
          </w:tcPr>
          <w:p w14:paraId="78E61A01" w14:textId="77777777" w:rsidR="008F71D4" w:rsidRPr="007206F8" w:rsidRDefault="008F71D4" w:rsidP="008F71D4">
            <w:pPr>
              <w:pStyle w:val="TextoTabla"/>
              <w:rPr>
                <w:lang w:val="es-ES_tradnl"/>
              </w:rPr>
            </w:pPr>
            <w:r w:rsidRPr="007206F8">
              <w:rPr>
                <w:lang w:val="es-ES_tradnl"/>
              </w:rPr>
              <w:t>10</w:t>
            </w:r>
          </w:p>
        </w:tc>
        <w:tc>
          <w:tcPr>
            <w:tcW w:w="6237" w:type="dxa"/>
            <w:gridSpan w:val="4"/>
            <w:tcBorders>
              <w:bottom w:val="single" w:sz="6" w:space="0" w:color="000000"/>
            </w:tcBorders>
            <w:shd w:val="clear" w:color="auto" w:fill="auto"/>
          </w:tcPr>
          <w:p w14:paraId="2E8085FC" w14:textId="77777777" w:rsidR="008F71D4" w:rsidRPr="007206F8" w:rsidRDefault="008F71D4" w:rsidP="008F71D4">
            <w:pPr>
              <w:pStyle w:val="TextoTabla"/>
              <w:rPr>
                <w:lang w:val="es-ES_tradnl"/>
              </w:rPr>
            </w:pPr>
            <w:r w:rsidRPr="007206F8">
              <w:rPr>
                <w:lang w:val="es-ES_tradnl"/>
              </w:rPr>
              <w:t>Finalizar la Llamada de tránsito establecida entre SCV-A y SCV-B.</w:t>
            </w:r>
          </w:p>
        </w:tc>
        <w:tc>
          <w:tcPr>
            <w:tcW w:w="866" w:type="dxa"/>
            <w:tcBorders>
              <w:bottom w:val="single" w:sz="6" w:space="0" w:color="000000"/>
            </w:tcBorders>
            <w:shd w:val="clear" w:color="auto" w:fill="auto"/>
          </w:tcPr>
          <w:p w14:paraId="13A0E480"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1E6AAEB6" w14:textId="77777777" w:rsidR="008F71D4" w:rsidRPr="007206F8" w:rsidRDefault="008F71D4" w:rsidP="008F71D4">
            <w:pPr>
              <w:pStyle w:val="TextoTabla"/>
              <w:rPr>
                <w:lang w:val="es-ES_tradnl"/>
              </w:rPr>
            </w:pPr>
          </w:p>
        </w:tc>
      </w:tr>
      <w:tr w:rsidR="008F71D4" w:rsidRPr="007206F8" w14:paraId="781F1EAD" w14:textId="77777777" w:rsidTr="008F71D4">
        <w:trPr>
          <w:jc w:val="center"/>
        </w:trPr>
        <w:tc>
          <w:tcPr>
            <w:tcW w:w="677" w:type="dxa"/>
            <w:tcBorders>
              <w:bottom w:val="single" w:sz="6" w:space="0" w:color="000000"/>
            </w:tcBorders>
            <w:shd w:val="clear" w:color="auto" w:fill="auto"/>
          </w:tcPr>
          <w:p w14:paraId="5ECEE0C4" w14:textId="77777777" w:rsidR="008F71D4" w:rsidRPr="007206F8" w:rsidRDefault="008F71D4" w:rsidP="008F71D4">
            <w:pPr>
              <w:pStyle w:val="TextoTabla"/>
              <w:rPr>
                <w:lang w:val="es-ES_tradnl"/>
              </w:rPr>
            </w:pPr>
            <w:r w:rsidRPr="007206F8">
              <w:rPr>
                <w:lang w:val="es-ES_tradnl"/>
              </w:rPr>
              <w:t>11</w:t>
            </w:r>
          </w:p>
        </w:tc>
        <w:tc>
          <w:tcPr>
            <w:tcW w:w="6237" w:type="dxa"/>
            <w:gridSpan w:val="4"/>
            <w:tcBorders>
              <w:bottom w:val="single" w:sz="6" w:space="0" w:color="000000"/>
            </w:tcBorders>
            <w:shd w:val="clear" w:color="auto" w:fill="auto"/>
          </w:tcPr>
          <w:p w14:paraId="4191B5D1" w14:textId="77777777" w:rsidR="008F71D4" w:rsidRPr="007206F8" w:rsidRDefault="008F71D4" w:rsidP="008F71D4">
            <w:pPr>
              <w:pStyle w:val="TextoTabla"/>
              <w:rPr>
                <w:lang w:val="es-ES_tradnl"/>
              </w:rPr>
            </w:pPr>
            <w:r w:rsidRPr="007206F8">
              <w:rPr>
                <w:lang w:val="es-ES_tradnl"/>
              </w:rPr>
              <w:t>Realizar una llamada desde el SCV-A con MÁXIMA prioridad (P=6) a un usuario del SCV-B. El SCV bajo pruebas realizará tránsito.</w:t>
            </w:r>
          </w:p>
        </w:tc>
        <w:tc>
          <w:tcPr>
            <w:tcW w:w="866" w:type="dxa"/>
            <w:tcBorders>
              <w:bottom w:val="single" w:sz="6" w:space="0" w:color="000000"/>
            </w:tcBorders>
            <w:shd w:val="clear" w:color="auto" w:fill="auto"/>
          </w:tcPr>
          <w:p w14:paraId="0DF8DB03"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1EF6AB87" w14:textId="77777777" w:rsidR="008F71D4" w:rsidRPr="007206F8" w:rsidRDefault="008F71D4" w:rsidP="008F71D4">
            <w:pPr>
              <w:pStyle w:val="TextoTabla"/>
              <w:rPr>
                <w:lang w:val="es-ES_tradnl"/>
              </w:rPr>
            </w:pPr>
          </w:p>
        </w:tc>
      </w:tr>
      <w:tr w:rsidR="008F71D4" w:rsidRPr="00C236C5" w14:paraId="1C354EEA" w14:textId="77777777" w:rsidTr="008F71D4">
        <w:trPr>
          <w:jc w:val="center"/>
        </w:trPr>
        <w:tc>
          <w:tcPr>
            <w:tcW w:w="677" w:type="dxa"/>
            <w:tcBorders>
              <w:bottom w:val="single" w:sz="6" w:space="0" w:color="000000"/>
            </w:tcBorders>
            <w:shd w:val="clear" w:color="auto" w:fill="auto"/>
          </w:tcPr>
          <w:p w14:paraId="5CE8BB5F" w14:textId="77777777" w:rsidR="008F71D4" w:rsidRPr="007206F8" w:rsidRDefault="008F71D4" w:rsidP="008F71D4">
            <w:pPr>
              <w:pStyle w:val="TextoTabla"/>
              <w:rPr>
                <w:lang w:val="es-ES_tradnl"/>
              </w:rPr>
            </w:pPr>
            <w:r w:rsidRPr="007206F8">
              <w:rPr>
                <w:lang w:val="es-ES_tradnl"/>
              </w:rPr>
              <w:t>12</w:t>
            </w:r>
          </w:p>
        </w:tc>
        <w:tc>
          <w:tcPr>
            <w:tcW w:w="6237" w:type="dxa"/>
            <w:gridSpan w:val="4"/>
            <w:tcBorders>
              <w:bottom w:val="single" w:sz="6" w:space="0" w:color="000000"/>
            </w:tcBorders>
            <w:shd w:val="clear" w:color="auto" w:fill="auto"/>
          </w:tcPr>
          <w:p w14:paraId="67691456" w14:textId="77777777" w:rsidR="008F71D4" w:rsidRPr="007206F8" w:rsidRDefault="008F71D4" w:rsidP="008F71D4">
            <w:pPr>
              <w:pStyle w:val="TextoTabla"/>
              <w:rPr>
                <w:lang w:val="es-ES_tradnl"/>
              </w:rPr>
            </w:pPr>
            <w:r w:rsidRPr="007206F8">
              <w:rPr>
                <w:lang w:val="es-ES_tradnl"/>
              </w:rPr>
              <w:t>Comprobar que la llamada se establece en los dos tramos con P=6.</w:t>
            </w:r>
          </w:p>
        </w:tc>
        <w:tc>
          <w:tcPr>
            <w:tcW w:w="866" w:type="dxa"/>
            <w:tcBorders>
              <w:bottom w:val="single" w:sz="6" w:space="0" w:color="000000"/>
            </w:tcBorders>
            <w:shd w:val="clear" w:color="auto" w:fill="auto"/>
          </w:tcPr>
          <w:p w14:paraId="453E0581"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7765ECAB" w14:textId="77777777" w:rsidR="008F71D4" w:rsidRPr="007206F8" w:rsidRDefault="008F71D4" w:rsidP="008F71D4">
            <w:pPr>
              <w:pStyle w:val="TextoTabla"/>
              <w:rPr>
                <w:lang w:val="es-ES_tradnl"/>
              </w:rPr>
            </w:pPr>
          </w:p>
        </w:tc>
      </w:tr>
      <w:tr w:rsidR="008F71D4" w:rsidRPr="00C236C5" w14:paraId="5E789997" w14:textId="77777777" w:rsidTr="008F71D4">
        <w:trPr>
          <w:jc w:val="center"/>
        </w:trPr>
        <w:tc>
          <w:tcPr>
            <w:tcW w:w="677" w:type="dxa"/>
            <w:tcBorders>
              <w:bottom w:val="single" w:sz="6" w:space="0" w:color="000000"/>
            </w:tcBorders>
            <w:shd w:val="clear" w:color="auto" w:fill="auto"/>
          </w:tcPr>
          <w:p w14:paraId="442124F9" w14:textId="77777777" w:rsidR="008F71D4" w:rsidRPr="007206F8" w:rsidRDefault="008F71D4" w:rsidP="008F71D4">
            <w:pPr>
              <w:pStyle w:val="TextoTabla"/>
              <w:rPr>
                <w:lang w:val="es-ES_tradnl"/>
              </w:rPr>
            </w:pPr>
            <w:r w:rsidRPr="007206F8">
              <w:rPr>
                <w:lang w:val="es-ES_tradnl"/>
              </w:rPr>
              <w:t>13</w:t>
            </w:r>
          </w:p>
        </w:tc>
        <w:tc>
          <w:tcPr>
            <w:tcW w:w="6237" w:type="dxa"/>
            <w:gridSpan w:val="4"/>
            <w:tcBorders>
              <w:bottom w:val="single" w:sz="6" w:space="0" w:color="000000"/>
            </w:tcBorders>
            <w:shd w:val="clear" w:color="auto" w:fill="auto"/>
          </w:tcPr>
          <w:p w14:paraId="4694469D" w14:textId="77777777" w:rsidR="008F71D4" w:rsidRPr="007206F8" w:rsidRDefault="008F71D4" w:rsidP="008F71D4">
            <w:pPr>
              <w:pStyle w:val="TextoTabla"/>
              <w:rPr>
                <w:lang w:val="es-ES_tradnl"/>
              </w:rPr>
            </w:pPr>
            <w:r w:rsidRPr="007206F8">
              <w:rPr>
                <w:lang w:val="es-ES_tradnl"/>
              </w:rPr>
              <w:t>Desde un usuario del SCV bajo prueba realizar una llamada NO PRIORITARIA a un usuario del SCV-A.</w:t>
            </w:r>
          </w:p>
        </w:tc>
        <w:tc>
          <w:tcPr>
            <w:tcW w:w="866" w:type="dxa"/>
            <w:tcBorders>
              <w:bottom w:val="single" w:sz="6" w:space="0" w:color="000000"/>
            </w:tcBorders>
            <w:shd w:val="clear" w:color="auto" w:fill="auto"/>
          </w:tcPr>
          <w:p w14:paraId="4165CCED"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79737C68" w14:textId="77777777" w:rsidR="008F71D4" w:rsidRPr="007206F8" w:rsidRDefault="008F71D4" w:rsidP="008F71D4">
            <w:pPr>
              <w:pStyle w:val="TextoTabla"/>
              <w:rPr>
                <w:lang w:val="es-ES_tradnl"/>
              </w:rPr>
            </w:pPr>
          </w:p>
        </w:tc>
      </w:tr>
      <w:tr w:rsidR="008F71D4" w:rsidRPr="00C236C5" w14:paraId="592A8D26" w14:textId="77777777" w:rsidTr="008F71D4">
        <w:trPr>
          <w:jc w:val="center"/>
        </w:trPr>
        <w:tc>
          <w:tcPr>
            <w:tcW w:w="677" w:type="dxa"/>
            <w:tcBorders>
              <w:bottom w:val="single" w:sz="6" w:space="0" w:color="000000"/>
            </w:tcBorders>
            <w:shd w:val="clear" w:color="auto" w:fill="auto"/>
          </w:tcPr>
          <w:p w14:paraId="53A920C7" w14:textId="77777777" w:rsidR="008F71D4" w:rsidRPr="007206F8" w:rsidRDefault="008F71D4" w:rsidP="008F71D4">
            <w:pPr>
              <w:pStyle w:val="TextoTabla"/>
              <w:rPr>
                <w:lang w:val="es-ES_tradnl"/>
              </w:rPr>
            </w:pPr>
            <w:r w:rsidRPr="007206F8">
              <w:rPr>
                <w:lang w:val="es-ES_tradnl"/>
              </w:rPr>
              <w:t>14</w:t>
            </w:r>
          </w:p>
        </w:tc>
        <w:tc>
          <w:tcPr>
            <w:tcW w:w="6237" w:type="dxa"/>
            <w:gridSpan w:val="4"/>
            <w:tcBorders>
              <w:bottom w:val="single" w:sz="6" w:space="0" w:color="000000"/>
            </w:tcBorders>
            <w:shd w:val="clear" w:color="auto" w:fill="auto"/>
          </w:tcPr>
          <w:p w14:paraId="1A5B53DA" w14:textId="77777777" w:rsidR="008F71D4" w:rsidRPr="007206F8" w:rsidRDefault="008F71D4" w:rsidP="008F71D4">
            <w:pPr>
              <w:pStyle w:val="TextoTabla"/>
              <w:rPr>
                <w:lang w:val="es-ES_tradnl"/>
              </w:rPr>
            </w:pPr>
            <w:r w:rsidRPr="007206F8">
              <w:rPr>
                <w:lang w:val="es-ES_tradnl"/>
              </w:rPr>
              <w:t>Comprobar que el usuario Llamante recibe señalización de CONGESTION.</w:t>
            </w:r>
          </w:p>
        </w:tc>
        <w:tc>
          <w:tcPr>
            <w:tcW w:w="866" w:type="dxa"/>
            <w:tcBorders>
              <w:bottom w:val="single" w:sz="6" w:space="0" w:color="000000"/>
            </w:tcBorders>
            <w:shd w:val="clear" w:color="auto" w:fill="auto"/>
          </w:tcPr>
          <w:p w14:paraId="3CAC98B4"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446B084F" w14:textId="77777777" w:rsidR="008F71D4" w:rsidRPr="007206F8" w:rsidRDefault="008F71D4" w:rsidP="008F71D4">
            <w:pPr>
              <w:pStyle w:val="TextoTabla"/>
              <w:rPr>
                <w:lang w:val="es-ES_tradnl"/>
              </w:rPr>
            </w:pPr>
          </w:p>
        </w:tc>
      </w:tr>
      <w:tr w:rsidR="008F71D4" w:rsidRPr="00C236C5" w14:paraId="6CE4CAFB" w14:textId="77777777" w:rsidTr="008F71D4">
        <w:trPr>
          <w:jc w:val="center"/>
        </w:trPr>
        <w:tc>
          <w:tcPr>
            <w:tcW w:w="677" w:type="dxa"/>
            <w:tcBorders>
              <w:bottom w:val="single" w:sz="6" w:space="0" w:color="000000"/>
            </w:tcBorders>
            <w:shd w:val="clear" w:color="auto" w:fill="auto"/>
          </w:tcPr>
          <w:p w14:paraId="5075CB76" w14:textId="77777777" w:rsidR="008F71D4" w:rsidRPr="007206F8" w:rsidRDefault="008F71D4" w:rsidP="008F71D4">
            <w:pPr>
              <w:pStyle w:val="TextoTabla"/>
              <w:rPr>
                <w:lang w:val="es-ES_tradnl"/>
              </w:rPr>
            </w:pPr>
            <w:r w:rsidRPr="007206F8">
              <w:rPr>
                <w:lang w:val="es-ES_tradnl"/>
              </w:rPr>
              <w:t>15</w:t>
            </w:r>
          </w:p>
        </w:tc>
        <w:tc>
          <w:tcPr>
            <w:tcW w:w="6237" w:type="dxa"/>
            <w:gridSpan w:val="4"/>
            <w:tcBorders>
              <w:bottom w:val="single" w:sz="6" w:space="0" w:color="000000"/>
            </w:tcBorders>
            <w:shd w:val="clear" w:color="auto" w:fill="auto"/>
          </w:tcPr>
          <w:p w14:paraId="520B53D8" w14:textId="77777777" w:rsidR="008F71D4" w:rsidRPr="007206F8" w:rsidRDefault="008F71D4" w:rsidP="008F71D4">
            <w:pPr>
              <w:pStyle w:val="TextoTabla"/>
              <w:rPr>
                <w:lang w:val="es-ES_tradnl"/>
              </w:rPr>
            </w:pPr>
            <w:r w:rsidRPr="007206F8">
              <w:rPr>
                <w:lang w:val="es-ES_tradnl"/>
              </w:rPr>
              <w:t>Desde el usuario Llamante en el SCV bajo prueba pulsar la tecla PRIO.</w:t>
            </w:r>
          </w:p>
        </w:tc>
        <w:tc>
          <w:tcPr>
            <w:tcW w:w="866" w:type="dxa"/>
            <w:tcBorders>
              <w:bottom w:val="single" w:sz="6" w:space="0" w:color="000000"/>
            </w:tcBorders>
            <w:shd w:val="clear" w:color="auto" w:fill="auto"/>
          </w:tcPr>
          <w:p w14:paraId="179C677A"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663A7D46" w14:textId="77777777" w:rsidR="008F71D4" w:rsidRPr="007206F8" w:rsidRDefault="008F71D4" w:rsidP="008F71D4">
            <w:pPr>
              <w:pStyle w:val="TextoTabla"/>
              <w:rPr>
                <w:lang w:val="es-ES_tradnl"/>
              </w:rPr>
            </w:pPr>
          </w:p>
        </w:tc>
      </w:tr>
      <w:tr w:rsidR="008F71D4" w:rsidRPr="00C236C5" w14:paraId="52A650B5" w14:textId="77777777" w:rsidTr="008F71D4">
        <w:trPr>
          <w:jc w:val="center"/>
        </w:trPr>
        <w:tc>
          <w:tcPr>
            <w:tcW w:w="677" w:type="dxa"/>
            <w:tcBorders>
              <w:bottom w:val="single" w:sz="6" w:space="0" w:color="000000"/>
            </w:tcBorders>
            <w:shd w:val="clear" w:color="auto" w:fill="auto"/>
          </w:tcPr>
          <w:p w14:paraId="204BF63F" w14:textId="77777777" w:rsidR="008F71D4" w:rsidRPr="007206F8" w:rsidRDefault="008F71D4" w:rsidP="008F71D4">
            <w:pPr>
              <w:pStyle w:val="TextoTabla"/>
              <w:rPr>
                <w:lang w:val="es-ES_tradnl"/>
              </w:rPr>
            </w:pPr>
            <w:r w:rsidRPr="007206F8">
              <w:rPr>
                <w:lang w:val="es-ES_tradnl"/>
              </w:rPr>
              <w:t>16</w:t>
            </w:r>
          </w:p>
        </w:tc>
        <w:tc>
          <w:tcPr>
            <w:tcW w:w="6237" w:type="dxa"/>
            <w:gridSpan w:val="4"/>
            <w:tcBorders>
              <w:bottom w:val="single" w:sz="6" w:space="0" w:color="000000"/>
            </w:tcBorders>
            <w:shd w:val="clear" w:color="auto" w:fill="auto"/>
          </w:tcPr>
          <w:p w14:paraId="1D329A7E" w14:textId="77777777" w:rsidR="008F71D4" w:rsidRPr="007206F8" w:rsidRDefault="008F71D4" w:rsidP="008F71D4">
            <w:pPr>
              <w:pStyle w:val="TextoTabla"/>
              <w:rPr>
                <w:lang w:val="es-ES_tradnl"/>
              </w:rPr>
            </w:pPr>
            <w:r w:rsidRPr="007206F8">
              <w:rPr>
                <w:lang w:val="es-ES_tradnl"/>
              </w:rPr>
              <w:t>Comprobar que el usuario Llamante CONTINUA recibiendo señalización de CONGESTION.</w:t>
            </w:r>
          </w:p>
        </w:tc>
        <w:tc>
          <w:tcPr>
            <w:tcW w:w="866" w:type="dxa"/>
            <w:tcBorders>
              <w:bottom w:val="single" w:sz="6" w:space="0" w:color="000000"/>
            </w:tcBorders>
            <w:shd w:val="clear" w:color="auto" w:fill="auto"/>
          </w:tcPr>
          <w:p w14:paraId="395D91D1"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55AFC1B0" w14:textId="77777777" w:rsidR="008F71D4" w:rsidRPr="007206F8" w:rsidRDefault="008F71D4" w:rsidP="008F71D4">
            <w:pPr>
              <w:pStyle w:val="TextoTabla"/>
              <w:rPr>
                <w:lang w:val="es-ES_tradnl"/>
              </w:rPr>
            </w:pPr>
          </w:p>
        </w:tc>
      </w:tr>
      <w:tr w:rsidR="008F71D4" w:rsidRPr="00C236C5" w14:paraId="22FB43D1" w14:textId="77777777" w:rsidTr="008F71D4">
        <w:trPr>
          <w:jc w:val="center"/>
        </w:trPr>
        <w:tc>
          <w:tcPr>
            <w:tcW w:w="677" w:type="dxa"/>
            <w:tcBorders>
              <w:bottom w:val="single" w:sz="6" w:space="0" w:color="000000"/>
            </w:tcBorders>
            <w:shd w:val="clear" w:color="auto" w:fill="auto"/>
          </w:tcPr>
          <w:p w14:paraId="51730C71" w14:textId="77777777" w:rsidR="008F71D4" w:rsidRPr="007206F8" w:rsidRDefault="008F71D4" w:rsidP="008F71D4">
            <w:pPr>
              <w:pStyle w:val="TextoTabla"/>
              <w:rPr>
                <w:lang w:val="es-ES_tradnl"/>
              </w:rPr>
            </w:pPr>
            <w:r w:rsidRPr="007206F8">
              <w:rPr>
                <w:lang w:val="es-ES_tradnl"/>
              </w:rPr>
              <w:t>17</w:t>
            </w:r>
          </w:p>
        </w:tc>
        <w:tc>
          <w:tcPr>
            <w:tcW w:w="6237" w:type="dxa"/>
            <w:gridSpan w:val="4"/>
            <w:tcBorders>
              <w:bottom w:val="single" w:sz="6" w:space="0" w:color="000000"/>
            </w:tcBorders>
            <w:shd w:val="clear" w:color="auto" w:fill="auto"/>
          </w:tcPr>
          <w:p w14:paraId="45B118FA" w14:textId="77777777" w:rsidR="008F71D4" w:rsidRPr="007206F8" w:rsidRDefault="008F71D4" w:rsidP="008F71D4">
            <w:pPr>
              <w:pStyle w:val="TextoTabla"/>
              <w:rPr>
                <w:lang w:val="es-ES_tradnl"/>
              </w:rPr>
            </w:pPr>
            <w:r w:rsidRPr="007206F8">
              <w:rPr>
                <w:lang w:val="es-ES_tradnl"/>
              </w:rPr>
              <w:t>Repetir los pasos del 13 al 16 en este caso realizando la llamada hacia un usuarios del SCV-B.</w:t>
            </w:r>
          </w:p>
        </w:tc>
        <w:tc>
          <w:tcPr>
            <w:tcW w:w="866" w:type="dxa"/>
            <w:tcBorders>
              <w:bottom w:val="single" w:sz="6" w:space="0" w:color="000000"/>
            </w:tcBorders>
            <w:shd w:val="clear" w:color="auto" w:fill="auto"/>
          </w:tcPr>
          <w:p w14:paraId="36180510"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52871346" w14:textId="77777777" w:rsidR="008F71D4" w:rsidRPr="007206F8" w:rsidRDefault="008F71D4" w:rsidP="008F71D4">
            <w:pPr>
              <w:pStyle w:val="TextoTabla"/>
              <w:rPr>
                <w:lang w:val="es-ES_tradnl"/>
              </w:rPr>
            </w:pPr>
          </w:p>
        </w:tc>
      </w:tr>
      <w:tr w:rsidR="008F71D4" w:rsidRPr="00C236C5" w14:paraId="072A5DB5" w14:textId="77777777" w:rsidTr="008F71D4">
        <w:trPr>
          <w:jc w:val="center"/>
        </w:trPr>
        <w:tc>
          <w:tcPr>
            <w:tcW w:w="677" w:type="dxa"/>
            <w:tcBorders>
              <w:bottom w:val="single" w:sz="6" w:space="0" w:color="000000"/>
            </w:tcBorders>
            <w:shd w:val="clear" w:color="auto" w:fill="auto"/>
          </w:tcPr>
          <w:p w14:paraId="1C65652C" w14:textId="77777777" w:rsidR="008F71D4" w:rsidRPr="007206F8" w:rsidRDefault="008F71D4" w:rsidP="008F71D4">
            <w:pPr>
              <w:pStyle w:val="TextoTabla"/>
              <w:rPr>
                <w:lang w:val="es-ES_tradnl"/>
              </w:rPr>
            </w:pPr>
            <w:r w:rsidRPr="007206F8">
              <w:rPr>
                <w:lang w:val="es-ES_tradnl"/>
              </w:rPr>
              <w:t>18</w:t>
            </w:r>
          </w:p>
        </w:tc>
        <w:tc>
          <w:tcPr>
            <w:tcW w:w="6237" w:type="dxa"/>
            <w:gridSpan w:val="4"/>
            <w:tcBorders>
              <w:bottom w:val="single" w:sz="6" w:space="0" w:color="000000"/>
            </w:tcBorders>
            <w:shd w:val="clear" w:color="auto" w:fill="auto"/>
          </w:tcPr>
          <w:p w14:paraId="78E6FDF5" w14:textId="77777777" w:rsidR="008F71D4" w:rsidRPr="007206F8" w:rsidRDefault="008F71D4" w:rsidP="008F71D4">
            <w:pPr>
              <w:pStyle w:val="TextoTabla"/>
              <w:rPr>
                <w:lang w:val="es-ES_tradnl"/>
              </w:rPr>
            </w:pPr>
            <w:r w:rsidRPr="007206F8">
              <w:rPr>
                <w:lang w:val="es-ES_tradnl"/>
              </w:rPr>
              <w:t>Verificar que los resultados obtenidos desde el usuario Llamante son los mismos que los pasos del 13 al 16.</w:t>
            </w:r>
          </w:p>
        </w:tc>
        <w:tc>
          <w:tcPr>
            <w:tcW w:w="866" w:type="dxa"/>
            <w:tcBorders>
              <w:bottom w:val="single" w:sz="6" w:space="0" w:color="000000"/>
            </w:tcBorders>
            <w:shd w:val="clear" w:color="auto" w:fill="auto"/>
          </w:tcPr>
          <w:p w14:paraId="50A989F4"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131E297D" w14:textId="77777777" w:rsidR="008F71D4" w:rsidRPr="007206F8" w:rsidRDefault="008F71D4" w:rsidP="008F71D4">
            <w:pPr>
              <w:pStyle w:val="TextoTabla"/>
              <w:rPr>
                <w:lang w:val="es-ES_tradnl"/>
              </w:rPr>
            </w:pPr>
          </w:p>
        </w:tc>
      </w:tr>
      <w:tr w:rsidR="008F71D4" w:rsidRPr="00C236C5" w14:paraId="48C48EE7" w14:textId="77777777" w:rsidTr="008F71D4">
        <w:trPr>
          <w:jc w:val="center"/>
        </w:trPr>
        <w:tc>
          <w:tcPr>
            <w:tcW w:w="677" w:type="dxa"/>
            <w:tcBorders>
              <w:bottom w:val="single" w:sz="6" w:space="0" w:color="000000"/>
            </w:tcBorders>
            <w:shd w:val="clear" w:color="auto" w:fill="auto"/>
          </w:tcPr>
          <w:p w14:paraId="7F598C31" w14:textId="77777777" w:rsidR="008F71D4" w:rsidRPr="007206F8" w:rsidRDefault="008F71D4" w:rsidP="008F71D4">
            <w:pPr>
              <w:pStyle w:val="TextoTabla"/>
              <w:rPr>
                <w:lang w:val="es-ES_tradnl"/>
              </w:rPr>
            </w:pPr>
            <w:r w:rsidRPr="007206F8">
              <w:rPr>
                <w:lang w:val="es-ES_tradnl"/>
              </w:rPr>
              <w:lastRenderedPageBreak/>
              <w:t>19</w:t>
            </w:r>
          </w:p>
        </w:tc>
        <w:tc>
          <w:tcPr>
            <w:tcW w:w="6237" w:type="dxa"/>
            <w:gridSpan w:val="4"/>
            <w:tcBorders>
              <w:bottom w:val="single" w:sz="6" w:space="0" w:color="000000"/>
            </w:tcBorders>
            <w:shd w:val="clear" w:color="auto" w:fill="auto"/>
          </w:tcPr>
          <w:p w14:paraId="296430C8" w14:textId="77777777" w:rsidR="008F71D4" w:rsidRPr="007206F8" w:rsidRDefault="008F71D4" w:rsidP="008F71D4">
            <w:pPr>
              <w:pStyle w:val="TextoTabla"/>
              <w:rPr>
                <w:lang w:val="es-ES_tradnl"/>
              </w:rPr>
            </w:pPr>
            <w:r w:rsidRPr="007206F8">
              <w:rPr>
                <w:lang w:val="es-ES_tradnl"/>
              </w:rPr>
              <w:t>Finalizar la Llamada de tránsito establecida entre SCV-A y SCV-B.</w:t>
            </w:r>
          </w:p>
        </w:tc>
        <w:tc>
          <w:tcPr>
            <w:tcW w:w="866" w:type="dxa"/>
            <w:tcBorders>
              <w:bottom w:val="single" w:sz="6" w:space="0" w:color="000000"/>
            </w:tcBorders>
            <w:shd w:val="clear" w:color="auto" w:fill="auto"/>
          </w:tcPr>
          <w:p w14:paraId="03B0419A"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1BD1555D" w14:textId="77777777" w:rsidR="008F71D4" w:rsidRPr="007206F8" w:rsidRDefault="008F71D4" w:rsidP="008F71D4">
            <w:pPr>
              <w:pStyle w:val="TextoTabla"/>
              <w:rPr>
                <w:lang w:val="es-ES_tradnl"/>
              </w:rPr>
            </w:pPr>
          </w:p>
        </w:tc>
      </w:tr>
      <w:tr w:rsidR="008F71D4" w:rsidRPr="00C236C5" w14:paraId="1DAEB7C0" w14:textId="77777777" w:rsidTr="008F71D4">
        <w:trPr>
          <w:trHeight w:val="133"/>
          <w:jc w:val="center"/>
        </w:trPr>
        <w:tc>
          <w:tcPr>
            <w:tcW w:w="677" w:type="dxa"/>
            <w:tcBorders>
              <w:bottom w:val="single" w:sz="6" w:space="0" w:color="000000"/>
            </w:tcBorders>
            <w:shd w:val="clear" w:color="auto" w:fill="auto"/>
          </w:tcPr>
          <w:p w14:paraId="37AAFDA6" w14:textId="77777777" w:rsidR="008F71D4" w:rsidRPr="007206F8" w:rsidRDefault="008F71D4" w:rsidP="008F71D4">
            <w:pPr>
              <w:pStyle w:val="TextoTabla"/>
              <w:rPr>
                <w:lang w:val="es-ES_tradnl"/>
              </w:rPr>
            </w:pPr>
          </w:p>
        </w:tc>
        <w:tc>
          <w:tcPr>
            <w:tcW w:w="6237" w:type="dxa"/>
            <w:gridSpan w:val="4"/>
            <w:tcBorders>
              <w:bottom w:val="single" w:sz="6" w:space="0" w:color="000000"/>
            </w:tcBorders>
            <w:shd w:val="clear" w:color="auto" w:fill="auto"/>
          </w:tcPr>
          <w:p w14:paraId="35D198F4"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44E5A5B4"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3912B4CC" w14:textId="77777777" w:rsidR="008F71D4" w:rsidRPr="007206F8" w:rsidRDefault="008F71D4" w:rsidP="008F71D4">
            <w:pPr>
              <w:pStyle w:val="TextoTabla"/>
              <w:rPr>
                <w:lang w:val="es-ES_tradnl"/>
              </w:rPr>
            </w:pPr>
          </w:p>
        </w:tc>
      </w:tr>
    </w:tbl>
    <w:p w14:paraId="52CBF8B8" w14:textId="77777777" w:rsidR="008F71D4" w:rsidRPr="007206F8" w:rsidRDefault="008F71D4" w:rsidP="008F71D4">
      <w:pPr>
        <w:pStyle w:val="TextoNivel1"/>
      </w:pPr>
    </w:p>
    <w:p w14:paraId="76119EFB" w14:textId="77777777" w:rsidR="008F71D4" w:rsidRPr="007206F8" w:rsidRDefault="008F71D4" w:rsidP="008F71D4">
      <w:pPr>
        <w:pStyle w:val="Ttulo3"/>
        <w:widowControl w:val="0"/>
        <w:tabs>
          <w:tab w:val="clear" w:pos="720"/>
          <w:tab w:val="num" w:pos="993"/>
        </w:tabs>
        <w:spacing w:after="240"/>
        <w:ind w:left="1418" w:hanging="1418"/>
      </w:pPr>
      <w:r w:rsidRPr="007206F8">
        <w:br w:type="page"/>
      </w:r>
      <w:bookmarkStart w:id="299" w:name="_Toc320878657"/>
      <w:bookmarkStart w:id="300" w:name="_Toc445198227"/>
      <w:bookmarkStart w:id="301" w:name="_Ref507601397"/>
      <w:bookmarkStart w:id="302" w:name="_Toc508695818"/>
      <w:bookmarkStart w:id="303" w:name="_Toc2327336"/>
      <w:bookmarkStart w:id="304" w:name="_Toc66369359"/>
      <w:r w:rsidRPr="007206F8">
        <w:lastRenderedPageBreak/>
        <w:t>Nivel de Protección contra Intrusión en llamadas ordinarias.</w:t>
      </w:r>
      <w:bookmarkEnd w:id="299"/>
      <w:bookmarkEnd w:id="300"/>
      <w:bookmarkEnd w:id="301"/>
      <w:bookmarkEnd w:id="302"/>
      <w:bookmarkEnd w:id="303"/>
      <w:bookmarkEnd w:id="304"/>
    </w:p>
    <w:tbl>
      <w:tblPr>
        <w:tblW w:w="8646"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99"/>
        <w:gridCol w:w="1271"/>
        <w:gridCol w:w="2366"/>
        <w:gridCol w:w="2152"/>
        <w:gridCol w:w="426"/>
        <w:gridCol w:w="866"/>
        <w:gridCol w:w="866"/>
      </w:tblGrid>
      <w:tr w:rsidR="008F71D4" w:rsidRPr="00C236C5" w14:paraId="14A71CFA" w14:textId="77777777" w:rsidTr="008F71D4">
        <w:trPr>
          <w:jc w:val="center"/>
        </w:trPr>
        <w:tc>
          <w:tcPr>
            <w:tcW w:w="8646" w:type="dxa"/>
            <w:gridSpan w:val="7"/>
            <w:tcBorders>
              <w:top w:val="single" w:sz="12" w:space="0" w:color="000000"/>
              <w:bottom w:val="single" w:sz="12" w:space="0" w:color="000000"/>
            </w:tcBorders>
            <w:shd w:val="pct10" w:color="auto" w:fill="auto"/>
          </w:tcPr>
          <w:p w14:paraId="1D0CF1DB" w14:textId="77777777" w:rsidR="008F71D4" w:rsidRPr="007206F8" w:rsidRDefault="008F71D4" w:rsidP="008F71D4">
            <w:pPr>
              <w:pStyle w:val="TextoTabla"/>
              <w:rPr>
                <w:lang w:val="es-ES_tradnl"/>
              </w:rPr>
            </w:pPr>
          </w:p>
        </w:tc>
      </w:tr>
      <w:tr w:rsidR="008F71D4" w:rsidRPr="00C236C5" w14:paraId="6B31BEFA" w14:textId="77777777" w:rsidTr="008F71D4">
        <w:trPr>
          <w:jc w:val="center"/>
        </w:trPr>
        <w:tc>
          <w:tcPr>
            <w:tcW w:w="8646" w:type="dxa"/>
            <w:gridSpan w:val="7"/>
            <w:shd w:val="clear" w:color="auto" w:fill="auto"/>
          </w:tcPr>
          <w:p w14:paraId="6A0F620F" w14:textId="77777777" w:rsidR="008F71D4" w:rsidRPr="007206F8" w:rsidRDefault="008F71D4" w:rsidP="008F71D4">
            <w:pPr>
              <w:pStyle w:val="TextoTabla"/>
              <w:rPr>
                <w:lang w:val="es-ES_tradnl"/>
              </w:rPr>
            </w:pPr>
          </w:p>
        </w:tc>
      </w:tr>
      <w:tr w:rsidR="008F71D4" w:rsidRPr="007206F8" w14:paraId="53851837" w14:textId="77777777" w:rsidTr="008F71D4">
        <w:trPr>
          <w:jc w:val="center"/>
        </w:trPr>
        <w:tc>
          <w:tcPr>
            <w:tcW w:w="1970" w:type="dxa"/>
            <w:gridSpan w:val="2"/>
            <w:shd w:val="clear" w:color="auto" w:fill="auto"/>
          </w:tcPr>
          <w:p w14:paraId="6E785B61" w14:textId="77777777" w:rsidR="008F71D4" w:rsidRPr="007206F8" w:rsidRDefault="008F71D4" w:rsidP="008F71D4">
            <w:pPr>
              <w:pStyle w:val="TextoTabla"/>
              <w:rPr>
                <w:b/>
                <w:lang w:val="es-ES_tradnl"/>
              </w:rPr>
            </w:pPr>
            <w:r w:rsidRPr="007206F8">
              <w:rPr>
                <w:b/>
                <w:lang w:val="es-ES_tradnl"/>
              </w:rPr>
              <w:t>Grupo</w:t>
            </w:r>
          </w:p>
        </w:tc>
        <w:tc>
          <w:tcPr>
            <w:tcW w:w="2366" w:type="dxa"/>
            <w:shd w:val="clear" w:color="auto" w:fill="auto"/>
          </w:tcPr>
          <w:p w14:paraId="1A567B12" w14:textId="77777777" w:rsidR="008F71D4" w:rsidRPr="007206F8" w:rsidRDefault="008F71D4" w:rsidP="008F71D4">
            <w:pPr>
              <w:pStyle w:val="TextoTabla"/>
              <w:rPr>
                <w:lang w:val="es-ES_tradnl"/>
              </w:rPr>
            </w:pPr>
            <w:r w:rsidRPr="007206F8">
              <w:rPr>
                <w:lang w:val="es-ES_tradnl"/>
              </w:rPr>
              <w:t>Encaminamiento</w:t>
            </w:r>
          </w:p>
        </w:tc>
        <w:tc>
          <w:tcPr>
            <w:tcW w:w="2152" w:type="dxa"/>
            <w:shd w:val="clear" w:color="auto" w:fill="auto"/>
          </w:tcPr>
          <w:p w14:paraId="02BC2B7F" w14:textId="77777777" w:rsidR="008F71D4" w:rsidRPr="007206F8" w:rsidRDefault="008F71D4" w:rsidP="008F71D4">
            <w:pPr>
              <w:pStyle w:val="TextoTabla"/>
              <w:rPr>
                <w:b/>
                <w:lang w:val="es-ES_tradnl"/>
              </w:rPr>
            </w:pPr>
            <w:r w:rsidRPr="007206F8">
              <w:rPr>
                <w:b/>
                <w:lang w:val="es-ES_tradnl"/>
              </w:rPr>
              <w:t>Caso de Prueba</w:t>
            </w:r>
          </w:p>
        </w:tc>
        <w:tc>
          <w:tcPr>
            <w:tcW w:w="2158" w:type="dxa"/>
            <w:gridSpan w:val="3"/>
            <w:shd w:val="clear" w:color="auto" w:fill="auto"/>
          </w:tcPr>
          <w:p w14:paraId="07DD6555" w14:textId="77777777" w:rsidR="008F71D4" w:rsidRPr="007206F8" w:rsidRDefault="008F71D4" w:rsidP="008F71D4">
            <w:pPr>
              <w:pStyle w:val="TextoTabla"/>
              <w:rPr>
                <w:lang w:val="es-ES_tradnl"/>
              </w:rPr>
            </w:pPr>
            <w:r w:rsidRPr="007206F8">
              <w:rPr>
                <w:lang w:val="es-ES_tradnl"/>
              </w:rPr>
              <w:t>UV5K.ENC.02.14</w:t>
            </w:r>
          </w:p>
        </w:tc>
      </w:tr>
      <w:tr w:rsidR="008F71D4" w:rsidRPr="00C236C5" w14:paraId="5A1FDCE2" w14:textId="77777777" w:rsidTr="008F71D4">
        <w:trPr>
          <w:jc w:val="center"/>
        </w:trPr>
        <w:tc>
          <w:tcPr>
            <w:tcW w:w="1970" w:type="dxa"/>
            <w:gridSpan w:val="2"/>
            <w:shd w:val="clear" w:color="auto" w:fill="auto"/>
          </w:tcPr>
          <w:p w14:paraId="33FED881" w14:textId="77777777" w:rsidR="008F71D4" w:rsidRPr="007206F8" w:rsidRDefault="008F71D4" w:rsidP="008F71D4">
            <w:pPr>
              <w:pStyle w:val="TextoTabla"/>
              <w:rPr>
                <w:b/>
                <w:lang w:val="es-ES_tradnl"/>
              </w:rPr>
            </w:pPr>
            <w:r w:rsidRPr="007206F8">
              <w:rPr>
                <w:b/>
                <w:lang w:val="es-ES_tradnl"/>
              </w:rPr>
              <w:t>Título</w:t>
            </w:r>
          </w:p>
        </w:tc>
        <w:tc>
          <w:tcPr>
            <w:tcW w:w="6676" w:type="dxa"/>
            <w:gridSpan w:val="5"/>
            <w:shd w:val="clear" w:color="auto" w:fill="auto"/>
          </w:tcPr>
          <w:p w14:paraId="52C491F2" w14:textId="77777777" w:rsidR="008F71D4" w:rsidRPr="007206F8" w:rsidRDefault="008F71D4" w:rsidP="008F71D4">
            <w:pPr>
              <w:pStyle w:val="TextoTabla"/>
              <w:rPr>
                <w:rFonts w:ascii="Calibri" w:hAnsi="Calibri" w:cs="Arial"/>
                <w:bCs/>
                <w:iCs/>
                <w:lang w:val="es-ES_tradnl"/>
              </w:rPr>
            </w:pPr>
            <w:r w:rsidRPr="007206F8">
              <w:rPr>
                <w:rFonts w:ascii="Calibri" w:hAnsi="Calibri" w:cs="Arial"/>
                <w:bCs/>
                <w:iCs/>
                <w:lang w:val="es-ES_tradnl"/>
              </w:rPr>
              <w:t xml:space="preserve">Nivel de protección contra intrusión en llamadas ordinarias </w:t>
            </w:r>
          </w:p>
        </w:tc>
      </w:tr>
      <w:tr w:rsidR="008F71D4" w:rsidRPr="00C236C5" w14:paraId="0F18C307" w14:textId="77777777" w:rsidTr="008F71D4">
        <w:trPr>
          <w:jc w:val="center"/>
        </w:trPr>
        <w:tc>
          <w:tcPr>
            <w:tcW w:w="1970" w:type="dxa"/>
            <w:gridSpan w:val="2"/>
            <w:shd w:val="clear" w:color="auto" w:fill="auto"/>
          </w:tcPr>
          <w:p w14:paraId="1369C07E" w14:textId="77777777" w:rsidR="008F71D4" w:rsidRPr="007206F8" w:rsidRDefault="008F71D4" w:rsidP="008F71D4">
            <w:pPr>
              <w:pStyle w:val="TextoTabla"/>
              <w:rPr>
                <w:b/>
                <w:lang w:val="es-ES_tradnl"/>
              </w:rPr>
            </w:pPr>
            <w:r w:rsidRPr="007206F8">
              <w:rPr>
                <w:b/>
                <w:lang w:val="es-ES_tradnl"/>
              </w:rPr>
              <w:t>Objetivos</w:t>
            </w:r>
          </w:p>
        </w:tc>
        <w:tc>
          <w:tcPr>
            <w:tcW w:w="6676" w:type="dxa"/>
            <w:gridSpan w:val="5"/>
            <w:shd w:val="clear" w:color="auto" w:fill="auto"/>
          </w:tcPr>
          <w:p w14:paraId="5B0A54F3" w14:textId="77777777" w:rsidR="008F71D4" w:rsidRPr="007206F8" w:rsidRDefault="008F71D4" w:rsidP="008F71D4">
            <w:pPr>
              <w:pStyle w:val="TextoTabla"/>
              <w:rPr>
                <w:rFonts w:ascii="Calibri" w:hAnsi="Calibri" w:cs="Arial"/>
                <w:lang w:val="es-ES_tradnl"/>
              </w:rPr>
            </w:pPr>
            <w:r w:rsidRPr="007206F8">
              <w:rPr>
                <w:rFonts w:ascii="Calibri" w:hAnsi="Calibri" w:cs="Arial"/>
                <w:lang w:val="es-ES_tradnl"/>
              </w:rPr>
              <w:t>Verificar que si dos usuarios del mismo SCV establecen una llamada ordinaria, una llamada prioritaria* sólo podrá intruir si el  usuario “wanted” no está protegido contra intrusión.</w:t>
            </w:r>
          </w:p>
          <w:p w14:paraId="3669CA71" w14:textId="77777777" w:rsidR="008F71D4" w:rsidRPr="007206F8" w:rsidRDefault="008F71D4" w:rsidP="008F71D4">
            <w:pPr>
              <w:pStyle w:val="TextoTabla"/>
              <w:rPr>
                <w:rFonts w:ascii="Calibri" w:hAnsi="Calibri" w:cs="Arial"/>
                <w:lang w:val="es-ES_tradnl"/>
              </w:rPr>
            </w:pPr>
          </w:p>
          <w:p w14:paraId="13881490" w14:textId="77777777" w:rsidR="008F71D4" w:rsidRPr="007206F8" w:rsidRDefault="008F71D4" w:rsidP="008F71D4">
            <w:pPr>
              <w:pStyle w:val="TextoTabla"/>
              <w:rPr>
                <w:rFonts w:ascii="Calibri" w:hAnsi="Calibri" w:cs="Arial"/>
                <w:lang w:val="es-ES_tradnl"/>
              </w:rPr>
            </w:pPr>
            <w:r w:rsidRPr="007206F8">
              <w:rPr>
                <w:rFonts w:ascii="Calibri" w:hAnsi="Calibri" w:cs="Arial"/>
                <w:lang w:val="es-ES_tradnl"/>
              </w:rPr>
              <w:t>Verificar que si dos usuarios establecen una llamada ordinaria por enlace ATS-R2/N5, una llamada prioritaria* podrá intruir sólo si el usuario “wanted” no está protegido</w:t>
            </w:r>
          </w:p>
          <w:p w14:paraId="6689A509" w14:textId="77777777" w:rsidR="008F71D4" w:rsidRPr="007206F8" w:rsidRDefault="008F71D4" w:rsidP="008F71D4">
            <w:pPr>
              <w:pStyle w:val="TextoTabla"/>
              <w:rPr>
                <w:rFonts w:ascii="Calibri" w:hAnsi="Calibri" w:cs="Arial"/>
                <w:lang w:val="es-ES_tradnl"/>
              </w:rPr>
            </w:pPr>
          </w:p>
          <w:p w14:paraId="498D4A79" w14:textId="77777777" w:rsidR="008F71D4" w:rsidRPr="007206F8" w:rsidRDefault="008F71D4" w:rsidP="008F71D4">
            <w:pPr>
              <w:pStyle w:val="TextoTabla"/>
              <w:rPr>
                <w:rFonts w:ascii="Calibri" w:hAnsi="Calibri" w:cs="Arial"/>
                <w:lang w:val="es-ES_tradnl"/>
              </w:rPr>
            </w:pPr>
            <w:r w:rsidRPr="007206F8">
              <w:rPr>
                <w:rFonts w:ascii="Calibri" w:hAnsi="Calibri" w:cs="Arial"/>
                <w:lang w:val="es-ES_tradnl"/>
              </w:rPr>
              <w:t>Verificar que si dos usuarios establecen una llamada ordinaria por enlace ATS-QSIG, una llamada prioritaria* sólo podrá intruir si el usuario “wanted” no está protegido contra intrusión.</w:t>
            </w:r>
          </w:p>
          <w:p w14:paraId="4C6ED5A1" w14:textId="77777777" w:rsidR="008F71D4" w:rsidRPr="007206F8" w:rsidRDefault="008F71D4" w:rsidP="008F71D4">
            <w:pPr>
              <w:pStyle w:val="TextoTabla"/>
              <w:rPr>
                <w:rFonts w:ascii="Calibri" w:hAnsi="Calibri" w:cs="Arial"/>
                <w:lang w:val="es-ES_tradnl"/>
              </w:rPr>
            </w:pPr>
          </w:p>
          <w:p w14:paraId="53065AE0" w14:textId="77777777" w:rsidR="008F71D4" w:rsidRPr="007206F8" w:rsidRDefault="008F71D4" w:rsidP="008F71D4">
            <w:pPr>
              <w:pStyle w:val="TextoTabla"/>
              <w:rPr>
                <w:rFonts w:ascii="Calibri" w:hAnsi="Calibri" w:cs="Arial"/>
                <w:lang w:val="es-ES_tradnl"/>
              </w:rPr>
            </w:pPr>
            <w:r w:rsidRPr="007206F8">
              <w:rPr>
                <w:rFonts w:ascii="Calibri" w:hAnsi="Calibri" w:cs="Arial"/>
                <w:lang w:val="es-ES_tradnl"/>
              </w:rPr>
              <w:t>Verificar que si dos usuarios establecen una llamada ordinaria empleando enlace ATS-QSIG, ATS R2/N5 (pasarela), una llamada prioritaria* podrá intruir sólo si el usuario “wanted” no está protegido.</w:t>
            </w:r>
          </w:p>
          <w:p w14:paraId="35D937F7" w14:textId="77777777" w:rsidR="008F71D4" w:rsidRPr="007206F8" w:rsidRDefault="008F71D4" w:rsidP="008F71D4">
            <w:pPr>
              <w:pStyle w:val="TextoTabla"/>
              <w:rPr>
                <w:rFonts w:ascii="Calibri" w:hAnsi="Calibri" w:cs="Arial"/>
                <w:lang w:val="es-ES_tradnl"/>
              </w:rPr>
            </w:pPr>
          </w:p>
          <w:p w14:paraId="6944CA7B" w14:textId="77777777" w:rsidR="008F71D4" w:rsidRPr="007206F8" w:rsidRDefault="008F71D4" w:rsidP="008F71D4">
            <w:pPr>
              <w:pStyle w:val="TextoTabla"/>
              <w:rPr>
                <w:rFonts w:ascii="Calibri" w:hAnsi="Calibri" w:cs="Arial"/>
                <w:lang w:val="es-ES_tradnl"/>
              </w:rPr>
            </w:pPr>
            <w:r w:rsidRPr="007206F8">
              <w:rPr>
                <w:rFonts w:ascii="Calibri" w:hAnsi="Calibri" w:cs="Arial"/>
                <w:lang w:val="es-ES_tradnl"/>
              </w:rPr>
              <w:t>* También se comprobará que el protocolo de señalización (ATS-R2/N5 ó ATS-QSIG) empleado en el intento de establecer esta llamada prioritaria no afecta al resultado final</w:t>
            </w:r>
            <w:r w:rsidRPr="007206F8">
              <w:rPr>
                <w:rFonts w:ascii="Calibri" w:hAnsi="Calibri"/>
                <w:lang w:val="es-ES_tradnl"/>
              </w:rPr>
              <w:t>.</w:t>
            </w:r>
          </w:p>
        </w:tc>
      </w:tr>
      <w:tr w:rsidR="008F71D4" w:rsidRPr="007206F8" w14:paraId="79152BE5" w14:textId="77777777" w:rsidTr="008F71D4">
        <w:trPr>
          <w:jc w:val="center"/>
        </w:trPr>
        <w:tc>
          <w:tcPr>
            <w:tcW w:w="1970" w:type="dxa"/>
            <w:gridSpan w:val="2"/>
            <w:shd w:val="clear" w:color="auto" w:fill="auto"/>
          </w:tcPr>
          <w:p w14:paraId="43FE9E10" w14:textId="77777777" w:rsidR="008F71D4" w:rsidRPr="007206F8" w:rsidRDefault="008F71D4" w:rsidP="008F71D4">
            <w:pPr>
              <w:pStyle w:val="TextoTabla"/>
              <w:rPr>
                <w:b/>
                <w:lang w:val="es-ES_tradnl"/>
              </w:rPr>
            </w:pPr>
            <w:r w:rsidRPr="007206F8">
              <w:rPr>
                <w:b/>
                <w:lang w:val="es-ES_tradnl"/>
              </w:rPr>
              <w:t>Condiciones Iniciales</w:t>
            </w:r>
          </w:p>
        </w:tc>
        <w:tc>
          <w:tcPr>
            <w:tcW w:w="6676" w:type="dxa"/>
            <w:gridSpan w:val="5"/>
            <w:shd w:val="clear" w:color="auto" w:fill="auto"/>
          </w:tcPr>
          <w:p w14:paraId="1A02A056" w14:textId="77777777" w:rsidR="008F71D4" w:rsidRPr="007206F8" w:rsidRDefault="008F71D4" w:rsidP="008F71D4">
            <w:pPr>
              <w:pStyle w:val="TextoTabla"/>
              <w:rPr>
                <w:lang w:val="es-ES_tradnl"/>
              </w:rPr>
            </w:pPr>
            <w:r w:rsidRPr="007206F8">
              <w:rPr>
                <w:lang w:val="es-ES_tradnl"/>
              </w:rPr>
              <w:t>Sistema Bajo Prueba Operativo y correctamente configurado, de forma que pueda acceder a la red ATS.</w:t>
            </w:r>
          </w:p>
          <w:p w14:paraId="71CDB285" w14:textId="77777777" w:rsidR="008F71D4" w:rsidRPr="007206F8" w:rsidRDefault="008F71D4" w:rsidP="008F71D4">
            <w:pPr>
              <w:pStyle w:val="TextoTabla"/>
              <w:rPr>
                <w:lang w:val="es-ES_tradnl"/>
              </w:rPr>
            </w:pPr>
            <w:r w:rsidRPr="007206F8">
              <w:rPr>
                <w:lang w:val="es-ES_tradnl"/>
              </w:rPr>
              <w:t>Configurar la central  SCV-A con:</w:t>
            </w:r>
          </w:p>
          <w:p w14:paraId="7B4689C1" w14:textId="77777777" w:rsidR="008F71D4" w:rsidRPr="007206F8" w:rsidRDefault="008F71D4" w:rsidP="008F71D4">
            <w:pPr>
              <w:pStyle w:val="TextoTabla"/>
              <w:rPr>
                <w:lang w:val="es-ES_tradnl"/>
              </w:rPr>
            </w:pPr>
            <w:r w:rsidRPr="007206F8">
              <w:rPr>
                <w:lang w:val="es-ES_tradnl"/>
              </w:rPr>
              <w:t>- una ruta directa con:</w:t>
            </w:r>
          </w:p>
          <w:p w14:paraId="5C1FB19D" w14:textId="77777777" w:rsidR="008F71D4" w:rsidRPr="007206F8" w:rsidRDefault="008F71D4" w:rsidP="008F71D4">
            <w:pPr>
              <w:pStyle w:val="TextoTabla"/>
              <w:rPr>
                <w:lang w:val="es-ES_tradnl"/>
              </w:rPr>
            </w:pPr>
            <w:r w:rsidRPr="007206F8">
              <w:rPr>
                <w:rFonts w:cs="Arial"/>
                <w:lang w:val="es-ES_tradnl"/>
              </w:rPr>
              <w:t>interfaz ATS-R2</w:t>
            </w:r>
          </w:p>
          <w:p w14:paraId="46EDC1A8" w14:textId="77777777" w:rsidR="008F71D4" w:rsidRPr="007206F8" w:rsidRDefault="008F71D4" w:rsidP="008F71D4">
            <w:pPr>
              <w:pStyle w:val="TextoTabla"/>
              <w:rPr>
                <w:lang w:val="es-ES_tradnl"/>
              </w:rPr>
            </w:pPr>
            <w:r w:rsidRPr="007206F8">
              <w:rPr>
                <w:rFonts w:cs="Arial"/>
                <w:lang w:val="es-ES_tradnl"/>
              </w:rPr>
              <w:t>interfaz ATS-R2</w:t>
            </w:r>
          </w:p>
          <w:p w14:paraId="2A2B19E8" w14:textId="77777777" w:rsidR="008F71D4" w:rsidRPr="007206F8" w:rsidRDefault="008F71D4" w:rsidP="008F71D4">
            <w:pPr>
              <w:pStyle w:val="TextoTabla"/>
              <w:rPr>
                <w:lang w:val="es-ES_tradnl"/>
              </w:rPr>
            </w:pPr>
          </w:p>
          <w:p w14:paraId="528DA4E2" w14:textId="77777777" w:rsidR="008F71D4" w:rsidRPr="007206F8" w:rsidRDefault="008F71D4" w:rsidP="008F71D4">
            <w:pPr>
              <w:pStyle w:val="TextoTabla"/>
              <w:rPr>
                <w:lang w:val="es-ES_tradnl"/>
              </w:rPr>
            </w:pPr>
            <w:r w:rsidRPr="007206F8">
              <w:rPr>
                <w:lang w:val="es-ES_tradnl"/>
              </w:rPr>
              <w:t>Dos canales del equipo de prueba ETM conectado a la interfaces ATS-R2 y configurados en modo Emulador ATS-R2.</w:t>
            </w:r>
          </w:p>
          <w:p w14:paraId="1EFB5682" w14:textId="77777777" w:rsidR="008F71D4" w:rsidRPr="007206F8" w:rsidRDefault="008F71D4" w:rsidP="008F71D4">
            <w:pPr>
              <w:pStyle w:val="TextoTabla"/>
              <w:rPr>
                <w:lang w:val="es-ES_tradnl"/>
              </w:rPr>
            </w:pPr>
          </w:p>
          <w:p w14:paraId="2B327BFD" w14:textId="77777777" w:rsidR="008F71D4" w:rsidRPr="007206F8" w:rsidRDefault="008F71D4" w:rsidP="008F71D4">
            <w:pPr>
              <w:pStyle w:val="TextoTabla"/>
              <w:rPr>
                <w:lang w:val="es-ES_tradnl"/>
              </w:rPr>
            </w:pPr>
            <w:r w:rsidRPr="007206F8">
              <w:rPr>
                <w:lang w:val="es-ES_tradnl"/>
              </w:rPr>
              <w:t xml:space="preserve">Equipo de prueba PUMA-4600E conectado a la interfaz ATS-QSIG  y configurado en modo EMULACIÓN ATS-QSIG. </w:t>
            </w:r>
          </w:p>
          <w:p w14:paraId="4ACB6CAE" w14:textId="77777777" w:rsidR="008F71D4" w:rsidRPr="007206F8" w:rsidRDefault="008F71D4" w:rsidP="008F71D4">
            <w:pPr>
              <w:pStyle w:val="TextoTabla"/>
              <w:rPr>
                <w:lang w:val="es-ES_tradnl"/>
              </w:rPr>
            </w:pPr>
            <w:r w:rsidRPr="007206F8">
              <w:rPr>
                <w:b/>
                <w:lang w:val="es-ES_tradnl"/>
              </w:rPr>
              <w:t>NOTA.-</w:t>
            </w:r>
            <w:r w:rsidRPr="007206F8">
              <w:rPr>
                <w:lang w:val="es-ES_tradnl"/>
              </w:rPr>
              <w:t xml:space="preserve"> Para que el encaminamiento del sistema, en este caso de prueba, </w:t>
            </w:r>
            <w:r w:rsidRPr="007206F8">
              <w:rPr>
                <w:b/>
                <w:lang w:val="es-ES_tradnl"/>
              </w:rPr>
              <w:t>NO establezca la llamada</w:t>
            </w:r>
            <w:r w:rsidRPr="007206F8">
              <w:rPr>
                <w:lang w:val="es-ES_tradnl"/>
              </w:rPr>
              <w:t xml:space="preserve"> a través de la red de paquetes de la AGVN, se desconectarán los proxies de la dependencia destino de la llamada.</w:t>
            </w:r>
          </w:p>
        </w:tc>
      </w:tr>
      <w:tr w:rsidR="008F71D4" w:rsidRPr="007206F8" w14:paraId="5A1F0555" w14:textId="77777777" w:rsidTr="008F71D4">
        <w:trPr>
          <w:jc w:val="center"/>
        </w:trPr>
        <w:tc>
          <w:tcPr>
            <w:tcW w:w="699" w:type="dxa"/>
            <w:shd w:val="clear" w:color="auto" w:fill="auto"/>
          </w:tcPr>
          <w:p w14:paraId="3C41E47B" w14:textId="77777777" w:rsidR="008F71D4" w:rsidRPr="007206F8" w:rsidRDefault="008F71D4" w:rsidP="008F71D4">
            <w:pPr>
              <w:pStyle w:val="TextoTabla"/>
              <w:rPr>
                <w:b/>
                <w:lang w:val="es-ES_tradnl"/>
              </w:rPr>
            </w:pPr>
            <w:r w:rsidRPr="007206F8">
              <w:rPr>
                <w:b/>
                <w:lang w:val="es-ES_tradnl"/>
              </w:rPr>
              <w:t>Paso</w:t>
            </w:r>
          </w:p>
        </w:tc>
        <w:tc>
          <w:tcPr>
            <w:tcW w:w="6215" w:type="dxa"/>
            <w:gridSpan w:val="4"/>
            <w:shd w:val="clear" w:color="auto" w:fill="auto"/>
          </w:tcPr>
          <w:p w14:paraId="46E718ED" w14:textId="77777777" w:rsidR="008F71D4" w:rsidRPr="007206F8" w:rsidRDefault="008F71D4" w:rsidP="008F71D4">
            <w:pPr>
              <w:pStyle w:val="TextoTabla"/>
              <w:rPr>
                <w:b/>
                <w:lang w:val="es-ES_tradnl"/>
              </w:rPr>
            </w:pPr>
            <w:r w:rsidRPr="007206F8">
              <w:rPr>
                <w:b/>
                <w:lang w:val="es-ES_tradnl"/>
              </w:rPr>
              <w:t>Descripción</w:t>
            </w:r>
          </w:p>
        </w:tc>
        <w:tc>
          <w:tcPr>
            <w:tcW w:w="1732" w:type="dxa"/>
            <w:gridSpan w:val="2"/>
            <w:shd w:val="clear" w:color="auto" w:fill="auto"/>
          </w:tcPr>
          <w:p w14:paraId="2AB41890" w14:textId="77777777" w:rsidR="008F71D4" w:rsidRPr="007206F8" w:rsidRDefault="008F71D4" w:rsidP="008F71D4">
            <w:pPr>
              <w:pStyle w:val="TextoTabla"/>
              <w:rPr>
                <w:b/>
                <w:lang w:val="es-ES_tradnl"/>
              </w:rPr>
            </w:pPr>
            <w:r w:rsidRPr="007206F8">
              <w:rPr>
                <w:b/>
                <w:lang w:val="es-ES_tradnl"/>
              </w:rPr>
              <w:t>Resultado</w:t>
            </w:r>
          </w:p>
        </w:tc>
      </w:tr>
      <w:tr w:rsidR="008F71D4" w:rsidRPr="007206F8" w14:paraId="654E89C9" w14:textId="77777777" w:rsidTr="008F71D4">
        <w:trPr>
          <w:jc w:val="center"/>
        </w:trPr>
        <w:tc>
          <w:tcPr>
            <w:tcW w:w="6914" w:type="dxa"/>
            <w:gridSpan w:val="5"/>
            <w:tcBorders>
              <w:bottom w:val="single" w:sz="6" w:space="0" w:color="000000"/>
            </w:tcBorders>
            <w:shd w:val="clear" w:color="auto" w:fill="auto"/>
          </w:tcPr>
          <w:p w14:paraId="731C707B" w14:textId="77777777" w:rsidR="008F71D4" w:rsidRPr="007206F8" w:rsidRDefault="008F71D4" w:rsidP="008F71D4">
            <w:pPr>
              <w:pStyle w:val="TextoTabla"/>
              <w:rPr>
                <w:b/>
                <w:lang w:val="es-ES_tradnl"/>
              </w:rPr>
            </w:pPr>
          </w:p>
        </w:tc>
        <w:tc>
          <w:tcPr>
            <w:tcW w:w="866" w:type="dxa"/>
            <w:tcBorders>
              <w:bottom w:val="single" w:sz="6" w:space="0" w:color="000000"/>
            </w:tcBorders>
            <w:shd w:val="clear" w:color="auto" w:fill="auto"/>
          </w:tcPr>
          <w:p w14:paraId="25142063" w14:textId="77777777" w:rsidR="008F71D4" w:rsidRPr="007206F8" w:rsidRDefault="008F71D4" w:rsidP="008F71D4">
            <w:pPr>
              <w:pStyle w:val="TextoTabla"/>
              <w:rPr>
                <w:b/>
                <w:lang w:val="es-ES_tradnl"/>
              </w:rPr>
            </w:pPr>
            <w:r w:rsidRPr="007206F8">
              <w:rPr>
                <w:b/>
                <w:lang w:val="es-ES_tradnl"/>
              </w:rPr>
              <w:t>PASA</w:t>
            </w:r>
          </w:p>
        </w:tc>
        <w:tc>
          <w:tcPr>
            <w:tcW w:w="866" w:type="dxa"/>
            <w:tcBorders>
              <w:bottom w:val="single" w:sz="6" w:space="0" w:color="000000"/>
            </w:tcBorders>
            <w:shd w:val="clear" w:color="auto" w:fill="auto"/>
          </w:tcPr>
          <w:p w14:paraId="102B39A1" w14:textId="77777777" w:rsidR="008F71D4" w:rsidRPr="007206F8" w:rsidRDefault="008F71D4" w:rsidP="008F71D4">
            <w:pPr>
              <w:pStyle w:val="TextoTabla"/>
              <w:rPr>
                <w:b/>
                <w:lang w:val="es-ES_tradnl"/>
              </w:rPr>
            </w:pPr>
            <w:r w:rsidRPr="007206F8">
              <w:rPr>
                <w:b/>
                <w:lang w:val="es-ES_tradnl"/>
              </w:rPr>
              <w:t>FALLO</w:t>
            </w:r>
          </w:p>
        </w:tc>
      </w:tr>
      <w:tr w:rsidR="008F71D4" w:rsidRPr="00C236C5" w14:paraId="3EED05A5" w14:textId="77777777" w:rsidTr="008F71D4">
        <w:trPr>
          <w:jc w:val="center"/>
        </w:trPr>
        <w:tc>
          <w:tcPr>
            <w:tcW w:w="699" w:type="dxa"/>
            <w:tcBorders>
              <w:top w:val="single" w:sz="6" w:space="0" w:color="000000"/>
              <w:bottom w:val="single" w:sz="6" w:space="0" w:color="000000"/>
            </w:tcBorders>
            <w:shd w:val="clear" w:color="auto" w:fill="E0E0E0"/>
          </w:tcPr>
          <w:p w14:paraId="1108DBFC" w14:textId="77777777" w:rsidR="008F71D4" w:rsidRPr="007206F8" w:rsidRDefault="008F71D4" w:rsidP="008F71D4">
            <w:pPr>
              <w:pStyle w:val="TextoTabla"/>
              <w:rPr>
                <w:lang w:val="es-ES_tradnl"/>
              </w:rPr>
            </w:pPr>
          </w:p>
        </w:tc>
        <w:tc>
          <w:tcPr>
            <w:tcW w:w="6215" w:type="dxa"/>
            <w:gridSpan w:val="4"/>
            <w:tcBorders>
              <w:top w:val="single" w:sz="6" w:space="0" w:color="000000"/>
              <w:bottom w:val="single" w:sz="6" w:space="0" w:color="000000"/>
            </w:tcBorders>
            <w:shd w:val="clear" w:color="auto" w:fill="E0E0E0"/>
          </w:tcPr>
          <w:p w14:paraId="1BEBFE9B" w14:textId="77777777" w:rsidR="008F71D4" w:rsidRPr="007206F8" w:rsidRDefault="008F71D4" w:rsidP="008F71D4">
            <w:pPr>
              <w:pStyle w:val="TextoTabla"/>
              <w:rPr>
                <w:rFonts w:ascii="Calibri" w:hAnsi="Calibri" w:cs="Arial"/>
                <w:bCs/>
                <w:lang w:val="es-ES_tradnl"/>
              </w:rPr>
            </w:pPr>
            <w:r w:rsidRPr="007206F8">
              <w:rPr>
                <w:rFonts w:ascii="Calibri" w:hAnsi="Calibri"/>
                <w:b/>
                <w:lang w:val="es-ES_tradnl"/>
              </w:rPr>
              <w:t xml:space="preserve">Caso 1: </w:t>
            </w:r>
            <w:r w:rsidRPr="007206F8">
              <w:rPr>
                <w:rFonts w:ascii="Calibri" w:hAnsi="Calibri"/>
                <w:lang w:val="es-ES_tradnl"/>
              </w:rPr>
              <w:t>Verificar que si dos usuarios del mismo SCV establecen una llamada ordinaria, una llamada prioritaria sólo podrá intruir si el usuario “wanted” no está protegido contra intrusión.</w:t>
            </w:r>
          </w:p>
        </w:tc>
        <w:tc>
          <w:tcPr>
            <w:tcW w:w="866" w:type="dxa"/>
            <w:tcBorders>
              <w:top w:val="single" w:sz="6" w:space="0" w:color="000000"/>
              <w:bottom w:val="single" w:sz="6" w:space="0" w:color="000000"/>
            </w:tcBorders>
            <w:shd w:val="clear" w:color="auto" w:fill="E0E0E0"/>
          </w:tcPr>
          <w:p w14:paraId="479352A8" w14:textId="77777777" w:rsidR="008F71D4" w:rsidRPr="007206F8" w:rsidRDefault="008F71D4" w:rsidP="008F71D4">
            <w:pPr>
              <w:pStyle w:val="TextoTabla"/>
              <w:rPr>
                <w:lang w:val="es-ES_tradnl"/>
              </w:rPr>
            </w:pPr>
          </w:p>
        </w:tc>
        <w:tc>
          <w:tcPr>
            <w:tcW w:w="866" w:type="dxa"/>
            <w:tcBorders>
              <w:top w:val="single" w:sz="6" w:space="0" w:color="000000"/>
              <w:bottom w:val="single" w:sz="6" w:space="0" w:color="000000"/>
            </w:tcBorders>
            <w:shd w:val="clear" w:color="auto" w:fill="E0E0E0"/>
          </w:tcPr>
          <w:p w14:paraId="79D6C268" w14:textId="77777777" w:rsidR="008F71D4" w:rsidRPr="007206F8" w:rsidRDefault="008F71D4" w:rsidP="008F71D4">
            <w:pPr>
              <w:pStyle w:val="TextoTabla"/>
              <w:rPr>
                <w:lang w:val="es-ES_tradnl"/>
              </w:rPr>
            </w:pPr>
          </w:p>
        </w:tc>
      </w:tr>
      <w:tr w:rsidR="008F71D4" w:rsidRPr="00C236C5" w14:paraId="0F599796" w14:textId="77777777" w:rsidTr="008F71D4">
        <w:trPr>
          <w:jc w:val="center"/>
        </w:trPr>
        <w:tc>
          <w:tcPr>
            <w:tcW w:w="699" w:type="dxa"/>
            <w:tcBorders>
              <w:bottom w:val="single" w:sz="6" w:space="0" w:color="000000"/>
            </w:tcBorders>
            <w:shd w:val="clear" w:color="auto" w:fill="auto"/>
          </w:tcPr>
          <w:p w14:paraId="25FE5A24" w14:textId="77777777" w:rsidR="008F71D4" w:rsidRPr="007206F8" w:rsidRDefault="008F71D4" w:rsidP="008F71D4">
            <w:pPr>
              <w:pStyle w:val="TextoTabla"/>
              <w:rPr>
                <w:lang w:val="es-ES_tradnl"/>
              </w:rPr>
            </w:pPr>
            <w:r w:rsidRPr="007206F8">
              <w:rPr>
                <w:lang w:val="es-ES_tradnl"/>
              </w:rPr>
              <w:t>1</w:t>
            </w:r>
          </w:p>
        </w:tc>
        <w:tc>
          <w:tcPr>
            <w:tcW w:w="6215" w:type="dxa"/>
            <w:gridSpan w:val="4"/>
            <w:tcBorders>
              <w:bottom w:val="single" w:sz="6" w:space="0" w:color="000000"/>
            </w:tcBorders>
            <w:shd w:val="clear" w:color="auto" w:fill="auto"/>
          </w:tcPr>
          <w:p w14:paraId="29D4F0B2" w14:textId="77777777" w:rsidR="008F71D4" w:rsidRPr="007206F8" w:rsidRDefault="008F71D4" w:rsidP="008F71D4">
            <w:pPr>
              <w:pStyle w:val="TextoTabla"/>
              <w:rPr>
                <w:lang w:val="es-ES_tradnl"/>
              </w:rPr>
            </w:pPr>
            <w:r w:rsidRPr="007206F8">
              <w:rPr>
                <w:lang w:val="es-ES_tradnl"/>
              </w:rPr>
              <w:t>Realizar una llamada entre dos usuarios del SCV bajo pruebas. El  usuario “unwanted” está protegido contra intrusión y el usuario “wanted” no está protegido contra la intrusión.</w:t>
            </w:r>
          </w:p>
        </w:tc>
        <w:tc>
          <w:tcPr>
            <w:tcW w:w="866" w:type="dxa"/>
            <w:tcBorders>
              <w:bottom w:val="single" w:sz="6" w:space="0" w:color="000000"/>
            </w:tcBorders>
            <w:shd w:val="clear" w:color="auto" w:fill="auto"/>
          </w:tcPr>
          <w:p w14:paraId="6922996E"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6F64F6B6" w14:textId="77777777" w:rsidR="008F71D4" w:rsidRPr="007206F8" w:rsidRDefault="008F71D4" w:rsidP="008F71D4">
            <w:pPr>
              <w:pStyle w:val="TextoTabla"/>
              <w:rPr>
                <w:lang w:val="es-ES_tradnl"/>
              </w:rPr>
            </w:pPr>
          </w:p>
        </w:tc>
      </w:tr>
      <w:tr w:rsidR="008F71D4" w:rsidRPr="00C236C5" w14:paraId="5C79B631" w14:textId="77777777" w:rsidTr="008F71D4">
        <w:trPr>
          <w:jc w:val="center"/>
        </w:trPr>
        <w:tc>
          <w:tcPr>
            <w:tcW w:w="699" w:type="dxa"/>
            <w:tcBorders>
              <w:bottom w:val="single" w:sz="6" w:space="0" w:color="000000"/>
            </w:tcBorders>
            <w:shd w:val="clear" w:color="auto" w:fill="auto"/>
          </w:tcPr>
          <w:p w14:paraId="7B190585" w14:textId="77777777" w:rsidR="008F71D4" w:rsidRPr="007206F8" w:rsidRDefault="008F71D4" w:rsidP="008F71D4">
            <w:pPr>
              <w:pStyle w:val="TextoTabla"/>
              <w:rPr>
                <w:lang w:val="es-ES_tradnl"/>
              </w:rPr>
            </w:pPr>
            <w:r w:rsidRPr="007206F8">
              <w:rPr>
                <w:lang w:val="es-ES_tradnl"/>
              </w:rPr>
              <w:t>2</w:t>
            </w:r>
          </w:p>
        </w:tc>
        <w:tc>
          <w:tcPr>
            <w:tcW w:w="6215" w:type="dxa"/>
            <w:gridSpan w:val="4"/>
            <w:tcBorders>
              <w:bottom w:val="single" w:sz="6" w:space="0" w:color="000000"/>
            </w:tcBorders>
            <w:shd w:val="clear" w:color="auto" w:fill="auto"/>
          </w:tcPr>
          <w:p w14:paraId="09F5A9B8" w14:textId="77777777" w:rsidR="008F71D4" w:rsidRPr="007206F8" w:rsidRDefault="008F71D4" w:rsidP="008F71D4">
            <w:pPr>
              <w:pStyle w:val="TextoTabla"/>
              <w:rPr>
                <w:lang w:val="es-ES_tradnl"/>
              </w:rPr>
            </w:pPr>
            <w:r w:rsidRPr="007206F8">
              <w:rPr>
                <w:lang w:val="es-ES_tradnl"/>
              </w:rPr>
              <w:t>Desde el ETM realizar una llamada prioritaria hacia el usuario wanted, No Protegido contra intrusión.</w:t>
            </w:r>
          </w:p>
        </w:tc>
        <w:tc>
          <w:tcPr>
            <w:tcW w:w="866" w:type="dxa"/>
            <w:tcBorders>
              <w:bottom w:val="single" w:sz="6" w:space="0" w:color="000000"/>
            </w:tcBorders>
            <w:shd w:val="clear" w:color="auto" w:fill="auto"/>
          </w:tcPr>
          <w:p w14:paraId="307CA8A0"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395DBF1E" w14:textId="77777777" w:rsidR="008F71D4" w:rsidRPr="007206F8" w:rsidRDefault="008F71D4" w:rsidP="008F71D4">
            <w:pPr>
              <w:pStyle w:val="TextoTabla"/>
              <w:rPr>
                <w:lang w:val="es-ES_tradnl"/>
              </w:rPr>
            </w:pPr>
          </w:p>
        </w:tc>
      </w:tr>
      <w:tr w:rsidR="008F71D4" w:rsidRPr="00C236C5" w14:paraId="09D437E8" w14:textId="77777777" w:rsidTr="008F71D4">
        <w:trPr>
          <w:jc w:val="center"/>
        </w:trPr>
        <w:tc>
          <w:tcPr>
            <w:tcW w:w="699" w:type="dxa"/>
            <w:tcBorders>
              <w:bottom w:val="single" w:sz="6" w:space="0" w:color="000000"/>
            </w:tcBorders>
            <w:shd w:val="clear" w:color="auto" w:fill="auto"/>
          </w:tcPr>
          <w:p w14:paraId="444F5CE7" w14:textId="77777777" w:rsidR="008F71D4" w:rsidRPr="007206F8" w:rsidRDefault="008F71D4" w:rsidP="008F71D4">
            <w:pPr>
              <w:pStyle w:val="TextoTabla"/>
              <w:rPr>
                <w:lang w:val="es-ES_tradnl"/>
              </w:rPr>
            </w:pPr>
            <w:r w:rsidRPr="007206F8">
              <w:rPr>
                <w:lang w:val="es-ES_tradnl"/>
              </w:rPr>
              <w:t>3</w:t>
            </w:r>
          </w:p>
        </w:tc>
        <w:tc>
          <w:tcPr>
            <w:tcW w:w="6215" w:type="dxa"/>
            <w:gridSpan w:val="4"/>
            <w:tcBorders>
              <w:bottom w:val="single" w:sz="6" w:space="0" w:color="000000"/>
            </w:tcBorders>
            <w:shd w:val="clear" w:color="auto" w:fill="auto"/>
          </w:tcPr>
          <w:p w14:paraId="33ABE15C" w14:textId="77777777" w:rsidR="008F71D4" w:rsidRPr="007206F8" w:rsidRDefault="008F71D4" w:rsidP="008F71D4">
            <w:pPr>
              <w:pStyle w:val="TextoTabla"/>
              <w:rPr>
                <w:lang w:val="es-ES_tradnl"/>
              </w:rPr>
            </w:pPr>
            <w:r w:rsidRPr="007206F8">
              <w:rPr>
                <w:lang w:val="es-ES_tradnl"/>
              </w:rPr>
              <w:t>Comprobar que en el usuario destino de la llamada hay indicación de llamada entrante prioritaria y que SI se produce la intrusión.</w:t>
            </w:r>
          </w:p>
        </w:tc>
        <w:tc>
          <w:tcPr>
            <w:tcW w:w="866" w:type="dxa"/>
            <w:tcBorders>
              <w:bottom w:val="single" w:sz="6" w:space="0" w:color="000000"/>
            </w:tcBorders>
            <w:shd w:val="clear" w:color="auto" w:fill="auto"/>
          </w:tcPr>
          <w:p w14:paraId="63F15F49"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3DE15DB2" w14:textId="77777777" w:rsidR="008F71D4" w:rsidRPr="007206F8" w:rsidRDefault="008F71D4" w:rsidP="008F71D4">
            <w:pPr>
              <w:pStyle w:val="TextoTabla"/>
              <w:rPr>
                <w:lang w:val="es-ES_tradnl"/>
              </w:rPr>
            </w:pPr>
          </w:p>
        </w:tc>
      </w:tr>
      <w:tr w:rsidR="008F71D4" w:rsidRPr="00C236C5" w14:paraId="1628D7C6" w14:textId="77777777" w:rsidTr="008F71D4">
        <w:trPr>
          <w:jc w:val="center"/>
        </w:trPr>
        <w:tc>
          <w:tcPr>
            <w:tcW w:w="699" w:type="dxa"/>
            <w:tcBorders>
              <w:top w:val="single" w:sz="6" w:space="0" w:color="000000"/>
              <w:bottom w:val="single" w:sz="6" w:space="0" w:color="000000"/>
            </w:tcBorders>
            <w:shd w:val="clear" w:color="auto" w:fill="E0E0E0"/>
          </w:tcPr>
          <w:p w14:paraId="2D716246" w14:textId="77777777" w:rsidR="008F71D4" w:rsidRPr="007206F8" w:rsidRDefault="008F71D4" w:rsidP="008F71D4">
            <w:pPr>
              <w:pStyle w:val="TextoTabla"/>
              <w:rPr>
                <w:lang w:val="es-ES_tradnl"/>
              </w:rPr>
            </w:pPr>
          </w:p>
        </w:tc>
        <w:tc>
          <w:tcPr>
            <w:tcW w:w="6215" w:type="dxa"/>
            <w:gridSpan w:val="4"/>
            <w:tcBorders>
              <w:top w:val="single" w:sz="6" w:space="0" w:color="000000"/>
              <w:bottom w:val="single" w:sz="6" w:space="0" w:color="000000"/>
            </w:tcBorders>
            <w:shd w:val="clear" w:color="auto" w:fill="E0E0E0"/>
          </w:tcPr>
          <w:p w14:paraId="71D3EA99" w14:textId="77777777" w:rsidR="008F71D4" w:rsidRPr="007206F8" w:rsidRDefault="008F71D4" w:rsidP="008F71D4">
            <w:pPr>
              <w:pStyle w:val="TextoTabla"/>
              <w:rPr>
                <w:b/>
                <w:bCs/>
                <w:lang w:val="es-ES_tradnl"/>
              </w:rPr>
            </w:pPr>
            <w:r w:rsidRPr="007206F8">
              <w:rPr>
                <w:rFonts w:ascii="Calibri" w:hAnsi="Calibri"/>
                <w:b/>
                <w:lang w:val="es-ES_tradnl"/>
              </w:rPr>
              <w:t xml:space="preserve">Caso 2: </w:t>
            </w:r>
            <w:r w:rsidRPr="007206F8">
              <w:rPr>
                <w:rFonts w:ascii="Calibri" w:hAnsi="Calibri"/>
                <w:lang w:val="es-ES_tradnl"/>
              </w:rPr>
              <w:t>Verificar que si dos usuarios establecen una llamada ordinaria por enlace ATS-R2/N5, una llamada prioritaria podrá intruir sólo si el usuario “wanted” no está protegido contra intrusión, independientemente de si el “unwanted” está o no protegido contra intrusión</w:t>
            </w:r>
            <w:r w:rsidRPr="007206F8">
              <w:rPr>
                <w:lang w:val="es-ES_tradnl"/>
              </w:rPr>
              <w:t>.</w:t>
            </w:r>
          </w:p>
        </w:tc>
        <w:tc>
          <w:tcPr>
            <w:tcW w:w="866" w:type="dxa"/>
            <w:tcBorders>
              <w:top w:val="single" w:sz="6" w:space="0" w:color="000000"/>
              <w:bottom w:val="single" w:sz="6" w:space="0" w:color="000000"/>
            </w:tcBorders>
            <w:shd w:val="clear" w:color="auto" w:fill="E0E0E0"/>
          </w:tcPr>
          <w:p w14:paraId="69DBE13F" w14:textId="77777777" w:rsidR="008F71D4" w:rsidRPr="007206F8" w:rsidRDefault="008F71D4" w:rsidP="008F71D4">
            <w:pPr>
              <w:pStyle w:val="TextoTabla"/>
              <w:rPr>
                <w:lang w:val="es-ES_tradnl"/>
              </w:rPr>
            </w:pPr>
          </w:p>
        </w:tc>
        <w:tc>
          <w:tcPr>
            <w:tcW w:w="866" w:type="dxa"/>
            <w:tcBorders>
              <w:top w:val="single" w:sz="6" w:space="0" w:color="000000"/>
              <w:bottom w:val="single" w:sz="6" w:space="0" w:color="000000"/>
            </w:tcBorders>
            <w:shd w:val="clear" w:color="auto" w:fill="E0E0E0"/>
          </w:tcPr>
          <w:p w14:paraId="335D1CDB" w14:textId="77777777" w:rsidR="008F71D4" w:rsidRPr="007206F8" w:rsidRDefault="008F71D4" w:rsidP="008F71D4">
            <w:pPr>
              <w:pStyle w:val="TextoTabla"/>
              <w:rPr>
                <w:lang w:val="es-ES_tradnl"/>
              </w:rPr>
            </w:pPr>
          </w:p>
        </w:tc>
      </w:tr>
      <w:tr w:rsidR="008F71D4" w:rsidRPr="00C236C5" w14:paraId="16AD94F8" w14:textId="77777777" w:rsidTr="008F71D4">
        <w:trPr>
          <w:jc w:val="center"/>
        </w:trPr>
        <w:tc>
          <w:tcPr>
            <w:tcW w:w="699" w:type="dxa"/>
            <w:tcBorders>
              <w:bottom w:val="single" w:sz="6" w:space="0" w:color="000000"/>
            </w:tcBorders>
            <w:shd w:val="clear" w:color="auto" w:fill="auto"/>
          </w:tcPr>
          <w:p w14:paraId="37EA9515" w14:textId="77777777" w:rsidR="008F71D4" w:rsidRPr="007206F8" w:rsidRDefault="008F71D4" w:rsidP="008F71D4">
            <w:pPr>
              <w:pStyle w:val="TextoTabla"/>
              <w:rPr>
                <w:lang w:val="es-ES_tradnl"/>
              </w:rPr>
            </w:pPr>
            <w:r w:rsidRPr="007206F8">
              <w:rPr>
                <w:lang w:val="es-ES_tradnl"/>
              </w:rPr>
              <w:t>4</w:t>
            </w:r>
          </w:p>
        </w:tc>
        <w:tc>
          <w:tcPr>
            <w:tcW w:w="6215" w:type="dxa"/>
            <w:gridSpan w:val="4"/>
            <w:tcBorders>
              <w:bottom w:val="single" w:sz="6" w:space="0" w:color="000000"/>
            </w:tcBorders>
            <w:shd w:val="clear" w:color="auto" w:fill="auto"/>
          </w:tcPr>
          <w:p w14:paraId="3D660B6A" w14:textId="77777777" w:rsidR="008F71D4" w:rsidRPr="007206F8" w:rsidRDefault="008F71D4" w:rsidP="008F71D4">
            <w:pPr>
              <w:pStyle w:val="TextoTabla"/>
              <w:rPr>
                <w:lang w:val="es-ES_tradnl"/>
              </w:rPr>
            </w:pPr>
            <w:r w:rsidRPr="007206F8">
              <w:rPr>
                <w:lang w:val="es-ES_tradnl"/>
              </w:rPr>
              <w:t>Realizar una llamada saliente por un interfaz R2 desde un usuario protegido contra intrusión.</w:t>
            </w:r>
          </w:p>
        </w:tc>
        <w:tc>
          <w:tcPr>
            <w:tcW w:w="866" w:type="dxa"/>
            <w:tcBorders>
              <w:bottom w:val="single" w:sz="6" w:space="0" w:color="000000"/>
            </w:tcBorders>
            <w:shd w:val="clear" w:color="auto" w:fill="auto"/>
          </w:tcPr>
          <w:p w14:paraId="0ED0B19C"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773A67D0" w14:textId="77777777" w:rsidR="008F71D4" w:rsidRPr="007206F8" w:rsidRDefault="008F71D4" w:rsidP="008F71D4">
            <w:pPr>
              <w:pStyle w:val="TextoTabla"/>
              <w:rPr>
                <w:lang w:val="es-ES_tradnl"/>
              </w:rPr>
            </w:pPr>
          </w:p>
        </w:tc>
      </w:tr>
      <w:tr w:rsidR="008F71D4" w:rsidRPr="00C236C5" w14:paraId="510B0A12" w14:textId="77777777" w:rsidTr="008F71D4">
        <w:trPr>
          <w:jc w:val="center"/>
        </w:trPr>
        <w:tc>
          <w:tcPr>
            <w:tcW w:w="699" w:type="dxa"/>
            <w:tcBorders>
              <w:bottom w:val="single" w:sz="6" w:space="0" w:color="000000"/>
            </w:tcBorders>
            <w:shd w:val="clear" w:color="auto" w:fill="auto"/>
          </w:tcPr>
          <w:p w14:paraId="1C38B20E" w14:textId="77777777" w:rsidR="008F71D4" w:rsidRPr="007206F8" w:rsidRDefault="008F71D4" w:rsidP="008F71D4">
            <w:pPr>
              <w:pStyle w:val="TextoTabla"/>
              <w:rPr>
                <w:lang w:val="es-ES_tradnl"/>
              </w:rPr>
            </w:pPr>
            <w:r w:rsidRPr="007206F8">
              <w:rPr>
                <w:lang w:val="es-ES_tradnl"/>
              </w:rPr>
              <w:t>5</w:t>
            </w:r>
          </w:p>
        </w:tc>
        <w:tc>
          <w:tcPr>
            <w:tcW w:w="6215" w:type="dxa"/>
            <w:gridSpan w:val="4"/>
            <w:tcBorders>
              <w:bottom w:val="single" w:sz="6" w:space="0" w:color="000000"/>
            </w:tcBorders>
            <w:shd w:val="clear" w:color="auto" w:fill="auto"/>
          </w:tcPr>
          <w:p w14:paraId="46139342" w14:textId="77777777" w:rsidR="008F71D4" w:rsidRPr="007206F8" w:rsidRDefault="008F71D4" w:rsidP="008F71D4">
            <w:pPr>
              <w:pStyle w:val="TextoTabla"/>
              <w:rPr>
                <w:lang w:val="es-ES_tradnl"/>
              </w:rPr>
            </w:pPr>
            <w:r w:rsidRPr="007206F8">
              <w:rPr>
                <w:lang w:val="es-ES_tradnl"/>
              </w:rPr>
              <w:t>Desde la otra interfaz ATS-R2 realizar una llamada prioritaria hacia el usuario que realizó la llamada anterior.</w:t>
            </w:r>
          </w:p>
        </w:tc>
        <w:tc>
          <w:tcPr>
            <w:tcW w:w="866" w:type="dxa"/>
            <w:tcBorders>
              <w:bottom w:val="single" w:sz="6" w:space="0" w:color="000000"/>
            </w:tcBorders>
            <w:shd w:val="clear" w:color="auto" w:fill="auto"/>
          </w:tcPr>
          <w:p w14:paraId="78053273"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7A6D600F" w14:textId="77777777" w:rsidR="008F71D4" w:rsidRPr="007206F8" w:rsidRDefault="008F71D4" w:rsidP="008F71D4">
            <w:pPr>
              <w:pStyle w:val="TextoTabla"/>
              <w:rPr>
                <w:lang w:val="es-ES_tradnl"/>
              </w:rPr>
            </w:pPr>
          </w:p>
        </w:tc>
      </w:tr>
      <w:tr w:rsidR="008F71D4" w:rsidRPr="00C236C5" w14:paraId="0E0158CC" w14:textId="77777777" w:rsidTr="008F71D4">
        <w:trPr>
          <w:trHeight w:val="133"/>
          <w:jc w:val="center"/>
        </w:trPr>
        <w:tc>
          <w:tcPr>
            <w:tcW w:w="699" w:type="dxa"/>
            <w:tcBorders>
              <w:bottom w:val="single" w:sz="6" w:space="0" w:color="000000"/>
            </w:tcBorders>
            <w:shd w:val="clear" w:color="auto" w:fill="auto"/>
          </w:tcPr>
          <w:p w14:paraId="2F8E40A9" w14:textId="77777777" w:rsidR="008F71D4" w:rsidRPr="007206F8" w:rsidRDefault="008F71D4" w:rsidP="008F71D4">
            <w:pPr>
              <w:pStyle w:val="TextoTabla"/>
              <w:rPr>
                <w:lang w:val="es-ES_tradnl"/>
              </w:rPr>
            </w:pPr>
            <w:r w:rsidRPr="007206F8">
              <w:rPr>
                <w:lang w:val="es-ES_tradnl"/>
              </w:rPr>
              <w:t>6</w:t>
            </w:r>
          </w:p>
        </w:tc>
        <w:tc>
          <w:tcPr>
            <w:tcW w:w="6215" w:type="dxa"/>
            <w:gridSpan w:val="4"/>
            <w:tcBorders>
              <w:bottom w:val="single" w:sz="6" w:space="0" w:color="000000"/>
            </w:tcBorders>
            <w:shd w:val="clear" w:color="auto" w:fill="auto"/>
          </w:tcPr>
          <w:p w14:paraId="7F53715A" w14:textId="77777777" w:rsidR="008F71D4" w:rsidRPr="007206F8" w:rsidRDefault="008F71D4" w:rsidP="008F71D4">
            <w:pPr>
              <w:pStyle w:val="TextoTabla"/>
              <w:rPr>
                <w:lang w:val="es-ES_tradnl"/>
              </w:rPr>
            </w:pPr>
            <w:r w:rsidRPr="007206F8">
              <w:rPr>
                <w:lang w:val="es-ES_tradnl"/>
              </w:rPr>
              <w:t>Comprobar que en el usuario destino de la llamada hay indicación de llamada entrante prioritaria y que no se produce la intrusión.</w:t>
            </w:r>
          </w:p>
        </w:tc>
        <w:tc>
          <w:tcPr>
            <w:tcW w:w="866" w:type="dxa"/>
            <w:tcBorders>
              <w:bottom w:val="single" w:sz="6" w:space="0" w:color="000000"/>
            </w:tcBorders>
            <w:shd w:val="clear" w:color="auto" w:fill="auto"/>
          </w:tcPr>
          <w:p w14:paraId="3F30815B"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42DF5D0B" w14:textId="77777777" w:rsidR="008F71D4" w:rsidRPr="007206F8" w:rsidRDefault="008F71D4" w:rsidP="008F71D4">
            <w:pPr>
              <w:pStyle w:val="TextoTabla"/>
              <w:rPr>
                <w:lang w:val="es-ES_tradnl"/>
              </w:rPr>
            </w:pPr>
          </w:p>
        </w:tc>
      </w:tr>
      <w:tr w:rsidR="008F71D4" w:rsidRPr="007206F8" w14:paraId="5A933631" w14:textId="77777777" w:rsidTr="008F71D4">
        <w:trPr>
          <w:jc w:val="center"/>
        </w:trPr>
        <w:tc>
          <w:tcPr>
            <w:tcW w:w="699" w:type="dxa"/>
            <w:tcBorders>
              <w:bottom w:val="single" w:sz="6" w:space="0" w:color="000000"/>
            </w:tcBorders>
            <w:shd w:val="clear" w:color="auto" w:fill="auto"/>
          </w:tcPr>
          <w:p w14:paraId="64B84FDE" w14:textId="77777777" w:rsidR="008F71D4" w:rsidRPr="007206F8" w:rsidRDefault="008F71D4" w:rsidP="008F71D4">
            <w:pPr>
              <w:pStyle w:val="TextoTabla"/>
              <w:rPr>
                <w:lang w:val="es-ES_tradnl"/>
              </w:rPr>
            </w:pPr>
            <w:r w:rsidRPr="007206F8">
              <w:rPr>
                <w:lang w:val="es-ES_tradnl"/>
              </w:rPr>
              <w:t>7</w:t>
            </w:r>
          </w:p>
        </w:tc>
        <w:tc>
          <w:tcPr>
            <w:tcW w:w="6215" w:type="dxa"/>
            <w:gridSpan w:val="4"/>
            <w:tcBorders>
              <w:bottom w:val="single" w:sz="6" w:space="0" w:color="000000"/>
            </w:tcBorders>
            <w:shd w:val="clear" w:color="auto" w:fill="auto"/>
          </w:tcPr>
          <w:p w14:paraId="0DDCD59D" w14:textId="77777777" w:rsidR="008F71D4" w:rsidRPr="007206F8" w:rsidRDefault="008F71D4" w:rsidP="008F71D4">
            <w:pPr>
              <w:pStyle w:val="TextoTabla"/>
              <w:rPr>
                <w:lang w:val="es-ES_tradnl"/>
              </w:rPr>
            </w:pPr>
            <w:r w:rsidRPr="007206F8">
              <w:rPr>
                <w:lang w:val="es-ES_tradnl"/>
              </w:rPr>
              <w:t>Dejar todo en reposo.</w:t>
            </w:r>
          </w:p>
        </w:tc>
        <w:tc>
          <w:tcPr>
            <w:tcW w:w="866" w:type="dxa"/>
            <w:tcBorders>
              <w:bottom w:val="single" w:sz="6" w:space="0" w:color="000000"/>
            </w:tcBorders>
            <w:shd w:val="clear" w:color="auto" w:fill="auto"/>
          </w:tcPr>
          <w:p w14:paraId="6BFB92F7"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2D421102" w14:textId="77777777" w:rsidR="008F71D4" w:rsidRPr="007206F8" w:rsidRDefault="008F71D4" w:rsidP="008F71D4">
            <w:pPr>
              <w:pStyle w:val="TextoTabla"/>
              <w:rPr>
                <w:lang w:val="es-ES_tradnl"/>
              </w:rPr>
            </w:pPr>
          </w:p>
        </w:tc>
      </w:tr>
      <w:tr w:rsidR="008F71D4" w:rsidRPr="00C236C5" w14:paraId="2A165AEB" w14:textId="77777777" w:rsidTr="008F71D4">
        <w:trPr>
          <w:jc w:val="center"/>
        </w:trPr>
        <w:tc>
          <w:tcPr>
            <w:tcW w:w="699" w:type="dxa"/>
            <w:tcBorders>
              <w:bottom w:val="single" w:sz="6" w:space="0" w:color="000000"/>
            </w:tcBorders>
            <w:shd w:val="clear" w:color="auto" w:fill="auto"/>
          </w:tcPr>
          <w:p w14:paraId="5C92E60B" w14:textId="77777777" w:rsidR="008F71D4" w:rsidRPr="007206F8" w:rsidRDefault="008F71D4" w:rsidP="008F71D4">
            <w:pPr>
              <w:pStyle w:val="TextoTabla"/>
              <w:rPr>
                <w:lang w:val="es-ES_tradnl"/>
              </w:rPr>
            </w:pPr>
            <w:r w:rsidRPr="007206F8">
              <w:rPr>
                <w:lang w:val="es-ES_tradnl"/>
              </w:rPr>
              <w:t>8</w:t>
            </w:r>
          </w:p>
        </w:tc>
        <w:tc>
          <w:tcPr>
            <w:tcW w:w="6215" w:type="dxa"/>
            <w:gridSpan w:val="4"/>
            <w:tcBorders>
              <w:bottom w:val="single" w:sz="6" w:space="0" w:color="000000"/>
            </w:tcBorders>
            <w:shd w:val="clear" w:color="auto" w:fill="auto"/>
          </w:tcPr>
          <w:p w14:paraId="0A901196" w14:textId="77777777" w:rsidR="008F71D4" w:rsidRPr="007206F8" w:rsidRDefault="008F71D4" w:rsidP="008F71D4">
            <w:pPr>
              <w:pStyle w:val="TextoTabla"/>
              <w:rPr>
                <w:lang w:val="es-ES_tradnl"/>
              </w:rPr>
            </w:pPr>
            <w:r w:rsidRPr="007206F8">
              <w:rPr>
                <w:lang w:val="es-ES_tradnl"/>
              </w:rPr>
              <w:t>Realizar una llamada saliente por un interfaz R2 desde un usuario NO Protegido contra intrusión.</w:t>
            </w:r>
          </w:p>
        </w:tc>
        <w:tc>
          <w:tcPr>
            <w:tcW w:w="866" w:type="dxa"/>
            <w:tcBorders>
              <w:bottom w:val="single" w:sz="6" w:space="0" w:color="000000"/>
            </w:tcBorders>
            <w:shd w:val="clear" w:color="auto" w:fill="auto"/>
          </w:tcPr>
          <w:p w14:paraId="53FF55F2"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0591166F" w14:textId="77777777" w:rsidR="008F71D4" w:rsidRPr="007206F8" w:rsidRDefault="008F71D4" w:rsidP="008F71D4">
            <w:pPr>
              <w:pStyle w:val="TextoTabla"/>
              <w:rPr>
                <w:lang w:val="es-ES_tradnl"/>
              </w:rPr>
            </w:pPr>
          </w:p>
        </w:tc>
      </w:tr>
      <w:tr w:rsidR="008F71D4" w:rsidRPr="00C236C5" w14:paraId="19DAE9E8" w14:textId="77777777" w:rsidTr="008F71D4">
        <w:trPr>
          <w:jc w:val="center"/>
        </w:trPr>
        <w:tc>
          <w:tcPr>
            <w:tcW w:w="699" w:type="dxa"/>
            <w:tcBorders>
              <w:bottom w:val="single" w:sz="6" w:space="0" w:color="000000"/>
            </w:tcBorders>
            <w:shd w:val="clear" w:color="auto" w:fill="auto"/>
          </w:tcPr>
          <w:p w14:paraId="36AAC4DC" w14:textId="77777777" w:rsidR="008F71D4" w:rsidRPr="007206F8" w:rsidRDefault="008F71D4" w:rsidP="008F71D4">
            <w:pPr>
              <w:pStyle w:val="TextoTabla"/>
              <w:rPr>
                <w:lang w:val="es-ES_tradnl"/>
              </w:rPr>
            </w:pPr>
            <w:r w:rsidRPr="007206F8">
              <w:rPr>
                <w:lang w:val="es-ES_tradnl"/>
              </w:rPr>
              <w:t>9</w:t>
            </w:r>
          </w:p>
        </w:tc>
        <w:tc>
          <w:tcPr>
            <w:tcW w:w="6215" w:type="dxa"/>
            <w:gridSpan w:val="4"/>
            <w:tcBorders>
              <w:bottom w:val="single" w:sz="6" w:space="0" w:color="000000"/>
            </w:tcBorders>
            <w:shd w:val="clear" w:color="auto" w:fill="auto"/>
          </w:tcPr>
          <w:p w14:paraId="504EFD71" w14:textId="77777777" w:rsidR="008F71D4" w:rsidRPr="007206F8" w:rsidRDefault="008F71D4" w:rsidP="008F71D4">
            <w:pPr>
              <w:pStyle w:val="TextoTabla"/>
              <w:rPr>
                <w:lang w:val="es-ES_tradnl"/>
              </w:rPr>
            </w:pPr>
            <w:r w:rsidRPr="007206F8">
              <w:rPr>
                <w:lang w:val="es-ES_tradnl"/>
              </w:rPr>
              <w:t>Desde la otra interfaz ATS-R2 realizar una llamada prioritaria hacia el usuario que realizó la llamada anterior.</w:t>
            </w:r>
          </w:p>
        </w:tc>
        <w:tc>
          <w:tcPr>
            <w:tcW w:w="866" w:type="dxa"/>
            <w:tcBorders>
              <w:bottom w:val="single" w:sz="6" w:space="0" w:color="000000"/>
            </w:tcBorders>
            <w:shd w:val="clear" w:color="auto" w:fill="auto"/>
          </w:tcPr>
          <w:p w14:paraId="015DC9DF"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0616201F" w14:textId="77777777" w:rsidR="008F71D4" w:rsidRPr="007206F8" w:rsidRDefault="008F71D4" w:rsidP="008F71D4">
            <w:pPr>
              <w:pStyle w:val="TextoTabla"/>
              <w:rPr>
                <w:lang w:val="es-ES_tradnl"/>
              </w:rPr>
            </w:pPr>
          </w:p>
        </w:tc>
      </w:tr>
      <w:tr w:rsidR="008F71D4" w:rsidRPr="00C236C5" w14:paraId="76EABDAA" w14:textId="77777777" w:rsidTr="008F71D4">
        <w:trPr>
          <w:trHeight w:val="133"/>
          <w:jc w:val="center"/>
        </w:trPr>
        <w:tc>
          <w:tcPr>
            <w:tcW w:w="699" w:type="dxa"/>
            <w:tcBorders>
              <w:bottom w:val="single" w:sz="6" w:space="0" w:color="000000"/>
            </w:tcBorders>
            <w:shd w:val="clear" w:color="auto" w:fill="auto"/>
          </w:tcPr>
          <w:p w14:paraId="7E4C216F" w14:textId="77777777" w:rsidR="008F71D4" w:rsidRPr="007206F8" w:rsidRDefault="008F71D4" w:rsidP="008F71D4">
            <w:pPr>
              <w:pStyle w:val="TextoTabla"/>
              <w:rPr>
                <w:lang w:val="es-ES_tradnl"/>
              </w:rPr>
            </w:pPr>
            <w:r w:rsidRPr="007206F8">
              <w:rPr>
                <w:lang w:val="es-ES_tradnl"/>
              </w:rPr>
              <w:t>10</w:t>
            </w:r>
          </w:p>
        </w:tc>
        <w:tc>
          <w:tcPr>
            <w:tcW w:w="6215" w:type="dxa"/>
            <w:gridSpan w:val="4"/>
            <w:tcBorders>
              <w:bottom w:val="single" w:sz="6" w:space="0" w:color="000000"/>
            </w:tcBorders>
            <w:shd w:val="clear" w:color="auto" w:fill="auto"/>
          </w:tcPr>
          <w:p w14:paraId="49AB8A14" w14:textId="77777777" w:rsidR="008F71D4" w:rsidRPr="007206F8" w:rsidRDefault="008F71D4" w:rsidP="008F71D4">
            <w:pPr>
              <w:pStyle w:val="TextoTabla"/>
              <w:rPr>
                <w:lang w:val="es-ES_tradnl"/>
              </w:rPr>
            </w:pPr>
            <w:r w:rsidRPr="007206F8">
              <w:rPr>
                <w:lang w:val="es-ES_tradnl"/>
              </w:rPr>
              <w:t>Comprobar que en el usuario destino de la llamada hay indicación de llamada entrante prioritaria y que SI se produce la intrusión.</w:t>
            </w:r>
          </w:p>
        </w:tc>
        <w:tc>
          <w:tcPr>
            <w:tcW w:w="866" w:type="dxa"/>
            <w:tcBorders>
              <w:bottom w:val="single" w:sz="6" w:space="0" w:color="000000"/>
            </w:tcBorders>
            <w:shd w:val="clear" w:color="auto" w:fill="auto"/>
          </w:tcPr>
          <w:p w14:paraId="54DCFCC1"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3CD949A3" w14:textId="77777777" w:rsidR="008F71D4" w:rsidRPr="007206F8" w:rsidRDefault="008F71D4" w:rsidP="008F71D4">
            <w:pPr>
              <w:pStyle w:val="TextoTabla"/>
              <w:rPr>
                <w:lang w:val="es-ES_tradnl"/>
              </w:rPr>
            </w:pPr>
          </w:p>
        </w:tc>
      </w:tr>
      <w:tr w:rsidR="008F71D4" w:rsidRPr="00C236C5" w14:paraId="5BFF9868" w14:textId="77777777" w:rsidTr="008F71D4">
        <w:trPr>
          <w:trHeight w:val="133"/>
          <w:jc w:val="center"/>
        </w:trPr>
        <w:tc>
          <w:tcPr>
            <w:tcW w:w="699" w:type="dxa"/>
            <w:tcBorders>
              <w:top w:val="single" w:sz="6" w:space="0" w:color="000000"/>
              <w:bottom w:val="single" w:sz="6" w:space="0" w:color="000000"/>
            </w:tcBorders>
            <w:shd w:val="clear" w:color="auto" w:fill="E0E0E0"/>
          </w:tcPr>
          <w:p w14:paraId="267B1F97" w14:textId="77777777" w:rsidR="008F71D4" w:rsidRPr="007206F8" w:rsidRDefault="008F71D4" w:rsidP="008F71D4">
            <w:pPr>
              <w:pStyle w:val="TextoTabla"/>
              <w:rPr>
                <w:lang w:val="es-ES_tradnl"/>
              </w:rPr>
            </w:pPr>
          </w:p>
        </w:tc>
        <w:tc>
          <w:tcPr>
            <w:tcW w:w="6215" w:type="dxa"/>
            <w:gridSpan w:val="4"/>
            <w:tcBorders>
              <w:top w:val="single" w:sz="6" w:space="0" w:color="000000"/>
              <w:bottom w:val="single" w:sz="6" w:space="0" w:color="000000"/>
            </w:tcBorders>
            <w:shd w:val="clear" w:color="auto" w:fill="E0E0E0"/>
          </w:tcPr>
          <w:p w14:paraId="5C77AF02" w14:textId="77777777" w:rsidR="008F71D4" w:rsidRPr="007206F8" w:rsidRDefault="008F71D4" w:rsidP="008F71D4">
            <w:pPr>
              <w:pStyle w:val="TextoTabla"/>
              <w:rPr>
                <w:bCs/>
                <w:lang w:val="es-ES_tradnl"/>
              </w:rPr>
            </w:pPr>
            <w:r w:rsidRPr="007206F8">
              <w:rPr>
                <w:rFonts w:cs="Arial"/>
                <w:b/>
                <w:bCs/>
                <w:lang w:val="es-ES_tradnl"/>
              </w:rPr>
              <w:t xml:space="preserve">Caso 3: </w:t>
            </w:r>
            <w:r w:rsidRPr="007206F8">
              <w:rPr>
                <w:rFonts w:cs="Arial"/>
                <w:bCs/>
                <w:lang w:val="es-ES_tradnl"/>
              </w:rPr>
              <w:t>Verificar que si dos usuarios establecen una llamada ordinaria por enlace ATS-QSIG, una llamada prioritaria sólo podrá intruir si ambos usuarios “wanted” y “unwanted” no están protegidos contra intrusión. Para ello, es aconsejable que el extremo de la interfaz QSIG sea otro SCV, que llamaremos SCV-A.</w:t>
            </w:r>
          </w:p>
        </w:tc>
        <w:tc>
          <w:tcPr>
            <w:tcW w:w="866" w:type="dxa"/>
            <w:tcBorders>
              <w:top w:val="single" w:sz="6" w:space="0" w:color="000000"/>
              <w:bottom w:val="single" w:sz="6" w:space="0" w:color="000000"/>
            </w:tcBorders>
            <w:shd w:val="clear" w:color="auto" w:fill="E0E0E0"/>
          </w:tcPr>
          <w:p w14:paraId="7681C0AE" w14:textId="77777777" w:rsidR="008F71D4" w:rsidRPr="007206F8" w:rsidRDefault="008F71D4" w:rsidP="008F71D4">
            <w:pPr>
              <w:pStyle w:val="TextoTabla"/>
              <w:rPr>
                <w:lang w:val="es-ES_tradnl"/>
              </w:rPr>
            </w:pPr>
          </w:p>
        </w:tc>
        <w:tc>
          <w:tcPr>
            <w:tcW w:w="866" w:type="dxa"/>
            <w:tcBorders>
              <w:top w:val="single" w:sz="6" w:space="0" w:color="000000"/>
              <w:bottom w:val="single" w:sz="6" w:space="0" w:color="000000"/>
            </w:tcBorders>
            <w:shd w:val="clear" w:color="auto" w:fill="E0E0E0"/>
          </w:tcPr>
          <w:p w14:paraId="6AC9D50F" w14:textId="77777777" w:rsidR="008F71D4" w:rsidRPr="007206F8" w:rsidRDefault="008F71D4" w:rsidP="008F71D4">
            <w:pPr>
              <w:pStyle w:val="TextoTabla"/>
              <w:rPr>
                <w:lang w:val="es-ES_tradnl"/>
              </w:rPr>
            </w:pPr>
          </w:p>
        </w:tc>
      </w:tr>
      <w:tr w:rsidR="008F71D4" w:rsidRPr="00C236C5" w14:paraId="46306B45" w14:textId="77777777" w:rsidTr="008F71D4">
        <w:trPr>
          <w:trHeight w:val="133"/>
          <w:jc w:val="center"/>
        </w:trPr>
        <w:tc>
          <w:tcPr>
            <w:tcW w:w="699" w:type="dxa"/>
            <w:tcBorders>
              <w:bottom w:val="single" w:sz="6" w:space="0" w:color="000000"/>
            </w:tcBorders>
            <w:shd w:val="clear" w:color="auto" w:fill="auto"/>
          </w:tcPr>
          <w:p w14:paraId="7786C6A3" w14:textId="77777777" w:rsidR="008F71D4" w:rsidRPr="007206F8" w:rsidRDefault="008F71D4" w:rsidP="008F71D4">
            <w:pPr>
              <w:pStyle w:val="TextoTabla"/>
              <w:rPr>
                <w:lang w:val="es-ES_tradnl"/>
              </w:rPr>
            </w:pPr>
            <w:r w:rsidRPr="007206F8">
              <w:rPr>
                <w:lang w:val="es-ES_tradnl"/>
              </w:rPr>
              <w:t>11</w:t>
            </w:r>
          </w:p>
        </w:tc>
        <w:tc>
          <w:tcPr>
            <w:tcW w:w="6215" w:type="dxa"/>
            <w:gridSpan w:val="4"/>
            <w:tcBorders>
              <w:bottom w:val="single" w:sz="6" w:space="0" w:color="000000"/>
            </w:tcBorders>
            <w:shd w:val="clear" w:color="auto" w:fill="auto"/>
          </w:tcPr>
          <w:p w14:paraId="087F5AE5" w14:textId="77777777" w:rsidR="008F71D4" w:rsidRPr="007206F8" w:rsidRDefault="008F71D4" w:rsidP="008F71D4">
            <w:pPr>
              <w:pStyle w:val="TextoTabla"/>
              <w:rPr>
                <w:lang w:val="es-ES_tradnl"/>
              </w:rPr>
            </w:pPr>
            <w:r w:rsidRPr="007206F8">
              <w:rPr>
                <w:lang w:val="es-ES_tradnl"/>
              </w:rPr>
              <w:t>Realizar una llamada desde un usuario NO protegido del SCV bajo pruebas a un usuario protegido del SCV-A y que la llamada salga por la interfaz ATS-QSIG.</w:t>
            </w:r>
          </w:p>
        </w:tc>
        <w:tc>
          <w:tcPr>
            <w:tcW w:w="866" w:type="dxa"/>
            <w:tcBorders>
              <w:bottom w:val="single" w:sz="6" w:space="0" w:color="000000"/>
            </w:tcBorders>
            <w:shd w:val="clear" w:color="auto" w:fill="auto"/>
          </w:tcPr>
          <w:p w14:paraId="18CECA73"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50396DA6" w14:textId="77777777" w:rsidR="008F71D4" w:rsidRPr="007206F8" w:rsidRDefault="008F71D4" w:rsidP="008F71D4">
            <w:pPr>
              <w:pStyle w:val="TextoTabla"/>
              <w:rPr>
                <w:lang w:val="es-ES_tradnl"/>
              </w:rPr>
            </w:pPr>
          </w:p>
        </w:tc>
      </w:tr>
      <w:tr w:rsidR="008F71D4" w:rsidRPr="00C236C5" w14:paraId="4DEE4222" w14:textId="77777777" w:rsidTr="008F71D4">
        <w:trPr>
          <w:trHeight w:val="133"/>
          <w:jc w:val="center"/>
        </w:trPr>
        <w:tc>
          <w:tcPr>
            <w:tcW w:w="699" w:type="dxa"/>
            <w:tcBorders>
              <w:bottom w:val="single" w:sz="6" w:space="0" w:color="000000"/>
            </w:tcBorders>
            <w:shd w:val="clear" w:color="auto" w:fill="auto"/>
          </w:tcPr>
          <w:p w14:paraId="4A901A78" w14:textId="77777777" w:rsidR="008F71D4" w:rsidRPr="007206F8" w:rsidRDefault="008F71D4" w:rsidP="008F71D4">
            <w:pPr>
              <w:pStyle w:val="TextoTabla"/>
              <w:rPr>
                <w:lang w:val="es-ES_tradnl"/>
              </w:rPr>
            </w:pPr>
            <w:r w:rsidRPr="007206F8">
              <w:rPr>
                <w:lang w:val="es-ES_tradnl"/>
              </w:rPr>
              <w:t>12</w:t>
            </w:r>
          </w:p>
        </w:tc>
        <w:tc>
          <w:tcPr>
            <w:tcW w:w="6215" w:type="dxa"/>
            <w:gridSpan w:val="4"/>
            <w:tcBorders>
              <w:bottom w:val="single" w:sz="6" w:space="0" w:color="000000"/>
            </w:tcBorders>
            <w:shd w:val="clear" w:color="auto" w:fill="auto"/>
          </w:tcPr>
          <w:p w14:paraId="155456B9" w14:textId="77777777" w:rsidR="008F71D4" w:rsidRPr="007206F8" w:rsidRDefault="008F71D4" w:rsidP="008F71D4">
            <w:pPr>
              <w:pStyle w:val="TextoTabla"/>
              <w:rPr>
                <w:lang w:val="es-ES_tradnl"/>
              </w:rPr>
            </w:pPr>
            <w:r w:rsidRPr="007206F8">
              <w:rPr>
                <w:lang w:val="es-ES_tradnl"/>
              </w:rPr>
              <w:t>Desde el equipo ETM realizar una llamada prioritaria entrante al usuario que realizó la llamada anterior.</w:t>
            </w:r>
          </w:p>
        </w:tc>
        <w:tc>
          <w:tcPr>
            <w:tcW w:w="866" w:type="dxa"/>
            <w:tcBorders>
              <w:bottom w:val="single" w:sz="6" w:space="0" w:color="000000"/>
            </w:tcBorders>
            <w:shd w:val="clear" w:color="auto" w:fill="auto"/>
          </w:tcPr>
          <w:p w14:paraId="5F8FA49D"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24AAF7B9" w14:textId="77777777" w:rsidR="008F71D4" w:rsidRPr="007206F8" w:rsidRDefault="008F71D4" w:rsidP="008F71D4">
            <w:pPr>
              <w:pStyle w:val="TextoTabla"/>
              <w:rPr>
                <w:lang w:val="es-ES_tradnl"/>
              </w:rPr>
            </w:pPr>
          </w:p>
        </w:tc>
      </w:tr>
      <w:tr w:rsidR="008F71D4" w:rsidRPr="00C236C5" w14:paraId="24F257DD" w14:textId="77777777" w:rsidTr="008F71D4">
        <w:trPr>
          <w:trHeight w:val="133"/>
          <w:jc w:val="center"/>
        </w:trPr>
        <w:tc>
          <w:tcPr>
            <w:tcW w:w="699" w:type="dxa"/>
            <w:tcBorders>
              <w:bottom w:val="single" w:sz="6" w:space="0" w:color="000000"/>
            </w:tcBorders>
            <w:shd w:val="clear" w:color="auto" w:fill="auto"/>
          </w:tcPr>
          <w:p w14:paraId="486BE898" w14:textId="77777777" w:rsidR="008F71D4" w:rsidRPr="007206F8" w:rsidRDefault="008F71D4" w:rsidP="008F71D4">
            <w:pPr>
              <w:pStyle w:val="TextoTabla"/>
              <w:rPr>
                <w:lang w:val="es-ES_tradnl"/>
              </w:rPr>
            </w:pPr>
            <w:r w:rsidRPr="007206F8">
              <w:rPr>
                <w:lang w:val="es-ES_tradnl"/>
              </w:rPr>
              <w:t>13</w:t>
            </w:r>
          </w:p>
        </w:tc>
        <w:tc>
          <w:tcPr>
            <w:tcW w:w="6215" w:type="dxa"/>
            <w:gridSpan w:val="4"/>
            <w:tcBorders>
              <w:bottom w:val="single" w:sz="6" w:space="0" w:color="000000"/>
            </w:tcBorders>
            <w:shd w:val="clear" w:color="auto" w:fill="auto"/>
          </w:tcPr>
          <w:p w14:paraId="6EC6EBAD" w14:textId="77777777" w:rsidR="008F71D4" w:rsidRPr="007206F8" w:rsidRDefault="008F71D4" w:rsidP="008F71D4">
            <w:pPr>
              <w:pStyle w:val="TextoTabla"/>
              <w:rPr>
                <w:lang w:val="es-ES_tradnl"/>
              </w:rPr>
            </w:pPr>
            <w:r w:rsidRPr="007206F8">
              <w:rPr>
                <w:lang w:val="es-ES_tradnl"/>
              </w:rPr>
              <w:t>Comprobar que en el usuario destino de la llamada hay indicación de llamada entrante prioritaria y que no se produce la intrusión.</w:t>
            </w:r>
          </w:p>
        </w:tc>
        <w:tc>
          <w:tcPr>
            <w:tcW w:w="866" w:type="dxa"/>
            <w:tcBorders>
              <w:bottom w:val="single" w:sz="6" w:space="0" w:color="000000"/>
            </w:tcBorders>
            <w:shd w:val="clear" w:color="auto" w:fill="auto"/>
          </w:tcPr>
          <w:p w14:paraId="604C5198"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6AE316E6" w14:textId="77777777" w:rsidR="008F71D4" w:rsidRPr="007206F8" w:rsidRDefault="008F71D4" w:rsidP="008F71D4">
            <w:pPr>
              <w:pStyle w:val="TextoTabla"/>
              <w:rPr>
                <w:lang w:val="es-ES_tradnl"/>
              </w:rPr>
            </w:pPr>
          </w:p>
        </w:tc>
      </w:tr>
      <w:tr w:rsidR="008F71D4" w:rsidRPr="007206F8" w14:paraId="16EF111C" w14:textId="77777777" w:rsidTr="008F71D4">
        <w:trPr>
          <w:trHeight w:val="133"/>
          <w:jc w:val="center"/>
        </w:trPr>
        <w:tc>
          <w:tcPr>
            <w:tcW w:w="699" w:type="dxa"/>
            <w:tcBorders>
              <w:bottom w:val="single" w:sz="6" w:space="0" w:color="000000"/>
            </w:tcBorders>
            <w:shd w:val="clear" w:color="auto" w:fill="auto"/>
          </w:tcPr>
          <w:p w14:paraId="002178C1" w14:textId="77777777" w:rsidR="008F71D4" w:rsidRPr="007206F8" w:rsidRDefault="008F71D4" w:rsidP="008F71D4">
            <w:pPr>
              <w:pStyle w:val="TextoTabla"/>
              <w:rPr>
                <w:lang w:val="es-ES_tradnl"/>
              </w:rPr>
            </w:pPr>
            <w:r w:rsidRPr="007206F8">
              <w:rPr>
                <w:lang w:val="es-ES_tradnl"/>
              </w:rPr>
              <w:t>14</w:t>
            </w:r>
          </w:p>
        </w:tc>
        <w:tc>
          <w:tcPr>
            <w:tcW w:w="6215" w:type="dxa"/>
            <w:gridSpan w:val="4"/>
            <w:tcBorders>
              <w:bottom w:val="single" w:sz="6" w:space="0" w:color="000000"/>
            </w:tcBorders>
            <w:shd w:val="clear" w:color="auto" w:fill="auto"/>
          </w:tcPr>
          <w:p w14:paraId="1F2231D2" w14:textId="77777777" w:rsidR="008F71D4" w:rsidRPr="007206F8" w:rsidRDefault="008F71D4" w:rsidP="008F71D4">
            <w:pPr>
              <w:pStyle w:val="TextoTabla"/>
              <w:rPr>
                <w:lang w:val="es-ES_tradnl"/>
              </w:rPr>
            </w:pPr>
            <w:r w:rsidRPr="007206F8">
              <w:rPr>
                <w:lang w:val="es-ES_tradnl"/>
              </w:rPr>
              <w:t xml:space="preserve">Colgar las llamadas. </w:t>
            </w:r>
          </w:p>
        </w:tc>
        <w:tc>
          <w:tcPr>
            <w:tcW w:w="866" w:type="dxa"/>
            <w:tcBorders>
              <w:bottom w:val="single" w:sz="6" w:space="0" w:color="000000"/>
            </w:tcBorders>
            <w:shd w:val="clear" w:color="auto" w:fill="auto"/>
          </w:tcPr>
          <w:p w14:paraId="7DDE177C"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4C37E23D" w14:textId="77777777" w:rsidR="008F71D4" w:rsidRPr="007206F8" w:rsidRDefault="008F71D4" w:rsidP="008F71D4">
            <w:pPr>
              <w:pStyle w:val="TextoTabla"/>
              <w:rPr>
                <w:lang w:val="es-ES_tradnl"/>
              </w:rPr>
            </w:pPr>
          </w:p>
        </w:tc>
      </w:tr>
      <w:tr w:rsidR="008F71D4" w:rsidRPr="00C236C5" w14:paraId="67DB8B80" w14:textId="77777777" w:rsidTr="008F71D4">
        <w:trPr>
          <w:trHeight w:val="133"/>
          <w:jc w:val="center"/>
        </w:trPr>
        <w:tc>
          <w:tcPr>
            <w:tcW w:w="699" w:type="dxa"/>
            <w:tcBorders>
              <w:bottom w:val="single" w:sz="6" w:space="0" w:color="000000"/>
            </w:tcBorders>
            <w:shd w:val="clear" w:color="auto" w:fill="auto"/>
          </w:tcPr>
          <w:p w14:paraId="6C701591" w14:textId="77777777" w:rsidR="008F71D4" w:rsidRPr="007206F8" w:rsidRDefault="008F71D4" w:rsidP="008F71D4">
            <w:pPr>
              <w:pStyle w:val="TextoTabla"/>
              <w:rPr>
                <w:lang w:val="es-ES_tradnl"/>
              </w:rPr>
            </w:pPr>
            <w:r w:rsidRPr="007206F8">
              <w:rPr>
                <w:lang w:val="es-ES_tradnl"/>
              </w:rPr>
              <w:t>15</w:t>
            </w:r>
          </w:p>
        </w:tc>
        <w:tc>
          <w:tcPr>
            <w:tcW w:w="6215" w:type="dxa"/>
            <w:gridSpan w:val="4"/>
            <w:tcBorders>
              <w:bottom w:val="single" w:sz="6" w:space="0" w:color="000000"/>
            </w:tcBorders>
            <w:shd w:val="clear" w:color="auto" w:fill="auto"/>
          </w:tcPr>
          <w:p w14:paraId="22F856EF" w14:textId="77777777" w:rsidR="008F71D4" w:rsidRPr="007206F8" w:rsidRDefault="008F71D4" w:rsidP="008F71D4">
            <w:pPr>
              <w:pStyle w:val="TextoTabla"/>
              <w:rPr>
                <w:lang w:val="es-ES_tradnl"/>
              </w:rPr>
            </w:pPr>
            <w:r w:rsidRPr="007206F8">
              <w:rPr>
                <w:lang w:val="es-ES_tradnl"/>
              </w:rPr>
              <w:t>Realizar una llamada desde un usuario protegido del SCV bajo pruebas a un usuario NO protegido del SCV-A y que la llamada salga por la interfaz ATS-QSIG.</w:t>
            </w:r>
          </w:p>
        </w:tc>
        <w:tc>
          <w:tcPr>
            <w:tcW w:w="866" w:type="dxa"/>
            <w:tcBorders>
              <w:bottom w:val="single" w:sz="6" w:space="0" w:color="000000"/>
            </w:tcBorders>
            <w:shd w:val="clear" w:color="auto" w:fill="auto"/>
          </w:tcPr>
          <w:p w14:paraId="2C2BE106"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2A64609F" w14:textId="77777777" w:rsidR="008F71D4" w:rsidRPr="007206F8" w:rsidRDefault="008F71D4" w:rsidP="008F71D4">
            <w:pPr>
              <w:pStyle w:val="TextoTabla"/>
              <w:rPr>
                <w:lang w:val="es-ES_tradnl"/>
              </w:rPr>
            </w:pPr>
          </w:p>
        </w:tc>
      </w:tr>
      <w:tr w:rsidR="008F71D4" w:rsidRPr="00C236C5" w14:paraId="1B5E3D16" w14:textId="77777777" w:rsidTr="008F71D4">
        <w:trPr>
          <w:trHeight w:val="133"/>
          <w:jc w:val="center"/>
        </w:trPr>
        <w:tc>
          <w:tcPr>
            <w:tcW w:w="699" w:type="dxa"/>
            <w:tcBorders>
              <w:bottom w:val="single" w:sz="6" w:space="0" w:color="000000"/>
            </w:tcBorders>
            <w:shd w:val="clear" w:color="auto" w:fill="auto"/>
          </w:tcPr>
          <w:p w14:paraId="6C83A23C" w14:textId="77777777" w:rsidR="008F71D4" w:rsidRPr="007206F8" w:rsidRDefault="008F71D4" w:rsidP="008F71D4">
            <w:pPr>
              <w:pStyle w:val="TextoTabla"/>
              <w:rPr>
                <w:lang w:val="es-ES_tradnl"/>
              </w:rPr>
            </w:pPr>
            <w:r w:rsidRPr="007206F8">
              <w:rPr>
                <w:lang w:val="es-ES_tradnl"/>
              </w:rPr>
              <w:t>16</w:t>
            </w:r>
          </w:p>
        </w:tc>
        <w:tc>
          <w:tcPr>
            <w:tcW w:w="6215" w:type="dxa"/>
            <w:gridSpan w:val="4"/>
            <w:tcBorders>
              <w:bottom w:val="single" w:sz="6" w:space="0" w:color="000000"/>
            </w:tcBorders>
            <w:shd w:val="clear" w:color="auto" w:fill="auto"/>
          </w:tcPr>
          <w:p w14:paraId="10F3D7DA" w14:textId="77777777" w:rsidR="008F71D4" w:rsidRPr="007206F8" w:rsidRDefault="008F71D4" w:rsidP="008F71D4">
            <w:pPr>
              <w:pStyle w:val="TextoTabla"/>
              <w:rPr>
                <w:lang w:val="es-ES_tradnl"/>
              </w:rPr>
            </w:pPr>
            <w:r w:rsidRPr="007206F8">
              <w:rPr>
                <w:lang w:val="es-ES_tradnl"/>
              </w:rPr>
              <w:t>Desde el equipo ETM realizar una llamada entrante al usuario que realizó la llamada anterior.</w:t>
            </w:r>
          </w:p>
        </w:tc>
        <w:tc>
          <w:tcPr>
            <w:tcW w:w="866" w:type="dxa"/>
            <w:tcBorders>
              <w:bottom w:val="single" w:sz="6" w:space="0" w:color="000000"/>
            </w:tcBorders>
            <w:shd w:val="clear" w:color="auto" w:fill="auto"/>
          </w:tcPr>
          <w:p w14:paraId="75AC8A01"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773730F6" w14:textId="77777777" w:rsidR="008F71D4" w:rsidRPr="007206F8" w:rsidRDefault="008F71D4" w:rsidP="008F71D4">
            <w:pPr>
              <w:pStyle w:val="TextoTabla"/>
              <w:rPr>
                <w:lang w:val="es-ES_tradnl"/>
              </w:rPr>
            </w:pPr>
          </w:p>
        </w:tc>
      </w:tr>
      <w:tr w:rsidR="008F71D4" w:rsidRPr="00C236C5" w14:paraId="0E9C5520" w14:textId="77777777" w:rsidTr="008F71D4">
        <w:trPr>
          <w:trHeight w:val="133"/>
          <w:jc w:val="center"/>
        </w:trPr>
        <w:tc>
          <w:tcPr>
            <w:tcW w:w="699" w:type="dxa"/>
            <w:tcBorders>
              <w:bottom w:val="single" w:sz="6" w:space="0" w:color="000000"/>
            </w:tcBorders>
            <w:shd w:val="clear" w:color="auto" w:fill="auto"/>
          </w:tcPr>
          <w:p w14:paraId="095A483E" w14:textId="77777777" w:rsidR="008F71D4" w:rsidRPr="007206F8" w:rsidRDefault="008F71D4" w:rsidP="008F71D4">
            <w:pPr>
              <w:pStyle w:val="TextoTabla"/>
              <w:rPr>
                <w:lang w:val="es-ES_tradnl"/>
              </w:rPr>
            </w:pPr>
            <w:r w:rsidRPr="007206F8">
              <w:rPr>
                <w:lang w:val="es-ES_tradnl"/>
              </w:rPr>
              <w:t>17</w:t>
            </w:r>
          </w:p>
        </w:tc>
        <w:tc>
          <w:tcPr>
            <w:tcW w:w="6215" w:type="dxa"/>
            <w:gridSpan w:val="4"/>
            <w:tcBorders>
              <w:bottom w:val="single" w:sz="6" w:space="0" w:color="000000"/>
            </w:tcBorders>
            <w:shd w:val="clear" w:color="auto" w:fill="auto"/>
          </w:tcPr>
          <w:p w14:paraId="67921E6E" w14:textId="77777777" w:rsidR="008F71D4" w:rsidRPr="007206F8" w:rsidRDefault="008F71D4" w:rsidP="008F71D4">
            <w:pPr>
              <w:pStyle w:val="TextoTabla"/>
              <w:rPr>
                <w:lang w:val="es-ES_tradnl"/>
              </w:rPr>
            </w:pPr>
            <w:r w:rsidRPr="007206F8">
              <w:rPr>
                <w:lang w:val="es-ES_tradnl"/>
              </w:rPr>
              <w:t>Comprobar que en el usuario destino de la llamada hay indicación de llamada entrante prioritaria y que no se produce la intrusión.</w:t>
            </w:r>
          </w:p>
        </w:tc>
        <w:tc>
          <w:tcPr>
            <w:tcW w:w="866" w:type="dxa"/>
            <w:tcBorders>
              <w:bottom w:val="single" w:sz="6" w:space="0" w:color="000000"/>
            </w:tcBorders>
            <w:shd w:val="clear" w:color="auto" w:fill="auto"/>
          </w:tcPr>
          <w:p w14:paraId="6BA64CBB"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65DA9BEA" w14:textId="77777777" w:rsidR="008F71D4" w:rsidRPr="007206F8" w:rsidRDefault="008F71D4" w:rsidP="008F71D4">
            <w:pPr>
              <w:pStyle w:val="TextoTabla"/>
              <w:rPr>
                <w:lang w:val="es-ES_tradnl"/>
              </w:rPr>
            </w:pPr>
          </w:p>
        </w:tc>
      </w:tr>
      <w:tr w:rsidR="008F71D4" w:rsidRPr="007206F8" w14:paraId="7A5E00D7" w14:textId="77777777" w:rsidTr="008F71D4">
        <w:trPr>
          <w:trHeight w:val="133"/>
          <w:jc w:val="center"/>
        </w:trPr>
        <w:tc>
          <w:tcPr>
            <w:tcW w:w="699" w:type="dxa"/>
            <w:tcBorders>
              <w:bottom w:val="single" w:sz="6" w:space="0" w:color="000000"/>
            </w:tcBorders>
            <w:shd w:val="clear" w:color="auto" w:fill="auto"/>
          </w:tcPr>
          <w:p w14:paraId="1E7A5C6E" w14:textId="77777777" w:rsidR="008F71D4" w:rsidRPr="007206F8" w:rsidRDefault="008F71D4" w:rsidP="008F71D4">
            <w:pPr>
              <w:pStyle w:val="TextoTabla"/>
              <w:rPr>
                <w:lang w:val="es-ES_tradnl"/>
              </w:rPr>
            </w:pPr>
            <w:r w:rsidRPr="007206F8">
              <w:rPr>
                <w:lang w:val="es-ES_tradnl"/>
              </w:rPr>
              <w:t>18</w:t>
            </w:r>
          </w:p>
        </w:tc>
        <w:tc>
          <w:tcPr>
            <w:tcW w:w="6215" w:type="dxa"/>
            <w:gridSpan w:val="4"/>
            <w:tcBorders>
              <w:bottom w:val="single" w:sz="6" w:space="0" w:color="000000"/>
            </w:tcBorders>
            <w:shd w:val="clear" w:color="auto" w:fill="auto"/>
          </w:tcPr>
          <w:p w14:paraId="5738BD74" w14:textId="77777777" w:rsidR="008F71D4" w:rsidRPr="007206F8" w:rsidRDefault="008F71D4" w:rsidP="008F71D4">
            <w:pPr>
              <w:pStyle w:val="TextoTabla"/>
              <w:rPr>
                <w:lang w:val="es-ES_tradnl"/>
              </w:rPr>
            </w:pPr>
            <w:r w:rsidRPr="007206F8">
              <w:rPr>
                <w:lang w:val="es-ES_tradnl"/>
              </w:rPr>
              <w:t xml:space="preserve">Colgar las llamadas. </w:t>
            </w:r>
          </w:p>
        </w:tc>
        <w:tc>
          <w:tcPr>
            <w:tcW w:w="866" w:type="dxa"/>
            <w:tcBorders>
              <w:bottom w:val="single" w:sz="6" w:space="0" w:color="000000"/>
            </w:tcBorders>
            <w:shd w:val="clear" w:color="auto" w:fill="auto"/>
          </w:tcPr>
          <w:p w14:paraId="36C8EEA5"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5578122C" w14:textId="77777777" w:rsidR="008F71D4" w:rsidRPr="007206F8" w:rsidRDefault="008F71D4" w:rsidP="008F71D4">
            <w:pPr>
              <w:pStyle w:val="TextoTabla"/>
              <w:rPr>
                <w:lang w:val="es-ES_tradnl"/>
              </w:rPr>
            </w:pPr>
          </w:p>
        </w:tc>
      </w:tr>
      <w:tr w:rsidR="008F71D4" w:rsidRPr="00C236C5" w14:paraId="613956B9" w14:textId="77777777" w:rsidTr="008F71D4">
        <w:trPr>
          <w:trHeight w:val="133"/>
          <w:jc w:val="center"/>
        </w:trPr>
        <w:tc>
          <w:tcPr>
            <w:tcW w:w="699" w:type="dxa"/>
            <w:tcBorders>
              <w:bottom w:val="single" w:sz="6" w:space="0" w:color="000000"/>
            </w:tcBorders>
            <w:shd w:val="clear" w:color="auto" w:fill="auto"/>
          </w:tcPr>
          <w:p w14:paraId="035336AA" w14:textId="77777777" w:rsidR="008F71D4" w:rsidRPr="007206F8" w:rsidRDefault="008F71D4" w:rsidP="008F71D4">
            <w:pPr>
              <w:pStyle w:val="TextoTabla"/>
              <w:rPr>
                <w:lang w:val="es-ES_tradnl"/>
              </w:rPr>
            </w:pPr>
            <w:r w:rsidRPr="007206F8">
              <w:rPr>
                <w:lang w:val="es-ES_tradnl"/>
              </w:rPr>
              <w:t>19</w:t>
            </w:r>
          </w:p>
        </w:tc>
        <w:tc>
          <w:tcPr>
            <w:tcW w:w="6215" w:type="dxa"/>
            <w:gridSpan w:val="4"/>
            <w:tcBorders>
              <w:bottom w:val="single" w:sz="6" w:space="0" w:color="000000"/>
            </w:tcBorders>
            <w:shd w:val="clear" w:color="auto" w:fill="auto"/>
          </w:tcPr>
          <w:p w14:paraId="2A64C34B" w14:textId="77777777" w:rsidR="008F71D4" w:rsidRPr="007206F8" w:rsidRDefault="008F71D4" w:rsidP="008F71D4">
            <w:pPr>
              <w:pStyle w:val="TextoTabla"/>
              <w:rPr>
                <w:lang w:val="es-ES_tradnl"/>
              </w:rPr>
            </w:pPr>
            <w:r w:rsidRPr="007206F8">
              <w:rPr>
                <w:lang w:val="es-ES_tradnl"/>
              </w:rPr>
              <w:t>Realizar una llamada desde un usuario no protegido del SCV bajo pruebas a un usuario NO protegido del SCV-A y que la llamada salga por la interfaz ATS-QSIG.</w:t>
            </w:r>
          </w:p>
        </w:tc>
        <w:tc>
          <w:tcPr>
            <w:tcW w:w="866" w:type="dxa"/>
            <w:tcBorders>
              <w:bottom w:val="single" w:sz="6" w:space="0" w:color="000000"/>
            </w:tcBorders>
            <w:shd w:val="clear" w:color="auto" w:fill="auto"/>
          </w:tcPr>
          <w:p w14:paraId="76A4DC2D"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2D9FA994" w14:textId="77777777" w:rsidR="008F71D4" w:rsidRPr="007206F8" w:rsidRDefault="008F71D4" w:rsidP="008F71D4">
            <w:pPr>
              <w:pStyle w:val="TextoTabla"/>
              <w:rPr>
                <w:lang w:val="es-ES_tradnl"/>
              </w:rPr>
            </w:pPr>
          </w:p>
        </w:tc>
      </w:tr>
      <w:tr w:rsidR="008F71D4" w:rsidRPr="00C236C5" w14:paraId="11436DB7" w14:textId="77777777" w:rsidTr="008F71D4">
        <w:trPr>
          <w:trHeight w:val="133"/>
          <w:jc w:val="center"/>
        </w:trPr>
        <w:tc>
          <w:tcPr>
            <w:tcW w:w="699" w:type="dxa"/>
            <w:tcBorders>
              <w:bottom w:val="single" w:sz="6" w:space="0" w:color="000000"/>
            </w:tcBorders>
            <w:shd w:val="clear" w:color="auto" w:fill="auto"/>
          </w:tcPr>
          <w:p w14:paraId="6FC0EDBE" w14:textId="77777777" w:rsidR="008F71D4" w:rsidRPr="007206F8" w:rsidRDefault="008F71D4" w:rsidP="008F71D4">
            <w:pPr>
              <w:pStyle w:val="TextoTabla"/>
              <w:rPr>
                <w:lang w:val="es-ES_tradnl"/>
              </w:rPr>
            </w:pPr>
            <w:r w:rsidRPr="007206F8">
              <w:rPr>
                <w:lang w:val="es-ES_tradnl"/>
              </w:rPr>
              <w:t>20</w:t>
            </w:r>
          </w:p>
        </w:tc>
        <w:tc>
          <w:tcPr>
            <w:tcW w:w="6215" w:type="dxa"/>
            <w:gridSpan w:val="4"/>
            <w:tcBorders>
              <w:bottom w:val="single" w:sz="6" w:space="0" w:color="000000"/>
            </w:tcBorders>
            <w:shd w:val="clear" w:color="auto" w:fill="auto"/>
          </w:tcPr>
          <w:p w14:paraId="576D7980" w14:textId="77777777" w:rsidR="008F71D4" w:rsidRPr="007206F8" w:rsidRDefault="008F71D4" w:rsidP="008F71D4">
            <w:pPr>
              <w:pStyle w:val="TextoTabla"/>
              <w:rPr>
                <w:lang w:val="es-ES_tradnl"/>
              </w:rPr>
            </w:pPr>
            <w:r w:rsidRPr="007206F8">
              <w:rPr>
                <w:lang w:val="es-ES_tradnl"/>
              </w:rPr>
              <w:t>Desde el equipo ETM realizar una llamada entrante al usuario que realizó la llamada anterior.</w:t>
            </w:r>
          </w:p>
        </w:tc>
        <w:tc>
          <w:tcPr>
            <w:tcW w:w="866" w:type="dxa"/>
            <w:tcBorders>
              <w:bottom w:val="single" w:sz="6" w:space="0" w:color="000000"/>
            </w:tcBorders>
            <w:shd w:val="clear" w:color="auto" w:fill="auto"/>
          </w:tcPr>
          <w:p w14:paraId="1DDAF77F"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74558E5D" w14:textId="77777777" w:rsidR="008F71D4" w:rsidRPr="007206F8" w:rsidRDefault="008F71D4" w:rsidP="008F71D4">
            <w:pPr>
              <w:pStyle w:val="TextoTabla"/>
              <w:rPr>
                <w:lang w:val="es-ES_tradnl"/>
              </w:rPr>
            </w:pPr>
          </w:p>
        </w:tc>
      </w:tr>
      <w:tr w:rsidR="008F71D4" w:rsidRPr="00C236C5" w14:paraId="236EF5E9" w14:textId="77777777" w:rsidTr="008F71D4">
        <w:trPr>
          <w:trHeight w:val="133"/>
          <w:jc w:val="center"/>
        </w:trPr>
        <w:tc>
          <w:tcPr>
            <w:tcW w:w="699" w:type="dxa"/>
            <w:tcBorders>
              <w:bottom w:val="single" w:sz="6" w:space="0" w:color="000000"/>
            </w:tcBorders>
            <w:shd w:val="clear" w:color="auto" w:fill="auto"/>
          </w:tcPr>
          <w:p w14:paraId="62D4B68F" w14:textId="77777777" w:rsidR="008F71D4" w:rsidRPr="007206F8" w:rsidRDefault="008F71D4" w:rsidP="008F71D4">
            <w:pPr>
              <w:pStyle w:val="TextoTabla"/>
              <w:rPr>
                <w:lang w:val="es-ES_tradnl"/>
              </w:rPr>
            </w:pPr>
            <w:r w:rsidRPr="007206F8">
              <w:rPr>
                <w:lang w:val="es-ES_tradnl"/>
              </w:rPr>
              <w:t>21</w:t>
            </w:r>
          </w:p>
        </w:tc>
        <w:tc>
          <w:tcPr>
            <w:tcW w:w="6215" w:type="dxa"/>
            <w:gridSpan w:val="4"/>
            <w:tcBorders>
              <w:bottom w:val="single" w:sz="6" w:space="0" w:color="000000"/>
            </w:tcBorders>
            <w:shd w:val="clear" w:color="auto" w:fill="auto"/>
          </w:tcPr>
          <w:p w14:paraId="156C64D1" w14:textId="77777777" w:rsidR="008F71D4" w:rsidRPr="007206F8" w:rsidRDefault="008F71D4" w:rsidP="008F71D4">
            <w:pPr>
              <w:pStyle w:val="TextoTabla"/>
              <w:rPr>
                <w:lang w:val="es-ES_tradnl"/>
              </w:rPr>
            </w:pPr>
            <w:r w:rsidRPr="007206F8">
              <w:rPr>
                <w:lang w:val="es-ES_tradnl"/>
              </w:rPr>
              <w:t>Comprobar que en el usuario destino de la llamada hay indicación de llamada entrante prioritaria y que SI se produce la intrusión.</w:t>
            </w:r>
          </w:p>
        </w:tc>
        <w:tc>
          <w:tcPr>
            <w:tcW w:w="866" w:type="dxa"/>
            <w:tcBorders>
              <w:bottom w:val="single" w:sz="6" w:space="0" w:color="000000"/>
            </w:tcBorders>
            <w:shd w:val="clear" w:color="auto" w:fill="auto"/>
          </w:tcPr>
          <w:p w14:paraId="7A6469BC"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793939E5" w14:textId="77777777" w:rsidR="008F71D4" w:rsidRPr="007206F8" w:rsidRDefault="008F71D4" w:rsidP="008F71D4">
            <w:pPr>
              <w:pStyle w:val="TextoTabla"/>
              <w:rPr>
                <w:lang w:val="es-ES_tradnl"/>
              </w:rPr>
            </w:pPr>
          </w:p>
        </w:tc>
      </w:tr>
      <w:tr w:rsidR="008F71D4" w:rsidRPr="007206F8" w14:paraId="5CC9383E" w14:textId="77777777" w:rsidTr="008F71D4">
        <w:trPr>
          <w:trHeight w:val="133"/>
          <w:jc w:val="center"/>
        </w:trPr>
        <w:tc>
          <w:tcPr>
            <w:tcW w:w="699" w:type="dxa"/>
            <w:tcBorders>
              <w:bottom w:val="single" w:sz="6" w:space="0" w:color="000000"/>
            </w:tcBorders>
            <w:shd w:val="clear" w:color="auto" w:fill="auto"/>
          </w:tcPr>
          <w:p w14:paraId="72DCBEE3" w14:textId="77777777" w:rsidR="008F71D4" w:rsidRPr="007206F8" w:rsidRDefault="008F71D4" w:rsidP="008F71D4">
            <w:pPr>
              <w:pStyle w:val="TextoTabla"/>
              <w:rPr>
                <w:lang w:val="es-ES_tradnl"/>
              </w:rPr>
            </w:pPr>
            <w:r w:rsidRPr="007206F8">
              <w:rPr>
                <w:lang w:val="es-ES_tradnl"/>
              </w:rPr>
              <w:t>22</w:t>
            </w:r>
          </w:p>
        </w:tc>
        <w:tc>
          <w:tcPr>
            <w:tcW w:w="6215" w:type="dxa"/>
            <w:gridSpan w:val="4"/>
            <w:tcBorders>
              <w:bottom w:val="single" w:sz="6" w:space="0" w:color="000000"/>
            </w:tcBorders>
            <w:shd w:val="clear" w:color="auto" w:fill="auto"/>
          </w:tcPr>
          <w:p w14:paraId="1994031A" w14:textId="77777777" w:rsidR="008F71D4" w:rsidRPr="007206F8" w:rsidRDefault="008F71D4" w:rsidP="008F71D4">
            <w:pPr>
              <w:pStyle w:val="TextoTabla"/>
              <w:rPr>
                <w:lang w:val="es-ES_tradnl"/>
              </w:rPr>
            </w:pPr>
            <w:r w:rsidRPr="007206F8">
              <w:rPr>
                <w:lang w:val="es-ES_tradnl"/>
              </w:rPr>
              <w:t xml:space="preserve">Colgar las llamadas. </w:t>
            </w:r>
          </w:p>
        </w:tc>
        <w:tc>
          <w:tcPr>
            <w:tcW w:w="866" w:type="dxa"/>
            <w:tcBorders>
              <w:bottom w:val="single" w:sz="6" w:space="0" w:color="000000"/>
            </w:tcBorders>
            <w:shd w:val="clear" w:color="auto" w:fill="auto"/>
          </w:tcPr>
          <w:p w14:paraId="5E47C101"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01C424ED" w14:textId="77777777" w:rsidR="008F71D4" w:rsidRPr="007206F8" w:rsidRDefault="008F71D4" w:rsidP="008F71D4">
            <w:pPr>
              <w:pStyle w:val="TextoTabla"/>
              <w:rPr>
                <w:lang w:val="es-ES_tradnl"/>
              </w:rPr>
            </w:pPr>
          </w:p>
        </w:tc>
      </w:tr>
      <w:tr w:rsidR="008F71D4" w:rsidRPr="00C236C5" w14:paraId="52871318" w14:textId="77777777" w:rsidTr="008F71D4">
        <w:trPr>
          <w:trHeight w:val="133"/>
          <w:jc w:val="center"/>
        </w:trPr>
        <w:tc>
          <w:tcPr>
            <w:tcW w:w="699" w:type="dxa"/>
            <w:tcBorders>
              <w:top w:val="single" w:sz="6" w:space="0" w:color="000000"/>
              <w:bottom w:val="single" w:sz="6" w:space="0" w:color="000000"/>
            </w:tcBorders>
            <w:shd w:val="clear" w:color="auto" w:fill="E0E0E0"/>
          </w:tcPr>
          <w:p w14:paraId="2E7F7972" w14:textId="77777777" w:rsidR="008F71D4" w:rsidRPr="007206F8" w:rsidRDefault="008F71D4" w:rsidP="008F71D4">
            <w:pPr>
              <w:pStyle w:val="TextoTabla"/>
              <w:rPr>
                <w:lang w:val="es-ES_tradnl"/>
              </w:rPr>
            </w:pPr>
          </w:p>
        </w:tc>
        <w:tc>
          <w:tcPr>
            <w:tcW w:w="6215" w:type="dxa"/>
            <w:gridSpan w:val="4"/>
            <w:tcBorders>
              <w:top w:val="single" w:sz="6" w:space="0" w:color="000000"/>
              <w:bottom w:val="single" w:sz="6" w:space="0" w:color="000000"/>
            </w:tcBorders>
            <w:shd w:val="clear" w:color="auto" w:fill="E0E0E0"/>
          </w:tcPr>
          <w:p w14:paraId="6B62C980" w14:textId="77777777" w:rsidR="008F71D4" w:rsidRPr="007206F8" w:rsidRDefault="008F71D4" w:rsidP="008F71D4">
            <w:pPr>
              <w:pStyle w:val="TextoTabla"/>
              <w:rPr>
                <w:bCs/>
                <w:lang w:val="es-ES_tradnl"/>
              </w:rPr>
            </w:pPr>
            <w:r w:rsidRPr="007206F8">
              <w:rPr>
                <w:b/>
                <w:bCs/>
                <w:lang w:val="es-ES_tradnl"/>
              </w:rPr>
              <w:t xml:space="preserve">Caso 4: </w:t>
            </w:r>
            <w:r w:rsidRPr="007206F8">
              <w:rPr>
                <w:bCs/>
                <w:lang w:val="es-ES_tradnl"/>
              </w:rPr>
              <w:t>Verificar que si dos usuarios establecen una llamada ordinaria empleando enlace ATS-QSIG, ATS R2/N5 (pasarela), una llamada prioritaria podrá intruir sólo si el usuario “wanted” no está protegido.</w:t>
            </w:r>
          </w:p>
          <w:p w14:paraId="47D93174" w14:textId="77777777" w:rsidR="008F71D4" w:rsidRPr="007206F8" w:rsidRDefault="008F71D4" w:rsidP="008F71D4">
            <w:pPr>
              <w:pStyle w:val="TextoTabla"/>
              <w:rPr>
                <w:bCs/>
                <w:lang w:val="es-ES_tradnl"/>
              </w:rPr>
            </w:pPr>
            <w:r w:rsidRPr="007206F8">
              <w:rPr>
                <w:bCs/>
                <w:lang w:val="es-ES_tradnl"/>
              </w:rPr>
              <w:t>Para realizar esta prueba el SCV bajo pruebas hará de tránsito entre el SCV-A y el SCV-B.</w:t>
            </w:r>
          </w:p>
          <w:p w14:paraId="724B1604" w14:textId="77777777" w:rsidR="008F71D4" w:rsidRPr="007206F8" w:rsidRDefault="008F71D4" w:rsidP="008F71D4">
            <w:pPr>
              <w:pStyle w:val="TextoTabla"/>
              <w:rPr>
                <w:bCs/>
                <w:lang w:val="es-ES_tradnl"/>
              </w:rPr>
            </w:pPr>
            <w:r w:rsidRPr="007206F8">
              <w:rPr>
                <w:bCs/>
                <w:lang w:val="es-ES_tradnl"/>
              </w:rPr>
              <w:t xml:space="preserve">La conexión con el SCV-A será una interfaz QSIG y la conexión con el </w:t>
            </w:r>
            <w:r w:rsidRPr="007206F8">
              <w:rPr>
                <w:bCs/>
                <w:lang w:val="es-ES_tradnl"/>
              </w:rPr>
              <w:lastRenderedPageBreak/>
              <w:t>SCV-B será una interfaz R2.</w:t>
            </w:r>
          </w:p>
          <w:p w14:paraId="4598805A" w14:textId="77777777" w:rsidR="008F71D4" w:rsidRPr="007206F8" w:rsidRDefault="008F71D4" w:rsidP="008F71D4">
            <w:pPr>
              <w:pStyle w:val="TextoTabla"/>
              <w:rPr>
                <w:bCs/>
                <w:lang w:val="es-ES_tradnl"/>
              </w:rPr>
            </w:pPr>
          </w:p>
          <w:p w14:paraId="0680E1ED" w14:textId="77777777" w:rsidR="008F71D4" w:rsidRPr="007206F8" w:rsidRDefault="008F71D4" w:rsidP="008F71D4">
            <w:pPr>
              <w:pStyle w:val="TextoTabla"/>
              <w:rPr>
                <w:lang w:val="es-ES_tradnl"/>
              </w:rPr>
            </w:pPr>
          </w:p>
        </w:tc>
        <w:tc>
          <w:tcPr>
            <w:tcW w:w="866" w:type="dxa"/>
            <w:tcBorders>
              <w:top w:val="single" w:sz="6" w:space="0" w:color="000000"/>
              <w:bottom w:val="single" w:sz="6" w:space="0" w:color="000000"/>
            </w:tcBorders>
            <w:shd w:val="clear" w:color="auto" w:fill="E0E0E0"/>
          </w:tcPr>
          <w:p w14:paraId="196803C9" w14:textId="77777777" w:rsidR="008F71D4" w:rsidRPr="007206F8" w:rsidRDefault="008F71D4" w:rsidP="008F71D4">
            <w:pPr>
              <w:pStyle w:val="TextoTabla"/>
              <w:rPr>
                <w:lang w:val="es-ES_tradnl"/>
              </w:rPr>
            </w:pPr>
          </w:p>
        </w:tc>
        <w:tc>
          <w:tcPr>
            <w:tcW w:w="866" w:type="dxa"/>
            <w:tcBorders>
              <w:top w:val="single" w:sz="6" w:space="0" w:color="000000"/>
              <w:bottom w:val="single" w:sz="6" w:space="0" w:color="000000"/>
            </w:tcBorders>
            <w:shd w:val="clear" w:color="auto" w:fill="E0E0E0"/>
          </w:tcPr>
          <w:p w14:paraId="466602D2" w14:textId="77777777" w:rsidR="008F71D4" w:rsidRPr="007206F8" w:rsidRDefault="008F71D4" w:rsidP="008F71D4">
            <w:pPr>
              <w:pStyle w:val="TextoTabla"/>
              <w:rPr>
                <w:lang w:val="es-ES_tradnl"/>
              </w:rPr>
            </w:pPr>
          </w:p>
        </w:tc>
      </w:tr>
      <w:tr w:rsidR="008F71D4" w:rsidRPr="00C236C5" w14:paraId="448CD5E8" w14:textId="77777777" w:rsidTr="008F71D4">
        <w:trPr>
          <w:trHeight w:val="133"/>
          <w:jc w:val="center"/>
        </w:trPr>
        <w:tc>
          <w:tcPr>
            <w:tcW w:w="699" w:type="dxa"/>
            <w:tcBorders>
              <w:bottom w:val="single" w:sz="6" w:space="0" w:color="000000"/>
            </w:tcBorders>
            <w:shd w:val="clear" w:color="auto" w:fill="auto"/>
          </w:tcPr>
          <w:p w14:paraId="22F473A3" w14:textId="77777777" w:rsidR="008F71D4" w:rsidRPr="007206F8" w:rsidRDefault="008F71D4" w:rsidP="008F71D4">
            <w:pPr>
              <w:pStyle w:val="TextoTabla"/>
              <w:rPr>
                <w:lang w:val="es-ES_tradnl"/>
              </w:rPr>
            </w:pPr>
            <w:r w:rsidRPr="007206F8">
              <w:rPr>
                <w:lang w:val="es-ES_tradnl"/>
              </w:rPr>
              <w:t>23</w:t>
            </w:r>
          </w:p>
        </w:tc>
        <w:tc>
          <w:tcPr>
            <w:tcW w:w="6215" w:type="dxa"/>
            <w:gridSpan w:val="4"/>
            <w:tcBorders>
              <w:bottom w:val="single" w:sz="6" w:space="0" w:color="000000"/>
            </w:tcBorders>
            <w:shd w:val="clear" w:color="auto" w:fill="auto"/>
          </w:tcPr>
          <w:p w14:paraId="1704E79E" w14:textId="77777777" w:rsidR="008F71D4" w:rsidRPr="007206F8" w:rsidRDefault="008F71D4" w:rsidP="008F71D4">
            <w:pPr>
              <w:pStyle w:val="TextoTabla"/>
              <w:rPr>
                <w:lang w:val="es-ES_tradnl"/>
              </w:rPr>
            </w:pPr>
            <w:r w:rsidRPr="007206F8">
              <w:rPr>
                <w:lang w:val="es-ES_tradnl"/>
              </w:rPr>
              <w:t>Usu no protegido-------QSIG-------//------R2---------Usu protegido</w:t>
            </w:r>
          </w:p>
          <w:p w14:paraId="3236631A" w14:textId="77777777" w:rsidR="008F71D4" w:rsidRPr="007206F8" w:rsidRDefault="008F71D4" w:rsidP="008F71D4">
            <w:pPr>
              <w:pStyle w:val="TextoTabla"/>
              <w:rPr>
                <w:lang w:val="es-ES_tradnl"/>
              </w:rPr>
            </w:pPr>
            <w:r w:rsidRPr="007206F8">
              <w:rPr>
                <w:lang w:val="es-ES_tradnl"/>
              </w:rPr>
              <w:t>Realizar una llamada desde un usuario No protegido del SCV-A hacia un usuario protegido del SCV-B.</w:t>
            </w:r>
          </w:p>
        </w:tc>
        <w:tc>
          <w:tcPr>
            <w:tcW w:w="866" w:type="dxa"/>
            <w:tcBorders>
              <w:bottom w:val="single" w:sz="6" w:space="0" w:color="000000"/>
            </w:tcBorders>
            <w:shd w:val="clear" w:color="auto" w:fill="auto"/>
          </w:tcPr>
          <w:p w14:paraId="6B84B9F4"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5DDEB9DA" w14:textId="77777777" w:rsidR="008F71D4" w:rsidRPr="007206F8" w:rsidRDefault="008F71D4" w:rsidP="008F71D4">
            <w:pPr>
              <w:pStyle w:val="TextoTabla"/>
              <w:rPr>
                <w:lang w:val="es-ES_tradnl"/>
              </w:rPr>
            </w:pPr>
          </w:p>
        </w:tc>
      </w:tr>
      <w:tr w:rsidR="008F71D4" w:rsidRPr="00C236C5" w14:paraId="1BFA0489" w14:textId="77777777" w:rsidTr="008F71D4">
        <w:trPr>
          <w:trHeight w:val="133"/>
          <w:jc w:val="center"/>
        </w:trPr>
        <w:tc>
          <w:tcPr>
            <w:tcW w:w="699" w:type="dxa"/>
            <w:tcBorders>
              <w:bottom w:val="single" w:sz="6" w:space="0" w:color="000000"/>
            </w:tcBorders>
            <w:shd w:val="clear" w:color="auto" w:fill="auto"/>
          </w:tcPr>
          <w:p w14:paraId="69F70CD4" w14:textId="77777777" w:rsidR="008F71D4" w:rsidRPr="007206F8" w:rsidRDefault="008F71D4" w:rsidP="008F71D4">
            <w:pPr>
              <w:pStyle w:val="TextoTabla"/>
              <w:rPr>
                <w:lang w:val="es-ES_tradnl"/>
              </w:rPr>
            </w:pPr>
            <w:r w:rsidRPr="007206F8">
              <w:rPr>
                <w:lang w:val="es-ES_tradnl"/>
              </w:rPr>
              <w:t>24</w:t>
            </w:r>
          </w:p>
        </w:tc>
        <w:tc>
          <w:tcPr>
            <w:tcW w:w="6215" w:type="dxa"/>
            <w:gridSpan w:val="4"/>
            <w:tcBorders>
              <w:bottom w:val="single" w:sz="6" w:space="0" w:color="000000"/>
            </w:tcBorders>
            <w:shd w:val="clear" w:color="auto" w:fill="auto"/>
          </w:tcPr>
          <w:p w14:paraId="45B42244" w14:textId="77777777" w:rsidR="008F71D4" w:rsidRPr="007206F8" w:rsidRDefault="008F71D4" w:rsidP="008F71D4">
            <w:pPr>
              <w:pStyle w:val="TextoTabla"/>
              <w:rPr>
                <w:lang w:val="es-ES_tradnl"/>
              </w:rPr>
            </w:pPr>
            <w:r w:rsidRPr="007206F8">
              <w:rPr>
                <w:lang w:val="es-ES_tradnl"/>
              </w:rPr>
              <w:t>Desde un puesto del SCV bajo pruebas realizar una llamada prioritaria hacia el usuario del SCV-A.</w:t>
            </w:r>
          </w:p>
        </w:tc>
        <w:tc>
          <w:tcPr>
            <w:tcW w:w="866" w:type="dxa"/>
            <w:tcBorders>
              <w:bottom w:val="single" w:sz="6" w:space="0" w:color="000000"/>
            </w:tcBorders>
            <w:shd w:val="clear" w:color="auto" w:fill="auto"/>
          </w:tcPr>
          <w:p w14:paraId="2A937135"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756AC44F" w14:textId="77777777" w:rsidR="008F71D4" w:rsidRPr="007206F8" w:rsidRDefault="008F71D4" w:rsidP="008F71D4">
            <w:pPr>
              <w:pStyle w:val="TextoTabla"/>
              <w:rPr>
                <w:lang w:val="es-ES_tradnl"/>
              </w:rPr>
            </w:pPr>
          </w:p>
        </w:tc>
      </w:tr>
      <w:tr w:rsidR="008F71D4" w:rsidRPr="00C236C5" w14:paraId="772C086B" w14:textId="77777777" w:rsidTr="008F71D4">
        <w:trPr>
          <w:trHeight w:val="133"/>
          <w:jc w:val="center"/>
        </w:trPr>
        <w:tc>
          <w:tcPr>
            <w:tcW w:w="699" w:type="dxa"/>
            <w:tcBorders>
              <w:bottom w:val="single" w:sz="6" w:space="0" w:color="000000"/>
            </w:tcBorders>
            <w:shd w:val="clear" w:color="auto" w:fill="auto"/>
          </w:tcPr>
          <w:p w14:paraId="618CBCBB" w14:textId="77777777" w:rsidR="008F71D4" w:rsidRPr="007206F8" w:rsidRDefault="008F71D4" w:rsidP="008F71D4">
            <w:pPr>
              <w:pStyle w:val="TextoTabla"/>
              <w:rPr>
                <w:lang w:val="es-ES_tradnl"/>
              </w:rPr>
            </w:pPr>
            <w:r w:rsidRPr="007206F8">
              <w:rPr>
                <w:lang w:val="es-ES_tradnl"/>
              </w:rPr>
              <w:t>25</w:t>
            </w:r>
          </w:p>
        </w:tc>
        <w:tc>
          <w:tcPr>
            <w:tcW w:w="6215" w:type="dxa"/>
            <w:gridSpan w:val="4"/>
            <w:tcBorders>
              <w:bottom w:val="single" w:sz="6" w:space="0" w:color="000000"/>
            </w:tcBorders>
            <w:shd w:val="clear" w:color="auto" w:fill="auto"/>
          </w:tcPr>
          <w:p w14:paraId="6F313E47" w14:textId="77777777" w:rsidR="008F71D4" w:rsidRPr="007206F8" w:rsidRDefault="008F71D4" w:rsidP="008F71D4">
            <w:pPr>
              <w:pStyle w:val="TextoTabla"/>
              <w:rPr>
                <w:lang w:val="es-ES_tradnl"/>
              </w:rPr>
            </w:pPr>
            <w:r w:rsidRPr="007206F8">
              <w:rPr>
                <w:lang w:val="es-ES_tradnl"/>
              </w:rPr>
              <w:t>Comprobar que en el usuario destino de la llamada hay indicación de llamada entrante prioritaria y que SI se produce la intrusión.</w:t>
            </w:r>
          </w:p>
        </w:tc>
        <w:tc>
          <w:tcPr>
            <w:tcW w:w="866" w:type="dxa"/>
            <w:tcBorders>
              <w:bottom w:val="single" w:sz="6" w:space="0" w:color="000000"/>
            </w:tcBorders>
            <w:shd w:val="clear" w:color="auto" w:fill="auto"/>
          </w:tcPr>
          <w:p w14:paraId="4F2F1CA8"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5D6B4467" w14:textId="77777777" w:rsidR="008F71D4" w:rsidRPr="007206F8" w:rsidRDefault="008F71D4" w:rsidP="008F71D4">
            <w:pPr>
              <w:pStyle w:val="TextoTabla"/>
              <w:rPr>
                <w:lang w:val="es-ES_tradnl"/>
              </w:rPr>
            </w:pPr>
          </w:p>
        </w:tc>
      </w:tr>
      <w:tr w:rsidR="008F71D4" w:rsidRPr="007206F8" w14:paraId="79058E42" w14:textId="77777777" w:rsidTr="008F71D4">
        <w:trPr>
          <w:trHeight w:val="133"/>
          <w:jc w:val="center"/>
        </w:trPr>
        <w:tc>
          <w:tcPr>
            <w:tcW w:w="699" w:type="dxa"/>
            <w:tcBorders>
              <w:bottom w:val="single" w:sz="6" w:space="0" w:color="000000"/>
            </w:tcBorders>
            <w:shd w:val="clear" w:color="auto" w:fill="auto"/>
          </w:tcPr>
          <w:p w14:paraId="6F4BEB60" w14:textId="77777777" w:rsidR="008F71D4" w:rsidRPr="007206F8" w:rsidRDefault="008F71D4" w:rsidP="008F71D4">
            <w:pPr>
              <w:pStyle w:val="TextoTabla"/>
              <w:rPr>
                <w:lang w:val="es-ES_tradnl"/>
              </w:rPr>
            </w:pPr>
            <w:r w:rsidRPr="007206F8">
              <w:rPr>
                <w:lang w:val="es-ES_tradnl"/>
              </w:rPr>
              <w:t>26</w:t>
            </w:r>
          </w:p>
        </w:tc>
        <w:tc>
          <w:tcPr>
            <w:tcW w:w="6215" w:type="dxa"/>
            <w:gridSpan w:val="4"/>
            <w:tcBorders>
              <w:bottom w:val="single" w:sz="6" w:space="0" w:color="000000"/>
            </w:tcBorders>
            <w:shd w:val="clear" w:color="auto" w:fill="auto"/>
          </w:tcPr>
          <w:p w14:paraId="4E91C17A" w14:textId="77777777" w:rsidR="008F71D4" w:rsidRPr="007206F8" w:rsidRDefault="008F71D4" w:rsidP="008F71D4">
            <w:pPr>
              <w:pStyle w:val="TextoTabla"/>
              <w:rPr>
                <w:lang w:val="es-ES_tradnl"/>
              </w:rPr>
            </w:pPr>
            <w:r w:rsidRPr="007206F8">
              <w:rPr>
                <w:lang w:val="es-ES_tradnl"/>
              </w:rPr>
              <w:t>Colgar las llamadas.</w:t>
            </w:r>
          </w:p>
        </w:tc>
        <w:tc>
          <w:tcPr>
            <w:tcW w:w="866" w:type="dxa"/>
            <w:tcBorders>
              <w:bottom w:val="single" w:sz="6" w:space="0" w:color="000000"/>
            </w:tcBorders>
            <w:shd w:val="clear" w:color="auto" w:fill="auto"/>
          </w:tcPr>
          <w:p w14:paraId="48B84C0C"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614A4352" w14:textId="77777777" w:rsidR="008F71D4" w:rsidRPr="007206F8" w:rsidRDefault="008F71D4" w:rsidP="008F71D4">
            <w:pPr>
              <w:pStyle w:val="TextoTabla"/>
              <w:rPr>
                <w:lang w:val="es-ES_tradnl"/>
              </w:rPr>
            </w:pPr>
          </w:p>
        </w:tc>
      </w:tr>
      <w:tr w:rsidR="008F71D4" w:rsidRPr="00C236C5" w14:paraId="4093319E" w14:textId="77777777" w:rsidTr="008F71D4">
        <w:trPr>
          <w:trHeight w:val="133"/>
          <w:jc w:val="center"/>
        </w:trPr>
        <w:tc>
          <w:tcPr>
            <w:tcW w:w="699" w:type="dxa"/>
            <w:tcBorders>
              <w:bottom w:val="single" w:sz="6" w:space="0" w:color="000000"/>
            </w:tcBorders>
            <w:shd w:val="clear" w:color="auto" w:fill="auto"/>
          </w:tcPr>
          <w:p w14:paraId="652F6246" w14:textId="77777777" w:rsidR="008F71D4" w:rsidRPr="007206F8" w:rsidRDefault="008F71D4" w:rsidP="008F71D4">
            <w:pPr>
              <w:pStyle w:val="TextoTabla"/>
              <w:rPr>
                <w:lang w:val="es-ES_tradnl"/>
              </w:rPr>
            </w:pPr>
            <w:r w:rsidRPr="007206F8">
              <w:rPr>
                <w:lang w:val="es-ES_tradnl"/>
              </w:rPr>
              <w:t>27</w:t>
            </w:r>
          </w:p>
        </w:tc>
        <w:tc>
          <w:tcPr>
            <w:tcW w:w="6215" w:type="dxa"/>
            <w:gridSpan w:val="4"/>
            <w:tcBorders>
              <w:bottom w:val="single" w:sz="6" w:space="0" w:color="000000"/>
            </w:tcBorders>
            <w:shd w:val="clear" w:color="auto" w:fill="auto"/>
          </w:tcPr>
          <w:p w14:paraId="65DA11A3" w14:textId="77777777" w:rsidR="008F71D4" w:rsidRPr="007206F8" w:rsidRDefault="008F71D4" w:rsidP="008F71D4">
            <w:pPr>
              <w:pStyle w:val="TextoTabla"/>
              <w:rPr>
                <w:lang w:val="es-ES_tradnl"/>
              </w:rPr>
            </w:pPr>
            <w:r w:rsidRPr="007206F8">
              <w:rPr>
                <w:lang w:val="es-ES_tradnl"/>
              </w:rPr>
              <w:t>Volver a realizar una llamada desde un usuario No protegido del SCV-A hacia un usuario protegido del SCV-B.</w:t>
            </w:r>
          </w:p>
        </w:tc>
        <w:tc>
          <w:tcPr>
            <w:tcW w:w="866" w:type="dxa"/>
            <w:tcBorders>
              <w:bottom w:val="single" w:sz="6" w:space="0" w:color="000000"/>
            </w:tcBorders>
            <w:shd w:val="clear" w:color="auto" w:fill="auto"/>
          </w:tcPr>
          <w:p w14:paraId="79E37DDE"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27609DD1" w14:textId="77777777" w:rsidR="008F71D4" w:rsidRPr="007206F8" w:rsidRDefault="008F71D4" w:rsidP="008F71D4">
            <w:pPr>
              <w:pStyle w:val="TextoTabla"/>
              <w:rPr>
                <w:lang w:val="es-ES_tradnl"/>
              </w:rPr>
            </w:pPr>
          </w:p>
        </w:tc>
      </w:tr>
      <w:tr w:rsidR="008F71D4" w:rsidRPr="00C236C5" w14:paraId="00D4C464" w14:textId="77777777" w:rsidTr="008F71D4">
        <w:trPr>
          <w:trHeight w:val="133"/>
          <w:jc w:val="center"/>
        </w:trPr>
        <w:tc>
          <w:tcPr>
            <w:tcW w:w="699" w:type="dxa"/>
            <w:tcBorders>
              <w:bottom w:val="single" w:sz="6" w:space="0" w:color="000000"/>
            </w:tcBorders>
            <w:shd w:val="clear" w:color="auto" w:fill="auto"/>
          </w:tcPr>
          <w:p w14:paraId="69E35A4E" w14:textId="77777777" w:rsidR="008F71D4" w:rsidRPr="007206F8" w:rsidRDefault="008F71D4" w:rsidP="008F71D4">
            <w:pPr>
              <w:pStyle w:val="TextoTabla"/>
              <w:rPr>
                <w:lang w:val="es-ES_tradnl"/>
              </w:rPr>
            </w:pPr>
            <w:r w:rsidRPr="007206F8">
              <w:rPr>
                <w:lang w:val="es-ES_tradnl"/>
              </w:rPr>
              <w:t>28</w:t>
            </w:r>
          </w:p>
        </w:tc>
        <w:tc>
          <w:tcPr>
            <w:tcW w:w="6215" w:type="dxa"/>
            <w:gridSpan w:val="4"/>
            <w:tcBorders>
              <w:bottom w:val="single" w:sz="6" w:space="0" w:color="000000"/>
            </w:tcBorders>
            <w:shd w:val="clear" w:color="auto" w:fill="auto"/>
          </w:tcPr>
          <w:p w14:paraId="520C4F5B" w14:textId="77777777" w:rsidR="008F71D4" w:rsidRPr="007206F8" w:rsidRDefault="008F71D4" w:rsidP="008F71D4">
            <w:pPr>
              <w:pStyle w:val="TextoTabla"/>
              <w:rPr>
                <w:lang w:val="es-ES_tradnl"/>
              </w:rPr>
            </w:pPr>
            <w:r w:rsidRPr="007206F8">
              <w:rPr>
                <w:lang w:val="es-ES_tradnl"/>
              </w:rPr>
              <w:t>Desde un puesto del SCV bajo pruebas realizar una llamada prioritaria hacia el usuario del SCV-B.</w:t>
            </w:r>
          </w:p>
        </w:tc>
        <w:tc>
          <w:tcPr>
            <w:tcW w:w="866" w:type="dxa"/>
            <w:tcBorders>
              <w:bottom w:val="single" w:sz="6" w:space="0" w:color="000000"/>
            </w:tcBorders>
            <w:shd w:val="clear" w:color="auto" w:fill="auto"/>
          </w:tcPr>
          <w:p w14:paraId="3D4D3AEA"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56D9E937" w14:textId="77777777" w:rsidR="008F71D4" w:rsidRPr="007206F8" w:rsidRDefault="008F71D4" w:rsidP="008F71D4">
            <w:pPr>
              <w:pStyle w:val="TextoTabla"/>
              <w:rPr>
                <w:lang w:val="es-ES_tradnl"/>
              </w:rPr>
            </w:pPr>
          </w:p>
        </w:tc>
      </w:tr>
      <w:tr w:rsidR="008F71D4" w:rsidRPr="00C236C5" w14:paraId="6C691421" w14:textId="77777777" w:rsidTr="008F71D4">
        <w:trPr>
          <w:trHeight w:val="133"/>
          <w:jc w:val="center"/>
        </w:trPr>
        <w:tc>
          <w:tcPr>
            <w:tcW w:w="699" w:type="dxa"/>
            <w:tcBorders>
              <w:bottom w:val="single" w:sz="6" w:space="0" w:color="000000"/>
            </w:tcBorders>
            <w:shd w:val="clear" w:color="auto" w:fill="auto"/>
          </w:tcPr>
          <w:p w14:paraId="7D7EE8E5" w14:textId="77777777" w:rsidR="008F71D4" w:rsidRPr="007206F8" w:rsidRDefault="008F71D4" w:rsidP="008F71D4">
            <w:pPr>
              <w:pStyle w:val="TextoTabla"/>
              <w:rPr>
                <w:lang w:val="es-ES_tradnl"/>
              </w:rPr>
            </w:pPr>
            <w:r w:rsidRPr="007206F8">
              <w:rPr>
                <w:lang w:val="es-ES_tradnl"/>
              </w:rPr>
              <w:t>29</w:t>
            </w:r>
          </w:p>
        </w:tc>
        <w:tc>
          <w:tcPr>
            <w:tcW w:w="6215" w:type="dxa"/>
            <w:gridSpan w:val="4"/>
            <w:tcBorders>
              <w:bottom w:val="single" w:sz="6" w:space="0" w:color="000000"/>
            </w:tcBorders>
            <w:shd w:val="clear" w:color="auto" w:fill="auto"/>
          </w:tcPr>
          <w:p w14:paraId="08B99EB8" w14:textId="77777777" w:rsidR="008F71D4" w:rsidRPr="007206F8" w:rsidRDefault="008F71D4" w:rsidP="008F71D4">
            <w:pPr>
              <w:pStyle w:val="TextoTabla"/>
              <w:rPr>
                <w:lang w:val="es-ES_tradnl"/>
              </w:rPr>
            </w:pPr>
            <w:r w:rsidRPr="007206F8">
              <w:rPr>
                <w:lang w:val="es-ES_tradnl"/>
              </w:rPr>
              <w:t>Comprobar que en el usuario destino de la llamada hay indicación de llamada entrante prioritaria y que NO se produce la intrusión.</w:t>
            </w:r>
          </w:p>
        </w:tc>
        <w:tc>
          <w:tcPr>
            <w:tcW w:w="866" w:type="dxa"/>
            <w:tcBorders>
              <w:bottom w:val="single" w:sz="6" w:space="0" w:color="000000"/>
            </w:tcBorders>
            <w:shd w:val="clear" w:color="auto" w:fill="auto"/>
          </w:tcPr>
          <w:p w14:paraId="540AABB8"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386A987F" w14:textId="77777777" w:rsidR="008F71D4" w:rsidRPr="007206F8" w:rsidRDefault="008F71D4" w:rsidP="008F71D4">
            <w:pPr>
              <w:pStyle w:val="TextoTabla"/>
              <w:rPr>
                <w:lang w:val="es-ES_tradnl"/>
              </w:rPr>
            </w:pPr>
          </w:p>
        </w:tc>
      </w:tr>
      <w:tr w:rsidR="008F71D4" w:rsidRPr="007206F8" w14:paraId="7C8036BF" w14:textId="77777777" w:rsidTr="008F71D4">
        <w:trPr>
          <w:trHeight w:val="133"/>
          <w:jc w:val="center"/>
        </w:trPr>
        <w:tc>
          <w:tcPr>
            <w:tcW w:w="699" w:type="dxa"/>
            <w:tcBorders>
              <w:bottom w:val="single" w:sz="6" w:space="0" w:color="000000"/>
            </w:tcBorders>
            <w:shd w:val="clear" w:color="auto" w:fill="auto"/>
          </w:tcPr>
          <w:p w14:paraId="16362795" w14:textId="77777777" w:rsidR="008F71D4" w:rsidRPr="007206F8" w:rsidRDefault="008F71D4" w:rsidP="008F71D4">
            <w:pPr>
              <w:pStyle w:val="TextoTabla"/>
              <w:rPr>
                <w:lang w:val="es-ES_tradnl"/>
              </w:rPr>
            </w:pPr>
            <w:r w:rsidRPr="007206F8">
              <w:rPr>
                <w:lang w:val="es-ES_tradnl"/>
              </w:rPr>
              <w:t>30</w:t>
            </w:r>
          </w:p>
        </w:tc>
        <w:tc>
          <w:tcPr>
            <w:tcW w:w="6215" w:type="dxa"/>
            <w:gridSpan w:val="4"/>
            <w:tcBorders>
              <w:bottom w:val="single" w:sz="6" w:space="0" w:color="000000"/>
            </w:tcBorders>
            <w:shd w:val="clear" w:color="auto" w:fill="auto"/>
          </w:tcPr>
          <w:p w14:paraId="369940B1" w14:textId="77777777" w:rsidR="008F71D4" w:rsidRPr="007206F8" w:rsidRDefault="008F71D4" w:rsidP="008F71D4">
            <w:pPr>
              <w:pStyle w:val="TextoTabla"/>
              <w:rPr>
                <w:lang w:val="es-ES_tradnl"/>
              </w:rPr>
            </w:pPr>
            <w:r w:rsidRPr="007206F8">
              <w:rPr>
                <w:lang w:val="es-ES_tradnl"/>
              </w:rPr>
              <w:t>Colgar las llamadas.</w:t>
            </w:r>
          </w:p>
        </w:tc>
        <w:tc>
          <w:tcPr>
            <w:tcW w:w="866" w:type="dxa"/>
            <w:tcBorders>
              <w:bottom w:val="single" w:sz="6" w:space="0" w:color="000000"/>
            </w:tcBorders>
            <w:shd w:val="clear" w:color="auto" w:fill="auto"/>
          </w:tcPr>
          <w:p w14:paraId="30539DAB"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12D47B05" w14:textId="77777777" w:rsidR="008F71D4" w:rsidRPr="007206F8" w:rsidRDefault="008F71D4" w:rsidP="008F71D4">
            <w:pPr>
              <w:pStyle w:val="TextoTabla"/>
              <w:rPr>
                <w:lang w:val="es-ES_tradnl"/>
              </w:rPr>
            </w:pPr>
          </w:p>
        </w:tc>
      </w:tr>
      <w:tr w:rsidR="008F71D4" w:rsidRPr="007206F8" w14:paraId="4B7E7219" w14:textId="77777777" w:rsidTr="008F71D4">
        <w:trPr>
          <w:trHeight w:val="133"/>
          <w:jc w:val="center"/>
        </w:trPr>
        <w:tc>
          <w:tcPr>
            <w:tcW w:w="699" w:type="dxa"/>
            <w:tcBorders>
              <w:top w:val="single" w:sz="6" w:space="0" w:color="000000"/>
              <w:bottom w:val="single" w:sz="12" w:space="0" w:color="000000"/>
            </w:tcBorders>
            <w:shd w:val="clear" w:color="auto" w:fill="auto"/>
          </w:tcPr>
          <w:p w14:paraId="5DC1259C" w14:textId="77777777" w:rsidR="008F71D4" w:rsidRPr="007206F8" w:rsidRDefault="008F71D4" w:rsidP="008F71D4">
            <w:pPr>
              <w:pStyle w:val="TextoTabla"/>
              <w:rPr>
                <w:lang w:val="es-ES_tradnl"/>
              </w:rPr>
            </w:pPr>
          </w:p>
        </w:tc>
        <w:tc>
          <w:tcPr>
            <w:tcW w:w="6215" w:type="dxa"/>
            <w:gridSpan w:val="4"/>
            <w:tcBorders>
              <w:top w:val="single" w:sz="6" w:space="0" w:color="000000"/>
              <w:bottom w:val="single" w:sz="12" w:space="0" w:color="000000"/>
            </w:tcBorders>
            <w:shd w:val="clear" w:color="auto" w:fill="auto"/>
          </w:tcPr>
          <w:p w14:paraId="55CCC4FC" w14:textId="77777777" w:rsidR="008F71D4" w:rsidRPr="007206F8" w:rsidRDefault="008F71D4" w:rsidP="008F71D4">
            <w:pPr>
              <w:pStyle w:val="TextoTabla"/>
              <w:rPr>
                <w:lang w:val="es-ES_tradnl"/>
              </w:rPr>
            </w:pPr>
          </w:p>
        </w:tc>
        <w:tc>
          <w:tcPr>
            <w:tcW w:w="866" w:type="dxa"/>
            <w:tcBorders>
              <w:top w:val="single" w:sz="6" w:space="0" w:color="000000"/>
              <w:bottom w:val="single" w:sz="12" w:space="0" w:color="000000"/>
            </w:tcBorders>
            <w:shd w:val="clear" w:color="auto" w:fill="auto"/>
          </w:tcPr>
          <w:p w14:paraId="2BADE64B" w14:textId="77777777" w:rsidR="008F71D4" w:rsidRPr="007206F8" w:rsidRDefault="008F71D4" w:rsidP="008F71D4">
            <w:pPr>
              <w:pStyle w:val="TextoTabla"/>
              <w:rPr>
                <w:lang w:val="es-ES_tradnl"/>
              </w:rPr>
            </w:pPr>
          </w:p>
        </w:tc>
        <w:tc>
          <w:tcPr>
            <w:tcW w:w="866" w:type="dxa"/>
            <w:tcBorders>
              <w:top w:val="single" w:sz="6" w:space="0" w:color="000000"/>
              <w:bottom w:val="single" w:sz="12" w:space="0" w:color="000000"/>
            </w:tcBorders>
            <w:shd w:val="clear" w:color="auto" w:fill="auto"/>
          </w:tcPr>
          <w:p w14:paraId="4968908E" w14:textId="77777777" w:rsidR="008F71D4" w:rsidRPr="007206F8" w:rsidRDefault="008F71D4" w:rsidP="008F71D4">
            <w:pPr>
              <w:pStyle w:val="TextoTabla"/>
              <w:rPr>
                <w:lang w:val="es-ES_tradnl"/>
              </w:rPr>
            </w:pPr>
          </w:p>
        </w:tc>
      </w:tr>
    </w:tbl>
    <w:p w14:paraId="4CEC131B" w14:textId="77777777" w:rsidR="008F71D4" w:rsidRPr="007206F8" w:rsidRDefault="008F71D4" w:rsidP="008F71D4">
      <w:pPr>
        <w:pStyle w:val="TextoNivel1"/>
      </w:pPr>
    </w:p>
    <w:p w14:paraId="17A5CD7A" w14:textId="77777777" w:rsidR="008F71D4" w:rsidRPr="007206F8" w:rsidRDefault="008F71D4" w:rsidP="008F71D4">
      <w:pPr>
        <w:pStyle w:val="Ttulo3"/>
        <w:widowControl w:val="0"/>
        <w:tabs>
          <w:tab w:val="clear" w:pos="720"/>
          <w:tab w:val="num" w:pos="993"/>
        </w:tabs>
        <w:spacing w:after="240"/>
        <w:ind w:left="1418" w:hanging="1418"/>
      </w:pPr>
      <w:r w:rsidRPr="007206F8">
        <w:br w:type="page"/>
      </w:r>
      <w:bookmarkStart w:id="305" w:name="_Toc320878658"/>
      <w:bookmarkStart w:id="306" w:name="_Toc445198228"/>
      <w:bookmarkStart w:id="307" w:name="_Ref507601398"/>
      <w:bookmarkStart w:id="308" w:name="_Toc508695819"/>
      <w:bookmarkStart w:id="309" w:name="_Toc2327337"/>
      <w:bookmarkStart w:id="310" w:name="_Toc66369360"/>
      <w:r w:rsidRPr="007206F8">
        <w:lastRenderedPageBreak/>
        <w:t>Nivel de Protección contra Intrusión en llamadas prioritarias.</w:t>
      </w:r>
      <w:bookmarkEnd w:id="305"/>
      <w:bookmarkEnd w:id="306"/>
      <w:bookmarkEnd w:id="307"/>
      <w:bookmarkEnd w:id="308"/>
      <w:bookmarkEnd w:id="309"/>
      <w:bookmarkEnd w:id="310"/>
    </w:p>
    <w:tbl>
      <w:tblPr>
        <w:tblW w:w="8646"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77"/>
        <w:gridCol w:w="1276"/>
        <w:gridCol w:w="2371"/>
        <w:gridCol w:w="2161"/>
        <w:gridCol w:w="429"/>
        <w:gridCol w:w="866"/>
        <w:gridCol w:w="866"/>
      </w:tblGrid>
      <w:tr w:rsidR="008F71D4" w:rsidRPr="00C236C5" w14:paraId="79F95601" w14:textId="77777777" w:rsidTr="008F71D4">
        <w:trPr>
          <w:jc w:val="center"/>
        </w:trPr>
        <w:tc>
          <w:tcPr>
            <w:tcW w:w="8646" w:type="dxa"/>
            <w:gridSpan w:val="7"/>
            <w:tcBorders>
              <w:top w:val="single" w:sz="12" w:space="0" w:color="000000"/>
              <w:bottom w:val="single" w:sz="12" w:space="0" w:color="000000"/>
            </w:tcBorders>
            <w:shd w:val="pct10" w:color="auto" w:fill="auto"/>
          </w:tcPr>
          <w:p w14:paraId="4EC86C8E" w14:textId="77777777" w:rsidR="008F71D4" w:rsidRPr="007206F8" w:rsidRDefault="008F71D4" w:rsidP="008F71D4">
            <w:pPr>
              <w:pStyle w:val="TextoTabla"/>
              <w:rPr>
                <w:lang w:val="es-ES_tradnl"/>
              </w:rPr>
            </w:pPr>
          </w:p>
        </w:tc>
      </w:tr>
      <w:tr w:rsidR="008F71D4" w:rsidRPr="00C236C5" w14:paraId="64B06D5A" w14:textId="77777777" w:rsidTr="008F71D4">
        <w:trPr>
          <w:jc w:val="center"/>
        </w:trPr>
        <w:tc>
          <w:tcPr>
            <w:tcW w:w="8646" w:type="dxa"/>
            <w:gridSpan w:val="7"/>
            <w:shd w:val="clear" w:color="auto" w:fill="auto"/>
          </w:tcPr>
          <w:p w14:paraId="6D655D12" w14:textId="77777777" w:rsidR="008F71D4" w:rsidRPr="007206F8" w:rsidRDefault="008F71D4" w:rsidP="008F71D4">
            <w:pPr>
              <w:pStyle w:val="TextoTabla"/>
              <w:rPr>
                <w:lang w:val="es-ES_tradnl"/>
              </w:rPr>
            </w:pPr>
          </w:p>
        </w:tc>
      </w:tr>
      <w:tr w:rsidR="008F71D4" w:rsidRPr="007206F8" w14:paraId="42B0B53C" w14:textId="77777777" w:rsidTr="008F71D4">
        <w:trPr>
          <w:jc w:val="center"/>
        </w:trPr>
        <w:tc>
          <w:tcPr>
            <w:tcW w:w="1953" w:type="dxa"/>
            <w:gridSpan w:val="2"/>
            <w:shd w:val="clear" w:color="auto" w:fill="auto"/>
          </w:tcPr>
          <w:p w14:paraId="5F601299" w14:textId="77777777" w:rsidR="008F71D4" w:rsidRPr="007206F8" w:rsidRDefault="008F71D4" w:rsidP="008F71D4">
            <w:pPr>
              <w:pStyle w:val="TextoTabla"/>
              <w:rPr>
                <w:b/>
                <w:lang w:val="es-ES_tradnl"/>
              </w:rPr>
            </w:pPr>
            <w:r w:rsidRPr="007206F8">
              <w:rPr>
                <w:b/>
                <w:lang w:val="es-ES_tradnl"/>
              </w:rPr>
              <w:t>Grupo</w:t>
            </w:r>
          </w:p>
        </w:tc>
        <w:tc>
          <w:tcPr>
            <w:tcW w:w="2371" w:type="dxa"/>
            <w:shd w:val="clear" w:color="auto" w:fill="auto"/>
          </w:tcPr>
          <w:p w14:paraId="03B66FEC" w14:textId="77777777" w:rsidR="008F71D4" w:rsidRPr="007206F8" w:rsidRDefault="008F71D4" w:rsidP="008F71D4">
            <w:pPr>
              <w:pStyle w:val="TextoTabla"/>
              <w:rPr>
                <w:lang w:val="es-ES_tradnl"/>
              </w:rPr>
            </w:pPr>
            <w:r w:rsidRPr="007206F8">
              <w:rPr>
                <w:lang w:val="es-ES_tradnl"/>
              </w:rPr>
              <w:t>Encaminamiento</w:t>
            </w:r>
          </w:p>
        </w:tc>
        <w:tc>
          <w:tcPr>
            <w:tcW w:w="2161" w:type="dxa"/>
            <w:shd w:val="clear" w:color="auto" w:fill="auto"/>
          </w:tcPr>
          <w:p w14:paraId="08F05946" w14:textId="77777777" w:rsidR="008F71D4" w:rsidRPr="007206F8" w:rsidRDefault="008F71D4" w:rsidP="008F71D4">
            <w:pPr>
              <w:pStyle w:val="TextoTabla"/>
              <w:rPr>
                <w:b/>
                <w:lang w:val="es-ES_tradnl"/>
              </w:rPr>
            </w:pPr>
            <w:r w:rsidRPr="007206F8">
              <w:rPr>
                <w:b/>
                <w:lang w:val="es-ES_tradnl"/>
              </w:rPr>
              <w:t>Caso de Prueba</w:t>
            </w:r>
          </w:p>
        </w:tc>
        <w:tc>
          <w:tcPr>
            <w:tcW w:w="2161" w:type="dxa"/>
            <w:gridSpan w:val="3"/>
            <w:shd w:val="clear" w:color="auto" w:fill="auto"/>
          </w:tcPr>
          <w:p w14:paraId="079D902D" w14:textId="77777777" w:rsidR="008F71D4" w:rsidRPr="007206F8" w:rsidRDefault="008F71D4" w:rsidP="008F71D4">
            <w:pPr>
              <w:pStyle w:val="TextoTabla"/>
              <w:rPr>
                <w:lang w:val="es-ES_tradnl"/>
              </w:rPr>
            </w:pPr>
            <w:r w:rsidRPr="007206F8">
              <w:rPr>
                <w:lang w:val="es-ES_tradnl"/>
              </w:rPr>
              <w:t>UV5K.ENC.02.15</w:t>
            </w:r>
          </w:p>
        </w:tc>
      </w:tr>
      <w:tr w:rsidR="008F71D4" w:rsidRPr="00C236C5" w14:paraId="35E23AA8" w14:textId="77777777" w:rsidTr="008F71D4">
        <w:trPr>
          <w:jc w:val="center"/>
        </w:trPr>
        <w:tc>
          <w:tcPr>
            <w:tcW w:w="1953" w:type="dxa"/>
            <w:gridSpan w:val="2"/>
            <w:shd w:val="clear" w:color="auto" w:fill="auto"/>
          </w:tcPr>
          <w:p w14:paraId="1025A30E" w14:textId="77777777" w:rsidR="008F71D4" w:rsidRPr="007206F8" w:rsidRDefault="008F71D4" w:rsidP="008F71D4">
            <w:pPr>
              <w:pStyle w:val="TextoTabla"/>
              <w:rPr>
                <w:b/>
                <w:lang w:val="es-ES_tradnl"/>
              </w:rPr>
            </w:pPr>
            <w:r w:rsidRPr="007206F8">
              <w:rPr>
                <w:b/>
                <w:lang w:val="es-ES_tradnl"/>
              </w:rPr>
              <w:t>Título</w:t>
            </w:r>
          </w:p>
        </w:tc>
        <w:tc>
          <w:tcPr>
            <w:tcW w:w="6693" w:type="dxa"/>
            <w:gridSpan w:val="5"/>
            <w:shd w:val="clear" w:color="auto" w:fill="auto"/>
          </w:tcPr>
          <w:p w14:paraId="0EED04EA" w14:textId="77777777" w:rsidR="008F71D4" w:rsidRPr="007206F8" w:rsidRDefault="008F71D4" w:rsidP="008F71D4">
            <w:pPr>
              <w:pStyle w:val="TextoTabla"/>
              <w:rPr>
                <w:rFonts w:ascii="Calibri" w:hAnsi="Calibri" w:cs="Arial"/>
                <w:bCs/>
                <w:iCs/>
                <w:lang w:val="es-ES_tradnl"/>
              </w:rPr>
            </w:pPr>
            <w:r w:rsidRPr="007206F8">
              <w:rPr>
                <w:rFonts w:ascii="Calibri" w:hAnsi="Calibri" w:cs="Arial"/>
                <w:bCs/>
                <w:iCs/>
                <w:lang w:val="es-ES_tradnl"/>
              </w:rPr>
              <w:t xml:space="preserve">Nivel de protección contra intrusión en llamadas prioritarias </w:t>
            </w:r>
          </w:p>
        </w:tc>
      </w:tr>
      <w:tr w:rsidR="008F71D4" w:rsidRPr="00C236C5" w14:paraId="5D924BE7" w14:textId="77777777" w:rsidTr="008F71D4">
        <w:trPr>
          <w:jc w:val="center"/>
        </w:trPr>
        <w:tc>
          <w:tcPr>
            <w:tcW w:w="1953" w:type="dxa"/>
            <w:gridSpan w:val="2"/>
            <w:shd w:val="clear" w:color="auto" w:fill="auto"/>
          </w:tcPr>
          <w:p w14:paraId="42F11AF8" w14:textId="77777777" w:rsidR="008F71D4" w:rsidRPr="007206F8" w:rsidRDefault="008F71D4" w:rsidP="008F71D4">
            <w:pPr>
              <w:pStyle w:val="TextoTabla"/>
              <w:rPr>
                <w:b/>
                <w:lang w:val="es-ES_tradnl"/>
              </w:rPr>
            </w:pPr>
            <w:r w:rsidRPr="007206F8">
              <w:rPr>
                <w:b/>
                <w:lang w:val="es-ES_tradnl"/>
              </w:rPr>
              <w:t>Objetivos</w:t>
            </w:r>
          </w:p>
        </w:tc>
        <w:tc>
          <w:tcPr>
            <w:tcW w:w="6693" w:type="dxa"/>
            <w:gridSpan w:val="5"/>
            <w:shd w:val="clear" w:color="auto" w:fill="auto"/>
          </w:tcPr>
          <w:p w14:paraId="36A47110" w14:textId="77777777" w:rsidR="008F71D4" w:rsidRPr="007206F8" w:rsidRDefault="008F71D4" w:rsidP="008F71D4">
            <w:pPr>
              <w:pStyle w:val="TextoTabla"/>
              <w:rPr>
                <w:rFonts w:ascii="Calibri" w:hAnsi="Calibri" w:cs="Arial"/>
                <w:lang w:val="es-ES_tradnl"/>
              </w:rPr>
            </w:pPr>
            <w:r w:rsidRPr="007206F8">
              <w:rPr>
                <w:rFonts w:ascii="Calibri" w:hAnsi="Calibri" w:cs="Arial"/>
                <w:lang w:val="es-ES_tradnl"/>
              </w:rPr>
              <w:t>Verificar que los usuarios que intervienen en una llamada prioritaria estarán protegidos contra intrusión, independientemente de la protección que tuviese definida por configuración cada usuario e independientemente de si la llamada se establece por ruta directa o por ruta alternativa</w:t>
            </w:r>
          </w:p>
        </w:tc>
      </w:tr>
      <w:tr w:rsidR="008F71D4" w:rsidRPr="00C236C5" w14:paraId="5713DF47" w14:textId="77777777" w:rsidTr="008F71D4">
        <w:trPr>
          <w:jc w:val="center"/>
        </w:trPr>
        <w:tc>
          <w:tcPr>
            <w:tcW w:w="1953" w:type="dxa"/>
            <w:gridSpan w:val="2"/>
            <w:shd w:val="clear" w:color="auto" w:fill="auto"/>
          </w:tcPr>
          <w:p w14:paraId="5076B5A2" w14:textId="77777777" w:rsidR="008F71D4" w:rsidRPr="007206F8" w:rsidRDefault="008F71D4" w:rsidP="008F71D4">
            <w:pPr>
              <w:pStyle w:val="TextoTabla"/>
              <w:rPr>
                <w:b/>
                <w:lang w:val="es-ES_tradnl"/>
              </w:rPr>
            </w:pPr>
            <w:r w:rsidRPr="007206F8">
              <w:rPr>
                <w:b/>
                <w:lang w:val="es-ES_tradnl"/>
              </w:rPr>
              <w:t>Condiciones Iniciales</w:t>
            </w:r>
          </w:p>
        </w:tc>
        <w:tc>
          <w:tcPr>
            <w:tcW w:w="6693" w:type="dxa"/>
            <w:gridSpan w:val="5"/>
            <w:shd w:val="clear" w:color="auto" w:fill="auto"/>
          </w:tcPr>
          <w:p w14:paraId="7522E416" w14:textId="77777777" w:rsidR="008F71D4" w:rsidRPr="007206F8" w:rsidRDefault="008F71D4" w:rsidP="008F71D4">
            <w:pPr>
              <w:pStyle w:val="TextoTabla"/>
              <w:rPr>
                <w:lang w:val="es-ES_tradnl"/>
              </w:rPr>
            </w:pPr>
            <w:r w:rsidRPr="007206F8">
              <w:rPr>
                <w:lang w:val="es-ES_tradnl"/>
              </w:rPr>
              <w:t>Sistema Bajo Prueba Operativo y correctamente configurado, de forma que pueda acceder a la red ATS.</w:t>
            </w:r>
          </w:p>
          <w:p w14:paraId="569510D5" w14:textId="77777777" w:rsidR="008F71D4" w:rsidRPr="007206F8" w:rsidRDefault="008F71D4" w:rsidP="008F71D4">
            <w:pPr>
              <w:pStyle w:val="TextoTabla"/>
              <w:rPr>
                <w:lang w:val="es-ES_tradnl"/>
              </w:rPr>
            </w:pPr>
            <w:r w:rsidRPr="007206F8">
              <w:rPr>
                <w:lang w:val="es-ES_tradnl"/>
              </w:rPr>
              <w:t>Dispondrá de :</w:t>
            </w:r>
          </w:p>
          <w:p w14:paraId="2FB3AA80" w14:textId="77777777" w:rsidR="008F71D4" w:rsidRPr="007206F8" w:rsidRDefault="008F71D4" w:rsidP="008F71D4">
            <w:pPr>
              <w:pStyle w:val="TextoTabla"/>
              <w:rPr>
                <w:lang w:val="es-ES_tradnl"/>
              </w:rPr>
            </w:pPr>
            <w:r w:rsidRPr="007206F8">
              <w:rPr>
                <w:lang w:val="es-ES_tradnl"/>
              </w:rPr>
              <w:t>una interfaz QSIG que da conexión con el SCV-A</w:t>
            </w:r>
          </w:p>
          <w:p w14:paraId="1AA0B24A" w14:textId="77777777" w:rsidR="008F71D4" w:rsidRPr="007206F8" w:rsidRDefault="008F71D4" w:rsidP="008F71D4">
            <w:pPr>
              <w:pStyle w:val="TextoTabla"/>
              <w:rPr>
                <w:lang w:val="es-ES_tradnl"/>
              </w:rPr>
            </w:pPr>
            <w:r w:rsidRPr="007206F8">
              <w:rPr>
                <w:lang w:val="es-ES_tradnl"/>
              </w:rPr>
              <w:t>una interfaz R2 que da conexión con el SCV-B.</w:t>
            </w:r>
          </w:p>
          <w:p w14:paraId="21E486CB" w14:textId="77777777" w:rsidR="008F71D4" w:rsidRPr="007206F8" w:rsidRDefault="008F71D4" w:rsidP="008F71D4">
            <w:pPr>
              <w:pStyle w:val="TextoTabla"/>
              <w:rPr>
                <w:lang w:val="es-ES_tradnl"/>
              </w:rPr>
            </w:pPr>
          </w:p>
        </w:tc>
      </w:tr>
      <w:tr w:rsidR="008F71D4" w:rsidRPr="007206F8" w14:paraId="081B892A" w14:textId="77777777" w:rsidTr="008F71D4">
        <w:trPr>
          <w:jc w:val="center"/>
        </w:trPr>
        <w:tc>
          <w:tcPr>
            <w:tcW w:w="677" w:type="dxa"/>
            <w:shd w:val="clear" w:color="auto" w:fill="auto"/>
          </w:tcPr>
          <w:p w14:paraId="30699636" w14:textId="77777777" w:rsidR="008F71D4" w:rsidRPr="007206F8" w:rsidRDefault="008F71D4" w:rsidP="008F71D4">
            <w:pPr>
              <w:pStyle w:val="TextoTabla"/>
              <w:rPr>
                <w:b/>
                <w:lang w:val="es-ES_tradnl"/>
              </w:rPr>
            </w:pPr>
            <w:r w:rsidRPr="007206F8">
              <w:rPr>
                <w:b/>
                <w:lang w:val="es-ES_tradnl"/>
              </w:rPr>
              <w:t>Paso</w:t>
            </w:r>
          </w:p>
        </w:tc>
        <w:tc>
          <w:tcPr>
            <w:tcW w:w="6237" w:type="dxa"/>
            <w:gridSpan w:val="4"/>
            <w:shd w:val="clear" w:color="auto" w:fill="auto"/>
          </w:tcPr>
          <w:p w14:paraId="5DB47347" w14:textId="77777777" w:rsidR="008F71D4" w:rsidRPr="007206F8" w:rsidRDefault="008F71D4" w:rsidP="008F71D4">
            <w:pPr>
              <w:pStyle w:val="TextoTabla"/>
              <w:rPr>
                <w:b/>
                <w:lang w:val="es-ES_tradnl"/>
              </w:rPr>
            </w:pPr>
            <w:r w:rsidRPr="007206F8">
              <w:rPr>
                <w:b/>
                <w:lang w:val="es-ES_tradnl"/>
              </w:rPr>
              <w:t>Descripción</w:t>
            </w:r>
          </w:p>
        </w:tc>
        <w:tc>
          <w:tcPr>
            <w:tcW w:w="1732" w:type="dxa"/>
            <w:gridSpan w:val="2"/>
            <w:shd w:val="clear" w:color="auto" w:fill="auto"/>
          </w:tcPr>
          <w:p w14:paraId="6EB74694" w14:textId="77777777" w:rsidR="008F71D4" w:rsidRPr="007206F8" w:rsidRDefault="008F71D4" w:rsidP="008F71D4">
            <w:pPr>
              <w:pStyle w:val="TextoTabla"/>
              <w:rPr>
                <w:b/>
                <w:lang w:val="es-ES_tradnl"/>
              </w:rPr>
            </w:pPr>
            <w:r w:rsidRPr="007206F8">
              <w:rPr>
                <w:b/>
                <w:lang w:val="es-ES_tradnl"/>
              </w:rPr>
              <w:t>Resultado</w:t>
            </w:r>
          </w:p>
        </w:tc>
      </w:tr>
      <w:tr w:rsidR="008F71D4" w:rsidRPr="007206F8" w14:paraId="15EC428D" w14:textId="77777777" w:rsidTr="008F71D4">
        <w:trPr>
          <w:jc w:val="center"/>
        </w:trPr>
        <w:tc>
          <w:tcPr>
            <w:tcW w:w="6914" w:type="dxa"/>
            <w:gridSpan w:val="5"/>
            <w:tcBorders>
              <w:bottom w:val="single" w:sz="6" w:space="0" w:color="000000"/>
            </w:tcBorders>
            <w:shd w:val="clear" w:color="auto" w:fill="auto"/>
          </w:tcPr>
          <w:p w14:paraId="2369CB3A" w14:textId="77777777" w:rsidR="008F71D4" w:rsidRPr="007206F8" w:rsidRDefault="008F71D4" w:rsidP="008F71D4">
            <w:pPr>
              <w:pStyle w:val="TextoTabla"/>
              <w:rPr>
                <w:b/>
                <w:lang w:val="es-ES_tradnl"/>
              </w:rPr>
            </w:pPr>
          </w:p>
        </w:tc>
        <w:tc>
          <w:tcPr>
            <w:tcW w:w="866" w:type="dxa"/>
            <w:tcBorders>
              <w:bottom w:val="single" w:sz="6" w:space="0" w:color="000000"/>
            </w:tcBorders>
            <w:shd w:val="clear" w:color="auto" w:fill="auto"/>
          </w:tcPr>
          <w:p w14:paraId="2CA6480A" w14:textId="77777777" w:rsidR="008F71D4" w:rsidRPr="007206F8" w:rsidRDefault="008F71D4" w:rsidP="008F71D4">
            <w:pPr>
              <w:pStyle w:val="TextoTabla"/>
              <w:rPr>
                <w:b/>
                <w:lang w:val="es-ES_tradnl"/>
              </w:rPr>
            </w:pPr>
            <w:r w:rsidRPr="007206F8">
              <w:rPr>
                <w:b/>
                <w:lang w:val="es-ES_tradnl"/>
              </w:rPr>
              <w:t>PASA</w:t>
            </w:r>
          </w:p>
        </w:tc>
        <w:tc>
          <w:tcPr>
            <w:tcW w:w="866" w:type="dxa"/>
            <w:tcBorders>
              <w:bottom w:val="single" w:sz="6" w:space="0" w:color="000000"/>
            </w:tcBorders>
            <w:shd w:val="clear" w:color="auto" w:fill="auto"/>
          </w:tcPr>
          <w:p w14:paraId="0226648E" w14:textId="77777777" w:rsidR="008F71D4" w:rsidRPr="007206F8" w:rsidRDefault="008F71D4" w:rsidP="008F71D4">
            <w:pPr>
              <w:pStyle w:val="TextoTabla"/>
              <w:rPr>
                <w:b/>
                <w:lang w:val="es-ES_tradnl"/>
              </w:rPr>
            </w:pPr>
            <w:r w:rsidRPr="007206F8">
              <w:rPr>
                <w:b/>
                <w:lang w:val="es-ES_tradnl"/>
              </w:rPr>
              <w:t>FALLO</w:t>
            </w:r>
          </w:p>
        </w:tc>
      </w:tr>
      <w:tr w:rsidR="008F71D4" w:rsidRPr="00C236C5" w14:paraId="4BCCAD72" w14:textId="77777777" w:rsidTr="008F71D4">
        <w:trPr>
          <w:jc w:val="center"/>
        </w:trPr>
        <w:tc>
          <w:tcPr>
            <w:tcW w:w="677" w:type="dxa"/>
            <w:tcBorders>
              <w:top w:val="single" w:sz="6" w:space="0" w:color="000000"/>
              <w:bottom w:val="single" w:sz="6" w:space="0" w:color="000000"/>
            </w:tcBorders>
            <w:shd w:val="clear" w:color="auto" w:fill="E0E0E0"/>
          </w:tcPr>
          <w:p w14:paraId="23C1E016" w14:textId="77777777" w:rsidR="008F71D4" w:rsidRPr="007206F8" w:rsidRDefault="008F71D4" w:rsidP="008F71D4">
            <w:pPr>
              <w:pStyle w:val="TextoTabla"/>
              <w:rPr>
                <w:lang w:val="es-ES_tradnl"/>
              </w:rPr>
            </w:pPr>
          </w:p>
        </w:tc>
        <w:tc>
          <w:tcPr>
            <w:tcW w:w="6237" w:type="dxa"/>
            <w:gridSpan w:val="4"/>
            <w:tcBorders>
              <w:top w:val="single" w:sz="6" w:space="0" w:color="000000"/>
              <w:bottom w:val="single" w:sz="6" w:space="0" w:color="000000"/>
            </w:tcBorders>
            <w:shd w:val="clear" w:color="auto" w:fill="E0E0E0"/>
          </w:tcPr>
          <w:p w14:paraId="5FBE73B2" w14:textId="77777777" w:rsidR="008F71D4" w:rsidRPr="007206F8" w:rsidRDefault="008F71D4" w:rsidP="008F71D4">
            <w:pPr>
              <w:pStyle w:val="TextoTabla"/>
              <w:rPr>
                <w:rFonts w:cs="Arial"/>
                <w:bCs/>
                <w:lang w:val="es-ES_tradnl"/>
              </w:rPr>
            </w:pPr>
            <w:r w:rsidRPr="007206F8">
              <w:rPr>
                <w:rFonts w:cs="Arial"/>
                <w:b/>
                <w:bCs/>
                <w:lang w:val="es-ES_tradnl"/>
              </w:rPr>
              <w:t xml:space="preserve">Caso 1: </w:t>
            </w:r>
            <w:r w:rsidRPr="007206F8">
              <w:rPr>
                <w:rFonts w:cs="Arial"/>
                <w:bCs/>
                <w:lang w:val="es-ES_tradnl"/>
              </w:rPr>
              <w:t>Dos usuarios del mismo SCV que no tienen protección contra intrusión establecen entre sí una llamada prioritaria</w:t>
            </w:r>
          </w:p>
          <w:p w14:paraId="28696D59" w14:textId="77777777" w:rsidR="008F71D4" w:rsidRPr="007206F8" w:rsidRDefault="008F71D4" w:rsidP="008F71D4">
            <w:pPr>
              <w:pStyle w:val="TextoTabla"/>
              <w:rPr>
                <w:rFonts w:ascii="Calibri" w:hAnsi="Calibri" w:cs="Arial"/>
                <w:bCs/>
                <w:lang w:val="es-ES_tradnl"/>
              </w:rPr>
            </w:pPr>
            <w:r w:rsidRPr="007206F8">
              <w:rPr>
                <w:rFonts w:ascii="Calibri" w:hAnsi="Calibri"/>
                <w:bCs/>
                <w:lang w:val="es-ES_tradnl"/>
              </w:rPr>
              <w:t>Verificar que otra llamada prioritaria no podrá intruir a estos usuarios.</w:t>
            </w:r>
          </w:p>
        </w:tc>
        <w:tc>
          <w:tcPr>
            <w:tcW w:w="866" w:type="dxa"/>
            <w:tcBorders>
              <w:top w:val="single" w:sz="6" w:space="0" w:color="000000"/>
              <w:bottom w:val="single" w:sz="6" w:space="0" w:color="000000"/>
            </w:tcBorders>
            <w:shd w:val="clear" w:color="auto" w:fill="E0E0E0"/>
          </w:tcPr>
          <w:p w14:paraId="6F94C892" w14:textId="77777777" w:rsidR="008F71D4" w:rsidRPr="007206F8" w:rsidRDefault="008F71D4" w:rsidP="008F71D4">
            <w:pPr>
              <w:pStyle w:val="TextoTabla"/>
              <w:rPr>
                <w:lang w:val="es-ES_tradnl"/>
              </w:rPr>
            </w:pPr>
          </w:p>
        </w:tc>
        <w:tc>
          <w:tcPr>
            <w:tcW w:w="866" w:type="dxa"/>
            <w:tcBorders>
              <w:top w:val="single" w:sz="6" w:space="0" w:color="000000"/>
              <w:bottom w:val="single" w:sz="6" w:space="0" w:color="000000"/>
            </w:tcBorders>
            <w:shd w:val="clear" w:color="auto" w:fill="E0E0E0"/>
          </w:tcPr>
          <w:p w14:paraId="39DF6FB1" w14:textId="77777777" w:rsidR="008F71D4" w:rsidRPr="007206F8" w:rsidRDefault="008F71D4" w:rsidP="008F71D4">
            <w:pPr>
              <w:pStyle w:val="TextoTabla"/>
              <w:rPr>
                <w:lang w:val="es-ES_tradnl"/>
              </w:rPr>
            </w:pPr>
          </w:p>
        </w:tc>
      </w:tr>
      <w:tr w:rsidR="008F71D4" w:rsidRPr="007206F8" w14:paraId="45886071" w14:textId="77777777" w:rsidTr="008F71D4">
        <w:trPr>
          <w:jc w:val="center"/>
        </w:trPr>
        <w:tc>
          <w:tcPr>
            <w:tcW w:w="677" w:type="dxa"/>
            <w:tcBorders>
              <w:bottom w:val="single" w:sz="6" w:space="0" w:color="000000"/>
            </w:tcBorders>
            <w:shd w:val="clear" w:color="auto" w:fill="auto"/>
          </w:tcPr>
          <w:p w14:paraId="0626C795" w14:textId="77777777" w:rsidR="008F71D4" w:rsidRPr="007206F8" w:rsidRDefault="008F71D4" w:rsidP="008F71D4">
            <w:pPr>
              <w:pStyle w:val="TextoTabla"/>
              <w:rPr>
                <w:lang w:val="es-ES_tradnl"/>
              </w:rPr>
            </w:pPr>
            <w:r w:rsidRPr="007206F8">
              <w:rPr>
                <w:lang w:val="es-ES_tradnl"/>
              </w:rPr>
              <w:t>1</w:t>
            </w:r>
          </w:p>
        </w:tc>
        <w:tc>
          <w:tcPr>
            <w:tcW w:w="6237" w:type="dxa"/>
            <w:gridSpan w:val="4"/>
            <w:tcBorders>
              <w:bottom w:val="single" w:sz="6" w:space="0" w:color="000000"/>
            </w:tcBorders>
            <w:shd w:val="clear" w:color="auto" w:fill="auto"/>
          </w:tcPr>
          <w:p w14:paraId="18C35874" w14:textId="77777777" w:rsidR="008F71D4" w:rsidRPr="007206F8" w:rsidRDefault="008F71D4" w:rsidP="008F71D4">
            <w:pPr>
              <w:pStyle w:val="TextoTabla"/>
              <w:rPr>
                <w:lang w:val="es-ES_tradnl"/>
              </w:rPr>
            </w:pPr>
            <w:r w:rsidRPr="007206F8">
              <w:rPr>
                <w:lang w:val="es-ES_tradnl"/>
              </w:rPr>
              <w:t xml:space="preserve">Realizar una llamada prioritaria entre dos usuarios del SCV bajo pruebas. Los dos usuarios configurados como NO protegidos contra intrusión. </w:t>
            </w:r>
          </w:p>
        </w:tc>
        <w:tc>
          <w:tcPr>
            <w:tcW w:w="866" w:type="dxa"/>
            <w:tcBorders>
              <w:bottom w:val="single" w:sz="6" w:space="0" w:color="000000"/>
            </w:tcBorders>
            <w:shd w:val="clear" w:color="auto" w:fill="auto"/>
          </w:tcPr>
          <w:p w14:paraId="19250BE5"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3D461B0C" w14:textId="77777777" w:rsidR="008F71D4" w:rsidRPr="007206F8" w:rsidRDefault="008F71D4" w:rsidP="008F71D4">
            <w:pPr>
              <w:pStyle w:val="TextoTabla"/>
              <w:rPr>
                <w:lang w:val="es-ES_tradnl"/>
              </w:rPr>
            </w:pPr>
          </w:p>
        </w:tc>
      </w:tr>
      <w:tr w:rsidR="008F71D4" w:rsidRPr="00C236C5" w14:paraId="37C58423" w14:textId="77777777" w:rsidTr="008F71D4">
        <w:trPr>
          <w:jc w:val="center"/>
        </w:trPr>
        <w:tc>
          <w:tcPr>
            <w:tcW w:w="677" w:type="dxa"/>
            <w:tcBorders>
              <w:bottom w:val="single" w:sz="6" w:space="0" w:color="000000"/>
            </w:tcBorders>
            <w:shd w:val="clear" w:color="auto" w:fill="auto"/>
          </w:tcPr>
          <w:p w14:paraId="1BE8BB06" w14:textId="77777777" w:rsidR="008F71D4" w:rsidRPr="007206F8" w:rsidRDefault="008F71D4" w:rsidP="008F71D4">
            <w:pPr>
              <w:pStyle w:val="TextoTabla"/>
              <w:rPr>
                <w:lang w:val="es-ES_tradnl"/>
              </w:rPr>
            </w:pPr>
            <w:r w:rsidRPr="007206F8">
              <w:rPr>
                <w:lang w:val="es-ES_tradnl"/>
              </w:rPr>
              <w:t>2</w:t>
            </w:r>
          </w:p>
        </w:tc>
        <w:tc>
          <w:tcPr>
            <w:tcW w:w="6237" w:type="dxa"/>
            <w:gridSpan w:val="4"/>
            <w:tcBorders>
              <w:bottom w:val="single" w:sz="6" w:space="0" w:color="000000"/>
            </w:tcBorders>
            <w:shd w:val="clear" w:color="auto" w:fill="auto"/>
          </w:tcPr>
          <w:p w14:paraId="4A5BA534" w14:textId="77777777" w:rsidR="008F71D4" w:rsidRPr="007206F8" w:rsidRDefault="008F71D4" w:rsidP="008F71D4">
            <w:pPr>
              <w:pStyle w:val="TextoTabla"/>
              <w:rPr>
                <w:lang w:val="es-ES_tradnl"/>
              </w:rPr>
            </w:pPr>
            <w:r w:rsidRPr="007206F8">
              <w:rPr>
                <w:lang w:val="es-ES_tradnl"/>
              </w:rPr>
              <w:t>Desde el SCV-B realizar una llamada prioritaria hacia cualquiera de los usuarios de la llamada anterior.</w:t>
            </w:r>
          </w:p>
        </w:tc>
        <w:tc>
          <w:tcPr>
            <w:tcW w:w="866" w:type="dxa"/>
            <w:tcBorders>
              <w:bottom w:val="single" w:sz="6" w:space="0" w:color="000000"/>
            </w:tcBorders>
            <w:shd w:val="clear" w:color="auto" w:fill="auto"/>
          </w:tcPr>
          <w:p w14:paraId="38DD956E"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27BA7920" w14:textId="77777777" w:rsidR="008F71D4" w:rsidRPr="007206F8" w:rsidRDefault="008F71D4" w:rsidP="008F71D4">
            <w:pPr>
              <w:pStyle w:val="TextoTabla"/>
              <w:rPr>
                <w:lang w:val="es-ES_tradnl"/>
              </w:rPr>
            </w:pPr>
          </w:p>
        </w:tc>
      </w:tr>
      <w:tr w:rsidR="008F71D4" w:rsidRPr="00C236C5" w14:paraId="0993770F" w14:textId="77777777" w:rsidTr="008F71D4">
        <w:trPr>
          <w:jc w:val="center"/>
        </w:trPr>
        <w:tc>
          <w:tcPr>
            <w:tcW w:w="677" w:type="dxa"/>
            <w:tcBorders>
              <w:bottom w:val="single" w:sz="6" w:space="0" w:color="000000"/>
            </w:tcBorders>
            <w:shd w:val="clear" w:color="auto" w:fill="auto"/>
          </w:tcPr>
          <w:p w14:paraId="2F6AFF71" w14:textId="77777777" w:rsidR="008F71D4" w:rsidRPr="007206F8" w:rsidRDefault="008F71D4" w:rsidP="008F71D4">
            <w:pPr>
              <w:pStyle w:val="TextoTabla"/>
              <w:rPr>
                <w:lang w:val="es-ES_tradnl"/>
              </w:rPr>
            </w:pPr>
            <w:r w:rsidRPr="007206F8">
              <w:rPr>
                <w:lang w:val="es-ES_tradnl"/>
              </w:rPr>
              <w:t>3</w:t>
            </w:r>
          </w:p>
        </w:tc>
        <w:tc>
          <w:tcPr>
            <w:tcW w:w="6237" w:type="dxa"/>
            <w:gridSpan w:val="4"/>
            <w:tcBorders>
              <w:bottom w:val="single" w:sz="6" w:space="0" w:color="000000"/>
            </w:tcBorders>
            <w:shd w:val="clear" w:color="auto" w:fill="auto"/>
          </w:tcPr>
          <w:p w14:paraId="36D66BE4" w14:textId="77777777" w:rsidR="008F71D4" w:rsidRPr="007206F8" w:rsidRDefault="008F71D4" w:rsidP="008F71D4">
            <w:pPr>
              <w:pStyle w:val="TextoTabla"/>
              <w:rPr>
                <w:lang w:val="es-ES_tradnl"/>
              </w:rPr>
            </w:pPr>
            <w:r w:rsidRPr="007206F8">
              <w:rPr>
                <w:lang w:val="es-ES_tradnl"/>
              </w:rPr>
              <w:t>Comprobar que en el usuario destino de la llamada hay indicación de llamada entrante prioritaria y que no se produce la intrusión.</w:t>
            </w:r>
          </w:p>
        </w:tc>
        <w:tc>
          <w:tcPr>
            <w:tcW w:w="866" w:type="dxa"/>
            <w:tcBorders>
              <w:bottom w:val="single" w:sz="6" w:space="0" w:color="000000"/>
            </w:tcBorders>
            <w:shd w:val="clear" w:color="auto" w:fill="auto"/>
          </w:tcPr>
          <w:p w14:paraId="5AF5DB80"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24F296E4" w14:textId="77777777" w:rsidR="008F71D4" w:rsidRPr="007206F8" w:rsidRDefault="008F71D4" w:rsidP="008F71D4">
            <w:pPr>
              <w:pStyle w:val="TextoTabla"/>
              <w:rPr>
                <w:lang w:val="es-ES_tradnl"/>
              </w:rPr>
            </w:pPr>
          </w:p>
        </w:tc>
      </w:tr>
      <w:tr w:rsidR="008F71D4" w:rsidRPr="00C236C5" w14:paraId="1D4AC33A" w14:textId="77777777" w:rsidTr="008F71D4">
        <w:trPr>
          <w:jc w:val="center"/>
        </w:trPr>
        <w:tc>
          <w:tcPr>
            <w:tcW w:w="677" w:type="dxa"/>
            <w:tcBorders>
              <w:top w:val="single" w:sz="6" w:space="0" w:color="000000"/>
              <w:bottom w:val="single" w:sz="6" w:space="0" w:color="000000"/>
            </w:tcBorders>
            <w:shd w:val="clear" w:color="auto" w:fill="E0E0E0"/>
          </w:tcPr>
          <w:p w14:paraId="794B1FD6" w14:textId="77777777" w:rsidR="008F71D4" w:rsidRPr="007206F8" w:rsidRDefault="008F71D4" w:rsidP="008F71D4">
            <w:pPr>
              <w:pStyle w:val="TextoTabla"/>
              <w:rPr>
                <w:lang w:val="es-ES_tradnl"/>
              </w:rPr>
            </w:pPr>
          </w:p>
        </w:tc>
        <w:tc>
          <w:tcPr>
            <w:tcW w:w="6237" w:type="dxa"/>
            <w:gridSpan w:val="4"/>
            <w:tcBorders>
              <w:top w:val="single" w:sz="6" w:space="0" w:color="000000"/>
              <w:bottom w:val="single" w:sz="6" w:space="0" w:color="000000"/>
            </w:tcBorders>
            <w:shd w:val="clear" w:color="auto" w:fill="E0E0E0"/>
          </w:tcPr>
          <w:p w14:paraId="52114715" w14:textId="77777777" w:rsidR="008F71D4" w:rsidRPr="007206F8" w:rsidRDefault="008F71D4" w:rsidP="008F71D4">
            <w:pPr>
              <w:pStyle w:val="TextoTabla"/>
              <w:rPr>
                <w:bCs/>
                <w:lang w:val="es-ES_tradnl"/>
              </w:rPr>
            </w:pPr>
            <w:r w:rsidRPr="007206F8">
              <w:rPr>
                <w:b/>
                <w:lang w:val="es-ES_tradnl"/>
              </w:rPr>
              <w:t xml:space="preserve">Caso 2: </w:t>
            </w:r>
            <w:r w:rsidRPr="007206F8">
              <w:rPr>
                <w:bCs/>
                <w:lang w:val="es-ES_tradnl"/>
              </w:rPr>
              <w:t>Dos usuarios que no tienen protección contra intrusión establecen una llamada prioritaria a través de un enlace analógico.</w:t>
            </w:r>
          </w:p>
          <w:p w14:paraId="7BE0D1A8" w14:textId="77777777" w:rsidR="008F71D4" w:rsidRPr="007206F8" w:rsidRDefault="008F71D4" w:rsidP="008F71D4">
            <w:pPr>
              <w:pStyle w:val="TextoTabla"/>
              <w:rPr>
                <w:rFonts w:ascii="Calibri" w:hAnsi="Calibri"/>
                <w:b/>
                <w:bCs/>
                <w:lang w:val="es-ES_tradnl"/>
              </w:rPr>
            </w:pPr>
            <w:r w:rsidRPr="007206F8">
              <w:rPr>
                <w:rFonts w:ascii="Calibri" w:hAnsi="Calibri"/>
                <w:bCs/>
                <w:lang w:val="es-ES_tradnl"/>
              </w:rPr>
              <w:t>Verificar que otra llamada prioritaria no podrá intruir a estos usuarios</w:t>
            </w:r>
            <w:r w:rsidRPr="007206F8">
              <w:rPr>
                <w:rFonts w:ascii="Calibri" w:hAnsi="Calibri"/>
                <w:b/>
                <w:bCs/>
                <w:lang w:val="es-ES_tradnl"/>
              </w:rPr>
              <w:t>.</w:t>
            </w:r>
          </w:p>
        </w:tc>
        <w:tc>
          <w:tcPr>
            <w:tcW w:w="866" w:type="dxa"/>
            <w:tcBorders>
              <w:top w:val="single" w:sz="6" w:space="0" w:color="000000"/>
              <w:bottom w:val="single" w:sz="6" w:space="0" w:color="000000"/>
            </w:tcBorders>
            <w:shd w:val="clear" w:color="auto" w:fill="E0E0E0"/>
          </w:tcPr>
          <w:p w14:paraId="7AD822D9" w14:textId="77777777" w:rsidR="008F71D4" w:rsidRPr="007206F8" w:rsidRDefault="008F71D4" w:rsidP="008F71D4">
            <w:pPr>
              <w:pStyle w:val="TextoTabla"/>
              <w:rPr>
                <w:lang w:val="es-ES_tradnl"/>
              </w:rPr>
            </w:pPr>
          </w:p>
        </w:tc>
        <w:tc>
          <w:tcPr>
            <w:tcW w:w="866" w:type="dxa"/>
            <w:tcBorders>
              <w:top w:val="single" w:sz="6" w:space="0" w:color="000000"/>
              <w:bottom w:val="single" w:sz="6" w:space="0" w:color="000000"/>
            </w:tcBorders>
            <w:shd w:val="clear" w:color="auto" w:fill="E0E0E0"/>
          </w:tcPr>
          <w:p w14:paraId="50BDD2BF" w14:textId="77777777" w:rsidR="008F71D4" w:rsidRPr="007206F8" w:rsidRDefault="008F71D4" w:rsidP="008F71D4">
            <w:pPr>
              <w:pStyle w:val="TextoTabla"/>
              <w:rPr>
                <w:lang w:val="es-ES_tradnl"/>
              </w:rPr>
            </w:pPr>
          </w:p>
        </w:tc>
      </w:tr>
      <w:tr w:rsidR="008F71D4" w:rsidRPr="00C236C5" w14:paraId="4E5D49C6" w14:textId="77777777" w:rsidTr="008F71D4">
        <w:trPr>
          <w:jc w:val="center"/>
        </w:trPr>
        <w:tc>
          <w:tcPr>
            <w:tcW w:w="677" w:type="dxa"/>
            <w:tcBorders>
              <w:bottom w:val="single" w:sz="6" w:space="0" w:color="000000"/>
            </w:tcBorders>
            <w:shd w:val="clear" w:color="auto" w:fill="auto"/>
          </w:tcPr>
          <w:p w14:paraId="583059BE" w14:textId="77777777" w:rsidR="008F71D4" w:rsidRPr="007206F8" w:rsidRDefault="008F71D4" w:rsidP="008F71D4">
            <w:pPr>
              <w:pStyle w:val="TextoTabla"/>
              <w:rPr>
                <w:lang w:val="es-ES_tradnl"/>
              </w:rPr>
            </w:pPr>
            <w:r w:rsidRPr="007206F8">
              <w:rPr>
                <w:lang w:val="es-ES_tradnl"/>
              </w:rPr>
              <w:t>4</w:t>
            </w:r>
          </w:p>
        </w:tc>
        <w:tc>
          <w:tcPr>
            <w:tcW w:w="6237" w:type="dxa"/>
            <w:gridSpan w:val="4"/>
            <w:tcBorders>
              <w:bottom w:val="single" w:sz="6" w:space="0" w:color="000000"/>
            </w:tcBorders>
            <w:shd w:val="clear" w:color="auto" w:fill="auto"/>
          </w:tcPr>
          <w:p w14:paraId="51EFA76A" w14:textId="77777777" w:rsidR="008F71D4" w:rsidRPr="007206F8" w:rsidRDefault="008F71D4" w:rsidP="008F71D4">
            <w:pPr>
              <w:pStyle w:val="TextoTabla"/>
              <w:rPr>
                <w:lang w:val="es-ES_tradnl"/>
              </w:rPr>
            </w:pPr>
            <w:r w:rsidRPr="007206F8">
              <w:rPr>
                <w:lang w:val="es-ES_tradnl"/>
              </w:rPr>
              <w:t>Desde un puesto de operador no protegido del SCV bajo pruebas realizar una llamada prioritaria hacia un usuario no protegido del SCV-B.</w:t>
            </w:r>
          </w:p>
        </w:tc>
        <w:tc>
          <w:tcPr>
            <w:tcW w:w="866" w:type="dxa"/>
            <w:tcBorders>
              <w:bottom w:val="single" w:sz="6" w:space="0" w:color="000000"/>
            </w:tcBorders>
            <w:shd w:val="clear" w:color="auto" w:fill="auto"/>
          </w:tcPr>
          <w:p w14:paraId="71F65BBB"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132A070D" w14:textId="77777777" w:rsidR="008F71D4" w:rsidRPr="007206F8" w:rsidRDefault="008F71D4" w:rsidP="008F71D4">
            <w:pPr>
              <w:pStyle w:val="TextoTabla"/>
              <w:rPr>
                <w:lang w:val="es-ES_tradnl"/>
              </w:rPr>
            </w:pPr>
          </w:p>
        </w:tc>
      </w:tr>
      <w:tr w:rsidR="008F71D4" w:rsidRPr="00C236C5" w14:paraId="6EBA186C" w14:textId="77777777" w:rsidTr="008F71D4">
        <w:trPr>
          <w:jc w:val="center"/>
        </w:trPr>
        <w:tc>
          <w:tcPr>
            <w:tcW w:w="677" w:type="dxa"/>
            <w:tcBorders>
              <w:bottom w:val="single" w:sz="6" w:space="0" w:color="000000"/>
            </w:tcBorders>
            <w:shd w:val="clear" w:color="auto" w:fill="auto"/>
          </w:tcPr>
          <w:p w14:paraId="6BE418C7" w14:textId="77777777" w:rsidR="008F71D4" w:rsidRPr="007206F8" w:rsidRDefault="008F71D4" w:rsidP="008F71D4">
            <w:pPr>
              <w:pStyle w:val="TextoTabla"/>
              <w:rPr>
                <w:lang w:val="es-ES_tradnl"/>
              </w:rPr>
            </w:pPr>
            <w:r w:rsidRPr="007206F8">
              <w:rPr>
                <w:lang w:val="es-ES_tradnl"/>
              </w:rPr>
              <w:t>5</w:t>
            </w:r>
          </w:p>
        </w:tc>
        <w:tc>
          <w:tcPr>
            <w:tcW w:w="6237" w:type="dxa"/>
            <w:gridSpan w:val="4"/>
            <w:tcBorders>
              <w:bottom w:val="single" w:sz="6" w:space="0" w:color="000000"/>
            </w:tcBorders>
            <w:shd w:val="clear" w:color="auto" w:fill="auto"/>
          </w:tcPr>
          <w:p w14:paraId="2897810E" w14:textId="77777777" w:rsidR="008F71D4" w:rsidRPr="007206F8" w:rsidRDefault="008F71D4" w:rsidP="008F71D4">
            <w:pPr>
              <w:pStyle w:val="TextoTabla"/>
              <w:rPr>
                <w:lang w:val="es-ES_tradnl"/>
              </w:rPr>
            </w:pPr>
            <w:r w:rsidRPr="007206F8">
              <w:rPr>
                <w:lang w:val="es-ES_tradnl"/>
              </w:rPr>
              <w:t>Desde otro puesto realizar una llamada prioritaria al usuario de la llamada anterior del SCV bajo pruebas.</w:t>
            </w:r>
          </w:p>
        </w:tc>
        <w:tc>
          <w:tcPr>
            <w:tcW w:w="866" w:type="dxa"/>
            <w:tcBorders>
              <w:bottom w:val="single" w:sz="6" w:space="0" w:color="000000"/>
            </w:tcBorders>
            <w:shd w:val="clear" w:color="auto" w:fill="auto"/>
          </w:tcPr>
          <w:p w14:paraId="573ECC2D"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1F2BCF3D" w14:textId="77777777" w:rsidR="008F71D4" w:rsidRPr="007206F8" w:rsidRDefault="008F71D4" w:rsidP="008F71D4">
            <w:pPr>
              <w:pStyle w:val="TextoTabla"/>
              <w:rPr>
                <w:lang w:val="es-ES_tradnl"/>
              </w:rPr>
            </w:pPr>
          </w:p>
        </w:tc>
      </w:tr>
      <w:tr w:rsidR="008F71D4" w:rsidRPr="00C236C5" w14:paraId="1B90AE7E" w14:textId="77777777" w:rsidTr="008F71D4">
        <w:trPr>
          <w:trHeight w:val="133"/>
          <w:jc w:val="center"/>
        </w:trPr>
        <w:tc>
          <w:tcPr>
            <w:tcW w:w="677" w:type="dxa"/>
            <w:tcBorders>
              <w:bottom w:val="single" w:sz="6" w:space="0" w:color="000000"/>
            </w:tcBorders>
            <w:shd w:val="clear" w:color="auto" w:fill="auto"/>
          </w:tcPr>
          <w:p w14:paraId="7447C916" w14:textId="77777777" w:rsidR="008F71D4" w:rsidRPr="007206F8" w:rsidRDefault="008F71D4" w:rsidP="008F71D4">
            <w:pPr>
              <w:pStyle w:val="TextoTabla"/>
              <w:rPr>
                <w:lang w:val="es-ES_tradnl"/>
              </w:rPr>
            </w:pPr>
            <w:r w:rsidRPr="007206F8">
              <w:rPr>
                <w:lang w:val="es-ES_tradnl"/>
              </w:rPr>
              <w:t>6</w:t>
            </w:r>
          </w:p>
        </w:tc>
        <w:tc>
          <w:tcPr>
            <w:tcW w:w="6237" w:type="dxa"/>
            <w:gridSpan w:val="4"/>
            <w:tcBorders>
              <w:bottom w:val="single" w:sz="6" w:space="0" w:color="000000"/>
            </w:tcBorders>
            <w:shd w:val="clear" w:color="auto" w:fill="auto"/>
          </w:tcPr>
          <w:p w14:paraId="00FA59E4" w14:textId="77777777" w:rsidR="008F71D4" w:rsidRPr="007206F8" w:rsidRDefault="008F71D4" w:rsidP="008F71D4">
            <w:pPr>
              <w:pStyle w:val="TextoTabla"/>
              <w:rPr>
                <w:lang w:val="es-ES_tradnl"/>
              </w:rPr>
            </w:pPr>
            <w:r w:rsidRPr="007206F8">
              <w:rPr>
                <w:lang w:val="es-ES_tradnl"/>
              </w:rPr>
              <w:t>Comprobar que en el usuario destino de la llamada hay indicación de llamada entrante prioritaria y que no se produce la intrusión.</w:t>
            </w:r>
          </w:p>
        </w:tc>
        <w:tc>
          <w:tcPr>
            <w:tcW w:w="866" w:type="dxa"/>
            <w:tcBorders>
              <w:bottom w:val="single" w:sz="6" w:space="0" w:color="000000"/>
            </w:tcBorders>
            <w:shd w:val="clear" w:color="auto" w:fill="auto"/>
          </w:tcPr>
          <w:p w14:paraId="1F572DE9"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6E891251" w14:textId="77777777" w:rsidR="008F71D4" w:rsidRPr="007206F8" w:rsidRDefault="008F71D4" w:rsidP="008F71D4">
            <w:pPr>
              <w:pStyle w:val="TextoTabla"/>
              <w:rPr>
                <w:lang w:val="es-ES_tradnl"/>
              </w:rPr>
            </w:pPr>
          </w:p>
        </w:tc>
      </w:tr>
      <w:tr w:rsidR="008F71D4" w:rsidRPr="007206F8" w14:paraId="50C91367" w14:textId="77777777" w:rsidTr="008F71D4">
        <w:trPr>
          <w:jc w:val="center"/>
        </w:trPr>
        <w:tc>
          <w:tcPr>
            <w:tcW w:w="677" w:type="dxa"/>
            <w:tcBorders>
              <w:bottom w:val="single" w:sz="6" w:space="0" w:color="000000"/>
            </w:tcBorders>
            <w:shd w:val="clear" w:color="auto" w:fill="auto"/>
          </w:tcPr>
          <w:p w14:paraId="1882D9CA" w14:textId="77777777" w:rsidR="008F71D4" w:rsidRPr="007206F8" w:rsidRDefault="008F71D4" w:rsidP="008F71D4">
            <w:pPr>
              <w:pStyle w:val="TextoTabla"/>
              <w:rPr>
                <w:lang w:val="es-ES_tradnl"/>
              </w:rPr>
            </w:pPr>
            <w:r w:rsidRPr="007206F8">
              <w:rPr>
                <w:lang w:val="es-ES_tradnl"/>
              </w:rPr>
              <w:t>7</w:t>
            </w:r>
          </w:p>
        </w:tc>
        <w:tc>
          <w:tcPr>
            <w:tcW w:w="6237" w:type="dxa"/>
            <w:gridSpan w:val="4"/>
            <w:tcBorders>
              <w:bottom w:val="single" w:sz="6" w:space="0" w:color="000000"/>
            </w:tcBorders>
            <w:shd w:val="clear" w:color="auto" w:fill="auto"/>
          </w:tcPr>
          <w:p w14:paraId="6EE9CED5" w14:textId="77777777" w:rsidR="008F71D4" w:rsidRPr="007206F8" w:rsidRDefault="008F71D4" w:rsidP="008F71D4">
            <w:pPr>
              <w:pStyle w:val="TextoTabla"/>
              <w:rPr>
                <w:lang w:val="es-ES_tradnl"/>
              </w:rPr>
            </w:pPr>
            <w:r w:rsidRPr="007206F8">
              <w:rPr>
                <w:lang w:val="es-ES_tradnl"/>
              </w:rPr>
              <w:t>Dejar todo en reposo.</w:t>
            </w:r>
          </w:p>
        </w:tc>
        <w:tc>
          <w:tcPr>
            <w:tcW w:w="866" w:type="dxa"/>
            <w:tcBorders>
              <w:bottom w:val="single" w:sz="6" w:space="0" w:color="000000"/>
            </w:tcBorders>
            <w:shd w:val="clear" w:color="auto" w:fill="auto"/>
          </w:tcPr>
          <w:p w14:paraId="1AB0A0EA"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0519FB44" w14:textId="77777777" w:rsidR="008F71D4" w:rsidRPr="007206F8" w:rsidRDefault="008F71D4" w:rsidP="008F71D4">
            <w:pPr>
              <w:pStyle w:val="TextoTabla"/>
              <w:rPr>
                <w:lang w:val="es-ES_tradnl"/>
              </w:rPr>
            </w:pPr>
          </w:p>
        </w:tc>
      </w:tr>
      <w:tr w:rsidR="008F71D4" w:rsidRPr="00C236C5" w14:paraId="7F2F9F33" w14:textId="77777777" w:rsidTr="008F71D4">
        <w:trPr>
          <w:trHeight w:val="133"/>
          <w:jc w:val="center"/>
        </w:trPr>
        <w:tc>
          <w:tcPr>
            <w:tcW w:w="677" w:type="dxa"/>
            <w:tcBorders>
              <w:top w:val="single" w:sz="6" w:space="0" w:color="000000"/>
              <w:bottom w:val="single" w:sz="6" w:space="0" w:color="000000"/>
            </w:tcBorders>
            <w:shd w:val="clear" w:color="auto" w:fill="E0E0E0"/>
          </w:tcPr>
          <w:p w14:paraId="4CFA3CFF" w14:textId="77777777" w:rsidR="008F71D4" w:rsidRPr="007206F8" w:rsidRDefault="008F71D4" w:rsidP="008F71D4">
            <w:pPr>
              <w:pStyle w:val="TextoTabla"/>
              <w:rPr>
                <w:lang w:val="es-ES_tradnl"/>
              </w:rPr>
            </w:pPr>
          </w:p>
        </w:tc>
        <w:tc>
          <w:tcPr>
            <w:tcW w:w="6237" w:type="dxa"/>
            <w:gridSpan w:val="4"/>
            <w:tcBorders>
              <w:top w:val="single" w:sz="6" w:space="0" w:color="000000"/>
              <w:bottom w:val="single" w:sz="6" w:space="0" w:color="000000"/>
            </w:tcBorders>
            <w:shd w:val="clear" w:color="auto" w:fill="E0E0E0"/>
          </w:tcPr>
          <w:p w14:paraId="3702CFAA" w14:textId="77777777" w:rsidR="008F71D4" w:rsidRPr="007206F8" w:rsidRDefault="008F71D4" w:rsidP="008F71D4">
            <w:pPr>
              <w:pStyle w:val="TextoTabla"/>
              <w:rPr>
                <w:bCs/>
                <w:lang w:val="es-ES_tradnl"/>
              </w:rPr>
            </w:pPr>
            <w:r w:rsidRPr="007206F8">
              <w:rPr>
                <w:b/>
                <w:bCs/>
                <w:lang w:val="es-ES_tradnl"/>
              </w:rPr>
              <w:t xml:space="preserve">Caso 3: </w:t>
            </w:r>
            <w:r w:rsidRPr="007206F8">
              <w:rPr>
                <w:bCs/>
                <w:lang w:val="es-ES_tradnl"/>
              </w:rPr>
              <w:t>Dos usuarios que no tienen protección contra intrusión establecen una llamada prioritaria a través de un enlace digital</w:t>
            </w:r>
          </w:p>
          <w:p w14:paraId="01E57C1C" w14:textId="77777777" w:rsidR="008F71D4" w:rsidRPr="007206F8" w:rsidRDefault="008F71D4" w:rsidP="008F71D4">
            <w:pPr>
              <w:pStyle w:val="TextoTabla"/>
              <w:rPr>
                <w:bCs/>
                <w:lang w:val="es-ES_tradnl"/>
              </w:rPr>
            </w:pPr>
            <w:r w:rsidRPr="007206F8">
              <w:rPr>
                <w:bCs/>
                <w:lang w:val="es-ES_tradnl"/>
              </w:rPr>
              <w:t>Verificar que otra llamada prioritaria no podrá intruir a estos usuarios</w:t>
            </w:r>
          </w:p>
        </w:tc>
        <w:tc>
          <w:tcPr>
            <w:tcW w:w="866" w:type="dxa"/>
            <w:tcBorders>
              <w:top w:val="single" w:sz="6" w:space="0" w:color="000000"/>
              <w:bottom w:val="single" w:sz="6" w:space="0" w:color="000000"/>
            </w:tcBorders>
            <w:shd w:val="clear" w:color="auto" w:fill="E0E0E0"/>
          </w:tcPr>
          <w:p w14:paraId="5BD6FF5C" w14:textId="77777777" w:rsidR="008F71D4" w:rsidRPr="007206F8" w:rsidRDefault="008F71D4" w:rsidP="008F71D4">
            <w:pPr>
              <w:pStyle w:val="TextoTabla"/>
              <w:rPr>
                <w:lang w:val="es-ES_tradnl"/>
              </w:rPr>
            </w:pPr>
          </w:p>
        </w:tc>
        <w:tc>
          <w:tcPr>
            <w:tcW w:w="866" w:type="dxa"/>
            <w:tcBorders>
              <w:top w:val="single" w:sz="6" w:space="0" w:color="000000"/>
              <w:bottom w:val="single" w:sz="6" w:space="0" w:color="000000"/>
            </w:tcBorders>
            <w:shd w:val="clear" w:color="auto" w:fill="E0E0E0"/>
          </w:tcPr>
          <w:p w14:paraId="620F474F" w14:textId="77777777" w:rsidR="008F71D4" w:rsidRPr="007206F8" w:rsidRDefault="008F71D4" w:rsidP="008F71D4">
            <w:pPr>
              <w:pStyle w:val="TextoTabla"/>
              <w:rPr>
                <w:lang w:val="es-ES_tradnl"/>
              </w:rPr>
            </w:pPr>
          </w:p>
        </w:tc>
      </w:tr>
      <w:tr w:rsidR="008F71D4" w:rsidRPr="00C236C5" w14:paraId="2193B3A3" w14:textId="77777777" w:rsidTr="008F71D4">
        <w:trPr>
          <w:trHeight w:val="133"/>
          <w:jc w:val="center"/>
        </w:trPr>
        <w:tc>
          <w:tcPr>
            <w:tcW w:w="677" w:type="dxa"/>
            <w:tcBorders>
              <w:bottom w:val="single" w:sz="6" w:space="0" w:color="000000"/>
            </w:tcBorders>
            <w:shd w:val="clear" w:color="auto" w:fill="auto"/>
          </w:tcPr>
          <w:p w14:paraId="60FB713E" w14:textId="77777777" w:rsidR="008F71D4" w:rsidRPr="007206F8" w:rsidRDefault="008F71D4" w:rsidP="008F71D4">
            <w:pPr>
              <w:pStyle w:val="TextoTabla"/>
              <w:rPr>
                <w:lang w:val="es-ES_tradnl"/>
              </w:rPr>
            </w:pPr>
            <w:r w:rsidRPr="007206F8">
              <w:rPr>
                <w:lang w:val="es-ES_tradnl"/>
              </w:rPr>
              <w:t>8</w:t>
            </w:r>
          </w:p>
        </w:tc>
        <w:tc>
          <w:tcPr>
            <w:tcW w:w="6237" w:type="dxa"/>
            <w:gridSpan w:val="4"/>
            <w:tcBorders>
              <w:bottom w:val="single" w:sz="6" w:space="0" w:color="000000"/>
            </w:tcBorders>
            <w:shd w:val="clear" w:color="auto" w:fill="auto"/>
          </w:tcPr>
          <w:p w14:paraId="29345255" w14:textId="77777777" w:rsidR="008F71D4" w:rsidRPr="007206F8" w:rsidRDefault="008F71D4" w:rsidP="008F71D4">
            <w:pPr>
              <w:pStyle w:val="TextoTabla"/>
              <w:rPr>
                <w:lang w:val="es-ES_tradnl"/>
              </w:rPr>
            </w:pPr>
            <w:r w:rsidRPr="007206F8">
              <w:rPr>
                <w:lang w:val="es-ES_tradnl"/>
              </w:rPr>
              <w:t>Realizar una llamada prioritaria desde un usuario NO protegido del SCV bajo pruebas a un usuario no protegido del SCV-A y que la llamada salga por la interfaz ATS-QSIG.</w:t>
            </w:r>
          </w:p>
        </w:tc>
        <w:tc>
          <w:tcPr>
            <w:tcW w:w="866" w:type="dxa"/>
            <w:tcBorders>
              <w:bottom w:val="single" w:sz="6" w:space="0" w:color="000000"/>
            </w:tcBorders>
            <w:shd w:val="clear" w:color="auto" w:fill="auto"/>
          </w:tcPr>
          <w:p w14:paraId="5747558D"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66A9F7C8" w14:textId="77777777" w:rsidR="008F71D4" w:rsidRPr="007206F8" w:rsidRDefault="008F71D4" w:rsidP="008F71D4">
            <w:pPr>
              <w:pStyle w:val="TextoTabla"/>
              <w:rPr>
                <w:lang w:val="es-ES_tradnl"/>
              </w:rPr>
            </w:pPr>
          </w:p>
        </w:tc>
      </w:tr>
      <w:tr w:rsidR="008F71D4" w:rsidRPr="00C236C5" w14:paraId="2D871ED4" w14:textId="77777777" w:rsidTr="008F71D4">
        <w:trPr>
          <w:trHeight w:val="133"/>
          <w:jc w:val="center"/>
        </w:trPr>
        <w:tc>
          <w:tcPr>
            <w:tcW w:w="677" w:type="dxa"/>
            <w:tcBorders>
              <w:bottom w:val="single" w:sz="6" w:space="0" w:color="000000"/>
            </w:tcBorders>
            <w:shd w:val="clear" w:color="auto" w:fill="auto"/>
          </w:tcPr>
          <w:p w14:paraId="3A5F30FB" w14:textId="77777777" w:rsidR="008F71D4" w:rsidRPr="007206F8" w:rsidRDefault="008F71D4" w:rsidP="008F71D4">
            <w:pPr>
              <w:pStyle w:val="TextoTabla"/>
              <w:rPr>
                <w:lang w:val="es-ES_tradnl"/>
              </w:rPr>
            </w:pPr>
            <w:r w:rsidRPr="007206F8">
              <w:rPr>
                <w:lang w:val="es-ES_tradnl"/>
              </w:rPr>
              <w:t>9</w:t>
            </w:r>
          </w:p>
        </w:tc>
        <w:tc>
          <w:tcPr>
            <w:tcW w:w="6237" w:type="dxa"/>
            <w:gridSpan w:val="4"/>
            <w:tcBorders>
              <w:bottom w:val="single" w:sz="6" w:space="0" w:color="000000"/>
            </w:tcBorders>
            <w:shd w:val="clear" w:color="auto" w:fill="auto"/>
          </w:tcPr>
          <w:p w14:paraId="70E6F2EF" w14:textId="77777777" w:rsidR="008F71D4" w:rsidRPr="007206F8" w:rsidRDefault="008F71D4" w:rsidP="008F71D4">
            <w:pPr>
              <w:pStyle w:val="TextoTabla"/>
              <w:rPr>
                <w:lang w:val="es-ES_tradnl"/>
              </w:rPr>
            </w:pPr>
            <w:r w:rsidRPr="007206F8">
              <w:rPr>
                <w:lang w:val="es-ES_tradnl"/>
              </w:rPr>
              <w:t>Desde el equipo ETM realizar una llamada prioritaria entrante al usuario que realizó la llamada anterior.</w:t>
            </w:r>
          </w:p>
        </w:tc>
        <w:tc>
          <w:tcPr>
            <w:tcW w:w="866" w:type="dxa"/>
            <w:tcBorders>
              <w:bottom w:val="single" w:sz="6" w:space="0" w:color="000000"/>
            </w:tcBorders>
            <w:shd w:val="clear" w:color="auto" w:fill="auto"/>
          </w:tcPr>
          <w:p w14:paraId="6702AE49"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6CE52346" w14:textId="77777777" w:rsidR="008F71D4" w:rsidRPr="007206F8" w:rsidRDefault="008F71D4" w:rsidP="008F71D4">
            <w:pPr>
              <w:pStyle w:val="TextoTabla"/>
              <w:rPr>
                <w:lang w:val="es-ES_tradnl"/>
              </w:rPr>
            </w:pPr>
          </w:p>
        </w:tc>
      </w:tr>
      <w:tr w:rsidR="008F71D4" w:rsidRPr="00C236C5" w14:paraId="6A0F7913" w14:textId="77777777" w:rsidTr="008F71D4">
        <w:trPr>
          <w:trHeight w:val="133"/>
          <w:jc w:val="center"/>
        </w:trPr>
        <w:tc>
          <w:tcPr>
            <w:tcW w:w="677" w:type="dxa"/>
            <w:tcBorders>
              <w:bottom w:val="single" w:sz="6" w:space="0" w:color="000000"/>
            </w:tcBorders>
            <w:shd w:val="clear" w:color="auto" w:fill="auto"/>
          </w:tcPr>
          <w:p w14:paraId="33B68229" w14:textId="77777777" w:rsidR="008F71D4" w:rsidRPr="007206F8" w:rsidRDefault="008F71D4" w:rsidP="008F71D4">
            <w:pPr>
              <w:pStyle w:val="TextoTabla"/>
              <w:rPr>
                <w:lang w:val="es-ES_tradnl"/>
              </w:rPr>
            </w:pPr>
            <w:r w:rsidRPr="007206F8">
              <w:rPr>
                <w:lang w:val="es-ES_tradnl"/>
              </w:rPr>
              <w:t>10</w:t>
            </w:r>
          </w:p>
        </w:tc>
        <w:tc>
          <w:tcPr>
            <w:tcW w:w="6237" w:type="dxa"/>
            <w:gridSpan w:val="4"/>
            <w:tcBorders>
              <w:bottom w:val="single" w:sz="6" w:space="0" w:color="000000"/>
            </w:tcBorders>
            <w:shd w:val="clear" w:color="auto" w:fill="auto"/>
          </w:tcPr>
          <w:p w14:paraId="7BAC1BE2" w14:textId="77777777" w:rsidR="008F71D4" w:rsidRPr="007206F8" w:rsidRDefault="008F71D4" w:rsidP="008F71D4">
            <w:pPr>
              <w:pStyle w:val="TextoTabla"/>
              <w:rPr>
                <w:lang w:val="es-ES_tradnl"/>
              </w:rPr>
            </w:pPr>
            <w:r w:rsidRPr="007206F8">
              <w:rPr>
                <w:lang w:val="es-ES_tradnl"/>
              </w:rPr>
              <w:t>Comprobar que en el usuario destino de la llamada hay indicación de llamada entrante prioritaria y que no se produce la intrusión.</w:t>
            </w:r>
          </w:p>
        </w:tc>
        <w:tc>
          <w:tcPr>
            <w:tcW w:w="866" w:type="dxa"/>
            <w:tcBorders>
              <w:bottom w:val="single" w:sz="6" w:space="0" w:color="000000"/>
            </w:tcBorders>
            <w:shd w:val="clear" w:color="auto" w:fill="auto"/>
          </w:tcPr>
          <w:p w14:paraId="14B6A7C3"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3E4EA4A7" w14:textId="77777777" w:rsidR="008F71D4" w:rsidRPr="007206F8" w:rsidRDefault="008F71D4" w:rsidP="008F71D4">
            <w:pPr>
              <w:pStyle w:val="TextoTabla"/>
              <w:rPr>
                <w:lang w:val="es-ES_tradnl"/>
              </w:rPr>
            </w:pPr>
          </w:p>
        </w:tc>
      </w:tr>
      <w:tr w:rsidR="008F71D4" w:rsidRPr="007206F8" w14:paraId="36810E6E" w14:textId="77777777" w:rsidTr="008F71D4">
        <w:trPr>
          <w:trHeight w:val="133"/>
          <w:jc w:val="center"/>
        </w:trPr>
        <w:tc>
          <w:tcPr>
            <w:tcW w:w="677" w:type="dxa"/>
            <w:tcBorders>
              <w:bottom w:val="single" w:sz="6" w:space="0" w:color="000000"/>
            </w:tcBorders>
            <w:shd w:val="clear" w:color="auto" w:fill="auto"/>
          </w:tcPr>
          <w:p w14:paraId="6EA4C902" w14:textId="77777777" w:rsidR="008F71D4" w:rsidRPr="007206F8" w:rsidRDefault="008F71D4" w:rsidP="008F71D4">
            <w:pPr>
              <w:pStyle w:val="TextoTabla"/>
              <w:rPr>
                <w:lang w:val="es-ES_tradnl"/>
              </w:rPr>
            </w:pPr>
            <w:r w:rsidRPr="007206F8">
              <w:rPr>
                <w:lang w:val="es-ES_tradnl"/>
              </w:rPr>
              <w:t>11</w:t>
            </w:r>
          </w:p>
        </w:tc>
        <w:tc>
          <w:tcPr>
            <w:tcW w:w="6237" w:type="dxa"/>
            <w:gridSpan w:val="4"/>
            <w:tcBorders>
              <w:bottom w:val="single" w:sz="6" w:space="0" w:color="000000"/>
            </w:tcBorders>
            <w:shd w:val="clear" w:color="auto" w:fill="auto"/>
          </w:tcPr>
          <w:p w14:paraId="42C03C46" w14:textId="77777777" w:rsidR="008F71D4" w:rsidRPr="007206F8" w:rsidRDefault="008F71D4" w:rsidP="008F71D4">
            <w:pPr>
              <w:pStyle w:val="TextoTabla"/>
              <w:rPr>
                <w:lang w:val="es-ES_tradnl"/>
              </w:rPr>
            </w:pPr>
            <w:r w:rsidRPr="007206F8">
              <w:rPr>
                <w:lang w:val="es-ES_tradnl"/>
              </w:rPr>
              <w:t xml:space="preserve">Colgar las llamadas. </w:t>
            </w:r>
          </w:p>
        </w:tc>
        <w:tc>
          <w:tcPr>
            <w:tcW w:w="866" w:type="dxa"/>
            <w:tcBorders>
              <w:bottom w:val="single" w:sz="6" w:space="0" w:color="000000"/>
            </w:tcBorders>
            <w:shd w:val="clear" w:color="auto" w:fill="auto"/>
          </w:tcPr>
          <w:p w14:paraId="63D52EA8"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046BCC16" w14:textId="77777777" w:rsidR="008F71D4" w:rsidRPr="007206F8" w:rsidRDefault="008F71D4" w:rsidP="008F71D4">
            <w:pPr>
              <w:pStyle w:val="TextoTabla"/>
              <w:rPr>
                <w:lang w:val="es-ES_tradnl"/>
              </w:rPr>
            </w:pPr>
          </w:p>
        </w:tc>
      </w:tr>
      <w:tr w:rsidR="008F71D4" w:rsidRPr="00C236C5" w14:paraId="111D0962" w14:textId="77777777" w:rsidTr="008F71D4">
        <w:trPr>
          <w:trHeight w:val="133"/>
          <w:jc w:val="center"/>
        </w:trPr>
        <w:tc>
          <w:tcPr>
            <w:tcW w:w="677" w:type="dxa"/>
            <w:tcBorders>
              <w:top w:val="single" w:sz="6" w:space="0" w:color="000000"/>
              <w:bottom w:val="single" w:sz="6" w:space="0" w:color="000000"/>
            </w:tcBorders>
            <w:shd w:val="clear" w:color="auto" w:fill="E0E0E0"/>
          </w:tcPr>
          <w:p w14:paraId="101372C6" w14:textId="77777777" w:rsidR="008F71D4" w:rsidRPr="007206F8" w:rsidRDefault="008F71D4" w:rsidP="008F71D4">
            <w:pPr>
              <w:pStyle w:val="TextoTabla"/>
              <w:rPr>
                <w:lang w:val="es-ES_tradnl"/>
              </w:rPr>
            </w:pPr>
          </w:p>
        </w:tc>
        <w:tc>
          <w:tcPr>
            <w:tcW w:w="6237" w:type="dxa"/>
            <w:gridSpan w:val="4"/>
            <w:tcBorders>
              <w:top w:val="single" w:sz="6" w:space="0" w:color="000000"/>
              <w:bottom w:val="single" w:sz="6" w:space="0" w:color="000000"/>
            </w:tcBorders>
            <w:shd w:val="clear" w:color="auto" w:fill="E0E0E0"/>
          </w:tcPr>
          <w:p w14:paraId="5526BD1E" w14:textId="77777777" w:rsidR="008F71D4" w:rsidRPr="007206F8" w:rsidRDefault="008F71D4" w:rsidP="008F71D4">
            <w:pPr>
              <w:pStyle w:val="TextoTabla"/>
              <w:rPr>
                <w:bCs/>
                <w:lang w:val="es-ES_tradnl"/>
              </w:rPr>
            </w:pPr>
            <w:r w:rsidRPr="007206F8">
              <w:rPr>
                <w:b/>
                <w:bCs/>
                <w:lang w:val="es-ES_tradnl"/>
              </w:rPr>
              <w:t xml:space="preserve">Caso 4: </w:t>
            </w:r>
            <w:r w:rsidRPr="007206F8">
              <w:rPr>
                <w:bCs/>
                <w:lang w:val="es-ES_tradnl"/>
              </w:rPr>
              <w:t>Dos usuarios que no tienen protección contra intrusión establecen una llamada prioritaria empleando enlace ATS-QSIG, ATS R2/N5 (pasarela). Verificar que otra llamada prioritaria no podrá intruir a estos usuarios.</w:t>
            </w:r>
          </w:p>
        </w:tc>
        <w:tc>
          <w:tcPr>
            <w:tcW w:w="866" w:type="dxa"/>
            <w:tcBorders>
              <w:top w:val="single" w:sz="6" w:space="0" w:color="000000"/>
              <w:bottom w:val="single" w:sz="6" w:space="0" w:color="000000"/>
            </w:tcBorders>
            <w:shd w:val="clear" w:color="auto" w:fill="E0E0E0"/>
          </w:tcPr>
          <w:p w14:paraId="4A3201AA" w14:textId="77777777" w:rsidR="008F71D4" w:rsidRPr="007206F8" w:rsidRDefault="008F71D4" w:rsidP="008F71D4">
            <w:pPr>
              <w:pStyle w:val="TextoTabla"/>
              <w:rPr>
                <w:lang w:val="es-ES_tradnl"/>
              </w:rPr>
            </w:pPr>
          </w:p>
        </w:tc>
        <w:tc>
          <w:tcPr>
            <w:tcW w:w="866" w:type="dxa"/>
            <w:tcBorders>
              <w:top w:val="single" w:sz="6" w:space="0" w:color="000000"/>
              <w:bottom w:val="single" w:sz="6" w:space="0" w:color="000000"/>
            </w:tcBorders>
            <w:shd w:val="clear" w:color="auto" w:fill="E0E0E0"/>
          </w:tcPr>
          <w:p w14:paraId="7B76A175" w14:textId="77777777" w:rsidR="008F71D4" w:rsidRPr="007206F8" w:rsidRDefault="008F71D4" w:rsidP="008F71D4">
            <w:pPr>
              <w:pStyle w:val="TextoTabla"/>
              <w:rPr>
                <w:lang w:val="es-ES_tradnl"/>
              </w:rPr>
            </w:pPr>
          </w:p>
        </w:tc>
      </w:tr>
      <w:tr w:rsidR="008F71D4" w:rsidRPr="00C236C5" w14:paraId="2E4D6E7E" w14:textId="77777777" w:rsidTr="008F71D4">
        <w:trPr>
          <w:trHeight w:val="133"/>
          <w:jc w:val="center"/>
        </w:trPr>
        <w:tc>
          <w:tcPr>
            <w:tcW w:w="677" w:type="dxa"/>
            <w:tcBorders>
              <w:bottom w:val="single" w:sz="6" w:space="0" w:color="000000"/>
            </w:tcBorders>
            <w:shd w:val="clear" w:color="auto" w:fill="auto"/>
          </w:tcPr>
          <w:p w14:paraId="21FD9C17" w14:textId="77777777" w:rsidR="008F71D4" w:rsidRPr="007206F8" w:rsidRDefault="008F71D4" w:rsidP="008F71D4">
            <w:pPr>
              <w:pStyle w:val="TextoTabla"/>
              <w:rPr>
                <w:lang w:val="es-ES_tradnl"/>
              </w:rPr>
            </w:pPr>
            <w:r w:rsidRPr="007206F8">
              <w:rPr>
                <w:lang w:val="es-ES_tradnl"/>
              </w:rPr>
              <w:t>12</w:t>
            </w:r>
          </w:p>
        </w:tc>
        <w:tc>
          <w:tcPr>
            <w:tcW w:w="6237" w:type="dxa"/>
            <w:gridSpan w:val="4"/>
            <w:tcBorders>
              <w:bottom w:val="single" w:sz="6" w:space="0" w:color="000000"/>
            </w:tcBorders>
            <w:shd w:val="clear" w:color="auto" w:fill="auto"/>
          </w:tcPr>
          <w:p w14:paraId="1959EDA2" w14:textId="77777777" w:rsidR="008F71D4" w:rsidRPr="007206F8" w:rsidRDefault="008F71D4" w:rsidP="008F71D4">
            <w:pPr>
              <w:pStyle w:val="TextoTabla"/>
              <w:rPr>
                <w:lang w:val="es-ES_tradnl"/>
              </w:rPr>
            </w:pPr>
            <w:r w:rsidRPr="007206F8">
              <w:rPr>
                <w:lang w:val="es-ES_tradnl"/>
              </w:rPr>
              <w:t>Usu no protegido-------QSIG-------//------R2---------Usu protegido</w:t>
            </w:r>
          </w:p>
          <w:p w14:paraId="29FE1A13" w14:textId="77777777" w:rsidR="008F71D4" w:rsidRPr="007206F8" w:rsidRDefault="008F71D4" w:rsidP="008F71D4">
            <w:pPr>
              <w:pStyle w:val="TextoTabla"/>
              <w:rPr>
                <w:lang w:val="es-ES_tradnl"/>
              </w:rPr>
            </w:pPr>
            <w:r w:rsidRPr="007206F8">
              <w:rPr>
                <w:lang w:val="es-ES_tradnl"/>
              </w:rPr>
              <w:t>Realizar una llamada prioritaria desde un usuario No protegido del SCV-A hacia un usuario No protegido del SCV-B.</w:t>
            </w:r>
          </w:p>
        </w:tc>
        <w:tc>
          <w:tcPr>
            <w:tcW w:w="866" w:type="dxa"/>
            <w:tcBorders>
              <w:bottom w:val="single" w:sz="6" w:space="0" w:color="000000"/>
            </w:tcBorders>
            <w:shd w:val="clear" w:color="auto" w:fill="auto"/>
          </w:tcPr>
          <w:p w14:paraId="143B038D"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3703F7FD" w14:textId="77777777" w:rsidR="008F71D4" w:rsidRPr="007206F8" w:rsidRDefault="008F71D4" w:rsidP="008F71D4">
            <w:pPr>
              <w:pStyle w:val="TextoTabla"/>
              <w:rPr>
                <w:lang w:val="es-ES_tradnl"/>
              </w:rPr>
            </w:pPr>
          </w:p>
        </w:tc>
      </w:tr>
      <w:tr w:rsidR="008F71D4" w:rsidRPr="00C236C5" w14:paraId="2C009635" w14:textId="77777777" w:rsidTr="008F71D4">
        <w:trPr>
          <w:trHeight w:val="133"/>
          <w:jc w:val="center"/>
        </w:trPr>
        <w:tc>
          <w:tcPr>
            <w:tcW w:w="677" w:type="dxa"/>
            <w:tcBorders>
              <w:bottom w:val="single" w:sz="6" w:space="0" w:color="000000"/>
            </w:tcBorders>
            <w:shd w:val="clear" w:color="auto" w:fill="auto"/>
          </w:tcPr>
          <w:p w14:paraId="6B94997C" w14:textId="77777777" w:rsidR="008F71D4" w:rsidRPr="007206F8" w:rsidRDefault="008F71D4" w:rsidP="008F71D4">
            <w:pPr>
              <w:pStyle w:val="TextoTabla"/>
              <w:rPr>
                <w:lang w:val="es-ES_tradnl"/>
              </w:rPr>
            </w:pPr>
            <w:r w:rsidRPr="007206F8">
              <w:rPr>
                <w:lang w:val="es-ES_tradnl"/>
              </w:rPr>
              <w:t>13</w:t>
            </w:r>
          </w:p>
        </w:tc>
        <w:tc>
          <w:tcPr>
            <w:tcW w:w="6237" w:type="dxa"/>
            <w:gridSpan w:val="4"/>
            <w:tcBorders>
              <w:bottom w:val="single" w:sz="6" w:space="0" w:color="000000"/>
            </w:tcBorders>
            <w:shd w:val="clear" w:color="auto" w:fill="auto"/>
          </w:tcPr>
          <w:p w14:paraId="3ED10F5A" w14:textId="77777777" w:rsidR="008F71D4" w:rsidRPr="007206F8" w:rsidRDefault="008F71D4" w:rsidP="008F71D4">
            <w:pPr>
              <w:pStyle w:val="TextoTabla"/>
              <w:rPr>
                <w:lang w:val="es-ES_tradnl"/>
              </w:rPr>
            </w:pPr>
            <w:r w:rsidRPr="007206F8">
              <w:rPr>
                <w:lang w:val="es-ES_tradnl"/>
              </w:rPr>
              <w:t>Desde un puesto del SCV bajo pruebas realizar una llamada prioritaria hacia el usuario del SCV-A.</w:t>
            </w:r>
          </w:p>
        </w:tc>
        <w:tc>
          <w:tcPr>
            <w:tcW w:w="866" w:type="dxa"/>
            <w:tcBorders>
              <w:bottom w:val="single" w:sz="6" w:space="0" w:color="000000"/>
            </w:tcBorders>
            <w:shd w:val="clear" w:color="auto" w:fill="auto"/>
          </w:tcPr>
          <w:p w14:paraId="7546B959"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35417A60" w14:textId="77777777" w:rsidR="008F71D4" w:rsidRPr="007206F8" w:rsidRDefault="008F71D4" w:rsidP="008F71D4">
            <w:pPr>
              <w:pStyle w:val="TextoTabla"/>
              <w:rPr>
                <w:lang w:val="es-ES_tradnl"/>
              </w:rPr>
            </w:pPr>
          </w:p>
        </w:tc>
      </w:tr>
      <w:tr w:rsidR="008F71D4" w:rsidRPr="00C236C5" w14:paraId="42029B11" w14:textId="77777777" w:rsidTr="008F71D4">
        <w:trPr>
          <w:trHeight w:val="133"/>
          <w:jc w:val="center"/>
        </w:trPr>
        <w:tc>
          <w:tcPr>
            <w:tcW w:w="677" w:type="dxa"/>
            <w:tcBorders>
              <w:bottom w:val="single" w:sz="6" w:space="0" w:color="000000"/>
            </w:tcBorders>
            <w:shd w:val="clear" w:color="auto" w:fill="auto"/>
          </w:tcPr>
          <w:p w14:paraId="2D8F4739" w14:textId="77777777" w:rsidR="008F71D4" w:rsidRPr="007206F8" w:rsidRDefault="008F71D4" w:rsidP="008F71D4">
            <w:pPr>
              <w:pStyle w:val="TextoTabla"/>
              <w:rPr>
                <w:lang w:val="es-ES_tradnl"/>
              </w:rPr>
            </w:pPr>
            <w:r w:rsidRPr="007206F8">
              <w:rPr>
                <w:lang w:val="es-ES_tradnl"/>
              </w:rPr>
              <w:t>14</w:t>
            </w:r>
          </w:p>
        </w:tc>
        <w:tc>
          <w:tcPr>
            <w:tcW w:w="6237" w:type="dxa"/>
            <w:gridSpan w:val="4"/>
            <w:tcBorders>
              <w:bottom w:val="single" w:sz="6" w:space="0" w:color="000000"/>
            </w:tcBorders>
            <w:shd w:val="clear" w:color="auto" w:fill="auto"/>
          </w:tcPr>
          <w:p w14:paraId="6CAC129F" w14:textId="77777777" w:rsidR="008F71D4" w:rsidRPr="007206F8" w:rsidRDefault="008F71D4" w:rsidP="008F71D4">
            <w:pPr>
              <w:pStyle w:val="TextoTabla"/>
              <w:rPr>
                <w:lang w:val="es-ES_tradnl"/>
              </w:rPr>
            </w:pPr>
            <w:r w:rsidRPr="007206F8">
              <w:rPr>
                <w:lang w:val="es-ES_tradnl"/>
              </w:rPr>
              <w:t>Comprobar que en el usuario destino de la llamada hay indicación de llamada entrante prioritaria y que NO se produce la intrusión.</w:t>
            </w:r>
          </w:p>
        </w:tc>
        <w:tc>
          <w:tcPr>
            <w:tcW w:w="866" w:type="dxa"/>
            <w:tcBorders>
              <w:bottom w:val="single" w:sz="6" w:space="0" w:color="000000"/>
            </w:tcBorders>
            <w:shd w:val="clear" w:color="auto" w:fill="auto"/>
          </w:tcPr>
          <w:p w14:paraId="20535174"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37689400" w14:textId="77777777" w:rsidR="008F71D4" w:rsidRPr="007206F8" w:rsidRDefault="008F71D4" w:rsidP="008F71D4">
            <w:pPr>
              <w:pStyle w:val="TextoTabla"/>
              <w:rPr>
                <w:lang w:val="es-ES_tradnl"/>
              </w:rPr>
            </w:pPr>
          </w:p>
        </w:tc>
      </w:tr>
      <w:tr w:rsidR="008F71D4" w:rsidRPr="007206F8" w14:paraId="4E0C4D82" w14:textId="77777777" w:rsidTr="008F71D4">
        <w:trPr>
          <w:trHeight w:val="133"/>
          <w:jc w:val="center"/>
        </w:trPr>
        <w:tc>
          <w:tcPr>
            <w:tcW w:w="677" w:type="dxa"/>
            <w:tcBorders>
              <w:bottom w:val="single" w:sz="6" w:space="0" w:color="000000"/>
            </w:tcBorders>
            <w:shd w:val="clear" w:color="auto" w:fill="auto"/>
          </w:tcPr>
          <w:p w14:paraId="7903B78F" w14:textId="77777777" w:rsidR="008F71D4" w:rsidRPr="007206F8" w:rsidRDefault="008F71D4" w:rsidP="008F71D4">
            <w:pPr>
              <w:pStyle w:val="TextoTabla"/>
              <w:rPr>
                <w:lang w:val="es-ES_tradnl"/>
              </w:rPr>
            </w:pPr>
            <w:r w:rsidRPr="007206F8">
              <w:rPr>
                <w:lang w:val="es-ES_tradnl"/>
              </w:rPr>
              <w:t>15</w:t>
            </w:r>
          </w:p>
        </w:tc>
        <w:tc>
          <w:tcPr>
            <w:tcW w:w="6237" w:type="dxa"/>
            <w:gridSpan w:val="4"/>
            <w:tcBorders>
              <w:bottom w:val="single" w:sz="6" w:space="0" w:color="000000"/>
            </w:tcBorders>
            <w:shd w:val="clear" w:color="auto" w:fill="auto"/>
          </w:tcPr>
          <w:p w14:paraId="1EA5E7BB" w14:textId="77777777" w:rsidR="008F71D4" w:rsidRPr="007206F8" w:rsidRDefault="008F71D4" w:rsidP="008F71D4">
            <w:pPr>
              <w:pStyle w:val="TextoTabla"/>
              <w:rPr>
                <w:lang w:val="es-ES_tradnl"/>
              </w:rPr>
            </w:pPr>
            <w:r w:rsidRPr="007206F8">
              <w:rPr>
                <w:lang w:val="es-ES_tradnl"/>
              </w:rPr>
              <w:t>Colgar las llamadas.</w:t>
            </w:r>
          </w:p>
        </w:tc>
        <w:tc>
          <w:tcPr>
            <w:tcW w:w="866" w:type="dxa"/>
            <w:tcBorders>
              <w:bottom w:val="single" w:sz="6" w:space="0" w:color="000000"/>
            </w:tcBorders>
            <w:shd w:val="clear" w:color="auto" w:fill="auto"/>
          </w:tcPr>
          <w:p w14:paraId="5DB7B14C"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6B198B92" w14:textId="77777777" w:rsidR="008F71D4" w:rsidRPr="007206F8" w:rsidRDefault="008F71D4" w:rsidP="008F71D4">
            <w:pPr>
              <w:pStyle w:val="TextoTabla"/>
              <w:rPr>
                <w:lang w:val="es-ES_tradnl"/>
              </w:rPr>
            </w:pPr>
          </w:p>
        </w:tc>
      </w:tr>
      <w:tr w:rsidR="008F71D4" w:rsidRPr="007206F8" w14:paraId="30661750" w14:textId="77777777" w:rsidTr="008F71D4">
        <w:trPr>
          <w:trHeight w:val="133"/>
          <w:jc w:val="center"/>
        </w:trPr>
        <w:tc>
          <w:tcPr>
            <w:tcW w:w="677" w:type="dxa"/>
            <w:tcBorders>
              <w:top w:val="single" w:sz="6" w:space="0" w:color="000000"/>
              <w:bottom w:val="single" w:sz="12" w:space="0" w:color="000000"/>
            </w:tcBorders>
            <w:shd w:val="clear" w:color="auto" w:fill="auto"/>
          </w:tcPr>
          <w:p w14:paraId="49065C9A" w14:textId="77777777" w:rsidR="008F71D4" w:rsidRPr="007206F8" w:rsidRDefault="008F71D4" w:rsidP="008F71D4">
            <w:pPr>
              <w:pStyle w:val="TextoTabla"/>
              <w:rPr>
                <w:lang w:val="es-ES_tradnl"/>
              </w:rPr>
            </w:pPr>
          </w:p>
        </w:tc>
        <w:tc>
          <w:tcPr>
            <w:tcW w:w="6237" w:type="dxa"/>
            <w:gridSpan w:val="4"/>
            <w:tcBorders>
              <w:top w:val="single" w:sz="6" w:space="0" w:color="000000"/>
              <w:bottom w:val="single" w:sz="12" w:space="0" w:color="000000"/>
            </w:tcBorders>
            <w:shd w:val="clear" w:color="auto" w:fill="auto"/>
          </w:tcPr>
          <w:p w14:paraId="141B5AC3" w14:textId="77777777" w:rsidR="008F71D4" w:rsidRPr="007206F8" w:rsidRDefault="008F71D4" w:rsidP="008F71D4">
            <w:pPr>
              <w:pStyle w:val="TextoTabla"/>
              <w:rPr>
                <w:lang w:val="es-ES_tradnl"/>
              </w:rPr>
            </w:pPr>
          </w:p>
        </w:tc>
        <w:tc>
          <w:tcPr>
            <w:tcW w:w="866" w:type="dxa"/>
            <w:tcBorders>
              <w:top w:val="single" w:sz="6" w:space="0" w:color="000000"/>
              <w:bottom w:val="single" w:sz="12" w:space="0" w:color="000000"/>
            </w:tcBorders>
            <w:shd w:val="clear" w:color="auto" w:fill="auto"/>
          </w:tcPr>
          <w:p w14:paraId="7875A402" w14:textId="77777777" w:rsidR="008F71D4" w:rsidRPr="007206F8" w:rsidRDefault="008F71D4" w:rsidP="008F71D4">
            <w:pPr>
              <w:pStyle w:val="TextoTabla"/>
              <w:rPr>
                <w:lang w:val="es-ES_tradnl"/>
              </w:rPr>
            </w:pPr>
          </w:p>
        </w:tc>
        <w:tc>
          <w:tcPr>
            <w:tcW w:w="866" w:type="dxa"/>
            <w:tcBorders>
              <w:top w:val="single" w:sz="6" w:space="0" w:color="000000"/>
              <w:bottom w:val="single" w:sz="12" w:space="0" w:color="000000"/>
            </w:tcBorders>
            <w:shd w:val="clear" w:color="auto" w:fill="auto"/>
          </w:tcPr>
          <w:p w14:paraId="5421D145" w14:textId="77777777" w:rsidR="008F71D4" w:rsidRPr="007206F8" w:rsidRDefault="008F71D4" w:rsidP="008F71D4">
            <w:pPr>
              <w:pStyle w:val="TextoTabla"/>
              <w:rPr>
                <w:lang w:val="es-ES_tradnl"/>
              </w:rPr>
            </w:pPr>
          </w:p>
        </w:tc>
      </w:tr>
    </w:tbl>
    <w:p w14:paraId="57992A55" w14:textId="77777777" w:rsidR="008F71D4" w:rsidRPr="007206F8" w:rsidRDefault="008F71D4" w:rsidP="008F71D4">
      <w:pPr>
        <w:pStyle w:val="TextoNivel1"/>
      </w:pPr>
    </w:p>
    <w:p w14:paraId="29F9E9A7" w14:textId="77777777" w:rsidR="008F71D4" w:rsidRPr="007206F8" w:rsidRDefault="008F71D4" w:rsidP="008F71D4">
      <w:pPr>
        <w:pStyle w:val="Ttulo3"/>
        <w:widowControl w:val="0"/>
        <w:tabs>
          <w:tab w:val="clear" w:pos="720"/>
          <w:tab w:val="num" w:pos="993"/>
        </w:tabs>
        <w:spacing w:after="240"/>
        <w:ind w:left="1418" w:hanging="1418"/>
      </w:pPr>
      <w:bookmarkStart w:id="311" w:name="_Toc127781717"/>
      <w:r w:rsidRPr="007206F8">
        <w:br w:type="page"/>
      </w:r>
      <w:bookmarkStart w:id="312" w:name="_Toc320878659"/>
      <w:bookmarkStart w:id="313" w:name="_Toc445198229"/>
      <w:bookmarkStart w:id="314" w:name="_Ref507601399"/>
      <w:bookmarkStart w:id="315" w:name="_Toc508695820"/>
      <w:bookmarkStart w:id="316" w:name="_Toc2327338"/>
      <w:bookmarkStart w:id="317" w:name="_Toc66369361"/>
      <w:r w:rsidRPr="007206F8">
        <w:lastRenderedPageBreak/>
        <w:t>Tromboning</w:t>
      </w:r>
      <w:bookmarkEnd w:id="311"/>
      <w:r w:rsidRPr="007206F8">
        <w:t>.</w:t>
      </w:r>
      <w:bookmarkEnd w:id="312"/>
      <w:bookmarkEnd w:id="313"/>
      <w:bookmarkEnd w:id="314"/>
      <w:bookmarkEnd w:id="315"/>
      <w:bookmarkEnd w:id="316"/>
      <w:bookmarkEnd w:id="317"/>
    </w:p>
    <w:tbl>
      <w:tblPr>
        <w:tblW w:w="8646"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77"/>
        <w:gridCol w:w="1276"/>
        <w:gridCol w:w="2371"/>
        <w:gridCol w:w="2161"/>
        <w:gridCol w:w="429"/>
        <w:gridCol w:w="866"/>
        <w:gridCol w:w="866"/>
      </w:tblGrid>
      <w:tr w:rsidR="008F71D4" w:rsidRPr="007206F8" w14:paraId="637108A1" w14:textId="77777777" w:rsidTr="008F71D4">
        <w:trPr>
          <w:jc w:val="center"/>
        </w:trPr>
        <w:tc>
          <w:tcPr>
            <w:tcW w:w="8646" w:type="dxa"/>
            <w:gridSpan w:val="7"/>
            <w:tcBorders>
              <w:top w:val="single" w:sz="12" w:space="0" w:color="000000"/>
              <w:bottom w:val="single" w:sz="12" w:space="0" w:color="000000"/>
            </w:tcBorders>
            <w:shd w:val="pct10" w:color="auto" w:fill="auto"/>
          </w:tcPr>
          <w:p w14:paraId="73857F49" w14:textId="77777777" w:rsidR="008F71D4" w:rsidRPr="007206F8" w:rsidRDefault="008F71D4" w:rsidP="008F71D4">
            <w:pPr>
              <w:pStyle w:val="TextoTabla"/>
              <w:rPr>
                <w:lang w:val="es-ES_tradnl"/>
              </w:rPr>
            </w:pPr>
          </w:p>
        </w:tc>
      </w:tr>
      <w:tr w:rsidR="008F71D4" w:rsidRPr="007206F8" w14:paraId="7881462D" w14:textId="77777777" w:rsidTr="008F71D4">
        <w:trPr>
          <w:jc w:val="center"/>
        </w:trPr>
        <w:tc>
          <w:tcPr>
            <w:tcW w:w="8646" w:type="dxa"/>
            <w:gridSpan w:val="7"/>
            <w:shd w:val="clear" w:color="auto" w:fill="auto"/>
          </w:tcPr>
          <w:p w14:paraId="02650519" w14:textId="77777777" w:rsidR="008F71D4" w:rsidRPr="007206F8" w:rsidRDefault="008F71D4" w:rsidP="008F71D4">
            <w:pPr>
              <w:pStyle w:val="TextoTabla"/>
              <w:rPr>
                <w:lang w:val="es-ES_tradnl"/>
              </w:rPr>
            </w:pPr>
          </w:p>
        </w:tc>
      </w:tr>
      <w:tr w:rsidR="008F71D4" w:rsidRPr="007206F8" w14:paraId="6F55D85D" w14:textId="77777777" w:rsidTr="008F71D4">
        <w:trPr>
          <w:jc w:val="center"/>
        </w:trPr>
        <w:tc>
          <w:tcPr>
            <w:tcW w:w="1953" w:type="dxa"/>
            <w:gridSpan w:val="2"/>
            <w:shd w:val="clear" w:color="auto" w:fill="auto"/>
          </w:tcPr>
          <w:p w14:paraId="126E321A" w14:textId="77777777" w:rsidR="008F71D4" w:rsidRPr="007206F8" w:rsidRDefault="008F71D4" w:rsidP="008F71D4">
            <w:pPr>
              <w:pStyle w:val="TextoTabla"/>
              <w:rPr>
                <w:b/>
                <w:lang w:val="es-ES_tradnl"/>
              </w:rPr>
            </w:pPr>
            <w:r w:rsidRPr="007206F8">
              <w:rPr>
                <w:b/>
                <w:lang w:val="es-ES_tradnl"/>
              </w:rPr>
              <w:t>Grupo</w:t>
            </w:r>
          </w:p>
        </w:tc>
        <w:tc>
          <w:tcPr>
            <w:tcW w:w="2371" w:type="dxa"/>
            <w:shd w:val="clear" w:color="auto" w:fill="auto"/>
          </w:tcPr>
          <w:p w14:paraId="2884BC54" w14:textId="77777777" w:rsidR="008F71D4" w:rsidRPr="007206F8" w:rsidRDefault="008F71D4" w:rsidP="008F71D4">
            <w:pPr>
              <w:pStyle w:val="TextoTabla"/>
              <w:rPr>
                <w:lang w:val="es-ES_tradnl"/>
              </w:rPr>
            </w:pPr>
            <w:r w:rsidRPr="007206F8">
              <w:rPr>
                <w:lang w:val="es-ES_tradnl"/>
              </w:rPr>
              <w:t>Encaminamiento</w:t>
            </w:r>
          </w:p>
        </w:tc>
        <w:tc>
          <w:tcPr>
            <w:tcW w:w="2161" w:type="dxa"/>
            <w:shd w:val="clear" w:color="auto" w:fill="auto"/>
          </w:tcPr>
          <w:p w14:paraId="0739B4CA" w14:textId="77777777" w:rsidR="008F71D4" w:rsidRPr="007206F8" w:rsidRDefault="008F71D4" w:rsidP="008F71D4">
            <w:pPr>
              <w:pStyle w:val="TextoTabla"/>
              <w:rPr>
                <w:b/>
                <w:lang w:val="es-ES_tradnl"/>
              </w:rPr>
            </w:pPr>
            <w:r w:rsidRPr="007206F8">
              <w:rPr>
                <w:b/>
                <w:lang w:val="es-ES_tradnl"/>
              </w:rPr>
              <w:t>Caso de Prueba</w:t>
            </w:r>
          </w:p>
        </w:tc>
        <w:tc>
          <w:tcPr>
            <w:tcW w:w="2161" w:type="dxa"/>
            <w:gridSpan w:val="3"/>
            <w:shd w:val="clear" w:color="auto" w:fill="auto"/>
          </w:tcPr>
          <w:p w14:paraId="4BD96DCB" w14:textId="77777777" w:rsidR="008F71D4" w:rsidRPr="007206F8" w:rsidRDefault="008F71D4" w:rsidP="008F71D4">
            <w:pPr>
              <w:pStyle w:val="TextoTabla"/>
              <w:rPr>
                <w:lang w:val="es-ES_tradnl"/>
              </w:rPr>
            </w:pPr>
            <w:r w:rsidRPr="007206F8">
              <w:rPr>
                <w:lang w:val="es-ES_tradnl"/>
              </w:rPr>
              <w:t>UV5K.ENC.02.16</w:t>
            </w:r>
          </w:p>
        </w:tc>
      </w:tr>
      <w:tr w:rsidR="008F71D4" w:rsidRPr="00C236C5" w14:paraId="04A6A393" w14:textId="77777777" w:rsidTr="008F71D4">
        <w:trPr>
          <w:jc w:val="center"/>
        </w:trPr>
        <w:tc>
          <w:tcPr>
            <w:tcW w:w="1953" w:type="dxa"/>
            <w:gridSpan w:val="2"/>
            <w:shd w:val="clear" w:color="auto" w:fill="auto"/>
          </w:tcPr>
          <w:p w14:paraId="4B5A5CE6" w14:textId="77777777" w:rsidR="008F71D4" w:rsidRPr="007206F8" w:rsidRDefault="008F71D4" w:rsidP="008F71D4">
            <w:pPr>
              <w:pStyle w:val="TextoTabla"/>
              <w:rPr>
                <w:b/>
                <w:lang w:val="es-ES_tradnl"/>
              </w:rPr>
            </w:pPr>
            <w:r w:rsidRPr="007206F8">
              <w:rPr>
                <w:b/>
                <w:lang w:val="es-ES_tradnl"/>
              </w:rPr>
              <w:t>Título</w:t>
            </w:r>
          </w:p>
        </w:tc>
        <w:tc>
          <w:tcPr>
            <w:tcW w:w="6693" w:type="dxa"/>
            <w:gridSpan w:val="5"/>
            <w:shd w:val="clear" w:color="auto" w:fill="auto"/>
          </w:tcPr>
          <w:p w14:paraId="64AAB9CC" w14:textId="77777777" w:rsidR="008F71D4" w:rsidRPr="007206F8" w:rsidRDefault="008F71D4" w:rsidP="008F71D4">
            <w:pPr>
              <w:pStyle w:val="TextoTabla"/>
              <w:rPr>
                <w:rFonts w:ascii="Calibri" w:hAnsi="Calibri" w:cs="Arial"/>
                <w:bCs/>
                <w:iCs/>
                <w:lang w:val="es-ES_tradnl"/>
              </w:rPr>
            </w:pPr>
            <w:r w:rsidRPr="007206F8">
              <w:rPr>
                <w:rFonts w:ascii="Calibri" w:hAnsi="Calibri" w:cs="Arial"/>
                <w:bCs/>
                <w:iCs/>
                <w:lang w:val="es-ES_tradnl"/>
              </w:rPr>
              <w:t xml:space="preserve">Impedir que una llamada saliente </w:t>
            </w:r>
            <w:r w:rsidRPr="007206F8">
              <w:rPr>
                <w:rFonts w:ascii="Calibri" w:hAnsi="Calibri" w:cs="Arial"/>
                <w:b/>
                <w:bCs/>
                <w:iCs/>
                <w:lang w:val="es-ES_tradnl"/>
              </w:rPr>
              <w:t>a través de la red de circuitos de la AGVN</w:t>
            </w:r>
            <w:r w:rsidRPr="007206F8">
              <w:rPr>
                <w:rFonts w:ascii="Calibri" w:hAnsi="Calibri" w:cs="Arial"/>
                <w:bCs/>
                <w:iCs/>
                <w:lang w:val="es-ES_tradnl"/>
              </w:rPr>
              <w:t xml:space="preserve"> no sea devuelta al nodo origen de la llamada a través de un enlace del mismo troncal. </w:t>
            </w:r>
          </w:p>
        </w:tc>
      </w:tr>
      <w:tr w:rsidR="008F71D4" w:rsidRPr="00C236C5" w14:paraId="1AE42F72" w14:textId="77777777" w:rsidTr="008F71D4">
        <w:trPr>
          <w:jc w:val="center"/>
        </w:trPr>
        <w:tc>
          <w:tcPr>
            <w:tcW w:w="1953" w:type="dxa"/>
            <w:gridSpan w:val="2"/>
            <w:shd w:val="clear" w:color="auto" w:fill="auto"/>
          </w:tcPr>
          <w:p w14:paraId="07DDF76D" w14:textId="77777777" w:rsidR="008F71D4" w:rsidRPr="007206F8" w:rsidRDefault="008F71D4" w:rsidP="008F71D4">
            <w:pPr>
              <w:pStyle w:val="TextoTabla"/>
              <w:rPr>
                <w:b/>
                <w:lang w:val="es-ES_tradnl"/>
              </w:rPr>
            </w:pPr>
            <w:r w:rsidRPr="007206F8">
              <w:rPr>
                <w:b/>
                <w:lang w:val="es-ES_tradnl"/>
              </w:rPr>
              <w:t>Objetivos</w:t>
            </w:r>
          </w:p>
        </w:tc>
        <w:tc>
          <w:tcPr>
            <w:tcW w:w="6693" w:type="dxa"/>
            <w:gridSpan w:val="5"/>
            <w:shd w:val="clear" w:color="auto" w:fill="auto"/>
          </w:tcPr>
          <w:p w14:paraId="6969CCD6" w14:textId="77777777" w:rsidR="008F71D4" w:rsidRPr="007206F8" w:rsidRDefault="008F71D4" w:rsidP="008F71D4">
            <w:pPr>
              <w:pStyle w:val="TextoTabla"/>
              <w:rPr>
                <w:rFonts w:ascii="Calibri" w:hAnsi="Calibri" w:cs="Arial"/>
                <w:lang w:val="es-ES_tradnl"/>
              </w:rPr>
            </w:pPr>
            <w:r w:rsidRPr="007206F8">
              <w:rPr>
                <w:rFonts w:ascii="Calibri" w:hAnsi="Calibri" w:cs="Arial"/>
                <w:lang w:val="es-ES_tradnl"/>
              </w:rPr>
              <w:t>Verificar que el SCV impide que la llamada que le llega por un enlace no salga por otro enlace del mismo troncal</w:t>
            </w:r>
          </w:p>
        </w:tc>
      </w:tr>
      <w:tr w:rsidR="008F71D4" w:rsidRPr="007206F8" w14:paraId="110F22B9" w14:textId="77777777" w:rsidTr="008F71D4">
        <w:trPr>
          <w:jc w:val="center"/>
        </w:trPr>
        <w:tc>
          <w:tcPr>
            <w:tcW w:w="1953" w:type="dxa"/>
            <w:gridSpan w:val="2"/>
            <w:shd w:val="clear" w:color="auto" w:fill="auto"/>
          </w:tcPr>
          <w:p w14:paraId="3EFCEC00" w14:textId="77777777" w:rsidR="008F71D4" w:rsidRPr="007206F8" w:rsidRDefault="008F71D4" w:rsidP="008F71D4">
            <w:pPr>
              <w:pStyle w:val="TextoTabla"/>
              <w:rPr>
                <w:b/>
                <w:lang w:val="es-ES_tradnl"/>
              </w:rPr>
            </w:pPr>
            <w:r w:rsidRPr="007206F8">
              <w:rPr>
                <w:b/>
                <w:lang w:val="es-ES_tradnl"/>
              </w:rPr>
              <w:t>Condiciones Iniciales</w:t>
            </w:r>
          </w:p>
        </w:tc>
        <w:tc>
          <w:tcPr>
            <w:tcW w:w="6693" w:type="dxa"/>
            <w:gridSpan w:val="5"/>
            <w:shd w:val="clear" w:color="auto" w:fill="auto"/>
          </w:tcPr>
          <w:p w14:paraId="07F68FB3" w14:textId="77777777" w:rsidR="008F71D4" w:rsidRPr="007206F8" w:rsidRDefault="008F71D4" w:rsidP="008F71D4">
            <w:pPr>
              <w:pStyle w:val="TextoTabla"/>
              <w:rPr>
                <w:lang w:val="es-ES_tradnl"/>
              </w:rPr>
            </w:pPr>
            <w:r w:rsidRPr="007206F8">
              <w:rPr>
                <w:lang w:val="es-ES_tradnl"/>
              </w:rPr>
              <w:t>Sistema Bajo Prueba Operativo y correctamente configurado, de forma que pueda acceder a la red ATS.</w:t>
            </w:r>
          </w:p>
          <w:p w14:paraId="18F37562" w14:textId="77777777" w:rsidR="008F71D4" w:rsidRPr="007206F8" w:rsidRDefault="008F71D4" w:rsidP="008F71D4">
            <w:pPr>
              <w:pStyle w:val="TextoTabla"/>
              <w:rPr>
                <w:lang w:val="es-ES_tradnl"/>
              </w:rPr>
            </w:pPr>
            <w:r w:rsidRPr="007206F8">
              <w:rPr>
                <w:lang w:val="es-ES_tradnl"/>
              </w:rPr>
              <w:t>Dispondrá de :</w:t>
            </w:r>
          </w:p>
          <w:p w14:paraId="4EEB02A6" w14:textId="77777777" w:rsidR="008F71D4" w:rsidRPr="007206F8" w:rsidRDefault="008F71D4" w:rsidP="008F71D4">
            <w:pPr>
              <w:pStyle w:val="TextoTabla"/>
              <w:rPr>
                <w:lang w:val="es-ES_tradnl"/>
              </w:rPr>
            </w:pPr>
            <w:r w:rsidRPr="007206F8">
              <w:rPr>
                <w:lang w:val="es-ES_tradnl"/>
              </w:rPr>
              <w:t>una interfaz R2 que da conexión con el SCV-B.</w:t>
            </w:r>
          </w:p>
          <w:p w14:paraId="28D1702D" w14:textId="77777777" w:rsidR="008F71D4" w:rsidRPr="007206F8" w:rsidRDefault="008F71D4" w:rsidP="008F71D4">
            <w:pPr>
              <w:pStyle w:val="TextoTabla"/>
              <w:rPr>
                <w:lang w:val="es-ES_tradnl"/>
              </w:rPr>
            </w:pPr>
            <w:r w:rsidRPr="007206F8">
              <w:rPr>
                <w:lang w:val="es-ES_tradnl"/>
              </w:rPr>
              <w:t xml:space="preserve">Un canal del equipo de prueba ETM conectado a la interfaz ATS-R2 y configurado en modo Emulador ATS-R2. </w:t>
            </w:r>
          </w:p>
          <w:p w14:paraId="05C927F9" w14:textId="77777777" w:rsidR="008F71D4" w:rsidRPr="007206F8" w:rsidRDefault="008F71D4" w:rsidP="008F71D4">
            <w:pPr>
              <w:pStyle w:val="TextoTabla"/>
              <w:rPr>
                <w:lang w:val="es-ES_tradnl"/>
              </w:rPr>
            </w:pPr>
            <w:r w:rsidRPr="007206F8">
              <w:rPr>
                <w:b/>
                <w:lang w:val="es-ES_tradnl"/>
              </w:rPr>
              <w:t>NOTA.-</w:t>
            </w:r>
            <w:r w:rsidRPr="007206F8">
              <w:rPr>
                <w:lang w:val="es-ES_tradnl"/>
              </w:rPr>
              <w:t xml:space="preserve"> Para que el encaminamiento del sistema, en este caso de prueba, </w:t>
            </w:r>
            <w:r w:rsidRPr="007206F8">
              <w:rPr>
                <w:b/>
                <w:lang w:val="es-ES_tradnl"/>
              </w:rPr>
              <w:t>NO establezca la llamada</w:t>
            </w:r>
            <w:r w:rsidRPr="007206F8">
              <w:rPr>
                <w:lang w:val="es-ES_tradnl"/>
              </w:rPr>
              <w:t xml:space="preserve"> a través de la red de paquetes de la AGVN, se desconectarán los proxies de la dependencia destino de la llamada.</w:t>
            </w:r>
          </w:p>
        </w:tc>
      </w:tr>
      <w:tr w:rsidR="008F71D4" w:rsidRPr="007206F8" w14:paraId="2E92A7AD" w14:textId="77777777" w:rsidTr="008F71D4">
        <w:trPr>
          <w:jc w:val="center"/>
        </w:trPr>
        <w:tc>
          <w:tcPr>
            <w:tcW w:w="677" w:type="dxa"/>
            <w:shd w:val="clear" w:color="auto" w:fill="auto"/>
          </w:tcPr>
          <w:p w14:paraId="0CB3CD94" w14:textId="77777777" w:rsidR="008F71D4" w:rsidRPr="007206F8" w:rsidRDefault="008F71D4" w:rsidP="008F71D4">
            <w:pPr>
              <w:pStyle w:val="TextoTabla"/>
              <w:rPr>
                <w:b/>
                <w:lang w:val="es-ES_tradnl"/>
              </w:rPr>
            </w:pPr>
            <w:r w:rsidRPr="007206F8">
              <w:rPr>
                <w:b/>
                <w:lang w:val="es-ES_tradnl"/>
              </w:rPr>
              <w:t>Paso</w:t>
            </w:r>
          </w:p>
        </w:tc>
        <w:tc>
          <w:tcPr>
            <w:tcW w:w="6237" w:type="dxa"/>
            <w:gridSpan w:val="4"/>
            <w:shd w:val="clear" w:color="auto" w:fill="auto"/>
          </w:tcPr>
          <w:p w14:paraId="68E26D59" w14:textId="77777777" w:rsidR="008F71D4" w:rsidRPr="007206F8" w:rsidRDefault="008F71D4" w:rsidP="008F71D4">
            <w:pPr>
              <w:pStyle w:val="TextoTabla"/>
              <w:rPr>
                <w:b/>
                <w:lang w:val="es-ES_tradnl"/>
              </w:rPr>
            </w:pPr>
            <w:r w:rsidRPr="007206F8">
              <w:rPr>
                <w:b/>
                <w:lang w:val="es-ES_tradnl"/>
              </w:rPr>
              <w:t>Descripción</w:t>
            </w:r>
          </w:p>
        </w:tc>
        <w:tc>
          <w:tcPr>
            <w:tcW w:w="1732" w:type="dxa"/>
            <w:gridSpan w:val="2"/>
            <w:shd w:val="clear" w:color="auto" w:fill="auto"/>
          </w:tcPr>
          <w:p w14:paraId="5189CD37" w14:textId="77777777" w:rsidR="008F71D4" w:rsidRPr="007206F8" w:rsidRDefault="008F71D4" w:rsidP="008F71D4">
            <w:pPr>
              <w:pStyle w:val="TextoTabla"/>
              <w:rPr>
                <w:b/>
                <w:lang w:val="es-ES_tradnl"/>
              </w:rPr>
            </w:pPr>
            <w:r w:rsidRPr="007206F8">
              <w:rPr>
                <w:b/>
                <w:lang w:val="es-ES_tradnl"/>
              </w:rPr>
              <w:t>Resultado</w:t>
            </w:r>
          </w:p>
        </w:tc>
      </w:tr>
      <w:tr w:rsidR="008F71D4" w:rsidRPr="007206F8" w14:paraId="37219FB0" w14:textId="77777777" w:rsidTr="008F71D4">
        <w:trPr>
          <w:jc w:val="center"/>
        </w:trPr>
        <w:tc>
          <w:tcPr>
            <w:tcW w:w="6914" w:type="dxa"/>
            <w:gridSpan w:val="5"/>
            <w:tcBorders>
              <w:bottom w:val="single" w:sz="6" w:space="0" w:color="000000"/>
            </w:tcBorders>
            <w:shd w:val="clear" w:color="auto" w:fill="auto"/>
          </w:tcPr>
          <w:p w14:paraId="4B375284" w14:textId="77777777" w:rsidR="008F71D4" w:rsidRPr="007206F8" w:rsidRDefault="008F71D4" w:rsidP="008F71D4">
            <w:pPr>
              <w:pStyle w:val="TextoTabla"/>
              <w:rPr>
                <w:b/>
                <w:lang w:val="es-ES_tradnl"/>
              </w:rPr>
            </w:pPr>
          </w:p>
        </w:tc>
        <w:tc>
          <w:tcPr>
            <w:tcW w:w="866" w:type="dxa"/>
            <w:tcBorders>
              <w:bottom w:val="single" w:sz="6" w:space="0" w:color="000000"/>
            </w:tcBorders>
            <w:shd w:val="clear" w:color="auto" w:fill="auto"/>
          </w:tcPr>
          <w:p w14:paraId="24657469" w14:textId="77777777" w:rsidR="008F71D4" w:rsidRPr="007206F8" w:rsidRDefault="008F71D4" w:rsidP="008F71D4">
            <w:pPr>
              <w:pStyle w:val="TextoTabla"/>
              <w:rPr>
                <w:b/>
                <w:lang w:val="es-ES_tradnl"/>
              </w:rPr>
            </w:pPr>
            <w:r w:rsidRPr="007206F8">
              <w:rPr>
                <w:b/>
                <w:lang w:val="es-ES_tradnl"/>
              </w:rPr>
              <w:t>PASA</w:t>
            </w:r>
          </w:p>
        </w:tc>
        <w:tc>
          <w:tcPr>
            <w:tcW w:w="866" w:type="dxa"/>
            <w:tcBorders>
              <w:bottom w:val="single" w:sz="6" w:space="0" w:color="000000"/>
            </w:tcBorders>
            <w:shd w:val="clear" w:color="auto" w:fill="auto"/>
          </w:tcPr>
          <w:p w14:paraId="632FAD8B" w14:textId="77777777" w:rsidR="008F71D4" w:rsidRPr="007206F8" w:rsidRDefault="008F71D4" w:rsidP="008F71D4">
            <w:pPr>
              <w:pStyle w:val="TextoTabla"/>
              <w:rPr>
                <w:b/>
                <w:lang w:val="es-ES_tradnl"/>
              </w:rPr>
            </w:pPr>
            <w:r w:rsidRPr="007206F8">
              <w:rPr>
                <w:b/>
                <w:lang w:val="es-ES_tradnl"/>
              </w:rPr>
              <w:t>FALLO</w:t>
            </w:r>
          </w:p>
        </w:tc>
      </w:tr>
      <w:tr w:rsidR="008F71D4" w:rsidRPr="00C236C5" w14:paraId="43105837" w14:textId="77777777" w:rsidTr="008F71D4">
        <w:trPr>
          <w:jc w:val="center"/>
        </w:trPr>
        <w:tc>
          <w:tcPr>
            <w:tcW w:w="677" w:type="dxa"/>
            <w:tcBorders>
              <w:bottom w:val="single" w:sz="6" w:space="0" w:color="000000"/>
            </w:tcBorders>
            <w:shd w:val="clear" w:color="auto" w:fill="auto"/>
          </w:tcPr>
          <w:p w14:paraId="1FF7F5E3" w14:textId="77777777" w:rsidR="008F71D4" w:rsidRPr="007206F8" w:rsidRDefault="008F71D4" w:rsidP="008F71D4">
            <w:pPr>
              <w:pStyle w:val="TextoTabla"/>
              <w:rPr>
                <w:lang w:val="es-ES_tradnl"/>
              </w:rPr>
            </w:pPr>
            <w:r w:rsidRPr="007206F8">
              <w:rPr>
                <w:lang w:val="es-ES_tradnl"/>
              </w:rPr>
              <w:t>1</w:t>
            </w:r>
          </w:p>
        </w:tc>
        <w:tc>
          <w:tcPr>
            <w:tcW w:w="6237" w:type="dxa"/>
            <w:gridSpan w:val="4"/>
            <w:tcBorders>
              <w:bottom w:val="single" w:sz="6" w:space="0" w:color="000000"/>
            </w:tcBorders>
            <w:shd w:val="clear" w:color="auto" w:fill="auto"/>
          </w:tcPr>
          <w:p w14:paraId="06A0BBDE" w14:textId="77777777" w:rsidR="008F71D4" w:rsidRPr="007206F8" w:rsidRDefault="008F71D4" w:rsidP="008F71D4">
            <w:pPr>
              <w:pStyle w:val="TextoTabla"/>
              <w:rPr>
                <w:lang w:val="es-ES_tradnl"/>
              </w:rPr>
            </w:pPr>
            <w:r w:rsidRPr="007206F8">
              <w:rPr>
                <w:lang w:val="es-ES_tradnl"/>
              </w:rPr>
              <w:t xml:space="preserve">Desde el ETM realizar una llamada de transito que pase por el SCV bajo pruebas y que la salida de la llamada sea una línea del mismo troncal que la ocupada por el ETM. </w:t>
            </w:r>
          </w:p>
        </w:tc>
        <w:tc>
          <w:tcPr>
            <w:tcW w:w="866" w:type="dxa"/>
            <w:tcBorders>
              <w:bottom w:val="single" w:sz="6" w:space="0" w:color="000000"/>
            </w:tcBorders>
            <w:shd w:val="clear" w:color="auto" w:fill="auto"/>
          </w:tcPr>
          <w:p w14:paraId="5F53E22D"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3018D0D5" w14:textId="77777777" w:rsidR="008F71D4" w:rsidRPr="007206F8" w:rsidRDefault="008F71D4" w:rsidP="008F71D4">
            <w:pPr>
              <w:pStyle w:val="TextoTabla"/>
              <w:rPr>
                <w:lang w:val="es-ES_tradnl"/>
              </w:rPr>
            </w:pPr>
          </w:p>
        </w:tc>
      </w:tr>
      <w:tr w:rsidR="008F71D4" w:rsidRPr="00C236C5" w14:paraId="661A6E1B" w14:textId="77777777" w:rsidTr="008F71D4">
        <w:trPr>
          <w:jc w:val="center"/>
        </w:trPr>
        <w:tc>
          <w:tcPr>
            <w:tcW w:w="677" w:type="dxa"/>
            <w:tcBorders>
              <w:bottom w:val="single" w:sz="6" w:space="0" w:color="000000"/>
            </w:tcBorders>
            <w:shd w:val="clear" w:color="auto" w:fill="auto"/>
          </w:tcPr>
          <w:p w14:paraId="651511D7" w14:textId="77777777" w:rsidR="008F71D4" w:rsidRPr="007206F8" w:rsidRDefault="008F71D4" w:rsidP="008F71D4">
            <w:pPr>
              <w:pStyle w:val="TextoTabla"/>
              <w:rPr>
                <w:lang w:val="es-ES_tradnl"/>
              </w:rPr>
            </w:pPr>
            <w:r w:rsidRPr="007206F8">
              <w:rPr>
                <w:lang w:val="es-ES_tradnl"/>
              </w:rPr>
              <w:t>2</w:t>
            </w:r>
          </w:p>
        </w:tc>
        <w:tc>
          <w:tcPr>
            <w:tcW w:w="6237" w:type="dxa"/>
            <w:gridSpan w:val="4"/>
            <w:tcBorders>
              <w:bottom w:val="single" w:sz="6" w:space="0" w:color="000000"/>
            </w:tcBorders>
            <w:shd w:val="clear" w:color="auto" w:fill="auto"/>
          </w:tcPr>
          <w:p w14:paraId="745A5977" w14:textId="77777777" w:rsidR="008F71D4" w:rsidRPr="007206F8" w:rsidRDefault="008F71D4" w:rsidP="008F71D4">
            <w:pPr>
              <w:pStyle w:val="TextoTabla"/>
              <w:rPr>
                <w:lang w:val="es-ES_tradnl"/>
              </w:rPr>
            </w:pPr>
            <w:r w:rsidRPr="007206F8">
              <w:rPr>
                <w:lang w:val="es-ES_tradnl"/>
              </w:rPr>
              <w:t>Comprobar que la llamada de transito no se realiza y el SCV bajo pruebas devuelve al ETM el estado de congestión.</w:t>
            </w:r>
          </w:p>
        </w:tc>
        <w:tc>
          <w:tcPr>
            <w:tcW w:w="866" w:type="dxa"/>
            <w:tcBorders>
              <w:bottom w:val="single" w:sz="6" w:space="0" w:color="000000"/>
            </w:tcBorders>
            <w:shd w:val="clear" w:color="auto" w:fill="auto"/>
          </w:tcPr>
          <w:p w14:paraId="49272DCE"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7F15102C" w14:textId="77777777" w:rsidR="008F71D4" w:rsidRPr="007206F8" w:rsidRDefault="008F71D4" w:rsidP="008F71D4">
            <w:pPr>
              <w:pStyle w:val="TextoTabla"/>
              <w:rPr>
                <w:lang w:val="es-ES_tradnl"/>
              </w:rPr>
            </w:pPr>
          </w:p>
        </w:tc>
      </w:tr>
      <w:tr w:rsidR="008F71D4" w:rsidRPr="00C236C5" w14:paraId="2DC1FDCA" w14:textId="77777777" w:rsidTr="008F71D4">
        <w:trPr>
          <w:jc w:val="center"/>
        </w:trPr>
        <w:tc>
          <w:tcPr>
            <w:tcW w:w="677" w:type="dxa"/>
            <w:tcBorders>
              <w:top w:val="single" w:sz="6" w:space="0" w:color="000000"/>
              <w:bottom w:val="single" w:sz="12" w:space="0" w:color="000000"/>
            </w:tcBorders>
            <w:shd w:val="clear" w:color="auto" w:fill="auto"/>
          </w:tcPr>
          <w:p w14:paraId="1EFEE10B" w14:textId="77777777" w:rsidR="008F71D4" w:rsidRPr="007206F8" w:rsidRDefault="008F71D4" w:rsidP="008F71D4">
            <w:pPr>
              <w:pStyle w:val="TextoTabla"/>
              <w:rPr>
                <w:lang w:val="es-ES_tradnl"/>
              </w:rPr>
            </w:pPr>
          </w:p>
        </w:tc>
        <w:tc>
          <w:tcPr>
            <w:tcW w:w="6237" w:type="dxa"/>
            <w:gridSpan w:val="4"/>
            <w:tcBorders>
              <w:top w:val="single" w:sz="6" w:space="0" w:color="000000"/>
              <w:bottom w:val="single" w:sz="12" w:space="0" w:color="000000"/>
            </w:tcBorders>
            <w:shd w:val="clear" w:color="auto" w:fill="auto"/>
          </w:tcPr>
          <w:p w14:paraId="330C37AB" w14:textId="77777777" w:rsidR="008F71D4" w:rsidRPr="007206F8" w:rsidRDefault="008F71D4" w:rsidP="008F71D4">
            <w:pPr>
              <w:pStyle w:val="TextoTabla"/>
              <w:rPr>
                <w:lang w:val="es-ES_tradnl"/>
              </w:rPr>
            </w:pPr>
          </w:p>
        </w:tc>
        <w:tc>
          <w:tcPr>
            <w:tcW w:w="866" w:type="dxa"/>
            <w:tcBorders>
              <w:top w:val="single" w:sz="6" w:space="0" w:color="000000"/>
              <w:bottom w:val="single" w:sz="12" w:space="0" w:color="000000"/>
            </w:tcBorders>
            <w:shd w:val="clear" w:color="auto" w:fill="auto"/>
          </w:tcPr>
          <w:p w14:paraId="76C05856" w14:textId="77777777" w:rsidR="008F71D4" w:rsidRPr="007206F8" w:rsidRDefault="008F71D4" w:rsidP="008F71D4">
            <w:pPr>
              <w:pStyle w:val="TextoTabla"/>
              <w:rPr>
                <w:lang w:val="es-ES_tradnl"/>
              </w:rPr>
            </w:pPr>
          </w:p>
        </w:tc>
        <w:tc>
          <w:tcPr>
            <w:tcW w:w="866" w:type="dxa"/>
            <w:tcBorders>
              <w:top w:val="single" w:sz="6" w:space="0" w:color="000000"/>
              <w:bottom w:val="single" w:sz="12" w:space="0" w:color="000000"/>
            </w:tcBorders>
            <w:shd w:val="clear" w:color="auto" w:fill="auto"/>
          </w:tcPr>
          <w:p w14:paraId="4C09C471" w14:textId="77777777" w:rsidR="008F71D4" w:rsidRPr="007206F8" w:rsidRDefault="008F71D4" w:rsidP="008F71D4">
            <w:pPr>
              <w:pStyle w:val="TextoTabla"/>
              <w:rPr>
                <w:lang w:val="es-ES_tradnl"/>
              </w:rPr>
            </w:pPr>
          </w:p>
        </w:tc>
      </w:tr>
    </w:tbl>
    <w:p w14:paraId="063206F4" w14:textId="77777777" w:rsidR="008F71D4" w:rsidRPr="007206F8" w:rsidRDefault="008F71D4" w:rsidP="008F71D4">
      <w:pPr>
        <w:pStyle w:val="Ttulo3"/>
        <w:widowControl w:val="0"/>
        <w:tabs>
          <w:tab w:val="clear" w:pos="720"/>
          <w:tab w:val="num" w:pos="993"/>
        </w:tabs>
        <w:spacing w:after="240"/>
        <w:ind w:left="1418" w:hanging="1418"/>
      </w:pPr>
      <w:bookmarkStart w:id="318" w:name="_Toc127781718"/>
      <w:r w:rsidRPr="007206F8">
        <w:br w:type="page"/>
      </w:r>
      <w:bookmarkStart w:id="319" w:name="_Toc320878660"/>
      <w:bookmarkStart w:id="320" w:name="_Toc445198230"/>
      <w:bookmarkStart w:id="321" w:name="_Ref507601400"/>
      <w:bookmarkStart w:id="322" w:name="_Toc508695821"/>
      <w:bookmarkStart w:id="323" w:name="_Toc2327339"/>
      <w:bookmarkStart w:id="324" w:name="_Toc66369362"/>
      <w:r w:rsidRPr="007206F8">
        <w:lastRenderedPageBreak/>
        <w:t>Closed loop prevention</w:t>
      </w:r>
      <w:bookmarkEnd w:id="318"/>
      <w:r w:rsidRPr="007206F8">
        <w:t>.</w:t>
      </w:r>
      <w:bookmarkEnd w:id="319"/>
      <w:bookmarkEnd w:id="320"/>
      <w:bookmarkEnd w:id="321"/>
      <w:bookmarkEnd w:id="322"/>
      <w:bookmarkEnd w:id="323"/>
      <w:bookmarkEnd w:id="324"/>
    </w:p>
    <w:tbl>
      <w:tblPr>
        <w:tblW w:w="8646"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77"/>
        <w:gridCol w:w="1276"/>
        <w:gridCol w:w="2371"/>
        <w:gridCol w:w="2161"/>
        <w:gridCol w:w="429"/>
        <w:gridCol w:w="866"/>
        <w:gridCol w:w="866"/>
      </w:tblGrid>
      <w:tr w:rsidR="008F71D4" w:rsidRPr="007206F8" w14:paraId="10090E7D" w14:textId="77777777" w:rsidTr="008F71D4">
        <w:trPr>
          <w:jc w:val="center"/>
        </w:trPr>
        <w:tc>
          <w:tcPr>
            <w:tcW w:w="8646" w:type="dxa"/>
            <w:gridSpan w:val="7"/>
            <w:tcBorders>
              <w:top w:val="single" w:sz="12" w:space="0" w:color="000000"/>
              <w:bottom w:val="single" w:sz="12" w:space="0" w:color="000000"/>
            </w:tcBorders>
            <w:shd w:val="pct10" w:color="auto" w:fill="auto"/>
          </w:tcPr>
          <w:p w14:paraId="48416694" w14:textId="77777777" w:rsidR="008F71D4" w:rsidRPr="007206F8" w:rsidRDefault="008F71D4" w:rsidP="008F71D4">
            <w:pPr>
              <w:pStyle w:val="TextoTabla"/>
              <w:rPr>
                <w:lang w:val="es-ES_tradnl"/>
              </w:rPr>
            </w:pPr>
          </w:p>
        </w:tc>
      </w:tr>
      <w:tr w:rsidR="008F71D4" w:rsidRPr="007206F8" w14:paraId="5B6DA6F5" w14:textId="77777777" w:rsidTr="008F71D4">
        <w:trPr>
          <w:jc w:val="center"/>
        </w:trPr>
        <w:tc>
          <w:tcPr>
            <w:tcW w:w="8646" w:type="dxa"/>
            <w:gridSpan w:val="7"/>
            <w:shd w:val="clear" w:color="auto" w:fill="auto"/>
          </w:tcPr>
          <w:p w14:paraId="467D9944" w14:textId="77777777" w:rsidR="008F71D4" w:rsidRPr="007206F8" w:rsidRDefault="008F71D4" w:rsidP="008F71D4">
            <w:pPr>
              <w:pStyle w:val="TextoTabla"/>
              <w:rPr>
                <w:lang w:val="es-ES_tradnl"/>
              </w:rPr>
            </w:pPr>
          </w:p>
        </w:tc>
      </w:tr>
      <w:tr w:rsidR="008F71D4" w:rsidRPr="007206F8" w14:paraId="3E0B7C4C" w14:textId="77777777" w:rsidTr="008F71D4">
        <w:trPr>
          <w:jc w:val="center"/>
        </w:trPr>
        <w:tc>
          <w:tcPr>
            <w:tcW w:w="1953" w:type="dxa"/>
            <w:gridSpan w:val="2"/>
            <w:shd w:val="clear" w:color="auto" w:fill="auto"/>
          </w:tcPr>
          <w:p w14:paraId="18AAFC5E" w14:textId="77777777" w:rsidR="008F71D4" w:rsidRPr="007206F8" w:rsidRDefault="008F71D4" w:rsidP="008F71D4">
            <w:pPr>
              <w:pStyle w:val="TextoTabla"/>
              <w:rPr>
                <w:b/>
                <w:lang w:val="es-ES_tradnl"/>
              </w:rPr>
            </w:pPr>
            <w:r w:rsidRPr="007206F8">
              <w:rPr>
                <w:b/>
                <w:lang w:val="es-ES_tradnl"/>
              </w:rPr>
              <w:t>Grupo</w:t>
            </w:r>
          </w:p>
        </w:tc>
        <w:tc>
          <w:tcPr>
            <w:tcW w:w="2371" w:type="dxa"/>
            <w:shd w:val="clear" w:color="auto" w:fill="auto"/>
          </w:tcPr>
          <w:p w14:paraId="72A0632F" w14:textId="77777777" w:rsidR="008F71D4" w:rsidRPr="007206F8" w:rsidRDefault="008F71D4" w:rsidP="008F71D4">
            <w:pPr>
              <w:pStyle w:val="TextoTabla"/>
              <w:rPr>
                <w:lang w:val="es-ES_tradnl"/>
              </w:rPr>
            </w:pPr>
            <w:r w:rsidRPr="007206F8">
              <w:rPr>
                <w:lang w:val="es-ES_tradnl"/>
              </w:rPr>
              <w:t>Encaminamiento</w:t>
            </w:r>
          </w:p>
        </w:tc>
        <w:tc>
          <w:tcPr>
            <w:tcW w:w="2161" w:type="dxa"/>
            <w:shd w:val="clear" w:color="auto" w:fill="auto"/>
          </w:tcPr>
          <w:p w14:paraId="0E09F564" w14:textId="77777777" w:rsidR="008F71D4" w:rsidRPr="007206F8" w:rsidRDefault="008F71D4" w:rsidP="008F71D4">
            <w:pPr>
              <w:pStyle w:val="TextoTabla"/>
              <w:rPr>
                <w:b/>
                <w:lang w:val="es-ES_tradnl"/>
              </w:rPr>
            </w:pPr>
            <w:r w:rsidRPr="007206F8">
              <w:rPr>
                <w:b/>
                <w:lang w:val="es-ES_tradnl"/>
              </w:rPr>
              <w:t>Caso de Prueba</w:t>
            </w:r>
          </w:p>
        </w:tc>
        <w:tc>
          <w:tcPr>
            <w:tcW w:w="2161" w:type="dxa"/>
            <w:gridSpan w:val="3"/>
            <w:shd w:val="clear" w:color="auto" w:fill="auto"/>
          </w:tcPr>
          <w:p w14:paraId="2F17C5C9" w14:textId="77777777" w:rsidR="008F71D4" w:rsidRPr="007206F8" w:rsidRDefault="008F71D4" w:rsidP="008F71D4">
            <w:pPr>
              <w:pStyle w:val="TextoTabla"/>
              <w:rPr>
                <w:lang w:val="es-ES_tradnl"/>
              </w:rPr>
            </w:pPr>
            <w:r w:rsidRPr="007206F8">
              <w:rPr>
                <w:lang w:val="es-ES_tradnl"/>
              </w:rPr>
              <w:t>UV5K.ENC.02.17</w:t>
            </w:r>
          </w:p>
        </w:tc>
      </w:tr>
      <w:tr w:rsidR="008F71D4" w:rsidRPr="00C236C5" w14:paraId="2B7A1833" w14:textId="77777777" w:rsidTr="008F71D4">
        <w:trPr>
          <w:jc w:val="center"/>
        </w:trPr>
        <w:tc>
          <w:tcPr>
            <w:tcW w:w="1953" w:type="dxa"/>
            <w:gridSpan w:val="2"/>
            <w:shd w:val="clear" w:color="auto" w:fill="auto"/>
          </w:tcPr>
          <w:p w14:paraId="59AC4600" w14:textId="77777777" w:rsidR="008F71D4" w:rsidRPr="007206F8" w:rsidRDefault="008F71D4" w:rsidP="008F71D4">
            <w:pPr>
              <w:pStyle w:val="TextoTabla"/>
              <w:rPr>
                <w:b/>
                <w:lang w:val="es-ES_tradnl"/>
              </w:rPr>
            </w:pPr>
            <w:r w:rsidRPr="007206F8">
              <w:rPr>
                <w:b/>
                <w:lang w:val="es-ES_tradnl"/>
              </w:rPr>
              <w:t>Título</w:t>
            </w:r>
          </w:p>
        </w:tc>
        <w:tc>
          <w:tcPr>
            <w:tcW w:w="6693" w:type="dxa"/>
            <w:gridSpan w:val="5"/>
            <w:shd w:val="clear" w:color="auto" w:fill="auto"/>
          </w:tcPr>
          <w:p w14:paraId="41065866" w14:textId="77777777" w:rsidR="008F71D4" w:rsidRPr="007206F8" w:rsidRDefault="008F71D4" w:rsidP="008F71D4">
            <w:pPr>
              <w:pStyle w:val="TextoTabla"/>
              <w:rPr>
                <w:rFonts w:ascii="Calibri" w:hAnsi="Calibri" w:cs="Arial"/>
                <w:bCs/>
                <w:iCs/>
                <w:lang w:val="es-ES_tradnl"/>
              </w:rPr>
            </w:pPr>
            <w:r w:rsidRPr="007206F8">
              <w:rPr>
                <w:rFonts w:ascii="Calibri" w:hAnsi="Calibri" w:cs="Arial"/>
                <w:bCs/>
                <w:iCs/>
                <w:lang w:val="es-ES_tradnl"/>
              </w:rPr>
              <w:t xml:space="preserve">Impedir que una llamada saliente </w:t>
            </w:r>
            <w:r w:rsidRPr="007206F8">
              <w:rPr>
                <w:rFonts w:ascii="Calibri" w:hAnsi="Calibri" w:cs="Arial"/>
                <w:b/>
                <w:bCs/>
                <w:iCs/>
                <w:lang w:val="es-ES_tradnl"/>
              </w:rPr>
              <w:t>a través de la red de circuitos de la AGVN</w:t>
            </w:r>
            <w:r w:rsidRPr="007206F8">
              <w:rPr>
                <w:rFonts w:ascii="Calibri" w:hAnsi="Calibri" w:cs="Arial"/>
                <w:bCs/>
                <w:iCs/>
                <w:lang w:val="es-ES_tradnl"/>
              </w:rPr>
              <w:t xml:space="preserve"> no sea devuelta a la dependencia origen a través de otro troncal.</w:t>
            </w:r>
          </w:p>
        </w:tc>
      </w:tr>
      <w:tr w:rsidR="008F71D4" w:rsidRPr="00C236C5" w14:paraId="049662C7" w14:textId="77777777" w:rsidTr="008F71D4">
        <w:trPr>
          <w:jc w:val="center"/>
        </w:trPr>
        <w:tc>
          <w:tcPr>
            <w:tcW w:w="1953" w:type="dxa"/>
            <w:gridSpan w:val="2"/>
            <w:shd w:val="clear" w:color="auto" w:fill="auto"/>
          </w:tcPr>
          <w:p w14:paraId="05FF1986" w14:textId="77777777" w:rsidR="008F71D4" w:rsidRPr="007206F8" w:rsidRDefault="008F71D4" w:rsidP="008F71D4">
            <w:pPr>
              <w:pStyle w:val="TextoTabla"/>
              <w:rPr>
                <w:b/>
                <w:lang w:val="es-ES_tradnl"/>
              </w:rPr>
            </w:pPr>
            <w:r w:rsidRPr="007206F8">
              <w:rPr>
                <w:b/>
                <w:lang w:val="es-ES_tradnl"/>
              </w:rPr>
              <w:t>Objetivos</w:t>
            </w:r>
          </w:p>
        </w:tc>
        <w:tc>
          <w:tcPr>
            <w:tcW w:w="6693" w:type="dxa"/>
            <w:gridSpan w:val="5"/>
            <w:shd w:val="clear" w:color="auto" w:fill="auto"/>
          </w:tcPr>
          <w:p w14:paraId="2682D79D" w14:textId="77777777" w:rsidR="008F71D4" w:rsidRPr="007206F8" w:rsidRDefault="008F71D4" w:rsidP="008F71D4">
            <w:pPr>
              <w:pStyle w:val="TextoTabla"/>
              <w:rPr>
                <w:rFonts w:ascii="Calibri" w:hAnsi="Calibri" w:cs="Arial"/>
                <w:lang w:val="es-ES_tradnl"/>
              </w:rPr>
            </w:pPr>
            <w:r w:rsidRPr="007206F8">
              <w:rPr>
                <w:rFonts w:ascii="Calibri" w:hAnsi="Calibri" w:cs="Arial"/>
                <w:lang w:val="es-ES_tradnl"/>
              </w:rPr>
              <w:t>Verificar que si una llamada saliente de un nodo origen es devuelta al mismo nodo a través de otro troncal, dicho nodo deberá devolver congestión.</w:t>
            </w:r>
          </w:p>
        </w:tc>
      </w:tr>
      <w:tr w:rsidR="008F71D4" w:rsidRPr="007206F8" w14:paraId="40FF2DB1" w14:textId="77777777" w:rsidTr="008F71D4">
        <w:trPr>
          <w:jc w:val="center"/>
        </w:trPr>
        <w:tc>
          <w:tcPr>
            <w:tcW w:w="1953" w:type="dxa"/>
            <w:gridSpan w:val="2"/>
            <w:shd w:val="clear" w:color="auto" w:fill="auto"/>
          </w:tcPr>
          <w:p w14:paraId="18581D60" w14:textId="77777777" w:rsidR="008F71D4" w:rsidRPr="007206F8" w:rsidRDefault="008F71D4" w:rsidP="008F71D4">
            <w:pPr>
              <w:pStyle w:val="TextoTabla"/>
              <w:rPr>
                <w:b/>
                <w:lang w:val="es-ES_tradnl"/>
              </w:rPr>
            </w:pPr>
            <w:r w:rsidRPr="007206F8">
              <w:rPr>
                <w:b/>
                <w:lang w:val="es-ES_tradnl"/>
              </w:rPr>
              <w:t>Condiciones Iniciales</w:t>
            </w:r>
          </w:p>
        </w:tc>
        <w:tc>
          <w:tcPr>
            <w:tcW w:w="6693" w:type="dxa"/>
            <w:gridSpan w:val="5"/>
            <w:shd w:val="clear" w:color="auto" w:fill="auto"/>
          </w:tcPr>
          <w:p w14:paraId="076B9E61" w14:textId="77777777" w:rsidR="008F71D4" w:rsidRPr="007206F8" w:rsidRDefault="008F71D4" w:rsidP="008F71D4">
            <w:pPr>
              <w:pStyle w:val="TextoTabla"/>
              <w:rPr>
                <w:lang w:val="es-ES_tradnl"/>
              </w:rPr>
            </w:pPr>
            <w:r w:rsidRPr="007206F8">
              <w:rPr>
                <w:lang w:val="es-ES_tradnl"/>
              </w:rPr>
              <w:t>Sistema Bajo Prueba Operativo y correctamente configurado, de forma que pueda acceder a la red ATS.</w:t>
            </w:r>
          </w:p>
          <w:p w14:paraId="46A7B30C" w14:textId="77777777" w:rsidR="008F71D4" w:rsidRPr="007206F8" w:rsidRDefault="008F71D4" w:rsidP="008F71D4">
            <w:pPr>
              <w:pStyle w:val="TextoTabla"/>
              <w:rPr>
                <w:lang w:val="es-ES_tradnl"/>
              </w:rPr>
            </w:pPr>
            <w:r w:rsidRPr="007206F8">
              <w:rPr>
                <w:lang w:val="es-ES_tradnl"/>
              </w:rPr>
              <w:t>Dispondrá de :</w:t>
            </w:r>
          </w:p>
          <w:p w14:paraId="2A8CBBF6" w14:textId="77777777" w:rsidR="008F71D4" w:rsidRPr="007206F8" w:rsidRDefault="008F71D4" w:rsidP="008F71D4">
            <w:pPr>
              <w:pStyle w:val="TextoTabla"/>
              <w:rPr>
                <w:lang w:val="es-ES_tradnl"/>
              </w:rPr>
            </w:pPr>
            <w:r w:rsidRPr="007206F8">
              <w:rPr>
                <w:lang w:val="es-ES_tradnl"/>
              </w:rPr>
              <w:t>una interfaz R2 que da conexión con el SCV-B.</w:t>
            </w:r>
          </w:p>
          <w:p w14:paraId="741395B8" w14:textId="77777777" w:rsidR="008F71D4" w:rsidRPr="007206F8" w:rsidRDefault="008F71D4" w:rsidP="008F71D4">
            <w:pPr>
              <w:pStyle w:val="TextoTabla"/>
              <w:rPr>
                <w:lang w:val="es-ES_tradnl"/>
              </w:rPr>
            </w:pPr>
            <w:r w:rsidRPr="007206F8">
              <w:rPr>
                <w:lang w:val="es-ES_tradnl"/>
              </w:rPr>
              <w:t>Un canal del equipo de prueba ETM conectado a la interfaz ATS-R2 y configurado en modo Emulador ATS-R2.</w:t>
            </w:r>
          </w:p>
          <w:p w14:paraId="2E63AD61" w14:textId="77777777" w:rsidR="008F71D4" w:rsidRPr="007206F8" w:rsidRDefault="008F71D4" w:rsidP="008F71D4">
            <w:pPr>
              <w:pStyle w:val="TextoTabla"/>
              <w:rPr>
                <w:lang w:val="es-ES_tradnl"/>
              </w:rPr>
            </w:pPr>
            <w:r w:rsidRPr="007206F8">
              <w:rPr>
                <w:b/>
                <w:lang w:val="es-ES_tradnl"/>
              </w:rPr>
              <w:t>NOTA.-</w:t>
            </w:r>
            <w:r w:rsidRPr="007206F8">
              <w:rPr>
                <w:lang w:val="es-ES_tradnl"/>
              </w:rPr>
              <w:t xml:space="preserve"> Para que el encaminamiento del sistema, en este caso de prueba, </w:t>
            </w:r>
            <w:r w:rsidRPr="007206F8">
              <w:rPr>
                <w:b/>
                <w:lang w:val="es-ES_tradnl"/>
              </w:rPr>
              <w:t>NO establezca la llamada</w:t>
            </w:r>
            <w:r w:rsidRPr="007206F8">
              <w:rPr>
                <w:lang w:val="es-ES_tradnl"/>
              </w:rPr>
              <w:t xml:space="preserve"> a través de la red de paquetes de la AGVN, se desconectarán los proxies de la dependencia destino de la llamada.</w:t>
            </w:r>
          </w:p>
        </w:tc>
      </w:tr>
      <w:tr w:rsidR="008F71D4" w:rsidRPr="007206F8" w14:paraId="55BEE02E" w14:textId="77777777" w:rsidTr="008F71D4">
        <w:trPr>
          <w:jc w:val="center"/>
        </w:trPr>
        <w:tc>
          <w:tcPr>
            <w:tcW w:w="677" w:type="dxa"/>
            <w:shd w:val="clear" w:color="auto" w:fill="auto"/>
          </w:tcPr>
          <w:p w14:paraId="1888B5C5" w14:textId="77777777" w:rsidR="008F71D4" w:rsidRPr="007206F8" w:rsidRDefault="008F71D4" w:rsidP="008F71D4">
            <w:pPr>
              <w:pStyle w:val="TextoTabla"/>
              <w:rPr>
                <w:b/>
                <w:lang w:val="es-ES_tradnl"/>
              </w:rPr>
            </w:pPr>
            <w:r w:rsidRPr="007206F8">
              <w:rPr>
                <w:b/>
                <w:lang w:val="es-ES_tradnl"/>
              </w:rPr>
              <w:t>Paso</w:t>
            </w:r>
          </w:p>
        </w:tc>
        <w:tc>
          <w:tcPr>
            <w:tcW w:w="6237" w:type="dxa"/>
            <w:gridSpan w:val="4"/>
            <w:shd w:val="clear" w:color="auto" w:fill="auto"/>
          </w:tcPr>
          <w:p w14:paraId="4FB21192" w14:textId="77777777" w:rsidR="008F71D4" w:rsidRPr="007206F8" w:rsidRDefault="008F71D4" w:rsidP="008F71D4">
            <w:pPr>
              <w:pStyle w:val="TextoTabla"/>
              <w:rPr>
                <w:b/>
                <w:lang w:val="es-ES_tradnl"/>
              </w:rPr>
            </w:pPr>
            <w:r w:rsidRPr="007206F8">
              <w:rPr>
                <w:b/>
                <w:lang w:val="es-ES_tradnl"/>
              </w:rPr>
              <w:t>Descripción</w:t>
            </w:r>
          </w:p>
        </w:tc>
        <w:tc>
          <w:tcPr>
            <w:tcW w:w="1732" w:type="dxa"/>
            <w:gridSpan w:val="2"/>
            <w:shd w:val="clear" w:color="auto" w:fill="auto"/>
          </w:tcPr>
          <w:p w14:paraId="7D58E10E" w14:textId="77777777" w:rsidR="008F71D4" w:rsidRPr="007206F8" w:rsidRDefault="008F71D4" w:rsidP="008F71D4">
            <w:pPr>
              <w:pStyle w:val="TextoTabla"/>
              <w:rPr>
                <w:b/>
                <w:lang w:val="es-ES_tradnl"/>
              </w:rPr>
            </w:pPr>
            <w:r w:rsidRPr="007206F8">
              <w:rPr>
                <w:b/>
                <w:lang w:val="es-ES_tradnl"/>
              </w:rPr>
              <w:t>Resultado</w:t>
            </w:r>
          </w:p>
        </w:tc>
      </w:tr>
      <w:tr w:rsidR="008F71D4" w:rsidRPr="007206F8" w14:paraId="35D46406" w14:textId="77777777" w:rsidTr="008F71D4">
        <w:trPr>
          <w:jc w:val="center"/>
        </w:trPr>
        <w:tc>
          <w:tcPr>
            <w:tcW w:w="6914" w:type="dxa"/>
            <w:gridSpan w:val="5"/>
            <w:tcBorders>
              <w:bottom w:val="single" w:sz="6" w:space="0" w:color="000000"/>
            </w:tcBorders>
            <w:shd w:val="clear" w:color="auto" w:fill="auto"/>
          </w:tcPr>
          <w:p w14:paraId="16AB1590" w14:textId="77777777" w:rsidR="008F71D4" w:rsidRPr="007206F8" w:rsidRDefault="008F71D4" w:rsidP="008F71D4">
            <w:pPr>
              <w:pStyle w:val="TextoTabla"/>
              <w:rPr>
                <w:b/>
                <w:lang w:val="es-ES_tradnl"/>
              </w:rPr>
            </w:pPr>
          </w:p>
        </w:tc>
        <w:tc>
          <w:tcPr>
            <w:tcW w:w="866" w:type="dxa"/>
            <w:tcBorders>
              <w:bottom w:val="single" w:sz="6" w:space="0" w:color="000000"/>
            </w:tcBorders>
            <w:shd w:val="clear" w:color="auto" w:fill="auto"/>
          </w:tcPr>
          <w:p w14:paraId="3C66E86A" w14:textId="77777777" w:rsidR="008F71D4" w:rsidRPr="007206F8" w:rsidRDefault="008F71D4" w:rsidP="008F71D4">
            <w:pPr>
              <w:pStyle w:val="TextoTabla"/>
              <w:rPr>
                <w:b/>
                <w:lang w:val="es-ES_tradnl"/>
              </w:rPr>
            </w:pPr>
            <w:r w:rsidRPr="007206F8">
              <w:rPr>
                <w:b/>
                <w:lang w:val="es-ES_tradnl"/>
              </w:rPr>
              <w:t>PASA</w:t>
            </w:r>
          </w:p>
        </w:tc>
        <w:tc>
          <w:tcPr>
            <w:tcW w:w="866" w:type="dxa"/>
            <w:tcBorders>
              <w:bottom w:val="single" w:sz="6" w:space="0" w:color="000000"/>
            </w:tcBorders>
            <w:shd w:val="clear" w:color="auto" w:fill="auto"/>
          </w:tcPr>
          <w:p w14:paraId="52EEFFB3" w14:textId="77777777" w:rsidR="008F71D4" w:rsidRPr="007206F8" w:rsidRDefault="008F71D4" w:rsidP="008F71D4">
            <w:pPr>
              <w:pStyle w:val="TextoTabla"/>
              <w:rPr>
                <w:b/>
                <w:lang w:val="es-ES_tradnl"/>
              </w:rPr>
            </w:pPr>
            <w:r w:rsidRPr="007206F8">
              <w:rPr>
                <w:b/>
                <w:lang w:val="es-ES_tradnl"/>
              </w:rPr>
              <w:t>FALLO</w:t>
            </w:r>
          </w:p>
        </w:tc>
      </w:tr>
      <w:tr w:rsidR="008F71D4" w:rsidRPr="00C236C5" w14:paraId="57E93B5C" w14:textId="77777777" w:rsidTr="008F71D4">
        <w:trPr>
          <w:jc w:val="center"/>
        </w:trPr>
        <w:tc>
          <w:tcPr>
            <w:tcW w:w="677" w:type="dxa"/>
            <w:tcBorders>
              <w:bottom w:val="single" w:sz="6" w:space="0" w:color="000000"/>
            </w:tcBorders>
            <w:shd w:val="clear" w:color="auto" w:fill="auto"/>
          </w:tcPr>
          <w:p w14:paraId="300E0688" w14:textId="77777777" w:rsidR="008F71D4" w:rsidRPr="007206F8" w:rsidRDefault="008F71D4" w:rsidP="008F71D4">
            <w:pPr>
              <w:pStyle w:val="TextoTabla"/>
              <w:rPr>
                <w:lang w:val="es-ES_tradnl"/>
              </w:rPr>
            </w:pPr>
            <w:r w:rsidRPr="007206F8">
              <w:rPr>
                <w:lang w:val="es-ES_tradnl"/>
              </w:rPr>
              <w:t>1</w:t>
            </w:r>
          </w:p>
        </w:tc>
        <w:tc>
          <w:tcPr>
            <w:tcW w:w="6237" w:type="dxa"/>
            <w:gridSpan w:val="4"/>
            <w:tcBorders>
              <w:bottom w:val="single" w:sz="6" w:space="0" w:color="000000"/>
            </w:tcBorders>
            <w:shd w:val="clear" w:color="auto" w:fill="auto"/>
          </w:tcPr>
          <w:p w14:paraId="251D6CC5" w14:textId="77777777" w:rsidR="008F71D4" w:rsidRPr="007206F8" w:rsidRDefault="008F71D4" w:rsidP="008F71D4">
            <w:pPr>
              <w:pStyle w:val="TextoTabla"/>
              <w:rPr>
                <w:lang w:val="es-ES_tradnl"/>
              </w:rPr>
            </w:pPr>
            <w:r w:rsidRPr="007206F8">
              <w:rPr>
                <w:lang w:val="es-ES_tradnl"/>
              </w:rPr>
              <w:t xml:space="preserve">Desde el ETM realizar una llamada de transito que pase por el SCV bajo pruebas cuyo origen sea un puesto del SCV bajo pruebas para simular que era una llamada de transito generada en nuestro sistema. </w:t>
            </w:r>
          </w:p>
        </w:tc>
        <w:tc>
          <w:tcPr>
            <w:tcW w:w="866" w:type="dxa"/>
            <w:tcBorders>
              <w:bottom w:val="single" w:sz="6" w:space="0" w:color="000000"/>
            </w:tcBorders>
            <w:shd w:val="clear" w:color="auto" w:fill="auto"/>
          </w:tcPr>
          <w:p w14:paraId="74E2817A"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308E2333" w14:textId="77777777" w:rsidR="008F71D4" w:rsidRPr="007206F8" w:rsidRDefault="008F71D4" w:rsidP="008F71D4">
            <w:pPr>
              <w:pStyle w:val="TextoTabla"/>
              <w:rPr>
                <w:lang w:val="es-ES_tradnl"/>
              </w:rPr>
            </w:pPr>
          </w:p>
        </w:tc>
      </w:tr>
      <w:tr w:rsidR="008F71D4" w:rsidRPr="00C236C5" w14:paraId="474C4D8B" w14:textId="77777777" w:rsidTr="008F71D4">
        <w:trPr>
          <w:jc w:val="center"/>
        </w:trPr>
        <w:tc>
          <w:tcPr>
            <w:tcW w:w="677" w:type="dxa"/>
            <w:tcBorders>
              <w:bottom w:val="single" w:sz="6" w:space="0" w:color="000000"/>
            </w:tcBorders>
            <w:shd w:val="clear" w:color="auto" w:fill="auto"/>
          </w:tcPr>
          <w:p w14:paraId="29971E7A" w14:textId="77777777" w:rsidR="008F71D4" w:rsidRPr="007206F8" w:rsidRDefault="008F71D4" w:rsidP="008F71D4">
            <w:pPr>
              <w:pStyle w:val="TextoTabla"/>
              <w:rPr>
                <w:lang w:val="es-ES_tradnl"/>
              </w:rPr>
            </w:pPr>
            <w:r w:rsidRPr="007206F8">
              <w:rPr>
                <w:lang w:val="es-ES_tradnl"/>
              </w:rPr>
              <w:t>2</w:t>
            </w:r>
          </w:p>
        </w:tc>
        <w:tc>
          <w:tcPr>
            <w:tcW w:w="6237" w:type="dxa"/>
            <w:gridSpan w:val="4"/>
            <w:tcBorders>
              <w:bottom w:val="single" w:sz="6" w:space="0" w:color="000000"/>
            </w:tcBorders>
            <w:shd w:val="clear" w:color="auto" w:fill="auto"/>
          </w:tcPr>
          <w:p w14:paraId="2578F0EF" w14:textId="77777777" w:rsidR="008F71D4" w:rsidRPr="007206F8" w:rsidRDefault="008F71D4" w:rsidP="008F71D4">
            <w:pPr>
              <w:pStyle w:val="TextoTabla"/>
              <w:rPr>
                <w:lang w:val="es-ES_tradnl"/>
              </w:rPr>
            </w:pPr>
            <w:r w:rsidRPr="007206F8">
              <w:rPr>
                <w:lang w:val="es-ES_tradnl"/>
              </w:rPr>
              <w:t>Comprobar que la llamada de transito no se realiza y el SCV bajo pruebas devuelve al ETM el estado de congestión.</w:t>
            </w:r>
          </w:p>
        </w:tc>
        <w:tc>
          <w:tcPr>
            <w:tcW w:w="866" w:type="dxa"/>
            <w:tcBorders>
              <w:bottom w:val="single" w:sz="6" w:space="0" w:color="000000"/>
            </w:tcBorders>
            <w:shd w:val="clear" w:color="auto" w:fill="auto"/>
          </w:tcPr>
          <w:p w14:paraId="2BBFC6A9"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7734FFF5" w14:textId="77777777" w:rsidR="008F71D4" w:rsidRPr="007206F8" w:rsidRDefault="008F71D4" w:rsidP="008F71D4">
            <w:pPr>
              <w:pStyle w:val="TextoTabla"/>
              <w:rPr>
                <w:lang w:val="es-ES_tradnl"/>
              </w:rPr>
            </w:pPr>
          </w:p>
        </w:tc>
      </w:tr>
      <w:tr w:rsidR="008F71D4" w:rsidRPr="00C236C5" w14:paraId="780FE79E" w14:textId="77777777" w:rsidTr="008F71D4">
        <w:trPr>
          <w:jc w:val="center"/>
        </w:trPr>
        <w:tc>
          <w:tcPr>
            <w:tcW w:w="677" w:type="dxa"/>
            <w:tcBorders>
              <w:top w:val="single" w:sz="6" w:space="0" w:color="000000"/>
              <w:bottom w:val="single" w:sz="12" w:space="0" w:color="000000"/>
            </w:tcBorders>
            <w:shd w:val="clear" w:color="auto" w:fill="auto"/>
          </w:tcPr>
          <w:p w14:paraId="5547AAEE" w14:textId="77777777" w:rsidR="008F71D4" w:rsidRPr="007206F8" w:rsidRDefault="008F71D4" w:rsidP="008F71D4">
            <w:pPr>
              <w:pStyle w:val="TextoTabla"/>
              <w:rPr>
                <w:lang w:val="es-ES_tradnl"/>
              </w:rPr>
            </w:pPr>
          </w:p>
        </w:tc>
        <w:tc>
          <w:tcPr>
            <w:tcW w:w="6237" w:type="dxa"/>
            <w:gridSpan w:val="4"/>
            <w:tcBorders>
              <w:top w:val="single" w:sz="6" w:space="0" w:color="000000"/>
              <w:bottom w:val="single" w:sz="12" w:space="0" w:color="000000"/>
            </w:tcBorders>
            <w:shd w:val="clear" w:color="auto" w:fill="auto"/>
          </w:tcPr>
          <w:p w14:paraId="397559B5" w14:textId="77777777" w:rsidR="008F71D4" w:rsidRPr="007206F8" w:rsidRDefault="008F71D4" w:rsidP="008F71D4">
            <w:pPr>
              <w:pStyle w:val="TextoTabla"/>
              <w:rPr>
                <w:lang w:val="es-ES_tradnl"/>
              </w:rPr>
            </w:pPr>
          </w:p>
        </w:tc>
        <w:tc>
          <w:tcPr>
            <w:tcW w:w="866" w:type="dxa"/>
            <w:tcBorders>
              <w:top w:val="single" w:sz="6" w:space="0" w:color="000000"/>
              <w:bottom w:val="single" w:sz="12" w:space="0" w:color="000000"/>
            </w:tcBorders>
            <w:shd w:val="clear" w:color="auto" w:fill="auto"/>
          </w:tcPr>
          <w:p w14:paraId="65FF4826" w14:textId="77777777" w:rsidR="008F71D4" w:rsidRPr="007206F8" w:rsidRDefault="008F71D4" w:rsidP="008F71D4">
            <w:pPr>
              <w:pStyle w:val="TextoTabla"/>
              <w:rPr>
                <w:lang w:val="es-ES_tradnl"/>
              </w:rPr>
            </w:pPr>
          </w:p>
        </w:tc>
        <w:tc>
          <w:tcPr>
            <w:tcW w:w="866" w:type="dxa"/>
            <w:tcBorders>
              <w:top w:val="single" w:sz="6" w:space="0" w:color="000000"/>
              <w:bottom w:val="single" w:sz="12" w:space="0" w:color="000000"/>
            </w:tcBorders>
            <w:shd w:val="clear" w:color="auto" w:fill="auto"/>
          </w:tcPr>
          <w:p w14:paraId="0D7FBA04" w14:textId="77777777" w:rsidR="008F71D4" w:rsidRPr="007206F8" w:rsidRDefault="008F71D4" w:rsidP="008F71D4">
            <w:pPr>
              <w:pStyle w:val="TextoTabla"/>
              <w:rPr>
                <w:lang w:val="es-ES_tradnl"/>
              </w:rPr>
            </w:pPr>
          </w:p>
        </w:tc>
      </w:tr>
    </w:tbl>
    <w:p w14:paraId="15359322" w14:textId="77777777" w:rsidR="008F71D4" w:rsidRPr="007206F8" w:rsidRDefault="008F71D4" w:rsidP="008F71D4">
      <w:pPr>
        <w:pStyle w:val="Ttulo3"/>
        <w:widowControl w:val="0"/>
        <w:tabs>
          <w:tab w:val="clear" w:pos="720"/>
          <w:tab w:val="num" w:pos="993"/>
        </w:tabs>
        <w:spacing w:after="240"/>
        <w:ind w:left="1418" w:hanging="1418"/>
      </w:pPr>
      <w:r w:rsidRPr="007206F8">
        <w:br w:type="page"/>
      </w:r>
      <w:bookmarkStart w:id="325" w:name="_Toc320878661"/>
      <w:bookmarkStart w:id="326" w:name="_Toc445198231"/>
      <w:bookmarkStart w:id="327" w:name="_Toc508695822"/>
      <w:bookmarkStart w:id="328" w:name="_Toc2327340"/>
      <w:bookmarkStart w:id="329" w:name="_Toc66369363"/>
      <w:r w:rsidRPr="007206F8">
        <w:lastRenderedPageBreak/>
        <w:t>Reglas Específicas para las Subredes ATS-R2 y ATS-N5.</w:t>
      </w:r>
      <w:bookmarkEnd w:id="325"/>
      <w:bookmarkEnd w:id="326"/>
      <w:bookmarkEnd w:id="327"/>
      <w:bookmarkEnd w:id="328"/>
      <w:bookmarkEnd w:id="329"/>
    </w:p>
    <w:p w14:paraId="435A4735" w14:textId="77777777" w:rsidR="008F71D4" w:rsidRPr="007206F8" w:rsidRDefault="008F71D4" w:rsidP="008F71D4">
      <w:pPr>
        <w:pStyle w:val="Ttulo4"/>
      </w:pPr>
      <w:bookmarkStart w:id="330" w:name="_Ref23071855"/>
      <w:bookmarkStart w:id="331" w:name="_Toc127781720"/>
      <w:bookmarkStart w:id="332" w:name="_Toc320878662"/>
      <w:bookmarkStart w:id="333" w:name="_Toc445198232"/>
      <w:bookmarkStart w:id="334" w:name="_Toc508695823"/>
      <w:bookmarkStart w:id="335" w:name="_Toc66369364"/>
      <w:r w:rsidRPr="007206F8">
        <w:t>Aumento del Dígito de Prioridad cuando la llamada se encamina por la red de circuitos de la AGVN por la ruta no directa.</w:t>
      </w:r>
      <w:bookmarkEnd w:id="330"/>
      <w:bookmarkEnd w:id="331"/>
      <w:bookmarkEnd w:id="332"/>
      <w:bookmarkEnd w:id="333"/>
      <w:bookmarkEnd w:id="334"/>
      <w:bookmarkEnd w:id="335"/>
    </w:p>
    <w:tbl>
      <w:tblPr>
        <w:tblW w:w="8646"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77"/>
        <w:gridCol w:w="1276"/>
        <w:gridCol w:w="2371"/>
        <w:gridCol w:w="2161"/>
        <w:gridCol w:w="429"/>
        <w:gridCol w:w="866"/>
        <w:gridCol w:w="866"/>
      </w:tblGrid>
      <w:tr w:rsidR="008F71D4" w:rsidRPr="00C236C5" w14:paraId="0A297B97" w14:textId="77777777" w:rsidTr="008F71D4">
        <w:trPr>
          <w:jc w:val="center"/>
        </w:trPr>
        <w:tc>
          <w:tcPr>
            <w:tcW w:w="8646" w:type="dxa"/>
            <w:gridSpan w:val="7"/>
            <w:tcBorders>
              <w:top w:val="single" w:sz="12" w:space="0" w:color="000000"/>
              <w:bottom w:val="single" w:sz="12" w:space="0" w:color="000000"/>
            </w:tcBorders>
            <w:shd w:val="pct10" w:color="auto" w:fill="auto"/>
          </w:tcPr>
          <w:p w14:paraId="796A9D82" w14:textId="77777777" w:rsidR="008F71D4" w:rsidRPr="007206F8" w:rsidRDefault="008F71D4" w:rsidP="008F71D4">
            <w:pPr>
              <w:pStyle w:val="TextoTabla"/>
              <w:rPr>
                <w:lang w:val="es-ES_tradnl"/>
              </w:rPr>
            </w:pPr>
          </w:p>
        </w:tc>
      </w:tr>
      <w:tr w:rsidR="008F71D4" w:rsidRPr="00C236C5" w14:paraId="16D2CE04" w14:textId="77777777" w:rsidTr="008F71D4">
        <w:trPr>
          <w:jc w:val="center"/>
        </w:trPr>
        <w:tc>
          <w:tcPr>
            <w:tcW w:w="8646" w:type="dxa"/>
            <w:gridSpan w:val="7"/>
            <w:shd w:val="clear" w:color="auto" w:fill="auto"/>
          </w:tcPr>
          <w:p w14:paraId="747710F7" w14:textId="77777777" w:rsidR="008F71D4" w:rsidRPr="007206F8" w:rsidRDefault="008F71D4" w:rsidP="008F71D4">
            <w:pPr>
              <w:pStyle w:val="TextoTabla"/>
              <w:rPr>
                <w:lang w:val="es-ES_tradnl"/>
              </w:rPr>
            </w:pPr>
          </w:p>
        </w:tc>
      </w:tr>
      <w:tr w:rsidR="008F71D4" w:rsidRPr="007206F8" w14:paraId="361107A9" w14:textId="77777777" w:rsidTr="008F71D4">
        <w:trPr>
          <w:jc w:val="center"/>
        </w:trPr>
        <w:tc>
          <w:tcPr>
            <w:tcW w:w="1953" w:type="dxa"/>
            <w:gridSpan w:val="2"/>
            <w:shd w:val="clear" w:color="auto" w:fill="auto"/>
          </w:tcPr>
          <w:p w14:paraId="303633B7" w14:textId="77777777" w:rsidR="008F71D4" w:rsidRPr="007206F8" w:rsidRDefault="008F71D4" w:rsidP="008F71D4">
            <w:pPr>
              <w:pStyle w:val="TextoTabla"/>
              <w:rPr>
                <w:b/>
                <w:lang w:val="es-ES_tradnl"/>
              </w:rPr>
            </w:pPr>
            <w:r w:rsidRPr="007206F8">
              <w:rPr>
                <w:b/>
                <w:lang w:val="es-ES_tradnl"/>
              </w:rPr>
              <w:t>Grupo</w:t>
            </w:r>
          </w:p>
        </w:tc>
        <w:tc>
          <w:tcPr>
            <w:tcW w:w="2371" w:type="dxa"/>
            <w:shd w:val="clear" w:color="auto" w:fill="auto"/>
          </w:tcPr>
          <w:p w14:paraId="2A6AB92A" w14:textId="77777777" w:rsidR="008F71D4" w:rsidRPr="007206F8" w:rsidRDefault="008F71D4" w:rsidP="008F71D4">
            <w:pPr>
              <w:pStyle w:val="TextoTabla"/>
              <w:rPr>
                <w:lang w:val="es-ES_tradnl"/>
              </w:rPr>
            </w:pPr>
            <w:r w:rsidRPr="007206F8">
              <w:rPr>
                <w:lang w:val="es-ES_tradnl"/>
              </w:rPr>
              <w:t>Encaminamiento</w:t>
            </w:r>
          </w:p>
        </w:tc>
        <w:tc>
          <w:tcPr>
            <w:tcW w:w="2161" w:type="dxa"/>
            <w:shd w:val="clear" w:color="auto" w:fill="auto"/>
          </w:tcPr>
          <w:p w14:paraId="5B4E5740" w14:textId="77777777" w:rsidR="008F71D4" w:rsidRPr="007206F8" w:rsidRDefault="008F71D4" w:rsidP="008F71D4">
            <w:pPr>
              <w:pStyle w:val="TextoTabla"/>
              <w:rPr>
                <w:b/>
                <w:lang w:val="es-ES_tradnl"/>
              </w:rPr>
            </w:pPr>
            <w:r w:rsidRPr="007206F8">
              <w:rPr>
                <w:b/>
                <w:lang w:val="es-ES_tradnl"/>
              </w:rPr>
              <w:t>Caso de Prueba</w:t>
            </w:r>
          </w:p>
        </w:tc>
        <w:tc>
          <w:tcPr>
            <w:tcW w:w="2161" w:type="dxa"/>
            <w:gridSpan w:val="3"/>
            <w:shd w:val="clear" w:color="auto" w:fill="auto"/>
          </w:tcPr>
          <w:p w14:paraId="677607AB" w14:textId="77777777" w:rsidR="008F71D4" w:rsidRPr="007206F8" w:rsidRDefault="008F71D4" w:rsidP="008F71D4">
            <w:pPr>
              <w:pStyle w:val="TextoTabla"/>
              <w:rPr>
                <w:lang w:val="es-ES_tradnl"/>
              </w:rPr>
            </w:pPr>
            <w:r w:rsidRPr="007206F8">
              <w:rPr>
                <w:lang w:val="es-ES_tradnl"/>
              </w:rPr>
              <w:t>UV5K.ENC.02.18.01</w:t>
            </w:r>
          </w:p>
        </w:tc>
      </w:tr>
      <w:tr w:rsidR="008F71D4" w:rsidRPr="00C236C5" w14:paraId="45DFCBB4" w14:textId="77777777" w:rsidTr="008F71D4">
        <w:trPr>
          <w:jc w:val="center"/>
        </w:trPr>
        <w:tc>
          <w:tcPr>
            <w:tcW w:w="1953" w:type="dxa"/>
            <w:gridSpan w:val="2"/>
            <w:shd w:val="clear" w:color="auto" w:fill="auto"/>
          </w:tcPr>
          <w:p w14:paraId="465F9E62" w14:textId="77777777" w:rsidR="008F71D4" w:rsidRPr="007206F8" w:rsidRDefault="008F71D4" w:rsidP="008F71D4">
            <w:pPr>
              <w:pStyle w:val="TextoTabla"/>
              <w:rPr>
                <w:b/>
                <w:lang w:val="es-ES_tradnl"/>
              </w:rPr>
            </w:pPr>
            <w:r w:rsidRPr="007206F8">
              <w:rPr>
                <w:b/>
                <w:lang w:val="es-ES_tradnl"/>
              </w:rPr>
              <w:t>Título</w:t>
            </w:r>
          </w:p>
        </w:tc>
        <w:tc>
          <w:tcPr>
            <w:tcW w:w="6693" w:type="dxa"/>
            <w:gridSpan w:val="5"/>
            <w:shd w:val="clear" w:color="auto" w:fill="auto"/>
            <w:vAlign w:val="center"/>
          </w:tcPr>
          <w:p w14:paraId="5D4BF416" w14:textId="77777777" w:rsidR="008F71D4" w:rsidRPr="007206F8" w:rsidRDefault="008F71D4" w:rsidP="008F71D4">
            <w:pPr>
              <w:pStyle w:val="TextoTabla"/>
              <w:rPr>
                <w:rFonts w:ascii="Calibri" w:hAnsi="Calibri"/>
                <w:bCs/>
                <w:iCs/>
                <w:lang w:val="es-ES_tradnl"/>
              </w:rPr>
            </w:pPr>
            <w:r w:rsidRPr="007206F8">
              <w:rPr>
                <w:rFonts w:ascii="Calibri" w:hAnsi="Calibri"/>
                <w:bCs/>
                <w:iCs/>
                <w:lang w:val="es-ES_tradnl"/>
              </w:rPr>
              <w:t xml:space="preserve">Aumento del dígito de prioridad cuando la llamada se encamina por </w:t>
            </w:r>
            <w:r w:rsidRPr="007206F8">
              <w:rPr>
                <w:rFonts w:ascii="Calibri" w:hAnsi="Calibri"/>
                <w:b/>
                <w:bCs/>
                <w:iCs/>
                <w:lang w:val="es-ES_tradnl"/>
              </w:rPr>
              <w:t>la red de circuitos de la AGVN</w:t>
            </w:r>
            <w:r w:rsidRPr="007206F8">
              <w:rPr>
                <w:rFonts w:ascii="Calibri" w:hAnsi="Calibri"/>
                <w:bCs/>
                <w:iCs/>
                <w:lang w:val="es-ES_tradnl"/>
              </w:rPr>
              <w:t xml:space="preserve"> por ruta no directa</w:t>
            </w:r>
            <w:r w:rsidRPr="007206F8">
              <w:rPr>
                <w:rFonts w:ascii="Calibri" w:hAnsi="Calibri"/>
                <w:b/>
                <w:bCs/>
                <w:i/>
                <w:iCs/>
                <w:lang w:val="es-ES_tradnl"/>
              </w:rPr>
              <w:t>.</w:t>
            </w:r>
          </w:p>
        </w:tc>
      </w:tr>
      <w:tr w:rsidR="008F71D4" w:rsidRPr="00C236C5" w14:paraId="323D69D5" w14:textId="77777777" w:rsidTr="008F71D4">
        <w:trPr>
          <w:jc w:val="center"/>
        </w:trPr>
        <w:tc>
          <w:tcPr>
            <w:tcW w:w="1953" w:type="dxa"/>
            <w:gridSpan w:val="2"/>
            <w:shd w:val="clear" w:color="auto" w:fill="auto"/>
          </w:tcPr>
          <w:p w14:paraId="35969ED2" w14:textId="77777777" w:rsidR="008F71D4" w:rsidRPr="007206F8" w:rsidRDefault="008F71D4" w:rsidP="008F71D4">
            <w:pPr>
              <w:pStyle w:val="TextoTabla"/>
              <w:rPr>
                <w:b/>
                <w:lang w:val="es-ES_tradnl"/>
              </w:rPr>
            </w:pPr>
            <w:r w:rsidRPr="007206F8">
              <w:rPr>
                <w:b/>
                <w:lang w:val="es-ES_tradnl"/>
              </w:rPr>
              <w:t>Objetivos</w:t>
            </w:r>
          </w:p>
        </w:tc>
        <w:tc>
          <w:tcPr>
            <w:tcW w:w="6693" w:type="dxa"/>
            <w:gridSpan w:val="5"/>
            <w:shd w:val="clear" w:color="auto" w:fill="auto"/>
            <w:vAlign w:val="center"/>
          </w:tcPr>
          <w:p w14:paraId="6E579D60" w14:textId="77777777" w:rsidR="008F71D4" w:rsidRPr="007206F8" w:rsidRDefault="008F71D4" w:rsidP="008F71D4">
            <w:pPr>
              <w:pStyle w:val="TextoTabla"/>
              <w:rPr>
                <w:rFonts w:ascii="Calibri" w:hAnsi="Calibri"/>
                <w:lang w:val="es-ES_tradnl"/>
              </w:rPr>
            </w:pPr>
            <w:r w:rsidRPr="007206F8">
              <w:rPr>
                <w:rFonts w:ascii="Calibri" w:hAnsi="Calibri"/>
                <w:lang w:val="es-ES_tradnl"/>
              </w:rPr>
              <w:t>Verificar que cuando la llamada se encamina por una ruta que no es la directa, se aumenta en 5 el valor del dígito de prioridad (“P”).</w:t>
            </w:r>
          </w:p>
        </w:tc>
      </w:tr>
      <w:tr w:rsidR="008F71D4" w:rsidRPr="007206F8" w14:paraId="48FD5C11" w14:textId="77777777" w:rsidTr="008F71D4">
        <w:trPr>
          <w:jc w:val="center"/>
        </w:trPr>
        <w:tc>
          <w:tcPr>
            <w:tcW w:w="1953" w:type="dxa"/>
            <w:gridSpan w:val="2"/>
            <w:shd w:val="clear" w:color="auto" w:fill="auto"/>
          </w:tcPr>
          <w:p w14:paraId="7911D0E4" w14:textId="77777777" w:rsidR="008F71D4" w:rsidRPr="007206F8" w:rsidRDefault="008F71D4" w:rsidP="008F71D4">
            <w:pPr>
              <w:pStyle w:val="TextoTabla"/>
              <w:rPr>
                <w:b/>
                <w:lang w:val="es-ES_tradnl"/>
              </w:rPr>
            </w:pPr>
            <w:r w:rsidRPr="007206F8">
              <w:rPr>
                <w:b/>
                <w:lang w:val="es-ES_tradnl"/>
              </w:rPr>
              <w:t>Condiciones Iniciales</w:t>
            </w:r>
          </w:p>
        </w:tc>
        <w:tc>
          <w:tcPr>
            <w:tcW w:w="6693" w:type="dxa"/>
            <w:gridSpan w:val="5"/>
            <w:shd w:val="clear" w:color="auto" w:fill="auto"/>
          </w:tcPr>
          <w:p w14:paraId="3B87A3BA" w14:textId="77777777" w:rsidR="008F71D4" w:rsidRPr="007206F8" w:rsidRDefault="008F71D4" w:rsidP="008F71D4">
            <w:pPr>
              <w:pStyle w:val="TextoTabla"/>
              <w:rPr>
                <w:lang w:val="es-ES_tradnl"/>
              </w:rPr>
            </w:pPr>
            <w:r w:rsidRPr="007206F8">
              <w:rPr>
                <w:lang w:val="es-ES_tradnl"/>
              </w:rPr>
              <w:t>Configurar un centro ATS (SCV-A) que como encaminamiento tenga:</w:t>
            </w:r>
          </w:p>
          <w:p w14:paraId="5DA0FBCC" w14:textId="77777777" w:rsidR="008F71D4" w:rsidRPr="007206F8" w:rsidRDefault="008F71D4" w:rsidP="008F71D4">
            <w:pPr>
              <w:pStyle w:val="TextoTabla"/>
              <w:rPr>
                <w:rFonts w:cs="Arial"/>
                <w:lang w:val="es-ES_tradnl"/>
              </w:rPr>
            </w:pPr>
            <w:r w:rsidRPr="007206F8">
              <w:rPr>
                <w:rFonts w:cs="Arial"/>
                <w:lang w:val="es-ES_tradnl"/>
              </w:rPr>
              <w:t>una ruta directa:  interfaz ATS-R2</w:t>
            </w:r>
          </w:p>
          <w:p w14:paraId="03E8AA2A" w14:textId="77777777" w:rsidR="008F71D4" w:rsidRPr="007206F8" w:rsidRDefault="008F71D4" w:rsidP="008F71D4">
            <w:pPr>
              <w:pStyle w:val="TextoTabla"/>
              <w:rPr>
                <w:lang w:val="es-ES_tradnl"/>
              </w:rPr>
            </w:pPr>
            <w:r w:rsidRPr="007206F8">
              <w:rPr>
                <w:rFonts w:cs="Arial"/>
                <w:lang w:val="es-ES_tradnl"/>
              </w:rPr>
              <w:t>1ª ruta alternativa: interfaz ATS-R2</w:t>
            </w:r>
          </w:p>
          <w:p w14:paraId="0FD4B3B3" w14:textId="77777777" w:rsidR="008F71D4" w:rsidRPr="007206F8" w:rsidRDefault="008F71D4" w:rsidP="008F71D4">
            <w:pPr>
              <w:pStyle w:val="TextoTabla"/>
              <w:rPr>
                <w:lang w:val="es-ES_tradnl"/>
              </w:rPr>
            </w:pPr>
          </w:p>
          <w:p w14:paraId="6DFE9478" w14:textId="77777777" w:rsidR="008F71D4" w:rsidRPr="007206F8" w:rsidRDefault="008F71D4" w:rsidP="008F71D4">
            <w:pPr>
              <w:pStyle w:val="TextoTabla"/>
              <w:rPr>
                <w:lang w:val="es-ES_tradnl"/>
              </w:rPr>
            </w:pPr>
            <w:r w:rsidRPr="007206F8">
              <w:rPr>
                <w:lang w:val="es-ES_tradnl"/>
              </w:rPr>
              <w:t>Dos canales del equipo de prueba ETM conectados a las interfaces ATS-R2 y configurados en modo Emulador ATS-R2.</w:t>
            </w:r>
          </w:p>
          <w:p w14:paraId="5A92B382" w14:textId="77777777" w:rsidR="008F71D4" w:rsidRPr="007206F8" w:rsidRDefault="008F71D4" w:rsidP="008F71D4">
            <w:pPr>
              <w:pStyle w:val="TextoTabla"/>
              <w:rPr>
                <w:lang w:val="es-ES_tradnl"/>
              </w:rPr>
            </w:pPr>
            <w:r w:rsidRPr="007206F8">
              <w:rPr>
                <w:b/>
                <w:lang w:val="es-ES_tradnl"/>
              </w:rPr>
              <w:t>NOTA.-</w:t>
            </w:r>
            <w:r w:rsidRPr="007206F8">
              <w:rPr>
                <w:lang w:val="es-ES_tradnl"/>
              </w:rPr>
              <w:t xml:space="preserve"> Para que el encaminamiento del sistema, en este caso de prueba, </w:t>
            </w:r>
            <w:r w:rsidRPr="007206F8">
              <w:rPr>
                <w:b/>
                <w:lang w:val="es-ES_tradnl"/>
              </w:rPr>
              <w:t>NO establezca la llamada</w:t>
            </w:r>
            <w:r w:rsidRPr="007206F8">
              <w:rPr>
                <w:lang w:val="es-ES_tradnl"/>
              </w:rPr>
              <w:t xml:space="preserve"> a través de la red de paquetes de la AGVN, se desconectarán los proxies de la dependencia destino de la llamada.</w:t>
            </w:r>
          </w:p>
        </w:tc>
      </w:tr>
      <w:tr w:rsidR="008F71D4" w:rsidRPr="007206F8" w14:paraId="49D74F94" w14:textId="77777777" w:rsidTr="008F71D4">
        <w:trPr>
          <w:jc w:val="center"/>
        </w:trPr>
        <w:tc>
          <w:tcPr>
            <w:tcW w:w="677" w:type="dxa"/>
            <w:shd w:val="clear" w:color="auto" w:fill="auto"/>
          </w:tcPr>
          <w:p w14:paraId="3AC1C9D9" w14:textId="77777777" w:rsidR="008F71D4" w:rsidRPr="007206F8" w:rsidRDefault="008F71D4" w:rsidP="008F71D4">
            <w:pPr>
              <w:pStyle w:val="TextoTabla"/>
              <w:rPr>
                <w:b/>
                <w:lang w:val="es-ES_tradnl"/>
              </w:rPr>
            </w:pPr>
            <w:r w:rsidRPr="007206F8">
              <w:rPr>
                <w:b/>
                <w:lang w:val="es-ES_tradnl"/>
              </w:rPr>
              <w:t>Paso</w:t>
            </w:r>
          </w:p>
        </w:tc>
        <w:tc>
          <w:tcPr>
            <w:tcW w:w="6237" w:type="dxa"/>
            <w:gridSpan w:val="4"/>
            <w:shd w:val="clear" w:color="auto" w:fill="auto"/>
          </w:tcPr>
          <w:p w14:paraId="37696339" w14:textId="77777777" w:rsidR="008F71D4" w:rsidRPr="007206F8" w:rsidRDefault="008F71D4" w:rsidP="008F71D4">
            <w:pPr>
              <w:pStyle w:val="TextoTabla"/>
              <w:rPr>
                <w:b/>
                <w:lang w:val="es-ES_tradnl"/>
              </w:rPr>
            </w:pPr>
            <w:r w:rsidRPr="007206F8">
              <w:rPr>
                <w:b/>
                <w:lang w:val="es-ES_tradnl"/>
              </w:rPr>
              <w:t>Descripción</w:t>
            </w:r>
          </w:p>
        </w:tc>
        <w:tc>
          <w:tcPr>
            <w:tcW w:w="1732" w:type="dxa"/>
            <w:gridSpan w:val="2"/>
            <w:shd w:val="clear" w:color="auto" w:fill="auto"/>
          </w:tcPr>
          <w:p w14:paraId="61104FEE" w14:textId="77777777" w:rsidR="008F71D4" w:rsidRPr="007206F8" w:rsidRDefault="008F71D4" w:rsidP="008F71D4">
            <w:pPr>
              <w:pStyle w:val="TextoTabla"/>
              <w:rPr>
                <w:b/>
                <w:lang w:val="es-ES_tradnl"/>
              </w:rPr>
            </w:pPr>
            <w:r w:rsidRPr="007206F8">
              <w:rPr>
                <w:b/>
                <w:lang w:val="es-ES_tradnl"/>
              </w:rPr>
              <w:t>Resultado</w:t>
            </w:r>
          </w:p>
        </w:tc>
      </w:tr>
      <w:tr w:rsidR="008F71D4" w:rsidRPr="007206F8" w14:paraId="2BF9031E" w14:textId="77777777" w:rsidTr="008F71D4">
        <w:trPr>
          <w:jc w:val="center"/>
        </w:trPr>
        <w:tc>
          <w:tcPr>
            <w:tcW w:w="6914" w:type="dxa"/>
            <w:gridSpan w:val="5"/>
            <w:tcBorders>
              <w:bottom w:val="single" w:sz="6" w:space="0" w:color="000000"/>
            </w:tcBorders>
            <w:shd w:val="clear" w:color="auto" w:fill="auto"/>
          </w:tcPr>
          <w:p w14:paraId="6414ACBE" w14:textId="77777777" w:rsidR="008F71D4" w:rsidRPr="007206F8" w:rsidRDefault="008F71D4" w:rsidP="008F71D4">
            <w:pPr>
              <w:pStyle w:val="TextoTabla"/>
              <w:rPr>
                <w:b/>
                <w:lang w:val="es-ES_tradnl"/>
              </w:rPr>
            </w:pPr>
          </w:p>
        </w:tc>
        <w:tc>
          <w:tcPr>
            <w:tcW w:w="866" w:type="dxa"/>
            <w:tcBorders>
              <w:bottom w:val="single" w:sz="6" w:space="0" w:color="000000"/>
            </w:tcBorders>
            <w:shd w:val="clear" w:color="auto" w:fill="auto"/>
          </w:tcPr>
          <w:p w14:paraId="0833D5E9" w14:textId="77777777" w:rsidR="008F71D4" w:rsidRPr="007206F8" w:rsidRDefault="008F71D4" w:rsidP="008F71D4">
            <w:pPr>
              <w:pStyle w:val="TextoTabla"/>
              <w:rPr>
                <w:b/>
                <w:lang w:val="es-ES_tradnl"/>
              </w:rPr>
            </w:pPr>
            <w:r w:rsidRPr="007206F8">
              <w:rPr>
                <w:b/>
                <w:lang w:val="es-ES_tradnl"/>
              </w:rPr>
              <w:t>PASA</w:t>
            </w:r>
          </w:p>
        </w:tc>
        <w:tc>
          <w:tcPr>
            <w:tcW w:w="866" w:type="dxa"/>
            <w:tcBorders>
              <w:bottom w:val="single" w:sz="6" w:space="0" w:color="000000"/>
            </w:tcBorders>
            <w:shd w:val="clear" w:color="auto" w:fill="auto"/>
          </w:tcPr>
          <w:p w14:paraId="47A1F9CD" w14:textId="77777777" w:rsidR="008F71D4" w:rsidRPr="007206F8" w:rsidRDefault="008F71D4" w:rsidP="008F71D4">
            <w:pPr>
              <w:pStyle w:val="TextoTabla"/>
              <w:rPr>
                <w:b/>
                <w:lang w:val="es-ES_tradnl"/>
              </w:rPr>
            </w:pPr>
            <w:r w:rsidRPr="007206F8">
              <w:rPr>
                <w:b/>
                <w:lang w:val="es-ES_tradnl"/>
              </w:rPr>
              <w:t>FALLO</w:t>
            </w:r>
          </w:p>
        </w:tc>
      </w:tr>
      <w:tr w:rsidR="008F71D4" w:rsidRPr="00C236C5" w14:paraId="6647D74E" w14:textId="77777777" w:rsidTr="008F71D4">
        <w:trPr>
          <w:jc w:val="center"/>
        </w:trPr>
        <w:tc>
          <w:tcPr>
            <w:tcW w:w="677" w:type="dxa"/>
            <w:tcBorders>
              <w:bottom w:val="single" w:sz="6" w:space="0" w:color="000000"/>
            </w:tcBorders>
            <w:shd w:val="clear" w:color="auto" w:fill="auto"/>
          </w:tcPr>
          <w:p w14:paraId="0AF960FB" w14:textId="77777777" w:rsidR="008F71D4" w:rsidRPr="007206F8" w:rsidRDefault="008F71D4" w:rsidP="008F71D4">
            <w:pPr>
              <w:pStyle w:val="TextoTabla"/>
              <w:rPr>
                <w:lang w:val="es-ES_tradnl"/>
              </w:rPr>
            </w:pPr>
            <w:r w:rsidRPr="007206F8">
              <w:rPr>
                <w:lang w:val="es-ES_tradnl"/>
              </w:rPr>
              <w:t>1</w:t>
            </w:r>
          </w:p>
        </w:tc>
        <w:tc>
          <w:tcPr>
            <w:tcW w:w="6237" w:type="dxa"/>
            <w:gridSpan w:val="4"/>
            <w:tcBorders>
              <w:bottom w:val="single" w:sz="6" w:space="0" w:color="000000"/>
            </w:tcBorders>
            <w:shd w:val="clear" w:color="auto" w:fill="auto"/>
          </w:tcPr>
          <w:p w14:paraId="1C0A30D0" w14:textId="77777777" w:rsidR="008F71D4" w:rsidRPr="007206F8" w:rsidRDefault="008F71D4" w:rsidP="0029383F">
            <w:pPr>
              <w:pStyle w:val="TextoTabla"/>
              <w:rPr>
                <w:lang w:val="es-ES_tradnl"/>
              </w:rPr>
            </w:pPr>
            <w:r w:rsidRPr="007206F8">
              <w:rPr>
                <w:lang w:val="es-ES_tradnl"/>
              </w:rPr>
              <w:t xml:space="preserve">Desde un usuario del SCV bajo pruebas realizar una llamada de prioridad </w:t>
            </w:r>
            <w:r w:rsidR="0029383F">
              <w:rPr>
                <w:lang w:val="es-ES_tradnl"/>
              </w:rPr>
              <w:t>ATS Urgente</w:t>
            </w:r>
            <w:r w:rsidRPr="007206F8">
              <w:rPr>
                <w:lang w:val="es-ES_tradnl"/>
              </w:rPr>
              <w:t xml:space="preserve"> hacia el SCV-A que salga por ruta directa.</w:t>
            </w:r>
          </w:p>
        </w:tc>
        <w:tc>
          <w:tcPr>
            <w:tcW w:w="866" w:type="dxa"/>
            <w:tcBorders>
              <w:bottom w:val="single" w:sz="6" w:space="0" w:color="000000"/>
            </w:tcBorders>
            <w:shd w:val="clear" w:color="auto" w:fill="auto"/>
          </w:tcPr>
          <w:p w14:paraId="4DFF54CF"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57655A58" w14:textId="77777777" w:rsidR="008F71D4" w:rsidRPr="007206F8" w:rsidRDefault="008F71D4" w:rsidP="008F71D4">
            <w:pPr>
              <w:pStyle w:val="TextoTabla"/>
              <w:rPr>
                <w:lang w:val="es-ES_tradnl"/>
              </w:rPr>
            </w:pPr>
          </w:p>
        </w:tc>
      </w:tr>
      <w:tr w:rsidR="008F71D4" w:rsidRPr="00C236C5" w14:paraId="3BFCC24E" w14:textId="77777777" w:rsidTr="008F71D4">
        <w:trPr>
          <w:jc w:val="center"/>
        </w:trPr>
        <w:tc>
          <w:tcPr>
            <w:tcW w:w="677" w:type="dxa"/>
            <w:tcBorders>
              <w:bottom w:val="single" w:sz="6" w:space="0" w:color="000000"/>
            </w:tcBorders>
            <w:shd w:val="clear" w:color="auto" w:fill="auto"/>
          </w:tcPr>
          <w:p w14:paraId="6D1BB668" w14:textId="77777777" w:rsidR="008F71D4" w:rsidRPr="007206F8" w:rsidRDefault="008F71D4" w:rsidP="008F71D4">
            <w:pPr>
              <w:pStyle w:val="TextoTabla"/>
              <w:rPr>
                <w:lang w:val="es-ES_tradnl"/>
              </w:rPr>
            </w:pPr>
            <w:r w:rsidRPr="007206F8">
              <w:rPr>
                <w:lang w:val="es-ES_tradnl"/>
              </w:rPr>
              <w:t>2</w:t>
            </w:r>
          </w:p>
        </w:tc>
        <w:tc>
          <w:tcPr>
            <w:tcW w:w="6237" w:type="dxa"/>
            <w:gridSpan w:val="4"/>
            <w:tcBorders>
              <w:bottom w:val="single" w:sz="6" w:space="0" w:color="000000"/>
            </w:tcBorders>
            <w:shd w:val="clear" w:color="auto" w:fill="auto"/>
          </w:tcPr>
          <w:p w14:paraId="5B31A346" w14:textId="77777777" w:rsidR="008F71D4" w:rsidRPr="007206F8" w:rsidRDefault="008F71D4" w:rsidP="008F71D4">
            <w:pPr>
              <w:pStyle w:val="TextoTabla"/>
              <w:rPr>
                <w:lang w:val="es-ES_tradnl"/>
              </w:rPr>
            </w:pPr>
            <w:r w:rsidRPr="007206F8">
              <w:rPr>
                <w:lang w:val="es-ES_tradnl"/>
              </w:rPr>
              <w:t>Comprobar que la llamada establecida tiene prioridad P=2.</w:t>
            </w:r>
          </w:p>
        </w:tc>
        <w:tc>
          <w:tcPr>
            <w:tcW w:w="866" w:type="dxa"/>
            <w:tcBorders>
              <w:bottom w:val="single" w:sz="6" w:space="0" w:color="000000"/>
            </w:tcBorders>
            <w:shd w:val="clear" w:color="auto" w:fill="auto"/>
          </w:tcPr>
          <w:p w14:paraId="1A519910"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4769AC1D" w14:textId="77777777" w:rsidR="008F71D4" w:rsidRPr="007206F8" w:rsidRDefault="008F71D4" w:rsidP="008F71D4">
            <w:pPr>
              <w:pStyle w:val="TextoTabla"/>
              <w:rPr>
                <w:lang w:val="es-ES_tradnl"/>
              </w:rPr>
            </w:pPr>
          </w:p>
        </w:tc>
      </w:tr>
      <w:tr w:rsidR="008F71D4" w:rsidRPr="007206F8" w14:paraId="15D968FF" w14:textId="77777777" w:rsidTr="008F71D4">
        <w:trPr>
          <w:jc w:val="center"/>
        </w:trPr>
        <w:tc>
          <w:tcPr>
            <w:tcW w:w="677" w:type="dxa"/>
            <w:tcBorders>
              <w:bottom w:val="single" w:sz="6" w:space="0" w:color="000000"/>
            </w:tcBorders>
            <w:shd w:val="clear" w:color="auto" w:fill="auto"/>
          </w:tcPr>
          <w:p w14:paraId="6AB70825" w14:textId="77777777" w:rsidR="008F71D4" w:rsidRPr="007206F8" w:rsidRDefault="008F71D4" w:rsidP="008F71D4">
            <w:pPr>
              <w:pStyle w:val="TextoTabla"/>
              <w:rPr>
                <w:lang w:val="es-ES_tradnl"/>
              </w:rPr>
            </w:pPr>
            <w:r w:rsidRPr="007206F8">
              <w:rPr>
                <w:lang w:val="es-ES_tradnl"/>
              </w:rPr>
              <w:t>3</w:t>
            </w:r>
          </w:p>
        </w:tc>
        <w:tc>
          <w:tcPr>
            <w:tcW w:w="6237" w:type="dxa"/>
            <w:gridSpan w:val="4"/>
            <w:tcBorders>
              <w:bottom w:val="single" w:sz="6" w:space="0" w:color="000000"/>
            </w:tcBorders>
            <w:shd w:val="clear" w:color="auto" w:fill="auto"/>
          </w:tcPr>
          <w:p w14:paraId="0AC05D2B" w14:textId="77777777" w:rsidR="008F71D4" w:rsidRPr="007206F8" w:rsidRDefault="008F71D4" w:rsidP="008F71D4">
            <w:pPr>
              <w:pStyle w:val="TextoTabla"/>
              <w:rPr>
                <w:lang w:val="es-ES_tradnl"/>
              </w:rPr>
            </w:pPr>
            <w:r w:rsidRPr="007206F8">
              <w:rPr>
                <w:lang w:val="es-ES_tradnl"/>
              </w:rPr>
              <w:t>Colgar la llamada.</w:t>
            </w:r>
          </w:p>
        </w:tc>
        <w:tc>
          <w:tcPr>
            <w:tcW w:w="866" w:type="dxa"/>
            <w:tcBorders>
              <w:bottom w:val="single" w:sz="6" w:space="0" w:color="000000"/>
            </w:tcBorders>
            <w:shd w:val="clear" w:color="auto" w:fill="auto"/>
          </w:tcPr>
          <w:p w14:paraId="10C2F96A"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22E7133A" w14:textId="77777777" w:rsidR="008F71D4" w:rsidRPr="007206F8" w:rsidRDefault="008F71D4" w:rsidP="008F71D4">
            <w:pPr>
              <w:pStyle w:val="TextoTabla"/>
              <w:rPr>
                <w:lang w:val="es-ES_tradnl"/>
              </w:rPr>
            </w:pPr>
          </w:p>
        </w:tc>
      </w:tr>
      <w:tr w:rsidR="008F71D4" w:rsidRPr="00C236C5" w14:paraId="35266BD9" w14:textId="77777777" w:rsidTr="008F71D4">
        <w:trPr>
          <w:jc w:val="center"/>
        </w:trPr>
        <w:tc>
          <w:tcPr>
            <w:tcW w:w="677" w:type="dxa"/>
            <w:tcBorders>
              <w:bottom w:val="single" w:sz="6" w:space="0" w:color="000000"/>
            </w:tcBorders>
            <w:shd w:val="clear" w:color="auto" w:fill="auto"/>
          </w:tcPr>
          <w:p w14:paraId="509DB8B5" w14:textId="77777777" w:rsidR="008F71D4" w:rsidRPr="007206F8" w:rsidRDefault="008F71D4" w:rsidP="008F71D4">
            <w:pPr>
              <w:pStyle w:val="TextoTabla"/>
              <w:rPr>
                <w:lang w:val="es-ES_tradnl"/>
              </w:rPr>
            </w:pPr>
            <w:r w:rsidRPr="007206F8">
              <w:rPr>
                <w:lang w:val="es-ES_tradnl"/>
              </w:rPr>
              <w:t>4</w:t>
            </w:r>
          </w:p>
        </w:tc>
        <w:tc>
          <w:tcPr>
            <w:tcW w:w="6237" w:type="dxa"/>
            <w:gridSpan w:val="4"/>
            <w:tcBorders>
              <w:bottom w:val="single" w:sz="6" w:space="0" w:color="000000"/>
            </w:tcBorders>
            <w:shd w:val="clear" w:color="auto" w:fill="auto"/>
          </w:tcPr>
          <w:p w14:paraId="4DC3C8D3" w14:textId="77777777" w:rsidR="008F71D4" w:rsidRPr="007206F8" w:rsidRDefault="008F71D4" w:rsidP="0029383F">
            <w:pPr>
              <w:pStyle w:val="TextoTabla"/>
              <w:rPr>
                <w:lang w:val="es-ES_tradnl"/>
              </w:rPr>
            </w:pPr>
            <w:r w:rsidRPr="007206F8">
              <w:rPr>
                <w:lang w:val="es-ES_tradnl"/>
              </w:rPr>
              <w:t xml:space="preserve">Desde un usuario del SCV bajo pruebas realizar una llamada de prioridad </w:t>
            </w:r>
            <w:r w:rsidR="0029383F">
              <w:rPr>
                <w:lang w:val="es-ES_tradnl"/>
              </w:rPr>
              <w:t>ATS Normal</w:t>
            </w:r>
            <w:r w:rsidRPr="007206F8">
              <w:rPr>
                <w:lang w:val="es-ES_tradnl"/>
              </w:rPr>
              <w:t xml:space="preserve"> hacia el SCV-A que salga por ruta directa.</w:t>
            </w:r>
          </w:p>
        </w:tc>
        <w:tc>
          <w:tcPr>
            <w:tcW w:w="866" w:type="dxa"/>
            <w:tcBorders>
              <w:bottom w:val="single" w:sz="6" w:space="0" w:color="000000"/>
            </w:tcBorders>
            <w:shd w:val="clear" w:color="auto" w:fill="auto"/>
          </w:tcPr>
          <w:p w14:paraId="6AFC3505"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688AF002" w14:textId="77777777" w:rsidR="008F71D4" w:rsidRPr="007206F8" w:rsidRDefault="008F71D4" w:rsidP="008F71D4">
            <w:pPr>
              <w:pStyle w:val="TextoTabla"/>
              <w:rPr>
                <w:lang w:val="es-ES_tradnl"/>
              </w:rPr>
            </w:pPr>
          </w:p>
        </w:tc>
      </w:tr>
      <w:tr w:rsidR="008F71D4" w:rsidRPr="00C236C5" w14:paraId="326CCEAC" w14:textId="77777777" w:rsidTr="008F71D4">
        <w:trPr>
          <w:jc w:val="center"/>
        </w:trPr>
        <w:tc>
          <w:tcPr>
            <w:tcW w:w="677" w:type="dxa"/>
            <w:tcBorders>
              <w:bottom w:val="single" w:sz="6" w:space="0" w:color="000000"/>
            </w:tcBorders>
            <w:shd w:val="clear" w:color="auto" w:fill="auto"/>
          </w:tcPr>
          <w:p w14:paraId="1E04259F" w14:textId="77777777" w:rsidR="008F71D4" w:rsidRPr="007206F8" w:rsidRDefault="008F71D4" w:rsidP="008F71D4">
            <w:pPr>
              <w:pStyle w:val="TextoTabla"/>
              <w:rPr>
                <w:lang w:val="es-ES_tradnl"/>
              </w:rPr>
            </w:pPr>
            <w:r w:rsidRPr="007206F8">
              <w:rPr>
                <w:lang w:val="es-ES_tradnl"/>
              </w:rPr>
              <w:t>5</w:t>
            </w:r>
          </w:p>
        </w:tc>
        <w:tc>
          <w:tcPr>
            <w:tcW w:w="6237" w:type="dxa"/>
            <w:gridSpan w:val="4"/>
            <w:tcBorders>
              <w:bottom w:val="single" w:sz="6" w:space="0" w:color="000000"/>
            </w:tcBorders>
            <w:shd w:val="clear" w:color="auto" w:fill="auto"/>
          </w:tcPr>
          <w:p w14:paraId="20240AAC" w14:textId="77777777" w:rsidR="008F71D4" w:rsidRPr="007206F8" w:rsidRDefault="008F71D4" w:rsidP="008F71D4">
            <w:pPr>
              <w:pStyle w:val="TextoTabla"/>
              <w:rPr>
                <w:lang w:val="es-ES_tradnl"/>
              </w:rPr>
            </w:pPr>
            <w:r w:rsidRPr="007206F8">
              <w:rPr>
                <w:lang w:val="es-ES_tradnl"/>
              </w:rPr>
              <w:t>Comprobar que la llamada establecida tiene prioridad P=3.</w:t>
            </w:r>
          </w:p>
        </w:tc>
        <w:tc>
          <w:tcPr>
            <w:tcW w:w="866" w:type="dxa"/>
            <w:tcBorders>
              <w:bottom w:val="single" w:sz="6" w:space="0" w:color="000000"/>
            </w:tcBorders>
            <w:shd w:val="clear" w:color="auto" w:fill="auto"/>
          </w:tcPr>
          <w:p w14:paraId="21BA2E05"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7E843EDE" w14:textId="77777777" w:rsidR="008F71D4" w:rsidRPr="007206F8" w:rsidRDefault="008F71D4" w:rsidP="008F71D4">
            <w:pPr>
              <w:pStyle w:val="TextoTabla"/>
              <w:rPr>
                <w:lang w:val="es-ES_tradnl"/>
              </w:rPr>
            </w:pPr>
          </w:p>
        </w:tc>
      </w:tr>
      <w:tr w:rsidR="008F71D4" w:rsidRPr="007206F8" w14:paraId="24D8DBCB" w14:textId="77777777" w:rsidTr="008F71D4">
        <w:trPr>
          <w:jc w:val="center"/>
        </w:trPr>
        <w:tc>
          <w:tcPr>
            <w:tcW w:w="677" w:type="dxa"/>
            <w:tcBorders>
              <w:bottom w:val="single" w:sz="6" w:space="0" w:color="000000"/>
            </w:tcBorders>
            <w:shd w:val="clear" w:color="auto" w:fill="auto"/>
          </w:tcPr>
          <w:p w14:paraId="1341786D" w14:textId="77777777" w:rsidR="008F71D4" w:rsidRPr="007206F8" w:rsidRDefault="008F71D4" w:rsidP="008F71D4">
            <w:pPr>
              <w:pStyle w:val="TextoTabla"/>
              <w:rPr>
                <w:lang w:val="es-ES_tradnl"/>
              </w:rPr>
            </w:pPr>
            <w:r w:rsidRPr="007206F8">
              <w:rPr>
                <w:lang w:val="es-ES_tradnl"/>
              </w:rPr>
              <w:t>6</w:t>
            </w:r>
          </w:p>
        </w:tc>
        <w:tc>
          <w:tcPr>
            <w:tcW w:w="6237" w:type="dxa"/>
            <w:gridSpan w:val="4"/>
            <w:tcBorders>
              <w:bottom w:val="single" w:sz="6" w:space="0" w:color="000000"/>
            </w:tcBorders>
            <w:shd w:val="clear" w:color="auto" w:fill="auto"/>
          </w:tcPr>
          <w:p w14:paraId="51B59C34" w14:textId="77777777" w:rsidR="008F71D4" w:rsidRPr="007206F8" w:rsidRDefault="008F71D4" w:rsidP="008F71D4">
            <w:pPr>
              <w:pStyle w:val="TextoTabla"/>
              <w:rPr>
                <w:lang w:val="es-ES_tradnl"/>
              </w:rPr>
            </w:pPr>
            <w:r w:rsidRPr="007206F8">
              <w:rPr>
                <w:lang w:val="es-ES_tradnl"/>
              </w:rPr>
              <w:t>Dejar la llamada establecida.</w:t>
            </w:r>
          </w:p>
        </w:tc>
        <w:tc>
          <w:tcPr>
            <w:tcW w:w="866" w:type="dxa"/>
            <w:tcBorders>
              <w:bottom w:val="single" w:sz="6" w:space="0" w:color="000000"/>
            </w:tcBorders>
            <w:shd w:val="clear" w:color="auto" w:fill="auto"/>
          </w:tcPr>
          <w:p w14:paraId="3F364FFB"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21A728E7" w14:textId="77777777" w:rsidR="008F71D4" w:rsidRPr="007206F8" w:rsidRDefault="008F71D4" w:rsidP="008F71D4">
            <w:pPr>
              <w:pStyle w:val="TextoTabla"/>
              <w:rPr>
                <w:lang w:val="es-ES_tradnl"/>
              </w:rPr>
            </w:pPr>
          </w:p>
        </w:tc>
      </w:tr>
      <w:tr w:rsidR="008F71D4" w:rsidRPr="00C236C5" w14:paraId="2E31C084" w14:textId="77777777" w:rsidTr="008F71D4">
        <w:trPr>
          <w:jc w:val="center"/>
        </w:trPr>
        <w:tc>
          <w:tcPr>
            <w:tcW w:w="677" w:type="dxa"/>
            <w:tcBorders>
              <w:bottom w:val="single" w:sz="6" w:space="0" w:color="000000"/>
            </w:tcBorders>
            <w:shd w:val="clear" w:color="auto" w:fill="auto"/>
          </w:tcPr>
          <w:p w14:paraId="2E74C53A" w14:textId="77777777" w:rsidR="008F71D4" w:rsidRPr="007206F8" w:rsidRDefault="008F71D4" w:rsidP="008F71D4">
            <w:pPr>
              <w:pStyle w:val="TextoTabla"/>
              <w:rPr>
                <w:lang w:val="es-ES_tradnl"/>
              </w:rPr>
            </w:pPr>
            <w:r w:rsidRPr="007206F8">
              <w:rPr>
                <w:lang w:val="es-ES_tradnl"/>
              </w:rPr>
              <w:t>7</w:t>
            </w:r>
          </w:p>
        </w:tc>
        <w:tc>
          <w:tcPr>
            <w:tcW w:w="6237" w:type="dxa"/>
            <w:gridSpan w:val="4"/>
            <w:tcBorders>
              <w:bottom w:val="single" w:sz="6" w:space="0" w:color="000000"/>
            </w:tcBorders>
            <w:shd w:val="clear" w:color="auto" w:fill="auto"/>
          </w:tcPr>
          <w:p w14:paraId="50BF0AAD" w14:textId="77777777" w:rsidR="008F71D4" w:rsidRPr="007206F8" w:rsidRDefault="0020528D" w:rsidP="0029383F">
            <w:pPr>
              <w:pStyle w:val="TextoTabla"/>
              <w:rPr>
                <w:lang w:val="es-ES_tradnl"/>
              </w:rPr>
            </w:pPr>
            <w:r w:rsidRPr="0020528D">
              <w:rPr>
                <w:lang w:val="es-ES_tradnl"/>
              </w:rPr>
              <w:t>Desde otro usuario NO Privilegiado del SCV bajo pruebas, realizar una llamada de prioridad media/ATS “Urgente”, hacia un usuario NO Privilegiado del SCV-A, que salga por ruta alternativa.</w:t>
            </w:r>
          </w:p>
        </w:tc>
        <w:tc>
          <w:tcPr>
            <w:tcW w:w="866" w:type="dxa"/>
            <w:tcBorders>
              <w:bottom w:val="single" w:sz="6" w:space="0" w:color="000000"/>
            </w:tcBorders>
            <w:shd w:val="clear" w:color="auto" w:fill="auto"/>
          </w:tcPr>
          <w:p w14:paraId="4C096910"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201058F7" w14:textId="77777777" w:rsidR="008F71D4" w:rsidRPr="007206F8" w:rsidRDefault="008F71D4" w:rsidP="008F71D4">
            <w:pPr>
              <w:pStyle w:val="TextoTabla"/>
              <w:rPr>
                <w:lang w:val="es-ES_tradnl"/>
              </w:rPr>
            </w:pPr>
          </w:p>
        </w:tc>
      </w:tr>
      <w:tr w:rsidR="008F71D4" w:rsidRPr="00C236C5" w14:paraId="7D52749B" w14:textId="77777777" w:rsidTr="008F71D4">
        <w:trPr>
          <w:jc w:val="center"/>
        </w:trPr>
        <w:tc>
          <w:tcPr>
            <w:tcW w:w="677" w:type="dxa"/>
            <w:tcBorders>
              <w:bottom w:val="single" w:sz="6" w:space="0" w:color="000000"/>
            </w:tcBorders>
            <w:shd w:val="clear" w:color="auto" w:fill="auto"/>
          </w:tcPr>
          <w:p w14:paraId="45B3580D" w14:textId="77777777" w:rsidR="008F71D4" w:rsidRPr="007206F8" w:rsidRDefault="008F71D4" w:rsidP="008F71D4">
            <w:pPr>
              <w:pStyle w:val="TextoTabla"/>
              <w:rPr>
                <w:lang w:val="es-ES_tradnl"/>
              </w:rPr>
            </w:pPr>
            <w:r w:rsidRPr="007206F8">
              <w:rPr>
                <w:lang w:val="es-ES_tradnl"/>
              </w:rPr>
              <w:t>8</w:t>
            </w:r>
          </w:p>
        </w:tc>
        <w:tc>
          <w:tcPr>
            <w:tcW w:w="6237" w:type="dxa"/>
            <w:gridSpan w:val="4"/>
            <w:tcBorders>
              <w:bottom w:val="single" w:sz="6" w:space="0" w:color="000000"/>
            </w:tcBorders>
            <w:shd w:val="clear" w:color="auto" w:fill="auto"/>
          </w:tcPr>
          <w:p w14:paraId="0C45CB3C" w14:textId="77777777" w:rsidR="008F71D4" w:rsidRPr="007206F8" w:rsidRDefault="008F71D4" w:rsidP="008F71D4">
            <w:pPr>
              <w:pStyle w:val="TextoTabla"/>
              <w:rPr>
                <w:lang w:val="es-ES_tradnl"/>
              </w:rPr>
            </w:pPr>
            <w:r w:rsidRPr="007206F8">
              <w:rPr>
                <w:lang w:val="es-ES_tradnl"/>
              </w:rPr>
              <w:t>Comprobar que la llamada establecida tiene prioridad P=2+5=7.</w:t>
            </w:r>
          </w:p>
        </w:tc>
        <w:tc>
          <w:tcPr>
            <w:tcW w:w="866" w:type="dxa"/>
            <w:tcBorders>
              <w:bottom w:val="single" w:sz="6" w:space="0" w:color="000000"/>
            </w:tcBorders>
            <w:shd w:val="clear" w:color="auto" w:fill="auto"/>
          </w:tcPr>
          <w:p w14:paraId="6C926E79"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48A50235" w14:textId="77777777" w:rsidR="008F71D4" w:rsidRPr="007206F8" w:rsidRDefault="008F71D4" w:rsidP="008F71D4">
            <w:pPr>
              <w:pStyle w:val="TextoTabla"/>
              <w:rPr>
                <w:lang w:val="es-ES_tradnl"/>
              </w:rPr>
            </w:pPr>
          </w:p>
        </w:tc>
      </w:tr>
      <w:tr w:rsidR="008F71D4" w:rsidRPr="007206F8" w14:paraId="5985ED36" w14:textId="77777777" w:rsidTr="008F71D4">
        <w:trPr>
          <w:jc w:val="center"/>
        </w:trPr>
        <w:tc>
          <w:tcPr>
            <w:tcW w:w="677" w:type="dxa"/>
            <w:tcBorders>
              <w:bottom w:val="single" w:sz="6" w:space="0" w:color="000000"/>
            </w:tcBorders>
            <w:shd w:val="clear" w:color="auto" w:fill="auto"/>
          </w:tcPr>
          <w:p w14:paraId="5F5057D7" w14:textId="77777777" w:rsidR="008F71D4" w:rsidRPr="007206F8" w:rsidRDefault="008F71D4" w:rsidP="008F71D4">
            <w:pPr>
              <w:pStyle w:val="TextoTabla"/>
              <w:rPr>
                <w:lang w:val="es-ES_tradnl"/>
              </w:rPr>
            </w:pPr>
            <w:r w:rsidRPr="007206F8">
              <w:rPr>
                <w:lang w:val="es-ES_tradnl"/>
              </w:rPr>
              <w:t>9</w:t>
            </w:r>
          </w:p>
        </w:tc>
        <w:tc>
          <w:tcPr>
            <w:tcW w:w="6237" w:type="dxa"/>
            <w:gridSpan w:val="4"/>
            <w:tcBorders>
              <w:bottom w:val="single" w:sz="6" w:space="0" w:color="000000"/>
            </w:tcBorders>
            <w:shd w:val="clear" w:color="auto" w:fill="auto"/>
          </w:tcPr>
          <w:p w14:paraId="2846C4EC" w14:textId="77777777" w:rsidR="008F71D4" w:rsidRPr="007206F8" w:rsidRDefault="008F71D4" w:rsidP="008F71D4">
            <w:pPr>
              <w:pStyle w:val="TextoTabla"/>
              <w:rPr>
                <w:lang w:val="es-ES_tradnl"/>
              </w:rPr>
            </w:pPr>
            <w:r w:rsidRPr="007206F8">
              <w:rPr>
                <w:lang w:val="es-ES_tradnl"/>
              </w:rPr>
              <w:t>Colgar la llamada.</w:t>
            </w:r>
          </w:p>
        </w:tc>
        <w:tc>
          <w:tcPr>
            <w:tcW w:w="866" w:type="dxa"/>
            <w:tcBorders>
              <w:bottom w:val="single" w:sz="6" w:space="0" w:color="000000"/>
            </w:tcBorders>
            <w:shd w:val="clear" w:color="auto" w:fill="auto"/>
          </w:tcPr>
          <w:p w14:paraId="3DFD6834"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3D935DE5" w14:textId="77777777" w:rsidR="008F71D4" w:rsidRPr="007206F8" w:rsidRDefault="008F71D4" w:rsidP="008F71D4">
            <w:pPr>
              <w:pStyle w:val="TextoTabla"/>
              <w:rPr>
                <w:lang w:val="es-ES_tradnl"/>
              </w:rPr>
            </w:pPr>
          </w:p>
        </w:tc>
      </w:tr>
      <w:tr w:rsidR="008F71D4" w:rsidRPr="00C236C5" w14:paraId="4A1D143F" w14:textId="77777777" w:rsidTr="008F71D4">
        <w:trPr>
          <w:jc w:val="center"/>
        </w:trPr>
        <w:tc>
          <w:tcPr>
            <w:tcW w:w="677" w:type="dxa"/>
            <w:tcBorders>
              <w:bottom w:val="single" w:sz="6" w:space="0" w:color="000000"/>
            </w:tcBorders>
            <w:shd w:val="clear" w:color="auto" w:fill="auto"/>
          </w:tcPr>
          <w:p w14:paraId="01EA145A" w14:textId="77777777" w:rsidR="008F71D4" w:rsidRPr="007206F8" w:rsidRDefault="008F71D4" w:rsidP="008F71D4">
            <w:pPr>
              <w:pStyle w:val="TextoTabla"/>
              <w:rPr>
                <w:lang w:val="es-ES_tradnl"/>
              </w:rPr>
            </w:pPr>
            <w:r w:rsidRPr="007206F8">
              <w:rPr>
                <w:lang w:val="es-ES_tradnl"/>
              </w:rPr>
              <w:t>10</w:t>
            </w:r>
          </w:p>
        </w:tc>
        <w:tc>
          <w:tcPr>
            <w:tcW w:w="6237" w:type="dxa"/>
            <w:gridSpan w:val="4"/>
            <w:tcBorders>
              <w:bottom w:val="single" w:sz="6" w:space="0" w:color="000000"/>
            </w:tcBorders>
            <w:shd w:val="clear" w:color="auto" w:fill="auto"/>
          </w:tcPr>
          <w:p w14:paraId="0C1B6B1C" w14:textId="77777777" w:rsidR="008F71D4" w:rsidRPr="007206F8" w:rsidRDefault="0020528D" w:rsidP="0029383F">
            <w:pPr>
              <w:pStyle w:val="TextoTabla"/>
              <w:rPr>
                <w:lang w:val="es-ES_tradnl"/>
              </w:rPr>
            </w:pPr>
            <w:r w:rsidRPr="0020528D">
              <w:rPr>
                <w:lang w:val="es-ES_tradnl"/>
              </w:rPr>
              <w:t>Desde un usuario NO Privilegiado del SCV bajo pruebas, realizar una llamada de prioridad baja/ATS “Normal”, hacia un usuario NO Privilegiado del SCV-A, que salga por ruta alternativa.</w:t>
            </w:r>
          </w:p>
        </w:tc>
        <w:tc>
          <w:tcPr>
            <w:tcW w:w="866" w:type="dxa"/>
            <w:tcBorders>
              <w:bottom w:val="single" w:sz="6" w:space="0" w:color="000000"/>
            </w:tcBorders>
            <w:shd w:val="clear" w:color="auto" w:fill="auto"/>
          </w:tcPr>
          <w:p w14:paraId="12E8BD4F"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05B349A6" w14:textId="77777777" w:rsidR="008F71D4" w:rsidRPr="007206F8" w:rsidRDefault="008F71D4" w:rsidP="008F71D4">
            <w:pPr>
              <w:pStyle w:val="TextoTabla"/>
              <w:rPr>
                <w:lang w:val="es-ES_tradnl"/>
              </w:rPr>
            </w:pPr>
          </w:p>
        </w:tc>
      </w:tr>
      <w:tr w:rsidR="008F71D4" w:rsidRPr="00C236C5" w14:paraId="1A9DCE39" w14:textId="77777777" w:rsidTr="008F71D4">
        <w:trPr>
          <w:jc w:val="center"/>
        </w:trPr>
        <w:tc>
          <w:tcPr>
            <w:tcW w:w="677" w:type="dxa"/>
            <w:tcBorders>
              <w:bottom w:val="single" w:sz="6" w:space="0" w:color="000000"/>
            </w:tcBorders>
            <w:shd w:val="clear" w:color="auto" w:fill="auto"/>
          </w:tcPr>
          <w:p w14:paraId="589E9A27" w14:textId="77777777" w:rsidR="008F71D4" w:rsidRPr="007206F8" w:rsidRDefault="008F71D4" w:rsidP="008F71D4">
            <w:pPr>
              <w:pStyle w:val="TextoTabla"/>
              <w:rPr>
                <w:lang w:val="es-ES_tradnl"/>
              </w:rPr>
            </w:pPr>
            <w:r w:rsidRPr="007206F8">
              <w:rPr>
                <w:lang w:val="es-ES_tradnl"/>
              </w:rPr>
              <w:t>11</w:t>
            </w:r>
          </w:p>
        </w:tc>
        <w:tc>
          <w:tcPr>
            <w:tcW w:w="6237" w:type="dxa"/>
            <w:gridSpan w:val="4"/>
            <w:tcBorders>
              <w:bottom w:val="single" w:sz="6" w:space="0" w:color="000000"/>
            </w:tcBorders>
            <w:shd w:val="clear" w:color="auto" w:fill="auto"/>
          </w:tcPr>
          <w:p w14:paraId="578CA37B" w14:textId="77777777" w:rsidR="008F71D4" w:rsidRPr="007206F8" w:rsidRDefault="008F71D4" w:rsidP="008F71D4">
            <w:pPr>
              <w:pStyle w:val="TextoTabla"/>
              <w:rPr>
                <w:lang w:val="es-ES_tradnl"/>
              </w:rPr>
            </w:pPr>
            <w:r w:rsidRPr="007206F8">
              <w:rPr>
                <w:lang w:val="es-ES_tradnl"/>
              </w:rPr>
              <w:t>Comprobar que la llamada establecida tiene prioridad P=3+5=8.</w:t>
            </w:r>
          </w:p>
        </w:tc>
        <w:tc>
          <w:tcPr>
            <w:tcW w:w="866" w:type="dxa"/>
            <w:tcBorders>
              <w:bottom w:val="single" w:sz="6" w:space="0" w:color="000000"/>
            </w:tcBorders>
            <w:shd w:val="clear" w:color="auto" w:fill="auto"/>
          </w:tcPr>
          <w:p w14:paraId="4968934E"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4BE7E736" w14:textId="77777777" w:rsidR="008F71D4" w:rsidRPr="007206F8" w:rsidRDefault="008F71D4" w:rsidP="008F71D4">
            <w:pPr>
              <w:pStyle w:val="TextoTabla"/>
              <w:rPr>
                <w:lang w:val="es-ES_tradnl"/>
              </w:rPr>
            </w:pPr>
          </w:p>
        </w:tc>
      </w:tr>
      <w:tr w:rsidR="008F71D4" w:rsidRPr="007206F8" w14:paraId="4007512C" w14:textId="77777777" w:rsidTr="008F71D4">
        <w:trPr>
          <w:jc w:val="center"/>
        </w:trPr>
        <w:tc>
          <w:tcPr>
            <w:tcW w:w="677" w:type="dxa"/>
            <w:tcBorders>
              <w:bottom w:val="single" w:sz="6" w:space="0" w:color="000000"/>
            </w:tcBorders>
            <w:shd w:val="clear" w:color="auto" w:fill="auto"/>
          </w:tcPr>
          <w:p w14:paraId="32FD1EC0" w14:textId="77777777" w:rsidR="008F71D4" w:rsidRPr="007206F8" w:rsidRDefault="008F71D4" w:rsidP="008F71D4">
            <w:pPr>
              <w:pStyle w:val="TextoTabla"/>
              <w:rPr>
                <w:lang w:val="es-ES_tradnl"/>
              </w:rPr>
            </w:pPr>
            <w:r w:rsidRPr="007206F8">
              <w:rPr>
                <w:lang w:val="es-ES_tradnl"/>
              </w:rPr>
              <w:t>12</w:t>
            </w:r>
          </w:p>
        </w:tc>
        <w:tc>
          <w:tcPr>
            <w:tcW w:w="6237" w:type="dxa"/>
            <w:gridSpan w:val="4"/>
            <w:tcBorders>
              <w:bottom w:val="single" w:sz="6" w:space="0" w:color="000000"/>
            </w:tcBorders>
            <w:shd w:val="clear" w:color="auto" w:fill="auto"/>
          </w:tcPr>
          <w:p w14:paraId="33916E83" w14:textId="77777777" w:rsidR="008F71D4" w:rsidRPr="007206F8" w:rsidRDefault="008F71D4" w:rsidP="008F71D4">
            <w:pPr>
              <w:pStyle w:val="TextoTabla"/>
              <w:rPr>
                <w:lang w:val="es-ES_tradnl"/>
              </w:rPr>
            </w:pPr>
            <w:r w:rsidRPr="007206F8">
              <w:rPr>
                <w:lang w:val="es-ES_tradnl"/>
              </w:rPr>
              <w:t>Colgar las llamadas.</w:t>
            </w:r>
          </w:p>
        </w:tc>
        <w:tc>
          <w:tcPr>
            <w:tcW w:w="866" w:type="dxa"/>
            <w:tcBorders>
              <w:bottom w:val="single" w:sz="6" w:space="0" w:color="000000"/>
            </w:tcBorders>
            <w:shd w:val="clear" w:color="auto" w:fill="auto"/>
          </w:tcPr>
          <w:p w14:paraId="6D496B5B"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34A8851C" w14:textId="77777777" w:rsidR="008F71D4" w:rsidRPr="007206F8" w:rsidRDefault="008F71D4" w:rsidP="008F71D4">
            <w:pPr>
              <w:pStyle w:val="TextoTabla"/>
              <w:rPr>
                <w:lang w:val="es-ES_tradnl"/>
              </w:rPr>
            </w:pPr>
          </w:p>
        </w:tc>
      </w:tr>
      <w:tr w:rsidR="008F71D4" w:rsidRPr="007206F8" w14:paraId="46B14353" w14:textId="77777777" w:rsidTr="008F71D4">
        <w:trPr>
          <w:jc w:val="center"/>
        </w:trPr>
        <w:tc>
          <w:tcPr>
            <w:tcW w:w="677" w:type="dxa"/>
            <w:tcBorders>
              <w:bottom w:val="single" w:sz="6" w:space="0" w:color="000000"/>
            </w:tcBorders>
            <w:shd w:val="clear" w:color="auto" w:fill="auto"/>
          </w:tcPr>
          <w:p w14:paraId="73C1E231" w14:textId="77777777" w:rsidR="008F71D4" w:rsidRPr="007206F8" w:rsidRDefault="008F71D4" w:rsidP="008F71D4">
            <w:pPr>
              <w:pStyle w:val="TextoTabla"/>
              <w:rPr>
                <w:lang w:val="es-ES_tradnl"/>
              </w:rPr>
            </w:pPr>
          </w:p>
        </w:tc>
        <w:tc>
          <w:tcPr>
            <w:tcW w:w="6237" w:type="dxa"/>
            <w:gridSpan w:val="4"/>
            <w:tcBorders>
              <w:bottom w:val="single" w:sz="6" w:space="0" w:color="000000"/>
            </w:tcBorders>
            <w:shd w:val="clear" w:color="auto" w:fill="auto"/>
          </w:tcPr>
          <w:p w14:paraId="700F7080"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1B5BE4B3"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2F6166CB" w14:textId="77777777" w:rsidR="008F71D4" w:rsidRPr="007206F8" w:rsidRDefault="008F71D4" w:rsidP="008F71D4">
            <w:pPr>
              <w:pStyle w:val="TextoTabla"/>
              <w:rPr>
                <w:lang w:val="es-ES_tradnl"/>
              </w:rPr>
            </w:pPr>
          </w:p>
        </w:tc>
      </w:tr>
      <w:tr w:rsidR="008F71D4" w:rsidRPr="007206F8" w14:paraId="0FB2EC59" w14:textId="77777777" w:rsidTr="008F71D4">
        <w:trPr>
          <w:jc w:val="center"/>
        </w:trPr>
        <w:tc>
          <w:tcPr>
            <w:tcW w:w="8646" w:type="dxa"/>
            <w:gridSpan w:val="7"/>
            <w:tcBorders>
              <w:top w:val="single" w:sz="6" w:space="0" w:color="000000"/>
              <w:bottom w:val="single" w:sz="12" w:space="0" w:color="000000"/>
            </w:tcBorders>
            <w:shd w:val="clear" w:color="auto" w:fill="auto"/>
          </w:tcPr>
          <w:p w14:paraId="1970AF3B" w14:textId="77777777" w:rsidR="008F71D4" w:rsidRPr="007206F8" w:rsidRDefault="008F71D4" w:rsidP="008F71D4">
            <w:pPr>
              <w:pStyle w:val="TextoTabla"/>
              <w:rPr>
                <w:sz w:val="20"/>
                <w:lang w:val="es-ES_tradnl"/>
              </w:rPr>
            </w:pPr>
            <w:r w:rsidRPr="007206F8">
              <w:rPr>
                <w:b/>
                <w:sz w:val="20"/>
                <w:lang w:val="es-ES_tradnl"/>
              </w:rPr>
              <w:t>Notas:</w:t>
            </w:r>
            <w:r w:rsidRPr="007206F8">
              <w:rPr>
                <w:sz w:val="20"/>
                <w:lang w:val="es-ES_tradnl"/>
              </w:rPr>
              <w:tab/>
            </w:r>
          </w:p>
          <w:p w14:paraId="12FF2960" w14:textId="77777777" w:rsidR="008F71D4" w:rsidRPr="007206F8" w:rsidRDefault="008F71D4" w:rsidP="008F71D4">
            <w:pPr>
              <w:pStyle w:val="TextoTabla"/>
              <w:rPr>
                <w:sz w:val="20"/>
                <w:lang w:val="es-ES_tradnl"/>
              </w:rPr>
            </w:pPr>
            <w:r w:rsidRPr="007206F8">
              <w:rPr>
                <w:sz w:val="20"/>
                <w:lang w:val="es-ES_tradnl"/>
              </w:rPr>
              <w:t>Prioridades en ruta directa:</w:t>
            </w:r>
          </w:p>
          <w:p w14:paraId="61E31187" w14:textId="77777777" w:rsidR="008F71D4" w:rsidRPr="007206F8" w:rsidRDefault="008F71D4" w:rsidP="008F71D4">
            <w:pPr>
              <w:pStyle w:val="TextoTabla"/>
              <w:rPr>
                <w:sz w:val="20"/>
                <w:lang w:val="es-ES_tradnl"/>
              </w:rPr>
            </w:pPr>
            <w:r w:rsidRPr="007206F8">
              <w:rPr>
                <w:sz w:val="20"/>
                <w:lang w:val="es-ES_tradnl"/>
              </w:rPr>
              <w:t>Alta (llamada prioritaria) P = 1</w:t>
            </w:r>
          </w:p>
          <w:p w14:paraId="5F245716" w14:textId="77777777" w:rsidR="008F71D4" w:rsidRPr="007206F8" w:rsidRDefault="008F71D4" w:rsidP="008F71D4">
            <w:pPr>
              <w:pStyle w:val="TextoTabla"/>
              <w:rPr>
                <w:sz w:val="20"/>
                <w:lang w:val="es-ES_tradnl"/>
              </w:rPr>
            </w:pPr>
            <w:r w:rsidRPr="007206F8">
              <w:rPr>
                <w:sz w:val="20"/>
                <w:lang w:val="es-ES_tradnl"/>
              </w:rPr>
              <w:t>Media                             P = 2</w:t>
            </w:r>
          </w:p>
          <w:p w14:paraId="102DC82D" w14:textId="77777777" w:rsidR="008F71D4" w:rsidRPr="007206F8" w:rsidRDefault="008F71D4" w:rsidP="008F71D4">
            <w:pPr>
              <w:pStyle w:val="TextoTabla"/>
              <w:rPr>
                <w:sz w:val="20"/>
                <w:lang w:val="es-ES_tradnl"/>
              </w:rPr>
            </w:pPr>
            <w:r w:rsidRPr="007206F8">
              <w:rPr>
                <w:sz w:val="20"/>
                <w:lang w:val="es-ES_tradnl"/>
              </w:rPr>
              <w:t>Baja                                P = 3</w:t>
            </w:r>
          </w:p>
          <w:p w14:paraId="47653060" w14:textId="77777777" w:rsidR="008F71D4" w:rsidRPr="007206F8" w:rsidRDefault="008F71D4" w:rsidP="008F71D4">
            <w:pPr>
              <w:pStyle w:val="TextoTabla"/>
              <w:rPr>
                <w:sz w:val="20"/>
                <w:lang w:val="es-ES_tradnl"/>
              </w:rPr>
            </w:pPr>
            <w:r w:rsidRPr="007206F8">
              <w:rPr>
                <w:sz w:val="20"/>
                <w:lang w:val="es-ES_tradnl"/>
              </w:rPr>
              <w:lastRenderedPageBreak/>
              <w:t>Nula                                P = 4</w:t>
            </w:r>
          </w:p>
          <w:p w14:paraId="0FFDBE66" w14:textId="77777777" w:rsidR="008F71D4" w:rsidRPr="007206F8" w:rsidRDefault="008F71D4" w:rsidP="008F71D4">
            <w:pPr>
              <w:pStyle w:val="TextoTabla"/>
              <w:rPr>
                <w:sz w:val="20"/>
                <w:lang w:val="es-ES_tradnl"/>
              </w:rPr>
            </w:pPr>
            <w:r w:rsidRPr="007206F8">
              <w:rPr>
                <w:sz w:val="20"/>
                <w:lang w:val="es-ES_tradnl"/>
              </w:rPr>
              <w:t>Prioridades en rutas alternativas:</w:t>
            </w:r>
          </w:p>
          <w:p w14:paraId="147E1BA2" w14:textId="77777777" w:rsidR="008F71D4" w:rsidRPr="007206F8" w:rsidRDefault="008F71D4" w:rsidP="008F71D4">
            <w:pPr>
              <w:pStyle w:val="TextoTabla"/>
              <w:rPr>
                <w:sz w:val="20"/>
                <w:lang w:val="es-ES_tradnl"/>
              </w:rPr>
            </w:pPr>
            <w:r w:rsidRPr="007206F8">
              <w:rPr>
                <w:sz w:val="20"/>
                <w:lang w:val="es-ES_tradnl"/>
              </w:rPr>
              <w:t>Alta (llamada prioritaria) P = 6</w:t>
            </w:r>
          </w:p>
          <w:p w14:paraId="44F6E1C1" w14:textId="77777777" w:rsidR="008F71D4" w:rsidRPr="007206F8" w:rsidRDefault="008F71D4" w:rsidP="008F71D4">
            <w:pPr>
              <w:pStyle w:val="TextoTabla"/>
              <w:rPr>
                <w:sz w:val="20"/>
                <w:lang w:val="es-ES_tradnl"/>
              </w:rPr>
            </w:pPr>
            <w:r w:rsidRPr="007206F8">
              <w:rPr>
                <w:sz w:val="20"/>
                <w:lang w:val="es-ES_tradnl"/>
              </w:rPr>
              <w:t>Media                             P = 7</w:t>
            </w:r>
          </w:p>
          <w:p w14:paraId="4E3F8307" w14:textId="77777777" w:rsidR="008F71D4" w:rsidRPr="007206F8" w:rsidRDefault="008F71D4" w:rsidP="008F71D4">
            <w:pPr>
              <w:pStyle w:val="TextoTabla"/>
              <w:rPr>
                <w:sz w:val="20"/>
                <w:lang w:val="es-ES_tradnl"/>
              </w:rPr>
            </w:pPr>
            <w:r w:rsidRPr="007206F8">
              <w:rPr>
                <w:lang w:val="es-ES_tradnl"/>
              </w:rPr>
              <w:t>Baja                                P = 8</w:t>
            </w:r>
          </w:p>
          <w:p w14:paraId="75927C2E" w14:textId="77777777" w:rsidR="008F71D4" w:rsidRPr="007206F8" w:rsidRDefault="008F71D4" w:rsidP="008F71D4">
            <w:pPr>
              <w:pStyle w:val="TextoTabla"/>
              <w:rPr>
                <w:sz w:val="20"/>
                <w:lang w:val="es-ES_tradnl"/>
              </w:rPr>
            </w:pPr>
            <w:r w:rsidRPr="007206F8">
              <w:rPr>
                <w:rFonts w:cs="Arial"/>
                <w:lang w:val="es-ES_tradnl"/>
              </w:rPr>
              <w:t>Nula                                P = 9</w:t>
            </w:r>
          </w:p>
        </w:tc>
      </w:tr>
    </w:tbl>
    <w:p w14:paraId="5E21BAB8" w14:textId="77777777" w:rsidR="008F71D4" w:rsidRPr="007206F8" w:rsidRDefault="008F71D4" w:rsidP="008F71D4">
      <w:pPr>
        <w:pStyle w:val="Ttulo4"/>
      </w:pPr>
      <w:bookmarkStart w:id="336" w:name="_Toc127781721"/>
      <w:r w:rsidRPr="007206F8">
        <w:lastRenderedPageBreak/>
        <w:br w:type="page"/>
      </w:r>
      <w:bookmarkStart w:id="337" w:name="_Toc320878663"/>
      <w:bookmarkStart w:id="338" w:name="_Toc445198233"/>
      <w:bookmarkStart w:id="339" w:name="_Ref507601447"/>
      <w:bookmarkStart w:id="340" w:name="_Toc508695824"/>
      <w:bookmarkStart w:id="341" w:name="_Toc66369365"/>
      <w:r w:rsidRPr="007206F8">
        <w:lastRenderedPageBreak/>
        <w:t>Llamadas en Tránsito. Servicio de Through-Switching</w:t>
      </w:r>
      <w:bookmarkEnd w:id="336"/>
      <w:r w:rsidRPr="007206F8">
        <w:t>. Un tránsito</w:t>
      </w:r>
      <w:bookmarkEnd w:id="337"/>
      <w:bookmarkEnd w:id="338"/>
      <w:bookmarkEnd w:id="339"/>
      <w:bookmarkEnd w:id="340"/>
      <w:bookmarkEnd w:id="341"/>
    </w:p>
    <w:tbl>
      <w:tblPr>
        <w:tblW w:w="8646"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77"/>
        <w:gridCol w:w="1276"/>
        <w:gridCol w:w="2371"/>
        <w:gridCol w:w="2161"/>
        <w:gridCol w:w="429"/>
        <w:gridCol w:w="866"/>
        <w:gridCol w:w="866"/>
      </w:tblGrid>
      <w:tr w:rsidR="008F71D4" w:rsidRPr="007206F8" w14:paraId="0D1E7796" w14:textId="77777777" w:rsidTr="008F71D4">
        <w:trPr>
          <w:jc w:val="center"/>
        </w:trPr>
        <w:tc>
          <w:tcPr>
            <w:tcW w:w="8646" w:type="dxa"/>
            <w:gridSpan w:val="7"/>
            <w:tcBorders>
              <w:top w:val="single" w:sz="12" w:space="0" w:color="000000"/>
              <w:bottom w:val="single" w:sz="12" w:space="0" w:color="000000"/>
            </w:tcBorders>
            <w:shd w:val="pct10" w:color="auto" w:fill="auto"/>
          </w:tcPr>
          <w:p w14:paraId="4F04FB03" w14:textId="77777777" w:rsidR="008F71D4" w:rsidRPr="007206F8" w:rsidRDefault="008F71D4" w:rsidP="008F71D4">
            <w:pPr>
              <w:pStyle w:val="TextoTabla"/>
              <w:rPr>
                <w:lang w:val="es-ES_tradnl"/>
              </w:rPr>
            </w:pPr>
          </w:p>
        </w:tc>
      </w:tr>
      <w:tr w:rsidR="008F71D4" w:rsidRPr="007206F8" w14:paraId="44E09315" w14:textId="77777777" w:rsidTr="008F71D4">
        <w:trPr>
          <w:jc w:val="center"/>
        </w:trPr>
        <w:tc>
          <w:tcPr>
            <w:tcW w:w="8646" w:type="dxa"/>
            <w:gridSpan w:val="7"/>
            <w:shd w:val="clear" w:color="auto" w:fill="auto"/>
          </w:tcPr>
          <w:p w14:paraId="64DE72A2" w14:textId="77777777" w:rsidR="008F71D4" w:rsidRPr="007206F8" w:rsidRDefault="008F71D4" w:rsidP="008F71D4">
            <w:pPr>
              <w:pStyle w:val="TextoTabla"/>
              <w:rPr>
                <w:lang w:val="es-ES_tradnl"/>
              </w:rPr>
            </w:pPr>
          </w:p>
        </w:tc>
      </w:tr>
      <w:tr w:rsidR="008F71D4" w:rsidRPr="007206F8" w14:paraId="57680647" w14:textId="77777777" w:rsidTr="008F71D4">
        <w:trPr>
          <w:jc w:val="center"/>
        </w:trPr>
        <w:tc>
          <w:tcPr>
            <w:tcW w:w="1953" w:type="dxa"/>
            <w:gridSpan w:val="2"/>
            <w:shd w:val="clear" w:color="auto" w:fill="auto"/>
          </w:tcPr>
          <w:p w14:paraId="76776B7C" w14:textId="77777777" w:rsidR="008F71D4" w:rsidRPr="007206F8" w:rsidRDefault="008F71D4" w:rsidP="008F71D4">
            <w:pPr>
              <w:pStyle w:val="TextoTabla"/>
              <w:rPr>
                <w:b/>
                <w:lang w:val="es-ES_tradnl"/>
              </w:rPr>
            </w:pPr>
            <w:r w:rsidRPr="007206F8">
              <w:rPr>
                <w:b/>
                <w:lang w:val="es-ES_tradnl"/>
              </w:rPr>
              <w:t>Grupo</w:t>
            </w:r>
          </w:p>
        </w:tc>
        <w:tc>
          <w:tcPr>
            <w:tcW w:w="2371" w:type="dxa"/>
            <w:shd w:val="clear" w:color="auto" w:fill="auto"/>
          </w:tcPr>
          <w:p w14:paraId="5E637299" w14:textId="77777777" w:rsidR="008F71D4" w:rsidRPr="007206F8" w:rsidRDefault="008F71D4" w:rsidP="008F71D4">
            <w:pPr>
              <w:pStyle w:val="TextoTabla"/>
              <w:rPr>
                <w:lang w:val="es-ES_tradnl"/>
              </w:rPr>
            </w:pPr>
            <w:r w:rsidRPr="007206F8">
              <w:rPr>
                <w:lang w:val="es-ES_tradnl"/>
              </w:rPr>
              <w:t>Encaminamiento</w:t>
            </w:r>
          </w:p>
        </w:tc>
        <w:tc>
          <w:tcPr>
            <w:tcW w:w="2161" w:type="dxa"/>
            <w:shd w:val="clear" w:color="auto" w:fill="auto"/>
          </w:tcPr>
          <w:p w14:paraId="28304FD8" w14:textId="77777777" w:rsidR="008F71D4" w:rsidRPr="007206F8" w:rsidRDefault="008F71D4" w:rsidP="008F71D4">
            <w:pPr>
              <w:pStyle w:val="TextoTabla"/>
              <w:rPr>
                <w:b/>
                <w:lang w:val="es-ES_tradnl"/>
              </w:rPr>
            </w:pPr>
            <w:r w:rsidRPr="007206F8">
              <w:rPr>
                <w:b/>
                <w:lang w:val="es-ES_tradnl"/>
              </w:rPr>
              <w:t>Caso de Prueba</w:t>
            </w:r>
          </w:p>
        </w:tc>
        <w:tc>
          <w:tcPr>
            <w:tcW w:w="2161" w:type="dxa"/>
            <w:gridSpan w:val="3"/>
            <w:shd w:val="clear" w:color="auto" w:fill="auto"/>
          </w:tcPr>
          <w:p w14:paraId="6073D966" w14:textId="77777777" w:rsidR="008F71D4" w:rsidRPr="007206F8" w:rsidRDefault="008F71D4" w:rsidP="008F71D4">
            <w:pPr>
              <w:pStyle w:val="TextoTabla"/>
              <w:rPr>
                <w:lang w:val="es-ES_tradnl"/>
              </w:rPr>
            </w:pPr>
            <w:r w:rsidRPr="007206F8">
              <w:rPr>
                <w:lang w:val="es-ES_tradnl"/>
              </w:rPr>
              <w:t>UV5K.ENC.02.18.02</w:t>
            </w:r>
          </w:p>
        </w:tc>
      </w:tr>
      <w:tr w:rsidR="008F71D4" w:rsidRPr="00C236C5" w14:paraId="4BDB2201" w14:textId="77777777" w:rsidTr="008F71D4">
        <w:trPr>
          <w:jc w:val="center"/>
        </w:trPr>
        <w:tc>
          <w:tcPr>
            <w:tcW w:w="1953" w:type="dxa"/>
            <w:gridSpan w:val="2"/>
            <w:shd w:val="clear" w:color="auto" w:fill="auto"/>
          </w:tcPr>
          <w:p w14:paraId="4CC5C508" w14:textId="77777777" w:rsidR="008F71D4" w:rsidRPr="007206F8" w:rsidRDefault="008F71D4" w:rsidP="008F71D4">
            <w:pPr>
              <w:pStyle w:val="TextoTabla"/>
              <w:rPr>
                <w:b/>
                <w:lang w:val="es-ES_tradnl"/>
              </w:rPr>
            </w:pPr>
            <w:r w:rsidRPr="007206F8">
              <w:rPr>
                <w:b/>
                <w:lang w:val="es-ES_tradnl"/>
              </w:rPr>
              <w:t>Título</w:t>
            </w:r>
          </w:p>
        </w:tc>
        <w:tc>
          <w:tcPr>
            <w:tcW w:w="6693" w:type="dxa"/>
            <w:gridSpan w:val="5"/>
            <w:shd w:val="clear" w:color="auto" w:fill="auto"/>
          </w:tcPr>
          <w:p w14:paraId="5A24ABAE" w14:textId="77777777" w:rsidR="008F71D4" w:rsidRPr="007206F8" w:rsidRDefault="008F71D4" w:rsidP="008F71D4">
            <w:pPr>
              <w:pStyle w:val="TextoTabla"/>
              <w:rPr>
                <w:bCs/>
                <w:iCs/>
                <w:lang w:val="es-ES_tradnl"/>
              </w:rPr>
            </w:pPr>
            <w:r w:rsidRPr="007206F8">
              <w:rPr>
                <w:bCs/>
                <w:iCs/>
                <w:lang w:val="es-ES_tradnl"/>
              </w:rPr>
              <w:t>Un tránsito (con y sin servicio de “Through-Switching”)</w:t>
            </w:r>
          </w:p>
        </w:tc>
      </w:tr>
      <w:tr w:rsidR="008F71D4" w:rsidRPr="00C236C5" w14:paraId="0638DF6E" w14:textId="77777777" w:rsidTr="008F71D4">
        <w:trPr>
          <w:jc w:val="center"/>
        </w:trPr>
        <w:tc>
          <w:tcPr>
            <w:tcW w:w="1953" w:type="dxa"/>
            <w:gridSpan w:val="2"/>
            <w:shd w:val="clear" w:color="auto" w:fill="auto"/>
          </w:tcPr>
          <w:p w14:paraId="30B45A81" w14:textId="77777777" w:rsidR="008F71D4" w:rsidRPr="007206F8" w:rsidRDefault="008F71D4" w:rsidP="008F71D4">
            <w:pPr>
              <w:pStyle w:val="TextoTabla"/>
              <w:rPr>
                <w:b/>
                <w:lang w:val="es-ES_tradnl"/>
              </w:rPr>
            </w:pPr>
            <w:r w:rsidRPr="007206F8">
              <w:rPr>
                <w:b/>
                <w:lang w:val="es-ES_tradnl"/>
              </w:rPr>
              <w:t>Objetivos</w:t>
            </w:r>
          </w:p>
        </w:tc>
        <w:tc>
          <w:tcPr>
            <w:tcW w:w="6693" w:type="dxa"/>
            <w:gridSpan w:val="5"/>
            <w:shd w:val="clear" w:color="auto" w:fill="auto"/>
          </w:tcPr>
          <w:p w14:paraId="1200CE0C" w14:textId="77777777" w:rsidR="008F71D4" w:rsidRPr="007206F8" w:rsidRDefault="008F71D4" w:rsidP="008F71D4">
            <w:pPr>
              <w:pStyle w:val="TextoTabla"/>
              <w:rPr>
                <w:rFonts w:ascii="Calibri" w:hAnsi="Calibri"/>
                <w:lang w:val="es-ES_tradnl"/>
              </w:rPr>
            </w:pPr>
            <w:r w:rsidRPr="007206F8">
              <w:rPr>
                <w:rFonts w:ascii="Calibri" w:hAnsi="Calibri"/>
                <w:lang w:val="es-ES_tradnl"/>
              </w:rPr>
              <w:t>Verificar que cuando un SCV reciba una llamada cuyo destino no sea el suyo pero tenga ruta directa con el SCV destino se encaminará la llamada por la misma. Es decir, se permitirá encaminar la llamada realizando un tránsito.</w:t>
            </w:r>
          </w:p>
          <w:p w14:paraId="43ED6B44" w14:textId="77777777" w:rsidR="008F71D4" w:rsidRPr="007206F8" w:rsidRDefault="008F71D4" w:rsidP="008F71D4">
            <w:pPr>
              <w:pStyle w:val="TextoTabla"/>
              <w:rPr>
                <w:rFonts w:ascii="Calibri" w:hAnsi="Calibri"/>
                <w:iCs/>
                <w:lang w:val="es-ES_tradnl"/>
              </w:rPr>
            </w:pPr>
            <w:r w:rsidRPr="007206F8">
              <w:rPr>
                <w:rFonts w:ascii="Calibri" w:hAnsi="Calibri"/>
                <w:lang w:val="es-ES_tradnl"/>
              </w:rPr>
              <w:t xml:space="preserve">Verificar al mismo tiempo que cuando una llamada realiza un único tránsito no es necesario que se preste el servicio de </w:t>
            </w:r>
            <w:r w:rsidRPr="007206F8">
              <w:rPr>
                <w:rFonts w:ascii="Calibri" w:hAnsi="Calibri"/>
                <w:i/>
                <w:iCs/>
                <w:lang w:val="es-ES_tradnl"/>
              </w:rPr>
              <w:t>“</w:t>
            </w:r>
            <w:r w:rsidRPr="007206F8">
              <w:rPr>
                <w:rFonts w:ascii="Calibri" w:hAnsi="Calibri"/>
                <w:i/>
                <w:lang w:val="es-ES_tradnl"/>
              </w:rPr>
              <w:t xml:space="preserve">Through-Switching” </w:t>
            </w:r>
            <w:r w:rsidRPr="007206F8">
              <w:rPr>
                <w:rFonts w:ascii="Calibri" w:hAnsi="Calibri"/>
                <w:iCs/>
                <w:lang w:val="es-ES_tradnl"/>
              </w:rPr>
              <w:t>ni al origen ni al destino de la llamada.</w:t>
            </w:r>
          </w:p>
        </w:tc>
      </w:tr>
      <w:tr w:rsidR="008F71D4" w:rsidRPr="007206F8" w14:paraId="0A38BE24" w14:textId="77777777" w:rsidTr="008F71D4">
        <w:trPr>
          <w:jc w:val="center"/>
        </w:trPr>
        <w:tc>
          <w:tcPr>
            <w:tcW w:w="1953" w:type="dxa"/>
            <w:gridSpan w:val="2"/>
            <w:shd w:val="clear" w:color="auto" w:fill="auto"/>
          </w:tcPr>
          <w:p w14:paraId="4EE03CA0" w14:textId="77777777" w:rsidR="008F71D4" w:rsidRPr="007206F8" w:rsidRDefault="008F71D4" w:rsidP="008F71D4">
            <w:pPr>
              <w:pStyle w:val="TextoTabla"/>
              <w:rPr>
                <w:b/>
                <w:lang w:val="es-ES_tradnl"/>
              </w:rPr>
            </w:pPr>
            <w:r w:rsidRPr="007206F8">
              <w:rPr>
                <w:b/>
                <w:lang w:val="es-ES_tradnl"/>
              </w:rPr>
              <w:t>Condiciones Iniciales</w:t>
            </w:r>
          </w:p>
        </w:tc>
        <w:tc>
          <w:tcPr>
            <w:tcW w:w="6693" w:type="dxa"/>
            <w:gridSpan w:val="5"/>
            <w:shd w:val="clear" w:color="auto" w:fill="auto"/>
          </w:tcPr>
          <w:p w14:paraId="0B82B2C6" w14:textId="77777777" w:rsidR="008F71D4" w:rsidRPr="007206F8" w:rsidRDefault="008F71D4" w:rsidP="008F71D4">
            <w:pPr>
              <w:pStyle w:val="TextoTabla"/>
              <w:rPr>
                <w:lang w:val="es-ES_tradnl"/>
              </w:rPr>
            </w:pPr>
            <w:r w:rsidRPr="007206F8">
              <w:rPr>
                <w:lang w:val="es-ES_tradnl"/>
              </w:rPr>
              <w:t>Sistema Bajo Prueba Operativo y correctamente configurado, de forma que pueda acceder a la red ATS.</w:t>
            </w:r>
          </w:p>
          <w:p w14:paraId="301117F1" w14:textId="77777777" w:rsidR="008F71D4" w:rsidRPr="007206F8" w:rsidRDefault="008F71D4" w:rsidP="008F71D4">
            <w:pPr>
              <w:pStyle w:val="TextoTabla"/>
              <w:rPr>
                <w:lang w:val="es-ES_tradnl"/>
              </w:rPr>
            </w:pPr>
            <w:r w:rsidRPr="007206F8">
              <w:rPr>
                <w:lang w:val="es-ES_tradnl"/>
              </w:rPr>
              <w:t>Dispondrá de :</w:t>
            </w:r>
          </w:p>
          <w:p w14:paraId="1AD0535E" w14:textId="77777777" w:rsidR="008F71D4" w:rsidRPr="007206F8" w:rsidRDefault="008F71D4" w:rsidP="008F71D4">
            <w:pPr>
              <w:pStyle w:val="TextoTabla"/>
              <w:rPr>
                <w:lang w:val="es-ES_tradnl"/>
              </w:rPr>
            </w:pPr>
            <w:r w:rsidRPr="007206F8">
              <w:rPr>
                <w:lang w:val="es-ES_tradnl"/>
              </w:rPr>
              <w:t>una interfaz R2 que sea ruta directa con el SCV-A</w:t>
            </w:r>
          </w:p>
          <w:p w14:paraId="451AF652" w14:textId="77777777" w:rsidR="008F71D4" w:rsidRPr="007206F8" w:rsidRDefault="008F71D4" w:rsidP="008F71D4">
            <w:pPr>
              <w:pStyle w:val="TextoTabla"/>
              <w:rPr>
                <w:lang w:val="es-ES_tradnl"/>
              </w:rPr>
            </w:pPr>
            <w:r w:rsidRPr="007206F8">
              <w:rPr>
                <w:lang w:val="es-ES_tradnl"/>
              </w:rPr>
              <w:t>una interfaz R2 que sea ruta directa con el SCV-B.</w:t>
            </w:r>
          </w:p>
          <w:p w14:paraId="366871F8" w14:textId="77777777" w:rsidR="008F71D4" w:rsidRPr="007206F8" w:rsidRDefault="008F71D4" w:rsidP="008F71D4">
            <w:pPr>
              <w:pStyle w:val="TextoTabla"/>
              <w:rPr>
                <w:lang w:val="es-ES_tradnl"/>
              </w:rPr>
            </w:pPr>
            <w:r w:rsidRPr="007206F8">
              <w:rPr>
                <w:lang w:val="es-ES_tradnl"/>
              </w:rPr>
              <w:t xml:space="preserve">Configurar en el sistema bajo prueba que los usuarios del SCV-A y SCV-B involucrados en la prueba no sean usuarios privilegiados, es decir, que no se puedan beneficiar del Servicio de </w:t>
            </w:r>
            <w:r w:rsidRPr="007206F8">
              <w:rPr>
                <w:i/>
                <w:lang w:val="es-ES_tradnl"/>
              </w:rPr>
              <w:t>Through-Switching.</w:t>
            </w:r>
            <w:r w:rsidRPr="007206F8">
              <w:rPr>
                <w:lang w:val="es-ES_tradnl"/>
              </w:rPr>
              <w:t xml:space="preserve"> </w:t>
            </w:r>
          </w:p>
          <w:p w14:paraId="5FE90A30" w14:textId="77777777" w:rsidR="008F71D4" w:rsidRPr="007206F8" w:rsidRDefault="008F71D4" w:rsidP="008F71D4">
            <w:pPr>
              <w:pStyle w:val="TextoTabla"/>
              <w:rPr>
                <w:lang w:val="es-ES_tradnl"/>
              </w:rPr>
            </w:pPr>
            <w:r w:rsidRPr="007206F8">
              <w:rPr>
                <w:b/>
                <w:lang w:val="es-ES_tradnl"/>
              </w:rPr>
              <w:t>NOTA.-</w:t>
            </w:r>
            <w:r w:rsidRPr="007206F8">
              <w:rPr>
                <w:lang w:val="es-ES_tradnl"/>
              </w:rPr>
              <w:t xml:space="preserve"> Para que el encaminamiento del sistema, en este caso de prueba, </w:t>
            </w:r>
            <w:r w:rsidRPr="007206F8">
              <w:rPr>
                <w:b/>
                <w:lang w:val="es-ES_tradnl"/>
              </w:rPr>
              <w:t>NO establezca la llamada</w:t>
            </w:r>
            <w:r w:rsidRPr="007206F8">
              <w:rPr>
                <w:lang w:val="es-ES_tradnl"/>
              </w:rPr>
              <w:t xml:space="preserve"> a través de la red de paquetes de la AGVN, se desconectarán los proxies de la dependencia destino de la llamada.</w:t>
            </w:r>
          </w:p>
        </w:tc>
      </w:tr>
      <w:tr w:rsidR="008F71D4" w:rsidRPr="007206F8" w14:paraId="0E0EA0B1" w14:textId="77777777" w:rsidTr="008F71D4">
        <w:trPr>
          <w:jc w:val="center"/>
        </w:trPr>
        <w:tc>
          <w:tcPr>
            <w:tcW w:w="677" w:type="dxa"/>
            <w:shd w:val="clear" w:color="auto" w:fill="auto"/>
          </w:tcPr>
          <w:p w14:paraId="3DE3115E" w14:textId="77777777" w:rsidR="008F71D4" w:rsidRPr="007206F8" w:rsidRDefault="008F71D4" w:rsidP="008F71D4">
            <w:pPr>
              <w:pStyle w:val="TextoTabla"/>
              <w:rPr>
                <w:b/>
                <w:lang w:val="es-ES_tradnl"/>
              </w:rPr>
            </w:pPr>
            <w:r w:rsidRPr="007206F8">
              <w:rPr>
                <w:b/>
                <w:lang w:val="es-ES_tradnl"/>
              </w:rPr>
              <w:t>Paso</w:t>
            </w:r>
          </w:p>
        </w:tc>
        <w:tc>
          <w:tcPr>
            <w:tcW w:w="6237" w:type="dxa"/>
            <w:gridSpan w:val="4"/>
            <w:shd w:val="clear" w:color="auto" w:fill="auto"/>
          </w:tcPr>
          <w:p w14:paraId="4B1E1605" w14:textId="77777777" w:rsidR="008F71D4" w:rsidRPr="007206F8" w:rsidRDefault="008F71D4" w:rsidP="008F71D4">
            <w:pPr>
              <w:pStyle w:val="TextoTabla"/>
              <w:rPr>
                <w:b/>
                <w:lang w:val="es-ES_tradnl"/>
              </w:rPr>
            </w:pPr>
            <w:r w:rsidRPr="007206F8">
              <w:rPr>
                <w:b/>
                <w:lang w:val="es-ES_tradnl"/>
              </w:rPr>
              <w:t>Descripción</w:t>
            </w:r>
          </w:p>
        </w:tc>
        <w:tc>
          <w:tcPr>
            <w:tcW w:w="1732" w:type="dxa"/>
            <w:gridSpan w:val="2"/>
            <w:shd w:val="clear" w:color="auto" w:fill="auto"/>
          </w:tcPr>
          <w:p w14:paraId="5C3F939C" w14:textId="77777777" w:rsidR="008F71D4" w:rsidRPr="007206F8" w:rsidRDefault="008F71D4" w:rsidP="008F71D4">
            <w:pPr>
              <w:pStyle w:val="TextoTabla"/>
              <w:rPr>
                <w:b/>
                <w:lang w:val="es-ES_tradnl"/>
              </w:rPr>
            </w:pPr>
            <w:r w:rsidRPr="007206F8">
              <w:rPr>
                <w:b/>
                <w:lang w:val="es-ES_tradnl"/>
              </w:rPr>
              <w:t>Resultado</w:t>
            </w:r>
          </w:p>
        </w:tc>
      </w:tr>
      <w:tr w:rsidR="008F71D4" w:rsidRPr="007206F8" w14:paraId="6E389EA9" w14:textId="77777777" w:rsidTr="008F71D4">
        <w:trPr>
          <w:jc w:val="center"/>
        </w:trPr>
        <w:tc>
          <w:tcPr>
            <w:tcW w:w="6914" w:type="dxa"/>
            <w:gridSpan w:val="5"/>
            <w:tcBorders>
              <w:bottom w:val="single" w:sz="6" w:space="0" w:color="000000"/>
            </w:tcBorders>
            <w:shd w:val="clear" w:color="auto" w:fill="auto"/>
          </w:tcPr>
          <w:p w14:paraId="623751AF" w14:textId="77777777" w:rsidR="008F71D4" w:rsidRPr="007206F8" w:rsidRDefault="008F71D4" w:rsidP="008F71D4">
            <w:pPr>
              <w:pStyle w:val="TextoTabla"/>
              <w:rPr>
                <w:b/>
                <w:lang w:val="es-ES_tradnl"/>
              </w:rPr>
            </w:pPr>
          </w:p>
        </w:tc>
        <w:tc>
          <w:tcPr>
            <w:tcW w:w="866" w:type="dxa"/>
            <w:tcBorders>
              <w:bottom w:val="single" w:sz="6" w:space="0" w:color="000000"/>
            </w:tcBorders>
            <w:shd w:val="clear" w:color="auto" w:fill="auto"/>
          </w:tcPr>
          <w:p w14:paraId="7F4586EE" w14:textId="77777777" w:rsidR="008F71D4" w:rsidRPr="007206F8" w:rsidRDefault="008F71D4" w:rsidP="008F71D4">
            <w:pPr>
              <w:pStyle w:val="TextoTabla"/>
              <w:rPr>
                <w:b/>
                <w:lang w:val="es-ES_tradnl"/>
              </w:rPr>
            </w:pPr>
            <w:r w:rsidRPr="007206F8">
              <w:rPr>
                <w:b/>
                <w:lang w:val="es-ES_tradnl"/>
              </w:rPr>
              <w:t>PASA</w:t>
            </w:r>
          </w:p>
        </w:tc>
        <w:tc>
          <w:tcPr>
            <w:tcW w:w="866" w:type="dxa"/>
            <w:tcBorders>
              <w:bottom w:val="single" w:sz="6" w:space="0" w:color="000000"/>
            </w:tcBorders>
            <w:shd w:val="clear" w:color="auto" w:fill="auto"/>
          </w:tcPr>
          <w:p w14:paraId="295648EE" w14:textId="77777777" w:rsidR="008F71D4" w:rsidRPr="007206F8" w:rsidRDefault="008F71D4" w:rsidP="008F71D4">
            <w:pPr>
              <w:pStyle w:val="TextoTabla"/>
              <w:rPr>
                <w:b/>
                <w:lang w:val="es-ES_tradnl"/>
              </w:rPr>
            </w:pPr>
            <w:r w:rsidRPr="007206F8">
              <w:rPr>
                <w:b/>
                <w:lang w:val="es-ES_tradnl"/>
              </w:rPr>
              <w:t>FALLO</w:t>
            </w:r>
          </w:p>
        </w:tc>
      </w:tr>
      <w:tr w:rsidR="008F71D4" w:rsidRPr="00C236C5" w14:paraId="36FE7352" w14:textId="77777777" w:rsidTr="008F71D4">
        <w:trPr>
          <w:jc w:val="center"/>
        </w:trPr>
        <w:tc>
          <w:tcPr>
            <w:tcW w:w="677" w:type="dxa"/>
            <w:tcBorders>
              <w:bottom w:val="single" w:sz="6" w:space="0" w:color="000000"/>
            </w:tcBorders>
            <w:shd w:val="clear" w:color="auto" w:fill="auto"/>
          </w:tcPr>
          <w:p w14:paraId="0D2BAF2F" w14:textId="77777777" w:rsidR="008F71D4" w:rsidRPr="007206F8" w:rsidRDefault="008F71D4" w:rsidP="008F71D4">
            <w:pPr>
              <w:pStyle w:val="TextoTabla"/>
              <w:rPr>
                <w:lang w:val="es-ES_tradnl"/>
              </w:rPr>
            </w:pPr>
            <w:r w:rsidRPr="007206F8">
              <w:rPr>
                <w:lang w:val="es-ES_tradnl"/>
              </w:rPr>
              <w:t>1</w:t>
            </w:r>
          </w:p>
        </w:tc>
        <w:tc>
          <w:tcPr>
            <w:tcW w:w="6237" w:type="dxa"/>
            <w:gridSpan w:val="4"/>
            <w:tcBorders>
              <w:bottom w:val="single" w:sz="6" w:space="0" w:color="000000"/>
            </w:tcBorders>
            <w:shd w:val="clear" w:color="auto" w:fill="auto"/>
          </w:tcPr>
          <w:p w14:paraId="5FEC663B" w14:textId="77777777" w:rsidR="008F71D4" w:rsidRPr="007206F8" w:rsidRDefault="008F71D4" w:rsidP="008F71D4">
            <w:pPr>
              <w:pStyle w:val="TextoTabla"/>
              <w:rPr>
                <w:lang w:val="es-ES_tradnl"/>
              </w:rPr>
            </w:pPr>
            <w:r w:rsidRPr="007206F8">
              <w:rPr>
                <w:lang w:val="es-ES_tradnl"/>
              </w:rPr>
              <w:t>Realizar una llamada desde el usuario del SCV-A al Usuario del SCV-B pasando por el SCV bajo prueba.</w:t>
            </w:r>
          </w:p>
        </w:tc>
        <w:tc>
          <w:tcPr>
            <w:tcW w:w="866" w:type="dxa"/>
            <w:tcBorders>
              <w:bottom w:val="single" w:sz="6" w:space="0" w:color="000000"/>
            </w:tcBorders>
            <w:shd w:val="clear" w:color="auto" w:fill="auto"/>
          </w:tcPr>
          <w:p w14:paraId="0B1ABC34"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1BB2D768" w14:textId="77777777" w:rsidR="008F71D4" w:rsidRPr="007206F8" w:rsidRDefault="008F71D4" w:rsidP="008F71D4">
            <w:pPr>
              <w:pStyle w:val="TextoTabla"/>
              <w:rPr>
                <w:lang w:val="es-ES_tradnl"/>
              </w:rPr>
            </w:pPr>
          </w:p>
        </w:tc>
      </w:tr>
      <w:tr w:rsidR="008F71D4" w:rsidRPr="00C236C5" w14:paraId="57A5D4B0" w14:textId="77777777" w:rsidTr="008F71D4">
        <w:trPr>
          <w:jc w:val="center"/>
        </w:trPr>
        <w:tc>
          <w:tcPr>
            <w:tcW w:w="677" w:type="dxa"/>
            <w:tcBorders>
              <w:bottom w:val="single" w:sz="6" w:space="0" w:color="000000"/>
            </w:tcBorders>
            <w:shd w:val="clear" w:color="auto" w:fill="auto"/>
          </w:tcPr>
          <w:p w14:paraId="5A9ACFA7" w14:textId="77777777" w:rsidR="008F71D4" w:rsidRPr="007206F8" w:rsidRDefault="008F71D4" w:rsidP="008F71D4">
            <w:pPr>
              <w:pStyle w:val="TextoTabla"/>
              <w:rPr>
                <w:lang w:val="es-ES_tradnl"/>
              </w:rPr>
            </w:pPr>
            <w:r w:rsidRPr="007206F8">
              <w:rPr>
                <w:lang w:val="es-ES_tradnl"/>
              </w:rPr>
              <w:t>2</w:t>
            </w:r>
          </w:p>
        </w:tc>
        <w:tc>
          <w:tcPr>
            <w:tcW w:w="6237" w:type="dxa"/>
            <w:gridSpan w:val="4"/>
            <w:tcBorders>
              <w:bottom w:val="single" w:sz="6" w:space="0" w:color="000000"/>
            </w:tcBorders>
            <w:shd w:val="clear" w:color="auto" w:fill="auto"/>
          </w:tcPr>
          <w:p w14:paraId="001D22B9" w14:textId="77777777" w:rsidR="008F71D4" w:rsidRPr="007206F8" w:rsidRDefault="008F71D4" w:rsidP="008F71D4">
            <w:pPr>
              <w:pStyle w:val="TextoTabla"/>
              <w:rPr>
                <w:lang w:val="es-ES_tradnl"/>
              </w:rPr>
            </w:pPr>
            <w:r w:rsidRPr="007206F8">
              <w:rPr>
                <w:lang w:val="es-ES_tradnl"/>
              </w:rPr>
              <w:t>Comprobar que la llamada de transito se establece al tener ruta directa con el SCV-B, incluso siendo los usuarios No privilegiados.</w:t>
            </w:r>
          </w:p>
        </w:tc>
        <w:tc>
          <w:tcPr>
            <w:tcW w:w="866" w:type="dxa"/>
            <w:tcBorders>
              <w:bottom w:val="single" w:sz="6" w:space="0" w:color="000000"/>
            </w:tcBorders>
            <w:shd w:val="clear" w:color="auto" w:fill="auto"/>
          </w:tcPr>
          <w:p w14:paraId="78C9B9A4"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6DE3CFBF" w14:textId="77777777" w:rsidR="008F71D4" w:rsidRPr="007206F8" w:rsidRDefault="008F71D4" w:rsidP="008F71D4">
            <w:pPr>
              <w:pStyle w:val="TextoTabla"/>
              <w:rPr>
                <w:lang w:val="es-ES_tradnl"/>
              </w:rPr>
            </w:pPr>
          </w:p>
        </w:tc>
      </w:tr>
      <w:tr w:rsidR="008F71D4" w:rsidRPr="007206F8" w14:paraId="33F8F78C" w14:textId="77777777" w:rsidTr="008F71D4">
        <w:trPr>
          <w:jc w:val="center"/>
        </w:trPr>
        <w:tc>
          <w:tcPr>
            <w:tcW w:w="677" w:type="dxa"/>
            <w:tcBorders>
              <w:bottom w:val="single" w:sz="6" w:space="0" w:color="000000"/>
            </w:tcBorders>
            <w:shd w:val="clear" w:color="auto" w:fill="auto"/>
          </w:tcPr>
          <w:p w14:paraId="0FDD38FC" w14:textId="77777777" w:rsidR="008F71D4" w:rsidRPr="007206F8" w:rsidRDefault="008F71D4" w:rsidP="008F71D4">
            <w:pPr>
              <w:pStyle w:val="TextoTabla"/>
              <w:rPr>
                <w:lang w:val="es-ES_tradnl"/>
              </w:rPr>
            </w:pPr>
          </w:p>
        </w:tc>
        <w:tc>
          <w:tcPr>
            <w:tcW w:w="6237" w:type="dxa"/>
            <w:gridSpan w:val="4"/>
            <w:tcBorders>
              <w:bottom w:val="single" w:sz="6" w:space="0" w:color="000000"/>
            </w:tcBorders>
            <w:shd w:val="clear" w:color="auto" w:fill="auto"/>
          </w:tcPr>
          <w:p w14:paraId="34DFD53E" w14:textId="77777777" w:rsidR="008F71D4" w:rsidRPr="007206F8" w:rsidRDefault="008F71D4" w:rsidP="008F71D4">
            <w:pPr>
              <w:pStyle w:val="TextoTabla"/>
              <w:rPr>
                <w:lang w:val="es-ES_tradnl"/>
              </w:rPr>
            </w:pPr>
            <w:r w:rsidRPr="007206F8">
              <w:rPr>
                <w:lang w:val="es-ES_tradnl"/>
              </w:rPr>
              <w:t>Colgar la llamada.</w:t>
            </w:r>
          </w:p>
        </w:tc>
        <w:tc>
          <w:tcPr>
            <w:tcW w:w="866" w:type="dxa"/>
            <w:tcBorders>
              <w:bottom w:val="single" w:sz="6" w:space="0" w:color="000000"/>
            </w:tcBorders>
            <w:shd w:val="clear" w:color="auto" w:fill="auto"/>
          </w:tcPr>
          <w:p w14:paraId="0A04801F"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69B3DB82" w14:textId="77777777" w:rsidR="008F71D4" w:rsidRPr="007206F8" w:rsidRDefault="008F71D4" w:rsidP="008F71D4">
            <w:pPr>
              <w:pStyle w:val="TextoTabla"/>
              <w:rPr>
                <w:lang w:val="es-ES_tradnl"/>
              </w:rPr>
            </w:pPr>
          </w:p>
        </w:tc>
      </w:tr>
      <w:tr w:rsidR="008F71D4" w:rsidRPr="007206F8" w14:paraId="0CF3F250" w14:textId="77777777" w:rsidTr="008F71D4">
        <w:trPr>
          <w:jc w:val="center"/>
        </w:trPr>
        <w:tc>
          <w:tcPr>
            <w:tcW w:w="677" w:type="dxa"/>
            <w:tcBorders>
              <w:top w:val="single" w:sz="6" w:space="0" w:color="000000"/>
              <w:bottom w:val="single" w:sz="12" w:space="0" w:color="000000"/>
            </w:tcBorders>
            <w:shd w:val="clear" w:color="auto" w:fill="auto"/>
          </w:tcPr>
          <w:p w14:paraId="713D9038" w14:textId="77777777" w:rsidR="008F71D4" w:rsidRPr="007206F8" w:rsidRDefault="008F71D4" w:rsidP="008F71D4">
            <w:pPr>
              <w:pStyle w:val="TextoTabla"/>
              <w:rPr>
                <w:lang w:val="es-ES_tradnl"/>
              </w:rPr>
            </w:pPr>
          </w:p>
        </w:tc>
        <w:tc>
          <w:tcPr>
            <w:tcW w:w="6237" w:type="dxa"/>
            <w:gridSpan w:val="4"/>
            <w:tcBorders>
              <w:top w:val="single" w:sz="6" w:space="0" w:color="000000"/>
              <w:bottom w:val="single" w:sz="12" w:space="0" w:color="000000"/>
            </w:tcBorders>
            <w:shd w:val="clear" w:color="auto" w:fill="auto"/>
          </w:tcPr>
          <w:p w14:paraId="61D2B6CB" w14:textId="77777777" w:rsidR="008F71D4" w:rsidRPr="007206F8" w:rsidRDefault="008F71D4" w:rsidP="008F71D4">
            <w:pPr>
              <w:pStyle w:val="TextoTabla"/>
              <w:rPr>
                <w:lang w:val="es-ES_tradnl"/>
              </w:rPr>
            </w:pPr>
          </w:p>
        </w:tc>
        <w:tc>
          <w:tcPr>
            <w:tcW w:w="866" w:type="dxa"/>
            <w:tcBorders>
              <w:top w:val="single" w:sz="6" w:space="0" w:color="000000"/>
              <w:bottom w:val="single" w:sz="12" w:space="0" w:color="000000"/>
            </w:tcBorders>
            <w:shd w:val="clear" w:color="auto" w:fill="auto"/>
          </w:tcPr>
          <w:p w14:paraId="6BBB6CB9" w14:textId="77777777" w:rsidR="008F71D4" w:rsidRPr="007206F8" w:rsidRDefault="008F71D4" w:rsidP="008F71D4">
            <w:pPr>
              <w:pStyle w:val="TextoTabla"/>
              <w:rPr>
                <w:lang w:val="es-ES_tradnl"/>
              </w:rPr>
            </w:pPr>
          </w:p>
        </w:tc>
        <w:tc>
          <w:tcPr>
            <w:tcW w:w="866" w:type="dxa"/>
            <w:tcBorders>
              <w:top w:val="single" w:sz="6" w:space="0" w:color="000000"/>
              <w:bottom w:val="single" w:sz="12" w:space="0" w:color="000000"/>
            </w:tcBorders>
            <w:shd w:val="clear" w:color="auto" w:fill="auto"/>
          </w:tcPr>
          <w:p w14:paraId="1046F364" w14:textId="77777777" w:rsidR="008F71D4" w:rsidRPr="007206F8" w:rsidRDefault="008F71D4" w:rsidP="008F71D4">
            <w:pPr>
              <w:pStyle w:val="TextoTabla"/>
              <w:rPr>
                <w:lang w:val="es-ES_tradnl"/>
              </w:rPr>
            </w:pPr>
          </w:p>
        </w:tc>
      </w:tr>
    </w:tbl>
    <w:p w14:paraId="05A39645" w14:textId="77777777" w:rsidR="008F71D4" w:rsidRPr="007206F8" w:rsidRDefault="008F71D4" w:rsidP="008F71D4">
      <w:pPr>
        <w:pStyle w:val="Ttulo4"/>
      </w:pPr>
      <w:bookmarkStart w:id="342" w:name="_Ref507601512"/>
      <w:bookmarkStart w:id="343" w:name="_Toc508695825"/>
      <w:bookmarkStart w:id="344" w:name="_Toc66369366"/>
      <w:r w:rsidRPr="007206F8">
        <w:t>Llamadas en Tránsito. Servicio de Through-Switching .Más de un Tránsito</w:t>
      </w:r>
      <w:bookmarkEnd w:id="342"/>
      <w:bookmarkEnd w:id="343"/>
      <w:bookmarkEnd w:id="344"/>
    </w:p>
    <w:tbl>
      <w:tblPr>
        <w:tblW w:w="8646"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77"/>
        <w:gridCol w:w="1276"/>
        <w:gridCol w:w="2371"/>
        <w:gridCol w:w="2161"/>
        <w:gridCol w:w="429"/>
        <w:gridCol w:w="866"/>
        <w:gridCol w:w="866"/>
      </w:tblGrid>
      <w:tr w:rsidR="008F71D4" w:rsidRPr="00C236C5" w14:paraId="7DA93174" w14:textId="77777777" w:rsidTr="008F71D4">
        <w:trPr>
          <w:jc w:val="center"/>
        </w:trPr>
        <w:tc>
          <w:tcPr>
            <w:tcW w:w="8646" w:type="dxa"/>
            <w:gridSpan w:val="7"/>
            <w:tcBorders>
              <w:top w:val="single" w:sz="12" w:space="0" w:color="000000"/>
              <w:bottom w:val="single" w:sz="12" w:space="0" w:color="000000"/>
            </w:tcBorders>
            <w:shd w:val="pct10" w:color="auto" w:fill="auto"/>
          </w:tcPr>
          <w:p w14:paraId="6FC8992C" w14:textId="77777777" w:rsidR="008F71D4" w:rsidRPr="007206F8" w:rsidRDefault="008F71D4" w:rsidP="008F71D4">
            <w:pPr>
              <w:pStyle w:val="TextoTabla"/>
              <w:rPr>
                <w:lang w:val="es-ES_tradnl"/>
              </w:rPr>
            </w:pPr>
          </w:p>
        </w:tc>
      </w:tr>
      <w:tr w:rsidR="008F71D4" w:rsidRPr="00C236C5" w14:paraId="1A830B68" w14:textId="77777777" w:rsidTr="008F71D4">
        <w:trPr>
          <w:jc w:val="center"/>
        </w:trPr>
        <w:tc>
          <w:tcPr>
            <w:tcW w:w="8646" w:type="dxa"/>
            <w:gridSpan w:val="7"/>
            <w:shd w:val="clear" w:color="auto" w:fill="auto"/>
          </w:tcPr>
          <w:p w14:paraId="5EDB34BC" w14:textId="77777777" w:rsidR="008F71D4" w:rsidRPr="007206F8" w:rsidRDefault="008F71D4" w:rsidP="008F71D4">
            <w:pPr>
              <w:pStyle w:val="TextoTabla"/>
              <w:rPr>
                <w:lang w:val="es-ES_tradnl"/>
              </w:rPr>
            </w:pPr>
          </w:p>
        </w:tc>
      </w:tr>
      <w:tr w:rsidR="008F71D4" w:rsidRPr="007206F8" w14:paraId="24A675F2" w14:textId="77777777" w:rsidTr="008F71D4">
        <w:trPr>
          <w:jc w:val="center"/>
        </w:trPr>
        <w:tc>
          <w:tcPr>
            <w:tcW w:w="1953" w:type="dxa"/>
            <w:gridSpan w:val="2"/>
            <w:shd w:val="clear" w:color="auto" w:fill="auto"/>
          </w:tcPr>
          <w:p w14:paraId="305958F8" w14:textId="77777777" w:rsidR="008F71D4" w:rsidRPr="007206F8" w:rsidRDefault="008F71D4" w:rsidP="008F71D4">
            <w:pPr>
              <w:pStyle w:val="TextoTabla"/>
              <w:rPr>
                <w:b/>
                <w:lang w:val="es-ES_tradnl"/>
              </w:rPr>
            </w:pPr>
            <w:r w:rsidRPr="007206F8">
              <w:rPr>
                <w:b/>
                <w:lang w:val="es-ES_tradnl"/>
              </w:rPr>
              <w:t>Grupo</w:t>
            </w:r>
          </w:p>
        </w:tc>
        <w:tc>
          <w:tcPr>
            <w:tcW w:w="2371" w:type="dxa"/>
            <w:shd w:val="clear" w:color="auto" w:fill="auto"/>
          </w:tcPr>
          <w:p w14:paraId="6EB6E0CE" w14:textId="77777777" w:rsidR="008F71D4" w:rsidRPr="007206F8" w:rsidRDefault="008F71D4" w:rsidP="008F71D4">
            <w:pPr>
              <w:pStyle w:val="TextoTabla"/>
              <w:rPr>
                <w:lang w:val="es-ES_tradnl"/>
              </w:rPr>
            </w:pPr>
            <w:r w:rsidRPr="007206F8">
              <w:rPr>
                <w:lang w:val="es-ES_tradnl"/>
              </w:rPr>
              <w:t>Encaminamiento</w:t>
            </w:r>
          </w:p>
        </w:tc>
        <w:tc>
          <w:tcPr>
            <w:tcW w:w="2161" w:type="dxa"/>
            <w:shd w:val="clear" w:color="auto" w:fill="auto"/>
          </w:tcPr>
          <w:p w14:paraId="78DB404F" w14:textId="77777777" w:rsidR="008F71D4" w:rsidRPr="007206F8" w:rsidRDefault="008F71D4" w:rsidP="008F71D4">
            <w:pPr>
              <w:pStyle w:val="TextoTabla"/>
              <w:rPr>
                <w:b/>
                <w:lang w:val="es-ES_tradnl"/>
              </w:rPr>
            </w:pPr>
            <w:r w:rsidRPr="007206F8">
              <w:rPr>
                <w:b/>
                <w:lang w:val="es-ES_tradnl"/>
              </w:rPr>
              <w:t>Caso de Prueba</w:t>
            </w:r>
          </w:p>
        </w:tc>
        <w:tc>
          <w:tcPr>
            <w:tcW w:w="2161" w:type="dxa"/>
            <w:gridSpan w:val="3"/>
            <w:shd w:val="clear" w:color="auto" w:fill="auto"/>
          </w:tcPr>
          <w:p w14:paraId="0E3F121C" w14:textId="77777777" w:rsidR="008F71D4" w:rsidRPr="007206F8" w:rsidRDefault="008F71D4" w:rsidP="008F71D4">
            <w:pPr>
              <w:pStyle w:val="TextoTabla"/>
              <w:rPr>
                <w:lang w:val="es-ES_tradnl"/>
              </w:rPr>
            </w:pPr>
            <w:r w:rsidRPr="007206F8">
              <w:rPr>
                <w:lang w:val="es-ES_tradnl"/>
              </w:rPr>
              <w:t>UV5K.ENC.02.18.03</w:t>
            </w:r>
          </w:p>
        </w:tc>
      </w:tr>
      <w:tr w:rsidR="008F71D4" w:rsidRPr="00C236C5" w14:paraId="77836ADF" w14:textId="77777777" w:rsidTr="008F71D4">
        <w:trPr>
          <w:jc w:val="center"/>
        </w:trPr>
        <w:tc>
          <w:tcPr>
            <w:tcW w:w="1953" w:type="dxa"/>
            <w:gridSpan w:val="2"/>
            <w:shd w:val="clear" w:color="auto" w:fill="auto"/>
          </w:tcPr>
          <w:p w14:paraId="21077A1E" w14:textId="77777777" w:rsidR="008F71D4" w:rsidRPr="007206F8" w:rsidRDefault="008F71D4" w:rsidP="008F71D4">
            <w:pPr>
              <w:pStyle w:val="TextoTabla"/>
              <w:rPr>
                <w:b/>
                <w:lang w:val="es-ES_tradnl"/>
              </w:rPr>
            </w:pPr>
            <w:r w:rsidRPr="007206F8">
              <w:rPr>
                <w:b/>
                <w:lang w:val="es-ES_tradnl"/>
              </w:rPr>
              <w:t>Título</w:t>
            </w:r>
          </w:p>
        </w:tc>
        <w:tc>
          <w:tcPr>
            <w:tcW w:w="6693" w:type="dxa"/>
            <w:gridSpan w:val="5"/>
            <w:shd w:val="clear" w:color="auto" w:fill="auto"/>
          </w:tcPr>
          <w:p w14:paraId="36E48307" w14:textId="77777777" w:rsidR="008F71D4" w:rsidRPr="007206F8" w:rsidRDefault="008F71D4" w:rsidP="008F71D4">
            <w:pPr>
              <w:pStyle w:val="TextoTabla"/>
              <w:rPr>
                <w:rFonts w:ascii="Calibri" w:hAnsi="Calibri"/>
                <w:bCs/>
                <w:iCs/>
                <w:lang w:val="es-ES_tradnl"/>
              </w:rPr>
            </w:pPr>
            <w:r w:rsidRPr="007206F8">
              <w:rPr>
                <w:rFonts w:ascii="Calibri" w:hAnsi="Calibri"/>
                <w:bCs/>
                <w:iCs/>
                <w:lang w:val="es-ES_tradnl"/>
              </w:rPr>
              <w:t>Más de un tránsito (Servicio de Through-Switching)</w:t>
            </w:r>
          </w:p>
        </w:tc>
      </w:tr>
      <w:tr w:rsidR="008F71D4" w:rsidRPr="00C236C5" w14:paraId="26DABC4E" w14:textId="77777777" w:rsidTr="008F71D4">
        <w:trPr>
          <w:jc w:val="center"/>
        </w:trPr>
        <w:tc>
          <w:tcPr>
            <w:tcW w:w="1953" w:type="dxa"/>
            <w:gridSpan w:val="2"/>
            <w:shd w:val="clear" w:color="auto" w:fill="auto"/>
          </w:tcPr>
          <w:p w14:paraId="07A7EA38" w14:textId="77777777" w:rsidR="008F71D4" w:rsidRPr="007206F8" w:rsidRDefault="008F71D4" w:rsidP="008F71D4">
            <w:pPr>
              <w:pStyle w:val="TextoTabla"/>
              <w:rPr>
                <w:b/>
                <w:lang w:val="es-ES_tradnl"/>
              </w:rPr>
            </w:pPr>
            <w:r w:rsidRPr="007206F8">
              <w:rPr>
                <w:b/>
                <w:lang w:val="es-ES_tradnl"/>
              </w:rPr>
              <w:t>Objetivos</w:t>
            </w:r>
          </w:p>
        </w:tc>
        <w:tc>
          <w:tcPr>
            <w:tcW w:w="6693" w:type="dxa"/>
            <w:gridSpan w:val="5"/>
            <w:shd w:val="clear" w:color="auto" w:fill="auto"/>
          </w:tcPr>
          <w:p w14:paraId="4FD12DE6" w14:textId="77777777" w:rsidR="008F71D4" w:rsidRPr="007206F8" w:rsidRDefault="008F71D4" w:rsidP="008F71D4">
            <w:pPr>
              <w:pStyle w:val="TextoTabla"/>
              <w:rPr>
                <w:rFonts w:ascii="Calibri" w:hAnsi="Calibri"/>
                <w:iCs/>
                <w:lang w:val="es-ES_tradnl"/>
              </w:rPr>
            </w:pPr>
            <w:r w:rsidRPr="007206F8">
              <w:rPr>
                <w:rFonts w:ascii="Calibri" w:hAnsi="Calibri"/>
                <w:lang w:val="es-ES_tradnl"/>
              </w:rPr>
              <w:t xml:space="preserve">Verificar que para que una llamada pueda realizar más de un tránsito para su establecimiento es necesario que se presente el servicio de </w:t>
            </w:r>
            <w:r w:rsidRPr="007206F8">
              <w:rPr>
                <w:rFonts w:ascii="Calibri" w:hAnsi="Calibri"/>
                <w:i/>
                <w:iCs/>
                <w:lang w:val="es-ES_tradnl"/>
              </w:rPr>
              <w:t>“</w:t>
            </w:r>
            <w:r w:rsidRPr="007206F8">
              <w:rPr>
                <w:rFonts w:ascii="Calibri" w:hAnsi="Calibri"/>
                <w:i/>
                <w:lang w:val="es-ES_tradnl"/>
              </w:rPr>
              <w:t xml:space="preserve">Through-Switching” </w:t>
            </w:r>
            <w:r w:rsidRPr="007206F8">
              <w:rPr>
                <w:rFonts w:ascii="Calibri" w:hAnsi="Calibri"/>
                <w:iCs/>
                <w:lang w:val="es-ES_tradnl"/>
              </w:rPr>
              <w:t>al origen y/o destino de la llamada.</w:t>
            </w:r>
          </w:p>
        </w:tc>
      </w:tr>
      <w:tr w:rsidR="008F71D4" w:rsidRPr="007206F8" w14:paraId="0275F964" w14:textId="77777777" w:rsidTr="008F71D4">
        <w:trPr>
          <w:jc w:val="center"/>
        </w:trPr>
        <w:tc>
          <w:tcPr>
            <w:tcW w:w="1953" w:type="dxa"/>
            <w:gridSpan w:val="2"/>
            <w:shd w:val="clear" w:color="auto" w:fill="auto"/>
          </w:tcPr>
          <w:p w14:paraId="3076B775" w14:textId="77777777" w:rsidR="008F71D4" w:rsidRPr="007206F8" w:rsidRDefault="008F71D4" w:rsidP="008F71D4">
            <w:pPr>
              <w:pStyle w:val="TextoTabla"/>
              <w:rPr>
                <w:b/>
                <w:lang w:val="es-ES_tradnl"/>
              </w:rPr>
            </w:pPr>
            <w:r w:rsidRPr="007206F8">
              <w:rPr>
                <w:b/>
                <w:lang w:val="es-ES_tradnl"/>
              </w:rPr>
              <w:t>Condiciones Iniciales</w:t>
            </w:r>
          </w:p>
        </w:tc>
        <w:tc>
          <w:tcPr>
            <w:tcW w:w="6693" w:type="dxa"/>
            <w:gridSpan w:val="5"/>
            <w:shd w:val="clear" w:color="auto" w:fill="auto"/>
          </w:tcPr>
          <w:p w14:paraId="5568C30B" w14:textId="77777777" w:rsidR="008F71D4" w:rsidRPr="007206F8" w:rsidRDefault="008F71D4" w:rsidP="008F71D4">
            <w:pPr>
              <w:pStyle w:val="TextoTabla"/>
              <w:rPr>
                <w:lang w:val="es-ES_tradnl"/>
              </w:rPr>
            </w:pPr>
            <w:r w:rsidRPr="007206F8">
              <w:rPr>
                <w:lang w:val="es-ES_tradnl"/>
              </w:rPr>
              <w:t>Sistema Bajo Prueba Operativo y correctamente configurado, de forma que pueda acceder a la red ATS.</w:t>
            </w:r>
          </w:p>
          <w:p w14:paraId="2F0F5809" w14:textId="77777777" w:rsidR="008F71D4" w:rsidRPr="007206F8" w:rsidRDefault="008F71D4" w:rsidP="008F71D4">
            <w:pPr>
              <w:pStyle w:val="TextoTabla"/>
              <w:rPr>
                <w:lang w:val="es-ES_tradnl"/>
              </w:rPr>
            </w:pPr>
            <w:r w:rsidRPr="007206F8">
              <w:rPr>
                <w:lang w:val="es-ES_tradnl"/>
              </w:rPr>
              <w:t>Dispondrá de :</w:t>
            </w:r>
          </w:p>
          <w:p w14:paraId="7AB11F57" w14:textId="77777777" w:rsidR="008F71D4" w:rsidRPr="007206F8" w:rsidRDefault="008F71D4" w:rsidP="008F71D4">
            <w:pPr>
              <w:pStyle w:val="TextoTabla"/>
              <w:rPr>
                <w:lang w:val="es-ES_tradnl"/>
              </w:rPr>
            </w:pPr>
            <w:r w:rsidRPr="007206F8">
              <w:rPr>
                <w:lang w:val="es-ES_tradnl"/>
              </w:rPr>
              <w:t>una interfaz R2 que sea ruta directa con el SCV-A</w:t>
            </w:r>
          </w:p>
          <w:p w14:paraId="780C5725" w14:textId="77777777" w:rsidR="008F71D4" w:rsidRPr="007206F8" w:rsidRDefault="008F71D4" w:rsidP="008F71D4">
            <w:pPr>
              <w:pStyle w:val="TextoTabla"/>
              <w:rPr>
                <w:lang w:val="es-ES_tradnl"/>
              </w:rPr>
            </w:pPr>
            <w:r w:rsidRPr="007206F8">
              <w:rPr>
                <w:lang w:val="es-ES_tradnl"/>
              </w:rPr>
              <w:t>una interfaz R2 que sea ruta alternativa con el SCV-B.</w:t>
            </w:r>
          </w:p>
          <w:p w14:paraId="0C78211A" w14:textId="77777777" w:rsidR="008F71D4" w:rsidRPr="007206F8" w:rsidRDefault="008F71D4" w:rsidP="008F71D4">
            <w:pPr>
              <w:pStyle w:val="TextoTabla"/>
              <w:rPr>
                <w:lang w:val="es-ES_tradnl"/>
              </w:rPr>
            </w:pPr>
            <w:r w:rsidRPr="007206F8">
              <w:rPr>
                <w:lang w:val="es-ES_tradnl"/>
              </w:rPr>
              <w:t xml:space="preserve">Configurar en el sistema bajo prueba que los usuarios del SCV-A y SCV-B involucrados en la prueba no sean usuarios privilegiados, es decir, que no se puedan beneficiar del Servicio de </w:t>
            </w:r>
            <w:r w:rsidRPr="007206F8">
              <w:rPr>
                <w:i/>
                <w:lang w:val="es-ES_tradnl"/>
              </w:rPr>
              <w:t>Through-Switching.</w:t>
            </w:r>
            <w:r w:rsidRPr="007206F8">
              <w:rPr>
                <w:lang w:val="es-ES_tradnl"/>
              </w:rPr>
              <w:t xml:space="preserve"> </w:t>
            </w:r>
          </w:p>
          <w:p w14:paraId="779AA341" w14:textId="77777777" w:rsidR="008F71D4" w:rsidRPr="007206F8" w:rsidRDefault="008F71D4" w:rsidP="008F71D4">
            <w:pPr>
              <w:pStyle w:val="TextoTabla"/>
              <w:rPr>
                <w:lang w:val="es-ES_tradnl"/>
              </w:rPr>
            </w:pPr>
            <w:r w:rsidRPr="007206F8">
              <w:rPr>
                <w:b/>
                <w:lang w:val="es-ES_tradnl"/>
              </w:rPr>
              <w:t>NOTA.-</w:t>
            </w:r>
            <w:r w:rsidRPr="007206F8">
              <w:rPr>
                <w:lang w:val="es-ES_tradnl"/>
              </w:rPr>
              <w:t xml:space="preserve"> Para que el encaminamiento del sistema, en este caso de prueba, </w:t>
            </w:r>
            <w:r w:rsidRPr="007206F8">
              <w:rPr>
                <w:b/>
                <w:lang w:val="es-ES_tradnl"/>
              </w:rPr>
              <w:t xml:space="preserve">NO </w:t>
            </w:r>
            <w:r w:rsidRPr="007206F8">
              <w:rPr>
                <w:b/>
                <w:lang w:val="es-ES_tradnl"/>
              </w:rPr>
              <w:lastRenderedPageBreak/>
              <w:t>establezca la llamada</w:t>
            </w:r>
            <w:r w:rsidRPr="007206F8">
              <w:rPr>
                <w:lang w:val="es-ES_tradnl"/>
              </w:rPr>
              <w:t xml:space="preserve"> a través de la red de paquetes de la AGVN, se desconectarán los proxies de la dependencia destino de la llamada.</w:t>
            </w:r>
          </w:p>
        </w:tc>
      </w:tr>
      <w:tr w:rsidR="008F71D4" w:rsidRPr="007206F8" w14:paraId="4A86E020" w14:textId="77777777" w:rsidTr="008F71D4">
        <w:trPr>
          <w:jc w:val="center"/>
        </w:trPr>
        <w:tc>
          <w:tcPr>
            <w:tcW w:w="677" w:type="dxa"/>
            <w:shd w:val="clear" w:color="auto" w:fill="auto"/>
          </w:tcPr>
          <w:p w14:paraId="02ED1FB6" w14:textId="77777777" w:rsidR="008F71D4" w:rsidRPr="007206F8" w:rsidRDefault="008F71D4" w:rsidP="008F71D4">
            <w:pPr>
              <w:pStyle w:val="TextoTabla"/>
              <w:rPr>
                <w:b/>
                <w:lang w:val="es-ES_tradnl"/>
              </w:rPr>
            </w:pPr>
            <w:r w:rsidRPr="007206F8">
              <w:rPr>
                <w:b/>
                <w:lang w:val="es-ES_tradnl"/>
              </w:rPr>
              <w:lastRenderedPageBreak/>
              <w:t>Paso</w:t>
            </w:r>
          </w:p>
        </w:tc>
        <w:tc>
          <w:tcPr>
            <w:tcW w:w="6237" w:type="dxa"/>
            <w:gridSpan w:val="4"/>
            <w:shd w:val="clear" w:color="auto" w:fill="auto"/>
          </w:tcPr>
          <w:p w14:paraId="5DE64D4E" w14:textId="77777777" w:rsidR="008F71D4" w:rsidRPr="007206F8" w:rsidRDefault="008F71D4" w:rsidP="008F71D4">
            <w:pPr>
              <w:pStyle w:val="TextoTabla"/>
              <w:rPr>
                <w:b/>
                <w:lang w:val="es-ES_tradnl"/>
              </w:rPr>
            </w:pPr>
            <w:r w:rsidRPr="007206F8">
              <w:rPr>
                <w:b/>
                <w:lang w:val="es-ES_tradnl"/>
              </w:rPr>
              <w:t>Descripción</w:t>
            </w:r>
          </w:p>
        </w:tc>
        <w:tc>
          <w:tcPr>
            <w:tcW w:w="1732" w:type="dxa"/>
            <w:gridSpan w:val="2"/>
            <w:shd w:val="clear" w:color="auto" w:fill="auto"/>
          </w:tcPr>
          <w:p w14:paraId="67307F0C" w14:textId="77777777" w:rsidR="008F71D4" w:rsidRPr="007206F8" w:rsidRDefault="008F71D4" w:rsidP="008F71D4">
            <w:pPr>
              <w:pStyle w:val="TextoTabla"/>
              <w:rPr>
                <w:b/>
                <w:lang w:val="es-ES_tradnl"/>
              </w:rPr>
            </w:pPr>
            <w:r w:rsidRPr="007206F8">
              <w:rPr>
                <w:b/>
                <w:lang w:val="es-ES_tradnl"/>
              </w:rPr>
              <w:t>Resultado</w:t>
            </w:r>
          </w:p>
        </w:tc>
      </w:tr>
      <w:tr w:rsidR="008F71D4" w:rsidRPr="007206F8" w14:paraId="27738540" w14:textId="77777777" w:rsidTr="008F71D4">
        <w:trPr>
          <w:jc w:val="center"/>
        </w:trPr>
        <w:tc>
          <w:tcPr>
            <w:tcW w:w="6914" w:type="dxa"/>
            <w:gridSpan w:val="5"/>
            <w:tcBorders>
              <w:bottom w:val="single" w:sz="6" w:space="0" w:color="000000"/>
            </w:tcBorders>
            <w:shd w:val="clear" w:color="auto" w:fill="auto"/>
          </w:tcPr>
          <w:p w14:paraId="335113A0" w14:textId="77777777" w:rsidR="008F71D4" w:rsidRPr="007206F8" w:rsidRDefault="008F71D4" w:rsidP="008F71D4">
            <w:pPr>
              <w:pStyle w:val="TextoTabla"/>
              <w:rPr>
                <w:b/>
                <w:lang w:val="es-ES_tradnl"/>
              </w:rPr>
            </w:pPr>
          </w:p>
        </w:tc>
        <w:tc>
          <w:tcPr>
            <w:tcW w:w="866" w:type="dxa"/>
            <w:tcBorders>
              <w:bottom w:val="single" w:sz="6" w:space="0" w:color="000000"/>
            </w:tcBorders>
            <w:shd w:val="clear" w:color="auto" w:fill="auto"/>
          </w:tcPr>
          <w:p w14:paraId="486ABF76" w14:textId="77777777" w:rsidR="008F71D4" w:rsidRPr="007206F8" w:rsidRDefault="008F71D4" w:rsidP="008F71D4">
            <w:pPr>
              <w:pStyle w:val="TextoTabla"/>
              <w:rPr>
                <w:b/>
                <w:lang w:val="es-ES_tradnl"/>
              </w:rPr>
            </w:pPr>
            <w:r w:rsidRPr="007206F8">
              <w:rPr>
                <w:b/>
                <w:lang w:val="es-ES_tradnl"/>
              </w:rPr>
              <w:t>PASA</w:t>
            </w:r>
          </w:p>
        </w:tc>
        <w:tc>
          <w:tcPr>
            <w:tcW w:w="866" w:type="dxa"/>
            <w:tcBorders>
              <w:bottom w:val="single" w:sz="6" w:space="0" w:color="000000"/>
            </w:tcBorders>
            <w:shd w:val="clear" w:color="auto" w:fill="auto"/>
          </w:tcPr>
          <w:p w14:paraId="423FDFA5" w14:textId="77777777" w:rsidR="008F71D4" w:rsidRPr="007206F8" w:rsidRDefault="008F71D4" w:rsidP="008F71D4">
            <w:pPr>
              <w:pStyle w:val="TextoTabla"/>
              <w:rPr>
                <w:b/>
                <w:lang w:val="es-ES_tradnl"/>
              </w:rPr>
            </w:pPr>
            <w:r w:rsidRPr="007206F8">
              <w:rPr>
                <w:b/>
                <w:lang w:val="es-ES_tradnl"/>
              </w:rPr>
              <w:t>FALLO</w:t>
            </w:r>
          </w:p>
        </w:tc>
      </w:tr>
      <w:tr w:rsidR="008F71D4" w:rsidRPr="00C236C5" w14:paraId="5C90440D" w14:textId="77777777" w:rsidTr="008F71D4">
        <w:trPr>
          <w:jc w:val="center"/>
        </w:trPr>
        <w:tc>
          <w:tcPr>
            <w:tcW w:w="677" w:type="dxa"/>
            <w:tcBorders>
              <w:bottom w:val="single" w:sz="6" w:space="0" w:color="000000"/>
            </w:tcBorders>
            <w:shd w:val="clear" w:color="auto" w:fill="auto"/>
          </w:tcPr>
          <w:p w14:paraId="15CBA698" w14:textId="77777777" w:rsidR="008F71D4" w:rsidRPr="007206F8" w:rsidRDefault="008F71D4" w:rsidP="008F71D4">
            <w:pPr>
              <w:pStyle w:val="TextoTabla"/>
              <w:rPr>
                <w:lang w:val="es-ES_tradnl"/>
              </w:rPr>
            </w:pPr>
            <w:r w:rsidRPr="007206F8">
              <w:rPr>
                <w:lang w:val="es-ES_tradnl"/>
              </w:rPr>
              <w:t>1</w:t>
            </w:r>
          </w:p>
        </w:tc>
        <w:tc>
          <w:tcPr>
            <w:tcW w:w="6237" w:type="dxa"/>
            <w:gridSpan w:val="4"/>
            <w:tcBorders>
              <w:bottom w:val="single" w:sz="6" w:space="0" w:color="000000"/>
            </w:tcBorders>
            <w:shd w:val="clear" w:color="auto" w:fill="auto"/>
          </w:tcPr>
          <w:p w14:paraId="40C2CD7D" w14:textId="77777777" w:rsidR="008F71D4" w:rsidRPr="007206F8" w:rsidRDefault="008F71D4" w:rsidP="008F71D4">
            <w:pPr>
              <w:pStyle w:val="TextoTabla"/>
              <w:rPr>
                <w:lang w:val="es-ES_tradnl"/>
              </w:rPr>
            </w:pPr>
            <w:r w:rsidRPr="007206F8">
              <w:rPr>
                <w:lang w:val="es-ES_tradnl"/>
              </w:rPr>
              <w:t>Realizar una llamada desde el usuario del SCV-A al Usuario del SCV-B pasando por el SCV bajo prueba y que la llamada tenga que ser encaminada por la Ruta alternativa con el SCV-B.</w:t>
            </w:r>
          </w:p>
        </w:tc>
        <w:tc>
          <w:tcPr>
            <w:tcW w:w="866" w:type="dxa"/>
            <w:tcBorders>
              <w:bottom w:val="single" w:sz="6" w:space="0" w:color="000000"/>
            </w:tcBorders>
            <w:shd w:val="clear" w:color="auto" w:fill="auto"/>
          </w:tcPr>
          <w:p w14:paraId="0C521E10"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455803A2" w14:textId="77777777" w:rsidR="008F71D4" w:rsidRPr="007206F8" w:rsidRDefault="008F71D4" w:rsidP="008F71D4">
            <w:pPr>
              <w:pStyle w:val="TextoTabla"/>
              <w:rPr>
                <w:lang w:val="es-ES_tradnl"/>
              </w:rPr>
            </w:pPr>
          </w:p>
        </w:tc>
      </w:tr>
      <w:tr w:rsidR="008F71D4" w:rsidRPr="00C236C5" w14:paraId="6CFC9F6E" w14:textId="77777777" w:rsidTr="008F71D4">
        <w:trPr>
          <w:jc w:val="center"/>
        </w:trPr>
        <w:tc>
          <w:tcPr>
            <w:tcW w:w="677" w:type="dxa"/>
            <w:tcBorders>
              <w:bottom w:val="single" w:sz="6" w:space="0" w:color="000000"/>
            </w:tcBorders>
            <w:shd w:val="clear" w:color="auto" w:fill="auto"/>
          </w:tcPr>
          <w:p w14:paraId="258F9DA3" w14:textId="77777777" w:rsidR="008F71D4" w:rsidRPr="007206F8" w:rsidRDefault="008F71D4" w:rsidP="008F71D4">
            <w:pPr>
              <w:pStyle w:val="TextoTabla"/>
              <w:rPr>
                <w:lang w:val="es-ES_tradnl"/>
              </w:rPr>
            </w:pPr>
            <w:r w:rsidRPr="007206F8">
              <w:rPr>
                <w:lang w:val="es-ES_tradnl"/>
              </w:rPr>
              <w:t>2</w:t>
            </w:r>
          </w:p>
        </w:tc>
        <w:tc>
          <w:tcPr>
            <w:tcW w:w="6237" w:type="dxa"/>
            <w:gridSpan w:val="4"/>
            <w:tcBorders>
              <w:bottom w:val="single" w:sz="6" w:space="0" w:color="000000"/>
            </w:tcBorders>
            <w:shd w:val="clear" w:color="auto" w:fill="auto"/>
          </w:tcPr>
          <w:p w14:paraId="119F33CF" w14:textId="77777777" w:rsidR="008F71D4" w:rsidRPr="007206F8" w:rsidRDefault="008F71D4" w:rsidP="008F71D4">
            <w:pPr>
              <w:pStyle w:val="TextoTabla"/>
              <w:rPr>
                <w:lang w:val="es-ES_tradnl"/>
              </w:rPr>
            </w:pPr>
            <w:r w:rsidRPr="007206F8">
              <w:rPr>
                <w:lang w:val="es-ES_tradnl"/>
              </w:rPr>
              <w:t>Comprobar que la llamada de transito no se establece al no tener ruta directa con el SCV-B y que el SCV bajo prueba devuelve Congestión.</w:t>
            </w:r>
          </w:p>
        </w:tc>
        <w:tc>
          <w:tcPr>
            <w:tcW w:w="866" w:type="dxa"/>
            <w:tcBorders>
              <w:bottom w:val="single" w:sz="6" w:space="0" w:color="000000"/>
            </w:tcBorders>
            <w:shd w:val="clear" w:color="auto" w:fill="auto"/>
          </w:tcPr>
          <w:p w14:paraId="23934B84"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64C4CD16" w14:textId="77777777" w:rsidR="008F71D4" w:rsidRPr="007206F8" w:rsidRDefault="008F71D4" w:rsidP="008F71D4">
            <w:pPr>
              <w:pStyle w:val="TextoTabla"/>
              <w:rPr>
                <w:lang w:val="es-ES_tradnl"/>
              </w:rPr>
            </w:pPr>
          </w:p>
        </w:tc>
      </w:tr>
      <w:tr w:rsidR="008F71D4" w:rsidRPr="007206F8" w14:paraId="1B7023DB" w14:textId="77777777" w:rsidTr="008F71D4">
        <w:trPr>
          <w:jc w:val="center"/>
        </w:trPr>
        <w:tc>
          <w:tcPr>
            <w:tcW w:w="677" w:type="dxa"/>
            <w:tcBorders>
              <w:bottom w:val="single" w:sz="6" w:space="0" w:color="000000"/>
            </w:tcBorders>
            <w:shd w:val="clear" w:color="auto" w:fill="auto"/>
          </w:tcPr>
          <w:p w14:paraId="327D2204" w14:textId="77777777" w:rsidR="008F71D4" w:rsidRPr="007206F8" w:rsidRDefault="008F71D4" w:rsidP="008F71D4">
            <w:pPr>
              <w:pStyle w:val="TextoTabla"/>
              <w:rPr>
                <w:lang w:val="es-ES_tradnl"/>
              </w:rPr>
            </w:pPr>
          </w:p>
        </w:tc>
        <w:tc>
          <w:tcPr>
            <w:tcW w:w="6237" w:type="dxa"/>
            <w:gridSpan w:val="4"/>
            <w:tcBorders>
              <w:bottom w:val="single" w:sz="6" w:space="0" w:color="000000"/>
            </w:tcBorders>
            <w:shd w:val="clear" w:color="auto" w:fill="auto"/>
          </w:tcPr>
          <w:p w14:paraId="058ED264" w14:textId="77777777" w:rsidR="008F71D4" w:rsidRPr="007206F8" w:rsidRDefault="008F71D4" w:rsidP="008F71D4">
            <w:pPr>
              <w:pStyle w:val="TextoTabla"/>
              <w:rPr>
                <w:lang w:val="es-ES_tradnl"/>
              </w:rPr>
            </w:pPr>
            <w:r w:rsidRPr="007206F8">
              <w:rPr>
                <w:lang w:val="es-ES_tradnl"/>
              </w:rPr>
              <w:t>Colgar la llamada.</w:t>
            </w:r>
          </w:p>
        </w:tc>
        <w:tc>
          <w:tcPr>
            <w:tcW w:w="866" w:type="dxa"/>
            <w:tcBorders>
              <w:bottom w:val="single" w:sz="6" w:space="0" w:color="000000"/>
            </w:tcBorders>
            <w:shd w:val="clear" w:color="auto" w:fill="auto"/>
          </w:tcPr>
          <w:p w14:paraId="5329FF1F"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0D2D3C54" w14:textId="77777777" w:rsidR="008F71D4" w:rsidRPr="007206F8" w:rsidRDefault="008F71D4" w:rsidP="008F71D4">
            <w:pPr>
              <w:pStyle w:val="TextoTabla"/>
              <w:rPr>
                <w:lang w:val="es-ES_tradnl"/>
              </w:rPr>
            </w:pPr>
          </w:p>
        </w:tc>
      </w:tr>
      <w:tr w:rsidR="008F71D4" w:rsidRPr="00C236C5" w14:paraId="56D132D8" w14:textId="77777777" w:rsidTr="008F71D4">
        <w:trPr>
          <w:jc w:val="center"/>
        </w:trPr>
        <w:tc>
          <w:tcPr>
            <w:tcW w:w="677" w:type="dxa"/>
            <w:tcBorders>
              <w:bottom w:val="single" w:sz="6" w:space="0" w:color="000000"/>
            </w:tcBorders>
            <w:shd w:val="clear" w:color="auto" w:fill="auto"/>
          </w:tcPr>
          <w:p w14:paraId="381C4B05" w14:textId="77777777" w:rsidR="008F71D4" w:rsidRPr="007206F8" w:rsidRDefault="008F71D4" w:rsidP="008F71D4">
            <w:pPr>
              <w:pStyle w:val="TextoTabla"/>
              <w:rPr>
                <w:lang w:val="es-ES_tradnl"/>
              </w:rPr>
            </w:pPr>
          </w:p>
        </w:tc>
        <w:tc>
          <w:tcPr>
            <w:tcW w:w="6237" w:type="dxa"/>
            <w:gridSpan w:val="4"/>
            <w:tcBorders>
              <w:bottom w:val="single" w:sz="6" w:space="0" w:color="000000"/>
            </w:tcBorders>
            <w:shd w:val="clear" w:color="auto" w:fill="auto"/>
          </w:tcPr>
          <w:p w14:paraId="3076DD14" w14:textId="77777777" w:rsidR="008F71D4" w:rsidRPr="007206F8" w:rsidRDefault="008F71D4" w:rsidP="008F71D4">
            <w:pPr>
              <w:pStyle w:val="TextoTabla"/>
              <w:rPr>
                <w:lang w:val="es-ES_tradnl"/>
              </w:rPr>
            </w:pPr>
            <w:r w:rsidRPr="007206F8">
              <w:rPr>
                <w:lang w:val="es-ES_tradnl"/>
              </w:rPr>
              <w:t xml:space="preserve">Configurar en el sistema bajo prueba que los usuarios del SCV-A y SCV-B involucrados en la prueba sean usuarios privilegiados, es decir, que se puedan beneficiar del Servicio de </w:t>
            </w:r>
            <w:r w:rsidRPr="007206F8">
              <w:rPr>
                <w:i/>
                <w:lang w:val="es-ES_tradnl"/>
              </w:rPr>
              <w:t>Through-Switching.</w:t>
            </w:r>
          </w:p>
        </w:tc>
        <w:tc>
          <w:tcPr>
            <w:tcW w:w="866" w:type="dxa"/>
            <w:tcBorders>
              <w:bottom w:val="single" w:sz="6" w:space="0" w:color="000000"/>
            </w:tcBorders>
            <w:shd w:val="clear" w:color="auto" w:fill="auto"/>
          </w:tcPr>
          <w:p w14:paraId="5B0C0F12"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78AB1853" w14:textId="77777777" w:rsidR="008F71D4" w:rsidRPr="007206F8" w:rsidRDefault="008F71D4" w:rsidP="008F71D4">
            <w:pPr>
              <w:pStyle w:val="TextoTabla"/>
              <w:rPr>
                <w:lang w:val="es-ES_tradnl"/>
              </w:rPr>
            </w:pPr>
          </w:p>
        </w:tc>
      </w:tr>
      <w:tr w:rsidR="008F71D4" w:rsidRPr="00C236C5" w14:paraId="7E089385" w14:textId="77777777" w:rsidTr="008F71D4">
        <w:trPr>
          <w:jc w:val="center"/>
        </w:trPr>
        <w:tc>
          <w:tcPr>
            <w:tcW w:w="677" w:type="dxa"/>
            <w:tcBorders>
              <w:bottom w:val="single" w:sz="6" w:space="0" w:color="000000"/>
            </w:tcBorders>
            <w:shd w:val="clear" w:color="auto" w:fill="auto"/>
          </w:tcPr>
          <w:p w14:paraId="32986AB3" w14:textId="77777777" w:rsidR="008F71D4" w:rsidRPr="007206F8" w:rsidRDefault="008F71D4" w:rsidP="008F71D4">
            <w:pPr>
              <w:pStyle w:val="TextoTabla"/>
              <w:rPr>
                <w:lang w:val="es-ES_tradnl"/>
              </w:rPr>
            </w:pPr>
            <w:r w:rsidRPr="007206F8">
              <w:rPr>
                <w:lang w:val="es-ES_tradnl"/>
              </w:rPr>
              <w:t>1</w:t>
            </w:r>
          </w:p>
        </w:tc>
        <w:tc>
          <w:tcPr>
            <w:tcW w:w="6237" w:type="dxa"/>
            <w:gridSpan w:val="4"/>
            <w:tcBorders>
              <w:bottom w:val="single" w:sz="6" w:space="0" w:color="000000"/>
            </w:tcBorders>
            <w:shd w:val="clear" w:color="auto" w:fill="auto"/>
          </w:tcPr>
          <w:p w14:paraId="1C4233E4" w14:textId="77777777" w:rsidR="008F71D4" w:rsidRPr="007206F8" w:rsidRDefault="008F71D4" w:rsidP="008F71D4">
            <w:pPr>
              <w:pStyle w:val="TextoTabla"/>
              <w:rPr>
                <w:lang w:val="es-ES_tradnl"/>
              </w:rPr>
            </w:pPr>
            <w:r w:rsidRPr="007206F8">
              <w:rPr>
                <w:lang w:val="es-ES_tradnl"/>
              </w:rPr>
              <w:t>Volver a realizar una llamada desde el usuario del SCV-A al Usuario del SCV-B pasando por el SCV bajo prueba y que la llamada tenga que ser encaminada por la Ruta alternativa con el SCV-B.</w:t>
            </w:r>
          </w:p>
        </w:tc>
        <w:tc>
          <w:tcPr>
            <w:tcW w:w="866" w:type="dxa"/>
            <w:tcBorders>
              <w:bottom w:val="single" w:sz="6" w:space="0" w:color="000000"/>
            </w:tcBorders>
            <w:shd w:val="clear" w:color="auto" w:fill="auto"/>
          </w:tcPr>
          <w:p w14:paraId="32CD63A8"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0C74F5DB" w14:textId="77777777" w:rsidR="008F71D4" w:rsidRPr="007206F8" w:rsidRDefault="008F71D4" w:rsidP="008F71D4">
            <w:pPr>
              <w:pStyle w:val="TextoTabla"/>
              <w:rPr>
                <w:lang w:val="es-ES_tradnl"/>
              </w:rPr>
            </w:pPr>
          </w:p>
        </w:tc>
      </w:tr>
      <w:tr w:rsidR="008F71D4" w:rsidRPr="00C236C5" w14:paraId="1F4C52E7" w14:textId="77777777" w:rsidTr="008F71D4">
        <w:trPr>
          <w:jc w:val="center"/>
        </w:trPr>
        <w:tc>
          <w:tcPr>
            <w:tcW w:w="677" w:type="dxa"/>
            <w:tcBorders>
              <w:bottom w:val="single" w:sz="6" w:space="0" w:color="000000"/>
            </w:tcBorders>
            <w:shd w:val="clear" w:color="auto" w:fill="auto"/>
          </w:tcPr>
          <w:p w14:paraId="2A1041AA" w14:textId="77777777" w:rsidR="008F71D4" w:rsidRPr="007206F8" w:rsidRDefault="008F71D4" w:rsidP="008F71D4">
            <w:pPr>
              <w:pStyle w:val="TextoTabla"/>
              <w:rPr>
                <w:lang w:val="es-ES_tradnl"/>
              </w:rPr>
            </w:pPr>
            <w:r w:rsidRPr="007206F8">
              <w:rPr>
                <w:lang w:val="es-ES_tradnl"/>
              </w:rPr>
              <w:t>2</w:t>
            </w:r>
          </w:p>
        </w:tc>
        <w:tc>
          <w:tcPr>
            <w:tcW w:w="6237" w:type="dxa"/>
            <w:gridSpan w:val="4"/>
            <w:tcBorders>
              <w:bottom w:val="single" w:sz="6" w:space="0" w:color="000000"/>
            </w:tcBorders>
            <w:shd w:val="clear" w:color="auto" w:fill="auto"/>
          </w:tcPr>
          <w:p w14:paraId="4CB3E369" w14:textId="77777777" w:rsidR="008F71D4" w:rsidRPr="007206F8" w:rsidRDefault="008F71D4" w:rsidP="008F71D4">
            <w:pPr>
              <w:pStyle w:val="TextoTabla"/>
              <w:rPr>
                <w:lang w:val="es-ES_tradnl"/>
              </w:rPr>
            </w:pPr>
            <w:r w:rsidRPr="007206F8">
              <w:rPr>
                <w:lang w:val="es-ES_tradnl"/>
              </w:rPr>
              <w:t xml:space="preserve">Comprobar que la llamada de transito Si se establece debido a que, por lo menos, un usuario es privilegiado y se beneficia del </w:t>
            </w:r>
            <w:r w:rsidRPr="007206F8">
              <w:rPr>
                <w:i/>
                <w:lang w:val="es-ES_tradnl"/>
              </w:rPr>
              <w:t>Through-Switching.</w:t>
            </w:r>
          </w:p>
        </w:tc>
        <w:tc>
          <w:tcPr>
            <w:tcW w:w="866" w:type="dxa"/>
            <w:tcBorders>
              <w:bottom w:val="single" w:sz="6" w:space="0" w:color="000000"/>
            </w:tcBorders>
            <w:shd w:val="clear" w:color="auto" w:fill="auto"/>
          </w:tcPr>
          <w:p w14:paraId="2C280604"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167B9D40" w14:textId="77777777" w:rsidR="008F71D4" w:rsidRPr="007206F8" w:rsidRDefault="008F71D4" w:rsidP="008F71D4">
            <w:pPr>
              <w:pStyle w:val="TextoTabla"/>
              <w:rPr>
                <w:lang w:val="es-ES_tradnl"/>
              </w:rPr>
            </w:pPr>
          </w:p>
        </w:tc>
      </w:tr>
      <w:tr w:rsidR="008F71D4" w:rsidRPr="007206F8" w14:paraId="6A89303A" w14:textId="77777777" w:rsidTr="008F71D4">
        <w:trPr>
          <w:jc w:val="center"/>
        </w:trPr>
        <w:tc>
          <w:tcPr>
            <w:tcW w:w="677" w:type="dxa"/>
            <w:tcBorders>
              <w:bottom w:val="single" w:sz="6" w:space="0" w:color="000000"/>
            </w:tcBorders>
            <w:shd w:val="clear" w:color="auto" w:fill="auto"/>
          </w:tcPr>
          <w:p w14:paraId="4E1539AA" w14:textId="77777777" w:rsidR="008F71D4" w:rsidRPr="007206F8" w:rsidRDefault="008F71D4" w:rsidP="008F71D4">
            <w:pPr>
              <w:pStyle w:val="TextoTabla"/>
              <w:rPr>
                <w:lang w:val="es-ES_tradnl"/>
              </w:rPr>
            </w:pPr>
          </w:p>
        </w:tc>
        <w:tc>
          <w:tcPr>
            <w:tcW w:w="6237" w:type="dxa"/>
            <w:gridSpan w:val="4"/>
            <w:tcBorders>
              <w:bottom w:val="single" w:sz="6" w:space="0" w:color="000000"/>
            </w:tcBorders>
            <w:shd w:val="clear" w:color="auto" w:fill="auto"/>
          </w:tcPr>
          <w:p w14:paraId="1F520F1E" w14:textId="77777777" w:rsidR="008F71D4" w:rsidRPr="007206F8" w:rsidRDefault="008F71D4" w:rsidP="008F71D4">
            <w:pPr>
              <w:pStyle w:val="TextoTabla"/>
              <w:rPr>
                <w:lang w:val="es-ES_tradnl"/>
              </w:rPr>
            </w:pPr>
            <w:r w:rsidRPr="007206F8">
              <w:rPr>
                <w:lang w:val="es-ES_tradnl"/>
              </w:rPr>
              <w:t>Colgar la llamada.</w:t>
            </w:r>
          </w:p>
        </w:tc>
        <w:tc>
          <w:tcPr>
            <w:tcW w:w="866" w:type="dxa"/>
            <w:tcBorders>
              <w:bottom w:val="single" w:sz="6" w:space="0" w:color="000000"/>
            </w:tcBorders>
            <w:shd w:val="clear" w:color="auto" w:fill="auto"/>
          </w:tcPr>
          <w:p w14:paraId="2A1ABC01"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5EAB3E7D" w14:textId="77777777" w:rsidR="008F71D4" w:rsidRPr="007206F8" w:rsidRDefault="008F71D4" w:rsidP="008F71D4">
            <w:pPr>
              <w:pStyle w:val="TextoTabla"/>
              <w:rPr>
                <w:lang w:val="es-ES_tradnl"/>
              </w:rPr>
            </w:pPr>
          </w:p>
        </w:tc>
      </w:tr>
      <w:tr w:rsidR="008F71D4" w:rsidRPr="007206F8" w14:paraId="23A65D0F" w14:textId="77777777" w:rsidTr="008F71D4">
        <w:trPr>
          <w:jc w:val="center"/>
        </w:trPr>
        <w:tc>
          <w:tcPr>
            <w:tcW w:w="677" w:type="dxa"/>
            <w:tcBorders>
              <w:top w:val="single" w:sz="6" w:space="0" w:color="000000"/>
              <w:bottom w:val="single" w:sz="12" w:space="0" w:color="000000"/>
            </w:tcBorders>
            <w:shd w:val="clear" w:color="auto" w:fill="auto"/>
          </w:tcPr>
          <w:p w14:paraId="2C0C13B6" w14:textId="77777777" w:rsidR="008F71D4" w:rsidRPr="007206F8" w:rsidRDefault="008F71D4" w:rsidP="008F71D4">
            <w:pPr>
              <w:pStyle w:val="TextoTabla"/>
              <w:rPr>
                <w:lang w:val="es-ES_tradnl"/>
              </w:rPr>
            </w:pPr>
          </w:p>
        </w:tc>
        <w:tc>
          <w:tcPr>
            <w:tcW w:w="6237" w:type="dxa"/>
            <w:gridSpan w:val="4"/>
            <w:tcBorders>
              <w:top w:val="single" w:sz="6" w:space="0" w:color="000000"/>
              <w:bottom w:val="single" w:sz="12" w:space="0" w:color="000000"/>
            </w:tcBorders>
            <w:shd w:val="clear" w:color="auto" w:fill="auto"/>
          </w:tcPr>
          <w:p w14:paraId="665D0382" w14:textId="77777777" w:rsidR="008F71D4" w:rsidRPr="007206F8" w:rsidRDefault="008F71D4" w:rsidP="008F71D4">
            <w:pPr>
              <w:pStyle w:val="TextoTabla"/>
              <w:rPr>
                <w:lang w:val="es-ES_tradnl"/>
              </w:rPr>
            </w:pPr>
          </w:p>
        </w:tc>
        <w:tc>
          <w:tcPr>
            <w:tcW w:w="866" w:type="dxa"/>
            <w:tcBorders>
              <w:top w:val="single" w:sz="6" w:space="0" w:color="000000"/>
              <w:bottom w:val="single" w:sz="12" w:space="0" w:color="000000"/>
            </w:tcBorders>
            <w:shd w:val="clear" w:color="auto" w:fill="auto"/>
          </w:tcPr>
          <w:p w14:paraId="195C7CA1" w14:textId="77777777" w:rsidR="008F71D4" w:rsidRPr="007206F8" w:rsidRDefault="008F71D4" w:rsidP="008F71D4">
            <w:pPr>
              <w:pStyle w:val="TextoTabla"/>
              <w:rPr>
                <w:lang w:val="es-ES_tradnl"/>
              </w:rPr>
            </w:pPr>
          </w:p>
        </w:tc>
        <w:tc>
          <w:tcPr>
            <w:tcW w:w="866" w:type="dxa"/>
            <w:tcBorders>
              <w:top w:val="single" w:sz="6" w:space="0" w:color="000000"/>
              <w:bottom w:val="single" w:sz="12" w:space="0" w:color="000000"/>
            </w:tcBorders>
            <w:shd w:val="clear" w:color="auto" w:fill="auto"/>
          </w:tcPr>
          <w:p w14:paraId="0C25DD45" w14:textId="77777777" w:rsidR="008F71D4" w:rsidRPr="007206F8" w:rsidRDefault="008F71D4" w:rsidP="008F71D4">
            <w:pPr>
              <w:pStyle w:val="TextoTabla"/>
              <w:rPr>
                <w:lang w:val="es-ES_tradnl"/>
              </w:rPr>
            </w:pPr>
          </w:p>
        </w:tc>
      </w:tr>
    </w:tbl>
    <w:p w14:paraId="404CDCBE" w14:textId="77777777" w:rsidR="008F71D4" w:rsidRPr="007206F8" w:rsidRDefault="008F71D4" w:rsidP="008F71D4">
      <w:pPr>
        <w:pStyle w:val="TextoNivel1"/>
      </w:pPr>
    </w:p>
    <w:p w14:paraId="5FBD4C20" w14:textId="77777777" w:rsidR="008F71D4" w:rsidRPr="007206F8" w:rsidRDefault="008F71D4" w:rsidP="008F71D4">
      <w:pPr>
        <w:pStyle w:val="Ttulo4"/>
      </w:pPr>
      <w:bookmarkStart w:id="345" w:name="_Toc127781733"/>
      <w:r w:rsidRPr="007206F8">
        <w:br w:type="page"/>
      </w:r>
      <w:bookmarkStart w:id="346" w:name="_Toc320878665"/>
      <w:bookmarkStart w:id="347" w:name="_Toc445198234"/>
      <w:bookmarkStart w:id="348" w:name="_Ref507601524"/>
      <w:bookmarkStart w:id="349" w:name="_Toc508695826"/>
      <w:bookmarkStart w:id="350" w:name="_Toc66369367"/>
      <w:r w:rsidRPr="007206F8">
        <w:lastRenderedPageBreak/>
        <w:t>Valor Incorrecto en el Dígito de Prioridad</w:t>
      </w:r>
      <w:bookmarkEnd w:id="345"/>
      <w:r w:rsidRPr="007206F8">
        <w:t xml:space="preserve"> en llamadas entrantes.</w:t>
      </w:r>
      <w:bookmarkEnd w:id="346"/>
      <w:bookmarkEnd w:id="347"/>
      <w:bookmarkEnd w:id="348"/>
      <w:bookmarkEnd w:id="349"/>
      <w:bookmarkEnd w:id="350"/>
    </w:p>
    <w:tbl>
      <w:tblPr>
        <w:tblW w:w="8646"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77"/>
        <w:gridCol w:w="1276"/>
        <w:gridCol w:w="2371"/>
        <w:gridCol w:w="2161"/>
        <w:gridCol w:w="429"/>
        <w:gridCol w:w="866"/>
        <w:gridCol w:w="866"/>
      </w:tblGrid>
      <w:tr w:rsidR="008F71D4" w:rsidRPr="00C236C5" w14:paraId="2F66480B" w14:textId="77777777" w:rsidTr="008F71D4">
        <w:trPr>
          <w:jc w:val="center"/>
        </w:trPr>
        <w:tc>
          <w:tcPr>
            <w:tcW w:w="8646" w:type="dxa"/>
            <w:gridSpan w:val="7"/>
            <w:tcBorders>
              <w:top w:val="single" w:sz="12" w:space="0" w:color="000000"/>
              <w:bottom w:val="single" w:sz="12" w:space="0" w:color="000000"/>
            </w:tcBorders>
            <w:shd w:val="pct10" w:color="auto" w:fill="auto"/>
          </w:tcPr>
          <w:p w14:paraId="7C1E3F10" w14:textId="77777777" w:rsidR="008F71D4" w:rsidRPr="007206F8" w:rsidRDefault="008F71D4" w:rsidP="008F71D4">
            <w:pPr>
              <w:pStyle w:val="TextoTabla"/>
              <w:rPr>
                <w:lang w:val="es-ES_tradnl"/>
              </w:rPr>
            </w:pPr>
          </w:p>
        </w:tc>
      </w:tr>
      <w:tr w:rsidR="008F71D4" w:rsidRPr="00C236C5" w14:paraId="057A342E" w14:textId="77777777" w:rsidTr="008F71D4">
        <w:trPr>
          <w:jc w:val="center"/>
        </w:trPr>
        <w:tc>
          <w:tcPr>
            <w:tcW w:w="8646" w:type="dxa"/>
            <w:gridSpan w:val="7"/>
            <w:shd w:val="clear" w:color="auto" w:fill="auto"/>
          </w:tcPr>
          <w:p w14:paraId="01E691F6" w14:textId="77777777" w:rsidR="008F71D4" w:rsidRPr="007206F8" w:rsidRDefault="008F71D4" w:rsidP="008F71D4">
            <w:pPr>
              <w:pStyle w:val="TextoTabla"/>
              <w:rPr>
                <w:lang w:val="es-ES_tradnl"/>
              </w:rPr>
            </w:pPr>
          </w:p>
        </w:tc>
      </w:tr>
      <w:tr w:rsidR="008F71D4" w:rsidRPr="007206F8" w14:paraId="14FA5B8F" w14:textId="77777777" w:rsidTr="008F71D4">
        <w:trPr>
          <w:jc w:val="center"/>
        </w:trPr>
        <w:tc>
          <w:tcPr>
            <w:tcW w:w="1953" w:type="dxa"/>
            <w:gridSpan w:val="2"/>
            <w:shd w:val="clear" w:color="auto" w:fill="auto"/>
          </w:tcPr>
          <w:p w14:paraId="3C3089D4" w14:textId="77777777" w:rsidR="008F71D4" w:rsidRPr="007206F8" w:rsidRDefault="008F71D4" w:rsidP="008F71D4">
            <w:pPr>
              <w:pStyle w:val="TextoTabla"/>
              <w:rPr>
                <w:b/>
                <w:lang w:val="es-ES_tradnl"/>
              </w:rPr>
            </w:pPr>
            <w:r w:rsidRPr="007206F8">
              <w:rPr>
                <w:b/>
                <w:lang w:val="es-ES_tradnl"/>
              </w:rPr>
              <w:t>Grupo</w:t>
            </w:r>
          </w:p>
        </w:tc>
        <w:tc>
          <w:tcPr>
            <w:tcW w:w="2371" w:type="dxa"/>
            <w:shd w:val="clear" w:color="auto" w:fill="auto"/>
          </w:tcPr>
          <w:p w14:paraId="2D244E91" w14:textId="77777777" w:rsidR="008F71D4" w:rsidRPr="007206F8" w:rsidRDefault="008F71D4" w:rsidP="008F71D4">
            <w:pPr>
              <w:pStyle w:val="TextoTabla"/>
              <w:rPr>
                <w:lang w:val="es-ES_tradnl"/>
              </w:rPr>
            </w:pPr>
            <w:r w:rsidRPr="007206F8">
              <w:rPr>
                <w:lang w:val="es-ES_tradnl"/>
              </w:rPr>
              <w:t>Encaminamiento</w:t>
            </w:r>
          </w:p>
        </w:tc>
        <w:tc>
          <w:tcPr>
            <w:tcW w:w="2161" w:type="dxa"/>
            <w:shd w:val="clear" w:color="auto" w:fill="auto"/>
          </w:tcPr>
          <w:p w14:paraId="64E6E2F2" w14:textId="77777777" w:rsidR="008F71D4" w:rsidRPr="007206F8" w:rsidRDefault="008F71D4" w:rsidP="008F71D4">
            <w:pPr>
              <w:pStyle w:val="TextoTabla"/>
              <w:rPr>
                <w:b/>
                <w:lang w:val="es-ES_tradnl"/>
              </w:rPr>
            </w:pPr>
            <w:r w:rsidRPr="007206F8">
              <w:rPr>
                <w:b/>
                <w:lang w:val="es-ES_tradnl"/>
              </w:rPr>
              <w:t>Caso de Prueba</w:t>
            </w:r>
          </w:p>
        </w:tc>
        <w:tc>
          <w:tcPr>
            <w:tcW w:w="2161" w:type="dxa"/>
            <w:gridSpan w:val="3"/>
            <w:shd w:val="clear" w:color="auto" w:fill="auto"/>
          </w:tcPr>
          <w:p w14:paraId="089D48B1" w14:textId="77777777" w:rsidR="008F71D4" w:rsidRPr="007206F8" w:rsidRDefault="008F71D4" w:rsidP="008F71D4">
            <w:pPr>
              <w:pStyle w:val="TextoTabla"/>
              <w:rPr>
                <w:lang w:val="es-ES_tradnl"/>
              </w:rPr>
            </w:pPr>
            <w:r w:rsidRPr="007206F8">
              <w:rPr>
                <w:lang w:val="es-ES_tradnl"/>
              </w:rPr>
              <w:t>UV5K.ENC. 02.18.04</w:t>
            </w:r>
          </w:p>
        </w:tc>
      </w:tr>
      <w:tr w:rsidR="008F71D4" w:rsidRPr="00C236C5" w14:paraId="34BB9BA9" w14:textId="77777777" w:rsidTr="008F71D4">
        <w:trPr>
          <w:jc w:val="center"/>
        </w:trPr>
        <w:tc>
          <w:tcPr>
            <w:tcW w:w="1953" w:type="dxa"/>
            <w:gridSpan w:val="2"/>
            <w:shd w:val="clear" w:color="auto" w:fill="auto"/>
          </w:tcPr>
          <w:p w14:paraId="63974BB2" w14:textId="77777777" w:rsidR="008F71D4" w:rsidRPr="007206F8" w:rsidRDefault="008F71D4" w:rsidP="008F71D4">
            <w:pPr>
              <w:pStyle w:val="TextoTabla"/>
              <w:rPr>
                <w:b/>
                <w:lang w:val="es-ES_tradnl"/>
              </w:rPr>
            </w:pPr>
            <w:r w:rsidRPr="007206F8">
              <w:rPr>
                <w:b/>
                <w:lang w:val="es-ES_tradnl"/>
              </w:rPr>
              <w:t>Título</w:t>
            </w:r>
          </w:p>
        </w:tc>
        <w:tc>
          <w:tcPr>
            <w:tcW w:w="6693" w:type="dxa"/>
            <w:gridSpan w:val="5"/>
            <w:shd w:val="clear" w:color="auto" w:fill="auto"/>
          </w:tcPr>
          <w:p w14:paraId="3E3FE832" w14:textId="77777777" w:rsidR="008F71D4" w:rsidRPr="007206F8" w:rsidRDefault="008F71D4" w:rsidP="008F71D4">
            <w:pPr>
              <w:pStyle w:val="TextoTabla"/>
              <w:rPr>
                <w:b/>
                <w:bCs/>
                <w:i/>
                <w:iCs/>
                <w:lang w:val="es-ES_tradnl"/>
              </w:rPr>
            </w:pPr>
            <w:r w:rsidRPr="007206F8">
              <w:rPr>
                <w:bCs/>
                <w:iCs/>
                <w:lang w:val="es-ES_tradnl"/>
              </w:rPr>
              <w:t>SCV recibe llamada destinada a un usuario suyo con un valor incorrecto en el dígito de prioridad</w:t>
            </w:r>
            <w:r w:rsidRPr="007206F8">
              <w:rPr>
                <w:b/>
                <w:bCs/>
                <w:i/>
                <w:iCs/>
                <w:lang w:val="es-ES_tradnl"/>
              </w:rPr>
              <w:t>.</w:t>
            </w:r>
          </w:p>
        </w:tc>
      </w:tr>
      <w:tr w:rsidR="008F71D4" w:rsidRPr="00C236C5" w14:paraId="2060F7DD" w14:textId="77777777" w:rsidTr="008F71D4">
        <w:trPr>
          <w:jc w:val="center"/>
        </w:trPr>
        <w:tc>
          <w:tcPr>
            <w:tcW w:w="1953" w:type="dxa"/>
            <w:gridSpan w:val="2"/>
            <w:shd w:val="clear" w:color="auto" w:fill="auto"/>
          </w:tcPr>
          <w:p w14:paraId="1C4F5F8A" w14:textId="77777777" w:rsidR="008F71D4" w:rsidRPr="007206F8" w:rsidRDefault="008F71D4" w:rsidP="008F71D4">
            <w:pPr>
              <w:pStyle w:val="TextoTabla"/>
              <w:rPr>
                <w:b/>
                <w:lang w:val="es-ES_tradnl"/>
              </w:rPr>
            </w:pPr>
            <w:r w:rsidRPr="007206F8">
              <w:rPr>
                <w:b/>
                <w:lang w:val="es-ES_tradnl"/>
              </w:rPr>
              <w:t>Objetivos</w:t>
            </w:r>
          </w:p>
        </w:tc>
        <w:tc>
          <w:tcPr>
            <w:tcW w:w="6693" w:type="dxa"/>
            <w:gridSpan w:val="5"/>
            <w:shd w:val="clear" w:color="auto" w:fill="auto"/>
          </w:tcPr>
          <w:p w14:paraId="2C10ED01" w14:textId="77777777" w:rsidR="008F71D4" w:rsidRPr="007206F8" w:rsidRDefault="008F71D4" w:rsidP="008F71D4">
            <w:pPr>
              <w:pStyle w:val="TextoTabla"/>
              <w:rPr>
                <w:rFonts w:ascii="Calibri" w:hAnsi="Calibri"/>
                <w:iCs/>
                <w:lang w:val="es-ES_tradnl"/>
              </w:rPr>
            </w:pPr>
            <w:r w:rsidRPr="007206F8">
              <w:rPr>
                <w:rFonts w:ascii="Calibri" w:hAnsi="Calibri"/>
                <w:lang w:val="es-ES_tradnl"/>
              </w:rPr>
              <w:t>Verificar que cuando un SCV recibe una llamada con un valor incorrecto en el dígito de prioridad (P = 0 ó 5) y vaya destinada a un usuario del mismo, tratará la llamada como ordinaria (P = 4 ó 9).</w:t>
            </w:r>
          </w:p>
        </w:tc>
      </w:tr>
      <w:tr w:rsidR="008F71D4" w:rsidRPr="007206F8" w14:paraId="6DF80A17" w14:textId="77777777" w:rsidTr="008F71D4">
        <w:trPr>
          <w:jc w:val="center"/>
        </w:trPr>
        <w:tc>
          <w:tcPr>
            <w:tcW w:w="1953" w:type="dxa"/>
            <w:gridSpan w:val="2"/>
            <w:shd w:val="clear" w:color="auto" w:fill="auto"/>
          </w:tcPr>
          <w:p w14:paraId="43118B1D" w14:textId="77777777" w:rsidR="008F71D4" w:rsidRPr="007206F8" w:rsidRDefault="008F71D4" w:rsidP="008F71D4">
            <w:pPr>
              <w:pStyle w:val="TextoTabla"/>
              <w:rPr>
                <w:b/>
                <w:lang w:val="es-ES_tradnl"/>
              </w:rPr>
            </w:pPr>
            <w:r w:rsidRPr="007206F8">
              <w:rPr>
                <w:b/>
                <w:lang w:val="es-ES_tradnl"/>
              </w:rPr>
              <w:t>Condiciones Iniciales</w:t>
            </w:r>
          </w:p>
        </w:tc>
        <w:tc>
          <w:tcPr>
            <w:tcW w:w="6693" w:type="dxa"/>
            <w:gridSpan w:val="5"/>
            <w:shd w:val="clear" w:color="auto" w:fill="auto"/>
          </w:tcPr>
          <w:p w14:paraId="1312A95C" w14:textId="77777777" w:rsidR="008F71D4" w:rsidRPr="007206F8" w:rsidRDefault="008F71D4" w:rsidP="008F71D4">
            <w:pPr>
              <w:pStyle w:val="TextoTabla"/>
              <w:rPr>
                <w:lang w:val="es-ES_tradnl"/>
              </w:rPr>
            </w:pPr>
            <w:r w:rsidRPr="007206F8">
              <w:rPr>
                <w:lang w:val="es-ES_tradnl"/>
              </w:rPr>
              <w:t>Sistema Bajo Prueba Operativo y correctamente configurado, de forma que pueda acceder a la red ATS.</w:t>
            </w:r>
          </w:p>
          <w:p w14:paraId="4DF7EF62" w14:textId="77777777" w:rsidR="008F71D4" w:rsidRPr="007206F8" w:rsidRDefault="008F71D4" w:rsidP="008F71D4">
            <w:pPr>
              <w:pStyle w:val="TextoTabla"/>
              <w:rPr>
                <w:lang w:val="es-ES_tradnl"/>
              </w:rPr>
            </w:pPr>
            <w:r w:rsidRPr="007206F8">
              <w:rPr>
                <w:lang w:val="es-ES_tradnl"/>
              </w:rPr>
              <w:t>Dispondrá de :</w:t>
            </w:r>
          </w:p>
          <w:p w14:paraId="3BA76EF3" w14:textId="77777777" w:rsidR="008F71D4" w:rsidRPr="007206F8" w:rsidRDefault="008F71D4" w:rsidP="008F71D4">
            <w:pPr>
              <w:pStyle w:val="TextoTabla"/>
              <w:rPr>
                <w:lang w:val="es-ES_tradnl"/>
              </w:rPr>
            </w:pPr>
            <w:r w:rsidRPr="007206F8">
              <w:rPr>
                <w:lang w:val="es-ES_tradnl"/>
              </w:rPr>
              <w:t>una interfaz R2 que sea ruta directa con el SCV-A</w:t>
            </w:r>
          </w:p>
          <w:p w14:paraId="21582CC8" w14:textId="77777777" w:rsidR="008F71D4" w:rsidRPr="007206F8" w:rsidRDefault="008F71D4" w:rsidP="008F71D4">
            <w:pPr>
              <w:pStyle w:val="TextoTabla"/>
              <w:rPr>
                <w:lang w:val="es-ES_tradnl"/>
              </w:rPr>
            </w:pPr>
            <w:r w:rsidRPr="007206F8">
              <w:rPr>
                <w:lang w:val="es-ES_tradnl"/>
              </w:rPr>
              <w:t>una interfaz R2 que sea ruta directa con el SCV-B.</w:t>
            </w:r>
          </w:p>
          <w:p w14:paraId="4EBAB997" w14:textId="77777777" w:rsidR="008F71D4" w:rsidRPr="007206F8" w:rsidRDefault="008F71D4" w:rsidP="008F71D4">
            <w:pPr>
              <w:pStyle w:val="TextoTabla"/>
              <w:rPr>
                <w:lang w:val="es-ES_tradnl"/>
              </w:rPr>
            </w:pPr>
          </w:p>
          <w:p w14:paraId="6C6EB3E3" w14:textId="77777777" w:rsidR="008F71D4" w:rsidRPr="007206F8" w:rsidRDefault="008F71D4" w:rsidP="008F71D4">
            <w:pPr>
              <w:pStyle w:val="TextoTabla"/>
              <w:rPr>
                <w:lang w:val="es-ES_tradnl"/>
              </w:rPr>
            </w:pPr>
            <w:r w:rsidRPr="007206F8">
              <w:rPr>
                <w:b/>
                <w:lang w:val="es-ES_tradnl"/>
              </w:rPr>
              <w:t>NOTA.-</w:t>
            </w:r>
            <w:r w:rsidRPr="007206F8">
              <w:rPr>
                <w:lang w:val="es-ES_tradnl"/>
              </w:rPr>
              <w:t xml:space="preserve"> Para que el encaminamiento del sistema, en este caso de prueba, </w:t>
            </w:r>
            <w:r w:rsidRPr="007206F8">
              <w:rPr>
                <w:b/>
                <w:lang w:val="es-ES_tradnl"/>
              </w:rPr>
              <w:t>NO establezca la llamada</w:t>
            </w:r>
            <w:r w:rsidRPr="007206F8">
              <w:rPr>
                <w:lang w:val="es-ES_tradnl"/>
              </w:rPr>
              <w:t xml:space="preserve"> a través de la red de paquetes de la AGVN, se desconectarán los proxies de la dependencia destino de la llamada.</w:t>
            </w:r>
          </w:p>
        </w:tc>
      </w:tr>
      <w:tr w:rsidR="008F71D4" w:rsidRPr="007206F8" w14:paraId="711501D9" w14:textId="77777777" w:rsidTr="008F71D4">
        <w:trPr>
          <w:jc w:val="center"/>
        </w:trPr>
        <w:tc>
          <w:tcPr>
            <w:tcW w:w="677" w:type="dxa"/>
            <w:shd w:val="clear" w:color="auto" w:fill="auto"/>
          </w:tcPr>
          <w:p w14:paraId="5FA813A8" w14:textId="77777777" w:rsidR="008F71D4" w:rsidRPr="007206F8" w:rsidRDefault="008F71D4" w:rsidP="008F71D4">
            <w:pPr>
              <w:pStyle w:val="TextoTabla"/>
              <w:rPr>
                <w:b/>
                <w:lang w:val="es-ES_tradnl"/>
              </w:rPr>
            </w:pPr>
            <w:r w:rsidRPr="007206F8">
              <w:rPr>
                <w:b/>
                <w:lang w:val="es-ES_tradnl"/>
              </w:rPr>
              <w:t>Paso</w:t>
            </w:r>
          </w:p>
        </w:tc>
        <w:tc>
          <w:tcPr>
            <w:tcW w:w="6237" w:type="dxa"/>
            <w:gridSpan w:val="4"/>
            <w:shd w:val="clear" w:color="auto" w:fill="auto"/>
          </w:tcPr>
          <w:p w14:paraId="4E07053F" w14:textId="77777777" w:rsidR="008F71D4" w:rsidRPr="007206F8" w:rsidRDefault="008F71D4" w:rsidP="008F71D4">
            <w:pPr>
              <w:pStyle w:val="TextoTabla"/>
              <w:rPr>
                <w:b/>
                <w:lang w:val="es-ES_tradnl"/>
              </w:rPr>
            </w:pPr>
            <w:r w:rsidRPr="007206F8">
              <w:rPr>
                <w:b/>
                <w:lang w:val="es-ES_tradnl"/>
              </w:rPr>
              <w:t>Descripción</w:t>
            </w:r>
          </w:p>
        </w:tc>
        <w:tc>
          <w:tcPr>
            <w:tcW w:w="1732" w:type="dxa"/>
            <w:gridSpan w:val="2"/>
            <w:shd w:val="clear" w:color="auto" w:fill="auto"/>
          </w:tcPr>
          <w:p w14:paraId="7E612D55" w14:textId="77777777" w:rsidR="008F71D4" w:rsidRPr="007206F8" w:rsidRDefault="008F71D4" w:rsidP="008F71D4">
            <w:pPr>
              <w:pStyle w:val="TextoTabla"/>
              <w:rPr>
                <w:b/>
                <w:lang w:val="es-ES_tradnl"/>
              </w:rPr>
            </w:pPr>
            <w:r w:rsidRPr="007206F8">
              <w:rPr>
                <w:b/>
                <w:lang w:val="es-ES_tradnl"/>
              </w:rPr>
              <w:t>Resultado</w:t>
            </w:r>
          </w:p>
        </w:tc>
      </w:tr>
      <w:tr w:rsidR="008F71D4" w:rsidRPr="007206F8" w14:paraId="277D5D4F" w14:textId="77777777" w:rsidTr="008F71D4">
        <w:trPr>
          <w:jc w:val="center"/>
        </w:trPr>
        <w:tc>
          <w:tcPr>
            <w:tcW w:w="6914" w:type="dxa"/>
            <w:gridSpan w:val="5"/>
            <w:tcBorders>
              <w:bottom w:val="single" w:sz="6" w:space="0" w:color="000000"/>
            </w:tcBorders>
            <w:shd w:val="clear" w:color="auto" w:fill="auto"/>
          </w:tcPr>
          <w:p w14:paraId="4DF4D84B" w14:textId="77777777" w:rsidR="008F71D4" w:rsidRPr="007206F8" w:rsidRDefault="008F71D4" w:rsidP="008F71D4">
            <w:pPr>
              <w:pStyle w:val="TextoTabla"/>
              <w:rPr>
                <w:b/>
                <w:lang w:val="es-ES_tradnl"/>
              </w:rPr>
            </w:pPr>
          </w:p>
        </w:tc>
        <w:tc>
          <w:tcPr>
            <w:tcW w:w="866" w:type="dxa"/>
            <w:tcBorders>
              <w:bottom w:val="single" w:sz="6" w:space="0" w:color="000000"/>
            </w:tcBorders>
            <w:shd w:val="clear" w:color="auto" w:fill="auto"/>
          </w:tcPr>
          <w:p w14:paraId="451A95D4" w14:textId="77777777" w:rsidR="008F71D4" w:rsidRPr="007206F8" w:rsidRDefault="008F71D4" w:rsidP="008F71D4">
            <w:pPr>
              <w:pStyle w:val="TextoTabla"/>
              <w:rPr>
                <w:b/>
                <w:lang w:val="es-ES_tradnl"/>
              </w:rPr>
            </w:pPr>
            <w:r w:rsidRPr="007206F8">
              <w:rPr>
                <w:b/>
                <w:lang w:val="es-ES_tradnl"/>
              </w:rPr>
              <w:t>PASA</w:t>
            </w:r>
          </w:p>
        </w:tc>
        <w:tc>
          <w:tcPr>
            <w:tcW w:w="866" w:type="dxa"/>
            <w:tcBorders>
              <w:bottom w:val="single" w:sz="6" w:space="0" w:color="000000"/>
            </w:tcBorders>
            <w:shd w:val="clear" w:color="auto" w:fill="auto"/>
          </w:tcPr>
          <w:p w14:paraId="27F2C507" w14:textId="77777777" w:rsidR="008F71D4" w:rsidRPr="007206F8" w:rsidRDefault="008F71D4" w:rsidP="008F71D4">
            <w:pPr>
              <w:pStyle w:val="TextoTabla"/>
              <w:rPr>
                <w:b/>
                <w:lang w:val="es-ES_tradnl"/>
              </w:rPr>
            </w:pPr>
            <w:r w:rsidRPr="007206F8">
              <w:rPr>
                <w:b/>
                <w:lang w:val="es-ES_tradnl"/>
              </w:rPr>
              <w:t>FALLO</w:t>
            </w:r>
          </w:p>
        </w:tc>
      </w:tr>
      <w:tr w:rsidR="008F71D4" w:rsidRPr="00C236C5" w14:paraId="2BC87F4B" w14:textId="77777777" w:rsidTr="008F71D4">
        <w:trPr>
          <w:jc w:val="center"/>
        </w:trPr>
        <w:tc>
          <w:tcPr>
            <w:tcW w:w="677" w:type="dxa"/>
            <w:tcBorders>
              <w:top w:val="single" w:sz="6" w:space="0" w:color="000000"/>
              <w:bottom w:val="single" w:sz="6" w:space="0" w:color="000000"/>
            </w:tcBorders>
            <w:shd w:val="clear" w:color="auto" w:fill="E0E0E0"/>
          </w:tcPr>
          <w:p w14:paraId="0F716948" w14:textId="77777777" w:rsidR="008F71D4" w:rsidRPr="007206F8" w:rsidRDefault="008F71D4" w:rsidP="008F71D4">
            <w:pPr>
              <w:pStyle w:val="TextoTabla"/>
              <w:rPr>
                <w:lang w:val="es-ES_tradnl"/>
              </w:rPr>
            </w:pPr>
          </w:p>
        </w:tc>
        <w:tc>
          <w:tcPr>
            <w:tcW w:w="6237" w:type="dxa"/>
            <w:gridSpan w:val="4"/>
            <w:tcBorders>
              <w:top w:val="single" w:sz="6" w:space="0" w:color="000000"/>
              <w:bottom w:val="single" w:sz="6" w:space="0" w:color="000000"/>
            </w:tcBorders>
            <w:shd w:val="clear" w:color="auto" w:fill="E0E0E0"/>
            <w:vAlign w:val="center"/>
          </w:tcPr>
          <w:p w14:paraId="0CE0B0DF" w14:textId="77777777" w:rsidR="008F71D4" w:rsidRPr="007206F8" w:rsidRDefault="008F71D4" w:rsidP="008F71D4">
            <w:pPr>
              <w:pStyle w:val="TextoTabla"/>
              <w:rPr>
                <w:bCs/>
                <w:lang w:val="es-ES_tradnl"/>
              </w:rPr>
            </w:pPr>
            <w:r w:rsidRPr="007206F8">
              <w:rPr>
                <w:bCs/>
                <w:lang w:val="es-ES_tradnl"/>
              </w:rPr>
              <w:t>Verificar que una llamada con P = 0 ó P = 5 no tiene protección contra interrupción.</w:t>
            </w:r>
          </w:p>
        </w:tc>
        <w:tc>
          <w:tcPr>
            <w:tcW w:w="866" w:type="dxa"/>
            <w:tcBorders>
              <w:top w:val="single" w:sz="6" w:space="0" w:color="000000"/>
              <w:bottom w:val="single" w:sz="6" w:space="0" w:color="000000"/>
            </w:tcBorders>
            <w:shd w:val="clear" w:color="auto" w:fill="E0E0E0"/>
          </w:tcPr>
          <w:p w14:paraId="22EE19F4" w14:textId="77777777" w:rsidR="008F71D4" w:rsidRPr="007206F8" w:rsidRDefault="008F71D4" w:rsidP="008F71D4">
            <w:pPr>
              <w:pStyle w:val="TextoTabla"/>
              <w:rPr>
                <w:lang w:val="es-ES_tradnl"/>
              </w:rPr>
            </w:pPr>
          </w:p>
        </w:tc>
        <w:tc>
          <w:tcPr>
            <w:tcW w:w="866" w:type="dxa"/>
            <w:tcBorders>
              <w:top w:val="single" w:sz="6" w:space="0" w:color="000000"/>
              <w:bottom w:val="single" w:sz="6" w:space="0" w:color="000000"/>
            </w:tcBorders>
            <w:shd w:val="clear" w:color="auto" w:fill="E0E0E0"/>
          </w:tcPr>
          <w:p w14:paraId="23666F4C" w14:textId="77777777" w:rsidR="008F71D4" w:rsidRPr="007206F8" w:rsidRDefault="008F71D4" w:rsidP="008F71D4">
            <w:pPr>
              <w:pStyle w:val="TextoTabla"/>
              <w:rPr>
                <w:lang w:val="es-ES_tradnl"/>
              </w:rPr>
            </w:pPr>
          </w:p>
        </w:tc>
      </w:tr>
      <w:tr w:rsidR="008F71D4" w:rsidRPr="00C236C5" w14:paraId="4DCE49E5" w14:textId="77777777" w:rsidTr="008F71D4">
        <w:trPr>
          <w:jc w:val="center"/>
        </w:trPr>
        <w:tc>
          <w:tcPr>
            <w:tcW w:w="677" w:type="dxa"/>
            <w:tcBorders>
              <w:bottom w:val="single" w:sz="6" w:space="0" w:color="000000"/>
            </w:tcBorders>
            <w:shd w:val="clear" w:color="auto" w:fill="auto"/>
          </w:tcPr>
          <w:p w14:paraId="45C81B11" w14:textId="77777777" w:rsidR="008F71D4" w:rsidRPr="007206F8" w:rsidRDefault="008F71D4" w:rsidP="008F71D4">
            <w:pPr>
              <w:pStyle w:val="TextoTabla"/>
              <w:rPr>
                <w:lang w:val="es-ES_tradnl"/>
              </w:rPr>
            </w:pPr>
            <w:r w:rsidRPr="007206F8">
              <w:rPr>
                <w:lang w:val="es-ES_tradnl"/>
              </w:rPr>
              <w:t>1</w:t>
            </w:r>
          </w:p>
        </w:tc>
        <w:tc>
          <w:tcPr>
            <w:tcW w:w="6237" w:type="dxa"/>
            <w:gridSpan w:val="4"/>
            <w:tcBorders>
              <w:bottom w:val="single" w:sz="6" w:space="0" w:color="000000"/>
            </w:tcBorders>
            <w:shd w:val="clear" w:color="auto" w:fill="auto"/>
          </w:tcPr>
          <w:p w14:paraId="28C32535" w14:textId="77777777" w:rsidR="008F71D4" w:rsidRPr="007206F8" w:rsidRDefault="008F71D4" w:rsidP="008F71D4">
            <w:pPr>
              <w:pStyle w:val="TextoTabla"/>
              <w:rPr>
                <w:lang w:val="es-ES_tradnl"/>
              </w:rPr>
            </w:pPr>
            <w:r w:rsidRPr="007206F8">
              <w:rPr>
                <w:lang w:val="es-ES_tradnl"/>
              </w:rPr>
              <w:t>Realizar una llamada con P=0 o 5 desde el usuario del SCV-A a un usuario del SCV bajo prueba.</w:t>
            </w:r>
          </w:p>
        </w:tc>
        <w:tc>
          <w:tcPr>
            <w:tcW w:w="866" w:type="dxa"/>
            <w:tcBorders>
              <w:bottom w:val="single" w:sz="6" w:space="0" w:color="000000"/>
            </w:tcBorders>
            <w:shd w:val="clear" w:color="auto" w:fill="auto"/>
          </w:tcPr>
          <w:p w14:paraId="61772769"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332FDA16" w14:textId="77777777" w:rsidR="008F71D4" w:rsidRPr="007206F8" w:rsidRDefault="008F71D4" w:rsidP="008F71D4">
            <w:pPr>
              <w:pStyle w:val="TextoTabla"/>
              <w:rPr>
                <w:lang w:val="es-ES_tradnl"/>
              </w:rPr>
            </w:pPr>
          </w:p>
        </w:tc>
      </w:tr>
      <w:tr w:rsidR="008F71D4" w:rsidRPr="00C236C5" w14:paraId="09A37E7E" w14:textId="77777777" w:rsidTr="008F71D4">
        <w:trPr>
          <w:jc w:val="center"/>
        </w:trPr>
        <w:tc>
          <w:tcPr>
            <w:tcW w:w="677" w:type="dxa"/>
            <w:tcBorders>
              <w:bottom w:val="single" w:sz="6" w:space="0" w:color="000000"/>
            </w:tcBorders>
            <w:shd w:val="clear" w:color="auto" w:fill="auto"/>
          </w:tcPr>
          <w:p w14:paraId="7DF5B01A" w14:textId="77777777" w:rsidR="008F71D4" w:rsidRPr="007206F8" w:rsidRDefault="008F71D4" w:rsidP="008F71D4">
            <w:pPr>
              <w:pStyle w:val="TextoTabla"/>
              <w:rPr>
                <w:lang w:val="es-ES_tradnl"/>
              </w:rPr>
            </w:pPr>
            <w:r w:rsidRPr="007206F8">
              <w:rPr>
                <w:lang w:val="es-ES_tradnl"/>
              </w:rPr>
              <w:t>2</w:t>
            </w:r>
          </w:p>
        </w:tc>
        <w:tc>
          <w:tcPr>
            <w:tcW w:w="6237" w:type="dxa"/>
            <w:gridSpan w:val="4"/>
            <w:tcBorders>
              <w:bottom w:val="single" w:sz="6" w:space="0" w:color="000000"/>
            </w:tcBorders>
            <w:shd w:val="clear" w:color="auto" w:fill="auto"/>
          </w:tcPr>
          <w:p w14:paraId="5571D473" w14:textId="77777777" w:rsidR="008F71D4" w:rsidRPr="007206F8" w:rsidRDefault="008F71D4" w:rsidP="008F71D4">
            <w:pPr>
              <w:pStyle w:val="TextoTabla"/>
              <w:rPr>
                <w:lang w:val="es-ES_tradnl"/>
              </w:rPr>
            </w:pPr>
            <w:r w:rsidRPr="007206F8">
              <w:rPr>
                <w:lang w:val="es-ES_tradnl"/>
              </w:rPr>
              <w:t>Comprobar que la llamada se establece.</w:t>
            </w:r>
          </w:p>
        </w:tc>
        <w:tc>
          <w:tcPr>
            <w:tcW w:w="866" w:type="dxa"/>
            <w:tcBorders>
              <w:bottom w:val="single" w:sz="6" w:space="0" w:color="000000"/>
            </w:tcBorders>
            <w:shd w:val="clear" w:color="auto" w:fill="auto"/>
          </w:tcPr>
          <w:p w14:paraId="0AF01520"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37671BD5" w14:textId="77777777" w:rsidR="008F71D4" w:rsidRPr="007206F8" w:rsidRDefault="008F71D4" w:rsidP="008F71D4">
            <w:pPr>
              <w:pStyle w:val="TextoTabla"/>
              <w:rPr>
                <w:lang w:val="es-ES_tradnl"/>
              </w:rPr>
            </w:pPr>
          </w:p>
        </w:tc>
      </w:tr>
      <w:tr w:rsidR="008F71D4" w:rsidRPr="00C236C5" w14:paraId="5CE341B8" w14:textId="77777777" w:rsidTr="008F71D4">
        <w:trPr>
          <w:jc w:val="center"/>
        </w:trPr>
        <w:tc>
          <w:tcPr>
            <w:tcW w:w="677" w:type="dxa"/>
            <w:tcBorders>
              <w:bottom w:val="single" w:sz="6" w:space="0" w:color="000000"/>
            </w:tcBorders>
            <w:shd w:val="clear" w:color="auto" w:fill="auto"/>
          </w:tcPr>
          <w:p w14:paraId="60385F85" w14:textId="77777777" w:rsidR="008F71D4" w:rsidRPr="007206F8" w:rsidRDefault="008F71D4" w:rsidP="008F71D4">
            <w:pPr>
              <w:pStyle w:val="TextoTabla"/>
              <w:rPr>
                <w:lang w:val="es-ES_tradnl"/>
              </w:rPr>
            </w:pPr>
            <w:r w:rsidRPr="007206F8">
              <w:rPr>
                <w:lang w:val="es-ES_tradnl"/>
              </w:rPr>
              <w:t>3</w:t>
            </w:r>
          </w:p>
        </w:tc>
        <w:tc>
          <w:tcPr>
            <w:tcW w:w="6237" w:type="dxa"/>
            <w:gridSpan w:val="4"/>
            <w:tcBorders>
              <w:bottom w:val="single" w:sz="6" w:space="0" w:color="000000"/>
            </w:tcBorders>
            <w:shd w:val="clear" w:color="auto" w:fill="auto"/>
          </w:tcPr>
          <w:p w14:paraId="6DB5508C" w14:textId="77777777" w:rsidR="008F71D4" w:rsidRPr="007206F8" w:rsidRDefault="008F71D4" w:rsidP="008F71D4">
            <w:pPr>
              <w:pStyle w:val="TextoTabla"/>
              <w:rPr>
                <w:lang w:val="es-ES_tradnl"/>
              </w:rPr>
            </w:pPr>
            <w:r w:rsidRPr="007206F8">
              <w:rPr>
                <w:lang w:val="es-ES_tradnl"/>
              </w:rPr>
              <w:t>Desde otro usuario del SCV bajo pruebas, realizar una llamada prioritaria al SCV-A.</w:t>
            </w:r>
          </w:p>
        </w:tc>
        <w:tc>
          <w:tcPr>
            <w:tcW w:w="866" w:type="dxa"/>
            <w:tcBorders>
              <w:bottom w:val="single" w:sz="6" w:space="0" w:color="000000"/>
            </w:tcBorders>
            <w:shd w:val="clear" w:color="auto" w:fill="auto"/>
          </w:tcPr>
          <w:p w14:paraId="5FE005E4"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304EDF8F" w14:textId="77777777" w:rsidR="008F71D4" w:rsidRPr="007206F8" w:rsidRDefault="008F71D4" w:rsidP="008F71D4">
            <w:pPr>
              <w:pStyle w:val="TextoTabla"/>
              <w:rPr>
                <w:lang w:val="es-ES_tradnl"/>
              </w:rPr>
            </w:pPr>
          </w:p>
        </w:tc>
      </w:tr>
      <w:tr w:rsidR="008F71D4" w:rsidRPr="00C236C5" w14:paraId="2DAAEA56" w14:textId="77777777" w:rsidTr="008F71D4">
        <w:trPr>
          <w:jc w:val="center"/>
        </w:trPr>
        <w:tc>
          <w:tcPr>
            <w:tcW w:w="677" w:type="dxa"/>
            <w:tcBorders>
              <w:bottom w:val="single" w:sz="6" w:space="0" w:color="000000"/>
            </w:tcBorders>
            <w:shd w:val="clear" w:color="auto" w:fill="auto"/>
          </w:tcPr>
          <w:p w14:paraId="155D28B5" w14:textId="77777777" w:rsidR="008F71D4" w:rsidRPr="007206F8" w:rsidRDefault="008F71D4" w:rsidP="008F71D4">
            <w:pPr>
              <w:pStyle w:val="TextoTabla"/>
              <w:rPr>
                <w:lang w:val="es-ES_tradnl"/>
              </w:rPr>
            </w:pPr>
            <w:r w:rsidRPr="007206F8">
              <w:rPr>
                <w:lang w:val="es-ES_tradnl"/>
              </w:rPr>
              <w:t>4</w:t>
            </w:r>
          </w:p>
        </w:tc>
        <w:tc>
          <w:tcPr>
            <w:tcW w:w="6237" w:type="dxa"/>
            <w:gridSpan w:val="4"/>
            <w:tcBorders>
              <w:bottom w:val="single" w:sz="6" w:space="0" w:color="000000"/>
            </w:tcBorders>
            <w:shd w:val="clear" w:color="auto" w:fill="auto"/>
          </w:tcPr>
          <w:p w14:paraId="31EF5AB5" w14:textId="77777777" w:rsidR="008F71D4" w:rsidRPr="007206F8" w:rsidRDefault="008F71D4" w:rsidP="008F71D4">
            <w:pPr>
              <w:pStyle w:val="TextoTabla"/>
              <w:rPr>
                <w:lang w:val="es-ES_tradnl"/>
              </w:rPr>
            </w:pPr>
            <w:r w:rsidRPr="007206F8">
              <w:rPr>
                <w:lang w:val="es-ES_tradnl"/>
              </w:rPr>
              <w:t>Comprobar que la llamada establecida en los pasos 1-2 es interrumpida por la nueva llamada.</w:t>
            </w:r>
          </w:p>
        </w:tc>
        <w:tc>
          <w:tcPr>
            <w:tcW w:w="866" w:type="dxa"/>
            <w:tcBorders>
              <w:bottom w:val="single" w:sz="6" w:space="0" w:color="000000"/>
            </w:tcBorders>
            <w:shd w:val="clear" w:color="auto" w:fill="auto"/>
          </w:tcPr>
          <w:p w14:paraId="46779903"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7535D7F6" w14:textId="77777777" w:rsidR="008F71D4" w:rsidRPr="007206F8" w:rsidRDefault="008F71D4" w:rsidP="008F71D4">
            <w:pPr>
              <w:pStyle w:val="TextoTabla"/>
              <w:rPr>
                <w:lang w:val="es-ES_tradnl"/>
              </w:rPr>
            </w:pPr>
          </w:p>
        </w:tc>
      </w:tr>
      <w:tr w:rsidR="008F71D4" w:rsidRPr="007206F8" w14:paraId="03267B52" w14:textId="77777777" w:rsidTr="008F71D4">
        <w:trPr>
          <w:jc w:val="center"/>
        </w:trPr>
        <w:tc>
          <w:tcPr>
            <w:tcW w:w="677" w:type="dxa"/>
            <w:tcBorders>
              <w:bottom w:val="single" w:sz="6" w:space="0" w:color="000000"/>
            </w:tcBorders>
            <w:shd w:val="clear" w:color="auto" w:fill="auto"/>
          </w:tcPr>
          <w:p w14:paraId="10ECA35C" w14:textId="77777777" w:rsidR="008F71D4" w:rsidRPr="007206F8" w:rsidRDefault="008F71D4" w:rsidP="008F71D4">
            <w:pPr>
              <w:pStyle w:val="TextoTabla"/>
              <w:rPr>
                <w:lang w:val="es-ES_tradnl"/>
              </w:rPr>
            </w:pPr>
            <w:r w:rsidRPr="007206F8">
              <w:rPr>
                <w:lang w:val="es-ES_tradnl"/>
              </w:rPr>
              <w:t>5</w:t>
            </w:r>
          </w:p>
        </w:tc>
        <w:tc>
          <w:tcPr>
            <w:tcW w:w="6237" w:type="dxa"/>
            <w:gridSpan w:val="4"/>
            <w:tcBorders>
              <w:bottom w:val="single" w:sz="6" w:space="0" w:color="000000"/>
            </w:tcBorders>
            <w:shd w:val="clear" w:color="auto" w:fill="auto"/>
          </w:tcPr>
          <w:p w14:paraId="6143CA26" w14:textId="77777777" w:rsidR="008F71D4" w:rsidRPr="007206F8" w:rsidRDefault="008F71D4" w:rsidP="008F71D4">
            <w:pPr>
              <w:pStyle w:val="TextoTabla"/>
              <w:rPr>
                <w:lang w:val="es-ES_tradnl"/>
              </w:rPr>
            </w:pPr>
            <w:r w:rsidRPr="007206F8">
              <w:rPr>
                <w:lang w:val="es-ES_tradnl"/>
              </w:rPr>
              <w:t>Dejar todo en reposo.</w:t>
            </w:r>
          </w:p>
        </w:tc>
        <w:tc>
          <w:tcPr>
            <w:tcW w:w="866" w:type="dxa"/>
            <w:tcBorders>
              <w:bottom w:val="single" w:sz="6" w:space="0" w:color="000000"/>
            </w:tcBorders>
            <w:shd w:val="clear" w:color="auto" w:fill="auto"/>
          </w:tcPr>
          <w:p w14:paraId="00AF09D2"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561873FC" w14:textId="77777777" w:rsidR="008F71D4" w:rsidRPr="007206F8" w:rsidRDefault="008F71D4" w:rsidP="008F71D4">
            <w:pPr>
              <w:pStyle w:val="TextoTabla"/>
              <w:rPr>
                <w:lang w:val="es-ES_tradnl"/>
              </w:rPr>
            </w:pPr>
          </w:p>
        </w:tc>
      </w:tr>
      <w:tr w:rsidR="008F71D4" w:rsidRPr="00C236C5" w14:paraId="04FDAFD0" w14:textId="77777777" w:rsidTr="008F71D4">
        <w:trPr>
          <w:jc w:val="center"/>
        </w:trPr>
        <w:tc>
          <w:tcPr>
            <w:tcW w:w="677" w:type="dxa"/>
            <w:tcBorders>
              <w:top w:val="single" w:sz="6" w:space="0" w:color="000000"/>
              <w:bottom w:val="single" w:sz="6" w:space="0" w:color="000000"/>
            </w:tcBorders>
            <w:shd w:val="clear" w:color="auto" w:fill="E0E0E0"/>
          </w:tcPr>
          <w:p w14:paraId="76559F86" w14:textId="77777777" w:rsidR="008F71D4" w:rsidRPr="007206F8" w:rsidRDefault="008F71D4" w:rsidP="008F71D4">
            <w:pPr>
              <w:pStyle w:val="TextoTabla"/>
              <w:rPr>
                <w:lang w:val="es-ES_tradnl"/>
              </w:rPr>
            </w:pPr>
          </w:p>
        </w:tc>
        <w:tc>
          <w:tcPr>
            <w:tcW w:w="6237" w:type="dxa"/>
            <w:gridSpan w:val="4"/>
            <w:tcBorders>
              <w:top w:val="single" w:sz="6" w:space="0" w:color="000000"/>
              <w:bottom w:val="single" w:sz="6" w:space="0" w:color="000000"/>
            </w:tcBorders>
            <w:shd w:val="clear" w:color="auto" w:fill="E0E0E0"/>
            <w:vAlign w:val="center"/>
          </w:tcPr>
          <w:p w14:paraId="4DD5D45D" w14:textId="77777777" w:rsidR="008F71D4" w:rsidRPr="007206F8" w:rsidRDefault="008F71D4" w:rsidP="008F71D4">
            <w:pPr>
              <w:pStyle w:val="TextoTabla"/>
              <w:rPr>
                <w:bCs/>
                <w:lang w:val="es-ES_tradnl"/>
              </w:rPr>
            </w:pPr>
            <w:r w:rsidRPr="007206F8">
              <w:rPr>
                <w:bCs/>
                <w:lang w:val="es-ES_tradnl"/>
              </w:rPr>
              <w:t>Una llamada con P = 0 ó 5 no tiene capacidad de intrusión</w:t>
            </w:r>
          </w:p>
        </w:tc>
        <w:tc>
          <w:tcPr>
            <w:tcW w:w="866" w:type="dxa"/>
            <w:tcBorders>
              <w:top w:val="single" w:sz="6" w:space="0" w:color="000000"/>
              <w:bottom w:val="single" w:sz="6" w:space="0" w:color="000000"/>
            </w:tcBorders>
            <w:shd w:val="clear" w:color="auto" w:fill="E0E0E0"/>
          </w:tcPr>
          <w:p w14:paraId="1F40C7EF" w14:textId="77777777" w:rsidR="008F71D4" w:rsidRPr="007206F8" w:rsidRDefault="008F71D4" w:rsidP="008F71D4">
            <w:pPr>
              <w:pStyle w:val="TextoTabla"/>
              <w:rPr>
                <w:lang w:val="es-ES_tradnl"/>
              </w:rPr>
            </w:pPr>
          </w:p>
        </w:tc>
        <w:tc>
          <w:tcPr>
            <w:tcW w:w="866" w:type="dxa"/>
            <w:tcBorders>
              <w:top w:val="single" w:sz="6" w:space="0" w:color="000000"/>
              <w:bottom w:val="single" w:sz="6" w:space="0" w:color="000000"/>
            </w:tcBorders>
            <w:shd w:val="clear" w:color="auto" w:fill="E0E0E0"/>
          </w:tcPr>
          <w:p w14:paraId="1342CEA1" w14:textId="77777777" w:rsidR="008F71D4" w:rsidRPr="007206F8" w:rsidRDefault="008F71D4" w:rsidP="008F71D4">
            <w:pPr>
              <w:pStyle w:val="TextoTabla"/>
              <w:rPr>
                <w:lang w:val="es-ES_tradnl"/>
              </w:rPr>
            </w:pPr>
          </w:p>
        </w:tc>
      </w:tr>
      <w:tr w:rsidR="008F71D4" w:rsidRPr="00C236C5" w14:paraId="110E1561" w14:textId="77777777" w:rsidTr="008F71D4">
        <w:trPr>
          <w:jc w:val="center"/>
        </w:trPr>
        <w:tc>
          <w:tcPr>
            <w:tcW w:w="677" w:type="dxa"/>
            <w:tcBorders>
              <w:bottom w:val="single" w:sz="6" w:space="0" w:color="000000"/>
            </w:tcBorders>
            <w:shd w:val="clear" w:color="auto" w:fill="auto"/>
          </w:tcPr>
          <w:p w14:paraId="134E7051" w14:textId="77777777" w:rsidR="008F71D4" w:rsidRPr="007206F8" w:rsidRDefault="008F71D4" w:rsidP="008F71D4">
            <w:pPr>
              <w:pStyle w:val="TextoTabla"/>
              <w:rPr>
                <w:lang w:val="es-ES_tradnl"/>
              </w:rPr>
            </w:pPr>
            <w:r w:rsidRPr="007206F8">
              <w:rPr>
                <w:lang w:val="es-ES_tradnl"/>
              </w:rPr>
              <w:t>6</w:t>
            </w:r>
          </w:p>
        </w:tc>
        <w:tc>
          <w:tcPr>
            <w:tcW w:w="6237" w:type="dxa"/>
            <w:gridSpan w:val="4"/>
            <w:tcBorders>
              <w:bottom w:val="single" w:sz="6" w:space="0" w:color="000000"/>
            </w:tcBorders>
            <w:shd w:val="clear" w:color="auto" w:fill="auto"/>
          </w:tcPr>
          <w:p w14:paraId="43379E47" w14:textId="77777777" w:rsidR="008F71D4" w:rsidRPr="007206F8" w:rsidRDefault="008F71D4" w:rsidP="008F71D4">
            <w:pPr>
              <w:pStyle w:val="TextoTabla"/>
              <w:rPr>
                <w:lang w:val="es-ES_tradnl"/>
              </w:rPr>
            </w:pPr>
            <w:r w:rsidRPr="007206F8">
              <w:rPr>
                <w:lang w:val="es-ES_tradnl"/>
              </w:rPr>
              <w:t>Realizar una llamada de prioridad baja entre dos usuarios del SCV bajo prueba.</w:t>
            </w:r>
          </w:p>
        </w:tc>
        <w:tc>
          <w:tcPr>
            <w:tcW w:w="866" w:type="dxa"/>
            <w:tcBorders>
              <w:bottom w:val="single" w:sz="6" w:space="0" w:color="000000"/>
            </w:tcBorders>
            <w:shd w:val="clear" w:color="auto" w:fill="auto"/>
          </w:tcPr>
          <w:p w14:paraId="47BFF53D"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2A301122" w14:textId="77777777" w:rsidR="008F71D4" w:rsidRPr="007206F8" w:rsidRDefault="008F71D4" w:rsidP="008F71D4">
            <w:pPr>
              <w:pStyle w:val="TextoTabla"/>
              <w:rPr>
                <w:lang w:val="es-ES_tradnl"/>
              </w:rPr>
            </w:pPr>
          </w:p>
        </w:tc>
      </w:tr>
      <w:tr w:rsidR="008F71D4" w:rsidRPr="00C236C5" w14:paraId="1E53747F" w14:textId="77777777" w:rsidTr="008F71D4">
        <w:trPr>
          <w:jc w:val="center"/>
        </w:trPr>
        <w:tc>
          <w:tcPr>
            <w:tcW w:w="677" w:type="dxa"/>
            <w:tcBorders>
              <w:bottom w:val="single" w:sz="6" w:space="0" w:color="000000"/>
            </w:tcBorders>
            <w:shd w:val="clear" w:color="auto" w:fill="auto"/>
          </w:tcPr>
          <w:p w14:paraId="6456DD6A" w14:textId="77777777" w:rsidR="008F71D4" w:rsidRPr="007206F8" w:rsidRDefault="008F71D4" w:rsidP="008F71D4">
            <w:pPr>
              <w:pStyle w:val="TextoTabla"/>
              <w:rPr>
                <w:lang w:val="es-ES_tradnl"/>
              </w:rPr>
            </w:pPr>
            <w:r w:rsidRPr="007206F8">
              <w:rPr>
                <w:lang w:val="es-ES_tradnl"/>
              </w:rPr>
              <w:t>7</w:t>
            </w:r>
          </w:p>
        </w:tc>
        <w:tc>
          <w:tcPr>
            <w:tcW w:w="6237" w:type="dxa"/>
            <w:gridSpan w:val="4"/>
            <w:tcBorders>
              <w:bottom w:val="single" w:sz="6" w:space="0" w:color="000000"/>
            </w:tcBorders>
            <w:shd w:val="clear" w:color="auto" w:fill="auto"/>
          </w:tcPr>
          <w:p w14:paraId="737907AB" w14:textId="77777777" w:rsidR="008F71D4" w:rsidRPr="007206F8" w:rsidRDefault="008F71D4" w:rsidP="008F71D4">
            <w:pPr>
              <w:pStyle w:val="TextoTabla"/>
              <w:rPr>
                <w:lang w:val="es-ES_tradnl"/>
              </w:rPr>
            </w:pPr>
            <w:r w:rsidRPr="007206F8">
              <w:rPr>
                <w:lang w:val="es-ES_tradnl"/>
              </w:rPr>
              <w:t xml:space="preserve">Desde un usuario del SCV-A realizar una llamada con P=0 o 5 a uno de los dos usuarios anteriores. </w:t>
            </w:r>
          </w:p>
        </w:tc>
        <w:tc>
          <w:tcPr>
            <w:tcW w:w="866" w:type="dxa"/>
            <w:tcBorders>
              <w:bottom w:val="single" w:sz="6" w:space="0" w:color="000000"/>
            </w:tcBorders>
            <w:shd w:val="clear" w:color="auto" w:fill="auto"/>
          </w:tcPr>
          <w:p w14:paraId="05281500"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6DBA4770" w14:textId="77777777" w:rsidR="008F71D4" w:rsidRPr="007206F8" w:rsidRDefault="008F71D4" w:rsidP="008F71D4">
            <w:pPr>
              <w:pStyle w:val="TextoTabla"/>
              <w:rPr>
                <w:lang w:val="es-ES_tradnl"/>
              </w:rPr>
            </w:pPr>
          </w:p>
        </w:tc>
      </w:tr>
      <w:tr w:rsidR="008F71D4" w:rsidRPr="00C236C5" w14:paraId="3E624595" w14:textId="77777777" w:rsidTr="008F71D4">
        <w:trPr>
          <w:jc w:val="center"/>
        </w:trPr>
        <w:tc>
          <w:tcPr>
            <w:tcW w:w="677" w:type="dxa"/>
            <w:tcBorders>
              <w:bottom w:val="single" w:sz="6" w:space="0" w:color="000000"/>
            </w:tcBorders>
            <w:shd w:val="clear" w:color="auto" w:fill="auto"/>
          </w:tcPr>
          <w:p w14:paraId="02A8F9B1" w14:textId="77777777" w:rsidR="008F71D4" w:rsidRPr="007206F8" w:rsidRDefault="008F71D4" w:rsidP="008F71D4">
            <w:pPr>
              <w:pStyle w:val="TextoTabla"/>
              <w:rPr>
                <w:lang w:val="es-ES_tradnl"/>
              </w:rPr>
            </w:pPr>
            <w:r w:rsidRPr="007206F8">
              <w:rPr>
                <w:lang w:val="es-ES_tradnl"/>
              </w:rPr>
              <w:t>8</w:t>
            </w:r>
          </w:p>
        </w:tc>
        <w:tc>
          <w:tcPr>
            <w:tcW w:w="6237" w:type="dxa"/>
            <w:gridSpan w:val="4"/>
            <w:tcBorders>
              <w:bottom w:val="single" w:sz="6" w:space="0" w:color="000000"/>
            </w:tcBorders>
            <w:shd w:val="clear" w:color="auto" w:fill="auto"/>
          </w:tcPr>
          <w:p w14:paraId="277FAEB4" w14:textId="77777777" w:rsidR="008F71D4" w:rsidRPr="007206F8" w:rsidRDefault="008F71D4" w:rsidP="008F71D4">
            <w:pPr>
              <w:pStyle w:val="TextoTabla"/>
              <w:rPr>
                <w:lang w:val="es-ES_tradnl"/>
              </w:rPr>
            </w:pPr>
            <w:r w:rsidRPr="007206F8">
              <w:rPr>
                <w:lang w:val="es-ES_tradnl"/>
              </w:rPr>
              <w:t>Comprobar que la llamada generada desde el SCV A no se intruye en la llamada establecida entre los dos usuarios del SCV.</w:t>
            </w:r>
          </w:p>
        </w:tc>
        <w:tc>
          <w:tcPr>
            <w:tcW w:w="866" w:type="dxa"/>
            <w:tcBorders>
              <w:bottom w:val="single" w:sz="6" w:space="0" w:color="000000"/>
            </w:tcBorders>
            <w:shd w:val="clear" w:color="auto" w:fill="auto"/>
          </w:tcPr>
          <w:p w14:paraId="685DFA18"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78505F3B" w14:textId="77777777" w:rsidR="008F71D4" w:rsidRPr="007206F8" w:rsidRDefault="008F71D4" w:rsidP="008F71D4">
            <w:pPr>
              <w:pStyle w:val="TextoTabla"/>
              <w:rPr>
                <w:lang w:val="es-ES_tradnl"/>
              </w:rPr>
            </w:pPr>
          </w:p>
        </w:tc>
      </w:tr>
      <w:tr w:rsidR="008F71D4" w:rsidRPr="00C236C5" w14:paraId="6BC5CFEF" w14:textId="77777777" w:rsidTr="008F71D4">
        <w:trPr>
          <w:jc w:val="center"/>
        </w:trPr>
        <w:tc>
          <w:tcPr>
            <w:tcW w:w="677" w:type="dxa"/>
            <w:tcBorders>
              <w:top w:val="single" w:sz="6" w:space="0" w:color="000000"/>
              <w:bottom w:val="single" w:sz="12" w:space="0" w:color="000000"/>
            </w:tcBorders>
            <w:shd w:val="clear" w:color="auto" w:fill="auto"/>
          </w:tcPr>
          <w:p w14:paraId="5B143560" w14:textId="77777777" w:rsidR="008F71D4" w:rsidRPr="007206F8" w:rsidRDefault="008F71D4" w:rsidP="008F71D4">
            <w:pPr>
              <w:pStyle w:val="TextoTabla"/>
              <w:rPr>
                <w:lang w:val="es-ES_tradnl"/>
              </w:rPr>
            </w:pPr>
          </w:p>
        </w:tc>
        <w:tc>
          <w:tcPr>
            <w:tcW w:w="6237" w:type="dxa"/>
            <w:gridSpan w:val="4"/>
            <w:tcBorders>
              <w:top w:val="single" w:sz="6" w:space="0" w:color="000000"/>
              <w:bottom w:val="single" w:sz="12" w:space="0" w:color="000000"/>
            </w:tcBorders>
            <w:shd w:val="clear" w:color="auto" w:fill="auto"/>
          </w:tcPr>
          <w:p w14:paraId="31509252" w14:textId="77777777" w:rsidR="008F71D4" w:rsidRPr="007206F8" w:rsidRDefault="008F71D4" w:rsidP="008F71D4">
            <w:pPr>
              <w:pStyle w:val="TextoTabla"/>
              <w:rPr>
                <w:lang w:val="es-ES_tradnl"/>
              </w:rPr>
            </w:pPr>
          </w:p>
        </w:tc>
        <w:tc>
          <w:tcPr>
            <w:tcW w:w="866" w:type="dxa"/>
            <w:tcBorders>
              <w:top w:val="single" w:sz="6" w:space="0" w:color="000000"/>
              <w:bottom w:val="single" w:sz="12" w:space="0" w:color="000000"/>
            </w:tcBorders>
            <w:shd w:val="clear" w:color="auto" w:fill="auto"/>
          </w:tcPr>
          <w:p w14:paraId="7B0A2396" w14:textId="77777777" w:rsidR="008F71D4" w:rsidRPr="007206F8" w:rsidRDefault="008F71D4" w:rsidP="008F71D4">
            <w:pPr>
              <w:pStyle w:val="TextoTabla"/>
              <w:rPr>
                <w:lang w:val="es-ES_tradnl"/>
              </w:rPr>
            </w:pPr>
          </w:p>
        </w:tc>
        <w:tc>
          <w:tcPr>
            <w:tcW w:w="866" w:type="dxa"/>
            <w:tcBorders>
              <w:top w:val="single" w:sz="6" w:space="0" w:color="000000"/>
              <w:bottom w:val="single" w:sz="12" w:space="0" w:color="000000"/>
            </w:tcBorders>
            <w:shd w:val="clear" w:color="auto" w:fill="auto"/>
          </w:tcPr>
          <w:p w14:paraId="4F041C7D" w14:textId="77777777" w:rsidR="008F71D4" w:rsidRPr="007206F8" w:rsidRDefault="008F71D4" w:rsidP="008F71D4">
            <w:pPr>
              <w:pStyle w:val="TextoTabla"/>
              <w:rPr>
                <w:lang w:val="es-ES_tradnl"/>
              </w:rPr>
            </w:pPr>
          </w:p>
        </w:tc>
      </w:tr>
    </w:tbl>
    <w:p w14:paraId="1EC6EC94" w14:textId="77777777" w:rsidR="008F71D4" w:rsidRPr="007206F8" w:rsidRDefault="008F71D4" w:rsidP="008F71D4">
      <w:pPr>
        <w:pStyle w:val="TextoNivel1"/>
      </w:pPr>
    </w:p>
    <w:p w14:paraId="506E9AD8" w14:textId="77777777" w:rsidR="008F71D4" w:rsidRPr="007206F8" w:rsidRDefault="008F71D4" w:rsidP="008F71D4">
      <w:pPr>
        <w:pStyle w:val="Ttulo4"/>
      </w:pPr>
      <w:r w:rsidRPr="007206F8">
        <w:br w:type="page"/>
      </w:r>
      <w:bookmarkStart w:id="351" w:name="_Toc320878666"/>
      <w:bookmarkStart w:id="352" w:name="_Toc445198235"/>
      <w:bookmarkStart w:id="353" w:name="_Ref507601544"/>
      <w:bookmarkStart w:id="354" w:name="_Toc508695827"/>
      <w:bookmarkStart w:id="355" w:name="_Toc66369368"/>
      <w:r w:rsidRPr="007206F8">
        <w:lastRenderedPageBreak/>
        <w:t>Valor Incorrecto en el Dígito de Prioridad en llamadas de tránsito.</w:t>
      </w:r>
      <w:bookmarkEnd w:id="351"/>
      <w:bookmarkEnd w:id="352"/>
      <w:bookmarkEnd w:id="353"/>
      <w:bookmarkEnd w:id="354"/>
      <w:bookmarkEnd w:id="355"/>
    </w:p>
    <w:tbl>
      <w:tblPr>
        <w:tblW w:w="8646"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832"/>
        <w:gridCol w:w="1248"/>
        <w:gridCol w:w="2313"/>
        <w:gridCol w:w="2111"/>
        <w:gridCol w:w="412"/>
        <w:gridCol w:w="865"/>
        <w:gridCol w:w="865"/>
      </w:tblGrid>
      <w:tr w:rsidR="008F71D4" w:rsidRPr="00C236C5" w14:paraId="65398C0D" w14:textId="77777777" w:rsidTr="008F71D4">
        <w:trPr>
          <w:jc w:val="center"/>
        </w:trPr>
        <w:tc>
          <w:tcPr>
            <w:tcW w:w="8646" w:type="dxa"/>
            <w:gridSpan w:val="7"/>
            <w:tcBorders>
              <w:top w:val="single" w:sz="12" w:space="0" w:color="000000"/>
              <w:bottom w:val="single" w:sz="12" w:space="0" w:color="000000"/>
            </w:tcBorders>
            <w:shd w:val="pct10" w:color="auto" w:fill="auto"/>
          </w:tcPr>
          <w:p w14:paraId="3E372956" w14:textId="77777777" w:rsidR="008F71D4" w:rsidRPr="007206F8" w:rsidRDefault="008F71D4" w:rsidP="008F71D4">
            <w:pPr>
              <w:pStyle w:val="TextoTabla"/>
              <w:rPr>
                <w:lang w:val="es-ES_tradnl"/>
              </w:rPr>
            </w:pPr>
          </w:p>
        </w:tc>
      </w:tr>
      <w:tr w:rsidR="008F71D4" w:rsidRPr="00C236C5" w14:paraId="0E8BB483" w14:textId="77777777" w:rsidTr="008F71D4">
        <w:trPr>
          <w:jc w:val="center"/>
        </w:trPr>
        <w:tc>
          <w:tcPr>
            <w:tcW w:w="8646" w:type="dxa"/>
            <w:gridSpan w:val="7"/>
            <w:shd w:val="clear" w:color="auto" w:fill="auto"/>
          </w:tcPr>
          <w:p w14:paraId="6BBEB752" w14:textId="77777777" w:rsidR="008F71D4" w:rsidRPr="007206F8" w:rsidRDefault="008F71D4" w:rsidP="008F71D4">
            <w:pPr>
              <w:pStyle w:val="TextoTabla"/>
              <w:rPr>
                <w:lang w:val="es-ES_tradnl"/>
              </w:rPr>
            </w:pPr>
          </w:p>
        </w:tc>
      </w:tr>
      <w:tr w:rsidR="008F71D4" w:rsidRPr="007206F8" w14:paraId="2ACF341B" w14:textId="77777777" w:rsidTr="008F71D4">
        <w:trPr>
          <w:jc w:val="center"/>
        </w:trPr>
        <w:tc>
          <w:tcPr>
            <w:tcW w:w="2080" w:type="dxa"/>
            <w:gridSpan w:val="2"/>
            <w:shd w:val="clear" w:color="auto" w:fill="auto"/>
          </w:tcPr>
          <w:p w14:paraId="2098B279" w14:textId="77777777" w:rsidR="008F71D4" w:rsidRPr="007206F8" w:rsidRDefault="008F71D4" w:rsidP="008F71D4">
            <w:pPr>
              <w:pStyle w:val="TextoTabla"/>
              <w:rPr>
                <w:b/>
                <w:lang w:val="es-ES_tradnl"/>
              </w:rPr>
            </w:pPr>
            <w:r w:rsidRPr="007206F8">
              <w:rPr>
                <w:b/>
                <w:lang w:val="es-ES_tradnl"/>
              </w:rPr>
              <w:t>Grupo</w:t>
            </w:r>
          </w:p>
        </w:tc>
        <w:tc>
          <w:tcPr>
            <w:tcW w:w="2313" w:type="dxa"/>
            <w:shd w:val="clear" w:color="auto" w:fill="auto"/>
          </w:tcPr>
          <w:p w14:paraId="1D039E3B" w14:textId="77777777" w:rsidR="008F71D4" w:rsidRPr="007206F8" w:rsidRDefault="008F71D4" w:rsidP="008F71D4">
            <w:pPr>
              <w:pStyle w:val="TextoTabla"/>
              <w:rPr>
                <w:lang w:val="es-ES_tradnl"/>
              </w:rPr>
            </w:pPr>
            <w:r w:rsidRPr="007206F8">
              <w:rPr>
                <w:lang w:val="es-ES_tradnl"/>
              </w:rPr>
              <w:t>Encaminamiento</w:t>
            </w:r>
          </w:p>
        </w:tc>
        <w:tc>
          <w:tcPr>
            <w:tcW w:w="2111" w:type="dxa"/>
            <w:shd w:val="clear" w:color="auto" w:fill="auto"/>
          </w:tcPr>
          <w:p w14:paraId="2EDA01D8" w14:textId="77777777" w:rsidR="008F71D4" w:rsidRPr="007206F8" w:rsidRDefault="008F71D4" w:rsidP="008F71D4">
            <w:pPr>
              <w:pStyle w:val="TextoTabla"/>
              <w:rPr>
                <w:b/>
                <w:lang w:val="es-ES_tradnl"/>
              </w:rPr>
            </w:pPr>
            <w:r w:rsidRPr="007206F8">
              <w:rPr>
                <w:b/>
                <w:lang w:val="es-ES_tradnl"/>
              </w:rPr>
              <w:t>Caso de Prueba</w:t>
            </w:r>
          </w:p>
        </w:tc>
        <w:tc>
          <w:tcPr>
            <w:tcW w:w="2142" w:type="dxa"/>
            <w:gridSpan w:val="3"/>
            <w:shd w:val="clear" w:color="auto" w:fill="auto"/>
          </w:tcPr>
          <w:p w14:paraId="7C858F16" w14:textId="77777777" w:rsidR="008F71D4" w:rsidRPr="007206F8" w:rsidRDefault="008F71D4" w:rsidP="008F71D4">
            <w:pPr>
              <w:pStyle w:val="TextoTabla"/>
              <w:rPr>
                <w:lang w:val="es-ES_tradnl"/>
              </w:rPr>
            </w:pPr>
            <w:r w:rsidRPr="007206F8">
              <w:rPr>
                <w:lang w:val="es-ES_tradnl"/>
              </w:rPr>
              <w:t>UV5K.ENC. 02.18.05</w:t>
            </w:r>
          </w:p>
        </w:tc>
      </w:tr>
      <w:tr w:rsidR="008F71D4" w:rsidRPr="00C236C5" w14:paraId="09F69376" w14:textId="77777777" w:rsidTr="008F71D4">
        <w:trPr>
          <w:jc w:val="center"/>
        </w:trPr>
        <w:tc>
          <w:tcPr>
            <w:tcW w:w="2080" w:type="dxa"/>
            <w:gridSpan w:val="2"/>
            <w:shd w:val="clear" w:color="auto" w:fill="auto"/>
          </w:tcPr>
          <w:p w14:paraId="6A0EC60C" w14:textId="77777777" w:rsidR="008F71D4" w:rsidRPr="007206F8" w:rsidRDefault="008F71D4" w:rsidP="008F71D4">
            <w:pPr>
              <w:pStyle w:val="TextoTabla"/>
              <w:rPr>
                <w:b/>
                <w:lang w:val="es-ES_tradnl"/>
              </w:rPr>
            </w:pPr>
            <w:r w:rsidRPr="007206F8">
              <w:rPr>
                <w:b/>
                <w:lang w:val="es-ES_tradnl"/>
              </w:rPr>
              <w:t>Título</w:t>
            </w:r>
          </w:p>
        </w:tc>
        <w:tc>
          <w:tcPr>
            <w:tcW w:w="6566" w:type="dxa"/>
            <w:gridSpan w:val="5"/>
            <w:shd w:val="clear" w:color="auto" w:fill="auto"/>
          </w:tcPr>
          <w:p w14:paraId="53D0BD2F" w14:textId="77777777" w:rsidR="008F71D4" w:rsidRPr="007206F8" w:rsidRDefault="008F71D4" w:rsidP="008F71D4">
            <w:pPr>
              <w:pStyle w:val="TextoTabla"/>
              <w:rPr>
                <w:bCs/>
                <w:iCs/>
                <w:lang w:val="es-ES_tradnl"/>
              </w:rPr>
            </w:pPr>
            <w:r w:rsidRPr="007206F8">
              <w:rPr>
                <w:bCs/>
                <w:iCs/>
                <w:lang w:val="es-ES_tradnl"/>
              </w:rPr>
              <w:t>SCV recibe llamada no destinada a un usuario suyo con un valor incorrecto en el dígito de prioridad.</w:t>
            </w:r>
          </w:p>
        </w:tc>
      </w:tr>
      <w:tr w:rsidR="008F71D4" w:rsidRPr="00C236C5" w14:paraId="73709CB4" w14:textId="77777777" w:rsidTr="008F71D4">
        <w:trPr>
          <w:jc w:val="center"/>
        </w:trPr>
        <w:tc>
          <w:tcPr>
            <w:tcW w:w="2080" w:type="dxa"/>
            <w:gridSpan w:val="2"/>
            <w:shd w:val="clear" w:color="auto" w:fill="auto"/>
          </w:tcPr>
          <w:p w14:paraId="5383D21C" w14:textId="77777777" w:rsidR="008F71D4" w:rsidRPr="007206F8" w:rsidRDefault="008F71D4" w:rsidP="008F71D4">
            <w:pPr>
              <w:pStyle w:val="TextoTabla"/>
              <w:rPr>
                <w:b/>
                <w:lang w:val="es-ES_tradnl"/>
              </w:rPr>
            </w:pPr>
            <w:r w:rsidRPr="007206F8">
              <w:rPr>
                <w:b/>
                <w:lang w:val="es-ES_tradnl"/>
              </w:rPr>
              <w:t>Objetivos</w:t>
            </w:r>
          </w:p>
        </w:tc>
        <w:tc>
          <w:tcPr>
            <w:tcW w:w="6566" w:type="dxa"/>
            <w:gridSpan w:val="5"/>
            <w:shd w:val="clear" w:color="auto" w:fill="auto"/>
          </w:tcPr>
          <w:p w14:paraId="03205783" w14:textId="77777777" w:rsidR="008F71D4" w:rsidRPr="007206F8" w:rsidRDefault="008F71D4" w:rsidP="008F71D4">
            <w:pPr>
              <w:pStyle w:val="TextoTabla"/>
              <w:rPr>
                <w:rFonts w:ascii="Calibri" w:hAnsi="Calibri"/>
                <w:lang w:val="es-ES_tradnl"/>
              </w:rPr>
            </w:pPr>
            <w:r w:rsidRPr="007206F8">
              <w:rPr>
                <w:rFonts w:ascii="Calibri" w:hAnsi="Calibri"/>
                <w:lang w:val="es-ES_tradnl"/>
              </w:rPr>
              <w:t>Verificar que cuando un SCV reciba una llamada con un valor incorrecto en el dígito de prioridad y el destino no sea un usuario del mismo, se cumplirá:</w:t>
            </w:r>
          </w:p>
          <w:p w14:paraId="0ACA002E" w14:textId="77777777" w:rsidR="008F71D4" w:rsidRPr="007206F8" w:rsidRDefault="008F71D4" w:rsidP="008F71D4">
            <w:pPr>
              <w:pStyle w:val="TextoTabla"/>
              <w:rPr>
                <w:rFonts w:ascii="Calibri" w:hAnsi="Calibri"/>
                <w:iCs/>
                <w:lang w:val="es-ES_tradnl"/>
              </w:rPr>
            </w:pPr>
            <w:r w:rsidRPr="007206F8">
              <w:rPr>
                <w:rFonts w:ascii="Calibri" w:hAnsi="Calibri"/>
                <w:iCs/>
                <w:lang w:val="es-ES_tradnl"/>
              </w:rPr>
              <w:t>Si P = 0 ó 5, P’ = 9</w:t>
            </w:r>
          </w:p>
          <w:p w14:paraId="0275920D" w14:textId="77777777" w:rsidR="008F71D4" w:rsidRPr="007206F8" w:rsidRDefault="008F71D4" w:rsidP="008F71D4">
            <w:pPr>
              <w:pStyle w:val="TextoTabla"/>
              <w:rPr>
                <w:rFonts w:ascii="Calibri" w:hAnsi="Calibri"/>
                <w:iCs/>
                <w:lang w:val="es-ES_tradnl"/>
              </w:rPr>
            </w:pPr>
            <w:r w:rsidRPr="007206F8">
              <w:rPr>
                <w:rFonts w:ascii="Calibri" w:hAnsi="Calibri"/>
                <w:iCs/>
                <w:lang w:val="es-ES_tradnl"/>
              </w:rPr>
              <w:t>Si 0 &lt; P &lt; 5, P’ = P + 5</w:t>
            </w:r>
          </w:p>
        </w:tc>
      </w:tr>
      <w:tr w:rsidR="008F71D4" w:rsidRPr="007206F8" w14:paraId="132FA3C7" w14:textId="77777777" w:rsidTr="008F71D4">
        <w:trPr>
          <w:jc w:val="center"/>
        </w:trPr>
        <w:tc>
          <w:tcPr>
            <w:tcW w:w="2080" w:type="dxa"/>
            <w:gridSpan w:val="2"/>
            <w:shd w:val="clear" w:color="auto" w:fill="auto"/>
          </w:tcPr>
          <w:p w14:paraId="4238ABD8" w14:textId="77777777" w:rsidR="008F71D4" w:rsidRPr="007206F8" w:rsidRDefault="008F71D4" w:rsidP="008F71D4">
            <w:pPr>
              <w:pStyle w:val="TextoTabla"/>
              <w:rPr>
                <w:b/>
                <w:lang w:val="es-ES_tradnl"/>
              </w:rPr>
            </w:pPr>
            <w:r w:rsidRPr="007206F8">
              <w:rPr>
                <w:b/>
                <w:lang w:val="es-ES_tradnl"/>
              </w:rPr>
              <w:t>Condiciones Iniciales</w:t>
            </w:r>
          </w:p>
        </w:tc>
        <w:tc>
          <w:tcPr>
            <w:tcW w:w="6566" w:type="dxa"/>
            <w:gridSpan w:val="5"/>
            <w:shd w:val="clear" w:color="auto" w:fill="auto"/>
          </w:tcPr>
          <w:p w14:paraId="13254A20" w14:textId="77777777" w:rsidR="008F71D4" w:rsidRPr="007206F8" w:rsidRDefault="008F71D4" w:rsidP="008F71D4">
            <w:pPr>
              <w:pStyle w:val="TextoTabla"/>
              <w:rPr>
                <w:lang w:val="es-ES_tradnl"/>
              </w:rPr>
            </w:pPr>
            <w:r w:rsidRPr="007206F8">
              <w:rPr>
                <w:lang w:val="es-ES_tradnl"/>
              </w:rPr>
              <w:t>Sistema Bajo Prueba Operativo y correctamente configurado, de forma que pueda acceder a la red ATS.</w:t>
            </w:r>
          </w:p>
          <w:p w14:paraId="18995A23" w14:textId="77777777" w:rsidR="008F71D4" w:rsidRPr="007206F8" w:rsidRDefault="008F71D4" w:rsidP="008F71D4">
            <w:pPr>
              <w:pStyle w:val="TextoTabla"/>
              <w:rPr>
                <w:lang w:val="es-ES_tradnl"/>
              </w:rPr>
            </w:pPr>
            <w:r w:rsidRPr="007206F8">
              <w:rPr>
                <w:lang w:val="es-ES_tradnl"/>
              </w:rPr>
              <w:t>Dispondrá de :</w:t>
            </w:r>
          </w:p>
          <w:p w14:paraId="4E23A025" w14:textId="77777777" w:rsidR="008F71D4" w:rsidRPr="007206F8" w:rsidRDefault="008F71D4" w:rsidP="008F71D4">
            <w:pPr>
              <w:pStyle w:val="TextoTabla"/>
              <w:rPr>
                <w:lang w:val="es-ES_tradnl"/>
              </w:rPr>
            </w:pPr>
            <w:r w:rsidRPr="007206F8">
              <w:rPr>
                <w:lang w:val="es-ES_tradnl"/>
              </w:rPr>
              <w:t>una interfaz R2 que sea ruta directa con el SCV-A</w:t>
            </w:r>
          </w:p>
          <w:p w14:paraId="47C38475" w14:textId="77777777" w:rsidR="008F71D4" w:rsidRPr="007206F8" w:rsidRDefault="008F71D4" w:rsidP="008F71D4">
            <w:pPr>
              <w:pStyle w:val="TextoTabla"/>
              <w:rPr>
                <w:lang w:val="es-ES_tradnl"/>
              </w:rPr>
            </w:pPr>
            <w:r w:rsidRPr="007206F8">
              <w:rPr>
                <w:lang w:val="es-ES_tradnl"/>
              </w:rPr>
              <w:t>una interfaz R2 que sea ruta directa con el SCV-B.</w:t>
            </w:r>
          </w:p>
          <w:p w14:paraId="32BD4E40" w14:textId="77777777" w:rsidR="008F71D4" w:rsidRPr="007206F8" w:rsidRDefault="008F71D4" w:rsidP="008F71D4">
            <w:pPr>
              <w:pStyle w:val="TextoTabla"/>
              <w:rPr>
                <w:lang w:val="es-ES_tradnl"/>
              </w:rPr>
            </w:pPr>
            <w:r w:rsidRPr="007206F8">
              <w:rPr>
                <w:lang w:val="es-ES_tradnl"/>
              </w:rPr>
              <w:t xml:space="preserve">Configurar en el sistema bajo prueba que los usuarios del SCV-A y SCV-B involucrados en la prueba no sean usuarios privilegiados, es decir, que no se puedan beneficiar del Servicio de </w:t>
            </w:r>
            <w:r w:rsidRPr="007206F8">
              <w:rPr>
                <w:i/>
                <w:lang w:val="es-ES_tradnl"/>
              </w:rPr>
              <w:t>Through-Switching.</w:t>
            </w:r>
            <w:r w:rsidRPr="007206F8">
              <w:rPr>
                <w:lang w:val="es-ES_tradnl"/>
              </w:rPr>
              <w:t xml:space="preserve"> </w:t>
            </w:r>
          </w:p>
          <w:p w14:paraId="236FCD9C" w14:textId="77777777" w:rsidR="008F71D4" w:rsidRPr="007206F8" w:rsidRDefault="008F71D4" w:rsidP="008F71D4">
            <w:pPr>
              <w:pStyle w:val="TextoTabla"/>
              <w:rPr>
                <w:lang w:val="es-ES_tradnl"/>
              </w:rPr>
            </w:pPr>
            <w:r w:rsidRPr="007206F8">
              <w:rPr>
                <w:b/>
                <w:lang w:val="es-ES_tradnl"/>
              </w:rPr>
              <w:t>NOTA.-</w:t>
            </w:r>
            <w:r w:rsidRPr="007206F8">
              <w:rPr>
                <w:lang w:val="es-ES_tradnl"/>
              </w:rPr>
              <w:t xml:space="preserve"> Para que el encaminamiento del sistema, en este caso de prueba, </w:t>
            </w:r>
            <w:r w:rsidRPr="007206F8">
              <w:rPr>
                <w:b/>
                <w:lang w:val="es-ES_tradnl"/>
              </w:rPr>
              <w:t>NO establezca la llamada</w:t>
            </w:r>
            <w:r w:rsidRPr="007206F8">
              <w:rPr>
                <w:lang w:val="es-ES_tradnl"/>
              </w:rPr>
              <w:t xml:space="preserve"> a través de la red de paquetes de la AGVN, se desconectarán los proxies de la dependencia destino de la llamada.</w:t>
            </w:r>
          </w:p>
        </w:tc>
      </w:tr>
      <w:tr w:rsidR="008F71D4" w:rsidRPr="007206F8" w14:paraId="056EE629" w14:textId="77777777" w:rsidTr="008F71D4">
        <w:trPr>
          <w:jc w:val="center"/>
        </w:trPr>
        <w:tc>
          <w:tcPr>
            <w:tcW w:w="832" w:type="dxa"/>
            <w:shd w:val="clear" w:color="auto" w:fill="auto"/>
          </w:tcPr>
          <w:p w14:paraId="25AAD56C" w14:textId="77777777" w:rsidR="008F71D4" w:rsidRPr="007206F8" w:rsidRDefault="008F71D4" w:rsidP="008F71D4">
            <w:pPr>
              <w:pStyle w:val="TextoTabla"/>
              <w:rPr>
                <w:b/>
                <w:lang w:val="es-ES_tradnl"/>
              </w:rPr>
            </w:pPr>
            <w:r w:rsidRPr="007206F8">
              <w:rPr>
                <w:b/>
                <w:lang w:val="es-ES_tradnl"/>
              </w:rPr>
              <w:t>Paso</w:t>
            </w:r>
          </w:p>
        </w:tc>
        <w:tc>
          <w:tcPr>
            <w:tcW w:w="6084" w:type="dxa"/>
            <w:gridSpan w:val="4"/>
            <w:shd w:val="clear" w:color="auto" w:fill="auto"/>
          </w:tcPr>
          <w:p w14:paraId="25CA58B1" w14:textId="77777777" w:rsidR="008F71D4" w:rsidRPr="007206F8" w:rsidRDefault="008F71D4" w:rsidP="008F71D4">
            <w:pPr>
              <w:pStyle w:val="TextoTabla"/>
              <w:rPr>
                <w:b/>
                <w:lang w:val="es-ES_tradnl"/>
              </w:rPr>
            </w:pPr>
            <w:r w:rsidRPr="007206F8">
              <w:rPr>
                <w:b/>
                <w:lang w:val="es-ES_tradnl"/>
              </w:rPr>
              <w:t>Descripción</w:t>
            </w:r>
          </w:p>
        </w:tc>
        <w:tc>
          <w:tcPr>
            <w:tcW w:w="1730" w:type="dxa"/>
            <w:gridSpan w:val="2"/>
            <w:shd w:val="clear" w:color="auto" w:fill="auto"/>
          </w:tcPr>
          <w:p w14:paraId="5EB94A94" w14:textId="77777777" w:rsidR="008F71D4" w:rsidRPr="007206F8" w:rsidRDefault="008F71D4" w:rsidP="008F71D4">
            <w:pPr>
              <w:pStyle w:val="TextoTabla"/>
              <w:rPr>
                <w:b/>
                <w:lang w:val="es-ES_tradnl"/>
              </w:rPr>
            </w:pPr>
            <w:r w:rsidRPr="007206F8">
              <w:rPr>
                <w:b/>
                <w:lang w:val="es-ES_tradnl"/>
              </w:rPr>
              <w:t>Resultado</w:t>
            </w:r>
          </w:p>
        </w:tc>
      </w:tr>
      <w:tr w:rsidR="008F71D4" w:rsidRPr="007206F8" w14:paraId="07D7B06C" w14:textId="77777777" w:rsidTr="008F71D4">
        <w:trPr>
          <w:jc w:val="center"/>
        </w:trPr>
        <w:tc>
          <w:tcPr>
            <w:tcW w:w="6916" w:type="dxa"/>
            <w:gridSpan w:val="5"/>
            <w:tcBorders>
              <w:bottom w:val="single" w:sz="6" w:space="0" w:color="000000"/>
            </w:tcBorders>
            <w:shd w:val="clear" w:color="auto" w:fill="auto"/>
          </w:tcPr>
          <w:p w14:paraId="0A8076EF" w14:textId="77777777" w:rsidR="008F71D4" w:rsidRPr="007206F8" w:rsidRDefault="008F71D4" w:rsidP="008F71D4">
            <w:pPr>
              <w:pStyle w:val="TextoTabla"/>
              <w:rPr>
                <w:b/>
                <w:lang w:val="es-ES_tradnl"/>
              </w:rPr>
            </w:pPr>
          </w:p>
        </w:tc>
        <w:tc>
          <w:tcPr>
            <w:tcW w:w="865" w:type="dxa"/>
            <w:tcBorders>
              <w:bottom w:val="single" w:sz="6" w:space="0" w:color="000000"/>
            </w:tcBorders>
            <w:shd w:val="clear" w:color="auto" w:fill="auto"/>
          </w:tcPr>
          <w:p w14:paraId="7D5F5F99" w14:textId="77777777" w:rsidR="008F71D4" w:rsidRPr="007206F8" w:rsidRDefault="008F71D4" w:rsidP="008F71D4">
            <w:pPr>
              <w:pStyle w:val="TextoTabla"/>
              <w:rPr>
                <w:b/>
                <w:lang w:val="es-ES_tradnl"/>
              </w:rPr>
            </w:pPr>
            <w:r w:rsidRPr="007206F8">
              <w:rPr>
                <w:b/>
                <w:lang w:val="es-ES_tradnl"/>
              </w:rPr>
              <w:t>PASA</w:t>
            </w:r>
          </w:p>
        </w:tc>
        <w:tc>
          <w:tcPr>
            <w:tcW w:w="865" w:type="dxa"/>
            <w:tcBorders>
              <w:bottom w:val="single" w:sz="6" w:space="0" w:color="000000"/>
            </w:tcBorders>
            <w:shd w:val="clear" w:color="auto" w:fill="auto"/>
          </w:tcPr>
          <w:p w14:paraId="4EE37A4D" w14:textId="77777777" w:rsidR="008F71D4" w:rsidRPr="007206F8" w:rsidRDefault="008F71D4" w:rsidP="008F71D4">
            <w:pPr>
              <w:pStyle w:val="TextoTabla"/>
              <w:rPr>
                <w:b/>
                <w:lang w:val="es-ES_tradnl"/>
              </w:rPr>
            </w:pPr>
            <w:r w:rsidRPr="007206F8">
              <w:rPr>
                <w:b/>
                <w:lang w:val="es-ES_tradnl"/>
              </w:rPr>
              <w:t>FALLO</w:t>
            </w:r>
          </w:p>
        </w:tc>
      </w:tr>
      <w:tr w:rsidR="008F71D4" w:rsidRPr="00C236C5" w14:paraId="7E7A7F10" w14:textId="77777777" w:rsidTr="008F71D4">
        <w:trPr>
          <w:jc w:val="center"/>
        </w:trPr>
        <w:tc>
          <w:tcPr>
            <w:tcW w:w="832" w:type="dxa"/>
            <w:tcBorders>
              <w:bottom w:val="single" w:sz="6" w:space="0" w:color="000000"/>
            </w:tcBorders>
            <w:shd w:val="clear" w:color="auto" w:fill="auto"/>
          </w:tcPr>
          <w:p w14:paraId="7897C78B" w14:textId="77777777" w:rsidR="008F71D4" w:rsidRPr="007206F8" w:rsidRDefault="008F71D4" w:rsidP="008F71D4">
            <w:pPr>
              <w:pStyle w:val="TextoTabla"/>
              <w:rPr>
                <w:lang w:val="es-ES_tradnl"/>
              </w:rPr>
            </w:pPr>
            <w:r w:rsidRPr="007206F8">
              <w:rPr>
                <w:lang w:val="es-ES_tradnl"/>
              </w:rPr>
              <w:t>1</w:t>
            </w:r>
          </w:p>
        </w:tc>
        <w:tc>
          <w:tcPr>
            <w:tcW w:w="6084" w:type="dxa"/>
            <w:gridSpan w:val="4"/>
            <w:tcBorders>
              <w:bottom w:val="single" w:sz="6" w:space="0" w:color="000000"/>
            </w:tcBorders>
            <w:shd w:val="clear" w:color="auto" w:fill="auto"/>
          </w:tcPr>
          <w:p w14:paraId="71CF150E" w14:textId="77777777" w:rsidR="008F71D4" w:rsidRPr="007206F8" w:rsidRDefault="008F71D4" w:rsidP="008F71D4">
            <w:pPr>
              <w:pStyle w:val="TextoTabla"/>
              <w:rPr>
                <w:lang w:val="es-ES_tradnl"/>
              </w:rPr>
            </w:pPr>
            <w:r w:rsidRPr="007206F8">
              <w:rPr>
                <w:lang w:val="es-ES_tradnl"/>
              </w:rPr>
              <w:t>Realizar una llamada con P=0 desde SCV_A a SCV-B pasando por el SCV bajo prueba.</w:t>
            </w:r>
          </w:p>
        </w:tc>
        <w:tc>
          <w:tcPr>
            <w:tcW w:w="865" w:type="dxa"/>
            <w:tcBorders>
              <w:bottom w:val="single" w:sz="6" w:space="0" w:color="000000"/>
            </w:tcBorders>
            <w:shd w:val="clear" w:color="auto" w:fill="auto"/>
          </w:tcPr>
          <w:p w14:paraId="3067BA24" w14:textId="77777777" w:rsidR="008F71D4" w:rsidRPr="007206F8" w:rsidRDefault="008F71D4" w:rsidP="008F71D4">
            <w:pPr>
              <w:pStyle w:val="TextoTabla"/>
              <w:rPr>
                <w:lang w:val="es-ES_tradnl"/>
              </w:rPr>
            </w:pPr>
          </w:p>
        </w:tc>
        <w:tc>
          <w:tcPr>
            <w:tcW w:w="865" w:type="dxa"/>
            <w:tcBorders>
              <w:bottom w:val="single" w:sz="6" w:space="0" w:color="000000"/>
            </w:tcBorders>
            <w:shd w:val="clear" w:color="auto" w:fill="auto"/>
          </w:tcPr>
          <w:p w14:paraId="165CBAE4" w14:textId="77777777" w:rsidR="008F71D4" w:rsidRPr="007206F8" w:rsidRDefault="008F71D4" w:rsidP="008F71D4">
            <w:pPr>
              <w:pStyle w:val="TextoTabla"/>
              <w:rPr>
                <w:lang w:val="es-ES_tradnl"/>
              </w:rPr>
            </w:pPr>
          </w:p>
        </w:tc>
      </w:tr>
      <w:tr w:rsidR="008F71D4" w:rsidRPr="00C236C5" w14:paraId="3C3101FD" w14:textId="77777777" w:rsidTr="008F71D4">
        <w:trPr>
          <w:jc w:val="center"/>
        </w:trPr>
        <w:tc>
          <w:tcPr>
            <w:tcW w:w="832" w:type="dxa"/>
            <w:tcBorders>
              <w:bottom w:val="single" w:sz="6" w:space="0" w:color="000000"/>
            </w:tcBorders>
            <w:shd w:val="clear" w:color="auto" w:fill="auto"/>
          </w:tcPr>
          <w:p w14:paraId="3C697888" w14:textId="77777777" w:rsidR="008F71D4" w:rsidRPr="007206F8" w:rsidRDefault="008F71D4" w:rsidP="008F71D4">
            <w:pPr>
              <w:pStyle w:val="TextoTabla"/>
              <w:rPr>
                <w:lang w:val="es-ES_tradnl"/>
              </w:rPr>
            </w:pPr>
            <w:r w:rsidRPr="007206F8">
              <w:rPr>
                <w:lang w:val="es-ES_tradnl"/>
              </w:rPr>
              <w:t>2</w:t>
            </w:r>
          </w:p>
        </w:tc>
        <w:tc>
          <w:tcPr>
            <w:tcW w:w="6084" w:type="dxa"/>
            <w:gridSpan w:val="4"/>
            <w:tcBorders>
              <w:bottom w:val="single" w:sz="6" w:space="0" w:color="000000"/>
            </w:tcBorders>
            <w:shd w:val="clear" w:color="auto" w:fill="auto"/>
          </w:tcPr>
          <w:p w14:paraId="3541CCA7" w14:textId="77777777" w:rsidR="008F71D4" w:rsidRPr="007206F8" w:rsidRDefault="008F71D4" w:rsidP="008F71D4">
            <w:pPr>
              <w:pStyle w:val="TextoTabla"/>
              <w:rPr>
                <w:lang w:val="es-ES_tradnl"/>
              </w:rPr>
            </w:pPr>
            <w:r w:rsidRPr="007206F8">
              <w:rPr>
                <w:lang w:val="es-ES_tradnl"/>
              </w:rPr>
              <w:t>Comprobar que la llamada enviada al SCV-B tiene P=9.</w:t>
            </w:r>
          </w:p>
        </w:tc>
        <w:tc>
          <w:tcPr>
            <w:tcW w:w="865" w:type="dxa"/>
            <w:tcBorders>
              <w:bottom w:val="single" w:sz="6" w:space="0" w:color="000000"/>
            </w:tcBorders>
            <w:shd w:val="clear" w:color="auto" w:fill="auto"/>
          </w:tcPr>
          <w:p w14:paraId="3854F4F1" w14:textId="77777777" w:rsidR="008F71D4" w:rsidRPr="007206F8" w:rsidRDefault="008F71D4" w:rsidP="008F71D4">
            <w:pPr>
              <w:pStyle w:val="TextoTabla"/>
              <w:rPr>
                <w:lang w:val="es-ES_tradnl"/>
              </w:rPr>
            </w:pPr>
          </w:p>
        </w:tc>
        <w:tc>
          <w:tcPr>
            <w:tcW w:w="865" w:type="dxa"/>
            <w:tcBorders>
              <w:bottom w:val="single" w:sz="6" w:space="0" w:color="000000"/>
            </w:tcBorders>
            <w:shd w:val="clear" w:color="auto" w:fill="auto"/>
          </w:tcPr>
          <w:p w14:paraId="2E4585F6" w14:textId="77777777" w:rsidR="008F71D4" w:rsidRPr="007206F8" w:rsidRDefault="008F71D4" w:rsidP="008F71D4">
            <w:pPr>
              <w:pStyle w:val="TextoTabla"/>
              <w:rPr>
                <w:lang w:val="es-ES_tradnl"/>
              </w:rPr>
            </w:pPr>
          </w:p>
        </w:tc>
      </w:tr>
      <w:tr w:rsidR="008F71D4" w:rsidRPr="007206F8" w14:paraId="28A5C8D7" w14:textId="77777777" w:rsidTr="008F71D4">
        <w:trPr>
          <w:jc w:val="center"/>
        </w:trPr>
        <w:tc>
          <w:tcPr>
            <w:tcW w:w="832" w:type="dxa"/>
            <w:tcBorders>
              <w:bottom w:val="single" w:sz="6" w:space="0" w:color="000000"/>
            </w:tcBorders>
            <w:shd w:val="clear" w:color="auto" w:fill="auto"/>
          </w:tcPr>
          <w:p w14:paraId="3F2615A9" w14:textId="77777777" w:rsidR="008F71D4" w:rsidRPr="007206F8" w:rsidRDefault="008F71D4" w:rsidP="008F71D4">
            <w:pPr>
              <w:pStyle w:val="TextoTabla"/>
              <w:rPr>
                <w:lang w:val="es-ES_tradnl"/>
              </w:rPr>
            </w:pPr>
            <w:r w:rsidRPr="007206F8">
              <w:rPr>
                <w:lang w:val="es-ES_tradnl"/>
              </w:rPr>
              <w:t>3</w:t>
            </w:r>
          </w:p>
        </w:tc>
        <w:tc>
          <w:tcPr>
            <w:tcW w:w="6084" w:type="dxa"/>
            <w:gridSpan w:val="4"/>
            <w:tcBorders>
              <w:bottom w:val="single" w:sz="6" w:space="0" w:color="000000"/>
            </w:tcBorders>
            <w:shd w:val="clear" w:color="auto" w:fill="auto"/>
          </w:tcPr>
          <w:p w14:paraId="3319CA90" w14:textId="77777777" w:rsidR="008F71D4" w:rsidRPr="007206F8" w:rsidRDefault="008F71D4" w:rsidP="008F71D4">
            <w:pPr>
              <w:pStyle w:val="TextoTabla"/>
              <w:rPr>
                <w:lang w:val="es-ES_tradnl"/>
              </w:rPr>
            </w:pPr>
            <w:r w:rsidRPr="007206F8">
              <w:rPr>
                <w:lang w:val="es-ES_tradnl"/>
              </w:rPr>
              <w:t>Colgar la llamada.</w:t>
            </w:r>
          </w:p>
        </w:tc>
        <w:tc>
          <w:tcPr>
            <w:tcW w:w="865" w:type="dxa"/>
            <w:tcBorders>
              <w:bottom w:val="single" w:sz="6" w:space="0" w:color="000000"/>
            </w:tcBorders>
            <w:shd w:val="clear" w:color="auto" w:fill="auto"/>
          </w:tcPr>
          <w:p w14:paraId="7F7CCBCD" w14:textId="77777777" w:rsidR="008F71D4" w:rsidRPr="007206F8" w:rsidRDefault="008F71D4" w:rsidP="008F71D4">
            <w:pPr>
              <w:pStyle w:val="TextoTabla"/>
              <w:rPr>
                <w:lang w:val="es-ES_tradnl"/>
              </w:rPr>
            </w:pPr>
          </w:p>
        </w:tc>
        <w:tc>
          <w:tcPr>
            <w:tcW w:w="865" w:type="dxa"/>
            <w:tcBorders>
              <w:bottom w:val="single" w:sz="6" w:space="0" w:color="000000"/>
            </w:tcBorders>
            <w:shd w:val="clear" w:color="auto" w:fill="auto"/>
          </w:tcPr>
          <w:p w14:paraId="71A38157" w14:textId="77777777" w:rsidR="008F71D4" w:rsidRPr="007206F8" w:rsidRDefault="008F71D4" w:rsidP="008F71D4">
            <w:pPr>
              <w:pStyle w:val="TextoTabla"/>
              <w:rPr>
                <w:lang w:val="es-ES_tradnl"/>
              </w:rPr>
            </w:pPr>
          </w:p>
        </w:tc>
      </w:tr>
      <w:tr w:rsidR="008F71D4" w:rsidRPr="00C236C5" w14:paraId="0789C75E" w14:textId="77777777" w:rsidTr="008F71D4">
        <w:trPr>
          <w:jc w:val="center"/>
        </w:trPr>
        <w:tc>
          <w:tcPr>
            <w:tcW w:w="832" w:type="dxa"/>
            <w:tcBorders>
              <w:bottom w:val="single" w:sz="6" w:space="0" w:color="000000"/>
            </w:tcBorders>
            <w:shd w:val="clear" w:color="auto" w:fill="auto"/>
          </w:tcPr>
          <w:p w14:paraId="7B1698AC" w14:textId="77777777" w:rsidR="008F71D4" w:rsidRPr="007206F8" w:rsidRDefault="008F71D4" w:rsidP="008F71D4">
            <w:pPr>
              <w:pStyle w:val="TextoTabla"/>
              <w:rPr>
                <w:lang w:val="es-ES_tradnl"/>
              </w:rPr>
            </w:pPr>
            <w:r w:rsidRPr="007206F8">
              <w:rPr>
                <w:lang w:val="es-ES_tradnl"/>
              </w:rPr>
              <w:t>4</w:t>
            </w:r>
          </w:p>
        </w:tc>
        <w:tc>
          <w:tcPr>
            <w:tcW w:w="6084" w:type="dxa"/>
            <w:gridSpan w:val="4"/>
            <w:tcBorders>
              <w:bottom w:val="single" w:sz="6" w:space="0" w:color="000000"/>
            </w:tcBorders>
            <w:shd w:val="clear" w:color="auto" w:fill="auto"/>
          </w:tcPr>
          <w:p w14:paraId="2CEC0402" w14:textId="77777777" w:rsidR="008F71D4" w:rsidRPr="007206F8" w:rsidRDefault="008F71D4" w:rsidP="008F71D4">
            <w:pPr>
              <w:pStyle w:val="TextoTabla"/>
              <w:rPr>
                <w:lang w:val="es-ES_tradnl"/>
              </w:rPr>
            </w:pPr>
            <w:r w:rsidRPr="007206F8">
              <w:rPr>
                <w:lang w:val="es-ES_tradnl"/>
              </w:rPr>
              <w:t>Realizar una llamada con P=5 desde SCV_A a SCV-B pasando por el SCV bajo prueba.</w:t>
            </w:r>
          </w:p>
        </w:tc>
        <w:tc>
          <w:tcPr>
            <w:tcW w:w="865" w:type="dxa"/>
            <w:tcBorders>
              <w:bottom w:val="single" w:sz="6" w:space="0" w:color="000000"/>
            </w:tcBorders>
            <w:shd w:val="clear" w:color="auto" w:fill="auto"/>
          </w:tcPr>
          <w:p w14:paraId="75628E93" w14:textId="77777777" w:rsidR="008F71D4" w:rsidRPr="007206F8" w:rsidRDefault="008F71D4" w:rsidP="008F71D4">
            <w:pPr>
              <w:pStyle w:val="TextoTabla"/>
              <w:rPr>
                <w:lang w:val="es-ES_tradnl"/>
              </w:rPr>
            </w:pPr>
          </w:p>
        </w:tc>
        <w:tc>
          <w:tcPr>
            <w:tcW w:w="865" w:type="dxa"/>
            <w:tcBorders>
              <w:bottom w:val="single" w:sz="6" w:space="0" w:color="000000"/>
            </w:tcBorders>
            <w:shd w:val="clear" w:color="auto" w:fill="auto"/>
          </w:tcPr>
          <w:p w14:paraId="6104930A" w14:textId="77777777" w:rsidR="008F71D4" w:rsidRPr="007206F8" w:rsidRDefault="008F71D4" w:rsidP="008F71D4">
            <w:pPr>
              <w:pStyle w:val="TextoTabla"/>
              <w:rPr>
                <w:lang w:val="es-ES_tradnl"/>
              </w:rPr>
            </w:pPr>
          </w:p>
        </w:tc>
      </w:tr>
      <w:tr w:rsidR="008F71D4" w:rsidRPr="00C236C5" w14:paraId="113A0C6B" w14:textId="77777777" w:rsidTr="008F71D4">
        <w:trPr>
          <w:jc w:val="center"/>
        </w:trPr>
        <w:tc>
          <w:tcPr>
            <w:tcW w:w="832" w:type="dxa"/>
            <w:tcBorders>
              <w:bottom w:val="single" w:sz="6" w:space="0" w:color="000000"/>
            </w:tcBorders>
            <w:shd w:val="clear" w:color="auto" w:fill="auto"/>
          </w:tcPr>
          <w:p w14:paraId="4BB227BB" w14:textId="77777777" w:rsidR="008F71D4" w:rsidRPr="007206F8" w:rsidRDefault="008F71D4" w:rsidP="008F71D4">
            <w:pPr>
              <w:pStyle w:val="TextoTabla"/>
              <w:rPr>
                <w:lang w:val="es-ES_tradnl"/>
              </w:rPr>
            </w:pPr>
            <w:r w:rsidRPr="007206F8">
              <w:rPr>
                <w:lang w:val="es-ES_tradnl"/>
              </w:rPr>
              <w:t>5</w:t>
            </w:r>
          </w:p>
        </w:tc>
        <w:tc>
          <w:tcPr>
            <w:tcW w:w="6084" w:type="dxa"/>
            <w:gridSpan w:val="4"/>
            <w:tcBorders>
              <w:bottom w:val="single" w:sz="6" w:space="0" w:color="000000"/>
            </w:tcBorders>
            <w:shd w:val="clear" w:color="auto" w:fill="auto"/>
          </w:tcPr>
          <w:p w14:paraId="0CAB0ED2" w14:textId="77777777" w:rsidR="008F71D4" w:rsidRPr="007206F8" w:rsidRDefault="008F71D4" w:rsidP="008F71D4">
            <w:pPr>
              <w:pStyle w:val="TextoTabla"/>
              <w:rPr>
                <w:lang w:val="es-ES_tradnl"/>
              </w:rPr>
            </w:pPr>
            <w:r w:rsidRPr="007206F8">
              <w:rPr>
                <w:lang w:val="es-ES_tradnl"/>
              </w:rPr>
              <w:t>Comprobar que la llamada enviada al SCV-B tiene P=9.</w:t>
            </w:r>
          </w:p>
        </w:tc>
        <w:tc>
          <w:tcPr>
            <w:tcW w:w="865" w:type="dxa"/>
            <w:tcBorders>
              <w:bottom w:val="single" w:sz="6" w:space="0" w:color="000000"/>
            </w:tcBorders>
            <w:shd w:val="clear" w:color="auto" w:fill="auto"/>
          </w:tcPr>
          <w:p w14:paraId="1964589F" w14:textId="77777777" w:rsidR="008F71D4" w:rsidRPr="007206F8" w:rsidRDefault="008F71D4" w:rsidP="008F71D4">
            <w:pPr>
              <w:pStyle w:val="TextoTabla"/>
              <w:rPr>
                <w:lang w:val="es-ES_tradnl"/>
              </w:rPr>
            </w:pPr>
          </w:p>
        </w:tc>
        <w:tc>
          <w:tcPr>
            <w:tcW w:w="865" w:type="dxa"/>
            <w:tcBorders>
              <w:bottom w:val="single" w:sz="6" w:space="0" w:color="000000"/>
            </w:tcBorders>
            <w:shd w:val="clear" w:color="auto" w:fill="auto"/>
          </w:tcPr>
          <w:p w14:paraId="39A8866E" w14:textId="77777777" w:rsidR="008F71D4" w:rsidRPr="007206F8" w:rsidRDefault="008F71D4" w:rsidP="008F71D4">
            <w:pPr>
              <w:pStyle w:val="TextoTabla"/>
              <w:rPr>
                <w:lang w:val="es-ES_tradnl"/>
              </w:rPr>
            </w:pPr>
          </w:p>
        </w:tc>
      </w:tr>
      <w:tr w:rsidR="008F71D4" w:rsidRPr="007206F8" w14:paraId="13221409" w14:textId="77777777" w:rsidTr="008F71D4">
        <w:trPr>
          <w:jc w:val="center"/>
        </w:trPr>
        <w:tc>
          <w:tcPr>
            <w:tcW w:w="832" w:type="dxa"/>
            <w:tcBorders>
              <w:bottom w:val="single" w:sz="6" w:space="0" w:color="000000"/>
            </w:tcBorders>
            <w:shd w:val="clear" w:color="auto" w:fill="auto"/>
          </w:tcPr>
          <w:p w14:paraId="7AFB3245" w14:textId="77777777" w:rsidR="008F71D4" w:rsidRPr="007206F8" w:rsidRDefault="008F71D4" w:rsidP="008F71D4">
            <w:pPr>
              <w:pStyle w:val="TextoTabla"/>
              <w:rPr>
                <w:lang w:val="es-ES_tradnl"/>
              </w:rPr>
            </w:pPr>
            <w:r w:rsidRPr="007206F8">
              <w:rPr>
                <w:lang w:val="es-ES_tradnl"/>
              </w:rPr>
              <w:t>6</w:t>
            </w:r>
          </w:p>
        </w:tc>
        <w:tc>
          <w:tcPr>
            <w:tcW w:w="6084" w:type="dxa"/>
            <w:gridSpan w:val="4"/>
            <w:tcBorders>
              <w:bottom w:val="single" w:sz="6" w:space="0" w:color="000000"/>
            </w:tcBorders>
            <w:shd w:val="clear" w:color="auto" w:fill="auto"/>
          </w:tcPr>
          <w:p w14:paraId="11C47343" w14:textId="77777777" w:rsidR="008F71D4" w:rsidRPr="007206F8" w:rsidRDefault="008F71D4" w:rsidP="008F71D4">
            <w:pPr>
              <w:pStyle w:val="TextoTabla"/>
              <w:rPr>
                <w:lang w:val="es-ES_tradnl"/>
              </w:rPr>
            </w:pPr>
            <w:r w:rsidRPr="007206F8">
              <w:rPr>
                <w:lang w:val="es-ES_tradnl"/>
              </w:rPr>
              <w:t>Colgar la llamada.</w:t>
            </w:r>
          </w:p>
        </w:tc>
        <w:tc>
          <w:tcPr>
            <w:tcW w:w="865" w:type="dxa"/>
            <w:tcBorders>
              <w:bottom w:val="single" w:sz="6" w:space="0" w:color="000000"/>
            </w:tcBorders>
            <w:shd w:val="clear" w:color="auto" w:fill="auto"/>
          </w:tcPr>
          <w:p w14:paraId="38867DEC" w14:textId="77777777" w:rsidR="008F71D4" w:rsidRPr="007206F8" w:rsidRDefault="008F71D4" w:rsidP="008F71D4">
            <w:pPr>
              <w:pStyle w:val="TextoTabla"/>
              <w:rPr>
                <w:lang w:val="es-ES_tradnl"/>
              </w:rPr>
            </w:pPr>
          </w:p>
        </w:tc>
        <w:tc>
          <w:tcPr>
            <w:tcW w:w="865" w:type="dxa"/>
            <w:tcBorders>
              <w:bottom w:val="single" w:sz="6" w:space="0" w:color="000000"/>
            </w:tcBorders>
            <w:shd w:val="clear" w:color="auto" w:fill="auto"/>
          </w:tcPr>
          <w:p w14:paraId="1A99A380" w14:textId="77777777" w:rsidR="008F71D4" w:rsidRPr="007206F8" w:rsidRDefault="008F71D4" w:rsidP="008F71D4">
            <w:pPr>
              <w:pStyle w:val="TextoTabla"/>
              <w:rPr>
                <w:lang w:val="es-ES_tradnl"/>
              </w:rPr>
            </w:pPr>
          </w:p>
        </w:tc>
      </w:tr>
      <w:tr w:rsidR="008F71D4" w:rsidRPr="00C236C5" w14:paraId="67D36C9F" w14:textId="77777777" w:rsidTr="008F71D4">
        <w:trPr>
          <w:jc w:val="center"/>
        </w:trPr>
        <w:tc>
          <w:tcPr>
            <w:tcW w:w="832" w:type="dxa"/>
            <w:tcBorders>
              <w:bottom w:val="single" w:sz="6" w:space="0" w:color="000000"/>
            </w:tcBorders>
            <w:shd w:val="clear" w:color="auto" w:fill="auto"/>
          </w:tcPr>
          <w:p w14:paraId="1D674908" w14:textId="77777777" w:rsidR="008F71D4" w:rsidRPr="007206F8" w:rsidRDefault="0072585C" w:rsidP="008F71D4">
            <w:pPr>
              <w:pStyle w:val="TextoTabla"/>
              <w:rPr>
                <w:lang w:val="es-ES_tradnl"/>
              </w:rPr>
            </w:pPr>
            <w:r>
              <w:rPr>
                <w:lang w:val="es-ES_tradnl"/>
              </w:rPr>
              <w:t>7</w:t>
            </w:r>
          </w:p>
        </w:tc>
        <w:tc>
          <w:tcPr>
            <w:tcW w:w="6084" w:type="dxa"/>
            <w:gridSpan w:val="4"/>
            <w:tcBorders>
              <w:bottom w:val="single" w:sz="6" w:space="0" w:color="000000"/>
            </w:tcBorders>
            <w:shd w:val="clear" w:color="auto" w:fill="auto"/>
          </w:tcPr>
          <w:p w14:paraId="1E696E62" w14:textId="77777777" w:rsidR="008F71D4" w:rsidRPr="007206F8" w:rsidRDefault="008F71D4" w:rsidP="008F71D4">
            <w:pPr>
              <w:pStyle w:val="TextoTabla"/>
              <w:rPr>
                <w:lang w:val="es-ES_tradnl"/>
              </w:rPr>
            </w:pPr>
            <w:r w:rsidRPr="007206F8">
              <w:rPr>
                <w:lang w:val="es-ES_tradnl"/>
              </w:rPr>
              <w:t>Realizar una llamada con P=1 desde SCV_A a SCV-B pasando por el SCV bajo prueba.</w:t>
            </w:r>
          </w:p>
        </w:tc>
        <w:tc>
          <w:tcPr>
            <w:tcW w:w="865" w:type="dxa"/>
            <w:tcBorders>
              <w:bottom w:val="single" w:sz="6" w:space="0" w:color="000000"/>
            </w:tcBorders>
            <w:shd w:val="clear" w:color="auto" w:fill="auto"/>
          </w:tcPr>
          <w:p w14:paraId="4DBC5B1A" w14:textId="77777777" w:rsidR="008F71D4" w:rsidRPr="007206F8" w:rsidRDefault="008F71D4" w:rsidP="008F71D4">
            <w:pPr>
              <w:pStyle w:val="TextoTabla"/>
              <w:rPr>
                <w:lang w:val="es-ES_tradnl"/>
              </w:rPr>
            </w:pPr>
          </w:p>
        </w:tc>
        <w:tc>
          <w:tcPr>
            <w:tcW w:w="865" w:type="dxa"/>
            <w:tcBorders>
              <w:bottom w:val="single" w:sz="6" w:space="0" w:color="000000"/>
            </w:tcBorders>
            <w:shd w:val="clear" w:color="auto" w:fill="auto"/>
          </w:tcPr>
          <w:p w14:paraId="4DFFC272" w14:textId="77777777" w:rsidR="008F71D4" w:rsidRPr="007206F8" w:rsidRDefault="008F71D4" w:rsidP="008F71D4">
            <w:pPr>
              <w:pStyle w:val="TextoTabla"/>
              <w:rPr>
                <w:lang w:val="es-ES_tradnl"/>
              </w:rPr>
            </w:pPr>
          </w:p>
        </w:tc>
      </w:tr>
      <w:tr w:rsidR="008F71D4" w:rsidRPr="00C236C5" w14:paraId="0287E4F9" w14:textId="77777777" w:rsidTr="008F71D4">
        <w:trPr>
          <w:jc w:val="center"/>
        </w:trPr>
        <w:tc>
          <w:tcPr>
            <w:tcW w:w="832" w:type="dxa"/>
            <w:tcBorders>
              <w:bottom w:val="single" w:sz="6" w:space="0" w:color="000000"/>
            </w:tcBorders>
            <w:shd w:val="clear" w:color="auto" w:fill="auto"/>
          </w:tcPr>
          <w:p w14:paraId="34FB0E77" w14:textId="77777777" w:rsidR="008F71D4" w:rsidRPr="007206F8" w:rsidRDefault="0072585C" w:rsidP="008F71D4">
            <w:pPr>
              <w:pStyle w:val="TextoTabla"/>
              <w:rPr>
                <w:lang w:val="es-ES_tradnl"/>
              </w:rPr>
            </w:pPr>
            <w:r>
              <w:rPr>
                <w:lang w:val="es-ES_tradnl"/>
              </w:rPr>
              <w:t>8</w:t>
            </w:r>
          </w:p>
        </w:tc>
        <w:tc>
          <w:tcPr>
            <w:tcW w:w="6084" w:type="dxa"/>
            <w:gridSpan w:val="4"/>
            <w:tcBorders>
              <w:bottom w:val="single" w:sz="6" w:space="0" w:color="000000"/>
            </w:tcBorders>
            <w:shd w:val="clear" w:color="auto" w:fill="auto"/>
          </w:tcPr>
          <w:p w14:paraId="1E66CAFE" w14:textId="77777777" w:rsidR="008F71D4" w:rsidRPr="007206F8" w:rsidRDefault="008F71D4" w:rsidP="008F71D4">
            <w:pPr>
              <w:pStyle w:val="TextoTabla"/>
              <w:rPr>
                <w:lang w:val="es-ES_tradnl"/>
              </w:rPr>
            </w:pPr>
            <w:r w:rsidRPr="007206F8">
              <w:rPr>
                <w:lang w:val="es-ES_tradnl"/>
              </w:rPr>
              <w:t>Comprobar que la llamada enviada al SCV-B tiene P=6.</w:t>
            </w:r>
          </w:p>
        </w:tc>
        <w:tc>
          <w:tcPr>
            <w:tcW w:w="865" w:type="dxa"/>
            <w:tcBorders>
              <w:bottom w:val="single" w:sz="6" w:space="0" w:color="000000"/>
            </w:tcBorders>
            <w:shd w:val="clear" w:color="auto" w:fill="auto"/>
          </w:tcPr>
          <w:p w14:paraId="68862AFE" w14:textId="77777777" w:rsidR="008F71D4" w:rsidRPr="007206F8" w:rsidRDefault="008F71D4" w:rsidP="008F71D4">
            <w:pPr>
              <w:pStyle w:val="TextoTabla"/>
              <w:rPr>
                <w:lang w:val="es-ES_tradnl"/>
              </w:rPr>
            </w:pPr>
          </w:p>
        </w:tc>
        <w:tc>
          <w:tcPr>
            <w:tcW w:w="865" w:type="dxa"/>
            <w:tcBorders>
              <w:bottom w:val="single" w:sz="6" w:space="0" w:color="000000"/>
            </w:tcBorders>
            <w:shd w:val="clear" w:color="auto" w:fill="auto"/>
          </w:tcPr>
          <w:p w14:paraId="7E2C3F5E" w14:textId="77777777" w:rsidR="008F71D4" w:rsidRPr="007206F8" w:rsidRDefault="008F71D4" w:rsidP="008F71D4">
            <w:pPr>
              <w:pStyle w:val="TextoTabla"/>
              <w:rPr>
                <w:lang w:val="es-ES_tradnl"/>
              </w:rPr>
            </w:pPr>
          </w:p>
        </w:tc>
      </w:tr>
      <w:tr w:rsidR="008F71D4" w:rsidRPr="007206F8" w14:paraId="3DF2A293" w14:textId="77777777" w:rsidTr="008F71D4">
        <w:trPr>
          <w:jc w:val="center"/>
        </w:trPr>
        <w:tc>
          <w:tcPr>
            <w:tcW w:w="832" w:type="dxa"/>
            <w:tcBorders>
              <w:bottom w:val="single" w:sz="6" w:space="0" w:color="000000"/>
            </w:tcBorders>
            <w:shd w:val="clear" w:color="auto" w:fill="auto"/>
          </w:tcPr>
          <w:p w14:paraId="3267E69F" w14:textId="77777777" w:rsidR="008F71D4" w:rsidRPr="007206F8" w:rsidRDefault="0072585C" w:rsidP="008F71D4">
            <w:pPr>
              <w:pStyle w:val="TextoTabla"/>
              <w:rPr>
                <w:lang w:val="es-ES_tradnl"/>
              </w:rPr>
            </w:pPr>
            <w:r>
              <w:rPr>
                <w:lang w:val="es-ES_tradnl"/>
              </w:rPr>
              <w:t>9</w:t>
            </w:r>
          </w:p>
        </w:tc>
        <w:tc>
          <w:tcPr>
            <w:tcW w:w="6084" w:type="dxa"/>
            <w:gridSpan w:val="4"/>
            <w:tcBorders>
              <w:bottom w:val="single" w:sz="6" w:space="0" w:color="000000"/>
            </w:tcBorders>
            <w:shd w:val="clear" w:color="auto" w:fill="auto"/>
          </w:tcPr>
          <w:p w14:paraId="57072426" w14:textId="77777777" w:rsidR="008F71D4" w:rsidRPr="007206F8" w:rsidRDefault="008F71D4" w:rsidP="008F71D4">
            <w:pPr>
              <w:pStyle w:val="TextoTabla"/>
              <w:rPr>
                <w:lang w:val="es-ES_tradnl"/>
              </w:rPr>
            </w:pPr>
            <w:r w:rsidRPr="007206F8">
              <w:rPr>
                <w:lang w:val="es-ES_tradnl"/>
              </w:rPr>
              <w:t>Colgar la llamada.</w:t>
            </w:r>
          </w:p>
        </w:tc>
        <w:tc>
          <w:tcPr>
            <w:tcW w:w="865" w:type="dxa"/>
            <w:tcBorders>
              <w:bottom w:val="single" w:sz="6" w:space="0" w:color="000000"/>
            </w:tcBorders>
            <w:shd w:val="clear" w:color="auto" w:fill="auto"/>
          </w:tcPr>
          <w:p w14:paraId="4802B419" w14:textId="77777777" w:rsidR="008F71D4" w:rsidRPr="007206F8" w:rsidRDefault="008F71D4" w:rsidP="008F71D4">
            <w:pPr>
              <w:pStyle w:val="TextoTabla"/>
              <w:rPr>
                <w:lang w:val="es-ES_tradnl"/>
              </w:rPr>
            </w:pPr>
          </w:p>
        </w:tc>
        <w:tc>
          <w:tcPr>
            <w:tcW w:w="865" w:type="dxa"/>
            <w:tcBorders>
              <w:bottom w:val="single" w:sz="6" w:space="0" w:color="000000"/>
            </w:tcBorders>
            <w:shd w:val="clear" w:color="auto" w:fill="auto"/>
          </w:tcPr>
          <w:p w14:paraId="2AC40B4F" w14:textId="77777777" w:rsidR="008F71D4" w:rsidRPr="007206F8" w:rsidRDefault="008F71D4" w:rsidP="008F71D4">
            <w:pPr>
              <w:pStyle w:val="TextoTabla"/>
              <w:rPr>
                <w:lang w:val="es-ES_tradnl"/>
              </w:rPr>
            </w:pPr>
          </w:p>
        </w:tc>
      </w:tr>
      <w:tr w:rsidR="008F71D4" w:rsidRPr="00C236C5" w14:paraId="5CA298F2" w14:textId="77777777" w:rsidTr="008F71D4">
        <w:trPr>
          <w:jc w:val="center"/>
        </w:trPr>
        <w:tc>
          <w:tcPr>
            <w:tcW w:w="832" w:type="dxa"/>
            <w:tcBorders>
              <w:bottom w:val="single" w:sz="6" w:space="0" w:color="000000"/>
            </w:tcBorders>
            <w:shd w:val="clear" w:color="auto" w:fill="auto"/>
          </w:tcPr>
          <w:p w14:paraId="2053C92E" w14:textId="77777777" w:rsidR="008F71D4" w:rsidRPr="007206F8" w:rsidRDefault="0072585C" w:rsidP="008F71D4">
            <w:pPr>
              <w:pStyle w:val="TextoTabla"/>
              <w:rPr>
                <w:lang w:val="es-ES_tradnl"/>
              </w:rPr>
            </w:pPr>
            <w:r>
              <w:rPr>
                <w:lang w:val="es-ES_tradnl"/>
              </w:rPr>
              <w:t>10</w:t>
            </w:r>
          </w:p>
        </w:tc>
        <w:tc>
          <w:tcPr>
            <w:tcW w:w="6084" w:type="dxa"/>
            <w:gridSpan w:val="4"/>
            <w:tcBorders>
              <w:bottom w:val="single" w:sz="6" w:space="0" w:color="000000"/>
            </w:tcBorders>
            <w:shd w:val="clear" w:color="auto" w:fill="auto"/>
          </w:tcPr>
          <w:p w14:paraId="4959B324" w14:textId="77777777" w:rsidR="008F71D4" w:rsidRPr="007206F8" w:rsidRDefault="008F71D4" w:rsidP="008F71D4">
            <w:pPr>
              <w:pStyle w:val="TextoTabla"/>
              <w:rPr>
                <w:lang w:val="es-ES_tradnl"/>
              </w:rPr>
            </w:pPr>
            <w:r w:rsidRPr="007206F8">
              <w:rPr>
                <w:lang w:val="es-ES_tradnl"/>
              </w:rPr>
              <w:t>Realizar una llamada con P=2 desde SCV_A a SCV-B pasando por el SCV bajo prueba.</w:t>
            </w:r>
          </w:p>
        </w:tc>
        <w:tc>
          <w:tcPr>
            <w:tcW w:w="865" w:type="dxa"/>
            <w:tcBorders>
              <w:bottom w:val="single" w:sz="6" w:space="0" w:color="000000"/>
            </w:tcBorders>
            <w:shd w:val="clear" w:color="auto" w:fill="auto"/>
          </w:tcPr>
          <w:p w14:paraId="113A4638" w14:textId="77777777" w:rsidR="008F71D4" w:rsidRPr="007206F8" w:rsidRDefault="008F71D4" w:rsidP="008F71D4">
            <w:pPr>
              <w:pStyle w:val="TextoTabla"/>
              <w:rPr>
                <w:lang w:val="es-ES_tradnl"/>
              </w:rPr>
            </w:pPr>
          </w:p>
        </w:tc>
        <w:tc>
          <w:tcPr>
            <w:tcW w:w="865" w:type="dxa"/>
            <w:tcBorders>
              <w:bottom w:val="single" w:sz="6" w:space="0" w:color="000000"/>
            </w:tcBorders>
            <w:shd w:val="clear" w:color="auto" w:fill="auto"/>
          </w:tcPr>
          <w:p w14:paraId="03A49988" w14:textId="77777777" w:rsidR="008F71D4" w:rsidRPr="007206F8" w:rsidRDefault="008F71D4" w:rsidP="008F71D4">
            <w:pPr>
              <w:pStyle w:val="TextoTabla"/>
              <w:rPr>
                <w:lang w:val="es-ES_tradnl"/>
              </w:rPr>
            </w:pPr>
          </w:p>
        </w:tc>
      </w:tr>
      <w:tr w:rsidR="008F71D4" w:rsidRPr="00C236C5" w14:paraId="040FE232" w14:textId="77777777" w:rsidTr="008F71D4">
        <w:trPr>
          <w:jc w:val="center"/>
        </w:trPr>
        <w:tc>
          <w:tcPr>
            <w:tcW w:w="832" w:type="dxa"/>
            <w:tcBorders>
              <w:bottom w:val="single" w:sz="6" w:space="0" w:color="000000"/>
            </w:tcBorders>
            <w:shd w:val="clear" w:color="auto" w:fill="auto"/>
          </w:tcPr>
          <w:p w14:paraId="64D27200" w14:textId="77777777" w:rsidR="008F71D4" w:rsidRPr="007206F8" w:rsidRDefault="0072585C" w:rsidP="008F71D4">
            <w:pPr>
              <w:pStyle w:val="TextoTabla"/>
              <w:rPr>
                <w:lang w:val="es-ES_tradnl"/>
              </w:rPr>
            </w:pPr>
            <w:r>
              <w:rPr>
                <w:lang w:val="es-ES_tradnl"/>
              </w:rPr>
              <w:t>11</w:t>
            </w:r>
          </w:p>
        </w:tc>
        <w:tc>
          <w:tcPr>
            <w:tcW w:w="6084" w:type="dxa"/>
            <w:gridSpan w:val="4"/>
            <w:tcBorders>
              <w:bottom w:val="single" w:sz="6" w:space="0" w:color="000000"/>
            </w:tcBorders>
            <w:shd w:val="clear" w:color="auto" w:fill="auto"/>
          </w:tcPr>
          <w:p w14:paraId="786C4E07" w14:textId="77777777" w:rsidR="008F71D4" w:rsidRPr="007206F8" w:rsidRDefault="008F71D4" w:rsidP="008F71D4">
            <w:pPr>
              <w:pStyle w:val="TextoTabla"/>
              <w:rPr>
                <w:lang w:val="es-ES_tradnl"/>
              </w:rPr>
            </w:pPr>
            <w:r w:rsidRPr="007206F8">
              <w:rPr>
                <w:lang w:val="es-ES_tradnl"/>
              </w:rPr>
              <w:t>Comprobar que la llamada enviada al SCV-B tiene P=7.</w:t>
            </w:r>
          </w:p>
        </w:tc>
        <w:tc>
          <w:tcPr>
            <w:tcW w:w="865" w:type="dxa"/>
            <w:tcBorders>
              <w:bottom w:val="single" w:sz="6" w:space="0" w:color="000000"/>
            </w:tcBorders>
            <w:shd w:val="clear" w:color="auto" w:fill="auto"/>
          </w:tcPr>
          <w:p w14:paraId="6DFA4F30" w14:textId="77777777" w:rsidR="008F71D4" w:rsidRPr="007206F8" w:rsidRDefault="008F71D4" w:rsidP="008F71D4">
            <w:pPr>
              <w:pStyle w:val="TextoTabla"/>
              <w:rPr>
                <w:lang w:val="es-ES_tradnl"/>
              </w:rPr>
            </w:pPr>
          </w:p>
        </w:tc>
        <w:tc>
          <w:tcPr>
            <w:tcW w:w="865" w:type="dxa"/>
            <w:tcBorders>
              <w:bottom w:val="single" w:sz="6" w:space="0" w:color="000000"/>
            </w:tcBorders>
            <w:shd w:val="clear" w:color="auto" w:fill="auto"/>
          </w:tcPr>
          <w:p w14:paraId="36BCCCF7" w14:textId="77777777" w:rsidR="008F71D4" w:rsidRPr="007206F8" w:rsidRDefault="008F71D4" w:rsidP="008F71D4">
            <w:pPr>
              <w:pStyle w:val="TextoTabla"/>
              <w:rPr>
                <w:lang w:val="es-ES_tradnl"/>
              </w:rPr>
            </w:pPr>
          </w:p>
        </w:tc>
      </w:tr>
      <w:tr w:rsidR="008F71D4" w:rsidRPr="007206F8" w14:paraId="4050F832" w14:textId="77777777" w:rsidTr="008F71D4">
        <w:trPr>
          <w:jc w:val="center"/>
        </w:trPr>
        <w:tc>
          <w:tcPr>
            <w:tcW w:w="832" w:type="dxa"/>
            <w:tcBorders>
              <w:bottom w:val="single" w:sz="6" w:space="0" w:color="000000"/>
            </w:tcBorders>
            <w:shd w:val="clear" w:color="auto" w:fill="auto"/>
          </w:tcPr>
          <w:p w14:paraId="7065500F" w14:textId="77777777" w:rsidR="008F71D4" w:rsidRPr="007206F8" w:rsidRDefault="0072585C" w:rsidP="008F71D4">
            <w:pPr>
              <w:pStyle w:val="TextoTabla"/>
              <w:rPr>
                <w:lang w:val="es-ES_tradnl"/>
              </w:rPr>
            </w:pPr>
            <w:r>
              <w:rPr>
                <w:lang w:val="es-ES_tradnl"/>
              </w:rPr>
              <w:t>12</w:t>
            </w:r>
          </w:p>
        </w:tc>
        <w:tc>
          <w:tcPr>
            <w:tcW w:w="6084" w:type="dxa"/>
            <w:gridSpan w:val="4"/>
            <w:tcBorders>
              <w:bottom w:val="single" w:sz="6" w:space="0" w:color="000000"/>
            </w:tcBorders>
            <w:shd w:val="clear" w:color="auto" w:fill="auto"/>
          </w:tcPr>
          <w:p w14:paraId="79BD3C9E" w14:textId="77777777" w:rsidR="008F71D4" w:rsidRPr="007206F8" w:rsidRDefault="008F71D4" w:rsidP="008F71D4">
            <w:pPr>
              <w:pStyle w:val="TextoTabla"/>
              <w:rPr>
                <w:lang w:val="es-ES_tradnl"/>
              </w:rPr>
            </w:pPr>
            <w:r w:rsidRPr="007206F8">
              <w:rPr>
                <w:lang w:val="es-ES_tradnl"/>
              </w:rPr>
              <w:t>Colgar la llamada.</w:t>
            </w:r>
          </w:p>
        </w:tc>
        <w:tc>
          <w:tcPr>
            <w:tcW w:w="865" w:type="dxa"/>
            <w:tcBorders>
              <w:bottom w:val="single" w:sz="6" w:space="0" w:color="000000"/>
            </w:tcBorders>
            <w:shd w:val="clear" w:color="auto" w:fill="auto"/>
          </w:tcPr>
          <w:p w14:paraId="6BCB6C43" w14:textId="77777777" w:rsidR="008F71D4" w:rsidRPr="007206F8" w:rsidRDefault="008F71D4" w:rsidP="008F71D4">
            <w:pPr>
              <w:pStyle w:val="TextoTabla"/>
              <w:rPr>
                <w:lang w:val="es-ES_tradnl"/>
              </w:rPr>
            </w:pPr>
          </w:p>
        </w:tc>
        <w:tc>
          <w:tcPr>
            <w:tcW w:w="865" w:type="dxa"/>
            <w:tcBorders>
              <w:bottom w:val="single" w:sz="6" w:space="0" w:color="000000"/>
            </w:tcBorders>
            <w:shd w:val="clear" w:color="auto" w:fill="auto"/>
          </w:tcPr>
          <w:p w14:paraId="760531B6" w14:textId="77777777" w:rsidR="008F71D4" w:rsidRPr="007206F8" w:rsidRDefault="008F71D4" w:rsidP="008F71D4">
            <w:pPr>
              <w:pStyle w:val="TextoTabla"/>
              <w:rPr>
                <w:lang w:val="es-ES_tradnl"/>
              </w:rPr>
            </w:pPr>
          </w:p>
        </w:tc>
      </w:tr>
      <w:tr w:rsidR="008F71D4" w:rsidRPr="00C236C5" w14:paraId="0C5D4B4F" w14:textId="77777777" w:rsidTr="008F71D4">
        <w:trPr>
          <w:jc w:val="center"/>
        </w:trPr>
        <w:tc>
          <w:tcPr>
            <w:tcW w:w="832" w:type="dxa"/>
            <w:tcBorders>
              <w:bottom w:val="single" w:sz="6" w:space="0" w:color="000000"/>
            </w:tcBorders>
            <w:shd w:val="clear" w:color="auto" w:fill="auto"/>
          </w:tcPr>
          <w:p w14:paraId="7D4E7159" w14:textId="77777777" w:rsidR="008F71D4" w:rsidRPr="007206F8" w:rsidRDefault="0072585C" w:rsidP="008F71D4">
            <w:pPr>
              <w:pStyle w:val="TextoTabla"/>
              <w:rPr>
                <w:lang w:val="es-ES_tradnl"/>
              </w:rPr>
            </w:pPr>
            <w:r>
              <w:rPr>
                <w:lang w:val="es-ES_tradnl"/>
              </w:rPr>
              <w:t>13</w:t>
            </w:r>
          </w:p>
        </w:tc>
        <w:tc>
          <w:tcPr>
            <w:tcW w:w="6084" w:type="dxa"/>
            <w:gridSpan w:val="4"/>
            <w:tcBorders>
              <w:bottom w:val="single" w:sz="6" w:space="0" w:color="000000"/>
            </w:tcBorders>
            <w:shd w:val="clear" w:color="auto" w:fill="auto"/>
          </w:tcPr>
          <w:p w14:paraId="455F65B5" w14:textId="77777777" w:rsidR="008F71D4" w:rsidRPr="007206F8" w:rsidRDefault="008F71D4" w:rsidP="008F71D4">
            <w:pPr>
              <w:pStyle w:val="TextoTabla"/>
              <w:rPr>
                <w:lang w:val="es-ES_tradnl"/>
              </w:rPr>
            </w:pPr>
            <w:r w:rsidRPr="007206F8">
              <w:rPr>
                <w:lang w:val="es-ES_tradnl"/>
              </w:rPr>
              <w:t>Realizar una llamada con P=3 desde SCV_A a SCV-B pasando por el SCV bajo prueba.</w:t>
            </w:r>
          </w:p>
        </w:tc>
        <w:tc>
          <w:tcPr>
            <w:tcW w:w="865" w:type="dxa"/>
            <w:tcBorders>
              <w:bottom w:val="single" w:sz="6" w:space="0" w:color="000000"/>
            </w:tcBorders>
            <w:shd w:val="clear" w:color="auto" w:fill="auto"/>
          </w:tcPr>
          <w:p w14:paraId="77CDACB0" w14:textId="77777777" w:rsidR="008F71D4" w:rsidRPr="007206F8" w:rsidRDefault="008F71D4" w:rsidP="008F71D4">
            <w:pPr>
              <w:pStyle w:val="TextoTabla"/>
              <w:rPr>
                <w:lang w:val="es-ES_tradnl"/>
              </w:rPr>
            </w:pPr>
          </w:p>
        </w:tc>
        <w:tc>
          <w:tcPr>
            <w:tcW w:w="865" w:type="dxa"/>
            <w:tcBorders>
              <w:bottom w:val="single" w:sz="6" w:space="0" w:color="000000"/>
            </w:tcBorders>
            <w:shd w:val="clear" w:color="auto" w:fill="auto"/>
          </w:tcPr>
          <w:p w14:paraId="2866D745" w14:textId="77777777" w:rsidR="008F71D4" w:rsidRPr="007206F8" w:rsidRDefault="008F71D4" w:rsidP="008F71D4">
            <w:pPr>
              <w:pStyle w:val="TextoTabla"/>
              <w:rPr>
                <w:lang w:val="es-ES_tradnl"/>
              </w:rPr>
            </w:pPr>
          </w:p>
        </w:tc>
      </w:tr>
      <w:tr w:rsidR="008F71D4" w:rsidRPr="00C236C5" w14:paraId="7E3DED6C" w14:textId="77777777" w:rsidTr="008F71D4">
        <w:trPr>
          <w:jc w:val="center"/>
        </w:trPr>
        <w:tc>
          <w:tcPr>
            <w:tcW w:w="832" w:type="dxa"/>
            <w:tcBorders>
              <w:bottom w:val="single" w:sz="6" w:space="0" w:color="000000"/>
            </w:tcBorders>
            <w:shd w:val="clear" w:color="auto" w:fill="auto"/>
          </w:tcPr>
          <w:p w14:paraId="721ED5FC" w14:textId="77777777" w:rsidR="008F71D4" w:rsidRPr="007206F8" w:rsidRDefault="0072585C" w:rsidP="008F71D4">
            <w:pPr>
              <w:pStyle w:val="TextoTabla"/>
              <w:rPr>
                <w:lang w:val="es-ES_tradnl"/>
              </w:rPr>
            </w:pPr>
            <w:r>
              <w:rPr>
                <w:lang w:val="es-ES_tradnl"/>
              </w:rPr>
              <w:t>14</w:t>
            </w:r>
          </w:p>
        </w:tc>
        <w:tc>
          <w:tcPr>
            <w:tcW w:w="6084" w:type="dxa"/>
            <w:gridSpan w:val="4"/>
            <w:tcBorders>
              <w:bottom w:val="single" w:sz="6" w:space="0" w:color="000000"/>
            </w:tcBorders>
            <w:shd w:val="clear" w:color="auto" w:fill="auto"/>
          </w:tcPr>
          <w:p w14:paraId="24041EE8" w14:textId="77777777" w:rsidR="008F71D4" w:rsidRPr="007206F8" w:rsidRDefault="008F71D4" w:rsidP="008F71D4">
            <w:pPr>
              <w:pStyle w:val="TextoTabla"/>
              <w:rPr>
                <w:lang w:val="es-ES_tradnl"/>
              </w:rPr>
            </w:pPr>
            <w:r w:rsidRPr="007206F8">
              <w:rPr>
                <w:lang w:val="es-ES_tradnl"/>
              </w:rPr>
              <w:t>Comprobar que la llamada enviada al SCV-B tiene P=8.</w:t>
            </w:r>
          </w:p>
        </w:tc>
        <w:tc>
          <w:tcPr>
            <w:tcW w:w="865" w:type="dxa"/>
            <w:tcBorders>
              <w:bottom w:val="single" w:sz="6" w:space="0" w:color="000000"/>
            </w:tcBorders>
            <w:shd w:val="clear" w:color="auto" w:fill="auto"/>
          </w:tcPr>
          <w:p w14:paraId="4D227595" w14:textId="77777777" w:rsidR="008F71D4" w:rsidRPr="007206F8" w:rsidRDefault="008F71D4" w:rsidP="008F71D4">
            <w:pPr>
              <w:pStyle w:val="TextoTabla"/>
              <w:rPr>
                <w:lang w:val="es-ES_tradnl"/>
              </w:rPr>
            </w:pPr>
          </w:p>
        </w:tc>
        <w:tc>
          <w:tcPr>
            <w:tcW w:w="865" w:type="dxa"/>
            <w:tcBorders>
              <w:bottom w:val="single" w:sz="6" w:space="0" w:color="000000"/>
            </w:tcBorders>
            <w:shd w:val="clear" w:color="auto" w:fill="auto"/>
          </w:tcPr>
          <w:p w14:paraId="3E05C406" w14:textId="77777777" w:rsidR="008F71D4" w:rsidRPr="007206F8" w:rsidRDefault="008F71D4" w:rsidP="008F71D4">
            <w:pPr>
              <w:pStyle w:val="TextoTabla"/>
              <w:rPr>
                <w:lang w:val="es-ES_tradnl"/>
              </w:rPr>
            </w:pPr>
          </w:p>
        </w:tc>
      </w:tr>
      <w:tr w:rsidR="008F71D4" w:rsidRPr="007206F8" w14:paraId="7FC7EA16" w14:textId="77777777" w:rsidTr="008F71D4">
        <w:trPr>
          <w:jc w:val="center"/>
        </w:trPr>
        <w:tc>
          <w:tcPr>
            <w:tcW w:w="832" w:type="dxa"/>
            <w:tcBorders>
              <w:bottom w:val="single" w:sz="6" w:space="0" w:color="000000"/>
            </w:tcBorders>
            <w:shd w:val="clear" w:color="auto" w:fill="auto"/>
          </w:tcPr>
          <w:p w14:paraId="28CA40DF" w14:textId="77777777" w:rsidR="008F71D4" w:rsidRPr="007206F8" w:rsidRDefault="0072585C" w:rsidP="008F71D4">
            <w:pPr>
              <w:pStyle w:val="TextoTabla"/>
              <w:rPr>
                <w:lang w:val="es-ES_tradnl"/>
              </w:rPr>
            </w:pPr>
            <w:r>
              <w:rPr>
                <w:lang w:val="es-ES_tradnl"/>
              </w:rPr>
              <w:t>15</w:t>
            </w:r>
          </w:p>
        </w:tc>
        <w:tc>
          <w:tcPr>
            <w:tcW w:w="6084" w:type="dxa"/>
            <w:gridSpan w:val="4"/>
            <w:tcBorders>
              <w:bottom w:val="single" w:sz="6" w:space="0" w:color="000000"/>
            </w:tcBorders>
            <w:shd w:val="clear" w:color="auto" w:fill="auto"/>
          </w:tcPr>
          <w:p w14:paraId="72276F92" w14:textId="77777777" w:rsidR="008F71D4" w:rsidRPr="007206F8" w:rsidRDefault="008F71D4" w:rsidP="008F71D4">
            <w:pPr>
              <w:pStyle w:val="TextoTabla"/>
              <w:rPr>
                <w:lang w:val="es-ES_tradnl"/>
              </w:rPr>
            </w:pPr>
            <w:r w:rsidRPr="007206F8">
              <w:rPr>
                <w:lang w:val="es-ES_tradnl"/>
              </w:rPr>
              <w:t>Colgar la llamada.</w:t>
            </w:r>
          </w:p>
        </w:tc>
        <w:tc>
          <w:tcPr>
            <w:tcW w:w="865" w:type="dxa"/>
            <w:tcBorders>
              <w:bottom w:val="single" w:sz="6" w:space="0" w:color="000000"/>
            </w:tcBorders>
            <w:shd w:val="clear" w:color="auto" w:fill="auto"/>
          </w:tcPr>
          <w:p w14:paraId="6DF01598" w14:textId="77777777" w:rsidR="008F71D4" w:rsidRPr="007206F8" w:rsidRDefault="008F71D4" w:rsidP="008F71D4">
            <w:pPr>
              <w:pStyle w:val="TextoTabla"/>
              <w:rPr>
                <w:lang w:val="es-ES_tradnl"/>
              </w:rPr>
            </w:pPr>
          </w:p>
        </w:tc>
        <w:tc>
          <w:tcPr>
            <w:tcW w:w="865" w:type="dxa"/>
            <w:tcBorders>
              <w:bottom w:val="single" w:sz="6" w:space="0" w:color="000000"/>
            </w:tcBorders>
            <w:shd w:val="clear" w:color="auto" w:fill="auto"/>
          </w:tcPr>
          <w:p w14:paraId="2E79553E" w14:textId="77777777" w:rsidR="008F71D4" w:rsidRPr="007206F8" w:rsidRDefault="008F71D4" w:rsidP="008F71D4">
            <w:pPr>
              <w:pStyle w:val="TextoTabla"/>
              <w:rPr>
                <w:lang w:val="es-ES_tradnl"/>
              </w:rPr>
            </w:pPr>
          </w:p>
        </w:tc>
      </w:tr>
      <w:tr w:rsidR="008F71D4" w:rsidRPr="00C236C5" w14:paraId="64E0B690" w14:textId="77777777" w:rsidTr="008F71D4">
        <w:trPr>
          <w:jc w:val="center"/>
        </w:trPr>
        <w:tc>
          <w:tcPr>
            <w:tcW w:w="832" w:type="dxa"/>
            <w:tcBorders>
              <w:bottom w:val="single" w:sz="6" w:space="0" w:color="000000"/>
            </w:tcBorders>
            <w:shd w:val="clear" w:color="auto" w:fill="auto"/>
          </w:tcPr>
          <w:p w14:paraId="336C4188" w14:textId="77777777" w:rsidR="008F71D4" w:rsidRPr="007206F8" w:rsidRDefault="0072585C" w:rsidP="008F71D4">
            <w:pPr>
              <w:pStyle w:val="TextoTabla"/>
              <w:rPr>
                <w:lang w:val="es-ES_tradnl"/>
              </w:rPr>
            </w:pPr>
            <w:r>
              <w:rPr>
                <w:lang w:val="es-ES_tradnl"/>
              </w:rPr>
              <w:t>16</w:t>
            </w:r>
          </w:p>
        </w:tc>
        <w:tc>
          <w:tcPr>
            <w:tcW w:w="6084" w:type="dxa"/>
            <w:gridSpan w:val="4"/>
            <w:tcBorders>
              <w:bottom w:val="single" w:sz="6" w:space="0" w:color="000000"/>
            </w:tcBorders>
            <w:shd w:val="clear" w:color="auto" w:fill="auto"/>
          </w:tcPr>
          <w:p w14:paraId="5B1ADBD7" w14:textId="77777777" w:rsidR="008F71D4" w:rsidRPr="007206F8" w:rsidRDefault="008F71D4" w:rsidP="008F71D4">
            <w:pPr>
              <w:pStyle w:val="TextoTabla"/>
              <w:rPr>
                <w:lang w:val="es-ES_tradnl"/>
              </w:rPr>
            </w:pPr>
            <w:r w:rsidRPr="007206F8">
              <w:rPr>
                <w:lang w:val="es-ES_tradnl"/>
              </w:rPr>
              <w:t>Realizar una llamada con P=4 desde SCV_A a SCV-B pasando por el SCV bajo prueba.</w:t>
            </w:r>
          </w:p>
        </w:tc>
        <w:tc>
          <w:tcPr>
            <w:tcW w:w="865" w:type="dxa"/>
            <w:tcBorders>
              <w:bottom w:val="single" w:sz="6" w:space="0" w:color="000000"/>
            </w:tcBorders>
            <w:shd w:val="clear" w:color="auto" w:fill="auto"/>
          </w:tcPr>
          <w:p w14:paraId="3070B45A" w14:textId="77777777" w:rsidR="008F71D4" w:rsidRPr="007206F8" w:rsidRDefault="008F71D4" w:rsidP="008F71D4">
            <w:pPr>
              <w:pStyle w:val="TextoTabla"/>
              <w:rPr>
                <w:lang w:val="es-ES_tradnl"/>
              </w:rPr>
            </w:pPr>
          </w:p>
        </w:tc>
        <w:tc>
          <w:tcPr>
            <w:tcW w:w="865" w:type="dxa"/>
            <w:tcBorders>
              <w:bottom w:val="single" w:sz="6" w:space="0" w:color="000000"/>
            </w:tcBorders>
            <w:shd w:val="clear" w:color="auto" w:fill="auto"/>
          </w:tcPr>
          <w:p w14:paraId="6EC3B417" w14:textId="77777777" w:rsidR="008F71D4" w:rsidRPr="007206F8" w:rsidRDefault="008F71D4" w:rsidP="008F71D4">
            <w:pPr>
              <w:pStyle w:val="TextoTabla"/>
              <w:rPr>
                <w:lang w:val="es-ES_tradnl"/>
              </w:rPr>
            </w:pPr>
          </w:p>
        </w:tc>
      </w:tr>
      <w:tr w:rsidR="008F71D4" w:rsidRPr="00C236C5" w14:paraId="40B6E237" w14:textId="77777777" w:rsidTr="008F71D4">
        <w:trPr>
          <w:jc w:val="center"/>
        </w:trPr>
        <w:tc>
          <w:tcPr>
            <w:tcW w:w="832" w:type="dxa"/>
            <w:tcBorders>
              <w:bottom w:val="single" w:sz="6" w:space="0" w:color="000000"/>
            </w:tcBorders>
            <w:shd w:val="clear" w:color="auto" w:fill="auto"/>
          </w:tcPr>
          <w:p w14:paraId="1BC894D9" w14:textId="77777777" w:rsidR="008F71D4" w:rsidRPr="007206F8" w:rsidRDefault="0072585C" w:rsidP="008F71D4">
            <w:pPr>
              <w:pStyle w:val="TextoTabla"/>
              <w:rPr>
                <w:lang w:val="es-ES_tradnl"/>
              </w:rPr>
            </w:pPr>
            <w:r>
              <w:rPr>
                <w:lang w:val="es-ES_tradnl"/>
              </w:rPr>
              <w:t>17</w:t>
            </w:r>
          </w:p>
        </w:tc>
        <w:tc>
          <w:tcPr>
            <w:tcW w:w="6084" w:type="dxa"/>
            <w:gridSpan w:val="4"/>
            <w:tcBorders>
              <w:bottom w:val="single" w:sz="6" w:space="0" w:color="000000"/>
            </w:tcBorders>
            <w:shd w:val="clear" w:color="auto" w:fill="auto"/>
          </w:tcPr>
          <w:p w14:paraId="7902F6D6" w14:textId="77777777" w:rsidR="008F71D4" w:rsidRPr="007206F8" w:rsidRDefault="008F71D4" w:rsidP="008F71D4">
            <w:pPr>
              <w:pStyle w:val="TextoTabla"/>
              <w:rPr>
                <w:lang w:val="es-ES_tradnl"/>
              </w:rPr>
            </w:pPr>
            <w:r w:rsidRPr="007206F8">
              <w:rPr>
                <w:lang w:val="es-ES_tradnl"/>
              </w:rPr>
              <w:t>Comprobar que la llamada enviada al SCV-B tiene P=9.</w:t>
            </w:r>
          </w:p>
        </w:tc>
        <w:tc>
          <w:tcPr>
            <w:tcW w:w="865" w:type="dxa"/>
            <w:tcBorders>
              <w:bottom w:val="single" w:sz="6" w:space="0" w:color="000000"/>
            </w:tcBorders>
            <w:shd w:val="clear" w:color="auto" w:fill="auto"/>
          </w:tcPr>
          <w:p w14:paraId="01C45DD1" w14:textId="77777777" w:rsidR="008F71D4" w:rsidRPr="007206F8" w:rsidRDefault="008F71D4" w:rsidP="008F71D4">
            <w:pPr>
              <w:pStyle w:val="TextoTabla"/>
              <w:rPr>
                <w:lang w:val="es-ES_tradnl"/>
              </w:rPr>
            </w:pPr>
          </w:p>
        </w:tc>
        <w:tc>
          <w:tcPr>
            <w:tcW w:w="865" w:type="dxa"/>
            <w:tcBorders>
              <w:bottom w:val="single" w:sz="6" w:space="0" w:color="000000"/>
            </w:tcBorders>
            <w:shd w:val="clear" w:color="auto" w:fill="auto"/>
          </w:tcPr>
          <w:p w14:paraId="654FC7F5" w14:textId="77777777" w:rsidR="008F71D4" w:rsidRPr="007206F8" w:rsidRDefault="008F71D4" w:rsidP="008F71D4">
            <w:pPr>
              <w:pStyle w:val="TextoTabla"/>
              <w:rPr>
                <w:lang w:val="es-ES_tradnl"/>
              </w:rPr>
            </w:pPr>
          </w:p>
        </w:tc>
      </w:tr>
      <w:tr w:rsidR="008F71D4" w:rsidRPr="007206F8" w14:paraId="51BE994D" w14:textId="77777777" w:rsidTr="008F71D4">
        <w:trPr>
          <w:jc w:val="center"/>
        </w:trPr>
        <w:tc>
          <w:tcPr>
            <w:tcW w:w="832" w:type="dxa"/>
            <w:tcBorders>
              <w:bottom w:val="single" w:sz="6" w:space="0" w:color="000000"/>
            </w:tcBorders>
            <w:shd w:val="clear" w:color="auto" w:fill="auto"/>
          </w:tcPr>
          <w:p w14:paraId="43112B27" w14:textId="77777777" w:rsidR="008F71D4" w:rsidRPr="007206F8" w:rsidRDefault="0072585C" w:rsidP="008F71D4">
            <w:pPr>
              <w:pStyle w:val="TextoTabla"/>
              <w:rPr>
                <w:lang w:val="es-ES_tradnl"/>
              </w:rPr>
            </w:pPr>
            <w:r>
              <w:rPr>
                <w:lang w:val="es-ES_tradnl"/>
              </w:rPr>
              <w:lastRenderedPageBreak/>
              <w:t>18</w:t>
            </w:r>
          </w:p>
        </w:tc>
        <w:tc>
          <w:tcPr>
            <w:tcW w:w="6084" w:type="dxa"/>
            <w:gridSpan w:val="4"/>
            <w:tcBorders>
              <w:bottom w:val="single" w:sz="6" w:space="0" w:color="000000"/>
            </w:tcBorders>
            <w:shd w:val="clear" w:color="auto" w:fill="auto"/>
          </w:tcPr>
          <w:p w14:paraId="04B1427A" w14:textId="77777777" w:rsidR="008F71D4" w:rsidRPr="007206F8" w:rsidRDefault="008F71D4" w:rsidP="008F71D4">
            <w:pPr>
              <w:pStyle w:val="TextoTabla"/>
              <w:rPr>
                <w:lang w:val="es-ES_tradnl"/>
              </w:rPr>
            </w:pPr>
            <w:r w:rsidRPr="007206F8">
              <w:rPr>
                <w:lang w:val="es-ES_tradnl"/>
              </w:rPr>
              <w:t>Colgar la llamada.</w:t>
            </w:r>
          </w:p>
        </w:tc>
        <w:tc>
          <w:tcPr>
            <w:tcW w:w="865" w:type="dxa"/>
            <w:tcBorders>
              <w:bottom w:val="single" w:sz="6" w:space="0" w:color="000000"/>
            </w:tcBorders>
            <w:shd w:val="clear" w:color="auto" w:fill="auto"/>
          </w:tcPr>
          <w:p w14:paraId="1F4FE47D" w14:textId="77777777" w:rsidR="008F71D4" w:rsidRPr="007206F8" w:rsidRDefault="008F71D4" w:rsidP="008F71D4">
            <w:pPr>
              <w:pStyle w:val="TextoTabla"/>
              <w:rPr>
                <w:lang w:val="es-ES_tradnl"/>
              </w:rPr>
            </w:pPr>
          </w:p>
        </w:tc>
        <w:tc>
          <w:tcPr>
            <w:tcW w:w="865" w:type="dxa"/>
            <w:tcBorders>
              <w:bottom w:val="single" w:sz="6" w:space="0" w:color="000000"/>
            </w:tcBorders>
            <w:shd w:val="clear" w:color="auto" w:fill="auto"/>
          </w:tcPr>
          <w:p w14:paraId="56FD62A8" w14:textId="77777777" w:rsidR="008F71D4" w:rsidRPr="007206F8" w:rsidRDefault="008F71D4" w:rsidP="008F71D4">
            <w:pPr>
              <w:pStyle w:val="TextoTabla"/>
              <w:rPr>
                <w:lang w:val="es-ES_tradnl"/>
              </w:rPr>
            </w:pPr>
          </w:p>
        </w:tc>
      </w:tr>
      <w:tr w:rsidR="008F71D4" w:rsidRPr="007206F8" w14:paraId="6F3441E7" w14:textId="77777777" w:rsidTr="008F71D4">
        <w:trPr>
          <w:jc w:val="center"/>
        </w:trPr>
        <w:tc>
          <w:tcPr>
            <w:tcW w:w="832" w:type="dxa"/>
            <w:tcBorders>
              <w:top w:val="single" w:sz="6" w:space="0" w:color="000000"/>
              <w:bottom w:val="single" w:sz="12" w:space="0" w:color="000000"/>
            </w:tcBorders>
            <w:shd w:val="clear" w:color="auto" w:fill="auto"/>
          </w:tcPr>
          <w:p w14:paraId="180C09C0" w14:textId="77777777" w:rsidR="008F71D4" w:rsidRPr="007206F8" w:rsidRDefault="008F71D4" w:rsidP="008F71D4">
            <w:pPr>
              <w:pStyle w:val="TextoTabla"/>
              <w:rPr>
                <w:lang w:val="es-ES_tradnl"/>
              </w:rPr>
            </w:pPr>
          </w:p>
        </w:tc>
        <w:tc>
          <w:tcPr>
            <w:tcW w:w="6084" w:type="dxa"/>
            <w:gridSpan w:val="4"/>
            <w:tcBorders>
              <w:top w:val="single" w:sz="6" w:space="0" w:color="000000"/>
              <w:bottom w:val="single" w:sz="12" w:space="0" w:color="000000"/>
            </w:tcBorders>
            <w:shd w:val="clear" w:color="auto" w:fill="auto"/>
          </w:tcPr>
          <w:p w14:paraId="20DEB802" w14:textId="77777777" w:rsidR="008F71D4" w:rsidRPr="007206F8" w:rsidRDefault="008F71D4" w:rsidP="008F71D4">
            <w:pPr>
              <w:pStyle w:val="TextoTabla"/>
              <w:rPr>
                <w:lang w:val="es-ES_tradnl"/>
              </w:rPr>
            </w:pPr>
          </w:p>
        </w:tc>
        <w:tc>
          <w:tcPr>
            <w:tcW w:w="865" w:type="dxa"/>
            <w:tcBorders>
              <w:top w:val="single" w:sz="6" w:space="0" w:color="000000"/>
              <w:bottom w:val="single" w:sz="12" w:space="0" w:color="000000"/>
            </w:tcBorders>
            <w:shd w:val="clear" w:color="auto" w:fill="auto"/>
          </w:tcPr>
          <w:p w14:paraId="1B45F37B" w14:textId="77777777" w:rsidR="008F71D4" w:rsidRPr="007206F8" w:rsidRDefault="008F71D4" w:rsidP="008F71D4">
            <w:pPr>
              <w:pStyle w:val="TextoTabla"/>
              <w:rPr>
                <w:lang w:val="es-ES_tradnl"/>
              </w:rPr>
            </w:pPr>
          </w:p>
        </w:tc>
        <w:tc>
          <w:tcPr>
            <w:tcW w:w="865" w:type="dxa"/>
            <w:tcBorders>
              <w:top w:val="single" w:sz="6" w:space="0" w:color="000000"/>
              <w:bottom w:val="single" w:sz="12" w:space="0" w:color="000000"/>
            </w:tcBorders>
            <w:shd w:val="clear" w:color="auto" w:fill="auto"/>
          </w:tcPr>
          <w:p w14:paraId="659A657C" w14:textId="77777777" w:rsidR="008F71D4" w:rsidRPr="007206F8" w:rsidRDefault="008F71D4" w:rsidP="008F71D4">
            <w:pPr>
              <w:pStyle w:val="TextoTabla"/>
              <w:rPr>
                <w:lang w:val="es-ES_tradnl"/>
              </w:rPr>
            </w:pPr>
          </w:p>
        </w:tc>
      </w:tr>
    </w:tbl>
    <w:p w14:paraId="42D11E6C" w14:textId="77777777" w:rsidR="008F71D4" w:rsidRPr="007206F8" w:rsidRDefault="008F71D4" w:rsidP="008F71D4">
      <w:pPr>
        <w:pStyle w:val="Ttulo4"/>
      </w:pPr>
      <w:bookmarkStart w:id="356" w:name="_Toc507592993"/>
      <w:bookmarkStart w:id="357" w:name="_Toc507600869"/>
      <w:bookmarkStart w:id="358" w:name="_Toc507602286"/>
      <w:bookmarkStart w:id="359" w:name="_Toc508694694"/>
      <w:bookmarkStart w:id="360" w:name="_Toc508695261"/>
      <w:bookmarkStart w:id="361" w:name="_Toc508695828"/>
      <w:bookmarkStart w:id="362" w:name="_Toc507592994"/>
      <w:bookmarkStart w:id="363" w:name="_Toc507600870"/>
      <w:bookmarkStart w:id="364" w:name="_Toc507602287"/>
      <w:bookmarkStart w:id="365" w:name="_Toc508694695"/>
      <w:bookmarkStart w:id="366" w:name="_Toc508695262"/>
      <w:bookmarkStart w:id="367" w:name="_Toc508695829"/>
      <w:bookmarkStart w:id="368" w:name="_Toc127781734"/>
      <w:bookmarkEnd w:id="356"/>
      <w:bookmarkEnd w:id="357"/>
      <w:bookmarkEnd w:id="358"/>
      <w:bookmarkEnd w:id="359"/>
      <w:bookmarkEnd w:id="360"/>
      <w:bookmarkEnd w:id="361"/>
      <w:bookmarkEnd w:id="362"/>
      <w:bookmarkEnd w:id="363"/>
      <w:bookmarkEnd w:id="364"/>
      <w:bookmarkEnd w:id="365"/>
      <w:bookmarkEnd w:id="366"/>
      <w:bookmarkEnd w:id="367"/>
      <w:r w:rsidRPr="007206F8">
        <w:br w:type="page"/>
      </w:r>
      <w:bookmarkStart w:id="369" w:name="_Ref507601592"/>
      <w:bookmarkStart w:id="370" w:name="_Toc508695830"/>
      <w:bookmarkStart w:id="371" w:name="_Toc320878667"/>
      <w:bookmarkStart w:id="372" w:name="_Toc445198236"/>
      <w:bookmarkStart w:id="373" w:name="_Toc66369369"/>
      <w:r w:rsidRPr="007206F8">
        <w:lastRenderedPageBreak/>
        <w:t>Fallo de protocolo durante el establecimiento de la llamada.</w:t>
      </w:r>
      <w:bookmarkEnd w:id="368"/>
      <w:bookmarkEnd w:id="369"/>
      <w:bookmarkEnd w:id="370"/>
      <w:bookmarkEnd w:id="371"/>
      <w:bookmarkEnd w:id="372"/>
      <w:bookmarkEnd w:id="373"/>
    </w:p>
    <w:tbl>
      <w:tblPr>
        <w:tblW w:w="8646"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832"/>
        <w:gridCol w:w="1248"/>
        <w:gridCol w:w="2313"/>
        <w:gridCol w:w="2111"/>
        <w:gridCol w:w="412"/>
        <w:gridCol w:w="865"/>
        <w:gridCol w:w="865"/>
      </w:tblGrid>
      <w:tr w:rsidR="008F71D4" w:rsidRPr="00C236C5" w14:paraId="008A6F18" w14:textId="77777777" w:rsidTr="008F71D4">
        <w:trPr>
          <w:jc w:val="center"/>
        </w:trPr>
        <w:tc>
          <w:tcPr>
            <w:tcW w:w="8646" w:type="dxa"/>
            <w:gridSpan w:val="7"/>
            <w:tcBorders>
              <w:top w:val="single" w:sz="12" w:space="0" w:color="000000"/>
              <w:bottom w:val="single" w:sz="12" w:space="0" w:color="000000"/>
            </w:tcBorders>
            <w:shd w:val="pct10" w:color="auto" w:fill="auto"/>
          </w:tcPr>
          <w:p w14:paraId="6B88F777" w14:textId="77777777" w:rsidR="008F71D4" w:rsidRPr="007206F8" w:rsidRDefault="008F71D4" w:rsidP="008F71D4">
            <w:pPr>
              <w:pStyle w:val="TextoTabla"/>
              <w:rPr>
                <w:lang w:val="es-ES_tradnl"/>
              </w:rPr>
            </w:pPr>
          </w:p>
        </w:tc>
      </w:tr>
      <w:tr w:rsidR="008F71D4" w:rsidRPr="00C236C5" w14:paraId="4CB2956C" w14:textId="77777777" w:rsidTr="008F71D4">
        <w:trPr>
          <w:jc w:val="center"/>
        </w:trPr>
        <w:tc>
          <w:tcPr>
            <w:tcW w:w="8646" w:type="dxa"/>
            <w:gridSpan w:val="7"/>
            <w:shd w:val="clear" w:color="auto" w:fill="auto"/>
          </w:tcPr>
          <w:p w14:paraId="59D49DB2" w14:textId="77777777" w:rsidR="008F71D4" w:rsidRPr="007206F8" w:rsidRDefault="008F71D4" w:rsidP="008F71D4">
            <w:pPr>
              <w:pStyle w:val="TextoTabla"/>
              <w:rPr>
                <w:lang w:val="es-ES_tradnl"/>
              </w:rPr>
            </w:pPr>
          </w:p>
        </w:tc>
      </w:tr>
      <w:tr w:rsidR="008F71D4" w:rsidRPr="007206F8" w14:paraId="06B16965" w14:textId="77777777" w:rsidTr="008F71D4">
        <w:trPr>
          <w:jc w:val="center"/>
        </w:trPr>
        <w:tc>
          <w:tcPr>
            <w:tcW w:w="2080" w:type="dxa"/>
            <w:gridSpan w:val="2"/>
            <w:shd w:val="clear" w:color="auto" w:fill="auto"/>
          </w:tcPr>
          <w:p w14:paraId="7A1B3AC7" w14:textId="77777777" w:rsidR="008F71D4" w:rsidRPr="007206F8" w:rsidRDefault="008F71D4" w:rsidP="008F71D4">
            <w:pPr>
              <w:pStyle w:val="TextoTabla"/>
              <w:rPr>
                <w:b/>
                <w:lang w:val="es-ES_tradnl"/>
              </w:rPr>
            </w:pPr>
            <w:r w:rsidRPr="007206F8">
              <w:rPr>
                <w:b/>
                <w:lang w:val="es-ES_tradnl"/>
              </w:rPr>
              <w:t>Grupo</w:t>
            </w:r>
          </w:p>
        </w:tc>
        <w:tc>
          <w:tcPr>
            <w:tcW w:w="2313" w:type="dxa"/>
            <w:shd w:val="clear" w:color="auto" w:fill="auto"/>
          </w:tcPr>
          <w:p w14:paraId="01AAEFBD" w14:textId="77777777" w:rsidR="008F71D4" w:rsidRPr="007206F8" w:rsidRDefault="008F71D4" w:rsidP="008F71D4">
            <w:pPr>
              <w:pStyle w:val="TextoTabla"/>
              <w:rPr>
                <w:lang w:val="es-ES_tradnl"/>
              </w:rPr>
            </w:pPr>
            <w:r w:rsidRPr="007206F8">
              <w:rPr>
                <w:lang w:val="es-ES_tradnl"/>
              </w:rPr>
              <w:t>Encaminamiento</w:t>
            </w:r>
          </w:p>
        </w:tc>
        <w:tc>
          <w:tcPr>
            <w:tcW w:w="2111" w:type="dxa"/>
            <w:shd w:val="clear" w:color="auto" w:fill="auto"/>
          </w:tcPr>
          <w:p w14:paraId="15BBDA7D" w14:textId="77777777" w:rsidR="008F71D4" w:rsidRPr="007206F8" w:rsidRDefault="008F71D4" w:rsidP="008F71D4">
            <w:pPr>
              <w:pStyle w:val="TextoTabla"/>
              <w:rPr>
                <w:b/>
                <w:lang w:val="es-ES_tradnl"/>
              </w:rPr>
            </w:pPr>
            <w:r w:rsidRPr="007206F8">
              <w:rPr>
                <w:b/>
                <w:lang w:val="es-ES_tradnl"/>
              </w:rPr>
              <w:t>Caso de Prueba</w:t>
            </w:r>
          </w:p>
        </w:tc>
        <w:tc>
          <w:tcPr>
            <w:tcW w:w="2142" w:type="dxa"/>
            <w:gridSpan w:val="3"/>
            <w:shd w:val="clear" w:color="auto" w:fill="auto"/>
          </w:tcPr>
          <w:p w14:paraId="62B9A30F" w14:textId="77777777" w:rsidR="008F71D4" w:rsidRPr="007206F8" w:rsidRDefault="008F71D4" w:rsidP="008F71D4">
            <w:pPr>
              <w:pStyle w:val="TextoTabla"/>
              <w:rPr>
                <w:lang w:val="es-ES_tradnl"/>
              </w:rPr>
            </w:pPr>
            <w:r w:rsidRPr="007206F8">
              <w:rPr>
                <w:lang w:val="es-ES_tradnl"/>
              </w:rPr>
              <w:t>UV5K.ENC. 02.18.06</w:t>
            </w:r>
          </w:p>
        </w:tc>
      </w:tr>
      <w:tr w:rsidR="008F71D4" w:rsidRPr="00C236C5" w14:paraId="743890F8" w14:textId="77777777" w:rsidTr="008F71D4">
        <w:trPr>
          <w:jc w:val="center"/>
        </w:trPr>
        <w:tc>
          <w:tcPr>
            <w:tcW w:w="2080" w:type="dxa"/>
            <w:gridSpan w:val="2"/>
            <w:shd w:val="clear" w:color="auto" w:fill="auto"/>
          </w:tcPr>
          <w:p w14:paraId="5F24ED3B" w14:textId="77777777" w:rsidR="008F71D4" w:rsidRPr="007206F8" w:rsidRDefault="008F71D4" w:rsidP="008F71D4">
            <w:pPr>
              <w:pStyle w:val="TextoTabla"/>
              <w:rPr>
                <w:b/>
                <w:lang w:val="es-ES_tradnl"/>
              </w:rPr>
            </w:pPr>
            <w:r w:rsidRPr="007206F8">
              <w:rPr>
                <w:b/>
                <w:lang w:val="es-ES_tradnl"/>
              </w:rPr>
              <w:t>Título</w:t>
            </w:r>
          </w:p>
        </w:tc>
        <w:tc>
          <w:tcPr>
            <w:tcW w:w="6566" w:type="dxa"/>
            <w:gridSpan w:val="5"/>
            <w:shd w:val="clear" w:color="auto" w:fill="auto"/>
          </w:tcPr>
          <w:p w14:paraId="26ADCA59" w14:textId="77777777" w:rsidR="008F71D4" w:rsidRPr="007206F8" w:rsidRDefault="008F71D4" w:rsidP="008F71D4">
            <w:pPr>
              <w:pStyle w:val="TextoTabla"/>
              <w:rPr>
                <w:bCs/>
                <w:iCs/>
                <w:lang w:val="es-ES_tradnl"/>
              </w:rPr>
            </w:pPr>
            <w:r w:rsidRPr="007206F8">
              <w:rPr>
                <w:bCs/>
                <w:iCs/>
                <w:lang w:val="es-ES_tradnl"/>
              </w:rPr>
              <w:t>Fallo de protocolo durante el establecimiento de la llamada.</w:t>
            </w:r>
          </w:p>
        </w:tc>
      </w:tr>
      <w:tr w:rsidR="008F71D4" w:rsidRPr="00C236C5" w14:paraId="5981760F" w14:textId="77777777" w:rsidTr="008F71D4">
        <w:trPr>
          <w:jc w:val="center"/>
        </w:trPr>
        <w:tc>
          <w:tcPr>
            <w:tcW w:w="2080" w:type="dxa"/>
            <w:gridSpan w:val="2"/>
            <w:shd w:val="clear" w:color="auto" w:fill="auto"/>
          </w:tcPr>
          <w:p w14:paraId="391E75BA" w14:textId="77777777" w:rsidR="008F71D4" w:rsidRPr="007206F8" w:rsidRDefault="008F71D4" w:rsidP="008F71D4">
            <w:pPr>
              <w:pStyle w:val="TextoTabla"/>
              <w:rPr>
                <w:b/>
                <w:lang w:val="es-ES_tradnl"/>
              </w:rPr>
            </w:pPr>
            <w:r w:rsidRPr="007206F8">
              <w:rPr>
                <w:b/>
                <w:lang w:val="es-ES_tradnl"/>
              </w:rPr>
              <w:t>Objetivos</w:t>
            </w:r>
          </w:p>
        </w:tc>
        <w:tc>
          <w:tcPr>
            <w:tcW w:w="6566" w:type="dxa"/>
            <w:gridSpan w:val="5"/>
            <w:shd w:val="clear" w:color="auto" w:fill="auto"/>
          </w:tcPr>
          <w:p w14:paraId="60972F51" w14:textId="77777777" w:rsidR="008F71D4" w:rsidRPr="007206F8" w:rsidRDefault="008F71D4" w:rsidP="008F71D4">
            <w:pPr>
              <w:pStyle w:val="TextoTabla"/>
              <w:rPr>
                <w:rFonts w:ascii="Calibri" w:hAnsi="Calibri"/>
                <w:iCs/>
                <w:lang w:val="es-ES_tradnl"/>
              </w:rPr>
            </w:pPr>
            <w:r w:rsidRPr="007206F8">
              <w:rPr>
                <w:rFonts w:ascii="Calibri" w:hAnsi="Calibri"/>
                <w:iCs/>
                <w:lang w:val="es-ES_tradnl"/>
              </w:rPr>
              <w:t>Verificar que si durante el establecimiento de la llamada por la línea seleccionada se produce “Fallo de Protocolo” se procederá por la siguiente línea disponible:</w:t>
            </w:r>
          </w:p>
          <w:p w14:paraId="22FF32F5" w14:textId="77777777" w:rsidR="008F71D4" w:rsidRPr="007206F8" w:rsidRDefault="008F71D4" w:rsidP="008F71D4">
            <w:pPr>
              <w:pStyle w:val="TextoTabla"/>
              <w:rPr>
                <w:rFonts w:cs="Arial"/>
                <w:iCs/>
                <w:lang w:val="es-ES_tradnl"/>
              </w:rPr>
            </w:pPr>
            <w:r w:rsidRPr="007206F8">
              <w:rPr>
                <w:rFonts w:cs="Arial"/>
                <w:iCs/>
                <w:lang w:val="es-ES_tradnl"/>
              </w:rPr>
              <w:t>Se accederá al primer enlace libre de la ruta preferente con el centro destino, según se haya definido por configuración.</w:t>
            </w:r>
          </w:p>
          <w:p w14:paraId="3352B680" w14:textId="77777777" w:rsidR="008F71D4" w:rsidRPr="007206F8" w:rsidRDefault="008F71D4" w:rsidP="008F71D4">
            <w:pPr>
              <w:pStyle w:val="TextoTabla"/>
              <w:rPr>
                <w:rFonts w:cs="Arial"/>
                <w:iCs/>
                <w:lang w:val="es-ES_tradnl"/>
              </w:rPr>
            </w:pPr>
            <w:r w:rsidRPr="007206F8">
              <w:rPr>
                <w:rFonts w:cs="Arial"/>
                <w:iCs/>
                <w:lang w:val="es-ES_tradnl"/>
              </w:rPr>
              <w:t>Si no existiese ninguno disponible, se accederá, por orden, a través de las rutas alternativas predefinidas por el primer enlace libre, según se haya definido por configuración.</w:t>
            </w:r>
          </w:p>
          <w:p w14:paraId="073009A5" w14:textId="77777777" w:rsidR="008F71D4" w:rsidRPr="007206F8" w:rsidRDefault="008F71D4" w:rsidP="008F71D4">
            <w:pPr>
              <w:pStyle w:val="TextoTabla"/>
              <w:rPr>
                <w:rFonts w:cs="Arial"/>
                <w:iCs/>
                <w:lang w:val="es-ES_tradnl"/>
              </w:rPr>
            </w:pPr>
            <w:r w:rsidRPr="007206F8">
              <w:rPr>
                <w:rFonts w:cs="Arial"/>
                <w:iCs/>
                <w:lang w:val="es-ES_tradnl"/>
              </w:rPr>
              <w:t>Si el SCV origen recibe señalización de congestión (</w:t>
            </w:r>
            <w:r w:rsidRPr="007206F8">
              <w:rPr>
                <w:rFonts w:cs="Arial"/>
                <w:iCs/>
                <w:u w:val="single"/>
                <w:lang w:val="es-ES_tradnl"/>
              </w:rPr>
              <w:t>o en este caso fallo de protocolo</w:t>
            </w:r>
            <w:r w:rsidRPr="007206F8">
              <w:rPr>
                <w:rFonts w:cs="Arial"/>
                <w:iCs/>
                <w:lang w:val="es-ES_tradnl"/>
              </w:rPr>
              <w:t>) por una ruta alternativa, seguirá buscando enlaces libres en las siguientes líneas de esa ruta o en las siguientes rutas alternativas.</w:t>
            </w:r>
          </w:p>
          <w:p w14:paraId="58EEBACF" w14:textId="77777777" w:rsidR="008F71D4" w:rsidRPr="007206F8" w:rsidRDefault="008F71D4" w:rsidP="008F71D4">
            <w:pPr>
              <w:pStyle w:val="TextoTabla"/>
              <w:rPr>
                <w:iCs/>
                <w:lang w:val="es-ES_tradnl"/>
              </w:rPr>
            </w:pPr>
            <w:r w:rsidRPr="007206F8">
              <w:rPr>
                <w:rFonts w:ascii="Calibri" w:hAnsi="Calibri" w:cs="Arial"/>
                <w:iCs/>
                <w:lang w:val="es-ES_tradnl"/>
              </w:rPr>
              <w:t>Si no existe ningún enlace disponible a través de ninguna de las rutas de la AGVN, si se definió por configuración, desde el SCV origen se establecerá automáticamente una llamada por otra red (pública o privada) usando los números de llamante y llamado asignados por configuración para esa red.</w:t>
            </w:r>
          </w:p>
        </w:tc>
      </w:tr>
      <w:tr w:rsidR="008F71D4" w:rsidRPr="007206F8" w14:paraId="529D703E" w14:textId="77777777" w:rsidTr="008F71D4">
        <w:trPr>
          <w:jc w:val="center"/>
        </w:trPr>
        <w:tc>
          <w:tcPr>
            <w:tcW w:w="2080" w:type="dxa"/>
            <w:gridSpan w:val="2"/>
            <w:shd w:val="clear" w:color="auto" w:fill="auto"/>
          </w:tcPr>
          <w:p w14:paraId="569AF5A4" w14:textId="77777777" w:rsidR="008F71D4" w:rsidRPr="007206F8" w:rsidRDefault="008F71D4" w:rsidP="008F71D4">
            <w:pPr>
              <w:pStyle w:val="TextoTabla"/>
              <w:rPr>
                <w:b/>
                <w:lang w:val="es-ES_tradnl"/>
              </w:rPr>
            </w:pPr>
            <w:r w:rsidRPr="007206F8">
              <w:rPr>
                <w:b/>
                <w:lang w:val="es-ES_tradnl"/>
              </w:rPr>
              <w:t>Condiciones Iniciales</w:t>
            </w:r>
          </w:p>
        </w:tc>
        <w:tc>
          <w:tcPr>
            <w:tcW w:w="6566" w:type="dxa"/>
            <w:gridSpan w:val="5"/>
            <w:shd w:val="clear" w:color="auto" w:fill="auto"/>
          </w:tcPr>
          <w:p w14:paraId="11CE6667" w14:textId="77777777" w:rsidR="008F71D4" w:rsidRPr="007206F8" w:rsidRDefault="008F71D4" w:rsidP="008F71D4">
            <w:pPr>
              <w:pStyle w:val="TextoTabla"/>
              <w:rPr>
                <w:lang w:val="es-ES_tradnl"/>
              </w:rPr>
            </w:pPr>
            <w:r w:rsidRPr="007206F8">
              <w:rPr>
                <w:lang w:val="es-ES_tradnl"/>
              </w:rPr>
              <w:t>Sistema Bajo Prueba Operativo y correctamente configurado, de forma que pueda acceder a la red ATS.</w:t>
            </w:r>
          </w:p>
          <w:p w14:paraId="363B3E62" w14:textId="77777777" w:rsidR="008F71D4" w:rsidRPr="007206F8" w:rsidRDefault="008F71D4" w:rsidP="008F71D4">
            <w:pPr>
              <w:pStyle w:val="TextoTabla"/>
              <w:rPr>
                <w:lang w:val="es-ES_tradnl"/>
              </w:rPr>
            </w:pPr>
            <w:r w:rsidRPr="007206F8">
              <w:rPr>
                <w:lang w:val="es-ES_tradnl"/>
              </w:rPr>
              <w:t>Dispondrá de :</w:t>
            </w:r>
          </w:p>
          <w:p w14:paraId="19D4FB96" w14:textId="77777777" w:rsidR="008F71D4" w:rsidRPr="007206F8" w:rsidRDefault="008F71D4" w:rsidP="008F71D4">
            <w:pPr>
              <w:pStyle w:val="TextoTabla"/>
              <w:rPr>
                <w:lang w:val="es-ES_tradnl"/>
              </w:rPr>
            </w:pPr>
            <w:r w:rsidRPr="007206F8">
              <w:rPr>
                <w:lang w:val="es-ES_tradnl"/>
              </w:rPr>
              <w:t>una interfaz R2 que sea ruta directa con el SCV-A</w:t>
            </w:r>
          </w:p>
          <w:p w14:paraId="1AC475FF" w14:textId="77777777" w:rsidR="008F71D4" w:rsidRPr="007206F8" w:rsidRDefault="008F71D4" w:rsidP="008F71D4">
            <w:pPr>
              <w:pStyle w:val="TextoTabla"/>
              <w:rPr>
                <w:lang w:val="es-ES_tradnl"/>
              </w:rPr>
            </w:pPr>
            <w:r w:rsidRPr="007206F8">
              <w:rPr>
                <w:lang w:val="es-ES_tradnl"/>
              </w:rPr>
              <w:t>una interfaz R2 que sea ruta alternativa con el SCV-A.</w:t>
            </w:r>
          </w:p>
          <w:p w14:paraId="7DEF7C91" w14:textId="77777777" w:rsidR="008F71D4" w:rsidRPr="007206F8" w:rsidRDefault="008F71D4" w:rsidP="008F71D4">
            <w:pPr>
              <w:pStyle w:val="TextoTabla"/>
              <w:rPr>
                <w:lang w:val="es-ES_tradnl"/>
              </w:rPr>
            </w:pPr>
            <w:r w:rsidRPr="007206F8">
              <w:rPr>
                <w:lang w:val="es-ES_tradnl"/>
              </w:rPr>
              <w:t xml:space="preserve">El canal del ETM conectado a la interfaz R2 de la ruta directa estará configurado para que produzca fallo de protocolo. </w:t>
            </w:r>
          </w:p>
          <w:p w14:paraId="678ACB12" w14:textId="77777777" w:rsidR="008F71D4" w:rsidRPr="007206F8" w:rsidRDefault="008F71D4" w:rsidP="008F71D4">
            <w:pPr>
              <w:pStyle w:val="TextoTabla"/>
              <w:rPr>
                <w:lang w:val="es-ES_tradnl"/>
              </w:rPr>
            </w:pPr>
            <w:r w:rsidRPr="007206F8">
              <w:rPr>
                <w:b/>
                <w:lang w:val="es-ES_tradnl"/>
              </w:rPr>
              <w:t>NOTA.-</w:t>
            </w:r>
            <w:r w:rsidRPr="007206F8">
              <w:rPr>
                <w:lang w:val="es-ES_tradnl"/>
              </w:rPr>
              <w:t xml:space="preserve"> Para que el encaminamiento del sistema, en este caso de prueba, </w:t>
            </w:r>
            <w:r w:rsidRPr="007206F8">
              <w:rPr>
                <w:b/>
                <w:lang w:val="es-ES_tradnl"/>
              </w:rPr>
              <w:t>NO establezca la llamada</w:t>
            </w:r>
            <w:r w:rsidRPr="007206F8">
              <w:rPr>
                <w:lang w:val="es-ES_tradnl"/>
              </w:rPr>
              <w:t xml:space="preserve"> a través de la red de paquetes de la AGVN, se desconectarán los proxies de la dependencia destino de la llamada.</w:t>
            </w:r>
          </w:p>
        </w:tc>
      </w:tr>
      <w:tr w:rsidR="008F71D4" w:rsidRPr="007206F8" w14:paraId="4DD3A94E" w14:textId="77777777" w:rsidTr="008F71D4">
        <w:trPr>
          <w:jc w:val="center"/>
        </w:trPr>
        <w:tc>
          <w:tcPr>
            <w:tcW w:w="832" w:type="dxa"/>
            <w:shd w:val="clear" w:color="auto" w:fill="auto"/>
          </w:tcPr>
          <w:p w14:paraId="7CE7DA47" w14:textId="77777777" w:rsidR="008F71D4" w:rsidRPr="007206F8" w:rsidRDefault="008F71D4" w:rsidP="008F71D4">
            <w:pPr>
              <w:pStyle w:val="TextoTabla"/>
              <w:rPr>
                <w:b/>
                <w:lang w:val="es-ES_tradnl"/>
              </w:rPr>
            </w:pPr>
            <w:r w:rsidRPr="007206F8">
              <w:rPr>
                <w:b/>
                <w:lang w:val="es-ES_tradnl"/>
              </w:rPr>
              <w:t>Paso</w:t>
            </w:r>
          </w:p>
        </w:tc>
        <w:tc>
          <w:tcPr>
            <w:tcW w:w="6084" w:type="dxa"/>
            <w:gridSpan w:val="4"/>
            <w:shd w:val="clear" w:color="auto" w:fill="auto"/>
          </w:tcPr>
          <w:p w14:paraId="65ADDB3D" w14:textId="77777777" w:rsidR="008F71D4" w:rsidRPr="007206F8" w:rsidRDefault="008F71D4" w:rsidP="008F71D4">
            <w:pPr>
              <w:pStyle w:val="TextoTabla"/>
              <w:rPr>
                <w:b/>
                <w:lang w:val="es-ES_tradnl"/>
              </w:rPr>
            </w:pPr>
            <w:r w:rsidRPr="007206F8">
              <w:rPr>
                <w:b/>
                <w:lang w:val="es-ES_tradnl"/>
              </w:rPr>
              <w:t>Descripción</w:t>
            </w:r>
          </w:p>
        </w:tc>
        <w:tc>
          <w:tcPr>
            <w:tcW w:w="1730" w:type="dxa"/>
            <w:gridSpan w:val="2"/>
            <w:shd w:val="clear" w:color="auto" w:fill="auto"/>
          </w:tcPr>
          <w:p w14:paraId="59C0A054" w14:textId="77777777" w:rsidR="008F71D4" w:rsidRPr="007206F8" w:rsidRDefault="008F71D4" w:rsidP="008F71D4">
            <w:pPr>
              <w:pStyle w:val="TextoTabla"/>
              <w:rPr>
                <w:b/>
                <w:lang w:val="es-ES_tradnl"/>
              </w:rPr>
            </w:pPr>
            <w:r w:rsidRPr="007206F8">
              <w:rPr>
                <w:b/>
                <w:lang w:val="es-ES_tradnl"/>
              </w:rPr>
              <w:t>Resultado</w:t>
            </w:r>
          </w:p>
        </w:tc>
      </w:tr>
      <w:tr w:rsidR="008F71D4" w:rsidRPr="007206F8" w14:paraId="2939EBDE" w14:textId="77777777" w:rsidTr="008F71D4">
        <w:trPr>
          <w:jc w:val="center"/>
        </w:trPr>
        <w:tc>
          <w:tcPr>
            <w:tcW w:w="6916" w:type="dxa"/>
            <w:gridSpan w:val="5"/>
            <w:tcBorders>
              <w:bottom w:val="single" w:sz="6" w:space="0" w:color="000000"/>
            </w:tcBorders>
            <w:shd w:val="clear" w:color="auto" w:fill="auto"/>
          </w:tcPr>
          <w:p w14:paraId="4C12F9AA" w14:textId="77777777" w:rsidR="008F71D4" w:rsidRPr="007206F8" w:rsidRDefault="008F71D4" w:rsidP="008F71D4">
            <w:pPr>
              <w:pStyle w:val="TextoTabla"/>
              <w:rPr>
                <w:b/>
                <w:lang w:val="es-ES_tradnl"/>
              </w:rPr>
            </w:pPr>
          </w:p>
        </w:tc>
        <w:tc>
          <w:tcPr>
            <w:tcW w:w="865" w:type="dxa"/>
            <w:tcBorders>
              <w:bottom w:val="single" w:sz="6" w:space="0" w:color="000000"/>
            </w:tcBorders>
            <w:shd w:val="clear" w:color="auto" w:fill="auto"/>
          </w:tcPr>
          <w:p w14:paraId="0F00D0EB" w14:textId="77777777" w:rsidR="008F71D4" w:rsidRPr="007206F8" w:rsidRDefault="008F71D4" w:rsidP="008F71D4">
            <w:pPr>
              <w:pStyle w:val="TextoTabla"/>
              <w:rPr>
                <w:b/>
                <w:lang w:val="es-ES_tradnl"/>
              </w:rPr>
            </w:pPr>
            <w:r w:rsidRPr="007206F8">
              <w:rPr>
                <w:b/>
                <w:lang w:val="es-ES_tradnl"/>
              </w:rPr>
              <w:t>PASA</w:t>
            </w:r>
          </w:p>
        </w:tc>
        <w:tc>
          <w:tcPr>
            <w:tcW w:w="865" w:type="dxa"/>
            <w:tcBorders>
              <w:bottom w:val="single" w:sz="6" w:space="0" w:color="000000"/>
            </w:tcBorders>
            <w:shd w:val="clear" w:color="auto" w:fill="auto"/>
          </w:tcPr>
          <w:p w14:paraId="2D5B78E6" w14:textId="77777777" w:rsidR="008F71D4" w:rsidRPr="007206F8" w:rsidRDefault="008F71D4" w:rsidP="008F71D4">
            <w:pPr>
              <w:pStyle w:val="TextoTabla"/>
              <w:rPr>
                <w:b/>
                <w:lang w:val="es-ES_tradnl"/>
              </w:rPr>
            </w:pPr>
            <w:r w:rsidRPr="007206F8">
              <w:rPr>
                <w:b/>
                <w:lang w:val="es-ES_tradnl"/>
              </w:rPr>
              <w:t>FALLO</w:t>
            </w:r>
          </w:p>
        </w:tc>
      </w:tr>
      <w:tr w:rsidR="008F71D4" w:rsidRPr="00C236C5" w14:paraId="2C33D36C" w14:textId="77777777" w:rsidTr="008F71D4">
        <w:trPr>
          <w:jc w:val="center"/>
        </w:trPr>
        <w:tc>
          <w:tcPr>
            <w:tcW w:w="832" w:type="dxa"/>
            <w:tcBorders>
              <w:bottom w:val="single" w:sz="6" w:space="0" w:color="000000"/>
            </w:tcBorders>
            <w:shd w:val="clear" w:color="auto" w:fill="auto"/>
          </w:tcPr>
          <w:p w14:paraId="2E1A7519" w14:textId="77777777" w:rsidR="008F71D4" w:rsidRPr="007206F8" w:rsidRDefault="008F71D4" w:rsidP="008F71D4">
            <w:pPr>
              <w:pStyle w:val="TextoTabla"/>
              <w:rPr>
                <w:lang w:val="es-ES_tradnl"/>
              </w:rPr>
            </w:pPr>
            <w:r w:rsidRPr="007206F8">
              <w:rPr>
                <w:lang w:val="es-ES_tradnl"/>
              </w:rPr>
              <w:t>1</w:t>
            </w:r>
          </w:p>
        </w:tc>
        <w:tc>
          <w:tcPr>
            <w:tcW w:w="6084" w:type="dxa"/>
            <w:gridSpan w:val="4"/>
            <w:tcBorders>
              <w:bottom w:val="single" w:sz="6" w:space="0" w:color="000000"/>
            </w:tcBorders>
            <w:shd w:val="clear" w:color="auto" w:fill="auto"/>
          </w:tcPr>
          <w:p w14:paraId="480B0491" w14:textId="77777777" w:rsidR="008F71D4" w:rsidRPr="007206F8" w:rsidRDefault="008F71D4" w:rsidP="008F71D4">
            <w:pPr>
              <w:pStyle w:val="TextoTabla"/>
              <w:rPr>
                <w:lang w:val="es-ES_tradnl"/>
              </w:rPr>
            </w:pPr>
            <w:r w:rsidRPr="007206F8">
              <w:rPr>
                <w:lang w:val="es-ES_tradnl"/>
              </w:rPr>
              <w:t xml:space="preserve">Realizar una llamada desde el SCV bajo prueba hacia el SCV-A. </w:t>
            </w:r>
          </w:p>
        </w:tc>
        <w:tc>
          <w:tcPr>
            <w:tcW w:w="865" w:type="dxa"/>
            <w:tcBorders>
              <w:bottom w:val="single" w:sz="6" w:space="0" w:color="000000"/>
            </w:tcBorders>
            <w:shd w:val="clear" w:color="auto" w:fill="auto"/>
          </w:tcPr>
          <w:p w14:paraId="69BB0943" w14:textId="77777777" w:rsidR="008F71D4" w:rsidRPr="007206F8" w:rsidRDefault="008F71D4" w:rsidP="008F71D4">
            <w:pPr>
              <w:pStyle w:val="TextoTabla"/>
              <w:rPr>
                <w:lang w:val="es-ES_tradnl"/>
              </w:rPr>
            </w:pPr>
          </w:p>
        </w:tc>
        <w:tc>
          <w:tcPr>
            <w:tcW w:w="865" w:type="dxa"/>
            <w:tcBorders>
              <w:bottom w:val="single" w:sz="6" w:space="0" w:color="000000"/>
            </w:tcBorders>
            <w:shd w:val="clear" w:color="auto" w:fill="auto"/>
          </w:tcPr>
          <w:p w14:paraId="475F4055" w14:textId="77777777" w:rsidR="008F71D4" w:rsidRPr="007206F8" w:rsidRDefault="008F71D4" w:rsidP="008F71D4">
            <w:pPr>
              <w:pStyle w:val="TextoTabla"/>
              <w:rPr>
                <w:lang w:val="es-ES_tradnl"/>
              </w:rPr>
            </w:pPr>
          </w:p>
        </w:tc>
      </w:tr>
      <w:tr w:rsidR="008F71D4" w:rsidRPr="00C236C5" w14:paraId="12855D78" w14:textId="77777777" w:rsidTr="008F71D4">
        <w:trPr>
          <w:jc w:val="center"/>
        </w:trPr>
        <w:tc>
          <w:tcPr>
            <w:tcW w:w="832" w:type="dxa"/>
            <w:tcBorders>
              <w:bottom w:val="single" w:sz="6" w:space="0" w:color="000000"/>
            </w:tcBorders>
            <w:shd w:val="clear" w:color="auto" w:fill="auto"/>
          </w:tcPr>
          <w:p w14:paraId="5B42A834" w14:textId="77777777" w:rsidR="008F71D4" w:rsidRPr="007206F8" w:rsidRDefault="008F71D4" w:rsidP="008F71D4">
            <w:pPr>
              <w:pStyle w:val="TextoTabla"/>
              <w:rPr>
                <w:lang w:val="es-ES_tradnl"/>
              </w:rPr>
            </w:pPr>
            <w:r w:rsidRPr="007206F8">
              <w:rPr>
                <w:lang w:val="es-ES_tradnl"/>
              </w:rPr>
              <w:t>2</w:t>
            </w:r>
          </w:p>
        </w:tc>
        <w:tc>
          <w:tcPr>
            <w:tcW w:w="6084" w:type="dxa"/>
            <w:gridSpan w:val="4"/>
            <w:tcBorders>
              <w:bottom w:val="single" w:sz="6" w:space="0" w:color="000000"/>
            </w:tcBorders>
            <w:shd w:val="clear" w:color="auto" w:fill="auto"/>
          </w:tcPr>
          <w:p w14:paraId="273BC828" w14:textId="77777777" w:rsidR="008F71D4" w:rsidRPr="007206F8" w:rsidRDefault="008F71D4" w:rsidP="008F71D4">
            <w:pPr>
              <w:pStyle w:val="TextoTabla"/>
              <w:rPr>
                <w:lang w:val="es-ES_tradnl"/>
              </w:rPr>
            </w:pPr>
            <w:r w:rsidRPr="007206F8">
              <w:rPr>
                <w:lang w:val="es-ES_tradnl"/>
              </w:rPr>
              <w:t>Comprobar que la llamada se intenta realizar por la ruta directa.</w:t>
            </w:r>
          </w:p>
        </w:tc>
        <w:tc>
          <w:tcPr>
            <w:tcW w:w="865" w:type="dxa"/>
            <w:tcBorders>
              <w:bottom w:val="single" w:sz="6" w:space="0" w:color="000000"/>
            </w:tcBorders>
            <w:shd w:val="clear" w:color="auto" w:fill="auto"/>
          </w:tcPr>
          <w:p w14:paraId="3B7A6446" w14:textId="77777777" w:rsidR="008F71D4" w:rsidRPr="007206F8" w:rsidRDefault="008F71D4" w:rsidP="008F71D4">
            <w:pPr>
              <w:pStyle w:val="TextoTabla"/>
              <w:rPr>
                <w:lang w:val="es-ES_tradnl"/>
              </w:rPr>
            </w:pPr>
          </w:p>
        </w:tc>
        <w:tc>
          <w:tcPr>
            <w:tcW w:w="865" w:type="dxa"/>
            <w:tcBorders>
              <w:bottom w:val="single" w:sz="6" w:space="0" w:color="000000"/>
            </w:tcBorders>
            <w:shd w:val="clear" w:color="auto" w:fill="auto"/>
          </w:tcPr>
          <w:p w14:paraId="61659EAE" w14:textId="77777777" w:rsidR="008F71D4" w:rsidRPr="007206F8" w:rsidRDefault="008F71D4" w:rsidP="008F71D4">
            <w:pPr>
              <w:pStyle w:val="TextoTabla"/>
              <w:rPr>
                <w:lang w:val="es-ES_tradnl"/>
              </w:rPr>
            </w:pPr>
          </w:p>
        </w:tc>
      </w:tr>
      <w:tr w:rsidR="008F71D4" w:rsidRPr="00C236C5" w14:paraId="7B23B808" w14:textId="77777777" w:rsidTr="008F71D4">
        <w:trPr>
          <w:jc w:val="center"/>
        </w:trPr>
        <w:tc>
          <w:tcPr>
            <w:tcW w:w="832" w:type="dxa"/>
            <w:tcBorders>
              <w:bottom w:val="single" w:sz="6" w:space="0" w:color="000000"/>
            </w:tcBorders>
            <w:shd w:val="clear" w:color="auto" w:fill="auto"/>
          </w:tcPr>
          <w:p w14:paraId="215F796C" w14:textId="77777777" w:rsidR="008F71D4" w:rsidRPr="007206F8" w:rsidRDefault="008F71D4" w:rsidP="008F71D4">
            <w:pPr>
              <w:pStyle w:val="TextoTabla"/>
              <w:rPr>
                <w:lang w:val="es-ES_tradnl"/>
              </w:rPr>
            </w:pPr>
            <w:r w:rsidRPr="007206F8">
              <w:rPr>
                <w:lang w:val="es-ES_tradnl"/>
              </w:rPr>
              <w:t>3</w:t>
            </w:r>
          </w:p>
        </w:tc>
        <w:tc>
          <w:tcPr>
            <w:tcW w:w="6084" w:type="dxa"/>
            <w:gridSpan w:val="4"/>
            <w:tcBorders>
              <w:bottom w:val="single" w:sz="6" w:space="0" w:color="000000"/>
            </w:tcBorders>
            <w:shd w:val="clear" w:color="auto" w:fill="auto"/>
          </w:tcPr>
          <w:p w14:paraId="66C1D9E2" w14:textId="77777777" w:rsidR="008F71D4" w:rsidRPr="007206F8" w:rsidRDefault="008F71D4" w:rsidP="008F71D4">
            <w:pPr>
              <w:pStyle w:val="TextoTabla"/>
              <w:rPr>
                <w:lang w:val="es-ES_tradnl"/>
              </w:rPr>
            </w:pPr>
            <w:r w:rsidRPr="007206F8">
              <w:rPr>
                <w:lang w:val="es-ES_tradnl"/>
              </w:rPr>
              <w:t>Comprobar que al dar fallo de protocolo, la llamada se intenta por la ruta alternativa.</w:t>
            </w:r>
          </w:p>
        </w:tc>
        <w:tc>
          <w:tcPr>
            <w:tcW w:w="865" w:type="dxa"/>
            <w:tcBorders>
              <w:bottom w:val="single" w:sz="6" w:space="0" w:color="000000"/>
            </w:tcBorders>
            <w:shd w:val="clear" w:color="auto" w:fill="auto"/>
          </w:tcPr>
          <w:p w14:paraId="35D08F0A" w14:textId="77777777" w:rsidR="008F71D4" w:rsidRPr="007206F8" w:rsidRDefault="008F71D4" w:rsidP="008F71D4">
            <w:pPr>
              <w:pStyle w:val="TextoTabla"/>
              <w:rPr>
                <w:lang w:val="es-ES_tradnl"/>
              </w:rPr>
            </w:pPr>
          </w:p>
        </w:tc>
        <w:tc>
          <w:tcPr>
            <w:tcW w:w="865" w:type="dxa"/>
            <w:tcBorders>
              <w:bottom w:val="single" w:sz="6" w:space="0" w:color="000000"/>
            </w:tcBorders>
            <w:shd w:val="clear" w:color="auto" w:fill="auto"/>
          </w:tcPr>
          <w:p w14:paraId="1D0C479B" w14:textId="77777777" w:rsidR="008F71D4" w:rsidRPr="007206F8" w:rsidRDefault="008F71D4" w:rsidP="008F71D4">
            <w:pPr>
              <w:pStyle w:val="TextoTabla"/>
              <w:rPr>
                <w:lang w:val="es-ES_tradnl"/>
              </w:rPr>
            </w:pPr>
          </w:p>
        </w:tc>
      </w:tr>
      <w:tr w:rsidR="008F71D4" w:rsidRPr="00C236C5" w14:paraId="66C10605" w14:textId="77777777" w:rsidTr="008F71D4">
        <w:trPr>
          <w:jc w:val="center"/>
        </w:trPr>
        <w:tc>
          <w:tcPr>
            <w:tcW w:w="832" w:type="dxa"/>
            <w:tcBorders>
              <w:bottom w:val="single" w:sz="6" w:space="0" w:color="000000"/>
            </w:tcBorders>
            <w:shd w:val="clear" w:color="auto" w:fill="auto"/>
          </w:tcPr>
          <w:p w14:paraId="245809FD" w14:textId="77777777" w:rsidR="008F71D4" w:rsidRPr="007206F8" w:rsidRDefault="008F71D4" w:rsidP="008F71D4">
            <w:pPr>
              <w:pStyle w:val="TextoTabla"/>
              <w:rPr>
                <w:lang w:val="es-ES_tradnl"/>
              </w:rPr>
            </w:pPr>
            <w:r w:rsidRPr="007206F8">
              <w:rPr>
                <w:lang w:val="es-ES_tradnl"/>
              </w:rPr>
              <w:t>4</w:t>
            </w:r>
          </w:p>
        </w:tc>
        <w:tc>
          <w:tcPr>
            <w:tcW w:w="6084" w:type="dxa"/>
            <w:gridSpan w:val="4"/>
            <w:tcBorders>
              <w:bottom w:val="single" w:sz="6" w:space="0" w:color="000000"/>
            </w:tcBorders>
            <w:shd w:val="clear" w:color="auto" w:fill="auto"/>
          </w:tcPr>
          <w:p w14:paraId="6083E4C8" w14:textId="77777777" w:rsidR="008F71D4" w:rsidRPr="007206F8" w:rsidRDefault="008F71D4" w:rsidP="008F71D4">
            <w:pPr>
              <w:pStyle w:val="TextoTabla"/>
              <w:rPr>
                <w:lang w:val="es-ES_tradnl"/>
              </w:rPr>
            </w:pPr>
            <w:r w:rsidRPr="007206F8">
              <w:rPr>
                <w:lang w:val="es-ES_tradnl"/>
              </w:rPr>
              <w:t>Comprobar que la llamada se realiza por dicha ruta alternativa.</w:t>
            </w:r>
          </w:p>
        </w:tc>
        <w:tc>
          <w:tcPr>
            <w:tcW w:w="865" w:type="dxa"/>
            <w:tcBorders>
              <w:bottom w:val="single" w:sz="6" w:space="0" w:color="000000"/>
            </w:tcBorders>
            <w:shd w:val="clear" w:color="auto" w:fill="auto"/>
          </w:tcPr>
          <w:p w14:paraId="3EECBD80" w14:textId="77777777" w:rsidR="008F71D4" w:rsidRPr="007206F8" w:rsidRDefault="008F71D4" w:rsidP="008F71D4">
            <w:pPr>
              <w:pStyle w:val="TextoTabla"/>
              <w:rPr>
                <w:lang w:val="es-ES_tradnl"/>
              </w:rPr>
            </w:pPr>
          </w:p>
        </w:tc>
        <w:tc>
          <w:tcPr>
            <w:tcW w:w="865" w:type="dxa"/>
            <w:tcBorders>
              <w:bottom w:val="single" w:sz="6" w:space="0" w:color="000000"/>
            </w:tcBorders>
            <w:shd w:val="clear" w:color="auto" w:fill="auto"/>
          </w:tcPr>
          <w:p w14:paraId="1B2EA01C" w14:textId="77777777" w:rsidR="008F71D4" w:rsidRPr="007206F8" w:rsidRDefault="008F71D4" w:rsidP="008F71D4">
            <w:pPr>
              <w:pStyle w:val="TextoTabla"/>
              <w:rPr>
                <w:lang w:val="es-ES_tradnl"/>
              </w:rPr>
            </w:pPr>
          </w:p>
        </w:tc>
      </w:tr>
      <w:tr w:rsidR="008F71D4" w:rsidRPr="007206F8" w14:paraId="25076638" w14:textId="77777777" w:rsidTr="008F71D4">
        <w:trPr>
          <w:jc w:val="center"/>
        </w:trPr>
        <w:tc>
          <w:tcPr>
            <w:tcW w:w="832" w:type="dxa"/>
            <w:tcBorders>
              <w:bottom w:val="single" w:sz="6" w:space="0" w:color="000000"/>
            </w:tcBorders>
            <w:shd w:val="clear" w:color="auto" w:fill="auto"/>
          </w:tcPr>
          <w:p w14:paraId="1610E255" w14:textId="77777777" w:rsidR="008F71D4" w:rsidRPr="007206F8" w:rsidRDefault="008F71D4" w:rsidP="008F71D4">
            <w:pPr>
              <w:pStyle w:val="TextoTabla"/>
              <w:rPr>
                <w:lang w:val="es-ES_tradnl"/>
              </w:rPr>
            </w:pPr>
            <w:r w:rsidRPr="007206F8">
              <w:rPr>
                <w:lang w:val="es-ES_tradnl"/>
              </w:rPr>
              <w:t>5</w:t>
            </w:r>
          </w:p>
        </w:tc>
        <w:tc>
          <w:tcPr>
            <w:tcW w:w="6084" w:type="dxa"/>
            <w:gridSpan w:val="4"/>
            <w:tcBorders>
              <w:bottom w:val="single" w:sz="6" w:space="0" w:color="000000"/>
            </w:tcBorders>
            <w:shd w:val="clear" w:color="auto" w:fill="auto"/>
          </w:tcPr>
          <w:p w14:paraId="20C79BAA" w14:textId="77777777" w:rsidR="008F71D4" w:rsidRPr="007206F8" w:rsidRDefault="008F71D4" w:rsidP="008F71D4">
            <w:pPr>
              <w:pStyle w:val="TextoTabla"/>
              <w:rPr>
                <w:lang w:val="es-ES_tradnl"/>
              </w:rPr>
            </w:pPr>
            <w:r w:rsidRPr="007206F8">
              <w:rPr>
                <w:lang w:val="es-ES_tradnl"/>
              </w:rPr>
              <w:t>Colgar la llamada.</w:t>
            </w:r>
          </w:p>
        </w:tc>
        <w:tc>
          <w:tcPr>
            <w:tcW w:w="865" w:type="dxa"/>
            <w:tcBorders>
              <w:bottom w:val="single" w:sz="6" w:space="0" w:color="000000"/>
            </w:tcBorders>
            <w:shd w:val="clear" w:color="auto" w:fill="auto"/>
          </w:tcPr>
          <w:p w14:paraId="24AB98DC" w14:textId="77777777" w:rsidR="008F71D4" w:rsidRPr="007206F8" w:rsidRDefault="008F71D4" w:rsidP="008F71D4">
            <w:pPr>
              <w:pStyle w:val="TextoTabla"/>
              <w:rPr>
                <w:lang w:val="es-ES_tradnl"/>
              </w:rPr>
            </w:pPr>
          </w:p>
        </w:tc>
        <w:tc>
          <w:tcPr>
            <w:tcW w:w="865" w:type="dxa"/>
            <w:tcBorders>
              <w:bottom w:val="single" w:sz="6" w:space="0" w:color="000000"/>
            </w:tcBorders>
            <w:shd w:val="clear" w:color="auto" w:fill="auto"/>
          </w:tcPr>
          <w:p w14:paraId="6613EA10" w14:textId="77777777" w:rsidR="008F71D4" w:rsidRPr="007206F8" w:rsidRDefault="008F71D4" w:rsidP="008F71D4">
            <w:pPr>
              <w:pStyle w:val="TextoTabla"/>
              <w:rPr>
                <w:lang w:val="es-ES_tradnl"/>
              </w:rPr>
            </w:pPr>
          </w:p>
        </w:tc>
      </w:tr>
      <w:tr w:rsidR="008F71D4" w:rsidRPr="007206F8" w14:paraId="02BBEB08" w14:textId="77777777" w:rsidTr="008F71D4">
        <w:trPr>
          <w:jc w:val="center"/>
        </w:trPr>
        <w:tc>
          <w:tcPr>
            <w:tcW w:w="832" w:type="dxa"/>
            <w:tcBorders>
              <w:top w:val="single" w:sz="6" w:space="0" w:color="000000"/>
              <w:bottom w:val="single" w:sz="12" w:space="0" w:color="000000"/>
            </w:tcBorders>
            <w:shd w:val="clear" w:color="auto" w:fill="auto"/>
          </w:tcPr>
          <w:p w14:paraId="27E9363B" w14:textId="77777777" w:rsidR="008F71D4" w:rsidRPr="007206F8" w:rsidRDefault="008F71D4" w:rsidP="008F71D4">
            <w:pPr>
              <w:pStyle w:val="TextoTabla"/>
              <w:rPr>
                <w:lang w:val="es-ES_tradnl"/>
              </w:rPr>
            </w:pPr>
          </w:p>
        </w:tc>
        <w:tc>
          <w:tcPr>
            <w:tcW w:w="6084" w:type="dxa"/>
            <w:gridSpan w:val="4"/>
            <w:tcBorders>
              <w:top w:val="single" w:sz="6" w:space="0" w:color="000000"/>
              <w:bottom w:val="single" w:sz="12" w:space="0" w:color="000000"/>
            </w:tcBorders>
            <w:shd w:val="clear" w:color="auto" w:fill="auto"/>
          </w:tcPr>
          <w:p w14:paraId="38D23EA4" w14:textId="77777777" w:rsidR="008F71D4" w:rsidRPr="007206F8" w:rsidRDefault="008F71D4" w:rsidP="008F71D4">
            <w:pPr>
              <w:pStyle w:val="TextoTabla"/>
              <w:rPr>
                <w:lang w:val="es-ES_tradnl"/>
              </w:rPr>
            </w:pPr>
          </w:p>
        </w:tc>
        <w:tc>
          <w:tcPr>
            <w:tcW w:w="865" w:type="dxa"/>
            <w:tcBorders>
              <w:top w:val="single" w:sz="6" w:space="0" w:color="000000"/>
              <w:bottom w:val="single" w:sz="12" w:space="0" w:color="000000"/>
            </w:tcBorders>
            <w:shd w:val="clear" w:color="auto" w:fill="auto"/>
          </w:tcPr>
          <w:p w14:paraId="74B9DECF" w14:textId="77777777" w:rsidR="008F71D4" w:rsidRPr="007206F8" w:rsidRDefault="008F71D4" w:rsidP="008F71D4">
            <w:pPr>
              <w:pStyle w:val="TextoTabla"/>
              <w:rPr>
                <w:lang w:val="es-ES_tradnl"/>
              </w:rPr>
            </w:pPr>
          </w:p>
        </w:tc>
        <w:tc>
          <w:tcPr>
            <w:tcW w:w="865" w:type="dxa"/>
            <w:tcBorders>
              <w:top w:val="single" w:sz="6" w:space="0" w:color="000000"/>
              <w:bottom w:val="single" w:sz="12" w:space="0" w:color="000000"/>
            </w:tcBorders>
            <w:shd w:val="clear" w:color="auto" w:fill="auto"/>
          </w:tcPr>
          <w:p w14:paraId="19A5A51C" w14:textId="77777777" w:rsidR="008F71D4" w:rsidRPr="007206F8" w:rsidRDefault="008F71D4" w:rsidP="008F71D4">
            <w:pPr>
              <w:pStyle w:val="TextoTabla"/>
              <w:rPr>
                <w:lang w:val="es-ES_tradnl"/>
              </w:rPr>
            </w:pPr>
          </w:p>
        </w:tc>
      </w:tr>
    </w:tbl>
    <w:p w14:paraId="7E344CCC" w14:textId="77777777" w:rsidR="008F71D4" w:rsidRPr="007206F8" w:rsidRDefault="008F71D4" w:rsidP="008F71D4">
      <w:pPr>
        <w:jc w:val="left"/>
        <w:rPr>
          <w:b/>
          <w:lang w:val="es-ES_tradnl"/>
        </w:rPr>
      </w:pPr>
      <w:bookmarkStart w:id="374" w:name="_Toc320878668"/>
      <w:bookmarkStart w:id="375" w:name="_Toc445198237"/>
      <w:r w:rsidRPr="007206F8">
        <w:rPr>
          <w:lang w:val="es-ES_tradnl"/>
        </w:rPr>
        <w:br w:type="page"/>
      </w:r>
    </w:p>
    <w:p w14:paraId="37732579" w14:textId="77777777" w:rsidR="008F71D4" w:rsidRPr="007206F8" w:rsidRDefault="008F71D4" w:rsidP="008F71D4">
      <w:pPr>
        <w:pStyle w:val="Ttulo3"/>
        <w:widowControl w:val="0"/>
        <w:tabs>
          <w:tab w:val="clear" w:pos="720"/>
          <w:tab w:val="num" w:pos="993"/>
        </w:tabs>
        <w:spacing w:after="240"/>
        <w:ind w:left="1418" w:hanging="1418"/>
      </w:pPr>
      <w:bookmarkStart w:id="376" w:name="_Toc508695831"/>
      <w:bookmarkStart w:id="377" w:name="_Toc2327341"/>
      <w:bookmarkStart w:id="378" w:name="_Toc66369370"/>
      <w:r w:rsidRPr="007206F8">
        <w:lastRenderedPageBreak/>
        <w:t xml:space="preserve">Reglas Específicas para la Subred </w:t>
      </w:r>
      <w:r w:rsidRPr="007206F8">
        <w:rPr>
          <w:caps/>
        </w:rPr>
        <w:t>ATS-QSIG.</w:t>
      </w:r>
      <w:bookmarkEnd w:id="374"/>
      <w:bookmarkEnd w:id="375"/>
      <w:bookmarkEnd w:id="376"/>
      <w:bookmarkEnd w:id="377"/>
      <w:bookmarkEnd w:id="378"/>
      <w:r w:rsidRPr="007206F8">
        <w:rPr>
          <w:caps/>
        </w:rPr>
        <w:t xml:space="preserve"> </w:t>
      </w:r>
    </w:p>
    <w:p w14:paraId="57716AFF" w14:textId="77777777" w:rsidR="008F71D4" w:rsidRPr="007206F8" w:rsidRDefault="008F71D4" w:rsidP="008F71D4">
      <w:pPr>
        <w:pStyle w:val="Ttulo4"/>
        <w:widowControl w:val="0"/>
        <w:tabs>
          <w:tab w:val="clear" w:pos="851"/>
          <w:tab w:val="num" w:pos="1418"/>
        </w:tabs>
        <w:spacing w:after="240" w:line="240" w:lineRule="auto"/>
        <w:ind w:left="1418" w:hanging="1418"/>
      </w:pPr>
      <w:bookmarkStart w:id="379" w:name="_Toc320878669"/>
      <w:bookmarkStart w:id="380" w:name="_Toc445198238"/>
      <w:bookmarkStart w:id="381" w:name="_Ref507601607"/>
      <w:bookmarkStart w:id="382" w:name="_Toc508695832"/>
      <w:bookmarkStart w:id="383" w:name="_Toc66369371"/>
      <w:r w:rsidRPr="007206F8">
        <w:t xml:space="preserve">Llamada de Tránsito ATS-QSIG-ATS-QSIG: </w:t>
      </w:r>
      <w:bookmarkStart w:id="384" w:name="_Ref30499435"/>
      <w:bookmarkStart w:id="385" w:name="_Toc127781737"/>
      <w:r w:rsidRPr="007206F8">
        <w:t>SCV bajo prueba sin ruta directa con destino</w:t>
      </w:r>
      <w:bookmarkEnd w:id="384"/>
      <w:r w:rsidRPr="007206F8">
        <w:rPr>
          <w:color w:val="000000"/>
        </w:rPr>
        <w:t>.</w:t>
      </w:r>
      <w:bookmarkEnd w:id="379"/>
      <w:bookmarkEnd w:id="380"/>
      <w:bookmarkEnd w:id="381"/>
      <w:bookmarkEnd w:id="382"/>
      <w:bookmarkEnd w:id="383"/>
      <w:bookmarkEnd w:id="385"/>
    </w:p>
    <w:tbl>
      <w:tblPr>
        <w:tblW w:w="8646"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77"/>
        <w:gridCol w:w="1276"/>
        <w:gridCol w:w="2371"/>
        <w:gridCol w:w="2161"/>
        <w:gridCol w:w="429"/>
        <w:gridCol w:w="866"/>
        <w:gridCol w:w="866"/>
      </w:tblGrid>
      <w:tr w:rsidR="008F71D4" w:rsidRPr="00C236C5" w14:paraId="0CCFA7AC" w14:textId="77777777" w:rsidTr="008F71D4">
        <w:trPr>
          <w:jc w:val="center"/>
        </w:trPr>
        <w:tc>
          <w:tcPr>
            <w:tcW w:w="8646" w:type="dxa"/>
            <w:gridSpan w:val="7"/>
            <w:tcBorders>
              <w:top w:val="single" w:sz="12" w:space="0" w:color="000000"/>
              <w:bottom w:val="single" w:sz="12" w:space="0" w:color="000000"/>
            </w:tcBorders>
            <w:shd w:val="pct10" w:color="auto" w:fill="auto"/>
          </w:tcPr>
          <w:p w14:paraId="3522A2E3" w14:textId="77777777" w:rsidR="008F71D4" w:rsidRPr="007206F8" w:rsidRDefault="008F71D4" w:rsidP="008F71D4">
            <w:pPr>
              <w:pStyle w:val="TextoTabla"/>
              <w:rPr>
                <w:lang w:val="es-ES_tradnl"/>
              </w:rPr>
            </w:pPr>
          </w:p>
        </w:tc>
      </w:tr>
      <w:tr w:rsidR="008F71D4" w:rsidRPr="00C236C5" w14:paraId="27200464" w14:textId="77777777" w:rsidTr="008F71D4">
        <w:trPr>
          <w:jc w:val="center"/>
        </w:trPr>
        <w:tc>
          <w:tcPr>
            <w:tcW w:w="8646" w:type="dxa"/>
            <w:gridSpan w:val="7"/>
            <w:shd w:val="clear" w:color="auto" w:fill="auto"/>
          </w:tcPr>
          <w:p w14:paraId="156036B9" w14:textId="77777777" w:rsidR="008F71D4" w:rsidRPr="007206F8" w:rsidRDefault="008F71D4" w:rsidP="008F71D4">
            <w:pPr>
              <w:pStyle w:val="TextoTabla"/>
              <w:rPr>
                <w:lang w:val="es-ES_tradnl"/>
              </w:rPr>
            </w:pPr>
          </w:p>
        </w:tc>
      </w:tr>
      <w:tr w:rsidR="008F71D4" w:rsidRPr="007206F8" w14:paraId="0E4268E1" w14:textId="77777777" w:rsidTr="008F71D4">
        <w:trPr>
          <w:jc w:val="center"/>
        </w:trPr>
        <w:tc>
          <w:tcPr>
            <w:tcW w:w="1953" w:type="dxa"/>
            <w:gridSpan w:val="2"/>
            <w:shd w:val="clear" w:color="auto" w:fill="auto"/>
          </w:tcPr>
          <w:p w14:paraId="1255381D" w14:textId="77777777" w:rsidR="008F71D4" w:rsidRPr="007206F8" w:rsidRDefault="008F71D4" w:rsidP="008F71D4">
            <w:pPr>
              <w:pStyle w:val="TextoTabla"/>
              <w:rPr>
                <w:b/>
                <w:lang w:val="es-ES_tradnl"/>
              </w:rPr>
            </w:pPr>
            <w:r w:rsidRPr="007206F8">
              <w:rPr>
                <w:b/>
                <w:lang w:val="es-ES_tradnl"/>
              </w:rPr>
              <w:t>Grupo</w:t>
            </w:r>
          </w:p>
        </w:tc>
        <w:tc>
          <w:tcPr>
            <w:tcW w:w="2371" w:type="dxa"/>
            <w:shd w:val="clear" w:color="auto" w:fill="auto"/>
          </w:tcPr>
          <w:p w14:paraId="6A566475" w14:textId="77777777" w:rsidR="008F71D4" w:rsidRPr="007206F8" w:rsidRDefault="008F71D4" w:rsidP="008F71D4">
            <w:pPr>
              <w:pStyle w:val="TextoTabla"/>
              <w:rPr>
                <w:lang w:val="es-ES_tradnl"/>
              </w:rPr>
            </w:pPr>
            <w:r w:rsidRPr="007206F8">
              <w:rPr>
                <w:lang w:val="es-ES_tradnl"/>
              </w:rPr>
              <w:t>Encaminamiento</w:t>
            </w:r>
          </w:p>
        </w:tc>
        <w:tc>
          <w:tcPr>
            <w:tcW w:w="2161" w:type="dxa"/>
            <w:shd w:val="clear" w:color="auto" w:fill="auto"/>
          </w:tcPr>
          <w:p w14:paraId="0F58D7FD" w14:textId="77777777" w:rsidR="008F71D4" w:rsidRPr="007206F8" w:rsidRDefault="008F71D4" w:rsidP="008F71D4">
            <w:pPr>
              <w:pStyle w:val="TextoTabla"/>
              <w:rPr>
                <w:b/>
                <w:lang w:val="es-ES_tradnl"/>
              </w:rPr>
            </w:pPr>
            <w:r w:rsidRPr="007206F8">
              <w:rPr>
                <w:b/>
                <w:lang w:val="es-ES_tradnl"/>
              </w:rPr>
              <w:t>Caso de Prueba</w:t>
            </w:r>
          </w:p>
        </w:tc>
        <w:tc>
          <w:tcPr>
            <w:tcW w:w="2161" w:type="dxa"/>
            <w:gridSpan w:val="3"/>
            <w:shd w:val="clear" w:color="auto" w:fill="auto"/>
          </w:tcPr>
          <w:p w14:paraId="5E62C592" w14:textId="77777777" w:rsidR="008F71D4" w:rsidRPr="007206F8" w:rsidRDefault="008F71D4" w:rsidP="008F71D4">
            <w:pPr>
              <w:pStyle w:val="TextoTabla"/>
              <w:rPr>
                <w:lang w:val="es-ES_tradnl"/>
              </w:rPr>
            </w:pPr>
            <w:r w:rsidRPr="007206F8">
              <w:rPr>
                <w:lang w:val="es-ES_tradnl"/>
              </w:rPr>
              <w:t>UV5K.ENC.02.19.01</w:t>
            </w:r>
          </w:p>
        </w:tc>
      </w:tr>
      <w:tr w:rsidR="008F71D4" w:rsidRPr="00C236C5" w14:paraId="7B90BD76" w14:textId="77777777" w:rsidTr="008F71D4">
        <w:trPr>
          <w:jc w:val="center"/>
        </w:trPr>
        <w:tc>
          <w:tcPr>
            <w:tcW w:w="1953" w:type="dxa"/>
            <w:gridSpan w:val="2"/>
            <w:shd w:val="clear" w:color="auto" w:fill="auto"/>
          </w:tcPr>
          <w:p w14:paraId="24BE365D" w14:textId="77777777" w:rsidR="008F71D4" w:rsidRPr="007206F8" w:rsidRDefault="008F71D4" w:rsidP="008F71D4">
            <w:pPr>
              <w:pStyle w:val="TextoTabla"/>
              <w:rPr>
                <w:b/>
                <w:lang w:val="es-ES_tradnl"/>
              </w:rPr>
            </w:pPr>
            <w:r w:rsidRPr="007206F8">
              <w:rPr>
                <w:b/>
                <w:lang w:val="es-ES_tradnl"/>
              </w:rPr>
              <w:t>Título</w:t>
            </w:r>
          </w:p>
        </w:tc>
        <w:tc>
          <w:tcPr>
            <w:tcW w:w="6693" w:type="dxa"/>
            <w:gridSpan w:val="5"/>
            <w:shd w:val="clear" w:color="auto" w:fill="auto"/>
            <w:vAlign w:val="center"/>
          </w:tcPr>
          <w:p w14:paraId="30385139" w14:textId="77777777" w:rsidR="008F71D4" w:rsidRPr="007206F8" w:rsidRDefault="008F71D4" w:rsidP="008F71D4">
            <w:pPr>
              <w:pStyle w:val="TextoTabla"/>
              <w:rPr>
                <w:rFonts w:ascii="Calibri" w:hAnsi="Calibri"/>
                <w:bCs/>
                <w:iCs/>
                <w:lang w:val="es-ES_tradnl"/>
              </w:rPr>
            </w:pPr>
            <w:r w:rsidRPr="007206F8">
              <w:rPr>
                <w:rFonts w:ascii="Calibri" w:hAnsi="Calibri"/>
                <w:bCs/>
                <w:iCs/>
                <w:lang w:val="es-ES_tradnl"/>
              </w:rPr>
              <w:t>Llamada de tránsito ATS QSIG----&gt; ATS QSIG. SCV bajo prueba sin ruta directa con destino</w:t>
            </w:r>
          </w:p>
        </w:tc>
      </w:tr>
      <w:tr w:rsidR="008F71D4" w:rsidRPr="00C236C5" w14:paraId="5D5DD0A0" w14:textId="77777777" w:rsidTr="008F71D4">
        <w:trPr>
          <w:jc w:val="center"/>
        </w:trPr>
        <w:tc>
          <w:tcPr>
            <w:tcW w:w="1953" w:type="dxa"/>
            <w:gridSpan w:val="2"/>
            <w:shd w:val="clear" w:color="auto" w:fill="auto"/>
          </w:tcPr>
          <w:p w14:paraId="7AC15C30" w14:textId="77777777" w:rsidR="008F71D4" w:rsidRPr="007206F8" w:rsidRDefault="008F71D4" w:rsidP="008F71D4">
            <w:pPr>
              <w:pStyle w:val="TextoTabla"/>
              <w:rPr>
                <w:b/>
                <w:lang w:val="es-ES_tradnl"/>
              </w:rPr>
            </w:pPr>
            <w:r w:rsidRPr="007206F8">
              <w:rPr>
                <w:b/>
                <w:lang w:val="es-ES_tradnl"/>
              </w:rPr>
              <w:t>Objetivos</w:t>
            </w:r>
          </w:p>
        </w:tc>
        <w:tc>
          <w:tcPr>
            <w:tcW w:w="6693" w:type="dxa"/>
            <w:gridSpan w:val="5"/>
            <w:shd w:val="clear" w:color="auto" w:fill="auto"/>
            <w:vAlign w:val="center"/>
          </w:tcPr>
          <w:p w14:paraId="66FA953F" w14:textId="77777777" w:rsidR="008F71D4" w:rsidRPr="007206F8" w:rsidRDefault="008F71D4" w:rsidP="008F71D4">
            <w:pPr>
              <w:pStyle w:val="TextoTabla"/>
              <w:rPr>
                <w:rFonts w:ascii="Calibri" w:hAnsi="Calibri"/>
                <w:lang w:val="es-ES_tradnl"/>
              </w:rPr>
            </w:pPr>
            <w:r w:rsidRPr="007206F8">
              <w:rPr>
                <w:rFonts w:ascii="Calibri" w:hAnsi="Calibri"/>
                <w:lang w:val="es-ES_tradnl"/>
              </w:rPr>
              <w:t xml:space="preserve">Verificar que cuando un </w:t>
            </w:r>
            <w:r w:rsidRPr="007206F8">
              <w:rPr>
                <w:rFonts w:ascii="Calibri" w:hAnsi="Calibri"/>
                <w:u w:val="single"/>
                <w:lang w:val="es-ES_tradnl"/>
              </w:rPr>
              <w:t>SCV</w:t>
            </w:r>
            <w:r w:rsidRPr="007206F8">
              <w:rPr>
                <w:rFonts w:ascii="Calibri" w:hAnsi="Calibri"/>
                <w:lang w:val="es-ES_tradnl"/>
              </w:rPr>
              <w:t xml:space="preserve"> reciba una llamada cuyo destino no sea un usuario suyo y </w:t>
            </w:r>
            <w:r w:rsidRPr="007206F8">
              <w:rPr>
                <w:rFonts w:ascii="Calibri" w:hAnsi="Calibri"/>
                <w:u w:val="single"/>
                <w:lang w:val="es-ES_tradnl"/>
              </w:rPr>
              <w:t>no tenga ruta directa con el destino</w:t>
            </w:r>
            <w:r w:rsidRPr="007206F8">
              <w:rPr>
                <w:rFonts w:ascii="Calibri" w:hAnsi="Calibri"/>
                <w:lang w:val="es-ES_tradnl"/>
              </w:rPr>
              <w:t>:</w:t>
            </w:r>
          </w:p>
          <w:p w14:paraId="363C7CCF" w14:textId="77777777" w:rsidR="008F71D4" w:rsidRPr="007206F8" w:rsidRDefault="008F71D4" w:rsidP="008F71D4">
            <w:pPr>
              <w:pStyle w:val="TextoTabla"/>
              <w:rPr>
                <w:rFonts w:ascii="Calibri" w:hAnsi="Calibri"/>
                <w:lang w:val="es-ES_tradnl"/>
              </w:rPr>
            </w:pPr>
            <w:r w:rsidRPr="007206F8">
              <w:rPr>
                <w:rFonts w:ascii="Calibri" w:hAnsi="Calibri"/>
                <w:lang w:val="es-ES_tradnl"/>
              </w:rPr>
              <w:t xml:space="preserve">Si el </w:t>
            </w:r>
            <w:r w:rsidRPr="007206F8">
              <w:rPr>
                <w:rFonts w:ascii="Calibri" w:hAnsi="Calibri"/>
                <w:u w:val="single"/>
                <w:lang w:val="es-ES_tradnl"/>
              </w:rPr>
              <w:t>contador de tránsitos es menor que N-1</w:t>
            </w:r>
            <w:r w:rsidRPr="007206F8">
              <w:rPr>
                <w:rFonts w:ascii="Calibri" w:hAnsi="Calibri"/>
                <w:lang w:val="es-ES_tradnl"/>
              </w:rPr>
              <w:t xml:space="preserve"> (donde N es el número máximo de tránsitos permitidos) y </w:t>
            </w:r>
            <w:r w:rsidRPr="007206F8">
              <w:rPr>
                <w:rFonts w:ascii="Calibri" w:hAnsi="Calibri"/>
                <w:u w:val="single"/>
                <w:lang w:val="es-ES_tradnl"/>
              </w:rPr>
              <w:t>CPICL = 3</w:t>
            </w:r>
            <w:r w:rsidRPr="007206F8">
              <w:rPr>
                <w:rFonts w:ascii="Calibri" w:hAnsi="Calibri"/>
                <w:lang w:val="es-ES_tradnl"/>
              </w:rPr>
              <w:t>:</w:t>
            </w:r>
          </w:p>
          <w:p w14:paraId="498CF2C1" w14:textId="77777777" w:rsidR="008F71D4" w:rsidRPr="007206F8" w:rsidRDefault="008F71D4" w:rsidP="008F71D4">
            <w:pPr>
              <w:pStyle w:val="TextoTabla"/>
              <w:rPr>
                <w:rFonts w:ascii="Calibri" w:hAnsi="Calibri"/>
                <w:lang w:val="es-ES_tradnl"/>
              </w:rPr>
            </w:pPr>
            <w:r w:rsidRPr="007206F8">
              <w:rPr>
                <w:rFonts w:ascii="Calibri" w:hAnsi="Calibri"/>
                <w:u w:val="single"/>
                <w:lang w:val="es-ES_tradnl"/>
              </w:rPr>
              <w:t>Si la llamada se puede encaminar por ruta preferente hacia el destino,</w:t>
            </w:r>
            <w:r w:rsidRPr="007206F8">
              <w:rPr>
                <w:rFonts w:ascii="Calibri" w:hAnsi="Calibri"/>
                <w:lang w:val="es-ES_tradnl"/>
              </w:rPr>
              <w:t xml:space="preserve"> se reencaminará la llamada aumentando el contador de tránsitos y pudiendo interrumpir en caso necesario</w:t>
            </w:r>
          </w:p>
          <w:p w14:paraId="3F49C2FC" w14:textId="77777777" w:rsidR="008F71D4" w:rsidRPr="007206F8" w:rsidRDefault="008F71D4" w:rsidP="008F71D4">
            <w:pPr>
              <w:pStyle w:val="TextoTabla"/>
              <w:rPr>
                <w:rFonts w:ascii="Calibri" w:hAnsi="Calibri"/>
                <w:lang w:val="es-ES_tradnl"/>
              </w:rPr>
            </w:pPr>
            <w:r w:rsidRPr="007206F8">
              <w:rPr>
                <w:rFonts w:ascii="Calibri" w:hAnsi="Calibri"/>
                <w:lang w:val="es-ES_tradnl"/>
              </w:rPr>
              <w:t xml:space="preserve"> </w:t>
            </w:r>
            <w:r w:rsidRPr="007206F8">
              <w:rPr>
                <w:rFonts w:ascii="Calibri" w:hAnsi="Calibri"/>
                <w:u w:val="single"/>
                <w:lang w:val="es-ES_tradnl"/>
              </w:rPr>
              <w:t>Si la llamada sólo se puede encaminar por ruta alternativa (no preferente),</w:t>
            </w:r>
            <w:r w:rsidRPr="007206F8">
              <w:rPr>
                <w:rFonts w:ascii="Calibri" w:hAnsi="Calibri"/>
                <w:lang w:val="es-ES_tradnl"/>
              </w:rPr>
              <w:t xml:space="preserve"> se reencaminará la llamada aumentando el contador de tránsitos y sin posibilidad de interrumpir en es vano. (</w:t>
            </w:r>
            <w:r w:rsidRPr="007206F8">
              <w:rPr>
                <w:rFonts w:ascii="Calibri" w:hAnsi="Calibri"/>
                <w:b/>
                <w:bCs/>
                <w:lang w:val="es-ES_tradnl"/>
              </w:rPr>
              <w:t>Nota 1</w:t>
            </w:r>
            <w:r w:rsidRPr="007206F8">
              <w:rPr>
                <w:rFonts w:ascii="Calibri" w:hAnsi="Calibri"/>
                <w:lang w:val="es-ES_tradnl"/>
              </w:rPr>
              <w:t>)</w:t>
            </w:r>
          </w:p>
          <w:p w14:paraId="0BCA1478" w14:textId="77777777" w:rsidR="008F71D4" w:rsidRPr="007206F8" w:rsidRDefault="008F71D4" w:rsidP="008F71D4">
            <w:pPr>
              <w:pStyle w:val="TextoTabla"/>
              <w:rPr>
                <w:rFonts w:ascii="Calibri" w:hAnsi="Calibri"/>
                <w:lang w:val="es-ES_tradnl"/>
              </w:rPr>
            </w:pPr>
            <w:r w:rsidRPr="007206F8">
              <w:rPr>
                <w:rFonts w:ascii="Calibri" w:hAnsi="Calibri"/>
                <w:lang w:val="es-ES_tradnl"/>
              </w:rPr>
              <w:t xml:space="preserve">Si el </w:t>
            </w:r>
            <w:r w:rsidRPr="007206F8">
              <w:rPr>
                <w:rFonts w:ascii="Calibri" w:hAnsi="Calibri"/>
                <w:u w:val="single"/>
                <w:lang w:val="es-ES_tradnl"/>
              </w:rPr>
              <w:t>contador de tránsitos es menor que N-1</w:t>
            </w:r>
            <w:r w:rsidRPr="007206F8">
              <w:rPr>
                <w:rFonts w:ascii="Calibri" w:hAnsi="Calibri"/>
                <w:lang w:val="es-ES_tradnl"/>
              </w:rPr>
              <w:t xml:space="preserve"> (donde N es el número máximo de tránsitos permitidos) y </w:t>
            </w:r>
            <w:r w:rsidRPr="007206F8">
              <w:rPr>
                <w:rFonts w:ascii="Calibri" w:hAnsi="Calibri"/>
                <w:u w:val="single"/>
                <w:lang w:val="es-ES_tradnl"/>
              </w:rPr>
              <w:t>CPICL = 0</w:t>
            </w:r>
            <w:r w:rsidRPr="007206F8">
              <w:rPr>
                <w:rFonts w:ascii="Calibri" w:hAnsi="Calibri"/>
                <w:lang w:val="es-ES_tradnl"/>
              </w:rPr>
              <w:t>:</w:t>
            </w:r>
          </w:p>
          <w:p w14:paraId="627FE7AE" w14:textId="77777777" w:rsidR="008F71D4" w:rsidRPr="007206F8" w:rsidRDefault="008F71D4" w:rsidP="008F71D4">
            <w:pPr>
              <w:pStyle w:val="TextoTabla"/>
              <w:rPr>
                <w:rFonts w:ascii="Calibri" w:hAnsi="Calibri"/>
                <w:lang w:val="es-ES_tradnl"/>
              </w:rPr>
            </w:pPr>
            <w:r w:rsidRPr="007206F8">
              <w:rPr>
                <w:rFonts w:ascii="Calibri" w:hAnsi="Calibri"/>
                <w:lang w:val="es-ES_tradnl"/>
              </w:rPr>
              <w:t>Se reencamina la llamada aumentando el contador de tránsitos y sin capacidad de interrumpir</w:t>
            </w:r>
          </w:p>
          <w:p w14:paraId="5FE7DEDE" w14:textId="77777777" w:rsidR="008F71D4" w:rsidRPr="007206F8" w:rsidRDefault="008F71D4" w:rsidP="008F71D4">
            <w:pPr>
              <w:pStyle w:val="TextoTabla"/>
              <w:rPr>
                <w:rFonts w:ascii="Calibri" w:hAnsi="Calibri"/>
                <w:lang w:val="es-ES_tradnl"/>
              </w:rPr>
            </w:pPr>
            <w:r w:rsidRPr="007206F8">
              <w:rPr>
                <w:rFonts w:ascii="Calibri" w:hAnsi="Calibri"/>
                <w:lang w:val="es-ES_tradnl"/>
              </w:rPr>
              <w:t xml:space="preserve">Si el </w:t>
            </w:r>
            <w:r w:rsidRPr="007206F8">
              <w:rPr>
                <w:rFonts w:ascii="Calibri" w:hAnsi="Calibri"/>
                <w:u w:val="single"/>
                <w:lang w:val="es-ES_tradnl"/>
              </w:rPr>
              <w:t>contador de tránsitos es igual que N-1</w:t>
            </w:r>
            <w:r w:rsidRPr="007206F8">
              <w:rPr>
                <w:rFonts w:ascii="Calibri" w:hAnsi="Calibri"/>
                <w:lang w:val="es-ES_tradnl"/>
              </w:rPr>
              <w:t xml:space="preserve"> (donde N es el número máximo de tránsitos permitidos) y </w:t>
            </w:r>
            <w:r w:rsidRPr="007206F8">
              <w:rPr>
                <w:rFonts w:ascii="Calibri" w:hAnsi="Calibri"/>
                <w:u w:val="single"/>
                <w:lang w:val="es-ES_tradnl"/>
              </w:rPr>
              <w:t xml:space="preserve">CPICL = 0 ó 3, </w:t>
            </w:r>
            <w:r w:rsidRPr="007206F8">
              <w:rPr>
                <w:rFonts w:ascii="Calibri" w:hAnsi="Calibri"/>
                <w:lang w:val="es-ES_tradnl"/>
              </w:rPr>
              <w:t>la llamada no se encamina porque se excede el número de tramos permitidos.</w:t>
            </w:r>
          </w:p>
        </w:tc>
      </w:tr>
      <w:tr w:rsidR="008F71D4" w:rsidRPr="007206F8" w14:paraId="3C502392" w14:textId="77777777" w:rsidTr="008F71D4">
        <w:trPr>
          <w:jc w:val="center"/>
        </w:trPr>
        <w:tc>
          <w:tcPr>
            <w:tcW w:w="1953" w:type="dxa"/>
            <w:gridSpan w:val="2"/>
            <w:shd w:val="clear" w:color="auto" w:fill="auto"/>
          </w:tcPr>
          <w:p w14:paraId="73196C21" w14:textId="77777777" w:rsidR="008F71D4" w:rsidRPr="007206F8" w:rsidRDefault="008F71D4" w:rsidP="008F71D4">
            <w:pPr>
              <w:pStyle w:val="TextoTabla"/>
              <w:rPr>
                <w:b/>
                <w:lang w:val="es-ES_tradnl"/>
              </w:rPr>
            </w:pPr>
            <w:r w:rsidRPr="007206F8">
              <w:rPr>
                <w:b/>
                <w:lang w:val="es-ES_tradnl"/>
              </w:rPr>
              <w:t>Condiciones Iniciales</w:t>
            </w:r>
          </w:p>
        </w:tc>
        <w:tc>
          <w:tcPr>
            <w:tcW w:w="6693" w:type="dxa"/>
            <w:gridSpan w:val="5"/>
            <w:shd w:val="clear" w:color="auto" w:fill="auto"/>
          </w:tcPr>
          <w:p w14:paraId="31561E4F" w14:textId="77777777" w:rsidR="008F71D4" w:rsidRPr="007206F8" w:rsidRDefault="008F71D4" w:rsidP="008F71D4">
            <w:pPr>
              <w:pStyle w:val="TextoTabla"/>
              <w:rPr>
                <w:lang w:val="es-ES_tradnl"/>
              </w:rPr>
            </w:pPr>
            <w:r w:rsidRPr="007206F8">
              <w:rPr>
                <w:lang w:val="es-ES_tradnl"/>
              </w:rPr>
              <w:t>Sistema Bajo Prueba Operativo y correctamente configurado, de forma que pueda acceder a la red ATS.</w:t>
            </w:r>
          </w:p>
          <w:p w14:paraId="4FD57AF7" w14:textId="77777777" w:rsidR="008F71D4" w:rsidRPr="007206F8" w:rsidRDefault="008F71D4" w:rsidP="008F71D4">
            <w:pPr>
              <w:pStyle w:val="TextoTabla"/>
              <w:rPr>
                <w:lang w:val="es-ES_tradnl"/>
              </w:rPr>
            </w:pPr>
            <w:r w:rsidRPr="007206F8">
              <w:rPr>
                <w:lang w:val="es-ES_tradnl"/>
              </w:rPr>
              <w:t>Dispondrá de :</w:t>
            </w:r>
          </w:p>
          <w:p w14:paraId="4BDB2D65" w14:textId="77777777" w:rsidR="008F71D4" w:rsidRPr="007206F8" w:rsidRDefault="008F71D4" w:rsidP="008F71D4">
            <w:pPr>
              <w:pStyle w:val="TextoTabla"/>
              <w:rPr>
                <w:lang w:val="es-ES_tradnl"/>
              </w:rPr>
            </w:pPr>
            <w:r w:rsidRPr="007206F8">
              <w:rPr>
                <w:lang w:val="es-ES_tradnl"/>
              </w:rPr>
              <w:t>una interfaz ATS-QSIG que sea ruta directa con el SCV-A</w:t>
            </w:r>
          </w:p>
          <w:p w14:paraId="32696976" w14:textId="77777777" w:rsidR="008F71D4" w:rsidRPr="007206F8" w:rsidRDefault="008F71D4" w:rsidP="008F71D4">
            <w:pPr>
              <w:pStyle w:val="TextoTabla"/>
              <w:rPr>
                <w:lang w:val="es-ES_tradnl"/>
              </w:rPr>
            </w:pPr>
            <w:r w:rsidRPr="007206F8">
              <w:rPr>
                <w:lang w:val="es-ES_tradnl"/>
              </w:rPr>
              <w:t>una interfaz ATS-QSIG que sea ruta alternativa con el SCV-B.</w:t>
            </w:r>
          </w:p>
          <w:p w14:paraId="10FFB1AE" w14:textId="77777777" w:rsidR="008F71D4" w:rsidRPr="007206F8" w:rsidRDefault="008F71D4" w:rsidP="008F71D4">
            <w:pPr>
              <w:pStyle w:val="TextoTabla"/>
              <w:rPr>
                <w:lang w:val="es-ES_tradnl"/>
              </w:rPr>
            </w:pPr>
            <w:r w:rsidRPr="007206F8">
              <w:rPr>
                <w:b/>
                <w:lang w:val="es-ES_tradnl"/>
              </w:rPr>
              <w:t>NOTA.-</w:t>
            </w:r>
            <w:r w:rsidRPr="007206F8">
              <w:rPr>
                <w:lang w:val="es-ES_tradnl"/>
              </w:rPr>
              <w:t xml:space="preserve"> Para que el encaminamiento del sistema, en este caso de prueba, </w:t>
            </w:r>
            <w:r w:rsidRPr="007206F8">
              <w:rPr>
                <w:b/>
                <w:lang w:val="es-ES_tradnl"/>
              </w:rPr>
              <w:t>NO establezca la llamada</w:t>
            </w:r>
            <w:r w:rsidRPr="007206F8">
              <w:rPr>
                <w:lang w:val="es-ES_tradnl"/>
              </w:rPr>
              <w:t xml:space="preserve"> a través de la red de paquetes de la AGVN, se desconectarán los proxies de la dependencia destino de la llamada.</w:t>
            </w:r>
          </w:p>
        </w:tc>
      </w:tr>
      <w:tr w:rsidR="008F71D4" w:rsidRPr="007206F8" w14:paraId="60D28B9C" w14:textId="77777777" w:rsidTr="008F71D4">
        <w:trPr>
          <w:jc w:val="center"/>
        </w:trPr>
        <w:tc>
          <w:tcPr>
            <w:tcW w:w="677" w:type="dxa"/>
            <w:shd w:val="clear" w:color="auto" w:fill="auto"/>
          </w:tcPr>
          <w:p w14:paraId="69717D31" w14:textId="77777777" w:rsidR="008F71D4" w:rsidRPr="007206F8" w:rsidRDefault="008F71D4" w:rsidP="008F71D4">
            <w:pPr>
              <w:pStyle w:val="TextoTabla"/>
              <w:rPr>
                <w:b/>
                <w:lang w:val="es-ES_tradnl"/>
              </w:rPr>
            </w:pPr>
            <w:r w:rsidRPr="007206F8">
              <w:rPr>
                <w:b/>
                <w:lang w:val="es-ES_tradnl"/>
              </w:rPr>
              <w:t>Paso</w:t>
            </w:r>
          </w:p>
        </w:tc>
        <w:tc>
          <w:tcPr>
            <w:tcW w:w="6237" w:type="dxa"/>
            <w:gridSpan w:val="4"/>
            <w:shd w:val="clear" w:color="auto" w:fill="auto"/>
          </w:tcPr>
          <w:p w14:paraId="41DCA2E2" w14:textId="77777777" w:rsidR="008F71D4" w:rsidRPr="007206F8" w:rsidRDefault="008F71D4" w:rsidP="008F71D4">
            <w:pPr>
              <w:pStyle w:val="TextoTabla"/>
              <w:rPr>
                <w:b/>
                <w:lang w:val="es-ES_tradnl"/>
              </w:rPr>
            </w:pPr>
            <w:r w:rsidRPr="007206F8">
              <w:rPr>
                <w:b/>
                <w:lang w:val="es-ES_tradnl"/>
              </w:rPr>
              <w:t>Descripción</w:t>
            </w:r>
          </w:p>
        </w:tc>
        <w:tc>
          <w:tcPr>
            <w:tcW w:w="1732" w:type="dxa"/>
            <w:gridSpan w:val="2"/>
            <w:shd w:val="clear" w:color="auto" w:fill="auto"/>
          </w:tcPr>
          <w:p w14:paraId="48618906" w14:textId="77777777" w:rsidR="008F71D4" w:rsidRPr="007206F8" w:rsidRDefault="008F71D4" w:rsidP="008F71D4">
            <w:pPr>
              <w:pStyle w:val="TextoTabla"/>
              <w:rPr>
                <w:b/>
                <w:lang w:val="es-ES_tradnl"/>
              </w:rPr>
            </w:pPr>
            <w:r w:rsidRPr="007206F8">
              <w:rPr>
                <w:b/>
                <w:lang w:val="es-ES_tradnl"/>
              </w:rPr>
              <w:t>Resultado</w:t>
            </w:r>
          </w:p>
        </w:tc>
      </w:tr>
      <w:tr w:rsidR="008F71D4" w:rsidRPr="007206F8" w14:paraId="4221F340" w14:textId="77777777" w:rsidTr="008F71D4">
        <w:trPr>
          <w:jc w:val="center"/>
        </w:trPr>
        <w:tc>
          <w:tcPr>
            <w:tcW w:w="6914" w:type="dxa"/>
            <w:gridSpan w:val="5"/>
            <w:tcBorders>
              <w:bottom w:val="single" w:sz="6" w:space="0" w:color="000000"/>
            </w:tcBorders>
            <w:shd w:val="clear" w:color="auto" w:fill="auto"/>
          </w:tcPr>
          <w:p w14:paraId="0842D71C" w14:textId="77777777" w:rsidR="008F71D4" w:rsidRPr="007206F8" w:rsidRDefault="008F71D4" w:rsidP="008F71D4">
            <w:pPr>
              <w:pStyle w:val="TextoTabla"/>
              <w:rPr>
                <w:b/>
                <w:lang w:val="es-ES_tradnl"/>
              </w:rPr>
            </w:pPr>
          </w:p>
        </w:tc>
        <w:tc>
          <w:tcPr>
            <w:tcW w:w="866" w:type="dxa"/>
            <w:tcBorders>
              <w:bottom w:val="single" w:sz="6" w:space="0" w:color="000000"/>
            </w:tcBorders>
            <w:shd w:val="clear" w:color="auto" w:fill="auto"/>
          </w:tcPr>
          <w:p w14:paraId="0743152F" w14:textId="77777777" w:rsidR="008F71D4" w:rsidRPr="007206F8" w:rsidRDefault="008F71D4" w:rsidP="008F71D4">
            <w:pPr>
              <w:pStyle w:val="TextoTabla"/>
              <w:rPr>
                <w:b/>
                <w:lang w:val="es-ES_tradnl"/>
              </w:rPr>
            </w:pPr>
            <w:r w:rsidRPr="007206F8">
              <w:rPr>
                <w:b/>
                <w:lang w:val="es-ES_tradnl"/>
              </w:rPr>
              <w:t>PASA</w:t>
            </w:r>
          </w:p>
        </w:tc>
        <w:tc>
          <w:tcPr>
            <w:tcW w:w="866" w:type="dxa"/>
            <w:tcBorders>
              <w:bottom w:val="single" w:sz="6" w:space="0" w:color="000000"/>
            </w:tcBorders>
            <w:shd w:val="clear" w:color="auto" w:fill="auto"/>
          </w:tcPr>
          <w:p w14:paraId="33904E8B" w14:textId="77777777" w:rsidR="008F71D4" w:rsidRPr="007206F8" w:rsidRDefault="008F71D4" w:rsidP="008F71D4">
            <w:pPr>
              <w:pStyle w:val="TextoTabla"/>
              <w:rPr>
                <w:b/>
                <w:lang w:val="es-ES_tradnl"/>
              </w:rPr>
            </w:pPr>
            <w:r w:rsidRPr="007206F8">
              <w:rPr>
                <w:b/>
                <w:lang w:val="es-ES_tradnl"/>
              </w:rPr>
              <w:t>FALLO</w:t>
            </w:r>
          </w:p>
        </w:tc>
      </w:tr>
      <w:tr w:rsidR="008F71D4" w:rsidRPr="00C236C5" w14:paraId="51BD6646" w14:textId="77777777" w:rsidTr="008F71D4">
        <w:trPr>
          <w:jc w:val="center"/>
        </w:trPr>
        <w:tc>
          <w:tcPr>
            <w:tcW w:w="677" w:type="dxa"/>
            <w:tcBorders>
              <w:top w:val="single" w:sz="6" w:space="0" w:color="000000"/>
              <w:bottom w:val="single" w:sz="6" w:space="0" w:color="000000"/>
            </w:tcBorders>
            <w:shd w:val="clear" w:color="auto" w:fill="E0E0E0"/>
          </w:tcPr>
          <w:p w14:paraId="2B7DC667" w14:textId="77777777" w:rsidR="008F71D4" w:rsidRPr="007206F8" w:rsidRDefault="008F71D4" w:rsidP="008F71D4">
            <w:pPr>
              <w:pStyle w:val="TextoTabla"/>
              <w:rPr>
                <w:lang w:val="es-ES_tradnl"/>
              </w:rPr>
            </w:pPr>
          </w:p>
        </w:tc>
        <w:tc>
          <w:tcPr>
            <w:tcW w:w="6237" w:type="dxa"/>
            <w:gridSpan w:val="4"/>
            <w:tcBorders>
              <w:top w:val="single" w:sz="6" w:space="0" w:color="000000"/>
              <w:bottom w:val="single" w:sz="6" w:space="0" w:color="000000"/>
            </w:tcBorders>
            <w:shd w:val="clear" w:color="auto" w:fill="E0E0E0"/>
            <w:vAlign w:val="center"/>
          </w:tcPr>
          <w:p w14:paraId="13312354" w14:textId="77777777" w:rsidR="008F71D4" w:rsidRPr="007206F8" w:rsidRDefault="008F71D4" w:rsidP="008F71D4">
            <w:pPr>
              <w:pStyle w:val="TextoTabla"/>
              <w:rPr>
                <w:rFonts w:ascii="Calibri" w:hAnsi="Calibri"/>
                <w:bCs/>
                <w:lang w:val="es-ES_tradnl"/>
              </w:rPr>
            </w:pPr>
            <w:r w:rsidRPr="007206F8">
              <w:rPr>
                <w:rFonts w:ascii="Calibri" w:hAnsi="Calibri"/>
                <w:b/>
                <w:bCs/>
                <w:lang w:val="es-ES_tradnl"/>
              </w:rPr>
              <w:t xml:space="preserve">Caso 1: </w:t>
            </w:r>
            <w:r w:rsidRPr="007206F8">
              <w:rPr>
                <w:rFonts w:ascii="Calibri" w:hAnsi="Calibri"/>
                <w:bCs/>
                <w:lang w:val="es-ES_tradnl"/>
              </w:rPr>
              <w:t>SCV que recibe la llamada no tiene ruta directa con destino, pero puede encaminar la llamada por ruta preferente</w:t>
            </w:r>
          </w:p>
          <w:p w14:paraId="5F25130C" w14:textId="77777777" w:rsidR="008F71D4" w:rsidRPr="007206F8" w:rsidRDefault="008F71D4" w:rsidP="008F71D4">
            <w:pPr>
              <w:pStyle w:val="TextoTabla"/>
              <w:rPr>
                <w:rFonts w:ascii="Calibri" w:hAnsi="Calibri"/>
                <w:bCs/>
                <w:lang w:val="es-ES_tradnl"/>
              </w:rPr>
            </w:pPr>
            <w:r w:rsidRPr="007206F8">
              <w:rPr>
                <w:rFonts w:ascii="Calibri" w:hAnsi="Calibri"/>
                <w:bCs/>
                <w:lang w:val="es-ES_tradnl"/>
              </w:rPr>
              <w:t>Contador de tránsitos menor que N-1</w:t>
            </w:r>
          </w:p>
          <w:p w14:paraId="2C58A2C7" w14:textId="77777777" w:rsidR="008F71D4" w:rsidRPr="007206F8" w:rsidRDefault="008F71D4" w:rsidP="008F71D4">
            <w:pPr>
              <w:pStyle w:val="TextoTabla"/>
              <w:rPr>
                <w:rFonts w:ascii="Calibri" w:hAnsi="Calibri"/>
                <w:bCs/>
                <w:lang w:val="es-ES_tradnl"/>
              </w:rPr>
            </w:pPr>
            <w:r w:rsidRPr="007206F8">
              <w:rPr>
                <w:rFonts w:ascii="Calibri" w:hAnsi="Calibri"/>
                <w:bCs/>
                <w:lang w:val="es-ES_tradnl"/>
              </w:rPr>
              <w:t>CPICL = 3</w:t>
            </w:r>
          </w:p>
          <w:p w14:paraId="5F6989F4" w14:textId="77777777" w:rsidR="008F71D4" w:rsidRPr="007206F8" w:rsidRDefault="008F71D4" w:rsidP="008F71D4">
            <w:pPr>
              <w:pStyle w:val="TextoTabla"/>
              <w:rPr>
                <w:rFonts w:ascii="Calibri" w:hAnsi="Calibri"/>
                <w:bCs/>
                <w:lang w:val="es-ES_tradnl"/>
              </w:rPr>
            </w:pPr>
            <w:r w:rsidRPr="007206F8">
              <w:rPr>
                <w:rFonts w:ascii="Calibri" w:hAnsi="Calibri"/>
                <w:bCs/>
                <w:lang w:val="es-ES_tradnl"/>
              </w:rPr>
              <w:t>Verificar que en este caso se reencaminará la llamada aumentando el contador de tránsitos y pudiendo interrumpir en caso necesario.</w:t>
            </w:r>
          </w:p>
          <w:p w14:paraId="6EDE316D" w14:textId="77777777" w:rsidR="008F71D4" w:rsidRPr="007206F8" w:rsidRDefault="008F71D4" w:rsidP="008F71D4">
            <w:pPr>
              <w:pStyle w:val="TextoTabla"/>
              <w:rPr>
                <w:lang w:val="es-ES_tradnl"/>
              </w:rPr>
            </w:pPr>
          </w:p>
        </w:tc>
        <w:tc>
          <w:tcPr>
            <w:tcW w:w="866" w:type="dxa"/>
            <w:tcBorders>
              <w:top w:val="single" w:sz="6" w:space="0" w:color="000000"/>
              <w:bottom w:val="single" w:sz="6" w:space="0" w:color="000000"/>
            </w:tcBorders>
            <w:shd w:val="clear" w:color="auto" w:fill="E0E0E0"/>
          </w:tcPr>
          <w:p w14:paraId="5D1B0FFE" w14:textId="77777777" w:rsidR="008F71D4" w:rsidRPr="007206F8" w:rsidRDefault="008F71D4" w:rsidP="008F71D4">
            <w:pPr>
              <w:pStyle w:val="TextoTabla"/>
              <w:rPr>
                <w:lang w:val="es-ES_tradnl"/>
              </w:rPr>
            </w:pPr>
          </w:p>
        </w:tc>
        <w:tc>
          <w:tcPr>
            <w:tcW w:w="866" w:type="dxa"/>
            <w:tcBorders>
              <w:top w:val="single" w:sz="6" w:space="0" w:color="000000"/>
              <w:bottom w:val="single" w:sz="6" w:space="0" w:color="000000"/>
            </w:tcBorders>
            <w:shd w:val="clear" w:color="auto" w:fill="E0E0E0"/>
          </w:tcPr>
          <w:p w14:paraId="7241649A" w14:textId="77777777" w:rsidR="008F71D4" w:rsidRPr="007206F8" w:rsidRDefault="008F71D4" w:rsidP="008F71D4">
            <w:pPr>
              <w:pStyle w:val="TextoTabla"/>
              <w:rPr>
                <w:lang w:val="es-ES_tradnl"/>
              </w:rPr>
            </w:pPr>
          </w:p>
        </w:tc>
      </w:tr>
      <w:tr w:rsidR="008F71D4" w:rsidRPr="00C236C5" w14:paraId="0D4A6E44" w14:textId="77777777" w:rsidTr="008F71D4">
        <w:trPr>
          <w:jc w:val="center"/>
        </w:trPr>
        <w:tc>
          <w:tcPr>
            <w:tcW w:w="677" w:type="dxa"/>
            <w:tcBorders>
              <w:bottom w:val="single" w:sz="6" w:space="0" w:color="000000"/>
            </w:tcBorders>
            <w:shd w:val="clear" w:color="auto" w:fill="auto"/>
          </w:tcPr>
          <w:p w14:paraId="6A096EDB" w14:textId="77777777" w:rsidR="008F71D4" w:rsidRPr="007206F8" w:rsidRDefault="008F71D4" w:rsidP="008F71D4">
            <w:pPr>
              <w:pStyle w:val="TextoTabla"/>
              <w:rPr>
                <w:lang w:val="es-ES_tradnl"/>
              </w:rPr>
            </w:pPr>
            <w:r w:rsidRPr="007206F8">
              <w:rPr>
                <w:lang w:val="es-ES_tradnl"/>
              </w:rPr>
              <w:t>1</w:t>
            </w:r>
          </w:p>
        </w:tc>
        <w:tc>
          <w:tcPr>
            <w:tcW w:w="6237" w:type="dxa"/>
            <w:gridSpan w:val="4"/>
            <w:tcBorders>
              <w:bottom w:val="single" w:sz="6" w:space="0" w:color="000000"/>
            </w:tcBorders>
            <w:shd w:val="clear" w:color="auto" w:fill="auto"/>
          </w:tcPr>
          <w:p w14:paraId="06EEC930" w14:textId="77777777" w:rsidR="008F71D4" w:rsidRPr="007206F8" w:rsidRDefault="008F71D4" w:rsidP="008F71D4">
            <w:pPr>
              <w:pStyle w:val="TextoTabla"/>
              <w:rPr>
                <w:lang w:val="es-ES_tradnl"/>
              </w:rPr>
            </w:pPr>
            <w:r w:rsidRPr="007206F8">
              <w:rPr>
                <w:lang w:val="es-ES_tradnl"/>
              </w:rPr>
              <w:t>Realizar una llamada desde el SCVA al SCV-B pasando por el SCV bajo prueba con contador de transito &lt; N-1.</w:t>
            </w:r>
          </w:p>
        </w:tc>
        <w:tc>
          <w:tcPr>
            <w:tcW w:w="866" w:type="dxa"/>
            <w:tcBorders>
              <w:bottom w:val="single" w:sz="6" w:space="0" w:color="000000"/>
            </w:tcBorders>
            <w:shd w:val="clear" w:color="auto" w:fill="auto"/>
          </w:tcPr>
          <w:p w14:paraId="11A8F30F"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198137E8" w14:textId="77777777" w:rsidR="008F71D4" w:rsidRPr="007206F8" w:rsidRDefault="008F71D4" w:rsidP="008F71D4">
            <w:pPr>
              <w:pStyle w:val="TextoTabla"/>
              <w:rPr>
                <w:lang w:val="es-ES_tradnl"/>
              </w:rPr>
            </w:pPr>
          </w:p>
        </w:tc>
      </w:tr>
      <w:tr w:rsidR="008F71D4" w:rsidRPr="00C236C5" w14:paraId="0FB9661D" w14:textId="77777777" w:rsidTr="008F71D4">
        <w:trPr>
          <w:jc w:val="center"/>
        </w:trPr>
        <w:tc>
          <w:tcPr>
            <w:tcW w:w="677" w:type="dxa"/>
            <w:tcBorders>
              <w:bottom w:val="single" w:sz="6" w:space="0" w:color="000000"/>
            </w:tcBorders>
            <w:shd w:val="clear" w:color="auto" w:fill="auto"/>
          </w:tcPr>
          <w:p w14:paraId="7B74D5E8" w14:textId="77777777" w:rsidR="008F71D4" w:rsidRPr="007206F8" w:rsidRDefault="008F71D4" w:rsidP="008F71D4">
            <w:pPr>
              <w:pStyle w:val="TextoTabla"/>
              <w:rPr>
                <w:lang w:val="es-ES_tradnl"/>
              </w:rPr>
            </w:pPr>
            <w:r w:rsidRPr="007206F8">
              <w:rPr>
                <w:lang w:val="es-ES_tradnl"/>
              </w:rPr>
              <w:t>2</w:t>
            </w:r>
          </w:p>
        </w:tc>
        <w:tc>
          <w:tcPr>
            <w:tcW w:w="6237" w:type="dxa"/>
            <w:gridSpan w:val="4"/>
            <w:tcBorders>
              <w:bottom w:val="single" w:sz="6" w:space="0" w:color="000000"/>
            </w:tcBorders>
            <w:shd w:val="clear" w:color="auto" w:fill="auto"/>
          </w:tcPr>
          <w:p w14:paraId="4C3F0FC1" w14:textId="77777777" w:rsidR="008F71D4" w:rsidRPr="007206F8" w:rsidRDefault="008F71D4" w:rsidP="008F71D4">
            <w:pPr>
              <w:pStyle w:val="TextoTabla"/>
              <w:rPr>
                <w:lang w:val="es-ES_tradnl"/>
              </w:rPr>
            </w:pPr>
            <w:r w:rsidRPr="007206F8">
              <w:rPr>
                <w:lang w:val="es-ES_tradnl"/>
              </w:rPr>
              <w:t>Comprobar que en el tramo SCV bajo prueba/SCV-B se establece la llamada con el contador de transito incrementado en 1 por la interfaz perteneciente a la ruta alternativa.</w:t>
            </w:r>
          </w:p>
        </w:tc>
        <w:tc>
          <w:tcPr>
            <w:tcW w:w="866" w:type="dxa"/>
            <w:tcBorders>
              <w:bottom w:val="single" w:sz="6" w:space="0" w:color="000000"/>
            </w:tcBorders>
            <w:shd w:val="clear" w:color="auto" w:fill="auto"/>
          </w:tcPr>
          <w:p w14:paraId="2A4C3D4D"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49D872D0" w14:textId="77777777" w:rsidR="008F71D4" w:rsidRPr="007206F8" w:rsidRDefault="008F71D4" w:rsidP="008F71D4">
            <w:pPr>
              <w:pStyle w:val="TextoTabla"/>
              <w:rPr>
                <w:lang w:val="es-ES_tradnl"/>
              </w:rPr>
            </w:pPr>
          </w:p>
        </w:tc>
      </w:tr>
      <w:tr w:rsidR="008F71D4" w:rsidRPr="007206F8" w14:paraId="675152F6" w14:textId="77777777" w:rsidTr="008F71D4">
        <w:trPr>
          <w:jc w:val="center"/>
        </w:trPr>
        <w:tc>
          <w:tcPr>
            <w:tcW w:w="677" w:type="dxa"/>
            <w:tcBorders>
              <w:bottom w:val="single" w:sz="6" w:space="0" w:color="000000"/>
            </w:tcBorders>
            <w:shd w:val="clear" w:color="auto" w:fill="auto"/>
          </w:tcPr>
          <w:p w14:paraId="568F2420" w14:textId="77777777" w:rsidR="008F71D4" w:rsidRPr="007206F8" w:rsidRDefault="008F71D4" w:rsidP="008F71D4">
            <w:pPr>
              <w:pStyle w:val="TextoTabla"/>
              <w:rPr>
                <w:lang w:val="es-ES_tradnl"/>
              </w:rPr>
            </w:pPr>
            <w:r w:rsidRPr="007206F8">
              <w:rPr>
                <w:lang w:val="es-ES_tradnl"/>
              </w:rPr>
              <w:t>3</w:t>
            </w:r>
          </w:p>
        </w:tc>
        <w:tc>
          <w:tcPr>
            <w:tcW w:w="6237" w:type="dxa"/>
            <w:gridSpan w:val="4"/>
            <w:tcBorders>
              <w:bottom w:val="single" w:sz="6" w:space="0" w:color="000000"/>
            </w:tcBorders>
            <w:shd w:val="clear" w:color="auto" w:fill="auto"/>
          </w:tcPr>
          <w:p w14:paraId="4C69C54D" w14:textId="77777777" w:rsidR="008F71D4" w:rsidRPr="007206F8" w:rsidRDefault="008F71D4" w:rsidP="008F71D4">
            <w:pPr>
              <w:pStyle w:val="TextoTabla"/>
              <w:rPr>
                <w:lang w:val="es-ES_tradnl"/>
              </w:rPr>
            </w:pPr>
            <w:r w:rsidRPr="007206F8">
              <w:rPr>
                <w:lang w:val="es-ES_tradnl"/>
              </w:rPr>
              <w:t>Colgar la llamada.</w:t>
            </w:r>
          </w:p>
        </w:tc>
        <w:tc>
          <w:tcPr>
            <w:tcW w:w="866" w:type="dxa"/>
            <w:tcBorders>
              <w:bottom w:val="single" w:sz="6" w:space="0" w:color="000000"/>
            </w:tcBorders>
            <w:shd w:val="clear" w:color="auto" w:fill="auto"/>
          </w:tcPr>
          <w:p w14:paraId="10C30779"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25026109" w14:textId="77777777" w:rsidR="008F71D4" w:rsidRPr="007206F8" w:rsidRDefault="008F71D4" w:rsidP="008F71D4">
            <w:pPr>
              <w:pStyle w:val="TextoTabla"/>
              <w:rPr>
                <w:lang w:val="es-ES_tradnl"/>
              </w:rPr>
            </w:pPr>
          </w:p>
        </w:tc>
      </w:tr>
      <w:tr w:rsidR="008F71D4" w:rsidRPr="00C236C5" w14:paraId="75E1BEE5" w14:textId="77777777" w:rsidTr="008F71D4">
        <w:trPr>
          <w:jc w:val="center"/>
        </w:trPr>
        <w:tc>
          <w:tcPr>
            <w:tcW w:w="677" w:type="dxa"/>
            <w:tcBorders>
              <w:bottom w:val="single" w:sz="6" w:space="0" w:color="000000"/>
            </w:tcBorders>
            <w:shd w:val="clear" w:color="auto" w:fill="auto"/>
          </w:tcPr>
          <w:p w14:paraId="35E88627" w14:textId="77777777" w:rsidR="008F71D4" w:rsidRPr="007206F8" w:rsidRDefault="008F71D4" w:rsidP="008F71D4">
            <w:pPr>
              <w:pStyle w:val="TextoTabla"/>
              <w:rPr>
                <w:lang w:val="es-ES_tradnl"/>
              </w:rPr>
            </w:pPr>
            <w:r w:rsidRPr="007206F8">
              <w:rPr>
                <w:lang w:val="es-ES_tradnl"/>
              </w:rPr>
              <w:t>4</w:t>
            </w:r>
          </w:p>
        </w:tc>
        <w:tc>
          <w:tcPr>
            <w:tcW w:w="6237" w:type="dxa"/>
            <w:gridSpan w:val="4"/>
            <w:tcBorders>
              <w:bottom w:val="single" w:sz="6" w:space="0" w:color="000000"/>
            </w:tcBorders>
            <w:shd w:val="clear" w:color="auto" w:fill="auto"/>
          </w:tcPr>
          <w:p w14:paraId="346F5764" w14:textId="77777777" w:rsidR="008F71D4" w:rsidRPr="007206F8" w:rsidRDefault="008F71D4" w:rsidP="008F71D4">
            <w:pPr>
              <w:pStyle w:val="TextoTabla"/>
              <w:rPr>
                <w:lang w:val="es-ES_tradnl"/>
              </w:rPr>
            </w:pPr>
            <w:r w:rsidRPr="007206F8">
              <w:rPr>
                <w:lang w:val="es-ES_tradnl"/>
              </w:rPr>
              <w:t xml:space="preserve">Ocupar los tres canales de la interfaz ATS-QSIG de la ruta alternativa con el SCV-B con llamadas ordinarias. </w:t>
            </w:r>
          </w:p>
          <w:p w14:paraId="2E786D46"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5D04D704"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1DB9A453" w14:textId="77777777" w:rsidR="008F71D4" w:rsidRPr="007206F8" w:rsidRDefault="008F71D4" w:rsidP="008F71D4">
            <w:pPr>
              <w:pStyle w:val="TextoTabla"/>
              <w:rPr>
                <w:lang w:val="es-ES_tradnl"/>
              </w:rPr>
            </w:pPr>
          </w:p>
        </w:tc>
      </w:tr>
      <w:tr w:rsidR="008F71D4" w:rsidRPr="00C236C5" w14:paraId="52F024F2" w14:textId="77777777" w:rsidTr="008F71D4">
        <w:trPr>
          <w:jc w:val="center"/>
        </w:trPr>
        <w:tc>
          <w:tcPr>
            <w:tcW w:w="677" w:type="dxa"/>
            <w:tcBorders>
              <w:bottom w:val="single" w:sz="6" w:space="0" w:color="000000"/>
            </w:tcBorders>
            <w:shd w:val="clear" w:color="auto" w:fill="auto"/>
          </w:tcPr>
          <w:p w14:paraId="7065409D" w14:textId="77777777" w:rsidR="008F71D4" w:rsidRPr="007206F8" w:rsidRDefault="008F71D4" w:rsidP="008F71D4">
            <w:pPr>
              <w:pStyle w:val="TextoTabla"/>
              <w:rPr>
                <w:lang w:val="es-ES_tradnl"/>
              </w:rPr>
            </w:pPr>
            <w:r w:rsidRPr="007206F8">
              <w:rPr>
                <w:lang w:val="es-ES_tradnl"/>
              </w:rPr>
              <w:t>5</w:t>
            </w:r>
          </w:p>
        </w:tc>
        <w:tc>
          <w:tcPr>
            <w:tcW w:w="6237" w:type="dxa"/>
            <w:gridSpan w:val="4"/>
            <w:tcBorders>
              <w:bottom w:val="single" w:sz="6" w:space="0" w:color="000000"/>
            </w:tcBorders>
            <w:shd w:val="clear" w:color="auto" w:fill="auto"/>
          </w:tcPr>
          <w:p w14:paraId="776CB6C0" w14:textId="77777777" w:rsidR="008F71D4" w:rsidRPr="007206F8" w:rsidRDefault="008F71D4" w:rsidP="008F71D4">
            <w:pPr>
              <w:pStyle w:val="TextoTabla"/>
              <w:rPr>
                <w:lang w:val="es-ES_tradnl"/>
              </w:rPr>
            </w:pPr>
            <w:r w:rsidRPr="007206F8">
              <w:rPr>
                <w:lang w:val="es-ES_tradnl"/>
              </w:rPr>
              <w:t>Realizar una llamada desde el SCVA al SCV-B pasando por el SCV bajo prueba con contador de transito &lt; N-1 y CPICL=3.</w:t>
            </w:r>
          </w:p>
        </w:tc>
        <w:tc>
          <w:tcPr>
            <w:tcW w:w="866" w:type="dxa"/>
            <w:tcBorders>
              <w:bottom w:val="single" w:sz="6" w:space="0" w:color="000000"/>
            </w:tcBorders>
            <w:shd w:val="clear" w:color="auto" w:fill="auto"/>
          </w:tcPr>
          <w:p w14:paraId="20ABDD5C"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7C57E4C4" w14:textId="77777777" w:rsidR="008F71D4" w:rsidRPr="007206F8" w:rsidRDefault="008F71D4" w:rsidP="008F71D4">
            <w:pPr>
              <w:pStyle w:val="TextoTabla"/>
              <w:rPr>
                <w:lang w:val="es-ES_tradnl"/>
              </w:rPr>
            </w:pPr>
          </w:p>
        </w:tc>
      </w:tr>
      <w:tr w:rsidR="008F71D4" w:rsidRPr="00C236C5" w14:paraId="5C552A14" w14:textId="77777777" w:rsidTr="008F71D4">
        <w:trPr>
          <w:jc w:val="center"/>
        </w:trPr>
        <w:tc>
          <w:tcPr>
            <w:tcW w:w="677" w:type="dxa"/>
            <w:tcBorders>
              <w:bottom w:val="single" w:sz="6" w:space="0" w:color="000000"/>
            </w:tcBorders>
            <w:shd w:val="clear" w:color="auto" w:fill="auto"/>
          </w:tcPr>
          <w:p w14:paraId="61C62790" w14:textId="77777777" w:rsidR="008F71D4" w:rsidRPr="007206F8" w:rsidRDefault="008F71D4" w:rsidP="008F71D4">
            <w:pPr>
              <w:pStyle w:val="TextoTabla"/>
              <w:rPr>
                <w:lang w:val="es-ES_tradnl"/>
              </w:rPr>
            </w:pPr>
            <w:r w:rsidRPr="007206F8">
              <w:rPr>
                <w:lang w:val="es-ES_tradnl"/>
              </w:rPr>
              <w:t>6</w:t>
            </w:r>
          </w:p>
        </w:tc>
        <w:tc>
          <w:tcPr>
            <w:tcW w:w="6237" w:type="dxa"/>
            <w:gridSpan w:val="4"/>
            <w:tcBorders>
              <w:bottom w:val="single" w:sz="6" w:space="0" w:color="000000"/>
            </w:tcBorders>
            <w:shd w:val="clear" w:color="auto" w:fill="auto"/>
          </w:tcPr>
          <w:p w14:paraId="09E89C61" w14:textId="77777777" w:rsidR="008F71D4" w:rsidRPr="007206F8" w:rsidRDefault="008F71D4" w:rsidP="008F71D4">
            <w:pPr>
              <w:pStyle w:val="TextoTabla"/>
              <w:rPr>
                <w:lang w:val="es-ES_tradnl"/>
              </w:rPr>
            </w:pPr>
            <w:r w:rsidRPr="007206F8">
              <w:rPr>
                <w:lang w:val="es-ES_tradnl"/>
              </w:rPr>
              <w:t>Comprobar que en el tramo SCV bajo prueba/SCV-B se interrumpe una de las llamadas y se establece una nueva llamada.</w:t>
            </w:r>
          </w:p>
        </w:tc>
        <w:tc>
          <w:tcPr>
            <w:tcW w:w="866" w:type="dxa"/>
            <w:tcBorders>
              <w:bottom w:val="single" w:sz="6" w:space="0" w:color="000000"/>
            </w:tcBorders>
            <w:shd w:val="clear" w:color="auto" w:fill="auto"/>
          </w:tcPr>
          <w:p w14:paraId="3BC3D948"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637360CB" w14:textId="77777777" w:rsidR="008F71D4" w:rsidRPr="007206F8" w:rsidRDefault="008F71D4" w:rsidP="008F71D4">
            <w:pPr>
              <w:pStyle w:val="TextoTabla"/>
              <w:rPr>
                <w:lang w:val="es-ES_tradnl"/>
              </w:rPr>
            </w:pPr>
          </w:p>
        </w:tc>
      </w:tr>
      <w:tr w:rsidR="008F71D4" w:rsidRPr="007206F8" w14:paraId="79B5AE42" w14:textId="77777777" w:rsidTr="008F71D4">
        <w:trPr>
          <w:jc w:val="center"/>
        </w:trPr>
        <w:tc>
          <w:tcPr>
            <w:tcW w:w="677" w:type="dxa"/>
            <w:tcBorders>
              <w:bottom w:val="single" w:sz="6" w:space="0" w:color="000000"/>
            </w:tcBorders>
            <w:shd w:val="clear" w:color="auto" w:fill="auto"/>
          </w:tcPr>
          <w:p w14:paraId="4A3C3567" w14:textId="77777777" w:rsidR="008F71D4" w:rsidRPr="007206F8" w:rsidRDefault="008F71D4" w:rsidP="008F71D4">
            <w:pPr>
              <w:pStyle w:val="TextoTabla"/>
              <w:rPr>
                <w:lang w:val="es-ES_tradnl"/>
              </w:rPr>
            </w:pPr>
            <w:r w:rsidRPr="007206F8">
              <w:rPr>
                <w:lang w:val="es-ES_tradnl"/>
              </w:rPr>
              <w:t>7</w:t>
            </w:r>
          </w:p>
        </w:tc>
        <w:tc>
          <w:tcPr>
            <w:tcW w:w="6237" w:type="dxa"/>
            <w:gridSpan w:val="4"/>
            <w:tcBorders>
              <w:bottom w:val="single" w:sz="6" w:space="0" w:color="000000"/>
            </w:tcBorders>
            <w:shd w:val="clear" w:color="auto" w:fill="auto"/>
          </w:tcPr>
          <w:p w14:paraId="02D99F17" w14:textId="77777777" w:rsidR="008F71D4" w:rsidRPr="007206F8" w:rsidRDefault="008F71D4" w:rsidP="008F71D4">
            <w:pPr>
              <w:pStyle w:val="TextoTabla"/>
              <w:rPr>
                <w:lang w:val="es-ES_tradnl"/>
              </w:rPr>
            </w:pPr>
            <w:r w:rsidRPr="007206F8">
              <w:rPr>
                <w:lang w:val="es-ES_tradnl"/>
              </w:rPr>
              <w:t>Dejar todo en reposo.</w:t>
            </w:r>
          </w:p>
        </w:tc>
        <w:tc>
          <w:tcPr>
            <w:tcW w:w="866" w:type="dxa"/>
            <w:tcBorders>
              <w:bottom w:val="single" w:sz="6" w:space="0" w:color="000000"/>
            </w:tcBorders>
            <w:shd w:val="clear" w:color="auto" w:fill="auto"/>
          </w:tcPr>
          <w:p w14:paraId="71B8F3B1"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5F69D24D" w14:textId="77777777" w:rsidR="008F71D4" w:rsidRPr="007206F8" w:rsidRDefault="008F71D4" w:rsidP="008F71D4">
            <w:pPr>
              <w:pStyle w:val="TextoTabla"/>
              <w:rPr>
                <w:lang w:val="es-ES_tradnl"/>
              </w:rPr>
            </w:pPr>
          </w:p>
        </w:tc>
      </w:tr>
      <w:tr w:rsidR="008F71D4" w:rsidRPr="00C236C5" w14:paraId="761E7E16" w14:textId="77777777" w:rsidTr="008F71D4">
        <w:trPr>
          <w:jc w:val="center"/>
        </w:trPr>
        <w:tc>
          <w:tcPr>
            <w:tcW w:w="677" w:type="dxa"/>
            <w:tcBorders>
              <w:top w:val="single" w:sz="6" w:space="0" w:color="000000"/>
              <w:bottom w:val="single" w:sz="6" w:space="0" w:color="000000"/>
            </w:tcBorders>
            <w:shd w:val="clear" w:color="auto" w:fill="E0E0E0"/>
          </w:tcPr>
          <w:p w14:paraId="49EB1575" w14:textId="77777777" w:rsidR="008F71D4" w:rsidRPr="007206F8" w:rsidRDefault="008F71D4" w:rsidP="008F71D4">
            <w:pPr>
              <w:pStyle w:val="TextoTabla"/>
              <w:rPr>
                <w:lang w:val="es-ES_tradnl"/>
              </w:rPr>
            </w:pPr>
          </w:p>
        </w:tc>
        <w:tc>
          <w:tcPr>
            <w:tcW w:w="6237" w:type="dxa"/>
            <w:gridSpan w:val="4"/>
            <w:tcBorders>
              <w:top w:val="single" w:sz="6" w:space="0" w:color="000000"/>
              <w:bottom w:val="single" w:sz="6" w:space="0" w:color="000000"/>
            </w:tcBorders>
            <w:shd w:val="clear" w:color="auto" w:fill="E0E0E0"/>
            <w:vAlign w:val="center"/>
          </w:tcPr>
          <w:p w14:paraId="5AA31087" w14:textId="77777777" w:rsidR="008F71D4" w:rsidRPr="007206F8" w:rsidRDefault="008F71D4" w:rsidP="008F71D4">
            <w:pPr>
              <w:pStyle w:val="TextoTabla"/>
              <w:rPr>
                <w:rFonts w:ascii="Calibri" w:hAnsi="Calibri"/>
                <w:bCs/>
                <w:lang w:val="es-ES_tradnl"/>
              </w:rPr>
            </w:pPr>
            <w:r w:rsidRPr="007206F8">
              <w:rPr>
                <w:rFonts w:ascii="Calibri" w:hAnsi="Calibri"/>
                <w:b/>
                <w:bCs/>
                <w:lang w:val="es-ES_tradnl"/>
              </w:rPr>
              <w:t xml:space="preserve">Caso 2: </w:t>
            </w:r>
            <w:r w:rsidRPr="007206F8">
              <w:rPr>
                <w:rFonts w:ascii="Calibri" w:hAnsi="Calibri"/>
                <w:bCs/>
                <w:lang w:val="es-ES_tradnl"/>
              </w:rPr>
              <w:t>SCV que recibe la llamada no tiene ruta directa con destino, y no puede encaminar la llamada por ruta preferente</w:t>
            </w:r>
          </w:p>
          <w:p w14:paraId="3CBE01E1" w14:textId="77777777" w:rsidR="008F71D4" w:rsidRPr="007206F8" w:rsidRDefault="008F71D4" w:rsidP="008F71D4">
            <w:pPr>
              <w:pStyle w:val="TextoTabla"/>
              <w:rPr>
                <w:rFonts w:ascii="Calibri" w:hAnsi="Calibri"/>
                <w:bCs/>
                <w:lang w:val="es-ES_tradnl"/>
              </w:rPr>
            </w:pPr>
            <w:r w:rsidRPr="007206F8">
              <w:rPr>
                <w:rFonts w:ascii="Calibri" w:hAnsi="Calibri"/>
                <w:bCs/>
                <w:lang w:val="es-ES_tradnl"/>
              </w:rPr>
              <w:t>Contador de tránsitos menor que N-1</w:t>
            </w:r>
          </w:p>
          <w:p w14:paraId="605AF1B9" w14:textId="77777777" w:rsidR="008F71D4" w:rsidRPr="007206F8" w:rsidRDefault="008F71D4" w:rsidP="008F71D4">
            <w:pPr>
              <w:pStyle w:val="TextoTabla"/>
              <w:rPr>
                <w:rFonts w:ascii="Calibri" w:hAnsi="Calibri"/>
                <w:bCs/>
                <w:lang w:val="es-ES_tradnl"/>
              </w:rPr>
            </w:pPr>
            <w:r w:rsidRPr="007206F8">
              <w:rPr>
                <w:rFonts w:ascii="Calibri" w:hAnsi="Calibri"/>
                <w:bCs/>
                <w:lang w:val="es-ES_tradnl"/>
              </w:rPr>
              <w:t>CPICL = 3</w:t>
            </w:r>
          </w:p>
          <w:p w14:paraId="1BF83002" w14:textId="77777777" w:rsidR="008F71D4" w:rsidRPr="007206F8" w:rsidRDefault="008F71D4" w:rsidP="008F71D4">
            <w:pPr>
              <w:pStyle w:val="TextoTabla"/>
              <w:rPr>
                <w:rFonts w:ascii="Calibri" w:hAnsi="Calibri"/>
                <w:bCs/>
                <w:lang w:val="es-ES_tradnl"/>
              </w:rPr>
            </w:pPr>
            <w:r w:rsidRPr="007206F8">
              <w:rPr>
                <w:rFonts w:ascii="Calibri" w:hAnsi="Calibri"/>
                <w:bCs/>
                <w:lang w:val="es-ES_tradnl"/>
              </w:rPr>
              <w:t>Verificar que en este caso se reencaminará la llamada aumentando el contador de tránsitos y sin posibilidad de interrumpir en caso necesario.</w:t>
            </w:r>
          </w:p>
          <w:p w14:paraId="1B56827D" w14:textId="77777777" w:rsidR="008F71D4" w:rsidRPr="007206F8" w:rsidRDefault="008F71D4" w:rsidP="008F71D4">
            <w:pPr>
              <w:pStyle w:val="TextoTabla"/>
              <w:rPr>
                <w:lang w:val="es-ES_tradnl"/>
              </w:rPr>
            </w:pPr>
            <w:r w:rsidRPr="007206F8">
              <w:rPr>
                <w:lang w:val="es-ES_tradnl"/>
              </w:rPr>
              <w:t>Para esta prueba debe tener configurado el encaminamiento del SCV-B dos rutas alternativas. Y provocar que las llamadas vayan por la segunda ruta alternativa.</w:t>
            </w:r>
          </w:p>
        </w:tc>
        <w:tc>
          <w:tcPr>
            <w:tcW w:w="866" w:type="dxa"/>
            <w:tcBorders>
              <w:top w:val="single" w:sz="6" w:space="0" w:color="000000"/>
              <w:bottom w:val="single" w:sz="6" w:space="0" w:color="000000"/>
            </w:tcBorders>
            <w:shd w:val="clear" w:color="auto" w:fill="E0E0E0"/>
          </w:tcPr>
          <w:p w14:paraId="60D8AD01" w14:textId="77777777" w:rsidR="008F71D4" w:rsidRPr="007206F8" w:rsidRDefault="008F71D4" w:rsidP="008F71D4">
            <w:pPr>
              <w:pStyle w:val="TextoTabla"/>
              <w:rPr>
                <w:lang w:val="es-ES_tradnl"/>
              </w:rPr>
            </w:pPr>
          </w:p>
        </w:tc>
        <w:tc>
          <w:tcPr>
            <w:tcW w:w="866" w:type="dxa"/>
            <w:tcBorders>
              <w:top w:val="single" w:sz="6" w:space="0" w:color="000000"/>
              <w:bottom w:val="single" w:sz="6" w:space="0" w:color="000000"/>
            </w:tcBorders>
            <w:shd w:val="clear" w:color="auto" w:fill="E0E0E0"/>
          </w:tcPr>
          <w:p w14:paraId="7371F705" w14:textId="77777777" w:rsidR="008F71D4" w:rsidRPr="007206F8" w:rsidRDefault="008F71D4" w:rsidP="008F71D4">
            <w:pPr>
              <w:pStyle w:val="TextoTabla"/>
              <w:rPr>
                <w:lang w:val="es-ES_tradnl"/>
              </w:rPr>
            </w:pPr>
          </w:p>
        </w:tc>
      </w:tr>
      <w:tr w:rsidR="008F71D4" w:rsidRPr="00C236C5" w14:paraId="17FE8C01" w14:textId="77777777" w:rsidTr="008F71D4">
        <w:trPr>
          <w:jc w:val="center"/>
        </w:trPr>
        <w:tc>
          <w:tcPr>
            <w:tcW w:w="677" w:type="dxa"/>
            <w:tcBorders>
              <w:bottom w:val="single" w:sz="6" w:space="0" w:color="000000"/>
            </w:tcBorders>
            <w:shd w:val="clear" w:color="auto" w:fill="auto"/>
          </w:tcPr>
          <w:p w14:paraId="0AD81B31" w14:textId="77777777" w:rsidR="008F71D4" w:rsidRPr="007206F8" w:rsidRDefault="008F71D4" w:rsidP="008F71D4">
            <w:pPr>
              <w:pStyle w:val="TextoTabla"/>
              <w:rPr>
                <w:lang w:val="es-ES_tradnl"/>
              </w:rPr>
            </w:pPr>
            <w:r w:rsidRPr="007206F8">
              <w:rPr>
                <w:lang w:val="es-ES_tradnl"/>
              </w:rPr>
              <w:t>8</w:t>
            </w:r>
          </w:p>
        </w:tc>
        <w:tc>
          <w:tcPr>
            <w:tcW w:w="6237" w:type="dxa"/>
            <w:gridSpan w:val="4"/>
            <w:tcBorders>
              <w:bottom w:val="single" w:sz="6" w:space="0" w:color="000000"/>
            </w:tcBorders>
            <w:shd w:val="clear" w:color="auto" w:fill="auto"/>
          </w:tcPr>
          <w:p w14:paraId="1F97CA65" w14:textId="77777777" w:rsidR="008F71D4" w:rsidRPr="007206F8" w:rsidRDefault="008F71D4" w:rsidP="008F71D4">
            <w:pPr>
              <w:pStyle w:val="TextoTabla"/>
              <w:rPr>
                <w:lang w:val="es-ES_tradnl"/>
              </w:rPr>
            </w:pPr>
            <w:r w:rsidRPr="007206F8">
              <w:rPr>
                <w:lang w:val="es-ES_tradnl"/>
              </w:rPr>
              <w:t>Realizar una llamada desde el SCVA al SCV-B pasando por el SCV bajo prueba con contador de transito &lt; N-1.</w:t>
            </w:r>
          </w:p>
        </w:tc>
        <w:tc>
          <w:tcPr>
            <w:tcW w:w="866" w:type="dxa"/>
            <w:tcBorders>
              <w:bottom w:val="single" w:sz="6" w:space="0" w:color="000000"/>
            </w:tcBorders>
            <w:shd w:val="clear" w:color="auto" w:fill="auto"/>
          </w:tcPr>
          <w:p w14:paraId="1D3C42E2"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2BDEA8CD" w14:textId="77777777" w:rsidR="008F71D4" w:rsidRPr="007206F8" w:rsidRDefault="008F71D4" w:rsidP="008F71D4">
            <w:pPr>
              <w:pStyle w:val="TextoTabla"/>
              <w:rPr>
                <w:lang w:val="es-ES_tradnl"/>
              </w:rPr>
            </w:pPr>
          </w:p>
        </w:tc>
      </w:tr>
      <w:tr w:rsidR="008F71D4" w:rsidRPr="00C236C5" w14:paraId="3B77A5F0" w14:textId="77777777" w:rsidTr="008F71D4">
        <w:trPr>
          <w:jc w:val="center"/>
        </w:trPr>
        <w:tc>
          <w:tcPr>
            <w:tcW w:w="677" w:type="dxa"/>
            <w:tcBorders>
              <w:bottom w:val="single" w:sz="6" w:space="0" w:color="000000"/>
            </w:tcBorders>
            <w:shd w:val="clear" w:color="auto" w:fill="auto"/>
          </w:tcPr>
          <w:p w14:paraId="1B4DB970" w14:textId="77777777" w:rsidR="008F71D4" w:rsidRPr="007206F8" w:rsidRDefault="008F71D4" w:rsidP="008F71D4">
            <w:pPr>
              <w:pStyle w:val="TextoTabla"/>
              <w:rPr>
                <w:lang w:val="es-ES_tradnl"/>
              </w:rPr>
            </w:pPr>
            <w:r w:rsidRPr="007206F8">
              <w:rPr>
                <w:lang w:val="es-ES_tradnl"/>
              </w:rPr>
              <w:t>9</w:t>
            </w:r>
          </w:p>
        </w:tc>
        <w:tc>
          <w:tcPr>
            <w:tcW w:w="6237" w:type="dxa"/>
            <w:gridSpan w:val="4"/>
            <w:tcBorders>
              <w:bottom w:val="single" w:sz="6" w:space="0" w:color="000000"/>
            </w:tcBorders>
            <w:shd w:val="clear" w:color="auto" w:fill="auto"/>
          </w:tcPr>
          <w:p w14:paraId="0FCFC493" w14:textId="77777777" w:rsidR="008F71D4" w:rsidRPr="007206F8" w:rsidRDefault="008F71D4" w:rsidP="008F71D4">
            <w:pPr>
              <w:pStyle w:val="TextoTabla"/>
              <w:rPr>
                <w:lang w:val="es-ES_tradnl"/>
              </w:rPr>
            </w:pPr>
            <w:r w:rsidRPr="007206F8">
              <w:rPr>
                <w:lang w:val="es-ES_tradnl"/>
              </w:rPr>
              <w:t>Comprobar que en el tramo SCV bajo prueba/SCV-B se establece la llamada con el contador de transito incrementado en 1 por la interfaz perteneciente a la segunda ruta alternativa.</w:t>
            </w:r>
          </w:p>
        </w:tc>
        <w:tc>
          <w:tcPr>
            <w:tcW w:w="866" w:type="dxa"/>
            <w:tcBorders>
              <w:bottom w:val="single" w:sz="6" w:space="0" w:color="000000"/>
            </w:tcBorders>
            <w:shd w:val="clear" w:color="auto" w:fill="auto"/>
          </w:tcPr>
          <w:p w14:paraId="30B4E86F"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2745CA89" w14:textId="77777777" w:rsidR="008F71D4" w:rsidRPr="007206F8" w:rsidRDefault="008F71D4" w:rsidP="008F71D4">
            <w:pPr>
              <w:pStyle w:val="TextoTabla"/>
              <w:rPr>
                <w:lang w:val="es-ES_tradnl"/>
              </w:rPr>
            </w:pPr>
          </w:p>
        </w:tc>
      </w:tr>
      <w:tr w:rsidR="008F71D4" w:rsidRPr="007206F8" w14:paraId="5F01875D" w14:textId="77777777" w:rsidTr="008F71D4">
        <w:trPr>
          <w:jc w:val="center"/>
        </w:trPr>
        <w:tc>
          <w:tcPr>
            <w:tcW w:w="677" w:type="dxa"/>
            <w:tcBorders>
              <w:bottom w:val="single" w:sz="6" w:space="0" w:color="000000"/>
            </w:tcBorders>
            <w:shd w:val="clear" w:color="auto" w:fill="auto"/>
          </w:tcPr>
          <w:p w14:paraId="7825BC8E" w14:textId="77777777" w:rsidR="008F71D4" w:rsidRPr="007206F8" w:rsidRDefault="008F71D4" w:rsidP="008F71D4">
            <w:pPr>
              <w:pStyle w:val="TextoTabla"/>
              <w:rPr>
                <w:lang w:val="es-ES_tradnl"/>
              </w:rPr>
            </w:pPr>
            <w:r w:rsidRPr="007206F8">
              <w:rPr>
                <w:lang w:val="es-ES_tradnl"/>
              </w:rPr>
              <w:t>10</w:t>
            </w:r>
          </w:p>
        </w:tc>
        <w:tc>
          <w:tcPr>
            <w:tcW w:w="6237" w:type="dxa"/>
            <w:gridSpan w:val="4"/>
            <w:tcBorders>
              <w:bottom w:val="single" w:sz="6" w:space="0" w:color="000000"/>
            </w:tcBorders>
            <w:shd w:val="clear" w:color="auto" w:fill="auto"/>
          </w:tcPr>
          <w:p w14:paraId="5ABF81A8" w14:textId="77777777" w:rsidR="008F71D4" w:rsidRPr="007206F8" w:rsidRDefault="008F71D4" w:rsidP="008F71D4">
            <w:pPr>
              <w:pStyle w:val="TextoTabla"/>
              <w:rPr>
                <w:lang w:val="es-ES_tradnl"/>
              </w:rPr>
            </w:pPr>
            <w:r w:rsidRPr="007206F8">
              <w:rPr>
                <w:lang w:val="es-ES_tradnl"/>
              </w:rPr>
              <w:t>Colgar la llamada.</w:t>
            </w:r>
          </w:p>
        </w:tc>
        <w:tc>
          <w:tcPr>
            <w:tcW w:w="866" w:type="dxa"/>
            <w:tcBorders>
              <w:bottom w:val="single" w:sz="6" w:space="0" w:color="000000"/>
            </w:tcBorders>
            <w:shd w:val="clear" w:color="auto" w:fill="auto"/>
          </w:tcPr>
          <w:p w14:paraId="7FDDDD6C"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7D847ECD" w14:textId="77777777" w:rsidR="008F71D4" w:rsidRPr="007206F8" w:rsidRDefault="008F71D4" w:rsidP="008F71D4">
            <w:pPr>
              <w:pStyle w:val="TextoTabla"/>
              <w:rPr>
                <w:lang w:val="es-ES_tradnl"/>
              </w:rPr>
            </w:pPr>
          </w:p>
        </w:tc>
      </w:tr>
      <w:tr w:rsidR="008F71D4" w:rsidRPr="00C236C5" w14:paraId="46526FAE" w14:textId="77777777" w:rsidTr="008F71D4">
        <w:trPr>
          <w:jc w:val="center"/>
        </w:trPr>
        <w:tc>
          <w:tcPr>
            <w:tcW w:w="677" w:type="dxa"/>
            <w:tcBorders>
              <w:bottom w:val="single" w:sz="6" w:space="0" w:color="000000"/>
            </w:tcBorders>
            <w:shd w:val="clear" w:color="auto" w:fill="auto"/>
          </w:tcPr>
          <w:p w14:paraId="58B2F597" w14:textId="77777777" w:rsidR="008F71D4" w:rsidRPr="007206F8" w:rsidRDefault="008F71D4" w:rsidP="008F71D4">
            <w:pPr>
              <w:pStyle w:val="TextoTabla"/>
              <w:rPr>
                <w:lang w:val="es-ES_tradnl"/>
              </w:rPr>
            </w:pPr>
            <w:r w:rsidRPr="007206F8">
              <w:rPr>
                <w:lang w:val="es-ES_tradnl"/>
              </w:rPr>
              <w:t>11</w:t>
            </w:r>
          </w:p>
        </w:tc>
        <w:tc>
          <w:tcPr>
            <w:tcW w:w="6237" w:type="dxa"/>
            <w:gridSpan w:val="4"/>
            <w:tcBorders>
              <w:bottom w:val="single" w:sz="6" w:space="0" w:color="000000"/>
            </w:tcBorders>
            <w:shd w:val="clear" w:color="auto" w:fill="auto"/>
          </w:tcPr>
          <w:p w14:paraId="648496E4" w14:textId="77777777" w:rsidR="008F71D4" w:rsidRPr="007206F8" w:rsidRDefault="008F71D4" w:rsidP="008F71D4">
            <w:pPr>
              <w:pStyle w:val="TextoTabla"/>
              <w:rPr>
                <w:lang w:val="es-ES_tradnl"/>
              </w:rPr>
            </w:pPr>
            <w:r w:rsidRPr="007206F8">
              <w:rPr>
                <w:lang w:val="es-ES_tradnl"/>
              </w:rPr>
              <w:t xml:space="preserve">Ocupar los tres canales de la interfaz ATS-QSIG de la 2ª ruta alternativa con el SCV-B con llamadas ordinarias. </w:t>
            </w:r>
          </w:p>
        </w:tc>
        <w:tc>
          <w:tcPr>
            <w:tcW w:w="866" w:type="dxa"/>
            <w:tcBorders>
              <w:bottom w:val="single" w:sz="6" w:space="0" w:color="000000"/>
            </w:tcBorders>
            <w:shd w:val="clear" w:color="auto" w:fill="auto"/>
          </w:tcPr>
          <w:p w14:paraId="4D9D9E64"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32D23BF2" w14:textId="77777777" w:rsidR="008F71D4" w:rsidRPr="007206F8" w:rsidRDefault="008F71D4" w:rsidP="008F71D4">
            <w:pPr>
              <w:pStyle w:val="TextoTabla"/>
              <w:rPr>
                <w:lang w:val="es-ES_tradnl"/>
              </w:rPr>
            </w:pPr>
          </w:p>
        </w:tc>
      </w:tr>
      <w:tr w:rsidR="008F71D4" w:rsidRPr="00C236C5" w14:paraId="085697FC" w14:textId="77777777" w:rsidTr="008F71D4">
        <w:trPr>
          <w:jc w:val="center"/>
        </w:trPr>
        <w:tc>
          <w:tcPr>
            <w:tcW w:w="677" w:type="dxa"/>
            <w:tcBorders>
              <w:bottom w:val="single" w:sz="6" w:space="0" w:color="000000"/>
            </w:tcBorders>
            <w:shd w:val="clear" w:color="auto" w:fill="auto"/>
          </w:tcPr>
          <w:p w14:paraId="63934BF6" w14:textId="77777777" w:rsidR="008F71D4" w:rsidRPr="007206F8" w:rsidRDefault="008F71D4" w:rsidP="008F71D4">
            <w:pPr>
              <w:pStyle w:val="TextoTabla"/>
              <w:rPr>
                <w:lang w:val="es-ES_tradnl"/>
              </w:rPr>
            </w:pPr>
            <w:r w:rsidRPr="007206F8">
              <w:rPr>
                <w:lang w:val="es-ES_tradnl"/>
              </w:rPr>
              <w:t>12</w:t>
            </w:r>
          </w:p>
        </w:tc>
        <w:tc>
          <w:tcPr>
            <w:tcW w:w="6237" w:type="dxa"/>
            <w:gridSpan w:val="4"/>
            <w:tcBorders>
              <w:bottom w:val="single" w:sz="6" w:space="0" w:color="000000"/>
            </w:tcBorders>
            <w:shd w:val="clear" w:color="auto" w:fill="auto"/>
          </w:tcPr>
          <w:p w14:paraId="24D60FD5" w14:textId="77777777" w:rsidR="008F71D4" w:rsidRPr="007206F8" w:rsidRDefault="008F71D4" w:rsidP="008F71D4">
            <w:pPr>
              <w:pStyle w:val="TextoTabla"/>
              <w:rPr>
                <w:lang w:val="es-ES_tradnl"/>
              </w:rPr>
            </w:pPr>
            <w:r w:rsidRPr="007206F8">
              <w:rPr>
                <w:lang w:val="es-ES_tradnl"/>
              </w:rPr>
              <w:t>Realizar una llamada desde el SCVA al SCV-B pasando por el SCV bajo prueba con contador de transito &lt; N-1 y CPICL=3.</w:t>
            </w:r>
          </w:p>
        </w:tc>
        <w:tc>
          <w:tcPr>
            <w:tcW w:w="866" w:type="dxa"/>
            <w:tcBorders>
              <w:bottom w:val="single" w:sz="6" w:space="0" w:color="000000"/>
            </w:tcBorders>
            <w:shd w:val="clear" w:color="auto" w:fill="auto"/>
          </w:tcPr>
          <w:p w14:paraId="432A34B2"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45347418" w14:textId="77777777" w:rsidR="008F71D4" w:rsidRPr="007206F8" w:rsidRDefault="008F71D4" w:rsidP="008F71D4">
            <w:pPr>
              <w:pStyle w:val="TextoTabla"/>
              <w:rPr>
                <w:lang w:val="es-ES_tradnl"/>
              </w:rPr>
            </w:pPr>
          </w:p>
        </w:tc>
      </w:tr>
      <w:tr w:rsidR="008F71D4" w:rsidRPr="00C236C5" w14:paraId="2FDF529D" w14:textId="77777777" w:rsidTr="008F71D4">
        <w:trPr>
          <w:jc w:val="center"/>
        </w:trPr>
        <w:tc>
          <w:tcPr>
            <w:tcW w:w="677" w:type="dxa"/>
            <w:tcBorders>
              <w:bottom w:val="single" w:sz="6" w:space="0" w:color="000000"/>
            </w:tcBorders>
            <w:shd w:val="clear" w:color="auto" w:fill="auto"/>
          </w:tcPr>
          <w:p w14:paraId="7D115B29" w14:textId="77777777" w:rsidR="008F71D4" w:rsidRPr="007206F8" w:rsidRDefault="008F71D4" w:rsidP="008F71D4">
            <w:pPr>
              <w:pStyle w:val="TextoTabla"/>
              <w:rPr>
                <w:lang w:val="es-ES_tradnl"/>
              </w:rPr>
            </w:pPr>
            <w:r w:rsidRPr="007206F8">
              <w:rPr>
                <w:lang w:val="es-ES_tradnl"/>
              </w:rPr>
              <w:t>13</w:t>
            </w:r>
          </w:p>
        </w:tc>
        <w:tc>
          <w:tcPr>
            <w:tcW w:w="6237" w:type="dxa"/>
            <w:gridSpan w:val="4"/>
            <w:tcBorders>
              <w:bottom w:val="single" w:sz="6" w:space="0" w:color="000000"/>
            </w:tcBorders>
            <w:shd w:val="clear" w:color="auto" w:fill="auto"/>
          </w:tcPr>
          <w:p w14:paraId="1DE33214" w14:textId="77777777" w:rsidR="008F71D4" w:rsidRPr="007206F8" w:rsidRDefault="008F71D4" w:rsidP="008F71D4">
            <w:pPr>
              <w:pStyle w:val="TextoTabla"/>
              <w:rPr>
                <w:lang w:val="es-ES_tradnl"/>
              </w:rPr>
            </w:pPr>
            <w:r w:rsidRPr="007206F8">
              <w:rPr>
                <w:lang w:val="es-ES_tradnl"/>
              </w:rPr>
              <w:t>Comprobar que en el tramo SCV bajo prueba/SCV-B no se interrumpe ninguna llamada y no se establece una nueva llamada.</w:t>
            </w:r>
          </w:p>
        </w:tc>
        <w:tc>
          <w:tcPr>
            <w:tcW w:w="866" w:type="dxa"/>
            <w:tcBorders>
              <w:bottom w:val="single" w:sz="6" w:space="0" w:color="000000"/>
            </w:tcBorders>
            <w:shd w:val="clear" w:color="auto" w:fill="auto"/>
          </w:tcPr>
          <w:p w14:paraId="3004D83F"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44E8BE74" w14:textId="77777777" w:rsidR="008F71D4" w:rsidRPr="007206F8" w:rsidRDefault="008F71D4" w:rsidP="008F71D4">
            <w:pPr>
              <w:pStyle w:val="TextoTabla"/>
              <w:rPr>
                <w:lang w:val="es-ES_tradnl"/>
              </w:rPr>
            </w:pPr>
          </w:p>
        </w:tc>
      </w:tr>
      <w:tr w:rsidR="008F71D4" w:rsidRPr="007206F8" w14:paraId="7FC87A9B" w14:textId="77777777" w:rsidTr="008F71D4">
        <w:trPr>
          <w:jc w:val="center"/>
        </w:trPr>
        <w:tc>
          <w:tcPr>
            <w:tcW w:w="677" w:type="dxa"/>
            <w:tcBorders>
              <w:bottom w:val="single" w:sz="6" w:space="0" w:color="000000"/>
            </w:tcBorders>
            <w:shd w:val="clear" w:color="auto" w:fill="auto"/>
          </w:tcPr>
          <w:p w14:paraId="25712F26" w14:textId="77777777" w:rsidR="008F71D4" w:rsidRPr="007206F8" w:rsidRDefault="008F71D4" w:rsidP="008F71D4">
            <w:pPr>
              <w:pStyle w:val="TextoTabla"/>
              <w:rPr>
                <w:lang w:val="es-ES_tradnl"/>
              </w:rPr>
            </w:pPr>
            <w:r w:rsidRPr="007206F8">
              <w:rPr>
                <w:lang w:val="es-ES_tradnl"/>
              </w:rPr>
              <w:t>14</w:t>
            </w:r>
          </w:p>
        </w:tc>
        <w:tc>
          <w:tcPr>
            <w:tcW w:w="6237" w:type="dxa"/>
            <w:gridSpan w:val="4"/>
            <w:tcBorders>
              <w:bottom w:val="single" w:sz="6" w:space="0" w:color="000000"/>
            </w:tcBorders>
            <w:shd w:val="clear" w:color="auto" w:fill="auto"/>
          </w:tcPr>
          <w:p w14:paraId="022A7DAE" w14:textId="77777777" w:rsidR="008F71D4" w:rsidRPr="007206F8" w:rsidRDefault="008F71D4" w:rsidP="008F71D4">
            <w:pPr>
              <w:pStyle w:val="TextoTabla"/>
              <w:rPr>
                <w:lang w:val="es-ES_tradnl"/>
              </w:rPr>
            </w:pPr>
            <w:r w:rsidRPr="007206F8">
              <w:rPr>
                <w:lang w:val="es-ES_tradnl"/>
              </w:rPr>
              <w:t>Dejar todo en reposo.</w:t>
            </w:r>
          </w:p>
        </w:tc>
        <w:tc>
          <w:tcPr>
            <w:tcW w:w="866" w:type="dxa"/>
            <w:tcBorders>
              <w:bottom w:val="single" w:sz="6" w:space="0" w:color="000000"/>
            </w:tcBorders>
            <w:shd w:val="clear" w:color="auto" w:fill="auto"/>
          </w:tcPr>
          <w:p w14:paraId="33242A85"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0D7FED8A" w14:textId="77777777" w:rsidR="008F71D4" w:rsidRPr="007206F8" w:rsidRDefault="008F71D4" w:rsidP="008F71D4">
            <w:pPr>
              <w:pStyle w:val="TextoTabla"/>
              <w:rPr>
                <w:lang w:val="es-ES_tradnl"/>
              </w:rPr>
            </w:pPr>
          </w:p>
        </w:tc>
      </w:tr>
      <w:tr w:rsidR="008F71D4" w:rsidRPr="00C236C5" w14:paraId="6CF900D7" w14:textId="77777777" w:rsidTr="008F71D4">
        <w:trPr>
          <w:jc w:val="center"/>
        </w:trPr>
        <w:tc>
          <w:tcPr>
            <w:tcW w:w="677" w:type="dxa"/>
            <w:tcBorders>
              <w:top w:val="single" w:sz="6" w:space="0" w:color="000000"/>
              <w:bottom w:val="single" w:sz="6" w:space="0" w:color="000000"/>
            </w:tcBorders>
            <w:shd w:val="clear" w:color="auto" w:fill="E0E0E0"/>
          </w:tcPr>
          <w:p w14:paraId="49148458" w14:textId="77777777" w:rsidR="008F71D4" w:rsidRPr="007206F8" w:rsidRDefault="008F71D4" w:rsidP="008F71D4">
            <w:pPr>
              <w:pStyle w:val="TextoTabla"/>
              <w:rPr>
                <w:lang w:val="es-ES_tradnl"/>
              </w:rPr>
            </w:pPr>
          </w:p>
        </w:tc>
        <w:tc>
          <w:tcPr>
            <w:tcW w:w="6237" w:type="dxa"/>
            <w:gridSpan w:val="4"/>
            <w:tcBorders>
              <w:top w:val="single" w:sz="6" w:space="0" w:color="000000"/>
              <w:bottom w:val="single" w:sz="6" w:space="0" w:color="000000"/>
            </w:tcBorders>
            <w:shd w:val="clear" w:color="auto" w:fill="E0E0E0"/>
            <w:vAlign w:val="center"/>
          </w:tcPr>
          <w:p w14:paraId="3325FD82" w14:textId="77777777" w:rsidR="008F71D4" w:rsidRPr="007206F8" w:rsidRDefault="008F71D4" w:rsidP="008F71D4">
            <w:pPr>
              <w:pStyle w:val="TextoTabla"/>
              <w:rPr>
                <w:rFonts w:ascii="Calibri" w:hAnsi="Calibri"/>
                <w:bCs/>
                <w:lang w:val="es-ES_tradnl"/>
              </w:rPr>
            </w:pPr>
            <w:r w:rsidRPr="007206F8">
              <w:rPr>
                <w:rFonts w:ascii="Calibri" w:hAnsi="Calibri"/>
                <w:b/>
                <w:bCs/>
                <w:lang w:val="es-ES_tradnl"/>
              </w:rPr>
              <w:t xml:space="preserve">Caso 3: </w:t>
            </w:r>
            <w:r w:rsidRPr="007206F8">
              <w:rPr>
                <w:rFonts w:ascii="Calibri" w:hAnsi="Calibri"/>
                <w:bCs/>
                <w:lang w:val="es-ES_tradnl"/>
              </w:rPr>
              <w:t>SCV que recibe la llamada no tiene ruta directa con destino, Contador de tránsitos menor que N-1</w:t>
            </w:r>
          </w:p>
          <w:p w14:paraId="537B4063" w14:textId="77777777" w:rsidR="008F71D4" w:rsidRPr="007206F8" w:rsidRDefault="008F71D4" w:rsidP="008F71D4">
            <w:pPr>
              <w:pStyle w:val="TextoTabla"/>
              <w:rPr>
                <w:rFonts w:ascii="Calibri" w:hAnsi="Calibri"/>
                <w:bCs/>
                <w:lang w:val="es-ES_tradnl"/>
              </w:rPr>
            </w:pPr>
            <w:r w:rsidRPr="007206F8">
              <w:rPr>
                <w:rFonts w:ascii="Calibri" w:hAnsi="Calibri"/>
                <w:bCs/>
                <w:lang w:val="es-ES_tradnl"/>
              </w:rPr>
              <w:t>CPICL = 0</w:t>
            </w:r>
          </w:p>
          <w:p w14:paraId="3A61FFD7" w14:textId="77777777" w:rsidR="008F71D4" w:rsidRPr="007206F8" w:rsidRDefault="008F71D4" w:rsidP="008F71D4">
            <w:pPr>
              <w:pStyle w:val="TextoTabla"/>
              <w:rPr>
                <w:rFonts w:ascii="Calibri" w:hAnsi="Calibri"/>
                <w:bCs/>
                <w:lang w:val="es-ES_tradnl"/>
              </w:rPr>
            </w:pPr>
            <w:r w:rsidRPr="007206F8">
              <w:rPr>
                <w:rFonts w:ascii="Calibri" w:hAnsi="Calibri"/>
                <w:bCs/>
                <w:lang w:val="es-ES_tradnl"/>
              </w:rPr>
              <w:t>Verificar que en este caso se reencaminará la llamada aumentando el contador de tránsitos y sin capacidad de interrumpir.</w:t>
            </w:r>
          </w:p>
          <w:p w14:paraId="5CA0A7D5" w14:textId="77777777" w:rsidR="008F71D4" w:rsidRPr="007206F8" w:rsidRDefault="008F71D4" w:rsidP="008F71D4">
            <w:pPr>
              <w:pStyle w:val="TextoTabla"/>
              <w:rPr>
                <w:rFonts w:ascii="Calibri" w:hAnsi="Calibri"/>
                <w:bCs/>
                <w:lang w:val="es-ES_tradnl"/>
              </w:rPr>
            </w:pPr>
            <w:r w:rsidRPr="007206F8">
              <w:rPr>
                <w:rFonts w:ascii="Calibri" w:hAnsi="Calibri"/>
                <w:bCs/>
                <w:lang w:val="es-ES_tradnl"/>
              </w:rPr>
              <w:t>Para esta prueba, volver a la situación donde el SCV tiene una 1ª ruta alternativa con el SCV-B.</w:t>
            </w:r>
          </w:p>
        </w:tc>
        <w:tc>
          <w:tcPr>
            <w:tcW w:w="866" w:type="dxa"/>
            <w:tcBorders>
              <w:top w:val="single" w:sz="6" w:space="0" w:color="000000"/>
              <w:bottom w:val="single" w:sz="6" w:space="0" w:color="000000"/>
            </w:tcBorders>
            <w:shd w:val="clear" w:color="auto" w:fill="E0E0E0"/>
          </w:tcPr>
          <w:p w14:paraId="1A537038" w14:textId="77777777" w:rsidR="008F71D4" w:rsidRPr="007206F8" w:rsidRDefault="008F71D4" w:rsidP="008F71D4">
            <w:pPr>
              <w:pStyle w:val="TextoTabla"/>
              <w:rPr>
                <w:lang w:val="es-ES_tradnl"/>
              </w:rPr>
            </w:pPr>
          </w:p>
        </w:tc>
        <w:tc>
          <w:tcPr>
            <w:tcW w:w="866" w:type="dxa"/>
            <w:tcBorders>
              <w:top w:val="single" w:sz="6" w:space="0" w:color="000000"/>
              <w:bottom w:val="single" w:sz="6" w:space="0" w:color="000000"/>
            </w:tcBorders>
            <w:shd w:val="clear" w:color="auto" w:fill="E0E0E0"/>
          </w:tcPr>
          <w:p w14:paraId="0E04E605" w14:textId="77777777" w:rsidR="008F71D4" w:rsidRPr="007206F8" w:rsidRDefault="008F71D4" w:rsidP="008F71D4">
            <w:pPr>
              <w:pStyle w:val="TextoTabla"/>
              <w:rPr>
                <w:lang w:val="es-ES_tradnl"/>
              </w:rPr>
            </w:pPr>
          </w:p>
        </w:tc>
      </w:tr>
      <w:tr w:rsidR="008F71D4" w:rsidRPr="00C236C5" w14:paraId="5669AA00" w14:textId="77777777" w:rsidTr="008F71D4">
        <w:trPr>
          <w:jc w:val="center"/>
        </w:trPr>
        <w:tc>
          <w:tcPr>
            <w:tcW w:w="677" w:type="dxa"/>
            <w:tcBorders>
              <w:bottom w:val="single" w:sz="6" w:space="0" w:color="000000"/>
            </w:tcBorders>
            <w:shd w:val="clear" w:color="auto" w:fill="auto"/>
          </w:tcPr>
          <w:p w14:paraId="27A22CB2" w14:textId="77777777" w:rsidR="008F71D4" w:rsidRPr="007206F8" w:rsidRDefault="008F71D4" w:rsidP="008F71D4">
            <w:pPr>
              <w:pStyle w:val="TextoTabla"/>
              <w:rPr>
                <w:lang w:val="es-ES_tradnl"/>
              </w:rPr>
            </w:pPr>
            <w:r w:rsidRPr="007206F8">
              <w:rPr>
                <w:lang w:val="es-ES_tradnl"/>
              </w:rPr>
              <w:t>15</w:t>
            </w:r>
          </w:p>
        </w:tc>
        <w:tc>
          <w:tcPr>
            <w:tcW w:w="6237" w:type="dxa"/>
            <w:gridSpan w:val="4"/>
            <w:tcBorders>
              <w:bottom w:val="single" w:sz="6" w:space="0" w:color="000000"/>
            </w:tcBorders>
            <w:shd w:val="clear" w:color="auto" w:fill="auto"/>
          </w:tcPr>
          <w:p w14:paraId="1399746B" w14:textId="77777777" w:rsidR="008F71D4" w:rsidRPr="007206F8" w:rsidRDefault="008F71D4" w:rsidP="008F71D4">
            <w:pPr>
              <w:pStyle w:val="TextoTabla"/>
              <w:rPr>
                <w:lang w:val="es-ES_tradnl"/>
              </w:rPr>
            </w:pPr>
            <w:r w:rsidRPr="007206F8">
              <w:rPr>
                <w:lang w:val="es-ES_tradnl"/>
              </w:rPr>
              <w:t>Realizar una llamada desde el SCVA al SCV-B pasando por el SCV bajo prueba con contador de transito &lt; N-1 y CPICL=0.</w:t>
            </w:r>
          </w:p>
        </w:tc>
        <w:tc>
          <w:tcPr>
            <w:tcW w:w="866" w:type="dxa"/>
            <w:tcBorders>
              <w:bottom w:val="single" w:sz="6" w:space="0" w:color="000000"/>
            </w:tcBorders>
            <w:shd w:val="clear" w:color="auto" w:fill="auto"/>
          </w:tcPr>
          <w:p w14:paraId="0113F8DA"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763E7DB6" w14:textId="77777777" w:rsidR="008F71D4" w:rsidRPr="007206F8" w:rsidRDefault="008F71D4" w:rsidP="008F71D4">
            <w:pPr>
              <w:pStyle w:val="TextoTabla"/>
              <w:rPr>
                <w:lang w:val="es-ES_tradnl"/>
              </w:rPr>
            </w:pPr>
          </w:p>
        </w:tc>
      </w:tr>
      <w:tr w:rsidR="008F71D4" w:rsidRPr="00C236C5" w14:paraId="5E147C63" w14:textId="77777777" w:rsidTr="008F71D4">
        <w:trPr>
          <w:jc w:val="center"/>
        </w:trPr>
        <w:tc>
          <w:tcPr>
            <w:tcW w:w="677" w:type="dxa"/>
            <w:tcBorders>
              <w:bottom w:val="single" w:sz="6" w:space="0" w:color="000000"/>
            </w:tcBorders>
            <w:shd w:val="clear" w:color="auto" w:fill="auto"/>
          </w:tcPr>
          <w:p w14:paraId="2EABA32F" w14:textId="77777777" w:rsidR="008F71D4" w:rsidRPr="007206F8" w:rsidRDefault="008F71D4" w:rsidP="008F71D4">
            <w:pPr>
              <w:pStyle w:val="TextoTabla"/>
              <w:rPr>
                <w:lang w:val="es-ES_tradnl"/>
              </w:rPr>
            </w:pPr>
            <w:r w:rsidRPr="007206F8">
              <w:rPr>
                <w:lang w:val="es-ES_tradnl"/>
              </w:rPr>
              <w:t>16</w:t>
            </w:r>
          </w:p>
        </w:tc>
        <w:tc>
          <w:tcPr>
            <w:tcW w:w="6237" w:type="dxa"/>
            <w:gridSpan w:val="4"/>
            <w:tcBorders>
              <w:bottom w:val="single" w:sz="6" w:space="0" w:color="000000"/>
            </w:tcBorders>
            <w:shd w:val="clear" w:color="auto" w:fill="auto"/>
          </w:tcPr>
          <w:p w14:paraId="09A00C1B" w14:textId="77777777" w:rsidR="008F71D4" w:rsidRPr="007206F8" w:rsidRDefault="008F71D4" w:rsidP="008F71D4">
            <w:pPr>
              <w:pStyle w:val="TextoTabla"/>
              <w:rPr>
                <w:lang w:val="es-ES_tradnl"/>
              </w:rPr>
            </w:pPr>
            <w:r w:rsidRPr="007206F8">
              <w:rPr>
                <w:lang w:val="es-ES_tradnl"/>
              </w:rPr>
              <w:t>Comprobar que en el tramo SCV bajo prueba/SCV-B se establece la llamada con el contador de transito incrementado en 1.</w:t>
            </w:r>
          </w:p>
        </w:tc>
        <w:tc>
          <w:tcPr>
            <w:tcW w:w="866" w:type="dxa"/>
            <w:tcBorders>
              <w:bottom w:val="single" w:sz="6" w:space="0" w:color="000000"/>
            </w:tcBorders>
            <w:shd w:val="clear" w:color="auto" w:fill="auto"/>
          </w:tcPr>
          <w:p w14:paraId="5BFD2CF7"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1AB2F2AC" w14:textId="77777777" w:rsidR="008F71D4" w:rsidRPr="007206F8" w:rsidRDefault="008F71D4" w:rsidP="008F71D4">
            <w:pPr>
              <w:pStyle w:val="TextoTabla"/>
              <w:rPr>
                <w:lang w:val="es-ES_tradnl"/>
              </w:rPr>
            </w:pPr>
          </w:p>
        </w:tc>
      </w:tr>
      <w:tr w:rsidR="008F71D4" w:rsidRPr="007206F8" w14:paraId="09125B40" w14:textId="77777777" w:rsidTr="008F71D4">
        <w:trPr>
          <w:jc w:val="center"/>
        </w:trPr>
        <w:tc>
          <w:tcPr>
            <w:tcW w:w="677" w:type="dxa"/>
            <w:tcBorders>
              <w:bottom w:val="single" w:sz="6" w:space="0" w:color="000000"/>
            </w:tcBorders>
            <w:shd w:val="clear" w:color="auto" w:fill="auto"/>
          </w:tcPr>
          <w:p w14:paraId="52F4BBE1" w14:textId="77777777" w:rsidR="008F71D4" w:rsidRPr="007206F8" w:rsidRDefault="008F71D4" w:rsidP="008F71D4">
            <w:pPr>
              <w:pStyle w:val="TextoTabla"/>
              <w:rPr>
                <w:lang w:val="es-ES_tradnl"/>
              </w:rPr>
            </w:pPr>
            <w:r w:rsidRPr="007206F8">
              <w:rPr>
                <w:lang w:val="es-ES_tradnl"/>
              </w:rPr>
              <w:t>17</w:t>
            </w:r>
          </w:p>
        </w:tc>
        <w:tc>
          <w:tcPr>
            <w:tcW w:w="6237" w:type="dxa"/>
            <w:gridSpan w:val="4"/>
            <w:tcBorders>
              <w:bottom w:val="single" w:sz="6" w:space="0" w:color="000000"/>
            </w:tcBorders>
            <w:shd w:val="clear" w:color="auto" w:fill="auto"/>
          </w:tcPr>
          <w:p w14:paraId="11D87F62" w14:textId="77777777" w:rsidR="008F71D4" w:rsidRPr="007206F8" w:rsidRDefault="008F71D4" w:rsidP="008F71D4">
            <w:pPr>
              <w:pStyle w:val="TextoTabla"/>
              <w:rPr>
                <w:lang w:val="es-ES_tradnl"/>
              </w:rPr>
            </w:pPr>
            <w:r w:rsidRPr="007206F8">
              <w:rPr>
                <w:lang w:val="es-ES_tradnl"/>
              </w:rPr>
              <w:t>Colgar la llamada.</w:t>
            </w:r>
          </w:p>
        </w:tc>
        <w:tc>
          <w:tcPr>
            <w:tcW w:w="866" w:type="dxa"/>
            <w:tcBorders>
              <w:bottom w:val="single" w:sz="6" w:space="0" w:color="000000"/>
            </w:tcBorders>
            <w:shd w:val="clear" w:color="auto" w:fill="auto"/>
          </w:tcPr>
          <w:p w14:paraId="399B8182"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1DC426D4" w14:textId="77777777" w:rsidR="008F71D4" w:rsidRPr="007206F8" w:rsidRDefault="008F71D4" w:rsidP="008F71D4">
            <w:pPr>
              <w:pStyle w:val="TextoTabla"/>
              <w:rPr>
                <w:lang w:val="es-ES_tradnl"/>
              </w:rPr>
            </w:pPr>
          </w:p>
        </w:tc>
      </w:tr>
      <w:tr w:rsidR="008F71D4" w:rsidRPr="00C236C5" w14:paraId="6D5624BC" w14:textId="77777777" w:rsidTr="008F71D4">
        <w:trPr>
          <w:jc w:val="center"/>
        </w:trPr>
        <w:tc>
          <w:tcPr>
            <w:tcW w:w="677" w:type="dxa"/>
            <w:tcBorders>
              <w:bottom w:val="single" w:sz="6" w:space="0" w:color="000000"/>
            </w:tcBorders>
            <w:shd w:val="clear" w:color="auto" w:fill="auto"/>
          </w:tcPr>
          <w:p w14:paraId="20435DA0" w14:textId="77777777" w:rsidR="008F71D4" w:rsidRPr="007206F8" w:rsidRDefault="008F71D4" w:rsidP="008F71D4">
            <w:pPr>
              <w:pStyle w:val="TextoTabla"/>
              <w:rPr>
                <w:lang w:val="es-ES_tradnl"/>
              </w:rPr>
            </w:pPr>
            <w:r w:rsidRPr="007206F8">
              <w:rPr>
                <w:lang w:val="es-ES_tradnl"/>
              </w:rPr>
              <w:t>18</w:t>
            </w:r>
          </w:p>
        </w:tc>
        <w:tc>
          <w:tcPr>
            <w:tcW w:w="6237" w:type="dxa"/>
            <w:gridSpan w:val="4"/>
            <w:tcBorders>
              <w:bottom w:val="single" w:sz="6" w:space="0" w:color="000000"/>
            </w:tcBorders>
            <w:shd w:val="clear" w:color="auto" w:fill="auto"/>
          </w:tcPr>
          <w:p w14:paraId="536B7F84" w14:textId="77777777" w:rsidR="008F71D4" w:rsidRPr="007206F8" w:rsidRDefault="008F71D4" w:rsidP="008F71D4">
            <w:pPr>
              <w:pStyle w:val="TextoTabla"/>
              <w:rPr>
                <w:lang w:val="es-ES_tradnl"/>
              </w:rPr>
            </w:pPr>
            <w:r w:rsidRPr="007206F8">
              <w:rPr>
                <w:lang w:val="es-ES_tradnl"/>
              </w:rPr>
              <w:t xml:space="preserve">Ocupar los tres canales de la interfaz ATS-QSIG de la ruta alternativa con el SCV-B con llamadas ordinarias. </w:t>
            </w:r>
          </w:p>
        </w:tc>
        <w:tc>
          <w:tcPr>
            <w:tcW w:w="866" w:type="dxa"/>
            <w:tcBorders>
              <w:bottom w:val="single" w:sz="6" w:space="0" w:color="000000"/>
            </w:tcBorders>
            <w:shd w:val="clear" w:color="auto" w:fill="auto"/>
          </w:tcPr>
          <w:p w14:paraId="5E07D43A"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6D6596C6" w14:textId="77777777" w:rsidR="008F71D4" w:rsidRPr="007206F8" w:rsidRDefault="008F71D4" w:rsidP="008F71D4">
            <w:pPr>
              <w:pStyle w:val="TextoTabla"/>
              <w:rPr>
                <w:lang w:val="es-ES_tradnl"/>
              </w:rPr>
            </w:pPr>
          </w:p>
        </w:tc>
      </w:tr>
      <w:tr w:rsidR="008F71D4" w:rsidRPr="00C236C5" w14:paraId="4F5844CA" w14:textId="77777777" w:rsidTr="008F71D4">
        <w:trPr>
          <w:jc w:val="center"/>
        </w:trPr>
        <w:tc>
          <w:tcPr>
            <w:tcW w:w="677" w:type="dxa"/>
            <w:tcBorders>
              <w:bottom w:val="single" w:sz="6" w:space="0" w:color="000000"/>
            </w:tcBorders>
            <w:shd w:val="clear" w:color="auto" w:fill="auto"/>
          </w:tcPr>
          <w:p w14:paraId="1CCC356A" w14:textId="77777777" w:rsidR="008F71D4" w:rsidRPr="007206F8" w:rsidRDefault="008F71D4" w:rsidP="008F71D4">
            <w:pPr>
              <w:pStyle w:val="TextoTabla"/>
              <w:rPr>
                <w:lang w:val="es-ES_tradnl"/>
              </w:rPr>
            </w:pPr>
            <w:r w:rsidRPr="007206F8">
              <w:rPr>
                <w:lang w:val="es-ES_tradnl"/>
              </w:rPr>
              <w:t>19</w:t>
            </w:r>
          </w:p>
        </w:tc>
        <w:tc>
          <w:tcPr>
            <w:tcW w:w="6237" w:type="dxa"/>
            <w:gridSpan w:val="4"/>
            <w:tcBorders>
              <w:bottom w:val="single" w:sz="6" w:space="0" w:color="000000"/>
            </w:tcBorders>
            <w:shd w:val="clear" w:color="auto" w:fill="auto"/>
          </w:tcPr>
          <w:p w14:paraId="6129D363" w14:textId="77777777" w:rsidR="008F71D4" w:rsidRPr="007206F8" w:rsidRDefault="008F71D4" w:rsidP="008F71D4">
            <w:pPr>
              <w:pStyle w:val="TextoTabla"/>
              <w:rPr>
                <w:lang w:val="es-ES_tradnl"/>
              </w:rPr>
            </w:pPr>
            <w:r w:rsidRPr="007206F8">
              <w:rPr>
                <w:lang w:val="es-ES_tradnl"/>
              </w:rPr>
              <w:t>Realizar una llamada desde el SCVA al SCV-B pasando por el SCV bajo prueba con contador de transito &lt; N-1 y CPICL=0.</w:t>
            </w:r>
          </w:p>
        </w:tc>
        <w:tc>
          <w:tcPr>
            <w:tcW w:w="866" w:type="dxa"/>
            <w:tcBorders>
              <w:bottom w:val="single" w:sz="6" w:space="0" w:color="000000"/>
            </w:tcBorders>
            <w:shd w:val="clear" w:color="auto" w:fill="auto"/>
          </w:tcPr>
          <w:p w14:paraId="1C9F596E"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283689FC" w14:textId="77777777" w:rsidR="008F71D4" w:rsidRPr="007206F8" w:rsidRDefault="008F71D4" w:rsidP="008F71D4">
            <w:pPr>
              <w:pStyle w:val="TextoTabla"/>
              <w:rPr>
                <w:lang w:val="es-ES_tradnl"/>
              </w:rPr>
            </w:pPr>
          </w:p>
        </w:tc>
      </w:tr>
      <w:tr w:rsidR="008F71D4" w:rsidRPr="00C236C5" w14:paraId="06F0829E" w14:textId="77777777" w:rsidTr="008F71D4">
        <w:trPr>
          <w:jc w:val="center"/>
        </w:trPr>
        <w:tc>
          <w:tcPr>
            <w:tcW w:w="677" w:type="dxa"/>
            <w:tcBorders>
              <w:bottom w:val="single" w:sz="6" w:space="0" w:color="000000"/>
            </w:tcBorders>
            <w:shd w:val="clear" w:color="auto" w:fill="auto"/>
          </w:tcPr>
          <w:p w14:paraId="0853D4B9" w14:textId="77777777" w:rsidR="008F71D4" w:rsidRPr="007206F8" w:rsidRDefault="008F71D4" w:rsidP="008F71D4">
            <w:pPr>
              <w:pStyle w:val="TextoTabla"/>
              <w:rPr>
                <w:lang w:val="es-ES_tradnl"/>
              </w:rPr>
            </w:pPr>
            <w:r w:rsidRPr="007206F8">
              <w:rPr>
                <w:lang w:val="es-ES_tradnl"/>
              </w:rPr>
              <w:t>20</w:t>
            </w:r>
          </w:p>
        </w:tc>
        <w:tc>
          <w:tcPr>
            <w:tcW w:w="6237" w:type="dxa"/>
            <w:gridSpan w:val="4"/>
            <w:tcBorders>
              <w:bottom w:val="single" w:sz="6" w:space="0" w:color="000000"/>
            </w:tcBorders>
            <w:shd w:val="clear" w:color="auto" w:fill="auto"/>
          </w:tcPr>
          <w:p w14:paraId="131480CC" w14:textId="77777777" w:rsidR="008F71D4" w:rsidRPr="007206F8" w:rsidRDefault="008F71D4" w:rsidP="008F71D4">
            <w:pPr>
              <w:pStyle w:val="TextoTabla"/>
              <w:rPr>
                <w:lang w:val="es-ES_tradnl"/>
              </w:rPr>
            </w:pPr>
            <w:r w:rsidRPr="007206F8">
              <w:rPr>
                <w:lang w:val="es-ES_tradnl"/>
              </w:rPr>
              <w:t>Comprobar que en el tramo SCV bajo prueba/SCV-B no se interrumpe ninguna llamada y no se establece una nueva llamada.</w:t>
            </w:r>
          </w:p>
        </w:tc>
        <w:tc>
          <w:tcPr>
            <w:tcW w:w="866" w:type="dxa"/>
            <w:tcBorders>
              <w:bottom w:val="single" w:sz="6" w:space="0" w:color="000000"/>
            </w:tcBorders>
            <w:shd w:val="clear" w:color="auto" w:fill="auto"/>
          </w:tcPr>
          <w:p w14:paraId="149DBF72"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02C627C6" w14:textId="77777777" w:rsidR="008F71D4" w:rsidRPr="007206F8" w:rsidRDefault="008F71D4" w:rsidP="008F71D4">
            <w:pPr>
              <w:pStyle w:val="TextoTabla"/>
              <w:rPr>
                <w:lang w:val="es-ES_tradnl"/>
              </w:rPr>
            </w:pPr>
          </w:p>
        </w:tc>
      </w:tr>
      <w:tr w:rsidR="008F71D4" w:rsidRPr="007206F8" w14:paraId="7B958587" w14:textId="77777777" w:rsidTr="008F71D4">
        <w:trPr>
          <w:jc w:val="center"/>
        </w:trPr>
        <w:tc>
          <w:tcPr>
            <w:tcW w:w="677" w:type="dxa"/>
            <w:tcBorders>
              <w:bottom w:val="single" w:sz="6" w:space="0" w:color="000000"/>
            </w:tcBorders>
            <w:shd w:val="clear" w:color="auto" w:fill="auto"/>
          </w:tcPr>
          <w:p w14:paraId="53CF96E8" w14:textId="77777777" w:rsidR="008F71D4" w:rsidRPr="007206F8" w:rsidRDefault="008F71D4" w:rsidP="008F71D4">
            <w:pPr>
              <w:pStyle w:val="TextoTabla"/>
              <w:rPr>
                <w:lang w:val="es-ES_tradnl"/>
              </w:rPr>
            </w:pPr>
            <w:r w:rsidRPr="007206F8">
              <w:rPr>
                <w:lang w:val="es-ES_tradnl"/>
              </w:rPr>
              <w:t>21</w:t>
            </w:r>
          </w:p>
        </w:tc>
        <w:tc>
          <w:tcPr>
            <w:tcW w:w="6237" w:type="dxa"/>
            <w:gridSpan w:val="4"/>
            <w:tcBorders>
              <w:bottom w:val="single" w:sz="6" w:space="0" w:color="000000"/>
            </w:tcBorders>
            <w:shd w:val="clear" w:color="auto" w:fill="auto"/>
          </w:tcPr>
          <w:p w14:paraId="5DDD12E5" w14:textId="77777777" w:rsidR="008F71D4" w:rsidRPr="007206F8" w:rsidRDefault="008F71D4" w:rsidP="008F71D4">
            <w:pPr>
              <w:pStyle w:val="TextoTabla"/>
              <w:rPr>
                <w:lang w:val="es-ES_tradnl"/>
              </w:rPr>
            </w:pPr>
            <w:r w:rsidRPr="007206F8">
              <w:rPr>
                <w:lang w:val="es-ES_tradnl"/>
              </w:rPr>
              <w:t>Dejar todo en reposo.</w:t>
            </w:r>
          </w:p>
        </w:tc>
        <w:tc>
          <w:tcPr>
            <w:tcW w:w="866" w:type="dxa"/>
            <w:tcBorders>
              <w:bottom w:val="single" w:sz="6" w:space="0" w:color="000000"/>
            </w:tcBorders>
            <w:shd w:val="clear" w:color="auto" w:fill="auto"/>
          </w:tcPr>
          <w:p w14:paraId="052AB6D5"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52B4C279" w14:textId="77777777" w:rsidR="008F71D4" w:rsidRPr="007206F8" w:rsidRDefault="008F71D4" w:rsidP="008F71D4">
            <w:pPr>
              <w:pStyle w:val="TextoTabla"/>
              <w:rPr>
                <w:lang w:val="es-ES_tradnl"/>
              </w:rPr>
            </w:pPr>
          </w:p>
        </w:tc>
      </w:tr>
      <w:tr w:rsidR="008F71D4" w:rsidRPr="00C236C5" w14:paraId="668E7B43" w14:textId="77777777" w:rsidTr="008F71D4">
        <w:trPr>
          <w:jc w:val="center"/>
        </w:trPr>
        <w:tc>
          <w:tcPr>
            <w:tcW w:w="677" w:type="dxa"/>
            <w:tcBorders>
              <w:top w:val="single" w:sz="6" w:space="0" w:color="000000"/>
              <w:bottom w:val="single" w:sz="6" w:space="0" w:color="000000"/>
            </w:tcBorders>
            <w:shd w:val="clear" w:color="auto" w:fill="E0E0E0"/>
          </w:tcPr>
          <w:p w14:paraId="323089A0" w14:textId="77777777" w:rsidR="008F71D4" w:rsidRPr="007206F8" w:rsidRDefault="008F71D4" w:rsidP="008F71D4">
            <w:pPr>
              <w:pStyle w:val="TextoTabla"/>
              <w:rPr>
                <w:lang w:val="es-ES_tradnl"/>
              </w:rPr>
            </w:pPr>
          </w:p>
        </w:tc>
        <w:tc>
          <w:tcPr>
            <w:tcW w:w="6237" w:type="dxa"/>
            <w:gridSpan w:val="4"/>
            <w:tcBorders>
              <w:top w:val="single" w:sz="6" w:space="0" w:color="000000"/>
              <w:bottom w:val="single" w:sz="6" w:space="0" w:color="000000"/>
            </w:tcBorders>
            <w:shd w:val="clear" w:color="auto" w:fill="E0E0E0"/>
            <w:vAlign w:val="center"/>
          </w:tcPr>
          <w:p w14:paraId="0B1C8317" w14:textId="77777777" w:rsidR="008F71D4" w:rsidRPr="007206F8" w:rsidRDefault="008F71D4" w:rsidP="008F71D4">
            <w:pPr>
              <w:pStyle w:val="TextoTabla"/>
              <w:rPr>
                <w:rFonts w:ascii="Calibri" w:hAnsi="Calibri"/>
                <w:bCs/>
                <w:lang w:val="es-ES_tradnl"/>
              </w:rPr>
            </w:pPr>
            <w:r w:rsidRPr="007206F8">
              <w:rPr>
                <w:rFonts w:ascii="Calibri" w:hAnsi="Calibri"/>
                <w:b/>
                <w:bCs/>
                <w:lang w:val="es-ES_tradnl"/>
              </w:rPr>
              <w:t xml:space="preserve">Caso 4: </w:t>
            </w:r>
            <w:r w:rsidRPr="007206F8">
              <w:rPr>
                <w:rFonts w:ascii="Calibri" w:hAnsi="Calibri"/>
                <w:bCs/>
                <w:lang w:val="es-ES_tradnl"/>
              </w:rPr>
              <w:t>SCV que recibe la llamada no tiene ruta directa con destino.</w:t>
            </w:r>
          </w:p>
          <w:p w14:paraId="5FDDB32A" w14:textId="77777777" w:rsidR="008F71D4" w:rsidRPr="007206F8" w:rsidRDefault="008F71D4" w:rsidP="008F71D4">
            <w:pPr>
              <w:pStyle w:val="TextoTabla"/>
              <w:rPr>
                <w:rFonts w:ascii="Calibri" w:hAnsi="Calibri"/>
                <w:bCs/>
                <w:lang w:val="es-ES_tradnl"/>
              </w:rPr>
            </w:pPr>
            <w:r w:rsidRPr="007206F8">
              <w:rPr>
                <w:rFonts w:ascii="Calibri" w:hAnsi="Calibri"/>
                <w:bCs/>
                <w:lang w:val="es-ES_tradnl"/>
              </w:rPr>
              <w:t>Contador de tránsitos igual que N-1</w:t>
            </w:r>
          </w:p>
          <w:p w14:paraId="572F39BC" w14:textId="77777777" w:rsidR="008F71D4" w:rsidRPr="007206F8" w:rsidRDefault="008F71D4" w:rsidP="008F71D4">
            <w:pPr>
              <w:pStyle w:val="TextoTabla"/>
              <w:rPr>
                <w:rFonts w:ascii="Calibri" w:hAnsi="Calibri"/>
                <w:bCs/>
                <w:lang w:val="es-ES_tradnl"/>
              </w:rPr>
            </w:pPr>
            <w:r w:rsidRPr="007206F8">
              <w:rPr>
                <w:rFonts w:ascii="Calibri" w:hAnsi="Calibri"/>
                <w:bCs/>
                <w:lang w:val="es-ES_tradnl"/>
              </w:rPr>
              <w:t>CPICL = 0 ó 3</w:t>
            </w:r>
          </w:p>
          <w:p w14:paraId="49C6B537" w14:textId="77777777" w:rsidR="008F71D4" w:rsidRPr="007206F8" w:rsidRDefault="008F71D4" w:rsidP="008F71D4">
            <w:pPr>
              <w:pStyle w:val="TextoTabla"/>
              <w:rPr>
                <w:rFonts w:ascii="Calibri" w:hAnsi="Calibri"/>
                <w:bCs/>
                <w:lang w:val="es-ES_tradnl"/>
              </w:rPr>
            </w:pPr>
            <w:r w:rsidRPr="007206F8">
              <w:rPr>
                <w:rFonts w:ascii="Calibri" w:hAnsi="Calibri"/>
                <w:bCs/>
                <w:lang w:val="es-ES_tradnl"/>
              </w:rPr>
              <w:lastRenderedPageBreak/>
              <w:t>Verificar que en este caso la llamada no se encamina porque se excede el número de tramos permitidos</w:t>
            </w:r>
          </w:p>
        </w:tc>
        <w:tc>
          <w:tcPr>
            <w:tcW w:w="866" w:type="dxa"/>
            <w:tcBorders>
              <w:top w:val="single" w:sz="6" w:space="0" w:color="000000"/>
              <w:bottom w:val="single" w:sz="6" w:space="0" w:color="000000"/>
            </w:tcBorders>
            <w:shd w:val="clear" w:color="auto" w:fill="E0E0E0"/>
          </w:tcPr>
          <w:p w14:paraId="6722E99A" w14:textId="77777777" w:rsidR="008F71D4" w:rsidRPr="007206F8" w:rsidRDefault="008F71D4" w:rsidP="008F71D4">
            <w:pPr>
              <w:pStyle w:val="TextoTabla"/>
              <w:rPr>
                <w:lang w:val="es-ES_tradnl"/>
              </w:rPr>
            </w:pPr>
          </w:p>
        </w:tc>
        <w:tc>
          <w:tcPr>
            <w:tcW w:w="866" w:type="dxa"/>
            <w:tcBorders>
              <w:top w:val="single" w:sz="6" w:space="0" w:color="000000"/>
              <w:bottom w:val="single" w:sz="6" w:space="0" w:color="000000"/>
            </w:tcBorders>
            <w:shd w:val="clear" w:color="auto" w:fill="E0E0E0"/>
          </w:tcPr>
          <w:p w14:paraId="4168A4FE" w14:textId="77777777" w:rsidR="008F71D4" w:rsidRPr="007206F8" w:rsidRDefault="008F71D4" w:rsidP="008F71D4">
            <w:pPr>
              <w:pStyle w:val="TextoTabla"/>
              <w:rPr>
                <w:lang w:val="es-ES_tradnl"/>
              </w:rPr>
            </w:pPr>
          </w:p>
        </w:tc>
      </w:tr>
      <w:tr w:rsidR="008F71D4" w:rsidRPr="00C236C5" w14:paraId="403BFBF5" w14:textId="77777777" w:rsidTr="008F71D4">
        <w:trPr>
          <w:jc w:val="center"/>
        </w:trPr>
        <w:tc>
          <w:tcPr>
            <w:tcW w:w="677" w:type="dxa"/>
            <w:tcBorders>
              <w:bottom w:val="single" w:sz="6" w:space="0" w:color="000000"/>
            </w:tcBorders>
            <w:shd w:val="clear" w:color="auto" w:fill="auto"/>
          </w:tcPr>
          <w:p w14:paraId="031BB520" w14:textId="77777777" w:rsidR="008F71D4" w:rsidRPr="007206F8" w:rsidRDefault="008F71D4" w:rsidP="008F71D4">
            <w:pPr>
              <w:pStyle w:val="TextoTabla"/>
              <w:rPr>
                <w:lang w:val="es-ES_tradnl"/>
              </w:rPr>
            </w:pPr>
            <w:r w:rsidRPr="007206F8">
              <w:rPr>
                <w:lang w:val="es-ES_tradnl"/>
              </w:rPr>
              <w:t>22</w:t>
            </w:r>
          </w:p>
        </w:tc>
        <w:tc>
          <w:tcPr>
            <w:tcW w:w="6237" w:type="dxa"/>
            <w:gridSpan w:val="4"/>
            <w:tcBorders>
              <w:bottom w:val="single" w:sz="6" w:space="0" w:color="000000"/>
            </w:tcBorders>
            <w:shd w:val="clear" w:color="auto" w:fill="auto"/>
          </w:tcPr>
          <w:p w14:paraId="590042CC" w14:textId="77777777" w:rsidR="008F71D4" w:rsidRPr="007206F8" w:rsidRDefault="008F71D4" w:rsidP="008F71D4">
            <w:pPr>
              <w:pStyle w:val="TextoTabla"/>
              <w:rPr>
                <w:lang w:val="es-ES_tradnl"/>
              </w:rPr>
            </w:pPr>
            <w:r w:rsidRPr="007206F8">
              <w:rPr>
                <w:lang w:val="es-ES_tradnl"/>
              </w:rPr>
              <w:t>Realizar una llamada desde el SCVA al SCV-B pasando por el SCV bajo prueba con contador de transito igual a N-1 y CPICL=0.</w:t>
            </w:r>
          </w:p>
          <w:p w14:paraId="7A0F7276" w14:textId="77777777" w:rsidR="008F71D4" w:rsidRPr="007206F8" w:rsidRDefault="008F71D4" w:rsidP="008F71D4">
            <w:pPr>
              <w:pStyle w:val="TextoTabla"/>
              <w:rPr>
                <w:lang w:val="es-ES_tradnl"/>
              </w:rPr>
            </w:pPr>
          </w:p>
          <w:p w14:paraId="3DA70E5B"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4CDE8BB4"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10A25FA5" w14:textId="77777777" w:rsidR="008F71D4" w:rsidRPr="007206F8" w:rsidRDefault="008F71D4" w:rsidP="008F71D4">
            <w:pPr>
              <w:pStyle w:val="TextoTabla"/>
              <w:rPr>
                <w:lang w:val="es-ES_tradnl"/>
              </w:rPr>
            </w:pPr>
          </w:p>
        </w:tc>
      </w:tr>
      <w:tr w:rsidR="008F71D4" w:rsidRPr="00C236C5" w14:paraId="7AA65BA7" w14:textId="77777777" w:rsidTr="008F71D4">
        <w:trPr>
          <w:jc w:val="center"/>
        </w:trPr>
        <w:tc>
          <w:tcPr>
            <w:tcW w:w="677" w:type="dxa"/>
            <w:tcBorders>
              <w:top w:val="single" w:sz="6" w:space="0" w:color="000000"/>
              <w:bottom w:val="single" w:sz="12" w:space="0" w:color="000000"/>
            </w:tcBorders>
            <w:shd w:val="clear" w:color="auto" w:fill="auto"/>
          </w:tcPr>
          <w:p w14:paraId="583DB6A0" w14:textId="77777777" w:rsidR="008F71D4" w:rsidRPr="007206F8" w:rsidRDefault="008F71D4" w:rsidP="008F71D4">
            <w:pPr>
              <w:pStyle w:val="TextoTabla"/>
              <w:rPr>
                <w:lang w:val="es-ES_tradnl"/>
              </w:rPr>
            </w:pPr>
            <w:r w:rsidRPr="007206F8">
              <w:rPr>
                <w:lang w:val="es-ES_tradnl"/>
              </w:rPr>
              <w:t>23</w:t>
            </w:r>
          </w:p>
        </w:tc>
        <w:tc>
          <w:tcPr>
            <w:tcW w:w="6237" w:type="dxa"/>
            <w:gridSpan w:val="4"/>
            <w:tcBorders>
              <w:top w:val="single" w:sz="6" w:space="0" w:color="000000"/>
              <w:bottom w:val="single" w:sz="12" w:space="0" w:color="000000"/>
            </w:tcBorders>
            <w:shd w:val="clear" w:color="auto" w:fill="auto"/>
          </w:tcPr>
          <w:p w14:paraId="5294030C" w14:textId="77777777" w:rsidR="008F71D4" w:rsidRPr="007206F8" w:rsidRDefault="008F71D4" w:rsidP="008F71D4">
            <w:pPr>
              <w:pStyle w:val="TextoTabla"/>
              <w:rPr>
                <w:lang w:val="es-ES_tradnl"/>
              </w:rPr>
            </w:pPr>
            <w:r w:rsidRPr="007206F8">
              <w:rPr>
                <w:lang w:val="es-ES_tradnl"/>
              </w:rPr>
              <w:t>Comprobar que en el tramo SCV bajo prueba/SCV-B no se establece la llamada.</w:t>
            </w:r>
          </w:p>
        </w:tc>
        <w:tc>
          <w:tcPr>
            <w:tcW w:w="866" w:type="dxa"/>
            <w:tcBorders>
              <w:top w:val="single" w:sz="6" w:space="0" w:color="000000"/>
              <w:bottom w:val="single" w:sz="12" w:space="0" w:color="000000"/>
            </w:tcBorders>
            <w:shd w:val="clear" w:color="auto" w:fill="auto"/>
          </w:tcPr>
          <w:p w14:paraId="1345C4EB" w14:textId="77777777" w:rsidR="008F71D4" w:rsidRPr="007206F8" w:rsidRDefault="008F71D4" w:rsidP="008F71D4">
            <w:pPr>
              <w:pStyle w:val="TextoTabla"/>
              <w:rPr>
                <w:lang w:val="es-ES_tradnl"/>
              </w:rPr>
            </w:pPr>
          </w:p>
        </w:tc>
        <w:tc>
          <w:tcPr>
            <w:tcW w:w="866" w:type="dxa"/>
            <w:tcBorders>
              <w:top w:val="single" w:sz="6" w:space="0" w:color="000000"/>
              <w:bottom w:val="single" w:sz="12" w:space="0" w:color="000000"/>
            </w:tcBorders>
            <w:shd w:val="clear" w:color="auto" w:fill="auto"/>
          </w:tcPr>
          <w:p w14:paraId="76A031E0" w14:textId="77777777" w:rsidR="008F71D4" w:rsidRPr="007206F8" w:rsidRDefault="008F71D4" w:rsidP="008F71D4">
            <w:pPr>
              <w:pStyle w:val="TextoTabla"/>
              <w:rPr>
                <w:lang w:val="es-ES_tradnl"/>
              </w:rPr>
            </w:pPr>
          </w:p>
        </w:tc>
      </w:tr>
    </w:tbl>
    <w:p w14:paraId="5B170A7B" w14:textId="77777777" w:rsidR="008F71D4" w:rsidRPr="007206F8" w:rsidRDefault="008F71D4" w:rsidP="008F71D4">
      <w:pPr>
        <w:pStyle w:val="TextoNivel1"/>
      </w:pPr>
    </w:p>
    <w:p w14:paraId="1DF9F16B" w14:textId="77777777" w:rsidR="008F71D4" w:rsidRPr="007206F8" w:rsidRDefault="008F71D4" w:rsidP="00A87A85">
      <w:pPr>
        <w:pStyle w:val="Ttulo4"/>
      </w:pPr>
      <w:r w:rsidRPr="007206F8">
        <w:br w:type="page"/>
      </w:r>
      <w:bookmarkStart w:id="386" w:name="_Ref507601615"/>
      <w:bookmarkStart w:id="387" w:name="_Toc508695833"/>
      <w:bookmarkStart w:id="388" w:name="_Toc320878670"/>
      <w:bookmarkStart w:id="389" w:name="_Toc445198239"/>
      <w:bookmarkStart w:id="390" w:name="_Toc66369372"/>
      <w:r w:rsidRPr="007206F8">
        <w:lastRenderedPageBreak/>
        <w:t>Llamada de Tránsito ATS-QSIG-ATS-QSIG:  SCV bajo prueba con ruta directa con destino.</w:t>
      </w:r>
      <w:bookmarkEnd w:id="386"/>
      <w:bookmarkEnd w:id="387"/>
      <w:bookmarkEnd w:id="388"/>
      <w:bookmarkEnd w:id="389"/>
      <w:bookmarkEnd w:id="390"/>
    </w:p>
    <w:tbl>
      <w:tblPr>
        <w:tblW w:w="8646"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77"/>
        <w:gridCol w:w="1276"/>
        <w:gridCol w:w="2371"/>
        <w:gridCol w:w="2161"/>
        <w:gridCol w:w="429"/>
        <w:gridCol w:w="866"/>
        <w:gridCol w:w="866"/>
      </w:tblGrid>
      <w:tr w:rsidR="008F71D4" w:rsidRPr="00C236C5" w14:paraId="1A7AAC07" w14:textId="77777777" w:rsidTr="008F71D4">
        <w:trPr>
          <w:jc w:val="center"/>
        </w:trPr>
        <w:tc>
          <w:tcPr>
            <w:tcW w:w="8646" w:type="dxa"/>
            <w:gridSpan w:val="7"/>
            <w:tcBorders>
              <w:top w:val="single" w:sz="12" w:space="0" w:color="000000"/>
              <w:bottom w:val="single" w:sz="12" w:space="0" w:color="000000"/>
            </w:tcBorders>
            <w:shd w:val="pct10" w:color="auto" w:fill="auto"/>
          </w:tcPr>
          <w:p w14:paraId="18AF5C75" w14:textId="77777777" w:rsidR="008F71D4" w:rsidRPr="007206F8" w:rsidRDefault="008F71D4" w:rsidP="008F71D4">
            <w:pPr>
              <w:pStyle w:val="TextoTabla"/>
              <w:rPr>
                <w:lang w:val="es-ES_tradnl"/>
              </w:rPr>
            </w:pPr>
          </w:p>
        </w:tc>
      </w:tr>
      <w:tr w:rsidR="008F71D4" w:rsidRPr="00C236C5" w14:paraId="2C46160C" w14:textId="77777777" w:rsidTr="008F71D4">
        <w:trPr>
          <w:jc w:val="center"/>
        </w:trPr>
        <w:tc>
          <w:tcPr>
            <w:tcW w:w="8646" w:type="dxa"/>
            <w:gridSpan w:val="7"/>
            <w:shd w:val="clear" w:color="auto" w:fill="auto"/>
          </w:tcPr>
          <w:p w14:paraId="6F2652DF" w14:textId="77777777" w:rsidR="008F71D4" w:rsidRPr="007206F8" w:rsidRDefault="008F71D4" w:rsidP="008F71D4">
            <w:pPr>
              <w:pStyle w:val="TextoTabla"/>
              <w:rPr>
                <w:lang w:val="es-ES_tradnl"/>
              </w:rPr>
            </w:pPr>
          </w:p>
        </w:tc>
      </w:tr>
      <w:tr w:rsidR="008F71D4" w:rsidRPr="007206F8" w14:paraId="6C45D236" w14:textId="77777777" w:rsidTr="008F71D4">
        <w:trPr>
          <w:jc w:val="center"/>
        </w:trPr>
        <w:tc>
          <w:tcPr>
            <w:tcW w:w="1953" w:type="dxa"/>
            <w:gridSpan w:val="2"/>
            <w:shd w:val="clear" w:color="auto" w:fill="auto"/>
          </w:tcPr>
          <w:p w14:paraId="17C88688" w14:textId="77777777" w:rsidR="008F71D4" w:rsidRPr="007206F8" w:rsidRDefault="008F71D4" w:rsidP="008F71D4">
            <w:pPr>
              <w:pStyle w:val="TextoTabla"/>
              <w:rPr>
                <w:b/>
                <w:lang w:val="es-ES_tradnl"/>
              </w:rPr>
            </w:pPr>
            <w:r w:rsidRPr="007206F8">
              <w:rPr>
                <w:b/>
                <w:lang w:val="es-ES_tradnl"/>
              </w:rPr>
              <w:t>Grupo</w:t>
            </w:r>
          </w:p>
        </w:tc>
        <w:tc>
          <w:tcPr>
            <w:tcW w:w="2371" w:type="dxa"/>
            <w:shd w:val="clear" w:color="auto" w:fill="auto"/>
          </w:tcPr>
          <w:p w14:paraId="02DDBD6B" w14:textId="77777777" w:rsidR="008F71D4" w:rsidRPr="007206F8" w:rsidRDefault="008F71D4" w:rsidP="008F71D4">
            <w:pPr>
              <w:pStyle w:val="TextoTabla"/>
              <w:rPr>
                <w:lang w:val="es-ES_tradnl"/>
              </w:rPr>
            </w:pPr>
            <w:r w:rsidRPr="007206F8">
              <w:rPr>
                <w:lang w:val="es-ES_tradnl"/>
              </w:rPr>
              <w:t>Encaminamiento</w:t>
            </w:r>
          </w:p>
        </w:tc>
        <w:tc>
          <w:tcPr>
            <w:tcW w:w="2161" w:type="dxa"/>
            <w:shd w:val="clear" w:color="auto" w:fill="auto"/>
          </w:tcPr>
          <w:p w14:paraId="0FB85338" w14:textId="77777777" w:rsidR="008F71D4" w:rsidRPr="007206F8" w:rsidRDefault="008F71D4" w:rsidP="008F71D4">
            <w:pPr>
              <w:pStyle w:val="TextoTabla"/>
              <w:rPr>
                <w:b/>
                <w:lang w:val="es-ES_tradnl"/>
              </w:rPr>
            </w:pPr>
            <w:r w:rsidRPr="007206F8">
              <w:rPr>
                <w:b/>
                <w:lang w:val="es-ES_tradnl"/>
              </w:rPr>
              <w:t>Caso de Prueba</w:t>
            </w:r>
          </w:p>
        </w:tc>
        <w:tc>
          <w:tcPr>
            <w:tcW w:w="2161" w:type="dxa"/>
            <w:gridSpan w:val="3"/>
            <w:shd w:val="clear" w:color="auto" w:fill="auto"/>
          </w:tcPr>
          <w:p w14:paraId="2D5D384E" w14:textId="77777777" w:rsidR="008F71D4" w:rsidRPr="007206F8" w:rsidRDefault="008F71D4" w:rsidP="008F71D4">
            <w:pPr>
              <w:pStyle w:val="TextoTabla"/>
              <w:rPr>
                <w:lang w:val="es-ES_tradnl"/>
              </w:rPr>
            </w:pPr>
            <w:r w:rsidRPr="007206F8">
              <w:rPr>
                <w:lang w:val="es-ES_tradnl"/>
              </w:rPr>
              <w:t>UV5K.ENC.02.19.02</w:t>
            </w:r>
          </w:p>
        </w:tc>
      </w:tr>
      <w:tr w:rsidR="008F71D4" w:rsidRPr="00C236C5" w14:paraId="54D8F329" w14:textId="77777777" w:rsidTr="008F71D4">
        <w:trPr>
          <w:jc w:val="center"/>
        </w:trPr>
        <w:tc>
          <w:tcPr>
            <w:tcW w:w="1953" w:type="dxa"/>
            <w:gridSpan w:val="2"/>
            <w:shd w:val="clear" w:color="auto" w:fill="auto"/>
          </w:tcPr>
          <w:p w14:paraId="4D9E6591" w14:textId="77777777" w:rsidR="008F71D4" w:rsidRPr="007206F8" w:rsidRDefault="008F71D4" w:rsidP="008F71D4">
            <w:pPr>
              <w:pStyle w:val="TextoTabla"/>
              <w:rPr>
                <w:b/>
                <w:lang w:val="es-ES_tradnl"/>
              </w:rPr>
            </w:pPr>
            <w:r w:rsidRPr="007206F8">
              <w:rPr>
                <w:b/>
                <w:lang w:val="es-ES_tradnl"/>
              </w:rPr>
              <w:t>Título</w:t>
            </w:r>
          </w:p>
        </w:tc>
        <w:tc>
          <w:tcPr>
            <w:tcW w:w="6693" w:type="dxa"/>
            <w:gridSpan w:val="5"/>
            <w:shd w:val="clear" w:color="auto" w:fill="auto"/>
            <w:vAlign w:val="center"/>
          </w:tcPr>
          <w:p w14:paraId="50AB4092" w14:textId="77777777" w:rsidR="008F71D4" w:rsidRPr="007206F8" w:rsidRDefault="008F71D4" w:rsidP="008F71D4">
            <w:pPr>
              <w:pStyle w:val="TextoTabla"/>
              <w:rPr>
                <w:rFonts w:ascii="Calibri" w:hAnsi="Calibri"/>
                <w:bCs/>
                <w:iCs/>
                <w:lang w:val="es-ES_tradnl"/>
              </w:rPr>
            </w:pPr>
            <w:r w:rsidRPr="007206F8">
              <w:rPr>
                <w:rFonts w:ascii="Calibri" w:hAnsi="Calibri"/>
                <w:bCs/>
                <w:iCs/>
                <w:lang w:val="es-ES_tradnl"/>
              </w:rPr>
              <w:t>Llamada de Tránsito ATS-QSIG-ATS-QSIG:  SCV bajo prueba con ruta directa con destino</w:t>
            </w:r>
          </w:p>
        </w:tc>
      </w:tr>
      <w:tr w:rsidR="008F71D4" w:rsidRPr="00C236C5" w14:paraId="5E661F50" w14:textId="77777777" w:rsidTr="008F71D4">
        <w:trPr>
          <w:jc w:val="center"/>
        </w:trPr>
        <w:tc>
          <w:tcPr>
            <w:tcW w:w="1953" w:type="dxa"/>
            <w:gridSpan w:val="2"/>
            <w:shd w:val="clear" w:color="auto" w:fill="auto"/>
          </w:tcPr>
          <w:p w14:paraId="21F548BC" w14:textId="77777777" w:rsidR="008F71D4" w:rsidRPr="007206F8" w:rsidRDefault="008F71D4" w:rsidP="008F71D4">
            <w:pPr>
              <w:pStyle w:val="TextoTabla"/>
              <w:rPr>
                <w:b/>
                <w:lang w:val="es-ES_tradnl"/>
              </w:rPr>
            </w:pPr>
            <w:r w:rsidRPr="007206F8">
              <w:rPr>
                <w:b/>
                <w:lang w:val="es-ES_tradnl"/>
              </w:rPr>
              <w:t>Objetivos</w:t>
            </w:r>
          </w:p>
        </w:tc>
        <w:tc>
          <w:tcPr>
            <w:tcW w:w="6693" w:type="dxa"/>
            <w:gridSpan w:val="5"/>
            <w:shd w:val="clear" w:color="auto" w:fill="auto"/>
            <w:vAlign w:val="center"/>
          </w:tcPr>
          <w:p w14:paraId="59F409CB" w14:textId="77777777" w:rsidR="008F71D4" w:rsidRPr="007206F8" w:rsidRDefault="008F71D4" w:rsidP="008F71D4">
            <w:pPr>
              <w:pStyle w:val="TextoTabla"/>
              <w:rPr>
                <w:rFonts w:ascii="Calibri" w:hAnsi="Calibri"/>
                <w:lang w:val="es-ES_tradnl"/>
              </w:rPr>
            </w:pPr>
            <w:r w:rsidRPr="007206F8">
              <w:rPr>
                <w:rFonts w:ascii="Calibri" w:hAnsi="Calibri"/>
                <w:lang w:val="es-ES_tradnl"/>
              </w:rPr>
              <w:t xml:space="preserve">Verificar que cuando un </w:t>
            </w:r>
            <w:r w:rsidRPr="007206F8">
              <w:rPr>
                <w:rFonts w:ascii="Calibri" w:hAnsi="Calibri"/>
                <w:u w:val="single"/>
                <w:lang w:val="es-ES_tradnl"/>
              </w:rPr>
              <w:t>SCV</w:t>
            </w:r>
            <w:r w:rsidRPr="007206F8">
              <w:rPr>
                <w:rFonts w:ascii="Calibri" w:hAnsi="Calibri"/>
                <w:lang w:val="es-ES_tradnl"/>
              </w:rPr>
              <w:t xml:space="preserve"> reciba una llamada cuyo destino no sea un usuario suyo y </w:t>
            </w:r>
            <w:r w:rsidRPr="007206F8">
              <w:rPr>
                <w:rFonts w:ascii="Calibri" w:hAnsi="Calibri"/>
                <w:u w:val="single"/>
                <w:lang w:val="es-ES_tradnl"/>
              </w:rPr>
              <w:t>tenga ruta directa con el destino</w:t>
            </w:r>
            <w:r w:rsidRPr="007206F8">
              <w:rPr>
                <w:rFonts w:ascii="Calibri" w:hAnsi="Calibri"/>
                <w:lang w:val="es-ES_tradnl"/>
              </w:rPr>
              <w:t>:</w:t>
            </w:r>
          </w:p>
          <w:p w14:paraId="0228A51D" w14:textId="77777777" w:rsidR="008F71D4" w:rsidRPr="007206F8" w:rsidRDefault="008F71D4" w:rsidP="008F71D4">
            <w:pPr>
              <w:pStyle w:val="TextoTabla"/>
              <w:rPr>
                <w:rFonts w:ascii="Calibri" w:hAnsi="Calibri"/>
                <w:lang w:val="es-ES_tradnl"/>
              </w:rPr>
            </w:pPr>
            <w:r w:rsidRPr="007206F8">
              <w:rPr>
                <w:rFonts w:ascii="Calibri" w:hAnsi="Calibri"/>
                <w:lang w:val="es-ES_tradnl"/>
              </w:rPr>
              <w:t xml:space="preserve">Si el </w:t>
            </w:r>
            <w:r w:rsidRPr="007206F8">
              <w:rPr>
                <w:rFonts w:ascii="Calibri" w:hAnsi="Calibri"/>
                <w:u w:val="single"/>
                <w:lang w:val="es-ES_tradnl"/>
              </w:rPr>
              <w:t>contador de tránsitos es menor que N</w:t>
            </w:r>
            <w:r w:rsidRPr="007206F8">
              <w:rPr>
                <w:rFonts w:ascii="Calibri" w:hAnsi="Calibri"/>
                <w:lang w:val="es-ES_tradnl"/>
              </w:rPr>
              <w:t xml:space="preserve"> (donde N es el número máximo de tránsitos permitidos) y </w:t>
            </w:r>
            <w:r w:rsidRPr="007206F8">
              <w:rPr>
                <w:rFonts w:ascii="Calibri" w:hAnsi="Calibri"/>
                <w:u w:val="single"/>
                <w:lang w:val="es-ES_tradnl"/>
              </w:rPr>
              <w:t>CPICL = 3</w:t>
            </w:r>
            <w:r w:rsidRPr="007206F8">
              <w:rPr>
                <w:rFonts w:ascii="Calibri" w:hAnsi="Calibri"/>
                <w:lang w:val="es-ES_tradnl"/>
              </w:rPr>
              <w:t>, la llamada se encamina por ruta directa (preferente), aumentando el contador de tránsitos, y podrá interrumpir en caso necesario</w:t>
            </w:r>
          </w:p>
          <w:p w14:paraId="6C530061" w14:textId="77777777" w:rsidR="008F71D4" w:rsidRPr="007206F8" w:rsidRDefault="008F71D4" w:rsidP="008F71D4">
            <w:pPr>
              <w:pStyle w:val="TextoTabla"/>
              <w:rPr>
                <w:rFonts w:ascii="Calibri" w:hAnsi="Calibri"/>
                <w:lang w:val="es-ES_tradnl"/>
              </w:rPr>
            </w:pPr>
            <w:r w:rsidRPr="007206F8">
              <w:rPr>
                <w:rFonts w:ascii="Calibri" w:hAnsi="Calibri"/>
                <w:lang w:val="es-ES_tradnl"/>
              </w:rPr>
              <w:t xml:space="preserve">Si el </w:t>
            </w:r>
            <w:r w:rsidRPr="007206F8">
              <w:rPr>
                <w:rFonts w:ascii="Calibri" w:hAnsi="Calibri"/>
                <w:u w:val="single"/>
                <w:lang w:val="es-ES_tradnl"/>
              </w:rPr>
              <w:t>contador de tránsitos es menor que N</w:t>
            </w:r>
            <w:r w:rsidRPr="007206F8">
              <w:rPr>
                <w:rFonts w:ascii="Calibri" w:hAnsi="Calibri"/>
                <w:lang w:val="es-ES_tradnl"/>
              </w:rPr>
              <w:t xml:space="preserve"> (donde N es el número máximo de tránsitos permitidos) y </w:t>
            </w:r>
            <w:r w:rsidRPr="007206F8">
              <w:rPr>
                <w:rFonts w:ascii="Calibri" w:hAnsi="Calibri"/>
                <w:u w:val="single"/>
                <w:lang w:val="es-ES_tradnl"/>
              </w:rPr>
              <w:t>CPICL = 0</w:t>
            </w:r>
            <w:r w:rsidRPr="007206F8">
              <w:rPr>
                <w:rFonts w:ascii="Calibri" w:hAnsi="Calibri"/>
                <w:lang w:val="es-ES_tradnl"/>
              </w:rPr>
              <w:t>: la llamada se encamina por ruta directa, aumentando el contador de tránsitos, y sin capacidad de interrumpir</w:t>
            </w:r>
          </w:p>
          <w:p w14:paraId="474287F2" w14:textId="77777777" w:rsidR="008F71D4" w:rsidRPr="007206F8" w:rsidRDefault="008F71D4" w:rsidP="008F71D4">
            <w:pPr>
              <w:pStyle w:val="TextoTabla"/>
              <w:rPr>
                <w:rFonts w:ascii="Calibri" w:hAnsi="Calibri"/>
                <w:lang w:val="es-ES_tradnl"/>
              </w:rPr>
            </w:pPr>
            <w:r w:rsidRPr="007206F8">
              <w:rPr>
                <w:rFonts w:ascii="Calibri" w:hAnsi="Calibri"/>
                <w:lang w:val="es-ES_tradnl"/>
              </w:rPr>
              <w:t xml:space="preserve">Si el </w:t>
            </w:r>
            <w:r w:rsidRPr="007206F8">
              <w:rPr>
                <w:rFonts w:ascii="Calibri" w:hAnsi="Calibri"/>
                <w:u w:val="single"/>
                <w:lang w:val="es-ES_tradnl"/>
              </w:rPr>
              <w:t>contador de tránsitos es igual que N</w:t>
            </w:r>
            <w:r w:rsidRPr="007206F8">
              <w:rPr>
                <w:rFonts w:ascii="Calibri" w:hAnsi="Calibri"/>
                <w:lang w:val="es-ES_tradnl"/>
              </w:rPr>
              <w:t xml:space="preserve"> (donde N es el número máximo de tránsitos permitidos) y </w:t>
            </w:r>
            <w:r w:rsidRPr="007206F8">
              <w:rPr>
                <w:rFonts w:ascii="Calibri" w:hAnsi="Calibri"/>
                <w:u w:val="single"/>
                <w:lang w:val="es-ES_tradnl"/>
              </w:rPr>
              <w:t xml:space="preserve">CPICL = 0 ó 3, </w:t>
            </w:r>
            <w:r w:rsidRPr="007206F8">
              <w:rPr>
                <w:rFonts w:ascii="Calibri" w:hAnsi="Calibri"/>
                <w:lang w:val="es-ES_tradnl"/>
              </w:rPr>
              <w:t>la llamada no se encamina porque se excede el número de tramos permitidos.</w:t>
            </w:r>
          </w:p>
        </w:tc>
      </w:tr>
      <w:tr w:rsidR="008F71D4" w:rsidRPr="007206F8" w14:paraId="7867341C" w14:textId="77777777" w:rsidTr="008F71D4">
        <w:trPr>
          <w:jc w:val="center"/>
        </w:trPr>
        <w:tc>
          <w:tcPr>
            <w:tcW w:w="1953" w:type="dxa"/>
            <w:gridSpan w:val="2"/>
            <w:shd w:val="clear" w:color="auto" w:fill="auto"/>
          </w:tcPr>
          <w:p w14:paraId="0ECC1615" w14:textId="77777777" w:rsidR="008F71D4" w:rsidRPr="007206F8" w:rsidRDefault="008F71D4" w:rsidP="008F71D4">
            <w:pPr>
              <w:pStyle w:val="TextoTabla"/>
              <w:rPr>
                <w:b/>
                <w:lang w:val="es-ES_tradnl"/>
              </w:rPr>
            </w:pPr>
            <w:r w:rsidRPr="007206F8">
              <w:rPr>
                <w:b/>
                <w:lang w:val="es-ES_tradnl"/>
              </w:rPr>
              <w:t>Condiciones Iniciales</w:t>
            </w:r>
          </w:p>
        </w:tc>
        <w:tc>
          <w:tcPr>
            <w:tcW w:w="6693" w:type="dxa"/>
            <w:gridSpan w:val="5"/>
            <w:shd w:val="clear" w:color="auto" w:fill="auto"/>
          </w:tcPr>
          <w:p w14:paraId="4677EB2F" w14:textId="77777777" w:rsidR="008F71D4" w:rsidRPr="007206F8" w:rsidRDefault="008F71D4" w:rsidP="008F71D4">
            <w:pPr>
              <w:pStyle w:val="TextoTabla"/>
              <w:rPr>
                <w:lang w:val="es-ES_tradnl"/>
              </w:rPr>
            </w:pPr>
            <w:r w:rsidRPr="007206F8">
              <w:rPr>
                <w:lang w:val="es-ES_tradnl"/>
              </w:rPr>
              <w:t>Sistema Bajo Prueba Operativo y correctamente configurado, de forma que pueda acceder a la red ATS.</w:t>
            </w:r>
          </w:p>
          <w:p w14:paraId="018655D3" w14:textId="77777777" w:rsidR="008F71D4" w:rsidRPr="007206F8" w:rsidRDefault="008F71D4" w:rsidP="008F71D4">
            <w:pPr>
              <w:pStyle w:val="TextoTabla"/>
              <w:rPr>
                <w:lang w:val="es-ES_tradnl"/>
              </w:rPr>
            </w:pPr>
            <w:r w:rsidRPr="007206F8">
              <w:rPr>
                <w:lang w:val="es-ES_tradnl"/>
              </w:rPr>
              <w:t>Dispondrá de :</w:t>
            </w:r>
          </w:p>
          <w:p w14:paraId="19973AC6" w14:textId="77777777" w:rsidR="008F71D4" w:rsidRPr="007206F8" w:rsidRDefault="008F71D4" w:rsidP="008F71D4">
            <w:pPr>
              <w:pStyle w:val="TextoTabla"/>
              <w:rPr>
                <w:lang w:val="es-ES_tradnl"/>
              </w:rPr>
            </w:pPr>
            <w:r w:rsidRPr="007206F8">
              <w:rPr>
                <w:lang w:val="es-ES_tradnl"/>
              </w:rPr>
              <w:t>una interfaz ATS-QSIG que sea ruta directa con el SCV-A</w:t>
            </w:r>
          </w:p>
          <w:p w14:paraId="59B67D78" w14:textId="77777777" w:rsidR="008F71D4" w:rsidRPr="007206F8" w:rsidRDefault="008F71D4" w:rsidP="008F71D4">
            <w:pPr>
              <w:pStyle w:val="TextoTabla"/>
              <w:rPr>
                <w:lang w:val="es-ES_tradnl"/>
              </w:rPr>
            </w:pPr>
            <w:r w:rsidRPr="007206F8">
              <w:rPr>
                <w:lang w:val="es-ES_tradnl"/>
              </w:rPr>
              <w:t>una interfaz ATS-QSIG que sea ruta directa con el SCV-B.</w:t>
            </w:r>
          </w:p>
          <w:p w14:paraId="48F84B22" w14:textId="77777777" w:rsidR="008F71D4" w:rsidRPr="007206F8" w:rsidRDefault="008F71D4" w:rsidP="008F71D4">
            <w:pPr>
              <w:pStyle w:val="TextoTabla"/>
              <w:rPr>
                <w:lang w:val="es-ES_tradnl"/>
              </w:rPr>
            </w:pPr>
            <w:r w:rsidRPr="007206F8">
              <w:rPr>
                <w:b/>
                <w:lang w:val="es-ES_tradnl"/>
              </w:rPr>
              <w:t>NOTA.-</w:t>
            </w:r>
            <w:r w:rsidRPr="007206F8">
              <w:rPr>
                <w:lang w:val="es-ES_tradnl"/>
              </w:rPr>
              <w:t xml:space="preserve"> Para que el encaminamiento del sistema, en este caso de prueba, </w:t>
            </w:r>
            <w:r w:rsidRPr="007206F8">
              <w:rPr>
                <w:b/>
                <w:lang w:val="es-ES_tradnl"/>
              </w:rPr>
              <w:t>NO establezca la llamada</w:t>
            </w:r>
            <w:r w:rsidRPr="007206F8">
              <w:rPr>
                <w:lang w:val="es-ES_tradnl"/>
              </w:rPr>
              <w:t xml:space="preserve"> a través de la red de paquetes de la AGVN, se desconectarán los proxies de la dependencia destino de la llamada.</w:t>
            </w:r>
          </w:p>
        </w:tc>
      </w:tr>
      <w:tr w:rsidR="008F71D4" w:rsidRPr="007206F8" w14:paraId="38C567FC" w14:textId="77777777" w:rsidTr="008F71D4">
        <w:trPr>
          <w:jc w:val="center"/>
        </w:trPr>
        <w:tc>
          <w:tcPr>
            <w:tcW w:w="677" w:type="dxa"/>
            <w:shd w:val="clear" w:color="auto" w:fill="auto"/>
          </w:tcPr>
          <w:p w14:paraId="2A47116E" w14:textId="77777777" w:rsidR="008F71D4" w:rsidRPr="007206F8" w:rsidRDefault="008F71D4" w:rsidP="008F71D4">
            <w:pPr>
              <w:pStyle w:val="TextoTabla"/>
              <w:rPr>
                <w:b/>
                <w:lang w:val="es-ES_tradnl"/>
              </w:rPr>
            </w:pPr>
            <w:r w:rsidRPr="007206F8">
              <w:rPr>
                <w:b/>
                <w:lang w:val="es-ES_tradnl"/>
              </w:rPr>
              <w:t>Paso</w:t>
            </w:r>
          </w:p>
        </w:tc>
        <w:tc>
          <w:tcPr>
            <w:tcW w:w="6237" w:type="dxa"/>
            <w:gridSpan w:val="4"/>
            <w:shd w:val="clear" w:color="auto" w:fill="auto"/>
          </w:tcPr>
          <w:p w14:paraId="03747B29" w14:textId="77777777" w:rsidR="008F71D4" w:rsidRPr="007206F8" w:rsidRDefault="008F71D4" w:rsidP="008F71D4">
            <w:pPr>
              <w:pStyle w:val="TextoTabla"/>
              <w:rPr>
                <w:b/>
                <w:lang w:val="es-ES_tradnl"/>
              </w:rPr>
            </w:pPr>
            <w:r w:rsidRPr="007206F8">
              <w:rPr>
                <w:b/>
                <w:lang w:val="es-ES_tradnl"/>
              </w:rPr>
              <w:t>Descripción</w:t>
            </w:r>
          </w:p>
        </w:tc>
        <w:tc>
          <w:tcPr>
            <w:tcW w:w="1732" w:type="dxa"/>
            <w:gridSpan w:val="2"/>
            <w:shd w:val="clear" w:color="auto" w:fill="auto"/>
          </w:tcPr>
          <w:p w14:paraId="26A59156" w14:textId="77777777" w:rsidR="008F71D4" w:rsidRPr="007206F8" w:rsidRDefault="008F71D4" w:rsidP="008F71D4">
            <w:pPr>
              <w:pStyle w:val="TextoTabla"/>
              <w:rPr>
                <w:b/>
                <w:lang w:val="es-ES_tradnl"/>
              </w:rPr>
            </w:pPr>
            <w:r w:rsidRPr="007206F8">
              <w:rPr>
                <w:b/>
                <w:lang w:val="es-ES_tradnl"/>
              </w:rPr>
              <w:t>Resultado</w:t>
            </w:r>
          </w:p>
        </w:tc>
      </w:tr>
      <w:tr w:rsidR="008F71D4" w:rsidRPr="007206F8" w14:paraId="72B6CE82" w14:textId="77777777" w:rsidTr="008F71D4">
        <w:trPr>
          <w:jc w:val="center"/>
        </w:trPr>
        <w:tc>
          <w:tcPr>
            <w:tcW w:w="6914" w:type="dxa"/>
            <w:gridSpan w:val="5"/>
            <w:tcBorders>
              <w:bottom w:val="single" w:sz="6" w:space="0" w:color="000000"/>
            </w:tcBorders>
            <w:shd w:val="clear" w:color="auto" w:fill="auto"/>
          </w:tcPr>
          <w:p w14:paraId="0832FCED" w14:textId="77777777" w:rsidR="008F71D4" w:rsidRPr="007206F8" w:rsidRDefault="008F71D4" w:rsidP="008F71D4">
            <w:pPr>
              <w:pStyle w:val="TextoTabla"/>
              <w:rPr>
                <w:b/>
                <w:lang w:val="es-ES_tradnl"/>
              </w:rPr>
            </w:pPr>
          </w:p>
        </w:tc>
        <w:tc>
          <w:tcPr>
            <w:tcW w:w="866" w:type="dxa"/>
            <w:tcBorders>
              <w:bottom w:val="single" w:sz="6" w:space="0" w:color="000000"/>
            </w:tcBorders>
            <w:shd w:val="clear" w:color="auto" w:fill="auto"/>
          </w:tcPr>
          <w:p w14:paraId="271DC36D" w14:textId="77777777" w:rsidR="008F71D4" w:rsidRPr="007206F8" w:rsidRDefault="008F71D4" w:rsidP="008F71D4">
            <w:pPr>
              <w:pStyle w:val="TextoTabla"/>
              <w:rPr>
                <w:b/>
                <w:lang w:val="es-ES_tradnl"/>
              </w:rPr>
            </w:pPr>
            <w:r w:rsidRPr="007206F8">
              <w:rPr>
                <w:b/>
                <w:lang w:val="es-ES_tradnl"/>
              </w:rPr>
              <w:t>PASA</w:t>
            </w:r>
          </w:p>
        </w:tc>
        <w:tc>
          <w:tcPr>
            <w:tcW w:w="866" w:type="dxa"/>
            <w:tcBorders>
              <w:bottom w:val="single" w:sz="6" w:space="0" w:color="000000"/>
            </w:tcBorders>
            <w:shd w:val="clear" w:color="auto" w:fill="auto"/>
          </w:tcPr>
          <w:p w14:paraId="3BDEF055" w14:textId="77777777" w:rsidR="008F71D4" w:rsidRPr="007206F8" w:rsidRDefault="008F71D4" w:rsidP="008F71D4">
            <w:pPr>
              <w:pStyle w:val="TextoTabla"/>
              <w:rPr>
                <w:b/>
                <w:lang w:val="es-ES_tradnl"/>
              </w:rPr>
            </w:pPr>
            <w:r w:rsidRPr="007206F8">
              <w:rPr>
                <w:b/>
                <w:lang w:val="es-ES_tradnl"/>
              </w:rPr>
              <w:t>FALLO</w:t>
            </w:r>
          </w:p>
        </w:tc>
      </w:tr>
      <w:tr w:rsidR="008F71D4" w:rsidRPr="00C236C5" w14:paraId="11C9882B" w14:textId="77777777" w:rsidTr="008F71D4">
        <w:trPr>
          <w:jc w:val="center"/>
        </w:trPr>
        <w:tc>
          <w:tcPr>
            <w:tcW w:w="677" w:type="dxa"/>
            <w:tcBorders>
              <w:top w:val="single" w:sz="6" w:space="0" w:color="000000"/>
              <w:bottom w:val="single" w:sz="6" w:space="0" w:color="000000"/>
            </w:tcBorders>
            <w:shd w:val="clear" w:color="auto" w:fill="E0E0E0"/>
          </w:tcPr>
          <w:p w14:paraId="6A1D4510" w14:textId="77777777" w:rsidR="008F71D4" w:rsidRPr="007206F8" w:rsidRDefault="008F71D4" w:rsidP="008F71D4">
            <w:pPr>
              <w:pStyle w:val="TextoTabla"/>
              <w:rPr>
                <w:lang w:val="es-ES_tradnl"/>
              </w:rPr>
            </w:pPr>
          </w:p>
        </w:tc>
        <w:tc>
          <w:tcPr>
            <w:tcW w:w="6237" w:type="dxa"/>
            <w:gridSpan w:val="4"/>
            <w:tcBorders>
              <w:top w:val="single" w:sz="6" w:space="0" w:color="000000"/>
              <w:bottom w:val="single" w:sz="6" w:space="0" w:color="000000"/>
            </w:tcBorders>
            <w:shd w:val="clear" w:color="auto" w:fill="E0E0E0"/>
            <w:vAlign w:val="center"/>
          </w:tcPr>
          <w:p w14:paraId="7FEF701E" w14:textId="77777777" w:rsidR="008F71D4" w:rsidRPr="007206F8" w:rsidRDefault="008F71D4" w:rsidP="008F71D4">
            <w:pPr>
              <w:pStyle w:val="TextoTabla"/>
              <w:rPr>
                <w:rFonts w:ascii="Calibri" w:hAnsi="Calibri"/>
                <w:bCs/>
                <w:lang w:val="es-ES_tradnl"/>
              </w:rPr>
            </w:pPr>
            <w:r w:rsidRPr="007206F8">
              <w:rPr>
                <w:rFonts w:ascii="Calibri" w:hAnsi="Calibri"/>
                <w:b/>
                <w:bCs/>
                <w:lang w:val="es-ES_tradnl"/>
              </w:rPr>
              <w:t xml:space="preserve">Caso 1: </w:t>
            </w:r>
            <w:r w:rsidRPr="007206F8">
              <w:rPr>
                <w:rFonts w:ascii="Calibri" w:hAnsi="Calibri"/>
                <w:bCs/>
                <w:lang w:val="es-ES_tradnl"/>
              </w:rPr>
              <w:t>SCV que recibe la llamada tiene ruta directa con destino.</w:t>
            </w:r>
          </w:p>
          <w:p w14:paraId="1FAD3206" w14:textId="77777777" w:rsidR="008F71D4" w:rsidRPr="007206F8" w:rsidRDefault="008F71D4" w:rsidP="008F71D4">
            <w:pPr>
              <w:pStyle w:val="TextoTabla"/>
              <w:rPr>
                <w:rFonts w:ascii="Calibri" w:hAnsi="Calibri"/>
                <w:bCs/>
                <w:lang w:val="es-ES_tradnl"/>
              </w:rPr>
            </w:pPr>
            <w:r w:rsidRPr="007206F8">
              <w:rPr>
                <w:rFonts w:ascii="Calibri" w:hAnsi="Calibri"/>
                <w:bCs/>
                <w:lang w:val="es-ES_tradnl"/>
              </w:rPr>
              <w:t>Contador de tránsitos menor que N.</w:t>
            </w:r>
          </w:p>
          <w:p w14:paraId="5264E539" w14:textId="77777777" w:rsidR="008F71D4" w:rsidRPr="007206F8" w:rsidRDefault="008F71D4" w:rsidP="008F71D4">
            <w:pPr>
              <w:pStyle w:val="TextoTabla"/>
              <w:rPr>
                <w:rFonts w:ascii="Calibri" w:hAnsi="Calibri"/>
                <w:bCs/>
                <w:lang w:val="es-ES_tradnl"/>
              </w:rPr>
            </w:pPr>
            <w:r w:rsidRPr="007206F8">
              <w:rPr>
                <w:rFonts w:ascii="Calibri" w:hAnsi="Calibri"/>
                <w:bCs/>
                <w:lang w:val="es-ES_tradnl"/>
              </w:rPr>
              <w:t>CPICL = 3</w:t>
            </w:r>
          </w:p>
          <w:p w14:paraId="03BA9BC5" w14:textId="77777777" w:rsidR="008F71D4" w:rsidRPr="007206F8" w:rsidRDefault="008F71D4" w:rsidP="008F71D4">
            <w:pPr>
              <w:pStyle w:val="TextoTabla"/>
              <w:rPr>
                <w:lang w:val="es-ES_tradnl"/>
              </w:rPr>
            </w:pPr>
            <w:r w:rsidRPr="007206F8">
              <w:rPr>
                <w:bCs/>
                <w:lang w:val="es-ES_tradnl"/>
              </w:rPr>
              <w:t>Verificar que en este caso la llamada se encamina por ruta directa, aumentando el contador de tránsitos, y podrá interrumpir en caso necesario</w:t>
            </w:r>
          </w:p>
        </w:tc>
        <w:tc>
          <w:tcPr>
            <w:tcW w:w="866" w:type="dxa"/>
            <w:tcBorders>
              <w:top w:val="single" w:sz="6" w:space="0" w:color="000000"/>
              <w:bottom w:val="single" w:sz="6" w:space="0" w:color="000000"/>
            </w:tcBorders>
            <w:shd w:val="clear" w:color="auto" w:fill="E0E0E0"/>
          </w:tcPr>
          <w:p w14:paraId="28F682CD" w14:textId="77777777" w:rsidR="008F71D4" w:rsidRPr="007206F8" w:rsidRDefault="008F71D4" w:rsidP="008F71D4">
            <w:pPr>
              <w:pStyle w:val="TextoTabla"/>
              <w:rPr>
                <w:lang w:val="es-ES_tradnl"/>
              </w:rPr>
            </w:pPr>
          </w:p>
        </w:tc>
        <w:tc>
          <w:tcPr>
            <w:tcW w:w="866" w:type="dxa"/>
            <w:tcBorders>
              <w:top w:val="single" w:sz="6" w:space="0" w:color="000000"/>
              <w:bottom w:val="single" w:sz="6" w:space="0" w:color="000000"/>
            </w:tcBorders>
            <w:shd w:val="clear" w:color="auto" w:fill="E0E0E0"/>
          </w:tcPr>
          <w:p w14:paraId="1404A8B9" w14:textId="77777777" w:rsidR="008F71D4" w:rsidRPr="007206F8" w:rsidRDefault="008F71D4" w:rsidP="008F71D4">
            <w:pPr>
              <w:pStyle w:val="TextoTabla"/>
              <w:rPr>
                <w:lang w:val="es-ES_tradnl"/>
              </w:rPr>
            </w:pPr>
          </w:p>
        </w:tc>
      </w:tr>
      <w:tr w:rsidR="008F71D4" w:rsidRPr="00C236C5" w14:paraId="7AA1E80B" w14:textId="77777777" w:rsidTr="008F71D4">
        <w:trPr>
          <w:jc w:val="center"/>
        </w:trPr>
        <w:tc>
          <w:tcPr>
            <w:tcW w:w="677" w:type="dxa"/>
            <w:tcBorders>
              <w:bottom w:val="single" w:sz="6" w:space="0" w:color="000000"/>
            </w:tcBorders>
            <w:shd w:val="clear" w:color="auto" w:fill="auto"/>
          </w:tcPr>
          <w:p w14:paraId="7B798D9E" w14:textId="77777777" w:rsidR="008F71D4" w:rsidRPr="007206F8" w:rsidRDefault="008F71D4" w:rsidP="008F71D4">
            <w:pPr>
              <w:pStyle w:val="TextoTabla"/>
              <w:rPr>
                <w:lang w:val="es-ES_tradnl"/>
              </w:rPr>
            </w:pPr>
            <w:r w:rsidRPr="007206F8">
              <w:rPr>
                <w:lang w:val="es-ES_tradnl"/>
              </w:rPr>
              <w:t>1</w:t>
            </w:r>
          </w:p>
        </w:tc>
        <w:tc>
          <w:tcPr>
            <w:tcW w:w="6237" w:type="dxa"/>
            <w:gridSpan w:val="4"/>
            <w:tcBorders>
              <w:bottom w:val="single" w:sz="6" w:space="0" w:color="000000"/>
            </w:tcBorders>
            <w:shd w:val="clear" w:color="auto" w:fill="auto"/>
          </w:tcPr>
          <w:p w14:paraId="013AE8DA" w14:textId="77777777" w:rsidR="008F71D4" w:rsidRPr="007206F8" w:rsidRDefault="008F71D4" w:rsidP="008F71D4">
            <w:pPr>
              <w:pStyle w:val="TextoTabla"/>
              <w:rPr>
                <w:lang w:val="es-ES_tradnl"/>
              </w:rPr>
            </w:pPr>
            <w:r w:rsidRPr="007206F8">
              <w:rPr>
                <w:lang w:val="es-ES_tradnl"/>
              </w:rPr>
              <w:t>Realizar una llamada desde el SCVA al SCV-B pasando por el SCV bajo prueba con contador de transito &lt; N-1.</w:t>
            </w:r>
          </w:p>
        </w:tc>
        <w:tc>
          <w:tcPr>
            <w:tcW w:w="866" w:type="dxa"/>
            <w:tcBorders>
              <w:bottom w:val="single" w:sz="6" w:space="0" w:color="000000"/>
            </w:tcBorders>
            <w:shd w:val="clear" w:color="auto" w:fill="auto"/>
          </w:tcPr>
          <w:p w14:paraId="4C03AFD0"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447C9661" w14:textId="77777777" w:rsidR="008F71D4" w:rsidRPr="007206F8" w:rsidRDefault="008F71D4" w:rsidP="008F71D4">
            <w:pPr>
              <w:pStyle w:val="TextoTabla"/>
              <w:rPr>
                <w:lang w:val="es-ES_tradnl"/>
              </w:rPr>
            </w:pPr>
          </w:p>
        </w:tc>
      </w:tr>
      <w:tr w:rsidR="008F71D4" w:rsidRPr="00C236C5" w14:paraId="268EA306" w14:textId="77777777" w:rsidTr="008F71D4">
        <w:trPr>
          <w:jc w:val="center"/>
        </w:trPr>
        <w:tc>
          <w:tcPr>
            <w:tcW w:w="677" w:type="dxa"/>
            <w:tcBorders>
              <w:bottom w:val="single" w:sz="6" w:space="0" w:color="000000"/>
            </w:tcBorders>
            <w:shd w:val="clear" w:color="auto" w:fill="auto"/>
          </w:tcPr>
          <w:p w14:paraId="304FE1E9" w14:textId="77777777" w:rsidR="008F71D4" w:rsidRPr="007206F8" w:rsidRDefault="008F71D4" w:rsidP="008F71D4">
            <w:pPr>
              <w:pStyle w:val="TextoTabla"/>
              <w:rPr>
                <w:lang w:val="es-ES_tradnl"/>
              </w:rPr>
            </w:pPr>
            <w:r w:rsidRPr="007206F8">
              <w:rPr>
                <w:lang w:val="es-ES_tradnl"/>
              </w:rPr>
              <w:t>2</w:t>
            </w:r>
          </w:p>
        </w:tc>
        <w:tc>
          <w:tcPr>
            <w:tcW w:w="6237" w:type="dxa"/>
            <w:gridSpan w:val="4"/>
            <w:tcBorders>
              <w:bottom w:val="single" w:sz="6" w:space="0" w:color="000000"/>
            </w:tcBorders>
            <w:shd w:val="clear" w:color="auto" w:fill="auto"/>
          </w:tcPr>
          <w:p w14:paraId="039A817D" w14:textId="77777777" w:rsidR="008F71D4" w:rsidRPr="007206F8" w:rsidRDefault="008F71D4" w:rsidP="008F71D4">
            <w:pPr>
              <w:pStyle w:val="TextoTabla"/>
              <w:rPr>
                <w:lang w:val="es-ES_tradnl"/>
              </w:rPr>
            </w:pPr>
            <w:r w:rsidRPr="007206F8">
              <w:rPr>
                <w:lang w:val="es-ES_tradnl"/>
              </w:rPr>
              <w:t>Comprobar que en el tramo SCV bajo prueba/SCV-B se establece la llamada con el contador de transito incrementado en 1 por la interfaz perteneciente a la ruta directa.</w:t>
            </w:r>
          </w:p>
        </w:tc>
        <w:tc>
          <w:tcPr>
            <w:tcW w:w="866" w:type="dxa"/>
            <w:tcBorders>
              <w:bottom w:val="single" w:sz="6" w:space="0" w:color="000000"/>
            </w:tcBorders>
            <w:shd w:val="clear" w:color="auto" w:fill="auto"/>
          </w:tcPr>
          <w:p w14:paraId="596643B8"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4340C33C" w14:textId="77777777" w:rsidR="008F71D4" w:rsidRPr="007206F8" w:rsidRDefault="008F71D4" w:rsidP="008F71D4">
            <w:pPr>
              <w:pStyle w:val="TextoTabla"/>
              <w:rPr>
                <w:lang w:val="es-ES_tradnl"/>
              </w:rPr>
            </w:pPr>
          </w:p>
        </w:tc>
      </w:tr>
      <w:tr w:rsidR="008F71D4" w:rsidRPr="007206F8" w14:paraId="1792D369" w14:textId="77777777" w:rsidTr="008F71D4">
        <w:trPr>
          <w:jc w:val="center"/>
        </w:trPr>
        <w:tc>
          <w:tcPr>
            <w:tcW w:w="677" w:type="dxa"/>
            <w:tcBorders>
              <w:bottom w:val="single" w:sz="6" w:space="0" w:color="000000"/>
            </w:tcBorders>
            <w:shd w:val="clear" w:color="auto" w:fill="auto"/>
          </w:tcPr>
          <w:p w14:paraId="4910E8EF" w14:textId="77777777" w:rsidR="008F71D4" w:rsidRPr="007206F8" w:rsidRDefault="008F71D4" w:rsidP="008F71D4">
            <w:pPr>
              <w:pStyle w:val="TextoTabla"/>
              <w:rPr>
                <w:lang w:val="es-ES_tradnl"/>
              </w:rPr>
            </w:pPr>
            <w:r w:rsidRPr="007206F8">
              <w:rPr>
                <w:lang w:val="es-ES_tradnl"/>
              </w:rPr>
              <w:t>3</w:t>
            </w:r>
          </w:p>
        </w:tc>
        <w:tc>
          <w:tcPr>
            <w:tcW w:w="6237" w:type="dxa"/>
            <w:gridSpan w:val="4"/>
            <w:tcBorders>
              <w:bottom w:val="single" w:sz="6" w:space="0" w:color="000000"/>
            </w:tcBorders>
            <w:shd w:val="clear" w:color="auto" w:fill="auto"/>
          </w:tcPr>
          <w:p w14:paraId="28C4E4CE" w14:textId="77777777" w:rsidR="008F71D4" w:rsidRPr="007206F8" w:rsidRDefault="008F71D4" w:rsidP="008F71D4">
            <w:pPr>
              <w:pStyle w:val="TextoTabla"/>
              <w:rPr>
                <w:lang w:val="es-ES_tradnl"/>
              </w:rPr>
            </w:pPr>
            <w:r w:rsidRPr="007206F8">
              <w:rPr>
                <w:lang w:val="es-ES_tradnl"/>
              </w:rPr>
              <w:t>Colgar la llamada.</w:t>
            </w:r>
          </w:p>
        </w:tc>
        <w:tc>
          <w:tcPr>
            <w:tcW w:w="866" w:type="dxa"/>
            <w:tcBorders>
              <w:bottom w:val="single" w:sz="6" w:space="0" w:color="000000"/>
            </w:tcBorders>
            <w:shd w:val="clear" w:color="auto" w:fill="auto"/>
          </w:tcPr>
          <w:p w14:paraId="248A6D5B"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6D921093" w14:textId="77777777" w:rsidR="008F71D4" w:rsidRPr="007206F8" w:rsidRDefault="008F71D4" w:rsidP="008F71D4">
            <w:pPr>
              <w:pStyle w:val="TextoTabla"/>
              <w:rPr>
                <w:lang w:val="es-ES_tradnl"/>
              </w:rPr>
            </w:pPr>
          </w:p>
        </w:tc>
      </w:tr>
      <w:tr w:rsidR="008F71D4" w:rsidRPr="00C236C5" w14:paraId="79CC6BE3" w14:textId="77777777" w:rsidTr="008F71D4">
        <w:trPr>
          <w:jc w:val="center"/>
        </w:trPr>
        <w:tc>
          <w:tcPr>
            <w:tcW w:w="677" w:type="dxa"/>
            <w:tcBorders>
              <w:bottom w:val="single" w:sz="6" w:space="0" w:color="000000"/>
            </w:tcBorders>
            <w:shd w:val="clear" w:color="auto" w:fill="auto"/>
          </w:tcPr>
          <w:p w14:paraId="76C52E4B" w14:textId="77777777" w:rsidR="008F71D4" w:rsidRPr="007206F8" w:rsidRDefault="008F71D4" w:rsidP="008F71D4">
            <w:pPr>
              <w:pStyle w:val="TextoTabla"/>
              <w:rPr>
                <w:lang w:val="es-ES_tradnl"/>
              </w:rPr>
            </w:pPr>
            <w:r w:rsidRPr="007206F8">
              <w:rPr>
                <w:lang w:val="es-ES_tradnl"/>
              </w:rPr>
              <w:t>4</w:t>
            </w:r>
          </w:p>
        </w:tc>
        <w:tc>
          <w:tcPr>
            <w:tcW w:w="6237" w:type="dxa"/>
            <w:gridSpan w:val="4"/>
            <w:tcBorders>
              <w:bottom w:val="single" w:sz="6" w:space="0" w:color="000000"/>
            </w:tcBorders>
            <w:shd w:val="clear" w:color="auto" w:fill="auto"/>
          </w:tcPr>
          <w:p w14:paraId="058DFA92" w14:textId="77777777" w:rsidR="008F71D4" w:rsidRPr="007206F8" w:rsidRDefault="008F71D4" w:rsidP="008F71D4">
            <w:pPr>
              <w:pStyle w:val="TextoTabla"/>
              <w:rPr>
                <w:lang w:val="es-ES_tradnl"/>
              </w:rPr>
            </w:pPr>
            <w:r w:rsidRPr="007206F8">
              <w:rPr>
                <w:lang w:val="es-ES_tradnl"/>
              </w:rPr>
              <w:t xml:space="preserve">Ocupar los tres canales de la interfaz ATS-QSIG de la ruta directa con el SCV-B con llamadas ordinarias. </w:t>
            </w:r>
          </w:p>
        </w:tc>
        <w:tc>
          <w:tcPr>
            <w:tcW w:w="866" w:type="dxa"/>
            <w:tcBorders>
              <w:bottom w:val="single" w:sz="6" w:space="0" w:color="000000"/>
            </w:tcBorders>
            <w:shd w:val="clear" w:color="auto" w:fill="auto"/>
          </w:tcPr>
          <w:p w14:paraId="32D26850"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4CF8A485" w14:textId="77777777" w:rsidR="008F71D4" w:rsidRPr="007206F8" w:rsidRDefault="008F71D4" w:rsidP="008F71D4">
            <w:pPr>
              <w:pStyle w:val="TextoTabla"/>
              <w:rPr>
                <w:lang w:val="es-ES_tradnl"/>
              </w:rPr>
            </w:pPr>
          </w:p>
        </w:tc>
      </w:tr>
      <w:tr w:rsidR="008F71D4" w:rsidRPr="00C236C5" w14:paraId="624D8863" w14:textId="77777777" w:rsidTr="008F71D4">
        <w:trPr>
          <w:jc w:val="center"/>
        </w:trPr>
        <w:tc>
          <w:tcPr>
            <w:tcW w:w="677" w:type="dxa"/>
            <w:tcBorders>
              <w:bottom w:val="single" w:sz="6" w:space="0" w:color="000000"/>
            </w:tcBorders>
            <w:shd w:val="clear" w:color="auto" w:fill="auto"/>
          </w:tcPr>
          <w:p w14:paraId="3253E10C" w14:textId="77777777" w:rsidR="008F71D4" w:rsidRPr="007206F8" w:rsidRDefault="008F71D4" w:rsidP="008F71D4">
            <w:pPr>
              <w:pStyle w:val="TextoTabla"/>
              <w:rPr>
                <w:lang w:val="es-ES_tradnl"/>
              </w:rPr>
            </w:pPr>
            <w:r w:rsidRPr="007206F8">
              <w:rPr>
                <w:lang w:val="es-ES_tradnl"/>
              </w:rPr>
              <w:t>5</w:t>
            </w:r>
          </w:p>
        </w:tc>
        <w:tc>
          <w:tcPr>
            <w:tcW w:w="6237" w:type="dxa"/>
            <w:gridSpan w:val="4"/>
            <w:tcBorders>
              <w:bottom w:val="single" w:sz="6" w:space="0" w:color="000000"/>
            </w:tcBorders>
            <w:shd w:val="clear" w:color="auto" w:fill="auto"/>
          </w:tcPr>
          <w:p w14:paraId="56ED4D51" w14:textId="77777777" w:rsidR="008F71D4" w:rsidRPr="007206F8" w:rsidRDefault="008F71D4" w:rsidP="008F71D4">
            <w:pPr>
              <w:pStyle w:val="TextoTabla"/>
              <w:rPr>
                <w:lang w:val="es-ES_tradnl"/>
              </w:rPr>
            </w:pPr>
            <w:r w:rsidRPr="007206F8">
              <w:rPr>
                <w:lang w:val="es-ES_tradnl"/>
              </w:rPr>
              <w:t>Realizar una llamada desde el SCVA al SCV-B pasando por el SCV bajo prueba con contador de transito &lt; N-1 y CPICL=3.</w:t>
            </w:r>
          </w:p>
        </w:tc>
        <w:tc>
          <w:tcPr>
            <w:tcW w:w="866" w:type="dxa"/>
            <w:tcBorders>
              <w:bottom w:val="single" w:sz="6" w:space="0" w:color="000000"/>
            </w:tcBorders>
            <w:shd w:val="clear" w:color="auto" w:fill="auto"/>
          </w:tcPr>
          <w:p w14:paraId="68BC12F6"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12304ED9" w14:textId="77777777" w:rsidR="008F71D4" w:rsidRPr="007206F8" w:rsidRDefault="008F71D4" w:rsidP="008F71D4">
            <w:pPr>
              <w:pStyle w:val="TextoTabla"/>
              <w:rPr>
                <w:lang w:val="es-ES_tradnl"/>
              </w:rPr>
            </w:pPr>
          </w:p>
        </w:tc>
      </w:tr>
      <w:tr w:rsidR="008F71D4" w:rsidRPr="00C236C5" w14:paraId="44D0F267" w14:textId="77777777" w:rsidTr="008F71D4">
        <w:trPr>
          <w:jc w:val="center"/>
        </w:trPr>
        <w:tc>
          <w:tcPr>
            <w:tcW w:w="677" w:type="dxa"/>
            <w:tcBorders>
              <w:bottom w:val="single" w:sz="6" w:space="0" w:color="000000"/>
            </w:tcBorders>
            <w:shd w:val="clear" w:color="auto" w:fill="auto"/>
          </w:tcPr>
          <w:p w14:paraId="53762896" w14:textId="77777777" w:rsidR="008F71D4" w:rsidRPr="007206F8" w:rsidRDefault="008F71D4" w:rsidP="008F71D4">
            <w:pPr>
              <w:pStyle w:val="TextoTabla"/>
              <w:rPr>
                <w:lang w:val="es-ES_tradnl"/>
              </w:rPr>
            </w:pPr>
            <w:r w:rsidRPr="007206F8">
              <w:rPr>
                <w:lang w:val="es-ES_tradnl"/>
              </w:rPr>
              <w:t>6</w:t>
            </w:r>
          </w:p>
        </w:tc>
        <w:tc>
          <w:tcPr>
            <w:tcW w:w="6237" w:type="dxa"/>
            <w:gridSpan w:val="4"/>
            <w:tcBorders>
              <w:bottom w:val="single" w:sz="6" w:space="0" w:color="000000"/>
            </w:tcBorders>
            <w:shd w:val="clear" w:color="auto" w:fill="auto"/>
          </w:tcPr>
          <w:p w14:paraId="76FFEE89" w14:textId="77777777" w:rsidR="008F71D4" w:rsidRPr="007206F8" w:rsidRDefault="008F71D4" w:rsidP="008F71D4">
            <w:pPr>
              <w:pStyle w:val="TextoTabla"/>
              <w:rPr>
                <w:lang w:val="es-ES_tradnl"/>
              </w:rPr>
            </w:pPr>
            <w:r w:rsidRPr="007206F8">
              <w:rPr>
                <w:lang w:val="es-ES_tradnl"/>
              </w:rPr>
              <w:t>Comprobar que en el tramo SCV bajo prueba/SCV-B se interrumpe una de las llamadas y se establece una nueva llamada .</w:t>
            </w:r>
          </w:p>
        </w:tc>
        <w:tc>
          <w:tcPr>
            <w:tcW w:w="866" w:type="dxa"/>
            <w:tcBorders>
              <w:bottom w:val="single" w:sz="6" w:space="0" w:color="000000"/>
            </w:tcBorders>
            <w:shd w:val="clear" w:color="auto" w:fill="auto"/>
          </w:tcPr>
          <w:p w14:paraId="536EFB20"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63A4D01E" w14:textId="77777777" w:rsidR="008F71D4" w:rsidRPr="007206F8" w:rsidRDefault="008F71D4" w:rsidP="008F71D4">
            <w:pPr>
              <w:pStyle w:val="TextoTabla"/>
              <w:rPr>
                <w:lang w:val="es-ES_tradnl"/>
              </w:rPr>
            </w:pPr>
          </w:p>
        </w:tc>
      </w:tr>
      <w:tr w:rsidR="008F71D4" w:rsidRPr="007206F8" w14:paraId="26ABFA60" w14:textId="77777777" w:rsidTr="008F71D4">
        <w:trPr>
          <w:jc w:val="center"/>
        </w:trPr>
        <w:tc>
          <w:tcPr>
            <w:tcW w:w="677" w:type="dxa"/>
            <w:tcBorders>
              <w:bottom w:val="single" w:sz="6" w:space="0" w:color="000000"/>
            </w:tcBorders>
            <w:shd w:val="clear" w:color="auto" w:fill="auto"/>
          </w:tcPr>
          <w:p w14:paraId="1EF03BA7" w14:textId="77777777" w:rsidR="008F71D4" w:rsidRPr="007206F8" w:rsidRDefault="008F71D4" w:rsidP="008F71D4">
            <w:pPr>
              <w:pStyle w:val="TextoTabla"/>
              <w:rPr>
                <w:lang w:val="es-ES_tradnl"/>
              </w:rPr>
            </w:pPr>
            <w:r w:rsidRPr="007206F8">
              <w:rPr>
                <w:lang w:val="es-ES_tradnl"/>
              </w:rPr>
              <w:t>7</w:t>
            </w:r>
          </w:p>
        </w:tc>
        <w:tc>
          <w:tcPr>
            <w:tcW w:w="6237" w:type="dxa"/>
            <w:gridSpan w:val="4"/>
            <w:tcBorders>
              <w:bottom w:val="single" w:sz="6" w:space="0" w:color="000000"/>
            </w:tcBorders>
            <w:shd w:val="clear" w:color="auto" w:fill="auto"/>
          </w:tcPr>
          <w:p w14:paraId="012D2E2B" w14:textId="77777777" w:rsidR="008F71D4" w:rsidRPr="007206F8" w:rsidRDefault="008F71D4" w:rsidP="008F71D4">
            <w:pPr>
              <w:pStyle w:val="TextoTabla"/>
              <w:rPr>
                <w:lang w:val="es-ES_tradnl"/>
              </w:rPr>
            </w:pPr>
            <w:r w:rsidRPr="007206F8">
              <w:rPr>
                <w:lang w:val="es-ES_tradnl"/>
              </w:rPr>
              <w:t>Dejar todo en reposo.</w:t>
            </w:r>
          </w:p>
        </w:tc>
        <w:tc>
          <w:tcPr>
            <w:tcW w:w="866" w:type="dxa"/>
            <w:tcBorders>
              <w:bottom w:val="single" w:sz="6" w:space="0" w:color="000000"/>
            </w:tcBorders>
            <w:shd w:val="clear" w:color="auto" w:fill="auto"/>
          </w:tcPr>
          <w:p w14:paraId="3D50D973"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61B2E299" w14:textId="77777777" w:rsidR="008F71D4" w:rsidRPr="007206F8" w:rsidRDefault="008F71D4" w:rsidP="008F71D4">
            <w:pPr>
              <w:pStyle w:val="TextoTabla"/>
              <w:rPr>
                <w:lang w:val="es-ES_tradnl"/>
              </w:rPr>
            </w:pPr>
          </w:p>
        </w:tc>
      </w:tr>
      <w:tr w:rsidR="008F71D4" w:rsidRPr="00C236C5" w14:paraId="57FFFDEA" w14:textId="77777777" w:rsidTr="008F71D4">
        <w:trPr>
          <w:jc w:val="center"/>
        </w:trPr>
        <w:tc>
          <w:tcPr>
            <w:tcW w:w="677" w:type="dxa"/>
            <w:tcBorders>
              <w:top w:val="single" w:sz="6" w:space="0" w:color="000000"/>
              <w:bottom w:val="single" w:sz="6" w:space="0" w:color="000000"/>
            </w:tcBorders>
            <w:shd w:val="clear" w:color="auto" w:fill="E0E0E0"/>
          </w:tcPr>
          <w:p w14:paraId="2EB0F2D8" w14:textId="77777777" w:rsidR="008F71D4" w:rsidRPr="007206F8" w:rsidRDefault="008F71D4" w:rsidP="008F71D4">
            <w:pPr>
              <w:pStyle w:val="TextoTabla"/>
              <w:rPr>
                <w:lang w:val="es-ES_tradnl"/>
              </w:rPr>
            </w:pPr>
          </w:p>
        </w:tc>
        <w:tc>
          <w:tcPr>
            <w:tcW w:w="6237" w:type="dxa"/>
            <w:gridSpan w:val="4"/>
            <w:tcBorders>
              <w:top w:val="single" w:sz="6" w:space="0" w:color="000000"/>
              <w:bottom w:val="single" w:sz="6" w:space="0" w:color="000000"/>
            </w:tcBorders>
            <w:shd w:val="clear" w:color="auto" w:fill="E0E0E0"/>
            <w:vAlign w:val="center"/>
          </w:tcPr>
          <w:p w14:paraId="55610443" w14:textId="77777777" w:rsidR="008F71D4" w:rsidRPr="007206F8" w:rsidRDefault="008F71D4" w:rsidP="008F71D4">
            <w:pPr>
              <w:pStyle w:val="TextoTabla"/>
              <w:rPr>
                <w:rFonts w:ascii="Calibri" w:hAnsi="Calibri"/>
                <w:bCs/>
                <w:lang w:val="es-ES_tradnl"/>
              </w:rPr>
            </w:pPr>
            <w:r w:rsidRPr="007206F8">
              <w:rPr>
                <w:rFonts w:ascii="Calibri" w:hAnsi="Calibri"/>
                <w:b/>
                <w:bCs/>
                <w:lang w:val="es-ES_tradnl"/>
              </w:rPr>
              <w:t xml:space="preserve">Caso 2: </w:t>
            </w:r>
            <w:r w:rsidRPr="007206F8">
              <w:rPr>
                <w:rFonts w:ascii="Calibri" w:hAnsi="Calibri"/>
                <w:bCs/>
                <w:lang w:val="es-ES_tradnl"/>
              </w:rPr>
              <w:t>SCV que recibe la llamada tiene ruta directa con destino</w:t>
            </w:r>
          </w:p>
          <w:p w14:paraId="05ED563C" w14:textId="77777777" w:rsidR="008F71D4" w:rsidRPr="007206F8" w:rsidRDefault="008F71D4" w:rsidP="008F71D4">
            <w:pPr>
              <w:pStyle w:val="TextoTabla"/>
              <w:rPr>
                <w:rFonts w:ascii="Calibri" w:hAnsi="Calibri"/>
                <w:bCs/>
                <w:lang w:val="es-ES_tradnl"/>
              </w:rPr>
            </w:pPr>
            <w:r w:rsidRPr="007206F8">
              <w:rPr>
                <w:rFonts w:ascii="Calibri" w:hAnsi="Calibri"/>
                <w:bCs/>
                <w:lang w:val="es-ES_tradnl"/>
              </w:rPr>
              <w:t>Contador de tránsitos menor que N</w:t>
            </w:r>
          </w:p>
          <w:p w14:paraId="7D11F1BE" w14:textId="77777777" w:rsidR="008F71D4" w:rsidRPr="007206F8" w:rsidRDefault="008F71D4" w:rsidP="008F71D4">
            <w:pPr>
              <w:pStyle w:val="TextoTabla"/>
              <w:rPr>
                <w:rFonts w:ascii="Calibri" w:hAnsi="Calibri"/>
                <w:bCs/>
                <w:lang w:val="es-ES_tradnl"/>
              </w:rPr>
            </w:pPr>
            <w:r w:rsidRPr="007206F8">
              <w:rPr>
                <w:rFonts w:ascii="Calibri" w:hAnsi="Calibri"/>
                <w:bCs/>
                <w:lang w:val="es-ES_tradnl"/>
              </w:rPr>
              <w:t>CPICL = 0</w:t>
            </w:r>
          </w:p>
          <w:p w14:paraId="3473FDD6" w14:textId="77777777" w:rsidR="008F71D4" w:rsidRPr="007206F8" w:rsidRDefault="008F71D4" w:rsidP="008F71D4">
            <w:pPr>
              <w:pStyle w:val="TextoTabla"/>
              <w:rPr>
                <w:rFonts w:ascii="Calibri" w:hAnsi="Calibri"/>
                <w:bCs/>
                <w:lang w:val="es-ES_tradnl"/>
              </w:rPr>
            </w:pPr>
            <w:r w:rsidRPr="007206F8">
              <w:rPr>
                <w:rFonts w:ascii="Calibri" w:hAnsi="Calibri"/>
                <w:bCs/>
                <w:lang w:val="es-ES_tradnl"/>
              </w:rPr>
              <w:lastRenderedPageBreak/>
              <w:t>Verificar que en este caso la llamada se encamina por ruta directa, aumentando el contador de tránsitos, y sin capacidad de interrumpir</w:t>
            </w:r>
          </w:p>
        </w:tc>
        <w:tc>
          <w:tcPr>
            <w:tcW w:w="866" w:type="dxa"/>
            <w:tcBorders>
              <w:top w:val="single" w:sz="6" w:space="0" w:color="000000"/>
              <w:bottom w:val="single" w:sz="6" w:space="0" w:color="000000"/>
            </w:tcBorders>
            <w:shd w:val="clear" w:color="auto" w:fill="E0E0E0"/>
          </w:tcPr>
          <w:p w14:paraId="60DDBF4D" w14:textId="77777777" w:rsidR="008F71D4" w:rsidRPr="007206F8" w:rsidRDefault="008F71D4" w:rsidP="008F71D4">
            <w:pPr>
              <w:pStyle w:val="TextoTabla"/>
              <w:rPr>
                <w:lang w:val="es-ES_tradnl"/>
              </w:rPr>
            </w:pPr>
          </w:p>
        </w:tc>
        <w:tc>
          <w:tcPr>
            <w:tcW w:w="866" w:type="dxa"/>
            <w:tcBorders>
              <w:top w:val="single" w:sz="6" w:space="0" w:color="000000"/>
              <w:bottom w:val="single" w:sz="6" w:space="0" w:color="000000"/>
            </w:tcBorders>
            <w:shd w:val="clear" w:color="auto" w:fill="E0E0E0"/>
          </w:tcPr>
          <w:p w14:paraId="3600CE88" w14:textId="77777777" w:rsidR="008F71D4" w:rsidRPr="007206F8" w:rsidRDefault="008F71D4" w:rsidP="008F71D4">
            <w:pPr>
              <w:pStyle w:val="TextoTabla"/>
              <w:rPr>
                <w:lang w:val="es-ES_tradnl"/>
              </w:rPr>
            </w:pPr>
          </w:p>
        </w:tc>
      </w:tr>
      <w:tr w:rsidR="008F71D4" w:rsidRPr="00C236C5" w14:paraId="22DE8249" w14:textId="77777777" w:rsidTr="008F71D4">
        <w:trPr>
          <w:jc w:val="center"/>
        </w:trPr>
        <w:tc>
          <w:tcPr>
            <w:tcW w:w="677" w:type="dxa"/>
            <w:tcBorders>
              <w:bottom w:val="single" w:sz="6" w:space="0" w:color="000000"/>
            </w:tcBorders>
            <w:shd w:val="clear" w:color="auto" w:fill="auto"/>
          </w:tcPr>
          <w:p w14:paraId="12BCD0ED" w14:textId="77777777" w:rsidR="008F71D4" w:rsidRPr="007206F8" w:rsidRDefault="008F71D4" w:rsidP="008F71D4">
            <w:pPr>
              <w:pStyle w:val="TextoTabla"/>
              <w:rPr>
                <w:lang w:val="es-ES_tradnl"/>
              </w:rPr>
            </w:pPr>
            <w:r w:rsidRPr="007206F8">
              <w:rPr>
                <w:lang w:val="es-ES_tradnl"/>
              </w:rPr>
              <w:t>8</w:t>
            </w:r>
          </w:p>
        </w:tc>
        <w:tc>
          <w:tcPr>
            <w:tcW w:w="6237" w:type="dxa"/>
            <w:gridSpan w:val="4"/>
            <w:tcBorders>
              <w:bottom w:val="single" w:sz="6" w:space="0" w:color="000000"/>
            </w:tcBorders>
            <w:shd w:val="clear" w:color="auto" w:fill="auto"/>
          </w:tcPr>
          <w:p w14:paraId="70A7E28C" w14:textId="77777777" w:rsidR="008F71D4" w:rsidRPr="007206F8" w:rsidRDefault="008F71D4" w:rsidP="008F71D4">
            <w:pPr>
              <w:pStyle w:val="TextoTabla"/>
              <w:rPr>
                <w:lang w:val="es-ES_tradnl"/>
              </w:rPr>
            </w:pPr>
            <w:r w:rsidRPr="007206F8">
              <w:rPr>
                <w:lang w:val="es-ES_tradnl"/>
              </w:rPr>
              <w:t>Realizar una llamada desde el SCVA al SCV-B pasando por el SCV bajo prueba con contador de transito &lt; N-1 y CPICL=0.</w:t>
            </w:r>
          </w:p>
        </w:tc>
        <w:tc>
          <w:tcPr>
            <w:tcW w:w="866" w:type="dxa"/>
            <w:tcBorders>
              <w:bottom w:val="single" w:sz="6" w:space="0" w:color="000000"/>
            </w:tcBorders>
            <w:shd w:val="clear" w:color="auto" w:fill="auto"/>
          </w:tcPr>
          <w:p w14:paraId="73AAF584"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0099AF16" w14:textId="77777777" w:rsidR="008F71D4" w:rsidRPr="007206F8" w:rsidRDefault="008F71D4" w:rsidP="008F71D4">
            <w:pPr>
              <w:pStyle w:val="TextoTabla"/>
              <w:rPr>
                <w:lang w:val="es-ES_tradnl"/>
              </w:rPr>
            </w:pPr>
          </w:p>
        </w:tc>
      </w:tr>
      <w:tr w:rsidR="008F71D4" w:rsidRPr="00C236C5" w14:paraId="79A68673" w14:textId="77777777" w:rsidTr="008F71D4">
        <w:trPr>
          <w:jc w:val="center"/>
        </w:trPr>
        <w:tc>
          <w:tcPr>
            <w:tcW w:w="677" w:type="dxa"/>
            <w:tcBorders>
              <w:bottom w:val="single" w:sz="6" w:space="0" w:color="000000"/>
            </w:tcBorders>
            <w:shd w:val="clear" w:color="auto" w:fill="auto"/>
          </w:tcPr>
          <w:p w14:paraId="4D38F333" w14:textId="77777777" w:rsidR="008F71D4" w:rsidRPr="007206F8" w:rsidRDefault="008F71D4" w:rsidP="008F71D4">
            <w:pPr>
              <w:pStyle w:val="TextoTabla"/>
              <w:rPr>
                <w:lang w:val="es-ES_tradnl"/>
              </w:rPr>
            </w:pPr>
            <w:r w:rsidRPr="007206F8">
              <w:rPr>
                <w:lang w:val="es-ES_tradnl"/>
              </w:rPr>
              <w:t>9</w:t>
            </w:r>
          </w:p>
        </w:tc>
        <w:tc>
          <w:tcPr>
            <w:tcW w:w="6237" w:type="dxa"/>
            <w:gridSpan w:val="4"/>
            <w:tcBorders>
              <w:bottom w:val="single" w:sz="6" w:space="0" w:color="000000"/>
            </w:tcBorders>
            <w:shd w:val="clear" w:color="auto" w:fill="auto"/>
          </w:tcPr>
          <w:p w14:paraId="1CD6D837" w14:textId="77777777" w:rsidR="008F71D4" w:rsidRPr="007206F8" w:rsidRDefault="008F71D4" w:rsidP="008F71D4">
            <w:pPr>
              <w:pStyle w:val="TextoTabla"/>
              <w:rPr>
                <w:lang w:val="es-ES_tradnl"/>
              </w:rPr>
            </w:pPr>
            <w:r w:rsidRPr="007206F8">
              <w:rPr>
                <w:lang w:val="es-ES_tradnl"/>
              </w:rPr>
              <w:t>Comprobar que en el tramo SCV bajo prueba/SCV-B se establece la llamada con el contador de transito incrementado en 1.</w:t>
            </w:r>
          </w:p>
        </w:tc>
        <w:tc>
          <w:tcPr>
            <w:tcW w:w="866" w:type="dxa"/>
            <w:tcBorders>
              <w:bottom w:val="single" w:sz="6" w:space="0" w:color="000000"/>
            </w:tcBorders>
            <w:shd w:val="clear" w:color="auto" w:fill="auto"/>
          </w:tcPr>
          <w:p w14:paraId="79316854"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777C611D" w14:textId="77777777" w:rsidR="008F71D4" w:rsidRPr="007206F8" w:rsidRDefault="008F71D4" w:rsidP="008F71D4">
            <w:pPr>
              <w:pStyle w:val="TextoTabla"/>
              <w:rPr>
                <w:lang w:val="es-ES_tradnl"/>
              </w:rPr>
            </w:pPr>
          </w:p>
        </w:tc>
      </w:tr>
      <w:tr w:rsidR="008F71D4" w:rsidRPr="007206F8" w14:paraId="6E7137B5" w14:textId="77777777" w:rsidTr="008F71D4">
        <w:trPr>
          <w:jc w:val="center"/>
        </w:trPr>
        <w:tc>
          <w:tcPr>
            <w:tcW w:w="677" w:type="dxa"/>
            <w:tcBorders>
              <w:bottom w:val="single" w:sz="6" w:space="0" w:color="000000"/>
            </w:tcBorders>
            <w:shd w:val="clear" w:color="auto" w:fill="auto"/>
          </w:tcPr>
          <w:p w14:paraId="0480DFCB" w14:textId="77777777" w:rsidR="008F71D4" w:rsidRPr="007206F8" w:rsidRDefault="008F71D4" w:rsidP="008F71D4">
            <w:pPr>
              <w:pStyle w:val="TextoTabla"/>
              <w:rPr>
                <w:lang w:val="es-ES_tradnl"/>
              </w:rPr>
            </w:pPr>
            <w:r w:rsidRPr="007206F8">
              <w:rPr>
                <w:lang w:val="es-ES_tradnl"/>
              </w:rPr>
              <w:t>10</w:t>
            </w:r>
          </w:p>
        </w:tc>
        <w:tc>
          <w:tcPr>
            <w:tcW w:w="6237" w:type="dxa"/>
            <w:gridSpan w:val="4"/>
            <w:tcBorders>
              <w:bottom w:val="single" w:sz="6" w:space="0" w:color="000000"/>
            </w:tcBorders>
            <w:shd w:val="clear" w:color="auto" w:fill="auto"/>
          </w:tcPr>
          <w:p w14:paraId="5F162584" w14:textId="77777777" w:rsidR="008F71D4" w:rsidRPr="007206F8" w:rsidRDefault="008F71D4" w:rsidP="008F71D4">
            <w:pPr>
              <w:pStyle w:val="TextoTabla"/>
              <w:rPr>
                <w:lang w:val="es-ES_tradnl"/>
              </w:rPr>
            </w:pPr>
            <w:r w:rsidRPr="007206F8">
              <w:rPr>
                <w:lang w:val="es-ES_tradnl"/>
              </w:rPr>
              <w:t>Colgar la llamada.</w:t>
            </w:r>
          </w:p>
        </w:tc>
        <w:tc>
          <w:tcPr>
            <w:tcW w:w="866" w:type="dxa"/>
            <w:tcBorders>
              <w:bottom w:val="single" w:sz="6" w:space="0" w:color="000000"/>
            </w:tcBorders>
            <w:shd w:val="clear" w:color="auto" w:fill="auto"/>
          </w:tcPr>
          <w:p w14:paraId="6FAA30B0"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6F1AB3D0" w14:textId="77777777" w:rsidR="008F71D4" w:rsidRPr="007206F8" w:rsidRDefault="008F71D4" w:rsidP="008F71D4">
            <w:pPr>
              <w:pStyle w:val="TextoTabla"/>
              <w:rPr>
                <w:lang w:val="es-ES_tradnl"/>
              </w:rPr>
            </w:pPr>
          </w:p>
        </w:tc>
      </w:tr>
      <w:tr w:rsidR="008F71D4" w:rsidRPr="00C236C5" w14:paraId="36F24BDB" w14:textId="77777777" w:rsidTr="008F71D4">
        <w:trPr>
          <w:jc w:val="center"/>
        </w:trPr>
        <w:tc>
          <w:tcPr>
            <w:tcW w:w="677" w:type="dxa"/>
            <w:tcBorders>
              <w:bottom w:val="single" w:sz="6" w:space="0" w:color="000000"/>
            </w:tcBorders>
            <w:shd w:val="clear" w:color="auto" w:fill="auto"/>
          </w:tcPr>
          <w:p w14:paraId="0873126B" w14:textId="77777777" w:rsidR="008F71D4" w:rsidRPr="007206F8" w:rsidRDefault="008F71D4" w:rsidP="008F71D4">
            <w:pPr>
              <w:pStyle w:val="TextoTabla"/>
              <w:rPr>
                <w:lang w:val="es-ES_tradnl"/>
              </w:rPr>
            </w:pPr>
            <w:r w:rsidRPr="007206F8">
              <w:rPr>
                <w:lang w:val="es-ES_tradnl"/>
              </w:rPr>
              <w:t>11</w:t>
            </w:r>
          </w:p>
        </w:tc>
        <w:tc>
          <w:tcPr>
            <w:tcW w:w="6237" w:type="dxa"/>
            <w:gridSpan w:val="4"/>
            <w:tcBorders>
              <w:bottom w:val="single" w:sz="6" w:space="0" w:color="000000"/>
            </w:tcBorders>
            <w:shd w:val="clear" w:color="auto" w:fill="auto"/>
          </w:tcPr>
          <w:p w14:paraId="4196497E" w14:textId="77777777" w:rsidR="008F71D4" w:rsidRPr="007206F8" w:rsidRDefault="008F71D4" w:rsidP="008F71D4">
            <w:pPr>
              <w:pStyle w:val="TextoTabla"/>
              <w:rPr>
                <w:lang w:val="es-ES_tradnl"/>
              </w:rPr>
            </w:pPr>
            <w:r w:rsidRPr="007206F8">
              <w:rPr>
                <w:lang w:val="es-ES_tradnl"/>
              </w:rPr>
              <w:t xml:space="preserve">Ocupar los tres canales de la interfaz ATS-QSIG de la ruta alternativa con el SCV-B con llamadas ordinarias. </w:t>
            </w:r>
          </w:p>
        </w:tc>
        <w:tc>
          <w:tcPr>
            <w:tcW w:w="866" w:type="dxa"/>
            <w:tcBorders>
              <w:bottom w:val="single" w:sz="6" w:space="0" w:color="000000"/>
            </w:tcBorders>
            <w:shd w:val="clear" w:color="auto" w:fill="auto"/>
          </w:tcPr>
          <w:p w14:paraId="3D8E5093"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17B5DD2A" w14:textId="77777777" w:rsidR="008F71D4" w:rsidRPr="007206F8" w:rsidRDefault="008F71D4" w:rsidP="008F71D4">
            <w:pPr>
              <w:pStyle w:val="TextoTabla"/>
              <w:rPr>
                <w:lang w:val="es-ES_tradnl"/>
              </w:rPr>
            </w:pPr>
          </w:p>
        </w:tc>
      </w:tr>
      <w:tr w:rsidR="008F71D4" w:rsidRPr="00C236C5" w14:paraId="3416CDE8" w14:textId="77777777" w:rsidTr="008F71D4">
        <w:trPr>
          <w:jc w:val="center"/>
        </w:trPr>
        <w:tc>
          <w:tcPr>
            <w:tcW w:w="677" w:type="dxa"/>
            <w:tcBorders>
              <w:bottom w:val="single" w:sz="6" w:space="0" w:color="000000"/>
            </w:tcBorders>
            <w:shd w:val="clear" w:color="auto" w:fill="auto"/>
          </w:tcPr>
          <w:p w14:paraId="0854E1DC" w14:textId="77777777" w:rsidR="008F71D4" w:rsidRPr="007206F8" w:rsidRDefault="008F71D4" w:rsidP="008F71D4">
            <w:pPr>
              <w:pStyle w:val="TextoTabla"/>
              <w:rPr>
                <w:lang w:val="es-ES_tradnl"/>
              </w:rPr>
            </w:pPr>
            <w:r w:rsidRPr="007206F8">
              <w:rPr>
                <w:lang w:val="es-ES_tradnl"/>
              </w:rPr>
              <w:t>12</w:t>
            </w:r>
          </w:p>
        </w:tc>
        <w:tc>
          <w:tcPr>
            <w:tcW w:w="6237" w:type="dxa"/>
            <w:gridSpan w:val="4"/>
            <w:tcBorders>
              <w:bottom w:val="single" w:sz="6" w:space="0" w:color="000000"/>
            </w:tcBorders>
            <w:shd w:val="clear" w:color="auto" w:fill="auto"/>
          </w:tcPr>
          <w:p w14:paraId="3B696B78" w14:textId="77777777" w:rsidR="008F71D4" w:rsidRPr="007206F8" w:rsidRDefault="008F71D4" w:rsidP="008F71D4">
            <w:pPr>
              <w:pStyle w:val="TextoTabla"/>
              <w:rPr>
                <w:lang w:val="es-ES_tradnl"/>
              </w:rPr>
            </w:pPr>
            <w:r w:rsidRPr="007206F8">
              <w:rPr>
                <w:lang w:val="es-ES_tradnl"/>
              </w:rPr>
              <w:t>Realizar una llamada desde el SCVA al SCV-B pasando por el SCV bajo prueba con contador de transito &lt; N-1 y CPICL=0.</w:t>
            </w:r>
          </w:p>
        </w:tc>
        <w:tc>
          <w:tcPr>
            <w:tcW w:w="866" w:type="dxa"/>
            <w:tcBorders>
              <w:bottom w:val="single" w:sz="6" w:space="0" w:color="000000"/>
            </w:tcBorders>
            <w:shd w:val="clear" w:color="auto" w:fill="auto"/>
          </w:tcPr>
          <w:p w14:paraId="564CBD6C"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590BC87A" w14:textId="77777777" w:rsidR="008F71D4" w:rsidRPr="007206F8" w:rsidRDefault="008F71D4" w:rsidP="008F71D4">
            <w:pPr>
              <w:pStyle w:val="TextoTabla"/>
              <w:rPr>
                <w:lang w:val="es-ES_tradnl"/>
              </w:rPr>
            </w:pPr>
          </w:p>
        </w:tc>
      </w:tr>
      <w:tr w:rsidR="008F71D4" w:rsidRPr="00C236C5" w14:paraId="47C24A49" w14:textId="77777777" w:rsidTr="008F71D4">
        <w:trPr>
          <w:jc w:val="center"/>
        </w:trPr>
        <w:tc>
          <w:tcPr>
            <w:tcW w:w="677" w:type="dxa"/>
            <w:tcBorders>
              <w:bottom w:val="single" w:sz="6" w:space="0" w:color="000000"/>
            </w:tcBorders>
            <w:shd w:val="clear" w:color="auto" w:fill="auto"/>
          </w:tcPr>
          <w:p w14:paraId="69E61219" w14:textId="77777777" w:rsidR="008F71D4" w:rsidRPr="007206F8" w:rsidRDefault="008F71D4" w:rsidP="008F71D4">
            <w:pPr>
              <w:pStyle w:val="TextoTabla"/>
              <w:rPr>
                <w:lang w:val="es-ES_tradnl"/>
              </w:rPr>
            </w:pPr>
            <w:r w:rsidRPr="007206F8">
              <w:rPr>
                <w:lang w:val="es-ES_tradnl"/>
              </w:rPr>
              <w:t>13</w:t>
            </w:r>
          </w:p>
        </w:tc>
        <w:tc>
          <w:tcPr>
            <w:tcW w:w="6237" w:type="dxa"/>
            <w:gridSpan w:val="4"/>
            <w:tcBorders>
              <w:bottom w:val="single" w:sz="6" w:space="0" w:color="000000"/>
            </w:tcBorders>
            <w:shd w:val="clear" w:color="auto" w:fill="auto"/>
          </w:tcPr>
          <w:p w14:paraId="3A513A99" w14:textId="77777777" w:rsidR="008F71D4" w:rsidRPr="007206F8" w:rsidRDefault="008F71D4" w:rsidP="008F71D4">
            <w:pPr>
              <w:pStyle w:val="TextoTabla"/>
              <w:rPr>
                <w:lang w:val="es-ES_tradnl"/>
              </w:rPr>
            </w:pPr>
            <w:r w:rsidRPr="007206F8">
              <w:rPr>
                <w:lang w:val="es-ES_tradnl"/>
              </w:rPr>
              <w:t>Comprobar que en el tramo SCV bajo prueba/SCV-B no se interrumpe ninguna llamada y no se establece una nueva llamada .</w:t>
            </w:r>
          </w:p>
        </w:tc>
        <w:tc>
          <w:tcPr>
            <w:tcW w:w="866" w:type="dxa"/>
            <w:tcBorders>
              <w:bottom w:val="single" w:sz="6" w:space="0" w:color="000000"/>
            </w:tcBorders>
            <w:shd w:val="clear" w:color="auto" w:fill="auto"/>
          </w:tcPr>
          <w:p w14:paraId="5941E08A"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4F4FE99F" w14:textId="77777777" w:rsidR="008F71D4" w:rsidRPr="007206F8" w:rsidRDefault="008F71D4" w:rsidP="008F71D4">
            <w:pPr>
              <w:pStyle w:val="TextoTabla"/>
              <w:rPr>
                <w:lang w:val="es-ES_tradnl"/>
              </w:rPr>
            </w:pPr>
          </w:p>
        </w:tc>
      </w:tr>
      <w:tr w:rsidR="008F71D4" w:rsidRPr="007206F8" w14:paraId="5B4362E7" w14:textId="77777777" w:rsidTr="008F71D4">
        <w:trPr>
          <w:jc w:val="center"/>
        </w:trPr>
        <w:tc>
          <w:tcPr>
            <w:tcW w:w="677" w:type="dxa"/>
            <w:tcBorders>
              <w:bottom w:val="single" w:sz="6" w:space="0" w:color="000000"/>
            </w:tcBorders>
            <w:shd w:val="clear" w:color="auto" w:fill="auto"/>
          </w:tcPr>
          <w:p w14:paraId="03A89DFA" w14:textId="77777777" w:rsidR="008F71D4" w:rsidRPr="007206F8" w:rsidRDefault="008F71D4" w:rsidP="008F71D4">
            <w:pPr>
              <w:pStyle w:val="TextoTabla"/>
              <w:rPr>
                <w:lang w:val="es-ES_tradnl"/>
              </w:rPr>
            </w:pPr>
            <w:r w:rsidRPr="007206F8">
              <w:rPr>
                <w:lang w:val="es-ES_tradnl"/>
              </w:rPr>
              <w:t>14</w:t>
            </w:r>
          </w:p>
        </w:tc>
        <w:tc>
          <w:tcPr>
            <w:tcW w:w="6237" w:type="dxa"/>
            <w:gridSpan w:val="4"/>
            <w:tcBorders>
              <w:bottom w:val="single" w:sz="6" w:space="0" w:color="000000"/>
            </w:tcBorders>
            <w:shd w:val="clear" w:color="auto" w:fill="auto"/>
          </w:tcPr>
          <w:p w14:paraId="76C12FEC" w14:textId="77777777" w:rsidR="008F71D4" w:rsidRPr="007206F8" w:rsidRDefault="008F71D4" w:rsidP="008F71D4">
            <w:pPr>
              <w:pStyle w:val="TextoTabla"/>
              <w:rPr>
                <w:lang w:val="es-ES_tradnl"/>
              </w:rPr>
            </w:pPr>
            <w:r w:rsidRPr="007206F8">
              <w:rPr>
                <w:lang w:val="es-ES_tradnl"/>
              </w:rPr>
              <w:t>Dejar todo en reposo.</w:t>
            </w:r>
          </w:p>
        </w:tc>
        <w:tc>
          <w:tcPr>
            <w:tcW w:w="866" w:type="dxa"/>
            <w:tcBorders>
              <w:bottom w:val="single" w:sz="6" w:space="0" w:color="000000"/>
            </w:tcBorders>
            <w:shd w:val="clear" w:color="auto" w:fill="auto"/>
          </w:tcPr>
          <w:p w14:paraId="6C586219"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15B8528B" w14:textId="77777777" w:rsidR="008F71D4" w:rsidRPr="007206F8" w:rsidRDefault="008F71D4" w:rsidP="008F71D4">
            <w:pPr>
              <w:pStyle w:val="TextoTabla"/>
              <w:rPr>
                <w:lang w:val="es-ES_tradnl"/>
              </w:rPr>
            </w:pPr>
          </w:p>
        </w:tc>
      </w:tr>
      <w:tr w:rsidR="008F71D4" w:rsidRPr="00C236C5" w14:paraId="491F487B" w14:textId="77777777" w:rsidTr="008F71D4">
        <w:trPr>
          <w:jc w:val="center"/>
        </w:trPr>
        <w:tc>
          <w:tcPr>
            <w:tcW w:w="677" w:type="dxa"/>
            <w:tcBorders>
              <w:top w:val="single" w:sz="6" w:space="0" w:color="000000"/>
              <w:bottom w:val="single" w:sz="6" w:space="0" w:color="000000"/>
            </w:tcBorders>
            <w:shd w:val="clear" w:color="auto" w:fill="E0E0E0"/>
          </w:tcPr>
          <w:p w14:paraId="433631E7" w14:textId="77777777" w:rsidR="008F71D4" w:rsidRPr="007206F8" w:rsidRDefault="008F71D4" w:rsidP="008F71D4">
            <w:pPr>
              <w:pStyle w:val="TextoTabla"/>
              <w:rPr>
                <w:lang w:val="es-ES_tradnl"/>
              </w:rPr>
            </w:pPr>
          </w:p>
        </w:tc>
        <w:tc>
          <w:tcPr>
            <w:tcW w:w="6237" w:type="dxa"/>
            <w:gridSpan w:val="4"/>
            <w:tcBorders>
              <w:top w:val="single" w:sz="6" w:space="0" w:color="000000"/>
              <w:bottom w:val="single" w:sz="6" w:space="0" w:color="000000"/>
            </w:tcBorders>
            <w:shd w:val="clear" w:color="auto" w:fill="E0E0E0"/>
            <w:vAlign w:val="center"/>
          </w:tcPr>
          <w:p w14:paraId="112539AC" w14:textId="77777777" w:rsidR="008F71D4" w:rsidRPr="007206F8" w:rsidRDefault="008F71D4" w:rsidP="008F71D4">
            <w:pPr>
              <w:pStyle w:val="TextoTabla"/>
              <w:rPr>
                <w:rFonts w:ascii="Calibri" w:hAnsi="Calibri"/>
                <w:bCs/>
                <w:lang w:val="es-ES_tradnl"/>
              </w:rPr>
            </w:pPr>
            <w:r w:rsidRPr="007206F8">
              <w:rPr>
                <w:rFonts w:ascii="Calibri" w:hAnsi="Calibri"/>
                <w:b/>
                <w:bCs/>
                <w:lang w:val="es-ES_tradnl"/>
              </w:rPr>
              <w:t xml:space="preserve">Caso 3: </w:t>
            </w:r>
            <w:r w:rsidRPr="007206F8">
              <w:rPr>
                <w:rFonts w:ascii="Calibri" w:hAnsi="Calibri"/>
                <w:bCs/>
                <w:lang w:val="es-ES_tradnl"/>
              </w:rPr>
              <w:t>SCV que recibe la llamada tiene ruta directa con destino.</w:t>
            </w:r>
          </w:p>
          <w:p w14:paraId="5C222B4A" w14:textId="77777777" w:rsidR="008F71D4" w:rsidRPr="007206F8" w:rsidRDefault="008F71D4" w:rsidP="008F71D4">
            <w:pPr>
              <w:pStyle w:val="TextoTabla"/>
              <w:rPr>
                <w:rFonts w:ascii="Calibri" w:hAnsi="Calibri"/>
                <w:bCs/>
                <w:lang w:val="es-ES_tradnl"/>
              </w:rPr>
            </w:pPr>
            <w:r w:rsidRPr="007206F8">
              <w:rPr>
                <w:rFonts w:ascii="Calibri" w:hAnsi="Calibri"/>
                <w:bCs/>
                <w:lang w:val="es-ES_tradnl"/>
              </w:rPr>
              <w:t>Contador de tránsitos igual que N</w:t>
            </w:r>
          </w:p>
          <w:p w14:paraId="25E38B61" w14:textId="77777777" w:rsidR="008F71D4" w:rsidRPr="007206F8" w:rsidRDefault="008F71D4" w:rsidP="008F71D4">
            <w:pPr>
              <w:pStyle w:val="TextoTabla"/>
              <w:rPr>
                <w:rFonts w:ascii="Calibri" w:hAnsi="Calibri"/>
                <w:bCs/>
                <w:lang w:val="es-ES_tradnl"/>
              </w:rPr>
            </w:pPr>
            <w:r w:rsidRPr="007206F8">
              <w:rPr>
                <w:rFonts w:ascii="Calibri" w:hAnsi="Calibri"/>
                <w:bCs/>
                <w:lang w:val="es-ES_tradnl"/>
              </w:rPr>
              <w:t>CPICL = 0 ó 3</w:t>
            </w:r>
          </w:p>
          <w:p w14:paraId="2566C562" w14:textId="77777777" w:rsidR="008F71D4" w:rsidRPr="007206F8" w:rsidRDefault="008F71D4" w:rsidP="008F71D4">
            <w:pPr>
              <w:pStyle w:val="TextoTabla"/>
              <w:rPr>
                <w:rFonts w:ascii="Calibri" w:hAnsi="Calibri"/>
                <w:bCs/>
                <w:lang w:val="es-ES_tradnl"/>
              </w:rPr>
            </w:pPr>
            <w:r w:rsidRPr="007206F8">
              <w:rPr>
                <w:rFonts w:ascii="Calibri" w:hAnsi="Calibri"/>
                <w:bCs/>
                <w:lang w:val="es-ES_tradnl"/>
              </w:rPr>
              <w:t>Verificar que en este caso la llamada no se encamina porque se excede el número de tramos permitidos</w:t>
            </w:r>
          </w:p>
        </w:tc>
        <w:tc>
          <w:tcPr>
            <w:tcW w:w="866" w:type="dxa"/>
            <w:tcBorders>
              <w:top w:val="single" w:sz="6" w:space="0" w:color="000000"/>
              <w:bottom w:val="single" w:sz="6" w:space="0" w:color="000000"/>
            </w:tcBorders>
            <w:shd w:val="clear" w:color="auto" w:fill="E0E0E0"/>
          </w:tcPr>
          <w:p w14:paraId="72AEFC77" w14:textId="77777777" w:rsidR="008F71D4" w:rsidRPr="007206F8" w:rsidRDefault="008F71D4" w:rsidP="008F71D4">
            <w:pPr>
              <w:pStyle w:val="TextoTabla"/>
              <w:rPr>
                <w:lang w:val="es-ES_tradnl"/>
              </w:rPr>
            </w:pPr>
          </w:p>
        </w:tc>
        <w:tc>
          <w:tcPr>
            <w:tcW w:w="866" w:type="dxa"/>
            <w:tcBorders>
              <w:top w:val="single" w:sz="6" w:space="0" w:color="000000"/>
              <w:bottom w:val="single" w:sz="6" w:space="0" w:color="000000"/>
            </w:tcBorders>
            <w:shd w:val="clear" w:color="auto" w:fill="E0E0E0"/>
          </w:tcPr>
          <w:p w14:paraId="3E186674" w14:textId="77777777" w:rsidR="008F71D4" w:rsidRPr="007206F8" w:rsidRDefault="008F71D4" w:rsidP="008F71D4">
            <w:pPr>
              <w:pStyle w:val="TextoTabla"/>
              <w:rPr>
                <w:lang w:val="es-ES_tradnl"/>
              </w:rPr>
            </w:pPr>
          </w:p>
        </w:tc>
      </w:tr>
      <w:tr w:rsidR="008F71D4" w:rsidRPr="00C236C5" w14:paraId="65448C3F" w14:textId="77777777" w:rsidTr="008F71D4">
        <w:trPr>
          <w:jc w:val="center"/>
        </w:trPr>
        <w:tc>
          <w:tcPr>
            <w:tcW w:w="677" w:type="dxa"/>
            <w:tcBorders>
              <w:bottom w:val="single" w:sz="6" w:space="0" w:color="000000"/>
            </w:tcBorders>
            <w:shd w:val="clear" w:color="auto" w:fill="auto"/>
          </w:tcPr>
          <w:p w14:paraId="502C7671" w14:textId="77777777" w:rsidR="008F71D4" w:rsidRPr="007206F8" w:rsidRDefault="008F71D4" w:rsidP="008F71D4">
            <w:pPr>
              <w:pStyle w:val="TextoTabla"/>
              <w:rPr>
                <w:lang w:val="es-ES_tradnl"/>
              </w:rPr>
            </w:pPr>
            <w:r w:rsidRPr="007206F8">
              <w:rPr>
                <w:lang w:val="es-ES_tradnl"/>
              </w:rPr>
              <w:t>15</w:t>
            </w:r>
          </w:p>
        </w:tc>
        <w:tc>
          <w:tcPr>
            <w:tcW w:w="6237" w:type="dxa"/>
            <w:gridSpan w:val="4"/>
            <w:tcBorders>
              <w:bottom w:val="single" w:sz="6" w:space="0" w:color="000000"/>
            </w:tcBorders>
            <w:shd w:val="clear" w:color="auto" w:fill="auto"/>
          </w:tcPr>
          <w:p w14:paraId="54C8AC22" w14:textId="77777777" w:rsidR="008F71D4" w:rsidRPr="007206F8" w:rsidRDefault="008F71D4" w:rsidP="008F71D4">
            <w:pPr>
              <w:pStyle w:val="TextoTabla"/>
              <w:rPr>
                <w:lang w:val="es-ES_tradnl"/>
              </w:rPr>
            </w:pPr>
            <w:r w:rsidRPr="007206F8">
              <w:rPr>
                <w:lang w:val="es-ES_tradnl"/>
              </w:rPr>
              <w:t>Realizar una llamada desde el SCVA al SCV-B pasando por el SCV bajo prueba con contador de transito igual a N y CPICL=0.</w:t>
            </w:r>
          </w:p>
        </w:tc>
        <w:tc>
          <w:tcPr>
            <w:tcW w:w="866" w:type="dxa"/>
            <w:tcBorders>
              <w:bottom w:val="single" w:sz="6" w:space="0" w:color="000000"/>
            </w:tcBorders>
            <w:shd w:val="clear" w:color="auto" w:fill="auto"/>
          </w:tcPr>
          <w:p w14:paraId="31808173"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29F2DE3D" w14:textId="77777777" w:rsidR="008F71D4" w:rsidRPr="007206F8" w:rsidRDefault="008F71D4" w:rsidP="008F71D4">
            <w:pPr>
              <w:pStyle w:val="TextoTabla"/>
              <w:rPr>
                <w:lang w:val="es-ES_tradnl"/>
              </w:rPr>
            </w:pPr>
          </w:p>
        </w:tc>
      </w:tr>
      <w:tr w:rsidR="008F71D4" w:rsidRPr="00C236C5" w14:paraId="57B6EFA9" w14:textId="77777777" w:rsidTr="008F71D4">
        <w:trPr>
          <w:jc w:val="center"/>
        </w:trPr>
        <w:tc>
          <w:tcPr>
            <w:tcW w:w="677" w:type="dxa"/>
            <w:tcBorders>
              <w:bottom w:val="single" w:sz="6" w:space="0" w:color="000000"/>
            </w:tcBorders>
            <w:shd w:val="clear" w:color="auto" w:fill="auto"/>
          </w:tcPr>
          <w:p w14:paraId="11C52EAC" w14:textId="77777777" w:rsidR="008F71D4" w:rsidRPr="007206F8" w:rsidRDefault="008F71D4" w:rsidP="008F71D4">
            <w:pPr>
              <w:pStyle w:val="TextoTabla"/>
              <w:rPr>
                <w:lang w:val="es-ES_tradnl"/>
              </w:rPr>
            </w:pPr>
            <w:r w:rsidRPr="007206F8">
              <w:rPr>
                <w:lang w:val="es-ES_tradnl"/>
              </w:rPr>
              <w:t>16</w:t>
            </w:r>
          </w:p>
        </w:tc>
        <w:tc>
          <w:tcPr>
            <w:tcW w:w="6237" w:type="dxa"/>
            <w:gridSpan w:val="4"/>
            <w:tcBorders>
              <w:bottom w:val="single" w:sz="6" w:space="0" w:color="000000"/>
            </w:tcBorders>
            <w:shd w:val="clear" w:color="auto" w:fill="auto"/>
          </w:tcPr>
          <w:p w14:paraId="549C3188" w14:textId="77777777" w:rsidR="008F71D4" w:rsidRPr="007206F8" w:rsidRDefault="008F71D4" w:rsidP="008F71D4">
            <w:pPr>
              <w:pStyle w:val="TextoTabla"/>
              <w:rPr>
                <w:lang w:val="es-ES_tradnl"/>
              </w:rPr>
            </w:pPr>
            <w:r w:rsidRPr="007206F8">
              <w:rPr>
                <w:lang w:val="es-ES_tradnl"/>
              </w:rPr>
              <w:t>Comprobar que en el tramo SCV bajo prueba/SCV-B no se establece la llamada.</w:t>
            </w:r>
          </w:p>
        </w:tc>
        <w:tc>
          <w:tcPr>
            <w:tcW w:w="866" w:type="dxa"/>
            <w:tcBorders>
              <w:bottom w:val="single" w:sz="6" w:space="0" w:color="000000"/>
            </w:tcBorders>
            <w:shd w:val="clear" w:color="auto" w:fill="auto"/>
          </w:tcPr>
          <w:p w14:paraId="07251F54"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362F82BA" w14:textId="77777777" w:rsidR="008F71D4" w:rsidRPr="007206F8" w:rsidRDefault="008F71D4" w:rsidP="008F71D4">
            <w:pPr>
              <w:pStyle w:val="TextoTabla"/>
              <w:rPr>
                <w:lang w:val="es-ES_tradnl"/>
              </w:rPr>
            </w:pPr>
          </w:p>
        </w:tc>
      </w:tr>
      <w:tr w:rsidR="008F71D4" w:rsidRPr="00C236C5" w14:paraId="62E157E3" w14:textId="77777777" w:rsidTr="008F71D4">
        <w:trPr>
          <w:jc w:val="center"/>
        </w:trPr>
        <w:tc>
          <w:tcPr>
            <w:tcW w:w="677" w:type="dxa"/>
            <w:tcBorders>
              <w:top w:val="single" w:sz="6" w:space="0" w:color="000000"/>
              <w:bottom w:val="single" w:sz="12" w:space="0" w:color="000000"/>
            </w:tcBorders>
            <w:shd w:val="clear" w:color="auto" w:fill="auto"/>
          </w:tcPr>
          <w:p w14:paraId="20151B49" w14:textId="77777777" w:rsidR="008F71D4" w:rsidRPr="007206F8" w:rsidRDefault="008F71D4" w:rsidP="008F71D4">
            <w:pPr>
              <w:pStyle w:val="TextoTabla"/>
              <w:rPr>
                <w:lang w:val="es-ES_tradnl"/>
              </w:rPr>
            </w:pPr>
          </w:p>
        </w:tc>
        <w:tc>
          <w:tcPr>
            <w:tcW w:w="6237" w:type="dxa"/>
            <w:gridSpan w:val="4"/>
            <w:tcBorders>
              <w:top w:val="single" w:sz="6" w:space="0" w:color="000000"/>
              <w:bottom w:val="single" w:sz="12" w:space="0" w:color="000000"/>
            </w:tcBorders>
            <w:shd w:val="clear" w:color="auto" w:fill="auto"/>
          </w:tcPr>
          <w:p w14:paraId="64C480C8" w14:textId="77777777" w:rsidR="008F71D4" w:rsidRPr="007206F8" w:rsidRDefault="008F71D4" w:rsidP="008F71D4">
            <w:pPr>
              <w:pStyle w:val="TextoTabla"/>
              <w:rPr>
                <w:lang w:val="es-ES_tradnl"/>
              </w:rPr>
            </w:pPr>
          </w:p>
        </w:tc>
        <w:tc>
          <w:tcPr>
            <w:tcW w:w="866" w:type="dxa"/>
            <w:tcBorders>
              <w:top w:val="single" w:sz="6" w:space="0" w:color="000000"/>
              <w:bottom w:val="single" w:sz="12" w:space="0" w:color="000000"/>
            </w:tcBorders>
            <w:shd w:val="clear" w:color="auto" w:fill="auto"/>
          </w:tcPr>
          <w:p w14:paraId="618D5A83" w14:textId="77777777" w:rsidR="008F71D4" w:rsidRPr="007206F8" w:rsidRDefault="008F71D4" w:rsidP="008F71D4">
            <w:pPr>
              <w:pStyle w:val="TextoTabla"/>
              <w:rPr>
                <w:lang w:val="es-ES_tradnl"/>
              </w:rPr>
            </w:pPr>
          </w:p>
        </w:tc>
        <w:tc>
          <w:tcPr>
            <w:tcW w:w="866" w:type="dxa"/>
            <w:tcBorders>
              <w:top w:val="single" w:sz="6" w:space="0" w:color="000000"/>
              <w:bottom w:val="single" w:sz="12" w:space="0" w:color="000000"/>
            </w:tcBorders>
            <w:shd w:val="clear" w:color="auto" w:fill="auto"/>
          </w:tcPr>
          <w:p w14:paraId="06D635F9" w14:textId="77777777" w:rsidR="008F71D4" w:rsidRPr="007206F8" w:rsidRDefault="008F71D4" w:rsidP="008F71D4">
            <w:pPr>
              <w:pStyle w:val="TextoTabla"/>
              <w:rPr>
                <w:lang w:val="es-ES_tradnl"/>
              </w:rPr>
            </w:pPr>
          </w:p>
        </w:tc>
      </w:tr>
    </w:tbl>
    <w:p w14:paraId="79F595C6" w14:textId="77777777" w:rsidR="008F71D4" w:rsidRPr="007206F8" w:rsidRDefault="008F71D4" w:rsidP="008F71D4">
      <w:pPr>
        <w:pStyle w:val="TextoNivel1"/>
      </w:pPr>
    </w:p>
    <w:p w14:paraId="5D7FC5DD" w14:textId="77777777" w:rsidR="008F71D4" w:rsidRPr="007206F8" w:rsidRDefault="008F71D4" w:rsidP="00A87A85">
      <w:pPr>
        <w:pStyle w:val="Ttulo4"/>
      </w:pPr>
      <w:bookmarkStart w:id="391" w:name="_Ref23673624"/>
      <w:bookmarkStart w:id="392" w:name="_Ref37149450"/>
      <w:bookmarkStart w:id="393" w:name="_Ref37149476"/>
      <w:bookmarkStart w:id="394" w:name="_Toc76438869"/>
      <w:bookmarkStart w:id="395" w:name="_Toc127781748"/>
      <w:r w:rsidRPr="007206F8">
        <w:br w:type="page"/>
      </w:r>
      <w:bookmarkStart w:id="396" w:name="_Toc320878671"/>
      <w:bookmarkStart w:id="397" w:name="_Toc445198240"/>
      <w:bookmarkStart w:id="398" w:name="_Ref507601622"/>
      <w:bookmarkStart w:id="399" w:name="_Toc508695834"/>
      <w:bookmarkStart w:id="400" w:name="_Toc66369373"/>
      <w:r w:rsidRPr="007206F8">
        <w:lastRenderedPageBreak/>
        <w:t xml:space="preserve">Llamadas </w:t>
      </w:r>
      <w:r w:rsidRPr="00A87A85">
        <w:t>Si</w:t>
      </w:r>
      <w:bookmarkEnd w:id="391"/>
      <w:bookmarkEnd w:id="392"/>
      <w:bookmarkEnd w:id="393"/>
      <w:bookmarkEnd w:id="394"/>
      <w:r w:rsidRPr="00A87A85">
        <w:t>multáneas</w:t>
      </w:r>
      <w:r w:rsidRPr="007206F8">
        <w:t xml:space="preserve"> para los Servicios de Acceso Directo y Acceso Indirecto</w:t>
      </w:r>
      <w:bookmarkEnd w:id="395"/>
      <w:r w:rsidRPr="007206F8">
        <w:t>.</w:t>
      </w:r>
      <w:bookmarkEnd w:id="396"/>
      <w:bookmarkEnd w:id="397"/>
      <w:bookmarkEnd w:id="398"/>
      <w:bookmarkEnd w:id="399"/>
      <w:bookmarkEnd w:id="400"/>
    </w:p>
    <w:tbl>
      <w:tblPr>
        <w:tblW w:w="8646"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77"/>
        <w:gridCol w:w="1276"/>
        <w:gridCol w:w="2371"/>
        <w:gridCol w:w="2161"/>
        <w:gridCol w:w="429"/>
        <w:gridCol w:w="866"/>
        <w:gridCol w:w="866"/>
      </w:tblGrid>
      <w:tr w:rsidR="008F71D4" w:rsidRPr="00C236C5" w14:paraId="075456EC" w14:textId="77777777" w:rsidTr="008F71D4">
        <w:trPr>
          <w:jc w:val="center"/>
        </w:trPr>
        <w:tc>
          <w:tcPr>
            <w:tcW w:w="8646" w:type="dxa"/>
            <w:gridSpan w:val="7"/>
            <w:tcBorders>
              <w:top w:val="single" w:sz="12" w:space="0" w:color="000000"/>
              <w:bottom w:val="single" w:sz="12" w:space="0" w:color="000000"/>
            </w:tcBorders>
            <w:shd w:val="pct10" w:color="auto" w:fill="auto"/>
          </w:tcPr>
          <w:p w14:paraId="09D68FB9" w14:textId="77777777" w:rsidR="008F71D4" w:rsidRPr="007206F8" w:rsidRDefault="008F71D4" w:rsidP="008F71D4">
            <w:pPr>
              <w:pStyle w:val="TextoTabla"/>
              <w:rPr>
                <w:lang w:val="es-ES_tradnl"/>
              </w:rPr>
            </w:pPr>
          </w:p>
        </w:tc>
      </w:tr>
      <w:tr w:rsidR="008F71D4" w:rsidRPr="00C236C5" w14:paraId="4A1A7B11" w14:textId="77777777" w:rsidTr="008F71D4">
        <w:trPr>
          <w:jc w:val="center"/>
        </w:trPr>
        <w:tc>
          <w:tcPr>
            <w:tcW w:w="8646" w:type="dxa"/>
            <w:gridSpan w:val="7"/>
            <w:shd w:val="clear" w:color="auto" w:fill="auto"/>
          </w:tcPr>
          <w:p w14:paraId="49973D60" w14:textId="77777777" w:rsidR="008F71D4" w:rsidRPr="007206F8" w:rsidRDefault="008F71D4" w:rsidP="008F71D4">
            <w:pPr>
              <w:pStyle w:val="TextoTabla"/>
              <w:rPr>
                <w:lang w:val="es-ES_tradnl"/>
              </w:rPr>
            </w:pPr>
          </w:p>
        </w:tc>
      </w:tr>
      <w:tr w:rsidR="008F71D4" w:rsidRPr="007206F8" w14:paraId="6A45D3B0" w14:textId="77777777" w:rsidTr="008F71D4">
        <w:trPr>
          <w:jc w:val="center"/>
        </w:trPr>
        <w:tc>
          <w:tcPr>
            <w:tcW w:w="1953" w:type="dxa"/>
            <w:gridSpan w:val="2"/>
            <w:shd w:val="clear" w:color="auto" w:fill="auto"/>
          </w:tcPr>
          <w:p w14:paraId="74F02A4B" w14:textId="77777777" w:rsidR="008F71D4" w:rsidRPr="007206F8" w:rsidRDefault="008F71D4" w:rsidP="008F71D4">
            <w:pPr>
              <w:pStyle w:val="TextoTabla"/>
              <w:rPr>
                <w:b/>
                <w:lang w:val="es-ES_tradnl"/>
              </w:rPr>
            </w:pPr>
            <w:r w:rsidRPr="007206F8">
              <w:rPr>
                <w:b/>
                <w:lang w:val="es-ES_tradnl"/>
              </w:rPr>
              <w:t>Grupo</w:t>
            </w:r>
          </w:p>
        </w:tc>
        <w:tc>
          <w:tcPr>
            <w:tcW w:w="2371" w:type="dxa"/>
            <w:shd w:val="clear" w:color="auto" w:fill="auto"/>
          </w:tcPr>
          <w:p w14:paraId="3C936766" w14:textId="77777777" w:rsidR="008F71D4" w:rsidRPr="007206F8" w:rsidRDefault="008F71D4" w:rsidP="008F71D4">
            <w:pPr>
              <w:pStyle w:val="TextoTabla"/>
              <w:rPr>
                <w:lang w:val="es-ES_tradnl"/>
              </w:rPr>
            </w:pPr>
            <w:r w:rsidRPr="007206F8">
              <w:rPr>
                <w:lang w:val="es-ES_tradnl"/>
              </w:rPr>
              <w:t>Encaminamiento</w:t>
            </w:r>
          </w:p>
        </w:tc>
        <w:tc>
          <w:tcPr>
            <w:tcW w:w="2161" w:type="dxa"/>
            <w:shd w:val="clear" w:color="auto" w:fill="auto"/>
          </w:tcPr>
          <w:p w14:paraId="7DF27A1C" w14:textId="77777777" w:rsidR="008F71D4" w:rsidRPr="007206F8" w:rsidRDefault="008F71D4" w:rsidP="008F71D4">
            <w:pPr>
              <w:pStyle w:val="TextoTabla"/>
              <w:rPr>
                <w:b/>
                <w:lang w:val="es-ES_tradnl"/>
              </w:rPr>
            </w:pPr>
            <w:r w:rsidRPr="007206F8">
              <w:rPr>
                <w:b/>
                <w:lang w:val="es-ES_tradnl"/>
              </w:rPr>
              <w:t>Caso de Prueba</w:t>
            </w:r>
          </w:p>
        </w:tc>
        <w:tc>
          <w:tcPr>
            <w:tcW w:w="2161" w:type="dxa"/>
            <w:gridSpan w:val="3"/>
            <w:shd w:val="clear" w:color="auto" w:fill="auto"/>
          </w:tcPr>
          <w:p w14:paraId="5A437E01" w14:textId="77777777" w:rsidR="008F71D4" w:rsidRPr="007206F8" w:rsidRDefault="008F71D4" w:rsidP="008F71D4">
            <w:pPr>
              <w:pStyle w:val="TextoTabla"/>
              <w:rPr>
                <w:lang w:val="es-ES_tradnl"/>
              </w:rPr>
            </w:pPr>
            <w:r w:rsidRPr="007206F8">
              <w:rPr>
                <w:lang w:val="es-ES_tradnl"/>
              </w:rPr>
              <w:t>UV5K.ENC.02.19.03</w:t>
            </w:r>
          </w:p>
        </w:tc>
      </w:tr>
      <w:tr w:rsidR="008F71D4" w:rsidRPr="00C236C5" w14:paraId="0AE71F1E" w14:textId="77777777" w:rsidTr="008F71D4">
        <w:trPr>
          <w:jc w:val="center"/>
        </w:trPr>
        <w:tc>
          <w:tcPr>
            <w:tcW w:w="1953" w:type="dxa"/>
            <w:gridSpan w:val="2"/>
            <w:shd w:val="clear" w:color="auto" w:fill="auto"/>
          </w:tcPr>
          <w:p w14:paraId="13D6F349" w14:textId="77777777" w:rsidR="008F71D4" w:rsidRPr="007206F8" w:rsidRDefault="008F71D4" w:rsidP="008F71D4">
            <w:pPr>
              <w:pStyle w:val="TextoTabla"/>
              <w:rPr>
                <w:b/>
                <w:lang w:val="es-ES_tradnl"/>
              </w:rPr>
            </w:pPr>
            <w:r w:rsidRPr="007206F8">
              <w:rPr>
                <w:b/>
                <w:lang w:val="es-ES_tradnl"/>
              </w:rPr>
              <w:t>Título</w:t>
            </w:r>
          </w:p>
        </w:tc>
        <w:tc>
          <w:tcPr>
            <w:tcW w:w="6693" w:type="dxa"/>
            <w:gridSpan w:val="5"/>
            <w:shd w:val="clear" w:color="auto" w:fill="auto"/>
            <w:vAlign w:val="center"/>
          </w:tcPr>
          <w:p w14:paraId="38400406" w14:textId="77777777" w:rsidR="008F71D4" w:rsidRPr="007206F8" w:rsidRDefault="008F71D4" w:rsidP="008F71D4">
            <w:pPr>
              <w:pStyle w:val="TextoTabla"/>
              <w:rPr>
                <w:bCs/>
                <w:iCs/>
                <w:lang w:val="es-ES_tradnl"/>
              </w:rPr>
            </w:pPr>
            <w:r w:rsidRPr="007206F8">
              <w:rPr>
                <w:bCs/>
                <w:iCs/>
                <w:lang w:val="es-ES_tradnl"/>
              </w:rPr>
              <w:t>Llamadas Simultáneas para los Servicios de Acceso Directo y Acceso Indirecto</w:t>
            </w:r>
          </w:p>
        </w:tc>
      </w:tr>
      <w:tr w:rsidR="008F71D4" w:rsidRPr="00C236C5" w14:paraId="3148BF21" w14:textId="77777777" w:rsidTr="008F71D4">
        <w:trPr>
          <w:jc w:val="center"/>
        </w:trPr>
        <w:tc>
          <w:tcPr>
            <w:tcW w:w="1953" w:type="dxa"/>
            <w:gridSpan w:val="2"/>
            <w:shd w:val="clear" w:color="auto" w:fill="auto"/>
          </w:tcPr>
          <w:p w14:paraId="5FA17992" w14:textId="77777777" w:rsidR="008F71D4" w:rsidRPr="007206F8" w:rsidRDefault="008F71D4" w:rsidP="008F71D4">
            <w:pPr>
              <w:pStyle w:val="TextoTabla"/>
              <w:rPr>
                <w:b/>
                <w:lang w:val="es-ES_tradnl"/>
              </w:rPr>
            </w:pPr>
            <w:r w:rsidRPr="007206F8">
              <w:rPr>
                <w:b/>
                <w:lang w:val="es-ES_tradnl"/>
              </w:rPr>
              <w:t>Objetivos</w:t>
            </w:r>
          </w:p>
        </w:tc>
        <w:tc>
          <w:tcPr>
            <w:tcW w:w="6693" w:type="dxa"/>
            <w:gridSpan w:val="5"/>
            <w:shd w:val="clear" w:color="auto" w:fill="auto"/>
            <w:vAlign w:val="center"/>
          </w:tcPr>
          <w:p w14:paraId="50C1AE4E" w14:textId="77777777" w:rsidR="008F71D4" w:rsidRPr="007206F8" w:rsidRDefault="008F71D4" w:rsidP="008F71D4">
            <w:pPr>
              <w:pStyle w:val="TextoTabla"/>
              <w:rPr>
                <w:rFonts w:ascii="Calibri" w:hAnsi="Calibri"/>
                <w:lang w:val="es-ES_tradnl"/>
              </w:rPr>
            </w:pPr>
            <w:r w:rsidRPr="007206F8">
              <w:rPr>
                <w:rFonts w:ascii="Calibri" w:hAnsi="Calibri"/>
                <w:lang w:val="es-ES_tradnl"/>
              </w:rPr>
              <w:t>Verificar que toda llamada simultánea detectada será resuelta de modo que ambos interlocutores terminen en comunicación.</w:t>
            </w:r>
          </w:p>
        </w:tc>
      </w:tr>
      <w:tr w:rsidR="008F71D4" w:rsidRPr="007206F8" w14:paraId="7DB96978" w14:textId="77777777" w:rsidTr="008F71D4">
        <w:trPr>
          <w:jc w:val="center"/>
        </w:trPr>
        <w:tc>
          <w:tcPr>
            <w:tcW w:w="1953" w:type="dxa"/>
            <w:gridSpan w:val="2"/>
            <w:shd w:val="clear" w:color="auto" w:fill="auto"/>
          </w:tcPr>
          <w:p w14:paraId="4ED911D4" w14:textId="77777777" w:rsidR="008F71D4" w:rsidRPr="007206F8" w:rsidRDefault="008F71D4" w:rsidP="008F71D4">
            <w:pPr>
              <w:pStyle w:val="TextoTabla"/>
              <w:rPr>
                <w:b/>
                <w:lang w:val="es-ES_tradnl"/>
              </w:rPr>
            </w:pPr>
            <w:r w:rsidRPr="007206F8">
              <w:rPr>
                <w:b/>
                <w:lang w:val="es-ES_tradnl"/>
              </w:rPr>
              <w:t>Condiciones Iniciales</w:t>
            </w:r>
          </w:p>
        </w:tc>
        <w:tc>
          <w:tcPr>
            <w:tcW w:w="6693" w:type="dxa"/>
            <w:gridSpan w:val="5"/>
            <w:shd w:val="clear" w:color="auto" w:fill="auto"/>
          </w:tcPr>
          <w:p w14:paraId="788DDEBC" w14:textId="77777777" w:rsidR="008F71D4" w:rsidRPr="007206F8" w:rsidRDefault="008F71D4" w:rsidP="008F71D4">
            <w:pPr>
              <w:pStyle w:val="TextoTabla"/>
              <w:rPr>
                <w:lang w:val="es-ES_tradnl"/>
              </w:rPr>
            </w:pPr>
            <w:r w:rsidRPr="007206F8">
              <w:rPr>
                <w:lang w:val="es-ES_tradnl"/>
              </w:rPr>
              <w:t>Sistema Bajo Prueba Operativo y correctamente configurado, de forma que pueda acceder a la red ATS.</w:t>
            </w:r>
          </w:p>
          <w:p w14:paraId="75A6C1A3" w14:textId="77777777" w:rsidR="008F71D4" w:rsidRPr="007206F8" w:rsidRDefault="008F71D4" w:rsidP="008F71D4">
            <w:pPr>
              <w:pStyle w:val="TextoTabla"/>
              <w:rPr>
                <w:lang w:val="es-ES_tradnl"/>
              </w:rPr>
            </w:pPr>
            <w:r w:rsidRPr="007206F8">
              <w:rPr>
                <w:lang w:val="es-ES_tradnl"/>
              </w:rPr>
              <w:t>Dispondrá de una ruta directa con el SCV-A con:</w:t>
            </w:r>
          </w:p>
          <w:p w14:paraId="195F876C" w14:textId="77777777" w:rsidR="008F71D4" w:rsidRPr="007206F8" w:rsidRDefault="008F71D4" w:rsidP="008F71D4">
            <w:pPr>
              <w:pStyle w:val="TextoTabla"/>
              <w:rPr>
                <w:lang w:val="es-ES_tradnl"/>
              </w:rPr>
            </w:pPr>
            <w:r w:rsidRPr="007206F8">
              <w:rPr>
                <w:lang w:val="es-ES_tradnl"/>
              </w:rPr>
              <w:t xml:space="preserve">una interfaz ATS-QSIG </w:t>
            </w:r>
          </w:p>
          <w:p w14:paraId="00DB01CC" w14:textId="77777777" w:rsidR="008F71D4" w:rsidRPr="007206F8" w:rsidRDefault="008F71D4" w:rsidP="008F71D4">
            <w:pPr>
              <w:pStyle w:val="TextoTabla"/>
              <w:rPr>
                <w:lang w:val="es-ES_tradnl"/>
              </w:rPr>
            </w:pPr>
            <w:r w:rsidRPr="007206F8">
              <w:rPr>
                <w:lang w:val="es-ES_tradnl"/>
              </w:rPr>
              <w:t>una interfaz ATS-R2</w:t>
            </w:r>
          </w:p>
          <w:p w14:paraId="6CE08E21" w14:textId="77777777" w:rsidR="008F71D4" w:rsidRPr="007206F8" w:rsidRDefault="008F71D4" w:rsidP="008F71D4">
            <w:pPr>
              <w:pStyle w:val="TextoTabla"/>
              <w:rPr>
                <w:lang w:val="es-ES_tradnl"/>
              </w:rPr>
            </w:pPr>
            <w:r w:rsidRPr="007206F8">
              <w:rPr>
                <w:b/>
                <w:lang w:val="es-ES_tradnl"/>
              </w:rPr>
              <w:t>NOTA.-</w:t>
            </w:r>
            <w:r w:rsidRPr="007206F8">
              <w:rPr>
                <w:lang w:val="es-ES_tradnl"/>
              </w:rPr>
              <w:t xml:space="preserve"> Para que el encaminamiento del sistema, en este caso de prueba, </w:t>
            </w:r>
            <w:r w:rsidRPr="007206F8">
              <w:rPr>
                <w:b/>
                <w:lang w:val="es-ES_tradnl"/>
              </w:rPr>
              <w:t>NO establezca la llamada</w:t>
            </w:r>
            <w:r w:rsidRPr="007206F8">
              <w:rPr>
                <w:lang w:val="es-ES_tradnl"/>
              </w:rPr>
              <w:t xml:space="preserve"> a través de la red de paquetes de la AGVN, se desconectarán los proxies de la dependencia destino de la llamada.</w:t>
            </w:r>
          </w:p>
        </w:tc>
      </w:tr>
      <w:tr w:rsidR="008F71D4" w:rsidRPr="007206F8" w14:paraId="711A41E1" w14:textId="77777777" w:rsidTr="008F71D4">
        <w:trPr>
          <w:jc w:val="center"/>
        </w:trPr>
        <w:tc>
          <w:tcPr>
            <w:tcW w:w="677" w:type="dxa"/>
            <w:shd w:val="clear" w:color="auto" w:fill="auto"/>
          </w:tcPr>
          <w:p w14:paraId="4D10121C" w14:textId="77777777" w:rsidR="008F71D4" w:rsidRPr="007206F8" w:rsidRDefault="008F71D4" w:rsidP="008F71D4">
            <w:pPr>
              <w:pStyle w:val="TextoTabla"/>
              <w:rPr>
                <w:b/>
                <w:lang w:val="es-ES_tradnl"/>
              </w:rPr>
            </w:pPr>
            <w:r w:rsidRPr="007206F8">
              <w:rPr>
                <w:b/>
                <w:lang w:val="es-ES_tradnl"/>
              </w:rPr>
              <w:t>Paso</w:t>
            </w:r>
          </w:p>
        </w:tc>
        <w:tc>
          <w:tcPr>
            <w:tcW w:w="6237" w:type="dxa"/>
            <w:gridSpan w:val="4"/>
            <w:shd w:val="clear" w:color="auto" w:fill="auto"/>
          </w:tcPr>
          <w:p w14:paraId="7C939D33" w14:textId="77777777" w:rsidR="008F71D4" w:rsidRPr="007206F8" w:rsidRDefault="008F71D4" w:rsidP="008F71D4">
            <w:pPr>
              <w:pStyle w:val="TextoTabla"/>
              <w:rPr>
                <w:b/>
                <w:lang w:val="es-ES_tradnl"/>
              </w:rPr>
            </w:pPr>
            <w:r w:rsidRPr="007206F8">
              <w:rPr>
                <w:b/>
                <w:lang w:val="es-ES_tradnl"/>
              </w:rPr>
              <w:t>Descripción</w:t>
            </w:r>
          </w:p>
        </w:tc>
        <w:tc>
          <w:tcPr>
            <w:tcW w:w="1732" w:type="dxa"/>
            <w:gridSpan w:val="2"/>
            <w:shd w:val="clear" w:color="auto" w:fill="auto"/>
          </w:tcPr>
          <w:p w14:paraId="4602B659" w14:textId="77777777" w:rsidR="008F71D4" w:rsidRPr="007206F8" w:rsidRDefault="008F71D4" w:rsidP="008F71D4">
            <w:pPr>
              <w:pStyle w:val="TextoTabla"/>
              <w:rPr>
                <w:b/>
                <w:lang w:val="es-ES_tradnl"/>
              </w:rPr>
            </w:pPr>
            <w:r w:rsidRPr="007206F8">
              <w:rPr>
                <w:b/>
                <w:lang w:val="es-ES_tradnl"/>
              </w:rPr>
              <w:t>Resultado</w:t>
            </w:r>
          </w:p>
        </w:tc>
      </w:tr>
      <w:tr w:rsidR="008F71D4" w:rsidRPr="007206F8" w14:paraId="2544AFE3" w14:textId="77777777" w:rsidTr="008F71D4">
        <w:trPr>
          <w:jc w:val="center"/>
        </w:trPr>
        <w:tc>
          <w:tcPr>
            <w:tcW w:w="6914" w:type="dxa"/>
            <w:gridSpan w:val="5"/>
            <w:tcBorders>
              <w:bottom w:val="single" w:sz="6" w:space="0" w:color="000000"/>
            </w:tcBorders>
            <w:shd w:val="clear" w:color="auto" w:fill="auto"/>
          </w:tcPr>
          <w:p w14:paraId="175E54DE" w14:textId="77777777" w:rsidR="008F71D4" w:rsidRPr="007206F8" w:rsidRDefault="008F71D4" w:rsidP="008F71D4">
            <w:pPr>
              <w:pStyle w:val="TextoTabla"/>
              <w:rPr>
                <w:b/>
                <w:lang w:val="es-ES_tradnl"/>
              </w:rPr>
            </w:pPr>
          </w:p>
        </w:tc>
        <w:tc>
          <w:tcPr>
            <w:tcW w:w="866" w:type="dxa"/>
            <w:tcBorders>
              <w:bottom w:val="single" w:sz="6" w:space="0" w:color="000000"/>
            </w:tcBorders>
            <w:shd w:val="clear" w:color="auto" w:fill="auto"/>
          </w:tcPr>
          <w:p w14:paraId="18EA9381" w14:textId="77777777" w:rsidR="008F71D4" w:rsidRPr="007206F8" w:rsidRDefault="008F71D4" w:rsidP="008F71D4">
            <w:pPr>
              <w:pStyle w:val="TextoTabla"/>
              <w:rPr>
                <w:b/>
                <w:lang w:val="es-ES_tradnl"/>
              </w:rPr>
            </w:pPr>
            <w:r w:rsidRPr="007206F8">
              <w:rPr>
                <w:b/>
                <w:lang w:val="es-ES_tradnl"/>
              </w:rPr>
              <w:t>PASA</w:t>
            </w:r>
          </w:p>
        </w:tc>
        <w:tc>
          <w:tcPr>
            <w:tcW w:w="866" w:type="dxa"/>
            <w:tcBorders>
              <w:bottom w:val="single" w:sz="6" w:space="0" w:color="000000"/>
            </w:tcBorders>
            <w:shd w:val="clear" w:color="auto" w:fill="auto"/>
          </w:tcPr>
          <w:p w14:paraId="7A2980F2" w14:textId="77777777" w:rsidR="008F71D4" w:rsidRPr="007206F8" w:rsidRDefault="008F71D4" w:rsidP="008F71D4">
            <w:pPr>
              <w:pStyle w:val="TextoTabla"/>
              <w:rPr>
                <w:b/>
                <w:lang w:val="es-ES_tradnl"/>
              </w:rPr>
            </w:pPr>
            <w:r w:rsidRPr="007206F8">
              <w:rPr>
                <w:b/>
                <w:lang w:val="es-ES_tradnl"/>
              </w:rPr>
              <w:t>FALLO</w:t>
            </w:r>
          </w:p>
        </w:tc>
      </w:tr>
      <w:tr w:rsidR="008F71D4" w:rsidRPr="00C236C5" w14:paraId="7338B347" w14:textId="77777777" w:rsidTr="008F71D4">
        <w:trPr>
          <w:jc w:val="center"/>
        </w:trPr>
        <w:tc>
          <w:tcPr>
            <w:tcW w:w="677" w:type="dxa"/>
            <w:tcBorders>
              <w:top w:val="single" w:sz="6" w:space="0" w:color="000000"/>
              <w:bottom w:val="single" w:sz="6" w:space="0" w:color="000000"/>
            </w:tcBorders>
            <w:shd w:val="clear" w:color="auto" w:fill="E0E0E0"/>
          </w:tcPr>
          <w:p w14:paraId="571C6790" w14:textId="77777777" w:rsidR="008F71D4" w:rsidRPr="007206F8" w:rsidRDefault="008F71D4" w:rsidP="008F71D4">
            <w:pPr>
              <w:pStyle w:val="TextoTabla"/>
              <w:rPr>
                <w:lang w:val="es-ES_tradnl"/>
              </w:rPr>
            </w:pPr>
          </w:p>
        </w:tc>
        <w:tc>
          <w:tcPr>
            <w:tcW w:w="6237" w:type="dxa"/>
            <w:gridSpan w:val="4"/>
            <w:tcBorders>
              <w:top w:val="single" w:sz="6" w:space="0" w:color="000000"/>
              <w:bottom w:val="single" w:sz="6" w:space="0" w:color="000000"/>
            </w:tcBorders>
            <w:shd w:val="clear" w:color="auto" w:fill="E0E0E0"/>
            <w:vAlign w:val="center"/>
          </w:tcPr>
          <w:p w14:paraId="77BDDFD1" w14:textId="77777777" w:rsidR="008F71D4" w:rsidRPr="007206F8" w:rsidRDefault="008F71D4" w:rsidP="008F71D4">
            <w:pPr>
              <w:pStyle w:val="TextoTabla"/>
              <w:rPr>
                <w:rFonts w:ascii="Calibri" w:hAnsi="Calibri"/>
                <w:bCs/>
                <w:lang w:val="es-ES_tradnl"/>
              </w:rPr>
            </w:pPr>
            <w:r w:rsidRPr="007206F8">
              <w:rPr>
                <w:rFonts w:ascii="Calibri" w:hAnsi="Calibri"/>
                <w:b/>
                <w:bCs/>
                <w:lang w:val="es-ES_tradnl"/>
              </w:rPr>
              <w:t xml:space="preserve">Caso 1: </w:t>
            </w:r>
            <w:r w:rsidRPr="007206F8">
              <w:rPr>
                <w:rFonts w:ascii="Calibri" w:hAnsi="Calibri"/>
                <w:bCs/>
                <w:lang w:val="es-ES_tradnl"/>
              </w:rPr>
              <w:t>Llamadas simultaneas de igual prioridad</w:t>
            </w:r>
          </w:p>
        </w:tc>
        <w:tc>
          <w:tcPr>
            <w:tcW w:w="866" w:type="dxa"/>
            <w:tcBorders>
              <w:top w:val="single" w:sz="6" w:space="0" w:color="000000"/>
              <w:bottom w:val="single" w:sz="6" w:space="0" w:color="000000"/>
            </w:tcBorders>
            <w:shd w:val="clear" w:color="auto" w:fill="E0E0E0"/>
          </w:tcPr>
          <w:p w14:paraId="4A405354" w14:textId="77777777" w:rsidR="008F71D4" w:rsidRPr="007206F8" w:rsidRDefault="008F71D4" w:rsidP="008F71D4">
            <w:pPr>
              <w:pStyle w:val="TextoTabla"/>
              <w:rPr>
                <w:lang w:val="es-ES_tradnl"/>
              </w:rPr>
            </w:pPr>
          </w:p>
        </w:tc>
        <w:tc>
          <w:tcPr>
            <w:tcW w:w="866" w:type="dxa"/>
            <w:tcBorders>
              <w:top w:val="single" w:sz="6" w:space="0" w:color="000000"/>
              <w:bottom w:val="single" w:sz="6" w:space="0" w:color="000000"/>
            </w:tcBorders>
            <w:shd w:val="clear" w:color="auto" w:fill="E0E0E0"/>
          </w:tcPr>
          <w:p w14:paraId="20C9A7D7" w14:textId="77777777" w:rsidR="008F71D4" w:rsidRPr="007206F8" w:rsidRDefault="008F71D4" w:rsidP="008F71D4">
            <w:pPr>
              <w:pStyle w:val="TextoTabla"/>
              <w:rPr>
                <w:lang w:val="es-ES_tradnl"/>
              </w:rPr>
            </w:pPr>
          </w:p>
        </w:tc>
      </w:tr>
      <w:tr w:rsidR="008F71D4" w:rsidRPr="00C236C5" w14:paraId="19E53251" w14:textId="77777777" w:rsidTr="008F71D4">
        <w:trPr>
          <w:jc w:val="center"/>
        </w:trPr>
        <w:tc>
          <w:tcPr>
            <w:tcW w:w="677" w:type="dxa"/>
            <w:tcBorders>
              <w:bottom w:val="single" w:sz="6" w:space="0" w:color="000000"/>
            </w:tcBorders>
            <w:shd w:val="clear" w:color="auto" w:fill="auto"/>
          </w:tcPr>
          <w:p w14:paraId="61429244" w14:textId="77777777" w:rsidR="008F71D4" w:rsidRPr="007206F8" w:rsidRDefault="008F71D4" w:rsidP="008F71D4">
            <w:pPr>
              <w:pStyle w:val="TextoTabla"/>
              <w:rPr>
                <w:lang w:val="es-ES_tradnl"/>
              </w:rPr>
            </w:pPr>
            <w:r w:rsidRPr="007206F8">
              <w:rPr>
                <w:lang w:val="es-ES_tradnl"/>
              </w:rPr>
              <w:t>1</w:t>
            </w:r>
          </w:p>
        </w:tc>
        <w:tc>
          <w:tcPr>
            <w:tcW w:w="6237" w:type="dxa"/>
            <w:gridSpan w:val="4"/>
            <w:tcBorders>
              <w:bottom w:val="single" w:sz="6" w:space="0" w:color="000000"/>
            </w:tcBorders>
            <w:shd w:val="clear" w:color="auto" w:fill="auto"/>
          </w:tcPr>
          <w:p w14:paraId="51F2350F" w14:textId="77777777" w:rsidR="008F71D4" w:rsidRPr="007206F8" w:rsidRDefault="008F71D4" w:rsidP="008F71D4">
            <w:pPr>
              <w:pStyle w:val="TextoTabla"/>
              <w:rPr>
                <w:lang w:val="es-ES_tradnl"/>
              </w:rPr>
            </w:pPr>
            <w:r w:rsidRPr="007206F8">
              <w:rPr>
                <w:lang w:val="es-ES_tradnl"/>
              </w:rPr>
              <w:t>Ocupar dos canales de la interfaz ATS-QSIG con llamadas.</w:t>
            </w:r>
          </w:p>
        </w:tc>
        <w:tc>
          <w:tcPr>
            <w:tcW w:w="866" w:type="dxa"/>
            <w:tcBorders>
              <w:bottom w:val="single" w:sz="6" w:space="0" w:color="000000"/>
            </w:tcBorders>
            <w:shd w:val="clear" w:color="auto" w:fill="auto"/>
          </w:tcPr>
          <w:p w14:paraId="53EA720A"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6425D18E" w14:textId="77777777" w:rsidR="008F71D4" w:rsidRPr="007206F8" w:rsidRDefault="008F71D4" w:rsidP="008F71D4">
            <w:pPr>
              <w:pStyle w:val="TextoTabla"/>
              <w:rPr>
                <w:lang w:val="es-ES_tradnl"/>
              </w:rPr>
            </w:pPr>
          </w:p>
        </w:tc>
      </w:tr>
      <w:tr w:rsidR="008F71D4" w:rsidRPr="007206F8" w14:paraId="7F6F9A7C" w14:textId="77777777" w:rsidTr="008F71D4">
        <w:trPr>
          <w:jc w:val="center"/>
        </w:trPr>
        <w:tc>
          <w:tcPr>
            <w:tcW w:w="677" w:type="dxa"/>
            <w:tcBorders>
              <w:bottom w:val="single" w:sz="6" w:space="0" w:color="000000"/>
            </w:tcBorders>
            <w:shd w:val="clear" w:color="auto" w:fill="auto"/>
          </w:tcPr>
          <w:p w14:paraId="08C81F53" w14:textId="77777777" w:rsidR="008F71D4" w:rsidRPr="007206F8" w:rsidRDefault="008F71D4" w:rsidP="008F71D4">
            <w:pPr>
              <w:pStyle w:val="TextoTabla"/>
              <w:rPr>
                <w:lang w:val="es-ES_tradnl"/>
              </w:rPr>
            </w:pPr>
            <w:r w:rsidRPr="007206F8">
              <w:rPr>
                <w:lang w:val="es-ES_tradnl"/>
              </w:rPr>
              <w:t>2</w:t>
            </w:r>
          </w:p>
        </w:tc>
        <w:tc>
          <w:tcPr>
            <w:tcW w:w="6237" w:type="dxa"/>
            <w:gridSpan w:val="4"/>
            <w:tcBorders>
              <w:bottom w:val="single" w:sz="6" w:space="0" w:color="000000"/>
            </w:tcBorders>
            <w:shd w:val="clear" w:color="auto" w:fill="auto"/>
          </w:tcPr>
          <w:p w14:paraId="00667B16" w14:textId="77777777" w:rsidR="008F71D4" w:rsidRPr="007206F8" w:rsidRDefault="008F71D4" w:rsidP="008F71D4">
            <w:pPr>
              <w:pStyle w:val="TextoTabla"/>
              <w:rPr>
                <w:lang w:val="es-ES_tradnl"/>
              </w:rPr>
            </w:pPr>
            <w:r w:rsidRPr="007206F8">
              <w:rPr>
                <w:lang w:val="es-ES_tradnl"/>
              </w:rPr>
              <w:t>Realizar simultáneamente una llamada de un Usuario del SCV bajo pruebas hacia un usuario del SCV-A y otra desde el usuario del SCV-A al usuario del SCV bajo pruebas.  Los dos usuarios tienen la misma prioridad.</w:t>
            </w:r>
          </w:p>
        </w:tc>
        <w:tc>
          <w:tcPr>
            <w:tcW w:w="866" w:type="dxa"/>
            <w:tcBorders>
              <w:bottom w:val="single" w:sz="6" w:space="0" w:color="000000"/>
            </w:tcBorders>
            <w:shd w:val="clear" w:color="auto" w:fill="auto"/>
          </w:tcPr>
          <w:p w14:paraId="768CBCDA"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1035EA71" w14:textId="77777777" w:rsidR="008F71D4" w:rsidRPr="007206F8" w:rsidRDefault="008F71D4" w:rsidP="008F71D4">
            <w:pPr>
              <w:pStyle w:val="TextoTabla"/>
              <w:rPr>
                <w:lang w:val="es-ES_tradnl"/>
              </w:rPr>
            </w:pPr>
          </w:p>
        </w:tc>
      </w:tr>
      <w:tr w:rsidR="008F71D4" w:rsidRPr="00C236C5" w14:paraId="780EAE48" w14:textId="77777777" w:rsidTr="008F71D4">
        <w:trPr>
          <w:jc w:val="center"/>
        </w:trPr>
        <w:tc>
          <w:tcPr>
            <w:tcW w:w="677" w:type="dxa"/>
            <w:tcBorders>
              <w:bottom w:val="single" w:sz="6" w:space="0" w:color="000000"/>
            </w:tcBorders>
            <w:shd w:val="clear" w:color="auto" w:fill="auto"/>
          </w:tcPr>
          <w:p w14:paraId="7786720B" w14:textId="77777777" w:rsidR="008F71D4" w:rsidRPr="007206F8" w:rsidRDefault="008F71D4" w:rsidP="008F71D4">
            <w:pPr>
              <w:pStyle w:val="TextoTabla"/>
              <w:rPr>
                <w:lang w:val="es-ES_tradnl"/>
              </w:rPr>
            </w:pPr>
            <w:r w:rsidRPr="007206F8">
              <w:rPr>
                <w:lang w:val="es-ES_tradnl"/>
              </w:rPr>
              <w:t>3</w:t>
            </w:r>
          </w:p>
        </w:tc>
        <w:tc>
          <w:tcPr>
            <w:tcW w:w="6237" w:type="dxa"/>
            <w:gridSpan w:val="4"/>
            <w:tcBorders>
              <w:bottom w:val="single" w:sz="6" w:space="0" w:color="000000"/>
            </w:tcBorders>
            <w:shd w:val="clear" w:color="auto" w:fill="auto"/>
          </w:tcPr>
          <w:p w14:paraId="7BD1F885" w14:textId="77777777" w:rsidR="008F71D4" w:rsidRPr="007206F8" w:rsidRDefault="008F71D4" w:rsidP="008F71D4">
            <w:pPr>
              <w:pStyle w:val="TextoTabla"/>
              <w:rPr>
                <w:lang w:val="es-ES_tradnl"/>
              </w:rPr>
            </w:pPr>
            <w:r w:rsidRPr="007206F8">
              <w:rPr>
                <w:lang w:val="es-ES_tradnl"/>
              </w:rPr>
              <w:t>Comprobar que ninguna de las dos llamadas progresan y que se vuelve a intentar la llamada desde cada usuario después de un tiempo aleatorio no superior a tres segundos.</w:t>
            </w:r>
          </w:p>
        </w:tc>
        <w:tc>
          <w:tcPr>
            <w:tcW w:w="866" w:type="dxa"/>
            <w:tcBorders>
              <w:bottom w:val="single" w:sz="6" w:space="0" w:color="000000"/>
            </w:tcBorders>
            <w:shd w:val="clear" w:color="auto" w:fill="auto"/>
          </w:tcPr>
          <w:p w14:paraId="4137EF24"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19DE166A" w14:textId="77777777" w:rsidR="008F71D4" w:rsidRPr="007206F8" w:rsidRDefault="008F71D4" w:rsidP="008F71D4">
            <w:pPr>
              <w:pStyle w:val="TextoTabla"/>
              <w:rPr>
                <w:lang w:val="es-ES_tradnl"/>
              </w:rPr>
            </w:pPr>
          </w:p>
        </w:tc>
      </w:tr>
      <w:tr w:rsidR="008F71D4" w:rsidRPr="00C236C5" w14:paraId="105211AB" w14:textId="77777777" w:rsidTr="008F71D4">
        <w:trPr>
          <w:jc w:val="center"/>
        </w:trPr>
        <w:tc>
          <w:tcPr>
            <w:tcW w:w="677" w:type="dxa"/>
            <w:tcBorders>
              <w:bottom w:val="single" w:sz="6" w:space="0" w:color="000000"/>
            </w:tcBorders>
            <w:shd w:val="clear" w:color="auto" w:fill="auto"/>
          </w:tcPr>
          <w:p w14:paraId="6640EED3" w14:textId="77777777" w:rsidR="008F71D4" w:rsidRPr="007206F8" w:rsidRDefault="008F71D4" w:rsidP="008F71D4">
            <w:pPr>
              <w:pStyle w:val="TextoTabla"/>
              <w:rPr>
                <w:lang w:val="es-ES_tradnl"/>
              </w:rPr>
            </w:pPr>
            <w:r w:rsidRPr="007206F8">
              <w:rPr>
                <w:lang w:val="es-ES_tradnl"/>
              </w:rPr>
              <w:t>4</w:t>
            </w:r>
          </w:p>
        </w:tc>
        <w:tc>
          <w:tcPr>
            <w:tcW w:w="6237" w:type="dxa"/>
            <w:gridSpan w:val="4"/>
            <w:tcBorders>
              <w:bottom w:val="single" w:sz="6" w:space="0" w:color="000000"/>
            </w:tcBorders>
            <w:shd w:val="clear" w:color="auto" w:fill="auto"/>
          </w:tcPr>
          <w:p w14:paraId="6416F96E" w14:textId="77777777" w:rsidR="008F71D4" w:rsidRPr="007206F8" w:rsidRDefault="008F71D4" w:rsidP="008F71D4">
            <w:pPr>
              <w:pStyle w:val="TextoTabla"/>
              <w:rPr>
                <w:lang w:val="es-ES_tradnl"/>
              </w:rPr>
            </w:pPr>
            <w:r w:rsidRPr="007206F8">
              <w:rPr>
                <w:lang w:val="es-ES_tradnl"/>
              </w:rPr>
              <w:t>Comprobar que los dos usuarios acaban estableciendo una conversación.</w:t>
            </w:r>
          </w:p>
        </w:tc>
        <w:tc>
          <w:tcPr>
            <w:tcW w:w="866" w:type="dxa"/>
            <w:tcBorders>
              <w:bottom w:val="single" w:sz="6" w:space="0" w:color="000000"/>
            </w:tcBorders>
            <w:shd w:val="clear" w:color="auto" w:fill="auto"/>
          </w:tcPr>
          <w:p w14:paraId="606BD690"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241337D8" w14:textId="77777777" w:rsidR="008F71D4" w:rsidRPr="007206F8" w:rsidRDefault="008F71D4" w:rsidP="008F71D4">
            <w:pPr>
              <w:pStyle w:val="TextoTabla"/>
              <w:rPr>
                <w:lang w:val="es-ES_tradnl"/>
              </w:rPr>
            </w:pPr>
          </w:p>
        </w:tc>
      </w:tr>
      <w:tr w:rsidR="008F71D4" w:rsidRPr="007206F8" w14:paraId="4A7A2026" w14:textId="77777777" w:rsidTr="008F71D4">
        <w:trPr>
          <w:jc w:val="center"/>
        </w:trPr>
        <w:tc>
          <w:tcPr>
            <w:tcW w:w="677" w:type="dxa"/>
            <w:tcBorders>
              <w:bottom w:val="single" w:sz="6" w:space="0" w:color="000000"/>
            </w:tcBorders>
            <w:shd w:val="clear" w:color="auto" w:fill="auto"/>
          </w:tcPr>
          <w:p w14:paraId="377C8970" w14:textId="77777777" w:rsidR="008F71D4" w:rsidRPr="007206F8" w:rsidRDefault="008F71D4" w:rsidP="008F71D4">
            <w:pPr>
              <w:pStyle w:val="TextoTabla"/>
              <w:rPr>
                <w:lang w:val="es-ES_tradnl"/>
              </w:rPr>
            </w:pPr>
            <w:r w:rsidRPr="007206F8">
              <w:rPr>
                <w:lang w:val="es-ES_tradnl"/>
              </w:rPr>
              <w:t>5</w:t>
            </w:r>
          </w:p>
        </w:tc>
        <w:tc>
          <w:tcPr>
            <w:tcW w:w="6237" w:type="dxa"/>
            <w:gridSpan w:val="4"/>
            <w:tcBorders>
              <w:bottom w:val="single" w:sz="6" w:space="0" w:color="000000"/>
            </w:tcBorders>
            <w:shd w:val="clear" w:color="auto" w:fill="auto"/>
          </w:tcPr>
          <w:p w14:paraId="3FB16FFE" w14:textId="77777777" w:rsidR="008F71D4" w:rsidRPr="007206F8" w:rsidRDefault="008F71D4" w:rsidP="008F71D4">
            <w:pPr>
              <w:pStyle w:val="TextoTabla"/>
              <w:rPr>
                <w:lang w:val="es-ES_tradnl"/>
              </w:rPr>
            </w:pPr>
            <w:r w:rsidRPr="007206F8">
              <w:rPr>
                <w:lang w:val="es-ES_tradnl"/>
              </w:rPr>
              <w:t>Dejar todo en reposo.</w:t>
            </w:r>
          </w:p>
        </w:tc>
        <w:tc>
          <w:tcPr>
            <w:tcW w:w="866" w:type="dxa"/>
            <w:tcBorders>
              <w:bottom w:val="single" w:sz="6" w:space="0" w:color="000000"/>
            </w:tcBorders>
            <w:shd w:val="clear" w:color="auto" w:fill="auto"/>
          </w:tcPr>
          <w:p w14:paraId="1522491B"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5F5B3E83" w14:textId="77777777" w:rsidR="008F71D4" w:rsidRPr="007206F8" w:rsidRDefault="008F71D4" w:rsidP="008F71D4">
            <w:pPr>
              <w:pStyle w:val="TextoTabla"/>
              <w:rPr>
                <w:lang w:val="es-ES_tradnl"/>
              </w:rPr>
            </w:pPr>
          </w:p>
        </w:tc>
      </w:tr>
      <w:tr w:rsidR="008F71D4" w:rsidRPr="00C236C5" w14:paraId="43E7377B" w14:textId="77777777" w:rsidTr="008F71D4">
        <w:trPr>
          <w:jc w:val="center"/>
        </w:trPr>
        <w:tc>
          <w:tcPr>
            <w:tcW w:w="677" w:type="dxa"/>
            <w:tcBorders>
              <w:top w:val="single" w:sz="6" w:space="0" w:color="000000"/>
              <w:bottom w:val="single" w:sz="6" w:space="0" w:color="000000"/>
            </w:tcBorders>
            <w:shd w:val="clear" w:color="auto" w:fill="E0E0E0"/>
          </w:tcPr>
          <w:p w14:paraId="4A30359C" w14:textId="77777777" w:rsidR="008F71D4" w:rsidRPr="007206F8" w:rsidRDefault="008F71D4" w:rsidP="008F71D4">
            <w:pPr>
              <w:pStyle w:val="TextoTabla"/>
              <w:rPr>
                <w:lang w:val="es-ES_tradnl"/>
              </w:rPr>
            </w:pPr>
          </w:p>
        </w:tc>
        <w:tc>
          <w:tcPr>
            <w:tcW w:w="6237" w:type="dxa"/>
            <w:gridSpan w:val="4"/>
            <w:tcBorders>
              <w:top w:val="single" w:sz="6" w:space="0" w:color="000000"/>
              <w:bottom w:val="single" w:sz="6" w:space="0" w:color="000000"/>
            </w:tcBorders>
            <w:shd w:val="clear" w:color="auto" w:fill="E0E0E0"/>
            <w:vAlign w:val="center"/>
          </w:tcPr>
          <w:p w14:paraId="3685796A" w14:textId="77777777" w:rsidR="008F71D4" w:rsidRPr="007206F8" w:rsidRDefault="008F71D4" w:rsidP="008F71D4">
            <w:pPr>
              <w:pStyle w:val="TextoTabla"/>
              <w:rPr>
                <w:rFonts w:ascii="Calibri" w:hAnsi="Calibri"/>
                <w:bCs/>
                <w:lang w:val="es-ES_tradnl"/>
              </w:rPr>
            </w:pPr>
            <w:r w:rsidRPr="007206F8">
              <w:rPr>
                <w:rFonts w:ascii="Calibri" w:hAnsi="Calibri"/>
                <w:b/>
                <w:bCs/>
                <w:lang w:val="es-ES_tradnl"/>
              </w:rPr>
              <w:t xml:space="preserve">Caso 2: </w:t>
            </w:r>
            <w:r w:rsidRPr="007206F8">
              <w:rPr>
                <w:rFonts w:ascii="Calibri" w:hAnsi="Calibri"/>
                <w:bCs/>
                <w:lang w:val="es-ES_tradnl"/>
              </w:rPr>
              <w:t>Llamadas simultaneas de distinta prioridad</w:t>
            </w:r>
          </w:p>
        </w:tc>
        <w:tc>
          <w:tcPr>
            <w:tcW w:w="866" w:type="dxa"/>
            <w:tcBorders>
              <w:top w:val="single" w:sz="6" w:space="0" w:color="000000"/>
              <w:bottom w:val="single" w:sz="6" w:space="0" w:color="000000"/>
            </w:tcBorders>
            <w:shd w:val="clear" w:color="auto" w:fill="E0E0E0"/>
          </w:tcPr>
          <w:p w14:paraId="398FA5E2" w14:textId="77777777" w:rsidR="008F71D4" w:rsidRPr="007206F8" w:rsidRDefault="008F71D4" w:rsidP="008F71D4">
            <w:pPr>
              <w:pStyle w:val="TextoTabla"/>
              <w:rPr>
                <w:lang w:val="es-ES_tradnl"/>
              </w:rPr>
            </w:pPr>
          </w:p>
        </w:tc>
        <w:tc>
          <w:tcPr>
            <w:tcW w:w="866" w:type="dxa"/>
            <w:tcBorders>
              <w:top w:val="single" w:sz="6" w:space="0" w:color="000000"/>
              <w:bottom w:val="single" w:sz="6" w:space="0" w:color="000000"/>
            </w:tcBorders>
            <w:shd w:val="clear" w:color="auto" w:fill="E0E0E0"/>
          </w:tcPr>
          <w:p w14:paraId="56DBA8CA" w14:textId="77777777" w:rsidR="008F71D4" w:rsidRPr="007206F8" w:rsidRDefault="008F71D4" w:rsidP="008F71D4">
            <w:pPr>
              <w:pStyle w:val="TextoTabla"/>
              <w:rPr>
                <w:lang w:val="es-ES_tradnl"/>
              </w:rPr>
            </w:pPr>
          </w:p>
        </w:tc>
      </w:tr>
      <w:tr w:rsidR="008F71D4" w:rsidRPr="00C236C5" w14:paraId="7B95D778" w14:textId="77777777" w:rsidTr="008F71D4">
        <w:trPr>
          <w:jc w:val="center"/>
        </w:trPr>
        <w:tc>
          <w:tcPr>
            <w:tcW w:w="677" w:type="dxa"/>
            <w:tcBorders>
              <w:bottom w:val="single" w:sz="6" w:space="0" w:color="000000"/>
            </w:tcBorders>
            <w:shd w:val="clear" w:color="auto" w:fill="auto"/>
          </w:tcPr>
          <w:p w14:paraId="18484B51" w14:textId="77777777" w:rsidR="008F71D4" w:rsidRPr="007206F8" w:rsidRDefault="008F71D4" w:rsidP="008F71D4">
            <w:pPr>
              <w:pStyle w:val="TextoTabla"/>
              <w:rPr>
                <w:lang w:val="es-ES_tradnl"/>
              </w:rPr>
            </w:pPr>
            <w:r w:rsidRPr="007206F8">
              <w:rPr>
                <w:lang w:val="es-ES_tradnl"/>
              </w:rPr>
              <w:t>6</w:t>
            </w:r>
          </w:p>
        </w:tc>
        <w:tc>
          <w:tcPr>
            <w:tcW w:w="6237" w:type="dxa"/>
            <w:gridSpan w:val="4"/>
            <w:tcBorders>
              <w:bottom w:val="single" w:sz="6" w:space="0" w:color="000000"/>
            </w:tcBorders>
            <w:shd w:val="clear" w:color="auto" w:fill="auto"/>
          </w:tcPr>
          <w:p w14:paraId="287E2FE7" w14:textId="77777777" w:rsidR="008F71D4" w:rsidRPr="007206F8" w:rsidRDefault="008F71D4" w:rsidP="008F71D4">
            <w:pPr>
              <w:pStyle w:val="TextoTabla"/>
              <w:rPr>
                <w:lang w:val="es-ES_tradnl"/>
              </w:rPr>
            </w:pPr>
            <w:r w:rsidRPr="007206F8">
              <w:rPr>
                <w:lang w:val="es-ES_tradnl"/>
              </w:rPr>
              <w:t>Ocupar dos canales de la interfaz ATS-QSIG con llamadas.</w:t>
            </w:r>
          </w:p>
        </w:tc>
        <w:tc>
          <w:tcPr>
            <w:tcW w:w="866" w:type="dxa"/>
            <w:tcBorders>
              <w:bottom w:val="single" w:sz="6" w:space="0" w:color="000000"/>
            </w:tcBorders>
            <w:shd w:val="clear" w:color="auto" w:fill="auto"/>
          </w:tcPr>
          <w:p w14:paraId="0C0083B8"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0AC9D24F" w14:textId="77777777" w:rsidR="008F71D4" w:rsidRPr="007206F8" w:rsidRDefault="008F71D4" w:rsidP="008F71D4">
            <w:pPr>
              <w:pStyle w:val="TextoTabla"/>
              <w:rPr>
                <w:lang w:val="es-ES_tradnl"/>
              </w:rPr>
            </w:pPr>
          </w:p>
        </w:tc>
      </w:tr>
      <w:tr w:rsidR="008F71D4" w:rsidRPr="00C236C5" w14:paraId="6AA48EF4" w14:textId="77777777" w:rsidTr="008F71D4">
        <w:trPr>
          <w:jc w:val="center"/>
        </w:trPr>
        <w:tc>
          <w:tcPr>
            <w:tcW w:w="677" w:type="dxa"/>
            <w:tcBorders>
              <w:bottom w:val="single" w:sz="6" w:space="0" w:color="000000"/>
            </w:tcBorders>
            <w:shd w:val="clear" w:color="auto" w:fill="auto"/>
          </w:tcPr>
          <w:p w14:paraId="3E780E54" w14:textId="77777777" w:rsidR="008F71D4" w:rsidRPr="007206F8" w:rsidRDefault="008F71D4" w:rsidP="008F71D4">
            <w:pPr>
              <w:pStyle w:val="TextoTabla"/>
              <w:rPr>
                <w:lang w:val="es-ES_tradnl"/>
              </w:rPr>
            </w:pPr>
            <w:r w:rsidRPr="007206F8">
              <w:rPr>
                <w:lang w:val="es-ES_tradnl"/>
              </w:rPr>
              <w:t>7</w:t>
            </w:r>
          </w:p>
        </w:tc>
        <w:tc>
          <w:tcPr>
            <w:tcW w:w="6237" w:type="dxa"/>
            <w:gridSpan w:val="4"/>
            <w:tcBorders>
              <w:bottom w:val="single" w:sz="6" w:space="0" w:color="000000"/>
            </w:tcBorders>
            <w:shd w:val="clear" w:color="auto" w:fill="auto"/>
          </w:tcPr>
          <w:p w14:paraId="1ECA908C" w14:textId="77777777" w:rsidR="008F71D4" w:rsidRPr="007206F8" w:rsidRDefault="008F71D4" w:rsidP="008F71D4">
            <w:pPr>
              <w:pStyle w:val="TextoTabla"/>
              <w:rPr>
                <w:lang w:val="es-ES_tradnl"/>
              </w:rPr>
            </w:pPr>
            <w:r w:rsidRPr="007206F8">
              <w:rPr>
                <w:lang w:val="es-ES_tradnl"/>
              </w:rPr>
              <w:t>Realizar simultáneamente una llamada de un Usuario del SCV bajo pruebas hacia un usuario del SCV-A y otra desde el usuario del SCV-A al usuario del SCV bajo pruebas.  El usuario del SCV bajo prueba tiene prioridad nula y el del SCV-A prioridad baja.</w:t>
            </w:r>
          </w:p>
        </w:tc>
        <w:tc>
          <w:tcPr>
            <w:tcW w:w="866" w:type="dxa"/>
            <w:tcBorders>
              <w:bottom w:val="single" w:sz="6" w:space="0" w:color="000000"/>
            </w:tcBorders>
            <w:shd w:val="clear" w:color="auto" w:fill="auto"/>
          </w:tcPr>
          <w:p w14:paraId="5C181124"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22567A75" w14:textId="77777777" w:rsidR="008F71D4" w:rsidRPr="007206F8" w:rsidRDefault="008F71D4" w:rsidP="008F71D4">
            <w:pPr>
              <w:pStyle w:val="TextoTabla"/>
              <w:rPr>
                <w:lang w:val="es-ES_tradnl"/>
              </w:rPr>
            </w:pPr>
          </w:p>
        </w:tc>
      </w:tr>
      <w:tr w:rsidR="008F71D4" w:rsidRPr="00C236C5" w14:paraId="58C6001B" w14:textId="77777777" w:rsidTr="008F71D4">
        <w:trPr>
          <w:jc w:val="center"/>
        </w:trPr>
        <w:tc>
          <w:tcPr>
            <w:tcW w:w="677" w:type="dxa"/>
            <w:tcBorders>
              <w:bottom w:val="single" w:sz="6" w:space="0" w:color="000000"/>
            </w:tcBorders>
            <w:shd w:val="clear" w:color="auto" w:fill="auto"/>
          </w:tcPr>
          <w:p w14:paraId="460D062D" w14:textId="77777777" w:rsidR="008F71D4" w:rsidRPr="007206F8" w:rsidRDefault="008F71D4" w:rsidP="008F71D4">
            <w:pPr>
              <w:pStyle w:val="TextoTabla"/>
              <w:rPr>
                <w:lang w:val="es-ES_tradnl"/>
              </w:rPr>
            </w:pPr>
            <w:r w:rsidRPr="007206F8">
              <w:rPr>
                <w:lang w:val="es-ES_tradnl"/>
              </w:rPr>
              <w:t>8</w:t>
            </w:r>
          </w:p>
        </w:tc>
        <w:tc>
          <w:tcPr>
            <w:tcW w:w="6237" w:type="dxa"/>
            <w:gridSpan w:val="4"/>
            <w:tcBorders>
              <w:bottom w:val="single" w:sz="6" w:space="0" w:color="000000"/>
            </w:tcBorders>
            <w:shd w:val="clear" w:color="auto" w:fill="auto"/>
          </w:tcPr>
          <w:p w14:paraId="7CB2B686" w14:textId="77777777" w:rsidR="008F71D4" w:rsidRPr="007206F8" w:rsidRDefault="008F71D4" w:rsidP="008F71D4">
            <w:pPr>
              <w:pStyle w:val="TextoTabla"/>
              <w:rPr>
                <w:lang w:val="es-ES_tradnl"/>
              </w:rPr>
            </w:pPr>
            <w:r w:rsidRPr="007206F8">
              <w:rPr>
                <w:lang w:val="es-ES_tradnl"/>
              </w:rPr>
              <w:t>Comprobar que se establece una llamada de prioridad baja entre los dos SCVs.</w:t>
            </w:r>
          </w:p>
        </w:tc>
        <w:tc>
          <w:tcPr>
            <w:tcW w:w="866" w:type="dxa"/>
            <w:tcBorders>
              <w:bottom w:val="single" w:sz="6" w:space="0" w:color="000000"/>
            </w:tcBorders>
            <w:shd w:val="clear" w:color="auto" w:fill="auto"/>
          </w:tcPr>
          <w:p w14:paraId="6F112C23"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00D7257E" w14:textId="77777777" w:rsidR="008F71D4" w:rsidRPr="007206F8" w:rsidRDefault="008F71D4" w:rsidP="008F71D4">
            <w:pPr>
              <w:pStyle w:val="TextoTabla"/>
              <w:rPr>
                <w:lang w:val="es-ES_tradnl"/>
              </w:rPr>
            </w:pPr>
          </w:p>
        </w:tc>
      </w:tr>
      <w:tr w:rsidR="008F71D4" w:rsidRPr="00C236C5" w14:paraId="40A13EF3" w14:textId="77777777" w:rsidTr="008F71D4">
        <w:trPr>
          <w:jc w:val="center"/>
        </w:trPr>
        <w:tc>
          <w:tcPr>
            <w:tcW w:w="677" w:type="dxa"/>
            <w:tcBorders>
              <w:bottom w:val="single" w:sz="6" w:space="0" w:color="000000"/>
            </w:tcBorders>
            <w:shd w:val="clear" w:color="auto" w:fill="auto"/>
          </w:tcPr>
          <w:p w14:paraId="3EFEE187" w14:textId="77777777" w:rsidR="008F71D4" w:rsidRPr="007206F8" w:rsidRDefault="008F71D4" w:rsidP="008F71D4">
            <w:pPr>
              <w:pStyle w:val="TextoTabla"/>
              <w:rPr>
                <w:lang w:val="es-ES_tradnl"/>
              </w:rPr>
            </w:pPr>
          </w:p>
        </w:tc>
        <w:tc>
          <w:tcPr>
            <w:tcW w:w="6237" w:type="dxa"/>
            <w:gridSpan w:val="4"/>
            <w:tcBorders>
              <w:bottom w:val="single" w:sz="6" w:space="0" w:color="000000"/>
            </w:tcBorders>
            <w:shd w:val="clear" w:color="auto" w:fill="auto"/>
          </w:tcPr>
          <w:p w14:paraId="531ED58D"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60F3766F"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771375F5" w14:textId="77777777" w:rsidR="008F71D4" w:rsidRPr="007206F8" w:rsidRDefault="008F71D4" w:rsidP="008F71D4">
            <w:pPr>
              <w:pStyle w:val="TextoTabla"/>
              <w:rPr>
                <w:lang w:val="es-ES_tradnl"/>
              </w:rPr>
            </w:pPr>
          </w:p>
        </w:tc>
      </w:tr>
      <w:tr w:rsidR="008F71D4" w:rsidRPr="00C236C5" w14:paraId="32888C62" w14:textId="77777777" w:rsidTr="008F71D4">
        <w:trPr>
          <w:jc w:val="center"/>
        </w:trPr>
        <w:tc>
          <w:tcPr>
            <w:tcW w:w="8646" w:type="dxa"/>
            <w:gridSpan w:val="7"/>
            <w:tcBorders>
              <w:top w:val="single" w:sz="6" w:space="0" w:color="000000"/>
              <w:bottom w:val="single" w:sz="12" w:space="0" w:color="000000"/>
            </w:tcBorders>
            <w:shd w:val="clear" w:color="auto" w:fill="auto"/>
          </w:tcPr>
          <w:p w14:paraId="04F8CF5E" w14:textId="77777777" w:rsidR="008F71D4" w:rsidRPr="007206F8" w:rsidRDefault="008F71D4" w:rsidP="008F71D4">
            <w:pPr>
              <w:pStyle w:val="TextoTabla"/>
              <w:rPr>
                <w:sz w:val="20"/>
                <w:lang w:val="es-ES_tradnl"/>
              </w:rPr>
            </w:pPr>
            <w:r w:rsidRPr="007206F8">
              <w:rPr>
                <w:b/>
                <w:sz w:val="20"/>
                <w:lang w:val="es-ES_tradnl"/>
              </w:rPr>
              <w:t>Notas:</w:t>
            </w:r>
            <w:r w:rsidRPr="007206F8">
              <w:rPr>
                <w:sz w:val="20"/>
                <w:lang w:val="es-ES_tradnl"/>
              </w:rPr>
              <w:tab/>
            </w:r>
          </w:p>
          <w:p w14:paraId="5837E984" w14:textId="77777777" w:rsidR="008F71D4" w:rsidRPr="007206F8" w:rsidRDefault="008F71D4" w:rsidP="008F71D4">
            <w:pPr>
              <w:pStyle w:val="TextoTabla"/>
              <w:rPr>
                <w:rFonts w:cs="Arial"/>
                <w:sz w:val="20"/>
                <w:lang w:val="es-ES_tradnl"/>
              </w:rPr>
            </w:pPr>
            <w:r w:rsidRPr="007206F8">
              <w:rPr>
                <w:rFonts w:cs="Arial"/>
                <w:sz w:val="20"/>
                <w:lang w:val="es-ES_tradnl"/>
              </w:rPr>
              <w:t>(0) Se consideran “llamadas simultáneas” aquellas que se producen cuando un primer usuario llama a un segundo usuario al mismo tiempo que el segundo usuario llama al primer usuario, independientemente del camino y señalización usados para establecer cada una de las llamadas</w:t>
            </w:r>
          </w:p>
          <w:p w14:paraId="740658C6" w14:textId="77777777" w:rsidR="008F71D4" w:rsidRPr="007206F8" w:rsidRDefault="008F71D4" w:rsidP="008F71D4">
            <w:pPr>
              <w:pStyle w:val="TextoTabla"/>
              <w:rPr>
                <w:rFonts w:cs="Arial"/>
                <w:sz w:val="20"/>
                <w:lang w:val="es-ES_tradnl"/>
              </w:rPr>
            </w:pPr>
            <w:r w:rsidRPr="007206F8">
              <w:rPr>
                <w:sz w:val="20"/>
                <w:lang w:val="es-ES_tradnl"/>
              </w:rPr>
              <w:t xml:space="preserve">Una de las llamadas intentará establecerse por la línea </w:t>
            </w:r>
            <w:r w:rsidRPr="007206F8">
              <w:rPr>
                <w:rFonts w:cs="Arial"/>
                <w:sz w:val="20"/>
                <w:lang w:val="es-ES_tradnl"/>
              </w:rPr>
              <w:t>analógica ATS-R2 y la otra por la interfaz ATS-QSIG</w:t>
            </w:r>
          </w:p>
        </w:tc>
      </w:tr>
    </w:tbl>
    <w:p w14:paraId="3B7E472C" w14:textId="77777777" w:rsidR="008F71D4" w:rsidRPr="007206F8" w:rsidRDefault="008F71D4" w:rsidP="008F71D4">
      <w:pPr>
        <w:pStyle w:val="TextoNivel1"/>
      </w:pPr>
    </w:p>
    <w:p w14:paraId="767D25F8" w14:textId="77777777" w:rsidR="008F71D4" w:rsidRPr="007206F8" w:rsidRDefault="008F71D4" w:rsidP="008F71D4">
      <w:pPr>
        <w:jc w:val="left"/>
        <w:rPr>
          <w:rFonts w:asciiTheme="minorHAnsi" w:hAnsiTheme="minorHAnsi"/>
          <w:b/>
          <w:bCs/>
          <w:iCs/>
          <w:color w:val="1F497D"/>
          <w:sz w:val="24"/>
          <w:szCs w:val="22"/>
          <w:lang w:val="es-ES_tradnl"/>
        </w:rPr>
      </w:pPr>
      <w:bookmarkStart w:id="401" w:name="_Toc127781749"/>
      <w:bookmarkStart w:id="402" w:name="_Toc320878672"/>
      <w:bookmarkStart w:id="403" w:name="_Toc445198241"/>
      <w:r w:rsidRPr="007206F8">
        <w:rPr>
          <w:lang w:val="es-ES_tradnl"/>
        </w:rPr>
        <w:br w:type="page"/>
      </w:r>
    </w:p>
    <w:p w14:paraId="3A2683C5" w14:textId="77777777" w:rsidR="008F71D4" w:rsidRPr="007206F8" w:rsidRDefault="008F71D4" w:rsidP="00A87A85">
      <w:pPr>
        <w:pStyle w:val="Ttulo2"/>
        <w:rPr>
          <w:rFonts w:cs="Arial"/>
          <w:color w:val="333333"/>
          <w:u w:val="single"/>
        </w:rPr>
      </w:pPr>
      <w:bookmarkStart w:id="404" w:name="_Toc507600876"/>
      <w:bookmarkStart w:id="405" w:name="_Toc507602293"/>
      <w:bookmarkStart w:id="406" w:name="_Toc508694701"/>
      <w:bookmarkStart w:id="407" w:name="_Toc508695268"/>
      <w:bookmarkStart w:id="408" w:name="_Toc508695835"/>
      <w:bookmarkStart w:id="409" w:name="_Toc507600877"/>
      <w:bookmarkStart w:id="410" w:name="_Toc507602294"/>
      <w:bookmarkStart w:id="411" w:name="_Toc508694702"/>
      <w:bookmarkStart w:id="412" w:name="_Toc508695269"/>
      <w:bookmarkStart w:id="413" w:name="_Toc508695836"/>
      <w:bookmarkStart w:id="414" w:name="_Toc507600878"/>
      <w:bookmarkStart w:id="415" w:name="_Toc507602295"/>
      <w:bookmarkStart w:id="416" w:name="_Toc508694703"/>
      <w:bookmarkStart w:id="417" w:name="_Toc508695270"/>
      <w:bookmarkStart w:id="418" w:name="_Toc508695837"/>
      <w:bookmarkStart w:id="419" w:name="_Toc507600880"/>
      <w:bookmarkStart w:id="420" w:name="_Toc507602297"/>
      <w:bookmarkStart w:id="421" w:name="_Toc508694705"/>
      <w:bookmarkStart w:id="422" w:name="_Toc508695272"/>
      <w:bookmarkStart w:id="423" w:name="_Toc508695839"/>
      <w:bookmarkStart w:id="424" w:name="_Toc507600911"/>
      <w:bookmarkStart w:id="425" w:name="_Toc507602328"/>
      <w:bookmarkStart w:id="426" w:name="_Toc508694736"/>
      <w:bookmarkStart w:id="427" w:name="_Toc508695303"/>
      <w:bookmarkStart w:id="428" w:name="_Toc508695870"/>
      <w:bookmarkStart w:id="429" w:name="_Toc507600915"/>
      <w:bookmarkStart w:id="430" w:name="_Toc507602332"/>
      <w:bookmarkStart w:id="431" w:name="_Toc508694740"/>
      <w:bookmarkStart w:id="432" w:name="_Toc508695307"/>
      <w:bookmarkStart w:id="433" w:name="_Toc508695874"/>
      <w:bookmarkStart w:id="434" w:name="_Toc507600930"/>
      <w:bookmarkStart w:id="435" w:name="_Toc507602347"/>
      <w:bookmarkStart w:id="436" w:name="_Toc508694755"/>
      <w:bookmarkStart w:id="437" w:name="_Toc508695322"/>
      <w:bookmarkStart w:id="438" w:name="_Toc508695889"/>
      <w:bookmarkStart w:id="439" w:name="_Toc507600935"/>
      <w:bookmarkStart w:id="440" w:name="_Toc507602352"/>
      <w:bookmarkStart w:id="441" w:name="_Toc508694760"/>
      <w:bookmarkStart w:id="442" w:name="_Toc508695327"/>
      <w:bookmarkStart w:id="443" w:name="_Toc508695894"/>
      <w:bookmarkStart w:id="444" w:name="_Toc507600940"/>
      <w:bookmarkStart w:id="445" w:name="_Toc507602357"/>
      <w:bookmarkStart w:id="446" w:name="_Toc508694765"/>
      <w:bookmarkStart w:id="447" w:name="_Toc508695332"/>
      <w:bookmarkStart w:id="448" w:name="_Toc508695899"/>
      <w:bookmarkStart w:id="449" w:name="_Toc507600950"/>
      <w:bookmarkStart w:id="450" w:name="_Toc507602367"/>
      <w:bookmarkStart w:id="451" w:name="_Toc508694775"/>
      <w:bookmarkStart w:id="452" w:name="_Toc508695342"/>
      <w:bookmarkStart w:id="453" w:name="_Toc508695909"/>
      <w:bookmarkStart w:id="454" w:name="_Toc507600960"/>
      <w:bookmarkStart w:id="455" w:name="_Toc507602377"/>
      <w:bookmarkStart w:id="456" w:name="_Toc508694785"/>
      <w:bookmarkStart w:id="457" w:name="_Toc508695352"/>
      <w:bookmarkStart w:id="458" w:name="_Toc508695919"/>
      <w:bookmarkStart w:id="459" w:name="_Toc507600965"/>
      <w:bookmarkStart w:id="460" w:name="_Toc507602382"/>
      <w:bookmarkStart w:id="461" w:name="_Toc508694790"/>
      <w:bookmarkStart w:id="462" w:name="_Toc508695357"/>
      <w:bookmarkStart w:id="463" w:name="_Toc508695924"/>
      <w:bookmarkStart w:id="464" w:name="_Toc507600975"/>
      <w:bookmarkStart w:id="465" w:name="_Toc507602392"/>
      <w:bookmarkStart w:id="466" w:name="_Toc508694800"/>
      <w:bookmarkStart w:id="467" w:name="_Toc508695367"/>
      <w:bookmarkStart w:id="468" w:name="_Toc508695934"/>
      <w:bookmarkStart w:id="469" w:name="_Toc507600985"/>
      <w:bookmarkStart w:id="470" w:name="_Toc507602402"/>
      <w:bookmarkStart w:id="471" w:name="_Toc508694810"/>
      <w:bookmarkStart w:id="472" w:name="_Toc508695377"/>
      <w:bookmarkStart w:id="473" w:name="_Toc508695944"/>
      <w:bookmarkStart w:id="474" w:name="_Toc507600990"/>
      <w:bookmarkStart w:id="475" w:name="_Toc507602407"/>
      <w:bookmarkStart w:id="476" w:name="_Toc508694815"/>
      <w:bookmarkStart w:id="477" w:name="_Toc508695382"/>
      <w:bookmarkStart w:id="478" w:name="_Toc508695949"/>
      <w:bookmarkStart w:id="479" w:name="_Toc507601000"/>
      <w:bookmarkStart w:id="480" w:name="_Toc507602417"/>
      <w:bookmarkStart w:id="481" w:name="_Toc508694825"/>
      <w:bookmarkStart w:id="482" w:name="_Toc508695392"/>
      <w:bookmarkStart w:id="483" w:name="_Toc508695959"/>
      <w:bookmarkStart w:id="484" w:name="_Toc507601005"/>
      <w:bookmarkStart w:id="485" w:name="_Toc507602422"/>
      <w:bookmarkStart w:id="486" w:name="_Toc508694830"/>
      <w:bookmarkStart w:id="487" w:name="_Toc508695397"/>
      <w:bookmarkStart w:id="488" w:name="_Toc508695964"/>
      <w:bookmarkStart w:id="489" w:name="_Toc507601010"/>
      <w:bookmarkStart w:id="490" w:name="_Toc507602427"/>
      <w:bookmarkStart w:id="491" w:name="_Toc508694835"/>
      <w:bookmarkStart w:id="492" w:name="_Toc508695402"/>
      <w:bookmarkStart w:id="493" w:name="_Toc508695969"/>
      <w:bookmarkStart w:id="494" w:name="_Toc507601020"/>
      <w:bookmarkStart w:id="495" w:name="_Toc507602437"/>
      <w:bookmarkStart w:id="496" w:name="_Toc508694845"/>
      <w:bookmarkStart w:id="497" w:name="_Toc508695412"/>
      <w:bookmarkStart w:id="498" w:name="_Toc508695979"/>
      <w:bookmarkStart w:id="499" w:name="_Toc507601026"/>
      <w:bookmarkStart w:id="500" w:name="_Toc507602443"/>
      <w:bookmarkStart w:id="501" w:name="_Toc508694851"/>
      <w:bookmarkStart w:id="502" w:name="_Toc508695418"/>
      <w:bookmarkStart w:id="503" w:name="_Toc508695985"/>
      <w:bookmarkStart w:id="504" w:name="_Toc507601036"/>
      <w:bookmarkStart w:id="505" w:name="_Toc507602453"/>
      <w:bookmarkStart w:id="506" w:name="_Toc508694861"/>
      <w:bookmarkStart w:id="507" w:name="_Toc508695428"/>
      <w:bookmarkStart w:id="508" w:name="_Toc508695995"/>
      <w:bookmarkStart w:id="509" w:name="_Toc507601041"/>
      <w:bookmarkStart w:id="510" w:name="_Toc507602458"/>
      <w:bookmarkStart w:id="511" w:name="_Toc508694866"/>
      <w:bookmarkStart w:id="512" w:name="_Toc508695433"/>
      <w:bookmarkStart w:id="513" w:name="_Toc508696000"/>
      <w:bookmarkStart w:id="514" w:name="_Toc507601042"/>
      <w:bookmarkStart w:id="515" w:name="_Toc507602459"/>
      <w:bookmarkStart w:id="516" w:name="_Toc508694867"/>
      <w:bookmarkStart w:id="517" w:name="_Toc508695434"/>
      <w:bookmarkStart w:id="518" w:name="_Toc508696001"/>
      <w:bookmarkStart w:id="519" w:name="_Toc507601043"/>
      <w:bookmarkStart w:id="520" w:name="_Toc507602460"/>
      <w:bookmarkStart w:id="521" w:name="_Toc508694868"/>
      <w:bookmarkStart w:id="522" w:name="_Toc508695435"/>
      <w:bookmarkStart w:id="523" w:name="_Toc508696002"/>
      <w:bookmarkStart w:id="524" w:name="_Toc507601045"/>
      <w:bookmarkStart w:id="525" w:name="_Toc507602462"/>
      <w:bookmarkStart w:id="526" w:name="_Toc508694870"/>
      <w:bookmarkStart w:id="527" w:name="_Toc508695437"/>
      <w:bookmarkStart w:id="528" w:name="_Toc508696004"/>
      <w:bookmarkStart w:id="529" w:name="_Toc507601073"/>
      <w:bookmarkStart w:id="530" w:name="_Toc507602490"/>
      <w:bookmarkStart w:id="531" w:name="_Toc508694898"/>
      <w:bookmarkStart w:id="532" w:name="_Toc508695465"/>
      <w:bookmarkStart w:id="533" w:name="_Toc508696032"/>
      <w:bookmarkStart w:id="534" w:name="_Toc507601077"/>
      <w:bookmarkStart w:id="535" w:name="_Toc507602494"/>
      <w:bookmarkStart w:id="536" w:name="_Toc508694902"/>
      <w:bookmarkStart w:id="537" w:name="_Toc508695469"/>
      <w:bookmarkStart w:id="538" w:name="_Toc508696036"/>
      <w:bookmarkStart w:id="539" w:name="_Toc507601107"/>
      <w:bookmarkStart w:id="540" w:name="_Toc507602524"/>
      <w:bookmarkStart w:id="541" w:name="_Toc508694932"/>
      <w:bookmarkStart w:id="542" w:name="_Toc508695499"/>
      <w:bookmarkStart w:id="543" w:name="_Toc508696066"/>
      <w:bookmarkStart w:id="544" w:name="_Toc507601112"/>
      <w:bookmarkStart w:id="545" w:name="_Toc507602529"/>
      <w:bookmarkStart w:id="546" w:name="_Toc508694937"/>
      <w:bookmarkStart w:id="547" w:name="_Toc508695504"/>
      <w:bookmarkStart w:id="548" w:name="_Toc508696071"/>
      <w:bookmarkStart w:id="549" w:name="_Toc507601137"/>
      <w:bookmarkStart w:id="550" w:name="_Toc507602554"/>
      <w:bookmarkStart w:id="551" w:name="_Toc508694962"/>
      <w:bookmarkStart w:id="552" w:name="_Toc508695529"/>
      <w:bookmarkStart w:id="553" w:name="_Toc508696096"/>
      <w:bookmarkStart w:id="554" w:name="_Toc507601142"/>
      <w:bookmarkStart w:id="555" w:name="_Toc507602559"/>
      <w:bookmarkStart w:id="556" w:name="_Toc508694967"/>
      <w:bookmarkStart w:id="557" w:name="_Toc508695534"/>
      <w:bookmarkStart w:id="558" w:name="_Toc508696101"/>
      <w:bookmarkStart w:id="559" w:name="_Toc507601147"/>
      <w:bookmarkStart w:id="560" w:name="_Toc507602564"/>
      <w:bookmarkStart w:id="561" w:name="_Toc508694972"/>
      <w:bookmarkStart w:id="562" w:name="_Toc508695539"/>
      <w:bookmarkStart w:id="563" w:name="_Toc508696106"/>
      <w:bookmarkStart w:id="564" w:name="_Toc507601155"/>
      <w:bookmarkStart w:id="565" w:name="_Toc507602572"/>
      <w:bookmarkStart w:id="566" w:name="_Toc508694980"/>
      <w:bookmarkStart w:id="567" w:name="_Toc508695547"/>
      <w:bookmarkStart w:id="568" w:name="_Toc508696114"/>
      <w:bookmarkStart w:id="569" w:name="_Toc507601160"/>
      <w:bookmarkStart w:id="570" w:name="_Toc507602577"/>
      <w:bookmarkStart w:id="571" w:name="_Toc508694985"/>
      <w:bookmarkStart w:id="572" w:name="_Toc508695552"/>
      <w:bookmarkStart w:id="573" w:name="_Toc508696119"/>
      <w:bookmarkStart w:id="574" w:name="_Toc507601195"/>
      <w:bookmarkStart w:id="575" w:name="_Toc507602612"/>
      <w:bookmarkStart w:id="576" w:name="_Toc508695020"/>
      <w:bookmarkStart w:id="577" w:name="_Toc508695587"/>
      <w:bookmarkStart w:id="578" w:name="_Toc508696154"/>
      <w:bookmarkStart w:id="579" w:name="_Toc507601200"/>
      <w:bookmarkStart w:id="580" w:name="_Toc507602617"/>
      <w:bookmarkStart w:id="581" w:name="_Toc508695025"/>
      <w:bookmarkStart w:id="582" w:name="_Toc508695592"/>
      <w:bookmarkStart w:id="583" w:name="_Toc508696159"/>
      <w:bookmarkStart w:id="584" w:name="_Toc507601210"/>
      <w:bookmarkStart w:id="585" w:name="_Toc507602627"/>
      <w:bookmarkStart w:id="586" w:name="_Toc508695035"/>
      <w:bookmarkStart w:id="587" w:name="_Toc508695602"/>
      <w:bookmarkStart w:id="588" w:name="_Toc508696169"/>
      <w:bookmarkStart w:id="589" w:name="_Toc507601215"/>
      <w:bookmarkStart w:id="590" w:name="_Toc507602632"/>
      <w:bookmarkStart w:id="591" w:name="_Toc508695040"/>
      <w:bookmarkStart w:id="592" w:name="_Toc508695607"/>
      <w:bookmarkStart w:id="593" w:name="_Toc508696174"/>
      <w:bookmarkStart w:id="594" w:name="_Toc507601220"/>
      <w:bookmarkStart w:id="595" w:name="_Toc507602637"/>
      <w:bookmarkStart w:id="596" w:name="_Toc508695045"/>
      <w:bookmarkStart w:id="597" w:name="_Toc508695612"/>
      <w:bookmarkStart w:id="598" w:name="_Toc508696179"/>
      <w:bookmarkStart w:id="599" w:name="_Toc507601230"/>
      <w:bookmarkStart w:id="600" w:name="_Toc507602647"/>
      <w:bookmarkStart w:id="601" w:name="_Toc508695055"/>
      <w:bookmarkStart w:id="602" w:name="_Toc508695622"/>
      <w:bookmarkStart w:id="603" w:name="_Toc508696189"/>
      <w:bookmarkStart w:id="604" w:name="_Toc507601235"/>
      <w:bookmarkStart w:id="605" w:name="_Toc507602652"/>
      <w:bookmarkStart w:id="606" w:name="_Toc508695060"/>
      <w:bookmarkStart w:id="607" w:name="_Toc508695627"/>
      <w:bookmarkStart w:id="608" w:name="_Toc508696194"/>
      <w:bookmarkStart w:id="609" w:name="_Toc507601240"/>
      <w:bookmarkStart w:id="610" w:name="_Toc507602657"/>
      <w:bookmarkStart w:id="611" w:name="_Toc508695065"/>
      <w:bookmarkStart w:id="612" w:name="_Toc508695632"/>
      <w:bookmarkStart w:id="613" w:name="_Toc508696199"/>
      <w:bookmarkStart w:id="614" w:name="_Toc507601245"/>
      <w:bookmarkStart w:id="615" w:name="_Toc507602662"/>
      <w:bookmarkStart w:id="616" w:name="_Toc508695070"/>
      <w:bookmarkStart w:id="617" w:name="_Toc508695637"/>
      <w:bookmarkStart w:id="618" w:name="_Toc508696204"/>
      <w:bookmarkStart w:id="619" w:name="_Toc507601246"/>
      <w:bookmarkStart w:id="620" w:name="_Toc507602663"/>
      <w:bookmarkStart w:id="621" w:name="_Toc508695071"/>
      <w:bookmarkStart w:id="622" w:name="_Toc508695638"/>
      <w:bookmarkStart w:id="623" w:name="_Toc508696205"/>
      <w:bookmarkStart w:id="624" w:name="_Toc507601247"/>
      <w:bookmarkStart w:id="625" w:name="_Toc507602664"/>
      <w:bookmarkStart w:id="626" w:name="_Toc508695072"/>
      <w:bookmarkStart w:id="627" w:name="_Toc508695639"/>
      <w:bookmarkStart w:id="628" w:name="_Toc508696206"/>
      <w:bookmarkStart w:id="629" w:name="_Toc507601249"/>
      <w:bookmarkStart w:id="630" w:name="_Toc507602666"/>
      <w:bookmarkStart w:id="631" w:name="_Toc508695074"/>
      <w:bookmarkStart w:id="632" w:name="_Toc508695641"/>
      <w:bookmarkStart w:id="633" w:name="_Toc508696208"/>
      <w:bookmarkStart w:id="634" w:name="_Toc507601271"/>
      <w:bookmarkStart w:id="635" w:name="_Toc507602688"/>
      <w:bookmarkStart w:id="636" w:name="_Toc508695096"/>
      <w:bookmarkStart w:id="637" w:name="_Toc508695663"/>
      <w:bookmarkStart w:id="638" w:name="_Toc508696230"/>
      <w:bookmarkStart w:id="639" w:name="_Toc507601275"/>
      <w:bookmarkStart w:id="640" w:name="_Toc507602692"/>
      <w:bookmarkStart w:id="641" w:name="_Toc508695100"/>
      <w:bookmarkStart w:id="642" w:name="_Toc508695667"/>
      <w:bookmarkStart w:id="643" w:name="_Toc508696234"/>
      <w:bookmarkStart w:id="644" w:name="_Toc507601290"/>
      <w:bookmarkStart w:id="645" w:name="_Toc507602707"/>
      <w:bookmarkStart w:id="646" w:name="_Toc508695115"/>
      <w:bookmarkStart w:id="647" w:name="_Toc508695682"/>
      <w:bookmarkStart w:id="648" w:name="_Toc508696249"/>
      <w:bookmarkStart w:id="649" w:name="_Toc507601295"/>
      <w:bookmarkStart w:id="650" w:name="_Toc507602712"/>
      <w:bookmarkStart w:id="651" w:name="_Toc508695120"/>
      <w:bookmarkStart w:id="652" w:name="_Toc508695687"/>
      <w:bookmarkStart w:id="653" w:name="_Toc508696254"/>
      <w:bookmarkStart w:id="654" w:name="_Toc507601296"/>
      <w:bookmarkStart w:id="655" w:name="_Toc507602713"/>
      <w:bookmarkStart w:id="656" w:name="_Toc508695121"/>
      <w:bookmarkStart w:id="657" w:name="_Toc508695688"/>
      <w:bookmarkStart w:id="658" w:name="_Toc508696255"/>
      <w:bookmarkStart w:id="659" w:name="_Toc507601298"/>
      <w:bookmarkStart w:id="660" w:name="_Toc507602715"/>
      <w:bookmarkStart w:id="661" w:name="_Toc508695123"/>
      <w:bookmarkStart w:id="662" w:name="_Toc508695690"/>
      <w:bookmarkStart w:id="663" w:name="_Toc508696257"/>
      <w:bookmarkStart w:id="664" w:name="_Toc507601321"/>
      <w:bookmarkStart w:id="665" w:name="_Toc507602738"/>
      <w:bookmarkStart w:id="666" w:name="_Toc508695146"/>
      <w:bookmarkStart w:id="667" w:name="_Toc508695713"/>
      <w:bookmarkStart w:id="668" w:name="_Toc508696280"/>
      <w:bookmarkStart w:id="669" w:name="_Toc507601335"/>
      <w:bookmarkStart w:id="670" w:name="_Toc507602752"/>
      <w:bookmarkStart w:id="671" w:name="_Toc508695160"/>
      <w:bookmarkStart w:id="672" w:name="_Toc508695727"/>
      <w:bookmarkStart w:id="673" w:name="_Toc508696294"/>
      <w:bookmarkStart w:id="674" w:name="_Toc507601340"/>
      <w:bookmarkStart w:id="675" w:name="_Toc507602757"/>
      <w:bookmarkStart w:id="676" w:name="_Toc508695165"/>
      <w:bookmarkStart w:id="677" w:name="_Toc508695732"/>
      <w:bookmarkStart w:id="678" w:name="_Toc508696299"/>
      <w:bookmarkStart w:id="679" w:name="_Toc507601345"/>
      <w:bookmarkStart w:id="680" w:name="_Toc507602762"/>
      <w:bookmarkStart w:id="681" w:name="_Toc508695170"/>
      <w:bookmarkStart w:id="682" w:name="_Toc508695737"/>
      <w:bookmarkStart w:id="683" w:name="_Toc508696304"/>
      <w:bookmarkStart w:id="684" w:name="_Toc507601350"/>
      <w:bookmarkStart w:id="685" w:name="_Toc507602767"/>
      <w:bookmarkStart w:id="686" w:name="_Toc508695175"/>
      <w:bookmarkStart w:id="687" w:name="_Toc508695742"/>
      <w:bookmarkStart w:id="688" w:name="_Toc508696309"/>
      <w:bookmarkStart w:id="689" w:name="_Toc445198246"/>
      <w:bookmarkStart w:id="690" w:name="_Toc508696314"/>
      <w:bookmarkStart w:id="691" w:name="_Toc2327342"/>
      <w:bookmarkStart w:id="692" w:name="_Toc66369374"/>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r w:rsidRPr="007206F8">
        <w:lastRenderedPageBreak/>
        <w:t xml:space="preserve">Encaminamiento </w:t>
      </w:r>
      <w:r w:rsidRPr="00A87A85">
        <w:t>de</w:t>
      </w:r>
      <w:r w:rsidRPr="007206F8">
        <w:t xml:space="preserve"> Llamadas para el Servicio de Acceso Instantáneo</w:t>
      </w:r>
      <w:bookmarkEnd w:id="689"/>
      <w:bookmarkEnd w:id="690"/>
      <w:bookmarkEnd w:id="691"/>
      <w:bookmarkEnd w:id="692"/>
    </w:p>
    <w:p w14:paraId="7299ECF6" w14:textId="77777777" w:rsidR="008F71D4" w:rsidRPr="007206F8" w:rsidRDefault="008F71D4" w:rsidP="008F71D4">
      <w:pPr>
        <w:pStyle w:val="Ttulo3"/>
        <w:widowControl w:val="0"/>
        <w:tabs>
          <w:tab w:val="clear" w:pos="720"/>
          <w:tab w:val="num" w:pos="993"/>
        </w:tabs>
        <w:spacing w:after="240"/>
        <w:ind w:left="1418" w:hanging="1418"/>
      </w:pPr>
      <w:bookmarkStart w:id="693" w:name="_Toc445198247"/>
      <w:bookmarkStart w:id="694" w:name="_Ref507601640"/>
      <w:bookmarkStart w:id="695" w:name="_Toc508696315"/>
      <w:bookmarkStart w:id="696" w:name="_Toc2327343"/>
      <w:bookmarkStart w:id="697" w:name="_Toc66369375"/>
      <w:r w:rsidRPr="007206F8">
        <w:t>Selección de Enlace para Establecer una Llamada de Acceso Instantáneo</w:t>
      </w:r>
      <w:r w:rsidRPr="007206F8">
        <w:rPr>
          <w:caps/>
        </w:rPr>
        <w:t>.</w:t>
      </w:r>
      <w:bookmarkEnd w:id="693"/>
      <w:bookmarkEnd w:id="694"/>
      <w:bookmarkEnd w:id="695"/>
      <w:bookmarkEnd w:id="696"/>
      <w:bookmarkEnd w:id="697"/>
      <w:r w:rsidRPr="007206F8">
        <w:rPr>
          <w:caps/>
        </w:rPr>
        <w:t xml:space="preserve"> </w:t>
      </w:r>
    </w:p>
    <w:tbl>
      <w:tblPr>
        <w:tblW w:w="8738"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769"/>
        <w:gridCol w:w="1276"/>
        <w:gridCol w:w="2371"/>
        <w:gridCol w:w="2161"/>
        <w:gridCol w:w="429"/>
        <w:gridCol w:w="866"/>
        <w:gridCol w:w="866"/>
      </w:tblGrid>
      <w:tr w:rsidR="008F71D4" w:rsidRPr="00C236C5" w14:paraId="1491AE4F" w14:textId="77777777" w:rsidTr="008F71D4">
        <w:trPr>
          <w:jc w:val="center"/>
        </w:trPr>
        <w:tc>
          <w:tcPr>
            <w:tcW w:w="8738" w:type="dxa"/>
            <w:gridSpan w:val="7"/>
            <w:tcBorders>
              <w:top w:val="single" w:sz="12" w:space="0" w:color="000000"/>
              <w:bottom w:val="single" w:sz="12" w:space="0" w:color="000000"/>
            </w:tcBorders>
            <w:shd w:val="pct10" w:color="auto" w:fill="auto"/>
          </w:tcPr>
          <w:p w14:paraId="162495C0" w14:textId="77777777" w:rsidR="008F71D4" w:rsidRPr="007206F8" w:rsidRDefault="008F71D4" w:rsidP="008F71D4">
            <w:pPr>
              <w:pStyle w:val="TextoTabla"/>
              <w:rPr>
                <w:lang w:val="es-ES_tradnl"/>
              </w:rPr>
            </w:pPr>
          </w:p>
        </w:tc>
      </w:tr>
      <w:tr w:rsidR="008F71D4" w:rsidRPr="00C236C5" w14:paraId="2000511D" w14:textId="77777777" w:rsidTr="008F71D4">
        <w:trPr>
          <w:jc w:val="center"/>
        </w:trPr>
        <w:tc>
          <w:tcPr>
            <w:tcW w:w="8738" w:type="dxa"/>
            <w:gridSpan w:val="7"/>
            <w:shd w:val="clear" w:color="auto" w:fill="auto"/>
          </w:tcPr>
          <w:p w14:paraId="33D8D215" w14:textId="77777777" w:rsidR="008F71D4" w:rsidRPr="007206F8" w:rsidRDefault="008F71D4" w:rsidP="008F71D4">
            <w:pPr>
              <w:pStyle w:val="TextoTabla"/>
              <w:rPr>
                <w:lang w:val="es-ES_tradnl"/>
              </w:rPr>
            </w:pPr>
          </w:p>
        </w:tc>
      </w:tr>
      <w:tr w:rsidR="008F71D4" w:rsidRPr="007206F8" w14:paraId="73E2C18D" w14:textId="77777777" w:rsidTr="008F71D4">
        <w:trPr>
          <w:jc w:val="center"/>
        </w:trPr>
        <w:tc>
          <w:tcPr>
            <w:tcW w:w="2045" w:type="dxa"/>
            <w:gridSpan w:val="2"/>
            <w:shd w:val="clear" w:color="auto" w:fill="auto"/>
          </w:tcPr>
          <w:p w14:paraId="47348513" w14:textId="77777777" w:rsidR="008F71D4" w:rsidRPr="007206F8" w:rsidRDefault="008F71D4" w:rsidP="008F71D4">
            <w:pPr>
              <w:pStyle w:val="TextoTabla"/>
              <w:rPr>
                <w:b/>
                <w:lang w:val="es-ES_tradnl"/>
              </w:rPr>
            </w:pPr>
            <w:r w:rsidRPr="007206F8">
              <w:rPr>
                <w:b/>
                <w:lang w:val="es-ES_tradnl"/>
              </w:rPr>
              <w:t>Grupo</w:t>
            </w:r>
          </w:p>
        </w:tc>
        <w:tc>
          <w:tcPr>
            <w:tcW w:w="2371" w:type="dxa"/>
            <w:shd w:val="clear" w:color="auto" w:fill="auto"/>
          </w:tcPr>
          <w:p w14:paraId="44E204F1" w14:textId="77777777" w:rsidR="008F71D4" w:rsidRPr="007206F8" w:rsidRDefault="008F71D4" w:rsidP="008F71D4">
            <w:pPr>
              <w:pStyle w:val="TextoTabla"/>
              <w:rPr>
                <w:lang w:val="es-ES_tradnl"/>
              </w:rPr>
            </w:pPr>
            <w:r w:rsidRPr="007206F8">
              <w:rPr>
                <w:lang w:val="es-ES_tradnl"/>
              </w:rPr>
              <w:t>Encaminamiento</w:t>
            </w:r>
          </w:p>
        </w:tc>
        <w:tc>
          <w:tcPr>
            <w:tcW w:w="2161" w:type="dxa"/>
            <w:shd w:val="clear" w:color="auto" w:fill="auto"/>
          </w:tcPr>
          <w:p w14:paraId="2DE45FA1" w14:textId="77777777" w:rsidR="008F71D4" w:rsidRPr="007206F8" w:rsidRDefault="008F71D4" w:rsidP="008F71D4">
            <w:pPr>
              <w:pStyle w:val="TextoTabla"/>
              <w:rPr>
                <w:b/>
                <w:lang w:val="es-ES_tradnl"/>
              </w:rPr>
            </w:pPr>
            <w:r w:rsidRPr="007206F8">
              <w:rPr>
                <w:b/>
                <w:lang w:val="es-ES_tradnl"/>
              </w:rPr>
              <w:t>Caso de Prueba</w:t>
            </w:r>
          </w:p>
        </w:tc>
        <w:tc>
          <w:tcPr>
            <w:tcW w:w="2161" w:type="dxa"/>
            <w:gridSpan w:val="3"/>
            <w:shd w:val="clear" w:color="auto" w:fill="auto"/>
          </w:tcPr>
          <w:p w14:paraId="2D35614E" w14:textId="77777777" w:rsidR="008F71D4" w:rsidRPr="007206F8" w:rsidRDefault="008F71D4" w:rsidP="008F71D4">
            <w:pPr>
              <w:pStyle w:val="TextoTabla"/>
              <w:rPr>
                <w:lang w:val="es-ES_tradnl"/>
              </w:rPr>
            </w:pPr>
            <w:r w:rsidRPr="007206F8">
              <w:rPr>
                <w:lang w:val="es-ES_tradnl"/>
              </w:rPr>
              <w:t>UV5K.ENC.03.01</w:t>
            </w:r>
          </w:p>
        </w:tc>
      </w:tr>
      <w:tr w:rsidR="008F71D4" w:rsidRPr="00C236C5" w14:paraId="13F4A825" w14:textId="77777777" w:rsidTr="008F71D4">
        <w:trPr>
          <w:jc w:val="center"/>
        </w:trPr>
        <w:tc>
          <w:tcPr>
            <w:tcW w:w="2045" w:type="dxa"/>
            <w:gridSpan w:val="2"/>
            <w:shd w:val="clear" w:color="auto" w:fill="auto"/>
          </w:tcPr>
          <w:p w14:paraId="5D2844B8" w14:textId="77777777" w:rsidR="008F71D4" w:rsidRPr="007206F8" w:rsidRDefault="008F71D4" w:rsidP="008F71D4">
            <w:pPr>
              <w:pStyle w:val="TextoTabla"/>
              <w:rPr>
                <w:b/>
                <w:lang w:val="es-ES_tradnl"/>
              </w:rPr>
            </w:pPr>
            <w:r w:rsidRPr="007206F8">
              <w:rPr>
                <w:b/>
                <w:lang w:val="es-ES_tradnl"/>
              </w:rPr>
              <w:t>Título</w:t>
            </w:r>
          </w:p>
        </w:tc>
        <w:tc>
          <w:tcPr>
            <w:tcW w:w="6693" w:type="dxa"/>
            <w:gridSpan w:val="5"/>
            <w:shd w:val="clear" w:color="auto" w:fill="auto"/>
          </w:tcPr>
          <w:p w14:paraId="6CE1227B" w14:textId="77777777" w:rsidR="008F71D4" w:rsidRPr="007206F8" w:rsidRDefault="008F71D4" w:rsidP="008F71D4">
            <w:pPr>
              <w:pStyle w:val="TextoTabla"/>
              <w:rPr>
                <w:rFonts w:ascii="Calibri" w:hAnsi="Calibri" w:cs="Arial"/>
                <w:bCs/>
                <w:iCs/>
                <w:lang w:val="es-ES_tradnl"/>
              </w:rPr>
            </w:pPr>
            <w:r w:rsidRPr="007206F8">
              <w:rPr>
                <w:rFonts w:ascii="Calibri" w:hAnsi="Calibri"/>
                <w:bCs/>
                <w:iCs/>
                <w:lang w:val="es-ES_tradnl"/>
              </w:rPr>
              <w:t>Selección de enlace para establecer una llamada de Acceso Instantáneo</w:t>
            </w:r>
          </w:p>
        </w:tc>
      </w:tr>
      <w:tr w:rsidR="008F71D4" w:rsidRPr="00C236C5" w14:paraId="44A342D2" w14:textId="77777777" w:rsidTr="008F71D4">
        <w:trPr>
          <w:jc w:val="center"/>
        </w:trPr>
        <w:tc>
          <w:tcPr>
            <w:tcW w:w="2045" w:type="dxa"/>
            <w:gridSpan w:val="2"/>
            <w:shd w:val="clear" w:color="auto" w:fill="auto"/>
          </w:tcPr>
          <w:p w14:paraId="2BE356CE" w14:textId="77777777" w:rsidR="008F71D4" w:rsidRPr="007206F8" w:rsidRDefault="008F71D4" w:rsidP="008F71D4">
            <w:pPr>
              <w:pStyle w:val="TextoTabla"/>
              <w:rPr>
                <w:b/>
                <w:lang w:val="es-ES_tradnl"/>
              </w:rPr>
            </w:pPr>
            <w:r w:rsidRPr="007206F8">
              <w:rPr>
                <w:b/>
                <w:lang w:val="es-ES_tradnl"/>
              </w:rPr>
              <w:t>Objetivos</w:t>
            </w:r>
          </w:p>
        </w:tc>
        <w:tc>
          <w:tcPr>
            <w:tcW w:w="6693" w:type="dxa"/>
            <w:gridSpan w:val="5"/>
            <w:shd w:val="clear" w:color="auto" w:fill="auto"/>
          </w:tcPr>
          <w:p w14:paraId="4B85DBA0" w14:textId="77777777" w:rsidR="008F71D4" w:rsidRPr="007206F8" w:rsidRDefault="008F71D4" w:rsidP="008F71D4">
            <w:pPr>
              <w:pStyle w:val="TextoTabla"/>
              <w:rPr>
                <w:rFonts w:ascii="Calibri" w:hAnsi="Calibri" w:cs="Arial"/>
                <w:lang w:val="es-ES_tradnl"/>
              </w:rPr>
            </w:pPr>
            <w:r w:rsidRPr="007206F8">
              <w:rPr>
                <w:rFonts w:ascii="Calibri" w:hAnsi="Calibri" w:cs="Arial"/>
                <w:lang w:val="es-ES_tradnl"/>
              </w:rPr>
              <w:t xml:space="preserve">Verificar que el SCV origen sigue el siguiente orden en la selección del enlace/canal de salida para el encaminamiento de una llamada de Acceso Instantáneo: </w:t>
            </w:r>
          </w:p>
          <w:p w14:paraId="69476B34" w14:textId="77777777" w:rsidR="008F71D4" w:rsidRPr="007206F8" w:rsidRDefault="008F71D4" w:rsidP="008F71D4">
            <w:pPr>
              <w:pStyle w:val="TextoTabla"/>
              <w:rPr>
                <w:rFonts w:cs="Arial"/>
                <w:lang w:val="es-ES_tradnl"/>
              </w:rPr>
            </w:pPr>
            <w:r w:rsidRPr="007206F8">
              <w:rPr>
                <w:rFonts w:cs="Arial"/>
                <w:lang w:val="es-ES_tradnl"/>
              </w:rPr>
              <w:t xml:space="preserve">Se comprobará si el nº AGVN destino pertenece a una Dependencia declarada como COMPATIBLE ED-137 y si está en estado operativo </w:t>
            </w:r>
            <w:r w:rsidRPr="007206F8">
              <w:rPr>
                <w:rFonts w:cs="Arial"/>
                <w:b/>
                <w:lang w:val="es-ES_tradnl"/>
              </w:rPr>
              <w:t>a través de la red de paquetes de la AGVN</w:t>
            </w:r>
            <w:r w:rsidRPr="007206F8">
              <w:rPr>
                <w:rFonts w:cs="Arial"/>
                <w:lang w:val="es-ES_tradnl"/>
              </w:rPr>
              <w:t>. En caso negativo se continuará por el punto 2 de la actual lista; en caso afirmativo:</w:t>
            </w:r>
          </w:p>
          <w:p w14:paraId="73E8A12C" w14:textId="77777777" w:rsidR="008F71D4" w:rsidRPr="007206F8" w:rsidRDefault="008F71D4" w:rsidP="008F71D4">
            <w:pPr>
              <w:pStyle w:val="TextoTabla"/>
              <w:rPr>
                <w:rFonts w:cs="Arial"/>
                <w:lang w:val="es-ES_tradnl"/>
              </w:rPr>
            </w:pPr>
            <w:r w:rsidRPr="007206F8">
              <w:rPr>
                <w:rFonts w:cs="Arial"/>
                <w:lang w:val="es-ES_tradnl"/>
              </w:rPr>
              <w:t xml:space="preserve">Se verificará la disponibilidad del </w:t>
            </w:r>
            <w:r w:rsidR="00912B6D">
              <w:rPr>
                <w:rFonts w:cs="Arial"/>
                <w:lang w:val="es-ES_tradnl"/>
              </w:rPr>
              <w:t>SBC Principal</w:t>
            </w:r>
            <w:r w:rsidRPr="007206F8">
              <w:rPr>
                <w:rFonts w:cs="Arial"/>
                <w:lang w:val="es-ES_tradnl"/>
              </w:rPr>
              <w:t xml:space="preserve"> que da servicio a la dependencia destino, en caso afirmativo:</w:t>
            </w:r>
          </w:p>
          <w:p w14:paraId="3E7C1BC8" w14:textId="77777777" w:rsidR="008F71D4" w:rsidRPr="007206F8" w:rsidRDefault="008F71D4" w:rsidP="008F71D4">
            <w:pPr>
              <w:pStyle w:val="TextoTabla"/>
              <w:rPr>
                <w:rFonts w:cs="Arial"/>
                <w:lang w:val="es-ES_tradnl"/>
              </w:rPr>
            </w:pPr>
            <w:r w:rsidRPr="007206F8">
              <w:rPr>
                <w:rFonts w:cs="Arial"/>
                <w:lang w:val="es-ES_tradnl"/>
              </w:rPr>
              <w:t>Se efectuará una llamada telefónica</w:t>
            </w:r>
            <w:r w:rsidR="00C158F0">
              <w:rPr>
                <w:rFonts w:cs="Arial"/>
                <w:lang w:val="es-ES_tradnl"/>
              </w:rPr>
              <w:t xml:space="preserve"> IA</w:t>
            </w:r>
            <w:r w:rsidRPr="007206F8">
              <w:rPr>
                <w:rFonts w:cs="Arial"/>
                <w:lang w:val="es-ES_tradnl"/>
              </w:rPr>
              <w:t xml:space="preserve"> SIP/2.0 según ED-137B-Vol.2 con la cabecera del INVITE &lt;sip:nºAGVN-destino@proxy_activo&gt;  “Subject: IA call” y la cabecera “Priority: Urgent”.</w:t>
            </w:r>
          </w:p>
          <w:p w14:paraId="3A4298CE" w14:textId="77777777" w:rsidR="00C158F0" w:rsidRPr="007206F8" w:rsidRDefault="00C158F0" w:rsidP="00C158F0">
            <w:pPr>
              <w:pStyle w:val="TextoTabla"/>
              <w:rPr>
                <w:rFonts w:cs="Arial"/>
                <w:lang w:val="es-ES_tradnl"/>
              </w:rPr>
            </w:pPr>
            <w:r w:rsidRPr="007206F8">
              <w:rPr>
                <w:rFonts w:cs="Arial"/>
                <w:lang w:val="es-ES_tradnl"/>
              </w:rPr>
              <w:t xml:space="preserve">En caso de que el el </w:t>
            </w:r>
            <w:r>
              <w:rPr>
                <w:rFonts w:cs="Arial"/>
                <w:lang w:val="es-ES_tradnl"/>
              </w:rPr>
              <w:t>SBC Principal</w:t>
            </w:r>
            <w:r w:rsidRPr="007206F8">
              <w:rPr>
                <w:rFonts w:cs="Arial"/>
                <w:lang w:val="es-ES_tradnl"/>
              </w:rPr>
              <w:t xml:space="preserve"> no esté activo se verificará la disponibilidad del </w:t>
            </w:r>
            <w:r>
              <w:rPr>
                <w:rFonts w:cs="Arial"/>
                <w:lang w:val="es-ES_tradnl"/>
              </w:rPr>
              <w:t>SBC Alternativo</w:t>
            </w:r>
            <w:r w:rsidRPr="007206F8">
              <w:rPr>
                <w:rFonts w:cs="Arial"/>
                <w:lang w:val="es-ES_tradnl"/>
              </w:rPr>
              <w:t xml:space="preserve"> que da servicio a la dependencia destino, en caso afirma</w:t>
            </w:r>
            <w:r>
              <w:rPr>
                <w:rFonts w:cs="Arial"/>
                <w:lang w:val="es-ES_tradnl"/>
              </w:rPr>
              <w:t>tivo, se procederá como se indica en el párrafo anterior.</w:t>
            </w:r>
          </w:p>
          <w:p w14:paraId="27ECE5D0" w14:textId="77777777" w:rsidR="00C158F0" w:rsidRPr="007206F8" w:rsidRDefault="00C158F0" w:rsidP="00C158F0">
            <w:pPr>
              <w:pStyle w:val="TextoTabla"/>
              <w:rPr>
                <w:rFonts w:cs="Arial"/>
                <w:lang w:val="es-ES_tradnl"/>
              </w:rPr>
            </w:pPr>
            <w:r w:rsidRPr="007206F8">
              <w:rPr>
                <w:rFonts w:cs="Arial"/>
                <w:lang w:val="es-ES_tradnl"/>
              </w:rPr>
              <w:t xml:space="preserve">En caso de que el </w:t>
            </w:r>
            <w:r>
              <w:rPr>
                <w:rFonts w:cs="Arial"/>
                <w:lang w:val="es-ES_tradnl"/>
              </w:rPr>
              <w:t>SBC Alternativo</w:t>
            </w:r>
            <w:r w:rsidRPr="007206F8">
              <w:rPr>
                <w:rFonts w:cs="Arial"/>
                <w:lang w:val="es-ES_tradnl"/>
              </w:rPr>
              <w:t xml:space="preserve"> no esté activo se verificará la disponibilidad del </w:t>
            </w:r>
            <w:r>
              <w:rPr>
                <w:rFonts w:cs="Arial"/>
                <w:lang w:val="es-ES_tradnl"/>
              </w:rPr>
              <w:t>Proxy de Dependencia</w:t>
            </w:r>
            <w:r w:rsidRPr="007206F8">
              <w:rPr>
                <w:rFonts w:cs="Arial"/>
                <w:lang w:val="es-ES_tradnl"/>
              </w:rPr>
              <w:t xml:space="preserve"> que da servicio a la dependencia destino, en caso afirma</w:t>
            </w:r>
            <w:r>
              <w:rPr>
                <w:rFonts w:cs="Arial"/>
                <w:lang w:val="es-ES_tradnl"/>
              </w:rPr>
              <w:t>tivo, se procederá como hemos indicado anteriormente.</w:t>
            </w:r>
          </w:p>
          <w:p w14:paraId="46392146" w14:textId="77777777" w:rsidR="008F71D4" w:rsidRPr="007206F8" w:rsidRDefault="008F71D4" w:rsidP="008F71D4">
            <w:pPr>
              <w:pStyle w:val="TextoTabla"/>
              <w:rPr>
                <w:rFonts w:cs="Arial"/>
                <w:lang w:val="es-ES_tradnl"/>
              </w:rPr>
            </w:pPr>
            <w:r w:rsidRPr="007206F8">
              <w:rPr>
                <w:rFonts w:cs="Arial"/>
                <w:lang w:val="es-ES_tradnl"/>
              </w:rPr>
              <w:t>Si no ha sido posible c</w:t>
            </w:r>
            <w:r w:rsidR="00C158F0">
              <w:rPr>
                <w:rFonts w:cs="Arial"/>
                <w:lang w:val="es-ES_tradnl"/>
              </w:rPr>
              <w:t>ompletar la llamada a través de los proxys</w:t>
            </w:r>
            <w:r w:rsidRPr="007206F8">
              <w:rPr>
                <w:rFonts w:cs="Arial"/>
                <w:lang w:val="es-ES_tradnl"/>
              </w:rPr>
              <w:t xml:space="preserve">, se accederá por línea dedicada, si existe y está operativa, según protocolo LCEN. </w:t>
            </w:r>
          </w:p>
          <w:p w14:paraId="18BE4390" w14:textId="77777777" w:rsidR="008F71D4" w:rsidRPr="007206F8" w:rsidRDefault="008F71D4" w:rsidP="008F71D4">
            <w:pPr>
              <w:pStyle w:val="TextoTabla"/>
              <w:rPr>
                <w:rFonts w:cs="Arial"/>
                <w:lang w:val="es-ES_tradnl"/>
              </w:rPr>
            </w:pPr>
            <w:r w:rsidRPr="007206F8">
              <w:rPr>
                <w:rFonts w:cs="Arial"/>
                <w:lang w:val="es-ES_tradnl"/>
              </w:rPr>
              <w:t xml:space="preserve">Si no existiese ninguno disponible, se accederá, </w:t>
            </w:r>
            <w:r w:rsidRPr="007206F8">
              <w:rPr>
                <w:rFonts w:cs="Arial"/>
                <w:b/>
                <w:lang w:val="es-ES_tradnl"/>
              </w:rPr>
              <w:t>a través de la red de circuitos de la AGVN</w:t>
            </w:r>
            <w:r w:rsidRPr="007206F8">
              <w:rPr>
                <w:rFonts w:cs="Arial"/>
                <w:lang w:val="es-ES_tradnl"/>
              </w:rPr>
              <w:t xml:space="preserve">, </w:t>
            </w:r>
            <w:r w:rsidRPr="007206F8">
              <w:rPr>
                <w:lang w:val="es-ES_tradnl"/>
              </w:rPr>
              <w:t>al primer enlace libre ATS-QSIG de la ruta preferente con el centro destino</w:t>
            </w:r>
            <w:r w:rsidRPr="007206F8">
              <w:rPr>
                <w:rFonts w:cs="Arial"/>
                <w:lang w:val="es-ES_tradnl"/>
              </w:rPr>
              <w:t>, según figure en la configuración de rutas de la Dependencia destino.</w:t>
            </w:r>
          </w:p>
          <w:p w14:paraId="5632A994" w14:textId="77777777" w:rsidR="008F71D4" w:rsidRPr="007206F8" w:rsidRDefault="008F71D4" w:rsidP="008F71D4">
            <w:pPr>
              <w:pStyle w:val="TextoTabla"/>
              <w:rPr>
                <w:lang w:val="es-ES_tradnl"/>
              </w:rPr>
            </w:pPr>
            <w:r w:rsidRPr="007206F8">
              <w:rPr>
                <w:rFonts w:cs="Arial"/>
                <w:lang w:val="es-ES_tradnl"/>
              </w:rPr>
              <w:t xml:space="preserve">Si </w:t>
            </w:r>
            <w:r w:rsidRPr="007206F8">
              <w:rPr>
                <w:lang w:val="es-ES_tradnl"/>
              </w:rPr>
              <w:t>no es posible se indicará congestión al usuario.</w:t>
            </w:r>
          </w:p>
          <w:p w14:paraId="70A06A6E" w14:textId="77777777" w:rsidR="008F71D4" w:rsidRPr="007206F8" w:rsidRDefault="008F71D4" w:rsidP="008F71D4">
            <w:pPr>
              <w:pStyle w:val="TextoTabla"/>
              <w:rPr>
                <w:lang w:val="es-ES_tradnl"/>
              </w:rPr>
            </w:pPr>
            <w:r w:rsidRPr="007206F8">
              <w:rPr>
                <w:lang w:val="es-ES_tradnl"/>
              </w:rPr>
              <w:t>Verificar que el SCV no establecerá llamadas de Acceso Instantáneo empleando señalización ATS-R2/ATS-N5.</w:t>
            </w:r>
          </w:p>
          <w:p w14:paraId="551FEBBB" w14:textId="77777777" w:rsidR="008F71D4" w:rsidRPr="007206F8" w:rsidRDefault="008F71D4" w:rsidP="008F71D4">
            <w:pPr>
              <w:pStyle w:val="TextoTabla"/>
              <w:rPr>
                <w:lang w:val="es-ES_tradnl"/>
              </w:rPr>
            </w:pPr>
            <w:r w:rsidRPr="007206F8">
              <w:rPr>
                <w:lang w:val="es-ES_tradnl"/>
              </w:rPr>
              <w:t>Verificar que para llamadas de Acceso Instantáneo el SCV no realizará funciones de “pasarela de tránsito” entre señalizaciones ATS-QSIG y ATS-R2/ATS-N5.</w:t>
            </w:r>
          </w:p>
        </w:tc>
      </w:tr>
      <w:tr w:rsidR="008F71D4" w:rsidRPr="00C236C5" w14:paraId="3CA71AD3" w14:textId="77777777" w:rsidTr="008F71D4">
        <w:trPr>
          <w:jc w:val="center"/>
        </w:trPr>
        <w:tc>
          <w:tcPr>
            <w:tcW w:w="2045" w:type="dxa"/>
            <w:gridSpan w:val="2"/>
            <w:shd w:val="clear" w:color="auto" w:fill="auto"/>
          </w:tcPr>
          <w:p w14:paraId="46473C9E" w14:textId="77777777" w:rsidR="008F71D4" w:rsidRPr="007206F8" w:rsidRDefault="008F71D4" w:rsidP="008F71D4">
            <w:pPr>
              <w:pStyle w:val="TextoTabla"/>
              <w:rPr>
                <w:b/>
                <w:lang w:val="es-ES_tradnl"/>
              </w:rPr>
            </w:pPr>
            <w:r w:rsidRPr="007206F8">
              <w:rPr>
                <w:b/>
                <w:lang w:val="es-ES_tradnl"/>
              </w:rPr>
              <w:t>Condiciones Iniciales</w:t>
            </w:r>
          </w:p>
        </w:tc>
        <w:tc>
          <w:tcPr>
            <w:tcW w:w="6693" w:type="dxa"/>
            <w:gridSpan w:val="5"/>
            <w:shd w:val="clear" w:color="auto" w:fill="auto"/>
          </w:tcPr>
          <w:p w14:paraId="35ED5A6E" w14:textId="77777777" w:rsidR="008F71D4" w:rsidRPr="007206F8" w:rsidRDefault="008F71D4" w:rsidP="008F71D4">
            <w:pPr>
              <w:pStyle w:val="TextoTabla"/>
              <w:rPr>
                <w:lang w:val="es-ES_tradnl"/>
              </w:rPr>
            </w:pPr>
            <w:r w:rsidRPr="007206F8">
              <w:rPr>
                <w:lang w:val="es-ES_tradnl"/>
              </w:rPr>
              <w:t>Sistema Bajo Prueba Operativo y correctamente configurado, de forma que pueda acceder a la red ATS tanto en modo paquete como en modo circuito.</w:t>
            </w:r>
          </w:p>
          <w:p w14:paraId="6DB3106A" w14:textId="77777777" w:rsidR="008F71D4" w:rsidRPr="007206F8" w:rsidRDefault="008F71D4" w:rsidP="008F71D4">
            <w:pPr>
              <w:pStyle w:val="TextoTabla"/>
              <w:rPr>
                <w:lang w:val="es-ES_tradnl"/>
              </w:rPr>
            </w:pPr>
            <w:r w:rsidRPr="007206F8">
              <w:rPr>
                <w:lang w:val="es-ES_tradnl"/>
              </w:rPr>
              <w:t>Configurar un</w:t>
            </w:r>
            <w:r w:rsidR="00C158F0">
              <w:rPr>
                <w:lang w:val="es-ES_tradnl"/>
              </w:rPr>
              <w:t xml:space="preserve"> centro ATS – IP (SCV-A) con las IPs de los tres proxys </w:t>
            </w:r>
            <w:r w:rsidRPr="007206F8">
              <w:rPr>
                <w:lang w:val="es-ES_tradnl"/>
              </w:rPr>
              <w:t>que le da servicio, y que cuente con un encaminamiento que tenga:</w:t>
            </w:r>
          </w:p>
          <w:p w14:paraId="0989A647" w14:textId="77777777" w:rsidR="008F71D4" w:rsidRPr="007206F8" w:rsidRDefault="008F71D4" w:rsidP="008F71D4">
            <w:pPr>
              <w:pStyle w:val="TextoTabla"/>
              <w:rPr>
                <w:rFonts w:cs="Arial"/>
                <w:lang w:val="es-ES_tradnl"/>
              </w:rPr>
            </w:pPr>
            <w:r w:rsidRPr="007206F8">
              <w:rPr>
                <w:lang w:val="es-ES_tradnl"/>
              </w:rPr>
              <w:t>una interfaz LCEN conectada al SCV-A.</w:t>
            </w:r>
          </w:p>
          <w:p w14:paraId="00BC9756" w14:textId="77777777" w:rsidR="008F71D4" w:rsidRPr="007206F8" w:rsidRDefault="008F71D4" w:rsidP="008F71D4">
            <w:pPr>
              <w:pStyle w:val="TextoTabla"/>
              <w:rPr>
                <w:lang w:val="es-ES_tradnl"/>
              </w:rPr>
            </w:pPr>
            <w:r w:rsidRPr="007206F8">
              <w:rPr>
                <w:rFonts w:cs="Arial"/>
                <w:lang w:val="es-ES_tradnl"/>
              </w:rPr>
              <w:t>una ruta directa:  interfaz ATS-QSIG</w:t>
            </w:r>
          </w:p>
          <w:p w14:paraId="5E0671CB" w14:textId="77777777" w:rsidR="00C158F0" w:rsidRDefault="00C158F0" w:rsidP="00C158F0">
            <w:pPr>
              <w:pStyle w:val="TextoTabla"/>
              <w:rPr>
                <w:lang w:val="es-ES_tradnl"/>
              </w:rPr>
            </w:pPr>
            <w:r>
              <w:rPr>
                <w:lang w:val="es-ES_tradnl"/>
              </w:rPr>
              <w:t>Tres ETMs con un canal en modo Emulación Voip para hacer las funciones de proxy.</w:t>
            </w:r>
          </w:p>
          <w:p w14:paraId="38485163" w14:textId="77777777" w:rsidR="00C158F0" w:rsidRDefault="00C158F0" w:rsidP="00C158F0">
            <w:pPr>
              <w:pStyle w:val="TextoTabla"/>
              <w:rPr>
                <w:lang w:val="es-ES_tradnl"/>
              </w:rPr>
            </w:pPr>
            <w:r w:rsidRPr="00063AB3">
              <w:rPr>
                <w:b/>
                <w:lang w:val="es-ES_tradnl"/>
              </w:rPr>
              <w:t>Nota 1.-</w:t>
            </w:r>
            <w:r>
              <w:rPr>
                <w:b/>
                <w:lang w:val="es-ES_tradnl"/>
              </w:rPr>
              <w:t xml:space="preserve"> </w:t>
            </w:r>
            <w:r>
              <w:rPr>
                <w:lang w:val="es-ES_tradnl"/>
              </w:rPr>
              <w:t xml:space="preserve">El circuito 2 </w:t>
            </w:r>
            <w:r w:rsidRPr="00063AB3">
              <w:rPr>
                <w:lang w:val="es-ES_tradnl"/>
              </w:rPr>
              <w:t xml:space="preserve">ETM-1 y </w:t>
            </w:r>
            <w:r>
              <w:rPr>
                <w:lang w:val="es-ES_tradnl"/>
              </w:rPr>
              <w:t xml:space="preserve">el circuito 2 del </w:t>
            </w:r>
            <w:r w:rsidRPr="00063AB3">
              <w:rPr>
                <w:lang w:val="es-ES_tradnl"/>
              </w:rPr>
              <w:t xml:space="preserve">ETM-2 pueden ser </w:t>
            </w:r>
            <w:r>
              <w:rPr>
                <w:lang w:val="es-ES_tradnl"/>
              </w:rPr>
              <w:t xml:space="preserve">utilizados en modo VoIp para simulación de proxys, </w:t>
            </w:r>
          </w:p>
          <w:p w14:paraId="496723B2" w14:textId="77777777" w:rsidR="008F71D4" w:rsidRPr="007206F8" w:rsidRDefault="008F71D4" w:rsidP="008F71D4">
            <w:pPr>
              <w:pStyle w:val="TextoTabla"/>
              <w:rPr>
                <w:lang w:val="es-ES_tradnl"/>
              </w:rPr>
            </w:pPr>
            <w:r w:rsidRPr="007206F8">
              <w:rPr>
                <w:lang w:val="es-ES_tradnl"/>
              </w:rPr>
              <w:t>Equipo de prueba PUMA-4600E conectado  a la interfaz ATS-QSIG  y configurado en modo EMULACIÓN ATS-QSIG.</w:t>
            </w:r>
          </w:p>
          <w:p w14:paraId="14D1509D" w14:textId="77777777" w:rsidR="008F71D4" w:rsidRPr="007206F8" w:rsidRDefault="008F71D4" w:rsidP="008F71D4">
            <w:pPr>
              <w:pStyle w:val="TextoTabla"/>
              <w:rPr>
                <w:lang w:val="es-ES_tradnl"/>
              </w:rPr>
            </w:pPr>
            <w:r w:rsidRPr="007206F8">
              <w:rPr>
                <w:lang w:val="es-ES_tradnl"/>
              </w:rPr>
              <w:t>Dos usuarios del sistema:</w:t>
            </w:r>
          </w:p>
          <w:p w14:paraId="3D0E4E8F" w14:textId="77777777" w:rsidR="008F71D4" w:rsidRPr="007206F8" w:rsidRDefault="008F71D4" w:rsidP="008F71D4">
            <w:pPr>
              <w:pStyle w:val="TextoTabla"/>
              <w:rPr>
                <w:lang w:val="es-ES_tradnl"/>
              </w:rPr>
            </w:pPr>
            <w:r w:rsidRPr="007206F8">
              <w:rPr>
                <w:lang w:val="es-ES_tradnl"/>
              </w:rPr>
              <w:t xml:space="preserve">USU1 tendrá configurado un acceso instantáneo con un usu-A1 del SCV-A </w:t>
            </w:r>
          </w:p>
          <w:p w14:paraId="68E88E47" w14:textId="77777777" w:rsidR="008F71D4" w:rsidRPr="007206F8" w:rsidRDefault="008F71D4" w:rsidP="008F71D4">
            <w:pPr>
              <w:pStyle w:val="TextoTabla"/>
              <w:rPr>
                <w:lang w:val="es-ES_tradnl"/>
              </w:rPr>
            </w:pPr>
            <w:r w:rsidRPr="007206F8">
              <w:rPr>
                <w:lang w:val="es-ES_tradnl"/>
              </w:rPr>
              <w:t>USU2 tendrá configurado un acceso instantáneo con un usu-A2 del SCV-A</w:t>
            </w:r>
          </w:p>
        </w:tc>
      </w:tr>
      <w:tr w:rsidR="008F71D4" w:rsidRPr="007206F8" w14:paraId="4F352753" w14:textId="77777777" w:rsidTr="008F71D4">
        <w:trPr>
          <w:jc w:val="center"/>
        </w:trPr>
        <w:tc>
          <w:tcPr>
            <w:tcW w:w="769" w:type="dxa"/>
            <w:shd w:val="clear" w:color="auto" w:fill="auto"/>
          </w:tcPr>
          <w:p w14:paraId="71BCF31B" w14:textId="77777777" w:rsidR="008F71D4" w:rsidRPr="007206F8" w:rsidRDefault="008F71D4" w:rsidP="008F71D4">
            <w:pPr>
              <w:pStyle w:val="TextoTabla"/>
              <w:rPr>
                <w:b/>
                <w:lang w:val="es-ES_tradnl"/>
              </w:rPr>
            </w:pPr>
            <w:r w:rsidRPr="007206F8">
              <w:rPr>
                <w:b/>
                <w:lang w:val="es-ES_tradnl"/>
              </w:rPr>
              <w:t>Paso</w:t>
            </w:r>
          </w:p>
        </w:tc>
        <w:tc>
          <w:tcPr>
            <w:tcW w:w="6237" w:type="dxa"/>
            <w:gridSpan w:val="4"/>
            <w:shd w:val="clear" w:color="auto" w:fill="auto"/>
          </w:tcPr>
          <w:p w14:paraId="78C74692" w14:textId="77777777" w:rsidR="008F71D4" w:rsidRPr="007206F8" w:rsidRDefault="008F71D4" w:rsidP="008F71D4">
            <w:pPr>
              <w:pStyle w:val="TextoTabla"/>
              <w:rPr>
                <w:b/>
                <w:lang w:val="es-ES_tradnl"/>
              </w:rPr>
            </w:pPr>
            <w:r w:rsidRPr="007206F8">
              <w:rPr>
                <w:b/>
                <w:lang w:val="es-ES_tradnl"/>
              </w:rPr>
              <w:t>Descripción</w:t>
            </w:r>
          </w:p>
        </w:tc>
        <w:tc>
          <w:tcPr>
            <w:tcW w:w="1732" w:type="dxa"/>
            <w:gridSpan w:val="2"/>
            <w:shd w:val="clear" w:color="auto" w:fill="auto"/>
          </w:tcPr>
          <w:p w14:paraId="0FEB414F" w14:textId="77777777" w:rsidR="008F71D4" w:rsidRPr="007206F8" w:rsidRDefault="008F71D4" w:rsidP="008F71D4">
            <w:pPr>
              <w:pStyle w:val="TextoTabla"/>
              <w:rPr>
                <w:b/>
                <w:lang w:val="es-ES_tradnl"/>
              </w:rPr>
            </w:pPr>
            <w:r w:rsidRPr="007206F8">
              <w:rPr>
                <w:b/>
                <w:lang w:val="es-ES_tradnl"/>
              </w:rPr>
              <w:t>Resultado</w:t>
            </w:r>
          </w:p>
        </w:tc>
      </w:tr>
      <w:tr w:rsidR="008F71D4" w:rsidRPr="007206F8" w14:paraId="6EDE142C" w14:textId="77777777" w:rsidTr="008F71D4">
        <w:trPr>
          <w:jc w:val="center"/>
        </w:trPr>
        <w:tc>
          <w:tcPr>
            <w:tcW w:w="7006" w:type="dxa"/>
            <w:gridSpan w:val="5"/>
            <w:tcBorders>
              <w:bottom w:val="single" w:sz="6" w:space="0" w:color="000000"/>
            </w:tcBorders>
            <w:shd w:val="clear" w:color="auto" w:fill="auto"/>
          </w:tcPr>
          <w:p w14:paraId="45327AC3" w14:textId="77777777" w:rsidR="008F71D4" w:rsidRPr="007206F8" w:rsidRDefault="008F71D4" w:rsidP="008F71D4">
            <w:pPr>
              <w:pStyle w:val="TextoTabla"/>
              <w:rPr>
                <w:b/>
                <w:lang w:val="es-ES_tradnl"/>
              </w:rPr>
            </w:pPr>
          </w:p>
        </w:tc>
        <w:tc>
          <w:tcPr>
            <w:tcW w:w="866" w:type="dxa"/>
            <w:tcBorders>
              <w:bottom w:val="single" w:sz="6" w:space="0" w:color="000000"/>
            </w:tcBorders>
            <w:shd w:val="clear" w:color="auto" w:fill="auto"/>
          </w:tcPr>
          <w:p w14:paraId="3C9C5BFD" w14:textId="77777777" w:rsidR="008F71D4" w:rsidRPr="007206F8" w:rsidRDefault="008F71D4" w:rsidP="008F71D4">
            <w:pPr>
              <w:pStyle w:val="TextoTabla"/>
              <w:rPr>
                <w:b/>
                <w:lang w:val="es-ES_tradnl"/>
              </w:rPr>
            </w:pPr>
            <w:r w:rsidRPr="007206F8">
              <w:rPr>
                <w:b/>
                <w:lang w:val="es-ES_tradnl"/>
              </w:rPr>
              <w:t>PASA</w:t>
            </w:r>
          </w:p>
        </w:tc>
        <w:tc>
          <w:tcPr>
            <w:tcW w:w="866" w:type="dxa"/>
            <w:tcBorders>
              <w:bottom w:val="single" w:sz="6" w:space="0" w:color="000000"/>
            </w:tcBorders>
            <w:shd w:val="clear" w:color="auto" w:fill="auto"/>
          </w:tcPr>
          <w:p w14:paraId="5581C7E2" w14:textId="77777777" w:rsidR="008F71D4" w:rsidRPr="007206F8" w:rsidRDefault="008F71D4" w:rsidP="008F71D4">
            <w:pPr>
              <w:pStyle w:val="TextoTabla"/>
              <w:rPr>
                <w:b/>
                <w:lang w:val="es-ES_tradnl"/>
              </w:rPr>
            </w:pPr>
            <w:r w:rsidRPr="007206F8">
              <w:rPr>
                <w:b/>
                <w:lang w:val="es-ES_tradnl"/>
              </w:rPr>
              <w:t>FALLO</w:t>
            </w:r>
          </w:p>
        </w:tc>
      </w:tr>
      <w:tr w:rsidR="008F71D4" w:rsidRPr="00C236C5" w14:paraId="47BBC699" w14:textId="77777777" w:rsidTr="008F71D4">
        <w:trPr>
          <w:jc w:val="center"/>
        </w:trPr>
        <w:tc>
          <w:tcPr>
            <w:tcW w:w="769" w:type="dxa"/>
            <w:tcBorders>
              <w:top w:val="single" w:sz="6" w:space="0" w:color="000000"/>
              <w:bottom w:val="single" w:sz="6" w:space="0" w:color="000000"/>
            </w:tcBorders>
            <w:shd w:val="clear" w:color="auto" w:fill="E0E0E0"/>
          </w:tcPr>
          <w:p w14:paraId="58B8CB7A" w14:textId="77777777" w:rsidR="008F71D4" w:rsidRPr="007206F8" w:rsidRDefault="008F71D4" w:rsidP="008F71D4">
            <w:pPr>
              <w:pStyle w:val="TextoTabla"/>
              <w:rPr>
                <w:lang w:val="es-ES_tradnl"/>
              </w:rPr>
            </w:pPr>
          </w:p>
        </w:tc>
        <w:tc>
          <w:tcPr>
            <w:tcW w:w="6237" w:type="dxa"/>
            <w:gridSpan w:val="4"/>
            <w:tcBorders>
              <w:top w:val="single" w:sz="6" w:space="0" w:color="000000"/>
              <w:bottom w:val="single" w:sz="6" w:space="0" w:color="000000"/>
            </w:tcBorders>
            <w:shd w:val="clear" w:color="auto" w:fill="E0E0E0"/>
          </w:tcPr>
          <w:p w14:paraId="4462EBF3" w14:textId="77777777" w:rsidR="008F71D4" w:rsidRPr="007206F8" w:rsidRDefault="00F13EC8" w:rsidP="00001F77">
            <w:pPr>
              <w:pStyle w:val="TextoTabla"/>
              <w:rPr>
                <w:b/>
                <w:lang w:val="es-ES_tradnl"/>
              </w:rPr>
            </w:pPr>
            <w:r w:rsidRPr="00F13EC8">
              <w:rPr>
                <w:rFonts w:cs="Arial"/>
                <w:b/>
                <w:bCs/>
                <w:lang w:val="es-ES_tradnl"/>
              </w:rPr>
              <w:t>Paso 1:</w:t>
            </w:r>
            <w:r>
              <w:rPr>
                <w:rFonts w:cs="Arial"/>
                <w:bCs/>
                <w:lang w:val="es-ES_tradnl"/>
              </w:rPr>
              <w:t xml:space="preserve"> </w:t>
            </w:r>
            <w:r w:rsidR="008F71D4" w:rsidRPr="007206F8">
              <w:rPr>
                <w:rFonts w:cs="Arial"/>
                <w:bCs/>
                <w:lang w:val="es-ES_tradnl"/>
              </w:rPr>
              <w:t xml:space="preserve">Comprobar que la llamada saliente </w:t>
            </w:r>
            <w:r>
              <w:rPr>
                <w:rFonts w:cs="Arial"/>
                <w:bCs/>
                <w:lang w:val="es-ES_tradnl"/>
              </w:rPr>
              <w:t xml:space="preserve">IA </w:t>
            </w:r>
            <w:r w:rsidR="008F71D4" w:rsidRPr="007206F8">
              <w:rPr>
                <w:rFonts w:cs="Arial"/>
                <w:bCs/>
                <w:lang w:val="es-ES_tradnl"/>
              </w:rPr>
              <w:t xml:space="preserve">se efectúa por la red de </w:t>
            </w:r>
            <w:r w:rsidR="008F71D4" w:rsidRPr="007206F8">
              <w:rPr>
                <w:rFonts w:cs="Arial"/>
                <w:bCs/>
                <w:lang w:val="es-ES_tradnl"/>
              </w:rPr>
              <w:lastRenderedPageBreak/>
              <w:t xml:space="preserve">paquetes cuando el ETM-2 Canal-2 está configurado en Modo SCV – Telefonía AI con la IP del </w:t>
            </w:r>
            <w:r w:rsidR="00001F77">
              <w:rPr>
                <w:rFonts w:cs="Arial"/>
                <w:bCs/>
                <w:lang w:val="es-ES_tradnl"/>
              </w:rPr>
              <w:t>SBC Principal</w:t>
            </w:r>
            <w:r w:rsidR="008F71D4" w:rsidRPr="007206F8">
              <w:rPr>
                <w:rFonts w:cs="Arial"/>
                <w:bCs/>
                <w:lang w:val="es-ES_tradnl"/>
              </w:rPr>
              <w:t xml:space="preserve"> definido en la Configuración del SCV bajo prueba para de la Dependencia destino.</w:t>
            </w:r>
          </w:p>
        </w:tc>
        <w:tc>
          <w:tcPr>
            <w:tcW w:w="866" w:type="dxa"/>
            <w:tcBorders>
              <w:top w:val="single" w:sz="6" w:space="0" w:color="000000"/>
              <w:bottom w:val="single" w:sz="6" w:space="0" w:color="000000"/>
            </w:tcBorders>
            <w:shd w:val="clear" w:color="auto" w:fill="E0E0E0"/>
          </w:tcPr>
          <w:p w14:paraId="2202A0F2" w14:textId="77777777" w:rsidR="008F71D4" w:rsidRPr="007206F8" w:rsidRDefault="008F71D4" w:rsidP="008F71D4">
            <w:pPr>
              <w:pStyle w:val="TextoTabla"/>
              <w:rPr>
                <w:lang w:val="es-ES_tradnl"/>
              </w:rPr>
            </w:pPr>
          </w:p>
        </w:tc>
        <w:tc>
          <w:tcPr>
            <w:tcW w:w="866" w:type="dxa"/>
            <w:tcBorders>
              <w:top w:val="single" w:sz="6" w:space="0" w:color="000000"/>
              <w:bottom w:val="single" w:sz="6" w:space="0" w:color="000000"/>
            </w:tcBorders>
            <w:shd w:val="clear" w:color="auto" w:fill="E0E0E0"/>
          </w:tcPr>
          <w:p w14:paraId="59E52B52" w14:textId="77777777" w:rsidR="008F71D4" w:rsidRPr="007206F8" w:rsidRDefault="008F71D4" w:rsidP="008F71D4">
            <w:pPr>
              <w:pStyle w:val="TextoTabla"/>
              <w:rPr>
                <w:lang w:val="es-ES_tradnl"/>
              </w:rPr>
            </w:pPr>
          </w:p>
        </w:tc>
      </w:tr>
      <w:tr w:rsidR="008F71D4" w:rsidRPr="00C236C5" w14:paraId="50BA19F7" w14:textId="77777777" w:rsidTr="008F71D4">
        <w:trPr>
          <w:jc w:val="center"/>
        </w:trPr>
        <w:tc>
          <w:tcPr>
            <w:tcW w:w="769" w:type="dxa"/>
            <w:tcBorders>
              <w:top w:val="single" w:sz="6" w:space="0" w:color="000000"/>
              <w:bottom w:val="single" w:sz="6" w:space="0" w:color="000000"/>
            </w:tcBorders>
            <w:shd w:val="clear" w:color="auto" w:fill="auto"/>
          </w:tcPr>
          <w:p w14:paraId="09BEC54F" w14:textId="77777777" w:rsidR="008F71D4" w:rsidRPr="007206F8" w:rsidRDefault="008F71D4" w:rsidP="008F71D4">
            <w:pPr>
              <w:pStyle w:val="TextoTabla"/>
              <w:rPr>
                <w:lang w:val="es-ES_tradnl"/>
              </w:rPr>
            </w:pPr>
            <w:r w:rsidRPr="007206F8">
              <w:rPr>
                <w:lang w:val="es-ES_tradnl"/>
              </w:rPr>
              <w:t>1</w:t>
            </w:r>
          </w:p>
        </w:tc>
        <w:tc>
          <w:tcPr>
            <w:tcW w:w="6237" w:type="dxa"/>
            <w:gridSpan w:val="4"/>
            <w:tcBorders>
              <w:top w:val="single" w:sz="6" w:space="0" w:color="000000"/>
              <w:bottom w:val="single" w:sz="6" w:space="0" w:color="000000"/>
            </w:tcBorders>
            <w:shd w:val="clear" w:color="auto" w:fill="auto"/>
          </w:tcPr>
          <w:p w14:paraId="76A4267C" w14:textId="77777777" w:rsidR="008F71D4" w:rsidRPr="007206F8" w:rsidRDefault="008F71D4" w:rsidP="008F71D4">
            <w:pPr>
              <w:pStyle w:val="TextoTabla"/>
              <w:rPr>
                <w:rFonts w:cs="Arial"/>
                <w:bCs/>
                <w:lang w:val="es-ES_tradnl"/>
              </w:rPr>
            </w:pPr>
            <w:r w:rsidRPr="007206F8">
              <w:rPr>
                <w:rFonts w:cs="Arial"/>
                <w:lang w:val="es-ES_tradnl"/>
              </w:rPr>
              <w:t>Realizar una llamada saliente AI desde el SCV bajo pruebas hacia el SCV-A</w:t>
            </w:r>
          </w:p>
        </w:tc>
        <w:tc>
          <w:tcPr>
            <w:tcW w:w="866" w:type="dxa"/>
            <w:tcBorders>
              <w:top w:val="single" w:sz="6" w:space="0" w:color="000000"/>
              <w:bottom w:val="single" w:sz="6" w:space="0" w:color="000000"/>
            </w:tcBorders>
            <w:shd w:val="clear" w:color="auto" w:fill="auto"/>
          </w:tcPr>
          <w:p w14:paraId="12656B7F" w14:textId="77777777" w:rsidR="008F71D4" w:rsidRPr="007206F8" w:rsidRDefault="008F71D4" w:rsidP="008F71D4">
            <w:pPr>
              <w:pStyle w:val="TextoTabla"/>
              <w:rPr>
                <w:lang w:val="es-ES_tradnl"/>
              </w:rPr>
            </w:pPr>
          </w:p>
        </w:tc>
        <w:tc>
          <w:tcPr>
            <w:tcW w:w="866" w:type="dxa"/>
            <w:tcBorders>
              <w:top w:val="single" w:sz="6" w:space="0" w:color="000000"/>
              <w:bottom w:val="single" w:sz="6" w:space="0" w:color="000000"/>
            </w:tcBorders>
            <w:shd w:val="clear" w:color="auto" w:fill="auto"/>
          </w:tcPr>
          <w:p w14:paraId="57D991C5" w14:textId="77777777" w:rsidR="008F71D4" w:rsidRPr="007206F8" w:rsidRDefault="008F71D4" w:rsidP="008F71D4">
            <w:pPr>
              <w:pStyle w:val="TextoTabla"/>
              <w:rPr>
                <w:lang w:val="es-ES_tradnl"/>
              </w:rPr>
            </w:pPr>
          </w:p>
        </w:tc>
      </w:tr>
      <w:tr w:rsidR="008F71D4" w:rsidRPr="00C236C5" w14:paraId="41B31F5A" w14:textId="77777777" w:rsidTr="008F71D4">
        <w:trPr>
          <w:jc w:val="center"/>
        </w:trPr>
        <w:tc>
          <w:tcPr>
            <w:tcW w:w="769" w:type="dxa"/>
            <w:tcBorders>
              <w:top w:val="single" w:sz="6" w:space="0" w:color="000000"/>
              <w:bottom w:val="single" w:sz="6" w:space="0" w:color="000000"/>
            </w:tcBorders>
            <w:shd w:val="clear" w:color="auto" w:fill="auto"/>
          </w:tcPr>
          <w:p w14:paraId="0E830C0C" w14:textId="77777777" w:rsidR="008F71D4" w:rsidRPr="007206F8" w:rsidRDefault="008F71D4" w:rsidP="008F71D4">
            <w:pPr>
              <w:pStyle w:val="TextoTabla"/>
              <w:rPr>
                <w:lang w:val="es-ES_tradnl"/>
              </w:rPr>
            </w:pPr>
            <w:r w:rsidRPr="007206F8">
              <w:rPr>
                <w:lang w:val="es-ES_tradnl"/>
              </w:rPr>
              <w:t>2</w:t>
            </w:r>
          </w:p>
        </w:tc>
        <w:tc>
          <w:tcPr>
            <w:tcW w:w="6237" w:type="dxa"/>
            <w:gridSpan w:val="4"/>
            <w:tcBorders>
              <w:top w:val="single" w:sz="6" w:space="0" w:color="000000"/>
              <w:bottom w:val="single" w:sz="6" w:space="0" w:color="000000"/>
            </w:tcBorders>
            <w:shd w:val="clear" w:color="auto" w:fill="auto"/>
          </w:tcPr>
          <w:p w14:paraId="5471F0BD" w14:textId="77777777" w:rsidR="008F71D4" w:rsidRPr="007206F8" w:rsidRDefault="008F71D4" w:rsidP="008F71D4">
            <w:pPr>
              <w:pStyle w:val="TextoTabla"/>
              <w:rPr>
                <w:rFonts w:cs="Arial"/>
                <w:bCs/>
                <w:lang w:val="es-ES_tradnl"/>
              </w:rPr>
            </w:pPr>
            <w:r w:rsidRPr="007206F8">
              <w:rPr>
                <w:rFonts w:cs="Arial"/>
                <w:bCs/>
                <w:lang w:val="es-ES_tradnl"/>
              </w:rPr>
              <w:t>Comprobar que la llamada se recibe en el ETM-2 Canal 2 (Emulador VoIP)</w:t>
            </w:r>
          </w:p>
        </w:tc>
        <w:tc>
          <w:tcPr>
            <w:tcW w:w="866" w:type="dxa"/>
            <w:tcBorders>
              <w:top w:val="single" w:sz="6" w:space="0" w:color="000000"/>
              <w:bottom w:val="single" w:sz="6" w:space="0" w:color="000000"/>
            </w:tcBorders>
            <w:shd w:val="clear" w:color="auto" w:fill="auto"/>
          </w:tcPr>
          <w:p w14:paraId="322D6E55" w14:textId="77777777" w:rsidR="008F71D4" w:rsidRPr="007206F8" w:rsidRDefault="008F71D4" w:rsidP="008F71D4">
            <w:pPr>
              <w:pStyle w:val="TextoTabla"/>
              <w:rPr>
                <w:lang w:val="es-ES_tradnl"/>
              </w:rPr>
            </w:pPr>
          </w:p>
        </w:tc>
        <w:tc>
          <w:tcPr>
            <w:tcW w:w="866" w:type="dxa"/>
            <w:tcBorders>
              <w:top w:val="single" w:sz="6" w:space="0" w:color="000000"/>
              <w:bottom w:val="single" w:sz="6" w:space="0" w:color="000000"/>
            </w:tcBorders>
            <w:shd w:val="clear" w:color="auto" w:fill="auto"/>
          </w:tcPr>
          <w:p w14:paraId="13EE8D65" w14:textId="77777777" w:rsidR="008F71D4" w:rsidRPr="007206F8" w:rsidRDefault="008F71D4" w:rsidP="008F71D4">
            <w:pPr>
              <w:pStyle w:val="TextoTabla"/>
              <w:rPr>
                <w:lang w:val="es-ES_tradnl"/>
              </w:rPr>
            </w:pPr>
          </w:p>
        </w:tc>
      </w:tr>
      <w:tr w:rsidR="008F71D4" w:rsidRPr="00C236C5" w14:paraId="7FC7079A" w14:textId="77777777" w:rsidTr="008F71D4">
        <w:trPr>
          <w:jc w:val="center"/>
        </w:trPr>
        <w:tc>
          <w:tcPr>
            <w:tcW w:w="769" w:type="dxa"/>
            <w:tcBorders>
              <w:top w:val="single" w:sz="6" w:space="0" w:color="000000"/>
              <w:bottom w:val="single" w:sz="6" w:space="0" w:color="000000"/>
            </w:tcBorders>
            <w:shd w:val="clear" w:color="auto" w:fill="auto"/>
          </w:tcPr>
          <w:p w14:paraId="0FC69A5D" w14:textId="77777777" w:rsidR="008F71D4" w:rsidRPr="007206F8" w:rsidRDefault="008F71D4" w:rsidP="008F71D4">
            <w:pPr>
              <w:pStyle w:val="TextoTabla"/>
              <w:rPr>
                <w:lang w:val="es-ES_tradnl"/>
              </w:rPr>
            </w:pPr>
            <w:r w:rsidRPr="007206F8">
              <w:rPr>
                <w:lang w:val="es-ES_tradnl"/>
              </w:rPr>
              <w:t>3</w:t>
            </w:r>
          </w:p>
        </w:tc>
        <w:tc>
          <w:tcPr>
            <w:tcW w:w="6237" w:type="dxa"/>
            <w:gridSpan w:val="4"/>
            <w:tcBorders>
              <w:top w:val="single" w:sz="6" w:space="0" w:color="000000"/>
              <w:bottom w:val="single" w:sz="6" w:space="0" w:color="000000"/>
            </w:tcBorders>
            <w:shd w:val="clear" w:color="auto" w:fill="auto"/>
          </w:tcPr>
          <w:p w14:paraId="511C8D05" w14:textId="77777777" w:rsidR="008F71D4" w:rsidRPr="007206F8" w:rsidRDefault="008F71D4" w:rsidP="008F71D4">
            <w:pPr>
              <w:pStyle w:val="TextoTabla"/>
              <w:rPr>
                <w:rFonts w:cs="Arial"/>
                <w:bCs/>
                <w:lang w:val="es-ES_tradnl"/>
              </w:rPr>
            </w:pPr>
            <w:r w:rsidRPr="007206F8">
              <w:rPr>
                <w:rFonts w:cs="Arial"/>
                <w:bCs/>
                <w:lang w:val="es-ES_tradnl"/>
              </w:rPr>
              <w:t>Descolgar la llamada en el EQUIPO de test y comprobar que se habla y se escucha en el puesto origen y en el equipo de test.</w:t>
            </w:r>
          </w:p>
        </w:tc>
        <w:tc>
          <w:tcPr>
            <w:tcW w:w="866" w:type="dxa"/>
            <w:tcBorders>
              <w:top w:val="single" w:sz="6" w:space="0" w:color="000000"/>
              <w:bottom w:val="single" w:sz="6" w:space="0" w:color="000000"/>
            </w:tcBorders>
            <w:shd w:val="clear" w:color="auto" w:fill="auto"/>
          </w:tcPr>
          <w:p w14:paraId="4F5ACB3D" w14:textId="77777777" w:rsidR="008F71D4" w:rsidRPr="007206F8" w:rsidRDefault="008F71D4" w:rsidP="008F71D4">
            <w:pPr>
              <w:pStyle w:val="TextoTabla"/>
              <w:rPr>
                <w:lang w:val="es-ES_tradnl"/>
              </w:rPr>
            </w:pPr>
          </w:p>
        </w:tc>
        <w:tc>
          <w:tcPr>
            <w:tcW w:w="866" w:type="dxa"/>
            <w:tcBorders>
              <w:top w:val="single" w:sz="6" w:space="0" w:color="000000"/>
              <w:bottom w:val="single" w:sz="6" w:space="0" w:color="000000"/>
            </w:tcBorders>
            <w:shd w:val="clear" w:color="auto" w:fill="auto"/>
          </w:tcPr>
          <w:p w14:paraId="6933B581" w14:textId="77777777" w:rsidR="008F71D4" w:rsidRPr="007206F8" w:rsidRDefault="008F71D4" w:rsidP="008F71D4">
            <w:pPr>
              <w:pStyle w:val="TextoTabla"/>
              <w:rPr>
                <w:lang w:val="es-ES_tradnl"/>
              </w:rPr>
            </w:pPr>
          </w:p>
        </w:tc>
      </w:tr>
      <w:tr w:rsidR="008F71D4" w:rsidRPr="00C236C5" w14:paraId="1BA1BE01" w14:textId="77777777" w:rsidTr="008F71D4">
        <w:trPr>
          <w:jc w:val="center"/>
        </w:trPr>
        <w:tc>
          <w:tcPr>
            <w:tcW w:w="769" w:type="dxa"/>
            <w:tcBorders>
              <w:top w:val="single" w:sz="6" w:space="0" w:color="000000"/>
              <w:bottom w:val="single" w:sz="6" w:space="0" w:color="000000"/>
            </w:tcBorders>
            <w:shd w:val="clear" w:color="auto" w:fill="auto"/>
          </w:tcPr>
          <w:p w14:paraId="117B94D0" w14:textId="77777777" w:rsidR="008F71D4" w:rsidRPr="007206F8" w:rsidRDefault="008F71D4" w:rsidP="008F71D4">
            <w:pPr>
              <w:pStyle w:val="TextoTabla"/>
              <w:rPr>
                <w:lang w:val="es-ES_tradnl"/>
              </w:rPr>
            </w:pPr>
            <w:r w:rsidRPr="007206F8">
              <w:rPr>
                <w:lang w:val="es-ES_tradnl"/>
              </w:rPr>
              <w:t>4</w:t>
            </w:r>
          </w:p>
        </w:tc>
        <w:tc>
          <w:tcPr>
            <w:tcW w:w="6237" w:type="dxa"/>
            <w:gridSpan w:val="4"/>
            <w:tcBorders>
              <w:top w:val="single" w:sz="6" w:space="0" w:color="000000"/>
              <w:bottom w:val="single" w:sz="6" w:space="0" w:color="000000"/>
            </w:tcBorders>
            <w:shd w:val="clear" w:color="auto" w:fill="auto"/>
          </w:tcPr>
          <w:p w14:paraId="4D089866" w14:textId="77777777" w:rsidR="008F71D4" w:rsidRPr="007206F8" w:rsidRDefault="008F71D4" w:rsidP="008F71D4">
            <w:pPr>
              <w:pStyle w:val="TextoTabla"/>
              <w:rPr>
                <w:rFonts w:cs="Arial"/>
                <w:bCs/>
                <w:lang w:val="es-ES_tradnl"/>
              </w:rPr>
            </w:pPr>
            <w:r w:rsidRPr="007206F8">
              <w:rPr>
                <w:rFonts w:cs="Arial"/>
                <w:bCs/>
                <w:lang w:val="es-ES_tradnl"/>
              </w:rPr>
              <w:t>Finalizar la llamada en el puesto y la llamada en el equipo de test.</w:t>
            </w:r>
          </w:p>
        </w:tc>
        <w:tc>
          <w:tcPr>
            <w:tcW w:w="866" w:type="dxa"/>
            <w:tcBorders>
              <w:top w:val="single" w:sz="6" w:space="0" w:color="000000"/>
              <w:bottom w:val="single" w:sz="6" w:space="0" w:color="000000"/>
            </w:tcBorders>
            <w:shd w:val="clear" w:color="auto" w:fill="auto"/>
          </w:tcPr>
          <w:p w14:paraId="5DCB5AAB" w14:textId="77777777" w:rsidR="008F71D4" w:rsidRPr="007206F8" w:rsidRDefault="008F71D4" w:rsidP="008F71D4">
            <w:pPr>
              <w:pStyle w:val="TextoTabla"/>
              <w:rPr>
                <w:lang w:val="es-ES_tradnl"/>
              </w:rPr>
            </w:pPr>
          </w:p>
        </w:tc>
        <w:tc>
          <w:tcPr>
            <w:tcW w:w="866" w:type="dxa"/>
            <w:tcBorders>
              <w:top w:val="single" w:sz="6" w:space="0" w:color="000000"/>
              <w:bottom w:val="single" w:sz="6" w:space="0" w:color="000000"/>
            </w:tcBorders>
            <w:shd w:val="clear" w:color="auto" w:fill="auto"/>
          </w:tcPr>
          <w:p w14:paraId="5D623540" w14:textId="77777777" w:rsidR="008F71D4" w:rsidRPr="007206F8" w:rsidRDefault="008F71D4" w:rsidP="008F71D4">
            <w:pPr>
              <w:pStyle w:val="TextoTabla"/>
              <w:rPr>
                <w:lang w:val="es-ES_tradnl"/>
              </w:rPr>
            </w:pPr>
          </w:p>
        </w:tc>
      </w:tr>
      <w:tr w:rsidR="008F71D4" w:rsidRPr="00C236C5" w14:paraId="0AFC466D" w14:textId="77777777" w:rsidTr="008F71D4">
        <w:trPr>
          <w:jc w:val="center"/>
        </w:trPr>
        <w:tc>
          <w:tcPr>
            <w:tcW w:w="769" w:type="dxa"/>
            <w:tcBorders>
              <w:top w:val="single" w:sz="6" w:space="0" w:color="000000"/>
              <w:bottom w:val="single" w:sz="6" w:space="0" w:color="000000"/>
            </w:tcBorders>
            <w:shd w:val="clear" w:color="auto" w:fill="auto"/>
          </w:tcPr>
          <w:p w14:paraId="2702F977" w14:textId="77777777" w:rsidR="008F71D4" w:rsidRPr="007206F8" w:rsidRDefault="008F71D4" w:rsidP="008F71D4">
            <w:pPr>
              <w:pStyle w:val="TextoTabla"/>
              <w:rPr>
                <w:lang w:val="es-ES_tradnl"/>
              </w:rPr>
            </w:pPr>
            <w:r w:rsidRPr="007206F8">
              <w:rPr>
                <w:lang w:val="es-ES_tradnl"/>
              </w:rPr>
              <w:t>5</w:t>
            </w:r>
          </w:p>
        </w:tc>
        <w:tc>
          <w:tcPr>
            <w:tcW w:w="6237" w:type="dxa"/>
            <w:gridSpan w:val="4"/>
            <w:tcBorders>
              <w:top w:val="single" w:sz="6" w:space="0" w:color="000000"/>
              <w:bottom w:val="single" w:sz="6" w:space="0" w:color="000000"/>
            </w:tcBorders>
            <w:shd w:val="clear" w:color="auto" w:fill="auto"/>
          </w:tcPr>
          <w:p w14:paraId="3829208C" w14:textId="77777777" w:rsidR="008F71D4" w:rsidRPr="007206F8" w:rsidRDefault="008F71D4" w:rsidP="00001F77">
            <w:pPr>
              <w:pStyle w:val="TextoTabla"/>
              <w:rPr>
                <w:rFonts w:cs="Arial"/>
                <w:bCs/>
                <w:lang w:val="es-ES_tradnl"/>
              </w:rPr>
            </w:pPr>
            <w:r w:rsidRPr="007206F8">
              <w:rPr>
                <w:rFonts w:cs="Arial"/>
                <w:bCs/>
                <w:lang w:val="es-ES_tradnl"/>
              </w:rPr>
              <w:t xml:space="preserve">Repetir los pasos del 1 al 4 cuando el ETM-2 Canal-2 está configurado en Modo SCV – Telefonía AI con la IP del </w:t>
            </w:r>
            <w:r w:rsidR="00001F77">
              <w:rPr>
                <w:rFonts w:cs="Arial"/>
                <w:bCs/>
                <w:lang w:val="es-ES_tradnl"/>
              </w:rPr>
              <w:t>SBC Alternativo</w:t>
            </w:r>
            <w:r w:rsidRPr="007206F8">
              <w:rPr>
                <w:rFonts w:cs="Arial"/>
                <w:bCs/>
                <w:lang w:val="es-ES_tradnl"/>
              </w:rPr>
              <w:t xml:space="preserve"> definido en la Configuración de la Dependencia.</w:t>
            </w:r>
          </w:p>
        </w:tc>
        <w:tc>
          <w:tcPr>
            <w:tcW w:w="866" w:type="dxa"/>
            <w:tcBorders>
              <w:top w:val="single" w:sz="6" w:space="0" w:color="000000"/>
              <w:bottom w:val="single" w:sz="6" w:space="0" w:color="000000"/>
            </w:tcBorders>
            <w:shd w:val="clear" w:color="auto" w:fill="auto"/>
          </w:tcPr>
          <w:p w14:paraId="1CD27E4B" w14:textId="77777777" w:rsidR="008F71D4" w:rsidRPr="007206F8" w:rsidRDefault="008F71D4" w:rsidP="008F71D4">
            <w:pPr>
              <w:pStyle w:val="TextoTabla"/>
              <w:rPr>
                <w:lang w:val="es-ES_tradnl"/>
              </w:rPr>
            </w:pPr>
          </w:p>
        </w:tc>
        <w:tc>
          <w:tcPr>
            <w:tcW w:w="866" w:type="dxa"/>
            <w:tcBorders>
              <w:top w:val="single" w:sz="6" w:space="0" w:color="000000"/>
              <w:bottom w:val="single" w:sz="6" w:space="0" w:color="000000"/>
            </w:tcBorders>
            <w:shd w:val="clear" w:color="auto" w:fill="auto"/>
          </w:tcPr>
          <w:p w14:paraId="5243B825" w14:textId="77777777" w:rsidR="008F71D4" w:rsidRPr="007206F8" w:rsidRDefault="008F71D4" w:rsidP="008F71D4">
            <w:pPr>
              <w:pStyle w:val="TextoTabla"/>
              <w:rPr>
                <w:lang w:val="es-ES_tradnl"/>
              </w:rPr>
            </w:pPr>
          </w:p>
        </w:tc>
      </w:tr>
      <w:tr w:rsidR="008F71D4" w:rsidRPr="00C236C5" w14:paraId="358D733F" w14:textId="77777777" w:rsidTr="008F71D4">
        <w:trPr>
          <w:jc w:val="center"/>
        </w:trPr>
        <w:tc>
          <w:tcPr>
            <w:tcW w:w="769" w:type="dxa"/>
            <w:tcBorders>
              <w:top w:val="single" w:sz="6" w:space="0" w:color="000000"/>
              <w:bottom w:val="single" w:sz="6" w:space="0" w:color="000000"/>
            </w:tcBorders>
            <w:shd w:val="clear" w:color="auto" w:fill="auto"/>
          </w:tcPr>
          <w:p w14:paraId="0B26750E" w14:textId="77777777" w:rsidR="008F71D4" w:rsidRPr="007206F8" w:rsidRDefault="008F71D4" w:rsidP="008F71D4">
            <w:pPr>
              <w:pStyle w:val="TextoTabla"/>
              <w:rPr>
                <w:lang w:val="es-ES_tradnl"/>
              </w:rPr>
            </w:pPr>
            <w:r w:rsidRPr="007206F8">
              <w:rPr>
                <w:lang w:val="es-ES_tradnl"/>
              </w:rPr>
              <w:t>6</w:t>
            </w:r>
          </w:p>
        </w:tc>
        <w:tc>
          <w:tcPr>
            <w:tcW w:w="6237" w:type="dxa"/>
            <w:gridSpan w:val="4"/>
            <w:tcBorders>
              <w:top w:val="single" w:sz="6" w:space="0" w:color="000000"/>
              <w:bottom w:val="single" w:sz="6" w:space="0" w:color="000000"/>
            </w:tcBorders>
            <w:shd w:val="clear" w:color="auto" w:fill="auto"/>
          </w:tcPr>
          <w:p w14:paraId="5D654911" w14:textId="77777777" w:rsidR="008F71D4" w:rsidRPr="007206F8" w:rsidRDefault="008F71D4" w:rsidP="00001F77">
            <w:pPr>
              <w:pStyle w:val="TextoTabla"/>
              <w:rPr>
                <w:rFonts w:cs="Arial"/>
                <w:bCs/>
                <w:lang w:val="es-ES_tradnl"/>
              </w:rPr>
            </w:pPr>
            <w:r w:rsidRPr="007206F8">
              <w:rPr>
                <w:rFonts w:cs="Arial"/>
                <w:bCs/>
                <w:lang w:val="es-ES_tradnl"/>
              </w:rPr>
              <w:t xml:space="preserve">Repetir los pasos del 1 al 4 cuando el ETM-2 Canal-2 está configurado en Modo SCV – Telefonía AI con la IP del </w:t>
            </w:r>
            <w:r w:rsidR="00001F77">
              <w:rPr>
                <w:rFonts w:cs="Arial"/>
                <w:bCs/>
                <w:lang w:val="es-ES_tradnl"/>
              </w:rPr>
              <w:t>Proxy de Dependencia</w:t>
            </w:r>
            <w:r w:rsidRPr="007206F8">
              <w:rPr>
                <w:rFonts w:cs="Arial"/>
                <w:bCs/>
                <w:lang w:val="es-ES_tradnl"/>
              </w:rPr>
              <w:t xml:space="preserve"> definido en la Configuración de la Dependencia.</w:t>
            </w:r>
          </w:p>
        </w:tc>
        <w:tc>
          <w:tcPr>
            <w:tcW w:w="866" w:type="dxa"/>
            <w:tcBorders>
              <w:top w:val="single" w:sz="6" w:space="0" w:color="000000"/>
              <w:bottom w:val="single" w:sz="6" w:space="0" w:color="000000"/>
            </w:tcBorders>
            <w:shd w:val="clear" w:color="auto" w:fill="auto"/>
          </w:tcPr>
          <w:p w14:paraId="11B0E6BF" w14:textId="77777777" w:rsidR="008F71D4" w:rsidRPr="007206F8" w:rsidRDefault="008F71D4" w:rsidP="008F71D4">
            <w:pPr>
              <w:pStyle w:val="TextoTabla"/>
              <w:rPr>
                <w:lang w:val="es-ES_tradnl"/>
              </w:rPr>
            </w:pPr>
          </w:p>
        </w:tc>
        <w:tc>
          <w:tcPr>
            <w:tcW w:w="866" w:type="dxa"/>
            <w:tcBorders>
              <w:top w:val="single" w:sz="6" w:space="0" w:color="000000"/>
              <w:bottom w:val="single" w:sz="6" w:space="0" w:color="000000"/>
            </w:tcBorders>
            <w:shd w:val="clear" w:color="auto" w:fill="auto"/>
          </w:tcPr>
          <w:p w14:paraId="4A90F17F" w14:textId="77777777" w:rsidR="008F71D4" w:rsidRPr="007206F8" w:rsidRDefault="008F71D4" w:rsidP="008F71D4">
            <w:pPr>
              <w:pStyle w:val="TextoTabla"/>
              <w:rPr>
                <w:lang w:val="es-ES_tradnl"/>
              </w:rPr>
            </w:pPr>
          </w:p>
        </w:tc>
      </w:tr>
      <w:tr w:rsidR="008F71D4" w:rsidRPr="00C236C5" w14:paraId="557C301E" w14:textId="77777777" w:rsidTr="008F71D4">
        <w:trPr>
          <w:jc w:val="center"/>
        </w:trPr>
        <w:tc>
          <w:tcPr>
            <w:tcW w:w="769" w:type="dxa"/>
            <w:tcBorders>
              <w:top w:val="single" w:sz="6" w:space="0" w:color="000000"/>
              <w:bottom w:val="single" w:sz="6" w:space="0" w:color="000000"/>
            </w:tcBorders>
            <w:shd w:val="clear" w:color="auto" w:fill="auto"/>
          </w:tcPr>
          <w:p w14:paraId="0E8B1720" w14:textId="77777777" w:rsidR="008F71D4" w:rsidRPr="007206F8" w:rsidRDefault="008F71D4" w:rsidP="008F71D4">
            <w:pPr>
              <w:pStyle w:val="TextoTabla"/>
              <w:rPr>
                <w:lang w:val="es-ES_tradnl"/>
              </w:rPr>
            </w:pPr>
            <w:r w:rsidRPr="007206F8">
              <w:rPr>
                <w:lang w:val="es-ES_tradnl"/>
              </w:rPr>
              <w:t>7</w:t>
            </w:r>
          </w:p>
        </w:tc>
        <w:tc>
          <w:tcPr>
            <w:tcW w:w="6237" w:type="dxa"/>
            <w:gridSpan w:val="4"/>
            <w:tcBorders>
              <w:top w:val="single" w:sz="6" w:space="0" w:color="000000"/>
              <w:bottom w:val="single" w:sz="6" w:space="0" w:color="000000"/>
            </w:tcBorders>
            <w:shd w:val="clear" w:color="auto" w:fill="auto"/>
          </w:tcPr>
          <w:p w14:paraId="0902D4EF" w14:textId="77777777" w:rsidR="008F71D4" w:rsidRPr="007206F8" w:rsidRDefault="008F71D4" w:rsidP="008F71D4">
            <w:pPr>
              <w:pStyle w:val="TextoTabla"/>
              <w:rPr>
                <w:rFonts w:cs="Arial"/>
                <w:bCs/>
                <w:lang w:val="es-ES_tradnl"/>
              </w:rPr>
            </w:pPr>
            <w:r w:rsidRPr="007206F8">
              <w:rPr>
                <w:rFonts w:cs="Arial"/>
                <w:bCs/>
                <w:lang w:val="es-ES_tradnl"/>
              </w:rPr>
              <w:t>Desconectar el ETM-2 Canal-2, o en su defecto, configurarle una IP diferente a las definidas en la configuración de la Dependencia del nº AGVN destino.</w:t>
            </w:r>
          </w:p>
        </w:tc>
        <w:tc>
          <w:tcPr>
            <w:tcW w:w="866" w:type="dxa"/>
            <w:tcBorders>
              <w:top w:val="single" w:sz="6" w:space="0" w:color="000000"/>
              <w:bottom w:val="single" w:sz="6" w:space="0" w:color="000000"/>
            </w:tcBorders>
            <w:shd w:val="clear" w:color="auto" w:fill="auto"/>
          </w:tcPr>
          <w:p w14:paraId="4CAF920A" w14:textId="77777777" w:rsidR="008F71D4" w:rsidRPr="007206F8" w:rsidRDefault="008F71D4" w:rsidP="008F71D4">
            <w:pPr>
              <w:pStyle w:val="TextoTabla"/>
              <w:rPr>
                <w:lang w:val="es-ES_tradnl"/>
              </w:rPr>
            </w:pPr>
          </w:p>
        </w:tc>
        <w:tc>
          <w:tcPr>
            <w:tcW w:w="866" w:type="dxa"/>
            <w:tcBorders>
              <w:top w:val="single" w:sz="6" w:space="0" w:color="000000"/>
              <w:bottom w:val="single" w:sz="6" w:space="0" w:color="000000"/>
            </w:tcBorders>
            <w:shd w:val="clear" w:color="auto" w:fill="auto"/>
          </w:tcPr>
          <w:p w14:paraId="068272D6" w14:textId="77777777" w:rsidR="008F71D4" w:rsidRPr="007206F8" w:rsidRDefault="008F71D4" w:rsidP="008F71D4">
            <w:pPr>
              <w:pStyle w:val="TextoTabla"/>
              <w:rPr>
                <w:lang w:val="es-ES_tradnl"/>
              </w:rPr>
            </w:pPr>
          </w:p>
        </w:tc>
      </w:tr>
      <w:tr w:rsidR="008F71D4" w:rsidRPr="00C236C5" w14:paraId="68DBEEB9" w14:textId="77777777" w:rsidTr="008F71D4">
        <w:trPr>
          <w:jc w:val="center"/>
        </w:trPr>
        <w:tc>
          <w:tcPr>
            <w:tcW w:w="769" w:type="dxa"/>
            <w:tcBorders>
              <w:top w:val="single" w:sz="6" w:space="0" w:color="000000"/>
              <w:bottom w:val="single" w:sz="6" w:space="0" w:color="000000"/>
            </w:tcBorders>
            <w:shd w:val="clear" w:color="auto" w:fill="auto"/>
          </w:tcPr>
          <w:p w14:paraId="184EC777" w14:textId="77777777" w:rsidR="008F71D4" w:rsidRPr="007206F8" w:rsidRDefault="008F71D4" w:rsidP="008F71D4">
            <w:pPr>
              <w:pStyle w:val="TextoTabla"/>
              <w:rPr>
                <w:lang w:val="es-ES_tradnl"/>
              </w:rPr>
            </w:pPr>
            <w:r w:rsidRPr="007206F8">
              <w:rPr>
                <w:lang w:val="es-ES_tradnl"/>
              </w:rPr>
              <w:t>8</w:t>
            </w:r>
          </w:p>
        </w:tc>
        <w:tc>
          <w:tcPr>
            <w:tcW w:w="6237" w:type="dxa"/>
            <w:gridSpan w:val="4"/>
            <w:tcBorders>
              <w:top w:val="single" w:sz="6" w:space="0" w:color="000000"/>
              <w:bottom w:val="single" w:sz="6" w:space="0" w:color="000000"/>
            </w:tcBorders>
            <w:shd w:val="clear" w:color="auto" w:fill="auto"/>
          </w:tcPr>
          <w:p w14:paraId="2146EE88" w14:textId="77777777" w:rsidR="008F71D4" w:rsidRPr="007206F8" w:rsidRDefault="008F71D4" w:rsidP="008F71D4">
            <w:pPr>
              <w:pStyle w:val="TextoTabla"/>
              <w:rPr>
                <w:rFonts w:cs="Arial"/>
                <w:bCs/>
                <w:lang w:val="es-ES_tradnl"/>
              </w:rPr>
            </w:pPr>
            <w:r w:rsidRPr="007206F8">
              <w:rPr>
                <w:rFonts w:cs="Arial"/>
                <w:bCs/>
                <w:lang w:val="es-ES_tradnl"/>
              </w:rPr>
              <w:t>Verificar en la Aplicación de Mantenimiento/Nodebox que el estado de los proxies/IP que dan servicio a la dependencia es NO DISPONIBLE.</w:t>
            </w:r>
          </w:p>
        </w:tc>
        <w:tc>
          <w:tcPr>
            <w:tcW w:w="866" w:type="dxa"/>
            <w:tcBorders>
              <w:top w:val="single" w:sz="6" w:space="0" w:color="000000"/>
              <w:bottom w:val="single" w:sz="6" w:space="0" w:color="000000"/>
            </w:tcBorders>
            <w:shd w:val="clear" w:color="auto" w:fill="auto"/>
          </w:tcPr>
          <w:p w14:paraId="3939AA21" w14:textId="77777777" w:rsidR="008F71D4" w:rsidRPr="007206F8" w:rsidRDefault="008F71D4" w:rsidP="008F71D4">
            <w:pPr>
              <w:pStyle w:val="TextoTabla"/>
              <w:rPr>
                <w:lang w:val="es-ES_tradnl"/>
              </w:rPr>
            </w:pPr>
          </w:p>
        </w:tc>
        <w:tc>
          <w:tcPr>
            <w:tcW w:w="866" w:type="dxa"/>
            <w:tcBorders>
              <w:top w:val="single" w:sz="6" w:space="0" w:color="000000"/>
              <w:bottom w:val="single" w:sz="6" w:space="0" w:color="000000"/>
            </w:tcBorders>
            <w:shd w:val="clear" w:color="auto" w:fill="auto"/>
          </w:tcPr>
          <w:p w14:paraId="74407BD7" w14:textId="77777777" w:rsidR="008F71D4" w:rsidRPr="007206F8" w:rsidRDefault="008F71D4" w:rsidP="008F71D4">
            <w:pPr>
              <w:pStyle w:val="TextoTabla"/>
              <w:rPr>
                <w:lang w:val="es-ES_tradnl"/>
              </w:rPr>
            </w:pPr>
          </w:p>
        </w:tc>
      </w:tr>
      <w:tr w:rsidR="00953C83" w:rsidRPr="00C236C5" w14:paraId="424EAB9E" w14:textId="77777777" w:rsidTr="002F1D57">
        <w:trPr>
          <w:jc w:val="center"/>
        </w:trPr>
        <w:tc>
          <w:tcPr>
            <w:tcW w:w="769" w:type="dxa"/>
            <w:tcBorders>
              <w:top w:val="single" w:sz="6" w:space="0" w:color="000000"/>
              <w:bottom w:val="single" w:sz="6" w:space="0" w:color="000000"/>
            </w:tcBorders>
            <w:shd w:val="clear" w:color="auto" w:fill="E0E0E0"/>
          </w:tcPr>
          <w:p w14:paraId="586226B7" w14:textId="77777777" w:rsidR="00953C83" w:rsidRPr="007206F8" w:rsidRDefault="00953C83" w:rsidP="002F1D57">
            <w:pPr>
              <w:pStyle w:val="TextoTabla"/>
              <w:rPr>
                <w:lang w:val="es-ES_tradnl"/>
              </w:rPr>
            </w:pPr>
          </w:p>
        </w:tc>
        <w:tc>
          <w:tcPr>
            <w:tcW w:w="6237" w:type="dxa"/>
            <w:gridSpan w:val="4"/>
            <w:tcBorders>
              <w:top w:val="single" w:sz="6" w:space="0" w:color="000000"/>
              <w:bottom w:val="single" w:sz="6" w:space="0" w:color="000000"/>
            </w:tcBorders>
            <w:shd w:val="clear" w:color="auto" w:fill="E0E0E0"/>
          </w:tcPr>
          <w:p w14:paraId="48742FD1" w14:textId="77777777" w:rsidR="00953C83" w:rsidRPr="00953C83" w:rsidRDefault="00953C83" w:rsidP="002F1D57">
            <w:pPr>
              <w:pStyle w:val="TextoTabla"/>
              <w:rPr>
                <w:b/>
                <w:lang w:val="es-ES_tradnl"/>
              </w:rPr>
            </w:pPr>
            <w:r w:rsidRPr="00953C83">
              <w:rPr>
                <w:rFonts w:cs="Arial"/>
                <w:b/>
                <w:bCs/>
                <w:lang w:val="es-ES_tradnl"/>
              </w:rPr>
              <w:t>Paso 2</w:t>
            </w:r>
            <w:r w:rsidRPr="00953C83">
              <w:rPr>
                <w:rFonts w:cs="Arial"/>
                <w:bCs/>
                <w:lang w:val="es-ES_tradnl"/>
              </w:rPr>
              <w:t>: Comprobar que si la llamada saliente</w:t>
            </w:r>
            <w:r w:rsidR="00F13EC8">
              <w:rPr>
                <w:rFonts w:cs="Arial"/>
                <w:bCs/>
                <w:lang w:val="es-ES_tradnl"/>
              </w:rPr>
              <w:t xml:space="preserve"> IA</w:t>
            </w:r>
            <w:r w:rsidRPr="00953C83">
              <w:rPr>
                <w:rFonts w:cs="Arial"/>
                <w:bCs/>
                <w:lang w:val="es-ES_tradnl"/>
              </w:rPr>
              <w:t xml:space="preserve"> que se efectúa por un proxy activo de la Dependencia destino no prospera intenta la llamada por el siguiente proxy activo y si no prospera intenta la llamada por el tercer proxy activo. </w:t>
            </w:r>
            <w:r>
              <w:rPr>
                <w:rFonts w:cs="Arial"/>
                <w:bCs/>
                <w:lang w:val="es-ES_tradnl"/>
              </w:rPr>
              <w:t>Finalmente si no prospera la llamada por ningún proxy, comprobar que intenta la llamada por la línea dedicada.</w:t>
            </w:r>
            <w:r w:rsidRPr="00953C83">
              <w:rPr>
                <w:rFonts w:cs="Arial"/>
                <w:bCs/>
                <w:lang w:val="es-ES_tradnl"/>
              </w:rPr>
              <w:t xml:space="preserve"> En esta prueba es necesario los tres ETMs con un circuito en modo emulación Voip para simular los tres proxys de la Dependencia destino. Configurar en los circuitos modo Voip de los ETMs implicados que respondan a las llamadas entrantes con código error 500- SIP_INTERNAL_SERVER_ERROR</w:t>
            </w:r>
          </w:p>
        </w:tc>
        <w:tc>
          <w:tcPr>
            <w:tcW w:w="866" w:type="dxa"/>
            <w:tcBorders>
              <w:top w:val="single" w:sz="6" w:space="0" w:color="000000"/>
              <w:bottom w:val="single" w:sz="6" w:space="0" w:color="000000"/>
            </w:tcBorders>
            <w:shd w:val="clear" w:color="auto" w:fill="E0E0E0"/>
          </w:tcPr>
          <w:p w14:paraId="2C5B5000" w14:textId="77777777" w:rsidR="00953C83" w:rsidRPr="007206F8" w:rsidRDefault="00953C83" w:rsidP="002F1D57">
            <w:pPr>
              <w:pStyle w:val="TextoTabla"/>
              <w:rPr>
                <w:lang w:val="es-ES_tradnl"/>
              </w:rPr>
            </w:pPr>
          </w:p>
        </w:tc>
        <w:tc>
          <w:tcPr>
            <w:tcW w:w="866" w:type="dxa"/>
            <w:tcBorders>
              <w:top w:val="single" w:sz="6" w:space="0" w:color="000000"/>
              <w:bottom w:val="single" w:sz="6" w:space="0" w:color="000000"/>
            </w:tcBorders>
            <w:shd w:val="clear" w:color="auto" w:fill="E0E0E0"/>
          </w:tcPr>
          <w:p w14:paraId="4618D921" w14:textId="77777777" w:rsidR="00953C83" w:rsidRPr="007206F8" w:rsidRDefault="00953C83" w:rsidP="002F1D57">
            <w:pPr>
              <w:pStyle w:val="TextoTabla"/>
              <w:rPr>
                <w:lang w:val="es-ES_tradnl"/>
              </w:rPr>
            </w:pPr>
          </w:p>
        </w:tc>
      </w:tr>
      <w:tr w:rsidR="00953C83" w:rsidRPr="00C236C5" w14:paraId="5BE02BCC" w14:textId="77777777" w:rsidTr="00953C83">
        <w:trPr>
          <w:jc w:val="center"/>
        </w:trPr>
        <w:tc>
          <w:tcPr>
            <w:tcW w:w="769" w:type="dxa"/>
            <w:tcBorders>
              <w:top w:val="single" w:sz="6" w:space="0" w:color="000000"/>
              <w:left w:val="single" w:sz="12" w:space="0" w:color="000000"/>
              <w:bottom w:val="single" w:sz="6" w:space="0" w:color="000000"/>
              <w:right w:val="single" w:sz="6" w:space="0" w:color="000000"/>
            </w:tcBorders>
            <w:shd w:val="clear" w:color="auto" w:fill="auto"/>
          </w:tcPr>
          <w:p w14:paraId="5F1AA410" w14:textId="77777777" w:rsidR="00953C83" w:rsidRPr="007206F8" w:rsidRDefault="00953C83" w:rsidP="002F1D57">
            <w:pPr>
              <w:pStyle w:val="TextoTabla"/>
              <w:rPr>
                <w:lang w:val="es-ES_tradnl"/>
              </w:rPr>
            </w:pPr>
            <w:r>
              <w:rPr>
                <w:lang w:val="es-ES_tradnl"/>
              </w:rPr>
              <w:t>1</w:t>
            </w:r>
          </w:p>
        </w:tc>
        <w:tc>
          <w:tcPr>
            <w:tcW w:w="6237" w:type="dxa"/>
            <w:gridSpan w:val="4"/>
            <w:tcBorders>
              <w:top w:val="single" w:sz="6" w:space="0" w:color="000000"/>
              <w:left w:val="single" w:sz="6" w:space="0" w:color="000000"/>
              <w:bottom w:val="single" w:sz="6" w:space="0" w:color="000000"/>
              <w:right w:val="single" w:sz="6" w:space="0" w:color="000000"/>
            </w:tcBorders>
            <w:shd w:val="clear" w:color="auto" w:fill="auto"/>
          </w:tcPr>
          <w:p w14:paraId="1C14E796" w14:textId="77777777" w:rsidR="00953C83" w:rsidRPr="007206F8" w:rsidRDefault="00953C83" w:rsidP="002F1D57">
            <w:pPr>
              <w:pStyle w:val="TextoTabla"/>
              <w:rPr>
                <w:rFonts w:cs="Arial"/>
                <w:bCs/>
                <w:lang w:val="es-ES_tradnl"/>
              </w:rPr>
            </w:pPr>
            <w:r w:rsidRPr="007206F8">
              <w:rPr>
                <w:rFonts w:cs="Arial"/>
                <w:bCs/>
                <w:lang w:val="es-ES_tradnl"/>
              </w:rPr>
              <w:t xml:space="preserve">Verificar en la Aplicación de Mantenimiento/Nodebox que el estado de los </w:t>
            </w:r>
            <w:r>
              <w:rPr>
                <w:rFonts w:cs="Arial"/>
                <w:bCs/>
                <w:lang w:val="es-ES_tradnl"/>
              </w:rPr>
              <w:t xml:space="preserve">tres </w:t>
            </w:r>
            <w:r w:rsidRPr="007206F8">
              <w:rPr>
                <w:rFonts w:cs="Arial"/>
                <w:bCs/>
                <w:lang w:val="es-ES_tradnl"/>
              </w:rPr>
              <w:t xml:space="preserve">proxies/IP que dan servicio a la dependencia es </w:t>
            </w:r>
            <w:r>
              <w:rPr>
                <w:rFonts w:cs="Arial"/>
                <w:bCs/>
                <w:lang w:val="es-ES_tradnl"/>
              </w:rPr>
              <w:t>DISPONIBLE.</w:t>
            </w:r>
          </w:p>
        </w:tc>
        <w:tc>
          <w:tcPr>
            <w:tcW w:w="866" w:type="dxa"/>
            <w:tcBorders>
              <w:top w:val="single" w:sz="6" w:space="0" w:color="000000"/>
              <w:left w:val="single" w:sz="6" w:space="0" w:color="000000"/>
              <w:bottom w:val="single" w:sz="6" w:space="0" w:color="000000"/>
              <w:right w:val="single" w:sz="6" w:space="0" w:color="000000"/>
            </w:tcBorders>
            <w:shd w:val="clear" w:color="auto" w:fill="auto"/>
          </w:tcPr>
          <w:p w14:paraId="69051CF0" w14:textId="77777777" w:rsidR="00953C83" w:rsidRPr="007206F8" w:rsidRDefault="00953C83" w:rsidP="002F1D57">
            <w:pPr>
              <w:pStyle w:val="TextoTabla"/>
              <w:rPr>
                <w:lang w:val="es-ES_tradnl"/>
              </w:rPr>
            </w:pPr>
          </w:p>
        </w:tc>
        <w:tc>
          <w:tcPr>
            <w:tcW w:w="866" w:type="dxa"/>
            <w:tcBorders>
              <w:top w:val="single" w:sz="6" w:space="0" w:color="000000"/>
              <w:left w:val="single" w:sz="6" w:space="0" w:color="000000"/>
              <w:bottom w:val="single" w:sz="6" w:space="0" w:color="000000"/>
              <w:right w:val="single" w:sz="12" w:space="0" w:color="000000"/>
            </w:tcBorders>
            <w:shd w:val="clear" w:color="auto" w:fill="auto"/>
          </w:tcPr>
          <w:p w14:paraId="04340CEA" w14:textId="77777777" w:rsidR="00953C83" w:rsidRPr="007206F8" w:rsidRDefault="00953C83" w:rsidP="002F1D57">
            <w:pPr>
              <w:pStyle w:val="TextoTabla"/>
              <w:rPr>
                <w:lang w:val="es-ES_tradnl"/>
              </w:rPr>
            </w:pPr>
          </w:p>
        </w:tc>
      </w:tr>
      <w:tr w:rsidR="00953C83" w:rsidRPr="00C236C5" w14:paraId="484E8EAD" w14:textId="77777777" w:rsidTr="00953C83">
        <w:trPr>
          <w:jc w:val="center"/>
        </w:trPr>
        <w:tc>
          <w:tcPr>
            <w:tcW w:w="769" w:type="dxa"/>
            <w:tcBorders>
              <w:top w:val="single" w:sz="6" w:space="0" w:color="000000"/>
              <w:left w:val="single" w:sz="12" w:space="0" w:color="000000"/>
              <w:bottom w:val="single" w:sz="6" w:space="0" w:color="000000"/>
              <w:right w:val="single" w:sz="6" w:space="0" w:color="000000"/>
            </w:tcBorders>
            <w:shd w:val="clear" w:color="auto" w:fill="auto"/>
          </w:tcPr>
          <w:p w14:paraId="41FD1331" w14:textId="77777777" w:rsidR="00953C83" w:rsidRPr="007206F8" w:rsidRDefault="00953C83" w:rsidP="002F1D57">
            <w:pPr>
              <w:pStyle w:val="TextoTabla"/>
              <w:rPr>
                <w:lang w:val="es-ES_tradnl"/>
              </w:rPr>
            </w:pPr>
            <w:r>
              <w:rPr>
                <w:lang w:val="es-ES_tradnl"/>
              </w:rPr>
              <w:t>2</w:t>
            </w:r>
          </w:p>
        </w:tc>
        <w:tc>
          <w:tcPr>
            <w:tcW w:w="6237" w:type="dxa"/>
            <w:gridSpan w:val="4"/>
            <w:tcBorders>
              <w:top w:val="single" w:sz="6" w:space="0" w:color="000000"/>
              <w:left w:val="single" w:sz="6" w:space="0" w:color="000000"/>
              <w:bottom w:val="single" w:sz="6" w:space="0" w:color="000000"/>
              <w:right w:val="single" w:sz="6" w:space="0" w:color="000000"/>
            </w:tcBorders>
            <w:shd w:val="clear" w:color="auto" w:fill="auto"/>
          </w:tcPr>
          <w:p w14:paraId="24D60FBA" w14:textId="77777777" w:rsidR="00953C83" w:rsidRPr="007206F8" w:rsidRDefault="00953C83" w:rsidP="002F1D57">
            <w:pPr>
              <w:pStyle w:val="TextoTabla"/>
              <w:rPr>
                <w:rFonts w:cs="Arial"/>
                <w:bCs/>
                <w:lang w:val="es-ES_tradnl"/>
              </w:rPr>
            </w:pPr>
            <w:r>
              <w:rPr>
                <w:rFonts w:cs="Arial"/>
                <w:bCs/>
                <w:lang w:val="es-ES_tradnl"/>
              </w:rPr>
              <w:t>Realizar una llamada saliente AI desde el puesto de operador y capturar la llamada con el whireshark.</w:t>
            </w:r>
          </w:p>
        </w:tc>
        <w:tc>
          <w:tcPr>
            <w:tcW w:w="866" w:type="dxa"/>
            <w:tcBorders>
              <w:top w:val="single" w:sz="6" w:space="0" w:color="000000"/>
              <w:left w:val="single" w:sz="6" w:space="0" w:color="000000"/>
              <w:bottom w:val="single" w:sz="6" w:space="0" w:color="000000"/>
              <w:right w:val="single" w:sz="6" w:space="0" w:color="000000"/>
            </w:tcBorders>
            <w:shd w:val="clear" w:color="auto" w:fill="auto"/>
          </w:tcPr>
          <w:p w14:paraId="43260CA4" w14:textId="77777777" w:rsidR="00953C83" w:rsidRPr="007206F8" w:rsidRDefault="00953C83" w:rsidP="002F1D57">
            <w:pPr>
              <w:pStyle w:val="TextoTabla"/>
              <w:rPr>
                <w:lang w:val="es-ES_tradnl"/>
              </w:rPr>
            </w:pPr>
          </w:p>
        </w:tc>
        <w:tc>
          <w:tcPr>
            <w:tcW w:w="866" w:type="dxa"/>
            <w:tcBorders>
              <w:top w:val="single" w:sz="6" w:space="0" w:color="000000"/>
              <w:left w:val="single" w:sz="6" w:space="0" w:color="000000"/>
              <w:bottom w:val="single" w:sz="6" w:space="0" w:color="000000"/>
              <w:right w:val="single" w:sz="12" w:space="0" w:color="000000"/>
            </w:tcBorders>
            <w:shd w:val="clear" w:color="auto" w:fill="auto"/>
          </w:tcPr>
          <w:p w14:paraId="25BFC0A7" w14:textId="77777777" w:rsidR="00953C83" w:rsidRPr="007206F8" w:rsidRDefault="00953C83" w:rsidP="002F1D57">
            <w:pPr>
              <w:pStyle w:val="TextoTabla"/>
              <w:rPr>
                <w:lang w:val="es-ES_tradnl"/>
              </w:rPr>
            </w:pPr>
          </w:p>
        </w:tc>
      </w:tr>
      <w:tr w:rsidR="00953C83" w:rsidRPr="00C236C5" w14:paraId="57559170" w14:textId="77777777" w:rsidTr="00953C83">
        <w:trPr>
          <w:jc w:val="center"/>
        </w:trPr>
        <w:tc>
          <w:tcPr>
            <w:tcW w:w="769" w:type="dxa"/>
            <w:tcBorders>
              <w:top w:val="single" w:sz="6" w:space="0" w:color="000000"/>
              <w:left w:val="single" w:sz="12" w:space="0" w:color="000000"/>
              <w:bottom w:val="single" w:sz="6" w:space="0" w:color="000000"/>
              <w:right w:val="single" w:sz="6" w:space="0" w:color="000000"/>
            </w:tcBorders>
            <w:shd w:val="clear" w:color="auto" w:fill="auto"/>
          </w:tcPr>
          <w:p w14:paraId="08C44BAF" w14:textId="77777777" w:rsidR="00953C83" w:rsidRPr="007206F8" w:rsidRDefault="00953C83" w:rsidP="002F1D57">
            <w:pPr>
              <w:pStyle w:val="TextoTabla"/>
              <w:rPr>
                <w:lang w:val="es-ES_tradnl"/>
              </w:rPr>
            </w:pPr>
            <w:r>
              <w:rPr>
                <w:lang w:val="es-ES_tradnl"/>
              </w:rPr>
              <w:t>3</w:t>
            </w:r>
          </w:p>
        </w:tc>
        <w:tc>
          <w:tcPr>
            <w:tcW w:w="6237" w:type="dxa"/>
            <w:gridSpan w:val="4"/>
            <w:tcBorders>
              <w:top w:val="single" w:sz="6" w:space="0" w:color="000000"/>
              <w:left w:val="single" w:sz="6" w:space="0" w:color="000000"/>
              <w:bottom w:val="single" w:sz="6" w:space="0" w:color="000000"/>
              <w:right w:val="single" w:sz="6" w:space="0" w:color="000000"/>
            </w:tcBorders>
            <w:shd w:val="clear" w:color="auto" w:fill="auto"/>
          </w:tcPr>
          <w:p w14:paraId="6D981AF7" w14:textId="77777777" w:rsidR="00953C83" w:rsidRPr="007206F8" w:rsidRDefault="00953C83" w:rsidP="002F1D57">
            <w:pPr>
              <w:pStyle w:val="TextoTabla"/>
              <w:rPr>
                <w:rFonts w:cs="Arial"/>
                <w:bCs/>
                <w:lang w:val="es-ES_tradnl"/>
              </w:rPr>
            </w:pPr>
            <w:r>
              <w:rPr>
                <w:rFonts w:cs="Arial"/>
                <w:bCs/>
                <w:lang w:val="es-ES_tradnl"/>
              </w:rPr>
              <w:t>Comprobar en la captura del wireshark que se ha generado un INVITE hacia el SBC principal y que el ETM con la IP del SBC principal contesta con sip 500-</w:t>
            </w:r>
            <w:r w:rsidRPr="00953C83">
              <w:rPr>
                <w:rFonts w:cs="Arial"/>
                <w:bCs/>
                <w:lang w:val="es-ES_tradnl"/>
              </w:rPr>
              <w:t xml:space="preserve"> SIP_INTERNAL_SERVER_ERROR.</w:t>
            </w:r>
            <w:r>
              <w:rPr>
                <w:rFonts w:cs="Arial"/>
                <w:bCs/>
                <w:lang w:val="es-ES_tradnl"/>
              </w:rPr>
              <w:t xml:space="preserve"> </w:t>
            </w:r>
          </w:p>
        </w:tc>
        <w:tc>
          <w:tcPr>
            <w:tcW w:w="866" w:type="dxa"/>
            <w:tcBorders>
              <w:top w:val="single" w:sz="6" w:space="0" w:color="000000"/>
              <w:left w:val="single" w:sz="6" w:space="0" w:color="000000"/>
              <w:bottom w:val="single" w:sz="6" w:space="0" w:color="000000"/>
              <w:right w:val="single" w:sz="6" w:space="0" w:color="000000"/>
            </w:tcBorders>
            <w:shd w:val="clear" w:color="auto" w:fill="auto"/>
          </w:tcPr>
          <w:p w14:paraId="7F4F5DE1" w14:textId="77777777" w:rsidR="00953C83" w:rsidRPr="007206F8" w:rsidRDefault="00953C83" w:rsidP="002F1D57">
            <w:pPr>
              <w:pStyle w:val="TextoTabla"/>
              <w:rPr>
                <w:lang w:val="es-ES_tradnl"/>
              </w:rPr>
            </w:pPr>
          </w:p>
        </w:tc>
        <w:tc>
          <w:tcPr>
            <w:tcW w:w="866" w:type="dxa"/>
            <w:tcBorders>
              <w:top w:val="single" w:sz="6" w:space="0" w:color="000000"/>
              <w:left w:val="single" w:sz="6" w:space="0" w:color="000000"/>
              <w:bottom w:val="single" w:sz="6" w:space="0" w:color="000000"/>
              <w:right w:val="single" w:sz="12" w:space="0" w:color="000000"/>
            </w:tcBorders>
            <w:shd w:val="clear" w:color="auto" w:fill="auto"/>
          </w:tcPr>
          <w:p w14:paraId="22D16D29" w14:textId="77777777" w:rsidR="00953C83" w:rsidRPr="007206F8" w:rsidRDefault="00953C83" w:rsidP="002F1D57">
            <w:pPr>
              <w:pStyle w:val="TextoTabla"/>
              <w:rPr>
                <w:lang w:val="es-ES_tradnl"/>
              </w:rPr>
            </w:pPr>
          </w:p>
        </w:tc>
      </w:tr>
      <w:tr w:rsidR="00953C83" w:rsidRPr="00C236C5" w14:paraId="2F4189E9" w14:textId="77777777" w:rsidTr="00953C83">
        <w:trPr>
          <w:jc w:val="center"/>
        </w:trPr>
        <w:tc>
          <w:tcPr>
            <w:tcW w:w="769" w:type="dxa"/>
            <w:tcBorders>
              <w:top w:val="single" w:sz="6" w:space="0" w:color="000000"/>
              <w:left w:val="single" w:sz="12" w:space="0" w:color="000000"/>
              <w:bottom w:val="single" w:sz="6" w:space="0" w:color="000000"/>
              <w:right w:val="single" w:sz="6" w:space="0" w:color="000000"/>
            </w:tcBorders>
            <w:shd w:val="clear" w:color="auto" w:fill="auto"/>
          </w:tcPr>
          <w:p w14:paraId="08B963D6" w14:textId="77777777" w:rsidR="00953C83" w:rsidRPr="007206F8" w:rsidRDefault="00953C83" w:rsidP="002F1D57">
            <w:pPr>
              <w:pStyle w:val="TextoTabla"/>
              <w:rPr>
                <w:lang w:val="es-ES_tradnl"/>
              </w:rPr>
            </w:pPr>
            <w:r>
              <w:rPr>
                <w:lang w:val="es-ES_tradnl"/>
              </w:rPr>
              <w:t>4</w:t>
            </w:r>
          </w:p>
        </w:tc>
        <w:tc>
          <w:tcPr>
            <w:tcW w:w="6237" w:type="dxa"/>
            <w:gridSpan w:val="4"/>
            <w:tcBorders>
              <w:top w:val="single" w:sz="6" w:space="0" w:color="000000"/>
              <w:left w:val="single" w:sz="6" w:space="0" w:color="000000"/>
              <w:bottom w:val="single" w:sz="6" w:space="0" w:color="000000"/>
              <w:right w:val="single" w:sz="6" w:space="0" w:color="000000"/>
            </w:tcBorders>
            <w:shd w:val="clear" w:color="auto" w:fill="auto"/>
          </w:tcPr>
          <w:p w14:paraId="4B37BCAB" w14:textId="77777777" w:rsidR="00953C83" w:rsidRPr="007206F8" w:rsidRDefault="00953C83" w:rsidP="002F1D57">
            <w:pPr>
              <w:pStyle w:val="TextoTabla"/>
              <w:rPr>
                <w:rFonts w:cs="Arial"/>
                <w:bCs/>
                <w:lang w:val="es-ES_tradnl"/>
              </w:rPr>
            </w:pPr>
            <w:r>
              <w:rPr>
                <w:rFonts w:cs="Arial"/>
                <w:bCs/>
                <w:lang w:val="es-ES_tradnl"/>
              </w:rPr>
              <w:t>Comprobar en la captura del wireshark  que se ha generado otro INVITE hacia el SBC reserva y que el ETM con la IP del SBC reserva contesta con sip 500-</w:t>
            </w:r>
            <w:r w:rsidRPr="00953C83">
              <w:rPr>
                <w:rFonts w:cs="Arial"/>
                <w:bCs/>
                <w:lang w:val="es-ES_tradnl"/>
              </w:rPr>
              <w:t xml:space="preserve"> SIP_INTERNAL_SERVER_ERROR.</w:t>
            </w:r>
            <w:r>
              <w:rPr>
                <w:rFonts w:cs="Arial"/>
                <w:bCs/>
                <w:lang w:val="es-ES_tradnl"/>
              </w:rPr>
              <w:t xml:space="preserve"> </w:t>
            </w:r>
          </w:p>
        </w:tc>
        <w:tc>
          <w:tcPr>
            <w:tcW w:w="866" w:type="dxa"/>
            <w:tcBorders>
              <w:top w:val="single" w:sz="6" w:space="0" w:color="000000"/>
              <w:left w:val="single" w:sz="6" w:space="0" w:color="000000"/>
              <w:bottom w:val="single" w:sz="6" w:space="0" w:color="000000"/>
              <w:right w:val="single" w:sz="6" w:space="0" w:color="000000"/>
            </w:tcBorders>
            <w:shd w:val="clear" w:color="auto" w:fill="auto"/>
          </w:tcPr>
          <w:p w14:paraId="344DC13E" w14:textId="77777777" w:rsidR="00953C83" w:rsidRPr="007206F8" w:rsidRDefault="00953C83" w:rsidP="002F1D57">
            <w:pPr>
              <w:pStyle w:val="TextoTabla"/>
              <w:rPr>
                <w:lang w:val="es-ES_tradnl"/>
              </w:rPr>
            </w:pPr>
          </w:p>
        </w:tc>
        <w:tc>
          <w:tcPr>
            <w:tcW w:w="866" w:type="dxa"/>
            <w:tcBorders>
              <w:top w:val="single" w:sz="6" w:space="0" w:color="000000"/>
              <w:left w:val="single" w:sz="6" w:space="0" w:color="000000"/>
              <w:bottom w:val="single" w:sz="6" w:space="0" w:color="000000"/>
              <w:right w:val="single" w:sz="12" w:space="0" w:color="000000"/>
            </w:tcBorders>
            <w:shd w:val="clear" w:color="auto" w:fill="auto"/>
          </w:tcPr>
          <w:p w14:paraId="25FB2830" w14:textId="77777777" w:rsidR="00953C83" w:rsidRPr="007206F8" w:rsidRDefault="00953C83" w:rsidP="002F1D57">
            <w:pPr>
              <w:pStyle w:val="TextoTabla"/>
              <w:rPr>
                <w:lang w:val="es-ES_tradnl"/>
              </w:rPr>
            </w:pPr>
          </w:p>
        </w:tc>
      </w:tr>
      <w:tr w:rsidR="00953C83" w:rsidRPr="00C236C5" w14:paraId="0EB4AD9A" w14:textId="77777777" w:rsidTr="00953C83">
        <w:trPr>
          <w:jc w:val="center"/>
        </w:trPr>
        <w:tc>
          <w:tcPr>
            <w:tcW w:w="769" w:type="dxa"/>
            <w:tcBorders>
              <w:top w:val="single" w:sz="6" w:space="0" w:color="000000"/>
              <w:left w:val="single" w:sz="12" w:space="0" w:color="000000"/>
              <w:bottom w:val="single" w:sz="6" w:space="0" w:color="000000"/>
              <w:right w:val="single" w:sz="6" w:space="0" w:color="000000"/>
            </w:tcBorders>
            <w:shd w:val="clear" w:color="auto" w:fill="auto"/>
          </w:tcPr>
          <w:p w14:paraId="00548CA2" w14:textId="77777777" w:rsidR="00953C83" w:rsidRPr="007206F8" w:rsidRDefault="00953C83" w:rsidP="002F1D57">
            <w:pPr>
              <w:pStyle w:val="TextoTabla"/>
              <w:rPr>
                <w:lang w:val="es-ES_tradnl"/>
              </w:rPr>
            </w:pPr>
            <w:r>
              <w:rPr>
                <w:lang w:val="es-ES_tradnl"/>
              </w:rPr>
              <w:t>5</w:t>
            </w:r>
          </w:p>
        </w:tc>
        <w:tc>
          <w:tcPr>
            <w:tcW w:w="6237" w:type="dxa"/>
            <w:gridSpan w:val="4"/>
            <w:tcBorders>
              <w:top w:val="single" w:sz="6" w:space="0" w:color="000000"/>
              <w:left w:val="single" w:sz="6" w:space="0" w:color="000000"/>
              <w:bottom w:val="single" w:sz="6" w:space="0" w:color="000000"/>
              <w:right w:val="single" w:sz="6" w:space="0" w:color="000000"/>
            </w:tcBorders>
            <w:shd w:val="clear" w:color="auto" w:fill="auto"/>
          </w:tcPr>
          <w:p w14:paraId="46A3E649" w14:textId="77777777" w:rsidR="00953C83" w:rsidRPr="007206F8" w:rsidRDefault="00953C83" w:rsidP="002F1D57">
            <w:pPr>
              <w:pStyle w:val="TextoTabla"/>
              <w:rPr>
                <w:rFonts w:cs="Arial"/>
                <w:bCs/>
                <w:lang w:val="es-ES_tradnl"/>
              </w:rPr>
            </w:pPr>
            <w:r>
              <w:rPr>
                <w:rFonts w:cs="Arial"/>
                <w:bCs/>
                <w:lang w:val="es-ES_tradnl"/>
              </w:rPr>
              <w:t>Comprobar en la captura del wireshark  que se ha generado otro INVITE hacia el Proxy de la dependencia y que el ETM con la IP del proxy contesta con sip 500-</w:t>
            </w:r>
            <w:r w:rsidRPr="00953C83">
              <w:rPr>
                <w:rFonts w:cs="Arial"/>
                <w:bCs/>
                <w:lang w:val="es-ES_tradnl"/>
              </w:rPr>
              <w:t xml:space="preserve"> SIP_INTERNAL_SERVER_ERROR.</w:t>
            </w:r>
            <w:r>
              <w:rPr>
                <w:rFonts w:cs="Arial"/>
                <w:bCs/>
                <w:lang w:val="es-ES_tradnl"/>
              </w:rPr>
              <w:t xml:space="preserve"> </w:t>
            </w:r>
          </w:p>
        </w:tc>
        <w:tc>
          <w:tcPr>
            <w:tcW w:w="866" w:type="dxa"/>
            <w:tcBorders>
              <w:top w:val="single" w:sz="6" w:space="0" w:color="000000"/>
              <w:left w:val="single" w:sz="6" w:space="0" w:color="000000"/>
              <w:bottom w:val="single" w:sz="6" w:space="0" w:color="000000"/>
              <w:right w:val="single" w:sz="6" w:space="0" w:color="000000"/>
            </w:tcBorders>
            <w:shd w:val="clear" w:color="auto" w:fill="auto"/>
          </w:tcPr>
          <w:p w14:paraId="18C66AA5" w14:textId="77777777" w:rsidR="00953C83" w:rsidRPr="007206F8" w:rsidRDefault="00953C83" w:rsidP="002F1D57">
            <w:pPr>
              <w:pStyle w:val="TextoTabla"/>
              <w:rPr>
                <w:lang w:val="es-ES_tradnl"/>
              </w:rPr>
            </w:pPr>
          </w:p>
        </w:tc>
        <w:tc>
          <w:tcPr>
            <w:tcW w:w="866" w:type="dxa"/>
            <w:tcBorders>
              <w:top w:val="single" w:sz="6" w:space="0" w:color="000000"/>
              <w:left w:val="single" w:sz="6" w:space="0" w:color="000000"/>
              <w:bottom w:val="single" w:sz="6" w:space="0" w:color="000000"/>
              <w:right w:val="single" w:sz="12" w:space="0" w:color="000000"/>
            </w:tcBorders>
            <w:shd w:val="clear" w:color="auto" w:fill="auto"/>
          </w:tcPr>
          <w:p w14:paraId="0EF601EE" w14:textId="77777777" w:rsidR="00953C83" w:rsidRPr="007206F8" w:rsidRDefault="00953C83" w:rsidP="002F1D57">
            <w:pPr>
              <w:pStyle w:val="TextoTabla"/>
              <w:rPr>
                <w:lang w:val="es-ES_tradnl"/>
              </w:rPr>
            </w:pPr>
          </w:p>
        </w:tc>
      </w:tr>
      <w:tr w:rsidR="00953C83" w:rsidRPr="00C236C5" w14:paraId="5BFABFD8" w14:textId="77777777" w:rsidTr="002F1D57">
        <w:trPr>
          <w:jc w:val="center"/>
        </w:trPr>
        <w:tc>
          <w:tcPr>
            <w:tcW w:w="769" w:type="dxa"/>
            <w:tcBorders>
              <w:top w:val="single" w:sz="6" w:space="0" w:color="000000"/>
              <w:left w:val="single" w:sz="12" w:space="0" w:color="000000"/>
              <w:bottom w:val="single" w:sz="6" w:space="0" w:color="000000"/>
              <w:right w:val="single" w:sz="6" w:space="0" w:color="000000"/>
            </w:tcBorders>
            <w:shd w:val="clear" w:color="auto" w:fill="auto"/>
          </w:tcPr>
          <w:p w14:paraId="4474B1E1" w14:textId="77777777" w:rsidR="00953C83" w:rsidRPr="007206F8" w:rsidRDefault="00953C83" w:rsidP="002F1D57">
            <w:pPr>
              <w:pStyle w:val="TextoTabla"/>
              <w:rPr>
                <w:lang w:val="es-ES_tradnl"/>
              </w:rPr>
            </w:pPr>
            <w:r>
              <w:rPr>
                <w:lang w:val="es-ES_tradnl"/>
              </w:rPr>
              <w:t>6</w:t>
            </w:r>
          </w:p>
        </w:tc>
        <w:tc>
          <w:tcPr>
            <w:tcW w:w="6237" w:type="dxa"/>
            <w:gridSpan w:val="4"/>
            <w:tcBorders>
              <w:top w:val="single" w:sz="6" w:space="0" w:color="000000"/>
              <w:left w:val="single" w:sz="6" w:space="0" w:color="000000"/>
              <w:bottom w:val="single" w:sz="6" w:space="0" w:color="000000"/>
              <w:right w:val="single" w:sz="6" w:space="0" w:color="000000"/>
            </w:tcBorders>
            <w:shd w:val="clear" w:color="auto" w:fill="auto"/>
          </w:tcPr>
          <w:p w14:paraId="4BD8E2C6" w14:textId="77777777" w:rsidR="00953C83" w:rsidRPr="007206F8" w:rsidRDefault="00953C83" w:rsidP="002F1D57">
            <w:pPr>
              <w:pStyle w:val="TextoTabla"/>
              <w:rPr>
                <w:rFonts w:cs="Arial"/>
                <w:bCs/>
                <w:lang w:val="es-ES_tradnl"/>
              </w:rPr>
            </w:pPr>
            <w:r>
              <w:rPr>
                <w:rFonts w:cs="Arial"/>
                <w:bCs/>
                <w:lang w:val="es-ES_tradnl"/>
              </w:rPr>
              <w:t xml:space="preserve">Comprobar en la captura del wireshark que se ha enviado un INVITE hacia el recurso analógico LCEN  asignado. </w:t>
            </w:r>
          </w:p>
        </w:tc>
        <w:tc>
          <w:tcPr>
            <w:tcW w:w="866" w:type="dxa"/>
            <w:tcBorders>
              <w:top w:val="single" w:sz="6" w:space="0" w:color="000000"/>
              <w:left w:val="single" w:sz="6" w:space="0" w:color="000000"/>
              <w:bottom w:val="single" w:sz="6" w:space="0" w:color="000000"/>
              <w:right w:val="single" w:sz="6" w:space="0" w:color="000000"/>
            </w:tcBorders>
            <w:shd w:val="clear" w:color="auto" w:fill="auto"/>
          </w:tcPr>
          <w:p w14:paraId="5A809E32" w14:textId="77777777" w:rsidR="00953C83" w:rsidRPr="007206F8" w:rsidRDefault="00953C83" w:rsidP="002F1D57">
            <w:pPr>
              <w:pStyle w:val="TextoTabla"/>
              <w:rPr>
                <w:lang w:val="es-ES_tradnl"/>
              </w:rPr>
            </w:pPr>
          </w:p>
        </w:tc>
        <w:tc>
          <w:tcPr>
            <w:tcW w:w="866" w:type="dxa"/>
            <w:tcBorders>
              <w:top w:val="single" w:sz="6" w:space="0" w:color="000000"/>
              <w:left w:val="single" w:sz="6" w:space="0" w:color="000000"/>
              <w:bottom w:val="single" w:sz="6" w:space="0" w:color="000000"/>
              <w:right w:val="single" w:sz="12" w:space="0" w:color="000000"/>
            </w:tcBorders>
            <w:shd w:val="clear" w:color="auto" w:fill="auto"/>
          </w:tcPr>
          <w:p w14:paraId="1341BCF5" w14:textId="77777777" w:rsidR="00953C83" w:rsidRPr="007206F8" w:rsidRDefault="00953C83" w:rsidP="002F1D57">
            <w:pPr>
              <w:pStyle w:val="TextoTabla"/>
              <w:rPr>
                <w:lang w:val="es-ES_tradnl"/>
              </w:rPr>
            </w:pPr>
          </w:p>
        </w:tc>
      </w:tr>
      <w:tr w:rsidR="00953C83" w:rsidRPr="00C236C5" w14:paraId="3F01E42E" w14:textId="77777777" w:rsidTr="00953C83">
        <w:trPr>
          <w:jc w:val="center"/>
        </w:trPr>
        <w:tc>
          <w:tcPr>
            <w:tcW w:w="769" w:type="dxa"/>
            <w:tcBorders>
              <w:top w:val="single" w:sz="6" w:space="0" w:color="000000"/>
              <w:left w:val="single" w:sz="12" w:space="0" w:color="000000"/>
              <w:bottom w:val="single" w:sz="6" w:space="0" w:color="000000"/>
              <w:right w:val="single" w:sz="6" w:space="0" w:color="000000"/>
            </w:tcBorders>
            <w:shd w:val="clear" w:color="auto" w:fill="auto"/>
          </w:tcPr>
          <w:p w14:paraId="3D9EAE31" w14:textId="77777777" w:rsidR="00953C83" w:rsidRPr="007206F8" w:rsidRDefault="00953C83" w:rsidP="002F1D57">
            <w:pPr>
              <w:pStyle w:val="TextoTabla"/>
              <w:rPr>
                <w:lang w:val="es-ES_tradnl"/>
              </w:rPr>
            </w:pPr>
            <w:r>
              <w:rPr>
                <w:lang w:val="es-ES_tradnl"/>
              </w:rPr>
              <w:t>7</w:t>
            </w:r>
          </w:p>
        </w:tc>
        <w:tc>
          <w:tcPr>
            <w:tcW w:w="6237" w:type="dxa"/>
            <w:gridSpan w:val="4"/>
            <w:tcBorders>
              <w:top w:val="single" w:sz="6" w:space="0" w:color="000000"/>
              <w:left w:val="single" w:sz="6" w:space="0" w:color="000000"/>
              <w:bottom w:val="single" w:sz="6" w:space="0" w:color="000000"/>
              <w:right w:val="single" w:sz="6" w:space="0" w:color="000000"/>
            </w:tcBorders>
            <w:shd w:val="clear" w:color="auto" w:fill="auto"/>
          </w:tcPr>
          <w:p w14:paraId="0B8D56C9" w14:textId="77777777" w:rsidR="00953C83" w:rsidRPr="007206F8" w:rsidRDefault="00F13EC8" w:rsidP="00953C83">
            <w:pPr>
              <w:pStyle w:val="TextoTabla"/>
              <w:rPr>
                <w:rFonts w:cs="Arial"/>
                <w:bCs/>
                <w:lang w:val="es-ES_tradnl"/>
              </w:rPr>
            </w:pPr>
            <w:r>
              <w:rPr>
                <w:rFonts w:cs="Arial"/>
                <w:bCs/>
                <w:lang w:val="es-ES_tradnl"/>
              </w:rPr>
              <w:t>Comprobar que la llamada se establece por la línea dedicada (recurso LCEN)</w:t>
            </w:r>
            <w:r w:rsidR="00953C83">
              <w:rPr>
                <w:rFonts w:cs="Arial"/>
                <w:bCs/>
                <w:lang w:val="es-ES_tradnl"/>
              </w:rPr>
              <w:t xml:space="preserve"> </w:t>
            </w:r>
          </w:p>
        </w:tc>
        <w:tc>
          <w:tcPr>
            <w:tcW w:w="866" w:type="dxa"/>
            <w:tcBorders>
              <w:top w:val="single" w:sz="6" w:space="0" w:color="000000"/>
              <w:left w:val="single" w:sz="6" w:space="0" w:color="000000"/>
              <w:bottom w:val="single" w:sz="6" w:space="0" w:color="000000"/>
              <w:right w:val="single" w:sz="6" w:space="0" w:color="000000"/>
            </w:tcBorders>
            <w:shd w:val="clear" w:color="auto" w:fill="auto"/>
          </w:tcPr>
          <w:p w14:paraId="48470D59" w14:textId="77777777" w:rsidR="00953C83" w:rsidRPr="007206F8" w:rsidRDefault="00953C83" w:rsidP="002F1D57">
            <w:pPr>
              <w:pStyle w:val="TextoTabla"/>
              <w:rPr>
                <w:lang w:val="es-ES_tradnl"/>
              </w:rPr>
            </w:pPr>
          </w:p>
        </w:tc>
        <w:tc>
          <w:tcPr>
            <w:tcW w:w="866" w:type="dxa"/>
            <w:tcBorders>
              <w:top w:val="single" w:sz="6" w:space="0" w:color="000000"/>
              <w:left w:val="single" w:sz="6" w:space="0" w:color="000000"/>
              <w:bottom w:val="single" w:sz="6" w:space="0" w:color="000000"/>
              <w:right w:val="single" w:sz="12" w:space="0" w:color="000000"/>
            </w:tcBorders>
            <w:shd w:val="clear" w:color="auto" w:fill="auto"/>
          </w:tcPr>
          <w:p w14:paraId="68D7EF3D" w14:textId="77777777" w:rsidR="00953C83" w:rsidRPr="007206F8" w:rsidRDefault="00953C83" w:rsidP="002F1D57">
            <w:pPr>
              <w:pStyle w:val="TextoTabla"/>
              <w:rPr>
                <w:lang w:val="es-ES_tradnl"/>
              </w:rPr>
            </w:pPr>
          </w:p>
        </w:tc>
      </w:tr>
      <w:tr w:rsidR="0009246A" w:rsidRPr="00C236C5" w14:paraId="769098C9" w14:textId="77777777" w:rsidTr="002F1D57">
        <w:trPr>
          <w:jc w:val="center"/>
        </w:trPr>
        <w:tc>
          <w:tcPr>
            <w:tcW w:w="769" w:type="dxa"/>
            <w:tcBorders>
              <w:top w:val="single" w:sz="6" w:space="0" w:color="000000"/>
              <w:bottom w:val="single" w:sz="6" w:space="0" w:color="000000"/>
            </w:tcBorders>
            <w:shd w:val="clear" w:color="auto" w:fill="E0E0E0"/>
          </w:tcPr>
          <w:p w14:paraId="469B9D90" w14:textId="77777777" w:rsidR="0009246A" w:rsidRPr="007206F8" w:rsidRDefault="0009246A" w:rsidP="002F1D57">
            <w:pPr>
              <w:pStyle w:val="TextoTabla"/>
              <w:rPr>
                <w:lang w:val="es-ES_tradnl"/>
              </w:rPr>
            </w:pPr>
          </w:p>
        </w:tc>
        <w:tc>
          <w:tcPr>
            <w:tcW w:w="6237" w:type="dxa"/>
            <w:gridSpan w:val="4"/>
            <w:tcBorders>
              <w:top w:val="single" w:sz="6" w:space="0" w:color="000000"/>
              <w:bottom w:val="single" w:sz="6" w:space="0" w:color="000000"/>
            </w:tcBorders>
            <w:shd w:val="clear" w:color="auto" w:fill="E0E0E0"/>
          </w:tcPr>
          <w:p w14:paraId="5AF889E2" w14:textId="77777777" w:rsidR="0009246A" w:rsidRPr="0009246A" w:rsidRDefault="0009246A" w:rsidP="0009246A">
            <w:pPr>
              <w:pStyle w:val="TextoTabla"/>
              <w:rPr>
                <w:rFonts w:cs="Arial"/>
                <w:bCs/>
                <w:lang w:val="es-ES_tradnl"/>
              </w:rPr>
            </w:pPr>
            <w:r w:rsidRPr="0009246A">
              <w:rPr>
                <w:rFonts w:cs="Arial"/>
                <w:b/>
                <w:bCs/>
                <w:lang w:val="es-ES_tradnl"/>
              </w:rPr>
              <w:t>Paso 3</w:t>
            </w:r>
            <w:r w:rsidRPr="0009246A">
              <w:rPr>
                <w:rFonts w:cs="Arial"/>
                <w:bCs/>
                <w:lang w:val="es-ES_tradnl"/>
              </w:rPr>
              <w:t>: Comprobar que si la llamada saliente</w:t>
            </w:r>
            <w:r>
              <w:rPr>
                <w:rFonts w:cs="Arial"/>
                <w:bCs/>
                <w:lang w:val="es-ES_tradnl"/>
              </w:rPr>
              <w:t xml:space="preserve"> IA</w:t>
            </w:r>
            <w:r w:rsidRPr="0009246A">
              <w:rPr>
                <w:rFonts w:cs="Arial"/>
                <w:bCs/>
                <w:lang w:val="es-ES_tradnl"/>
              </w:rPr>
              <w:t xml:space="preserve"> que se efectúa por un proxy activo de la Dependencia destino no prospera intenta la llamada por el siguiente proxy activo y si la llamada es aceptada, se finaliza la búsqueda. En esta prueba es necesario los tres ETMs con un circuito en modo emulación Voip para simular los tres proxys de la Dependencia destino. Configurar en el circuito Voip del ETM que simula al SBC PPAL que responda a las llamadas entrantes con código error 500- SIP_INTERNAL_SERVER_ERROR. </w:t>
            </w:r>
          </w:p>
          <w:p w14:paraId="0BCE8483" w14:textId="77777777" w:rsidR="0009246A" w:rsidRPr="007206F8" w:rsidRDefault="0009246A" w:rsidP="00C158F0">
            <w:pPr>
              <w:pStyle w:val="TextoTabla"/>
              <w:rPr>
                <w:lang w:val="es-ES_tradnl"/>
              </w:rPr>
            </w:pPr>
            <w:r w:rsidRPr="0009246A">
              <w:rPr>
                <w:rFonts w:cs="Arial"/>
                <w:bCs/>
                <w:lang w:val="es-ES_tradnl"/>
              </w:rPr>
              <w:t xml:space="preserve">Configurar en el circuito Voip del ETM que simula al SBC </w:t>
            </w:r>
            <w:r w:rsidR="00C158F0">
              <w:rPr>
                <w:rFonts w:cs="Arial"/>
                <w:bCs/>
                <w:lang w:val="es-ES_tradnl"/>
              </w:rPr>
              <w:t>ALT</w:t>
            </w:r>
            <w:r w:rsidRPr="0009246A">
              <w:rPr>
                <w:rFonts w:cs="Arial"/>
                <w:bCs/>
                <w:lang w:val="es-ES_tradnl"/>
              </w:rPr>
              <w:t xml:space="preserve"> que </w:t>
            </w:r>
            <w:r w:rsidRPr="0009246A">
              <w:rPr>
                <w:rFonts w:cs="Arial"/>
                <w:bCs/>
                <w:lang w:val="es-ES_tradnl"/>
              </w:rPr>
              <w:lastRenderedPageBreak/>
              <w:t>responda a las llamadas entrantes con código 200-OK.</w:t>
            </w:r>
          </w:p>
        </w:tc>
        <w:tc>
          <w:tcPr>
            <w:tcW w:w="866" w:type="dxa"/>
            <w:tcBorders>
              <w:top w:val="single" w:sz="6" w:space="0" w:color="000000"/>
              <w:bottom w:val="single" w:sz="6" w:space="0" w:color="000000"/>
            </w:tcBorders>
            <w:shd w:val="clear" w:color="auto" w:fill="E0E0E0"/>
          </w:tcPr>
          <w:p w14:paraId="0CBE4E2A" w14:textId="77777777" w:rsidR="0009246A" w:rsidRPr="007206F8" w:rsidRDefault="0009246A" w:rsidP="002F1D57">
            <w:pPr>
              <w:pStyle w:val="TextoTabla"/>
              <w:rPr>
                <w:lang w:val="es-ES_tradnl"/>
              </w:rPr>
            </w:pPr>
          </w:p>
        </w:tc>
        <w:tc>
          <w:tcPr>
            <w:tcW w:w="866" w:type="dxa"/>
            <w:tcBorders>
              <w:top w:val="single" w:sz="6" w:space="0" w:color="000000"/>
              <w:bottom w:val="single" w:sz="6" w:space="0" w:color="000000"/>
            </w:tcBorders>
            <w:shd w:val="clear" w:color="auto" w:fill="E0E0E0"/>
          </w:tcPr>
          <w:p w14:paraId="7BC95A0D" w14:textId="77777777" w:rsidR="0009246A" w:rsidRPr="007206F8" w:rsidRDefault="0009246A" w:rsidP="002F1D57">
            <w:pPr>
              <w:pStyle w:val="TextoTabla"/>
              <w:rPr>
                <w:lang w:val="es-ES_tradnl"/>
              </w:rPr>
            </w:pPr>
          </w:p>
        </w:tc>
      </w:tr>
      <w:tr w:rsidR="0009246A" w:rsidRPr="00C236C5" w14:paraId="59AF8124" w14:textId="77777777" w:rsidTr="0009246A">
        <w:trPr>
          <w:jc w:val="center"/>
        </w:trPr>
        <w:tc>
          <w:tcPr>
            <w:tcW w:w="769" w:type="dxa"/>
            <w:tcBorders>
              <w:top w:val="single" w:sz="6" w:space="0" w:color="000000"/>
              <w:left w:val="single" w:sz="12" w:space="0" w:color="000000"/>
              <w:bottom w:val="single" w:sz="6" w:space="0" w:color="000000"/>
              <w:right w:val="single" w:sz="6" w:space="0" w:color="000000"/>
            </w:tcBorders>
            <w:shd w:val="clear" w:color="auto" w:fill="auto"/>
          </w:tcPr>
          <w:p w14:paraId="24423ECC" w14:textId="77777777" w:rsidR="0009246A" w:rsidRPr="007206F8" w:rsidRDefault="0009246A" w:rsidP="002F1D57">
            <w:pPr>
              <w:pStyle w:val="TextoTabla"/>
              <w:rPr>
                <w:lang w:val="es-ES_tradnl"/>
              </w:rPr>
            </w:pPr>
            <w:r>
              <w:rPr>
                <w:lang w:val="es-ES_tradnl"/>
              </w:rPr>
              <w:t>1</w:t>
            </w:r>
          </w:p>
        </w:tc>
        <w:tc>
          <w:tcPr>
            <w:tcW w:w="6237" w:type="dxa"/>
            <w:gridSpan w:val="4"/>
            <w:tcBorders>
              <w:top w:val="single" w:sz="6" w:space="0" w:color="000000"/>
              <w:left w:val="single" w:sz="6" w:space="0" w:color="000000"/>
              <w:bottom w:val="single" w:sz="6" w:space="0" w:color="000000"/>
              <w:right w:val="single" w:sz="6" w:space="0" w:color="000000"/>
            </w:tcBorders>
            <w:shd w:val="clear" w:color="auto" w:fill="auto"/>
          </w:tcPr>
          <w:p w14:paraId="1C6FE19E" w14:textId="77777777" w:rsidR="0009246A" w:rsidRPr="007206F8" w:rsidRDefault="0009246A" w:rsidP="002F1D57">
            <w:pPr>
              <w:pStyle w:val="TextoTabla"/>
              <w:rPr>
                <w:rFonts w:cs="Arial"/>
                <w:bCs/>
                <w:lang w:val="es-ES_tradnl"/>
              </w:rPr>
            </w:pPr>
            <w:r w:rsidRPr="007206F8">
              <w:rPr>
                <w:rFonts w:cs="Arial"/>
                <w:bCs/>
                <w:lang w:val="es-ES_tradnl"/>
              </w:rPr>
              <w:t xml:space="preserve">Verificar en la Aplicación de Mantenimiento/Nodebox que el estado de los </w:t>
            </w:r>
            <w:r>
              <w:rPr>
                <w:rFonts w:cs="Arial"/>
                <w:bCs/>
                <w:lang w:val="es-ES_tradnl"/>
              </w:rPr>
              <w:t xml:space="preserve">tres </w:t>
            </w:r>
            <w:r w:rsidRPr="007206F8">
              <w:rPr>
                <w:rFonts w:cs="Arial"/>
                <w:bCs/>
                <w:lang w:val="es-ES_tradnl"/>
              </w:rPr>
              <w:t xml:space="preserve">proxies/IP que dan servicio a la dependencia es </w:t>
            </w:r>
            <w:r>
              <w:rPr>
                <w:rFonts w:cs="Arial"/>
                <w:bCs/>
                <w:lang w:val="es-ES_tradnl"/>
              </w:rPr>
              <w:t>DISPONIBLE.</w:t>
            </w:r>
          </w:p>
        </w:tc>
        <w:tc>
          <w:tcPr>
            <w:tcW w:w="866" w:type="dxa"/>
            <w:tcBorders>
              <w:top w:val="single" w:sz="6" w:space="0" w:color="000000"/>
              <w:left w:val="single" w:sz="6" w:space="0" w:color="000000"/>
              <w:bottom w:val="single" w:sz="6" w:space="0" w:color="000000"/>
              <w:right w:val="single" w:sz="6" w:space="0" w:color="000000"/>
            </w:tcBorders>
            <w:shd w:val="clear" w:color="auto" w:fill="auto"/>
          </w:tcPr>
          <w:p w14:paraId="0B2F2525" w14:textId="77777777" w:rsidR="0009246A" w:rsidRPr="007206F8" w:rsidRDefault="0009246A" w:rsidP="002F1D57">
            <w:pPr>
              <w:pStyle w:val="TextoTabla"/>
              <w:rPr>
                <w:lang w:val="es-ES_tradnl"/>
              </w:rPr>
            </w:pPr>
          </w:p>
        </w:tc>
        <w:tc>
          <w:tcPr>
            <w:tcW w:w="866" w:type="dxa"/>
            <w:tcBorders>
              <w:top w:val="single" w:sz="6" w:space="0" w:color="000000"/>
              <w:left w:val="single" w:sz="6" w:space="0" w:color="000000"/>
              <w:bottom w:val="single" w:sz="6" w:space="0" w:color="000000"/>
              <w:right w:val="single" w:sz="12" w:space="0" w:color="000000"/>
            </w:tcBorders>
            <w:shd w:val="clear" w:color="auto" w:fill="auto"/>
          </w:tcPr>
          <w:p w14:paraId="2AB0BF81" w14:textId="77777777" w:rsidR="0009246A" w:rsidRPr="007206F8" w:rsidRDefault="0009246A" w:rsidP="002F1D57">
            <w:pPr>
              <w:pStyle w:val="TextoTabla"/>
              <w:rPr>
                <w:lang w:val="es-ES_tradnl"/>
              </w:rPr>
            </w:pPr>
          </w:p>
        </w:tc>
      </w:tr>
      <w:tr w:rsidR="0009246A" w:rsidRPr="00C236C5" w14:paraId="0FF6467A" w14:textId="77777777" w:rsidTr="0009246A">
        <w:trPr>
          <w:jc w:val="center"/>
        </w:trPr>
        <w:tc>
          <w:tcPr>
            <w:tcW w:w="769" w:type="dxa"/>
            <w:tcBorders>
              <w:top w:val="single" w:sz="6" w:space="0" w:color="000000"/>
              <w:left w:val="single" w:sz="12" w:space="0" w:color="000000"/>
              <w:bottom w:val="single" w:sz="6" w:space="0" w:color="000000"/>
              <w:right w:val="single" w:sz="6" w:space="0" w:color="000000"/>
            </w:tcBorders>
            <w:shd w:val="clear" w:color="auto" w:fill="auto"/>
          </w:tcPr>
          <w:p w14:paraId="3CFA34A5" w14:textId="77777777" w:rsidR="0009246A" w:rsidRPr="007206F8" w:rsidRDefault="0009246A" w:rsidP="002F1D57">
            <w:pPr>
              <w:pStyle w:val="TextoTabla"/>
              <w:rPr>
                <w:lang w:val="es-ES_tradnl"/>
              </w:rPr>
            </w:pPr>
            <w:r>
              <w:rPr>
                <w:lang w:val="es-ES_tradnl"/>
              </w:rPr>
              <w:t>2</w:t>
            </w:r>
          </w:p>
        </w:tc>
        <w:tc>
          <w:tcPr>
            <w:tcW w:w="6237" w:type="dxa"/>
            <w:gridSpan w:val="4"/>
            <w:tcBorders>
              <w:top w:val="single" w:sz="6" w:space="0" w:color="000000"/>
              <w:left w:val="single" w:sz="6" w:space="0" w:color="000000"/>
              <w:bottom w:val="single" w:sz="6" w:space="0" w:color="000000"/>
              <w:right w:val="single" w:sz="6" w:space="0" w:color="000000"/>
            </w:tcBorders>
            <w:shd w:val="clear" w:color="auto" w:fill="auto"/>
          </w:tcPr>
          <w:p w14:paraId="65C26D5D" w14:textId="77777777" w:rsidR="0009246A" w:rsidRPr="007206F8" w:rsidRDefault="0009246A" w:rsidP="002F1D57">
            <w:pPr>
              <w:pStyle w:val="TextoTabla"/>
              <w:rPr>
                <w:rFonts w:cs="Arial"/>
                <w:bCs/>
                <w:lang w:val="es-ES_tradnl"/>
              </w:rPr>
            </w:pPr>
            <w:r>
              <w:rPr>
                <w:rFonts w:cs="Arial"/>
                <w:bCs/>
                <w:lang w:val="es-ES_tradnl"/>
              </w:rPr>
              <w:t>Realizar una llamada saliente IA desde el puesto de operador y capturar la llamada con el whireshark.</w:t>
            </w:r>
          </w:p>
        </w:tc>
        <w:tc>
          <w:tcPr>
            <w:tcW w:w="866" w:type="dxa"/>
            <w:tcBorders>
              <w:top w:val="single" w:sz="6" w:space="0" w:color="000000"/>
              <w:left w:val="single" w:sz="6" w:space="0" w:color="000000"/>
              <w:bottom w:val="single" w:sz="6" w:space="0" w:color="000000"/>
              <w:right w:val="single" w:sz="6" w:space="0" w:color="000000"/>
            </w:tcBorders>
            <w:shd w:val="clear" w:color="auto" w:fill="auto"/>
          </w:tcPr>
          <w:p w14:paraId="6EEA774D" w14:textId="77777777" w:rsidR="0009246A" w:rsidRPr="007206F8" w:rsidRDefault="0009246A" w:rsidP="002F1D57">
            <w:pPr>
              <w:pStyle w:val="TextoTabla"/>
              <w:rPr>
                <w:lang w:val="es-ES_tradnl"/>
              </w:rPr>
            </w:pPr>
          </w:p>
        </w:tc>
        <w:tc>
          <w:tcPr>
            <w:tcW w:w="866" w:type="dxa"/>
            <w:tcBorders>
              <w:top w:val="single" w:sz="6" w:space="0" w:color="000000"/>
              <w:left w:val="single" w:sz="6" w:space="0" w:color="000000"/>
              <w:bottom w:val="single" w:sz="6" w:space="0" w:color="000000"/>
              <w:right w:val="single" w:sz="12" w:space="0" w:color="000000"/>
            </w:tcBorders>
            <w:shd w:val="clear" w:color="auto" w:fill="auto"/>
          </w:tcPr>
          <w:p w14:paraId="33EFC21B" w14:textId="77777777" w:rsidR="0009246A" w:rsidRPr="007206F8" w:rsidRDefault="0009246A" w:rsidP="002F1D57">
            <w:pPr>
              <w:pStyle w:val="TextoTabla"/>
              <w:rPr>
                <w:lang w:val="es-ES_tradnl"/>
              </w:rPr>
            </w:pPr>
          </w:p>
        </w:tc>
      </w:tr>
      <w:tr w:rsidR="0009246A" w:rsidRPr="00C236C5" w14:paraId="23930303" w14:textId="77777777" w:rsidTr="0009246A">
        <w:trPr>
          <w:jc w:val="center"/>
        </w:trPr>
        <w:tc>
          <w:tcPr>
            <w:tcW w:w="769" w:type="dxa"/>
            <w:tcBorders>
              <w:top w:val="single" w:sz="6" w:space="0" w:color="000000"/>
              <w:left w:val="single" w:sz="12" w:space="0" w:color="000000"/>
              <w:bottom w:val="single" w:sz="6" w:space="0" w:color="000000"/>
              <w:right w:val="single" w:sz="6" w:space="0" w:color="000000"/>
            </w:tcBorders>
            <w:shd w:val="clear" w:color="auto" w:fill="auto"/>
          </w:tcPr>
          <w:p w14:paraId="75FA606D" w14:textId="77777777" w:rsidR="0009246A" w:rsidRPr="007206F8" w:rsidRDefault="0009246A" w:rsidP="002F1D57">
            <w:pPr>
              <w:pStyle w:val="TextoTabla"/>
              <w:rPr>
                <w:lang w:val="es-ES_tradnl"/>
              </w:rPr>
            </w:pPr>
            <w:r>
              <w:rPr>
                <w:lang w:val="es-ES_tradnl"/>
              </w:rPr>
              <w:t>3</w:t>
            </w:r>
          </w:p>
        </w:tc>
        <w:tc>
          <w:tcPr>
            <w:tcW w:w="6237" w:type="dxa"/>
            <w:gridSpan w:val="4"/>
            <w:tcBorders>
              <w:top w:val="single" w:sz="6" w:space="0" w:color="000000"/>
              <w:left w:val="single" w:sz="6" w:space="0" w:color="000000"/>
              <w:bottom w:val="single" w:sz="6" w:space="0" w:color="000000"/>
              <w:right w:val="single" w:sz="6" w:space="0" w:color="000000"/>
            </w:tcBorders>
            <w:shd w:val="clear" w:color="auto" w:fill="auto"/>
          </w:tcPr>
          <w:p w14:paraId="215238F3" w14:textId="77777777" w:rsidR="0009246A" w:rsidRPr="007206F8" w:rsidRDefault="0009246A" w:rsidP="002F1D57">
            <w:pPr>
              <w:pStyle w:val="TextoTabla"/>
              <w:rPr>
                <w:rFonts w:cs="Arial"/>
                <w:bCs/>
                <w:lang w:val="es-ES_tradnl"/>
              </w:rPr>
            </w:pPr>
            <w:r>
              <w:rPr>
                <w:rFonts w:cs="Arial"/>
                <w:bCs/>
                <w:lang w:val="es-ES_tradnl"/>
              </w:rPr>
              <w:t>Comprobar en la captura del wireshark que se ha generado un INVITE hacia el SBC principal y que el ETM con la IP del SBC principal contesta con sip 500-</w:t>
            </w:r>
            <w:r w:rsidRPr="0009246A">
              <w:rPr>
                <w:rFonts w:cs="Arial"/>
                <w:bCs/>
                <w:lang w:val="es-ES_tradnl"/>
              </w:rPr>
              <w:t xml:space="preserve"> SIP_INTERNAL_SERVER_ERROR.</w:t>
            </w:r>
            <w:r>
              <w:rPr>
                <w:rFonts w:cs="Arial"/>
                <w:bCs/>
                <w:lang w:val="es-ES_tradnl"/>
              </w:rPr>
              <w:t xml:space="preserve"> </w:t>
            </w:r>
          </w:p>
        </w:tc>
        <w:tc>
          <w:tcPr>
            <w:tcW w:w="866" w:type="dxa"/>
            <w:tcBorders>
              <w:top w:val="single" w:sz="6" w:space="0" w:color="000000"/>
              <w:left w:val="single" w:sz="6" w:space="0" w:color="000000"/>
              <w:bottom w:val="single" w:sz="6" w:space="0" w:color="000000"/>
              <w:right w:val="single" w:sz="6" w:space="0" w:color="000000"/>
            </w:tcBorders>
            <w:shd w:val="clear" w:color="auto" w:fill="auto"/>
          </w:tcPr>
          <w:p w14:paraId="6A5F85C9" w14:textId="77777777" w:rsidR="0009246A" w:rsidRPr="007206F8" w:rsidRDefault="0009246A" w:rsidP="002F1D57">
            <w:pPr>
              <w:pStyle w:val="TextoTabla"/>
              <w:rPr>
                <w:lang w:val="es-ES_tradnl"/>
              </w:rPr>
            </w:pPr>
          </w:p>
        </w:tc>
        <w:tc>
          <w:tcPr>
            <w:tcW w:w="866" w:type="dxa"/>
            <w:tcBorders>
              <w:top w:val="single" w:sz="6" w:space="0" w:color="000000"/>
              <w:left w:val="single" w:sz="6" w:space="0" w:color="000000"/>
              <w:bottom w:val="single" w:sz="6" w:space="0" w:color="000000"/>
              <w:right w:val="single" w:sz="12" w:space="0" w:color="000000"/>
            </w:tcBorders>
            <w:shd w:val="clear" w:color="auto" w:fill="auto"/>
          </w:tcPr>
          <w:p w14:paraId="6D9C631B" w14:textId="77777777" w:rsidR="0009246A" w:rsidRPr="007206F8" w:rsidRDefault="0009246A" w:rsidP="002F1D57">
            <w:pPr>
              <w:pStyle w:val="TextoTabla"/>
              <w:rPr>
                <w:lang w:val="es-ES_tradnl"/>
              </w:rPr>
            </w:pPr>
          </w:p>
        </w:tc>
      </w:tr>
      <w:tr w:rsidR="0009246A" w:rsidRPr="00C236C5" w14:paraId="1856CA27" w14:textId="77777777" w:rsidTr="0009246A">
        <w:trPr>
          <w:jc w:val="center"/>
        </w:trPr>
        <w:tc>
          <w:tcPr>
            <w:tcW w:w="769" w:type="dxa"/>
            <w:tcBorders>
              <w:top w:val="single" w:sz="6" w:space="0" w:color="000000"/>
              <w:left w:val="single" w:sz="12" w:space="0" w:color="000000"/>
              <w:bottom w:val="single" w:sz="6" w:space="0" w:color="000000"/>
              <w:right w:val="single" w:sz="6" w:space="0" w:color="000000"/>
            </w:tcBorders>
            <w:shd w:val="clear" w:color="auto" w:fill="auto"/>
          </w:tcPr>
          <w:p w14:paraId="59E75BD6" w14:textId="77777777" w:rsidR="0009246A" w:rsidRPr="007206F8" w:rsidRDefault="0009246A" w:rsidP="002F1D57">
            <w:pPr>
              <w:pStyle w:val="TextoTabla"/>
              <w:rPr>
                <w:lang w:val="es-ES_tradnl"/>
              </w:rPr>
            </w:pPr>
            <w:r>
              <w:rPr>
                <w:lang w:val="es-ES_tradnl"/>
              </w:rPr>
              <w:t>4</w:t>
            </w:r>
          </w:p>
        </w:tc>
        <w:tc>
          <w:tcPr>
            <w:tcW w:w="6237" w:type="dxa"/>
            <w:gridSpan w:val="4"/>
            <w:tcBorders>
              <w:top w:val="single" w:sz="6" w:space="0" w:color="000000"/>
              <w:left w:val="single" w:sz="6" w:space="0" w:color="000000"/>
              <w:bottom w:val="single" w:sz="6" w:space="0" w:color="000000"/>
              <w:right w:val="single" w:sz="6" w:space="0" w:color="000000"/>
            </w:tcBorders>
            <w:shd w:val="clear" w:color="auto" w:fill="auto"/>
          </w:tcPr>
          <w:p w14:paraId="1BBB011A" w14:textId="77777777" w:rsidR="0009246A" w:rsidRPr="007206F8" w:rsidRDefault="0009246A" w:rsidP="0009246A">
            <w:pPr>
              <w:pStyle w:val="TextoTabla"/>
              <w:rPr>
                <w:rFonts w:cs="Arial"/>
                <w:bCs/>
                <w:lang w:val="es-ES_tradnl"/>
              </w:rPr>
            </w:pPr>
            <w:r>
              <w:rPr>
                <w:rFonts w:cs="Arial"/>
                <w:bCs/>
                <w:lang w:val="es-ES_tradnl"/>
              </w:rPr>
              <w:t xml:space="preserve">Comprobar en la captura del wireshark  que a continuación se ha generado un INVITE hacia el SBC reserva y que éste ha aceptado la llamada.  </w:t>
            </w:r>
          </w:p>
        </w:tc>
        <w:tc>
          <w:tcPr>
            <w:tcW w:w="866" w:type="dxa"/>
            <w:tcBorders>
              <w:top w:val="single" w:sz="6" w:space="0" w:color="000000"/>
              <w:left w:val="single" w:sz="6" w:space="0" w:color="000000"/>
              <w:bottom w:val="single" w:sz="6" w:space="0" w:color="000000"/>
              <w:right w:val="single" w:sz="6" w:space="0" w:color="000000"/>
            </w:tcBorders>
            <w:shd w:val="clear" w:color="auto" w:fill="auto"/>
          </w:tcPr>
          <w:p w14:paraId="70260C8C" w14:textId="77777777" w:rsidR="0009246A" w:rsidRPr="007206F8" w:rsidRDefault="0009246A" w:rsidP="002F1D57">
            <w:pPr>
              <w:pStyle w:val="TextoTabla"/>
              <w:rPr>
                <w:lang w:val="es-ES_tradnl"/>
              </w:rPr>
            </w:pPr>
          </w:p>
        </w:tc>
        <w:tc>
          <w:tcPr>
            <w:tcW w:w="866" w:type="dxa"/>
            <w:tcBorders>
              <w:top w:val="single" w:sz="6" w:space="0" w:color="000000"/>
              <w:left w:val="single" w:sz="6" w:space="0" w:color="000000"/>
              <w:bottom w:val="single" w:sz="6" w:space="0" w:color="000000"/>
              <w:right w:val="single" w:sz="12" w:space="0" w:color="000000"/>
            </w:tcBorders>
            <w:shd w:val="clear" w:color="auto" w:fill="auto"/>
          </w:tcPr>
          <w:p w14:paraId="7EBC4959" w14:textId="77777777" w:rsidR="0009246A" w:rsidRPr="007206F8" w:rsidRDefault="0009246A" w:rsidP="002F1D57">
            <w:pPr>
              <w:pStyle w:val="TextoTabla"/>
              <w:rPr>
                <w:lang w:val="es-ES_tradnl"/>
              </w:rPr>
            </w:pPr>
          </w:p>
        </w:tc>
      </w:tr>
      <w:tr w:rsidR="0009246A" w:rsidRPr="00C236C5" w14:paraId="191003EA" w14:textId="77777777" w:rsidTr="0009246A">
        <w:trPr>
          <w:jc w:val="center"/>
        </w:trPr>
        <w:tc>
          <w:tcPr>
            <w:tcW w:w="769" w:type="dxa"/>
            <w:tcBorders>
              <w:top w:val="single" w:sz="6" w:space="0" w:color="000000"/>
              <w:left w:val="single" w:sz="12" w:space="0" w:color="000000"/>
              <w:bottom w:val="single" w:sz="6" w:space="0" w:color="000000"/>
              <w:right w:val="single" w:sz="6" w:space="0" w:color="000000"/>
            </w:tcBorders>
            <w:shd w:val="clear" w:color="auto" w:fill="auto"/>
          </w:tcPr>
          <w:p w14:paraId="54960685" w14:textId="77777777" w:rsidR="0009246A" w:rsidRPr="007206F8" w:rsidRDefault="00C158F0" w:rsidP="002F1D57">
            <w:pPr>
              <w:pStyle w:val="TextoTabla"/>
              <w:rPr>
                <w:lang w:val="es-ES_tradnl"/>
              </w:rPr>
            </w:pPr>
            <w:r>
              <w:rPr>
                <w:lang w:val="es-ES_tradnl"/>
              </w:rPr>
              <w:t>5</w:t>
            </w:r>
          </w:p>
        </w:tc>
        <w:tc>
          <w:tcPr>
            <w:tcW w:w="6237" w:type="dxa"/>
            <w:gridSpan w:val="4"/>
            <w:tcBorders>
              <w:top w:val="single" w:sz="6" w:space="0" w:color="000000"/>
              <w:left w:val="single" w:sz="6" w:space="0" w:color="000000"/>
              <w:bottom w:val="single" w:sz="6" w:space="0" w:color="000000"/>
              <w:right w:val="single" w:sz="6" w:space="0" w:color="000000"/>
            </w:tcBorders>
            <w:shd w:val="clear" w:color="auto" w:fill="auto"/>
          </w:tcPr>
          <w:p w14:paraId="1A84F9AE" w14:textId="77777777" w:rsidR="0009246A" w:rsidRPr="007206F8" w:rsidRDefault="0009246A" w:rsidP="0009246A">
            <w:pPr>
              <w:pStyle w:val="TextoTabla"/>
              <w:rPr>
                <w:rFonts w:cs="Arial"/>
                <w:bCs/>
                <w:lang w:val="es-ES_tradnl"/>
              </w:rPr>
            </w:pPr>
            <w:r>
              <w:rPr>
                <w:rFonts w:cs="Arial"/>
                <w:bCs/>
                <w:lang w:val="es-ES_tradnl"/>
              </w:rPr>
              <w:t xml:space="preserve">Comprobar que </w:t>
            </w:r>
            <w:r w:rsidRPr="007206F8">
              <w:rPr>
                <w:rFonts w:cs="Arial"/>
                <w:bCs/>
                <w:lang w:val="es-ES_tradnl"/>
              </w:rPr>
              <w:t>en el equipo de test</w:t>
            </w:r>
            <w:r>
              <w:rPr>
                <w:rFonts w:cs="Arial"/>
                <w:bCs/>
                <w:lang w:val="es-ES_tradnl"/>
              </w:rPr>
              <w:t xml:space="preserve"> se escucha al operador</w:t>
            </w:r>
            <w:r w:rsidRPr="007206F8">
              <w:rPr>
                <w:rFonts w:cs="Arial"/>
                <w:bCs/>
                <w:lang w:val="es-ES_tradnl"/>
              </w:rPr>
              <w:t>.</w:t>
            </w:r>
          </w:p>
        </w:tc>
        <w:tc>
          <w:tcPr>
            <w:tcW w:w="866" w:type="dxa"/>
            <w:tcBorders>
              <w:top w:val="single" w:sz="6" w:space="0" w:color="000000"/>
              <w:left w:val="single" w:sz="6" w:space="0" w:color="000000"/>
              <w:bottom w:val="single" w:sz="6" w:space="0" w:color="000000"/>
              <w:right w:val="single" w:sz="6" w:space="0" w:color="000000"/>
            </w:tcBorders>
            <w:shd w:val="clear" w:color="auto" w:fill="auto"/>
          </w:tcPr>
          <w:p w14:paraId="7A6B481F" w14:textId="77777777" w:rsidR="0009246A" w:rsidRPr="007206F8" w:rsidRDefault="0009246A" w:rsidP="002F1D57">
            <w:pPr>
              <w:pStyle w:val="TextoTabla"/>
              <w:rPr>
                <w:lang w:val="es-ES_tradnl"/>
              </w:rPr>
            </w:pPr>
          </w:p>
        </w:tc>
        <w:tc>
          <w:tcPr>
            <w:tcW w:w="866" w:type="dxa"/>
            <w:tcBorders>
              <w:top w:val="single" w:sz="6" w:space="0" w:color="000000"/>
              <w:left w:val="single" w:sz="6" w:space="0" w:color="000000"/>
              <w:bottom w:val="single" w:sz="6" w:space="0" w:color="000000"/>
              <w:right w:val="single" w:sz="12" w:space="0" w:color="000000"/>
            </w:tcBorders>
            <w:shd w:val="clear" w:color="auto" w:fill="auto"/>
          </w:tcPr>
          <w:p w14:paraId="00BACB25" w14:textId="77777777" w:rsidR="0009246A" w:rsidRPr="007206F8" w:rsidRDefault="0009246A" w:rsidP="002F1D57">
            <w:pPr>
              <w:pStyle w:val="TextoTabla"/>
              <w:rPr>
                <w:lang w:val="es-ES_tradnl"/>
              </w:rPr>
            </w:pPr>
          </w:p>
        </w:tc>
      </w:tr>
      <w:tr w:rsidR="008F71D4" w:rsidRPr="00C236C5" w14:paraId="6A922B44" w14:textId="77777777" w:rsidTr="008F71D4">
        <w:trPr>
          <w:jc w:val="center"/>
        </w:trPr>
        <w:tc>
          <w:tcPr>
            <w:tcW w:w="769" w:type="dxa"/>
            <w:tcBorders>
              <w:top w:val="single" w:sz="6" w:space="0" w:color="000000"/>
              <w:bottom w:val="single" w:sz="6" w:space="0" w:color="000000"/>
            </w:tcBorders>
            <w:shd w:val="clear" w:color="auto" w:fill="E0E0E0"/>
          </w:tcPr>
          <w:p w14:paraId="1672E7B3" w14:textId="77777777" w:rsidR="008F71D4" w:rsidRPr="007206F8" w:rsidRDefault="008F71D4" w:rsidP="008F71D4">
            <w:pPr>
              <w:pStyle w:val="TextoTabla"/>
              <w:rPr>
                <w:lang w:val="es-ES_tradnl"/>
              </w:rPr>
            </w:pPr>
          </w:p>
        </w:tc>
        <w:tc>
          <w:tcPr>
            <w:tcW w:w="6237" w:type="dxa"/>
            <w:gridSpan w:val="4"/>
            <w:tcBorders>
              <w:top w:val="single" w:sz="6" w:space="0" w:color="000000"/>
              <w:bottom w:val="single" w:sz="6" w:space="0" w:color="000000"/>
            </w:tcBorders>
            <w:shd w:val="clear" w:color="auto" w:fill="E0E0E0"/>
          </w:tcPr>
          <w:p w14:paraId="512F8C24" w14:textId="77777777" w:rsidR="008F71D4" w:rsidRPr="007206F8" w:rsidRDefault="00C158F0" w:rsidP="008F71D4">
            <w:pPr>
              <w:pStyle w:val="TextoTabla"/>
              <w:rPr>
                <w:lang w:val="es-ES_tradnl"/>
              </w:rPr>
            </w:pPr>
            <w:r>
              <w:rPr>
                <w:b/>
                <w:lang w:val="es-ES_tradnl"/>
              </w:rPr>
              <w:t>Paso 3</w:t>
            </w:r>
            <w:r w:rsidR="008F71D4" w:rsidRPr="007206F8">
              <w:rPr>
                <w:b/>
                <w:lang w:val="es-ES_tradnl"/>
              </w:rPr>
              <w:t xml:space="preserve">: </w:t>
            </w:r>
            <w:r w:rsidR="008F71D4" w:rsidRPr="007206F8">
              <w:rPr>
                <w:lang w:val="es-ES_tradnl"/>
              </w:rPr>
              <w:t>Verificar que la llamada de Acceso Instantáneo accederá por línea dedicada y si no es posible (línea no configurada o no disponible), se accederá al primer enlace libre ATS-QSIG de la ruta preferente con el centro destino.</w:t>
            </w:r>
          </w:p>
        </w:tc>
        <w:tc>
          <w:tcPr>
            <w:tcW w:w="866" w:type="dxa"/>
            <w:tcBorders>
              <w:top w:val="single" w:sz="6" w:space="0" w:color="000000"/>
              <w:bottom w:val="single" w:sz="6" w:space="0" w:color="000000"/>
            </w:tcBorders>
            <w:shd w:val="clear" w:color="auto" w:fill="E0E0E0"/>
          </w:tcPr>
          <w:p w14:paraId="28201590" w14:textId="77777777" w:rsidR="008F71D4" w:rsidRPr="007206F8" w:rsidRDefault="008F71D4" w:rsidP="008F71D4">
            <w:pPr>
              <w:pStyle w:val="TextoTabla"/>
              <w:rPr>
                <w:lang w:val="es-ES_tradnl"/>
              </w:rPr>
            </w:pPr>
          </w:p>
        </w:tc>
        <w:tc>
          <w:tcPr>
            <w:tcW w:w="866" w:type="dxa"/>
            <w:tcBorders>
              <w:top w:val="single" w:sz="6" w:space="0" w:color="000000"/>
              <w:bottom w:val="single" w:sz="6" w:space="0" w:color="000000"/>
            </w:tcBorders>
            <w:shd w:val="clear" w:color="auto" w:fill="E0E0E0"/>
          </w:tcPr>
          <w:p w14:paraId="71E7F440" w14:textId="77777777" w:rsidR="008F71D4" w:rsidRPr="007206F8" w:rsidRDefault="008F71D4" w:rsidP="008F71D4">
            <w:pPr>
              <w:pStyle w:val="TextoTabla"/>
              <w:rPr>
                <w:lang w:val="es-ES_tradnl"/>
              </w:rPr>
            </w:pPr>
          </w:p>
        </w:tc>
      </w:tr>
      <w:tr w:rsidR="008F71D4" w:rsidRPr="00C236C5" w14:paraId="379692F9" w14:textId="77777777" w:rsidTr="008F71D4">
        <w:trPr>
          <w:jc w:val="center"/>
        </w:trPr>
        <w:tc>
          <w:tcPr>
            <w:tcW w:w="769" w:type="dxa"/>
            <w:tcBorders>
              <w:bottom w:val="single" w:sz="6" w:space="0" w:color="000000"/>
            </w:tcBorders>
            <w:shd w:val="clear" w:color="auto" w:fill="auto"/>
          </w:tcPr>
          <w:p w14:paraId="0492BED3" w14:textId="77777777" w:rsidR="008F71D4" w:rsidRPr="007206F8" w:rsidRDefault="00C158F0" w:rsidP="008F71D4">
            <w:pPr>
              <w:pStyle w:val="TextoTabla"/>
              <w:rPr>
                <w:lang w:val="es-ES_tradnl"/>
              </w:rPr>
            </w:pPr>
            <w:r>
              <w:rPr>
                <w:lang w:val="es-ES_tradnl"/>
              </w:rPr>
              <w:t>1</w:t>
            </w:r>
          </w:p>
        </w:tc>
        <w:tc>
          <w:tcPr>
            <w:tcW w:w="6237" w:type="dxa"/>
            <w:gridSpan w:val="4"/>
            <w:tcBorders>
              <w:bottom w:val="single" w:sz="6" w:space="0" w:color="000000"/>
            </w:tcBorders>
            <w:shd w:val="clear" w:color="auto" w:fill="auto"/>
          </w:tcPr>
          <w:p w14:paraId="0CAF6671" w14:textId="77777777" w:rsidR="008F71D4" w:rsidRPr="007206F8" w:rsidRDefault="008F71D4" w:rsidP="008F71D4">
            <w:pPr>
              <w:pStyle w:val="TextoTabla"/>
              <w:rPr>
                <w:lang w:val="es-ES_tradnl"/>
              </w:rPr>
            </w:pPr>
            <w:r w:rsidRPr="007206F8">
              <w:rPr>
                <w:lang w:val="es-ES_tradnl"/>
              </w:rPr>
              <w:t>Realizar una llamada de Acceso Instantáneo desde USU1 hacia USU-A1.</w:t>
            </w:r>
          </w:p>
        </w:tc>
        <w:tc>
          <w:tcPr>
            <w:tcW w:w="866" w:type="dxa"/>
            <w:tcBorders>
              <w:bottom w:val="single" w:sz="6" w:space="0" w:color="000000"/>
            </w:tcBorders>
            <w:shd w:val="clear" w:color="auto" w:fill="auto"/>
          </w:tcPr>
          <w:p w14:paraId="3FF9C2F6"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6BB91CE6" w14:textId="77777777" w:rsidR="008F71D4" w:rsidRPr="007206F8" w:rsidRDefault="008F71D4" w:rsidP="008F71D4">
            <w:pPr>
              <w:pStyle w:val="TextoTabla"/>
              <w:rPr>
                <w:lang w:val="es-ES_tradnl"/>
              </w:rPr>
            </w:pPr>
          </w:p>
        </w:tc>
      </w:tr>
      <w:tr w:rsidR="008F71D4" w:rsidRPr="00C236C5" w14:paraId="311653EF" w14:textId="77777777" w:rsidTr="008F71D4">
        <w:trPr>
          <w:jc w:val="center"/>
        </w:trPr>
        <w:tc>
          <w:tcPr>
            <w:tcW w:w="769" w:type="dxa"/>
            <w:tcBorders>
              <w:bottom w:val="single" w:sz="6" w:space="0" w:color="000000"/>
            </w:tcBorders>
            <w:shd w:val="clear" w:color="auto" w:fill="auto"/>
          </w:tcPr>
          <w:p w14:paraId="26913832" w14:textId="77777777" w:rsidR="008F71D4" w:rsidRPr="007206F8" w:rsidRDefault="00C158F0" w:rsidP="00C158F0">
            <w:pPr>
              <w:pStyle w:val="TextoTabla"/>
              <w:rPr>
                <w:lang w:val="es-ES_tradnl"/>
              </w:rPr>
            </w:pPr>
            <w:r>
              <w:rPr>
                <w:lang w:val="es-ES_tradnl"/>
              </w:rPr>
              <w:t>2</w:t>
            </w:r>
          </w:p>
        </w:tc>
        <w:tc>
          <w:tcPr>
            <w:tcW w:w="6237" w:type="dxa"/>
            <w:gridSpan w:val="4"/>
            <w:tcBorders>
              <w:bottom w:val="single" w:sz="6" w:space="0" w:color="000000"/>
            </w:tcBorders>
            <w:shd w:val="clear" w:color="auto" w:fill="auto"/>
          </w:tcPr>
          <w:p w14:paraId="2C25928F" w14:textId="77777777" w:rsidR="008F71D4" w:rsidRPr="007206F8" w:rsidRDefault="008F71D4" w:rsidP="008F71D4">
            <w:pPr>
              <w:pStyle w:val="TextoTabla"/>
              <w:rPr>
                <w:lang w:val="es-ES_tradnl"/>
              </w:rPr>
            </w:pPr>
            <w:r w:rsidRPr="007206F8">
              <w:rPr>
                <w:lang w:val="es-ES_tradnl"/>
              </w:rPr>
              <w:t>Comprobar que la llamada se establece por línea dedicada.</w:t>
            </w:r>
          </w:p>
        </w:tc>
        <w:tc>
          <w:tcPr>
            <w:tcW w:w="866" w:type="dxa"/>
            <w:tcBorders>
              <w:bottom w:val="single" w:sz="6" w:space="0" w:color="000000"/>
            </w:tcBorders>
            <w:shd w:val="clear" w:color="auto" w:fill="auto"/>
          </w:tcPr>
          <w:p w14:paraId="38743ADC"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5E02EBA0" w14:textId="77777777" w:rsidR="008F71D4" w:rsidRPr="007206F8" w:rsidRDefault="008F71D4" w:rsidP="008F71D4">
            <w:pPr>
              <w:pStyle w:val="TextoTabla"/>
              <w:rPr>
                <w:lang w:val="es-ES_tradnl"/>
              </w:rPr>
            </w:pPr>
          </w:p>
        </w:tc>
      </w:tr>
      <w:tr w:rsidR="008F71D4" w:rsidRPr="007206F8" w14:paraId="66FB8681" w14:textId="77777777" w:rsidTr="008F71D4">
        <w:trPr>
          <w:jc w:val="center"/>
        </w:trPr>
        <w:tc>
          <w:tcPr>
            <w:tcW w:w="769" w:type="dxa"/>
            <w:tcBorders>
              <w:bottom w:val="single" w:sz="6" w:space="0" w:color="000000"/>
            </w:tcBorders>
            <w:shd w:val="clear" w:color="auto" w:fill="auto"/>
          </w:tcPr>
          <w:p w14:paraId="409EC680" w14:textId="77777777" w:rsidR="008F71D4" w:rsidRPr="007206F8" w:rsidRDefault="00C158F0" w:rsidP="00C158F0">
            <w:pPr>
              <w:pStyle w:val="TextoTabla"/>
              <w:rPr>
                <w:lang w:val="es-ES_tradnl"/>
              </w:rPr>
            </w:pPr>
            <w:r>
              <w:rPr>
                <w:lang w:val="es-ES_tradnl"/>
              </w:rPr>
              <w:t>3</w:t>
            </w:r>
          </w:p>
        </w:tc>
        <w:tc>
          <w:tcPr>
            <w:tcW w:w="6237" w:type="dxa"/>
            <w:gridSpan w:val="4"/>
            <w:tcBorders>
              <w:bottom w:val="single" w:sz="6" w:space="0" w:color="000000"/>
            </w:tcBorders>
            <w:shd w:val="clear" w:color="auto" w:fill="auto"/>
          </w:tcPr>
          <w:p w14:paraId="2631EBB3" w14:textId="77777777" w:rsidR="008F71D4" w:rsidRPr="007206F8" w:rsidRDefault="008F71D4" w:rsidP="008F71D4">
            <w:pPr>
              <w:pStyle w:val="TextoTabla"/>
              <w:rPr>
                <w:lang w:val="es-ES_tradnl"/>
              </w:rPr>
            </w:pPr>
            <w:r w:rsidRPr="007206F8">
              <w:rPr>
                <w:lang w:val="es-ES_tradnl"/>
              </w:rPr>
              <w:t>Finalizar la llamada.</w:t>
            </w:r>
          </w:p>
        </w:tc>
        <w:tc>
          <w:tcPr>
            <w:tcW w:w="866" w:type="dxa"/>
            <w:tcBorders>
              <w:bottom w:val="single" w:sz="6" w:space="0" w:color="000000"/>
            </w:tcBorders>
            <w:shd w:val="clear" w:color="auto" w:fill="auto"/>
          </w:tcPr>
          <w:p w14:paraId="642C0BA4"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08C775B6" w14:textId="77777777" w:rsidR="008F71D4" w:rsidRPr="007206F8" w:rsidRDefault="008F71D4" w:rsidP="008F71D4">
            <w:pPr>
              <w:pStyle w:val="TextoTabla"/>
              <w:rPr>
                <w:lang w:val="es-ES_tradnl"/>
              </w:rPr>
            </w:pPr>
          </w:p>
        </w:tc>
      </w:tr>
      <w:tr w:rsidR="008F71D4" w:rsidRPr="00C236C5" w14:paraId="4507A1D9" w14:textId="77777777" w:rsidTr="008F71D4">
        <w:trPr>
          <w:jc w:val="center"/>
        </w:trPr>
        <w:tc>
          <w:tcPr>
            <w:tcW w:w="769" w:type="dxa"/>
            <w:tcBorders>
              <w:bottom w:val="single" w:sz="6" w:space="0" w:color="000000"/>
            </w:tcBorders>
            <w:shd w:val="clear" w:color="auto" w:fill="auto"/>
          </w:tcPr>
          <w:p w14:paraId="5A63F654" w14:textId="77777777" w:rsidR="008F71D4" w:rsidRPr="007206F8" w:rsidRDefault="00C158F0" w:rsidP="00C158F0">
            <w:pPr>
              <w:pStyle w:val="TextoTabla"/>
              <w:rPr>
                <w:lang w:val="es-ES_tradnl"/>
              </w:rPr>
            </w:pPr>
            <w:r>
              <w:rPr>
                <w:lang w:val="es-ES_tradnl"/>
              </w:rPr>
              <w:t>4</w:t>
            </w:r>
          </w:p>
        </w:tc>
        <w:tc>
          <w:tcPr>
            <w:tcW w:w="6237" w:type="dxa"/>
            <w:gridSpan w:val="4"/>
            <w:tcBorders>
              <w:bottom w:val="single" w:sz="6" w:space="0" w:color="000000"/>
            </w:tcBorders>
            <w:shd w:val="clear" w:color="auto" w:fill="auto"/>
          </w:tcPr>
          <w:p w14:paraId="47EDCAD5" w14:textId="77777777" w:rsidR="008F71D4" w:rsidRPr="007206F8" w:rsidRDefault="008F71D4" w:rsidP="008F71D4">
            <w:pPr>
              <w:pStyle w:val="TextoTabla"/>
              <w:rPr>
                <w:lang w:val="es-ES_tradnl"/>
              </w:rPr>
            </w:pPr>
            <w:r w:rsidRPr="007206F8">
              <w:rPr>
                <w:lang w:val="es-ES_tradnl"/>
              </w:rPr>
              <w:t>Poner fuera de servicio la línea dedicada.</w:t>
            </w:r>
          </w:p>
        </w:tc>
        <w:tc>
          <w:tcPr>
            <w:tcW w:w="866" w:type="dxa"/>
            <w:tcBorders>
              <w:bottom w:val="single" w:sz="6" w:space="0" w:color="000000"/>
            </w:tcBorders>
            <w:shd w:val="clear" w:color="auto" w:fill="auto"/>
          </w:tcPr>
          <w:p w14:paraId="088B30D0"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5EDC5076" w14:textId="77777777" w:rsidR="008F71D4" w:rsidRPr="007206F8" w:rsidRDefault="008F71D4" w:rsidP="008F71D4">
            <w:pPr>
              <w:pStyle w:val="TextoTabla"/>
              <w:rPr>
                <w:lang w:val="es-ES_tradnl"/>
              </w:rPr>
            </w:pPr>
          </w:p>
        </w:tc>
      </w:tr>
      <w:tr w:rsidR="008F71D4" w:rsidRPr="00C236C5" w14:paraId="1A4B2329" w14:textId="77777777" w:rsidTr="008F71D4">
        <w:trPr>
          <w:jc w:val="center"/>
        </w:trPr>
        <w:tc>
          <w:tcPr>
            <w:tcW w:w="769" w:type="dxa"/>
            <w:tcBorders>
              <w:bottom w:val="single" w:sz="6" w:space="0" w:color="000000"/>
            </w:tcBorders>
            <w:shd w:val="clear" w:color="auto" w:fill="auto"/>
          </w:tcPr>
          <w:p w14:paraId="50D8D9A6" w14:textId="77777777" w:rsidR="008F71D4" w:rsidRPr="007206F8" w:rsidRDefault="00C158F0" w:rsidP="00C158F0">
            <w:pPr>
              <w:pStyle w:val="TextoTabla"/>
              <w:rPr>
                <w:lang w:val="es-ES_tradnl"/>
              </w:rPr>
            </w:pPr>
            <w:r>
              <w:rPr>
                <w:lang w:val="es-ES_tradnl"/>
              </w:rPr>
              <w:t>5</w:t>
            </w:r>
          </w:p>
        </w:tc>
        <w:tc>
          <w:tcPr>
            <w:tcW w:w="6237" w:type="dxa"/>
            <w:gridSpan w:val="4"/>
            <w:tcBorders>
              <w:bottom w:val="single" w:sz="6" w:space="0" w:color="000000"/>
            </w:tcBorders>
            <w:shd w:val="clear" w:color="auto" w:fill="auto"/>
          </w:tcPr>
          <w:p w14:paraId="2A228AA6" w14:textId="77777777" w:rsidR="008F71D4" w:rsidRPr="007206F8" w:rsidRDefault="008F71D4" w:rsidP="008F71D4">
            <w:pPr>
              <w:pStyle w:val="TextoTabla"/>
              <w:rPr>
                <w:lang w:val="es-ES_tradnl"/>
              </w:rPr>
            </w:pPr>
            <w:r w:rsidRPr="007206F8">
              <w:rPr>
                <w:lang w:val="es-ES_tradnl"/>
              </w:rPr>
              <w:t>Realizar una llamada de Acceso Instantáneo desde USU1 hacia USU-A1.</w:t>
            </w:r>
          </w:p>
        </w:tc>
        <w:tc>
          <w:tcPr>
            <w:tcW w:w="866" w:type="dxa"/>
            <w:tcBorders>
              <w:bottom w:val="single" w:sz="6" w:space="0" w:color="000000"/>
            </w:tcBorders>
            <w:shd w:val="clear" w:color="auto" w:fill="auto"/>
          </w:tcPr>
          <w:p w14:paraId="0A2DD7E0"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1BBF707D" w14:textId="77777777" w:rsidR="008F71D4" w:rsidRPr="007206F8" w:rsidRDefault="008F71D4" w:rsidP="008F71D4">
            <w:pPr>
              <w:pStyle w:val="TextoTabla"/>
              <w:rPr>
                <w:lang w:val="es-ES_tradnl"/>
              </w:rPr>
            </w:pPr>
          </w:p>
        </w:tc>
      </w:tr>
      <w:tr w:rsidR="008F71D4" w:rsidRPr="00C236C5" w14:paraId="1FA806B2" w14:textId="77777777" w:rsidTr="008F71D4">
        <w:trPr>
          <w:jc w:val="center"/>
        </w:trPr>
        <w:tc>
          <w:tcPr>
            <w:tcW w:w="769" w:type="dxa"/>
            <w:tcBorders>
              <w:bottom w:val="single" w:sz="6" w:space="0" w:color="000000"/>
            </w:tcBorders>
            <w:shd w:val="clear" w:color="auto" w:fill="auto"/>
          </w:tcPr>
          <w:p w14:paraId="4F9094C4" w14:textId="77777777" w:rsidR="008F71D4" w:rsidRPr="007206F8" w:rsidRDefault="00C158F0" w:rsidP="00C158F0">
            <w:pPr>
              <w:pStyle w:val="TextoTabla"/>
              <w:rPr>
                <w:lang w:val="es-ES_tradnl"/>
              </w:rPr>
            </w:pPr>
            <w:r>
              <w:rPr>
                <w:lang w:val="es-ES_tradnl"/>
              </w:rPr>
              <w:t>6</w:t>
            </w:r>
          </w:p>
        </w:tc>
        <w:tc>
          <w:tcPr>
            <w:tcW w:w="6237" w:type="dxa"/>
            <w:gridSpan w:val="4"/>
            <w:tcBorders>
              <w:bottom w:val="single" w:sz="6" w:space="0" w:color="000000"/>
            </w:tcBorders>
            <w:shd w:val="clear" w:color="auto" w:fill="auto"/>
          </w:tcPr>
          <w:p w14:paraId="78A7F7DE" w14:textId="77777777" w:rsidR="008F71D4" w:rsidRPr="007206F8" w:rsidRDefault="008F71D4" w:rsidP="008F71D4">
            <w:pPr>
              <w:pStyle w:val="TextoTabla"/>
              <w:rPr>
                <w:lang w:val="es-ES_tradnl"/>
              </w:rPr>
            </w:pPr>
            <w:r w:rsidRPr="007206F8">
              <w:rPr>
                <w:lang w:val="es-ES_tradnl"/>
              </w:rPr>
              <w:t>Comprobar que la llamada se realiza por un canal del interfaz ATS-QSIG.</w:t>
            </w:r>
          </w:p>
        </w:tc>
        <w:tc>
          <w:tcPr>
            <w:tcW w:w="866" w:type="dxa"/>
            <w:tcBorders>
              <w:bottom w:val="single" w:sz="6" w:space="0" w:color="000000"/>
            </w:tcBorders>
            <w:shd w:val="clear" w:color="auto" w:fill="auto"/>
          </w:tcPr>
          <w:p w14:paraId="5EDD0997"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60C5CF21" w14:textId="77777777" w:rsidR="008F71D4" w:rsidRPr="007206F8" w:rsidRDefault="008F71D4" w:rsidP="008F71D4">
            <w:pPr>
              <w:pStyle w:val="TextoTabla"/>
              <w:rPr>
                <w:lang w:val="es-ES_tradnl"/>
              </w:rPr>
            </w:pPr>
          </w:p>
        </w:tc>
      </w:tr>
      <w:tr w:rsidR="008F71D4" w:rsidRPr="00C236C5" w14:paraId="45100072" w14:textId="77777777" w:rsidTr="008F71D4">
        <w:trPr>
          <w:jc w:val="center"/>
        </w:trPr>
        <w:tc>
          <w:tcPr>
            <w:tcW w:w="769" w:type="dxa"/>
            <w:tcBorders>
              <w:bottom w:val="single" w:sz="6" w:space="0" w:color="000000"/>
            </w:tcBorders>
            <w:shd w:val="clear" w:color="auto" w:fill="auto"/>
          </w:tcPr>
          <w:p w14:paraId="0C15AF1D" w14:textId="77777777" w:rsidR="008F71D4" w:rsidRPr="007206F8" w:rsidRDefault="00C158F0" w:rsidP="00C158F0">
            <w:pPr>
              <w:pStyle w:val="TextoTabla"/>
              <w:rPr>
                <w:lang w:val="es-ES_tradnl"/>
              </w:rPr>
            </w:pPr>
            <w:r>
              <w:rPr>
                <w:lang w:val="es-ES_tradnl"/>
              </w:rPr>
              <w:t>7</w:t>
            </w:r>
          </w:p>
        </w:tc>
        <w:tc>
          <w:tcPr>
            <w:tcW w:w="6237" w:type="dxa"/>
            <w:gridSpan w:val="4"/>
            <w:tcBorders>
              <w:bottom w:val="single" w:sz="6" w:space="0" w:color="000000"/>
            </w:tcBorders>
            <w:shd w:val="clear" w:color="auto" w:fill="auto"/>
          </w:tcPr>
          <w:p w14:paraId="36EB93D9" w14:textId="77777777" w:rsidR="008F71D4" w:rsidRPr="007206F8" w:rsidRDefault="008F71D4" w:rsidP="008F71D4">
            <w:pPr>
              <w:pStyle w:val="TextoTabla"/>
              <w:rPr>
                <w:lang w:val="es-ES_tradnl"/>
              </w:rPr>
            </w:pPr>
            <w:r w:rsidRPr="007206F8">
              <w:rPr>
                <w:lang w:val="es-ES_tradnl"/>
              </w:rPr>
              <w:t>Realizar una llamada de Acceso Instantáneo desde USU2 hacia USU-A2.</w:t>
            </w:r>
          </w:p>
        </w:tc>
        <w:tc>
          <w:tcPr>
            <w:tcW w:w="866" w:type="dxa"/>
            <w:tcBorders>
              <w:bottom w:val="single" w:sz="6" w:space="0" w:color="000000"/>
            </w:tcBorders>
            <w:shd w:val="clear" w:color="auto" w:fill="auto"/>
          </w:tcPr>
          <w:p w14:paraId="0693BB09"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6C7AFB85" w14:textId="77777777" w:rsidR="008F71D4" w:rsidRPr="007206F8" w:rsidRDefault="008F71D4" w:rsidP="008F71D4">
            <w:pPr>
              <w:pStyle w:val="TextoTabla"/>
              <w:rPr>
                <w:lang w:val="es-ES_tradnl"/>
              </w:rPr>
            </w:pPr>
          </w:p>
        </w:tc>
      </w:tr>
      <w:tr w:rsidR="008F71D4" w:rsidRPr="00C236C5" w14:paraId="440144AD" w14:textId="77777777" w:rsidTr="008F71D4">
        <w:trPr>
          <w:jc w:val="center"/>
        </w:trPr>
        <w:tc>
          <w:tcPr>
            <w:tcW w:w="769" w:type="dxa"/>
            <w:tcBorders>
              <w:bottom w:val="single" w:sz="6" w:space="0" w:color="000000"/>
            </w:tcBorders>
            <w:shd w:val="clear" w:color="auto" w:fill="auto"/>
          </w:tcPr>
          <w:p w14:paraId="11EDFB3F" w14:textId="77777777" w:rsidR="008F71D4" w:rsidRPr="007206F8" w:rsidRDefault="00C158F0" w:rsidP="00C158F0">
            <w:pPr>
              <w:pStyle w:val="TextoTabla"/>
              <w:rPr>
                <w:lang w:val="es-ES_tradnl"/>
              </w:rPr>
            </w:pPr>
            <w:r>
              <w:rPr>
                <w:lang w:val="es-ES_tradnl"/>
              </w:rPr>
              <w:t>8</w:t>
            </w:r>
          </w:p>
        </w:tc>
        <w:tc>
          <w:tcPr>
            <w:tcW w:w="6237" w:type="dxa"/>
            <w:gridSpan w:val="4"/>
            <w:tcBorders>
              <w:bottom w:val="single" w:sz="6" w:space="0" w:color="000000"/>
            </w:tcBorders>
            <w:shd w:val="clear" w:color="auto" w:fill="auto"/>
          </w:tcPr>
          <w:p w14:paraId="71CC4D97" w14:textId="77777777" w:rsidR="008F71D4" w:rsidRPr="007206F8" w:rsidRDefault="008F71D4" w:rsidP="008F71D4">
            <w:pPr>
              <w:pStyle w:val="TextoTabla"/>
              <w:rPr>
                <w:lang w:val="es-ES_tradnl"/>
              </w:rPr>
            </w:pPr>
            <w:r w:rsidRPr="007206F8">
              <w:rPr>
                <w:lang w:val="es-ES_tradnl"/>
              </w:rPr>
              <w:t>Comprobar que la llamada se realiza por otro canal del interfaz ATS-QSIG.</w:t>
            </w:r>
          </w:p>
        </w:tc>
        <w:tc>
          <w:tcPr>
            <w:tcW w:w="866" w:type="dxa"/>
            <w:tcBorders>
              <w:bottom w:val="single" w:sz="6" w:space="0" w:color="000000"/>
            </w:tcBorders>
            <w:shd w:val="clear" w:color="auto" w:fill="auto"/>
          </w:tcPr>
          <w:p w14:paraId="45C9926A"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6102D063" w14:textId="77777777" w:rsidR="008F71D4" w:rsidRPr="007206F8" w:rsidRDefault="008F71D4" w:rsidP="008F71D4">
            <w:pPr>
              <w:pStyle w:val="TextoTabla"/>
              <w:rPr>
                <w:lang w:val="es-ES_tradnl"/>
              </w:rPr>
            </w:pPr>
          </w:p>
        </w:tc>
      </w:tr>
      <w:tr w:rsidR="008F71D4" w:rsidRPr="007206F8" w14:paraId="27E71F6B" w14:textId="77777777" w:rsidTr="008F71D4">
        <w:trPr>
          <w:jc w:val="center"/>
        </w:trPr>
        <w:tc>
          <w:tcPr>
            <w:tcW w:w="769" w:type="dxa"/>
            <w:tcBorders>
              <w:bottom w:val="single" w:sz="6" w:space="0" w:color="000000"/>
            </w:tcBorders>
            <w:shd w:val="clear" w:color="auto" w:fill="auto"/>
          </w:tcPr>
          <w:p w14:paraId="7FB46B19" w14:textId="77777777" w:rsidR="008F71D4" w:rsidRPr="007206F8" w:rsidRDefault="00C158F0" w:rsidP="00C158F0">
            <w:pPr>
              <w:pStyle w:val="TextoTabla"/>
              <w:rPr>
                <w:lang w:val="es-ES_tradnl"/>
              </w:rPr>
            </w:pPr>
            <w:r>
              <w:rPr>
                <w:lang w:val="es-ES_tradnl"/>
              </w:rPr>
              <w:t>9</w:t>
            </w:r>
          </w:p>
        </w:tc>
        <w:tc>
          <w:tcPr>
            <w:tcW w:w="6237" w:type="dxa"/>
            <w:gridSpan w:val="4"/>
            <w:tcBorders>
              <w:bottom w:val="single" w:sz="6" w:space="0" w:color="000000"/>
            </w:tcBorders>
            <w:shd w:val="clear" w:color="auto" w:fill="auto"/>
          </w:tcPr>
          <w:p w14:paraId="477D9E82" w14:textId="77777777" w:rsidR="008F71D4" w:rsidRPr="007206F8" w:rsidRDefault="008F71D4" w:rsidP="008F71D4">
            <w:pPr>
              <w:pStyle w:val="TextoTabla"/>
              <w:rPr>
                <w:lang w:val="es-ES_tradnl"/>
              </w:rPr>
            </w:pPr>
            <w:r w:rsidRPr="007206F8">
              <w:rPr>
                <w:lang w:val="es-ES_tradnl"/>
              </w:rPr>
              <w:t>Dejar todo en reposo.</w:t>
            </w:r>
          </w:p>
        </w:tc>
        <w:tc>
          <w:tcPr>
            <w:tcW w:w="866" w:type="dxa"/>
            <w:tcBorders>
              <w:bottom w:val="single" w:sz="6" w:space="0" w:color="000000"/>
            </w:tcBorders>
            <w:shd w:val="clear" w:color="auto" w:fill="auto"/>
          </w:tcPr>
          <w:p w14:paraId="3936C7F4"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05A1B69C" w14:textId="77777777" w:rsidR="008F71D4" w:rsidRPr="007206F8" w:rsidRDefault="008F71D4" w:rsidP="008F71D4">
            <w:pPr>
              <w:pStyle w:val="TextoTabla"/>
              <w:rPr>
                <w:lang w:val="es-ES_tradnl"/>
              </w:rPr>
            </w:pPr>
          </w:p>
        </w:tc>
      </w:tr>
      <w:tr w:rsidR="008F71D4" w:rsidRPr="00C236C5" w14:paraId="577C02E3" w14:textId="77777777" w:rsidTr="008F71D4">
        <w:trPr>
          <w:jc w:val="center"/>
        </w:trPr>
        <w:tc>
          <w:tcPr>
            <w:tcW w:w="769" w:type="dxa"/>
            <w:tcBorders>
              <w:top w:val="single" w:sz="6" w:space="0" w:color="000000"/>
              <w:bottom w:val="single" w:sz="6" w:space="0" w:color="000000"/>
            </w:tcBorders>
            <w:shd w:val="clear" w:color="auto" w:fill="E0E0E0"/>
          </w:tcPr>
          <w:p w14:paraId="68AD0DCE" w14:textId="77777777" w:rsidR="008F71D4" w:rsidRPr="007206F8" w:rsidRDefault="008F71D4" w:rsidP="008F71D4">
            <w:pPr>
              <w:pStyle w:val="TextoTabla"/>
              <w:rPr>
                <w:lang w:val="es-ES_tradnl"/>
              </w:rPr>
            </w:pPr>
          </w:p>
        </w:tc>
        <w:tc>
          <w:tcPr>
            <w:tcW w:w="6237" w:type="dxa"/>
            <w:gridSpan w:val="4"/>
            <w:tcBorders>
              <w:top w:val="single" w:sz="6" w:space="0" w:color="000000"/>
              <w:bottom w:val="single" w:sz="6" w:space="0" w:color="000000"/>
            </w:tcBorders>
            <w:shd w:val="clear" w:color="auto" w:fill="E0E0E0"/>
          </w:tcPr>
          <w:p w14:paraId="51F7920B" w14:textId="77777777" w:rsidR="008F71D4" w:rsidRPr="007206F8" w:rsidRDefault="00C158F0" w:rsidP="008F71D4">
            <w:pPr>
              <w:pStyle w:val="TextoTabla"/>
              <w:rPr>
                <w:lang w:val="es-ES_tradnl"/>
              </w:rPr>
            </w:pPr>
            <w:r>
              <w:rPr>
                <w:b/>
                <w:lang w:val="es-ES_tradnl"/>
              </w:rPr>
              <w:t>Paso 4</w:t>
            </w:r>
            <w:r w:rsidR="008F71D4" w:rsidRPr="007206F8">
              <w:rPr>
                <w:b/>
                <w:lang w:val="es-ES_tradnl"/>
              </w:rPr>
              <w:t xml:space="preserve">: </w:t>
            </w:r>
            <w:r w:rsidR="008F71D4" w:rsidRPr="007206F8">
              <w:rPr>
                <w:lang w:val="es-ES_tradnl"/>
              </w:rPr>
              <w:t>Verificar que si no hay líneas dedicadas o enlaces ATS-QSIG disponibles en la ruta preferente, se accederá, por orden, a través de las rutas alternativas, buscando enlaces libres ATS-QSIG.</w:t>
            </w:r>
          </w:p>
          <w:p w14:paraId="21AA93A7" w14:textId="77777777" w:rsidR="008F71D4" w:rsidRPr="007206F8" w:rsidRDefault="008F71D4" w:rsidP="008F71D4">
            <w:pPr>
              <w:pStyle w:val="TextoTabla"/>
              <w:rPr>
                <w:lang w:val="es-ES_tradnl"/>
              </w:rPr>
            </w:pPr>
            <w:r w:rsidRPr="007206F8">
              <w:rPr>
                <w:lang w:val="es-ES_tradnl"/>
              </w:rPr>
              <w:t>Al mismo tiempo verificar que para llamadas de Acceso Instantáneo no se toman enlaces ATS-R2/N5</w:t>
            </w:r>
          </w:p>
          <w:p w14:paraId="27EF3779" w14:textId="77777777" w:rsidR="008F71D4" w:rsidRPr="007206F8" w:rsidRDefault="008F71D4" w:rsidP="008F71D4">
            <w:pPr>
              <w:pStyle w:val="TextoTabla"/>
              <w:rPr>
                <w:lang w:val="es-ES_tradnl"/>
              </w:rPr>
            </w:pPr>
            <w:r w:rsidRPr="007206F8">
              <w:rPr>
                <w:lang w:val="es-ES_tradnl"/>
              </w:rPr>
              <w:t>Para esta prueba se configurará la central SCV-A con:</w:t>
            </w:r>
          </w:p>
          <w:p w14:paraId="1F2FF394" w14:textId="77777777" w:rsidR="008F71D4" w:rsidRPr="007206F8" w:rsidRDefault="008F71D4" w:rsidP="008F71D4">
            <w:pPr>
              <w:pStyle w:val="TextoTabla"/>
              <w:rPr>
                <w:lang w:val="es-ES_tradnl"/>
              </w:rPr>
            </w:pPr>
            <w:r w:rsidRPr="007206F8">
              <w:rPr>
                <w:lang w:val="es-ES_tradnl"/>
              </w:rPr>
              <w:t>una ruta directa con ATS-R2</w:t>
            </w:r>
          </w:p>
          <w:p w14:paraId="0DA02758" w14:textId="77777777" w:rsidR="008F71D4" w:rsidRPr="007206F8" w:rsidRDefault="008F71D4" w:rsidP="008F71D4">
            <w:pPr>
              <w:pStyle w:val="TextoTabla"/>
              <w:rPr>
                <w:lang w:val="es-ES_tradnl"/>
              </w:rPr>
            </w:pPr>
            <w:r w:rsidRPr="007206F8">
              <w:rPr>
                <w:lang w:val="es-ES_tradnl"/>
              </w:rPr>
              <w:t>una ruta alternativa con ATS-QSIG.</w:t>
            </w:r>
          </w:p>
          <w:p w14:paraId="541225BF" w14:textId="77777777" w:rsidR="008F71D4" w:rsidRPr="007206F8" w:rsidRDefault="008F71D4" w:rsidP="008F71D4">
            <w:pPr>
              <w:pStyle w:val="TextoTabla"/>
              <w:rPr>
                <w:lang w:val="es-ES_tradnl"/>
              </w:rPr>
            </w:pPr>
            <w:r w:rsidRPr="007206F8">
              <w:rPr>
                <w:lang w:val="es-ES_tradnl"/>
              </w:rPr>
              <w:t>La LCEN estará fuera de servicio.</w:t>
            </w:r>
          </w:p>
        </w:tc>
        <w:tc>
          <w:tcPr>
            <w:tcW w:w="866" w:type="dxa"/>
            <w:tcBorders>
              <w:top w:val="single" w:sz="6" w:space="0" w:color="000000"/>
              <w:bottom w:val="single" w:sz="6" w:space="0" w:color="000000"/>
            </w:tcBorders>
            <w:shd w:val="clear" w:color="auto" w:fill="E0E0E0"/>
          </w:tcPr>
          <w:p w14:paraId="573EF4DD" w14:textId="77777777" w:rsidR="008F71D4" w:rsidRPr="007206F8" w:rsidRDefault="008F71D4" w:rsidP="008F71D4">
            <w:pPr>
              <w:pStyle w:val="TextoTabla"/>
              <w:rPr>
                <w:lang w:val="es-ES_tradnl"/>
              </w:rPr>
            </w:pPr>
          </w:p>
        </w:tc>
        <w:tc>
          <w:tcPr>
            <w:tcW w:w="866" w:type="dxa"/>
            <w:tcBorders>
              <w:top w:val="single" w:sz="6" w:space="0" w:color="000000"/>
              <w:bottom w:val="single" w:sz="6" w:space="0" w:color="000000"/>
            </w:tcBorders>
            <w:shd w:val="clear" w:color="auto" w:fill="E0E0E0"/>
          </w:tcPr>
          <w:p w14:paraId="2544B261" w14:textId="77777777" w:rsidR="008F71D4" w:rsidRPr="007206F8" w:rsidRDefault="008F71D4" w:rsidP="008F71D4">
            <w:pPr>
              <w:pStyle w:val="TextoTabla"/>
              <w:rPr>
                <w:lang w:val="es-ES_tradnl"/>
              </w:rPr>
            </w:pPr>
          </w:p>
        </w:tc>
      </w:tr>
      <w:tr w:rsidR="008F71D4" w:rsidRPr="00C236C5" w14:paraId="76133551" w14:textId="77777777" w:rsidTr="008F71D4">
        <w:trPr>
          <w:jc w:val="center"/>
        </w:trPr>
        <w:tc>
          <w:tcPr>
            <w:tcW w:w="769" w:type="dxa"/>
            <w:tcBorders>
              <w:bottom w:val="single" w:sz="6" w:space="0" w:color="000000"/>
            </w:tcBorders>
            <w:shd w:val="clear" w:color="auto" w:fill="auto"/>
          </w:tcPr>
          <w:p w14:paraId="4B879B87" w14:textId="77777777" w:rsidR="008F71D4" w:rsidRPr="007206F8" w:rsidRDefault="008F71D4" w:rsidP="008F71D4">
            <w:pPr>
              <w:pStyle w:val="TextoTabla"/>
              <w:rPr>
                <w:lang w:val="es-ES_tradnl"/>
              </w:rPr>
            </w:pPr>
            <w:r w:rsidRPr="007206F8">
              <w:rPr>
                <w:lang w:val="es-ES_tradnl"/>
              </w:rPr>
              <w:t>18</w:t>
            </w:r>
          </w:p>
        </w:tc>
        <w:tc>
          <w:tcPr>
            <w:tcW w:w="6237" w:type="dxa"/>
            <w:gridSpan w:val="4"/>
            <w:tcBorders>
              <w:bottom w:val="single" w:sz="6" w:space="0" w:color="000000"/>
            </w:tcBorders>
            <w:shd w:val="clear" w:color="auto" w:fill="auto"/>
          </w:tcPr>
          <w:p w14:paraId="2C665473" w14:textId="77777777" w:rsidR="008F71D4" w:rsidRPr="007206F8" w:rsidRDefault="008F71D4" w:rsidP="008F71D4">
            <w:pPr>
              <w:pStyle w:val="TextoTabla"/>
              <w:rPr>
                <w:lang w:val="es-ES_tradnl"/>
              </w:rPr>
            </w:pPr>
            <w:r w:rsidRPr="007206F8">
              <w:rPr>
                <w:lang w:val="es-ES_tradnl"/>
              </w:rPr>
              <w:t>Realizar una llamada de Acceso Instantáneo desde USU1 hacia USU-A1.</w:t>
            </w:r>
          </w:p>
        </w:tc>
        <w:tc>
          <w:tcPr>
            <w:tcW w:w="866" w:type="dxa"/>
            <w:tcBorders>
              <w:bottom w:val="single" w:sz="6" w:space="0" w:color="000000"/>
            </w:tcBorders>
            <w:shd w:val="clear" w:color="auto" w:fill="auto"/>
          </w:tcPr>
          <w:p w14:paraId="6CC2816A"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7CEB9DD7" w14:textId="77777777" w:rsidR="008F71D4" w:rsidRPr="007206F8" w:rsidRDefault="008F71D4" w:rsidP="008F71D4">
            <w:pPr>
              <w:pStyle w:val="TextoTabla"/>
              <w:rPr>
                <w:lang w:val="es-ES_tradnl"/>
              </w:rPr>
            </w:pPr>
          </w:p>
        </w:tc>
      </w:tr>
      <w:tr w:rsidR="008F71D4" w:rsidRPr="00C236C5" w14:paraId="0DDAC5B0" w14:textId="77777777" w:rsidTr="008F71D4">
        <w:trPr>
          <w:jc w:val="center"/>
        </w:trPr>
        <w:tc>
          <w:tcPr>
            <w:tcW w:w="769" w:type="dxa"/>
            <w:tcBorders>
              <w:bottom w:val="single" w:sz="6" w:space="0" w:color="000000"/>
            </w:tcBorders>
            <w:shd w:val="clear" w:color="auto" w:fill="auto"/>
          </w:tcPr>
          <w:p w14:paraId="59F15A23" w14:textId="77777777" w:rsidR="008F71D4" w:rsidRPr="007206F8" w:rsidRDefault="008F71D4" w:rsidP="008F71D4">
            <w:pPr>
              <w:pStyle w:val="TextoTabla"/>
              <w:rPr>
                <w:lang w:val="es-ES_tradnl"/>
              </w:rPr>
            </w:pPr>
            <w:r w:rsidRPr="007206F8">
              <w:rPr>
                <w:lang w:val="es-ES_tradnl"/>
              </w:rPr>
              <w:t>19</w:t>
            </w:r>
          </w:p>
        </w:tc>
        <w:tc>
          <w:tcPr>
            <w:tcW w:w="6237" w:type="dxa"/>
            <w:gridSpan w:val="4"/>
            <w:tcBorders>
              <w:bottom w:val="single" w:sz="6" w:space="0" w:color="000000"/>
            </w:tcBorders>
            <w:shd w:val="clear" w:color="auto" w:fill="auto"/>
          </w:tcPr>
          <w:p w14:paraId="1B1BD858" w14:textId="77777777" w:rsidR="008F71D4" w:rsidRPr="007206F8" w:rsidRDefault="008F71D4" w:rsidP="008F71D4">
            <w:pPr>
              <w:pStyle w:val="TextoTabla"/>
              <w:rPr>
                <w:lang w:val="es-ES_tradnl"/>
              </w:rPr>
            </w:pPr>
            <w:r w:rsidRPr="007206F8">
              <w:rPr>
                <w:lang w:val="es-ES_tradnl"/>
              </w:rPr>
              <w:t>Comprobar que la llamada se establece por un canal de la interfaz ATS-QSIG.</w:t>
            </w:r>
          </w:p>
        </w:tc>
        <w:tc>
          <w:tcPr>
            <w:tcW w:w="866" w:type="dxa"/>
            <w:tcBorders>
              <w:bottom w:val="single" w:sz="6" w:space="0" w:color="000000"/>
            </w:tcBorders>
            <w:shd w:val="clear" w:color="auto" w:fill="auto"/>
          </w:tcPr>
          <w:p w14:paraId="16476377"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4BBF883F" w14:textId="77777777" w:rsidR="008F71D4" w:rsidRPr="007206F8" w:rsidRDefault="008F71D4" w:rsidP="008F71D4">
            <w:pPr>
              <w:pStyle w:val="TextoTabla"/>
              <w:rPr>
                <w:lang w:val="es-ES_tradnl"/>
              </w:rPr>
            </w:pPr>
          </w:p>
        </w:tc>
      </w:tr>
      <w:tr w:rsidR="008F71D4" w:rsidRPr="007206F8" w14:paraId="0D902288" w14:textId="77777777" w:rsidTr="008F71D4">
        <w:trPr>
          <w:jc w:val="center"/>
        </w:trPr>
        <w:tc>
          <w:tcPr>
            <w:tcW w:w="769" w:type="dxa"/>
            <w:tcBorders>
              <w:bottom w:val="single" w:sz="6" w:space="0" w:color="000000"/>
            </w:tcBorders>
            <w:shd w:val="clear" w:color="auto" w:fill="auto"/>
          </w:tcPr>
          <w:p w14:paraId="1CDE9A86" w14:textId="77777777" w:rsidR="008F71D4" w:rsidRPr="007206F8" w:rsidRDefault="008F71D4" w:rsidP="008F71D4">
            <w:pPr>
              <w:pStyle w:val="TextoTabla"/>
              <w:rPr>
                <w:lang w:val="es-ES_tradnl"/>
              </w:rPr>
            </w:pPr>
            <w:r w:rsidRPr="007206F8">
              <w:rPr>
                <w:lang w:val="es-ES_tradnl"/>
              </w:rPr>
              <w:t>20</w:t>
            </w:r>
          </w:p>
        </w:tc>
        <w:tc>
          <w:tcPr>
            <w:tcW w:w="6237" w:type="dxa"/>
            <w:gridSpan w:val="4"/>
            <w:tcBorders>
              <w:bottom w:val="single" w:sz="6" w:space="0" w:color="000000"/>
            </w:tcBorders>
            <w:shd w:val="clear" w:color="auto" w:fill="auto"/>
          </w:tcPr>
          <w:p w14:paraId="22DAD941" w14:textId="77777777" w:rsidR="008F71D4" w:rsidRPr="007206F8" w:rsidRDefault="008F71D4" w:rsidP="008F71D4">
            <w:pPr>
              <w:pStyle w:val="TextoTabla"/>
              <w:rPr>
                <w:lang w:val="es-ES_tradnl"/>
              </w:rPr>
            </w:pPr>
            <w:r w:rsidRPr="007206F8">
              <w:rPr>
                <w:lang w:val="es-ES_tradnl"/>
              </w:rPr>
              <w:t>Colgar la llamada.</w:t>
            </w:r>
          </w:p>
        </w:tc>
        <w:tc>
          <w:tcPr>
            <w:tcW w:w="866" w:type="dxa"/>
            <w:tcBorders>
              <w:bottom w:val="single" w:sz="6" w:space="0" w:color="000000"/>
            </w:tcBorders>
            <w:shd w:val="clear" w:color="auto" w:fill="auto"/>
          </w:tcPr>
          <w:p w14:paraId="40CD4C88"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1EFDE6E8" w14:textId="77777777" w:rsidR="008F71D4" w:rsidRPr="007206F8" w:rsidRDefault="008F71D4" w:rsidP="008F71D4">
            <w:pPr>
              <w:pStyle w:val="TextoTabla"/>
              <w:rPr>
                <w:lang w:val="es-ES_tradnl"/>
              </w:rPr>
            </w:pPr>
          </w:p>
        </w:tc>
      </w:tr>
      <w:tr w:rsidR="008F71D4" w:rsidRPr="00C236C5" w14:paraId="63728791" w14:textId="77777777" w:rsidTr="008F71D4">
        <w:trPr>
          <w:jc w:val="center"/>
        </w:trPr>
        <w:tc>
          <w:tcPr>
            <w:tcW w:w="769" w:type="dxa"/>
            <w:tcBorders>
              <w:bottom w:val="single" w:sz="6" w:space="0" w:color="000000"/>
            </w:tcBorders>
            <w:shd w:val="clear" w:color="auto" w:fill="auto"/>
          </w:tcPr>
          <w:p w14:paraId="6D89837C" w14:textId="77777777" w:rsidR="008F71D4" w:rsidRPr="007206F8" w:rsidRDefault="008F71D4" w:rsidP="008F71D4">
            <w:pPr>
              <w:pStyle w:val="TextoTabla"/>
              <w:rPr>
                <w:lang w:val="es-ES_tradnl"/>
              </w:rPr>
            </w:pPr>
            <w:r w:rsidRPr="007206F8">
              <w:rPr>
                <w:lang w:val="es-ES_tradnl"/>
              </w:rPr>
              <w:t>21</w:t>
            </w:r>
          </w:p>
        </w:tc>
        <w:tc>
          <w:tcPr>
            <w:tcW w:w="6237" w:type="dxa"/>
            <w:gridSpan w:val="4"/>
            <w:tcBorders>
              <w:bottom w:val="single" w:sz="6" w:space="0" w:color="000000"/>
            </w:tcBorders>
            <w:shd w:val="clear" w:color="auto" w:fill="auto"/>
          </w:tcPr>
          <w:p w14:paraId="4F862235" w14:textId="77777777" w:rsidR="008F71D4" w:rsidRPr="007206F8" w:rsidRDefault="008F71D4" w:rsidP="008F71D4">
            <w:pPr>
              <w:pStyle w:val="TextoTabla"/>
              <w:rPr>
                <w:lang w:val="es-ES_tradnl"/>
              </w:rPr>
            </w:pPr>
            <w:r w:rsidRPr="007206F8">
              <w:rPr>
                <w:lang w:val="es-ES_tradnl"/>
              </w:rPr>
              <w:t>Realizar una llamada de Acceso Directa desde USU1 hacia USU-A1.</w:t>
            </w:r>
          </w:p>
        </w:tc>
        <w:tc>
          <w:tcPr>
            <w:tcW w:w="866" w:type="dxa"/>
            <w:tcBorders>
              <w:bottom w:val="single" w:sz="6" w:space="0" w:color="000000"/>
            </w:tcBorders>
            <w:shd w:val="clear" w:color="auto" w:fill="auto"/>
          </w:tcPr>
          <w:p w14:paraId="67DB3653"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5FBFFDA5" w14:textId="77777777" w:rsidR="008F71D4" w:rsidRPr="007206F8" w:rsidRDefault="008F71D4" w:rsidP="008F71D4">
            <w:pPr>
              <w:pStyle w:val="TextoTabla"/>
              <w:rPr>
                <w:lang w:val="es-ES_tradnl"/>
              </w:rPr>
            </w:pPr>
          </w:p>
        </w:tc>
      </w:tr>
      <w:tr w:rsidR="008F71D4" w:rsidRPr="00C236C5" w14:paraId="5371FCB0" w14:textId="77777777" w:rsidTr="008F71D4">
        <w:trPr>
          <w:jc w:val="center"/>
        </w:trPr>
        <w:tc>
          <w:tcPr>
            <w:tcW w:w="769" w:type="dxa"/>
            <w:tcBorders>
              <w:bottom w:val="single" w:sz="6" w:space="0" w:color="000000"/>
            </w:tcBorders>
            <w:shd w:val="clear" w:color="auto" w:fill="auto"/>
          </w:tcPr>
          <w:p w14:paraId="3BC7C3B5" w14:textId="77777777" w:rsidR="008F71D4" w:rsidRPr="007206F8" w:rsidRDefault="008F71D4" w:rsidP="008F71D4">
            <w:pPr>
              <w:pStyle w:val="TextoTabla"/>
              <w:rPr>
                <w:lang w:val="es-ES_tradnl"/>
              </w:rPr>
            </w:pPr>
            <w:r w:rsidRPr="007206F8">
              <w:rPr>
                <w:lang w:val="es-ES_tradnl"/>
              </w:rPr>
              <w:t>22</w:t>
            </w:r>
          </w:p>
        </w:tc>
        <w:tc>
          <w:tcPr>
            <w:tcW w:w="6237" w:type="dxa"/>
            <w:gridSpan w:val="4"/>
            <w:tcBorders>
              <w:bottom w:val="single" w:sz="6" w:space="0" w:color="000000"/>
            </w:tcBorders>
            <w:shd w:val="clear" w:color="auto" w:fill="auto"/>
          </w:tcPr>
          <w:p w14:paraId="79ABBE28" w14:textId="77777777" w:rsidR="008F71D4" w:rsidRPr="007206F8" w:rsidRDefault="008F71D4" w:rsidP="008F71D4">
            <w:pPr>
              <w:pStyle w:val="TextoTabla"/>
              <w:rPr>
                <w:lang w:val="es-ES_tradnl"/>
              </w:rPr>
            </w:pPr>
            <w:r w:rsidRPr="007206F8">
              <w:rPr>
                <w:lang w:val="es-ES_tradnl"/>
              </w:rPr>
              <w:t>Comprobar que la llamada normal se establece por la interfaz ATS-R2.</w:t>
            </w:r>
          </w:p>
        </w:tc>
        <w:tc>
          <w:tcPr>
            <w:tcW w:w="866" w:type="dxa"/>
            <w:tcBorders>
              <w:bottom w:val="single" w:sz="6" w:space="0" w:color="000000"/>
            </w:tcBorders>
            <w:shd w:val="clear" w:color="auto" w:fill="auto"/>
          </w:tcPr>
          <w:p w14:paraId="4CAB08B4"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5879CB1D" w14:textId="77777777" w:rsidR="008F71D4" w:rsidRPr="007206F8" w:rsidRDefault="008F71D4" w:rsidP="008F71D4">
            <w:pPr>
              <w:pStyle w:val="TextoTabla"/>
              <w:rPr>
                <w:lang w:val="es-ES_tradnl"/>
              </w:rPr>
            </w:pPr>
          </w:p>
        </w:tc>
      </w:tr>
      <w:tr w:rsidR="008F71D4" w:rsidRPr="007206F8" w14:paraId="54755BD5" w14:textId="77777777" w:rsidTr="008F71D4">
        <w:trPr>
          <w:jc w:val="center"/>
        </w:trPr>
        <w:tc>
          <w:tcPr>
            <w:tcW w:w="769" w:type="dxa"/>
            <w:tcBorders>
              <w:bottom w:val="single" w:sz="6" w:space="0" w:color="000000"/>
            </w:tcBorders>
            <w:shd w:val="clear" w:color="auto" w:fill="auto"/>
          </w:tcPr>
          <w:p w14:paraId="56F7CE04" w14:textId="77777777" w:rsidR="008F71D4" w:rsidRPr="007206F8" w:rsidRDefault="008F71D4" w:rsidP="008F71D4">
            <w:pPr>
              <w:pStyle w:val="TextoTabla"/>
              <w:rPr>
                <w:lang w:val="es-ES_tradnl"/>
              </w:rPr>
            </w:pPr>
            <w:r w:rsidRPr="007206F8">
              <w:rPr>
                <w:lang w:val="es-ES_tradnl"/>
              </w:rPr>
              <w:t>23</w:t>
            </w:r>
          </w:p>
        </w:tc>
        <w:tc>
          <w:tcPr>
            <w:tcW w:w="6237" w:type="dxa"/>
            <w:gridSpan w:val="4"/>
            <w:tcBorders>
              <w:bottom w:val="single" w:sz="6" w:space="0" w:color="000000"/>
            </w:tcBorders>
            <w:shd w:val="clear" w:color="auto" w:fill="auto"/>
          </w:tcPr>
          <w:p w14:paraId="7BA766BC" w14:textId="77777777" w:rsidR="008F71D4" w:rsidRPr="007206F8" w:rsidRDefault="008F71D4" w:rsidP="008F71D4">
            <w:pPr>
              <w:pStyle w:val="TextoTabla"/>
              <w:rPr>
                <w:lang w:val="es-ES_tradnl"/>
              </w:rPr>
            </w:pPr>
            <w:r w:rsidRPr="007206F8">
              <w:rPr>
                <w:lang w:val="es-ES_tradnl"/>
              </w:rPr>
              <w:t>Colgar la llamada.</w:t>
            </w:r>
          </w:p>
          <w:p w14:paraId="601D4117"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5D5706DD"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6EAF419F" w14:textId="77777777" w:rsidR="008F71D4" w:rsidRPr="007206F8" w:rsidRDefault="008F71D4" w:rsidP="008F71D4">
            <w:pPr>
              <w:pStyle w:val="TextoTabla"/>
              <w:rPr>
                <w:lang w:val="es-ES_tradnl"/>
              </w:rPr>
            </w:pPr>
          </w:p>
        </w:tc>
      </w:tr>
      <w:tr w:rsidR="008F71D4" w:rsidRPr="00C236C5" w14:paraId="11EAF14D" w14:textId="77777777" w:rsidTr="008F71D4">
        <w:trPr>
          <w:jc w:val="center"/>
        </w:trPr>
        <w:tc>
          <w:tcPr>
            <w:tcW w:w="769" w:type="dxa"/>
            <w:tcBorders>
              <w:top w:val="single" w:sz="6" w:space="0" w:color="000000"/>
              <w:bottom w:val="single" w:sz="6" w:space="0" w:color="000000"/>
            </w:tcBorders>
            <w:shd w:val="clear" w:color="auto" w:fill="E0E0E0"/>
          </w:tcPr>
          <w:p w14:paraId="3550E9F3" w14:textId="77777777" w:rsidR="008F71D4" w:rsidRPr="007206F8" w:rsidRDefault="008F71D4" w:rsidP="008F71D4">
            <w:pPr>
              <w:pStyle w:val="TextoTabla"/>
              <w:rPr>
                <w:lang w:val="es-ES_tradnl"/>
              </w:rPr>
            </w:pPr>
          </w:p>
        </w:tc>
        <w:tc>
          <w:tcPr>
            <w:tcW w:w="6237" w:type="dxa"/>
            <w:gridSpan w:val="4"/>
            <w:tcBorders>
              <w:top w:val="single" w:sz="6" w:space="0" w:color="000000"/>
              <w:bottom w:val="single" w:sz="6" w:space="0" w:color="000000"/>
            </w:tcBorders>
            <w:shd w:val="clear" w:color="auto" w:fill="E0E0E0"/>
          </w:tcPr>
          <w:p w14:paraId="7C2BD482" w14:textId="77777777" w:rsidR="008F71D4" w:rsidRPr="007206F8" w:rsidRDefault="00C158F0" w:rsidP="008F71D4">
            <w:pPr>
              <w:pStyle w:val="TextoTabla"/>
              <w:rPr>
                <w:rFonts w:ascii="Calibri" w:hAnsi="Calibri"/>
                <w:lang w:val="es-ES_tradnl"/>
              </w:rPr>
            </w:pPr>
            <w:r>
              <w:rPr>
                <w:b/>
                <w:lang w:val="es-ES_tradnl"/>
              </w:rPr>
              <w:t>Paso 5</w:t>
            </w:r>
            <w:r w:rsidR="008F71D4" w:rsidRPr="007206F8">
              <w:rPr>
                <w:rFonts w:ascii="Calibri" w:hAnsi="Calibri"/>
                <w:b/>
                <w:lang w:val="es-ES_tradnl"/>
              </w:rPr>
              <w:t xml:space="preserve">: </w:t>
            </w:r>
            <w:r w:rsidR="008F71D4" w:rsidRPr="007206F8">
              <w:rPr>
                <w:rFonts w:ascii="Calibri" w:hAnsi="Calibri"/>
                <w:lang w:val="es-ES_tradnl"/>
              </w:rPr>
              <w:t>Verificar que si no existen líneas dedicadas, ni enlaces ATS-QSIG libres, se indicará congestión al usuario.</w:t>
            </w:r>
          </w:p>
        </w:tc>
        <w:tc>
          <w:tcPr>
            <w:tcW w:w="866" w:type="dxa"/>
            <w:tcBorders>
              <w:top w:val="single" w:sz="6" w:space="0" w:color="000000"/>
              <w:bottom w:val="single" w:sz="6" w:space="0" w:color="000000"/>
            </w:tcBorders>
            <w:shd w:val="clear" w:color="auto" w:fill="E0E0E0"/>
          </w:tcPr>
          <w:p w14:paraId="38847923" w14:textId="77777777" w:rsidR="008F71D4" w:rsidRPr="007206F8" w:rsidRDefault="008F71D4" w:rsidP="008F71D4">
            <w:pPr>
              <w:pStyle w:val="TextoTabla"/>
              <w:rPr>
                <w:lang w:val="es-ES_tradnl"/>
              </w:rPr>
            </w:pPr>
          </w:p>
        </w:tc>
        <w:tc>
          <w:tcPr>
            <w:tcW w:w="866" w:type="dxa"/>
            <w:tcBorders>
              <w:top w:val="single" w:sz="6" w:space="0" w:color="000000"/>
              <w:bottom w:val="single" w:sz="6" w:space="0" w:color="000000"/>
            </w:tcBorders>
            <w:shd w:val="clear" w:color="auto" w:fill="E0E0E0"/>
          </w:tcPr>
          <w:p w14:paraId="4D27FB92" w14:textId="77777777" w:rsidR="008F71D4" w:rsidRPr="007206F8" w:rsidRDefault="008F71D4" w:rsidP="008F71D4">
            <w:pPr>
              <w:pStyle w:val="TextoTabla"/>
              <w:rPr>
                <w:lang w:val="es-ES_tradnl"/>
              </w:rPr>
            </w:pPr>
          </w:p>
        </w:tc>
      </w:tr>
      <w:tr w:rsidR="008F71D4" w:rsidRPr="00C236C5" w14:paraId="0F11960C" w14:textId="77777777" w:rsidTr="008F71D4">
        <w:trPr>
          <w:jc w:val="center"/>
        </w:trPr>
        <w:tc>
          <w:tcPr>
            <w:tcW w:w="769" w:type="dxa"/>
            <w:tcBorders>
              <w:bottom w:val="single" w:sz="6" w:space="0" w:color="000000"/>
            </w:tcBorders>
            <w:shd w:val="clear" w:color="auto" w:fill="auto"/>
          </w:tcPr>
          <w:p w14:paraId="7D37C19A" w14:textId="77777777" w:rsidR="008F71D4" w:rsidRPr="007206F8" w:rsidRDefault="008F71D4" w:rsidP="008F71D4">
            <w:pPr>
              <w:pStyle w:val="TextoTabla"/>
              <w:rPr>
                <w:lang w:val="es-ES_tradnl"/>
              </w:rPr>
            </w:pPr>
            <w:r w:rsidRPr="007206F8">
              <w:rPr>
                <w:lang w:val="es-ES_tradnl"/>
              </w:rPr>
              <w:t>24</w:t>
            </w:r>
          </w:p>
        </w:tc>
        <w:tc>
          <w:tcPr>
            <w:tcW w:w="6237" w:type="dxa"/>
            <w:gridSpan w:val="4"/>
            <w:tcBorders>
              <w:bottom w:val="single" w:sz="6" w:space="0" w:color="000000"/>
            </w:tcBorders>
            <w:shd w:val="clear" w:color="auto" w:fill="auto"/>
          </w:tcPr>
          <w:p w14:paraId="5F0B3EB5" w14:textId="77777777" w:rsidR="008F71D4" w:rsidRPr="007206F8" w:rsidRDefault="008F71D4" w:rsidP="008F71D4">
            <w:pPr>
              <w:pStyle w:val="TextoTabla"/>
              <w:rPr>
                <w:lang w:val="es-ES_tradnl"/>
              </w:rPr>
            </w:pPr>
            <w:r w:rsidRPr="007206F8">
              <w:rPr>
                <w:lang w:val="es-ES_tradnl"/>
              </w:rPr>
              <w:t>Realizar una llamada de Acceso Instantáneo desde USU1 hacia USU-A1.</w:t>
            </w:r>
          </w:p>
        </w:tc>
        <w:tc>
          <w:tcPr>
            <w:tcW w:w="866" w:type="dxa"/>
            <w:tcBorders>
              <w:bottom w:val="single" w:sz="6" w:space="0" w:color="000000"/>
            </w:tcBorders>
            <w:shd w:val="clear" w:color="auto" w:fill="auto"/>
          </w:tcPr>
          <w:p w14:paraId="4D719911"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1A0A0FEC" w14:textId="77777777" w:rsidR="008F71D4" w:rsidRPr="007206F8" w:rsidRDefault="008F71D4" w:rsidP="008F71D4">
            <w:pPr>
              <w:pStyle w:val="TextoTabla"/>
              <w:rPr>
                <w:lang w:val="es-ES_tradnl"/>
              </w:rPr>
            </w:pPr>
          </w:p>
        </w:tc>
      </w:tr>
      <w:tr w:rsidR="008F71D4" w:rsidRPr="00C236C5" w14:paraId="0F7136BC" w14:textId="77777777" w:rsidTr="008F71D4">
        <w:trPr>
          <w:jc w:val="center"/>
        </w:trPr>
        <w:tc>
          <w:tcPr>
            <w:tcW w:w="769" w:type="dxa"/>
            <w:tcBorders>
              <w:bottom w:val="single" w:sz="6" w:space="0" w:color="000000"/>
            </w:tcBorders>
            <w:shd w:val="clear" w:color="auto" w:fill="auto"/>
          </w:tcPr>
          <w:p w14:paraId="30B5FE83" w14:textId="77777777" w:rsidR="008F71D4" w:rsidRPr="007206F8" w:rsidRDefault="008F71D4" w:rsidP="008F71D4">
            <w:pPr>
              <w:pStyle w:val="TextoTabla"/>
              <w:rPr>
                <w:lang w:val="es-ES_tradnl"/>
              </w:rPr>
            </w:pPr>
            <w:r w:rsidRPr="007206F8">
              <w:rPr>
                <w:lang w:val="es-ES_tradnl"/>
              </w:rPr>
              <w:t>25</w:t>
            </w:r>
          </w:p>
        </w:tc>
        <w:tc>
          <w:tcPr>
            <w:tcW w:w="6237" w:type="dxa"/>
            <w:gridSpan w:val="4"/>
            <w:tcBorders>
              <w:bottom w:val="single" w:sz="6" w:space="0" w:color="000000"/>
            </w:tcBorders>
            <w:shd w:val="clear" w:color="auto" w:fill="auto"/>
          </w:tcPr>
          <w:p w14:paraId="50F1AB40" w14:textId="77777777" w:rsidR="008F71D4" w:rsidRPr="007206F8" w:rsidRDefault="008F71D4" w:rsidP="008F71D4">
            <w:pPr>
              <w:pStyle w:val="TextoTabla"/>
              <w:rPr>
                <w:lang w:val="es-ES_tradnl"/>
              </w:rPr>
            </w:pPr>
            <w:r w:rsidRPr="007206F8">
              <w:rPr>
                <w:lang w:val="es-ES_tradnl"/>
              </w:rPr>
              <w:t>Comprobar que la llamada no se establece y se le da al USU1 indicación de congestión.</w:t>
            </w:r>
          </w:p>
        </w:tc>
        <w:tc>
          <w:tcPr>
            <w:tcW w:w="866" w:type="dxa"/>
            <w:tcBorders>
              <w:bottom w:val="single" w:sz="6" w:space="0" w:color="000000"/>
            </w:tcBorders>
            <w:shd w:val="clear" w:color="auto" w:fill="auto"/>
          </w:tcPr>
          <w:p w14:paraId="624390E9"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551B329B" w14:textId="77777777" w:rsidR="008F71D4" w:rsidRPr="007206F8" w:rsidRDefault="008F71D4" w:rsidP="008F71D4">
            <w:pPr>
              <w:pStyle w:val="TextoTabla"/>
              <w:rPr>
                <w:lang w:val="es-ES_tradnl"/>
              </w:rPr>
            </w:pPr>
          </w:p>
        </w:tc>
      </w:tr>
      <w:tr w:rsidR="008F71D4" w:rsidRPr="00C236C5" w14:paraId="2918AAAB" w14:textId="77777777" w:rsidTr="008F71D4">
        <w:trPr>
          <w:jc w:val="center"/>
        </w:trPr>
        <w:tc>
          <w:tcPr>
            <w:tcW w:w="769" w:type="dxa"/>
            <w:tcBorders>
              <w:top w:val="single" w:sz="6" w:space="0" w:color="000000"/>
              <w:bottom w:val="single" w:sz="6" w:space="0" w:color="000000"/>
            </w:tcBorders>
            <w:shd w:val="clear" w:color="auto" w:fill="E0E0E0"/>
          </w:tcPr>
          <w:p w14:paraId="054D7649" w14:textId="77777777" w:rsidR="008F71D4" w:rsidRPr="007206F8" w:rsidRDefault="008F71D4" w:rsidP="008F71D4">
            <w:pPr>
              <w:pStyle w:val="TextoTabla"/>
              <w:rPr>
                <w:lang w:val="es-ES_tradnl"/>
              </w:rPr>
            </w:pPr>
          </w:p>
        </w:tc>
        <w:tc>
          <w:tcPr>
            <w:tcW w:w="6237" w:type="dxa"/>
            <w:gridSpan w:val="4"/>
            <w:tcBorders>
              <w:top w:val="single" w:sz="6" w:space="0" w:color="000000"/>
              <w:bottom w:val="single" w:sz="6" w:space="0" w:color="000000"/>
            </w:tcBorders>
            <w:shd w:val="clear" w:color="auto" w:fill="E0E0E0"/>
          </w:tcPr>
          <w:p w14:paraId="07BF738A" w14:textId="77777777" w:rsidR="008F71D4" w:rsidRPr="007206F8" w:rsidRDefault="00C158F0" w:rsidP="008F71D4">
            <w:pPr>
              <w:pStyle w:val="TextoTabla"/>
              <w:rPr>
                <w:rFonts w:ascii="Calibri" w:hAnsi="Calibri" w:cs="Arial"/>
                <w:bCs/>
                <w:lang w:val="es-ES_tradnl"/>
              </w:rPr>
            </w:pPr>
            <w:r>
              <w:rPr>
                <w:b/>
                <w:lang w:val="es-ES_tradnl"/>
              </w:rPr>
              <w:t>Paso 6</w:t>
            </w:r>
            <w:r w:rsidR="008F71D4" w:rsidRPr="007206F8">
              <w:rPr>
                <w:rFonts w:ascii="Calibri" w:hAnsi="Calibri" w:cs="Arial"/>
                <w:b/>
                <w:bCs/>
                <w:lang w:val="es-ES_tradnl"/>
              </w:rPr>
              <w:t xml:space="preserve">: </w:t>
            </w:r>
            <w:r w:rsidR="008F71D4" w:rsidRPr="007206F8">
              <w:rPr>
                <w:rFonts w:ascii="Calibri" w:hAnsi="Calibri" w:cs="Arial"/>
                <w:bCs/>
                <w:lang w:val="es-ES_tradnl"/>
              </w:rPr>
              <w:t>Verificar que el SCV no realizará funciones de “pasarela de tránsito” entre las señalizaciones ATS-QSIG y ATS-R2/ATS-N5.</w:t>
            </w:r>
          </w:p>
          <w:p w14:paraId="56C01E44" w14:textId="77777777" w:rsidR="008F71D4" w:rsidRPr="007206F8" w:rsidRDefault="008F71D4" w:rsidP="008F71D4">
            <w:pPr>
              <w:pStyle w:val="TextoTabla"/>
              <w:rPr>
                <w:lang w:val="es-ES_tradnl"/>
              </w:rPr>
            </w:pPr>
            <w:r w:rsidRPr="007206F8">
              <w:rPr>
                <w:lang w:val="es-ES_tradnl"/>
              </w:rPr>
              <w:lastRenderedPageBreak/>
              <w:t>Para esta prueba, habilitar una interfaz R2 en ruta directa con el SCV-B.</w:t>
            </w:r>
          </w:p>
        </w:tc>
        <w:tc>
          <w:tcPr>
            <w:tcW w:w="866" w:type="dxa"/>
            <w:tcBorders>
              <w:top w:val="single" w:sz="6" w:space="0" w:color="000000"/>
              <w:bottom w:val="single" w:sz="6" w:space="0" w:color="000000"/>
            </w:tcBorders>
            <w:shd w:val="clear" w:color="auto" w:fill="E0E0E0"/>
          </w:tcPr>
          <w:p w14:paraId="23560C31" w14:textId="77777777" w:rsidR="008F71D4" w:rsidRPr="007206F8" w:rsidRDefault="008F71D4" w:rsidP="008F71D4">
            <w:pPr>
              <w:pStyle w:val="TextoTabla"/>
              <w:rPr>
                <w:lang w:val="es-ES_tradnl"/>
              </w:rPr>
            </w:pPr>
          </w:p>
        </w:tc>
        <w:tc>
          <w:tcPr>
            <w:tcW w:w="866" w:type="dxa"/>
            <w:tcBorders>
              <w:top w:val="single" w:sz="6" w:space="0" w:color="000000"/>
              <w:bottom w:val="single" w:sz="6" w:space="0" w:color="000000"/>
            </w:tcBorders>
            <w:shd w:val="clear" w:color="auto" w:fill="E0E0E0"/>
          </w:tcPr>
          <w:p w14:paraId="371E8673" w14:textId="77777777" w:rsidR="008F71D4" w:rsidRPr="007206F8" w:rsidRDefault="008F71D4" w:rsidP="008F71D4">
            <w:pPr>
              <w:pStyle w:val="TextoTabla"/>
              <w:rPr>
                <w:lang w:val="es-ES_tradnl"/>
              </w:rPr>
            </w:pPr>
          </w:p>
        </w:tc>
      </w:tr>
      <w:tr w:rsidR="008F71D4" w:rsidRPr="00C236C5" w14:paraId="7F52EE4D" w14:textId="77777777" w:rsidTr="008F71D4">
        <w:trPr>
          <w:jc w:val="center"/>
        </w:trPr>
        <w:tc>
          <w:tcPr>
            <w:tcW w:w="769" w:type="dxa"/>
            <w:tcBorders>
              <w:bottom w:val="single" w:sz="6" w:space="0" w:color="000000"/>
            </w:tcBorders>
            <w:shd w:val="clear" w:color="auto" w:fill="auto"/>
          </w:tcPr>
          <w:p w14:paraId="32582123" w14:textId="77777777" w:rsidR="008F71D4" w:rsidRPr="007206F8" w:rsidRDefault="008F71D4" w:rsidP="008F71D4">
            <w:pPr>
              <w:pStyle w:val="TextoTabla"/>
              <w:rPr>
                <w:lang w:val="es-ES_tradnl"/>
              </w:rPr>
            </w:pPr>
            <w:r w:rsidRPr="007206F8">
              <w:rPr>
                <w:lang w:val="es-ES_tradnl"/>
              </w:rPr>
              <w:t>26</w:t>
            </w:r>
          </w:p>
        </w:tc>
        <w:tc>
          <w:tcPr>
            <w:tcW w:w="6237" w:type="dxa"/>
            <w:gridSpan w:val="4"/>
            <w:tcBorders>
              <w:bottom w:val="single" w:sz="6" w:space="0" w:color="000000"/>
            </w:tcBorders>
            <w:shd w:val="clear" w:color="auto" w:fill="auto"/>
          </w:tcPr>
          <w:p w14:paraId="79FC0C56" w14:textId="77777777" w:rsidR="008F71D4" w:rsidRPr="007206F8" w:rsidRDefault="008F71D4" w:rsidP="008F71D4">
            <w:pPr>
              <w:pStyle w:val="TextoTabla"/>
              <w:rPr>
                <w:lang w:val="es-ES_tradnl"/>
              </w:rPr>
            </w:pPr>
            <w:r w:rsidRPr="007206F8">
              <w:rPr>
                <w:lang w:val="es-ES_tradnl"/>
              </w:rPr>
              <w:t>Realizar una llamada de Acceso Instantáneo desde el SCV-A al SCV-B pasando por el SCV bajo prueba, a través de la interfaz ATS-QSIG.</w:t>
            </w:r>
          </w:p>
        </w:tc>
        <w:tc>
          <w:tcPr>
            <w:tcW w:w="866" w:type="dxa"/>
            <w:tcBorders>
              <w:bottom w:val="single" w:sz="6" w:space="0" w:color="000000"/>
            </w:tcBorders>
            <w:shd w:val="clear" w:color="auto" w:fill="auto"/>
          </w:tcPr>
          <w:p w14:paraId="55722A2A"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17C86EE4" w14:textId="77777777" w:rsidR="008F71D4" w:rsidRPr="007206F8" w:rsidRDefault="008F71D4" w:rsidP="008F71D4">
            <w:pPr>
              <w:pStyle w:val="TextoTabla"/>
              <w:rPr>
                <w:lang w:val="es-ES_tradnl"/>
              </w:rPr>
            </w:pPr>
          </w:p>
        </w:tc>
      </w:tr>
      <w:tr w:rsidR="008F71D4" w:rsidRPr="00C236C5" w14:paraId="51E0C9F4" w14:textId="77777777" w:rsidTr="008F71D4">
        <w:trPr>
          <w:jc w:val="center"/>
        </w:trPr>
        <w:tc>
          <w:tcPr>
            <w:tcW w:w="769" w:type="dxa"/>
            <w:tcBorders>
              <w:bottom w:val="single" w:sz="6" w:space="0" w:color="000000"/>
            </w:tcBorders>
            <w:shd w:val="clear" w:color="auto" w:fill="auto"/>
          </w:tcPr>
          <w:p w14:paraId="2B8CF922" w14:textId="77777777" w:rsidR="008F71D4" w:rsidRPr="007206F8" w:rsidRDefault="008F71D4" w:rsidP="008F71D4">
            <w:pPr>
              <w:pStyle w:val="TextoTabla"/>
              <w:rPr>
                <w:lang w:val="es-ES_tradnl"/>
              </w:rPr>
            </w:pPr>
            <w:r w:rsidRPr="007206F8">
              <w:rPr>
                <w:lang w:val="es-ES_tradnl"/>
              </w:rPr>
              <w:t>27</w:t>
            </w:r>
          </w:p>
        </w:tc>
        <w:tc>
          <w:tcPr>
            <w:tcW w:w="6237" w:type="dxa"/>
            <w:gridSpan w:val="4"/>
            <w:tcBorders>
              <w:bottom w:val="single" w:sz="6" w:space="0" w:color="000000"/>
            </w:tcBorders>
            <w:shd w:val="clear" w:color="auto" w:fill="auto"/>
          </w:tcPr>
          <w:p w14:paraId="5A3E5C40" w14:textId="77777777" w:rsidR="008F71D4" w:rsidRPr="007206F8" w:rsidRDefault="008F71D4" w:rsidP="008F71D4">
            <w:pPr>
              <w:pStyle w:val="TextoTabla"/>
              <w:rPr>
                <w:lang w:val="es-ES_tradnl"/>
              </w:rPr>
            </w:pPr>
            <w:r w:rsidRPr="007206F8">
              <w:rPr>
                <w:lang w:val="es-ES_tradnl"/>
              </w:rPr>
              <w:t>Comprobar que no se realiza llamada de tránsito y que el SCV bajo prueba rechaza la llamada y como causa devuelve “</w:t>
            </w:r>
            <w:r w:rsidRPr="007206F8">
              <w:rPr>
                <w:rFonts w:cs="Arial"/>
                <w:lang w:val="es-ES_tradnl"/>
              </w:rPr>
              <w:t>Temporaly Unavailable” (03 E8) ó “Unspecified” (03 F0)</w:t>
            </w:r>
          </w:p>
        </w:tc>
        <w:tc>
          <w:tcPr>
            <w:tcW w:w="866" w:type="dxa"/>
            <w:tcBorders>
              <w:bottom w:val="single" w:sz="6" w:space="0" w:color="000000"/>
            </w:tcBorders>
            <w:shd w:val="clear" w:color="auto" w:fill="auto"/>
          </w:tcPr>
          <w:p w14:paraId="2565E75B"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51695B4F" w14:textId="77777777" w:rsidR="008F71D4" w:rsidRPr="007206F8" w:rsidRDefault="008F71D4" w:rsidP="008F71D4">
            <w:pPr>
              <w:pStyle w:val="TextoTabla"/>
              <w:rPr>
                <w:lang w:val="es-ES_tradnl"/>
              </w:rPr>
            </w:pPr>
          </w:p>
        </w:tc>
      </w:tr>
      <w:tr w:rsidR="008F71D4" w:rsidRPr="00C236C5" w14:paraId="4068F3C2" w14:textId="77777777" w:rsidTr="008F71D4">
        <w:trPr>
          <w:jc w:val="center"/>
        </w:trPr>
        <w:tc>
          <w:tcPr>
            <w:tcW w:w="769" w:type="dxa"/>
            <w:tcBorders>
              <w:top w:val="single" w:sz="6" w:space="0" w:color="000000"/>
              <w:bottom w:val="single" w:sz="12" w:space="0" w:color="000000"/>
            </w:tcBorders>
            <w:shd w:val="clear" w:color="auto" w:fill="auto"/>
          </w:tcPr>
          <w:p w14:paraId="37B070D4" w14:textId="77777777" w:rsidR="008F71D4" w:rsidRPr="007206F8" w:rsidRDefault="008F71D4" w:rsidP="008F71D4">
            <w:pPr>
              <w:pStyle w:val="TextoTabla"/>
              <w:rPr>
                <w:lang w:val="es-ES_tradnl"/>
              </w:rPr>
            </w:pPr>
          </w:p>
        </w:tc>
        <w:tc>
          <w:tcPr>
            <w:tcW w:w="6237" w:type="dxa"/>
            <w:gridSpan w:val="4"/>
            <w:tcBorders>
              <w:top w:val="single" w:sz="6" w:space="0" w:color="000000"/>
              <w:bottom w:val="single" w:sz="12" w:space="0" w:color="000000"/>
            </w:tcBorders>
            <w:shd w:val="clear" w:color="auto" w:fill="auto"/>
          </w:tcPr>
          <w:p w14:paraId="06E55108" w14:textId="77777777" w:rsidR="008F71D4" w:rsidRPr="007206F8" w:rsidRDefault="008F71D4" w:rsidP="008F71D4">
            <w:pPr>
              <w:pStyle w:val="TextoTabla"/>
              <w:rPr>
                <w:lang w:val="es-ES_tradnl"/>
              </w:rPr>
            </w:pPr>
          </w:p>
        </w:tc>
        <w:tc>
          <w:tcPr>
            <w:tcW w:w="866" w:type="dxa"/>
            <w:tcBorders>
              <w:top w:val="single" w:sz="6" w:space="0" w:color="000000"/>
              <w:bottom w:val="single" w:sz="12" w:space="0" w:color="000000"/>
            </w:tcBorders>
            <w:shd w:val="clear" w:color="auto" w:fill="auto"/>
          </w:tcPr>
          <w:p w14:paraId="2662557B" w14:textId="77777777" w:rsidR="008F71D4" w:rsidRPr="007206F8" w:rsidRDefault="008F71D4" w:rsidP="008F71D4">
            <w:pPr>
              <w:pStyle w:val="TextoTabla"/>
              <w:rPr>
                <w:lang w:val="es-ES_tradnl"/>
              </w:rPr>
            </w:pPr>
          </w:p>
        </w:tc>
        <w:tc>
          <w:tcPr>
            <w:tcW w:w="866" w:type="dxa"/>
            <w:tcBorders>
              <w:top w:val="single" w:sz="6" w:space="0" w:color="000000"/>
              <w:bottom w:val="single" w:sz="12" w:space="0" w:color="000000"/>
            </w:tcBorders>
            <w:shd w:val="clear" w:color="auto" w:fill="auto"/>
          </w:tcPr>
          <w:p w14:paraId="257624A7" w14:textId="77777777" w:rsidR="008F71D4" w:rsidRPr="007206F8" w:rsidRDefault="008F71D4" w:rsidP="008F71D4">
            <w:pPr>
              <w:pStyle w:val="TextoTabla"/>
              <w:rPr>
                <w:lang w:val="es-ES_tradnl"/>
              </w:rPr>
            </w:pPr>
          </w:p>
        </w:tc>
      </w:tr>
    </w:tbl>
    <w:p w14:paraId="155C3232" w14:textId="77777777" w:rsidR="008F71D4" w:rsidRPr="007206F8" w:rsidRDefault="008F71D4" w:rsidP="008F71D4">
      <w:pPr>
        <w:pStyle w:val="TextoNivel1"/>
      </w:pPr>
    </w:p>
    <w:p w14:paraId="0CFE5E0A" w14:textId="77777777" w:rsidR="008F71D4" w:rsidRPr="007206F8" w:rsidRDefault="008F71D4" w:rsidP="008F71D4">
      <w:pPr>
        <w:jc w:val="left"/>
        <w:rPr>
          <w:b/>
          <w:lang w:val="es-ES_tradnl"/>
        </w:rPr>
      </w:pPr>
      <w:bookmarkStart w:id="698" w:name="_Toc445198248"/>
      <w:r w:rsidRPr="007206F8">
        <w:rPr>
          <w:lang w:val="es-ES_tradnl"/>
        </w:rPr>
        <w:br w:type="page"/>
      </w:r>
    </w:p>
    <w:p w14:paraId="156A701D" w14:textId="77777777" w:rsidR="008F71D4" w:rsidRPr="007206F8" w:rsidRDefault="008F71D4" w:rsidP="00A87A85">
      <w:pPr>
        <w:pStyle w:val="Ttulo3"/>
      </w:pPr>
      <w:bookmarkStart w:id="699" w:name="_Ref507601648"/>
      <w:bookmarkStart w:id="700" w:name="_Toc508696316"/>
      <w:bookmarkStart w:id="701" w:name="_Toc2327344"/>
      <w:bookmarkStart w:id="702" w:name="_Toc66369376"/>
      <w:r w:rsidRPr="007206F8">
        <w:lastRenderedPageBreak/>
        <w:t xml:space="preserve">Llamadas del servicio de </w:t>
      </w:r>
      <w:r w:rsidRPr="00A87A85">
        <w:t>Acceso</w:t>
      </w:r>
      <w:r w:rsidRPr="007206F8">
        <w:t xml:space="preserve"> Instantáneo empleando Señalización ATS-QSIG.</w:t>
      </w:r>
      <w:bookmarkEnd w:id="698"/>
      <w:bookmarkEnd w:id="699"/>
      <w:bookmarkEnd w:id="700"/>
      <w:bookmarkEnd w:id="701"/>
      <w:bookmarkEnd w:id="702"/>
    </w:p>
    <w:tbl>
      <w:tblPr>
        <w:tblW w:w="8838"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869"/>
        <w:gridCol w:w="1276"/>
        <w:gridCol w:w="2371"/>
        <w:gridCol w:w="2161"/>
        <w:gridCol w:w="429"/>
        <w:gridCol w:w="866"/>
        <w:gridCol w:w="866"/>
      </w:tblGrid>
      <w:tr w:rsidR="008F71D4" w:rsidRPr="00C236C5" w14:paraId="70732C4A" w14:textId="77777777" w:rsidTr="008F71D4">
        <w:trPr>
          <w:jc w:val="center"/>
        </w:trPr>
        <w:tc>
          <w:tcPr>
            <w:tcW w:w="8838" w:type="dxa"/>
            <w:gridSpan w:val="7"/>
            <w:tcBorders>
              <w:top w:val="single" w:sz="12" w:space="0" w:color="000000"/>
              <w:bottom w:val="single" w:sz="12" w:space="0" w:color="000000"/>
            </w:tcBorders>
            <w:shd w:val="pct10" w:color="auto" w:fill="auto"/>
          </w:tcPr>
          <w:p w14:paraId="2F5BD124" w14:textId="77777777" w:rsidR="008F71D4" w:rsidRPr="007206F8" w:rsidRDefault="008F71D4" w:rsidP="008F71D4">
            <w:pPr>
              <w:pStyle w:val="TextoTabla"/>
              <w:rPr>
                <w:lang w:val="es-ES_tradnl"/>
              </w:rPr>
            </w:pPr>
          </w:p>
        </w:tc>
      </w:tr>
      <w:tr w:rsidR="008F71D4" w:rsidRPr="00C236C5" w14:paraId="2A6398EA" w14:textId="77777777" w:rsidTr="008F71D4">
        <w:trPr>
          <w:jc w:val="center"/>
        </w:trPr>
        <w:tc>
          <w:tcPr>
            <w:tcW w:w="8838" w:type="dxa"/>
            <w:gridSpan w:val="7"/>
            <w:shd w:val="clear" w:color="auto" w:fill="auto"/>
          </w:tcPr>
          <w:p w14:paraId="0D770766" w14:textId="77777777" w:rsidR="008F71D4" w:rsidRPr="007206F8" w:rsidRDefault="008F71D4" w:rsidP="008F71D4">
            <w:pPr>
              <w:pStyle w:val="TextoTabla"/>
              <w:rPr>
                <w:lang w:val="es-ES_tradnl"/>
              </w:rPr>
            </w:pPr>
          </w:p>
        </w:tc>
      </w:tr>
      <w:tr w:rsidR="008F71D4" w:rsidRPr="007206F8" w14:paraId="7624F047" w14:textId="77777777" w:rsidTr="008F71D4">
        <w:trPr>
          <w:jc w:val="center"/>
        </w:trPr>
        <w:tc>
          <w:tcPr>
            <w:tcW w:w="2145" w:type="dxa"/>
            <w:gridSpan w:val="2"/>
            <w:shd w:val="clear" w:color="auto" w:fill="auto"/>
          </w:tcPr>
          <w:p w14:paraId="49EE2013" w14:textId="77777777" w:rsidR="008F71D4" w:rsidRPr="007206F8" w:rsidRDefault="008F71D4" w:rsidP="008F71D4">
            <w:pPr>
              <w:pStyle w:val="TextoTabla"/>
              <w:rPr>
                <w:b/>
                <w:lang w:val="es-ES_tradnl"/>
              </w:rPr>
            </w:pPr>
            <w:r w:rsidRPr="007206F8">
              <w:rPr>
                <w:b/>
                <w:lang w:val="es-ES_tradnl"/>
              </w:rPr>
              <w:t>Grupo</w:t>
            </w:r>
          </w:p>
        </w:tc>
        <w:tc>
          <w:tcPr>
            <w:tcW w:w="2371" w:type="dxa"/>
            <w:shd w:val="clear" w:color="auto" w:fill="auto"/>
          </w:tcPr>
          <w:p w14:paraId="4F51554A" w14:textId="77777777" w:rsidR="008F71D4" w:rsidRPr="007206F8" w:rsidRDefault="008F71D4" w:rsidP="008F71D4">
            <w:pPr>
              <w:pStyle w:val="TextoTabla"/>
              <w:rPr>
                <w:lang w:val="es-ES_tradnl"/>
              </w:rPr>
            </w:pPr>
            <w:r w:rsidRPr="007206F8">
              <w:rPr>
                <w:lang w:val="es-ES_tradnl"/>
              </w:rPr>
              <w:t>Encaminamiento</w:t>
            </w:r>
          </w:p>
        </w:tc>
        <w:tc>
          <w:tcPr>
            <w:tcW w:w="2161" w:type="dxa"/>
            <w:shd w:val="clear" w:color="auto" w:fill="auto"/>
          </w:tcPr>
          <w:p w14:paraId="7E41D04B" w14:textId="77777777" w:rsidR="008F71D4" w:rsidRPr="007206F8" w:rsidRDefault="008F71D4" w:rsidP="008F71D4">
            <w:pPr>
              <w:pStyle w:val="TextoTabla"/>
              <w:rPr>
                <w:b/>
                <w:lang w:val="es-ES_tradnl"/>
              </w:rPr>
            </w:pPr>
            <w:r w:rsidRPr="007206F8">
              <w:rPr>
                <w:b/>
                <w:lang w:val="es-ES_tradnl"/>
              </w:rPr>
              <w:t>Caso de Prueba</w:t>
            </w:r>
          </w:p>
        </w:tc>
        <w:tc>
          <w:tcPr>
            <w:tcW w:w="2161" w:type="dxa"/>
            <w:gridSpan w:val="3"/>
            <w:shd w:val="clear" w:color="auto" w:fill="auto"/>
          </w:tcPr>
          <w:p w14:paraId="3DE0DA56" w14:textId="77777777" w:rsidR="008F71D4" w:rsidRPr="007206F8" w:rsidRDefault="008F71D4" w:rsidP="008F71D4">
            <w:pPr>
              <w:pStyle w:val="TextoTabla"/>
              <w:rPr>
                <w:lang w:val="es-ES_tradnl"/>
              </w:rPr>
            </w:pPr>
            <w:r w:rsidRPr="007206F8">
              <w:rPr>
                <w:lang w:val="es-ES_tradnl"/>
              </w:rPr>
              <w:t>UV5K.ENC.03.02</w:t>
            </w:r>
          </w:p>
        </w:tc>
      </w:tr>
      <w:tr w:rsidR="008F71D4" w:rsidRPr="00C236C5" w14:paraId="3EC81200" w14:textId="77777777" w:rsidTr="008F71D4">
        <w:trPr>
          <w:jc w:val="center"/>
        </w:trPr>
        <w:tc>
          <w:tcPr>
            <w:tcW w:w="2145" w:type="dxa"/>
            <w:gridSpan w:val="2"/>
            <w:shd w:val="clear" w:color="auto" w:fill="auto"/>
          </w:tcPr>
          <w:p w14:paraId="0222C83C" w14:textId="77777777" w:rsidR="008F71D4" w:rsidRPr="007206F8" w:rsidRDefault="008F71D4" w:rsidP="008F71D4">
            <w:pPr>
              <w:pStyle w:val="TextoTabla"/>
              <w:rPr>
                <w:b/>
                <w:lang w:val="es-ES_tradnl"/>
              </w:rPr>
            </w:pPr>
            <w:r w:rsidRPr="007206F8">
              <w:rPr>
                <w:b/>
                <w:lang w:val="es-ES_tradnl"/>
              </w:rPr>
              <w:t>Título</w:t>
            </w:r>
          </w:p>
        </w:tc>
        <w:tc>
          <w:tcPr>
            <w:tcW w:w="6693" w:type="dxa"/>
            <w:gridSpan w:val="5"/>
            <w:shd w:val="clear" w:color="auto" w:fill="auto"/>
          </w:tcPr>
          <w:p w14:paraId="0B6863C4" w14:textId="77777777" w:rsidR="008F71D4" w:rsidRPr="007206F8" w:rsidRDefault="008F71D4" w:rsidP="008F71D4">
            <w:pPr>
              <w:pStyle w:val="TextoTabla"/>
              <w:rPr>
                <w:rFonts w:ascii="Calibri" w:hAnsi="Calibri" w:cs="Arial"/>
                <w:bCs/>
                <w:iCs/>
                <w:lang w:val="es-ES_tradnl"/>
              </w:rPr>
            </w:pPr>
            <w:r w:rsidRPr="007206F8">
              <w:rPr>
                <w:rFonts w:ascii="Calibri" w:hAnsi="Calibri"/>
                <w:bCs/>
                <w:iCs/>
                <w:lang w:val="es-ES_tradnl"/>
              </w:rPr>
              <w:t>Llamadas del servicio de Acceso Instantáneo empleándose señalización ATS-QSIG.</w:t>
            </w:r>
          </w:p>
        </w:tc>
      </w:tr>
      <w:tr w:rsidR="008F71D4" w:rsidRPr="00C236C5" w14:paraId="4B7B2374" w14:textId="77777777" w:rsidTr="008F71D4">
        <w:trPr>
          <w:jc w:val="center"/>
        </w:trPr>
        <w:tc>
          <w:tcPr>
            <w:tcW w:w="2145" w:type="dxa"/>
            <w:gridSpan w:val="2"/>
            <w:shd w:val="clear" w:color="auto" w:fill="auto"/>
          </w:tcPr>
          <w:p w14:paraId="1C675286" w14:textId="77777777" w:rsidR="008F71D4" w:rsidRPr="007206F8" w:rsidRDefault="008F71D4" w:rsidP="008F71D4">
            <w:pPr>
              <w:pStyle w:val="TextoTabla"/>
              <w:rPr>
                <w:b/>
                <w:lang w:val="es-ES_tradnl"/>
              </w:rPr>
            </w:pPr>
            <w:r w:rsidRPr="007206F8">
              <w:rPr>
                <w:b/>
                <w:lang w:val="es-ES_tradnl"/>
              </w:rPr>
              <w:t>Objetivos</w:t>
            </w:r>
          </w:p>
        </w:tc>
        <w:tc>
          <w:tcPr>
            <w:tcW w:w="6693" w:type="dxa"/>
            <w:gridSpan w:val="5"/>
            <w:shd w:val="clear" w:color="auto" w:fill="auto"/>
          </w:tcPr>
          <w:p w14:paraId="42D5A2A4" w14:textId="77777777" w:rsidR="008F71D4" w:rsidRPr="007206F8" w:rsidRDefault="008F71D4" w:rsidP="008F71D4">
            <w:pPr>
              <w:pStyle w:val="TextoTabla"/>
              <w:rPr>
                <w:rFonts w:cs="Arial"/>
                <w:lang w:val="es-ES_tradnl"/>
              </w:rPr>
            </w:pPr>
            <w:r w:rsidRPr="007206F8">
              <w:rPr>
                <w:rFonts w:cs="Arial"/>
                <w:lang w:val="es-ES_tradnl"/>
              </w:rPr>
              <w:t>Verificar que una llamada de acceso instantáneo:</w:t>
            </w:r>
          </w:p>
          <w:p w14:paraId="18CD3DC1" w14:textId="77777777" w:rsidR="008F71D4" w:rsidRPr="007206F8" w:rsidRDefault="008F71D4" w:rsidP="008F71D4">
            <w:pPr>
              <w:pStyle w:val="TextoTabla"/>
              <w:rPr>
                <w:rFonts w:cs="Arial"/>
                <w:lang w:val="es-ES_tradnl"/>
              </w:rPr>
            </w:pPr>
            <w:r w:rsidRPr="007206F8">
              <w:rPr>
                <w:rFonts w:cs="Arial"/>
                <w:lang w:val="es-ES_tradnl"/>
              </w:rPr>
              <w:t>Tiene máxima protección contra interrupción (CPIPL = 3)</w:t>
            </w:r>
          </w:p>
          <w:p w14:paraId="14C6D63B" w14:textId="77777777" w:rsidR="008F71D4" w:rsidRPr="007206F8" w:rsidRDefault="008F71D4" w:rsidP="008F71D4">
            <w:pPr>
              <w:pStyle w:val="TextoTabla"/>
              <w:rPr>
                <w:rFonts w:cs="Arial"/>
                <w:lang w:val="es-ES_tradnl"/>
              </w:rPr>
            </w:pPr>
            <w:r w:rsidRPr="007206F8">
              <w:rPr>
                <w:rFonts w:cs="Arial"/>
                <w:lang w:val="es-ES_tradnl"/>
              </w:rPr>
              <w:t>No interrumpe (CPICL = 0)</w:t>
            </w:r>
          </w:p>
          <w:p w14:paraId="2B1542FE" w14:textId="77777777" w:rsidR="008F71D4" w:rsidRPr="007206F8" w:rsidRDefault="008F71D4" w:rsidP="008F71D4">
            <w:pPr>
              <w:pStyle w:val="TextoTabla"/>
              <w:rPr>
                <w:rFonts w:cs="Arial"/>
                <w:lang w:val="es-ES_tradnl"/>
              </w:rPr>
            </w:pPr>
            <w:r w:rsidRPr="007206F8">
              <w:rPr>
                <w:rFonts w:cs="Arial"/>
                <w:lang w:val="es-ES_tradnl"/>
              </w:rPr>
              <w:t>No intruye (CICL = 0)</w:t>
            </w:r>
          </w:p>
          <w:p w14:paraId="69B7CE88" w14:textId="77777777" w:rsidR="008F71D4" w:rsidRPr="007206F8" w:rsidRDefault="008F71D4" w:rsidP="008F71D4">
            <w:pPr>
              <w:pStyle w:val="TextoTabla"/>
              <w:rPr>
                <w:rFonts w:cs="Arial"/>
                <w:lang w:val="es-ES_tradnl"/>
              </w:rPr>
            </w:pPr>
            <w:r w:rsidRPr="007206F8">
              <w:rPr>
                <w:rFonts w:cs="Arial"/>
                <w:lang w:val="es-ES_tradnl"/>
              </w:rPr>
              <w:t>Verificar que el usuario que interviene en una llamada de Acceso Instantáneo tiene el servicio de acceso instantáneo protegido contra intrusión.</w:t>
            </w:r>
          </w:p>
        </w:tc>
      </w:tr>
      <w:tr w:rsidR="008F71D4" w:rsidRPr="007206F8" w14:paraId="7D12E5EA" w14:textId="77777777" w:rsidTr="008F71D4">
        <w:trPr>
          <w:jc w:val="center"/>
        </w:trPr>
        <w:tc>
          <w:tcPr>
            <w:tcW w:w="2145" w:type="dxa"/>
            <w:gridSpan w:val="2"/>
            <w:shd w:val="clear" w:color="auto" w:fill="auto"/>
          </w:tcPr>
          <w:p w14:paraId="4E0BF022" w14:textId="77777777" w:rsidR="008F71D4" w:rsidRPr="007206F8" w:rsidRDefault="008F71D4" w:rsidP="008F71D4">
            <w:pPr>
              <w:pStyle w:val="TextoTabla"/>
              <w:rPr>
                <w:b/>
                <w:lang w:val="es-ES_tradnl"/>
              </w:rPr>
            </w:pPr>
            <w:r w:rsidRPr="007206F8">
              <w:rPr>
                <w:b/>
                <w:lang w:val="es-ES_tradnl"/>
              </w:rPr>
              <w:t>Condiciones Iniciales</w:t>
            </w:r>
          </w:p>
        </w:tc>
        <w:tc>
          <w:tcPr>
            <w:tcW w:w="6693" w:type="dxa"/>
            <w:gridSpan w:val="5"/>
            <w:shd w:val="clear" w:color="auto" w:fill="auto"/>
          </w:tcPr>
          <w:p w14:paraId="3B081DC5" w14:textId="77777777" w:rsidR="008F71D4" w:rsidRPr="007206F8" w:rsidRDefault="008F71D4" w:rsidP="008F71D4">
            <w:pPr>
              <w:pStyle w:val="TextoTabla"/>
              <w:rPr>
                <w:lang w:val="es-ES_tradnl"/>
              </w:rPr>
            </w:pPr>
            <w:r w:rsidRPr="007206F8">
              <w:rPr>
                <w:lang w:val="es-ES_tradnl"/>
              </w:rPr>
              <w:t xml:space="preserve">Sistema Bajo Prueba Operativo y correctamente configurado, de forma que pueda acceder al SCV A mediante: </w:t>
            </w:r>
          </w:p>
          <w:p w14:paraId="416AEB1A" w14:textId="77777777" w:rsidR="008F71D4" w:rsidRPr="007206F8" w:rsidRDefault="008F71D4" w:rsidP="008F71D4">
            <w:pPr>
              <w:pStyle w:val="TextoTabla"/>
              <w:rPr>
                <w:lang w:val="es-ES_tradnl"/>
              </w:rPr>
            </w:pPr>
            <w:r w:rsidRPr="007206F8">
              <w:rPr>
                <w:lang w:val="es-ES_tradnl"/>
              </w:rPr>
              <w:t>una ruta directa con una interfaz ATS-QSIG.</w:t>
            </w:r>
          </w:p>
          <w:p w14:paraId="3DCA2ACC" w14:textId="77777777" w:rsidR="008F71D4" w:rsidRPr="007206F8" w:rsidRDefault="008F71D4" w:rsidP="008F71D4">
            <w:pPr>
              <w:pStyle w:val="TextoTabla"/>
              <w:rPr>
                <w:lang w:val="es-ES_tradnl"/>
              </w:rPr>
            </w:pPr>
            <w:r w:rsidRPr="007206F8">
              <w:rPr>
                <w:lang w:val="es-ES_tradnl"/>
              </w:rPr>
              <w:t>Dos usuarios del sistema:</w:t>
            </w:r>
          </w:p>
          <w:p w14:paraId="0FD8B299" w14:textId="77777777" w:rsidR="008F71D4" w:rsidRPr="007206F8" w:rsidRDefault="008F71D4" w:rsidP="008F71D4">
            <w:pPr>
              <w:pStyle w:val="TextoTabla"/>
              <w:rPr>
                <w:lang w:val="es-ES_tradnl"/>
              </w:rPr>
            </w:pPr>
            <w:r w:rsidRPr="007206F8">
              <w:rPr>
                <w:lang w:val="es-ES_tradnl"/>
              </w:rPr>
              <w:t>USU1 tendrá configurado un acceso instantáneo con un usu del SCV-A ( USU-A1) y tendrá acceso a la línea dedicada.</w:t>
            </w:r>
          </w:p>
          <w:p w14:paraId="07484CEF" w14:textId="77777777" w:rsidR="008F71D4" w:rsidRPr="007206F8" w:rsidRDefault="008F71D4" w:rsidP="008F71D4">
            <w:pPr>
              <w:pStyle w:val="TextoTabla"/>
              <w:rPr>
                <w:lang w:val="es-ES_tradnl"/>
              </w:rPr>
            </w:pPr>
            <w:r w:rsidRPr="007206F8">
              <w:rPr>
                <w:lang w:val="es-ES_tradnl"/>
              </w:rPr>
              <w:t>USU2 tendrá configurado un acceso instantáneo con un usu del SCV-A ( USU-A2)</w:t>
            </w:r>
          </w:p>
          <w:p w14:paraId="7BBC2CE2" w14:textId="77777777" w:rsidR="008F71D4" w:rsidRPr="007206F8" w:rsidRDefault="008F71D4" w:rsidP="008F71D4">
            <w:pPr>
              <w:pStyle w:val="TextoTabla"/>
              <w:rPr>
                <w:lang w:val="es-ES_tradnl"/>
              </w:rPr>
            </w:pPr>
            <w:r w:rsidRPr="007206F8">
              <w:rPr>
                <w:b/>
                <w:lang w:val="es-ES_tradnl"/>
              </w:rPr>
              <w:t>NOTA.-</w:t>
            </w:r>
            <w:r w:rsidRPr="007206F8">
              <w:rPr>
                <w:lang w:val="es-ES_tradnl"/>
              </w:rPr>
              <w:t xml:space="preserve"> Para que el encaminamiento del sistema, en este caso de prueba, </w:t>
            </w:r>
            <w:r w:rsidRPr="007206F8">
              <w:rPr>
                <w:b/>
                <w:lang w:val="es-ES_tradnl"/>
              </w:rPr>
              <w:t>NO establezca la llamada</w:t>
            </w:r>
            <w:r w:rsidRPr="007206F8">
              <w:rPr>
                <w:lang w:val="es-ES_tradnl"/>
              </w:rPr>
              <w:t xml:space="preserve"> a través de la red de paquetes de la AGVN, se desconectarán los proxies de la dependencia destino de la llamada.</w:t>
            </w:r>
          </w:p>
        </w:tc>
      </w:tr>
      <w:tr w:rsidR="008F71D4" w:rsidRPr="007206F8" w14:paraId="0B8F5ADF" w14:textId="77777777" w:rsidTr="008F71D4">
        <w:trPr>
          <w:jc w:val="center"/>
        </w:trPr>
        <w:tc>
          <w:tcPr>
            <w:tcW w:w="869" w:type="dxa"/>
            <w:shd w:val="clear" w:color="auto" w:fill="auto"/>
          </w:tcPr>
          <w:p w14:paraId="590B401C" w14:textId="77777777" w:rsidR="008F71D4" w:rsidRPr="007206F8" w:rsidRDefault="008F71D4" w:rsidP="008F71D4">
            <w:pPr>
              <w:pStyle w:val="TextoTabla"/>
              <w:rPr>
                <w:b/>
                <w:lang w:val="es-ES_tradnl"/>
              </w:rPr>
            </w:pPr>
            <w:r w:rsidRPr="007206F8">
              <w:rPr>
                <w:b/>
                <w:lang w:val="es-ES_tradnl"/>
              </w:rPr>
              <w:t>Paso</w:t>
            </w:r>
          </w:p>
        </w:tc>
        <w:tc>
          <w:tcPr>
            <w:tcW w:w="6237" w:type="dxa"/>
            <w:gridSpan w:val="4"/>
            <w:shd w:val="clear" w:color="auto" w:fill="auto"/>
          </w:tcPr>
          <w:p w14:paraId="1FA766FD" w14:textId="77777777" w:rsidR="008F71D4" w:rsidRPr="007206F8" w:rsidRDefault="008F71D4" w:rsidP="008F71D4">
            <w:pPr>
              <w:pStyle w:val="TextoTabla"/>
              <w:rPr>
                <w:b/>
                <w:lang w:val="es-ES_tradnl"/>
              </w:rPr>
            </w:pPr>
            <w:r w:rsidRPr="007206F8">
              <w:rPr>
                <w:b/>
                <w:lang w:val="es-ES_tradnl"/>
              </w:rPr>
              <w:t>Descripción</w:t>
            </w:r>
          </w:p>
        </w:tc>
        <w:tc>
          <w:tcPr>
            <w:tcW w:w="1732" w:type="dxa"/>
            <w:gridSpan w:val="2"/>
            <w:shd w:val="clear" w:color="auto" w:fill="auto"/>
          </w:tcPr>
          <w:p w14:paraId="7426B234" w14:textId="77777777" w:rsidR="008F71D4" w:rsidRPr="007206F8" w:rsidRDefault="008F71D4" w:rsidP="008F71D4">
            <w:pPr>
              <w:pStyle w:val="TextoTabla"/>
              <w:rPr>
                <w:b/>
                <w:lang w:val="es-ES_tradnl"/>
              </w:rPr>
            </w:pPr>
            <w:r w:rsidRPr="007206F8">
              <w:rPr>
                <w:b/>
                <w:lang w:val="es-ES_tradnl"/>
              </w:rPr>
              <w:t>Resultado</w:t>
            </w:r>
          </w:p>
        </w:tc>
      </w:tr>
      <w:tr w:rsidR="008F71D4" w:rsidRPr="007206F8" w14:paraId="2AF56C59" w14:textId="77777777" w:rsidTr="008F71D4">
        <w:trPr>
          <w:jc w:val="center"/>
        </w:trPr>
        <w:tc>
          <w:tcPr>
            <w:tcW w:w="7106" w:type="dxa"/>
            <w:gridSpan w:val="5"/>
            <w:tcBorders>
              <w:bottom w:val="single" w:sz="6" w:space="0" w:color="000000"/>
            </w:tcBorders>
            <w:shd w:val="clear" w:color="auto" w:fill="auto"/>
          </w:tcPr>
          <w:p w14:paraId="159DD8BC" w14:textId="77777777" w:rsidR="008F71D4" w:rsidRPr="007206F8" w:rsidRDefault="008F71D4" w:rsidP="008F71D4">
            <w:pPr>
              <w:pStyle w:val="TextoTabla"/>
              <w:rPr>
                <w:b/>
                <w:lang w:val="es-ES_tradnl"/>
              </w:rPr>
            </w:pPr>
          </w:p>
        </w:tc>
        <w:tc>
          <w:tcPr>
            <w:tcW w:w="866" w:type="dxa"/>
            <w:tcBorders>
              <w:bottom w:val="single" w:sz="6" w:space="0" w:color="000000"/>
            </w:tcBorders>
            <w:shd w:val="clear" w:color="auto" w:fill="auto"/>
          </w:tcPr>
          <w:p w14:paraId="63904EDB" w14:textId="77777777" w:rsidR="008F71D4" w:rsidRPr="007206F8" w:rsidRDefault="008F71D4" w:rsidP="008F71D4">
            <w:pPr>
              <w:pStyle w:val="TextoTabla"/>
              <w:rPr>
                <w:b/>
                <w:lang w:val="es-ES_tradnl"/>
              </w:rPr>
            </w:pPr>
            <w:r w:rsidRPr="007206F8">
              <w:rPr>
                <w:b/>
                <w:lang w:val="es-ES_tradnl"/>
              </w:rPr>
              <w:t>PASA</w:t>
            </w:r>
          </w:p>
        </w:tc>
        <w:tc>
          <w:tcPr>
            <w:tcW w:w="866" w:type="dxa"/>
            <w:tcBorders>
              <w:bottom w:val="single" w:sz="6" w:space="0" w:color="000000"/>
            </w:tcBorders>
            <w:shd w:val="clear" w:color="auto" w:fill="auto"/>
          </w:tcPr>
          <w:p w14:paraId="322E07FE" w14:textId="77777777" w:rsidR="008F71D4" w:rsidRPr="007206F8" w:rsidRDefault="008F71D4" w:rsidP="008F71D4">
            <w:pPr>
              <w:pStyle w:val="TextoTabla"/>
              <w:rPr>
                <w:b/>
                <w:lang w:val="es-ES_tradnl"/>
              </w:rPr>
            </w:pPr>
            <w:r w:rsidRPr="007206F8">
              <w:rPr>
                <w:b/>
                <w:lang w:val="es-ES_tradnl"/>
              </w:rPr>
              <w:t>FALLO</w:t>
            </w:r>
          </w:p>
        </w:tc>
      </w:tr>
      <w:tr w:rsidR="008F71D4" w:rsidRPr="00C236C5" w14:paraId="449418CC" w14:textId="77777777" w:rsidTr="008F71D4">
        <w:trPr>
          <w:jc w:val="center"/>
        </w:trPr>
        <w:tc>
          <w:tcPr>
            <w:tcW w:w="869" w:type="dxa"/>
            <w:tcBorders>
              <w:top w:val="single" w:sz="6" w:space="0" w:color="000000"/>
              <w:bottom w:val="single" w:sz="6" w:space="0" w:color="000000"/>
            </w:tcBorders>
            <w:shd w:val="clear" w:color="auto" w:fill="E0E0E0"/>
          </w:tcPr>
          <w:p w14:paraId="244A5A57" w14:textId="77777777" w:rsidR="008F71D4" w:rsidRPr="007206F8" w:rsidRDefault="008F71D4" w:rsidP="008F71D4">
            <w:pPr>
              <w:pStyle w:val="TextoTabla"/>
              <w:rPr>
                <w:lang w:val="es-ES_tradnl"/>
              </w:rPr>
            </w:pPr>
          </w:p>
        </w:tc>
        <w:tc>
          <w:tcPr>
            <w:tcW w:w="6237" w:type="dxa"/>
            <w:gridSpan w:val="4"/>
            <w:tcBorders>
              <w:top w:val="single" w:sz="6" w:space="0" w:color="000000"/>
              <w:bottom w:val="single" w:sz="6" w:space="0" w:color="000000"/>
            </w:tcBorders>
            <w:shd w:val="clear" w:color="auto" w:fill="E0E0E0"/>
          </w:tcPr>
          <w:p w14:paraId="5378846F" w14:textId="77777777" w:rsidR="008F71D4" w:rsidRPr="007206F8" w:rsidRDefault="008F71D4" w:rsidP="008F71D4">
            <w:pPr>
              <w:pStyle w:val="TextoTabla"/>
              <w:rPr>
                <w:rFonts w:ascii="Calibri" w:hAnsi="Calibri"/>
                <w:bCs/>
                <w:lang w:val="es-ES_tradnl"/>
              </w:rPr>
            </w:pPr>
            <w:r w:rsidRPr="007206F8">
              <w:rPr>
                <w:rFonts w:ascii="Calibri" w:hAnsi="Calibri"/>
                <w:b/>
                <w:bCs/>
                <w:lang w:val="es-ES_tradnl"/>
              </w:rPr>
              <w:t xml:space="preserve">Caso 1: </w:t>
            </w:r>
            <w:r w:rsidRPr="007206F8">
              <w:rPr>
                <w:rFonts w:ascii="Calibri" w:hAnsi="Calibri"/>
                <w:bCs/>
                <w:lang w:val="es-ES_tradnl"/>
              </w:rPr>
              <w:t>Verificar que una llamada de Acceso Instantáneo tiene protección máxima contra interrupción.</w:t>
            </w:r>
          </w:p>
        </w:tc>
        <w:tc>
          <w:tcPr>
            <w:tcW w:w="866" w:type="dxa"/>
            <w:tcBorders>
              <w:top w:val="single" w:sz="6" w:space="0" w:color="000000"/>
              <w:bottom w:val="single" w:sz="6" w:space="0" w:color="000000"/>
            </w:tcBorders>
            <w:shd w:val="clear" w:color="auto" w:fill="E0E0E0"/>
          </w:tcPr>
          <w:p w14:paraId="517D8571" w14:textId="77777777" w:rsidR="008F71D4" w:rsidRPr="007206F8" w:rsidRDefault="008F71D4" w:rsidP="008F71D4">
            <w:pPr>
              <w:pStyle w:val="TextoTabla"/>
              <w:rPr>
                <w:lang w:val="es-ES_tradnl"/>
              </w:rPr>
            </w:pPr>
          </w:p>
        </w:tc>
        <w:tc>
          <w:tcPr>
            <w:tcW w:w="866" w:type="dxa"/>
            <w:tcBorders>
              <w:top w:val="single" w:sz="6" w:space="0" w:color="000000"/>
              <w:bottom w:val="single" w:sz="6" w:space="0" w:color="000000"/>
            </w:tcBorders>
            <w:shd w:val="clear" w:color="auto" w:fill="E0E0E0"/>
          </w:tcPr>
          <w:p w14:paraId="57752833" w14:textId="77777777" w:rsidR="008F71D4" w:rsidRPr="007206F8" w:rsidRDefault="008F71D4" w:rsidP="008F71D4">
            <w:pPr>
              <w:pStyle w:val="TextoTabla"/>
              <w:rPr>
                <w:lang w:val="es-ES_tradnl"/>
              </w:rPr>
            </w:pPr>
          </w:p>
        </w:tc>
      </w:tr>
      <w:tr w:rsidR="008F71D4" w:rsidRPr="00C236C5" w14:paraId="54F43B27" w14:textId="77777777" w:rsidTr="008F71D4">
        <w:trPr>
          <w:jc w:val="center"/>
        </w:trPr>
        <w:tc>
          <w:tcPr>
            <w:tcW w:w="869" w:type="dxa"/>
            <w:tcBorders>
              <w:bottom w:val="single" w:sz="6" w:space="0" w:color="000000"/>
            </w:tcBorders>
            <w:shd w:val="clear" w:color="auto" w:fill="auto"/>
          </w:tcPr>
          <w:p w14:paraId="00883603" w14:textId="77777777" w:rsidR="008F71D4" w:rsidRPr="007206F8" w:rsidRDefault="008F71D4" w:rsidP="008F71D4">
            <w:pPr>
              <w:pStyle w:val="TextoTabla"/>
              <w:rPr>
                <w:lang w:val="es-ES_tradnl"/>
              </w:rPr>
            </w:pPr>
            <w:r w:rsidRPr="007206F8">
              <w:rPr>
                <w:lang w:val="es-ES_tradnl"/>
              </w:rPr>
              <w:t>1</w:t>
            </w:r>
          </w:p>
        </w:tc>
        <w:tc>
          <w:tcPr>
            <w:tcW w:w="6237" w:type="dxa"/>
            <w:gridSpan w:val="4"/>
            <w:tcBorders>
              <w:bottom w:val="single" w:sz="6" w:space="0" w:color="000000"/>
            </w:tcBorders>
            <w:shd w:val="clear" w:color="auto" w:fill="auto"/>
          </w:tcPr>
          <w:p w14:paraId="048CB3C9" w14:textId="77777777" w:rsidR="008F71D4" w:rsidRPr="007206F8" w:rsidRDefault="008F71D4" w:rsidP="008F71D4">
            <w:pPr>
              <w:pStyle w:val="TextoTabla"/>
              <w:rPr>
                <w:lang w:val="es-ES_tradnl"/>
              </w:rPr>
            </w:pPr>
            <w:r w:rsidRPr="007206F8">
              <w:rPr>
                <w:lang w:val="es-ES_tradnl"/>
              </w:rPr>
              <w:t>Desde el SCV bajo pruebas realizar una llamada normal al SCV-A con prioridad baja y ocupar un canal de la interfaz QSIG.</w:t>
            </w:r>
          </w:p>
        </w:tc>
        <w:tc>
          <w:tcPr>
            <w:tcW w:w="866" w:type="dxa"/>
            <w:tcBorders>
              <w:bottom w:val="single" w:sz="6" w:space="0" w:color="000000"/>
            </w:tcBorders>
            <w:shd w:val="clear" w:color="auto" w:fill="auto"/>
          </w:tcPr>
          <w:p w14:paraId="24D9DD52"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550C53B5" w14:textId="77777777" w:rsidR="008F71D4" w:rsidRPr="007206F8" w:rsidRDefault="008F71D4" w:rsidP="008F71D4">
            <w:pPr>
              <w:pStyle w:val="TextoTabla"/>
              <w:rPr>
                <w:lang w:val="es-ES_tradnl"/>
              </w:rPr>
            </w:pPr>
          </w:p>
        </w:tc>
      </w:tr>
      <w:tr w:rsidR="008F71D4" w:rsidRPr="00C236C5" w14:paraId="48E8FC5F" w14:textId="77777777" w:rsidTr="008F71D4">
        <w:trPr>
          <w:jc w:val="center"/>
        </w:trPr>
        <w:tc>
          <w:tcPr>
            <w:tcW w:w="869" w:type="dxa"/>
            <w:tcBorders>
              <w:bottom w:val="single" w:sz="6" w:space="0" w:color="000000"/>
            </w:tcBorders>
            <w:shd w:val="clear" w:color="auto" w:fill="auto"/>
          </w:tcPr>
          <w:p w14:paraId="388E3B02" w14:textId="77777777" w:rsidR="008F71D4" w:rsidRPr="007206F8" w:rsidRDefault="008F71D4" w:rsidP="008F71D4">
            <w:pPr>
              <w:pStyle w:val="TextoTabla"/>
              <w:rPr>
                <w:lang w:val="es-ES_tradnl"/>
              </w:rPr>
            </w:pPr>
            <w:r w:rsidRPr="007206F8">
              <w:rPr>
                <w:lang w:val="es-ES_tradnl"/>
              </w:rPr>
              <w:t>1</w:t>
            </w:r>
          </w:p>
        </w:tc>
        <w:tc>
          <w:tcPr>
            <w:tcW w:w="6237" w:type="dxa"/>
            <w:gridSpan w:val="4"/>
            <w:tcBorders>
              <w:bottom w:val="single" w:sz="6" w:space="0" w:color="000000"/>
            </w:tcBorders>
            <w:shd w:val="clear" w:color="auto" w:fill="auto"/>
          </w:tcPr>
          <w:p w14:paraId="437A8E86" w14:textId="77777777" w:rsidR="008F71D4" w:rsidRPr="007206F8" w:rsidRDefault="008F71D4" w:rsidP="008F71D4">
            <w:pPr>
              <w:pStyle w:val="TextoTabla"/>
              <w:rPr>
                <w:lang w:val="es-ES_tradnl"/>
              </w:rPr>
            </w:pPr>
            <w:r w:rsidRPr="007206F8">
              <w:rPr>
                <w:lang w:val="es-ES_tradnl"/>
              </w:rPr>
              <w:t>Desde el SCV bajo pruebas realizar otra llamada normal al SCV-A con prioridad media y ocupar un canal de la interfaz QSIG.</w:t>
            </w:r>
          </w:p>
        </w:tc>
        <w:tc>
          <w:tcPr>
            <w:tcW w:w="866" w:type="dxa"/>
            <w:tcBorders>
              <w:bottom w:val="single" w:sz="6" w:space="0" w:color="000000"/>
            </w:tcBorders>
            <w:shd w:val="clear" w:color="auto" w:fill="auto"/>
          </w:tcPr>
          <w:p w14:paraId="4FBA7981"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3FD42700" w14:textId="77777777" w:rsidR="008F71D4" w:rsidRPr="007206F8" w:rsidRDefault="008F71D4" w:rsidP="008F71D4">
            <w:pPr>
              <w:pStyle w:val="TextoTabla"/>
              <w:rPr>
                <w:lang w:val="es-ES_tradnl"/>
              </w:rPr>
            </w:pPr>
          </w:p>
        </w:tc>
      </w:tr>
      <w:tr w:rsidR="008F71D4" w:rsidRPr="007206F8" w14:paraId="68A1CBC4" w14:textId="77777777" w:rsidTr="008F71D4">
        <w:trPr>
          <w:jc w:val="center"/>
        </w:trPr>
        <w:tc>
          <w:tcPr>
            <w:tcW w:w="869" w:type="dxa"/>
            <w:tcBorders>
              <w:bottom w:val="single" w:sz="6" w:space="0" w:color="000000"/>
            </w:tcBorders>
            <w:shd w:val="clear" w:color="auto" w:fill="auto"/>
          </w:tcPr>
          <w:p w14:paraId="2D26AC65" w14:textId="77777777" w:rsidR="008F71D4" w:rsidRPr="007206F8" w:rsidRDefault="008F71D4" w:rsidP="008F71D4">
            <w:pPr>
              <w:pStyle w:val="TextoTabla"/>
              <w:rPr>
                <w:lang w:val="es-ES_tradnl"/>
              </w:rPr>
            </w:pPr>
            <w:r w:rsidRPr="007206F8">
              <w:rPr>
                <w:lang w:val="es-ES_tradnl"/>
              </w:rPr>
              <w:t>1</w:t>
            </w:r>
          </w:p>
        </w:tc>
        <w:tc>
          <w:tcPr>
            <w:tcW w:w="6237" w:type="dxa"/>
            <w:gridSpan w:val="4"/>
            <w:tcBorders>
              <w:bottom w:val="single" w:sz="6" w:space="0" w:color="000000"/>
            </w:tcBorders>
            <w:shd w:val="clear" w:color="auto" w:fill="auto"/>
          </w:tcPr>
          <w:p w14:paraId="3FB0570A" w14:textId="77777777" w:rsidR="008F71D4" w:rsidRPr="007206F8" w:rsidRDefault="008F71D4" w:rsidP="008F71D4">
            <w:pPr>
              <w:pStyle w:val="TextoTabla"/>
              <w:rPr>
                <w:lang w:val="es-ES_tradnl"/>
              </w:rPr>
            </w:pPr>
            <w:r w:rsidRPr="007206F8">
              <w:rPr>
                <w:lang w:val="es-ES_tradnl"/>
              </w:rPr>
              <w:t>Desde el SCV bajo pruebas realizar una llamada de acceso instantáneo al SCV-A y comprobar que la llamada ocupa el tercer canal de la interfaz QSIG. Mantener la llamada establecida.</w:t>
            </w:r>
          </w:p>
        </w:tc>
        <w:tc>
          <w:tcPr>
            <w:tcW w:w="866" w:type="dxa"/>
            <w:tcBorders>
              <w:bottom w:val="single" w:sz="6" w:space="0" w:color="000000"/>
            </w:tcBorders>
            <w:shd w:val="clear" w:color="auto" w:fill="auto"/>
          </w:tcPr>
          <w:p w14:paraId="6B07E4E2"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28E4B288" w14:textId="77777777" w:rsidR="008F71D4" w:rsidRPr="007206F8" w:rsidRDefault="008F71D4" w:rsidP="008F71D4">
            <w:pPr>
              <w:pStyle w:val="TextoTabla"/>
              <w:rPr>
                <w:lang w:val="es-ES_tradnl"/>
              </w:rPr>
            </w:pPr>
          </w:p>
        </w:tc>
      </w:tr>
      <w:tr w:rsidR="008F71D4" w:rsidRPr="00C236C5" w14:paraId="47989824" w14:textId="77777777" w:rsidTr="008F71D4">
        <w:trPr>
          <w:jc w:val="center"/>
        </w:trPr>
        <w:tc>
          <w:tcPr>
            <w:tcW w:w="869" w:type="dxa"/>
            <w:tcBorders>
              <w:bottom w:val="single" w:sz="6" w:space="0" w:color="000000"/>
            </w:tcBorders>
            <w:shd w:val="clear" w:color="auto" w:fill="auto"/>
          </w:tcPr>
          <w:p w14:paraId="22131F88" w14:textId="77777777" w:rsidR="008F71D4" w:rsidRPr="007206F8" w:rsidRDefault="008F71D4" w:rsidP="008F71D4">
            <w:pPr>
              <w:pStyle w:val="TextoTabla"/>
              <w:rPr>
                <w:lang w:val="es-ES_tradnl"/>
              </w:rPr>
            </w:pPr>
            <w:r w:rsidRPr="007206F8">
              <w:rPr>
                <w:lang w:val="es-ES_tradnl"/>
              </w:rPr>
              <w:t>1</w:t>
            </w:r>
          </w:p>
        </w:tc>
        <w:tc>
          <w:tcPr>
            <w:tcW w:w="6237" w:type="dxa"/>
            <w:gridSpan w:val="4"/>
            <w:tcBorders>
              <w:bottom w:val="single" w:sz="6" w:space="0" w:color="000000"/>
            </w:tcBorders>
            <w:shd w:val="clear" w:color="auto" w:fill="auto"/>
          </w:tcPr>
          <w:p w14:paraId="52AD6B83" w14:textId="77777777" w:rsidR="008F71D4" w:rsidRPr="007206F8" w:rsidRDefault="008F71D4" w:rsidP="008F71D4">
            <w:pPr>
              <w:pStyle w:val="TextoTabla"/>
              <w:rPr>
                <w:lang w:val="es-ES_tradnl"/>
              </w:rPr>
            </w:pPr>
            <w:r w:rsidRPr="007206F8">
              <w:rPr>
                <w:lang w:val="es-ES_tradnl"/>
              </w:rPr>
              <w:t>Desde el SCV bajo pruebas realizar otra llamada normal prioritaria al SCV-A.</w:t>
            </w:r>
          </w:p>
        </w:tc>
        <w:tc>
          <w:tcPr>
            <w:tcW w:w="866" w:type="dxa"/>
            <w:tcBorders>
              <w:bottom w:val="single" w:sz="6" w:space="0" w:color="000000"/>
            </w:tcBorders>
            <w:shd w:val="clear" w:color="auto" w:fill="auto"/>
          </w:tcPr>
          <w:p w14:paraId="620268E3"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117EC6AD" w14:textId="77777777" w:rsidR="008F71D4" w:rsidRPr="007206F8" w:rsidRDefault="008F71D4" w:rsidP="008F71D4">
            <w:pPr>
              <w:pStyle w:val="TextoTabla"/>
              <w:rPr>
                <w:lang w:val="es-ES_tradnl"/>
              </w:rPr>
            </w:pPr>
          </w:p>
        </w:tc>
      </w:tr>
      <w:tr w:rsidR="008F71D4" w:rsidRPr="00C236C5" w14:paraId="09DAE898" w14:textId="77777777" w:rsidTr="008F71D4">
        <w:trPr>
          <w:jc w:val="center"/>
        </w:trPr>
        <w:tc>
          <w:tcPr>
            <w:tcW w:w="869" w:type="dxa"/>
            <w:tcBorders>
              <w:bottom w:val="single" w:sz="6" w:space="0" w:color="000000"/>
            </w:tcBorders>
            <w:shd w:val="clear" w:color="auto" w:fill="auto"/>
          </w:tcPr>
          <w:p w14:paraId="441166E2" w14:textId="77777777" w:rsidR="008F71D4" w:rsidRPr="007206F8" w:rsidRDefault="008F71D4" w:rsidP="008F71D4">
            <w:pPr>
              <w:pStyle w:val="TextoTabla"/>
              <w:rPr>
                <w:lang w:val="es-ES_tradnl"/>
              </w:rPr>
            </w:pPr>
            <w:r w:rsidRPr="007206F8">
              <w:rPr>
                <w:lang w:val="es-ES_tradnl"/>
              </w:rPr>
              <w:t>2</w:t>
            </w:r>
          </w:p>
        </w:tc>
        <w:tc>
          <w:tcPr>
            <w:tcW w:w="6237" w:type="dxa"/>
            <w:gridSpan w:val="4"/>
            <w:tcBorders>
              <w:bottom w:val="single" w:sz="6" w:space="0" w:color="000000"/>
            </w:tcBorders>
            <w:shd w:val="clear" w:color="auto" w:fill="auto"/>
          </w:tcPr>
          <w:p w14:paraId="6AA4C2B7" w14:textId="77777777" w:rsidR="008F71D4" w:rsidRPr="007206F8" w:rsidRDefault="008F71D4" w:rsidP="008F71D4">
            <w:pPr>
              <w:pStyle w:val="TextoTabla"/>
              <w:rPr>
                <w:lang w:val="es-ES_tradnl"/>
              </w:rPr>
            </w:pPr>
            <w:r w:rsidRPr="007206F8">
              <w:rPr>
                <w:lang w:val="es-ES_tradnl"/>
              </w:rPr>
              <w:t>Comprobar que se interrumpe la primera llamada que se realizó, la de prioridad baja.</w:t>
            </w:r>
          </w:p>
        </w:tc>
        <w:tc>
          <w:tcPr>
            <w:tcW w:w="866" w:type="dxa"/>
            <w:tcBorders>
              <w:bottom w:val="single" w:sz="6" w:space="0" w:color="000000"/>
            </w:tcBorders>
            <w:shd w:val="clear" w:color="auto" w:fill="auto"/>
          </w:tcPr>
          <w:p w14:paraId="4DCEE5C8"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15521ACD" w14:textId="77777777" w:rsidR="008F71D4" w:rsidRPr="007206F8" w:rsidRDefault="008F71D4" w:rsidP="008F71D4">
            <w:pPr>
              <w:pStyle w:val="TextoTabla"/>
              <w:rPr>
                <w:lang w:val="es-ES_tradnl"/>
              </w:rPr>
            </w:pPr>
          </w:p>
        </w:tc>
      </w:tr>
      <w:tr w:rsidR="008F71D4" w:rsidRPr="00C236C5" w14:paraId="6EDCFFAE" w14:textId="77777777" w:rsidTr="008F71D4">
        <w:trPr>
          <w:jc w:val="center"/>
        </w:trPr>
        <w:tc>
          <w:tcPr>
            <w:tcW w:w="869" w:type="dxa"/>
            <w:tcBorders>
              <w:bottom w:val="single" w:sz="6" w:space="0" w:color="000000"/>
            </w:tcBorders>
            <w:shd w:val="clear" w:color="auto" w:fill="auto"/>
          </w:tcPr>
          <w:p w14:paraId="2E19B296" w14:textId="77777777" w:rsidR="008F71D4" w:rsidRPr="007206F8" w:rsidRDefault="008F71D4" w:rsidP="008F71D4">
            <w:pPr>
              <w:pStyle w:val="TextoTabla"/>
              <w:rPr>
                <w:lang w:val="es-ES_tradnl"/>
              </w:rPr>
            </w:pPr>
          </w:p>
        </w:tc>
        <w:tc>
          <w:tcPr>
            <w:tcW w:w="6237" w:type="dxa"/>
            <w:gridSpan w:val="4"/>
            <w:tcBorders>
              <w:bottom w:val="single" w:sz="6" w:space="0" w:color="000000"/>
            </w:tcBorders>
            <w:shd w:val="clear" w:color="auto" w:fill="auto"/>
          </w:tcPr>
          <w:p w14:paraId="2AE4F424" w14:textId="77777777" w:rsidR="008F71D4" w:rsidRPr="007206F8" w:rsidRDefault="008F71D4" w:rsidP="008F71D4">
            <w:pPr>
              <w:pStyle w:val="TextoTabla"/>
              <w:rPr>
                <w:lang w:val="es-ES_tradnl"/>
              </w:rPr>
            </w:pPr>
            <w:r w:rsidRPr="007206F8">
              <w:rPr>
                <w:lang w:val="es-ES_tradnl"/>
              </w:rPr>
              <w:t>Comprobar que la llamada de acceso instantáneo sigue establecida.</w:t>
            </w:r>
          </w:p>
        </w:tc>
        <w:tc>
          <w:tcPr>
            <w:tcW w:w="866" w:type="dxa"/>
            <w:tcBorders>
              <w:bottom w:val="single" w:sz="6" w:space="0" w:color="000000"/>
            </w:tcBorders>
            <w:shd w:val="clear" w:color="auto" w:fill="auto"/>
          </w:tcPr>
          <w:p w14:paraId="2C76E624"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6867BD7B" w14:textId="77777777" w:rsidR="008F71D4" w:rsidRPr="007206F8" w:rsidRDefault="008F71D4" w:rsidP="008F71D4">
            <w:pPr>
              <w:pStyle w:val="TextoTabla"/>
              <w:rPr>
                <w:lang w:val="es-ES_tradnl"/>
              </w:rPr>
            </w:pPr>
          </w:p>
        </w:tc>
      </w:tr>
      <w:tr w:rsidR="008F71D4" w:rsidRPr="007206F8" w14:paraId="6725AB94" w14:textId="77777777" w:rsidTr="008F71D4">
        <w:trPr>
          <w:jc w:val="center"/>
        </w:trPr>
        <w:tc>
          <w:tcPr>
            <w:tcW w:w="869" w:type="dxa"/>
            <w:tcBorders>
              <w:bottom w:val="single" w:sz="6" w:space="0" w:color="000000"/>
            </w:tcBorders>
            <w:shd w:val="clear" w:color="auto" w:fill="auto"/>
          </w:tcPr>
          <w:p w14:paraId="2F49BAE9" w14:textId="77777777" w:rsidR="008F71D4" w:rsidRPr="007206F8" w:rsidRDefault="008F71D4" w:rsidP="008F71D4">
            <w:pPr>
              <w:pStyle w:val="TextoTabla"/>
              <w:rPr>
                <w:lang w:val="es-ES_tradnl"/>
              </w:rPr>
            </w:pPr>
          </w:p>
        </w:tc>
        <w:tc>
          <w:tcPr>
            <w:tcW w:w="6237" w:type="dxa"/>
            <w:gridSpan w:val="4"/>
            <w:tcBorders>
              <w:bottom w:val="single" w:sz="6" w:space="0" w:color="000000"/>
            </w:tcBorders>
            <w:shd w:val="clear" w:color="auto" w:fill="auto"/>
          </w:tcPr>
          <w:p w14:paraId="3A944A7F" w14:textId="77777777" w:rsidR="008F71D4" w:rsidRPr="007206F8" w:rsidRDefault="008F71D4" w:rsidP="008F71D4">
            <w:pPr>
              <w:pStyle w:val="TextoTabla"/>
              <w:rPr>
                <w:lang w:val="es-ES_tradnl"/>
              </w:rPr>
            </w:pPr>
            <w:r w:rsidRPr="007206F8">
              <w:rPr>
                <w:lang w:val="es-ES_tradnl"/>
              </w:rPr>
              <w:t>Finalizar las llamadas.</w:t>
            </w:r>
          </w:p>
        </w:tc>
        <w:tc>
          <w:tcPr>
            <w:tcW w:w="866" w:type="dxa"/>
            <w:tcBorders>
              <w:bottom w:val="single" w:sz="6" w:space="0" w:color="000000"/>
            </w:tcBorders>
            <w:shd w:val="clear" w:color="auto" w:fill="auto"/>
          </w:tcPr>
          <w:p w14:paraId="65FAB969"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5EA7D1BA" w14:textId="77777777" w:rsidR="008F71D4" w:rsidRPr="007206F8" w:rsidRDefault="008F71D4" w:rsidP="008F71D4">
            <w:pPr>
              <w:pStyle w:val="TextoTabla"/>
              <w:rPr>
                <w:lang w:val="es-ES_tradnl"/>
              </w:rPr>
            </w:pPr>
          </w:p>
        </w:tc>
      </w:tr>
      <w:tr w:rsidR="008F71D4" w:rsidRPr="00C236C5" w14:paraId="495A28C1" w14:textId="77777777" w:rsidTr="008F71D4">
        <w:trPr>
          <w:jc w:val="center"/>
        </w:trPr>
        <w:tc>
          <w:tcPr>
            <w:tcW w:w="869" w:type="dxa"/>
            <w:tcBorders>
              <w:bottom w:val="single" w:sz="6" w:space="0" w:color="000000"/>
            </w:tcBorders>
            <w:shd w:val="clear" w:color="auto" w:fill="auto"/>
          </w:tcPr>
          <w:p w14:paraId="2B3432E5" w14:textId="77777777" w:rsidR="008F71D4" w:rsidRPr="007206F8" w:rsidRDefault="008F71D4" w:rsidP="008F71D4">
            <w:pPr>
              <w:pStyle w:val="TextoTabla"/>
              <w:rPr>
                <w:lang w:val="es-ES_tradnl"/>
              </w:rPr>
            </w:pPr>
            <w:r w:rsidRPr="007206F8">
              <w:rPr>
                <w:lang w:val="es-ES_tradnl"/>
              </w:rPr>
              <w:t>1</w:t>
            </w:r>
          </w:p>
        </w:tc>
        <w:tc>
          <w:tcPr>
            <w:tcW w:w="6237" w:type="dxa"/>
            <w:gridSpan w:val="4"/>
            <w:tcBorders>
              <w:bottom w:val="single" w:sz="6" w:space="0" w:color="000000"/>
            </w:tcBorders>
            <w:shd w:val="clear" w:color="auto" w:fill="auto"/>
          </w:tcPr>
          <w:p w14:paraId="0C9144C6" w14:textId="77777777" w:rsidR="008F71D4" w:rsidRPr="007206F8" w:rsidRDefault="008F71D4" w:rsidP="008F71D4">
            <w:pPr>
              <w:pStyle w:val="TextoTabla"/>
              <w:rPr>
                <w:lang w:val="es-ES_tradnl"/>
              </w:rPr>
            </w:pPr>
            <w:r w:rsidRPr="007206F8">
              <w:rPr>
                <w:lang w:val="es-ES_tradnl"/>
              </w:rPr>
              <w:t>Desde el SCV bajo pruebas realizar dos llamadas normales prioritarias al SCV-A.</w:t>
            </w:r>
          </w:p>
        </w:tc>
        <w:tc>
          <w:tcPr>
            <w:tcW w:w="866" w:type="dxa"/>
            <w:tcBorders>
              <w:bottom w:val="single" w:sz="6" w:space="0" w:color="000000"/>
            </w:tcBorders>
            <w:shd w:val="clear" w:color="auto" w:fill="auto"/>
          </w:tcPr>
          <w:p w14:paraId="3C0821A4"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1EFF75E2" w14:textId="77777777" w:rsidR="008F71D4" w:rsidRPr="007206F8" w:rsidRDefault="008F71D4" w:rsidP="008F71D4">
            <w:pPr>
              <w:pStyle w:val="TextoTabla"/>
              <w:rPr>
                <w:lang w:val="es-ES_tradnl"/>
              </w:rPr>
            </w:pPr>
          </w:p>
        </w:tc>
      </w:tr>
      <w:tr w:rsidR="008F71D4" w:rsidRPr="007206F8" w14:paraId="56393453" w14:textId="77777777" w:rsidTr="008F71D4">
        <w:trPr>
          <w:jc w:val="center"/>
        </w:trPr>
        <w:tc>
          <w:tcPr>
            <w:tcW w:w="869" w:type="dxa"/>
            <w:tcBorders>
              <w:bottom w:val="single" w:sz="6" w:space="0" w:color="000000"/>
            </w:tcBorders>
            <w:shd w:val="clear" w:color="auto" w:fill="auto"/>
          </w:tcPr>
          <w:p w14:paraId="22DA6329" w14:textId="77777777" w:rsidR="008F71D4" w:rsidRPr="007206F8" w:rsidRDefault="008F71D4" w:rsidP="008F71D4">
            <w:pPr>
              <w:pStyle w:val="TextoTabla"/>
              <w:rPr>
                <w:lang w:val="es-ES_tradnl"/>
              </w:rPr>
            </w:pPr>
            <w:r w:rsidRPr="007206F8">
              <w:rPr>
                <w:lang w:val="es-ES_tradnl"/>
              </w:rPr>
              <w:t>1</w:t>
            </w:r>
          </w:p>
        </w:tc>
        <w:tc>
          <w:tcPr>
            <w:tcW w:w="6237" w:type="dxa"/>
            <w:gridSpan w:val="4"/>
            <w:tcBorders>
              <w:bottom w:val="single" w:sz="6" w:space="0" w:color="000000"/>
            </w:tcBorders>
            <w:shd w:val="clear" w:color="auto" w:fill="auto"/>
          </w:tcPr>
          <w:p w14:paraId="2F1AD6B7" w14:textId="77777777" w:rsidR="008F71D4" w:rsidRPr="007206F8" w:rsidRDefault="008F71D4" w:rsidP="008F71D4">
            <w:pPr>
              <w:pStyle w:val="TextoTabla"/>
              <w:rPr>
                <w:lang w:val="es-ES_tradnl"/>
              </w:rPr>
            </w:pPr>
            <w:r w:rsidRPr="007206F8">
              <w:rPr>
                <w:lang w:val="es-ES_tradnl"/>
              </w:rPr>
              <w:t>Desde el SCV bajo pruebas realizar una llamada de acceso instantáneo al SCV-A y comprobar que la llamada ocupa el tercer canal de la interfaz QSIG. Mantener la llamada establecida.</w:t>
            </w:r>
          </w:p>
        </w:tc>
        <w:tc>
          <w:tcPr>
            <w:tcW w:w="866" w:type="dxa"/>
            <w:tcBorders>
              <w:bottom w:val="single" w:sz="6" w:space="0" w:color="000000"/>
            </w:tcBorders>
            <w:shd w:val="clear" w:color="auto" w:fill="auto"/>
          </w:tcPr>
          <w:p w14:paraId="33ABF483"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66D00ABF" w14:textId="77777777" w:rsidR="008F71D4" w:rsidRPr="007206F8" w:rsidRDefault="008F71D4" w:rsidP="008F71D4">
            <w:pPr>
              <w:pStyle w:val="TextoTabla"/>
              <w:rPr>
                <w:lang w:val="es-ES_tradnl"/>
              </w:rPr>
            </w:pPr>
          </w:p>
        </w:tc>
      </w:tr>
      <w:tr w:rsidR="008F71D4" w:rsidRPr="00C236C5" w14:paraId="19792F3B" w14:textId="77777777" w:rsidTr="008F71D4">
        <w:trPr>
          <w:jc w:val="center"/>
        </w:trPr>
        <w:tc>
          <w:tcPr>
            <w:tcW w:w="869" w:type="dxa"/>
            <w:tcBorders>
              <w:bottom w:val="single" w:sz="6" w:space="0" w:color="000000"/>
            </w:tcBorders>
            <w:shd w:val="clear" w:color="auto" w:fill="auto"/>
          </w:tcPr>
          <w:p w14:paraId="6B99466A" w14:textId="77777777" w:rsidR="008F71D4" w:rsidRPr="007206F8" w:rsidRDefault="008F71D4" w:rsidP="008F71D4">
            <w:pPr>
              <w:pStyle w:val="TextoTabla"/>
              <w:rPr>
                <w:lang w:val="es-ES_tradnl"/>
              </w:rPr>
            </w:pPr>
            <w:r w:rsidRPr="007206F8">
              <w:rPr>
                <w:lang w:val="es-ES_tradnl"/>
              </w:rPr>
              <w:t>1</w:t>
            </w:r>
          </w:p>
        </w:tc>
        <w:tc>
          <w:tcPr>
            <w:tcW w:w="6237" w:type="dxa"/>
            <w:gridSpan w:val="4"/>
            <w:tcBorders>
              <w:bottom w:val="single" w:sz="6" w:space="0" w:color="000000"/>
            </w:tcBorders>
            <w:shd w:val="clear" w:color="auto" w:fill="auto"/>
          </w:tcPr>
          <w:p w14:paraId="722F50C8" w14:textId="77777777" w:rsidR="008F71D4" w:rsidRPr="007206F8" w:rsidRDefault="008F71D4" w:rsidP="008F71D4">
            <w:pPr>
              <w:pStyle w:val="TextoTabla"/>
              <w:rPr>
                <w:lang w:val="es-ES_tradnl"/>
              </w:rPr>
            </w:pPr>
            <w:r w:rsidRPr="007206F8">
              <w:rPr>
                <w:lang w:val="es-ES_tradnl"/>
              </w:rPr>
              <w:t>Desde el SCV bajo pruebas realizar otra llamada normal prioritaria al SCV-A.</w:t>
            </w:r>
          </w:p>
        </w:tc>
        <w:tc>
          <w:tcPr>
            <w:tcW w:w="866" w:type="dxa"/>
            <w:tcBorders>
              <w:bottom w:val="single" w:sz="6" w:space="0" w:color="000000"/>
            </w:tcBorders>
            <w:shd w:val="clear" w:color="auto" w:fill="auto"/>
          </w:tcPr>
          <w:p w14:paraId="1C3B07AA"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1FA1B3BD" w14:textId="77777777" w:rsidR="008F71D4" w:rsidRPr="007206F8" w:rsidRDefault="008F71D4" w:rsidP="008F71D4">
            <w:pPr>
              <w:pStyle w:val="TextoTabla"/>
              <w:rPr>
                <w:lang w:val="es-ES_tradnl"/>
              </w:rPr>
            </w:pPr>
          </w:p>
        </w:tc>
      </w:tr>
      <w:tr w:rsidR="008F71D4" w:rsidRPr="00C236C5" w14:paraId="569DBCD6" w14:textId="77777777" w:rsidTr="008F71D4">
        <w:trPr>
          <w:jc w:val="center"/>
        </w:trPr>
        <w:tc>
          <w:tcPr>
            <w:tcW w:w="869" w:type="dxa"/>
            <w:tcBorders>
              <w:bottom w:val="single" w:sz="6" w:space="0" w:color="000000"/>
            </w:tcBorders>
            <w:shd w:val="clear" w:color="auto" w:fill="auto"/>
          </w:tcPr>
          <w:p w14:paraId="5915AE8B" w14:textId="77777777" w:rsidR="008F71D4" w:rsidRPr="007206F8" w:rsidRDefault="008F71D4" w:rsidP="008F71D4">
            <w:pPr>
              <w:pStyle w:val="TextoTabla"/>
              <w:rPr>
                <w:lang w:val="es-ES_tradnl"/>
              </w:rPr>
            </w:pPr>
            <w:r w:rsidRPr="007206F8">
              <w:rPr>
                <w:lang w:val="es-ES_tradnl"/>
              </w:rPr>
              <w:t>2</w:t>
            </w:r>
          </w:p>
        </w:tc>
        <w:tc>
          <w:tcPr>
            <w:tcW w:w="6237" w:type="dxa"/>
            <w:gridSpan w:val="4"/>
            <w:tcBorders>
              <w:bottom w:val="single" w:sz="6" w:space="0" w:color="000000"/>
            </w:tcBorders>
            <w:shd w:val="clear" w:color="auto" w:fill="auto"/>
          </w:tcPr>
          <w:p w14:paraId="2FD5E89B" w14:textId="77777777" w:rsidR="008F71D4" w:rsidRPr="007206F8" w:rsidRDefault="008F71D4" w:rsidP="008F71D4">
            <w:pPr>
              <w:pStyle w:val="TextoTabla"/>
              <w:rPr>
                <w:lang w:val="es-ES_tradnl"/>
              </w:rPr>
            </w:pPr>
            <w:r w:rsidRPr="007206F8">
              <w:rPr>
                <w:lang w:val="es-ES_tradnl"/>
              </w:rPr>
              <w:t>Comprobar que esta última llamada devuelve indicación de congestión al usuario que la realizó, al no poder interrumpir ninguna llamada.</w:t>
            </w:r>
          </w:p>
        </w:tc>
        <w:tc>
          <w:tcPr>
            <w:tcW w:w="866" w:type="dxa"/>
            <w:tcBorders>
              <w:bottom w:val="single" w:sz="6" w:space="0" w:color="000000"/>
            </w:tcBorders>
            <w:shd w:val="clear" w:color="auto" w:fill="auto"/>
          </w:tcPr>
          <w:p w14:paraId="3C49618B"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662FE62A" w14:textId="77777777" w:rsidR="008F71D4" w:rsidRPr="007206F8" w:rsidRDefault="008F71D4" w:rsidP="008F71D4">
            <w:pPr>
              <w:pStyle w:val="TextoTabla"/>
              <w:rPr>
                <w:lang w:val="es-ES_tradnl"/>
              </w:rPr>
            </w:pPr>
          </w:p>
        </w:tc>
      </w:tr>
      <w:tr w:rsidR="008F71D4" w:rsidRPr="007206F8" w14:paraId="231382E1" w14:textId="77777777" w:rsidTr="008F71D4">
        <w:trPr>
          <w:jc w:val="center"/>
        </w:trPr>
        <w:tc>
          <w:tcPr>
            <w:tcW w:w="869" w:type="dxa"/>
            <w:tcBorders>
              <w:bottom w:val="single" w:sz="6" w:space="0" w:color="000000"/>
            </w:tcBorders>
            <w:shd w:val="clear" w:color="auto" w:fill="auto"/>
          </w:tcPr>
          <w:p w14:paraId="7C6246F0" w14:textId="77777777" w:rsidR="008F71D4" w:rsidRPr="007206F8" w:rsidRDefault="008F71D4" w:rsidP="008F71D4">
            <w:pPr>
              <w:pStyle w:val="TextoTabla"/>
              <w:rPr>
                <w:lang w:val="es-ES_tradnl"/>
              </w:rPr>
            </w:pPr>
          </w:p>
        </w:tc>
        <w:tc>
          <w:tcPr>
            <w:tcW w:w="6237" w:type="dxa"/>
            <w:gridSpan w:val="4"/>
            <w:tcBorders>
              <w:bottom w:val="single" w:sz="6" w:space="0" w:color="000000"/>
            </w:tcBorders>
            <w:shd w:val="clear" w:color="auto" w:fill="auto"/>
          </w:tcPr>
          <w:p w14:paraId="6148664A" w14:textId="77777777" w:rsidR="008F71D4" w:rsidRPr="007206F8" w:rsidRDefault="008F71D4" w:rsidP="008F71D4">
            <w:pPr>
              <w:pStyle w:val="TextoTabla"/>
              <w:rPr>
                <w:lang w:val="es-ES_tradnl"/>
              </w:rPr>
            </w:pPr>
            <w:r w:rsidRPr="007206F8">
              <w:rPr>
                <w:lang w:val="es-ES_tradnl"/>
              </w:rPr>
              <w:t>Finalizar las llamadas.</w:t>
            </w:r>
          </w:p>
        </w:tc>
        <w:tc>
          <w:tcPr>
            <w:tcW w:w="866" w:type="dxa"/>
            <w:tcBorders>
              <w:bottom w:val="single" w:sz="6" w:space="0" w:color="000000"/>
            </w:tcBorders>
            <w:shd w:val="clear" w:color="auto" w:fill="auto"/>
          </w:tcPr>
          <w:p w14:paraId="3188FD86"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6F72D2F2" w14:textId="77777777" w:rsidR="008F71D4" w:rsidRPr="007206F8" w:rsidRDefault="008F71D4" w:rsidP="008F71D4">
            <w:pPr>
              <w:pStyle w:val="TextoTabla"/>
              <w:rPr>
                <w:lang w:val="es-ES_tradnl"/>
              </w:rPr>
            </w:pPr>
          </w:p>
        </w:tc>
      </w:tr>
      <w:tr w:rsidR="008F71D4" w:rsidRPr="00C236C5" w14:paraId="03EE322F" w14:textId="77777777" w:rsidTr="008F71D4">
        <w:trPr>
          <w:jc w:val="center"/>
        </w:trPr>
        <w:tc>
          <w:tcPr>
            <w:tcW w:w="869" w:type="dxa"/>
            <w:tcBorders>
              <w:top w:val="single" w:sz="6" w:space="0" w:color="000000"/>
              <w:bottom w:val="single" w:sz="6" w:space="0" w:color="000000"/>
            </w:tcBorders>
            <w:shd w:val="clear" w:color="auto" w:fill="E0E0E0"/>
          </w:tcPr>
          <w:p w14:paraId="3E90BA0B" w14:textId="77777777" w:rsidR="008F71D4" w:rsidRPr="007206F8" w:rsidRDefault="008F71D4" w:rsidP="008F71D4">
            <w:pPr>
              <w:pStyle w:val="TextoTabla"/>
              <w:rPr>
                <w:lang w:val="es-ES_tradnl"/>
              </w:rPr>
            </w:pPr>
          </w:p>
        </w:tc>
        <w:tc>
          <w:tcPr>
            <w:tcW w:w="6237" w:type="dxa"/>
            <w:gridSpan w:val="4"/>
            <w:tcBorders>
              <w:top w:val="single" w:sz="6" w:space="0" w:color="000000"/>
              <w:bottom w:val="single" w:sz="6" w:space="0" w:color="000000"/>
            </w:tcBorders>
            <w:shd w:val="clear" w:color="auto" w:fill="E0E0E0"/>
          </w:tcPr>
          <w:p w14:paraId="513E1CB3" w14:textId="77777777" w:rsidR="008F71D4" w:rsidRPr="007206F8" w:rsidRDefault="008F71D4" w:rsidP="008F71D4">
            <w:pPr>
              <w:pStyle w:val="TextoTabla"/>
              <w:rPr>
                <w:rFonts w:ascii="Calibri" w:hAnsi="Calibri"/>
                <w:bCs/>
                <w:lang w:val="es-ES_tradnl"/>
              </w:rPr>
            </w:pPr>
            <w:r w:rsidRPr="007206F8">
              <w:rPr>
                <w:rFonts w:ascii="Calibri" w:hAnsi="Calibri"/>
                <w:b/>
                <w:bCs/>
                <w:lang w:val="es-ES_tradnl"/>
              </w:rPr>
              <w:t xml:space="preserve">Caso 2: </w:t>
            </w:r>
            <w:r w:rsidRPr="007206F8">
              <w:rPr>
                <w:rFonts w:ascii="Calibri" w:hAnsi="Calibri"/>
                <w:bCs/>
                <w:lang w:val="es-ES_tradnl"/>
              </w:rPr>
              <w:t>Verificar que una llamada de Acceso Instantáneo no interrumpe</w:t>
            </w:r>
          </w:p>
        </w:tc>
        <w:tc>
          <w:tcPr>
            <w:tcW w:w="866" w:type="dxa"/>
            <w:tcBorders>
              <w:top w:val="single" w:sz="6" w:space="0" w:color="000000"/>
              <w:bottom w:val="single" w:sz="6" w:space="0" w:color="000000"/>
            </w:tcBorders>
            <w:shd w:val="clear" w:color="auto" w:fill="E0E0E0"/>
          </w:tcPr>
          <w:p w14:paraId="56DFDDA9" w14:textId="77777777" w:rsidR="008F71D4" w:rsidRPr="007206F8" w:rsidRDefault="008F71D4" w:rsidP="008F71D4">
            <w:pPr>
              <w:pStyle w:val="TextoTabla"/>
              <w:rPr>
                <w:lang w:val="es-ES_tradnl"/>
              </w:rPr>
            </w:pPr>
          </w:p>
        </w:tc>
        <w:tc>
          <w:tcPr>
            <w:tcW w:w="866" w:type="dxa"/>
            <w:tcBorders>
              <w:top w:val="single" w:sz="6" w:space="0" w:color="000000"/>
              <w:bottom w:val="single" w:sz="6" w:space="0" w:color="000000"/>
            </w:tcBorders>
            <w:shd w:val="clear" w:color="auto" w:fill="E0E0E0"/>
          </w:tcPr>
          <w:p w14:paraId="6547860B" w14:textId="77777777" w:rsidR="008F71D4" w:rsidRPr="007206F8" w:rsidRDefault="008F71D4" w:rsidP="008F71D4">
            <w:pPr>
              <w:pStyle w:val="TextoTabla"/>
              <w:rPr>
                <w:lang w:val="es-ES_tradnl"/>
              </w:rPr>
            </w:pPr>
          </w:p>
        </w:tc>
      </w:tr>
      <w:tr w:rsidR="008F71D4" w:rsidRPr="007206F8" w14:paraId="3BF43849" w14:textId="77777777" w:rsidTr="008F71D4">
        <w:trPr>
          <w:jc w:val="center"/>
        </w:trPr>
        <w:tc>
          <w:tcPr>
            <w:tcW w:w="869" w:type="dxa"/>
            <w:tcBorders>
              <w:bottom w:val="single" w:sz="6" w:space="0" w:color="000000"/>
            </w:tcBorders>
            <w:shd w:val="clear" w:color="auto" w:fill="auto"/>
          </w:tcPr>
          <w:p w14:paraId="6407F4E9" w14:textId="77777777" w:rsidR="008F71D4" w:rsidRPr="007206F8" w:rsidRDefault="008F71D4" w:rsidP="008F71D4">
            <w:pPr>
              <w:pStyle w:val="TextoTabla"/>
              <w:rPr>
                <w:lang w:val="es-ES_tradnl"/>
              </w:rPr>
            </w:pPr>
          </w:p>
        </w:tc>
        <w:tc>
          <w:tcPr>
            <w:tcW w:w="6237" w:type="dxa"/>
            <w:gridSpan w:val="4"/>
            <w:tcBorders>
              <w:bottom w:val="single" w:sz="6" w:space="0" w:color="000000"/>
            </w:tcBorders>
            <w:shd w:val="clear" w:color="auto" w:fill="auto"/>
          </w:tcPr>
          <w:p w14:paraId="204B858F" w14:textId="77777777" w:rsidR="008F71D4" w:rsidRPr="007206F8" w:rsidRDefault="008F71D4" w:rsidP="008F71D4">
            <w:pPr>
              <w:pStyle w:val="TextoTabla"/>
              <w:rPr>
                <w:lang w:val="es-ES_tradnl"/>
              </w:rPr>
            </w:pPr>
            <w:r w:rsidRPr="007206F8">
              <w:rPr>
                <w:lang w:val="es-ES_tradnl"/>
              </w:rPr>
              <w:t>Ocupar los tres canales de la interfaz QSIG con:</w:t>
            </w:r>
          </w:p>
          <w:p w14:paraId="0C4F7C8B" w14:textId="77777777" w:rsidR="008F71D4" w:rsidRPr="007206F8" w:rsidRDefault="008F71D4" w:rsidP="008F71D4">
            <w:pPr>
              <w:pStyle w:val="TextoTabla"/>
              <w:rPr>
                <w:lang w:val="es-ES_tradnl"/>
              </w:rPr>
            </w:pPr>
            <w:r w:rsidRPr="007206F8">
              <w:rPr>
                <w:lang w:val="es-ES_tradnl"/>
              </w:rPr>
              <w:t>llamada con prioridad baja</w:t>
            </w:r>
          </w:p>
          <w:p w14:paraId="60699FCF" w14:textId="77777777" w:rsidR="008F71D4" w:rsidRPr="007206F8" w:rsidRDefault="008F71D4" w:rsidP="008F71D4">
            <w:pPr>
              <w:pStyle w:val="TextoTabla"/>
              <w:rPr>
                <w:lang w:val="es-ES_tradnl"/>
              </w:rPr>
            </w:pPr>
            <w:r w:rsidRPr="007206F8">
              <w:rPr>
                <w:lang w:val="es-ES_tradnl"/>
              </w:rPr>
              <w:t>llamada con prioridad media</w:t>
            </w:r>
          </w:p>
          <w:p w14:paraId="4F24B4B2" w14:textId="77777777" w:rsidR="008F71D4" w:rsidRPr="007206F8" w:rsidRDefault="008F71D4" w:rsidP="008F71D4">
            <w:pPr>
              <w:pStyle w:val="TextoTabla"/>
              <w:rPr>
                <w:lang w:val="es-ES_tradnl"/>
              </w:rPr>
            </w:pPr>
            <w:r w:rsidRPr="007206F8">
              <w:rPr>
                <w:lang w:val="es-ES_tradnl"/>
              </w:rPr>
              <w:t>llamada de Acceso Instantáneo</w:t>
            </w:r>
          </w:p>
        </w:tc>
        <w:tc>
          <w:tcPr>
            <w:tcW w:w="866" w:type="dxa"/>
            <w:tcBorders>
              <w:bottom w:val="single" w:sz="6" w:space="0" w:color="000000"/>
            </w:tcBorders>
            <w:shd w:val="clear" w:color="auto" w:fill="auto"/>
          </w:tcPr>
          <w:p w14:paraId="4E34EB1A"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5F2C2780" w14:textId="77777777" w:rsidR="008F71D4" w:rsidRPr="007206F8" w:rsidRDefault="008F71D4" w:rsidP="008F71D4">
            <w:pPr>
              <w:pStyle w:val="TextoTabla"/>
              <w:rPr>
                <w:lang w:val="es-ES_tradnl"/>
              </w:rPr>
            </w:pPr>
          </w:p>
        </w:tc>
      </w:tr>
      <w:tr w:rsidR="008F71D4" w:rsidRPr="007206F8" w14:paraId="5AA2A05F" w14:textId="77777777" w:rsidTr="008F71D4">
        <w:trPr>
          <w:jc w:val="center"/>
        </w:trPr>
        <w:tc>
          <w:tcPr>
            <w:tcW w:w="869" w:type="dxa"/>
            <w:tcBorders>
              <w:bottom w:val="single" w:sz="6" w:space="0" w:color="000000"/>
            </w:tcBorders>
            <w:shd w:val="clear" w:color="auto" w:fill="auto"/>
          </w:tcPr>
          <w:p w14:paraId="232019BE" w14:textId="77777777" w:rsidR="008F71D4" w:rsidRPr="007206F8" w:rsidRDefault="008F71D4" w:rsidP="008F71D4">
            <w:pPr>
              <w:pStyle w:val="TextoTabla"/>
              <w:rPr>
                <w:lang w:val="es-ES_tradnl"/>
              </w:rPr>
            </w:pPr>
          </w:p>
        </w:tc>
        <w:tc>
          <w:tcPr>
            <w:tcW w:w="6237" w:type="dxa"/>
            <w:gridSpan w:val="4"/>
            <w:tcBorders>
              <w:bottom w:val="single" w:sz="6" w:space="0" w:color="000000"/>
            </w:tcBorders>
            <w:shd w:val="clear" w:color="auto" w:fill="auto"/>
          </w:tcPr>
          <w:p w14:paraId="218863F8" w14:textId="77777777" w:rsidR="008F71D4" w:rsidRPr="007206F8" w:rsidRDefault="008F71D4" w:rsidP="008F71D4">
            <w:pPr>
              <w:pStyle w:val="TextoTabla"/>
              <w:rPr>
                <w:lang w:val="es-ES_tradnl"/>
              </w:rPr>
            </w:pPr>
            <w:r w:rsidRPr="007206F8">
              <w:rPr>
                <w:lang w:val="es-ES_tradnl"/>
              </w:rPr>
              <w:t>Finalizar las llamadas.</w:t>
            </w:r>
          </w:p>
        </w:tc>
        <w:tc>
          <w:tcPr>
            <w:tcW w:w="866" w:type="dxa"/>
            <w:tcBorders>
              <w:bottom w:val="single" w:sz="6" w:space="0" w:color="000000"/>
            </w:tcBorders>
            <w:shd w:val="clear" w:color="auto" w:fill="auto"/>
          </w:tcPr>
          <w:p w14:paraId="086FE1B0"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4731C014" w14:textId="77777777" w:rsidR="008F71D4" w:rsidRPr="007206F8" w:rsidRDefault="008F71D4" w:rsidP="008F71D4">
            <w:pPr>
              <w:pStyle w:val="TextoTabla"/>
              <w:rPr>
                <w:lang w:val="es-ES_tradnl"/>
              </w:rPr>
            </w:pPr>
          </w:p>
        </w:tc>
      </w:tr>
      <w:tr w:rsidR="008F71D4" w:rsidRPr="00C236C5" w14:paraId="086CE0EE" w14:textId="77777777" w:rsidTr="008F71D4">
        <w:trPr>
          <w:jc w:val="center"/>
        </w:trPr>
        <w:tc>
          <w:tcPr>
            <w:tcW w:w="869" w:type="dxa"/>
            <w:tcBorders>
              <w:top w:val="single" w:sz="6" w:space="0" w:color="000000"/>
              <w:bottom w:val="single" w:sz="6" w:space="0" w:color="000000"/>
            </w:tcBorders>
            <w:shd w:val="clear" w:color="auto" w:fill="E0E0E0"/>
          </w:tcPr>
          <w:p w14:paraId="2BEF45F0" w14:textId="77777777" w:rsidR="008F71D4" w:rsidRPr="007206F8" w:rsidRDefault="008F71D4" w:rsidP="008F71D4">
            <w:pPr>
              <w:pStyle w:val="TextoTabla"/>
              <w:rPr>
                <w:lang w:val="es-ES_tradnl"/>
              </w:rPr>
            </w:pPr>
          </w:p>
        </w:tc>
        <w:tc>
          <w:tcPr>
            <w:tcW w:w="6237" w:type="dxa"/>
            <w:gridSpan w:val="4"/>
            <w:tcBorders>
              <w:top w:val="single" w:sz="6" w:space="0" w:color="000000"/>
              <w:bottom w:val="single" w:sz="6" w:space="0" w:color="000000"/>
            </w:tcBorders>
            <w:shd w:val="clear" w:color="auto" w:fill="E0E0E0"/>
          </w:tcPr>
          <w:p w14:paraId="155AD178" w14:textId="77777777" w:rsidR="008F71D4" w:rsidRPr="007206F8" w:rsidRDefault="008F71D4" w:rsidP="008F71D4">
            <w:pPr>
              <w:pStyle w:val="TextoTabla"/>
              <w:rPr>
                <w:rFonts w:ascii="Calibri" w:hAnsi="Calibri"/>
                <w:bCs/>
                <w:lang w:val="es-ES_tradnl"/>
              </w:rPr>
            </w:pPr>
            <w:r w:rsidRPr="007206F8">
              <w:rPr>
                <w:rFonts w:ascii="Calibri" w:hAnsi="Calibri"/>
                <w:b/>
                <w:bCs/>
                <w:lang w:val="es-ES_tradnl"/>
              </w:rPr>
              <w:t xml:space="preserve">Caso 3: </w:t>
            </w:r>
            <w:r w:rsidRPr="007206F8">
              <w:rPr>
                <w:rFonts w:ascii="Calibri" w:hAnsi="Calibri"/>
                <w:bCs/>
                <w:lang w:val="es-ES_tradnl"/>
              </w:rPr>
              <w:t>Verificar que una llamada de Acceso Instantáneo no intruye a ningún tipo de llamadas</w:t>
            </w:r>
          </w:p>
        </w:tc>
        <w:tc>
          <w:tcPr>
            <w:tcW w:w="866" w:type="dxa"/>
            <w:tcBorders>
              <w:top w:val="single" w:sz="6" w:space="0" w:color="000000"/>
              <w:bottom w:val="single" w:sz="6" w:space="0" w:color="000000"/>
            </w:tcBorders>
            <w:shd w:val="clear" w:color="auto" w:fill="E0E0E0"/>
          </w:tcPr>
          <w:p w14:paraId="5822B4CB" w14:textId="77777777" w:rsidR="008F71D4" w:rsidRPr="007206F8" w:rsidRDefault="008F71D4" w:rsidP="008F71D4">
            <w:pPr>
              <w:pStyle w:val="TextoTabla"/>
              <w:rPr>
                <w:lang w:val="es-ES_tradnl"/>
              </w:rPr>
            </w:pPr>
          </w:p>
        </w:tc>
        <w:tc>
          <w:tcPr>
            <w:tcW w:w="866" w:type="dxa"/>
            <w:tcBorders>
              <w:top w:val="single" w:sz="6" w:space="0" w:color="000000"/>
              <w:bottom w:val="single" w:sz="6" w:space="0" w:color="000000"/>
            </w:tcBorders>
            <w:shd w:val="clear" w:color="auto" w:fill="E0E0E0"/>
          </w:tcPr>
          <w:p w14:paraId="467EC589" w14:textId="77777777" w:rsidR="008F71D4" w:rsidRPr="007206F8" w:rsidRDefault="008F71D4" w:rsidP="008F71D4">
            <w:pPr>
              <w:pStyle w:val="TextoTabla"/>
              <w:rPr>
                <w:lang w:val="es-ES_tradnl"/>
              </w:rPr>
            </w:pPr>
          </w:p>
        </w:tc>
      </w:tr>
      <w:tr w:rsidR="008F71D4" w:rsidRPr="00C236C5" w14:paraId="70257181" w14:textId="77777777" w:rsidTr="008F71D4">
        <w:trPr>
          <w:jc w:val="center"/>
        </w:trPr>
        <w:tc>
          <w:tcPr>
            <w:tcW w:w="869" w:type="dxa"/>
            <w:tcBorders>
              <w:bottom w:val="single" w:sz="6" w:space="0" w:color="000000"/>
            </w:tcBorders>
            <w:shd w:val="clear" w:color="auto" w:fill="auto"/>
          </w:tcPr>
          <w:p w14:paraId="53FDBADD" w14:textId="77777777" w:rsidR="008F71D4" w:rsidRPr="007206F8" w:rsidRDefault="008F71D4" w:rsidP="008F71D4">
            <w:pPr>
              <w:pStyle w:val="TextoTabla"/>
              <w:rPr>
                <w:lang w:val="es-ES_tradnl"/>
              </w:rPr>
            </w:pPr>
            <w:r w:rsidRPr="007206F8">
              <w:rPr>
                <w:lang w:val="es-ES_tradnl"/>
              </w:rPr>
              <w:t>1</w:t>
            </w:r>
          </w:p>
        </w:tc>
        <w:tc>
          <w:tcPr>
            <w:tcW w:w="6237" w:type="dxa"/>
            <w:gridSpan w:val="4"/>
            <w:tcBorders>
              <w:bottom w:val="single" w:sz="6" w:space="0" w:color="000000"/>
            </w:tcBorders>
            <w:shd w:val="clear" w:color="auto" w:fill="auto"/>
          </w:tcPr>
          <w:p w14:paraId="47F69729" w14:textId="77777777" w:rsidR="008F71D4" w:rsidRPr="007206F8" w:rsidRDefault="008F71D4" w:rsidP="008F71D4">
            <w:pPr>
              <w:pStyle w:val="TextoTabla"/>
              <w:rPr>
                <w:lang w:val="es-ES_tradnl"/>
              </w:rPr>
            </w:pPr>
            <w:r w:rsidRPr="007206F8">
              <w:rPr>
                <w:lang w:val="es-ES_tradnl"/>
              </w:rPr>
              <w:t>Realizar una llamada normal entre USU1 y USU2.</w:t>
            </w:r>
          </w:p>
        </w:tc>
        <w:tc>
          <w:tcPr>
            <w:tcW w:w="866" w:type="dxa"/>
            <w:tcBorders>
              <w:bottom w:val="single" w:sz="6" w:space="0" w:color="000000"/>
            </w:tcBorders>
            <w:shd w:val="clear" w:color="auto" w:fill="auto"/>
          </w:tcPr>
          <w:p w14:paraId="5A11E8CB"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7C1C98F9" w14:textId="77777777" w:rsidR="008F71D4" w:rsidRPr="007206F8" w:rsidRDefault="008F71D4" w:rsidP="008F71D4">
            <w:pPr>
              <w:pStyle w:val="TextoTabla"/>
              <w:rPr>
                <w:lang w:val="es-ES_tradnl"/>
              </w:rPr>
            </w:pPr>
          </w:p>
        </w:tc>
      </w:tr>
      <w:tr w:rsidR="008F71D4" w:rsidRPr="00C236C5" w14:paraId="3974D250" w14:textId="77777777" w:rsidTr="008F71D4">
        <w:trPr>
          <w:jc w:val="center"/>
        </w:trPr>
        <w:tc>
          <w:tcPr>
            <w:tcW w:w="869" w:type="dxa"/>
            <w:tcBorders>
              <w:bottom w:val="single" w:sz="6" w:space="0" w:color="000000"/>
            </w:tcBorders>
            <w:shd w:val="clear" w:color="auto" w:fill="auto"/>
          </w:tcPr>
          <w:p w14:paraId="6780552D" w14:textId="77777777" w:rsidR="008F71D4" w:rsidRPr="007206F8" w:rsidRDefault="008F71D4" w:rsidP="008F71D4">
            <w:pPr>
              <w:pStyle w:val="TextoTabla"/>
              <w:rPr>
                <w:lang w:val="es-ES_tradnl"/>
              </w:rPr>
            </w:pPr>
            <w:r w:rsidRPr="007206F8">
              <w:rPr>
                <w:lang w:val="es-ES_tradnl"/>
              </w:rPr>
              <w:t>2</w:t>
            </w:r>
          </w:p>
        </w:tc>
        <w:tc>
          <w:tcPr>
            <w:tcW w:w="6237" w:type="dxa"/>
            <w:gridSpan w:val="4"/>
            <w:tcBorders>
              <w:bottom w:val="single" w:sz="6" w:space="0" w:color="000000"/>
            </w:tcBorders>
            <w:shd w:val="clear" w:color="auto" w:fill="auto"/>
          </w:tcPr>
          <w:p w14:paraId="41508E2B" w14:textId="77777777" w:rsidR="008F71D4" w:rsidRPr="007206F8" w:rsidRDefault="008F71D4" w:rsidP="008F71D4">
            <w:pPr>
              <w:pStyle w:val="TextoTabla"/>
              <w:rPr>
                <w:lang w:val="es-ES_tradnl"/>
              </w:rPr>
            </w:pPr>
            <w:r w:rsidRPr="007206F8">
              <w:rPr>
                <w:lang w:val="es-ES_tradnl"/>
              </w:rPr>
              <w:t>Realizar una llamada de acceso instantáneo desde USU-A1 (SCV-A) a USU1.</w:t>
            </w:r>
          </w:p>
        </w:tc>
        <w:tc>
          <w:tcPr>
            <w:tcW w:w="866" w:type="dxa"/>
            <w:tcBorders>
              <w:bottom w:val="single" w:sz="6" w:space="0" w:color="000000"/>
            </w:tcBorders>
            <w:shd w:val="clear" w:color="auto" w:fill="auto"/>
          </w:tcPr>
          <w:p w14:paraId="4A6AD3E6"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7F4FF4F2" w14:textId="77777777" w:rsidR="008F71D4" w:rsidRPr="007206F8" w:rsidRDefault="008F71D4" w:rsidP="008F71D4">
            <w:pPr>
              <w:pStyle w:val="TextoTabla"/>
              <w:rPr>
                <w:lang w:val="es-ES_tradnl"/>
              </w:rPr>
            </w:pPr>
          </w:p>
        </w:tc>
      </w:tr>
      <w:tr w:rsidR="008F71D4" w:rsidRPr="00C236C5" w14:paraId="7F32D300" w14:textId="77777777" w:rsidTr="008F71D4">
        <w:trPr>
          <w:jc w:val="center"/>
        </w:trPr>
        <w:tc>
          <w:tcPr>
            <w:tcW w:w="869" w:type="dxa"/>
            <w:tcBorders>
              <w:bottom w:val="single" w:sz="6" w:space="0" w:color="000000"/>
            </w:tcBorders>
            <w:shd w:val="clear" w:color="auto" w:fill="auto"/>
          </w:tcPr>
          <w:p w14:paraId="51B51E34" w14:textId="77777777" w:rsidR="008F71D4" w:rsidRPr="007206F8" w:rsidRDefault="008F71D4" w:rsidP="008F71D4">
            <w:pPr>
              <w:pStyle w:val="TextoTabla"/>
              <w:rPr>
                <w:lang w:val="es-ES_tradnl"/>
              </w:rPr>
            </w:pPr>
            <w:r w:rsidRPr="007206F8">
              <w:rPr>
                <w:lang w:val="es-ES_tradnl"/>
              </w:rPr>
              <w:t>3</w:t>
            </w:r>
          </w:p>
        </w:tc>
        <w:tc>
          <w:tcPr>
            <w:tcW w:w="6237" w:type="dxa"/>
            <w:gridSpan w:val="4"/>
            <w:tcBorders>
              <w:bottom w:val="single" w:sz="6" w:space="0" w:color="000000"/>
            </w:tcBorders>
            <w:shd w:val="clear" w:color="auto" w:fill="auto"/>
          </w:tcPr>
          <w:p w14:paraId="2C54943F" w14:textId="77777777" w:rsidR="008F71D4" w:rsidRPr="007206F8" w:rsidRDefault="008F71D4" w:rsidP="008F71D4">
            <w:pPr>
              <w:pStyle w:val="TextoTabla"/>
              <w:rPr>
                <w:lang w:val="es-ES_tradnl"/>
              </w:rPr>
            </w:pPr>
            <w:r w:rsidRPr="007206F8">
              <w:rPr>
                <w:lang w:val="es-ES_tradnl"/>
              </w:rPr>
              <w:t>Comprobar que la llamada entre los usuarios no se intruye y que el audio procedente de USU-A1 sale por altavoz.</w:t>
            </w:r>
          </w:p>
        </w:tc>
        <w:tc>
          <w:tcPr>
            <w:tcW w:w="866" w:type="dxa"/>
            <w:tcBorders>
              <w:bottom w:val="single" w:sz="6" w:space="0" w:color="000000"/>
            </w:tcBorders>
            <w:shd w:val="clear" w:color="auto" w:fill="auto"/>
          </w:tcPr>
          <w:p w14:paraId="43C8092E"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6C1510CF" w14:textId="77777777" w:rsidR="008F71D4" w:rsidRPr="007206F8" w:rsidRDefault="008F71D4" w:rsidP="008F71D4">
            <w:pPr>
              <w:pStyle w:val="TextoTabla"/>
              <w:rPr>
                <w:lang w:val="es-ES_tradnl"/>
              </w:rPr>
            </w:pPr>
          </w:p>
        </w:tc>
      </w:tr>
      <w:tr w:rsidR="008F71D4" w:rsidRPr="007206F8" w14:paraId="2449F3EE" w14:textId="77777777" w:rsidTr="008F71D4">
        <w:trPr>
          <w:jc w:val="center"/>
        </w:trPr>
        <w:tc>
          <w:tcPr>
            <w:tcW w:w="869" w:type="dxa"/>
            <w:tcBorders>
              <w:bottom w:val="single" w:sz="6" w:space="0" w:color="000000"/>
            </w:tcBorders>
            <w:shd w:val="clear" w:color="auto" w:fill="auto"/>
          </w:tcPr>
          <w:p w14:paraId="5BD5A64D" w14:textId="77777777" w:rsidR="008F71D4" w:rsidRPr="007206F8" w:rsidRDefault="008F71D4" w:rsidP="008F71D4">
            <w:pPr>
              <w:pStyle w:val="TextoTabla"/>
              <w:rPr>
                <w:lang w:val="es-ES_tradnl"/>
              </w:rPr>
            </w:pPr>
            <w:r w:rsidRPr="007206F8">
              <w:rPr>
                <w:lang w:val="es-ES_tradnl"/>
              </w:rPr>
              <w:t>4</w:t>
            </w:r>
          </w:p>
        </w:tc>
        <w:tc>
          <w:tcPr>
            <w:tcW w:w="6237" w:type="dxa"/>
            <w:gridSpan w:val="4"/>
            <w:tcBorders>
              <w:bottom w:val="single" w:sz="6" w:space="0" w:color="000000"/>
            </w:tcBorders>
            <w:shd w:val="clear" w:color="auto" w:fill="auto"/>
          </w:tcPr>
          <w:p w14:paraId="2E59C931" w14:textId="77777777" w:rsidR="008F71D4" w:rsidRPr="007206F8" w:rsidRDefault="008F71D4" w:rsidP="008F71D4">
            <w:pPr>
              <w:pStyle w:val="TextoTabla"/>
              <w:rPr>
                <w:lang w:val="es-ES_tradnl"/>
              </w:rPr>
            </w:pPr>
            <w:r w:rsidRPr="007206F8">
              <w:rPr>
                <w:lang w:val="es-ES_tradnl"/>
              </w:rPr>
              <w:t>Realizar una llamada de acceso intentáneo entre USU1 y USU2. Mantener la llamada.</w:t>
            </w:r>
          </w:p>
        </w:tc>
        <w:tc>
          <w:tcPr>
            <w:tcW w:w="866" w:type="dxa"/>
            <w:tcBorders>
              <w:bottom w:val="single" w:sz="6" w:space="0" w:color="000000"/>
            </w:tcBorders>
            <w:shd w:val="clear" w:color="auto" w:fill="auto"/>
          </w:tcPr>
          <w:p w14:paraId="458821E2"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1288C714" w14:textId="77777777" w:rsidR="008F71D4" w:rsidRPr="007206F8" w:rsidRDefault="008F71D4" w:rsidP="008F71D4">
            <w:pPr>
              <w:pStyle w:val="TextoTabla"/>
              <w:rPr>
                <w:lang w:val="es-ES_tradnl"/>
              </w:rPr>
            </w:pPr>
          </w:p>
        </w:tc>
      </w:tr>
      <w:tr w:rsidR="008F71D4" w:rsidRPr="00C236C5" w14:paraId="75032928" w14:textId="77777777" w:rsidTr="008F71D4">
        <w:trPr>
          <w:jc w:val="center"/>
        </w:trPr>
        <w:tc>
          <w:tcPr>
            <w:tcW w:w="869" w:type="dxa"/>
            <w:tcBorders>
              <w:bottom w:val="single" w:sz="6" w:space="0" w:color="000000"/>
            </w:tcBorders>
            <w:shd w:val="clear" w:color="auto" w:fill="auto"/>
          </w:tcPr>
          <w:p w14:paraId="441FA4A3" w14:textId="77777777" w:rsidR="008F71D4" w:rsidRPr="007206F8" w:rsidRDefault="008F71D4" w:rsidP="008F71D4">
            <w:pPr>
              <w:pStyle w:val="TextoTabla"/>
              <w:rPr>
                <w:lang w:val="es-ES_tradnl"/>
              </w:rPr>
            </w:pPr>
            <w:r w:rsidRPr="007206F8">
              <w:rPr>
                <w:lang w:val="es-ES_tradnl"/>
              </w:rPr>
              <w:t>5</w:t>
            </w:r>
          </w:p>
        </w:tc>
        <w:tc>
          <w:tcPr>
            <w:tcW w:w="6237" w:type="dxa"/>
            <w:gridSpan w:val="4"/>
            <w:tcBorders>
              <w:bottom w:val="single" w:sz="6" w:space="0" w:color="000000"/>
            </w:tcBorders>
            <w:shd w:val="clear" w:color="auto" w:fill="auto"/>
          </w:tcPr>
          <w:p w14:paraId="0CFBDD61" w14:textId="77777777" w:rsidR="008F71D4" w:rsidRPr="007206F8" w:rsidRDefault="008F71D4" w:rsidP="008F71D4">
            <w:pPr>
              <w:pStyle w:val="TextoTabla"/>
              <w:rPr>
                <w:lang w:val="es-ES_tradnl"/>
              </w:rPr>
            </w:pPr>
            <w:r w:rsidRPr="007206F8">
              <w:rPr>
                <w:lang w:val="es-ES_tradnl"/>
              </w:rPr>
              <w:t>Realizar una llamada de acceso instantáneo desde USU-A1 (SCV-A) a USU1.</w:t>
            </w:r>
          </w:p>
        </w:tc>
        <w:tc>
          <w:tcPr>
            <w:tcW w:w="866" w:type="dxa"/>
            <w:tcBorders>
              <w:bottom w:val="single" w:sz="6" w:space="0" w:color="000000"/>
            </w:tcBorders>
            <w:shd w:val="clear" w:color="auto" w:fill="auto"/>
          </w:tcPr>
          <w:p w14:paraId="356895C0"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0845B37B" w14:textId="77777777" w:rsidR="008F71D4" w:rsidRPr="007206F8" w:rsidRDefault="008F71D4" w:rsidP="008F71D4">
            <w:pPr>
              <w:pStyle w:val="TextoTabla"/>
              <w:rPr>
                <w:lang w:val="es-ES_tradnl"/>
              </w:rPr>
            </w:pPr>
          </w:p>
        </w:tc>
      </w:tr>
      <w:tr w:rsidR="008F71D4" w:rsidRPr="00C236C5" w14:paraId="6CF9CC71" w14:textId="77777777" w:rsidTr="008F71D4">
        <w:trPr>
          <w:jc w:val="center"/>
        </w:trPr>
        <w:tc>
          <w:tcPr>
            <w:tcW w:w="869" w:type="dxa"/>
            <w:tcBorders>
              <w:bottom w:val="single" w:sz="6" w:space="0" w:color="000000"/>
            </w:tcBorders>
            <w:shd w:val="clear" w:color="auto" w:fill="auto"/>
          </w:tcPr>
          <w:p w14:paraId="154EDB92" w14:textId="77777777" w:rsidR="008F71D4" w:rsidRPr="007206F8" w:rsidRDefault="008F71D4" w:rsidP="008F71D4">
            <w:pPr>
              <w:pStyle w:val="TextoTabla"/>
              <w:rPr>
                <w:lang w:val="es-ES_tradnl"/>
              </w:rPr>
            </w:pPr>
            <w:r w:rsidRPr="007206F8">
              <w:rPr>
                <w:lang w:val="es-ES_tradnl"/>
              </w:rPr>
              <w:t>6</w:t>
            </w:r>
          </w:p>
        </w:tc>
        <w:tc>
          <w:tcPr>
            <w:tcW w:w="6237" w:type="dxa"/>
            <w:gridSpan w:val="4"/>
            <w:tcBorders>
              <w:bottom w:val="single" w:sz="6" w:space="0" w:color="000000"/>
            </w:tcBorders>
            <w:shd w:val="clear" w:color="auto" w:fill="auto"/>
          </w:tcPr>
          <w:p w14:paraId="0D4A2338" w14:textId="77777777" w:rsidR="008F71D4" w:rsidRPr="007206F8" w:rsidRDefault="008F71D4" w:rsidP="008F71D4">
            <w:pPr>
              <w:pStyle w:val="TextoTabla"/>
              <w:rPr>
                <w:lang w:val="es-ES_tradnl"/>
              </w:rPr>
            </w:pPr>
            <w:r w:rsidRPr="007206F8">
              <w:rPr>
                <w:lang w:val="es-ES_tradnl"/>
              </w:rPr>
              <w:t>Comprobar que al usuario USU-A1 se le da tonos de congestión.</w:t>
            </w:r>
          </w:p>
        </w:tc>
        <w:tc>
          <w:tcPr>
            <w:tcW w:w="866" w:type="dxa"/>
            <w:tcBorders>
              <w:bottom w:val="single" w:sz="6" w:space="0" w:color="000000"/>
            </w:tcBorders>
            <w:shd w:val="clear" w:color="auto" w:fill="auto"/>
          </w:tcPr>
          <w:p w14:paraId="7035D124"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5BA53BF3" w14:textId="77777777" w:rsidR="008F71D4" w:rsidRPr="007206F8" w:rsidRDefault="008F71D4" w:rsidP="008F71D4">
            <w:pPr>
              <w:pStyle w:val="TextoTabla"/>
              <w:rPr>
                <w:lang w:val="es-ES_tradnl"/>
              </w:rPr>
            </w:pPr>
          </w:p>
        </w:tc>
      </w:tr>
      <w:tr w:rsidR="008F71D4" w:rsidRPr="00C236C5" w14:paraId="1379263C" w14:textId="77777777" w:rsidTr="008F71D4">
        <w:trPr>
          <w:jc w:val="center"/>
        </w:trPr>
        <w:tc>
          <w:tcPr>
            <w:tcW w:w="869" w:type="dxa"/>
            <w:tcBorders>
              <w:top w:val="single" w:sz="6" w:space="0" w:color="000000"/>
              <w:bottom w:val="single" w:sz="6" w:space="0" w:color="000000"/>
            </w:tcBorders>
            <w:shd w:val="clear" w:color="auto" w:fill="E0E0E0"/>
          </w:tcPr>
          <w:p w14:paraId="4624EBDC" w14:textId="77777777" w:rsidR="008F71D4" w:rsidRPr="007206F8" w:rsidRDefault="008F71D4" w:rsidP="008F71D4">
            <w:pPr>
              <w:pStyle w:val="TextoTabla"/>
              <w:rPr>
                <w:lang w:val="es-ES_tradnl"/>
              </w:rPr>
            </w:pPr>
          </w:p>
        </w:tc>
        <w:tc>
          <w:tcPr>
            <w:tcW w:w="6237" w:type="dxa"/>
            <w:gridSpan w:val="4"/>
            <w:tcBorders>
              <w:top w:val="single" w:sz="6" w:space="0" w:color="000000"/>
              <w:bottom w:val="single" w:sz="6" w:space="0" w:color="000000"/>
            </w:tcBorders>
            <w:shd w:val="clear" w:color="auto" w:fill="E0E0E0"/>
            <w:vAlign w:val="center"/>
          </w:tcPr>
          <w:p w14:paraId="1179247A" w14:textId="77777777" w:rsidR="008F71D4" w:rsidRPr="007206F8" w:rsidRDefault="008F71D4" w:rsidP="008F71D4">
            <w:pPr>
              <w:pStyle w:val="TextoTabla"/>
              <w:rPr>
                <w:rFonts w:ascii="Calibri" w:hAnsi="Calibri"/>
                <w:bCs/>
                <w:lang w:val="es-ES_tradnl"/>
              </w:rPr>
            </w:pPr>
            <w:r w:rsidRPr="007206F8">
              <w:rPr>
                <w:rFonts w:ascii="Calibri" w:hAnsi="Calibri" w:cs="Arial"/>
                <w:b/>
                <w:bCs/>
                <w:lang w:val="es-ES_tradnl"/>
              </w:rPr>
              <w:t xml:space="preserve">Caso 4: </w:t>
            </w:r>
            <w:r w:rsidRPr="007206F8">
              <w:rPr>
                <w:rFonts w:ascii="Calibri" w:hAnsi="Calibri" w:cs="Arial"/>
                <w:bCs/>
                <w:lang w:val="es-ES_tradnl"/>
              </w:rPr>
              <w:t>Verificar que el usuario que interviene en una llamada de Acceso Instantáneo tiene el servicio de acceso instantáneo protegido contra intrusión.</w:t>
            </w:r>
          </w:p>
        </w:tc>
        <w:tc>
          <w:tcPr>
            <w:tcW w:w="866" w:type="dxa"/>
            <w:tcBorders>
              <w:top w:val="single" w:sz="6" w:space="0" w:color="000000"/>
              <w:bottom w:val="single" w:sz="6" w:space="0" w:color="000000"/>
            </w:tcBorders>
            <w:shd w:val="clear" w:color="auto" w:fill="E0E0E0"/>
          </w:tcPr>
          <w:p w14:paraId="6F790FB8" w14:textId="77777777" w:rsidR="008F71D4" w:rsidRPr="007206F8" w:rsidRDefault="008F71D4" w:rsidP="008F71D4">
            <w:pPr>
              <w:pStyle w:val="TextoTabla"/>
              <w:rPr>
                <w:lang w:val="es-ES_tradnl"/>
              </w:rPr>
            </w:pPr>
          </w:p>
        </w:tc>
        <w:tc>
          <w:tcPr>
            <w:tcW w:w="866" w:type="dxa"/>
            <w:tcBorders>
              <w:top w:val="single" w:sz="6" w:space="0" w:color="000000"/>
              <w:bottom w:val="single" w:sz="6" w:space="0" w:color="000000"/>
            </w:tcBorders>
            <w:shd w:val="clear" w:color="auto" w:fill="E0E0E0"/>
          </w:tcPr>
          <w:p w14:paraId="125CF6EA" w14:textId="77777777" w:rsidR="008F71D4" w:rsidRPr="007206F8" w:rsidRDefault="008F71D4" w:rsidP="008F71D4">
            <w:pPr>
              <w:pStyle w:val="TextoTabla"/>
              <w:rPr>
                <w:lang w:val="es-ES_tradnl"/>
              </w:rPr>
            </w:pPr>
          </w:p>
        </w:tc>
      </w:tr>
      <w:tr w:rsidR="008F71D4" w:rsidRPr="007206F8" w14:paraId="6A15031F" w14:textId="77777777" w:rsidTr="008F71D4">
        <w:trPr>
          <w:jc w:val="center"/>
        </w:trPr>
        <w:tc>
          <w:tcPr>
            <w:tcW w:w="869" w:type="dxa"/>
            <w:tcBorders>
              <w:bottom w:val="single" w:sz="6" w:space="0" w:color="000000"/>
            </w:tcBorders>
            <w:shd w:val="clear" w:color="auto" w:fill="auto"/>
          </w:tcPr>
          <w:p w14:paraId="29BC7A41" w14:textId="77777777" w:rsidR="008F71D4" w:rsidRPr="007206F8" w:rsidRDefault="008F71D4" w:rsidP="008F71D4">
            <w:pPr>
              <w:pStyle w:val="TextoTabla"/>
              <w:rPr>
                <w:lang w:val="es-ES_tradnl"/>
              </w:rPr>
            </w:pPr>
            <w:r w:rsidRPr="007206F8">
              <w:rPr>
                <w:lang w:val="es-ES_tradnl"/>
              </w:rPr>
              <w:t>7</w:t>
            </w:r>
          </w:p>
        </w:tc>
        <w:tc>
          <w:tcPr>
            <w:tcW w:w="6237" w:type="dxa"/>
            <w:gridSpan w:val="4"/>
            <w:tcBorders>
              <w:bottom w:val="single" w:sz="6" w:space="0" w:color="000000"/>
            </w:tcBorders>
            <w:shd w:val="clear" w:color="auto" w:fill="auto"/>
          </w:tcPr>
          <w:p w14:paraId="3EAADAC4" w14:textId="77777777" w:rsidR="008F71D4" w:rsidRPr="007206F8" w:rsidRDefault="008F71D4" w:rsidP="008F71D4">
            <w:pPr>
              <w:pStyle w:val="TextoTabla"/>
              <w:rPr>
                <w:lang w:val="es-ES_tradnl"/>
              </w:rPr>
            </w:pPr>
            <w:r w:rsidRPr="007206F8">
              <w:rPr>
                <w:lang w:val="es-ES_tradnl"/>
              </w:rPr>
              <w:t>Realizar una llamada de Acceso Instantáneo desde USU1 a USU-A1. Contestar desde SCV-A (Full Duplex).</w:t>
            </w:r>
          </w:p>
        </w:tc>
        <w:tc>
          <w:tcPr>
            <w:tcW w:w="866" w:type="dxa"/>
            <w:tcBorders>
              <w:bottom w:val="single" w:sz="6" w:space="0" w:color="000000"/>
            </w:tcBorders>
            <w:shd w:val="clear" w:color="auto" w:fill="auto"/>
          </w:tcPr>
          <w:p w14:paraId="3B977229"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3C036A62" w14:textId="77777777" w:rsidR="008F71D4" w:rsidRPr="007206F8" w:rsidRDefault="008F71D4" w:rsidP="008F71D4">
            <w:pPr>
              <w:pStyle w:val="TextoTabla"/>
              <w:rPr>
                <w:lang w:val="es-ES_tradnl"/>
              </w:rPr>
            </w:pPr>
          </w:p>
        </w:tc>
      </w:tr>
      <w:tr w:rsidR="008F71D4" w:rsidRPr="00C236C5" w14:paraId="1AB58601" w14:textId="77777777" w:rsidTr="008F71D4">
        <w:trPr>
          <w:jc w:val="center"/>
        </w:trPr>
        <w:tc>
          <w:tcPr>
            <w:tcW w:w="869" w:type="dxa"/>
            <w:tcBorders>
              <w:bottom w:val="single" w:sz="6" w:space="0" w:color="000000"/>
            </w:tcBorders>
            <w:shd w:val="clear" w:color="auto" w:fill="auto"/>
          </w:tcPr>
          <w:p w14:paraId="4325AE14" w14:textId="77777777" w:rsidR="008F71D4" w:rsidRPr="007206F8" w:rsidRDefault="008F71D4" w:rsidP="008F71D4">
            <w:pPr>
              <w:pStyle w:val="TextoTabla"/>
              <w:rPr>
                <w:lang w:val="es-ES_tradnl"/>
              </w:rPr>
            </w:pPr>
            <w:r w:rsidRPr="007206F8">
              <w:rPr>
                <w:lang w:val="es-ES_tradnl"/>
              </w:rPr>
              <w:t>8</w:t>
            </w:r>
          </w:p>
        </w:tc>
        <w:tc>
          <w:tcPr>
            <w:tcW w:w="6237" w:type="dxa"/>
            <w:gridSpan w:val="4"/>
            <w:tcBorders>
              <w:bottom w:val="single" w:sz="6" w:space="0" w:color="000000"/>
            </w:tcBorders>
            <w:shd w:val="clear" w:color="auto" w:fill="auto"/>
          </w:tcPr>
          <w:p w14:paraId="17940BBC" w14:textId="77777777" w:rsidR="008F71D4" w:rsidRPr="007206F8" w:rsidRDefault="008F71D4" w:rsidP="008F71D4">
            <w:pPr>
              <w:pStyle w:val="TextoTabla"/>
              <w:rPr>
                <w:lang w:val="es-ES_tradnl"/>
              </w:rPr>
            </w:pPr>
            <w:r w:rsidRPr="007206F8">
              <w:rPr>
                <w:lang w:val="es-ES_tradnl"/>
              </w:rPr>
              <w:t>Realizar una llamada prioritaria desde USU2 a USU1.</w:t>
            </w:r>
          </w:p>
        </w:tc>
        <w:tc>
          <w:tcPr>
            <w:tcW w:w="866" w:type="dxa"/>
            <w:tcBorders>
              <w:bottom w:val="single" w:sz="6" w:space="0" w:color="000000"/>
            </w:tcBorders>
            <w:shd w:val="clear" w:color="auto" w:fill="auto"/>
          </w:tcPr>
          <w:p w14:paraId="2592F64D"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11FFBAFF" w14:textId="77777777" w:rsidR="008F71D4" w:rsidRPr="007206F8" w:rsidRDefault="008F71D4" w:rsidP="008F71D4">
            <w:pPr>
              <w:pStyle w:val="TextoTabla"/>
              <w:rPr>
                <w:lang w:val="es-ES_tradnl"/>
              </w:rPr>
            </w:pPr>
          </w:p>
        </w:tc>
      </w:tr>
      <w:tr w:rsidR="008F71D4" w:rsidRPr="00C236C5" w14:paraId="6BF5A793" w14:textId="77777777" w:rsidTr="008F71D4">
        <w:trPr>
          <w:jc w:val="center"/>
        </w:trPr>
        <w:tc>
          <w:tcPr>
            <w:tcW w:w="869" w:type="dxa"/>
            <w:tcBorders>
              <w:bottom w:val="single" w:sz="6" w:space="0" w:color="000000"/>
            </w:tcBorders>
            <w:shd w:val="clear" w:color="auto" w:fill="auto"/>
          </w:tcPr>
          <w:p w14:paraId="40E2A523" w14:textId="77777777" w:rsidR="008F71D4" w:rsidRPr="007206F8" w:rsidRDefault="008F71D4" w:rsidP="008F71D4">
            <w:pPr>
              <w:pStyle w:val="TextoTabla"/>
              <w:rPr>
                <w:lang w:val="es-ES_tradnl"/>
              </w:rPr>
            </w:pPr>
            <w:r w:rsidRPr="007206F8">
              <w:rPr>
                <w:lang w:val="es-ES_tradnl"/>
              </w:rPr>
              <w:t>9</w:t>
            </w:r>
          </w:p>
        </w:tc>
        <w:tc>
          <w:tcPr>
            <w:tcW w:w="6237" w:type="dxa"/>
            <w:gridSpan w:val="4"/>
            <w:tcBorders>
              <w:bottom w:val="single" w:sz="6" w:space="0" w:color="000000"/>
            </w:tcBorders>
            <w:shd w:val="clear" w:color="auto" w:fill="auto"/>
          </w:tcPr>
          <w:p w14:paraId="51E60236" w14:textId="77777777" w:rsidR="008F71D4" w:rsidRPr="007206F8" w:rsidRDefault="008F71D4" w:rsidP="008F71D4">
            <w:pPr>
              <w:pStyle w:val="TextoTabla"/>
              <w:rPr>
                <w:lang w:val="es-ES_tradnl"/>
              </w:rPr>
            </w:pPr>
            <w:r w:rsidRPr="007206F8">
              <w:rPr>
                <w:lang w:val="es-ES_tradnl"/>
              </w:rPr>
              <w:t>Comprobar que la llamada prioritaria no intruye y que en USU1 se queda constancia de la llamada prioritaria recibida.</w:t>
            </w:r>
          </w:p>
        </w:tc>
        <w:tc>
          <w:tcPr>
            <w:tcW w:w="866" w:type="dxa"/>
            <w:tcBorders>
              <w:bottom w:val="single" w:sz="6" w:space="0" w:color="000000"/>
            </w:tcBorders>
            <w:shd w:val="clear" w:color="auto" w:fill="auto"/>
          </w:tcPr>
          <w:p w14:paraId="7FEFAAEE"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287D5A15" w14:textId="77777777" w:rsidR="008F71D4" w:rsidRPr="007206F8" w:rsidRDefault="008F71D4" w:rsidP="008F71D4">
            <w:pPr>
              <w:pStyle w:val="TextoTabla"/>
              <w:rPr>
                <w:lang w:val="es-ES_tradnl"/>
              </w:rPr>
            </w:pPr>
          </w:p>
        </w:tc>
      </w:tr>
      <w:tr w:rsidR="008F71D4" w:rsidRPr="007206F8" w14:paraId="079381DC" w14:textId="77777777" w:rsidTr="008F71D4">
        <w:trPr>
          <w:jc w:val="center"/>
        </w:trPr>
        <w:tc>
          <w:tcPr>
            <w:tcW w:w="869" w:type="dxa"/>
            <w:tcBorders>
              <w:bottom w:val="single" w:sz="6" w:space="0" w:color="000000"/>
            </w:tcBorders>
            <w:shd w:val="clear" w:color="auto" w:fill="auto"/>
          </w:tcPr>
          <w:p w14:paraId="4A2AAB56" w14:textId="77777777" w:rsidR="008F71D4" w:rsidRPr="007206F8" w:rsidRDefault="008F71D4" w:rsidP="008F71D4">
            <w:pPr>
              <w:pStyle w:val="TextoTabla"/>
              <w:rPr>
                <w:lang w:val="es-ES_tradnl"/>
              </w:rPr>
            </w:pPr>
            <w:r w:rsidRPr="007206F8">
              <w:rPr>
                <w:lang w:val="es-ES_tradnl"/>
              </w:rPr>
              <w:t>10</w:t>
            </w:r>
          </w:p>
        </w:tc>
        <w:tc>
          <w:tcPr>
            <w:tcW w:w="6237" w:type="dxa"/>
            <w:gridSpan w:val="4"/>
            <w:tcBorders>
              <w:bottom w:val="single" w:sz="6" w:space="0" w:color="000000"/>
            </w:tcBorders>
            <w:shd w:val="clear" w:color="auto" w:fill="auto"/>
          </w:tcPr>
          <w:p w14:paraId="61FBE2AC" w14:textId="77777777" w:rsidR="008F71D4" w:rsidRPr="007206F8" w:rsidRDefault="008F71D4" w:rsidP="008F71D4">
            <w:pPr>
              <w:pStyle w:val="TextoTabla"/>
              <w:rPr>
                <w:lang w:val="es-ES_tradnl"/>
              </w:rPr>
            </w:pPr>
            <w:r w:rsidRPr="007206F8">
              <w:rPr>
                <w:lang w:val="es-ES_tradnl"/>
              </w:rPr>
              <w:t>Finalizar las llamadas.</w:t>
            </w:r>
          </w:p>
        </w:tc>
        <w:tc>
          <w:tcPr>
            <w:tcW w:w="866" w:type="dxa"/>
            <w:tcBorders>
              <w:bottom w:val="single" w:sz="6" w:space="0" w:color="000000"/>
            </w:tcBorders>
            <w:shd w:val="clear" w:color="auto" w:fill="auto"/>
          </w:tcPr>
          <w:p w14:paraId="1733D7EC"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3AEF40BE" w14:textId="77777777" w:rsidR="008F71D4" w:rsidRPr="007206F8" w:rsidRDefault="008F71D4" w:rsidP="008F71D4">
            <w:pPr>
              <w:pStyle w:val="TextoTabla"/>
              <w:rPr>
                <w:lang w:val="es-ES_tradnl"/>
              </w:rPr>
            </w:pPr>
          </w:p>
        </w:tc>
      </w:tr>
      <w:tr w:rsidR="008F71D4" w:rsidRPr="00C236C5" w14:paraId="7D5DE3D6" w14:textId="77777777" w:rsidTr="008F71D4">
        <w:trPr>
          <w:jc w:val="center"/>
        </w:trPr>
        <w:tc>
          <w:tcPr>
            <w:tcW w:w="869" w:type="dxa"/>
            <w:tcBorders>
              <w:bottom w:val="single" w:sz="6" w:space="0" w:color="000000"/>
            </w:tcBorders>
            <w:shd w:val="clear" w:color="auto" w:fill="auto"/>
          </w:tcPr>
          <w:p w14:paraId="40E97750" w14:textId="77777777" w:rsidR="008F71D4" w:rsidRPr="007206F8" w:rsidRDefault="008F71D4" w:rsidP="008F71D4">
            <w:pPr>
              <w:pStyle w:val="TextoTabla"/>
              <w:rPr>
                <w:lang w:val="es-ES_tradnl"/>
              </w:rPr>
            </w:pPr>
            <w:r w:rsidRPr="007206F8">
              <w:rPr>
                <w:lang w:val="es-ES_tradnl"/>
              </w:rPr>
              <w:t>11</w:t>
            </w:r>
          </w:p>
        </w:tc>
        <w:tc>
          <w:tcPr>
            <w:tcW w:w="6237" w:type="dxa"/>
            <w:gridSpan w:val="4"/>
            <w:tcBorders>
              <w:bottom w:val="single" w:sz="6" w:space="0" w:color="000000"/>
            </w:tcBorders>
            <w:shd w:val="clear" w:color="auto" w:fill="auto"/>
          </w:tcPr>
          <w:p w14:paraId="57932036" w14:textId="77777777" w:rsidR="008F71D4" w:rsidRPr="007206F8" w:rsidRDefault="008F71D4" w:rsidP="008F71D4">
            <w:pPr>
              <w:pStyle w:val="TextoTabla"/>
              <w:rPr>
                <w:lang w:val="es-ES_tradnl"/>
              </w:rPr>
            </w:pPr>
            <w:r w:rsidRPr="007206F8">
              <w:rPr>
                <w:lang w:val="es-ES_tradnl"/>
              </w:rPr>
              <w:t>Realizar una llamada de Acceso Instantáneo desde USU-A1 a USU1. USU1 recibirá pero no contesta.</w:t>
            </w:r>
          </w:p>
        </w:tc>
        <w:tc>
          <w:tcPr>
            <w:tcW w:w="866" w:type="dxa"/>
            <w:tcBorders>
              <w:bottom w:val="single" w:sz="6" w:space="0" w:color="000000"/>
            </w:tcBorders>
            <w:shd w:val="clear" w:color="auto" w:fill="auto"/>
          </w:tcPr>
          <w:p w14:paraId="4247A3E4"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5167275C" w14:textId="77777777" w:rsidR="008F71D4" w:rsidRPr="007206F8" w:rsidRDefault="008F71D4" w:rsidP="008F71D4">
            <w:pPr>
              <w:pStyle w:val="TextoTabla"/>
              <w:rPr>
                <w:lang w:val="es-ES_tradnl"/>
              </w:rPr>
            </w:pPr>
          </w:p>
        </w:tc>
      </w:tr>
      <w:tr w:rsidR="008F71D4" w:rsidRPr="00C236C5" w14:paraId="7EDB0290" w14:textId="77777777" w:rsidTr="008F71D4">
        <w:trPr>
          <w:jc w:val="center"/>
        </w:trPr>
        <w:tc>
          <w:tcPr>
            <w:tcW w:w="869" w:type="dxa"/>
            <w:tcBorders>
              <w:bottom w:val="single" w:sz="6" w:space="0" w:color="000000"/>
            </w:tcBorders>
            <w:shd w:val="clear" w:color="auto" w:fill="auto"/>
          </w:tcPr>
          <w:p w14:paraId="15FA8CC5" w14:textId="77777777" w:rsidR="008F71D4" w:rsidRPr="007206F8" w:rsidRDefault="008F71D4" w:rsidP="008F71D4">
            <w:pPr>
              <w:pStyle w:val="TextoTabla"/>
              <w:rPr>
                <w:lang w:val="es-ES_tradnl"/>
              </w:rPr>
            </w:pPr>
            <w:r w:rsidRPr="007206F8">
              <w:rPr>
                <w:lang w:val="es-ES_tradnl"/>
              </w:rPr>
              <w:t>12</w:t>
            </w:r>
          </w:p>
        </w:tc>
        <w:tc>
          <w:tcPr>
            <w:tcW w:w="6237" w:type="dxa"/>
            <w:gridSpan w:val="4"/>
            <w:tcBorders>
              <w:bottom w:val="single" w:sz="6" w:space="0" w:color="000000"/>
            </w:tcBorders>
            <w:shd w:val="clear" w:color="auto" w:fill="auto"/>
          </w:tcPr>
          <w:p w14:paraId="47F71724" w14:textId="77777777" w:rsidR="008F71D4" w:rsidRPr="007206F8" w:rsidRDefault="008F71D4" w:rsidP="008F71D4">
            <w:pPr>
              <w:pStyle w:val="TextoTabla"/>
              <w:rPr>
                <w:lang w:val="es-ES_tradnl"/>
              </w:rPr>
            </w:pPr>
            <w:r w:rsidRPr="007206F8">
              <w:rPr>
                <w:lang w:val="es-ES_tradnl"/>
              </w:rPr>
              <w:t>Realizar una llamada prioritaria desde USU2 a USU1.</w:t>
            </w:r>
          </w:p>
        </w:tc>
        <w:tc>
          <w:tcPr>
            <w:tcW w:w="866" w:type="dxa"/>
            <w:tcBorders>
              <w:bottom w:val="single" w:sz="6" w:space="0" w:color="000000"/>
            </w:tcBorders>
            <w:shd w:val="clear" w:color="auto" w:fill="auto"/>
          </w:tcPr>
          <w:p w14:paraId="6D3F950B"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3B45C673" w14:textId="77777777" w:rsidR="008F71D4" w:rsidRPr="007206F8" w:rsidRDefault="008F71D4" w:rsidP="008F71D4">
            <w:pPr>
              <w:pStyle w:val="TextoTabla"/>
              <w:rPr>
                <w:lang w:val="es-ES_tradnl"/>
              </w:rPr>
            </w:pPr>
          </w:p>
        </w:tc>
      </w:tr>
      <w:tr w:rsidR="008F71D4" w:rsidRPr="00C236C5" w14:paraId="4292AD97" w14:textId="77777777" w:rsidTr="008F71D4">
        <w:trPr>
          <w:jc w:val="center"/>
        </w:trPr>
        <w:tc>
          <w:tcPr>
            <w:tcW w:w="869" w:type="dxa"/>
            <w:tcBorders>
              <w:bottom w:val="single" w:sz="6" w:space="0" w:color="000000"/>
            </w:tcBorders>
            <w:shd w:val="clear" w:color="auto" w:fill="auto"/>
          </w:tcPr>
          <w:p w14:paraId="32FE57E2" w14:textId="77777777" w:rsidR="008F71D4" w:rsidRPr="007206F8" w:rsidRDefault="008F71D4" w:rsidP="008F71D4">
            <w:pPr>
              <w:pStyle w:val="TextoTabla"/>
              <w:rPr>
                <w:lang w:val="es-ES_tradnl"/>
              </w:rPr>
            </w:pPr>
            <w:r w:rsidRPr="007206F8">
              <w:rPr>
                <w:lang w:val="es-ES_tradnl"/>
              </w:rPr>
              <w:t>13</w:t>
            </w:r>
          </w:p>
        </w:tc>
        <w:tc>
          <w:tcPr>
            <w:tcW w:w="6237" w:type="dxa"/>
            <w:gridSpan w:val="4"/>
            <w:tcBorders>
              <w:bottom w:val="single" w:sz="6" w:space="0" w:color="000000"/>
            </w:tcBorders>
            <w:shd w:val="clear" w:color="auto" w:fill="auto"/>
          </w:tcPr>
          <w:p w14:paraId="627E3F75" w14:textId="77777777" w:rsidR="008F71D4" w:rsidRPr="007206F8" w:rsidRDefault="008F71D4" w:rsidP="008F71D4">
            <w:pPr>
              <w:pStyle w:val="TextoTabla"/>
              <w:rPr>
                <w:lang w:val="es-ES_tradnl"/>
              </w:rPr>
            </w:pPr>
            <w:r w:rsidRPr="007206F8">
              <w:rPr>
                <w:lang w:val="es-ES_tradnl"/>
              </w:rPr>
              <w:t>Comprobar que USU1 tiene la posibilidad de contestar la llamada prioritaria, quedando USU1 en conversación con USU2 y recibiendo audio de USU-A1.</w:t>
            </w:r>
          </w:p>
        </w:tc>
        <w:tc>
          <w:tcPr>
            <w:tcW w:w="866" w:type="dxa"/>
            <w:tcBorders>
              <w:bottom w:val="single" w:sz="6" w:space="0" w:color="000000"/>
            </w:tcBorders>
            <w:shd w:val="clear" w:color="auto" w:fill="auto"/>
          </w:tcPr>
          <w:p w14:paraId="20555AD9"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058B0D87" w14:textId="77777777" w:rsidR="008F71D4" w:rsidRPr="007206F8" w:rsidRDefault="008F71D4" w:rsidP="008F71D4">
            <w:pPr>
              <w:pStyle w:val="TextoTabla"/>
              <w:rPr>
                <w:lang w:val="es-ES_tradnl"/>
              </w:rPr>
            </w:pPr>
          </w:p>
        </w:tc>
      </w:tr>
      <w:tr w:rsidR="008F71D4" w:rsidRPr="007206F8" w14:paraId="3BE7E28E" w14:textId="77777777" w:rsidTr="008F71D4">
        <w:trPr>
          <w:jc w:val="center"/>
        </w:trPr>
        <w:tc>
          <w:tcPr>
            <w:tcW w:w="869" w:type="dxa"/>
            <w:tcBorders>
              <w:bottom w:val="single" w:sz="6" w:space="0" w:color="000000"/>
            </w:tcBorders>
            <w:shd w:val="clear" w:color="auto" w:fill="auto"/>
          </w:tcPr>
          <w:p w14:paraId="101A4084" w14:textId="77777777" w:rsidR="008F71D4" w:rsidRPr="007206F8" w:rsidRDefault="008F71D4" w:rsidP="008F71D4">
            <w:pPr>
              <w:pStyle w:val="TextoTabla"/>
              <w:rPr>
                <w:lang w:val="es-ES_tradnl"/>
              </w:rPr>
            </w:pPr>
            <w:r w:rsidRPr="007206F8">
              <w:rPr>
                <w:lang w:val="es-ES_tradnl"/>
              </w:rPr>
              <w:t>14</w:t>
            </w:r>
          </w:p>
        </w:tc>
        <w:tc>
          <w:tcPr>
            <w:tcW w:w="6237" w:type="dxa"/>
            <w:gridSpan w:val="4"/>
            <w:tcBorders>
              <w:bottom w:val="single" w:sz="6" w:space="0" w:color="000000"/>
            </w:tcBorders>
            <w:shd w:val="clear" w:color="auto" w:fill="auto"/>
          </w:tcPr>
          <w:p w14:paraId="5A29C671" w14:textId="77777777" w:rsidR="008F71D4" w:rsidRPr="007206F8" w:rsidRDefault="008F71D4" w:rsidP="008F71D4">
            <w:pPr>
              <w:pStyle w:val="TextoTabla"/>
              <w:rPr>
                <w:lang w:val="es-ES_tradnl"/>
              </w:rPr>
            </w:pPr>
            <w:r w:rsidRPr="007206F8">
              <w:rPr>
                <w:lang w:val="es-ES_tradnl"/>
              </w:rPr>
              <w:t>Finalizar las llamadas.</w:t>
            </w:r>
          </w:p>
        </w:tc>
        <w:tc>
          <w:tcPr>
            <w:tcW w:w="866" w:type="dxa"/>
            <w:tcBorders>
              <w:bottom w:val="single" w:sz="6" w:space="0" w:color="000000"/>
            </w:tcBorders>
            <w:shd w:val="clear" w:color="auto" w:fill="auto"/>
          </w:tcPr>
          <w:p w14:paraId="0FAEC9A0"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3F79BA2B" w14:textId="77777777" w:rsidR="008F71D4" w:rsidRPr="007206F8" w:rsidRDefault="008F71D4" w:rsidP="008F71D4">
            <w:pPr>
              <w:pStyle w:val="TextoTabla"/>
              <w:rPr>
                <w:lang w:val="es-ES_tradnl"/>
              </w:rPr>
            </w:pPr>
          </w:p>
        </w:tc>
      </w:tr>
      <w:tr w:rsidR="008F71D4" w:rsidRPr="007206F8" w14:paraId="510468E2" w14:textId="77777777" w:rsidTr="008F71D4">
        <w:trPr>
          <w:jc w:val="center"/>
        </w:trPr>
        <w:tc>
          <w:tcPr>
            <w:tcW w:w="869" w:type="dxa"/>
            <w:tcBorders>
              <w:top w:val="single" w:sz="6" w:space="0" w:color="000000"/>
              <w:bottom w:val="single" w:sz="12" w:space="0" w:color="000000"/>
            </w:tcBorders>
            <w:shd w:val="clear" w:color="auto" w:fill="auto"/>
          </w:tcPr>
          <w:p w14:paraId="49EB40BF" w14:textId="77777777" w:rsidR="008F71D4" w:rsidRPr="007206F8" w:rsidRDefault="008F71D4" w:rsidP="008F71D4">
            <w:pPr>
              <w:pStyle w:val="TextoTabla"/>
              <w:rPr>
                <w:lang w:val="es-ES_tradnl"/>
              </w:rPr>
            </w:pPr>
          </w:p>
        </w:tc>
        <w:tc>
          <w:tcPr>
            <w:tcW w:w="6237" w:type="dxa"/>
            <w:gridSpan w:val="4"/>
            <w:tcBorders>
              <w:top w:val="single" w:sz="6" w:space="0" w:color="000000"/>
              <w:bottom w:val="single" w:sz="12" w:space="0" w:color="000000"/>
            </w:tcBorders>
            <w:shd w:val="clear" w:color="auto" w:fill="auto"/>
          </w:tcPr>
          <w:p w14:paraId="611FAD16" w14:textId="77777777" w:rsidR="008F71D4" w:rsidRPr="007206F8" w:rsidRDefault="008F71D4" w:rsidP="008F71D4">
            <w:pPr>
              <w:pStyle w:val="TextoTabla"/>
              <w:rPr>
                <w:lang w:val="es-ES_tradnl"/>
              </w:rPr>
            </w:pPr>
          </w:p>
        </w:tc>
        <w:tc>
          <w:tcPr>
            <w:tcW w:w="866" w:type="dxa"/>
            <w:tcBorders>
              <w:top w:val="single" w:sz="6" w:space="0" w:color="000000"/>
              <w:bottom w:val="single" w:sz="12" w:space="0" w:color="000000"/>
            </w:tcBorders>
            <w:shd w:val="clear" w:color="auto" w:fill="auto"/>
          </w:tcPr>
          <w:p w14:paraId="17400CB2" w14:textId="77777777" w:rsidR="008F71D4" w:rsidRPr="007206F8" w:rsidRDefault="008F71D4" w:rsidP="008F71D4">
            <w:pPr>
              <w:pStyle w:val="TextoTabla"/>
              <w:rPr>
                <w:lang w:val="es-ES_tradnl"/>
              </w:rPr>
            </w:pPr>
          </w:p>
        </w:tc>
        <w:tc>
          <w:tcPr>
            <w:tcW w:w="866" w:type="dxa"/>
            <w:tcBorders>
              <w:top w:val="single" w:sz="6" w:space="0" w:color="000000"/>
              <w:bottom w:val="single" w:sz="12" w:space="0" w:color="000000"/>
            </w:tcBorders>
            <w:shd w:val="clear" w:color="auto" w:fill="auto"/>
          </w:tcPr>
          <w:p w14:paraId="0F33CB21" w14:textId="77777777" w:rsidR="008F71D4" w:rsidRPr="007206F8" w:rsidRDefault="008F71D4" w:rsidP="008F71D4">
            <w:pPr>
              <w:pStyle w:val="TextoTabla"/>
              <w:rPr>
                <w:lang w:val="es-ES_tradnl"/>
              </w:rPr>
            </w:pPr>
          </w:p>
        </w:tc>
      </w:tr>
    </w:tbl>
    <w:p w14:paraId="31389346" w14:textId="77777777" w:rsidR="008F71D4" w:rsidRPr="007206F8" w:rsidRDefault="008F71D4" w:rsidP="008F71D4">
      <w:pPr>
        <w:pStyle w:val="TextoNivel1"/>
      </w:pPr>
    </w:p>
    <w:p w14:paraId="6276B0DB" w14:textId="77777777" w:rsidR="008F71D4" w:rsidRPr="007206F8" w:rsidRDefault="008F71D4" w:rsidP="008F71D4">
      <w:pPr>
        <w:pStyle w:val="Ttulo3"/>
        <w:widowControl w:val="0"/>
        <w:tabs>
          <w:tab w:val="clear" w:pos="720"/>
          <w:tab w:val="num" w:pos="993"/>
        </w:tabs>
        <w:spacing w:after="240"/>
        <w:ind w:left="1418" w:hanging="1418"/>
      </w:pPr>
      <w:r w:rsidRPr="007206F8">
        <w:br w:type="page"/>
      </w:r>
      <w:bookmarkStart w:id="703" w:name="_Toc445198249"/>
      <w:bookmarkStart w:id="704" w:name="_Ref507601655"/>
      <w:bookmarkStart w:id="705" w:name="_Toc508696317"/>
      <w:bookmarkStart w:id="706" w:name="_Toc2327345"/>
      <w:bookmarkStart w:id="707" w:name="_Toc66369377"/>
      <w:r w:rsidRPr="007206F8">
        <w:lastRenderedPageBreak/>
        <w:t>Llamadas de Acceso Instantáneo a una posición que no tiene configurada la tecla de Acceso Instantáneo del llamante.</w:t>
      </w:r>
      <w:bookmarkEnd w:id="703"/>
      <w:bookmarkEnd w:id="704"/>
      <w:bookmarkEnd w:id="705"/>
      <w:bookmarkEnd w:id="706"/>
      <w:bookmarkEnd w:id="707"/>
    </w:p>
    <w:tbl>
      <w:tblPr>
        <w:tblW w:w="8838"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869"/>
        <w:gridCol w:w="1276"/>
        <w:gridCol w:w="2371"/>
        <w:gridCol w:w="2161"/>
        <w:gridCol w:w="429"/>
        <w:gridCol w:w="866"/>
        <w:gridCol w:w="866"/>
      </w:tblGrid>
      <w:tr w:rsidR="008F71D4" w:rsidRPr="00C236C5" w14:paraId="02C7D7A0" w14:textId="77777777" w:rsidTr="008F71D4">
        <w:trPr>
          <w:jc w:val="center"/>
        </w:trPr>
        <w:tc>
          <w:tcPr>
            <w:tcW w:w="8838" w:type="dxa"/>
            <w:gridSpan w:val="7"/>
            <w:tcBorders>
              <w:top w:val="single" w:sz="12" w:space="0" w:color="000000"/>
              <w:bottom w:val="single" w:sz="12" w:space="0" w:color="000000"/>
            </w:tcBorders>
            <w:shd w:val="pct10" w:color="auto" w:fill="auto"/>
          </w:tcPr>
          <w:p w14:paraId="7E6BA5E2" w14:textId="77777777" w:rsidR="008F71D4" w:rsidRPr="007206F8" w:rsidRDefault="008F71D4" w:rsidP="008F71D4">
            <w:pPr>
              <w:pStyle w:val="TextoTabla"/>
              <w:rPr>
                <w:lang w:val="es-ES_tradnl"/>
              </w:rPr>
            </w:pPr>
          </w:p>
        </w:tc>
      </w:tr>
      <w:tr w:rsidR="008F71D4" w:rsidRPr="00C236C5" w14:paraId="0A8290BA" w14:textId="77777777" w:rsidTr="008F71D4">
        <w:trPr>
          <w:jc w:val="center"/>
        </w:trPr>
        <w:tc>
          <w:tcPr>
            <w:tcW w:w="8838" w:type="dxa"/>
            <w:gridSpan w:val="7"/>
            <w:shd w:val="clear" w:color="auto" w:fill="auto"/>
          </w:tcPr>
          <w:p w14:paraId="47A7C6CD" w14:textId="77777777" w:rsidR="008F71D4" w:rsidRPr="007206F8" w:rsidRDefault="008F71D4" w:rsidP="008F71D4">
            <w:pPr>
              <w:pStyle w:val="TextoTabla"/>
              <w:rPr>
                <w:lang w:val="es-ES_tradnl"/>
              </w:rPr>
            </w:pPr>
          </w:p>
        </w:tc>
      </w:tr>
      <w:tr w:rsidR="008F71D4" w:rsidRPr="007206F8" w14:paraId="572501DC" w14:textId="77777777" w:rsidTr="008F71D4">
        <w:trPr>
          <w:jc w:val="center"/>
        </w:trPr>
        <w:tc>
          <w:tcPr>
            <w:tcW w:w="2145" w:type="dxa"/>
            <w:gridSpan w:val="2"/>
            <w:shd w:val="clear" w:color="auto" w:fill="auto"/>
          </w:tcPr>
          <w:p w14:paraId="4DF6E96A" w14:textId="77777777" w:rsidR="008F71D4" w:rsidRPr="007206F8" w:rsidRDefault="008F71D4" w:rsidP="008F71D4">
            <w:pPr>
              <w:pStyle w:val="TextoTabla"/>
              <w:rPr>
                <w:b/>
                <w:lang w:val="es-ES_tradnl"/>
              </w:rPr>
            </w:pPr>
            <w:r w:rsidRPr="007206F8">
              <w:rPr>
                <w:b/>
                <w:lang w:val="es-ES_tradnl"/>
              </w:rPr>
              <w:t>Grupo</w:t>
            </w:r>
          </w:p>
        </w:tc>
        <w:tc>
          <w:tcPr>
            <w:tcW w:w="2371" w:type="dxa"/>
            <w:shd w:val="clear" w:color="auto" w:fill="auto"/>
          </w:tcPr>
          <w:p w14:paraId="14656A0B" w14:textId="77777777" w:rsidR="008F71D4" w:rsidRPr="007206F8" w:rsidRDefault="008F71D4" w:rsidP="008F71D4">
            <w:pPr>
              <w:pStyle w:val="TextoTabla"/>
              <w:rPr>
                <w:lang w:val="es-ES_tradnl"/>
              </w:rPr>
            </w:pPr>
            <w:r w:rsidRPr="007206F8">
              <w:rPr>
                <w:lang w:val="es-ES_tradnl"/>
              </w:rPr>
              <w:t>Encaminamiento</w:t>
            </w:r>
          </w:p>
        </w:tc>
        <w:tc>
          <w:tcPr>
            <w:tcW w:w="2161" w:type="dxa"/>
            <w:shd w:val="clear" w:color="auto" w:fill="auto"/>
          </w:tcPr>
          <w:p w14:paraId="11A1D601" w14:textId="77777777" w:rsidR="008F71D4" w:rsidRPr="007206F8" w:rsidRDefault="008F71D4" w:rsidP="008F71D4">
            <w:pPr>
              <w:pStyle w:val="TextoTabla"/>
              <w:rPr>
                <w:b/>
                <w:lang w:val="es-ES_tradnl"/>
              </w:rPr>
            </w:pPr>
            <w:r w:rsidRPr="007206F8">
              <w:rPr>
                <w:b/>
                <w:lang w:val="es-ES_tradnl"/>
              </w:rPr>
              <w:t>Caso de Prueba</w:t>
            </w:r>
          </w:p>
        </w:tc>
        <w:tc>
          <w:tcPr>
            <w:tcW w:w="2161" w:type="dxa"/>
            <w:gridSpan w:val="3"/>
            <w:shd w:val="clear" w:color="auto" w:fill="auto"/>
          </w:tcPr>
          <w:p w14:paraId="089BAC13" w14:textId="77777777" w:rsidR="008F71D4" w:rsidRPr="007206F8" w:rsidRDefault="008F71D4" w:rsidP="008F71D4">
            <w:pPr>
              <w:pStyle w:val="TextoTabla"/>
              <w:rPr>
                <w:lang w:val="es-ES_tradnl"/>
              </w:rPr>
            </w:pPr>
            <w:r w:rsidRPr="007206F8">
              <w:rPr>
                <w:lang w:val="es-ES_tradnl"/>
              </w:rPr>
              <w:t>UV5K.ENC.03.03</w:t>
            </w:r>
          </w:p>
        </w:tc>
      </w:tr>
      <w:tr w:rsidR="008F71D4" w:rsidRPr="00C236C5" w14:paraId="4D75EBDA" w14:textId="77777777" w:rsidTr="008F71D4">
        <w:trPr>
          <w:jc w:val="center"/>
        </w:trPr>
        <w:tc>
          <w:tcPr>
            <w:tcW w:w="2145" w:type="dxa"/>
            <w:gridSpan w:val="2"/>
            <w:shd w:val="clear" w:color="auto" w:fill="auto"/>
          </w:tcPr>
          <w:p w14:paraId="41C52E29" w14:textId="77777777" w:rsidR="008F71D4" w:rsidRPr="007206F8" w:rsidRDefault="008F71D4" w:rsidP="008F71D4">
            <w:pPr>
              <w:pStyle w:val="TextoTabla"/>
              <w:rPr>
                <w:b/>
                <w:lang w:val="es-ES_tradnl"/>
              </w:rPr>
            </w:pPr>
            <w:r w:rsidRPr="007206F8">
              <w:rPr>
                <w:b/>
                <w:lang w:val="es-ES_tradnl"/>
              </w:rPr>
              <w:t>Título</w:t>
            </w:r>
          </w:p>
        </w:tc>
        <w:tc>
          <w:tcPr>
            <w:tcW w:w="6693" w:type="dxa"/>
            <w:gridSpan w:val="5"/>
            <w:shd w:val="clear" w:color="auto" w:fill="auto"/>
          </w:tcPr>
          <w:p w14:paraId="4488C18C" w14:textId="77777777" w:rsidR="008F71D4" w:rsidRPr="002C3448" w:rsidRDefault="008F71D4" w:rsidP="008F71D4">
            <w:pPr>
              <w:pStyle w:val="TextoTabla"/>
              <w:rPr>
                <w:rStyle w:val="Textoennegrita"/>
                <w:b w:val="0"/>
              </w:rPr>
            </w:pPr>
            <w:r w:rsidRPr="002C3448">
              <w:rPr>
                <w:rStyle w:val="Textoennegrita"/>
              </w:rPr>
              <w:t>Llamadas de Acceso Instantáneo a una posición que no tiene configurada la tecla de Acceso Instantáneo del llamante.</w:t>
            </w:r>
          </w:p>
        </w:tc>
      </w:tr>
      <w:tr w:rsidR="008F71D4" w:rsidRPr="00C236C5" w14:paraId="17975C49" w14:textId="77777777" w:rsidTr="008F71D4">
        <w:trPr>
          <w:jc w:val="center"/>
        </w:trPr>
        <w:tc>
          <w:tcPr>
            <w:tcW w:w="2145" w:type="dxa"/>
            <w:gridSpan w:val="2"/>
            <w:shd w:val="clear" w:color="auto" w:fill="auto"/>
          </w:tcPr>
          <w:p w14:paraId="3FE5FBC9" w14:textId="77777777" w:rsidR="008F71D4" w:rsidRPr="007206F8" w:rsidRDefault="008F71D4" w:rsidP="008F71D4">
            <w:pPr>
              <w:pStyle w:val="TextoTabla"/>
              <w:rPr>
                <w:b/>
                <w:lang w:val="es-ES_tradnl"/>
              </w:rPr>
            </w:pPr>
            <w:r w:rsidRPr="007206F8">
              <w:rPr>
                <w:b/>
                <w:lang w:val="es-ES_tradnl"/>
              </w:rPr>
              <w:t>Objetivos</w:t>
            </w:r>
          </w:p>
        </w:tc>
        <w:tc>
          <w:tcPr>
            <w:tcW w:w="6693" w:type="dxa"/>
            <w:gridSpan w:val="5"/>
            <w:shd w:val="clear" w:color="auto" w:fill="auto"/>
          </w:tcPr>
          <w:p w14:paraId="74F935F1" w14:textId="77777777" w:rsidR="008F71D4" w:rsidRPr="007206F8" w:rsidRDefault="008F71D4" w:rsidP="003251DD">
            <w:pPr>
              <w:pStyle w:val="TextoTabla"/>
              <w:rPr>
                <w:rFonts w:cs="Arial"/>
                <w:lang w:val="es-ES_tradnl"/>
              </w:rPr>
            </w:pPr>
            <w:r w:rsidRPr="007206F8">
              <w:rPr>
                <w:lang w:val="es-ES_tradnl"/>
              </w:rPr>
              <w:t xml:space="preserve">Verificar que cuando realizamos una llamada de Acceso Instantáneo a un usuario que no tiene configurada la tecla correspondiente, el SCV destino </w:t>
            </w:r>
            <w:r w:rsidR="003251DD">
              <w:rPr>
                <w:lang w:val="es-ES_tradnl"/>
              </w:rPr>
              <w:t>rechaza la llamada</w:t>
            </w:r>
          </w:p>
        </w:tc>
      </w:tr>
      <w:tr w:rsidR="008F71D4" w:rsidRPr="00C236C5" w14:paraId="7E557881" w14:textId="77777777" w:rsidTr="008F71D4">
        <w:trPr>
          <w:jc w:val="center"/>
        </w:trPr>
        <w:tc>
          <w:tcPr>
            <w:tcW w:w="2145" w:type="dxa"/>
            <w:gridSpan w:val="2"/>
            <w:shd w:val="clear" w:color="auto" w:fill="auto"/>
          </w:tcPr>
          <w:p w14:paraId="24BC0834" w14:textId="77777777" w:rsidR="008F71D4" w:rsidRPr="007206F8" w:rsidRDefault="008F71D4" w:rsidP="008F71D4">
            <w:pPr>
              <w:pStyle w:val="TextoTabla"/>
              <w:rPr>
                <w:b/>
                <w:lang w:val="es-ES_tradnl"/>
              </w:rPr>
            </w:pPr>
            <w:r w:rsidRPr="007206F8">
              <w:rPr>
                <w:b/>
                <w:lang w:val="es-ES_tradnl"/>
              </w:rPr>
              <w:t>Condiciones Iniciales</w:t>
            </w:r>
          </w:p>
        </w:tc>
        <w:tc>
          <w:tcPr>
            <w:tcW w:w="6693" w:type="dxa"/>
            <w:gridSpan w:val="5"/>
            <w:shd w:val="clear" w:color="auto" w:fill="auto"/>
          </w:tcPr>
          <w:p w14:paraId="5C9388C2" w14:textId="77777777" w:rsidR="008F71D4" w:rsidRPr="007206F8" w:rsidRDefault="008F71D4" w:rsidP="008F71D4">
            <w:pPr>
              <w:pStyle w:val="TextoTabla"/>
              <w:rPr>
                <w:lang w:val="es-ES_tradnl"/>
              </w:rPr>
            </w:pPr>
            <w:r w:rsidRPr="007206F8">
              <w:rPr>
                <w:lang w:val="es-ES_tradnl"/>
              </w:rPr>
              <w:t xml:space="preserve">Sistema Bajo Prueba Operativo y correctamente configurado, de forma que pueda acceder al SCV A mediante: </w:t>
            </w:r>
          </w:p>
          <w:p w14:paraId="22F25A76" w14:textId="77777777" w:rsidR="008F71D4" w:rsidRPr="007206F8" w:rsidRDefault="008F71D4" w:rsidP="008F71D4">
            <w:pPr>
              <w:pStyle w:val="TextoTabla"/>
              <w:rPr>
                <w:lang w:val="es-ES_tradnl"/>
              </w:rPr>
            </w:pPr>
            <w:r w:rsidRPr="007206F8">
              <w:rPr>
                <w:lang w:val="es-ES_tradnl"/>
              </w:rPr>
              <w:t>una ruta directa con una interfaz ATS-QSIG.</w:t>
            </w:r>
          </w:p>
          <w:p w14:paraId="46852E7E" w14:textId="77777777" w:rsidR="008F71D4" w:rsidRPr="007206F8" w:rsidRDefault="008F71D4" w:rsidP="008F71D4">
            <w:pPr>
              <w:pStyle w:val="TextoTabla"/>
              <w:rPr>
                <w:lang w:val="es-ES_tradnl"/>
              </w:rPr>
            </w:pPr>
            <w:r w:rsidRPr="007206F8">
              <w:rPr>
                <w:lang w:val="es-ES_tradnl"/>
              </w:rPr>
              <w:t>El usuario USU1 no tendrá configurada tecla de acceso instantáneo con el usuario USU-A1 del SCV-A.</w:t>
            </w:r>
          </w:p>
        </w:tc>
      </w:tr>
      <w:tr w:rsidR="008F71D4" w:rsidRPr="007206F8" w14:paraId="1D46749B" w14:textId="77777777" w:rsidTr="008F71D4">
        <w:trPr>
          <w:jc w:val="center"/>
        </w:trPr>
        <w:tc>
          <w:tcPr>
            <w:tcW w:w="869" w:type="dxa"/>
            <w:shd w:val="clear" w:color="auto" w:fill="auto"/>
          </w:tcPr>
          <w:p w14:paraId="2FFCD9CF" w14:textId="77777777" w:rsidR="008F71D4" w:rsidRPr="007206F8" w:rsidRDefault="008F71D4" w:rsidP="008F71D4">
            <w:pPr>
              <w:pStyle w:val="TextoTabla"/>
              <w:rPr>
                <w:b/>
                <w:lang w:val="es-ES_tradnl"/>
              </w:rPr>
            </w:pPr>
            <w:r w:rsidRPr="007206F8">
              <w:rPr>
                <w:b/>
                <w:lang w:val="es-ES_tradnl"/>
              </w:rPr>
              <w:t>Paso</w:t>
            </w:r>
          </w:p>
        </w:tc>
        <w:tc>
          <w:tcPr>
            <w:tcW w:w="6237" w:type="dxa"/>
            <w:gridSpan w:val="4"/>
            <w:shd w:val="clear" w:color="auto" w:fill="auto"/>
          </w:tcPr>
          <w:p w14:paraId="123CB83D" w14:textId="77777777" w:rsidR="008F71D4" w:rsidRPr="007206F8" w:rsidRDefault="008F71D4" w:rsidP="008F71D4">
            <w:pPr>
              <w:pStyle w:val="TextoTabla"/>
              <w:rPr>
                <w:b/>
                <w:lang w:val="es-ES_tradnl"/>
              </w:rPr>
            </w:pPr>
            <w:r w:rsidRPr="007206F8">
              <w:rPr>
                <w:b/>
                <w:lang w:val="es-ES_tradnl"/>
              </w:rPr>
              <w:t>Descripción</w:t>
            </w:r>
          </w:p>
        </w:tc>
        <w:tc>
          <w:tcPr>
            <w:tcW w:w="1732" w:type="dxa"/>
            <w:gridSpan w:val="2"/>
            <w:shd w:val="clear" w:color="auto" w:fill="auto"/>
          </w:tcPr>
          <w:p w14:paraId="3E74AE10" w14:textId="77777777" w:rsidR="008F71D4" w:rsidRPr="007206F8" w:rsidRDefault="008F71D4" w:rsidP="008F71D4">
            <w:pPr>
              <w:pStyle w:val="TextoTabla"/>
              <w:rPr>
                <w:b/>
                <w:lang w:val="es-ES_tradnl"/>
              </w:rPr>
            </w:pPr>
            <w:r w:rsidRPr="007206F8">
              <w:rPr>
                <w:b/>
                <w:lang w:val="es-ES_tradnl"/>
              </w:rPr>
              <w:t>Resultado</w:t>
            </w:r>
          </w:p>
        </w:tc>
      </w:tr>
      <w:tr w:rsidR="008F71D4" w:rsidRPr="007206F8" w14:paraId="33C4C5DF" w14:textId="77777777" w:rsidTr="008F71D4">
        <w:trPr>
          <w:jc w:val="center"/>
        </w:trPr>
        <w:tc>
          <w:tcPr>
            <w:tcW w:w="7106" w:type="dxa"/>
            <w:gridSpan w:val="5"/>
            <w:tcBorders>
              <w:bottom w:val="single" w:sz="6" w:space="0" w:color="000000"/>
            </w:tcBorders>
            <w:shd w:val="clear" w:color="auto" w:fill="auto"/>
          </w:tcPr>
          <w:p w14:paraId="32F41B27" w14:textId="77777777" w:rsidR="008F71D4" w:rsidRPr="007206F8" w:rsidRDefault="008F71D4" w:rsidP="008F71D4">
            <w:pPr>
              <w:pStyle w:val="TextoTabla"/>
              <w:rPr>
                <w:b/>
                <w:lang w:val="es-ES_tradnl"/>
              </w:rPr>
            </w:pPr>
          </w:p>
        </w:tc>
        <w:tc>
          <w:tcPr>
            <w:tcW w:w="866" w:type="dxa"/>
            <w:tcBorders>
              <w:bottom w:val="single" w:sz="6" w:space="0" w:color="000000"/>
            </w:tcBorders>
            <w:shd w:val="clear" w:color="auto" w:fill="auto"/>
          </w:tcPr>
          <w:p w14:paraId="59C26D86" w14:textId="77777777" w:rsidR="008F71D4" w:rsidRPr="007206F8" w:rsidRDefault="008F71D4" w:rsidP="008F71D4">
            <w:pPr>
              <w:pStyle w:val="TextoTabla"/>
              <w:rPr>
                <w:b/>
                <w:lang w:val="es-ES_tradnl"/>
              </w:rPr>
            </w:pPr>
            <w:r w:rsidRPr="007206F8">
              <w:rPr>
                <w:b/>
                <w:lang w:val="es-ES_tradnl"/>
              </w:rPr>
              <w:t>PASA</w:t>
            </w:r>
          </w:p>
        </w:tc>
        <w:tc>
          <w:tcPr>
            <w:tcW w:w="866" w:type="dxa"/>
            <w:tcBorders>
              <w:bottom w:val="single" w:sz="6" w:space="0" w:color="000000"/>
            </w:tcBorders>
            <w:shd w:val="clear" w:color="auto" w:fill="auto"/>
          </w:tcPr>
          <w:p w14:paraId="12F09D07" w14:textId="77777777" w:rsidR="008F71D4" w:rsidRPr="007206F8" w:rsidRDefault="008F71D4" w:rsidP="008F71D4">
            <w:pPr>
              <w:pStyle w:val="TextoTabla"/>
              <w:rPr>
                <w:b/>
                <w:lang w:val="es-ES_tradnl"/>
              </w:rPr>
            </w:pPr>
            <w:r w:rsidRPr="007206F8">
              <w:rPr>
                <w:b/>
                <w:lang w:val="es-ES_tradnl"/>
              </w:rPr>
              <w:t>FALLO</w:t>
            </w:r>
          </w:p>
        </w:tc>
      </w:tr>
      <w:tr w:rsidR="008F71D4" w:rsidRPr="00C236C5" w14:paraId="53C8C0A3" w14:textId="77777777" w:rsidTr="008F71D4">
        <w:trPr>
          <w:jc w:val="center"/>
        </w:trPr>
        <w:tc>
          <w:tcPr>
            <w:tcW w:w="869" w:type="dxa"/>
            <w:tcBorders>
              <w:bottom w:val="single" w:sz="6" w:space="0" w:color="000000"/>
            </w:tcBorders>
            <w:shd w:val="clear" w:color="auto" w:fill="auto"/>
          </w:tcPr>
          <w:p w14:paraId="1EE7DBEC" w14:textId="77777777" w:rsidR="008F71D4" w:rsidRPr="007206F8" w:rsidRDefault="008F71D4" w:rsidP="008F71D4">
            <w:pPr>
              <w:pStyle w:val="TextoTabla"/>
              <w:rPr>
                <w:lang w:val="es-ES_tradnl"/>
              </w:rPr>
            </w:pPr>
            <w:r w:rsidRPr="007206F8">
              <w:rPr>
                <w:lang w:val="es-ES_tradnl"/>
              </w:rPr>
              <w:t>1</w:t>
            </w:r>
          </w:p>
        </w:tc>
        <w:tc>
          <w:tcPr>
            <w:tcW w:w="6237" w:type="dxa"/>
            <w:gridSpan w:val="4"/>
            <w:tcBorders>
              <w:bottom w:val="single" w:sz="6" w:space="0" w:color="000000"/>
            </w:tcBorders>
            <w:shd w:val="clear" w:color="auto" w:fill="auto"/>
          </w:tcPr>
          <w:p w14:paraId="3FECB364" w14:textId="77777777" w:rsidR="008F71D4" w:rsidRPr="003251DD" w:rsidRDefault="008F71D4" w:rsidP="003251DD">
            <w:pPr>
              <w:pStyle w:val="TextoTabla"/>
              <w:rPr>
                <w:rStyle w:val="Textoennegrita"/>
                <w:b w:val="0"/>
                <w:bCs w:val="0"/>
              </w:rPr>
            </w:pPr>
            <w:r w:rsidRPr="002C3448">
              <w:rPr>
                <w:rStyle w:val="Textoennegrita"/>
              </w:rPr>
              <w:t>Usuario USU-A1 realiza llamada a Acceso Instantáneo a usuario USU-1.</w:t>
            </w:r>
            <w:r w:rsidR="003251DD">
              <w:rPr>
                <w:rStyle w:val="Textoennegrita"/>
              </w:rPr>
              <w:t xml:space="preserve"> </w:t>
            </w:r>
            <w:r w:rsidR="003251DD">
              <w:rPr>
                <w:rStyle w:val="Textoennegrita"/>
                <w:b w:val="0"/>
              </w:rPr>
              <w:t>Capturar llamada con el wiresh</w:t>
            </w:r>
            <w:r w:rsidR="00C158F0">
              <w:rPr>
                <w:rStyle w:val="Textoennegrita"/>
                <w:b w:val="0"/>
              </w:rPr>
              <w:t>a</w:t>
            </w:r>
            <w:r w:rsidR="003251DD">
              <w:rPr>
                <w:rStyle w:val="Textoennegrita"/>
                <w:b w:val="0"/>
              </w:rPr>
              <w:t>rk.</w:t>
            </w:r>
          </w:p>
        </w:tc>
        <w:tc>
          <w:tcPr>
            <w:tcW w:w="866" w:type="dxa"/>
            <w:tcBorders>
              <w:bottom w:val="single" w:sz="6" w:space="0" w:color="000000"/>
            </w:tcBorders>
            <w:shd w:val="clear" w:color="auto" w:fill="auto"/>
          </w:tcPr>
          <w:p w14:paraId="76AAE82E"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159A1949" w14:textId="77777777" w:rsidR="008F71D4" w:rsidRPr="007206F8" w:rsidRDefault="008F71D4" w:rsidP="008F71D4">
            <w:pPr>
              <w:pStyle w:val="TextoTabla"/>
              <w:rPr>
                <w:lang w:val="es-ES_tradnl"/>
              </w:rPr>
            </w:pPr>
          </w:p>
        </w:tc>
      </w:tr>
      <w:tr w:rsidR="008F71D4" w:rsidRPr="007206F8" w14:paraId="2B1B258A" w14:textId="77777777" w:rsidTr="008F71D4">
        <w:trPr>
          <w:jc w:val="center"/>
        </w:trPr>
        <w:tc>
          <w:tcPr>
            <w:tcW w:w="869" w:type="dxa"/>
            <w:tcBorders>
              <w:bottom w:val="single" w:sz="6" w:space="0" w:color="000000"/>
            </w:tcBorders>
            <w:shd w:val="clear" w:color="auto" w:fill="auto"/>
          </w:tcPr>
          <w:p w14:paraId="5793131E" w14:textId="77777777" w:rsidR="008F71D4" w:rsidRPr="007206F8" w:rsidRDefault="008F71D4" w:rsidP="008F71D4">
            <w:pPr>
              <w:pStyle w:val="TextoTabla"/>
              <w:rPr>
                <w:lang w:val="es-ES_tradnl"/>
              </w:rPr>
            </w:pPr>
            <w:r w:rsidRPr="007206F8">
              <w:rPr>
                <w:lang w:val="es-ES_tradnl"/>
              </w:rPr>
              <w:t>2</w:t>
            </w:r>
          </w:p>
        </w:tc>
        <w:tc>
          <w:tcPr>
            <w:tcW w:w="6237" w:type="dxa"/>
            <w:gridSpan w:val="4"/>
            <w:tcBorders>
              <w:bottom w:val="single" w:sz="6" w:space="0" w:color="000000"/>
            </w:tcBorders>
            <w:shd w:val="clear" w:color="auto" w:fill="auto"/>
          </w:tcPr>
          <w:p w14:paraId="405140F0" w14:textId="77777777" w:rsidR="008F71D4" w:rsidRPr="007206F8" w:rsidRDefault="008F71D4" w:rsidP="003251DD">
            <w:pPr>
              <w:pStyle w:val="TextoTabla"/>
              <w:rPr>
                <w:lang w:val="es-ES_tradnl"/>
              </w:rPr>
            </w:pPr>
            <w:r w:rsidRPr="007206F8">
              <w:rPr>
                <w:lang w:val="es-ES_tradnl"/>
              </w:rPr>
              <w:t xml:space="preserve">Como USU1 no tiene tecla de AIO con USU-A1 el sistema bajo prueba </w:t>
            </w:r>
            <w:r w:rsidR="003251DD">
              <w:rPr>
                <w:lang w:val="es-ES_tradnl"/>
              </w:rPr>
              <w:t>rechaza la llamada.</w:t>
            </w:r>
          </w:p>
        </w:tc>
        <w:tc>
          <w:tcPr>
            <w:tcW w:w="866" w:type="dxa"/>
            <w:tcBorders>
              <w:bottom w:val="single" w:sz="6" w:space="0" w:color="000000"/>
            </w:tcBorders>
            <w:shd w:val="clear" w:color="auto" w:fill="auto"/>
          </w:tcPr>
          <w:p w14:paraId="08350544"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7517BF84" w14:textId="77777777" w:rsidR="008F71D4" w:rsidRPr="007206F8" w:rsidRDefault="008F71D4" w:rsidP="008F71D4">
            <w:pPr>
              <w:pStyle w:val="TextoTabla"/>
              <w:rPr>
                <w:lang w:val="es-ES_tradnl"/>
              </w:rPr>
            </w:pPr>
          </w:p>
        </w:tc>
      </w:tr>
      <w:tr w:rsidR="008F71D4" w:rsidRPr="007206F8" w14:paraId="006EAF0F" w14:textId="77777777" w:rsidTr="008F71D4">
        <w:trPr>
          <w:jc w:val="center"/>
        </w:trPr>
        <w:tc>
          <w:tcPr>
            <w:tcW w:w="869" w:type="dxa"/>
            <w:tcBorders>
              <w:top w:val="single" w:sz="6" w:space="0" w:color="000000"/>
              <w:bottom w:val="single" w:sz="12" w:space="0" w:color="000000"/>
            </w:tcBorders>
            <w:shd w:val="clear" w:color="auto" w:fill="auto"/>
          </w:tcPr>
          <w:p w14:paraId="4B7BD8E7" w14:textId="77777777" w:rsidR="008F71D4" w:rsidRPr="007206F8" w:rsidRDefault="003251DD" w:rsidP="008F71D4">
            <w:pPr>
              <w:pStyle w:val="TextoTabla"/>
              <w:rPr>
                <w:lang w:val="es-ES_tradnl"/>
              </w:rPr>
            </w:pPr>
            <w:r>
              <w:rPr>
                <w:lang w:val="es-ES_tradnl"/>
              </w:rPr>
              <w:t>3</w:t>
            </w:r>
          </w:p>
        </w:tc>
        <w:tc>
          <w:tcPr>
            <w:tcW w:w="6237" w:type="dxa"/>
            <w:gridSpan w:val="4"/>
            <w:tcBorders>
              <w:top w:val="single" w:sz="6" w:space="0" w:color="000000"/>
              <w:bottom w:val="single" w:sz="12" w:space="0" w:color="000000"/>
            </w:tcBorders>
            <w:shd w:val="clear" w:color="auto" w:fill="auto"/>
          </w:tcPr>
          <w:p w14:paraId="693CF17A" w14:textId="77777777" w:rsidR="008F71D4" w:rsidRPr="007206F8" w:rsidRDefault="003251DD" w:rsidP="008F71D4">
            <w:pPr>
              <w:pStyle w:val="TextoTabla"/>
              <w:rPr>
                <w:lang w:val="es-ES_tradnl"/>
              </w:rPr>
            </w:pPr>
            <w:r>
              <w:rPr>
                <w:lang w:val="es-ES_tradnl"/>
              </w:rPr>
              <w:t xml:space="preserve">Comprobar en la captura del wireshark que el puesto bajo prueba rechaza la llamada e indica el motivo del rechazo. </w:t>
            </w:r>
          </w:p>
        </w:tc>
        <w:tc>
          <w:tcPr>
            <w:tcW w:w="866" w:type="dxa"/>
            <w:tcBorders>
              <w:top w:val="single" w:sz="6" w:space="0" w:color="000000"/>
              <w:bottom w:val="single" w:sz="12" w:space="0" w:color="000000"/>
            </w:tcBorders>
            <w:shd w:val="clear" w:color="auto" w:fill="auto"/>
          </w:tcPr>
          <w:p w14:paraId="6208D42C" w14:textId="77777777" w:rsidR="008F71D4" w:rsidRPr="007206F8" w:rsidRDefault="008F71D4" w:rsidP="008F71D4">
            <w:pPr>
              <w:pStyle w:val="TextoTabla"/>
              <w:rPr>
                <w:lang w:val="es-ES_tradnl"/>
              </w:rPr>
            </w:pPr>
          </w:p>
        </w:tc>
        <w:tc>
          <w:tcPr>
            <w:tcW w:w="866" w:type="dxa"/>
            <w:tcBorders>
              <w:top w:val="single" w:sz="6" w:space="0" w:color="000000"/>
              <w:bottom w:val="single" w:sz="12" w:space="0" w:color="000000"/>
            </w:tcBorders>
            <w:shd w:val="clear" w:color="auto" w:fill="auto"/>
          </w:tcPr>
          <w:p w14:paraId="07C089AF" w14:textId="77777777" w:rsidR="008F71D4" w:rsidRPr="007206F8" w:rsidRDefault="008F71D4" w:rsidP="008F71D4">
            <w:pPr>
              <w:pStyle w:val="TextoTabla"/>
              <w:rPr>
                <w:lang w:val="es-ES_tradnl"/>
              </w:rPr>
            </w:pPr>
          </w:p>
        </w:tc>
      </w:tr>
    </w:tbl>
    <w:p w14:paraId="313E7392" w14:textId="77777777" w:rsidR="008F71D4" w:rsidRPr="007206F8" w:rsidRDefault="008F71D4" w:rsidP="008F71D4">
      <w:pPr>
        <w:pStyle w:val="TextoNivel1"/>
      </w:pPr>
    </w:p>
    <w:p w14:paraId="43E46675" w14:textId="77777777" w:rsidR="008F71D4" w:rsidRPr="007206F8" w:rsidRDefault="008F71D4" w:rsidP="008F71D4">
      <w:pPr>
        <w:pStyle w:val="Ttulo3"/>
        <w:widowControl w:val="0"/>
        <w:tabs>
          <w:tab w:val="clear" w:pos="720"/>
          <w:tab w:val="num" w:pos="993"/>
        </w:tabs>
        <w:spacing w:after="240"/>
        <w:ind w:left="1418" w:hanging="1418"/>
      </w:pPr>
      <w:r w:rsidRPr="007206F8">
        <w:br w:type="page"/>
      </w:r>
      <w:bookmarkStart w:id="708" w:name="_Toc445198250"/>
      <w:bookmarkStart w:id="709" w:name="_Ref507601661"/>
      <w:bookmarkStart w:id="710" w:name="_Toc508696318"/>
      <w:bookmarkStart w:id="711" w:name="_Toc2327346"/>
      <w:bookmarkStart w:id="712" w:name="_Toc66369378"/>
      <w:r w:rsidRPr="007206F8">
        <w:lastRenderedPageBreak/>
        <w:t>Llamadas Simultáneas para el servicio de Acceso Instantáneo empleando señalización ATS-QSIG.</w:t>
      </w:r>
      <w:bookmarkEnd w:id="708"/>
      <w:bookmarkEnd w:id="709"/>
      <w:bookmarkEnd w:id="710"/>
      <w:bookmarkEnd w:id="711"/>
      <w:bookmarkEnd w:id="712"/>
    </w:p>
    <w:tbl>
      <w:tblPr>
        <w:tblW w:w="8838"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869"/>
        <w:gridCol w:w="1276"/>
        <w:gridCol w:w="2371"/>
        <w:gridCol w:w="2161"/>
        <w:gridCol w:w="429"/>
        <w:gridCol w:w="866"/>
        <w:gridCol w:w="866"/>
      </w:tblGrid>
      <w:tr w:rsidR="008F71D4" w:rsidRPr="00C236C5" w14:paraId="7D0E7BA9" w14:textId="77777777" w:rsidTr="008F71D4">
        <w:trPr>
          <w:jc w:val="center"/>
        </w:trPr>
        <w:tc>
          <w:tcPr>
            <w:tcW w:w="8838" w:type="dxa"/>
            <w:gridSpan w:val="7"/>
            <w:tcBorders>
              <w:top w:val="single" w:sz="12" w:space="0" w:color="000000"/>
              <w:bottom w:val="single" w:sz="12" w:space="0" w:color="000000"/>
            </w:tcBorders>
            <w:shd w:val="pct10" w:color="auto" w:fill="auto"/>
          </w:tcPr>
          <w:p w14:paraId="2C3B613F" w14:textId="77777777" w:rsidR="008F71D4" w:rsidRPr="007206F8" w:rsidRDefault="008F71D4" w:rsidP="008F71D4">
            <w:pPr>
              <w:pStyle w:val="TextoTabla"/>
              <w:rPr>
                <w:lang w:val="es-ES_tradnl"/>
              </w:rPr>
            </w:pPr>
          </w:p>
        </w:tc>
      </w:tr>
      <w:tr w:rsidR="008F71D4" w:rsidRPr="00C236C5" w14:paraId="4BEED797" w14:textId="77777777" w:rsidTr="008F71D4">
        <w:trPr>
          <w:jc w:val="center"/>
        </w:trPr>
        <w:tc>
          <w:tcPr>
            <w:tcW w:w="8838" w:type="dxa"/>
            <w:gridSpan w:val="7"/>
            <w:shd w:val="clear" w:color="auto" w:fill="auto"/>
          </w:tcPr>
          <w:p w14:paraId="2FAAF111" w14:textId="77777777" w:rsidR="008F71D4" w:rsidRPr="007206F8" w:rsidRDefault="008F71D4" w:rsidP="008F71D4">
            <w:pPr>
              <w:pStyle w:val="TextoTabla"/>
              <w:rPr>
                <w:lang w:val="es-ES_tradnl"/>
              </w:rPr>
            </w:pPr>
          </w:p>
        </w:tc>
      </w:tr>
      <w:tr w:rsidR="008F71D4" w:rsidRPr="007206F8" w14:paraId="528E37F3" w14:textId="77777777" w:rsidTr="008F71D4">
        <w:trPr>
          <w:jc w:val="center"/>
        </w:trPr>
        <w:tc>
          <w:tcPr>
            <w:tcW w:w="2145" w:type="dxa"/>
            <w:gridSpan w:val="2"/>
            <w:shd w:val="clear" w:color="auto" w:fill="auto"/>
          </w:tcPr>
          <w:p w14:paraId="24D1A176" w14:textId="77777777" w:rsidR="008F71D4" w:rsidRPr="007206F8" w:rsidRDefault="008F71D4" w:rsidP="008F71D4">
            <w:pPr>
              <w:pStyle w:val="TextoTabla"/>
              <w:rPr>
                <w:b/>
                <w:lang w:val="es-ES_tradnl"/>
              </w:rPr>
            </w:pPr>
            <w:r w:rsidRPr="007206F8">
              <w:rPr>
                <w:b/>
                <w:lang w:val="es-ES_tradnl"/>
              </w:rPr>
              <w:t>Grupo</w:t>
            </w:r>
          </w:p>
        </w:tc>
        <w:tc>
          <w:tcPr>
            <w:tcW w:w="2371" w:type="dxa"/>
            <w:shd w:val="clear" w:color="auto" w:fill="auto"/>
          </w:tcPr>
          <w:p w14:paraId="192BEB09" w14:textId="77777777" w:rsidR="008F71D4" w:rsidRPr="007206F8" w:rsidRDefault="008F71D4" w:rsidP="008F71D4">
            <w:pPr>
              <w:pStyle w:val="TextoTabla"/>
              <w:rPr>
                <w:lang w:val="es-ES_tradnl"/>
              </w:rPr>
            </w:pPr>
            <w:r w:rsidRPr="007206F8">
              <w:rPr>
                <w:lang w:val="es-ES_tradnl"/>
              </w:rPr>
              <w:t>Encaminamiento</w:t>
            </w:r>
          </w:p>
        </w:tc>
        <w:tc>
          <w:tcPr>
            <w:tcW w:w="2161" w:type="dxa"/>
            <w:shd w:val="clear" w:color="auto" w:fill="auto"/>
          </w:tcPr>
          <w:p w14:paraId="44E47077" w14:textId="77777777" w:rsidR="008F71D4" w:rsidRPr="007206F8" w:rsidRDefault="008F71D4" w:rsidP="008F71D4">
            <w:pPr>
              <w:pStyle w:val="TextoTabla"/>
              <w:rPr>
                <w:b/>
                <w:lang w:val="es-ES_tradnl"/>
              </w:rPr>
            </w:pPr>
            <w:r w:rsidRPr="007206F8">
              <w:rPr>
                <w:b/>
                <w:lang w:val="es-ES_tradnl"/>
              </w:rPr>
              <w:t>Caso de Prueba</w:t>
            </w:r>
          </w:p>
        </w:tc>
        <w:tc>
          <w:tcPr>
            <w:tcW w:w="2161" w:type="dxa"/>
            <w:gridSpan w:val="3"/>
            <w:shd w:val="clear" w:color="auto" w:fill="auto"/>
          </w:tcPr>
          <w:p w14:paraId="0ABB67EA" w14:textId="77777777" w:rsidR="008F71D4" w:rsidRPr="007206F8" w:rsidRDefault="008F71D4" w:rsidP="008F71D4">
            <w:pPr>
              <w:pStyle w:val="TextoTabla"/>
              <w:rPr>
                <w:lang w:val="es-ES_tradnl"/>
              </w:rPr>
            </w:pPr>
            <w:r w:rsidRPr="007206F8">
              <w:rPr>
                <w:lang w:val="es-ES_tradnl"/>
              </w:rPr>
              <w:t>UV5K.ENC.03.04</w:t>
            </w:r>
          </w:p>
        </w:tc>
      </w:tr>
      <w:tr w:rsidR="008F71D4" w:rsidRPr="00C236C5" w14:paraId="6FF06FEF" w14:textId="77777777" w:rsidTr="008F71D4">
        <w:trPr>
          <w:jc w:val="center"/>
        </w:trPr>
        <w:tc>
          <w:tcPr>
            <w:tcW w:w="2145" w:type="dxa"/>
            <w:gridSpan w:val="2"/>
            <w:shd w:val="clear" w:color="auto" w:fill="auto"/>
          </w:tcPr>
          <w:p w14:paraId="35054B1B" w14:textId="77777777" w:rsidR="008F71D4" w:rsidRPr="007206F8" w:rsidRDefault="008F71D4" w:rsidP="008F71D4">
            <w:pPr>
              <w:pStyle w:val="TextoTabla"/>
              <w:rPr>
                <w:b/>
                <w:lang w:val="es-ES_tradnl"/>
              </w:rPr>
            </w:pPr>
            <w:r w:rsidRPr="007206F8">
              <w:rPr>
                <w:b/>
                <w:lang w:val="es-ES_tradnl"/>
              </w:rPr>
              <w:t>Título</w:t>
            </w:r>
          </w:p>
        </w:tc>
        <w:tc>
          <w:tcPr>
            <w:tcW w:w="6693" w:type="dxa"/>
            <w:gridSpan w:val="5"/>
            <w:shd w:val="clear" w:color="auto" w:fill="auto"/>
            <w:vAlign w:val="center"/>
          </w:tcPr>
          <w:p w14:paraId="271F1EE1" w14:textId="77777777" w:rsidR="008F71D4" w:rsidRPr="007206F8" w:rsidRDefault="008F71D4" w:rsidP="008F71D4">
            <w:pPr>
              <w:pStyle w:val="TextoTabla"/>
              <w:rPr>
                <w:bCs/>
                <w:iCs/>
                <w:lang w:val="es-ES_tradnl"/>
              </w:rPr>
            </w:pPr>
            <w:r w:rsidRPr="007206F8">
              <w:rPr>
                <w:bCs/>
                <w:iCs/>
                <w:lang w:val="es-ES_tradnl"/>
              </w:rPr>
              <w:t>Llamadas Simultáneas para el servicio de Acceso Instantáneo</w:t>
            </w:r>
          </w:p>
        </w:tc>
      </w:tr>
      <w:tr w:rsidR="008F71D4" w:rsidRPr="00C236C5" w14:paraId="11DF3CE3" w14:textId="77777777" w:rsidTr="008F71D4">
        <w:trPr>
          <w:jc w:val="center"/>
        </w:trPr>
        <w:tc>
          <w:tcPr>
            <w:tcW w:w="2145" w:type="dxa"/>
            <w:gridSpan w:val="2"/>
            <w:shd w:val="clear" w:color="auto" w:fill="auto"/>
          </w:tcPr>
          <w:p w14:paraId="760307A0" w14:textId="77777777" w:rsidR="008F71D4" w:rsidRPr="007206F8" w:rsidRDefault="008F71D4" w:rsidP="008F71D4">
            <w:pPr>
              <w:pStyle w:val="TextoTabla"/>
              <w:rPr>
                <w:b/>
                <w:lang w:val="es-ES_tradnl"/>
              </w:rPr>
            </w:pPr>
            <w:r w:rsidRPr="007206F8">
              <w:rPr>
                <w:b/>
                <w:lang w:val="es-ES_tradnl"/>
              </w:rPr>
              <w:t>Objetivos</w:t>
            </w:r>
          </w:p>
        </w:tc>
        <w:tc>
          <w:tcPr>
            <w:tcW w:w="6693" w:type="dxa"/>
            <w:gridSpan w:val="5"/>
            <w:shd w:val="clear" w:color="auto" w:fill="auto"/>
            <w:vAlign w:val="center"/>
          </w:tcPr>
          <w:p w14:paraId="6D48833A" w14:textId="77777777" w:rsidR="008F71D4" w:rsidRPr="007206F8" w:rsidRDefault="008F71D4" w:rsidP="008F71D4">
            <w:pPr>
              <w:pStyle w:val="TextoTabla"/>
              <w:rPr>
                <w:rFonts w:ascii="Calibri" w:hAnsi="Calibri"/>
                <w:lang w:val="es-ES_tradnl"/>
              </w:rPr>
            </w:pPr>
            <w:r w:rsidRPr="007206F8">
              <w:rPr>
                <w:rFonts w:ascii="Calibri" w:hAnsi="Calibri"/>
                <w:lang w:val="es-ES_tradnl"/>
              </w:rPr>
              <w:t>Verificar que toda llamada simultánea detectada será resuelta de modo que ambos interlocutores terminen en conversación (full duplex). Progresará la llamada en la que el número del llamante de la llamada saliente sea mayor que el número del llamante de la llamada entrante</w:t>
            </w:r>
          </w:p>
        </w:tc>
      </w:tr>
      <w:tr w:rsidR="008F71D4" w:rsidRPr="00C236C5" w14:paraId="5DCC2282" w14:textId="77777777" w:rsidTr="008F71D4">
        <w:trPr>
          <w:jc w:val="center"/>
        </w:trPr>
        <w:tc>
          <w:tcPr>
            <w:tcW w:w="2145" w:type="dxa"/>
            <w:gridSpan w:val="2"/>
            <w:shd w:val="clear" w:color="auto" w:fill="auto"/>
          </w:tcPr>
          <w:p w14:paraId="3C2F8AD6" w14:textId="77777777" w:rsidR="008F71D4" w:rsidRPr="007206F8" w:rsidRDefault="008F71D4" w:rsidP="008F71D4">
            <w:pPr>
              <w:pStyle w:val="TextoTabla"/>
              <w:rPr>
                <w:b/>
                <w:lang w:val="es-ES_tradnl"/>
              </w:rPr>
            </w:pPr>
            <w:r w:rsidRPr="007206F8">
              <w:rPr>
                <w:b/>
                <w:lang w:val="es-ES_tradnl"/>
              </w:rPr>
              <w:t>Condiciones Iniciales</w:t>
            </w:r>
          </w:p>
        </w:tc>
        <w:tc>
          <w:tcPr>
            <w:tcW w:w="6693" w:type="dxa"/>
            <w:gridSpan w:val="5"/>
            <w:shd w:val="clear" w:color="auto" w:fill="auto"/>
          </w:tcPr>
          <w:p w14:paraId="06EDFA54" w14:textId="77777777" w:rsidR="008F71D4" w:rsidRPr="007206F8" w:rsidRDefault="008F71D4" w:rsidP="008F71D4">
            <w:pPr>
              <w:pStyle w:val="TextoTabla"/>
              <w:rPr>
                <w:lang w:val="es-ES_tradnl"/>
              </w:rPr>
            </w:pPr>
            <w:r w:rsidRPr="007206F8">
              <w:rPr>
                <w:lang w:val="es-ES_tradnl"/>
              </w:rPr>
              <w:t xml:space="preserve">Sistema Bajo Prueba Operativo y correctamente configurado, de forma que pueda acceder al SCV A mediante: </w:t>
            </w:r>
          </w:p>
          <w:p w14:paraId="72A92009" w14:textId="77777777" w:rsidR="008F71D4" w:rsidRPr="007206F8" w:rsidRDefault="008F71D4" w:rsidP="008F71D4">
            <w:pPr>
              <w:pStyle w:val="TextoTabla"/>
              <w:rPr>
                <w:lang w:val="es-ES_tradnl"/>
              </w:rPr>
            </w:pPr>
            <w:r w:rsidRPr="007206F8">
              <w:rPr>
                <w:lang w:val="es-ES_tradnl"/>
              </w:rPr>
              <w:t>una ruta directa con una interfaz ATS-QSIG.</w:t>
            </w:r>
          </w:p>
          <w:p w14:paraId="5D3EE9F6" w14:textId="77777777" w:rsidR="008F71D4" w:rsidRPr="007206F8" w:rsidRDefault="008F71D4" w:rsidP="008F71D4">
            <w:pPr>
              <w:pStyle w:val="TextoTabla"/>
              <w:rPr>
                <w:lang w:val="es-ES_tradnl"/>
              </w:rPr>
            </w:pPr>
            <w:r w:rsidRPr="007206F8">
              <w:rPr>
                <w:lang w:val="es-ES_tradnl"/>
              </w:rPr>
              <w:t>El usuario USU1 tendrá configurada tecla de acceso instantáneo con el usuario USU-A1 del SCV-A y viceversa.</w:t>
            </w:r>
          </w:p>
          <w:p w14:paraId="51A26366" w14:textId="77777777" w:rsidR="008F71D4" w:rsidRPr="007206F8" w:rsidRDefault="008F71D4" w:rsidP="008F71D4">
            <w:pPr>
              <w:pStyle w:val="TextoTabla"/>
              <w:rPr>
                <w:lang w:val="es-ES_tradnl"/>
              </w:rPr>
            </w:pPr>
            <w:r w:rsidRPr="007206F8">
              <w:rPr>
                <w:lang w:val="es-ES_tradnl"/>
              </w:rPr>
              <w:t>USU1  tiene asignado un número del plan de numeración AGVN inferior que el usuario USU-A1.</w:t>
            </w:r>
          </w:p>
        </w:tc>
      </w:tr>
      <w:tr w:rsidR="008F71D4" w:rsidRPr="007206F8" w14:paraId="73C15529" w14:textId="77777777" w:rsidTr="008F71D4">
        <w:trPr>
          <w:jc w:val="center"/>
        </w:trPr>
        <w:tc>
          <w:tcPr>
            <w:tcW w:w="869" w:type="dxa"/>
            <w:shd w:val="clear" w:color="auto" w:fill="auto"/>
          </w:tcPr>
          <w:p w14:paraId="7B54C8FD" w14:textId="77777777" w:rsidR="008F71D4" w:rsidRPr="007206F8" w:rsidRDefault="008F71D4" w:rsidP="008F71D4">
            <w:pPr>
              <w:pStyle w:val="TextoTabla"/>
              <w:rPr>
                <w:b/>
                <w:lang w:val="es-ES_tradnl"/>
              </w:rPr>
            </w:pPr>
            <w:r w:rsidRPr="007206F8">
              <w:rPr>
                <w:b/>
                <w:lang w:val="es-ES_tradnl"/>
              </w:rPr>
              <w:t>Paso</w:t>
            </w:r>
          </w:p>
        </w:tc>
        <w:tc>
          <w:tcPr>
            <w:tcW w:w="6237" w:type="dxa"/>
            <w:gridSpan w:val="4"/>
            <w:shd w:val="clear" w:color="auto" w:fill="auto"/>
          </w:tcPr>
          <w:p w14:paraId="7EAF8419" w14:textId="77777777" w:rsidR="008F71D4" w:rsidRPr="007206F8" w:rsidRDefault="008F71D4" w:rsidP="008F71D4">
            <w:pPr>
              <w:pStyle w:val="TextoTabla"/>
              <w:rPr>
                <w:b/>
                <w:lang w:val="es-ES_tradnl"/>
              </w:rPr>
            </w:pPr>
            <w:r w:rsidRPr="007206F8">
              <w:rPr>
                <w:b/>
                <w:lang w:val="es-ES_tradnl"/>
              </w:rPr>
              <w:t>Descripción</w:t>
            </w:r>
          </w:p>
        </w:tc>
        <w:tc>
          <w:tcPr>
            <w:tcW w:w="1732" w:type="dxa"/>
            <w:gridSpan w:val="2"/>
            <w:shd w:val="clear" w:color="auto" w:fill="auto"/>
          </w:tcPr>
          <w:p w14:paraId="2E6BAC64" w14:textId="77777777" w:rsidR="008F71D4" w:rsidRPr="007206F8" w:rsidRDefault="008F71D4" w:rsidP="008F71D4">
            <w:pPr>
              <w:pStyle w:val="TextoTabla"/>
              <w:rPr>
                <w:b/>
                <w:lang w:val="es-ES_tradnl"/>
              </w:rPr>
            </w:pPr>
            <w:r w:rsidRPr="007206F8">
              <w:rPr>
                <w:b/>
                <w:lang w:val="es-ES_tradnl"/>
              </w:rPr>
              <w:t>Resultado</w:t>
            </w:r>
          </w:p>
        </w:tc>
      </w:tr>
      <w:tr w:rsidR="008F71D4" w:rsidRPr="007206F8" w14:paraId="31C62B58" w14:textId="77777777" w:rsidTr="008F71D4">
        <w:trPr>
          <w:jc w:val="center"/>
        </w:trPr>
        <w:tc>
          <w:tcPr>
            <w:tcW w:w="7106" w:type="dxa"/>
            <w:gridSpan w:val="5"/>
            <w:tcBorders>
              <w:bottom w:val="single" w:sz="6" w:space="0" w:color="000000"/>
            </w:tcBorders>
            <w:shd w:val="clear" w:color="auto" w:fill="auto"/>
          </w:tcPr>
          <w:p w14:paraId="5AED081E" w14:textId="77777777" w:rsidR="008F71D4" w:rsidRPr="007206F8" w:rsidRDefault="008F71D4" w:rsidP="008F71D4">
            <w:pPr>
              <w:pStyle w:val="TextoTabla"/>
              <w:rPr>
                <w:b/>
                <w:lang w:val="es-ES_tradnl"/>
              </w:rPr>
            </w:pPr>
          </w:p>
        </w:tc>
        <w:tc>
          <w:tcPr>
            <w:tcW w:w="866" w:type="dxa"/>
            <w:tcBorders>
              <w:bottom w:val="single" w:sz="6" w:space="0" w:color="000000"/>
            </w:tcBorders>
            <w:shd w:val="clear" w:color="auto" w:fill="auto"/>
          </w:tcPr>
          <w:p w14:paraId="525D5B69" w14:textId="77777777" w:rsidR="008F71D4" w:rsidRPr="007206F8" w:rsidRDefault="008F71D4" w:rsidP="008F71D4">
            <w:pPr>
              <w:pStyle w:val="TextoTabla"/>
              <w:rPr>
                <w:b/>
                <w:lang w:val="es-ES_tradnl"/>
              </w:rPr>
            </w:pPr>
            <w:r w:rsidRPr="007206F8">
              <w:rPr>
                <w:b/>
                <w:lang w:val="es-ES_tradnl"/>
              </w:rPr>
              <w:t>PASA</w:t>
            </w:r>
          </w:p>
        </w:tc>
        <w:tc>
          <w:tcPr>
            <w:tcW w:w="866" w:type="dxa"/>
            <w:tcBorders>
              <w:bottom w:val="single" w:sz="6" w:space="0" w:color="000000"/>
            </w:tcBorders>
            <w:shd w:val="clear" w:color="auto" w:fill="auto"/>
          </w:tcPr>
          <w:p w14:paraId="6288B64A" w14:textId="77777777" w:rsidR="008F71D4" w:rsidRPr="007206F8" w:rsidRDefault="008F71D4" w:rsidP="008F71D4">
            <w:pPr>
              <w:pStyle w:val="TextoTabla"/>
              <w:rPr>
                <w:b/>
                <w:lang w:val="es-ES_tradnl"/>
              </w:rPr>
            </w:pPr>
            <w:r w:rsidRPr="007206F8">
              <w:rPr>
                <w:b/>
                <w:lang w:val="es-ES_tradnl"/>
              </w:rPr>
              <w:t>FALLO</w:t>
            </w:r>
          </w:p>
        </w:tc>
      </w:tr>
      <w:tr w:rsidR="008F71D4" w:rsidRPr="00C236C5" w14:paraId="67DD4888" w14:textId="77777777" w:rsidTr="008F71D4">
        <w:trPr>
          <w:jc w:val="center"/>
        </w:trPr>
        <w:tc>
          <w:tcPr>
            <w:tcW w:w="869" w:type="dxa"/>
            <w:tcBorders>
              <w:bottom w:val="single" w:sz="6" w:space="0" w:color="000000"/>
            </w:tcBorders>
            <w:shd w:val="clear" w:color="auto" w:fill="auto"/>
          </w:tcPr>
          <w:p w14:paraId="1A79AF7B" w14:textId="77777777" w:rsidR="008F71D4" w:rsidRPr="007206F8" w:rsidRDefault="008F71D4" w:rsidP="008F71D4">
            <w:pPr>
              <w:pStyle w:val="TextoTabla"/>
              <w:rPr>
                <w:lang w:val="es-ES_tradnl"/>
              </w:rPr>
            </w:pPr>
            <w:r w:rsidRPr="007206F8">
              <w:rPr>
                <w:lang w:val="es-ES_tradnl"/>
              </w:rPr>
              <w:t>1</w:t>
            </w:r>
          </w:p>
        </w:tc>
        <w:tc>
          <w:tcPr>
            <w:tcW w:w="6237" w:type="dxa"/>
            <w:gridSpan w:val="4"/>
            <w:tcBorders>
              <w:bottom w:val="single" w:sz="6" w:space="0" w:color="000000"/>
            </w:tcBorders>
            <w:shd w:val="clear" w:color="auto" w:fill="auto"/>
          </w:tcPr>
          <w:p w14:paraId="494DB35C" w14:textId="77777777" w:rsidR="008F71D4" w:rsidRPr="007206F8" w:rsidRDefault="008F71D4" w:rsidP="008F71D4">
            <w:pPr>
              <w:pStyle w:val="TextoTabla"/>
              <w:rPr>
                <w:rFonts w:ascii="Calibri" w:hAnsi="Calibri"/>
                <w:i/>
                <w:iCs/>
                <w:lang w:val="es-ES_tradnl"/>
              </w:rPr>
            </w:pPr>
            <w:r w:rsidRPr="007206F8">
              <w:rPr>
                <w:rFonts w:ascii="Calibri" w:hAnsi="Calibri"/>
                <w:lang w:val="es-ES_tradnl"/>
              </w:rPr>
              <w:t>USU1 realiza llamada a Acceso Instantáneo a usuario USU-A1 y al mismo tiempo USU-A1 realiza llamada de acceso instantáneo a USU1.</w:t>
            </w:r>
          </w:p>
        </w:tc>
        <w:tc>
          <w:tcPr>
            <w:tcW w:w="866" w:type="dxa"/>
            <w:tcBorders>
              <w:bottom w:val="single" w:sz="6" w:space="0" w:color="000000"/>
            </w:tcBorders>
            <w:shd w:val="clear" w:color="auto" w:fill="auto"/>
          </w:tcPr>
          <w:p w14:paraId="44E6BAAC"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629421B0" w14:textId="77777777" w:rsidR="008F71D4" w:rsidRPr="007206F8" w:rsidRDefault="008F71D4" w:rsidP="008F71D4">
            <w:pPr>
              <w:pStyle w:val="TextoTabla"/>
              <w:rPr>
                <w:lang w:val="es-ES_tradnl"/>
              </w:rPr>
            </w:pPr>
          </w:p>
        </w:tc>
      </w:tr>
      <w:tr w:rsidR="008F71D4" w:rsidRPr="00C236C5" w14:paraId="424FC010" w14:textId="77777777" w:rsidTr="008F71D4">
        <w:trPr>
          <w:jc w:val="center"/>
        </w:trPr>
        <w:tc>
          <w:tcPr>
            <w:tcW w:w="869" w:type="dxa"/>
            <w:tcBorders>
              <w:bottom w:val="single" w:sz="6" w:space="0" w:color="000000"/>
            </w:tcBorders>
            <w:shd w:val="clear" w:color="auto" w:fill="auto"/>
          </w:tcPr>
          <w:p w14:paraId="2F348351" w14:textId="77777777" w:rsidR="008F71D4" w:rsidRPr="007206F8" w:rsidRDefault="008F71D4" w:rsidP="008F71D4">
            <w:pPr>
              <w:pStyle w:val="TextoTabla"/>
              <w:rPr>
                <w:lang w:val="es-ES_tradnl"/>
              </w:rPr>
            </w:pPr>
            <w:r w:rsidRPr="007206F8">
              <w:rPr>
                <w:lang w:val="es-ES_tradnl"/>
              </w:rPr>
              <w:t>2</w:t>
            </w:r>
          </w:p>
        </w:tc>
        <w:tc>
          <w:tcPr>
            <w:tcW w:w="6237" w:type="dxa"/>
            <w:gridSpan w:val="4"/>
            <w:tcBorders>
              <w:bottom w:val="single" w:sz="6" w:space="0" w:color="000000"/>
            </w:tcBorders>
            <w:shd w:val="clear" w:color="auto" w:fill="auto"/>
          </w:tcPr>
          <w:p w14:paraId="0C9E8236" w14:textId="77777777" w:rsidR="008F71D4" w:rsidRPr="007206F8" w:rsidRDefault="008F71D4" w:rsidP="008F71D4">
            <w:pPr>
              <w:pStyle w:val="TextoTabla"/>
              <w:rPr>
                <w:lang w:val="es-ES_tradnl"/>
              </w:rPr>
            </w:pPr>
            <w:r w:rsidRPr="007206F8">
              <w:rPr>
                <w:lang w:val="es-ES_tradnl"/>
              </w:rPr>
              <w:t>Comprobar que se establece la comunicación entre los dos usuarios (Full-Duplex)</w:t>
            </w:r>
          </w:p>
        </w:tc>
        <w:tc>
          <w:tcPr>
            <w:tcW w:w="866" w:type="dxa"/>
            <w:tcBorders>
              <w:bottom w:val="single" w:sz="6" w:space="0" w:color="000000"/>
            </w:tcBorders>
            <w:shd w:val="clear" w:color="auto" w:fill="auto"/>
          </w:tcPr>
          <w:p w14:paraId="37F6058B"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743F7A9D" w14:textId="77777777" w:rsidR="008F71D4" w:rsidRPr="007206F8" w:rsidRDefault="008F71D4" w:rsidP="008F71D4">
            <w:pPr>
              <w:pStyle w:val="TextoTabla"/>
              <w:rPr>
                <w:lang w:val="es-ES_tradnl"/>
              </w:rPr>
            </w:pPr>
          </w:p>
        </w:tc>
      </w:tr>
      <w:tr w:rsidR="008F71D4" w:rsidRPr="00C236C5" w14:paraId="09AFE549" w14:textId="77777777" w:rsidTr="008F71D4">
        <w:trPr>
          <w:jc w:val="center"/>
        </w:trPr>
        <w:tc>
          <w:tcPr>
            <w:tcW w:w="869" w:type="dxa"/>
            <w:tcBorders>
              <w:bottom w:val="single" w:sz="6" w:space="0" w:color="000000"/>
            </w:tcBorders>
            <w:shd w:val="clear" w:color="auto" w:fill="auto"/>
          </w:tcPr>
          <w:p w14:paraId="0887F65D" w14:textId="77777777" w:rsidR="008F71D4" w:rsidRPr="007206F8" w:rsidRDefault="008F71D4" w:rsidP="008F71D4">
            <w:pPr>
              <w:pStyle w:val="TextoTabla"/>
              <w:rPr>
                <w:lang w:val="es-ES_tradnl"/>
              </w:rPr>
            </w:pPr>
            <w:r w:rsidRPr="007206F8">
              <w:rPr>
                <w:lang w:val="es-ES_tradnl"/>
              </w:rPr>
              <w:t>3</w:t>
            </w:r>
          </w:p>
        </w:tc>
        <w:tc>
          <w:tcPr>
            <w:tcW w:w="6237" w:type="dxa"/>
            <w:gridSpan w:val="4"/>
            <w:tcBorders>
              <w:bottom w:val="single" w:sz="6" w:space="0" w:color="000000"/>
            </w:tcBorders>
            <w:shd w:val="clear" w:color="auto" w:fill="auto"/>
          </w:tcPr>
          <w:p w14:paraId="63030B60" w14:textId="77777777" w:rsidR="008F71D4" w:rsidRPr="007206F8" w:rsidRDefault="008F71D4" w:rsidP="008F71D4">
            <w:pPr>
              <w:pStyle w:val="TextoTabla"/>
              <w:rPr>
                <w:lang w:val="es-ES_tradnl"/>
              </w:rPr>
            </w:pPr>
            <w:r w:rsidRPr="007206F8">
              <w:rPr>
                <w:lang w:val="es-ES_tradnl"/>
              </w:rPr>
              <w:t>Comprobar que la llamada se establece en el sentido USU-A1 hacia USU1.</w:t>
            </w:r>
          </w:p>
        </w:tc>
        <w:tc>
          <w:tcPr>
            <w:tcW w:w="866" w:type="dxa"/>
            <w:tcBorders>
              <w:bottom w:val="single" w:sz="6" w:space="0" w:color="000000"/>
            </w:tcBorders>
            <w:shd w:val="clear" w:color="auto" w:fill="auto"/>
          </w:tcPr>
          <w:p w14:paraId="06D8478E"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323DD8B8" w14:textId="77777777" w:rsidR="008F71D4" w:rsidRPr="007206F8" w:rsidRDefault="008F71D4" w:rsidP="008F71D4">
            <w:pPr>
              <w:pStyle w:val="TextoTabla"/>
              <w:rPr>
                <w:lang w:val="es-ES_tradnl"/>
              </w:rPr>
            </w:pPr>
          </w:p>
        </w:tc>
      </w:tr>
      <w:tr w:rsidR="008F71D4" w:rsidRPr="00C236C5" w14:paraId="22474645" w14:textId="77777777" w:rsidTr="008F71D4">
        <w:trPr>
          <w:jc w:val="center"/>
        </w:trPr>
        <w:tc>
          <w:tcPr>
            <w:tcW w:w="869" w:type="dxa"/>
            <w:tcBorders>
              <w:bottom w:val="single" w:sz="6" w:space="0" w:color="000000"/>
            </w:tcBorders>
            <w:shd w:val="clear" w:color="auto" w:fill="auto"/>
          </w:tcPr>
          <w:p w14:paraId="3BFBDE36" w14:textId="77777777" w:rsidR="008F71D4" w:rsidRPr="007206F8" w:rsidRDefault="008F71D4" w:rsidP="008F71D4">
            <w:pPr>
              <w:pStyle w:val="TextoTabla"/>
              <w:rPr>
                <w:lang w:val="es-ES_tradnl"/>
              </w:rPr>
            </w:pPr>
            <w:r w:rsidRPr="007206F8">
              <w:rPr>
                <w:lang w:val="es-ES_tradnl"/>
              </w:rPr>
              <w:t>4</w:t>
            </w:r>
          </w:p>
        </w:tc>
        <w:tc>
          <w:tcPr>
            <w:tcW w:w="6237" w:type="dxa"/>
            <w:gridSpan w:val="4"/>
            <w:tcBorders>
              <w:bottom w:val="single" w:sz="6" w:space="0" w:color="000000"/>
            </w:tcBorders>
            <w:shd w:val="clear" w:color="auto" w:fill="auto"/>
          </w:tcPr>
          <w:p w14:paraId="48889C67" w14:textId="77777777" w:rsidR="008F71D4" w:rsidRPr="007206F8" w:rsidRDefault="008F71D4" w:rsidP="008F71D4">
            <w:pPr>
              <w:pStyle w:val="TextoTabla"/>
              <w:rPr>
                <w:lang w:val="es-ES_tradnl"/>
              </w:rPr>
            </w:pPr>
            <w:r w:rsidRPr="007206F8">
              <w:rPr>
                <w:lang w:val="es-ES_tradnl"/>
              </w:rPr>
              <w:t>Comprobar que la liberación de la llamada que se inició de USU1 a USU-A1 la hizo USU1.</w:t>
            </w:r>
          </w:p>
        </w:tc>
        <w:tc>
          <w:tcPr>
            <w:tcW w:w="866" w:type="dxa"/>
            <w:tcBorders>
              <w:bottom w:val="single" w:sz="6" w:space="0" w:color="000000"/>
            </w:tcBorders>
            <w:shd w:val="clear" w:color="auto" w:fill="auto"/>
          </w:tcPr>
          <w:p w14:paraId="3BE4ECA4"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58572585" w14:textId="77777777" w:rsidR="008F71D4" w:rsidRPr="007206F8" w:rsidRDefault="008F71D4" w:rsidP="008F71D4">
            <w:pPr>
              <w:pStyle w:val="TextoTabla"/>
              <w:rPr>
                <w:lang w:val="es-ES_tradnl"/>
              </w:rPr>
            </w:pPr>
          </w:p>
        </w:tc>
      </w:tr>
      <w:tr w:rsidR="008F71D4" w:rsidRPr="007206F8" w14:paraId="665CFBA9" w14:textId="77777777" w:rsidTr="008F71D4">
        <w:trPr>
          <w:jc w:val="center"/>
        </w:trPr>
        <w:tc>
          <w:tcPr>
            <w:tcW w:w="869" w:type="dxa"/>
            <w:tcBorders>
              <w:bottom w:val="single" w:sz="6" w:space="0" w:color="000000"/>
            </w:tcBorders>
            <w:shd w:val="clear" w:color="auto" w:fill="auto"/>
          </w:tcPr>
          <w:p w14:paraId="235F8E93" w14:textId="77777777" w:rsidR="008F71D4" w:rsidRPr="007206F8" w:rsidRDefault="008F71D4" w:rsidP="008F71D4">
            <w:pPr>
              <w:pStyle w:val="TextoTabla"/>
              <w:rPr>
                <w:lang w:val="es-ES_tradnl"/>
              </w:rPr>
            </w:pPr>
            <w:r w:rsidRPr="007206F8">
              <w:rPr>
                <w:lang w:val="es-ES_tradnl"/>
              </w:rPr>
              <w:t>5</w:t>
            </w:r>
          </w:p>
        </w:tc>
        <w:tc>
          <w:tcPr>
            <w:tcW w:w="6237" w:type="dxa"/>
            <w:gridSpan w:val="4"/>
            <w:tcBorders>
              <w:bottom w:val="single" w:sz="6" w:space="0" w:color="000000"/>
            </w:tcBorders>
            <w:shd w:val="clear" w:color="auto" w:fill="auto"/>
          </w:tcPr>
          <w:p w14:paraId="23ED5826" w14:textId="77777777" w:rsidR="008F71D4" w:rsidRPr="007206F8" w:rsidRDefault="008F71D4" w:rsidP="008F71D4">
            <w:pPr>
              <w:pStyle w:val="TextoTabla"/>
              <w:rPr>
                <w:lang w:val="es-ES_tradnl"/>
              </w:rPr>
            </w:pPr>
            <w:r w:rsidRPr="007206F8">
              <w:rPr>
                <w:lang w:val="es-ES_tradnl"/>
              </w:rPr>
              <w:t>Finalizar la llamada.</w:t>
            </w:r>
          </w:p>
        </w:tc>
        <w:tc>
          <w:tcPr>
            <w:tcW w:w="866" w:type="dxa"/>
            <w:tcBorders>
              <w:bottom w:val="single" w:sz="6" w:space="0" w:color="000000"/>
            </w:tcBorders>
            <w:shd w:val="clear" w:color="auto" w:fill="auto"/>
          </w:tcPr>
          <w:p w14:paraId="635B6CDD"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456C49EE" w14:textId="77777777" w:rsidR="008F71D4" w:rsidRPr="007206F8" w:rsidRDefault="008F71D4" w:rsidP="008F71D4">
            <w:pPr>
              <w:pStyle w:val="TextoTabla"/>
              <w:rPr>
                <w:lang w:val="es-ES_tradnl"/>
              </w:rPr>
            </w:pPr>
          </w:p>
        </w:tc>
      </w:tr>
      <w:tr w:rsidR="008F71D4" w:rsidRPr="007206F8" w14:paraId="5AFA4C22" w14:textId="77777777" w:rsidTr="008F71D4">
        <w:trPr>
          <w:jc w:val="center"/>
        </w:trPr>
        <w:tc>
          <w:tcPr>
            <w:tcW w:w="869" w:type="dxa"/>
            <w:tcBorders>
              <w:top w:val="single" w:sz="6" w:space="0" w:color="000000"/>
              <w:bottom w:val="single" w:sz="12" w:space="0" w:color="000000"/>
            </w:tcBorders>
            <w:shd w:val="clear" w:color="auto" w:fill="auto"/>
          </w:tcPr>
          <w:p w14:paraId="182F782F" w14:textId="77777777" w:rsidR="008F71D4" w:rsidRPr="007206F8" w:rsidRDefault="008F71D4" w:rsidP="008F71D4">
            <w:pPr>
              <w:pStyle w:val="TextoTabla"/>
              <w:rPr>
                <w:lang w:val="es-ES_tradnl"/>
              </w:rPr>
            </w:pPr>
          </w:p>
        </w:tc>
        <w:tc>
          <w:tcPr>
            <w:tcW w:w="6237" w:type="dxa"/>
            <w:gridSpan w:val="4"/>
            <w:tcBorders>
              <w:top w:val="single" w:sz="6" w:space="0" w:color="000000"/>
              <w:bottom w:val="single" w:sz="12" w:space="0" w:color="000000"/>
            </w:tcBorders>
            <w:shd w:val="clear" w:color="auto" w:fill="auto"/>
          </w:tcPr>
          <w:p w14:paraId="70226B3A" w14:textId="77777777" w:rsidR="008F71D4" w:rsidRPr="007206F8" w:rsidRDefault="008F71D4" w:rsidP="008F71D4">
            <w:pPr>
              <w:pStyle w:val="TextoTabla"/>
              <w:rPr>
                <w:lang w:val="es-ES_tradnl"/>
              </w:rPr>
            </w:pPr>
          </w:p>
        </w:tc>
        <w:tc>
          <w:tcPr>
            <w:tcW w:w="866" w:type="dxa"/>
            <w:tcBorders>
              <w:top w:val="single" w:sz="6" w:space="0" w:color="000000"/>
              <w:bottom w:val="single" w:sz="12" w:space="0" w:color="000000"/>
            </w:tcBorders>
            <w:shd w:val="clear" w:color="auto" w:fill="auto"/>
          </w:tcPr>
          <w:p w14:paraId="73788D33" w14:textId="77777777" w:rsidR="008F71D4" w:rsidRPr="007206F8" w:rsidRDefault="008F71D4" w:rsidP="008F71D4">
            <w:pPr>
              <w:pStyle w:val="TextoTabla"/>
              <w:rPr>
                <w:lang w:val="es-ES_tradnl"/>
              </w:rPr>
            </w:pPr>
          </w:p>
        </w:tc>
        <w:tc>
          <w:tcPr>
            <w:tcW w:w="866" w:type="dxa"/>
            <w:tcBorders>
              <w:top w:val="single" w:sz="6" w:space="0" w:color="000000"/>
              <w:bottom w:val="single" w:sz="12" w:space="0" w:color="000000"/>
            </w:tcBorders>
            <w:shd w:val="clear" w:color="auto" w:fill="auto"/>
          </w:tcPr>
          <w:p w14:paraId="72CDC48D" w14:textId="77777777" w:rsidR="008F71D4" w:rsidRPr="007206F8" w:rsidRDefault="008F71D4" w:rsidP="008F71D4">
            <w:pPr>
              <w:pStyle w:val="TextoTabla"/>
              <w:rPr>
                <w:lang w:val="es-ES_tradnl"/>
              </w:rPr>
            </w:pPr>
          </w:p>
        </w:tc>
      </w:tr>
    </w:tbl>
    <w:p w14:paraId="4F479861" w14:textId="77777777" w:rsidR="008F71D4" w:rsidRPr="007206F8" w:rsidRDefault="008F71D4" w:rsidP="008F71D4">
      <w:pPr>
        <w:rPr>
          <w:lang w:val="es-ES_tradnl"/>
        </w:rPr>
      </w:pPr>
    </w:p>
    <w:p w14:paraId="08ADADE3" w14:textId="77777777" w:rsidR="008F71D4" w:rsidRPr="007206F8" w:rsidRDefault="008F71D4" w:rsidP="008F71D4">
      <w:pPr>
        <w:jc w:val="left"/>
        <w:rPr>
          <w:rFonts w:asciiTheme="minorHAnsi" w:hAnsiTheme="minorHAnsi"/>
          <w:b/>
          <w:bCs/>
          <w:iCs/>
          <w:color w:val="1F497D"/>
          <w:sz w:val="24"/>
          <w:szCs w:val="22"/>
          <w:u w:val="single"/>
          <w:lang w:val="es-ES_tradnl"/>
        </w:rPr>
      </w:pPr>
      <w:bookmarkStart w:id="713" w:name="_Toc320878680"/>
      <w:bookmarkStart w:id="714" w:name="_Toc445198251"/>
      <w:r w:rsidRPr="007206F8">
        <w:rPr>
          <w:u w:val="single"/>
          <w:lang w:val="es-ES_tradnl"/>
        </w:rPr>
        <w:br w:type="page"/>
      </w:r>
    </w:p>
    <w:p w14:paraId="09F49F7B" w14:textId="77777777" w:rsidR="008F71D4" w:rsidRPr="007206F8" w:rsidRDefault="008F71D4" w:rsidP="008F71D4">
      <w:pPr>
        <w:pStyle w:val="Ttulo2"/>
        <w:spacing w:after="320"/>
      </w:pPr>
      <w:bookmarkStart w:id="715" w:name="_Toc508696319"/>
      <w:bookmarkStart w:id="716" w:name="_Toc2327347"/>
      <w:bookmarkStart w:id="717" w:name="_Toc66369379"/>
      <w:r w:rsidRPr="007206F8">
        <w:lastRenderedPageBreak/>
        <w:t>Reglas de encaminamiento de llamadas por Redes Externas</w:t>
      </w:r>
      <w:bookmarkEnd w:id="713"/>
      <w:bookmarkEnd w:id="714"/>
      <w:bookmarkEnd w:id="715"/>
      <w:bookmarkEnd w:id="716"/>
      <w:bookmarkEnd w:id="717"/>
    </w:p>
    <w:p w14:paraId="0896E623" w14:textId="77777777" w:rsidR="008F71D4" w:rsidRPr="007206F8" w:rsidRDefault="008F71D4" w:rsidP="008F71D4">
      <w:pPr>
        <w:pStyle w:val="Ttulo3"/>
        <w:widowControl w:val="0"/>
        <w:tabs>
          <w:tab w:val="clear" w:pos="720"/>
          <w:tab w:val="num" w:pos="993"/>
        </w:tabs>
        <w:spacing w:after="240"/>
        <w:ind w:left="1418" w:hanging="1418"/>
      </w:pPr>
      <w:bookmarkStart w:id="718" w:name="_Toc320878681"/>
      <w:bookmarkStart w:id="719" w:name="_Toc445198252"/>
      <w:bookmarkStart w:id="720" w:name="_Ref507601679"/>
      <w:bookmarkStart w:id="721" w:name="_Toc508696320"/>
      <w:bookmarkStart w:id="722" w:name="_Toc2327348"/>
      <w:bookmarkStart w:id="723" w:name="_Toc66369380"/>
      <w:r w:rsidRPr="007206F8">
        <w:t>Para cada usuario del SCV será configurable el acceso a cada una de l</w:t>
      </w:r>
      <w:bookmarkEnd w:id="718"/>
      <w:bookmarkEnd w:id="719"/>
      <w:r w:rsidRPr="007206F8">
        <w:t>as Redes Externas</w:t>
      </w:r>
      <w:bookmarkEnd w:id="720"/>
      <w:bookmarkEnd w:id="721"/>
      <w:bookmarkEnd w:id="722"/>
      <w:bookmarkEnd w:id="723"/>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1555"/>
        <w:gridCol w:w="1015"/>
        <w:gridCol w:w="2210"/>
        <w:gridCol w:w="1883"/>
        <w:gridCol w:w="353"/>
        <w:gridCol w:w="848"/>
        <w:gridCol w:w="856"/>
      </w:tblGrid>
      <w:tr w:rsidR="008F71D4" w:rsidRPr="00C236C5" w14:paraId="5BA81FA4" w14:textId="77777777" w:rsidTr="008F71D4">
        <w:trPr>
          <w:jc w:val="center"/>
        </w:trPr>
        <w:tc>
          <w:tcPr>
            <w:tcW w:w="8720" w:type="dxa"/>
            <w:gridSpan w:val="7"/>
            <w:tcBorders>
              <w:top w:val="single" w:sz="12" w:space="0" w:color="000000"/>
              <w:bottom w:val="single" w:sz="12" w:space="0" w:color="000000"/>
            </w:tcBorders>
            <w:shd w:val="pct10" w:color="auto" w:fill="auto"/>
          </w:tcPr>
          <w:p w14:paraId="200785E3" w14:textId="77777777" w:rsidR="008F71D4" w:rsidRPr="007206F8" w:rsidRDefault="008F71D4" w:rsidP="008F71D4">
            <w:pPr>
              <w:pStyle w:val="TextoTabla"/>
              <w:rPr>
                <w:lang w:val="es-ES_tradnl"/>
              </w:rPr>
            </w:pPr>
          </w:p>
        </w:tc>
      </w:tr>
      <w:tr w:rsidR="008F71D4" w:rsidRPr="00C236C5" w14:paraId="4183D3F8" w14:textId="77777777" w:rsidTr="008F71D4">
        <w:trPr>
          <w:jc w:val="center"/>
        </w:trPr>
        <w:tc>
          <w:tcPr>
            <w:tcW w:w="8720" w:type="dxa"/>
            <w:gridSpan w:val="7"/>
            <w:shd w:val="clear" w:color="auto" w:fill="auto"/>
          </w:tcPr>
          <w:p w14:paraId="5BD2D009" w14:textId="77777777" w:rsidR="008F71D4" w:rsidRPr="007206F8" w:rsidRDefault="008F71D4" w:rsidP="008F71D4">
            <w:pPr>
              <w:pStyle w:val="TextoTabla"/>
              <w:rPr>
                <w:lang w:val="es-ES_tradnl"/>
              </w:rPr>
            </w:pPr>
          </w:p>
        </w:tc>
      </w:tr>
      <w:tr w:rsidR="008F71D4" w:rsidRPr="007206F8" w14:paraId="7F15C7A7" w14:textId="77777777" w:rsidTr="008F71D4">
        <w:trPr>
          <w:jc w:val="center"/>
        </w:trPr>
        <w:tc>
          <w:tcPr>
            <w:tcW w:w="2570" w:type="dxa"/>
            <w:gridSpan w:val="2"/>
            <w:shd w:val="clear" w:color="auto" w:fill="auto"/>
          </w:tcPr>
          <w:p w14:paraId="79679DBE" w14:textId="77777777" w:rsidR="008F71D4" w:rsidRPr="007206F8" w:rsidRDefault="008F71D4" w:rsidP="008F71D4">
            <w:pPr>
              <w:pStyle w:val="TextoTabla"/>
              <w:rPr>
                <w:b/>
                <w:lang w:val="es-ES_tradnl"/>
              </w:rPr>
            </w:pPr>
            <w:r w:rsidRPr="007206F8">
              <w:rPr>
                <w:b/>
                <w:lang w:val="es-ES_tradnl"/>
              </w:rPr>
              <w:t>Grupo</w:t>
            </w:r>
          </w:p>
        </w:tc>
        <w:tc>
          <w:tcPr>
            <w:tcW w:w="2210" w:type="dxa"/>
            <w:shd w:val="clear" w:color="auto" w:fill="auto"/>
          </w:tcPr>
          <w:p w14:paraId="171B7B43" w14:textId="77777777" w:rsidR="008F71D4" w:rsidRPr="007206F8" w:rsidRDefault="008F71D4" w:rsidP="008F71D4">
            <w:pPr>
              <w:pStyle w:val="TextoTabla"/>
              <w:rPr>
                <w:lang w:val="es-ES_tradnl"/>
              </w:rPr>
            </w:pPr>
            <w:r w:rsidRPr="007206F8">
              <w:rPr>
                <w:lang w:val="es-ES_tradnl"/>
              </w:rPr>
              <w:t>Encaminamiento</w:t>
            </w:r>
          </w:p>
        </w:tc>
        <w:tc>
          <w:tcPr>
            <w:tcW w:w="1883" w:type="dxa"/>
            <w:shd w:val="clear" w:color="auto" w:fill="auto"/>
          </w:tcPr>
          <w:p w14:paraId="145468EC" w14:textId="77777777" w:rsidR="008F71D4" w:rsidRPr="007206F8" w:rsidRDefault="008F71D4" w:rsidP="008F71D4">
            <w:pPr>
              <w:pStyle w:val="TextoTabla"/>
              <w:rPr>
                <w:b/>
                <w:lang w:val="es-ES_tradnl"/>
              </w:rPr>
            </w:pPr>
            <w:r w:rsidRPr="007206F8">
              <w:rPr>
                <w:b/>
                <w:lang w:val="es-ES_tradnl"/>
              </w:rPr>
              <w:t>Caso de Prueba</w:t>
            </w:r>
          </w:p>
        </w:tc>
        <w:tc>
          <w:tcPr>
            <w:tcW w:w="2057" w:type="dxa"/>
            <w:gridSpan w:val="3"/>
            <w:shd w:val="clear" w:color="auto" w:fill="auto"/>
          </w:tcPr>
          <w:p w14:paraId="0549E654" w14:textId="77777777" w:rsidR="008F71D4" w:rsidRPr="007206F8" w:rsidRDefault="008F71D4" w:rsidP="008F71D4">
            <w:pPr>
              <w:pStyle w:val="TextoTabla"/>
              <w:rPr>
                <w:lang w:val="es-ES_tradnl"/>
              </w:rPr>
            </w:pPr>
            <w:r w:rsidRPr="007206F8">
              <w:rPr>
                <w:lang w:val="es-ES_tradnl"/>
              </w:rPr>
              <w:t>UV5K.ENC.04.01</w:t>
            </w:r>
          </w:p>
        </w:tc>
      </w:tr>
      <w:tr w:rsidR="008F71D4" w:rsidRPr="00C236C5" w14:paraId="01B6975D" w14:textId="77777777" w:rsidTr="008F71D4">
        <w:trPr>
          <w:jc w:val="center"/>
        </w:trPr>
        <w:tc>
          <w:tcPr>
            <w:tcW w:w="2570" w:type="dxa"/>
            <w:gridSpan w:val="2"/>
            <w:shd w:val="clear" w:color="auto" w:fill="auto"/>
          </w:tcPr>
          <w:p w14:paraId="01995924" w14:textId="77777777" w:rsidR="008F71D4" w:rsidRPr="007206F8" w:rsidRDefault="008F71D4" w:rsidP="008F71D4">
            <w:pPr>
              <w:pStyle w:val="TextoTabla"/>
              <w:rPr>
                <w:b/>
                <w:lang w:val="es-ES_tradnl"/>
              </w:rPr>
            </w:pPr>
            <w:r w:rsidRPr="007206F8">
              <w:rPr>
                <w:b/>
                <w:lang w:val="es-ES_tradnl"/>
              </w:rPr>
              <w:t>Título</w:t>
            </w:r>
          </w:p>
        </w:tc>
        <w:tc>
          <w:tcPr>
            <w:tcW w:w="6150" w:type="dxa"/>
            <w:gridSpan w:val="5"/>
            <w:shd w:val="clear" w:color="auto" w:fill="auto"/>
          </w:tcPr>
          <w:p w14:paraId="72FD7D23" w14:textId="77777777" w:rsidR="008F71D4" w:rsidRPr="007206F8" w:rsidRDefault="008F71D4" w:rsidP="008F71D4">
            <w:pPr>
              <w:pStyle w:val="TextoTabla"/>
              <w:rPr>
                <w:rFonts w:ascii="Calibri" w:hAnsi="Calibri" w:cs="Arial"/>
                <w:bCs/>
                <w:iCs/>
                <w:lang w:val="es-ES_tradnl"/>
              </w:rPr>
            </w:pPr>
            <w:r w:rsidRPr="007206F8">
              <w:rPr>
                <w:rFonts w:ascii="Calibri" w:hAnsi="Calibri" w:cs="Arial"/>
                <w:bCs/>
                <w:iCs/>
                <w:lang w:val="es-ES_tradnl"/>
              </w:rPr>
              <w:t>Para cada usuario del SCV será configurable el acceso a cada una de las Redes Externa</w:t>
            </w:r>
          </w:p>
        </w:tc>
      </w:tr>
      <w:tr w:rsidR="008F71D4" w:rsidRPr="00C236C5" w14:paraId="7A19A88A" w14:textId="77777777" w:rsidTr="008F71D4">
        <w:trPr>
          <w:jc w:val="center"/>
        </w:trPr>
        <w:tc>
          <w:tcPr>
            <w:tcW w:w="2570" w:type="dxa"/>
            <w:gridSpan w:val="2"/>
            <w:shd w:val="clear" w:color="auto" w:fill="auto"/>
          </w:tcPr>
          <w:p w14:paraId="54D97C29" w14:textId="77777777" w:rsidR="008F71D4" w:rsidRPr="007206F8" w:rsidRDefault="008F71D4" w:rsidP="008F71D4">
            <w:pPr>
              <w:pStyle w:val="TextoTabla"/>
              <w:rPr>
                <w:b/>
                <w:lang w:val="es-ES_tradnl"/>
              </w:rPr>
            </w:pPr>
            <w:r w:rsidRPr="007206F8">
              <w:rPr>
                <w:b/>
                <w:lang w:val="es-ES_tradnl"/>
              </w:rPr>
              <w:t>Objetivos</w:t>
            </w:r>
          </w:p>
        </w:tc>
        <w:tc>
          <w:tcPr>
            <w:tcW w:w="6150" w:type="dxa"/>
            <w:gridSpan w:val="5"/>
            <w:shd w:val="clear" w:color="auto" w:fill="auto"/>
          </w:tcPr>
          <w:p w14:paraId="367D25A3" w14:textId="77777777" w:rsidR="008F71D4" w:rsidRPr="007206F8" w:rsidRDefault="008F71D4" w:rsidP="008F71D4">
            <w:pPr>
              <w:pStyle w:val="TextoTabla"/>
              <w:rPr>
                <w:rFonts w:cs="Arial"/>
                <w:lang w:val="es-ES_tradnl"/>
              </w:rPr>
            </w:pPr>
            <w:r w:rsidRPr="007206F8">
              <w:rPr>
                <w:rFonts w:cs="Arial"/>
                <w:lang w:val="es-ES_tradnl"/>
              </w:rPr>
              <w:t>Verificar que el acceso desde el SCV a redes externas, o viceversa, será configurable individualmente para cada usuario y cada una de las redes (PABXs, RTB, RDSI).</w:t>
            </w:r>
          </w:p>
        </w:tc>
      </w:tr>
      <w:tr w:rsidR="008F71D4" w:rsidRPr="007206F8" w14:paraId="0150C9C7" w14:textId="77777777" w:rsidTr="008F71D4">
        <w:trPr>
          <w:jc w:val="center"/>
        </w:trPr>
        <w:tc>
          <w:tcPr>
            <w:tcW w:w="2570" w:type="dxa"/>
            <w:gridSpan w:val="2"/>
            <w:shd w:val="clear" w:color="auto" w:fill="auto"/>
          </w:tcPr>
          <w:p w14:paraId="4563BD87" w14:textId="77777777" w:rsidR="008F71D4" w:rsidRPr="007206F8" w:rsidRDefault="008F71D4" w:rsidP="008F71D4">
            <w:pPr>
              <w:pStyle w:val="TextoTabla"/>
              <w:rPr>
                <w:b/>
                <w:lang w:val="es-ES_tradnl"/>
              </w:rPr>
            </w:pPr>
            <w:r w:rsidRPr="007206F8">
              <w:rPr>
                <w:b/>
                <w:lang w:val="es-ES_tradnl"/>
              </w:rPr>
              <w:t>Condiciones Iniciales</w:t>
            </w:r>
          </w:p>
        </w:tc>
        <w:tc>
          <w:tcPr>
            <w:tcW w:w="6150" w:type="dxa"/>
            <w:gridSpan w:val="5"/>
            <w:shd w:val="clear" w:color="auto" w:fill="auto"/>
          </w:tcPr>
          <w:p w14:paraId="1E6AC693" w14:textId="77777777" w:rsidR="008F71D4" w:rsidRPr="007206F8" w:rsidRDefault="008F71D4" w:rsidP="008F71D4">
            <w:pPr>
              <w:pStyle w:val="TextoTabla"/>
              <w:rPr>
                <w:lang w:val="es-ES_tradnl"/>
              </w:rPr>
            </w:pPr>
          </w:p>
        </w:tc>
      </w:tr>
      <w:tr w:rsidR="008F71D4" w:rsidRPr="007206F8" w14:paraId="2B4B4491" w14:textId="77777777" w:rsidTr="008F71D4">
        <w:trPr>
          <w:jc w:val="center"/>
        </w:trPr>
        <w:tc>
          <w:tcPr>
            <w:tcW w:w="1555" w:type="dxa"/>
            <w:shd w:val="clear" w:color="auto" w:fill="auto"/>
          </w:tcPr>
          <w:p w14:paraId="135978A4" w14:textId="77777777" w:rsidR="008F71D4" w:rsidRPr="007206F8" w:rsidRDefault="008F71D4" w:rsidP="008F71D4">
            <w:pPr>
              <w:pStyle w:val="TextoTabla"/>
              <w:rPr>
                <w:b/>
                <w:lang w:val="es-ES_tradnl"/>
              </w:rPr>
            </w:pPr>
            <w:r w:rsidRPr="007206F8">
              <w:rPr>
                <w:b/>
                <w:lang w:val="es-ES_tradnl"/>
              </w:rPr>
              <w:t>Paso</w:t>
            </w:r>
          </w:p>
        </w:tc>
        <w:tc>
          <w:tcPr>
            <w:tcW w:w="5461" w:type="dxa"/>
            <w:gridSpan w:val="4"/>
            <w:shd w:val="clear" w:color="auto" w:fill="auto"/>
          </w:tcPr>
          <w:p w14:paraId="6A75D889" w14:textId="77777777" w:rsidR="008F71D4" w:rsidRPr="007206F8" w:rsidRDefault="008F71D4" w:rsidP="008F71D4">
            <w:pPr>
              <w:pStyle w:val="TextoTabla"/>
              <w:rPr>
                <w:b/>
                <w:lang w:val="es-ES_tradnl"/>
              </w:rPr>
            </w:pPr>
            <w:r w:rsidRPr="007206F8">
              <w:rPr>
                <w:b/>
                <w:lang w:val="es-ES_tradnl"/>
              </w:rPr>
              <w:t>Descripción</w:t>
            </w:r>
          </w:p>
        </w:tc>
        <w:tc>
          <w:tcPr>
            <w:tcW w:w="1704" w:type="dxa"/>
            <w:gridSpan w:val="2"/>
            <w:shd w:val="clear" w:color="auto" w:fill="auto"/>
          </w:tcPr>
          <w:p w14:paraId="4600E483" w14:textId="77777777" w:rsidR="008F71D4" w:rsidRPr="007206F8" w:rsidRDefault="008F71D4" w:rsidP="008F71D4">
            <w:pPr>
              <w:pStyle w:val="TextoTabla"/>
              <w:rPr>
                <w:b/>
                <w:lang w:val="es-ES_tradnl"/>
              </w:rPr>
            </w:pPr>
            <w:r w:rsidRPr="007206F8">
              <w:rPr>
                <w:b/>
                <w:lang w:val="es-ES_tradnl"/>
              </w:rPr>
              <w:t>Resultado</w:t>
            </w:r>
          </w:p>
        </w:tc>
      </w:tr>
      <w:tr w:rsidR="008F71D4" w:rsidRPr="007206F8" w14:paraId="796B7875" w14:textId="77777777" w:rsidTr="008F71D4">
        <w:trPr>
          <w:jc w:val="center"/>
        </w:trPr>
        <w:tc>
          <w:tcPr>
            <w:tcW w:w="7016" w:type="dxa"/>
            <w:gridSpan w:val="5"/>
            <w:shd w:val="clear" w:color="auto" w:fill="auto"/>
          </w:tcPr>
          <w:p w14:paraId="01923364" w14:textId="77777777" w:rsidR="008F71D4" w:rsidRPr="007206F8" w:rsidRDefault="008F71D4" w:rsidP="008F71D4">
            <w:pPr>
              <w:pStyle w:val="TextoTabla"/>
              <w:rPr>
                <w:b/>
                <w:lang w:val="es-ES_tradnl"/>
              </w:rPr>
            </w:pPr>
            <w:r w:rsidRPr="007206F8">
              <w:rPr>
                <w:b/>
                <w:lang w:val="es-ES_tradnl"/>
              </w:rPr>
              <w:t>Este caso de test está desarrollado en  UV5K.ENC.04.01</w:t>
            </w:r>
          </w:p>
        </w:tc>
        <w:tc>
          <w:tcPr>
            <w:tcW w:w="848" w:type="dxa"/>
            <w:shd w:val="clear" w:color="auto" w:fill="auto"/>
          </w:tcPr>
          <w:p w14:paraId="60CA2618" w14:textId="77777777" w:rsidR="008F71D4" w:rsidRPr="007206F8" w:rsidRDefault="008F71D4" w:rsidP="008F71D4">
            <w:pPr>
              <w:pStyle w:val="TextoTabla"/>
              <w:rPr>
                <w:b/>
                <w:lang w:val="es-ES_tradnl"/>
              </w:rPr>
            </w:pPr>
            <w:r w:rsidRPr="007206F8">
              <w:rPr>
                <w:b/>
                <w:lang w:val="es-ES_tradnl"/>
              </w:rPr>
              <w:t>PASA</w:t>
            </w:r>
          </w:p>
        </w:tc>
        <w:tc>
          <w:tcPr>
            <w:tcW w:w="856" w:type="dxa"/>
            <w:shd w:val="clear" w:color="auto" w:fill="auto"/>
          </w:tcPr>
          <w:p w14:paraId="46244B59" w14:textId="77777777" w:rsidR="008F71D4" w:rsidRPr="007206F8" w:rsidRDefault="008F71D4" w:rsidP="008F71D4">
            <w:pPr>
              <w:pStyle w:val="TextoTabla"/>
              <w:rPr>
                <w:b/>
                <w:lang w:val="es-ES_tradnl"/>
              </w:rPr>
            </w:pPr>
            <w:r w:rsidRPr="007206F8">
              <w:rPr>
                <w:b/>
                <w:lang w:val="es-ES_tradnl"/>
              </w:rPr>
              <w:t>FALLO</w:t>
            </w:r>
          </w:p>
        </w:tc>
      </w:tr>
      <w:tr w:rsidR="008F71D4" w:rsidRPr="007206F8" w14:paraId="7F7F399D" w14:textId="77777777" w:rsidTr="008F71D4">
        <w:trPr>
          <w:jc w:val="center"/>
        </w:trPr>
        <w:tc>
          <w:tcPr>
            <w:tcW w:w="1555" w:type="dxa"/>
            <w:tcBorders>
              <w:bottom w:val="single" w:sz="6" w:space="0" w:color="000000"/>
            </w:tcBorders>
            <w:shd w:val="clear" w:color="auto" w:fill="auto"/>
          </w:tcPr>
          <w:p w14:paraId="2AF92C9F" w14:textId="77777777" w:rsidR="008F71D4" w:rsidRPr="007206F8" w:rsidRDefault="008F71D4" w:rsidP="008F71D4">
            <w:pPr>
              <w:pStyle w:val="TextoTabla"/>
              <w:rPr>
                <w:lang w:val="es-ES_tradnl"/>
              </w:rPr>
            </w:pPr>
          </w:p>
        </w:tc>
        <w:tc>
          <w:tcPr>
            <w:tcW w:w="5461" w:type="dxa"/>
            <w:gridSpan w:val="4"/>
            <w:tcBorders>
              <w:bottom w:val="single" w:sz="6" w:space="0" w:color="000000"/>
            </w:tcBorders>
            <w:shd w:val="clear" w:color="auto" w:fill="auto"/>
          </w:tcPr>
          <w:p w14:paraId="34319D04" w14:textId="77777777" w:rsidR="008F71D4" w:rsidRPr="007206F8" w:rsidRDefault="008F71D4" w:rsidP="008F71D4">
            <w:pPr>
              <w:pStyle w:val="TextoTabla"/>
              <w:rPr>
                <w:lang w:val="es-ES_tradnl"/>
              </w:rPr>
            </w:pPr>
          </w:p>
        </w:tc>
        <w:tc>
          <w:tcPr>
            <w:tcW w:w="848" w:type="dxa"/>
            <w:tcBorders>
              <w:bottom w:val="single" w:sz="6" w:space="0" w:color="000000"/>
            </w:tcBorders>
            <w:shd w:val="clear" w:color="auto" w:fill="auto"/>
          </w:tcPr>
          <w:p w14:paraId="6E616057" w14:textId="77777777" w:rsidR="008F71D4" w:rsidRPr="007206F8" w:rsidRDefault="008F71D4" w:rsidP="008F71D4">
            <w:pPr>
              <w:pStyle w:val="TextoTabla"/>
              <w:rPr>
                <w:lang w:val="es-ES_tradnl"/>
              </w:rPr>
            </w:pPr>
          </w:p>
        </w:tc>
        <w:tc>
          <w:tcPr>
            <w:tcW w:w="856" w:type="dxa"/>
            <w:tcBorders>
              <w:bottom w:val="single" w:sz="6" w:space="0" w:color="000000"/>
            </w:tcBorders>
            <w:shd w:val="clear" w:color="auto" w:fill="auto"/>
          </w:tcPr>
          <w:p w14:paraId="28B9EB29" w14:textId="77777777" w:rsidR="008F71D4" w:rsidRPr="007206F8" w:rsidRDefault="008F71D4" w:rsidP="008F71D4">
            <w:pPr>
              <w:pStyle w:val="TextoTabla"/>
              <w:rPr>
                <w:lang w:val="es-ES_tradnl"/>
              </w:rPr>
            </w:pPr>
          </w:p>
        </w:tc>
      </w:tr>
      <w:tr w:rsidR="008F71D4" w:rsidRPr="007206F8" w14:paraId="73B9922E" w14:textId="77777777" w:rsidTr="008F71D4">
        <w:trPr>
          <w:jc w:val="center"/>
        </w:trPr>
        <w:tc>
          <w:tcPr>
            <w:tcW w:w="8720" w:type="dxa"/>
            <w:gridSpan w:val="7"/>
            <w:tcBorders>
              <w:top w:val="single" w:sz="6" w:space="0" w:color="000000"/>
              <w:bottom w:val="single" w:sz="12" w:space="0" w:color="000000"/>
            </w:tcBorders>
            <w:shd w:val="pct10" w:color="auto" w:fill="auto"/>
          </w:tcPr>
          <w:p w14:paraId="4ED2454E" w14:textId="77777777" w:rsidR="008F71D4" w:rsidRPr="007206F8" w:rsidRDefault="008F71D4" w:rsidP="008F71D4">
            <w:pPr>
              <w:pStyle w:val="TextoTabla"/>
              <w:rPr>
                <w:lang w:val="es-ES_tradnl"/>
              </w:rPr>
            </w:pPr>
          </w:p>
        </w:tc>
      </w:tr>
    </w:tbl>
    <w:p w14:paraId="3129EE8A" w14:textId="77777777" w:rsidR="008F71D4" w:rsidRPr="007206F8" w:rsidRDefault="008F71D4" w:rsidP="008F71D4">
      <w:pPr>
        <w:rPr>
          <w:lang w:val="es-ES_tradnl"/>
        </w:rPr>
      </w:pPr>
      <w:bookmarkStart w:id="724" w:name="_Ref507601694"/>
      <w:bookmarkStart w:id="725" w:name="_Toc508696321"/>
    </w:p>
    <w:p w14:paraId="30B0F97A" w14:textId="77777777" w:rsidR="008F71D4" w:rsidRPr="007206F8" w:rsidRDefault="008F71D4" w:rsidP="008F71D4">
      <w:pPr>
        <w:spacing w:before="120" w:after="60" w:line="360" w:lineRule="auto"/>
        <w:ind w:left="714" w:hanging="357"/>
        <w:rPr>
          <w:lang w:val="es-ES_tradnl"/>
        </w:rPr>
      </w:pPr>
      <w:r w:rsidRPr="007206F8">
        <w:rPr>
          <w:lang w:val="es-ES_tradnl"/>
        </w:rPr>
        <w:br w:type="page"/>
      </w:r>
    </w:p>
    <w:p w14:paraId="105F92E4" w14:textId="77777777" w:rsidR="008F71D4" w:rsidRPr="007206F8" w:rsidRDefault="008F71D4" w:rsidP="008F71D4">
      <w:pPr>
        <w:pStyle w:val="Ttulo3"/>
        <w:widowControl w:val="0"/>
        <w:tabs>
          <w:tab w:val="clear" w:pos="720"/>
          <w:tab w:val="num" w:pos="993"/>
        </w:tabs>
        <w:spacing w:after="240"/>
        <w:ind w:left="1418" w:hanging="1418"/>
      </w:pPr>
      <w:bookmarkStart w:id="726" w:name="_Toc2327349"/>
      <w:bookmarkStart w:id="727" w:name="_Toc66369381"/>
      <w:r w:rsidRPr="007206F8">
        <w:lastRenderedPageBreak/>
        <w:t xml:space="preserve">Cada usuario del SCV </w:t>
      </w:r>
      <w:r w:rsidRPr="007206F8">
        <w:rPr>
          <w:iCs/>
        </w:rPr>
        <w:t>podrá iniciar/recibir llamadas a través redes externas</w:t>
      </w:r>
      <w:bookmarkEnd w:id="724"/>
      <w:bookmarkEnd w:id="725"/>
      <w:bookmarkEnd w:id="726"/>
      <w:bookmarkEnd w:id="727"/>
      <w:r w:rsidRPr="007206F8">
        <w:t xml:space="preserve"> </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1555"/>
        <w:gridCol w:w="1015"/>
        <w:gridCol w:w="2210"/>
        <w:gridCol w:w="1883"/>
        <w:gridCol w:w="353"/>
        <w:gridCol w:w="848"/>
        <w:gridCol w:w="856"/>
      </w:tblGrid>
      <w:tr w:rsidR="008F71D4" w:rsidRPr="00C236C5" w14:paraId="4A64ED4C" w14:textId="77777777" w:rsidTr="008F71D4">
        <w:trPr>
          <w:jc w:val="center"/>
        </w:trPr>
        <w:tc>
          <w:tcPr>
            <w:tcW w:w="8720" w:type="dxa"/>
            <w:gridSpan w:val="7"/>
            <w:tcBorders>
              <w:top w:val="single" w:sz="12" w:space="0" w:color="000000"/>
              <w:bottom w:val="single" w:sz="12" w:space="0" w:color="000000"/>
            </w:tcBorders>
            <w:shd w:val="pct10" w:color="auto" w:fill="auto"/>
          </w:tcPr>
          <w:p w14:paraId="3D92F8F0" w14:textId="77777777" w:rsidR="008F71D4" w:rsidRPr="007206F8" w:rsidRDefault="008F71D4" w:rsidP="008F71D4">
            <w:pPr>
              <w:pStyle w:val="TextoTabla"/>
              <w:rPr>
                <w:lang w:val="es-ES_tradnl"/>
              </w:rPr>
            </w:pPr>
          </w:p>
        </w:tc>
      </w:tr>
      <w:tr w:rsidR="008F71D4" w:rsidRPr="00C236C5" w14:paraId="4C004223" w14:textId="77777777" w:rsidTr="008F71D4">
        <w:trPr>
          <w:jc w:val="center"/>
        </w:trPr>
        <w:tc>
          <w:tcPr>
            <w:tcW w:w="8720" w:type="dxa"/>
            <w:gridSpan w:val="7"/>
            <w:shd w:val="clear" w:color="auto" w:fill="auto"/>
          </w:tcPr>
          <w:p w14:paraId="1CF05BD8" w14:textId="77777777" w:rsidR="008F71D4" w:rsidRPr="007206F8" w:rsidRDefault="008F71D4" w:rsidP="008F71D4">
            <w:pPr>
              <w:pStyle w:val="TextoTabla"/>
              <w:rPr>
                <w:lang w:val="es-ES_tradnl"/>
              </w:rPr>
            </w:pPr>
          </w:p>
        </w:tc>
      </w:tr>
      <w:tr w:rsidR="008F71D4" w:rsidRPr="007206F8" w14:paraId="711DF498" w14:textId="77777777" w:rsidTr="008F71D4">
        <w:trPr>
          <w:jc w:val="center"/>
        </w:trPr>
        <w:tc>
          <w:tcPr>
            <w:tcW w:w="2570" w:type="dxa"/>
            <w:gridSpan w:val="2"/>
            <w:shd w:val="clear" w:color="auto" w:fill="auto"/>
          </w:tcPr>
          <w:p w14:paraId="40F61C4B" w14:textId="77777777" w:rsidR="008F71D4" w:rsidRPr="007206F8" w:rsidRDefault="008F71D4" w:rsidP="008F71D4">
            <w:pPr>
              <w:pStyle w:val="TextoTabla"/>
              <w:rPr>
                <w:b/>
                <w:lang w:val="es-ES_tradnl"/>
              </w:rPr>
            </w:pPr>
            <w:r w:rsidRPr="007206F8">
              <w:rPr>
                <w:b/>
                <w:lang w:val="es-ES_tradnl"/>
              </w:rPr>
              <w:t>Grupo</w:t>
            </w:r>
          </w:p>
        </w:tc>
        <w:tc>
          <w:tcPr>
            <w:tcW w:w="2210" w:type="dxa"/>
            <w:shd w:val="clear" w:color="auto" w:fill="auto"/>
          </w:tcPr>
          <w:p w14:paraId="3CA85272" w14:textId="77777777" w:rsidR="008F71D4" w:rsidRPr="007206F8" w:rsidRDefault="008F71D4" w:rsidP="008F71D4">
            <w:pPr>
              <w:pStyle w:val="TextoTabla"/>
              <w:rPr>
                <w:lang w:val="es-ES_tradnl"/>
              </w:rPr>
            </w:pPr>
            <w:r w:rsidRPr="007206F8">
              <w:rPr>
                <w:lang w:val="es-ES_tradnl"/>
              </w:rPr>
              <w:t>Encaminamiento</w:t>
            </w:r>
          </w:p>
        </w:tc>
        <w:tc>
          <w:tcPr>
            <w:tcW w:w="1883" w:type="dxa"/>
            <w:shd w:val="clear" w:color="auto" w:fill="auto"/>
          </w:tcPr>
          <w:p w14:paraId="206FBA28" w14:textId="77777777" w:rsidR="008F71D4" w:rsidRPr="007206F8" w:rsidRDefault="008F71D4" w:rsidP="008F71D4">
            <w:pPr>
              <w:pStyle w:val="TextoTabla"/>
              <w:rPr>
                <w:b/>
                <w:lang w:val="es-ES_tradnl"/>
              </w:rPr>
            </w:pPr>
            <w:r w:rsidRPr="007206F8">
              <w:rPr>
                <w:b/>
                <w:lang w:val="es-ES_tradnl"/>
              </w:rPr>
              <w:t>Caso de Prueba</w:t>
            </w:r>
          </w:p>
        </w:tc>
        <w:tc>
          <w:tcPr>
            <w:tcW w:w="2057" w:type="dxa"/>
            <w:gridSpan w:val="3"/>
            <w:shd w:val="clear" w:color="auto" w:fill="auto"/>
          </w:tcPr>
          <w:p w14:paraId="794542BB" w14:textId="77777777" w:rsidR="008F71D4" w:rsidRPr="007206F8" w:rsidRDefault="008F71D4" w:rsidP="008F71D4">
            <w:pPr>
              <w:pStyle w:val="TextoTabla"/>
              <w:rPr>
                <w:lang w:val="es-ES_tradnl"/>
              </w:rPr>
            </w:pPr>
            <w:r w:rsidRPr="007206F8">
              <w:rPr>
                <w:lang w:val="es-ES_tradnl"/>
              </w:rPr>
              <w:t>UV5K.ENC.04.02</w:t>
            </w:r>
          </w:p>
        </w:tc>
      </w:tr>
      <w:tr w:rsidR="008F71D4" w:rsidRPr="00C236C5" w14:paraId="2F189ED2" w14:textId="77777777" w:rsidTr="008F71D4">
        <w:trPr>
          <w:jc w:val="center"/>
        </w:trPr>
        <w:tc>
          <w:tcPr>
            <w:tcW w:w="2570" w:type="dxa"/>
            <w:gridSpan w:val="2"/>
            <w:shd w:val="clear" w:color="auto" w:fill="auto"/>
          </w:tcPr>
          <w:p w14:paraId="253D6461" w14:textId="77777777" w:rsidR="008F71D4" w:rsidRPr="007206F8" w:rsidRDefault="008F71D4" w:rsidP="008F71D4">
            <w:pPr>
              <w:pStyle w:val="TextoTabla"/>
              <w:rPr>
                <w:b/>
                <w:lang w:val="es-ES_tradnl"/>
              </w:rPr>
            </w:pPr>
            <w:r w:rsidRPr="007206F8">
              <w:rPr>
                <w:b/>
                <w:lang w:val="es-ES_tradnl"/>
              </w:rPr>
              <w:t>Título</w:t>
            </w:r>
          </w:p>
        </w:tc>
        <w:tc>
          <w:tcPr>
            <w:tcW w:w="6150" w:type="dxa"/>
            <w:gridSpan w:val="5"/>
            <w:shd w:val="clear" w:color="auto" w:fill="auto"/>
          </w:tcPr>
          <w:p w14:paraId="3F40AC23" w14:textId="77777777" w:rsidR="008F71D4" w:rsidRPr="007206F8" w:rsidRDefault="008F71D4" w:rsidP="008F71D4">
            <w:pPr>
              <w:pStyle w:val="TextoTabla"/>
              <w:rPr>
                <w:rFonts w:ascii="Calibri" w:hAnsi="Calibri" w:cs="Arial"/>
                <w:bCs/>
                <w:iCs/>
                <w:lang w:val="es-ES_tradnl"/>
              </w:rPr>
            </w:pPr>
            <w:r w:rsidRPr="007206F8">
              <w:rPr>
                <w:rFonts w:ascii="Calibri" w:hAnsi="Calibri" w:cs="Arial"/>
                <w:bCs/>
                <w:iCs/>
                <w:lang w:val="es-ES_tradnl"/>
              </w:rPr>
              <w:t>Cada usuario del SCV podrá iniciar/recibir llamadas a través de redes externas.</w:t>
            </w:r>
          </w:p>
        </w:tc>
      </w:tr>
      <w:tr w:rsidR="008F71D4" w:rsidRPr="007206F8" w14:paraId="5297FE27" w14:textId="77777777" w:rsidTr="008F71D4">
        <w:trPr>
          <w:jc w:val="center"/>
        </w:trPr>
        <w:tc>
          <w:tcPr>
            <w:tcW w:w="2570" w:type="dxa"/>
            <w:gridSpan w:val="2"/>
            <w:shd w:val="clear" w:color="auto" w:fill="auto"/>
          </w:tcPr>
          <w:p w14:paraId="5E91AB8A" w14:textId="77777777" w:rsidR="008F71D4" w:rsidRPr="007206F8" w:rsidRDefault="008F71D4" w:rsidP="008F71D4">
            <w:pPr>
              <w:pStyle w:val="TextoTabla"/>
              <w:rPr>
                <w:b/>
                <w:lang w:val="es-ES_tradnl"/>
              </w:rPr>
            </w:pPr>
            <w:r w:rsidRPr="007206F8">
              <w:rPr>
                <w:b/>
                <w:lang w:val="es-ES_tradnl"/>
              </w:rPr>
              <w:t>Objetivos</w:t>
            </w:r>
          </w:p>
        </w:tc>
        <w:tc>
          <w:tcPr>
            <w:tcW w:w="6150" w:type="dxa"/>
            <w:gridSpan w:val="5"/>
            <w:shd w:val="clear" w:color="auto" w:fill="auto"/>
          </w:tcPr>
          <w:p w14:paraId="156EB164" w14:textId="77777777" w:rsidR="008F71D4" w:rsidRPr="007206F8" w:rsidRDefault="008F71D4" w:rsidP="008F71D4">
            <w:pPr>
              <w:pStyle w:val="TextoTabla"/>
              <w:rPr>
                <w:rFonts w:cs="Arial"/>
                <w:lang w:val="es-ES_tradnl"/>
              </w:rPr>
            </w:pPr>
            <w:r w:rsidRPr="007206F8">
              <w:rPr>
                <w:rFonts w:cs="Arial"/>
                <w:lang w:val="es-ES_tradnl"/>
              </w:rPr>
              <w:t>Verificar cualquier usuario del SCV puede realizar o recibir llamadas a través de las redes externas en las que está habilitado para hacerlo, en la configuración del sistema. Redes externas (PABXs, RTB, RDSI).</w:t>
            </w:r>
          </w:p>
        </w:tc>
      </w:tr>
      <w:tr w:rsidR="008F71D4" w:rsidRPr="00C236C5" w14:paraId="1AA77470" w14:textId="77777777" w:rsidTr="008F71D4">
        <w:trPr>
          <w:jc w:val="center"/>
        </w:trPr>
        <w:tc>
          <w:tcPr>
            <w:tcW w:w="2570" w:type="dxa"/>
            <w:gridSpan w:val="2"/>
            <w:shd w:val="clear" w:color="auto" w:fill="auto"/>
          </w:tcPr>
          <w:p w14:paraId="2BFDFA2E" w14:textId="77777777" w:rsidR="008F71D4" w:rsidRPr="007206F8" w:rsidRDefault="008F71D4" w:rsidP="008F71D4">
            <w:pPr>
              <w:pStyle w:val="TextoTabla"/>
              <w:rPr>
                <w:b/>
                <w:lang w:val="es-ES_tradnl"/>
              </w:rPr>
            </w:pPr>
            <w:r w:rsidRPr="007206F8">
              <w:rPr>
                <w:b/>
                <w:lang w:val="es-ES_tradnl"/>
              </w:rPr>
              <w:t>Condiciones Iniciales</w:t>
            </w:r>
          </w:p>
        </w:tc>
        <w:tc>
          <w:tcPr>
            <w:tcW w:w="6150" w:type="dxa"/>
            <w:gridSpan w:val="5"/>
            <w:shd w:val="clear" w:color="auto" w:fill="auto"/>
          </w:tcPr>
          <w:p w14:paraId="497392A6" w14:textId="77777777" w:rsidR="008F71D4" w:rsidRPr="007206F8" w:rsidRDefault="008F71D4" w:rsidP="008F71D4">
            <w:pPr>
              <w:pStyle w:val="TextoTabla"/>
              <w:rPr>
                <w:lang w:val="es-ES_tradnl"/>
              </w:rPr>
            </w:pPr>
            <w:r w:rsidRPr="007206F8">
              <w:rPr>
                <w:lang w:val="es-ES_tradnl"/>
              </w:rPr>
              <w:t>Sistema Bajo Prueba Operativo y correctamente configurado. La configuración tendrá por lo menos:</w:t>
            </w:r>
          </w:p>
          <w:p w14:paraId="71CDBF45" w14:textId="77777777" w:rsidR="008F71D4" w:rsidRPr="007206F8" w:rsidRDefault="008F71D4" w:rsidP="008F71D4">
            <w:pPr>
              <w:pStyle w:val="TextoTabla"/>
              <w:rPr>
                <w:lang w:val="es-ES_tradnl"/>
              </w:rPr>
            </w:pPr>
            <w:r w:rsidRPr="007206F8">
              <w:rPr>
                <w:lang w:val="es-ES_tradnl"/>
              </w:rPr>
              <w:t>Tres usuarios: USU-1, USU-2, USU-3</w:t>
            </w:r>
          </w:p>
          <w:p w14:paraId="7D2FB984" w14:textId="77777777" w:rsidR="008F71D4" w:rsidRPr="007206F8" w:rsidRDefault="008F71D4" w:rsidP="008F71D4">
            <w:pPr>
              <w:pStyle w:val="TextoTabla"/>
              <w:rPr>
                <w:lang w:val="es-ES_tradnl"/>
              </w:rPr>
            </w:pPr>
            <w:r w:rsidRPr="007206F8">
              <w:rPr>
                <w:lang w:val="es-ES_tradnl"/>
              </w:rPr>
              <w:t>Una red externa configurada: RED-X con un recurso asignado.</w:t>
            </w:r>
          </w:p>
          <w:p w14:paraId="2AECFC1C" w14:textId="77777777" w:rsidR="008F71D4" w:rsidRPr="007206F8" w:rsidRDefault="008F71D4" w:rsidP="008F71D4">
            <w:pPr>
              <w:pStyle w:val="TextoTabla"/>
              <w:rPr>
                <w:lang w:val="es-ES_tradnl"/>
              </w:rPr>
            </w:pPr>
            <w:r w:rsidRPr="007206F8">
              <w:rPr>
                <w:lang w:val="es-ES_tradnl"/>
              </w:rPr>
              <w:t>Una red externa configurada: RED-Y con un recurso asignado.</w:t>
            </w:r>
          </w:p>
          <w:p w14:paraId="60907B16" w14:textId="77777777" w:rsidR="008F71D4" w:rsidRPr="007206F8" w:rsidRDefault="008F71D4" w:rsidP="008F71D4">
            <w:pPr>
              <w:pStyle w:val="TextoTabla"/>
              <w:rPr>
                <w:lang w:val="es-ES_tradnl"/>
              </w:rPr>
            </w:pPr>
            <w:r w:rsidRPr="007206F8">
              <w:rPr>
                <w:lang w:val="es-ES_tradnl"/>
              </w:rPr>
              <w:t>Una red externa configurada: RED-Z con un recurso asignado.</w:t>
            </w:r>
          </w:p>
          <w:p w14:paraId="21CEEEAF" w14:textId="77777777" w:rsidR="008F71D4" w:rsidRPr="007206F8" w:rsidRDefault="008F71D4" w:rsidP="008F71D4">
            <w:pPr>
              <w:pStyle w:val="TextoTabla"/>
              <w:rPr>
                <w:lang w:val="es-ES_tradnl"/>
              </w:rPr>
            </w:pPr>
          </w:p>
        </w:tc>
      </w:tr>
      <w:tr w:rsidR="008F71D4" w:rsidRPr="007206F8" w14:paraId="5DB994EB" w14:textId="77777777" w:rsidTr="008F71D4">
        <w:trPr>
          <w:jc w:val="center"/>
        </w:trPr>
        <w:tc>
          <w:tcPr>
            <w:tcW w:w="1555" w:type="dxa"/>
            <w:shd w:val="clear" w:color="auto" w:fill="auto"/>
          </w:tcPr>
          <w:p w14:paraId="252A9D65" w14:textId="77777777" w:rsidR="008F71D4" w:rsidRPr="007206F8" w:rsidRDefault="008F71D4" w:rsidP="008F71D4">
            <w:pPr>
              <w:pStyle w:val="TextoTabla"/>
              <w:rPr>
                <w:b/>
                <w:lang w:val="es-ES_tradnl"/>
              </w:rPr>
            </w:pPr>
            <w:r w:rsidRPr="007206F8">
              <w:rPr>
                <w:b/>
                <w:lang w:val="es-ES_tradnl"/>
              </w:rPr>
              <w:t>Paso</w:t>
            </w:r>
          </w:p>
        </w:tc>
        <w:tc>
          <w:tcPr>
            <w:tcW w:w="5461" w:type="dxa"/>
            <w:gridSpan w:val="4"/>
            <w:shd w:val="clear" w:color="auto" w:fill="auto"/>
          </w:tcPr>
          <w:p w14:paraId="6EE4E1B6" w14:textId="77777777" w:rsidR="008F71D4" w:rsidRPr="007206F8" w:rsidRDefault="008F71D4" w:rsidP="008F71D4">
            <w:pPr>
              <w:pStyle w:val="TextoTabla"/>
              <w:rPr>
                <w:b/>
                <w:lang w:val="es-ES_tradnl"/>
              </w:rPr>
            </w:pPr>
            <w:r w:rsidRPr="007206F8">
              <w:rPr>
                <w:b/>
                <w:lang w:val="es-ES_tradnl"/>
              </w:rPr>
              <w:t>Descripción</w:t>
            </w:r>
          </w:p>
        </w:tc>
        <w:tc>
          <w:tcPr>
            <w:tcW w:w="1704" w:type="dxa"/>
            <w:gridSpan w:val="2"/>
            <w:shd w:val="clear" w:color="auto" w:fill="auto"/>
          </w:tcPr>
          <w:p w14:paraId="5DB401E5" w14:textId="77777777" w:rsidR="008F71D4" w:rsidRPr="007206F8" w:rsidRDefault="008F71D4" w:rsidP="008F71D4">
            <w:pPr>
              <w:pStyle w:val="TextoTabla"/>
              <w:rPr>
                <w:b/>
                <w:lang w:val="es-ES_tradnl"/>
              </w:rPr>
            </w:pPr>
            <w:r w:rsidRPr="007206F8">
              <w:rPr>
                <w:b/>
                <w:lang w:val="es-ES_tradnl"/>
              </w:rPr>
              <w:t>Resultado</w:t>
            </w:r>
          </w:p>
        </w:tc>
      </w:tr>
      <w:tr w:rsidR="008F71D4" w:rsidRPr="007206F8" w14:paraId="039848B3" w14:textId="77777777" w:rsidTr="008F71D4">
        <w:trPr>
          <w:jc w:val="center"/>
        </w:trPr>
        <w:tc>
          <w:tcPr>
            <w:tcW w:w="7016" w:type="dxa"/>
            <w:gridSpan w:val="5"/>
            <w:shd w:val="clear" w:color="auto" w:fill="auto"/>
          </w:tcPr>
          <w:p w14:paraId="3392D656" w14:textId="77777777" w:rsidR="008F71D4" w:rsidRPr="007206F8" w:rsidRDefault="008F71D4" w:rsidP="008F71D4">
            <w:pPr>
              <w:pStyle w:val="TextoTabla"/>
              <w:rPr>
                <w:b/>
                <w:lang w:val="es-ES_tradnl"/>
              </w:rPr>
            </w:pPr>
          </w:p>
        </w:tc>
        <w:tc>
          <w:tcPr>
            <w:tcW w:w="848" w:type="dxa"/>
            <w:shd w:val="clear" w:color="auto" w:fill="auto"/>
          </w:tcPr>
          <w:p w14:paraId="2335685A" w14:textId="77777777" w:rsidR="008F71D4" w:rsidRPr="007206F8" w:rsidRDefault="008F71D4" w:rsidP="008F71D4">
            <w:pPr>
              <w:pStyle w:val="TextoTabla"/>
              <w:rPr>
                <w:b/>
                <w:lang w:val="es-ES_tradnl"/>
              </w:rPr>
            </w:pPr>
            <w:r w:rsidRPr="007206F8">
              <w:rPr>
                <w:b/>
                <w:lang w:val="es-ES_tradnl"/>
              </w:rPr>
              <w:t>PASA</w:t>
            </w:r>
          </w:p>
        </w:tc>
        <w:tc>
          <w:tcPr>
            <w:tcW w:w="856" w:type="dxa"/>
            <w:shd w:val="clear" w:color="auto" w:fill="auto"/>
          </w:tcPr>
          <w:p w14:paraId="52F106A2" w14:textId="77777777" w:rsidR="008F71D4" w:rsidRPr="007206F8" w:rsidRDefault="008F71D4" w:rsidP="008F71D4">
            <w:pPr>
              <w:pStyle w:val="TextoTabla"/>
              <w:rPr>
                <w:b/>
                <w:lang w:val="es-ES_tradnl"/>
              </w:rPr>
            </w:pPr>
            <w:r w:rsidRPr="007206F8">
              <w:rPr>
                <w:b/>
                <w:lang w:val="es-ES_tradnl"/>
              </w:rPr>
              <w:t>FALLO</w:t>
            </w:r>
          </w:p>
        </w:tc>
      </w:tr>
      <w:tr w:rsidR="008F71D4" w:rsidRPr="00C236C5" w14:paraId="3D1B7B2D" w14:textId="77777777" w:rsidTr="008F71D4">
        <w:trPr>
          <w:jc w:val="center"/>
        </w:trPr>
        <w:tc>
          <w:tcPr>
            <w:tcW w:w="1555" w:type="dxa"/>
            <w:tcBorders>
              <w:bottom w:val="single" w:sz="6" w:space="0" w:color="000000"/>
            </w:tcBorders>
            <w:shd w:val="clear" w:color="auto" w:fill="auto"/>
          </w:tcPr>
          <w:p w14:paraId="0429B853" w14:textId="77777777" w:rsidR="008F71D4" w:rsidRPr="007206F8" w:rsidRDefault="008F71D4" w:rsidP="008F71D4">
            <w:pPr>
              <w:pStyle w:val="TextoTabla"/>
              <w:rPr>
                <w:lang w:val="es-ES_tradnl"/>
              </w:rPr>
            </w:pPr>
            <w:r w:rsidRPr="007206F8">
              <w:rPr>
                <w:lang w:val="es-ES_tradnl"/>
              </w:rPr>
              <w:t>1</w:t>
            </w:r>
          </w:p>
        </w:tc>
        <w:tc>
          <w:tcPr>
            <w:tcW w:w="5461" w:type="dxa"/>
            <w:gridSpan w:val="4"/>
            <w:tcBorders>
              <w:bottom w:val="single" w:sz="6" w:space="0" w:color="000000"/>
            </w:tcBorders>
            <w:shd w:val="clear" w:color="auto" w:fill="auto"/>
          </w:tcPr>
          <w:p w14:paraId="4F90EB98" w14:textId="77777777" w:rsidR="008F71D4" w:rsidRPr="007206F8" w:rsidRDefault="008F71D4" w:rsidP="008F71D4">
            <w:pPr>
              <w:pStyle w:val="TextoTabla"/>
              <w:rPr>
                <w:rFonts w:cs="Arial"/>
                <w:lang w:val="es-ES_tradnl"/>
              </w:rPr>
            </w:pPr>
            <w:r w:rsidRPr="007206F8">
              <w:rPr>
                <w:rFonts w:cs="Arial"/>
                <w:lang w:val="es-ES_tradnl"/>
              </w:rPr>
              <w:t>Asignar al usuario lógico USU-1 permiso para llamar/recibir llamadas por la RED-X y no permitir ningún acceso a las redes RED-Y y RED-Z.</w:t>
            </w:r>
          </w:p>
          <w:p w14:paraId="05AAFCD7" w14:textId="77777777" w:rsidR="008F71D4" w:rsidRPr="007206F8" w:rsidRDefault="008F71D4" w:rsidP="008F71D4">
            <w:pPr>
              <w:pStyle w:val="TextoTabla"/>
              <w:rPr>
                <w:lang w:val="es-ES_tradnl"/>
              </w:rPr>
            </w:pPr>
            <w:r w:rsidRPr="007206F8">
              <w:rPr>
                <w:rFonts w:cs="Arial"/>
                <w:lang w:val="es-ES_tradnl"/>
              </w:rPr>
              <w:t>Comprobar que se permite la asignación.</w:t>
            </w:r>
          </w:p>
        </w:tc>
        <w:tc>
          <w:tcPr>
            <w:tcW w:w="848" w:type="dxa"/>
            <w:tcBorders>
              <w:bottom w:val="single" w:sz="6" w:space="0" w:color="000000"/>
            </w:tcBorders>
            <w:shd w:val="clear" w:color="auto" w:fill="auto"/>
          </w:tcPr>
          <w:p w14:paraId="0BB276B0" w14:textId="77777777" w:rsidR="008F71D4" w:rsidRPr="007206F8" w:rsidRDefault="008F71D4" w:rsidP="008F71D4">
            <w:pPr>
              <w:pStyle w:val="TextoTabla"/>
              <w:rPr>
                <w:lang w:val="es-ES_tradnl"/>
              </w:rPr>
            </w:pPr>
          </w:p>
        </w:tc>
        <w:tc>
          <w:tcPr>
            <w:tcW w:w="856" w:type="dxa"/>
            <w:tcBorders>
              <w:bottom w:val="single" w:sz="6" w:space="0" w:color="000000"/>
            </w:tcBorders>
            <w:shd w:val="clear" w:color="auto" w:fill="auto"/>
          </w:tcPr>
          <w:p w14:paraId="587FE25A" w14:textId="77777777" w:rsidR="008F71D4" w:rsidRPr="007206F8" w:rsidRDefault="008F71D4" w:rsidP="008F71D4">
            <w:pPr>
              <w:pStyle w:val="TextoTabla"/>
              <w:rPr>
                <w:lang w:val="es-ES_tradnl"/>
              </w:rPr>
            </w:pPr>
          </w:p>
        </w:tc>
      </w:tr>
      <w:tr w:rsidR="008F71D4" w:rsidRPr="00C236C5" w14:paraId="57A2CB6D" w14:textId="77777777" w:rsidTr="008F71D4">
        <w:trPr>
          <w:jc w:val="center"/>
        </w:trPr>
        <w:tc>
          <w:tcPr>
            <w:tcW w:w="1555" w:type="dxa"/>
            <w:tcBorders>
              <w:bottom w:val="single" w:sz="6" w:space="0" w:color="000000"/>
            </w:tcBorders>
            <w:shd w:val="clear" w:color="auto" w:fill="auto"/>
          </w:tcPr>
          <w:p w14:paraId="62513713" w14:textId="77777777" w:rsidR="008F71D4" w:rsidRPr="007206F8" w:rsidRDefault="008F71D4" w:rsidP="008F71D4">
            <w:pPr>
              <w:pStyle w:val="TextoTabla"/>
              <w:rPr>
                <w:lang w:val="es-ES_tradnl"/>
              </w:rPr>
            </w:pPr>
            <w:r w:rsidRPr="007206F8">
              <w:rPr>
                <w:lang w:val="es-ES_tradnl"/>
              </w:rPr>
              <w:t>2</w:t>
            </w:r>
          </w:p>
        </w:tc>
        <w:tc>
          <w:tcPr>
            <w:tcW w:w="5461" w:type="dxa"/>
            <w:gridSpan w:val="4"/>
            <w:tcBorders>
              <w:bottom w:val="single" w:sz="6" w:space="0" w:color="000000"/>
            </w:tcBorders>
            <w:shd w:val="clear" w:color="auto" w:fill="auto"/>
          </w:tcPr>
          <w:p w14:paraId="60BAC9EA" w14:textId="77777777" w:rsidR="008F71D4" w:rsidRPr="007206F8" w:rsidRDefault="008F71D4" w:rsidP="008F71D4">
            <w:pPr>
              <w:pStyle w:val="TextoTabla"/>
              <w:rPr>
                <w:rFonts w:cs="Arial"/>
                <w:lang w:val="es-ES_tradnl"/>
              </w:rPr>
            </w:pPr>
            <w:r w:rsidRPr="007206F8">
              <w:rPr>
                <w:rFonts w:cs="Arial"/>
                <w:lang w:val="es-ES_tradnl"/>
              </w:rPr>
              <w:t>Asignar al usuario lógico USU-2 permiso para llamar/recibir llamadas por la RED-Y y no permitir ningún acceso a las redes RED-X y RED-Z.</w:t>
            </w:r>
          </w:p>
          <w:p w14:paraId="78E0F311" w14:textId="77777777" w:rsidR="008F71D4" w:rsidRPr="007206F8" w:rsidRDefault="008F71D4" w:rsidP="008F71D4">
            <w:pPr>
              <w:pStyle w:val="TextoTabla"/>
              <w:rPr>
                <w:rFonts w:cs="Arial"/>
                <w:lang w:val="es-ES_tradnl"/>
              </w:rPr>
            </w:pPr>
            <w:r w:rsidRPr="007206F8">
              <w:rPr>
                <w:rFonts w:cs="Arial"/>
                <w:lang w:val="es-ES_tradnl"/>
              </w:rPr>
              <w:t>Comprobar que se permite la asignación.</w:t>
            </w:r>
          </w:p>
        </w:tc>
        <w:tc>
          <w:tcPr>
            <w:tcW w:w="848" w:type="dxa"/>
            <w:tcBorders>
              <w:bottom w:val="single" w:sz="6" w:space="0" w:color="000000"/>
            </w:tcBorders>
            <w:shd w:val="clear" w:color="auto" w:fill="auto"/>
          </w:tcPr>
          <w:p w14:paraId="68D9C3F1" w14:textId="77777777" w:rsidR="008F71D4" w:rsidRPr="007206F8" w:rsidRDefault="008F71D4" w:rsidP="008F71D4">
            <w:pPr>
              <w:pStyle w:val="TextoTabla"/>
              <w:rPr>
                <w:lang w:val="es-ES_tradnl"/>
              </w:rPr>
            </w:pPr>
          </w:p>
        </w:tc>
        <w:tc>
          <w:tcPr>
            <w:tcW w:w="856" w:type="dxa"/>
            <w:tcBorders>
              <w:bottom w:val="single" w:sz="6" w:space="0" w:color="000000"/>
            </w:tcBorders>
            <w:shd w:val="clear" w:color="auto" w:fill="auto"/>
          </w:tcPr>
          <w:p w14:paraId="053EDCA1" w14:textId="77777777" w:rsidR="008F71D4" w:rsidRPr="007206F8" w:rsidRDefault="008F71D4" w:rsidP="008F71D4">
            <w:pPr>
              <w:pStyle w:val="TextoTabla"/>
              <w:rPr>
                <w:lang w:val="es-ES_tradnl"/>
              </w:rPr>
            </w:pPr>
          </w:p>
        </w:tc>
      </w:tr>
      <w:tr w:rsidR="008F71D4" w:rsidRPr="00C236C5" w14:paraId="156A4F00" w14:textId="77777777" w:rsidTr="008F71D4">
        <w:trPr>
          <w:jc w:val="center"/>
        </w:trPr>
        <w:tc>
          <w:tcPr>
            <w:tcW w:w="1555" w:type="dxa"/>
            <w:tcBorders>
              <w:bottom w:val="single" w:sz="6" w:space="0" w:color="000000"/>
            </w:tcBorders>
            <w:shd w:val="clear" w:color="auto" w:fill="auto"/>
          </w:tcPr>
          <w:p w14:paraId="1B63049E" w14:textId="77777777" w:rsidR="008F71D4" w:rsidRPr="007206F8" w:rsidRDefault="008F71D4" w:rsidP="008F71D4">
            <w:pPr>
              <w:pStyle w:val="TextoTabla"/>
              <w:rPr>
                <w:lang w:val="es-ES_tradnl"/>
              </w:rPr>
            </w:pPr>
            <w:r w:rsidRPr="007206F8">
              <w:rPr>
                <w:lang w:val="es-ES_tradnl"/>
              </w:rPr>
              <w:t>3</w:t>
            </w:r>
          </w:p>
        </w:tc>
        <w:tc>
          <w:tcPr>
            <w:tcW w:w="5461" w:type="dxa"/>
            <w:gridSpan w:val="4"/>
            <w:tcBorders>
              <w:bottom w:val="single" w:sz="6" w:space="0" w:color="000000"/>
            </w:tcBorders>
            <w:shd w:val="clear" w:color="auto" w:fill="auto"/>
          </w:tcPr>
          <w:p w14:paraId="40B4EA14" w14:textId="77777777" w:rsidR="008F71D4" w:rsidRPr="007206F8" w:rsidRDefault="008F71D4" w:rsidP="008F71D4">
            <w:pPr>
              <w:pStyle w:val="TextoTabla"/>
              <w:rPr>
                <w:rFonts w:cs="Arial"/>
                <w:lang w:val="es-ES_tradnl"/>
              </w:rPr>
            </w:pPr>
            <w:r w:rsidRPr="007206F8">
              <w:rPr>
                <w:rFonts w:cs="Arial"/>
                <w:lang w:val="es-ES_tradnl"/>
              </w:rPr>
              <w:t>Asignar al usuario lógico USU-3 permiso para llamar/recibir llamadas por la RED-Z y no permitir ningún acceso a las redes RED-X y RED-Y.</w:t>
            </w:r>
          </w:p>
          <w:p w14:paraId="7784E272" w14:textId="77777777" w:rsidR="008F71D4" w:rsidRPr="007206F8" w:rsidRDefault="008F71D4" w:rsidP="008F71D4">
            <w:pPr>
              <w:pStyle w:val="TextoTabla"/>
              <w:rPr>
                <w:rFonts w:cs="Arial"/>
                <w:lang w:val="es-ES_tradnl"/>
              </w:rPr>
            </w:pPr>
            <w:r w:rsidRPr="007206F8">
              <w:rPr>
                <w:rFonts w:cs="Arial"/>
                <w:lang w:val="es-ES_tradnl"/>
              </w:rPr>
              <w:t>Comprobar que se permite la asignación.</w:t>
            </w:r>
          </w:p>
        </w:tc>
        <w:tc>
          <w:tcPr>
            <w:tcW w:w="848" w:type="dxa"/>
            <w:tcBorders>
              <w:bottom w:val="single" w:sz="6" w:space="0" w:color="000000"/>
            </w:tcBorders>
            <w:shd w:val="clear" w:color="auto" w:fill="auto"/>
          </w:tcPr>
          <w:p w14:paraId="3FF01FCF" w14:textId="77777777" w:rsidR="008F71D4" w:rsidRPr="007206F8" w:rsidRDefault="008F71D4" w:rsidP="008F71D4">
            <w:pPr>
              <w:pStyle w:val="TextoTabla"/>
              <w:rPr>
                <w:lang w:val="es-ES_tradnl"/>
              </w:rPr>
            </w:pPr>
          </w:p>
        </w:tc>
        <w:tc>
          <w:tcPr>
            <w:tcW w:w="856" w:type="dxa"/>
            <w:tcBorders>
              <w:bottom w:val="single" w:sz="6" w:space="0" w:color="000000"/>
            </w:tcBorders>
            <w:shd w:val="clear" w:color="auto" w:fill="auto"/>
          </w:tcPr>
          <w:p w14:paraId="7A010D5B" w14:textId="77777777" w:rsidR="008F71D4" w:rsidRPr="007206F8" w:rsidRDefault="008F71D4" w:rsidP="008F71D4">
            <w:pPr>
              <w:pStyle w:val="TextoTabla"/>
              <w:rPr>
                <w:lang w:val="es-ES_tradnl"/>
              </w:rPr>
            </w:pPr>
          </w:p>
        </w:tc>
      </w:tr>
      <w:tr w:rsidR="008F71D4" w:rsidRPr="00C236C5" w14:paraId="786F2542" w14:textId="77777777" w:rsidTr="008F71D4">
        <w:trPr>
          <w:jc w:val="center"/>
        </w:trPr>
        <w:tc>
          <w:tcPr>
            <w:tcW w:w="1555" w:type="dxa"/>
            <w:tcBorders>
              <w:bottom w:val="single" w:sz="6" w:space="0" w:color="000000"/>
            </w:tcBorders>
            <w:shd w:val="clear" w:color="auto" w:fill="auto"/>
          </w:tcPr>
          <w:p w14:paraId="2A657F0E" w14:textId="77777777" w:rsidR="008F71D4" w:rsidRPr="007206F8" w:rsidRDefault="008F71D4" w:rsidP="008F71D4">
            <w:pPr>
              <w:pStyle w:val="TextoTabla"/>
              <w:rPr>
                <w:lang w:val="es-ES_tradnl"/>
              </w:rPr>
            </w:pPr>
            <w:r w:rsidRPr="007206F8">
              <w:rPr>
                <w:lang w:val="es-ES_tradnl"/>
              </w:rPr>
              <w:t>4</w:t>
            </w:r>
          </w:p>
        </w:tc>
        <w:tc>
          <w:tcPr>
            <w:tcW w:w="5461" w:type="dxa"/>
            <w:gridSpan w:val="4"/>
            <w:tcBorders>
              <w:bottom w:val="single" w:sz="6" w:space="0" w:color="000000"/>
            </w:tcBorders>
            <w:shd w:val="clear" w:color="auto" w:fill="auto"/>
          </w:tcPr>
          <w:p w14:paraId="12C7FD94" w14:textId="77777777" w:rsidR="008F71D4" w:rsidRPr="007206F8" w:rsidRDefault="008F71D4" w:rsidP="008F71D4">
            <w:pPr>
              <w:pStyle w:val="TextoTabla"/>
              <w:rPr>
                <w:lang w:val="es-ES_tradnl"/>
              </w:rPr>
            </w:pPr>
            <w:r w:rsidRPr="007206F8">
              <w:rPr>
                <w:lang w:val="es-ES_tradnl"/>
              </w:rPr>
              <w:t>Realizar una llamada entrante al sistema a través del recurso asignado a la RED-X.</w:t>
            </w:r>
          </w:p>
          <w:p w14:paraId="1D57C0CE" w14:textId="77777777" w:rsidR="008F71D4" w:rsidRPr="007206F8" w:rsidRDefault="008F71D4" w:rsidP="008F71D4">
            <w:pPr>
              <w:pStyle w:val="TextoTabla"/>
              <w:rPr>
                <w:lang w:val="es-ES_tradnl"/>
              </w:rPr>
            </w:pPr>
          </w:p>
        </w:tc>
        <w:tc>
          <w:tcPr>
            <w:tcW w:w="848" w:type="dxa"/>
            <w:tcBorders>
              <w:bottom w:val="single" w:sz="6" w:space="0" w:color="000000"/>
            </w:tcBorders>
            <w:shd w:val="clear" w:color="auto" w:fill="auto"/>
          </w:tcPr>
          <w:p w14:paraId="4A8C4E7D" w14:textId="77777777" w:rsidR="008F71D4" w:rsidRPr="007206F8" w:rsidRDefault="008F71D4" w:rsidP="008F71D4">
            <w:pPr>
              <w:pStyle w:val="TextoTabla"/>
              <w:rPr>
                <w:lang w:val="es-ES_tradnl"/>
              </w:rPr>
            </w:pPr>
          </w:p>
        </w:tc>
        <w:tc>
          <w:tcPr>
            <w:tcW w:w="856" w:type="dxa"/>
            <w:tcBorders>
              <w:bottom w:val="single" w:sz="6" w:space="0" w:color="000000"/>
            </w:tcBorders>
            <w:shd w:val="clear" w:color="auto" w:fill="auto"/>
          </w:tcPr>
          <w:p w14:paraId="03ABFF55" w14:textId="77777777" w:rsidR="008F71D4" w:rsidRPr="007206F8" w:rsidRDefault="008F71D4" w:rsidP="008F71D4">
            <w:pPr>
              <w:pStyle w:val="TextoTabla"/>
              <w:rPr>
                <w:lang w:val="es-ES_tradnl"/>
              </w:rPr>
            </w:pPr>
          </w:p>
        </w:tc>
      </w:tr>
      <w:tr w:rsidR="008F71D4" w:rsidRPr="00C236C5" w14:paraId="4C067B18" w14:textId="77777777" w:rsidTr="008F71D4">
        <w:trPr>
          <w:jc w:val="center"/>
        </w:trPr>
        <w:tc>
          <w:tcPr>
            <w:tcW w:w="1555" w:type="dxa"/>
            <w:tcBorders>
              <w:bottom w:val="single" w:sz="6" w:space="0" w:color="000000"/>
            </w:tcBorders>
            <w:shd w:val="clear" w:color="auto" w:fill="auto"/>
          </w:tcPr>
          <w:p w14:paraId="5AF55CD2" w14:textId="77777777" w:rsidR="008F71D4" w:rsidRPr="007206F8" w:rsidRDefault="008F71D4" w:rsidP="008F71D4">
            <w:pPr>
              <w:pStyle w:val="TextoTabla"/>
              <w:rPr>
                <w:lang w:val="es-ES_tradnl"/>
              </w:rPr>
            </w:pPr>
            <w:r w:rsidRPr="007206F8">
              <w:rPr>
                <w:lang w:val="es-ES_tradnl"/>
              </w:rPr>
              <w:t>5</w:t>
            </w:r>
          </w:p>
        </w:tc>
        <w:tc>
          <w:tcPr>
            <w:tcW w:w="5461" w:type="dxa"/>
            <w:gridSpan w:val="4"/>
            <w:tcBorders>
              <w:bottom w:val="single" w:sz="6" w:space="0" w:color="000000"/>
            </w:tcBorders>
            <w:shd w:val="clear" w:color="auto" w:fill="auto"/>
          </w:tcPr>
          <w:p w14:paraId="11F6CA45" w14:textId="77777777" w:rsidR="008F71D4" w:rsidRPr="007206F8" w:rsidRDefault="008F71D4" w:rsidP="008F71D4">
            <w:pPr>
              <w:pStyle w:val="TextoTabla"/>
              <w:rPr>
                <w:lang w:val="es-ES_tradnl"/>
              </w:rPr>
            </w:pPr>
            <w:r w:rsidRPr="007206F8">
              <w:rPr>
                <w:lang w:val="es-ES_tradnl"/>
              </w:rPr>
              <w:t>Verificar que se señaliza llamada entrante en la tecla 19+1 en USU-1 y no en USU-2 ni USU-3.</w:t>
            </w:r>
          </w:p>
        </w:tc>
        <w:tc>
          <w:tcPr>
            <w:tcW w:w="848" w:type="dxa"/>
            <w:tcBorders>
              <w:bottom w:val="single" w:sz="6" w:space="0" w:color="000000"/>
            </w:tcBorders>
            <w:shd w:val="clear" w:color="auto" w:fill="auto"/>
          </w:tcPr>
          <w:p w14:paraId="43BA74B6" w14:textId="77777777" w:rsidR="008F71D4" w:rsidRPr="007206F8" w:rsidRDefault="008F71D4" w:rsidP="008F71D4">
            <w:pPr>
              <w:pStyle w:val="TextoTabla"/>
              <w:rPr>
                <w:lang w:val="es-ES_tradnl"/>
              </w:rPr>
            </w:pPr>
          </w:p>
        </w:tc>
        <w:tc>
          <w:tcPr>
            <w:tcW w:w="856" w:type="dxa"/>
            <w:tcBorders>
              <w:bottom w:val="single" w:sz="6" w:space="0" w:color="000000"/>
            </w:tcBorders>
            <w:shd w:val="clear" w:color="auto" w:fill="auto"/>
          </w:tcPr>
          <w:p w14:paraId="631C3412" w14:textId="77777777" w:rsidR="008F71D4" w:rsidRPr="007206F8" w:rsidRDefault="008F71D4" w:rsidP="008F71D4">
            <w:pPr>
              <w:pStyle w:val="TextoTabla"/>
              <w:rPr>
                <w:lang w:val="es-ES_tradnl"/>
              </w:rPr>
            </w:pPr>
          </w:p>
        </w:tc>
      </w:tr>
      <w:tr w:rsidR="008F71D4" w:rsidRPr="00C236C5" w14:paraId="6DE69A6D" w14:textId="77777777" w:rsidTr="008F71D4">
        <w:trPr>
          <w:jc w:val="center"/>
        </w:trPr>
        <w:tc>
          <w:tcPr>
            <w:tcW w:w="1555" w:type="dxa"/>
            <w:tcBorders>
              <w:bottom w:val="single" w:sz="6" w:space="0" w:color="000000"/>
            </w:tcBorders>
            <w:shd w:val="clear" w:color="auto" w:fill="auto"/>
          </w:tcPr>
          <w:p w14:paraId="2FAD186B" w14:textId="77777777" w:rsidR="008F71D4" w:rsidRPr="007206F8" w:rsidRDefault="008F71D4" w:rsidP="008F71D4">
            <w:pPr>
              <w:pStyle w:val="TextoTabla"/>
              <w:rPr>
                <w:lang w:val="es-ES_tradnl"/>
              </w:rPr>
            </w:pPr>
            <w:r w:rsidRPr="007206F8">
              <w:rPr>
                <w:lang w:val="es-ES_tradnl"/>
              </w:rPr>
              <w:t>6</w:t>
            </w:r>
          </w:p>
        </w:tc>
        <w:tc>
          <w:tcPr>
            <w:tcW w:w="5461" w:type="dxa"/>
            <w:gridSpan w:val="4"/>
            <w:tcBorders>
              <w:bottom w:val="single" w:sz="6" w:space="0" w:color="000000"/>
            </w:tcBorders>
            <w:shd w:val="clear" w:color="auto" w:fill="auto"/>
          </w:tcPr>
          <w:p w14:paraId="1E8E8C67" w14:textId="77777777" w:rsidR="008F71D4" w:rsidRPr="007206F8" w:rsidRDefault="008F71D4" w:rsidP="008F71D4">
            <w:pPr>
              <w:pStyle w:val="TextoTabla"/>
              <w:rPr>
                <w:lang w:val="es-ES_tradnl"/>
              </w:rPr>
            </w:pPr>
            <w:r w:rsidRPr="007206F8">
              <w:rPr>
                <w:lang w:val="es-ES_tradnl"/>
              </w:rPr>
              <w:t>Atender la llamada en USU-1 y verificar que se habla y escucha perfectamente en ambos lados de la comunicación.</w:t>
            </w:r>
          </w:p>
        </w:tc>
        <w:tc>
          <w:tcPr>
            <w:tcW w:w="848" w:type="dxa"/>
            <w:tcBorders>
              <w:bottom w:val="single" w:sz="6" w:space="0" w:color="000000"/>
            </w:tcBorders>
            <w:shd w:val="clear" w:color="auto" w:fill="auto"/>
          </w:tcPr>
          <w:p w14:paraId="5DAD027D" w14:textId="77777777" w:rsidR="008F71D4" w:rsidRPr="007206F8" w:rsidRDefault="008F71D4" w:rsidP="008F71D4">
            <w:pPr>
              <w:pStyle w:val="TextoTabla"/>
              <w:rPr>
                <w:lang w:val="es-ES_tradnl"/>
              </w:rPr>
            </w:pPr>
          </w:p>
        </w:tc>
        <w:tc>
          <w:tcPr>
            <w:tcW w:w="856" w:type="dxa"/>
            <w:tcBorders>
              <w:bottom w:val="single" w:sz="6" w:space="0" w:color="000000"/>
            </w:tcBorders>
            <w:shd w:val="clear" w:color="auto" w:fill="auto"/>
          </w:tcPr>
          <w:p w14:paraId="514562A8" w14:textId="77777777" w:rsidR="008F71D4" w:rsidRPr="007206F8" w:rsidRDefault="008F71D4" w:rsidP="008F71D4">
            <w:pPr>
              <w:pStyle w:val="TextoTabla"/>
              <w:rPr>
                <w:lang w:val="es-ES_tradnl"/>
              </w:rPr>
            </w:pPr>
          </w:p>
        </w:tc>
      </w:tr>
      <w:tr w:rsidR="008F71D4" w:rsidRPr="00C236C5" w14:paraId="1E3A2D81" w14:textId="77777777" w:rsidTr="008F71D4">
        <w:trPr>
          <w:jc w:val="center"/>
        </w:trPr>
        <w:tc>
          <w:tcPr>
            <w:tcW w:w="1555" w:type="dxa"/>
            <w:tcBorders>
              <w:bottom w:val="single" w:sz="6" w:space="0" w:color="000000"/>
            </w:tcBorders>
            <w:shd w:val="clear" w:color="auto" w:fill="auto"/>
          </w:tcPr>
          <w:p w14:paraId="42BF27CE" w14:textId="77777777" w:rsidR="008F71D4" w:rsidRPr="007206F8" w:rsidRDefault="008F71D4" w:rsidP="008F71D4">
            <w:pPr>
              <w:pStyle w:val="TextoTabla"/>
              <w:rPr>
                <w:lang w:val="es-ES_tradnl"/>
              </w:rPr>
            </w:pPr>
            <w:r w:rsidRPr="007206F8">
              <w:rPr>
                <w:lang w:val="es-ES_tradnl"/>
              </w:rPr>
              <w:t xml:space="preserve">7 </w:t>
            </w:r>
          </w:p>
        </w:tc>
        <w:tc>
          <w:tcPr>
            <w:tcW w:w="5461" w:type="dxa"/>
            <w:gridSpan w:val="4"/>
            <w:tcBorders>
              <w:bottom w:val="single" w:sz="6" w:space="0" w:color="000000"/>
            </w:tcBorders>
            <w:shd w:val="clear" w:color="auto" w:fill="auto"/>
          </w:tcPr>
          <w:p w14:paraId="3A66EC5E" w14:textId="77777777" w:rsidR="008F71D4" w:rsidRPr="007206F8" w:rsidRDefault="008F71D4" w:rsidP="008F71D4">
            <w:pPr>
              <w:pStyle w:val="TextoTabla"/>
              <w:rPr>
                <w:lang w:val="es-ES_tradnl"/>
              </w:rPr>
            </w:pPr>
            <w:r w:rsidRPr="007206F8">
              <w:rPr>
                <w:lang w:val="es-ES_tradnl"/>
              </w:rPr>
              <w:t>Colgar la llamada en USU-1</w:t>
            </w:r>
          </w:p>
        </w:tc>
        <w:tc>
          <w:tcPr>
            <w:tcW w:w="848" w:type="dxa"/>
            <w:tcBorders>
              <w:bottom w:val="single" w:sz="6" w:space="0" w:color="000000"/>
            </w:tcBorders>
            <w:shd w:val="clear" w:color="auto" w:fill="auto"/>
          </w:tcPr>
          <w:p w14:paraId="1986A685" w14:textId="77777777" w:rsidR="008F71D4" w:rsidRPr="007206F8" w:rsidRDefault="008F71D4" w:rsidP="008F71D4">
            <w:pPr>
              <w:pStyle w:val="TextoTabla"/>
              <w:rPr>
                <w:lang w:val="es-ES_tradnl"/>
              </w:rPr>
            </w:pPr>
          </w:p>
        </w:tc>
        <w:tc>
          <w:tcPr>
            <w:tcW w:w="856" w:type="dxa"/>
            <w:tcBorders>
              <w:bottom w:val="single" w:sz="6" w:space="0" w:color="000000"/>
            </w:tcBorders>
            <w:shd w:val="clear" w:color="auto" w:fill="auto"/>
          </w:tcPr>
          <w:p w14:paraId="5DAF0405" w14:textId="77777777" w:rsidR="008F71D4" w:rsidRPr="007206F8" w:rsidRDefault="008F71D4" w:rsidP="008F71D4">
            <w:pPr>
              <w:pStyle w:val="TextoTabla"/>
              <w:rPr>
                <w:lang w:val="es-ES_tradnl"/>
              </w:rPr>
            </w:pPr>
          </w:p>
        </w:tc>
      </w:tr>
      <w:tr w:rsidR="008F71D4" w:rsidRPr="00C236C5" w14:paraId="1D19ECA5" w14:textId="77777777" w:rsidTr="008F71D4">
        <w:trPr>
          <w:jc w:val="center"/>
        </w:trPr>
        <w:tc>
          <w:tcPr>
            <w:tcW w:w="1555" w:type="dxa"/>
            <w:tcBorders>
              <w:bottom w:val="single" w:sz="6" w:space="0" w:color="000000"/>
            </w:tcBorders>
            <w:shd w:val="clear" w:color="auto" w:fill="auto"/>
          </w:tcPr>
          <w:p w14:paraId="38F060BE" w14:textId="77777777" w:rsidR="008F71D4" w:rsidRPr="007206F8" w:rsidRDefault="008F71D4" w:rsidP="008F71D4">
            <w:pPr>
              <w:pStyle w:val="TextoTabla"/>
              <w:rPr>
                <w:lang w:val="es-ES_tradnl"/>
              </w:rPr>
            </w:pPr>
            <w:r w:rsidRPr="007206F8">
              <w:rPr>
                <w:lang w:val="es-ES_tradnl"/>
              </w:rPr>
              <w:t>8</w:t>
            </w:r>
          </w:p>
        </w:tc>
        <w:tc>
          <w:tcPr>
            <w:tcW w:w="5461" w:type="dxa"/>
            <w:gridSpan w:val="4"/>
            <w:tcBorders>
              <w:bottom w:val="single" w:sz="6" w:space="0" w:color="000000"/>
            </w:tcBorders>
            <w:shd w:val="clear" w:color="auto" w:fill="auto"/>
          </w:tcPr>
          <w:p w14:paraId="78BC194F" w14:textId="77777777" w:rsidR="008F71D4" w:rsidRPr="007206F8" w:rsidRDefault="008F71D4" w:rsidP="008F71D4">
            <w:pPr>
              <w:pStyle w:val="TextoTabla"/>
              <w:rPr>
                <w:lang w:val="es-ES_tradnl"/>
              </w:rPr>
            </w:pPr>
            <w:r w:rsidRPr="007206F8">
              <w:rPr>
                <w:lang w:val="es-ES_tradnl"/>
              </w:rPr>
              <w:t>Desde la posición 19+1 de USU-1 devolver la llamada recibida por la RED-X y verificar que sale a través del recurso configurado en la RED-X</w:t>
            </w:r>
          </w:p>
        </w:tc>
        <w:tc>
          <w:tcPr>
            <w:tcW w:w="848" w:type="dxa"/>
            <w:tcBorders>
              <w:bottom w:val="single" w:sz="6" w:space="0" w:color="000000"/>
            </w:tcBorders>
            <w:shd w:val="clear" w:color="auto" w:fill="auto"/>
          </w:tcPr>
          <w:p w14:paraId="6323E60E" w14:textId="77777777" w:rsidR="008F71D4" w:rsidRPr="007206F8" w:rsidRDefault="008F71D4" w:rsidP="008F71D4">
            <w:pPr>
              <w:pStyle w:val="TextoTabla"/>
              <w:rPr>
                <w:lang w:val="es-ES_tradnl"/>
              </w:rPr>
            </w:pPr>
          </w:p>
        </w:tc>
        <w:tc>
          <w:tcPr>
            <w:tcW w:w="856" w:type="dxa"/>
            <w:tcBorders>
              <w:bottom w:val="single" w:sz="6" w:space="0" w:color="000000"/>
            </w:tcBorders>
            <w:shd w:val="clear" w:color="auto" w:fill="auto"/>
          </w:tcPr>
          <w:p w14:paraId="733D98C0" w14:textId="77777777" w:rsidR="008F71D4" w:rsidRPr="007206F8" w:rsidRDefault="008F71D4" w:rsidP="008F71D4">
            <w:pPr>
              <w:pStyle w:val="TextoTabla"/>
              <w:rPr>
                <w:lang w:val="es-ES_tradnl"/>
              </w:rPr>
            </w:pPr>
          </w:p>
        </w:tc>
      </w:tr>
      <w:tr w:rsidR="008F71D4" w:rsidRPr="00C236C5" w14:paraId="207CE082" w14:textId="77777777" w:rsidTr="008F71D4">
        <w:trPr>
          <w:jc w:val="center"/>
        </w:trPr>
        <w:tc>
          <w:tcPr>
            <w:tcW w:w="1555" w:type="dxa"/>
            <w:tcBorders>
              <w:bottom w:val="single" w:sz="6" w:space="0" w:color="000000"/>
            </w:tcBorders>
            <w:shd w:val="clear" w:color="auto" w:fill="auto"/>
          </w:tcPr>
          <w:p w14:paraId="06984931" w14:textId="77777777" w:rsidR="008F71D4" w:rsidRPr="007206F8" w:rsidRDefault="008F71D4" w:rsidP="008F71D4">
            <w:pPr>
              <w:pStyle w:val="TextoTabla"/>
              <w:rPr>
                <w:lang w:val="es-ES_tradnl"/>
              </w:rPr>
            </w:pPr>
            <w:r w:rsidRPr="007206F8">
              <w:rPr>
                <w:lang w:val="es-ES_tradnl"/>
              </w:rPr>
              <w:t>9</w:t>
            </w:r>
          </w:p>
        </w:tc>
        <w:tc>
          <w:tcPr>
            <w:tcW w:w="5461" w:type="dxa"/>
            <w:gridSpan w:val="4"/>
            <w:tcBorders>
              <w:bottom w:val="single" w:sz="6" w:space="0" w:color="000000"/>
            </w:tcBorders>
            <w:shd w:val="clear" w:color="auto" w:fill="auto"/>
          </w:tcPr>
          <w:p w14:paraId="1B3C88B6" w14:textId="77777777" w:rsidR="008F71D4" w:rsidRPr="007206F8" w:rsidRDefault="008F71D4" w:rsidP="008F71D4">
            <w:pPr>
              <w:pStyle w:val="TextoTabla"/>
              <w:rPr>
                <w:lang w:val="es-ES_tradnl"/>
              </w:rPr>
            </w:pPr>
            <w:r w:rsidRPr="007206F8">
              <w:rPr>
                <w:lang w:val="es-ES_tradnl"/>
              </w:rPr>
              <w:t>Finalizar la llamada EN USU-1.</w:t>
            </w:r>
          </w:p>
        </w:tc>
        <w:tc>
          <w:tcPr>
            <w:tcW w:w="848" w:type="dxa"/>
            <w:tcBorders>
              <w:bottom w:val="single" w:sz="6" w:space="0" w:color="000000"/>
            </w:tcBorders>
            <w:shd w:val="clear" w:color="auto" w:fill="auto"/>
          </w:tcPr>
          <w:p w14:paraId="7C557286" w14:textId="77777777" w:rsidR="008F71D4" w:rsidRPr="007206F8" w:rsidRDefault="008F71D4" w:rsidP="008F71D4">
            <w:pPr>
              <w:pStyle w:val="TextoTabla"/>
              <w:rPr>
                <w:lang w:val="es-ES_tradnl"/>
              </w:rPr>
            </w:pPr>
          </w:p>
        </w:tc>
        <w:tc>
          <w:tcPr>
            <w:tcW w:w="856" w:type="dxa"/>
            <w:tcBorders>
              <w:bottom w:val="single" w:sz="6" w:space="0" w:color="000000"/>
            </w:tcBorders>
            <w:shd w:val="clear" w:color="auto" w:fill="auto"/>
          </w:tcPr>
          <w:p w14:paraId="751778A9" w14:textId="77777777" w:rsidR="008F71D4" w:rsidRPr="007206F8" w:rsidRDefault="008F71D4" w:rsidP="008F71D4">
            <w:pPr>
              <w:pStyle w:val="TextoTabla"/>
              <w:rPr>
                <w:lang w:val="es-ES_tradnl"/>
              </w:rPr>
            </w:pPr>
          </w:p>
        </w:tc>
      </w:tr>
      <w:tr w:rsidR="008F71D4" w:rsidRPr="00C236C5" w14:paraId="31136ACC" w14:textId="77777777" w:rsidTr="008F71D4">
        <w:trPr>
          <w:jc w:val="center"/>
        </w:trPr>
        <w:tc>
          <w:tcPr>
            <w:tcW w:w="1555" w:type="dxa"/>
            <w:tcBorders>
              <w:bottom w:val="single" w:sz="6" w:space="0" w:color="000000"/>
            </w:tcBorders>
            <w:shd w:val="clear" w:color="auto" w:fill="auto"/>
          </w:tcPr>
          <w:p w14:paraId="71BDB177" w14:textId="77777777" w:rsidR="008F71D4" w:rsidRPr="007206F8" w:rsidRDefault="008F71D4" w:rsidP="008F71D4">
            <w:pPr>
              <w:pStyle w:val="TextoTabla"/>
              <w:rPr>
                <w:lang w:val="es-ES_tradnl"/>
              </w:rPr>
            </w:pPr>
            <w:r w:rsidRPr="007206F8">
              <w:rPr>
                <w:lang w:val="es-ES_tradnl"/>
              </w:rPr>
              <w:t>10</w:t>
            </w:r>
          </w:p>
        </w:tc>
        <w:tc>
          <w:tcPr>
            <w:tcW w:w="5461" w:type="dxa"/>
            <w:gridSpan w:val="4"/>
            <w:tcBorders>
              <w:bottom w:val="single" w:sz="6" w:space="0" w:color="000000"/>
            </w:tcBorders>
            <w:shd w:val="clear" w:color="auto" w:fill="auto"/>
          </w:tcPr>
          <w:p w14:paraId="154E250F" w14:textId="77777777" w:rsidR="008F71D4" w:rsidRPr="007206F8" w:rsidRDefault="008F71D4" w:rsidP="008F71D4">
            <w:pPr>
              <w:pStyle w:val="TextoTabla"/>
              <w:rPr>
                <w:lang w:val="es-ES_tradnl"/>
              </w:rPr>
            </w:pPr>
            <w:r w:rsidRPr="007206F8">
              <w:rPr>
                <w:lang w:val="es-ES_tradnl"/>
              </w:rPr>
              <w:t>Desde el marcador AID de USU-1 seleccionar el prefijo de la RED-X y marcar un nº destino de dicha red. Verificar que la llamada sale a través del recurso configurado en la RED-X.</w:t>
            </w:r>
          </w:p>
        </w:tc>
        <w:tc>
          <w:tcPr>
            <w:tcW w:w="848" w:type="dxa"/>
            <w:tcBorders>
              <w:bottom w:val="single" w:sz="6" w:space="0" w:color="000000"/>
            </w:tcBorders>
            <w:shd w:val="clear" w:color="auto" w:fill="auto"/>
          </w:tcPr>
          <w:p w14:paraId="71F0699E" w14:textId="77777777" w:rsidR="008F71D4" w:rsidRPr="007206F8" w:rsidRDefault="008F71D4" w:rsidP="008F71D4">
            <w:pPr>
              <w:pStyle w:val="TextoTabla"/>
              <w:rPr>
                <w:lang w:val="es-ES_tradnl"/>
              </w:rPr>
            </w:pPr>
          </w:p>
        </w:tc>
        <w:tc>
          <w:tcPr>
            <w:tcW w:w="856" w:type="dxa"/>
            <w:tcBorders>
              <w:bottom w:val="single" w:sz="6" w:space="0" w:color="000000"/>
            </w:tcBorders>
            <w:shd w:val="clear" w:color="auto" w:fill="auto"/>
          </w:tcPr>
          <w:p w14:paraId="2F10C2F1" w14:textId="77777777" w:rsidR="008F71D4" w:rsidRPr="007206F8" w:rsidRDefault="008F71D4" w:rsidP="008F71D4">
            <w:pPr>
              <w:pStyle w:val="TextoTabla"/>
              <w:rPr>
                <w:lang w:val="es-ES_tradnl"/>
              </w:rPr>
            </w:pPr>
          </w:p>
        </w:tc>
      </w:tr>
      <w:tr w:rsidR="008F71D4" w:rsidRPr="00C236C5" w14:paraId="26725EE5" w14:textId="77777777" w:rsidTr="008F71D4">
        <w:trPr>
          <w:jc w:val="center"/>
        </w:trPr>
        <w:tc>
          <w:tcPr>
            <w:tcW w:w="1555" w:type="dxa"/>
            <w:tcBorders>
              <w:bottom w:val="single" w:sz="6" w:space="0" w:color="000000"/>
            </w:tcBorders>
            <w:shd w:val="clear" w:color="auto" w:fill="auto"/>
          </w:tcPr>
          <w:p w14:paraId="50F4E661" w14:textId="77777777" w:rsidR="008F71D4" w:rsidRPr="007206F8" w:rsidRDefault="008F71D4" w:rsidP="008F71D4">
            <w:pPr>
              <w:pStyle w:val="TextoTabla"/>
              <w:rPr>
                <w:lang w:val="es-ES_tradnl"/>
              </w:rPr>
            </w:pPr>
            <w:r w:rsidRPr="007206F8">
              <w:rPr>
                <w:lang w:val="es-ES_tradnl"/>
              </w:rPr>
              <w:t>11</w:t>
            </w:r>
          </w:p>
        </w:tc>
        <w:tc>
          <w:tcPr>
            <w:tcW w:w="5461" w:type="dxa"/>
            <w:gridSpan w:val="4"/>
            <w:tcBorders>
              <w:bottom w:val="single" w:sz="6" w:space="0" w:color="000000"/>
            </w:tcBorders>
            <w:shd w:val="clear" w:color="auto" w:fill="auto"/>
          </w:tcPr>
          <w:p w14:paraId="5E370202" w14:textId="77777777" w:rsidR="008F71D4" w:rsidRPr="007206F8" w:rsidRDefault="008F71D4" w:rsidP="008F71D4">
            <w:pPr>
              <w:pStyle w:val="TextoTabla"/>
              <w:rPr>
                <w:lang w:val="es-ES_tradnl"/>
              </w:rPr>
            </w:pPr>
            <w:r w:rsidRPr="007206F8">
              <w:rPr>
                <w:lang w:val="es-ES_tradnl"/>
              </w:rPr>
              <w:t>Desde el marcador AID de USU-1 seleccionar el prefijo de la RED-Y y marcar un nº destino de dicha red. Verificar que señaliza ERROR al no tener USU-1 permiso sobre esa red.</w:t>
            </w:r>
          </w:p>
        </w:tc>
        <w:tc>
          <w:tcPr>
            <w:tcW w:w="848" w:type="dxa"/>
            <w:tcBorders>
              <w:bottom w:val="single" w:sz="6" w:space="0" w:color="000000"/>
            </w:tcBorders>
            <w:shd w:val="clear" w:color="auto" w:fill="auto"/>
          </w:tcPr>
          <w:p w14:paraId="7F5500B5" w14:textId="77777777" w:rsidR="008F71D4" w:rsidRPr="007206F8" w:rsidRDefault="008F71D4" w:rsidP="008F71D4">
            <w:pPr>
              <w:pStyle w:val="TextoTabla"/>
              <w:rPr>
                <w:lang w:val="es-ES_tradnl"/>
              </w:rPr>
            </w:pPr>
            <w:r w:rsidRPr="007206F8">
              <w:rPr>
                <w:lang w:val="es-ES_tradnl"/>
              </w:rPr>
              <w:t xml:space="preserve"> </w:t>
            </w:r>
          </w:p>
        </w:tc>
        <w:tc>
          <w:tcPr>
            <w:tcW w:w="856" w:type="dxa"/>
            <w:tcBorders>
              <w:bottom w:val="single" w:sz="6" w:space="0" w:color="000000"/>
            </w:tcBorders>
            <w:shd w:val="clear" w:color="auto" w:fill="auto"/>
          </w:tcPr>
          <w:p w14:paraId="7B0914DD" w14:textId="77777777" w:rsidR="008F71D4" w:rsidRPr="007206F8" w:rsidRDefault="008F71D4" w:rsidP="008F71D4">
            <w:pPr>
              <w:pStyle w:val="TextoTabla"/>
              <w:rPr>
                <w:lang w:val="es-ES_tradnl"/>
              </w:rPr>
            </w:pPr>
          </w:p>
        </w:tc>
      </w:tr>
      <w:tr w:rsidR="008F71D4" w:rsidRPr="007206F8" w14:paraId="16FF3A97" w14:textId="77777777" w:rsidTr="008F71D4">
        <w:trPr>
          <w:jc w:val="center"/>
        </w:trPr>
        <w:tc>
          <w:tcPr>
            <w:tcW w:w="1555" w:type="dxa"/>
            <w:tcBorders>
              <w:bottom w:val="single" w:sz="6" w:space="0" w:color="000000"/>
            </w:tcBorders>
            <w:shd w:val="clear" w:color="auto" w:fill="auto"/>
          </w:tcPr>
          <w:p w14:paraId="0CAF2D5E" w14:textId="77777777" w:rsidR="008F71D4" w:rsidRPr="007206F8" w:rsidRDefault="008F71D4" w:rsidP="008F71D4">
            <w:pPr>
              <w:pStyle w:val="TextoTabla"/>
              <w:rPr>
                <w:lang w:val="es-ES_tradnl"/>
              </w:rPr>
            </w:pPr>
            <w:r w:rsidRPr="007206F8">
              <w:rPr>
                <w:lang w:val="es-ES_tradnl"/>
              </w:rPr>
              <w:t>12</w:t>
            </w:r>
          </w:p>
        </w:tc>
        <w:tc>
          <w:tcPr>
            <w:tcW w:w="5461" w:type="dxa"/>
            <w:gridSpan w:val="4"/>
            <w:tcBorders>
              <w:bottom w:val="single" w:sz="6" w:space="0" w:color="000000"/>
            </w:tcBorders>
            <w:shd w:val="clear" w:color="auto" w:fill="auto"/>
          </w:tcPr>
          <w:p w14:paraId="376C2F23" w14:textId="77777777" w:rsidR="008F71D4" w:rsidRPr="007206F8" w:rsidRDefault="008F71D4" w:rsidP="008F71D4">
            <w:pPr>
              <w:pStyle w:val="TextoTabla"/>
              <w:rPr>
                <w:lang w:val="es-ES_tradnl"/>
              </w:rPr>
            </w:pPr>
            <w:r w:rsidRPr="007206F8">
              <w:rPr>
                <w:lang w:val="es-ES_tradnl"/>
              </w:rPr>
              <w:t>Pulsar la tecla ANULAR.</w:t>
            </w:r>
          </w:p>
        </w:tc>
        <w:tc>
          <w:tcPr>
            <w:tcW w:w="848" w:type="dxa"/>
            <w:tcBorders>
              <w:bottom w:val="single" w:sz="6" w:space="0" w:color="000000"/>
            </w:tcBorders>
            <w:shd w:val="clear" w:color="auto" w:fill="auto"/>
          </w:tcPr>
          <w:p w14:paraId="4C593033" w14:textId="77777777" w:rsidR="008F71D4" w:rsidRPr="007206F8" w:rsidRDefault="008F71D4" w:rsidP="008F71D4">
            <w:pPr>
              <w:pStyle w:val="TextoTabla"/>
              <w:rPr>
                <w:lang w:val="es-ES_tradnl"/>
              </w:rPr>
            </w:pPr>
          </w:p>
        </w:tc>
        <w:tc>
          <w:tcPr>
            <w:tcW w:w="856" w:type="dxa"/>
            <w:tcBorders>
              <w:bottom w:val="single" w:sz="6" w:space="0" w:color="000000"/>
            </w:tcBorders>
            <w:shd w:val="clear" w:color="auto" w:fill="auto"/>
          </w:tcPr>
          <w:p w14:paraId="149AF03E" w14:textId="77777777" w:rsidR="008F71D4" w:rsidRPr="007206F8" w:rsidRDefault="008F71D4" w:rsidP="008F71D4">
            <w:pPr>
              <w:pStyle w:val="TextoTabla"/>
              <w:rPr>
                <w:lang w:val="es-ES_tradnl"/>
              </w:rPr>
            </w:pPr>
          </w:p>
        </w:tc>
      </w:tr>
      <w:tr w:rsidR="008F71D4" w:rsidRPr="00C236C5" w14:paraId="547D7349" w14:textId="77777777" w:rsidTr="008F71D4">
        <w:trPr>
          <w:jc w:val="center"/>
        </w:trPr>
        <w:tc>
          <w:tcPr>
            <w:tcW w:w="1555" w:type="dxa"/>
            <w:tcBorders>
              <w:bottom w:val="single" w:sz="6" w:space="0" w:color="000000"/>
            </w:tcBorders>
            <w:shd w:val="clear" w:color="auto" w:fill="auto"/>
          </w:tcPr>
          <w:p w14:paraId="587771F2" w14:textId="77777777" w:rsidR="008F71D4" w:rsidRPr="007206F8" w:rsidRDefault="008F71D4" w:rsidP="008F71D4">
            <w:pPr>
              <w:pStyle w:val="TextoTabla"/>
              <w:rPr>
                <w:lang w:val="es-ES_tradnl"/>
              </w:rPr>
            </w:pPr>
            <w:r w:rsidRPr="007206F8">
              <w:rPr>
                <w:lang w:val="es-ES_tradnl"/>
              </w:rPr>
              <w:t>13</w:t>
            </w:r>
          </w:p>
        </w:tc>
        <w:tc>
          <w:tcPr>
            <w:tcW w:w="5461" w:type="dxa"/>
            <w:gridSpan w:val="4"/>
            <w:tcBorders>
              <w:bottom w:val="single" w:sz="6" w:space="0" w:color="000000"/>
            </w:tcBorders>
            <w:shd w:val="clear" w:color="auto" w:fill="auto"/>
          </w:tcPr>
          <w:p w14:paraId="795B2881" w14:textId="77777777" w:rsidR="008F71D4" w:rsidRPr="007206F8" w:rsidRDefault="008F71D4" w:rsidP="008F71D4">
            <w:pPr>
              <w:pStyle w:val="TextoTabla"/>
              <w:rPr>
                <w:lang w:val="es-ES_tradnl"/>
              </w:rPr>
            </w:pPr>
            <w:r w:rsidRPr="007206F8">
              <w:rPr>
                <w:lang w:val="es-ES_tradnl"/>
              </w:rPr>
              <w:t xml:space="preserve">Repetir los pasos 11 y 12 utilizando el prefijo de la RED-Z. </w:t>
            </w:r>
            <w:r w:rsidRPr="007206F8">
              <w:rPr>
                <w:lang w:val="es-ES_tradnl"/>
              </w:rPr>
              <w:lastRenderedPageBreak/>
              <w:t>Verificar que el resultado es el mismo.</w:t>
            </w:r>
          </w:p>
        </w:tc>
        <w:tc>
          <w:tcPr>
            <w:tcW w:w="848" w:type="dxa"/>
            <w:tcBorders>
              <w:bottom w:val="single" w:sz="6" w:space="0" w:color="000000"/>
            </w:tcBorders>
            <w:shd w:val="clear" w:color="auto" w:fill="auto"/>
          </w:tcPr>
          <w:p w14:paraId="392DC3AA" w14:textId="77777777" w:rsidR="008F71D4" w:rsidRPr="007206F8" w:rsidRDefault="008F71D4" w:rsidP="008F71D4">
            <w:pPr>
              <w:pStyle w:val="TextoTabla"/>
              <w:rPr>
                <w:lang w:val="es-ES_tradnl"/>
              </w:rPr>
            </w:pPr>
          </w:p>
        </w:tc>
        <w:tc>
          <w:tcPr>
            <w:tcW w:w="856" w:type="dxa"/>
            <w:tcBorders>
              <w:bottom w:val="single" w:sz="6" w:space="0" w:color="000000"/>
            </w:tcBorders>
            <w:shd w:val="clear" w:color="auto" w:fill="auto"/>
          </w:tcPr>
          <w:p w14:paraId="2BB832B1" w14:textId="77777777" w:rsidR="008F71D4" w:rsidRPr="007206F8" w:rsidRDefault="008F71D4" w:rsidP="008F71D4">
            <w:pPr>
              <w:pStyle w:val="TextoTabla"/>
              <w:rPr>
                <w:lang w:val="es-ES_tradnl"/>
              </w:rPr>
            </w:pPr>
          </w:p>
        </w:tc>
      </w:tr>
      <w:tr w:rsidR="008F71D4" w:rsidRPr="00C236C5" w14:paraId="0DA991DF" w14:textId="77777777" w:rsidTr="008F71D4">
        <w:trPr>
          <w:jc w:val="center"/>
        </w:trPr>
        <w:tc>
          <w:tcPr>
            <w:tcW w:w="1555" w:type="dxa"/>
            <w:tcBorders>
              <w:bottom w:val="single" w:sz="6" w:space="0" w:color="000000"/>
            </w:tcBorders>
            <w:shd w:val="clear" w:color="auto" w:fill="auto"/>
          </w:tcPr>
          <w:p w14:paraId="6BBCA031" w14:textId="77777777" w:rsidR="008F71D4" w:rsidRPr="007206F8" w:rsidRDefault="008F71D4" w:rsidP="008F71D4">
            <w:pPr>
              <w:pStyle w:val="TextoTabla"/>
              <w:rPr>
                <w:lang w:val="es-ES_tradnl"/>
              </w:rPr>
            </w:pPr>
            <w:r w:rsidRPr="007206F8">
              <w:rPr>
                <w:lang w:val="es-ES_tradnl"/>
              </w:rPr>
              <w:t>14</w:t>
            </w:r>
          </w:p>
        </w:tc>
        <w:tc>
          <w:tcPr>
            <w:tcW w:w="5461" w:type="dxa"/>
            <w:gridSpan w:val="4"/>
            <w:tcBorders>
              <w:bottom w:val="single" w:sz="6" w:space="0" w:color="000000"/>
            </w:tcBorders>
            <w:shd w:val="clear" w:color="auto" w:fill="auto"/>
          </w:tcPr>
          <w:p w14:paraId="3E5A6E7D" w14:textId="77777777" w:rsidR="008F71D4" w:rsidRPr="007206F8" w:rsidRDefault="008F71D4" w:rsidP="008F71D4">
            <w:pPr>
              <w:pStyle w:val="TextoTabla"/>
              <w:rPr>
                <w:lang w:val="es-ES_tradnl"/>
              </w:rPr>
            </w:pPr>
            <w:r w:rsidRPr="007206F8">
              <w:rPr>
                <w:lang w:val="es-ES_tradnl"/>
              </w:rPr>
              <w:t>Repetir los pasos del 4 al 13 a través del recurso asignado a la RED-Y y verificar que los resultados son los mismos en el USU-2 que los que sucedieron en USU-1 y los resultados son los mismos en la RED-Y que los que sucedieron en la RED-X.</w:t>
            </w:r>
          </w:p>
        </w:tc>
        <w:tc>
          <w:tcPr>
            <w:tcW w:w="848" w:type="dxa"/>
            <w:tcBorders>
              <w:bottom w:val="single" w:sz="6" w:space="0" w:color="000000"/>
            </w:tcBorders>
            <w:shd w:val="clear" w:color="auto" w:fill="auto"/>
          </w:tcPr>
          <w:p w14:paraId="2E4D8076" w14:textId="77777777" w:rsidR="008F71D4" w:rsidRPr="007206F8" w:rsidRDefault="008F71D4" w:rsidP="008F71D4">
            <w:pPr>
              <w:pStyle w:val="TextoTabla"/>
              <w:rPr>
                <w:lang w:val="es-ES_tradnl"/>
              </w:rPr>
            </w:pPr>
          </w:p>
        </w:tc>
        <w:tc>
          <w:tcPr>
            <w:tcW w:w="856" w:type="dxa"/>
            <w:tcBorders>
              <w:bottom w:val="single" w:sz="6" w:space="0" w:color="000000"/>
            </w:tcBorders>
            <w:shd w:val="clear" w:color="auto" w:fill="auto"/>
          </w:tcPr>
          <w:p w14:paraId="6E45FA8B" w14:textId="77777777" w:rsidR="008F71D4" w:rsidRPr="007206F8" w:rsidRDefault="008F71D4" w:rsidP="008F71D4">
            <w:pPr>
              <w:pStyle w:val="TextoTabla"/>
              <w:rPr>
                <w:lang w:val="es-ES_tradnl"/>
              </w:rPr>
            </w:pPr>
          </w:p>
        </w:tc>
      </w:tr>
      <w:tr w:rsidR="008F71D4" w:rsidRPr="00C236C5" w14:paraId="4217CBF8" w14:textId="77777777" w:rsidTr="008F71D4">
        <w:trPr>
          <w:jc w:val="center"/>
        </w:trPr>
        <w:tc>
          <w:tcPr>
            <w:tcW w:w="1555" w:type="dxa"/>
            <w:tcBorders>
              <w:bottom w:val="single" w:sz="6" w:space="0" w:color="000000"/>
            </w:tcBorders>
            <w:shd w:val="clear" w:color="auto" w:fill="auto"/>
          </w:tcPr>
          <w:p w14:paraId="3D4DD6BA" w14:textId="77777777" w:rsidR="008F71D4" w:rsidRPr="007206F8" w:rsidRDefault="008F71D4" w:rsidP="008F71D4">
            <w:pPr>
              <w:pStyle w:val="TextoTabla"/>
              <w:rPr>
                <w:lang w:val="es-ES_tradnl"/>
              </w:rPr>
            </w:pPr>
            <w:r w:rsidRPr="007206F8">
              <w:rPr>
                <w:lang w:val="es-ES_tradnl"/>
              </w:rPr>
              <w:t>15</w:t>
            </w:r>
          </w:p>
        </w:tc>
        <w:tc>
          <w:tcPr>
            <w:tcW w:w="5461" w:type="dxa"/>
            <w:gridSpan w:val="4"/>
            <w:tcBorders>
              <w:bottom w:val="single" w:sz="6" w:space="0" w:color="000000"/>
            </w:tcBorders>
            <w:shd w:val="clear" w:color="auto" w:fill="auto"/>
          </w:tcPr>
          <w:p w14:paraId="6E3378AE" w14:textId="77777777" w:rsidR="008F71D4" w:rsidRPr="007206F8" w:rsidRDefault="008F71D4" w:rsidP="008F71D4">
            <w:pPr>
              <w:pStyle w:val="TextoTabla"/>
              <w:rPr>
                <w:lang w:val="es-ES_tradnl"/>
              </w:rPr>
            </w:pPr>
            <w:r w:rsidRPr="007206F8">
              <w:rPr>
                <w:lang w:val="es-ES_tradnl"/>
              </w:rPr>
              <w:t>Repetir los pasos del 4 al 13 a través del recurso asignado a la RED-Z y verificar que los resultados son los mismos en el USU-3 que los que sucedieron en USU-1 y los resultados son los mismos en la RED-Z que los que sucedieron en la RED-X.</w:t>
            </w:r>
          </w:p>
        </w:tc>
        <w:tc>
          <w:tcPr>
            <w:tcW w:w="848" w:type="dxa"/>
            <w:tcBorders>
              <w:bottom w:val="single" w:sz="6" w:space="0" w:color="000000"/>
            </w:tcBorders>
            <w:shd w:val="clear" w:color="auto" w:fill="auto"/>
          </w:tcPr>
          <w:p w14:paraId="47A9A69E" w14:textId="77777777" w:rsidR="008F71D4" w:rsidRPr="007206F8" w:rsidRDefault="008F71D4" w:rsidP="008F71D4">
            <w:pPr>
              <w:pStyle w:val="TextoTabla"/>
              <w:rPr>
                <w:lang w:val="es-ES_tradnl"/>
              </w:rPr>
            </w:pPr>
          </w:p>
        </w:tc>
        <w:tc>
          <w:tcPr>
            <w:tcW w:w="856" w:type="dxa"/>
            <w:tcBorders>
              <w:bottom w:val="single" w:sz="6" w:space="0" w:color="000000"/>
            </w:tcBorders>
            <w:shd w:val="clear" w:color="auto" w:fill="auto"/>
          </w:tcPr>
          <w:p w14:paraId="5269DB88" w14:textId="77777777" w:rsidR="008F71D4" w:rsidRPr="007206F8" w:rsidRDefault="008F71D4" w:rsidP="008F71D4">
            <w:pPr>
              <w:pStyle w:val="TextoTabla"/>
              <w:rPr>
                <w:lang w:val="es-ES_tradnl"/>
              </w:rPr>
            </w:pPr>
          </w:p>
        </w:tc>
      </w:tr>
      <w:tr w:rsidR="008F71D4" w:rsidRPr="00C236C5" w14:paraId="4A113BF3" w14:textId="77777777" w:rsidTr="008F71D4">
        <w:trPr>
          <w:jc w:val="center"/>
        </w:trPr>
        <w:tc>
          <w:tcPr>
            <w:tcW w:w="1555" w:type="dxa"/>
            <w:tcBorders>
              <w:bottom w:val="single" w:sz="6" w:space="0" w:color="000000"/>
            </w:tcBorders>
            <w:shd w:val="clear" w:color="auto" w:fill="auto"/>
          </w:tcPr>
          <w:p w14:paraId="25F8C196" w14:textId="77777777" w:rsidR="008F71D4" w:rsidRPr="007206F8" w:rsidRDefault="008F71D4" w:rsidP="008F71D4">
            <w:pPr>
              <w:pStyle w:val="TextoTabla"/>
              <w:rPr>
                <w:lang w:val="es-ES_tradnl"/>
              </w:rPr>
            </w:pPr>
            <w:r w:rsidRPr="007206F8">
              <w:rPr>
                <w:lang w:val="es-ES_tradnl"/>
              </w:rPr>
              <w:t>16</w:t>
            </w:r>
          </w:p>
        </w:tc>
        <w:tc>
          <w:tcPr>
            <w:tcW w:w="5461" w:type="dxa"/>
            <w:gridSpan w:val="4"/>
            <w:tcBorders>
              <w:bottom w:val="single" w:sz="6" w:space="0" w:color="000000"/>
            </w:tcBorders>
            <w:shd w:val="clear" w:color="auto" w:fill="auto"/>
          </w:tcPr>
          <w:p w14:paraId="53275ED3" w14:textId="77777777" w:rsidR="008F71D4" w:rsidRPr="007206F8" w:rsidRDefault="008F71D4" w:rsidP="008F71D4">
            <w:pPr>
              <w:pStyle w:val="TextoTabla"/>
              <w:rPr>
                <w:rFonts w:cs="Arial"/>
                <w:lang w:val="es-ES_tradnl"/>
              </w:rPr>
            </w:pPr>
            <w:r w:rsidRPr="007206F8">
              <w:rPr>
                <w:rFonts w:cs="Arial"/>
                <w:lang w:val="es-ES_tradnl"/>
              </w:rPr>
              <w:t>Asignar al usuario lógico USU-1 permiso para llamar/recibir llamadas por la RED-X y por la RED-Y no permitir ningún acceso a la RED-Z.</w:t>
            </w:r>
          </w:p>
          <w:p w14:paraId="286D9B7F" w14:textId="77777777" w:rsidR="008F71D4" w:rsidRPr="007206F8" w:rsidRDefault="008F71D4" w:rsidP="008F71D4">
            <w:pPr>
              <w:pStyle w:val="TextoTabla"/>
              <w:rPr>
                <w:lang w:val="es-ES_tradnl"/>
              </w:rPr>
            </w:pPr>
            <w:r w:rsidRPr="007206F8">
              <w:rPr>
                <w:rFonts w:cs="Arial"/>
                <w:lang w:val="es-ES_tradnl"/>
              </w:rPr>
              <w:t>Comprobar que se permite la asignación.</w:t>
            </w:r>
          </w:p>
        </w:tc>
        <w:tc>
          <w:tcPr>
            <w:tcW w:w="848" w:type="dxa"/>
            <w:tcBorders>
              <w:bottom w:val="single" w:sz="6" w:space="0" w:color="000000"/>
            </w:tcBorders>
            <w:shd w:val="clear" w:color="auto" w:fill="auto"/>
          </w:tcPr>
          <w:p w14:paraId="0FF31E9F" w14:textId="77777777" w:rsidR="008F71D4" w:rsidRPr="007206F8" w:rsidRDefault="008F71D4" w:rsidP="008F71D4">
            <w:pPr>
              <w:pStyle w:val="TextoTabla"/>
              <w:rPr>
                <w:lang w:val="es-ES_tradnl"/>
              </w:rPr>
            </w:pPr>
          </w:p>
        </w:tc>
        <w:tc>
          <w:tcPr>
            <w:tcW w:w="856" w:type="dxa"/>
            <w:tcBorders>
              <w:bottom w:val="single" w:sz="6" w:space="0" w:color="000000"/>
            </w:tcBorders>
            <w:shd w:val="clear" w:color="auto" w:fill="auto"/>
          </w:tcPr>
          <w:p w14:paraId="7CEA782C" w14:textId="77777777" w:rsidR="008F71D4" w:rsidRPr="007206F8" w:rsidRDefault="008F71D4" w:rsidP="008F71D4">
            <w:pPr>
              <w:pStyle w:val="TextoTabla"/>
              <w:rPr>
                <w:lang w:val="es-ES_tradnl"/>
              </w:rPr>
            </w:pPr>
          </w:p>
        </w:tc>
      </w:tr>
      <w:tr w:rsidR="008F71D4" w:rsidRPr="00C236C5" w14:paraId="65FFD9C0" w14:textId="77777777" w:rsidTr="008F71D4">
        <w:trPr>
          <w:jc w:val="center"/>
        </w:trPr>
        <w:tc>
          <w:tcPr>
            <w:tcW w:w="1555" w:type="dxa"/>
            <w:tcBorders>
              <w:bottom w:val="single" w:sz="6" w:space="0" w:color="000000"/>
            </w:tcBorders>
            <w:shd w:val="clear" w:color="auto" w:fill="auto"/>
          </w:tcPr>
          <w:p w14:paraId="1235BECF" w14:textId="77777777" w:rsidR="008F71D4" w:rsidRPr="007206F8" w:rsidRDefault="008F71D4" w:rsidP="008F71D4">
            <w:pPr>
              <w:pStyle w:val="TextoTabla"/>
              <w:rPr>
                <w:lang w:val="es-ES_tradnl"/>
              </w:rPr>
            </w:pPr>
            <w:r w:rsidRPr="007206F8">
              <w:rPr>
                <w:lang w:val="es-ES_tradnl"/>
              </w:rPr>
              <w:t>17</w:t>
            </w:r>
          </w:p>
        </w:tc>
        <w:tc>
          <w:tcPr>
            <w:tcW w:w="5461" w:type="dxa"/>
            <w:gridSpan w:val="4"/>
            <w:tcBorders>
              <w:bottom w:val="single" w:sz="6" w:space="0" w:color="000000"/>
            </w:tcBorders>
            <w:shd w:val="clear" w:color="auto" w:fill="auto"/>
          </w:tcPr>
          <w:p w14:paraId="32E5C366" w14:textId="77777777" w:rsidR="008F71D4" w:rsidRPr="007206F8" w:rsidRDefault="008F71D4" w:rsidP="008F71D4">
            <w:pPr>
              <w:pStyle w:val="TextoTabla"/>
              <w:rPr>
                <w:lang w:val="es-ES_tradnl"/>
              </w:rPr>
            </w:pPr>
            <w:r w:rsidRPr="007206F8">
              <w:rPr>
                <w:lang w:val="es-ES_tradnl"/>
              </w:rPr>
              <w:t>Desde el marcador AID de USU-1 seleccionar el prefijo de la RED-Y y marcar un nº destino de dicha red. Verificar que la llamada sale a través del recurso configurado en la RED-Y.</w:t>
            </w:r>
          </w:p>
        </w:tc>
        <w:tc>
          <w:tcPr>
            <w:tcW w:w="848" w:type="dxa"/>
            <w:tcBorders>
              <w:bottom w:val="single" w:sz="6" w:space="0" w:color="000000"/>
            </w:tcBorders>
            <w:shd w:val="clear" w:color="auto" w:fill="auto"/>
          </w:tcPr>
          <w:p w14:paraId="3385DC60" w14:textId="77777777" w:rsidR="008F71D4" w:rsidRPr="007206F8" w:rsidRDefault="008F71D4" w:rsidP="008F71D4">
            <w:pPr>
              <w:pStyle w:val="TextoTabla"/>
              <w:rPr>
                <w:lang w:val="es-ES_tradnl"/>
              </w:rPr>
            </w:pPr>
          </w:p>
        </w:tc>
        <w:tc>
          <w:tcPr>
            <w:tcW w:w="856" w:type="dxa"/>
            <w:tcBorders>
              <w:bottom w:val="single" w:sz="6" w:space="0" w:color="000000"/>
            </w:tcBorders>
            <w:shd w:val="clear" w:color="auto" w:fill="auto"/>
          </w:tcPr>
          <w:p w14:paraId="31640AD2" w14:textId="77777777" w:rsidR="008F71D4" w:rsidRPr="007206F8" w:rsidRDefault="008F71D4" w:rsidP="008F71D4">
            <w:pPr>
              <w:pStyle w:val="TextoTabla"/>
              <w:rPr>
                <w:lang w:val="es-ES_tradnl"/>
              </w:rPr>
            </w:pPr>
          </w:p>
        </w:tc>
      </w:tr>
      <w:tr w:rsidR="008F71D4" w:rsidRPr="00C236C5" w14:paraId="056B347E" w14:textId="77777777" w:rsidTr="008F71D4">
        <w:trPr>
          <w:jc w:val="center"/>
        </w:trPr>
        <w:tc>
          <w:tcPr>
            <w:tcW w:w="1555" w:type="dxa"/>
            <w:tcBorders>
              <w:bottom w:val="single" w:sz="6" w:space="0" w:color="000000"/>
            </w:tcBorders>
            <w:shd w:val="clear" w:color="auto" w:fill="auto"/>
          </w:tcPr>
          <w:p w14:paraId="2351952F" w14:textId="77777777" w:rsidR="008F71D4" w:rsidRPr="007206F8" w:rsidRDefault="008F71D4" w:rsidP="008F71D4">
            <w:pPr>
              <w:pStyle w:val="TextoTabla"/>
              <w:rPr>
                <w:lang w:val="es-ES_tradnl"/>
              </w:rPr>
            </w:pPr>
            <w:r w:rsidRPr="007206F8">
              <w:rPr>
                <w:lang w:val="es-ES_tradnl"/>
              </w:rPr>
              <w:t>18</w:t>
            </w:r>
          </w:p>
        </w:tc>
        <w:tc>
          <w:tcPr>
            <w:tcW w:w="5461" w:type="dxa"/>
            <w:gridSpan w:val="4"/>
            <w:tcBorders>
              <w:bottom w:val="single" w:sz="6" w:space="0" w:color="000000"/>
            </w:tcBorders>
            <w:shd w:val="clear" w:color="auto" w:fill="auto"/>
          </w:tcPr>
          <w:p w14:paraId="0BD4FE46" w14:textId="77777777" w:rsidR="008F71D4" w:rsidRPr="007206F8" w:rsidRDefault="008F71D4" w:rsidP="008F71D4">
            <w:pPr>
              <w:pStyle w:val="TextoTabla"/>
              <w:rPr>
                <w:lang w:val="es-ES_tradnl"/>
              </w:rPr>
            </w:pPr>
            <w:r w:rsidRPr="007206F8">
              <w:rPr>
                <w:lang w:val="es-ES_tradnl"/>
              </w:rPr>
              <w:t>Finalizar la llamada EN USU-1.</w:t>
            </w:r>
          </w:p>
        </w:tc>
        <w:tc>
          <w:tcPr>
            <w:tcW w:w="848" w:type="dxa"/>
            <w:tcBorders>
              <w:bottom w:val="single" w:sz="6" w:space="0" w:color="000000"/>
            </w:tcBorders>
            <w:shd w:val="clear" w:color="auto" w:fill="auto"/>
          </w:tcPr>
          <w:p w14:paraId="052B80E0" w14:textId="77777777" w:rsidR="008F71D4" w:rsidRPr="007206F8" w:rsidRDefault="008F71D4" w:rsidP="008F71D4">
            <w:pPr>
              <w:pStyle w:val="TextoTabla"/>
              <w:rPr>
                <w:lang w:val="es-ES_tradnl"/>
              </w:rPr>
            </w:pPr>
          </w:p>
        </w:tc>
        <w:tc>
          <w:tcPr>
            <w:tcW w:w="856" w:type="dxa"/>
            <w:tcBorders>
              <w:bottom w:val="single" w:sz="6" w:space="0" w:color="000000"/>
            </w:tcBorders>
            <w:shd w:val="clear" w:color="auto" w:fill="auto"/>
          </w:tcPr>
          <w:p w14:paraId="70FBC2C0" w14:textId="77777777" w:rsidR="008F71D4" w:rsidRPr="007206F8" w:rsidRDefault="008F71D4" w:rsidP="008F71D4">
            <w:pPr>
              <w:pStyle w:val="TextoTabla"/>
              <w:rPr>
                <w:lang w:val="es-ES_tradnl"/>
              </w:rPr>
            </w:pPr>
          </w:p>
        </w:tc>
      </w:tr>
      <w:tr w:rsidR="008F71D4" w:rsidRPr="00C236C5" w14:paraId="3525DFBB" w14:textId="77777777" w:rsidTr="008F71D4">
        <w:trPr>
          <w:jc w:val="center"/>
        </w:trPr>
        <w:tc>
          <w:tcPr>
            <w:tcW w:w="1555" w:type="dxa"/>
            <w:tcBorders>
              <w:bottom w:val="single" w:sz="6" w:space="0" w:color="000000"/>
            </w:tcBorders>
            <w:shd w:val="clear" w:color="auto" w:fill="auto"/>
          </w:tcPr>
          <w:p w14:paraId="7CC9793F" w14:textId="77777777" w:rsidR="008F71D4" w:rsidRPr="007206F8" w:rsidRDefault="008F71D4" w:rsidP="008F71D4">
            <w:pPr>
              <w:pStyle w:val="TextoTabla"/>
              <w:rPr>
                <w:lang w:val="es-ES_tradnl"/>
              </w:rPr>
            </w:pPr>
            <w:r w:rsidRPr="007206F8">
              <w:rPr>
                <w:lang w:val="es-ES_tradnl"/>
              </w:rPr>
              <w:t>19</w:t>
            </w:r>
          </w:p>
        </w:tc>
        <w:tc>
          <w:tcPr>
            <w:tcW w:w="5461" w:type="dxa"/>
            <w:gridSpan w:val="4"/>
            <w:tcBorders>
              <w:bottom w:val="single" w:sz="6" w:space="0" w:color="000000"/>
            </w:tcBorders>
            <w:shd w:val="clear" w:color="auto" w:fill="auto"/>
          </w:tcPr>
          <w:p w14:paraId="583D5DEC" w14:textId="77777777" w:rsidR="008F71D4" w:rsidRPr="007206F8" w:rsidRDefault="008F71D4" w:rsidP="008F71D4">
            <w:pPr>
              <w:pStyle w:val="TextoTabla"/>
              <w:rPr>
                <w:lang w:val="es-ES_tradnl"/>
              </w:rPr>
            </w:pPr>
            <w:r w:rsidRPr="007206F8">
              <w:rPr>
                <w:lang w:val="es-ES_tradnl"/>
              </w:rPr>
              <w:t>Realizar una llamada entrante al sistema a través del recurso asignado a la RED-Y.</w:t>
            </w:r>
          </w:p>
        </w:tc>
        <w:tc>
          <w:tcPr>
            <w:tcW w:w="848" w:type="dxa"/>
            <w:tcBorders>
              <w:bottom w:val="single" w:sz="6" w:space="0" w:color="000000"/>
            </w:tcBorders>
            <w:shd w:val="clear" w:color="auto" w:fill="auto"/>
          </w:tcPr>
          <w:p w14:paraId="45490046" w14:textId="77777777" w:rsidR="008F71D4" w:rsidRPr="007206F8" w:rsidRDefault="008F71D4" w:rsidP="008F71D4">
            <w:pPr>
              <w:pStyle w:val="TextoTabla"/>
              <w:rPr>
                <w:lang w:val="es-ES_tradnl"/>
              </w:rPr>
            </w:pPr>
          </w:p>
        </w:tc>
        <w:tc>
          <w:tcPr>
            <w:tcW w:w="856" w:type="dxa"/>
            <w:tcBorders>
              <w:bottom w:val="single" w:sz="6" w:space="0" w:color="000000"/>
            </w:tcBorders>
            <w:shd w:val="clear" w:color="auto" w:fill="auto"/>
          </w:tcPr>
          <w:p w14:paraId="1C9C5998" w14:textId="77777777" w:rsidR="008F71D4" w:rsidRPr="007206F8" w:rsidRDefault="008F71D4" w:rsidP="008F71D4">
            <w:pPr>
              <w:pStyle w:val="TextoTabla"/>
              <w:rPr>
                <w:lang w:val="es-ES_tradnl"/>
              </w:rPr>
            </w:pPr>
          </w:p>
        </w:tc>
      </w:tr>
      <w:tr w:rsidR="008F71D4" w:rsidRPr="00C236C5" w14:paraId="385BE2C6" w14:textId="77777777" w:rsidTr="008F71D4">
        <w:trPr>
          <w:jc w:val="center"/>
        </w:trPr>
        <w:tc>
          <w:tcPr>
            <w:tcW w:w="1555" w:type="dxa"/>
            <w:tcBorders>
              <w:bottom w:val="single" w:sz="6" w:space="0" w:color="000000"/>
            </w:tcBorders>
            <w:shd w:val="clear" w:color="auto" w:fill="auto"/>
          </w:tcPr>
          <w:p w14:paraId="0904D5AA" w14:textId="77777777" w:rsidR="008F71D4" w:rsidRPr="007206F8" w:rsidRDefault="008F71D4" w:rsidP="008F71D4">
            <w:pPr>
              <w:pStyle w:val="TextoTabla"/>
              <w:rPr>
                <w:lang w:val="es-ES_tradnl"/>
              </w:rPr>
            </w:pPr>
            <w:r w:rsidRPr="007206F8">
              <w:rPr>
                <w:lang w:val="es-ES_tradnl"/>
              </w:rPr>
              <w:t>20</w:t>
            </w:r>
          </w:p>
        </w:tc>
        <w:tc>
          <w:tcPr>
            <w:tcW w:w="5461" w:type="dxa"/>
            <w:gridSpan w:val="4"/>
            <w:tcBorders>
              <w:bottom w:val="single" w:sz="6" w:space="0" w:color="000000"/>
            </w:tcBorders>
            <w:shd w:val="clear" w:color="auto" w:fill="auto"/>
          </w:tcPr>
          <w:p w14:paraId="19858E3C" w14:textId="77777777" w:rsidR="008F71D4" w:rsidRPr="007206F8" w:rsidRDefault="008F71D4" w:rsidP="008F71D4">
            <w:pPr>
              <w:pStyle w:val="TextoTabla"/>
              <w:rPr>
                <w:lang w:val="es-ES_tradnl"/>
              </w:rPr>
            </w:pPr>
            <w:r w:rsidRPr="007206F8">
              <w:rPr>
                <w:lang w:val="es-ES_tradnl"/>
              </w:rPr>
              <w:t>Verificar que se señaliza llamada entrante en la tecla 19+1 en USU-1 y en USU-2  pero no USU-3.</w:t>
            </w:r>
          </w:p>
        </w:tc>
        <w:tc>
          <w:tcPr>
            <w:tcW w:w="848" w:type="dxa"/>
            <w:tcBorders>
              <w:bottom w:val="single" w:sz="6" w:space="0" w:color="000000"/>
            </w:tcBorders>
            <w:shd w:val="clear" w:color="auto" w:fill="auto"/>
          </w:tcPr>
          <w:p w14:paraId="33AE6578" w14:textId="77777777" w:rsidR="008F71D4" w:rsidRPr="007206F8" w:rsidRDefault="008F71D4" w:rsidP="008F71D4">
            <w:pPr>
              <w:pStyle w:val="TextoTabla"/>
              <w:rPr>
                <w:lang w:val="es-ES_tradnl"/>
              </w:rPr>
            </w:pPr>
          </w:p>
        </w:tc>
        <w:tc>
          <w:tcPr>
            <w:tcW w:w="856" w:type="dxa"/>
            <w:tcBorders>
              <w:bottom w:val="single" w:sz="6" w:space="0" w:color="000000"/>
            </w:tcBorders>
            <w:shd w:val="clear" w:color="auto" w:fill="auto"/>
          </w:tcPr>
          <w:p w14:paraId="447785FC" w14:textId="77777777" w:rsidR="008F71D4" w:rsidRPr="007206F8" w:rsidRDefault="008F71D4" w:rsidP="008F71D4">
            <w:pPr>
              <w:pStyle w:val="TextoTabla"/>
              <w:rPr>
                <w:lang w:val="es-ES_tradnl"/>
              </w:rPr>
            </w:pPr>
          </w:p>
        </w:tc>
      </w:tr>
      <w:tr w:rsidR="008F71D4" w:rsidRPr="00C236C5" w14:paraId="61EAB807" w14:textId="77777777" w:rsidTr="008F71D4">
        <w:trPr>
          <w:jc w:val="center"/>
        </w:trPr>
        <w:tc>
          <w:tcPr>
            <w:tcW w:w="1555" w:type="dxa"/>
            <w:tcBorders>
              <w:bottom w:val="single" w:sz="6" w:space="0" w:color="000000"/>
            </w:tcBorders>
            <w:shd w:val="clear" w:color="auto" w:fill="auto"/>
          </w:tcPr>
          <w:p w14:paraId="381791AF" w14:textId="77777777" w:rsidR="008F71D4" w:rsidRPr="007206F8" w:rsidRDefault="008F71D4" w:rsidP="008F71D4">
            <w:pPr>
              <w:pStyle w:val="TextoTabla"/>
              <w:rPr>
                <w:lang w:val="es-ES_tradnl"/>
              </w:rPr>
            </w:pPr>
            <w:r w:rsidRPr="007206F8">
              <w:rPr>
                <w:lang w:val="es-ES_tradnl"/>
              </w:rPr>
              <w:t>21</w:t>
            </w:r>
          </w:p>
        </w:tc>
        <w:tc>
          <w:tcPr>
            <w:tcW w:w="5461" w:type="dxa"/>
            <w:gridSpan w:val="4"/>
            <w:tcBorders>
              <w:bottom w:val="single" w:sz="6" w:space="0" w:color="000000"/>
            </w:tcBorders>
            <w:shd w:val="clear" w:color="auto" w:fill="auto"/>
          </w:tcPr>
          <w:p w14:paraId="7B3CB28C" w14:textId="77777777" w:rsidR="008F71D4" w:rsidRPr="007206F8" w:rsidRDefault="008F71D4" w:rsidP="008F71D4">
            <w:pPr>
              <w:pStyle w:val="TextoTabla"/>
              <w:rPr>
                <w:lang w:val="es-ES_tradnl"/>
              </w:rPr>
            </w:pPr>
            <w:r w:rsidRPr="007206F8">
              <w:rPr>
                <w:lang w:val="es-ES_tradnl"/>
              </w:rPr>
              <w:t>Verificar que la llamada puede ser atendida desde USU-1 o desde USU-2 indistintamente.</w:t>
            </w:r>
          </w:p>
        </w:tc>
        <w:tc>
          <w:tcPr>
            <w:tcW w:w="848" w:type="dxa"/>
            <w:tcBorders>
              <w:bottom w:val="single" w:sz="6" w:space="0" w:color="000000"/>
            </w:tcBorders>
            <w:shd w:val="clear" w:color="auto" w:fill="auto"/>
          </w:tcPr>
          <w:p w14:paraId="629AAC1A" w14:textId="77777777" w:rsidR="008F71D4" w:rsidRPr="007206F8" w:rsidRDefault="008F71D4" w:rsidP="008F71D4">
            <w:pPr>
              <w:pStyle w:val="TextoTabla"/>
              <w:rPr>
                <w:lang w:val="es-ES_tradnl"/>
              </w:rPr>
            </w:pPr>
          </w:p>
        </w:tc>
        <w:tc>
          <w:tcPr>
            <w:tcW w:w="856" w:type="dxa"/>
            <w:tcBorders>
              <w:bottom w:val="single" w:sz="6" w:space="0" w:color="000000"/>
            </w:tcBorders>
            <w:shd w:val="clear" w:color="auto" w:fill="auto"/>
          </w:tcPr>
          <w:p w14:paraId="62C95C67" w14:textId="77777777" w:rsidR="008F71D4" w:rsidRPr="007206F8" w:rsidRDefault="008F71D4" w:rsidP="008F71D4">
            <w:pPr>
              <w:pStyle w:val="TextoTabla"/>
              <w:rPr>
                <w:lang w:val="es-ES_tradnl"/>
              </w:rPr>
            </w:pPr>
          </w:p>
        </w:tc>
      </w:tr>
      <w:tr w:rsidR="008F71D4" w:rsidRPr="00C236C5" w14:paraId="4C68C684" w14:textId="77777777" w:rsidTr="008F71D4">
        <w:trPr>
          <w:jc w:val="center"/>
        </w:trPr>
        <w:tc>
          <w:tcPr>
            <w:tcW w:w="1555" w:type="dxa"/>
            <w:tcBorders>
              <w:bottom w:val="single" w:sz="6" w:space="0" w:color="000000"/>
            </w:tcBorders>
            <w:shd w:val="clear" w:color="auto" w:fill="auto"/>
          </w:tcPr>
          <w:p w14:paraId="04A2D1DE" w14:textId="77777777" w:rsidR="008F71D4" w:rsidRPr="007206F8" w:rsidRDefault="008F71D4" w:rsidP="008F71D4">
            <w:pPr>
              <w:pStyle w:val="TextoTabla"/>
              <w:rPr>
                <w:lang w:val="es-ES_tradnl"/>
              </w:rPr>
            </w:pPr>
          </w:p>
        </w:tc>
        <w:tc>
          <w:tcPr>
            <w:tcW w:w="5461" w:type="dxa"/>
            <w:gridSpan w:val="4"/>
            <w:tcBorders>
              <w:bottom w:val="single" w:sz="6" w:space="0" w:color="000000"/>
            </w:tcBorders>
            <w:shd w:val="clear" w:color="auto" w:fill="auto"/>
          </w:tcPr>
          <w:p w14:paraId="7559E5A5" w14:textId="77777777" w:rsidR="008F71D4" w:rsidRPr="007206F8" w:rsidRDefault="008F71D4" w:rsidP="008F71D4">
            <w:pPr>
              <w:pStyle w:val="TextoTabla"/>
              <w:rPr>
                <w:lang w:val="es-ES_tradnl"/>
              </w:rPr>
            </w:pPr>
          </w:p>
        </w:tc>
        <w:tc>
          <w:tcPr>
            <w:tcW w:w="848" w:type="dxa"/>
            <w:tcBorders>
              <w:bottom w:val="single" w:sz="6" w:space="0" w:color="000000"/>
            </w:tcBorders>
            <w:shd w:val="clear" w:color="auto" w:fill="auto"/>
          </w:tcPr>
          <w:p w14:paraId="14CBED65" w14:textId="77777777" w:rsidR="008F71D4" w:rsidRPr="007206F8" w:rsidRDefault="008F71D4" w:rsidP="008F71D4">
            <w:pPr>
              <w:pStyle w:val="TextoTabla"/>
              <w:rPr>
                <w:lang w:val="es-ES_tradnl"/>
              </w:rPr>
            </w:pPr>
          </w:p>
        </w:tc>
        <w:tc>
          <w:tcPr>
            <w:tcW w:w="856" w:type="dxa"/>
            <w:tcBorders>
              <w:bottom w:val="single" w:sz="6" w:space="0" w:color="000000"/>
            </w:tcBorders>
            <w:shd w:val="clear" w:color="auto" w:fill="auto"/>
          </w:tcPr>
          <w:p w14:paraId="6E5EF84E" w14:textId="77777777" w:rsidR="008F71D4" w:rsidRPr="007206F8" w:rsidRDefault="008F71D4" w:rsidP="008F71D4">
            <w:pPr>
              <w:pStyle w:val="TextoTabla"/>
              <w:rPr>
                <w:lang w:val="es-ES_tradnl"/>
              </w:rPr>
            </w:pPr>
          </w:p>
        </w:tc>
      </w:tr>
      <w:tr w:rsidR="008F71D4" w:rsidRPr="00C236C5" w14:paraId="42A5E64A" w14:textId="77777777" w:rsidTr="008F71D4">
        <w:trPr>
          <w:jc w:val="center"/>
        </w:trPr>
        <w:tc>
          <w:tcPr>
            <w:tcW w:w="1555" w:type="dxa"/>
            <w:tcBorders>
              <w:bottom w:val="single" w:sz="6" w:space="0" w:color="000000"/>
            </w:tcBorders>
            <w:shd w:val="clear" w:color="auto" w:fill="auto"/>
          </w:tcPr>
          <w:p w14:paraId="6A948B4B" w14:textId="77777777" w:rsidR="008F71D4" w:rsidRPr="007206F8" w:rsidRDefault="008F71D4" w:rsidP="008F71D4">
            <w:pPr>
              <w:pStyle w:val="TextoTabla"/>
              <w:rPr>
                <w:lang w:val="es-ES_tradnl"/>
              </w:rPr>
            </w:pPr>
          </w:p>
        </w:tc>
        <w:tc>
          <w:tcPr>
            <w:tcW w:w="5461" w:type="dxa"/>
            <w:gridSpan w:val="4"/>
            <w:tcBorders>
              <w:bottom w:val="single" w:sz="6" w:space="0" w:color="000000"/>
            </w:tcBorders>
            <w:shd w:val="clear" w:color="auto" w:fill="auto"/>
          </w:tcPr>
          <w:p w14:paraId="5FB0B82D" w14:textId="77777777" w:rsidR="008F71D4" w:rsidRPr="007206F8" w:rsidRDefault="008F71D4" w:rsidP="008F71D4">
            <w:pPr>
              <w:pStyle w:val="TextoTabla"/>
              <w:rPr>
                <w:lang w:val="es-ES_tradnl"/>
              </w:rPr>
            </w:pPr>
          </w:p>
        </w:tc>
        <w:tc>
          <w:tcPr>
            <w:tcW w:w="848" w:type="dxa"/>
            <w:tcBorders>
              <w:bottom w:val="single" w:sz="6" w:space="0" w:color="000000"/>
            </w:tcBorders>
            <w:shd w:val="clear" w:color="auto" w:fill="auto"/>
          </w:tcPr>
          <w:p w14:paraId="199680D3" w14:textId="77777777" w:rsidR="008F71D4" w:rsidRPr="007206F8" w:rsidRDefault="008F71D4" w:rsidP="008F71D4">
            <w:pPr>
              <w:pStyle w:val="TextoTabla"/>
              <w:rPr>
                <w:lang w:val="es-ES_tradnl"/>
              </w:rPr>
            </w:pPr>
          </w:p>
        </w:tc>
        <w:tc>
          <w:tcPr>
            <w:tcW w:w="856" w:type="dxa"/>
            <w:tcBorders>
              <w:bottom w:val="single" w:sz="6" w:space="0" w:color="000000"/>
            </w:tcBorders>
            <w:shd w:val="clear" w:color="auto" w:fill="auto"/>
          </w:tcPr>
          <w:p w14:paraId="3DD8D666" w14:textId="77777777" w:rsidR="008F71D4" w:rsidRPr="007206F8" w:rsidRDefault="008F71D4" w:rsidP="008F71D4">
            <w:pPr>
              <w:pStyle w:val="TextoTabla"/>
              <w:rPr>
                <w:lang w:val="es-ES_tradnl"/>
              </w:rPr>
            </w:pPr>
          </w:p>
        </w:tc>
      </w:tr>
      <w:tr w:rsidR="008F71D4" w:rsidRPr="00C236C5" w14:paraId="2DC4902A" w14:textId="77777777" w:rsidTr="008F71D4">
        <w:trPr>
          <w:jc w:val="center"/>
        </w:trPr>
        <w:tc>
          <w:tcPr>
            <w:tcW w:w="1555" w:type="dxa"/>
            <w:tcBorders>
              <w:bottom w:val="single" w:sz="6" w:space="0" w:color="000000"/>
            </w:tcBorders>
            <w:shd w:val="clear" w:color="auto" w:fill="auto"/>
          </w:tcPr>
          <w:p w14:paraId="7180798D" w14:textId="77777777" w:rsidR="008F71D4" w:rsidRPr="007206F8" w:rsidRDefault="008F71D4" w:rsidP="008F71D4">
            <w:pPr>
              <w:pStyle w:val="TextoTabla"/>
              <w:rPr>
                <w:lang w:val="es-ES_tradnl"/>
              </w:rPr>
            </w:pPr>
          </w:p>
        </w:tc>
        <w:tc>
          <w:tcPr>
            <w:tcW w:w="5461" w:type="dxa"/>
            <w:gridSpan w:val="4"/>
            <w:tcBorders>
              <w:bottom w:val="single" w:sz="6" w:space="0" w:color="000000"/>
            </w:tcBorders>
            <w:shd w:val="clear" w:color="auto" w:fill="auto"/>
          </w:tcPr>
          <w:p w14:paraId="68C3F9CD" w14:textId="77777777" w:rsidR="008F71D4" w:rsidRPr="007206F8" w:rsidRDefault="008F71D4" w:rsidP="008F71D4">
            <w:pPr>
              <w:pStyle w:val="TextoTabla"/>
              <w:rPr>
                <w:lang w:val="es-ES_tradnl"/>
              </w:rPr>
            </w:pPr>
          </w:p>
        </w:tc>
        <w:tc>
          <w:tcPr>
            <w:tcW w:w="848" w:type="dxa"/>
            <w:tcBorders>
              <w:bottom w:val="single" w:sz="6" w:space="0" w:color="000000"/>
            </w:tcBorders>
            <w:shd w:val="clear" w:color="auto" w:fill="auto"/>
          </w:tcPr>
          <w:p w14:paraId="415316BF" w14:textId="77777777" w:rsidR="008F71D4" w:rsidRPr="007206F8" w:rsidRDefault="008F71D4" w:rsidP="008F71D4">
            <w:pPr>
              <w:pStyle w:val="TextoTabla"/>
              <w:rPr>
                <w:lang w:val="es-ES_tradnl"/>
              </w:rPr>
            </w:pPr>
          </w:p>
        </w:tc>
        <w:tc>
          <w:tcPr>
            <w:tcW w:w="856" w:type="dxa"/>
            <w:tcBorders>
              <w:bottom w:val="single" w:sz="6" w:space="0" w:color="000000"/>
            </w:tcBorders>
            <w:shd w:val="clear" w:color="auto" w:fill="auto"/>
          </w:tcPr>
          <w:p w14:paraId="2B9C7F18" w14:textId="77777777" w:rsidR="008F71D4" w:rsidRPr="007206F8" w:rsidRDefault="008F71D4" w:rsidP="008F71D4">
            <w:pPr>
              <w:pStyle w:val="TextoTabla"/>
              <w:rPr>
                <w:lang w:val="es-ES_tradnl"/>
              </w:rPr>
            </w:pPr>
          </w:p>
        </w:tc>
      </w:tr>
      <w:tr w:rsidR="008F71D4" w:rsidRPr="00C236C5" w14:paraId="447BC506" w14:textId="77777777" w:rsidTr="008F71D4">
        <w:trPr>
          <w:jc w:val="center"/>
        </w:trPr>
        <w:tc>
          <w:tcPr>
            <w:tcW w:w="8720" w:type="dxa"/>
            <w:gridSpan w:val="7"/>
            <w:tcBorders>
              <w:top w:val="single" w:sz="6" w:space="0" w:color="000000"/>
              <w:bottom w:val="single" w:sz="12" w:space="0" w:color="000000"/>
            </w:tcBorders>
            <w:shd w:val="pct10" w:color="auto" w:fill="auto"/>
          </w:tcPr>
          <w:p w14:paraId="68DB69EE" w14:textId="77777777" w:rsidR="008F71D4" w:rsidRPr="007206F8" w:rsidRDefault="008F71D4" w:rsidP="008F71D4">
            <w:pPr>
              <w:pStyle w:val="TextoTabla"/>
              <w:rPr>
                <w:lang w:val="es-ES_tradnl"/>
              </w:rPr>
            </w:pPr>
          </w:p>
        </w:tc>
      </w:tr>
    </w:tbl>
    <w:p w14:paraId="5B4250CB" w14:textId="77777777" w:rsidR="008F71D4" w:rsidRPr="007206F8" w:rsidRDefault="008F71D4" w:rsidP="008F71D4">
      <w:pPr>
        <w:pStyle w:val="TextoNivel1"/>
        <w:rPr>
          <w:rFonts w:cs="Arial"/>
          <w:b/>
          <w:bCs/>
          <w:color w:val="333333"/>
          <w:u w:val="single"/>
        </w:rPr>
      </w:pPr>
    </w:p>
    <w:p w14:paraId="1A225EE1" w14:textId="77777777" w:rsidR="008F71D4" w:rsidRPr="007206F8" w:rsidRDefault="008F71D4" w:rsidP="008F71D4">
      <w:pPr>
        <w:jc w:val="left"/>
        <w:rPr>
          <w:rFonts w:ascii="Univers" w:hAnsi="Univers" w:cs="Arial"/>
          <w:b/>
          <w:bCs/>
          <w:color w:val="333333"/>
          <w:u w:val="single"/>
          <w:lang w:val="es-ES_tradnl"/>
        </w:rPr>
      </w:pPr>
      <w:r w:rsidRPr="007206F8">
        <w:rPr>
          <w:rFonts w:cs="Arial"/>
          <w:b/>
          <w:bCs/>
          <w:color w:val="333333"/>
          <w:u w:val="single"/>
          <w:lang w:val="es-ES_tradnl"/>
        </w:rPr>
        <w:br w:type="page"/>
      </w:r>
    </w:p>
    <w:p w14:paraId="339E9D21" w14:textId="77777777" w:rsidR="008F71D4" w:rsidRPr="007206F8" w:rsidRDefault="008F71D4" w:rsidP="008F71D4">
      <w:pPr>
        <w:pStyle w:val="TextoNivel1"/>
        <w:rPr>
          <w:rFonts w:cs="Arial"/>
          <w:b/>
          <w:bCs/>
          <w:color w:val="333333"/>
          <w:u w:val="single"/>
        </w:rPr>
      </w:pPr>
    </w:p>
    <w:p w14:paraId="66FEC816" w14:textId="77777777" w:rsidR="008F71D4" w:rsidRPr="007206F8" w:rsidRDefault="008F71D4" w:rsidP="0080372C">
      <w:pPr>
        <w:pStyle w:val="Ttulo2"/>
      </w:pPr>
      <w:bookmarkStart w:id="728" w:name="_Toc508696322"/>
      <w:bookmarkStart w:id="729" w:name="_Toc2327350"/>
      <w:bookmarkStart w:id="730" w:name="_Toc66369382"/>
      <w:r w:rsidRPr="007206F8">
        <w:t xml:space="preserve">Reglas de </w:t>
      </w:r>
      <w:r w:rsidRPr="0080372C">
        <w:t>encaminamiento</w:t>
      </w:r>
      <w:r w:rsidRPr="007206F8">
        <w:t xml:space="preserve"> POR Líneas dedicadas (LCEN)</w:t>
      </w:r>
      <w:bookmarkEnd w:id="728"/>
      <w:bookmarkEnd w:id="729"/>
      <w:bookmarkEnd w:id="730"/>
    </w:p>
    <w:p w14:paraId="574EF0AC" w14:textId="77777777" w:rsidR="008F71D4" w:rsidRPr="007206F8" w:rsidRDefault="008F71D4" w:rsidP="008F71D4">
      <w:pPr>
        <w:pStyle w:val="Ttulo3"/>
        <w:widowControl w:val="0"/>
        <w:tabs>
          <w:tab w:val="clear" w:pos="720"/>
          <w:tab w:val="num" w:pos="993"/>
        </w:tabs>
        <w:spacing w:after="240"/>
        <w:ind w:left="1418" w:hanging="1418"/>
      </w:pPr>
      <w:bookmarkStart w:id="731" w:name="_Ref507601744"/>
      <w:bookmarkStart w:id="732" w:name="_Toc508696323"/>
      <w:bookmarkStart w:id="733" w:name="_Toc2327351"/>
      <w:bookmarkStart w:id="734" w:name="_Toc66369383"/>
      <w:r w:rsidRPr="007206F8">
        <w:t>Encaminamiento de llamadas por LCEN</w:t>
      </w:r>
      <w:bookmarkEnd w:id="731"/>
      <w:bookmarkEnd w:id="732"/>
      <w:bookmarkEnd w:id="733"/>
      <w:bookmarkEnd w:id="734"/>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99"/>
        <w:gridCol w:w="1276"/>
        <w:gridCol w:w="2371"/>
        <w:gridCol w:w="2161"/>
        <w:gridCol w:w="429"/>
        <w:gridCol w:w="866"/>
        <w:gridCol w:w="866"/>
      </w:tblGrid>
      <w:tr w:rsidR="008F71D4" w:rsidRPr="007206F8" w14:paraId="197BC146" w14:textId="77777777" w:rsidTr="008F71D4">
        <w:trPr>
          <w:jc w:val="center"/>
        </w:trPr>
        <w:tc>
          <w:tcPr>
            <w:tcW w:w="8668" w:type="dxa"/>
            <w:gridSpan w:val="7"/>
            <w:tcBorders>
              <w:top w:val="single" w:sz="12" w:space="0" w:color="000000"/>
              <w:bottom w:val="single" w:sz="12" w:space="0" w:color="000000"/>
            </w:tcBorders>
            <w:shd w:val="pct10" w:color="auto" w:fill="auto"/>
          </w:tcPr>
          <w:p w14:paraId="0A73D9EB" w14:textId="77777777" w:rsidR="008F71D4" w:rsidRPr="007206F8" w:rsidRDefault="008F71D4" w:rsidP="008F71D4">
            <w:pPr>
              <w:pStyle w:val="TextoTabla"/>
              <w:rPr>
                <w:lang w:val="es-ES_tradnl"/>
              </w:rPr>
            </w:pPr>
          </w:p>
        </w:tc>
      </w:tr>
      <w:tr w:rsidR="008F71D4" w:rsidRPr="007206F8" w14:paraId="43C23F2D" w14:textId="77777777" w:rsidTr="008F71D4">
        <w:trPr>
          <w:jc w:val="center"/>
        </w:trPr>
        <w:tc>
          <w:tcPr>
            <w:tcW w:w="8668" w:type="dxa"/>
            <w:gridSpan w:val="7"/>
            <w:shd w:val="clear" w:color="auto" w:fill="auto"/>
          </w:tcPr>
          <w:p w14:paraId="3BB2570C" w14:textId="77777777" w:rsidR="008F71D4" w:rsidRPr="007206F8" w:rsidRDefault="008F71D4" w:rsidP="008F71D4">
            <w:pPr>
              <w:pStyle w:val="TextoTabla"/>
              <w:rPr>
                <w:lang w:val="es-ES_tradnl"/>
              </w:rPr>
            </w:pPr>
          </w:p>
        </w:tc>
      </w:tr>
      <w:tr w:rsidR="008F71D4" w:rsidRPr="007206F8" w14:paraId="60F7969D" w14:textId="77777777" w:rsidTr="008F71D4">
        <w:trPr>
          <w:jc w:val="center"/>
        </w:trPr>
        <w:tc>
          <w:tcPr>
            <w:tcW w:w="1975" w:type="dxa"/>
            <w:gridSpan w:val="2"/>
            <w:shd w:val="clear" w:color="auto" w:fill="auto"/>
          </w:tcPr>
          <w:p w14:paraId="0DFE76B2" w14:textId="77777777" w:rsidR="008F71D4" w:rsidRPr="007206F8" w:rsidRDefault="008F71D4" w:rsidP="008F71D4">
            <w:pPr>
              <w:pStyle w:val="TextoTabla"/>
              <w:rPr>
                <w:b/>
                <w:lang w:val="es-ES_tradnl"/>
              </w:rPr>
            </w:pPr>
            <w:r w:rsidRPr="007206F8">
              <w:rPr>
                <w:b/>
                <w:lang w:val="es-ES_tradnl"/>
              </w:rPr>
              <w:t>Grupo</w:t>
            </w:r>
          </w:p>
        </w:tc>
        <w:tc>
          <w:tcPr>
            <w:tcW w:w="2371" w:type="dxa"/>
            <w:shd w:val="clear" w:color="auto" w:fill="auto"/>
          </w:tcPr>
          <w:p w14:paraId="761C39DE" w14:textId="77777777" w:rsidR="008F71D4" w:rsidRPr="007206F8" w:rsidRDefault="008F71D4" w:rsidP="008F71D4">
            <w:pPr>
              <w:pStyle w:val="TextoTabla"/>
              <w:rPr>
                <w:lang w:val="es-ES_tradnl"/>
              </w:rPr>
            </w:pPr>
            <w:r w:rsidRPr="007206F8">
              <w:rPr>
                <w:lang w:val="es-ES_tradnl"/>
              </w:rPr>
              <w:t>Encaminamiento</w:t>
            </w:r>
          </w:p>
        </w:tc>
        <w:tc>
          <w:tcPr>
            <w:tcW w:w="2161" w:type="dxa"/>
            <w:shd w:val="clear" w:color="auto" w:fill="auto"/>
          </w:tcPr>
          <w:p w14:paraId="33E4E41F" w14:textId="77777777" w:rsidR="008F71D4" w:rsidRPr="007206F8" w:rsidRDefault="008F71D4" w:rsidP="008F71D4">
            <w:pPr>
              <w:pStyle w:val="TextoTabla"/>
              <w:rPr>
                <w:b/>
                <w:lang w:val="es-ES_tradnl"/>
              </w:rPr>
            </w:pPr>
            <w:r w:rsidRPr="007206F8">
              <w:rPr>
                <w:b/>
                <w:lang w:val="es-ES_tradnl"/>
              </w:rPr>
              <w:t>Caso de Prueba</w:t>
            </w:r>
          </w:p>
        </w:tc>
        <w:tc>
          <w:tcPr>
            <w:tcW w:w="2161" w:type="dxa"/>
            <w:gridSpan w:val="3"/>
            <w:shd w:val="clear" w:color="auto" w:fill="auto"/>
          </w:tcPr>
          <w:p w14:paraId="6F105772" w14:textId="77777777" w:rsidR="008F71D4" w:rsidRPr="007206F8" w:rsidRDefault="008F71D4" w:rsidP="008F71D4">
            <w:pPr>
              <w:pStyle w:val="TextoTabla"/>
              <w:rPr>
                <w:lang w:val="es-ES_tradnl"/>
              </w:rPr>
            </w:pPr>
            <w:r w:rsidRPr="007206F8">
              <w:rPr>
                <w:lang w:val="es-ES_tradnl"/>
              </w:rPr>
              <w:t>UV5K.ENC.05.01</w:t>
            </w:r>
          </w:p>
        </w:tc>
      </w:tr>
      <w:tr w:rsidR="008F71D4" w:rsidRPr="00C236C5" w14:paraId="3EC86854" w14:textId="77777777" w:rsidTr="008F71D4">
        <w:trPr>
          <w:jc w:val="center"/>
        </w:trPr>
        <w:tc>
          <w:tcPr>
            <w:tcW w:w="1975" w:type="dxa"/>
            <w:gridSpan w:val="2"/>
            <w:shd w:val="clear" w:color="auto" w:fill="auto"/>
          </w:tcPr>
          <w:p w14:paraId="1559FBF3" w14:textId="77777777" w:rsidR="008F71D4" w:rsidRPr="007206F8" w:rsidRDefault="008F71D4" w:rsidP="008F71D4">
            <w:pPr>
              <w:pStyle w:val="TextoTabla"/>
              <w:rPr>
                <w:b/>
                <w:lang w:val="es-ES_tradnl"/>
              </w:rPr>
            </w:pPr>
            <w:r w:rsidRPr="007206F8">
              <w:rPr>
                <w:b/>
                <w:lang w:val="es-ES_tradnl"/>
              </w:rPr>
              <w:t>Título</w:t>
            </w:r>
          </w:p>
        </w:tc>
        <w:tc>
          <w:tcPr>
            <w:tcW w:w="6693" w:type="dxa"/>
            <w:gridSpan w:val="5"/>
            <w:shd w:val="clear" w:color="auto" w:fill="auto"/>
          </w:tcPr>
          <w:p w14:paraId="382356DF" w14:textId="77777777" w:rsidR="008F71D4" w:rsidRPr="007206F8" w:rsidRDefault="008F71D4" w:rsidP="008F71D4">
            <w:pPr>
              <w:pStyle w:val="TextoTabla"/>
              <w:rPr>
                <w:rFonts w:ascii="Calibri" w:hAnsi="Calibri" w:cs="Arial"/>
                <w:bCs/>
                <w:iCs/>
                <w:lang w:val="es-ES_tradnl"/>
              </w:rPr>
            </w:pPr>
            <w:r w:rsidRPr="007206F8">
              <w:rPr>
                <w:rFonts w:ascii="Calibri" w:hAnsi="Calibri" w:cs="Arial"/>
                <w:bCs/>
                <w:iCs/>
                <w:lang w:val="es-ES_tradnl"/>
              </w:rPr>
              <w:t>Reglas de encaminamiento por Líneas Dedicadas (LCEN)</w:t>
            </w:r>
          </w:p>
        </w:tc>
      </w:tr>
      <w:tr w:rsidR="008F71D4" w:rsidRPr="00C236C5" w14:paraId="38793214" w14:textId="77777777" w:rsidTr="008F71D4">
        <w:trPr>
          <w:jc w:val="center"/>
        </w:trPr>
        <w:tc>
          <w:tcPr>
            <w:tcW w:w="1975" w:type="dxa"/>
            <w:gridSpan w:val="2"/>
            <w:shd w:val="clear" w:color="auto" w:fill="auto"/>
          </w:tcPr>
          <w:p w14:paraId="295724A6" w14:textId="77777777" w:rsidR="008F71D4" w:rsidRPr="007206F8" w:rsidRDefault="008F71D4" w:rsidP="008F71D4">
            <w:pPr>
              <w:pStyle w:val="TextoTabla"/>
              <w:rPr>
                <w:b/>
                <w:lang w:val="es-ES_tradnl"/>
              </w:rPr>
            </w:pPr>
            <w:r w:rsidRPr="007206F8">
              <w:rPr>
                <w:b/>
                <w:lang w:val="es-ES_tradnl"/>
              </w:rPr>
              <w:t>Objetivos</w:t>
            </w:r>
          </w:p>
        </w:tc>
        <w:tc>
          <w:tcPr>
            <w:tcW w:w="6693" w:type="dxa"/>
            <w:gridSpan w:val="5"/>
            <w:shd w:val="clear" w:color="auto" w:fill="auto"/>
          </w:tcPr>
          <w:p w14:paraId="0F25CEBF" w14:textId="77777777" w:rsidR="008F71D4" w:rsidRPr="007206F8" w:rsidRDefault="008F71D4" w:rsidP="008F71D4">
            <w:pPr>
              <w:pStyle w:val="TextoTabla"/>
              <w:rPr>
                <w:rFonts w:cs="Arial"/>
                <w:lang w:val="es-ES_tradnl"/>
              </w:rPr>
            </w:pPr>
            <w:r w:rsidRPr="007206F8">
              <w:rPr>
                <w:rFonts w:cs="Arial"/>
                <w:lang w:val="es-ES_tradnl"/>
              </w:rPr>
              <w:t>Verificar que en el SCV se realizará una gestión dinámica de las líneas exteriores dedicadas con señalización LCEN en los casos de integración de sectores.</w:t>
            </w:r>
          </w:p>
        </w:tc>
      </w:tr>
      <w:tr w:rsidR="008F71D4" w:rsidRPr="007206F8" w14:paraId="4775C270" w14:textId="77777777" w:rsidTr="008F71D4">
        <w:trPr>
          <w:jc w:val="center"/>
        </w:trPr>
        <w:tc>
          <w:tcPr>
            <w:tcW w:w="1975" w:type="dxa"/>
            <w:gridSpan w:val="2"/>
            <w:shd w:val="clear" w:color="auto" w:fill="auto"/>
          </w:tcPr>
          <w:p w14:paraId="1C83080D" w14:textId="77777777" w:rsidR="008F71D4" w:rsidRPr="007206F8" w:rsidRDefault="008F71D4" w:rsidP="008F71D4">
            <w:pPr>
              <w:pStyle w:val="TextoTabla"/>
              <w:rPr>
                <w:b/>
                <w:lang w:val="es-ES_tradnl"/>
              </w:rPr>
            </w:pPr>
            <w:r w:rsidRPr="007206F8">
              <w:rPr>
                <w:b/>
                <w:lang w:val="es-ES_tradnl"/>
              </w:rPr>
              <w:t>Condiciones Iniciales</w:t>
            </w:r>
          </w:p>
        </w:tc>
        <w:tc>
          <w:tcPr>
            <w:tcW w:w="6693" w:type="dxa"/>
            <w:gridSpan w:val="5"/>
            <w:shd w:val="clear" w:color="auto" w:fill="auto"/>
          </w:tcPr>
          <w:p w14:paraId="69D8ABF1" w14:textId="77777777" w:rsidR="008F71D4" w:rsidRPr="007206F8" w:rsidRDefault="008F71D4" w:rsidP="008F71D4">
            <w:pPr>
              <w:pStyle w:val="TextoTabla"/>
              <w:rPr>
                <w:lang w:val="es-ES_tradnl"/>
              </w:rPr>
            </w:pPr>
            <w:r w:rsidRPr="007206F8">
              <w:rPr>
                <w:lang w:val="es-ES_tradnl"/>
              </w:rPr>
              <w:t>Sistema Bajo Prueba Operativo y correctamente configurado. La configuración tendrá por lo menos dado de alta:</w:t>
            </w:r>
          </w:p>
          <w:p w14:paraId="384938DC" w14:textId="77777777" w:rsidR="008F71D4" w:rsidRPr="007206F8" w:rsidRDefault="008F71D4" w:rsidP="008F71D4">
            <w:pPr>
              <w:pStyle w:val="TextoTabla"/>
              <w:rPr>
                <w:lang w:val="es-ES_tradnl"/>
              </w:rPr>
            </w:pPr>
            <w:r w:rsidRPr="007206F8">
              <w:rPr>
                <w:lang w:val="es-ES_tradnl"/>
              </w:rPr>
              <w:t>tres usuarios: USU-1, USU-2, USU-3</w:t>
            </w:r>
          </w:p>
          <w:p w14:paraId="6C171082" w14:textId="77777777" w:rsidR="008F71D4" w:rsidRPr="007206F8" w:rsidRDefault="008F71D4" w:rsidP="008F71D4">
            <w:pPr>
              <w:pStyle w:val="TextoTabla"/>
              <w:rPr>
                <w:lang w:val="es-ES_tradnl"/>
              </w:rPr>
            </w:pPr>
            <w:r w:rsidRPr="007206F8">
              <w:rPr>
                <w:lang w:val="es-ES_tradnl"/>
              </w:rPr>
              <w:t>dos LCEN conectadas con el SCV-A: LCEN-1 y LCEN-2</w:t>
            </w:r>
          </w:p>
          <w:p w14:paraId="4BE13B18" w14:textId="77777777" w:rsidR="008F71D4" w:rsidRPr="007206F8" w:rsidRDefault="008F71D4" w:rsidP="008F71D4">
            <w:pPr>
              <w:pStyle w:val="TextoTabla"/>
              <w:rPr>
                <w:lang w:val="es-ES_tradnl"/>
              </w:rPr>
            </w:pPr>
            <w:r w:rsidRPr="007206F8">
              <w:rPr>
                <w:lang w:val="es-ES_tradnl"/>
              </w:rPr>
              <w:t>USU1 y USU2 tendrán una tecla de AI, cada uno, para llamar al usuario del SCV-A (USU-A1)</w:t>
            </w:r>
          </w:p>
          <w:p w14:paraId="1AA4E8E7" w14:textId="77777777" w:rsidR="008F71D4" w:rsidRPr="007206F8" w:rsidRDefault="008F71D4" w:rsidP="008F71D4">
            <w:pPr>
              <w:pStyle w:val="TextoTabla"/>
              <w:rPr>
                <w:b/>
                <w:lang w:val="es-ES_tradnl"/>
              </w:rPr>
            </w:pPr>
            <w:r w:rsidRPr="007206F8">
              <w:rPr>
                <w:lang w:val="es-ES_tradnl"/>
              </w:rPr>
              <w:t>USU-A1 tendrá dos teclas de AI: una con USU1 y otra con USU2.</w:t>
            </w:r>
            <w:r w:rsidRPr="007206F8">
              <w:rPr>
                <w:b/>
                <w:lang w:val="es-ES_tradnl"/>
              </w:rPr>
              <w:t xml:space="preserve"> </w:t>
            </w:r>
          </w:p>
          <w:p w14:paraId="4387AFF2" w14:textId="77777777" w:rsidR="008F71D4" w:rsidRPr="007206F8" w:rsidRDefault="008F71D4" w:rsidP="008F71D4">
            <w:pPr>
              <w:pStyle w:val="TextoTabla"/>
              <w:rPr>
                <w:lang w:val="es-ES_tradnl"/>
              </w:rPr>
            </w:pPr>
            <w:r w:rsidRPr="007206F8">
              <w:rPr>
                <w:b/>
                <w:lang w:val="es-ES_tradnl"/>
              </w:rPr>
              <w:t>NOTA.-</w:t>
            </w:r>
            <w:r w:rsidRPr="007206F8">
              <w:rPr>
                <w:lang w:val="es-ES_tradnl"/>
              </w:rPr>
              <w:t xml:space="preserve"> Para que el encaminamiento del sistema, en este caso de prueba, </w:t>
            </w:r>
            <w:r w:rsidRPr="007206F8">
              <w:rPr>
                <w:b/>
                <w:lang w:val="es-ES_tradnl"/>
              </w:rPr>
              <w:t>NO establezca la llamada</w:t>
            </w:r>
            <w:r w:rsidRPr="007206F8">
              <w:rPr>
                <w:lang w:val="es-ES_tradnl"/>
              </w:rPr>
              <w:t xml:space="preserve"> a través de la red de paquetes de la AGVN, se desconectarán los proxies de la dependencia destino de la llamada.</w:t>
            </w:r>
          </w:p>
        </w:tc>
      </w:tr>
      <w:tr w:rsidR="008F71D4" w:rsidRPr="007206F8" w14:paraId="7E6DCE58" w14:textId="77777777" w:rsidTr="008F71D4">
        <w:trPr>
          <w:jc w:val="center"/>
        </w:trPr>
        <w:tc>
          <w:tcPr>
            <w:tcW w:w="699" w:type="dxa"/>
            <w:shd w:val="clear" w:color="auto" w:fill="auto"/>
          </w:tcPr>
          <w:p w14:paraId="0BB10F45" w14:textId="77777777" w:rsidR="008F71D4" w:rsidRPr="007206F8" w:rsidRDefault="008F71D4" w:rsidP="008F71D4">
            <w:pPr>
              <w:pStyle w:val="TextoTabla"/>
              <w:rPr>
                <w:b/>
                <w:lang w:val="es-ES_tradnl"/>
              </w:rPr>
            </w:pPr>
            <w:r w:rsidRPr="007206F8">
              <w:rPr>
                <w:b/>
                <w:lang w:val="es-ES_tradnl"/>
              </w:rPr>
              <w:t>Paso</w:t>
            </w:r>
          </w:p>
        </w:tc>
        <w:tc>
          <w:tcPr>
            <w:tcW w:w="6237" w:type="dxa"/>
            <w:gridSpan w:val="4"/>
            <w:shd w:val="clear" w:color="auto" w:fill="auto"/>
          </w:tcPr>
          <w:p w14:paraId="22A36F9C" w14:textId="77777777" w:rsidR="008F71D4" w:rsidRPr="007206F8" w:rsidRDefault="008F71D4" w:rsidP="008F71D4">
            <w:pPr>
              <w:pStyle w:val="TextoTabla"/>
              <w:rPr>
                <w:b/>
                <w:lang w:val="es-ES_tradnl"/>
              </w:rPr>
            </w:pPr>
            <w:r w:rsidRPr="007206F8">
              <w:rPr>
                <w:b/>
                <w:lang w:val="es-ES_tradnl"/>
              </w:rPr>
              <w:t>Descripción</w:t>
            </w:r>
          </w:p>
        </w:tc>
        <w:tc>
          <w:tcPr>
            <w:tcW w:w="1732" w:type="dxa"/>
            <w:gridSpan w:val="2"/>
            <w:shd w:val="clear" w:color="auto" w:fill="auto"/>
          </w:tcPr>
          <w:p w14:paraId="72FD6738" w14:textId="77777777" w:rsidR="008F71D4" w:rsidRPr="007206F8" w:rsidRDefault="008F71D4" w:rsidP="008F71D4">
            <w:pPr>
              <w:pStyle w:val="TextoTabla"/>
              <w:rPr>
                <w:b/>
                <w:lang w:val="es-ES_tradnl"/>
              </w:rPr>
            </w:pPr>
            <w:r w:rsidRPr="007206F8">
              <w:rPr>
                <w:b/>
                <w:lang w:val="es-ES_tradnl"/>
              </w:rPr>
              <w:t>Resultado</w:t>
            </w:r>
          </w:p>
        </w:tc>
      </w:tr>
      <w:tr w:rsidR="008F71D4" w:rsidRPr="007206F8" w14:paraId="6581582F" w14:textId="77777777" w:rsidTr="008F71D4">
        <w:trPr>
          <w:jc w:val="center"/>
        </w:trPr>
        <w:tc>
          <w:tcPr>
            <w:tcW w:w="6936" w:type="dxa"/>
            <w:gridSpan w:val="5"/>
            <w:shd w:val="clear" w:color="auto" w:fill="auto"/>
          </w:tcPr>
          <w:p w14:paraId="559201AD" w14:textId="77777777" w:rsidR="008F71D4" w:rsidRPr="007206F8" w:rsidRDefault="008F71D4" w:rsidP="008F71D4">
            <w:pPr>
              <w:pStyle w:val="TextoTabla"/>
              <w:rPr>
                <w:b/>
                <w:lang w:val="es-ES_tradnl"/>
              </w:rPr>
            </w:pPr>
          </w:p>
        </w:tc>
        <w:tc>
          <w:tcPr>
            <w:tcW w:w="866" w:type="dxa"/>
            <w:shd w:val="clear" w:color="auto" w:fill="auto"/>
          </w:tcPr>
          <w:p w14:paraId="5D571F7D" w14:textId="77777777" w:rsidR="008F71D4" w:rsidRPr="007206F8" w:rsidRDefault="008F71D4" w:rsidP="008F71D4">
            <w:pPr>
              <w:pStyle w:val="TextoTabla"/>
              <w:rPr>
                <w:b/>
                <w:lang w:val="es-ES_tradnl"/>
              </w:rPr>
            </w:pPr>
            <w:r w:rsidRPr="007206F8">
              <w:rPr>
                <w:b/>
                <w:lang w:val="es-ES_tradnl"/>
              </w:rPr>
              <w:t>PASA</w:t>
            </w:r>
          </w:p>
        </w:tc>
        <w:tc>
          <w:tcPr>
            <w:tcW w:w="866" w:type="dxa"/>
            <w:shd w:val="clear" w:color="auto" w:fill="auto"/>
          </w:tcPr>
          <w:p w14:paraId="725FEFD9" w14:textId="77777777" w:rsidR="008F71D4" w:rsidRPr="007206F8" w:rsidRDefault="008F71D4" w:rsidP="008F71D4">
            <w:pPr>
              <w:pStyle w:val="TextoTabla"/>
              <w:rPr>
                <w:b/>
                <w:lang w:val="es-ES_tradnl"/>
              </w:rPr>
            </w:pPr>
            <w:r w:rsidRPr="007206F8">
              <w:rPr>
                <w:b/>
                <w:lang w:val="es-ES_tradnl"/>
              </w:rPr>
              <w:t>FALLO</w:t>
            </w:r>
          </w:p>
        </w:tc>
      </w:tr>
      <w:tr w:rsidR="008F71D4" w:rsidRPr="00C236C5" w14:paraId="094C6E86" w14:textId="77777777" w:rsidTr="008F71D4">
        <w:trPr>
          <w:jc w:val="center"/>
        </w:trPr>
        <w:tc>
          <w:tcPr>
            <w:tcW w:w="699" w:type="dxa"/>
            <w:tcBorders>
              <w:bottom w:val="single" w:sz="6" w:space="0" w:color="000000"/>
            </w:tcBorders>
            <w:shd w:val="clear" w:color="auto" w:fill="auto"/>
          </w:tcPr>
          <w:p w14:paraId="2E20E2C2" w14:textId="77777777" w:rsidR="008F71D4" w:rsidRPr="007206F8" w:rsidRDefault="008F71D4" w:rsidP="008F71D4">
            <w:pPr>
              <w:pStyle w:val="TextoTabla"/>
              <w:rPr>
                <w:lang w:val="es-ES_tradnl"/>
              </w:rPr>
            </w:pPr>
            <w:r w:rsidRPr="007206F8">
              <w:rPr>
                <w:lang w:val="es-ES_tradnl"/>
              </w:rPr>
              <w:t>1</w:t>
            </w:r>
          </w:p>
        </w:tc>
        <w:tc>
          <w:tcPr>
            <w:tcW w:w="6237" w:type="dxa"/>
            <w:gridSpan w:val="4"/>
            <w:tcBorders>
              <w:bottom w:val="single" w:sz="6" w:space="0" w:color="000000"/>
            </w:tcBorders>
            <w:shd w:val="clear" w:color="auto" w:fill="auto"/>
          </w:tcPr>
          <w:p w14:paraId="3EA80498" w14:textId="77777777" w:rsidR="008F71D4" w:rsidRPr="007206F8" w:rsidRDefault="008F71D4" w:rsidP="008F71D4">
            <w:pPr>
              <w:pStyle w:val="TextoTabla"/>
              <w:rPr>
                <w:i/>
                <w:lang w:val="es-ES_tradnl"/>
              </w:rPr>
            </w:pPr>
            <w:r w:rsidRPr="0022333A">
              <w:t>Comprobar</w:t>
            </w:r>
            <w:r w:rsidRPr="007206F8">
              <w:rPr>
                <w:lang w:val="es-ES_tradnl"/>
              </w:rPr>
              <w:t xml:space="preserve"> que para llamar desde la posición USU1 a la Posición USU-A1 se emplea la interfaz de LCEN-1.</w:t>
            </w:r>
          </w:p>
        </w:tc>
        <w:tc>
          <w:tcPr>
            <w:tcW w:w="866" w:type="dxa"/>
            <w:tcBorders>
              <w:bottom w:val="single" w:sz="6" w:space="0" w:color="000000"/>
            </w:tcBorders>
            <w:shd w:val="clear" w:color="auto" w:fill="auto"/>
          </w:tcPr>
          <w:p w14:paraId="4EC50612"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7786CBFC" w14:textId="77777777" w:rsidR="008F71D4" w:rsidRPr="007206F8" w:rsidRDefault="008F71D4" w:rsidP="008F71D4">
            <w:pPr>
              <w:pStyle w:val="TextoTabla"/>
              <w:rPr>
                <w:lang w:val="es-ES_tradnl"/>
              </w:rPr>
            </w:pPr>
          </w:p>
        </w:tc>
      </w:tr>
      <w:tr w:rsidR="008F71D4" w:rsidRPr="00C236C5" w14:paraId="727C4762" w14:textId="77777777" w:rsidTr="008F71D4">
        <w:trPr>
          <w:jc w:val="center"/>
        </w:trPr>
        <w:tc>
          <w:tcPr>
            <w:tcW w:w="699" w:type="dxa"/>
            <w:tcBorders>
              <w:bottom w:val="single" w:sz="6" w:space="0" w:color="000000"/>
            </w:tcBorders>
            <w:shd w:val="clear" w:color="auto" w:fill="auto"/>
          </w:tcPr>
          <w:p w14:paraId="5438B46A" w14:textId="77777777" w:rsidR="008F71D4" w:rsidRPr="007206F8" w:rsidRDefault="008F71D4" w:rsidP="008F71D4">
            <w:pPr>
              <w:pStyle w:val="TextoTabla"/>
              <w:rPr>
                <w:lang w:val="es-ES_tradnl"/>
              </w:rPr>
            </w:pPr>
            <w:r w:rsidRPr="007206F8">
              <w:rPr>
                <w:lang w:val="es-ES_tradnl"/>
              </w:rPr>
              <w:t>2</w:t>
            </w:r>
          </w:p>
        </w:tc>
        <w:tc>
          <w:tcPr>
            <w:tcW w:w="6237" w:type="dxa"/>
            <w:gridSpan w:val="4"/>
            <w:tcBorders>
              <w:bottom w:val="single" w:sz="6" w:space="0" w:color="000000"/>
            </w:tcBorders>
            <w:shd w:val="clear" w:color="auto" w:fill="auto"/>
          </w:tcPr>
          <w:p w14:paraId="1E6E2705" w14:textId="77777777" w:rsidR="008F71D4" w:rsidRPr="007206F8" w:rsidRDefault="008F71D4" w:rsidP="008F71D4">
            <w:pPr>
              <w:pStyle w:val="TextoTabla"/>
              <w:rPr>
                <w:i/>
                <w:lang w:val="es-ES_tradnl"/>
              </w:rPr>
            </w:pPr>
            <w:r w:rsidRPr="007206F8">
              <w:rPr>
                <w:lang w:val="es-ES_tradnl"/>
              </w:rPr>
              <w:t xml:space="preserve">Comprobar que </w:t>
            </w:r>
            <w:r w:rsidRPr="0022333A">
              <w:t>para</w:t>
            </w:r>
            <w:r w:rsidRPr="007206F8">
              <w:rPr>
                <w:lang w:val="es-ES_tradnl"/>
              </w:rPr>
              <w:t xml:space="preserve"> llamar desde la Posición USU2 a la Posición USU-A1 se emplea la interfaz de LCEN-2.</w:t>
            </w:r>
          </w:p>
        </w:tc>
        <w:tc>
          <w:tcPr>
            <w:tcW w:w="866" w:type="dxa"/>
            <w:tcBorders>
              <w:bottom w:val="single" w:sz="6" w:space="0" w:color="000000"/>
            </w:tcBorders>
            <w:shd w:val="clear" w:color="auto" w:fill="auto"/>
          </w:tcPr>
          <w:p w14:paraId="02DB9C7F"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3E0F7806" w14:textId="77777777" w:rsidR="008F71D4" w:rsidRPr="007206F8" w:rsidRDefault="008F71D4" w:rsidP="008F71D4">
            <w:pPr>
              <w:pStyle w:val="TextoTabla"/>
              <w:rPr>
                <w:lang w:val="es-ES_tradnl"/>
              </w:rPr>
            </w:pPr>
          </w:p>
        </w:tc>
      </w:tr>
      <w:tr w:rsidR="008F71D4" w:rsidRPr="007206F8" w14:paraId="7103AEE3" w14:textId="77777777" w:rsidTr="008F71D4">
        <w:trPr>
          <w:jc w:val="center"/>
        </w:trPr>
        <w:tc>
          <w:tcPr>
            <w:tcW w:w="699" w:type="dxa"/>
            <w:tcBorders>
              <w:bottom w:val="single" w:sz="6" w:space="0" w:color="000000"/>
            </w:tcBorders>
            <w:shd w:val="clear" w:color="auto" w:fill="auto"/>
          </w:tcPr>
          <w:p w14:paraId="24CB7D34" w14:textId="77777777" w:rsidR="008F71D4" w:rsidRPr="007206F8" w:rsidRDefault="008F71D4" w:rsidP="008F71D4">
            <w:pPr>
              <w:pStyle w:val="TextoTabla"/>
              <w:rPr>
                <w:lang w:val="es-ES_tradnl"/>
              </w:rPr>
            </w:pPr>
            <w:r w:rsidRPr="007206F8">
              <w:rPr>
                <w:lang w:val="es-ES_tradnl"/>
              </w:rPr>
              <w:t>3</w:t>
            </w:r>
          </w:p>
        </w:tc>
        <w:tc>
          <w:tcPr>
            <w:tcW w:w="6237" w:type="dxa"/>
            <w:gridSpan w:val="4"/>
            <w:tcBorders>
              <w:bottom w:val="single" w:sz="6" w:space="0" w:color="000000"/>
            </w:tcBorders>
            <w:shd w:val="clear" w:color="auto" w:fill="auto"/>
          </w:tcPr>
          <w:p w14:paraId="2D8EFE72" w14:textId="77777777" w:rsidR="008F71D4" w:rsidRPr="007206F8" w:rsidRDefault="008F71D4" w:rsidP="008F71D4">
            <w:pPr>
              <w:pStyle w:val="TextoTabla"/>
              <w:rPr>
                <w:lang w:val="es-ES_tradnl"/>
              </w:rPr>
            </w:pPr>
            <w:r w:rsidRPr="007206F8">
              <w:rPr>
                <w:lang w:val="es-ES_tradnl"/>
              </w:rPr>
              <w:t>Realizar una sectorización agrupando los sectores USU-1 y USU-2 en la posición USU1. La posición USU2 queda fuera de sectorización.</w:t>
            </w:r>
          </w:p>
        </w:tc>
        <w:tc>
          <w:tcPr>
            <w:tcW w:w="866" w:type="dxa"/>
            <w:tcBorders>
              <w:bottom w:val="single" w:sz="6" w:space="0" w:color="000000"/>
            </w:tcBorders>
            <w:shd w:val="clear" w:color="auto" w:fill="auto"/>
          </w:tcPr>
          <w:p w14:paraId="61C42AFC"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3DB20201" w14:textId="77777777" w:rsidR="008F71D4" w:rsidRPr="007206F8" w:rsidRDefault="008F71D4" w:rsidP="008F71D4">
            <w:pPr>
              <w:pStyle w:val="TextoTabla"/>
              <w:rPr>
                <w:lang w:val="es-ES_tradnl"/>
              </w:rPr>
            </w:pPr>
          </w:p>
        </w:tc>
      </w:tr>
      <w:tr w:rsidR="008F71D4" w:rsidRPr="00C236C5" w14:paraId="4CE0608D" w14:textId="77777777" w:rsidTr="008F71D4">
        <w:trPr>
          <w:jc w:val="center"/>
        </w:trPr>
        <w:tc>
          <w:tcPr>
            <w:tcW w:w="699" w:type="dxa"/>
            <w:tcBorders>
              <w:bottom w:val="single" w:sz="6" w:space="0" w:color="000000"/>
            </w:tcBorders>
            <w:shd w:val="clear" w:color="auto" w:fill="auto"/>
          </w:tcPr>
          <w:p w14:paraId="35592217" w14:textId="77777777" w:rsidR="008F71D4" w:rsidRPr="007206F8" w:rsidRDefault="008F71D4" w:rsidP="008F71D4">
            <w:pPr>
              <w:pStyle w:val="TextoTabla"/>
              <w:rPr>
                <w:lang w:val="es-ES_tradnl"/>
              </w:rPr>
            </w:pPr>
            <w:r w:rsidRPr="007206F8">
              <w:rPr>
                <w:lang w:val="es-ES_tradnl"/>
              </w:rPr>
              <w:t>4</w:t>
            </w:r>
          </w:p>
        </w:tc>
        <w:tc>
          <w:tcPr>
            <w:tcW w:w="6237" w:type="dxa"/>
            <w:gridSpan w:val="4"/>
            <w:tcBorders>
              <w:bottom w:val="single" w:sz="6" w:space="0" w:color="000000"/>
            </w:tcBorders>
            <w:shd w:val="clear" w:color="auto" w:fill="auto"/>
          </w:tcPr>
          <w:p w14:paraId="377DAE4A" w14:textId="77777777" w:rsidR="008F71D4" w:rsidRPr="007206F8" w:rsidRDefault="008F71D4" w:rsidP="008F71D4">
            <w:pPr>
              <w:pStyle w:val="TextoTabla"/>
              <w:rPr>
                <w:lang w:val="es-ES_tradnl"/>
              </w:rPr>
            </w:pPr>
            <w:r w:rsidRPr="007206F8">
              <w:rPr>
                <w:lang w:val="es-ES_tradnl"/>
              </w:rPr>
              <w:t>Comprobar que en la posición USU1 aparece una sola tecla para llamar a la posición USU-A1.</w:t>
            </w:r>
          </w:p>
        </w:tc>
        <w:tc>
          <w:tcPr>
            <w:tcW w:w="866" w:type="dxa"/>
            <w:tcBorders>
              <w:bottom w:val="single" w:sz="6" w:space="0" w:color="000000"/>
            </w:tcBorders>
            <w:shd w:val="clear" w:color="auto" w:fill="auto"/>
          </w:tcPr>
          <w:p w14:paraId="6B940FDE"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2A31A053" w14:textId="77777777" w:rsidR="008F71D4" w:rsidRPr="007206F8" w:rsidRDefault="008F71D4" w:rsidP="008F71D4">
            <w:pPr>
              <w:pStyle w:val="TextoTabla"/>
              <w:rPr>
                <w:lang w:val="es-ES_tradnl"/>
              </w:rPr>
            </w:pPr>
          </w:p>
        </w:tc>
      </w:tr>
      <w:tr w:rsidR="008F71D4" w:rsidRPr="00C236C5" w14:paraId="3D43AEF1" w14:textId="77777777" w:rsidTr="008F71D4">
        <w:trPr>
          <w:jc w:val="center"/>
        </w:trPr>
        <w:tc>
          <w:tcPr>
            <w:tcW w:w="699" w:type="dxa"/>
            <w:tcBorders>
              <w:bottom w:val="single" w:sz="6" w:space="0" w:color="000000"/>
            </w:tcBorders>
            <w:shd w:val="clear" w:color="auto" w:fill="auto"/>
          </w:tcPr>
          <w:p w14:paraId="56E4D73D" w14:textId="77777777" w:rsidR="008F71D4" w:rsidRPr="007206F8" w:rsidRDefault="008F71D4" w:rsidP="008F71D4">
            <w:pPr>
              <w:pStyle w:val="TextoTabla"/>
              <w:rPr>
                <w:lang w:val="es-ES_tradnl"/>
              </w:rPr>
            </w:pPr>
            <w:r w:rsidRPr="007206F8">
              <w:rPr>
                <w:lang w:val="es-ES_tradnl"/>
              </w:rPr>
              <w:t>5</w:t>
            </w:r>
          </w:p>
        </w:tc>
        <w:tc>
          <w:tcPr>
            <w:tcW w:w="6237" w:type="dxa"/>
            <w:gridSpan w:val="4"/>
            <w:tcBorders>
              <w:bottom w:val="single" w:sz="6" w:space="0" w:color="000000"/>
            </w:tcBorders>
            <w:shd w:val="clear" w:color="auto" w:fill="auto"/>
          </w:tcPr>
          <w:p w14:paraId="24222D15" w14:textId="77777777" w:rsidR="008F71D4" w:rsidRPr="007206F8" w:rsidRDefault="008F71D4" w:rsidP="008F71D4">
            <w:pPr>
              <w:pStyle w:val="TextoTabla"/>
              <w:rPr>
                <w:lang w:val="es-ES_tradnl"/>
              </w:rPr>
            </w:pPr>
            <w:r w:rsidRPr="007206F8">
              <w:rPr>
                <w:lang w:val="es-ES_tradnl"/>
              </w:rPr>
              <w:t>Realizar varias llamadas de acceso instantáneo desde USU1 a USU-A1.</w:t>
            </w:r>
          </w:p>
        </w:tc>
        <w:tc>
          <w:tcPr>
            <w:tcW w:w="866" w:type="dxa"/>
            <w:tcBorders>
              <w:bottom w:val="single" w:sz="6" w:space="0" w:color="000000"/>
            </w:tcBorders>
            <w:shd w:val="clear" w:color="auto" w:fill="auto"/>
          </w:tcPr>
          <w:p w14:paraId="4E284403"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79C60891" w14:textId="77777777" w:rsidR="008F71D4" w:rsidRPr="007206F8" w:rsidRDefault="008F71D4" w:rsidP="008F71D4">
            <w:pPr>
              <w:pStyle w:val="TextoTabla"/>
              <w:rPr>
                <w:lang w:val="es-ES_tradnl"/>
              </w:rPr>
            </w:pPr>
          </w:p>
        </w:tc>
      </w:tr>
      <w:tr w:rsidR="008F71D4" w:rsidRPr="007206F8" w14:paraId="12D31D1A" w14:textId="77777777" w:rsidTr="008F71D4">
        <w:trPr>
          <w:jc w:val="center"/>
        </w:trPr>
        <w:tc>
          <w:tcPr>
            <w:tcW w:w="699" w:type="dxa"/>
            <w:tcBorders>
              <w:bottom w:val="single" w:sz="6" w:space="0" w:color="000000"/>
            </w:tcBorders>
            <w:shd w:val="clear" w:color="auto" w:fill="auto"/>
          </w:tcPr>
          <w:p w14:paraId="689B2E96" w14:textId="77777777" w:rsidR="008F71D4" w:rsidRPr="007206F8" w:rsidRDefault="008F71D4" w:rsidP="008F71D4">
            <w:pPr>
              <w:pStyle w:val="TextoTabla"/>
              <w:rPr>
                <w:lang w:val="es-ES_tradnl"/>
              </w:rPr>
            </w:pPr>
            <w:r w:rsidRPr="007206F8">
              <w:rPr>
                <w:lang w:val="es-ES_tradnl"/>
              </w:rPr>
              <w:t>6</w:t>
            </w:r>
          </w:p>
        </w:tc>
        <w:tc>
          <w:tcPr>
            <w:tcW w:w="6237" w:type="dxa"/>
            <w:gridSpan w:val="4"/>
            <w:tcBorders>
              <w:bottom w:val="single" w:sz="6" w:space="0" w:color="000000"/>
            </w:tcBorders>
            <w:shd w:val="clear" w:color="auto" w:fill="auto"/>
          </w:tcPr>
          <w:p w14:paraId="245724EF" w14:textId="77777777" w:rsidR="008F71D4" w:rsidRPr="007206F8" w:rsidRDefault="008F71D4" w:rsidP="008F71D4">
            <w:pPr>
              <w:pStyle w:val="TextoTabla"/>
              <w:rPr>
                <w:lang w:val="es-ES_tradnl"/>
              </w:rPr>
            </w:pPr>
            <w:r w:rsidRPr="007206F8">
              <w:rPr>
                <w:lang w:val="es-ES_tradnl"/>
              </w:rPr>
              <w:t>Comprobar que la selección de línea dedicada es secuencial, es decir:</w:t>
            </w:r>
          </w:p>
          <w:p w14:paraId="3E30A2A4" w14:textId="77777777" w:rsidR="008F71D4" w:rsidRPr="007206F8" w:rsidRDefault="008F71D4" w:rsidP="008F71D4">
            <w:pPr>
              <w:pStyle w:val="TextoTabla"/>
              <w:rPr>
                <w:lang w:val="es-ES_tradnl"/>
              </w:rPr>
            </w:pPr>
            <w:r w:rsidRPr="007206F8">
              <w:rPr>
                <w:lang w:val="es-ES_tradnl"/>
              </w:rPr>
              <w:t>la 1º llamada saldrá por LCEN-1 y en USU-A1 se activará la tecla de AI con USU1.</w:t>
            </w:r>
          </w:p>
          <w:p w14:paraId="6ADC41CC" w14:textId="77777777" w:rsidR="008F71D4" w:rsidRPr="007206F8" w:rsidRDefault="008F71D4" w:rsidP="008F71D4">
            <w:pPr>
              <w:pStyle w:val="TextoTabla"/>
              <w:rPr>
                <w:lang w:val="es-ES_tradnl"/>
              </w:rPr>
            </w:pPr>
            <w:r w:rsidRPr="007206F8">
              <w:rPr>
                <w:lang w:val="es-ES_tradnl"/>
              </w:rPr>
              <w:t>la 2º llamada saldrá por LCEN-2 y en USU-A1 se activará la tecla de AI con USU2.</w:t>
            </w:r>
          </w:p>
          <w:p w14:paraId="1ED50F3F" w14:textId="77777777" w:rsidR="008F71D4" w:rsidRPr="007206F8" w:rsidRDefault="008F71D4" w:rsidP="008F71D4">
            <w:pPr>
              <w:pStyle w:val="TextoTabla"/>
              <w:rPr>
                <w:lang w:val="es-ES_tradnl"/>
              </w:rPr>
            </w:pPr>
            <w:r w:rsidRPr="007206F8">
              <w:rPr>
                <w:lang w:val="es-ES_tradnl"/>
              </w:rPr>
              <w:t>la 3º llamada saldrá por LCEN-1 y en USU-A1 se activará la tecla de AI con USU1.</w:t>
            </w:r>
          </w:p>
          <w:p w14:paraId="6EB69929" w14:textId="77777777" w:rsidR="008F71D4" w:rsidRPr="007206F8" w:rsidRDefault="008F71D4" w:rsidP="008F71D4">
            <w:pPr>
              <w:pStyle w:val="TextoTabla"/>
              <w:rPr>
                <w:lang w:val="es-ES_tradnl"/>
              </w:rPr>
            </w:pPr>
            <w:r w:rsidRPr="007206F8">
              <w:rPr>
                <w:lang w:val="es-ES_tradnl"/>
              </w:rPr>
              <w:t>Y así sucesivamente.</w:t>
            </w:r>
          </w:p>
        </w:tc>
        <w:tc>
          <w:tcPr>
            <w:tcW w:w="866" w:type="dxa"/>
            <w:tcBorders>
              <w:bottom w:val="single" w:sz="6" w:space="0" w:color="000000"/>
            </w:tcBorders>
            <w:shd w:val="clear" w:color="auto" w:fill="auto"/>
          </w:tcPr>
          <w:p w14:paraId="6E1E995A"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26EDFB6C" w14:textId="77777777" w:rsidR="008F71D4" w:rsidRPr="007206F8" w:rsidRDefault="008F71D4" w:rsidP="008F71D4">
            <w:pPr>
              <w:pStyle w:val="TextoTabla"/>
              <w:rPr>
                <w:lang w:val="es-ES_tradnl"/>
              </w:rPr>
            </w:pPr>
          </w:p>
        </w:tc>
      </w:tr>
      <w:tr w:rsidR="008F71D4" w:rsidRPr="00C236C5" w14:paraId="0830BC48" w14:textId="77777777" w:rsidTr="008F71D4">
        <w:trPr>
          <w:jc w:val="center"/>
        </w:trPr>
        <w:tc>
          <w:tcPr>
            <w:tcW w:w="699" w:type="dxa"/>
            <w:tcBorders>
              <w:bottom w:val="single" w:sz="6" w:space="0" w:color="000000"/>
            </w:tcBorders>
            <w:shd w:val="clear" w:color="auto" w:fill="auto"/>
          </w:tcPr>
          <w:p w14:paraId="48103122" w14:textId="77777777" w:rsidR="008F71D4" w:rsidRPr="007206F8" w:rsidRDefault="008F71D4" w:rsidP="008F71D4">
            <w:pPr>
              <w:pStyle w:val="TextoTabla"/>
              <w:rPr>
                <w:lang w:val="es-ES_tradnl"/>
              </w:rPr>
            </w:pPr>
            <w:r w:rsidRPr="007206F8">
              <w:rPr>
                <w:lang w:val="es-ES_tradnl"/>
              </w:rPr>
              <w:t>7</w:t>
            </w:r>
          </w:p>
        </w:tc>
        <w:tc>
          <w:tcPr>
            <w:tcW w:w="6237" w:type="dxa"/>
            <w:gridSpan w:val="4"/>
            <w:tcBorders>
              <w:bottom w:val="single" w:sz="6" w:space="0" w:color="000000"/>
            </w:tcBorders>
            <w:shd w:val="clear" w:color="auto" w:fill="auto"/>
          </w:tcPr>
          <w:p w14:paraId="3039B228" w14:textId="77777777" w:rsidR="008F71D4" w:rsidRPr="007206F8" w:rsidRDefault="008F71D4" w:rsidP="008F71D4">
            <w:pPr>
              <w:pStyle w:val="TextoTabla"/>
              <w:rPr>
                <w:lang w:val="es-ES_tradnl"/>
              </w:rPr>
            </w:pPr>
            <w:r w:rsidRPr="007206F8">
              <w:rPr>
                <w:lang w:val="es-ES_tradnl"/>
              </w:rPr>
              <w:t>Realizar una llamada de AI desde USU-1 a USU-A1.</w:t>
            </w:r>
          </w:p>
        </w:tc>
        <w:tc>
          <w:tcPr>
            <w:tcW w:w="866" w:type="dxa"/>
            <w:tcBorders>
              <w:bottom w:val="single" w:sz="6" w:space="0" w:color="000000"/>
            </w:tcBorders>
            <w:shd w:val="clear" w:color="auto" w:fill="auto"/>
          </w:tcPr>
          <w:p w14:paraId="307462FA"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7C05DE5E" w14:textId="77777777" w:rsidR="008F71D4" w:rsidRPr="007206F8" w:rsidRDefault="008F71D4" w:rsidP="008F71D4">
            <w:pPr>
              <w:pStyle w:val="TextoTabla"/>
              <w:rPr>
                <w:lang w:val="es-ES_tradnl"/>
              </w:rPr>
            </w:pPr>
          </w:p>
        </w:tc>
      </w:tr>
      <w:tr w:rsidR="008F71D4" w:rsidRPr="00C236C5" w14:paraId="60D3D828" w14:textId="77777777" w:rsidTr="008F71D4">
        <w:trPr>
          <w:jc w:val="center"/>
        </w:trPr>
        <w:tc>
          <w:tcPr>
            <w:tcW w:w="699" w:type="dxa"/>
            <w:tcBorders>
              <w:bottom w:val="single" w:sz="6" w:space="0" w:color="000000"/>
            </w:tcBorders>
            <w:shd w:val="clear" w:color="auto" w:fill="auto"/>
          </w:tcPr>
          <w:p w14:paraId="50B3BAA5" w14:textId="77777777" w:rsidR="008F71D4" w:rsidRPr="007206F8" w:rsidRDefault="00237936" w:rsidP="008F71D4">
            <w:pPr>
              <w:pStyle w:val="TextoTabla"/>
              <w:rPr>
                <w:lang w:val="es-ES_tradnl"/>
              </w:rPr>
            </w:pPr>
            <w:r>
              <w:rPr>
                <w:lang w:val="es-ES_tradnl"/>
              </w:rPr>
              <w:t>8</w:t>
            </w:r>
          </w:p>
        </w:tc>
        <w:tc>
          <w:tcPr>
            <w:tcW w:w="6237" w:type="dxa"/>
            <w:gridSpan w:val="4"/>
            <w:tcBorders>
              <w:bottom w:val="single" w:sz="6" w:space="0" w:color="000000"/>
            </w:tcBorders>
            <w:shd w:val="clear" w:color="auto" w:fill="auto"/>
          </w:tcPr>
          <w:p w14:paraId="1A0C3764" w14:textId="77777777" w:rsidR="008F71D4" w:rsidRPr="007206F8" w:rsidRDefault="008F71D4" w:rsidP="008F71D4">
            <w:pPr>
              <w:pStyle w:val="TextoTabla"/>
              <w:rPr>
                <w:lang w:val="es-ES_tradnl"/>
              </w:rPr>
            </w:pPr>
            <w:r w:rsidRPr="007206F8">
              <w:rPr>
                <w:lang w:val="es-ES_tradnl"/>
              </w:rPr>
              <w:t xml:space="preserve">Comprobar que se puede establecer la comunicación Full-duplex entre USU1 y USU-A1. </w:t>
            </w:r>
          </w:p>
        </w:tc>
        <w:tc>
          <w:tcPr>
            <w:tcW w:w="866" w:type="dxa"/>
            <w:tcBorders>
              <w:bottom w:val="single" w:sz="6" w:space="0" w:color="000000"/>
            </w:tcBorders>
            <w:shd w:val="clear" w:color="auto" w:fill="auto"/>
          </w:tcPr>
          <w:p w14:paraId="61B5BCEF"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141E1337" w14:textId="77777777" w:rsidR="008F71D4" w:rsidRPr="007206F8" w:rsidRDefault="008F71D4" w:rsidP="008F71D4">
            <w:pPr>
              <w:pStyle w:val="TextoTabla"/>
              <w:rPr>
                <w:lang w:val="es-ES_tradnl"/>
              </w:rPr>
            </w:pPr>
          </w:p>
        </w:tc>
      </w:tr>
      <w:tr w:rsidR="008F71D4" w:rsidRPr="00C236C5" w14:paraId="475E39B2" w14:textId="77777777" w:rsidTr="008F71D4">
        <w:trPr>
          <w:jc w:val="center"/>
        </w:trPr>
        <w:tc>
          <w:tcPr>
            <w:tcW w:w="699" w:type="dxa"/>
            <w:tcBorders>
              <w:bottom w:val="single" w:sz="6" w:space="0" w:color="000000"/>
            </w:tcBorders>
            <w:shd w:val="clear" w:color="auto" w:fill="auto"/>
          </w:tcPr>
          <w:p w14:paraId="3A1852B2" w14:textId="77777777" w:rsidR="008F71D4" w:rsidRPr="007206F8" w:rsidRDefault="00237936" w:rsidP="008F71D4">
            <w:pPr>
              <w:pStyle w:val="TextoTabla"/>
              <w:rPr>
                <w:lang w:val="es-ES_tradnl"/>
              </w:rPr>
            </w:pPr>
            <w:r>
              <w:rPr>
                <w:lang w:val="es-ES_tradnl"/>
              </w:rPr>
              <w:t>9</w:t>
            </w:r>
          </w:p>
        </w:tc>
        <w:tc>
          <w:tcPr>
            <w:tcW w:w="6237" w:type="dxa"/>
            <w:gridSpan w:val="4"/>
            <w:tcBorders>
              <w:bottom w:val="single" w:sz="6" w:space="0" w:color="000000"/>
            </w:tcBorders>
            <w:shd w:val="clear" w:color="auto" w:fill="auto"/>
          </w:tcPr>
          <w:p w14:paraId="52293A2C" w14:textId="77777777" w:rsidR="008F71D4" w:rsidRPr="007206F8" w:rsidRDefault="008F71D4" w:rsidP="008F71D4">
            <w:pPr>
              <w:pStyle w:val="TextoTabla"/>
              <w:rPr>
                <w:lang w:val="es-ES_tradnl"/>
              </w:rPr>
            </w:pPr>
            <w:r w:rsidRPr="007206F8">
              <w:rPr>
                <w:lang w:val="es-ES_tradnl"/>
              </w:rPr>
              <w:t>Dejar las teclas en reposo.</w:t>
            </w:r>
          </w:p>
        </w:tc>
        <w:tc>
          <w:tcPr>
            <w:tcW w:w="866" w:type="dxa"/>
            <w:tcBorders>
              <w:bottom w:val="single" w:sz="6" w:space="0" w:color="000000"/>
            </w:tcBorders>
            <w:shd w:val="clear" w:color="auto" w:fill="auto"/>
          </w:tcPr>
          <w:p w14:paraId="12A99D14"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0FFBBBBF" w14:textId="77777777" w:rsidR="008F71D4" w:rsidRPr="007206F8" w:rsidRDefault="008F71D4" w:rsidP="008F71D4">
            <w:pPr>
              <w:pStyle w:val="TextoTabla"/>
              <w:rPr>
                <w:lang w:val="es-ES_tradnl"/>
              </w:rPr>
            </w:pPr>
          </w:p>
        </w:tc>
      </w:tr>
      <w:tr w:rsidR="008F71D4" w:rsidRPr="00C236C5" w14:paraId="35AB9DAC" w14:textId="77777777" w:rsidTr="008F71D4">
        <w:trPr>
          <w:jc w:val="center"/>
        </w:trPr>
        <w:tc>
          <w:tcPr>
            <w:tcW w:w="699" w:type="dxa"/>
            <w:tcBorders>
              <w:bottom w:val="single" w:sz="6" w:space="0" w:color="000000"/>
            </w:tcBorders>
            <w:shd w:val="clear" w:color="auto" w:fill="auto"/>
          </w:tcPr>
          <w:p w14:paraId="04D83B0F" w14:textId="77777777" w:rsidR="008F71D4" w:rsidRPr="007206F8" w:rsidRDefault="00237936" w:rsidP="008F71D4">
            <w:pPr>
              <w:pStyle w:val="TextoTabla"/>
              <w:rPr>
                <w:lang w:val="es-ES_tradnl"/>
              </w:rPr>
            </w:pPr>
            <w:r>
              <w:rPr>
                <w:lang w:val="es-ES_tradnl"/>
              </w:rPr>
              <w:t>10</w:t>
            </w:r>
          </w:p>
        </w:tc>
        <w:tc>
          <w:tcPr>
            <w:tcW w:w="6237" w:type="dxa"/>
            <w:gridSpan w:val="4"/>
            <w:tcBorders>
              <w:bottom w:val="single" w:sz="6" w:space="0" w:color="000000"/>
            </w:tcBorders>
            <w:shd w:val="clear" w:color="auto" w:fill="auto"/>
          </w:tcPr>
          <w:p w14:paraId="765E564F" w14:textId="77777777" w:rsidR="008F71D4" w:rsidRPr="007206F8" w:rsidRDefault="008F71D4" w:rsidP="008F71D4">
            <w:pPr>
              <w:pStyle w:val="TextoTabla"/>
              <w:rPr>
                <w:lang w:val="es-ES_tradnl"/>
              </w:rPr>
            </w:pPr>
            <w:r w:rsidRPr="007206F8">
              <w:rPr>
                <w:lang w:val="es-ES_tradnl"/>
              </w:rPr>
              <w:t>Realizar varias  llamadas de AI desde USU-A1 pulsando la tecla que tiene UAU-A1 con USU1.</w:t>
            </w:r>
          </w:p>
        </w:tc>
        <w:tc>
          <w:tcPr>
            <w:tcW w:w="866" w:type="dxa"/>
            <w:tcBorders>
              <w:bottom w:val="single" w:sz="6" w:space="0" w:color="000000"/>
            </w:tcBorders>
            <w:shd w:val="clear" w:color="auto" w:fill="auto"/>
          </w:tcPr>
          <w:p w14:paraId="1C2206D1"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606C4BFA" w14:textId="77777777" w:rsidR="008F71D4" w:rsidRPr="007206F8" w:rsidRDefault="008F71D4" w:rsidP="008F71D4">
            <w:pPr>
              <w:pStyle w:val="TextoTabla"/>
              <w:rPr>
                <w:lang w:val="es-ES_tradnl"/>
              </w:rPr>
            </w:pPr>
          </w:p>
        </w:tc>
      </w:tr>
      <w:tr w:rsidR="008F71D4" w:rsidRPr="00C236C5" w14:paraId="7B40EFF6" w14:textId="77777777" w:rsidTr="008F71D4">
        <w:trPr>
          <w:jc w:val="center"/>
        </w:trPr>
        <w:tc>
          <w:tcPr>
            <w:tcW w:w="699" w:type="dxa"/>
            <w:tcBorders>
              <w:bottom w:val="single" w:sz="6" w:space="0" w:color="000000"/>
            </w:tcBorders>
            <w:shd w:val="clear" w:color="auto" w:fill="auto"/>
          </w:tcPr>
          <w:p w14:paraId="13CC9FE3" w14:textId="77777777" w:rsidR="008F71D4" w:rsidRPr="007206F8" w:rsidRDefault="00237936" w:rsidP="008F71D4">
            <w:pPr>
              <w:pStyle w:val="TextoTabla"/>
              <w:rPr>
                <w:lang w:val="es-ES_tradnl"/>
              </w:rPr>
            </w:pPr>
            <w:r>
              <w:rPr>
                <w:lang w:val="es-ES_tradnl"/>
              </w:rPr>
              <w:t>11</w:t>
            </w:r>
          </w:p>
        </w:tc>
        <w:tc>
          <w:tcPr>
            <w:tcW w:w="6237" w:type="dxa"/>
            <w:gridSpan w:val="4"/>
            <w:tcBorders>
              <w:bottom w:val="single" w:sz="6" w:space="0" w:color="000000"/>
            </w:tcBorders>
            <w:shd w:val="clear" w:color="auto" w:fill="auto"/>
          </w:tcPr>
          <w:p w14:paraId="2C1E771F" w14:textId="77777777" w:rsidR="008F71D4" w:rsidRPr="007206F8" w:rsidRDefault="008F71D4" w:rsidP="008F71D4">
            <w:pPr>
              <w:pStyle w:val="TextoTabla"/>
              <w:rPr>
                <w:lang w:val="es-ES_tradnl"/>
              </w:rPr>
            </w:pPr>
            <w:r w:rsidRPr="007206F8">
              <w:rPr>
                <w:lang w:val="es-ES_tradnl"/>
              </w:rPr>
              <w:t>Comprobar que la llamada se establece siempre por LCEN-1.</w:t>
            </w:r>
          </w:p>
        </w:tc>
        <w:tc>
          <w:tcPr>
            <w:tcW w:w="866" w:type="dxa"/>
            <w:tcBorders>
              <w:bottom w:val="single" w:sz="6" w:space="0" w:color="000000"/>
            </w:tcBorders>
            <w:shd w:val="clear" w:color="auto" w:fill="auto"/>
          </w:tcPr>
          <w:p w14:paraId="27CCA7D2"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714EE8AC" w14:textId="77777777" w:rsidR="008F71D4" w:rsidRPr="007206F8" w:rsidRDefault="008F71D4" w:rsidP="008F71D4">
            <w:pPr>
              <w:pStyle w:val="TextoTabla"/>
              <w:rPr>
                <w:lang w:val="es-ES_tradnl"/>
              </w:rPr>
            </w:pPr>
          </w:p>
        </w:tc>
      </w:tr>
      <w:tr w:rsidR="008F71D4" w:rsidRPr="00C236C5" w14:paraId="0125CDE1" w14:textId="77777777" w:rsidTr="008F71D4">
        <w:trPr>
          <w:jc w:val="center"/>
        </w:trPr>
        <w:tc>
          <w:tcPr>
            <w:tcW w:w="699" w:type="dxa"/>
            <w:tcBorders>
              <w:bottom w:val="single" w:sz="6" w:space="0" w:color="000000"/>
            </w:tcBorders>
            <w:shd w:val="clear" w:color="auto" w:fill="auto"/>
          </w:tcPr>
          <w:p w14:paraId="0542BCB6" w14:textId="77777777" w:rsidR="008F71D4" w:rsidRPr="007206F8" w:rsidRDefault="00237936" w:rsidP="008F71D4">
            <w:pPr>
              <w:pStyle w:val="TextoTabla"/>
              <w:rPr>
                <w:lang w:val="es-ES_tradnl"/>
              </w:rPr>
            </w:pPr>
            <w:r>
              <w:rPr>
                <w:lang w:val="es-ES_tradnl"/>
              </w:rPr>
              <w:lastRenderedPageBreak/>
              <w:t>12</w:t>
            </w:r>
          </w:p>
        </w:tc>
        <w:tc>
          <w:tcPr>
            <w:tcW w:w="6237" w:type="dxa"/>
            <w:gridSpan w:val="4"/>
            <w:tcBorders>
              <w:bottom w:val="single" w:sz="6" w:space="0" w:color="000000"/>
            </w:tcBorders>
            <w:shd w:val="clear" w:color="auto" w:fill="auto"/>
          </w:tcPr>
          <w:p w14:paraId="6C4E4DD5" w14:textId="77777777" w:rsidR="008F71D4" w:rsidRPr="007206F8" w:rsidRDefault="008F71D4" w:rsidP="008F71D4">
            <w:pPr>
              <w:pStyle w:val="TextoTabla"/>
              <w:rPr>
                <w:lang w:val="es-ES_tradnl"/>
              </w:rPr>
            </w:pPr>
            <w:r w:rsidRPr="007206F8">
              <w:rPr>
                <w:lang w:val="es-ES_tradnl"/>
              </w:rPr>
              <w:t>Realizar varias  llamadas de AI desde USU-A1 pulsando la tecla que tiene UAU-A1 con USU2.</w:t>
            </w:r>
          </w:p>
        </w:tc>
        <w:tc>
          <w:tcPr>
            <w:tcW w:w="866" w:type="dxa"/>
            <w:tcBorders>
              <w:bottom w:val="single" w:sz="6" w:space="0" w:color="000000"/>
            </w:tcBorders>
            <w:shd w:val="clear" w:color="auto" w:fill="auto"/>
          </w:tcPr>
          <w:p w14:paraId="130CDBAB"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6F53E930" w14:textId="77777777" w:rsidR="008F71D4" w:rsidRPr="007206F8" w:rsidRDefault="008F71D4" w:rsidP="008F71D4">
            <w:pPr>
              <w:pStyle w:val="TextoTabla"/>
              <w:rPr>
                <w:lang w:val="es-ES_tradnl"/>
              </w:rPr>
            </w:pPr>
          </w:p>
        </w:tc>
      </w:tr>
      <w:tr w:rsidR="008F71D4" w:rsidRPr="00C236C5" w14:paraId="5439B3B2" w14:textId="77777777" w:rsidTr="008F71D4">
        <w:trPr>
          <w:jc w:val="center"/>
        </w:trPr>
        <w:tc>
          <w:tcPr>
            <w:tcW w:w="699" w:type="dxa"/>
            <w:tcBorders>
              <w:bottom w:val="single" w:sz="6" w:space="0" w:color="000000"/>
            </w:tcBorders>
            <w:shd w:val="clear" w:color="auto" w:fill="auto"/>
          </w:tcPr>
          <w:p w14:paraId="2257D288" w14:textId="77777777" w:rsidR="008F71D4" w:rsidRPr="007206F8" w:rsidRDefault="00237936" w:rsidP="008F71D4">
            <w:pPr>
              <w:pStyle w:val="TextoTabla"/>
              <w:rPr>
                <w:lang w:val="es-ES_tradnl"/>
              </w:rPr>
            </w:pPr>
            <w:r>
              <w:rPr>
                <w:lang w:val="es-ES_tradnl"/>
              </w:rPr>
              <w:t>13</w:t>
            </w:r>
          </w:p>
        </w:tc>
        <w:tc>
          <w:tcPr>
            <w:tcW w:w="6237" w:type="dxa"/>
            <w:gridSpan w:val="4"/>
            <w:tcBorders>
              <w:bottom w:val="single" w:sz="6" w:space="0" w:color="000000"/>
            </w:tcBorders>
            <w:shd w:val="clear" w:color="auto" w:fill="auto"/>
          </w:tcPr>
          <w:p w14:paraId="1E34822D" w14:textId="77777777" w:rsidR="008F71D4" w:rsidRPr="007206F8" w:rsidRDefault="008F71D4" w:rsidP="008F71D4">
            <w:pPr>
              <w:pStyle w:val="TextoTabla"/>
              <w:rPr>
                <w:lang w:val="es-ES_tradnl"/>
              </w:rPr>
            </w:pPr>
            <w:r w:rsidRPr="007206F8">
              <w:rPr>
                <w:lang w:val="es-ES_tradnl"/>
              </w:rPr>
              <w:t>Comprobar que la llamada se establece siempre por LCEN-2.</w:t>
            </w:r>
          </w:p>
        </w:tc>
        <w:tc>
          <w:tcPr>
            <w:tcW w:w="866" w:type="dxa"/>
            <w:tcBorders>
              <w:bottom w:val="single" w:sz="6" w:space="0" w:color="000000"/>
            </w:tcBorders>
            <w:shd w:val="clear" w:color="auto" w:fill="auto"/>
          </w:tcPr>
          <w:p w14:paraId="5F72C45C"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50E3F4F8" w14:textId="77777777" w:rsidR="008F71D4" w:rsidRPr="007206F8" w:rsidRDefault="008F71D4" w:rsidP="008F71D4">
            <w:pPr>
              <w:pStyle w:val="TextoTabla"/>
              <w:rPr>
                <w:lang w:val="es-ES_tradnl"/>
              </w:rPr>
            </w:pPr>
          </w:p>
        </w:tc>
      </w:tr>
      <w:tr w:rsidR="008F71D4" w:rsidRPr="00C236C5" w14:paraId="6838F993" w14:textId="77777777" w:rsidTr="008F71D4">
        <w:trPr>
          <w:jc w:val="center"/>
        </w:trPr>
        <w:tc>
          <w:tcPr>
            <w:tcW w:w="699" w:type="dxa"/>
            <w:tcBorders>
              <w:bottom w:val="single" w:sz="6" w:space="0" w:color="000000"/>
            </w:tcBorders>
            <w:shd w:val="clear" w:color="auto" w:fill="auto"/>
          </w:tcPr>
          <w:p w14:paraId="44AF9931" w14:textId="77777777" w:rsidR="008F71D4" w:rsidRPr="007206F8" w:rsidRDefault="00237936" w:rsidP="008F71D4">
            <w:pPr>
              <w:pStyle w:val="TextoTabla"/>
              <w:rPr>
                <w:lang w:val="es-ES_tradnl"/>
              </w:rPr>
            </w:pPr>
            <w:r>
              <w:rPr>
                <w:lang w:val="es-ES_tradnl"/>
              </w:rPr>
              <w:t>14</w:t>
            </w:r>
          </w:p>
        </w:tc>
        <w:tc>
          <w:tcPr>
            <w:tcW w:w="6237" w:type="dxa"/>
            <w:gridSpan w:val="4"/>
            <w:tcBorders>
              <w:bottom w:val="single" w:sz="6" w:space="0" w:color="000000"/>
            </w:tcBorders>
            <w:shd w:val="clear" w:color="auto" w:fill="auto"/>
          </w:tcPr>
          <w:p w14:paraId="1F94CB5D" w14:textId="77777777" w:rsidR="008F71D4" w:rsidRPr="007206F8" w:rsidRDefault="008F71D4" w:rsidP="008F71D4">
            <w:pPr>
              <w:pStyle w:val="TextoTabla"/>
              <w:rPr>
                <w:lang w:val="es-ES_tradnl"/>
              </w:rPr>
            </w:pPr>
            <w:r w:rsidRPr="007206F8">
              <w:rPr>
                <w:lang w:val="es-ES_tradnl"/>
              </w:rPr>
              <w:t>Poner fuera de servicio la LCEN-1.</w:t>
            </w:r>
          </w:p>
        </w:tc>
        <w:tc>
          <w:tcPr>
            <w:tcW w:w="866" w:type="dxa"/>
            <w:tcBorders>
              <w:bottom w:val="single" w:sz="6" w:space="0" w:color="000000"/>
            </w:tcBorders>
            <w:shd w:val="clear" w:color="auto" w:fill="auto"/>
          </w:tcPr>
          <w:p w14:paraId="2A4A6B1B"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03FBA6C1" w14:textId="77777777" w:rsidR="008F71D4" w:rsidRPr="007206F8" w:rsidRDefault="008F71D4" w:rsidP="008F71D4">
            <w:pPr>
              <w:pStyle w:val="TextoTabla"/>
              <w:rPr>
                <w:lang w:val="es-ES_tradnl"/>
              </w:rPr>
            </w:pPr>
          </w:p>
        </w:tc>
      </w:tr>
      <w:tr w:rsidR="008F71D4" w:rsidRPr="00C236C5" w14:paraId="2A5D08B8" w14:textId="77777777" w:rsidTr="008F71D4">
        <w:trPr>
          <w:jc w:val="center"/>
        </w:trPr>
        <w:tc>
          <w:tcPr>
            <w:tcW w:w="699" w:type="dxa"/>
            <w:tcBorders>
              <w:bottom w:val="single" w:sz="6" w:space="0" w:color="000000"/>
            </w:tcBorders>
            <w:shd w:val="clear" w:color="auto" w:fill="auto"/>
          </w:tcPr>
          <w:p w14:paraId="6CCB76D5" w14:textId="77777777" w:rsidR="008F71D4" w:rsidRPr="007206F8" w:rsidRDefault="00237936" w:rsidP="008F71D4">
            <w:pPr>
              <w:pStyle w:val="TextoTabla"/>
              <w:rPr>
                <w:lang w:val="es-ES_tradnl"/>
              </w:rPr>
            </w:pPr>
            <w:r>
              <w:rPr>
                <w:lang w:val="es-ES_tradnl"/>
              </w:rPr>
              <w:t>15</w:t>
            </w:r>
          </w:p>
        </w:tc>
        <w:tc>
          <w:tcPr>
            <w:tcW w:w="6237" w:type="dxa"/>
            <w:gridSpan w:val="4"/>
            <w:tcBorders>
              <w:bottom w:val="single" w:sz="6" w:space="0" w:color="000000"/>
            </w:tcBorders>
            <w:shd w:val="clear" w:color="auto" w:fill="auto"/>
          </w:tcPr>
          <w:p w14:paraId="549AC1F0" w14:textId="77777777" w:rsidR="008F71D4" w:rsidRPr="007206F8" w:rsidRDefault="008F71D4" w:rsidP="008F71D4">
            <w:pPr>
              <w:pStyle w:val="TextoTabla"/>
              <w:rPr>
                <w:lang w:val="es-ES_tradnl"/>
              </w:rPr>
            </w:pPr>
            <w:r w:rsidRPr="007206F8">
              <w:rPr>
                <w:lang w:val="es-ES_tradnl"/>
              </w:rPr>
              <w:t>Realizar varias llamadas desde USU-1 a USU-A1.</w:t>
            </w:r>
          </w:p>
        </w:tc>
        <w:tc>
          <w:tcPr>
            <w:tcW w:w="866" w:type="dxa"/>
            <w:tcBorders>
              <w:bottom w:val="single" w:sz="6" w:space="0" w:color="000000"/>
            </w:tcBorders>
            <w:shd w:val="clear" w:color="auto" w:fill="auto"/>
          </w:tcPr>
          <w:p w14:paraId="500EF811"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694F82E2" w14:textId="77777777" w:rsidR="008F71D4" w:rsidRPr="007206F8" w:rsidRDefault="008F71D4" w:rsidP="008F71D4">
            <w:pPr>
              <w:pStyle w:val="TextoTabla"/>
              <w:rPr>
                <w:lang w:val="es-ES_tradnl"/>
              </w:rPr>
            </w:pPr>
          </w:p>
        </w:tc>
      </w:tr>
      <w:tr w:rsidR="008F71D4" w:rsidRPr="00C236C5" w14:paraId="735260AC" w14:textId="77777777" w:rsidTr="008F71D4">
        <w:trPr>
          <w:jc w:val="center"/>
        </w:trPr>
        <w:tc>
          <w:tcPr>
            <w:tcW w:w="699" w:type="dxa"/>
            <w:tcBorders>
              <w:bottom w:val="single" w:sz="6" w:space="0" w:color="000000"/>
            </w:tcBorders>
            <w:shd w:val="clear" w:color="auto" w:fill="auto"/>
          </w:tcPr>
          <w:p w14:paraId="4E2454E8" w14:textId="77777777" w:rsidR="008F71D4" w:rsidRPr="007206F8" w:rsidRDefault="00237936" w:rsidP="008F71D4">
            <w:pPr>
              <w:pStyle w:val="TextoTabla"/>
              <w:rPr>
                <w:lang w:val="es-ES_tradnl"/>
              </w:rPr>
            </w:pPr>
            <w:r>
              <w:rPr>
                <w:lang w:val="es-ES_tradnl"/>
              </w:rPr>
              <w:t>16</w:t>
            </w:r>
          </w:p>
        </w:tc>
        <w:tc>
          <w:tcPr>
            <w:tcW w:w="6237" w:type="dxa"/>
            <w:gridSpan w:val="4"/>
            <w:tcBorders>
              <w:bottom w:val="single" w:sz="6" w:space="0" w:color="000000"/>
            </w:tcBorders>
            <w:shd w:val="clear" w:color="auto" w:fill="auto"/>
          </w:tcPr>
          <w:p w14:paraId="62DA2EDB" w14:textId="77777777" w:rsidR="008F71D4" w:rsidRPr="007206F8" w:rsidRDefault="008F71D4" w:rsidP="008F71D4">
            <w:pPr>
              <w:pStyle w:val="TextoTabla"/>
              <w:rPr>
                <w:lang w:val="es-ES_tradnl"/>
              </w:rPr>
            </w:pPr>
            <w:r w:rsidRPr="007206F8">
              <w:rPr>
                <w:lang w:val="es-ES_tradnl"/>
              </w:rPr>
              <w:t>Comprobar que las llamadas se establecen siempre por LCEN-2.</w:t>
            </w:r>
          </w:p>
        </w:tc>
        <w:tc>
          <w:tcPr>
            <w:tcW w:w="866" w:type="dxa"/>
            <w:tcBorders>
              <w:bottom w:val="single" w:sz="6" w:space="0" w:color="000000"/>
            </w:tcBorders>
            <w:shd w:val="clear" w:color="auto" w:fill="auto"/>
          </w:tcPr>
          <w:p w14:paraId="67447AF2"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492D8BA0" w14:textId="77777777" w:rsidR="008F71D4" w:rsidRPr="007206F8" w:rsidRDefault="008F71D4" w:rsidP="008F71D4">
            <w:pPr>
              <w:pStyle w:val="TextoTabla"/>
              <w:rPr>
                <w:lang w:val="es-ES_tradnl"/>
              </w:rPr>
            </w:pPr>
          </w:p>
        </w:tc>
      </w:tr>
      <w:tr w:rsidR="008F71D4" w:rsidRPr="00C236C5" w14:paraId="74C84BC0" w14:textId="77777777" w:rsidTr="008F71D4">
        <w:trPr>
          <w:jc w:val="center"/>
        </w:trPr>
        <w:tc>
          <w:tcPr>
            <w:tcW w:w="699" w:type="dxa"/>
            <w:tcBorders>
              <w:bottom w:val="single" w:sz="6" w:space="0" w:color="000000"/>
            </w:tcBorders>
            <w:shd w:val="clear" w:color="auto" w:fill="auto"/>
          </w:tcPr>
          <w:p w14:paraId="3A53A7BD" w14:textId="77777777" w:rsidR="008F71D4" w:rsidRPr="007206F8" w:rsidRDefault="008F71D4" w:rsidP="008F71D4">
            <w:pPr>
              <w:pStyle w:val="TextoTabla"/>
              <w:rPr>
                <w:lang w:val="es-ES_tradnl"/>
              </w:rPr>
            </w:pPr>
          </w:p>
        </w:tc>
        <w:tc>
          <w:tcPr>
            <w:tcW w:w="6237" w:type="dxa"/>
            <w:gridSpan w:val="4"/>
            <w:tcBorders>
              <w:bottom w:val="single" w:sz="6" w:space="0" w:color="000000"/>
            </w:tcBorders>
            <w:shd w:val="clear" w:color="auto" w:fill="auto"/>
          </w:tcPr>
          <w:p w14:paraId="3656BDE0"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38BF0767" w14:textId="77777777" w:rsidR="008F71D4" w:rsidRPr="007206F8" w:rsidRDefault="008F71D4" w:rsidP="008F71D4">
            <w:pPr>
              <w:pStyle w:val="TextoTabla"/>
              <w:rPr>
                <w:lang w:val="es-ES_tradnl"/>
              </w:rPr>
            </w:pPr>
          </w:p>
        </w:tc>
        <w:tc>
          <w:tcPr>
            <w:tcW w:w="866" w:type="dxa"/>
            <w:tcBorders>
              <w:bottom w:val="single" w:sz="6" w:space="0" w:color="000000"/>
            </w:tcBorders>
            <w:shd w:val="clear" w:color="auto" w:fill="auto"/>
          </w:tcPr>
          <w:p w14:paraId="138BC9C5" w14:textId="77777777" w:rsidR="008F71D4" w:rsidRPr="007206F8" w:rsidRDefault="008F71D4" w:rsidP="008F71D4">
            <w:pPr>
              <w:pStyle w:val="TextoTabla"/>
              <w:rPr>
                <w:lang w:val="es-ES_tradnl"/>
              </w:rPr>
            </w:pPr>
          </w:p>
        </w:tc>
      </w:tr>
      <w:tr w:rsidR="008F71D4" w:rsidRPr="00C236C5" w14:paraId="32661494" w14:textId="77777777" w:rsidTr="008F71D4">
        <w:trPr>
          <w:jc w:val="center"/>
        </w:trPr>
        <w:tc>
          <w:tcPr>
            <w:tcW w:w="8668" w:type="dxa"/>
            <w:gridSpan w:val="7"/>
            <w:tcBorders>
              <w:top w:val="single" w:sz="6" w:space="0" w:color="000000"/>
              <w:bottom w:val="single" w:sz="12" w:space="0" w:color="000000"/>
            </w:tcBorders>
            <w:shd w:val="pct10" w:color="auto" w:fill="auto"/>
          </w:tcPr>
          <w:p w14:paraId="430F0600" w14:textId="77777777" w:rsidR="008F71D4" w:rsidRPr="007206F8" w:rsidRDefault="008F71D4" w:rsidP="008F71D4">
            <w:pPr>
              <w:pStyle w:val="TextoTabla"/>
              <w:rPr>
                <w:lang w:val="es-ES_tradnl"/>
              </w:rPr>
            </w:pPr>
          </w:p>
        </w:tc>
      </w:tr>
    </w:tbl>
    <w:p w14:paraId="11303ECC" w14:textId="77777777" w:rsidR="008F71D4" w:rsidRPr="007206F8" w:rsidRDefault="008F71D4" w:rsidP="008F71D4">
      <w:pPr>
        <w:pStyle w:val="TextoNivel1"/>
        <w:rPr>
          <w:rFonts w:cs="Arial"/>
          <w:b/>
          <w:bCs/>
          <w:color w:val="333333"/>
          <w:u w:val="single"/>
        </w:rPr>
      </w:pPr>
    </w:p>
    <w:p w14:paraId="02E5C119" w14:textId="77777777" w:rsidR="008F71D4" w:rsidRPr="007206F8" w:rsidRDefault="008F71D4" w:rsidP="0080372C">
      <w:pPr>
        <w:pStyle w:val="Ttulo1"/>
      </w:pPr>
      <w:bookmarkStart w:id="735" w:name="_Toc320878682"/>
      <w:bookmarkStart w:id="736" w:name="_Toc445198253"/>
      <w:bookmarkStart w:id="737" w:name="_Toc508696324"/>
      <w:bookmarkStart w:id="738" w:name="_Toc2327352"/>
      <w:bookmarkStart w:id="739" w:name="_Toc66369384"/>
      <w:r w:rsidRPr="007206F8">
        <w:lastRenderedPageBreak/>
        <w:t>Hoja de Resultados.</w:t>
      </w:r>
      <w:bookmarkEnd w:id="735"/>
      <w:bookmarkEnd w:id="736"/>
      <w:bookmarkEnd w:id="737"/>
      <w:bookmarkEnd w:id="738"/>
      <w:bookmarkEnd w:id="739"/>
    </w:p>
    <w:tbl>
      <w:tblPr>
        <w:tblW w:w="4938" w:type="pct"/>
        <w:tblLayout w:type="fixed"/>
        <w:tblCellMar>
          <w:left w:w="70" w:type="dxa"/>
          <w:right w:w="70" w:type="dxa"/>
        </w:tblCellMar>
        <w:tblLook w:val="04A0" w:firstRow="1" w:lastRow="0" w:firstColumn="1" w:lastColumn="0" w:noHBand="0" w:noVBand="1"/>
      </w:tblPr>
      <w:tblGrid>
        <w:gridCol w:w="2172"/>
        <w:gridCol w:w="378"/>
        <w:gridCol w:w="188"/>
        <w:gridCol w:w="3212"/>
        <w:gridCol w:w="938"/>
        <w:gridCol w:w="785"/>
        <w:gridCol w:w="915"/>
        <w:gridCol w:w="781"/>
        <w:gridCol w:w="848"/>
      </w:tblGrid>
      <w:tr w:rsidR="008F71D4" w:rsidRPr="0080372C" w14:paraId="47F73AF5" w14:textId="77777777" w:rsidTr="008F71D4">
        <w:trPr>
          <w:trHeight w:val="315"/>
        </w:trPr>
        <w:tc>
          <w:tcPr>
            <w:tcW w:w="5000" w:type="pct"/>
            <w:gridSpan w:val="9"/>
            <w:tcBorders>
              <w:top w:val="single" w:sz="8" w:space="0" w:color="auto"/>
              <w:left w:val="single" w:sz="8" w:space="0" w:color="auto"/>
              <w:bottom w:val="single" w:sz="8" w:space="0" w:color="auto"/>
              <w:right w:val="single" w:sz="8" w:space="0" w:color="000000"/>
            </w:tcBorders>
            <w:shd w:val="pct15" w:color="auto" w:fill="auto"/>
            <w:noWrap/>
            <w:vAlign w:val="bottom"/>
          </w:tcPr>
          <w:p w14:paraId="432D9D45" w14:textId="77777777" w:rsidR="008F71D4" w:rsidRPr="0080372C" w:rsidRDefault="008F71D4" w:rsidP="0080372C">
            <w:pPr>
              <w:rPr>
                <w:sz w:val="18"/>
              </w:rPr>
            </w:pPr>
            <w:r w:rsidRPr="0080372C">
              <w:rPr>
                <w:sz w:val="18"/>
              </w:rPr>
              <w:t>Interface Telefónica y Encaminamiento de Llamadas. Registro de Resultados.</w:t>
            </w:r>
          </w:p>
        </w:tc>
      </w:tr>
      <w:tr w:rsidR="008F71D4" w:rsidRPr="0080372C" w14:paraId="1479B38B" w14:textId="77777777" w:rsidTr="008F71D4">
        <w:trPr>
          <w:trHeight w:val="315"/>
        </w:trPr>
        <w:tc>
          <w:tcPr>
            <w:tcW w:w="1340" w:type="pct"/>
            <w:gridSpan w:val="3"/>
            <w:tcBorders>
              <w:top w:val="single" w:sz="8" w:space="0" w:color="auto"/>
              <w:left w:val="single" w:sz="4" w:space="0" w:color="auto"/>
              <w:bottom w:val="single" w:sz="8" w:space="0" w:color="auto"/>
              <w:right w:val="single" w:sz="4" w:space="0" w:color="auto"/>
            </w:tcBorders>
            <w:shd w:val="pct10" w:color="auto" w:fill="auto"/>
            <w:noWrap/>
            <w:vAlign w:val="bottom"/>
          </w:tcPr>
          <w:p w14:paraId="729DA025" w14:textId="77777777" w:rsidR="008F71D4" w:rsidRPr="0080372C" w:rsidRDefault="008F71D4" w:rsidP="0080372C">
            <w:pPr>
              <w:rPr>
                <w:sz w:val="18"/>
              </w:rPr>
            </w:pPr>
            <w:r w:rsidRPr="0080372C">
              <w:rPr>
                <w:sz w:val="18"/>
              </w:rPr>
              <w:t>Fecha</w:t>
            </w:r>
          </w:p>
        </w:tc>
        <w:tc>
          <w:tcPr>
            <w:tcW w:w="2414" w:type="pct"/>
            <w:gridSpan w:val="3"/>
            <w:tcBorders>
              <w:top w:val="nil"/>
              <w:left w:val="nil"/>
              <w:bottom w:val="single" w:sz="8" w:space="0" w:color="auto"/>
              <w:right w:val="single" w:sz="4" w:space="0" w:color="auto"/>
            </w:tcBorders>
            <w:shd w:val="clear" w:color="auto" w:fill="auto"/>
            <w:noWrap/>
            <w:vAlign w:val="bottom"/>
          </w:tcPr>
          <w:p w14:paraId="24158ECC" w14:textId="77777777" w:rsidR="008F71D4" w:rsidRPr="0080372C" w:rsidRDefault="008F71D4" w:rsidP="0080372C">
            <w:pPr>
              <w:rPr>
                <w:sz w:val="18"/>
              </w:rPr>
            </w:pPr>
            <w:r w:rsidRPr="0080372C">
              <w:rPr>
                <w:sz w:val="18"/>
              </w:rPr>
              <w:t> </w:t>
            </w:r>
          </w:p>
        </w:tc>
        <w:tc>
          <w:tcPr>
            <w:tcW w:w="830" w:type="pct"/>
            <w:gridSpan w:val="2"/>
            <w:tcBorders>
              <w:top w:val="single" w:sz="8" w:space="0" w:color="auto"/>
              <w:left w:val="nil"/>
              <w:bottom w:val="single" w:sz="8" w:space="0" w:color="auto"/>
              <w:right w:val="single" w:sz="4" w:space="0" w:color="auto"/>
            </w:tcBorders>
            <w:shd w:val="pct10" w:color="auto" w:fill="auto"/>
            <w:noWrap/>
            <w:vAlign w:val="bottom"/>
          </w:tcPr>
          <w:p w14:paraId="6A13FC8D" w14:textId="77777777" w:rsidR="008F71D4" w:rsidRPr="0080372C" w:rsidRDefault="008F71D4" w:rsidP="0080372C">
            <w:pPr>
              <w:rPr>
                <w:sz w:val="18"/>
              </w:rPr>
            </w:pPr>
            <w:r w:rsidRPr="0080372C">
              <w:rPr>
                <w:sz w:val="18"/>
              </w:rPr>
              <w:t>Página</w:t>
            </w:r>
          </w:p>
        </w:tc>
        <w:tc>
          <w:tcPr>
            <w:tcW w:w="415" w:type="pct"/>
            <w:tcBorders>
              <w:top w:val="nil"/>
              <w:left w:val="nil"/>
              <w:bottom w:val="single" w:sz="8" w:space="0" w:color="auto"/>
              <w:right w:val="single" w:sz="8" w:space="0" w:color="auto"/>
            </w:tcBorders>
            <w:shd w:val="clear" w:color="auto" w:fill="auto"/>
            <w:noWrap/>
            <w:vAlign w:val="bottom"/>
          </w:tcPr>
          <w:p w14:paraId="1BCCA243" w14:textId="77777777" w:rsidR="008F71D4" w:rsidRPr="0080372C" w:rsidRDefault="008F71D4" w:rsidP="0080372C">
            <w:pPr>
              <w:rPr>
                <w:sz w:val="18"/>
              </w:rPr>
            </w:pPr>
            <w:r w:rsidRPr="0080372C">
              <w:rPr>
                <w:sz w:val="18"/>
              </w:rPr>
              <w:t>1 de 4</w:t>
            </w:r>
          </w:p>
        </w:tc>
      </w:tr>
      <w:tr w:rsidR="008F71D4" w:rsidRPr="0080372C" w14:paraId="6A161884" w14:textId="77777777" w:rsidTr="008F71D4">
        <w:trPr>
          <w:trHeight w:val="315"/>
        </w:trPr>
        <w:tc>
          <w:tcPr>
            <w:tcW w:w="5000" w:type="pct"/>
            <w:gridSpan w:val="9"/>
            <w:tcBorders>
              <w:top w:val="single" w:sz="8" w:space="0" w:color="auto"/>
              <w:left w:val="single" w:sz="4" w:space="0" w:color="auto"/>
              <w:right w:val="single" w:sz="4" w:space="0" w:color="auto"/>
            </w:tcBorders>
            <w:shd w:val="pct10" w:color="auto" w:fill="auto"/>
            <w:noWrap/>
            <w:vAlign w:val="bottom"/>
          </w:tcPr>
          <w:p w14:paraId="1BE98EC0" w14:textId="77777777" w:rsidR="008F71D4" w:rsidRPr="0080372C" w:rsidRDefault="008F71D4" w:rsidP="0080372C">
            <w:pPr>
              <w:rPr>
                <w:sz w:val="18"/>
              </w:rPr>
            </w:pPr>
            <w:r w:rsidRPr="0080372C">
              <w:rPr>
                <w:sz w:val="18"/>
              </w:rPr>
              <w:t>GRUPO-1. REGLAS GENERALES DE ENCAMINAMIENTODE LOS SCVs</w:t>
            </w:r>
          </w:p>
        </w:tc>
      </w:tr>
      <w:tr w:rsidR="008F71D4" w:rsidRPr="0080372C" w14:paraId="5A3177FE" w14:textId="77777777" w:rsidTr="008F71D4">
        <w:trPr>
          <w:trHeight w:val="315"/>
        </w:trPr>
        <w:tc>
          <w:tcPr>
            <w:tcW w:w="1063" w:type="pct"/>
            <w:tcBorders>
              <w:top w:val="nil"/>
              <w:left w:val="single" w:sz="8" w:space="0" w:color="auto"/>
              <w:bottom w:val="single" w:sz="8" w:space="0" w:color="auto"/>
              <w:right w:val="single" w:sz="4" w:space="0" w:color="auto"/>
            </w:tcBorders>
            <w:shd w:val="pct5" w:color="auto" w:fill="auto"/>
            <w:noWrap/>
            <w:vAlign w:val="bottom"/>
          </w:tcPr>
          <w:p w14:paraId="6CB765B4" w14:textId="77777777" w:rsidR="008F71D4" w:rsidRPr="0080372C" w:rsidRDefault="008F71D4" w:rsidP="0080372C">
            <w:pPr>
              <w:rPr>
                <w:sz w:val="18"/>
              </w:rPr>
            </w:pPr>
            <w:r w:rsidRPr="0080372C">
              <w:rPr>
                <w:sz w:val="18"/>
              </w:rPr>
              <w:t>Código</w:t>
            </w:r>
          </w:p>
        </w:tc>
        <w:tc>
          <w:tcPr>
            <w:tcW w:w="2308" w:type="pct"/>
            <w:gridSpan w:val="4"/>
            <w:tcBorders>
              <w:top w:val="nil"/>
              <w:left w:val="nil"/>
              <w:bottom w:val="single" w:sz="8" w:space="0" w:color="auto"/>
              <w:right w:val="single" w:sz="4" w:space="0" w:color="auto"/>
            </w:tcBorders>
            <w:shd w:val="pct5" w:color="auto" w:fill="auto"/>
            <w:noWrap/>
            <w:vAlign w:val="bottom"/>
          </w:tcPr>
          <w:p w14:paraId="52C59DDB" w14:textId="77777777" w:rsidR="008F71D4" w:rsidRPr="0080372C" w:rsidRDefault="008F71D4" w:rsidP="0080372C">
            <w:pPr>
              <w:rPr>
                <w:sz w:val="18"/>
              </w:rPr>
            </w:pPr>
            <w:r w:rsidRPr="0080372C">
              <w:rPr>
                <w:sz w:val="18"/>
              </w:rPr>
              <w:t>Prueba</w:t>
            </w:r>
          </w:p>
        </w:tc>
        <w:tc>
          <w:tcPr>
            <w:tcW w:w="832" w:type="pct"/>
            <w:gridSpan w:val="2"/>
            <w:tcBorders>
              <w:top w:val="nil"/>
              <w:left w:val="nil"/>
              <w:bottom w:val="single" w:sz="8" w:space="0" w:color="auto"/>
              <w:right w:val="single" w:sz="4" w:space="0" w:color="auto"/>
            </w:tcBorders>
            <w:shd w:val="pct5" w:color="auto" w:fill="auto"/>
            <w:noWrap/>
            <w:vAlign w:val="bottom"/>
          </w:tcPr>
          <w:p w14:paraId="0245B0F4" w14:textId="77777777" w:rsidR="008F71D4" w:rsidRPr="0080372C" w:rsidRDefault="008F71D4" w:rsidP="0080372C">
            <w:pPr>
              <w:rPr>
                <w:sz w:val="18"/>
              </w:rPr>
            </w:pPr>
            <w:r w:rsidRPr="0080372C">
              <w:rPr>
                <w:sz w:val="18"/>
              </w:rPr>
              <w:t>Resultado</w:t>
            </w:r>
          </w:p>
        </w:tc>
        <w:tc>
          <w:tcPr>
            <w:tcW w:w="797" w:type="pct"/>
            <w:gridSpan w:val="2"/>
            <w:tcBorders>
              <w:top w:val="nil"/>
              <w:left w:val="nil"/>
              <w:bottom w:val="single" w:sz="8" w:space="0" w:color="auto"/>
              <w:right w:val="single" w:sz="8" w:space="0" w:color="auto"/>
            </w:tcBorders>
            <w:shd w:val="pct5" w:color="auto" w:fill="auto"/>
            <w:noWrap/>
            <w:vAlign w:val="bottom"/>
          </w:tcPr>
          <w:p w14:paraId="46A244AD" w14:textId="77777777" w:rsidR="008F71D4" w:rsidRPr="0080372C" w:rsidRDefault="008F71D4" w:rsidP="0080372C">
            <w:pPr>
              <w:rPr>
                <w:sz w:val="18"/>
              </w:rPr>
            </w:pPr>
            <w:r w:rsidRPr="0080372C">
              <w:rPr>
                <w:sz w:val="18"/>
              </w:rPr>
              <w:t>Comentarios</w:t>
            </w:r>
          </w:p>
        </w:tc>
      </w:tr>
      <w:tr w:rsidR="008F71D4" w:rsidRPr="0080372C" w14:paraId="0B64A798" w14:textId="77777777" w:rsidTr="008F71D4">
        <w:trPr>
          <w:trHeight w:val="301"/>
        </w:trPr>
        <w:tc>
          <w:tcPr>
            <w:tcW w:w="1063" w:type="pct"/>
            <w:tcBorders>
              <w:top w:val="nil"/>
              <w:left w:val="single" w:sz="8" w:space="0" w:color="auto"/>
              <w:bottom w:val="dotted" w:sz="4" w:space="0" w:color="auto"/>
              <w:right w:val="single" w:sz="4" w:space="0" w:color="auto"/>
            </w:tcBorders>
            <w:shd w:val="clear" w:color="auto" w:fill="auto"/>
            <w:noWrap/>
          </w:tcPr>
          <w:p w14:paraId="36D51F45" w14:textId="77777777" w:rsidR="008F71D4" w:rsidRPr="0080372C" w:rsidRDefault="008F71D4" w:rsidP="0080372C">
            <w:pPr>
              <w:rPr>
                <w:sz w:val="18"/>
              </w:rPr>
            </w:pPr>
            <w:r w:rsidRPr="0080372C">
              <w:rPr>
                <w:sz w:val="18"/>
              </w:rPr>
              <w:t>UV5K.ENC.01.01</w:t>
            </w:r>
          </w:p>
        </w:tc>
        <w:tc>
          <w:tcPr>
            <w:tcW w:w="2308" w:type="pct"/>
            <w:gridSpan w:val="4"/>
            <w:tcBorders>
              <w:top w:val="nil"/>
              <w:left w:val="nil"/>
              <w:bottom w:val="dotted" w:sz="4" w:space="0" w:color="auto"/>
              <w:right w:val="single" w:sz="4" w:space="0" w:color="auto"/>
            </w:tcBorders>
            <w:shd w:val="clear" w:color="auto" w:fill="auto"/>
          </w:tcPr>
          <w:p w14:paraId="291D654C" w14:textId="2CFB94A3" w:rsidR="008F71D4" w:rsidRPr="0080372C" w:rsidRDefault="008F71D4" w:rsidP="0080372C">
            <w:pPr>
              <w:rPr>
                <w:sz w:val="18"/>
              </w:rPr>
            </w:pPr>
            <w:r w:rsidRPr="0080372C">
              <w:rPr>
                <w:sz w:val="18"/>
              </w:rPr>
              <w:fldChar w:fldCharType="begin"/>
            </w:r>
            <w:r w:rsidRPr="0080372C">
              <w:rPr>
                <w:sz w:val="18"/>
              </w:rPr>
              <w:instrText xml:space="preserve"> REF _Ref507601378 \h  \* MERGEFORMAT </w:instrText>
            </w:r>
            <w:r w:rsidRPr="0080372C">
              <w:rPr>
                <w:sz w:val="18"/>
              </w:rPr>
            </w:r>
            <w:r w:rsidRPr="0080372C">
              <w:rPr>
                <w:sz w:val="18"/>
              </w:rPr>
              <w:fldChar w:fldCharType="separate"/>
            </w:r>
            <w:r w:rsidR="009229BE" w:rsidRPr="009229BE">
              <w:rPr>
                <w:sz w:val="18"/>
              </w:rPr>
              <w:t>Asignación de numeración</w:t>
            </w:r>
            <w:r w:rsidRPr="0080372C">
              <w:rPr>
                <w:sz w:val="18"/>
              </w:rPr>
              <w:fldChar w:fldCharType="end"/>
            </w:r>
          </w:p>
        </w:tc>
        <w:tc>
          <w:tcPr>
            <w:tcW w:w="832" w:type="pct"/>
            <w:gridSpan w:val="2"/>
            <w:tcBorders>
              <w:top w:val="nil"/>
              <w:left w:val="nil"/>
              <w:bottom w:val="dotted" w:sz="4" w:space="0" w:color="auto"/>
              <w:right w:val="single" w:sz="4" w:space="0" w:color="auto"/>
            </w:tcBorders>
            <w:shd w:val="clear" w:color="auto" w:fill="auto"/>
            <w:noWrap/>
          </w:tcPr>
          <w:p w14:paraId="67C3D62B" w14:textId="77777777" w:rsidR="008F71D4" w:rsidRPr="0080372C" w:rsidRDefault="008F71D4" w:rsidP="0080372C">
            <w:pPr>
              <w:rPr>
                <w:sz w:val="18"/>
              </w:rPr>
            </w:pPr>
            <w:r w:rsidRPr="0080372C">
              <w:rPr>
                <w:sz w:val="18"/>
              </w:rPr>
              <w:t> </w:t>
            </w:r>
          </w:p>
        </w:tc>
        <w:tc>
          <w:tcPr>
            <w:tcW w:w="797" w:type="pct"/>
            <w:gridSpan w:val="2"/>
            <w:tcBorders>
              <w:top w:val="nil"/>
              <w:left w:val="nil"/>
              <w:bottom w:val="dotted" w:sz="4" w:space="0" w:color="auto"/>
              <w:right w:val="single" w:sz="8" w:space="0" w:color="auto"/>
            </w:tcBorders>
            <w:shd w:val="clear" w:color="auto" w:fill="auto"/>
            <w:noWrap/>
          </w:tcPr>
          <w:p w14:paraId="5EFC2D59" w14:textId="77777777" w:rsidR="008F71D4" w:rsidRPr="0080372C" w:rsidRDefault="008F71D4" w:rsidP="0080372C">
            <w:pPr>
              <w:rPr>
                <w:sz w:val="18"/>
              </w:rPr>
            </w:pPr>
            <w:r w:rsidRPr="0080372C">
              <w:rPr>
                <w:sz w:val="18"/>
              </w:rPr>
              <w:t> </w:t>
            </w:r>
          </w:p>
        </w:tc>
      </w:tr>
      <w:tr w:rsidR="008F71D4" w:rsidRPr="0080372C" w14:paraId="78415ED3" w14:textId="77777777" w:rsidTr="008F71D4">
        <w:trPr>
          <w:trHeight w:val="301"/>
        </w:trPr>
        <w:tc>
          <w:tcPr>
            <w:tcW w:w="1063" w:type="pct"/>
            <w:tcBorders>
              <w:top w:val="nil"/>
              <w:left w:val="single" w:sz="8" w:space="0" w:color="auto"/>
              <w:bottom w:val="dotted" w:sz="4" w:space="0" w:color="auto"/>
              <w:right w:val="single" w:sz="4" w:space="0" w:color="auto"/>
            </w:tcBorders>
            <w:shd w:val="clear" w:color="auto" w:fill="auto"/>
            <w:noWrap/>
          </w:tcPr>
          <w:p w14:paraId="2F7E3A27" w14:textId="77777777" w:rsidR="008F71D4" w:rsidRPr="0080372C" w:rsidRDefault="008F71D4" w:rsidP="0080372C">
            <w:pPr>
              <w:rPr>
                <w:sz w:val="18"/>
              </w:rPr>
            </w:pPr>
            <w:r w:rsidRPr="0080372C">
              <w:rPr>
                <w:sz w:val="18"/>
              </w:rPr>
              <w:t>UV5K.ENC.01.02</w:t>
            </w:r>
          </w:p>
        </w:tc>
        <w:tc>
          <w:tcPr>
            <w:tcW w:w="2308" w:type="pct"/>
            <w:gridSpan w:val="4"/>
            <w:tcBorders>
              <w:top w:val="nil"/>
              <w:left w:val="nil"/>
              <w:bottom w:val="dotted" w:sz="4" w:space="0" w:color="auto"/>
              <w:right w:val="single" w:sz="4" w:space="0" w:color="auto"/>
            </w:tcBorders>
            <w:shd w:val="clear" w:color="auto" w:fill="auto"/>
          </w:tcPr>
          <w:p w14:paraId="1889AC08" w14:textId="4A81F7B9" w:rsidR="008F71D4" w:rsidRPr="0080372C" w:rsidRDefault="008F71D4" w:rsidP="0080372C">
            <w:pPr>
              <w:rPr>
                <w:sz w:val="18"/>
              </w:rPr>
            </w:pPr>
            <w:r w:rsidRPr="0080372C">
              <w:rPr>
                <w:sz w:val="18"/>
              </w:rPr>
              <w:fldChar w:fldCharType="begin"/>
            </w:r>
            <w:r w:rsidRPr="0080372C">
              <w:rPr>
                <w:sz w:val="18"/>
              </w:rPr>
              <w:instrText xml:space="preserve"> REF _Ref507601379 \h  \* MERGEFORMAT </w:instrText>
            </w:r>
            <w:r w:rsidRPr="0080372C">
              <w:rPr>
                <w:sz w:val="18"/>
              </w:rPr>
            </w:r>
            <w:r w:rsidRPr="0080372C">
              <w:rPr>
                <w:sz w:val="18"/>
              </w:rPr>
              <w:fldChar w:fldCharType="separate"/>
            </w:r>
            <w:r w:rsidR="009229BE" w:rsidRPr="009229BE">
              <w:rPr>
                <w:sz w:val="18"/>
              </w:rPr>
              <w:t>Configuración de Redes y Rutas</w:t>
            </w:r>
            <w:r w:rsidRPr="0080372C">
              <w:rPr>
                <w:sz w:val="18"/>
              </w:rPr>
              <w:fldChar w:fldCharType="end"/>
            </w:r>
          </w:p>
        </w:tc>
        <w:tc>
          <w:tcPr>
            <w:tcW w:w="832" w:type="pct"/>
            <w:gridSpan w:val="2"/>
            <w:tcBorders>
              <w:top w:val="nil"/>
              <w:left w:val="nil"/>
              <w:bottom w:val="dotted" w:sz="4" w:space="0" w:color="auto"/>
              <w:right w:val="single" w:sz="4" w:space="0" w:color="auto"/>
            </w:tcBorders>
            <w:shd w:val="clear" w:color="auto" w:fill="auto"/>
            <w:noWrap/>
          </w:tcPr>
          <w:p w14:paraId="74997BC8" w14:textId="77777777" w:rsidR="008F71D4" w:rsidRPr="0080372C" w:rsidRDefault="008F71D4" w:rsidP="0080372C">
            <w:pPr>
              <w:rPr>
                <w:sz w:val="18"/>
              </w:rPr>
            </w:pPr>
            <w:r w:rsidRPr="0080372C">
              <w:rPr>
                <w:sz w:val="18"/>
              </w:rPr>
              <w:t> </w:t>
            </w:r>
          </w:p>
        </w:tc>
        <w:tc>
          <w:tcPr>
            <w:tcW w:w="797" w:type="pct"/>
            <w:gridSpan w:val="2"/>
            <w:tcBorders>
              <w:top w:val="nil"/>
              <w:left w:val="nil"/>
              <w:bottom w:val="dotted" w:sz="4" w:space="0" w:color="auto"/>
              <w:right w:val="single" w:sz="8" w:space="0" w:color="auto"/>
            </w:tcBorders>
            <w:shd w:val="clear" w:color="auto" w:fill="auto"/>
            <w:noWrap/>
          </w:tcPr>
          <w:p w14:paraId="3F2E8F6F" w14:textId="77777777" w:rsidR="008F71D4" w:rsidRPr="0080372C" w:rsidRDefault="008F71D4" w:rsidP="0080372C">
            <w:pPr>
              <w:rPr>
                <w:sz w:val="18"/>
              </w:rPr>
            </w:pPr>
            <w:r w:rsidRPr="0080372C">
              <w:rPr>
                <w:sz w:val="18"/>
              </w:rPr>
              <w:t> </w:t>
            </w:r>
          </w:p>
        </w:tc>
      </w:tr>
      <w:tr w:rsidR="008F71D4" w:rsidRPr="0080372C" w14:paraId="52E3D7FC" w14:textId="77777777" w:rsidTr="008F71D4">
        <w:trPr>
          <w:trHeight w:val="301"/>
        </w:trPr>
        <w:tc>
          <w:tcPr>
            <w:tcW w:w="1063" w:type="pct"/>
            <w:tcBorders>
              <w:top w:val="nil"/>
              <w:left w:val="single" w:sz="8" w:space="0" w:color="auto"/>
              <w:bottom w:val="dotted" w:sz="4" w:space="0" w:color="auto"/>
              <w:right w:val="single" w:sz="4" w:space="0" w:color="auto"/>
            </w:tcBorders>
            <w:shd w:val="clear" w:color="auto" w:fill="auto"/>
            <w:noWrap/>
          </w:tcPr>
          <w:p w14:paraId="7EDFCC1F" w14:textId="77777777" w:rsidR="008F71D4" w:rsidRPr="0080372C" w:rsidRDefault="008F71D4" w:rsidP="0080372C">
            <w:pPr>
              <w:rPr>
                <w:sz w:val="18"/>
              </w:rPr>
            </w:pPr>
            <w:r w:rsidRPr="0080372C">
              <w:rPr>
                <w:sz w:val="18"/>
              </w:rPr>
              <w:t>UV5K.ENC.01.03</w:t>
            </w:r>
          </w:p>
        </w:tc>
        <w:tc>
          <w:tcPr>
            <w:tcW w:w="2308" w:type="pct"/>
            <w:gridSpan w:val="4"/>
            <w:tcBorders>
              <w:top w:val="nil"/>
              <w:left w:val="nil"/>
              <w:bottom w:val="dotted" w:sz="4" w:space="0" w:color="auto"/>
              <w:right w:val="single" w:sz="4" w:space="0" w:color="auto"/>
            </w:tcBorders>
            <w:shd w:val="clear" w:color="auto" w:fill="auto"/>
          </w:tcPr>
          <w:p w14:paraId="02B77B05" w14:textId="77777777" w:rsidR="009229BE" w:rsidRPr="009229BE" w:rsidRDefault="008F71D4" w:rsidP="008F71D4">
            <w:pPr>
              <w:rPr>
                <w:sz w:val="18"/>
              </w:rPr>
            </w:pPr>
            <w:r w:rsidRPr="0080372C">
              <w:rPr>
                <w:sz w:val="18"/>
              </w:rPr>
              <w:fldChar w:fldCharType="begin"/>
            </w:r>
            <w:r w:rsidRPr="0080372C">
              <w:rPr>
                <w:sz w:val="18"/>
              </w:rPr>
              <w:instrText xml:space="preserve"> REF _Ref507601380 \h  \* MERGEFORMAT </w:instrText>
            </w:r>
            <w:r w:rsidRPr="0080372C">
              <w:rPr>
                <w:sz w:val="18"/>
              </w:rPr>
            </w:r>
            <w:r w:rsidRPr="0080372C">
              <w:rPr>
                <w:sz w:val="18"/>
              </w:rPr>
              <w:fldChar w:fldCharType="separate"/>
            </w:r>
          </w:p>
          <w:p w14:paraId="53F71122" w14:textId="77777777" w:rsidR="009229BE" w:rsidRPr="009229BE" w:rsidRDefault="009229BE" w:rsidP="009229BE">
            <w:pPr>
              <w:rPr>
                <w:sz w:val="18"/>
              </w:rPr>
            </w:pPr>
            <w:r w:rsidRPr="009229BE">
              <w:rPr>
                <w:sz w:val="18"/>
              </w:rPr>
              <w:br w:type="page"/>
            </w:r>
          </w:p>
          <w:p w14:paraId="66C56F6A" w14:textId="519BC9CC" w:rsidR="008F71D4" w:rsidRPr="0080372C" w:rsidRDefault="009229BE" w:rsidP="0080372C">
            <w:pPr>
              <w:rPr>
                <w:sz w:val="18"/>
              </w:rPr>
            </w:pPr>
            <w:r w:rsidRPr="009229BE">
              <w:rPr>
                <w:sz w:val="18"/>
              </w:rPr>
              <w:t>Configuración de Parámetros IP</w:t>
            </w:r>
            <w:r w:rsidR="008F71D4" w:rsidRPr="0080372C">
              <w:rPr>
                <w:sz w:val="18"/>
              </w:rPr>
              <w:fldChar w:fldCharType="end"/>
            </w:r>
          </w:p>
        </w:tc>
        <w:tc>
          <w:tcPr>
            <w:tcW w:w="832" w:type="pct"/>
            <w:gridSpan w:val="2"/>
            <w:tcBorders>
              <w:top w:val="nil"/>
              <w:left w:val="nil"/>
              <w:bottom w:val="dotted" w:sz="4" w:space="0" w:color="auto"/>
              <w:right w:val="single" w:sz="4" w:space="0" w:color="auto"/>
            </w:tcBorders>
            <w:shd w:val="clear" w:color="auto" w:fill="auto"/>
            <w:noWrap/>
          </w:tcPr>
          <w:p w14:paraId="3F50272D" w14:textId="77777777" w:rsidR="008F71D4" w:rsidRPr="0080372C" w:rsidRDefault="008F71D4" w:rsidP="0080372C">
            <w:pPr>
              <w:rPr>
                <w:sz w:val="18"/>
              </w:rPr>
            </w:pPr>
          </w:p>
        </w:tc>
        <w:tc>
          <w:tcPr>
            <w:tcW w:w="797" w:type="pct"/>
            <w:gridSpan w:val="2"/>
            <w:tcBorders>
              <w:top w:val="nil"/>
              <w:left w:val="nil"/>
              <w:bottom w:val="dotted" w:sz="4" w:space="0" w:color="auto"/>
              <w:right w:val="single" w:sz="8" w:space="0" w:color="auto"/>
            </w:tcBorders>
            <w:shd w:val="clear" w:color="auto" w:fill="auto"/>
            <w:noWrap/>
          </w:tcPr>
          <w:p w14:paraId="00FBB1E2" w14:textId="77777777" w:rsidR="008F71D4" w:rsidRPr="0080372C" w:rsidRDefault="008F71D4" w:rsidP="0080372C">
            <w:pPr>
              <w:rPr>
                <w:sz w:val="18"/>
              </w:rPr>
            </w:pPr>
          </w:p>
        </w:tc>
      </w:tr>
      <w:tr w:rsidR="008F71D4" w:rsidRPr="0080372C" w14:paraId="63D2A346" w14:textId="77777777" w:rsidTr="008F71D4">
        <w:trPr>
          <w:trHeight w:val="301"/>
        </w:trPr>
        <w:tc>
          <w:tcPr>
            <w:tcW w:w="1063" w:type="pct"/>
            <w:tcBorders>
              <w:top w:val="nil"/>
              <w:left w:val="single" w:sz="8" w:space="0" w:color="auto"/>
              <w:bottom w:val="single" w:sz="8" w:space="0" w:color="auto"/>
              <w:right w:val="single" w:sz="4" w:space="0" w:color="auto"/>
            </w:tcBorders>
            <w:shd w:val="clear" w:color="auto" w:fill="auto"/>
            <w:noWrap/>
          </w:tcPr>
          <w:p w14:paraId="09E1B0D3" w14:textId="77777777" w:rsidR="008F71D4" w:rsidRPr="0080372C" w:rsidRDefault="008F71D4" w:rsidP="0080372C">
            <w:pPr>
              <w:rPr>
                <w:sz w:val="18"/>
              </w:rPr>
            </w:pPr>
          </w:p>
        </w:tc>
        <w:tc>
          <w:tcPr>
            <w:tcW w:w="2308" w:type="pct"/>
            <w:gridSpan w:val="4"/>
            <w:tcBorders>
              <w:top w:val="nil"/>
              <w:left w:val="nil"/>
              <w:bottom w:val="single" w:sz="8" w:space="0" w:color="auto"/>
              <w:right w:val="single" w:sz="4" w:space="0" w:color="auto"/>
            </w:tcBorders>
            <w:shd w:val="clear" w:color="auto" w:fill="auto"/>
          </w:tcPr>
          <w:p w14:paraId="3249382A" w14:textId="77777777" w:rsidR="008F71D4" w:rsidRPr="0080372C" w:rsidRDefault="008F71D4" w:rsidP="0080372C">
            <w:pPr>
              <w:rPr>
                <w:sz w:val="18"/>
              </w:rPr>
            </w:pPr>
          </w:p>
        </w:tc>
        <w:tc>
          <w:tcPr>
            <w:tcW w:w="832" w:type="pct"/>
            <w:gridSpan w:val="2"/>
            <w:tcBorders>
              <w:top w:val="nil"/>
              <w:left w:val="nil"/>
              <w:bottom w:val="single" w:sz="8" w:space="0" w:color="auto"/>
              <w:right w:val="single" w:sz="4" w:space="0" w:color="auto"/>
            </w:tcBorders>
            <w:shd w:val="clear" w:color="auto" w:fill="auto"/>
            <w:noWrap/>
          </w:tcPr>
          <w:p w14:paraId="3DFC6EDC" w14:textId="77777777" w:rsidR="008F71D4" w:rsidRPr="0080372C" w:rsidRDefault="008F71D4" w:rsidP="0080372C">
            <w:pPr>
              <w:rPr>
                <w:sz w:val="18"/>
              </w:rPr>
            </w:pPr>
            <w:r w:rsidRPr="0080372C">
              <w:rPr>
                <w:sz w:val="18"/>
              </w:rPr>
              <w:t> </w:t>
            </w:r>
          </w:p>
        </w:tc>
        <w:tc>
          <w:tcPr>
            <w:tcW w:w="797" w:type="pct"/>
            <w:gridSpan w:val="2"/>
            <w:tcBorders>
              <w:top w:val="nil"/>
              <w:left w:val="nil"/>
              <w:bottom w:val="single" w:sz="8" w:space="0" w:color="auto"/>
              <w:right w:val="single" w:sz="8" w:space="0" w:color="auto"/>
            </w:tcBorders>
            <w:shd w:val="clear" w:color="auto" w:fill="auto"/>
            <w:noWrap/>
          </w:tcPr>
          <w:p w14:paraId="1835D254" w14:textId="77777777" w:rsidR="008F71D4" w:rsidRPr="0080372C" w:rsidRDefault="008F71D4" w:rsidP="0080372C">
            <w:pPr>
              <w:rPr>
                <w:sz w:val="18"/>
              </w:rPr>
            </w:pPr>
            <w:r w:rsidRPr="0080372C">
              <w:rPr>
                <w:sz w:val="18"/>
              </w:rPr>
              <w:t> </w:t>
            </w:r>
          </w:p>
        </w:tc>
      </w:tr>
      <w:tr w:rsidR="008F71D4" w:rsidRPr="0080372C" w14:paraId="6E0BA6FF" w14:textId="77777777" w:rsidTr="008F71D4">
        <w:trPr>
          <w:trHeight w:val="315"/>
        </w:trPr>
        <w:tc>
          <w:tcPr>
            <w:tcW w:w="5000" w:type="pct"/>
            <w:gridSpan w:val="9"/>
            <w:tcBorders>
              <w:top w:val="single" w:sz="8" w:space="0" w:color="auto"/>
              <w:left w:val="single" w:sz="4" w:space="0" w:color="auto"/>
              <w:right w:val="single" w:sz="4" w:space="0" w:color="auto"/>
            </w:tcBorders>
            <w:shd w:val="pct10" w:color="auto" w:fill="auto"/>
            <w:noWrap/>
            <w:vAlign w:val="bottom"/>
          </w:tcPr>
          <w:p w14:paraId="22CEAE91" w14:textId="77777777" w:rsidR="008F71D4" w:rsidRPr="0080372C" w:rsidRDefault="008F71D4" w:rsidP="0080372C">
            <w:pPr>
              <w:rPr>
                <w:sz w:val="18"/>
              </w:rPr>
            </w:pPr>
            <w:r w:rsidRPr="0080372C">
              <w:rPr>
                <w:sz w:val="18"/>
              </w:rPr>
              <w:t>GRUPO-2. REGLAS GENERALES DE ENCAMINAMIENTO POR LA RED AGVN</w:t>
            </w:r>
          </w:p>
        </w:tc>
      </w:tr>
      <w:tr w:rsidR="008F71D4" w:rsidRPr="0080372C" w14:paraId="03653F4D" w14:textId="77777777" w:rsidTr="008F71D4">
        <w:trPr>
          <w:trHeight w:val="315"/>
        </w:trPr>
        <w:tc>
          <w:tcPr>
            <w:tcW w:w="1063" w:type="pct"/>
            <w:tcBorders>
              <w:top w:val="nil"/>
              <w:left w:val="single" w:sz="8" w:space="0" w:color="auto"/>
              <w:bottom w:val="single" w:sz="8" w:space="0" w:color="auto"/>
              <w:right w:val="single" w:sz="4" w:space="0" w:color="auto"/>
            </w:tcBorders>
            <w:shd w:val="pct5" w:color="auto" w:fill="auto"/>
            <w:noWrap/>
            <w:vAlign w:val="bottom"/>
          </w:tcPr>
          <w:p w14:paraId="501278ED" w14:textId="77777777" w:rsidR="008F71D4" w:rsidRPr="0080372C" w:rsidRDefault="008F71D4" w:rsidP="0080372C">
            <w:pPr>
              <w:rPr>
                <w:sz w:val="18"/>
              </w:rPr>
            </w:pPr>
            <w:r w:rsidRPr="0080372C">
              <w:rPr>
                <w:sz w:val="18"/>
              </w:rPr>
              <w:t>Código</w:t>
            </w:r>
          </w:p>
        </w:tc>
        <w:tc>
          <w:tcPr>
            <w:tcW w:w="2308" w:type="pct"/>
            <w:gridSpan w:val="4"/>
            <w:tcBorders>
              <w:top w:val="nil"/>
              <w:left w:val="nil"/>
              <w:bottom w:val="single" w:sz="8" w:space="0" w:color="auto"/>
              <w:right w:val="single" w:sz="4" w:space="0" w:color="auto"/>
            </w:tcBorders>
            <w:shd w:val="pct5" w:color="auto" w:fill="auto"/>
            <w:noWrap/>
            <w:vAlign w:val="bottom"/>
          </w:tcPr>
          <w:p w14:paraId="6FB5F256" w14:textId="77777777" w:rsidR="008F71D4" w:rsidRPr="0080372C" w:rsidRDefault="008F71D4" w:rsidP="0080372C">
            <w:pPr>
              <w:rPr>
                <w:sz w:val="18"/>
              </w:rPr>
            </w:pPr>
            <w:r w:rsidRPr="0080372C">
              <w:rPr>
                <w:sz w:val="18"/>
              </w:rPr>
              <w:t>Prueba</w:t>
            </w:r>
          </w:p>
        </w:tc>
        <w:tc>
          <w:tcPr>
            <w:tcW w:w="832" w:type="pct"/>
            <w:gridSpan w:val="2"/>
            <w:tcBorders>
              <w:top w:val="nil"/>
              <w:left w:val="nil"/>
              <w:bottom w:val="single" w:sz="8" w:space="0" w:color="auto"/>
              <w:right w:val="single" w:sz="4" w:space="0" w:color="auto"/>
            </w:tcBorders>
            <w:shd w:val="pct5" w:color="auto" w:fill="auto"/>
            <w:noWrap/>
            <w:vAlign w:val="bottom"/>
          </w:tcPr>
          <w:p w14:paraId="321ED011" w14:textId="77777777" w:rsidR="008F71D4" w:rsidRPr="0080372C" w:rsidRDefault="008F71D4" w:rsidP="0080372C">
            <w:pPr>
              <w:rPr>
                <w:sz w:val="18"/>
              </w:rPr>
            </w:pPr>
            <w:r w:rsidRPr="0080372C">
              <w:rPr>
                <w:sz w:val="18"/>
              </w:rPr>
              <w:t>Resultado</w:t>
            </w:r>
          </w:p>
        </w:tc>
        <w:tc>
          <w:tcPr>
            <w:tcW w:w="797" w:type="pct"/>
            <w:gridSpan w:val="2"/>
            <w:tcBorders>
              <w:top w:val="nil"/>
              <w:left w:val="nil"/>
              <w:bottom w:val="single" w:sz="8" w:space="0" w:color="auto"/>
              <w:right w:val="single" w:sz="8" w:space="0" w:color="auto"/>
            </w:tcBorders>
            <w:shd w:val="pct5" w:color="auto" w:fill="auto"/>
            <w:noWrap/>
            <w:vAlign w:val="bottom"/>
          </w:tcPr>
          <w:p w14:paraId="6320FBB5" w14:textId="77777777" w:rsidR="008F71D4" w:rsidRPr="0080372C" w:rsidRDefault="008F71D4" w:rsidP="0080372C">
            <w:pPr>
              <w:rPr>
                <w:sz w:val="18"/>
              </w:rPr>
            </w:pPr>
            <w:r w:rsidRPr="0080372C">
              <w:rPr>
                <w:sz w:val="18"/>
              </w:rPr>
              <w:t>Comentarios</w:t>
            </w:r>
          </w:p>
        </w:tc>
      </w:tr>
      <w:tr w:rsidR="008F71D4" w:rsidRPr="0080372C" w14:paraId="2C2E3A52" w14:textId="77777777" w:rsidTr="008F71D4">
        <w:trPr>
          <w:trHeight w:val="301"/>
        </w:trPr>
        <w:tc>
          <w:tcPr>
            <w:tcW w:w="1063" w:type="pct"/>
            <w:tcBorders>
              <w:top w:val="nil"/>
              <w:left w:val="single" w:sz="8" w:space="0" w:color="auto"/>
              <w:bottom w:val="dotted" w:sz="4" w:space="0" w:color="auto"/>
              <w:right w:val="single" w:sz="4" w:space="0" w:color="auto"/>
            </w:tcBorders>
            <w:shd w:val="clear" w:color="auto" w:fill="auto"/>
            <w:noWrap/>
          </w:tcPr>
          <w:p w14:paraId="5E3A19B4" w14:textId="77777777" w:rsidR="008F71D4" w:rsidRPr="0080372C" w:rsidRDefault="008F71D4" w:rsidP="0080372C">
            <w:pPr>
              <w:rPr>
                <w:sz w:val="18"/>
              </w:rPr>
            </w:pPr>
            <w:r w:rsidRPr="0080372C">
              <w:rPr>
                <w:sz w:val="18"/>
              </w:rPr>
              <w:t>UV5K.ENC.02.01</w:t>
            </w:r>
          </w:p>
        </w:tc>
        <w:tc>
          <w:tcPr>
            <w:tcW w:w="2308" w:type="pct"/>
            <w:gridSpan w:val="4"/>
            <w:tcBorders>
              <w:top w:val="nil"/>
              <w:left w:val="nil"/>
              <w:bottom w:val="dotted" w:sz="4" w:space="0" w:color="auto"/>
              <w:right w:val="single" w:sz="4" w:space="0" w:color="auto"/>
            </w:tcBorders>
            <w:shd w:val="clear" w:color="auto" w:fill="auto"/>
          </w:tcPr>
          <w:p w14:paraId="75F8F916" w14:textId="77777777" w:rsidR="008F71D4" w:rsidRPr="0080372C" w:rsidRDefault="008F71D4" w:rsidP="0080372C">
            <w:pPr>
              <w:rPr>
                <w:sz w:val="18"/>
              </w:rPr>
            </w:pPr>
            <w:r w:rsidRPr="0080372C">
              <w:rPr>
                <w:sz w:val="18"/>
              </w:rPr>
              <w:t>Configuración de rutas y líneas</w:t>
            </w:r>
          </w:p>
        </w:tc>
        <w:tc>
          <w:tcPr>
            <w:tcW w:w="832" w:type="pct"/>
            <w:gridSpan w:val="2"/>
            <w:tcBorders>
              <w:top w:val="nil"/>
              <w:left w:val="nil"/>
              <w:bottom w:val="dotted" w:sz="4" w:space="0" w:color="auto"/>
              <w:right w:val="single" w:sz="4" w:space="0" w:color="auto"/>
            </w:tcBorders>
            <w:shd w:val="clear" w:color="auto" w:fill="auto"/>
            <w:noWrap/>
          </w:tcPr>
          <w:p w14:paraId="6B78B401" w14:textId="77777777" w:rsidR="008F71D4" w:rsidRPr="0080372C" w:rsidRDefault="008F71D4" w:rsidP="0080372C">
            <w:pPr>
              <w:rPr>
                <w:sz w:val="18"/>
              </w:rPr>
            </w:pPr>
          </w:p>
        </w:tc>
        <w:tc>
          <w:tcPr>
            <w:tcW w:w="797" w:type="pct"/>
            <w:gridSpan w:val="2"/>
            <w:tcBorders>
              <w:top w:val="nil"/>
              <w:left w:val="nil"/>
              <w:bottom w:val="dotted" w:sz="4" w:space="0" w:color="auto"/>
              <w:right w:val="single" w:sz="8" w:space="0" w:color="auto"/>
            </w:tcBorders>
            <w:shd w:val="clear" w:color="auto" w:fill="auto"/>
            <w:noWrap/>
          </w:tcPr>
          <w:p w14:paraId="109E83AD" w14:textId="77777777" w:rsidR="008F71D4" w:rsidRPr="0080372C" w:rsidRDefault="008F71D4" w:rsidP="0080372C">
            <w:pPr>
              <w:rPr>
                <w:sz w:val="18"/>
              </w:rPr>
            </w:pPr>
          </w:p>
        </w:tc>
      </w:tr>
      <w:tr w:rsidR="008F71D4" w:rsidRPr="0080372C" w14:paraId="322A951A" w14:textId="77777777" w:rsidTr="008F71D4">
        <w:trPr>
          <w:trHeight w:val="301"/>
        </w:trPr>
        <w:tc>
          <w:tcPr>
            <w:tcW w:w="1063" w:type="pct"/>
            <w:tcBorders>
              <w:top w:val="nil"/>
              <w:left w:val="single" w:sz="8" w:space="0" w:color="auto"/>
              <w:bottom w:val="dotted" w:sz="4" w:space="0" w:color="auto"/>
              <w:right w:val="single" w:sz="4" w:space="0" w:color="auto"/>
            </w:tcBorders>
            <w:shd w:val="clear" w:color="auto" w:fill="auto"/>
            <w:noWrap/>
          </w:tcPr>
          <w:p w14:paraId="048037A8" w14:textId="77777777" w:rsidR="008F71D4" w:rsidRPr="0080372C" w:rsidRDefault="008F71D4" w:rsidP="0080372C">
            <w:pPr>
              <w:rPr>
                <w:sz w:val="18"/>
              </w:rPr>
            </w:pPr>
            <w:r w:rsidRPr="0080372C">
              <w:rPr>
                <w:sz w:val="18"/>
              </w:rPr>
              <w:t>UV5K.ENC.02.02</w:t>
            </w:r>
          </w:p>
        </w:tc>
        <w:tc>
          <w:tcPr>
            <w:tcW w:w="2308" w:type="pct"/>
            <w:gridSpan w:val="4"/>
            <w:tcBorders>
              <w:top w:val="nil"/>
              <w:left w:val="nil"/>
              <w:bottom w:val="dotted" w:sz="4" w:space="0" w:color="auto"/>
              <w:right w:val="single" w:sz="4" w:space="0" w:color="auto"/>
            </w:tcBorders>
            <w:shd w:val="clear" w:color="auto" w:fill="auto"/>
          </w:tcPr>
          <w:p w14:paraId="45E3CFAB" w14:textId="609974FE" w:rsidR="008F71D4" w:rsidRPr="0080372C" w:rsidRDefault="008F71D4" w:rsidP="0080372C">
            <w:pPr>
              <w:rPr>
                <w:sz w:val="18"/>
              </w:rPr>
            </w:pPr>
            <w:r w:rsidRPr="0080372C">
              <w:rPr>
                <w:sz w:val="18"/>
              </w:rPr>
              <w:fldChar w:fldCharType="begin"/>
            </w:r>
            <w:r w:rsidRPr="0080372C">
              <w:rPr>
                <w:sz w:val="18"/>
              </w:rPr>
              <w:instrText xml:space="preserve"> REF _Ref507601384 \h  \* MERGEFORMAT </w:instrText>
            </w:r>
            <w:r w:rsidRPr="0080372C">
              <w:rPr>
                <w:sz w:val="18"/>
              </w:rPr>
            </w:r>
            <w:r w:rsidRPr="0080372C">
              <w:rPr>
                <w:sz w:val="18"/>
              </w:rPr>
              <w:fldChar w:fldCharType="separate"/>
            </w:r>
            <w:r w:rsidR="009229BE" w:rsidRPr="009229BE">
              <w:rPr>
                <w:sz w:val="18"/>
              </w:rPr>
              <w:t>Lados “A” y “B” de los Troncales</w:t>
            </w:r>
            <w:r w:rsidRPr="0080372C">
              <w:rPr>
                <w:sz w:val="18"/>
              </w:rPr>
              <w:fldChar w:fldCharType="end"/>
            </w:r>
          </w:p>
        </w:tc>
        <w:tc>
          <w:tcPr>
            <w:tcW w:w="832" w:type="pct"/>
            <w:gridSpan w:val="2"/>
            <w:tcBorders>
              <w:top w:val="nil"/>
              <w:left w:val="nil"/>
              <w:bottom w:val="dotted" w:sz="4" w:space="0" w:color="auto"/>
              <w:right w:val="single" w:sz="4" w:space="0" w:color="auto"/>
            </w:tcBorders>
            <w:shd w:val="clear" w:color="auto" w:fill="auto"/>
            <w:noWrap/>
          </w:tcPr>
          <w:p w14:paraId="4FA2B055" w14:textId="77777777" w:rsidR="008F71D4" w:rsidRPr="0080372C" w:rsidRDefault="008F71D4" w:rsidP="0080372C">
            <w:pPr>
              <w:rPr>
                <w:sz w:val="18"/>
              </w:rPr>
            </w:pPr>
          </w:p>
        </w:tc>
        <w:tc>
          <w:tcPr>
            <w:tcW w:w="797" w:type="pct"/>
            <w:gridSpan w:val="2"/>
            <w:tcBorders>
              <w:top w:val="nil"/>
              <w:left w:val="nil"/>
              <w:bottom w:val="dotted" w:sz="4" w:space="0" w:color="auto"/>
              <w:right w:val="single" w:sz="8" w:space="0" w:color="auto"/>
            </w:tcBorders>
            <w:shd w:val="clear" w:color="auto" w:fill="auto"/>
            <w:noWrap/>
          </w:tcPr>
          <w:p w14:paraId="2F538539" w14:textId="77777777" w:rsidR="008F71D4" w:rsidRPr="0080372C" w:rsidRDefault="008F71D4" w:rsidP="0080372C">
            <w:pPr>
              <w:rPr>
                <w:sz w:val="18"/>
              </w:rPr>
            </w:pPr>
          </w:p>
        </w:tc>
      </w:tr>
      <w:tr w:rsidR="008F71D4" w:rsidRPr="0080372C" w14:paraId="286C8CFF" w14:textId="77777777" w:rsidTr="008F71D4">
        <w:trPr>
          <w:trHeight w:val="301"/>
        </w:trPr>
        <w:tc>
          <w:tcPr>
            <w:tcW w:w="1063" w:type="pct"/>
            <w:tcBorders>
              <w:top w:val="nil"/>
              <w:left w:val="single" w:sz="8" w:space="0" w:color="auto"/>
              <w:bottom w:val="dotted" w:sz="4" w:space="0" w:color="auto"/>
              <w:right w:val="single" w:sz="4" w:space="0" w:color="auto"/>
            </w:tcBorders>
            <w:shd w:val="clear" w:color="auto" w:fill="auto"/>
            <w:noWrap/>
          </w:tcPr>
          <w:p w14:paraId="26A6E588" w14:textId="77777777" w:rsidR="008F71D4" w:rsidRPr="0080372C" w:rsidRDefault="008F71D4" w:rsidP="0080372C">
            <w:pPr>
              <w:rPr>
                <w:sz w:val="18"/>
              </w:rPr>
            </w:pPr>
            <w:r w:rsidRPr="0080372C">
              <w:rPr>
                <w:sz w:val="18"/>
              </w:rPr>
              <w:t>UV5K.ENC.02.03</w:t>
            </w:r>
          </w:p>
        </w:tc>
        <w:tc>
          <w:tcPr>
            <w:tcW w:w="2308" w:type="pct"/>
            <w:gridSpan w:val="4"/>
            <w:tcBorders>
              <w:top w:val="nil"/>
              <w:left w:val="nil"/>
              <w:bottom w:val="dotted" w:sz="4" w:space="0" w:color="auto"/>
              <w:right w:val="single" w:sz="4" w:space="0" w:color="auto"/>
            </w:tcBorders>
            <w:shd w:val="clear" w:color="auto" w:fill="auto"/>
          </w:tcPr>
          <w:p w14:paraId="6BC05923" w14:textId="47CC335F" w:rsidR="008F71D4" w:rsidRPr="0080372C" w:rsidRDefault="008F71D4" w:rsidP="0080372C">
            <w:pPr>
              <w:rPr>
                <w:sz w:val="18"/>
              </w:rPr>
            </w:pPr>
            <w:r w:rsidRPr="0080372C">
              <w:rPr>
                <w:sz w:val="18"/>
              </w:rPr>
              <w:fldChar w:fldCharType="begin"/>
            </w:r>
            <w:r w:rsidRPr="0080372C">
              <w:rPr>
                <w:sz w:val="18"/>
              </w:rPr>
              <w:instrText xml:space="preserve"> REF _Ref507601385 \h  \* MERGEFORMAT </w:instrText>
            </w:r>
            <w:r w:rsidRPr="0080372C">
              <w:rPr>
                <w:sz w:val="18"/>
              </w:rPr>
            </w:r>
            <w:r w:rsidRPr="0080372C">
              <w:rPr>
                <w:sz w:val="18"/>
              </w:rPr>
              <w:fldChar w:fldCharType="separate"/>
            </w:r>
            <w:r w:rsidR="009229BE" w:rsidRPr="009229BE">
              <w:rPr>
                <w:sz w:val="18"/>
              </w:rPr>
              <w:t>Selección de Enlace/Canal para establecer una Llamada Saliente Ordinaria (no prioritaria)</w:t>
            </w:r>
            <w:r w:rsidRPr="0080372C">
              <w:rPr>
                <w:sz w:val="18"/>
              </w:rPr>
              <w:fldChar w:fldCharType="end"/>
            </w:r>
            <w:r w:rsidRPr="0080372C">
              <w:rPr>
                <w:sz w:val="18"/>
              </w:rPr>
              <w:fldChar w:fldCharType="begin"/>
            </w:r>
            <w:r w:rsidRPr="0080372C">
              <w:rPr>
                <w:sz w:val="18"/>
              </w:rPr>
              <w:instrText xml:space="preserve"> REF _Ref507601386 \h  \* MERGEFORMAT </w:instrText>
            </w:r>
            <w:r w:rsidRPr="0080372C">
              <w:rPr>
                <w:sz w:val="18"/>
              </w:rPr>
            </w:r>
            <w:r w:rsidRPr="0080372C">
              <w:rPr>
                <w:sz w:val="18"/>
              </w:rPr>
              <w:fldChar w:fldCharType="separate"/>
            </w:r>
            <w:r w:rsidR="009229BE" w:rsidRPr="009229BE">
              <w:rPr>
                <w:sz w:val="18"/>
              </w:rPr>
              <w:t>Selección de Enlace/Canal para establecer una Llamada de Tránsito Ordinaria (no prioritaria)</w:t>
            </w:r>
            <w:r w:rsidRPr="0080372C">
              <w:rPr>
                <w:sz w:val="18"/>
              </w:rPr>
              <w:fldChar w:fldCharType="end"/>
            </w:r>
          </w:p>
        </w:tc>
        <w:tc>
          <w:tcPr>
            <w:tcW w:w="832" w:type="pct"/>
            <w:gridSpan w:val="2"/>
            <w:tcBorders>
              <w:top w:val="nil"/>
              <w:left w:val="nil"/>
              <w:bottom w:val="dotted" w:sz="4" w:space="0" w:color="auto"/>
              <w:right w:val="single" w:sz="4" w:space="0" w:color="auto"/>
            </w:tcBorders>
            <w:shd w:val="clear" w:color="auto" w:fill="auto"/>
            <w:noWrap/>
          </w:tcPr>
          <w:p w14:paraId="4D287F89" w14:textId="77777777" w:rsidR="008F71D4" w:rsidRPr="0080372C" w:rsidRDefault="008F71D4" w:rsidP="0080372C">
            <w:pPr>
              <w:rPr>
                <w:sz w:val="18"/>
              </w:rPr>
            </w:pPr>
          </w:p>
        </w:tc>
        <w:tc>
          <w:tcPr>
            <w:tcW w:w="797" w:type="pct"/>
            <w:gridSpan w:val="2"/>
            <w:tcBorders>
              <w:top w:val="nil"/>
              <w:left w:val="nil"/>
              <w:bottom w:val="dotted" w:sz="4" w:space="0" w:color="auto"/>
              <w:right w:val="single" w:sz="8" w:space="0" w:color="auto"/>
            </w:tcBorders>
            <w:shd w:val="clear" w:color="auto" w:fill="auto"/>
            <w:noWrap/>
          </w:tcPr>
          <w:p w14:paraId="25B1934C" w14:textId="77777777" w:rsidR="008F71D4" w:rsidRPr="0080372C" w:rsidRDefault="008F71D4" w:rsidP="0080372C">
            <w:pPr>
              <w:rPr>
                <w:sz w:val="18"/>
              </w:rPr>
            </w:pPr>
          </w:p>
        </w:tc>
      </w:tr>
      <w:tr w:rsidR="008F71D4" w:rsidRPr="0080372C" w14:paraId="06D6D9C2" w14:textId="77777777" w:rsidTr="008F71D4">
        <w:trPr>
          <w:trHeight w:val="301"/>
        </w:trPr>
        <w:tc>
          <w:tcPr>
            <w:tcW w:w="1063" w:type="pct"/>
            <w:tcBorders>
              <w:top w:val="nil"/>
              <w:left w:val="single" w:sz="8" w:space="0" w:color="auto"/>
              <w:bottom w:val="dotted" w:sz="4" w:space="0" w:color="auto"/>
              <w:right w:val="single" w:sz="4" w:space="0" w:color="auto"/>
            </w:tcBorders>
            <w:shd w:val="clear" w:color="auto" w:fill="auto"/>
            <w:noWrap/>
          </w:tcPr>
          <w:p w14:paraId="6769E9ED" w14:textId="77777777" w:rsidR="008F71D4" w:rsidRPr="0080372C" w:rsidRDefault="008F71D4" w:rsidP="0080372C">
            <w:pPr>
              <w:rPr>
                <w:sz w:val="18"/>
              </w:rPr>
            </w:pPr>
            <w:r w:rsidRPr="0080372C">
              <w:rPr>
                <w:sz w:val="18"/>
              </w:rPr>
              <w:t>UV5K.ENC.02.04</w:t>
            </w:r>
          </w:p>
        </w:tc>
        <w:tc>
          <w:tcPr>
            <w:tcW w:w="2308" w:type="pct"/>
            <w:gridSpan w:val="4"/>
            <w:tcBorders>
              <w:top w:val="nil"/>
              <w:left w:val="nil"/>
              <w:bottom w:val="dotted" w:sz="4" w:space="0" w:color="auto"/>
              <w:right w:val="single" w:sz="4" w:space="0" w:color="auto"/>
            </w:tcBorders>
            <w:shd w:val="clear" w:color="auto" w:fill="auto"/>
          </w:tcPr>
          <w:p w14:paraId="65401A63" w14:textId="7FDB97E1" w:rsidR="008F71D4" w:rsidRPr="0080372C" w:rsidRDefault="008F71D4" w:rsidP="0080372C">
            <w:pPr>
              <w:rPr>
                <w:sz w:val="18"/>
              </w:rPr>
            </w:pPr>
            <w:r w:rsidRPr="0080372C">
              <w:rPr>
                <w:sz w:val="18"/>
              </w:rPr>
              <w:fldChar w:fldCharType="begin"/>
            </w:r>
            <w:r w:rsidRPr="0080372C">
              <w:rPr>
                <w:sz w:val="18"/>
              </w:rPr>
              <w:instrText xml:space="preserve"> REF _Ref507601387 \h  \* MERGEFORMAT </w:instrText>
            </w:r>
            <w:r w:rsidRPr="0080372C">
              <w:rPr>
                <w:sz w:val="18"/>
              </w:rPr>
            </w:r>
            <w:r w:rsidRPr="0080372C">
              <w:rPr>
                <w:sz w:val="18"/>
              </w:rPr>
              <w:fldChar w:fldCharType="separate"/>
            </w:r>
            <w:r w:rsidR="009229BE" w:rsidRPr="009229BE">
              <w:rPr>
                <w:sz w:val="18"/>
              </w:rPr>
              <w:t>Selección de Enlace/Canal para establecer una Llamada de Tránsito Ordinaria (no prioritaria)</w:t>
            </w:r>
            <w:r w:rsidRPr="0080372C">
              <w:rPr>
                <w:sz w:val="18"/>
              </w:rPr>
              <w:fldChar w:fldCharType="end"/>
            </w:r>
          </w:p>
        </w:tc>
        <w:tc>
          <w:tcPr>
            <w:tcW w:w="832" w:type="pct"/>
            <w:gridSpan w:val="2"/>
            <w:tcBorders>
              <w:top w:val="nil"/>
              <w:left w:val="nil"/>
              <w:bottom w:val="dotted" w:sz="4" w:space="0" w:color="auto"/>
              <w:right w:val="single" w:sz="4" w:space="0" w:color="auto"/>
            </w:tcBorders>
            <w:shd w:val="clear" w:color="auto" w:fill="auto"/>
            <w:noWrap/>
          </w:tcPr>
          <w:p w14:paraId="67413A61" w14:textId="77777777" w:rsidR="008F71D4" w:rsidRPr="0080372C" w:rsidRDefault="008F71D4" w:rsidP="0080372C">
            <w:pPr>
              <w:rPr>
                <w:sz w:val="18"/>
              </w:rPr>
            </w:pPr>
            <w:r w:rsidRPr="0080372C">
              <w:rPr>
                <w:sz w:val="18"/>
              </w:rPr>
              <w:t> </w:t>
            </w:r>
          </w:p>
        </w:tc>
        <w:tc>
          <w:tcPr>
            <w:tcW w:w="797" w:type="pct"/>
            <w:gridSpan w:val="2"/>
            <w:tcBorders>
              <w:top w:val="nil"/>
              <w:left w:val="nil"/>
              <w:bottom w:val="dotted" w:sz="4" w:space="0" w:color="auto"/>
              <w:right w:val="single" w:sz="8" w:space="0" w:color="auto"/>
            </w:tcBorders>
            <w:shd w:val="clear" w:color="auto" w:fill="auto"/>
            <w:noWrap/>
          </w:tcPr>
          <w:p w14:paraId="4C698317" w14:textId="77777777" w:rsidR="008F71D4" w:rsidRPr="0080372C" w:rsidRDefault="008F71D4" w:rsidP="0080372C">
            <w:pPr>
              <w:rPr>
                <w:sz w:val="18"/>
              </w:rPr>
            </w:pPr>
            <w:r w:rsidRPr="0080372C">
              <w:rPr>
                <w:sz w:val="18"/>
              </w:rPr>
              <w:t> </w:t>
            </w:r>
          </w:p>
        </w:tc>
      </w:tr>
      <w:tr w:rsidR="008F71D4" w:rsidRPr="0080372C" w14:paraId="6B127DF8" w14:textId="77777777" w:rsidTr="008F71D4">
        <w:trPr>
          <w:trHeight w:val="301"/>
        </w:trPr>
        <w:tc>
          <w:tcPr>
            <w:tcW w:w="1063" w:type="pct"/>
            <w:tcBorders>
              <w:top w:val="nil"/>
              <w:left w:val="single" w:sz="8" w:space="0" w:color="auto"/>
              <w:bottom w:val="dotted" w:sz="4" w:space="0" w:color="auto"/>
              <w:right w:val="single" w:sz="4" w:space="0" w:color="auto"/>
            </w:tcBorders>
            <w:shd w:val="clear" w:color="auto" w:fill="auto"/>
            <w:noWrap/>
          </w:tcPr>
          <w:p w14:paraId="7B6C9721" w14:textId="77777777" w:rsidR="008F71D4" w:rsidRPr="0080372C" w:rsidRDefault="008F71D4" w:rsidP="0080372C">
            <w:pPr>
              <w:rPr>
                <w:sz w:val="18"/>
              </w:rPr>
            </w:pPr>
            <w:r w:rsidRPr="0080372C">
              <w:rPr>
                <w:sz w:val="18"/>
              </w:rPr>
              <w:t>UV5K.ENC.02.05</w:t>
            </w:r>
          </w:p>
        </w:tc>
        <w:tc>
          <w:tcPr>
            <w:tcW w:w="2308" w:type="pct"/>
            <w:gridSpan w:val="4"/>
            <w:tcBorders>
              <w:top w:val="nil"/>
              <w:left w:val="nil"/>
              <w:bottom w:val="dotted" w:sz="4" w:space="0" w:color="auto"/>
              <w:right w:val="single" w:sz="4" w:space="0" w:color="auto"/>
            </w:tcBorders>
            <w:shd w:val="clear" w:color="auto" w:fill="auto"/>
          </w:tcPr>
          <w:p w14:paraId="0FEEBAE9" w14:textId="265E80CF" w:rsidR="008F71D4" w:rsidRPr="0080372C" w:rsidRDefault="008F71D4" w:rsidP="0080372C">
            <w:pPr>
              <w:rPr>
                <w:sz w:val="18"/>
              </w:rPr>
            </w:pPr>
            <w:r w:rsidRPr="0080372C">
              <w:rPr>
                <w:sz w:val="18"/>
              </w:rPr>
              <w:fldChar w:fldCharType="begin"/>
            </w:r>
            <w:r w:rsidRPr="0080372C">
              <w:rPr>
                <w:sz w:val="18"/>
              </w:rPr>
              <w:instrText xml:space="preserve"> REF _Ref507601388 \h  \* MERGEFORMAT </w:instrText>
            </w:r>
            <w:r w:rsidRPr="0080372C">
              <w:rPr>
                <w:sz w:val="18"/>
              </w:rPr>
            </w:r>
            <w:r w:rsidRPr="0080372C">
              <w:rPr>
                <w:sz w:val="18"/>
              </w:rPr>
              <w:fldChar w:fldCharType="separate"/>
            </w:r>
            <w:r w:rsidR="009229BE" w:rsidRPr="009229BE">
              <w:rPr>
                <w:sz w:val="18"/>
              </w:rPr>
              <w:t>Indicación de situación de Congestión al usuario llamante</w:t>
            </w:r>
            <w:r w:rsidRPr="0080372C">
              <w:rPr>
                <w:sz w:val="18"/>
              </w:rPr>
              <w:fldChar w:fldCharType="end"/>
            </w:r>
          </w:p>
        </w:tc>
        <w:tc>
          <w:tcPr>
            <w:tcW w:w="832" w:type="pct"/>
            <w:gridSpan w:val="2"/>
            <w:tcBorders>
              <w:top w:val="nil"/>
              <w:left w:val="nil"/>
              <w:bottom w:val="dotted" w:sz="4" w:space="0" w:color="auto"/>
              <w:right w:val="single" w:sz="4" w:space="0" w:color="auto"/>
            </w:tcBorders>
            <w:shd w:val="clear" w:color="auto" w:fill="auto"/>
            <w:noWrap/>
          </w:tcPr>
          <w:p w14:paraId="5485421A" w14:textId="77777777" w:rsidR="008F71D4" w:rsidRPr="0080372C" w:rsidRDefault="008F71D4" w:rsidP="0080372C">
            <w:pPr>
              <w:rPr>
                <w:sz w:val="18"/>
              </w:rPr>
            </w:pPr>
            <w:r w:rsidRPr="0080372C">
              <w:rPr>
                <w:sz w:val="18"/>
              </w:rPr>
              <w:t> </w:t>
            </w:r>
          </w:p>
        </w:tc>
        <w:tc>
          <w:tcPr>
            <w:tcW w:w="797" w:type="pct"/>
            <w:gridSpan w:val="2"/>
            <w:tcBorders>
              <w:top w:val="nil"/>
              <w:left w:val="nil"/>
              <w:bottom w:val="dotted" w:sz="4" w:space="0" w:color="auto"/>
              <w:right w:val="single" w:sz="8" w:space="0" w:color="auto"/>
            </w:tcBorders>
            <w:shd w:val="clear" w:color="auto" w:fill="auto"/>
            <w:noWrap/>
          </w:tcPr>
          <w:p w14:paraId="1745C7E6" w14:textId="77777777" w:rsidR="008F71D4" w:rsidRPr="0080372C" w:rsidRDefault="008F71D4" w:rsidP="0080372C">
            <w:pPr>
              <w:rPr>
                <w:sz w:val="18"/>
              </w:rPr>
            </w:pPr>
            <w:r w:rsidRPr="0080372C">
              <w:rPr>
                <w:sz w:val="18"/>
              </w:rPr>
              <w:t> </w:t>
            </w:r>
          </w:p>
        </w:tc>
      </w:tr>
      <w:tr w:rsidR="008F71D4" w:rsidRPr="0080372C" w14:paraId="47E8CE7E" w14:textId="77777777" w:rsidTr="008F71D4">
        <w:trPr>
          <w:trHeight w:val="301"/>
        </w:trPr>
        <w:tc>
          <w:tcPr>
            <w:tcW w:w="1063" w:type="pct"/>
            <w:tcBorders>
              <w:top w:val="nil"/>
              <w:left w:val="single" w:sz="8" w:space="0" w:color="auto"/>
              <w:bottom w:val="dotted" w:sz="4" w:space="0" w:color="auto"/>
              <w:right w:val="single" w:sz="4" w:space="0" w:color="auto"/>
            </w:tcBorders>
            <w:shd w:val="clear" w:color="auto" w:fill="auto"/>
            <w:noWrap/>
          </w:tcPr>
          <w:p w14:paraId="3F7794DF" w14:textId="77777777" w:rsidR="008F71D4" w:rsidRPr="0080372C" w:rsidRDefault="008F71D4" w:rsidP="0080372C">
            <w:pPr>
              <w:rPr>
                <w:sz w:val="18"/>
              </w:rPr>
            </w:pPr>
            <w:r w:rsidRPr="0080372C">
              <w:rPr>
                <w:sz w:val="18"/>
              </w:rPr>
              <w:t>UV5K.ENC.02.06</w:t>
            </w:r>
          </w:p>
        </w:tc>
        <w:tc>
          <w:tcPr>
            <w:tcW w:w="2308" w:type="pct"/>
            <w:gridSpan w:val="4"/>
            <w:tcBorders>
              <w:top w:val="nil"/>
              <w:left w:val="nil"/>
              <w:bottom w:val="dotted" w:sz="4" w:space="0" w:color="auto"/>
              <w:right w:val="single" w:sz="4" w:space="0" w:color="auto"/>
            </w:tcBorders>
            <w:shd w:val="clear" w:color="auto" w:fill="auto"/>
          </w:tcPr>
          <w:p w14:paraId="6996F990" w14:textId="60D39F6D" w:rsidR="008F71D4" w:rsidRPr="0080372C" w:rsidRDefault="008F71D4" w:rsidP="0080372C">
            <w:pPr>
              <w:rPr>
                <w:sz w:val="18"/>
              </w:rPr>
            </w:pPr>
            <w:r w:rsidRPr="0080372C">
              <w:rPr>
                <w:sz w:val="18"/>
              </w:rPr>
              <w:fldChar w:fldCharType="begin"/>
            </w:r>
            <w:r w:rsidRPr="0080372C">
              <w:rPr>
                <w:sz w:val="18"/>
              </w:rPr>
              <w:instrText xml:space="preserve"> REF _Ref507601389 \h  \* MERGEFORMAT </w:instrText>
            </w:r>
            <w:r w:rsidRPr="0080372C">
              <w:rPr>
                <w:sz w:val="18"/>
              </w:rPr>
            </w:r>
            <w:r w:rsidRPr="0080372C">
              <w:rPr>
                <w:sz w:val="18"/>
              </w:rPr>
              <w:fldChar w:fldCharType="separate"/>
            </w:r>
            <w:r w:rsidR="009229BE" w:rsidRPr="009229BE">
              <w:rPr>
                <w:sz w:val="18"/>
              </w:rPr>
              <w:t>Selección de llamada a interrumpir cuando se realiza llamada prioritaria a través de la red de circuitos de la AGVN y todos los enlaces/canales de la ruta directa/preferente están ocupados por llamadas de distinta prioridad.</w:t>
            </w:r>
            <w:r w:rsidRPr="0080372C">
              <w:rPr>
                <w:sz w:val="18"/>
              </w:rPr>
              <w:fldChar w:fldCharType="end"/>
            </w:r>
          </w:p>
        </w:tc>
        <w:tc>
          <w:tcPr>
            <w:tcW w:w="832" w:type="pct"/>
            <w:gridSpan w:val="2"/>
            <w:tcBorders>
              <w:top w:val="nil"/>
              <w:left w:val="nil"/>
              <w:bottom w:val="dotted" w:sz="4" w:space="0" w:color="auto"/>
              <w:right w:val="single" w:sz="4" w:space="0" w:color="auto"/>
            </w:tcBorders>
            <w:shd w:val="clear" w:color="auto" w:fill="auto"/>
            <w:noWrap/>
          </w:tcPr>
          <w:p w14:paraId="5FF0FF3F" w14:textId="77777777" w:rsidR="008F71D4" w:rsidRPr="0080372C" w:rsidRDefault="008F71D4" w:rsidP="0080372C">
            <w:pPr>
              <w:rPr>
                <w:sz w:val="18"/>
              </w:rPr>
            </w:pPr>
            <w:r w:rsidRPr="0080372C">
              <w:rPr>
                <w:sz w:val="18"/>
              </w:rPr>
              <w:t> </w:t>
            </w:r>
          </w:p>
        </w:tc>
        <w:tc>
          <w:tcPr>
            <w:tcW w:w="797" w:type="pct"/>
            <w:gridSpan w:val="2"/>
            <w:tcBorders>
              <w:top w:val="nil"/>
              <w:left w:val="nil"/>
              <w:bottom w:val="dotted" w:sz="4" w:space="0" w:color="auto"/>
              <w:right w:val="single" w:sz="8" w:space="0" w:color="auto"/>
            </w:tcBorders>
            <w:shd w:val="clear" w:color="auto" w:fill="auto"/>
            <w:noWrap/>
          </w:tcPr>
          <w:p w14:paraId="3B7D1058" w14:textId="77777777" w:rsidR="008F71D4" w:rsidRPr="0080372C" w:rsidRDefault="008F71D4" w:rsidP="0080372C">
            <w:pPr>
              <w:rPr>
                <w:sz w:val="18"/>
              </w:rPr>
            </w:pPr>
            <w:r w:rsidRPr="0080372C">
              <w:rPr>
                <w:sz w:val="18"/>
              </w:rPr>
              <w:t> </w:t>
            </w:r>
          </w:p>
        </w:tc>
      </w:tr>
      <w:tr w:rsidR="008F71D4" w:rsidRPr="0080372C" w14:paraId="554226C5" w14:textId="77777777" w:rsidTr="008F71D4">
        <w:trPr>
          <w:trHeight w:val="301"/>
        </w:trPr>
        <w:tc>
          <w:tcPr>
            <w:tcW w:w="1063" w:type="pct"/>
            <w:tcBorders>
              <w:top w:val="nil"/>
              <w:left w:val="single" w:sz="8" w:space="0" w:color="auto"/>
              <w:bottom w:val="dotted" w:sz="4" w:space="0" w:color="auto"/>
              <w:right w:val="single" w:sz="4" w:space="0" w:color="auto"/>
            </w:tcBorders>
            <w:shd w:val="clear" w:color="auto" w:fill="auto"/>
            <w:noWrap/>
          </w:tcPr>
          <w:p w14:paraId="49469F66" w14:textId="77777777" w:rsidR="008F71D4" w:rsidRPr="0080372C" w:rsidRDefault="008F71D4" w:rsidP="0080372C">
            <w:pPr>
              <w:rPr>
                <w:sz w:val="18"/>
              </w:rPr>
            </w:pPr>
            <w:r w:rsidRPr="0080372C">
              <w:rPr>
                <w:sz w:val="18"/>
              </w:rPr>
              <w:t>UV5K.ENC.02.07</w:t>
            </w:r>
          </w:p>
        </w:tc>
        <w:tc>
          <w:tcPr>
            <w:tcW w:w="2308" w:type="pct"/>
            <w:gridSpan w:val="4"/>
            <w:tcBorders>
              <w:top w:val="nil"/>
              <w:left w:val="nil"/>
              <w:bottom w:val="dotted" w:sz="4" w:space="0" w:color="auto"/>
              <w:right w:val="single" w:sz="4" w:space="0" w:color="auto"/>
            </w:tcBorders>
            <w:shd w:val="clear" w:color="auto" w:fill="auto"/>
          </w:tcPr>
          <w:p w14:paraId="355DEDE9" w14:textId="2E89F55C" w:rsidR="008F71D4" w:rsidRPr="0080372C" w:rsidRDefault="008F71D4" w:rsidP="0080372C">
            <w:pPr>
              <w:rPr>
                <w:sz w:val="18"/>
              </w:rPr>
            </w:pPr>
            <w:r w:rsidRPr="0080372C">
              <w:rPr>
                <w:sz w:val="18"/>
              </w:rPr>
              <w:fldChar w:fldCharType="begin"/>
            </w:r>
            <w:r w:rsidRPr="0080372C">
              <w:rPr>
                <w:sz w:val="18"/>
              </w:rPr>
              <w:instrText xml:space="preserve"> REF _Ref507601390 \h  \* MERGEFORMAT </w:instrText>
            </w:r>
            <w:r w:rsidRPr="0080372C">
              <w:rPr>
                <w:sz w:val="18"/>
              </w:rPr>
            </w:r>
            <w:r w:rsidRPr="0080372C">
              <w:rPr>
                <w:sz w:val="18"/>
              </w:rPr>
              <w:fldChar w:fldCharType="separate"/>
            </w:r>
            <w:r w:rsidR="009229BE" w:rsidRPr="009229BE">
              <w:rPr>
                <w:sz w:val="18"/>
              </w:rPr>
              <w:t>Selección de llamada a interrumpir cuando se realiza llamada prioritaria a través de la red de circuitos de la AGVN y todos los enlaces/canales de la ruta directa/preferente están ocupados por llamadas de la misma prioridad.</w:t>
            </w:r>
            <w:r w:rsidRPr="0080372C">
              <w:rPr>
                <w:sz w:val="18"/>
              </w:rPr>
              <w:fldChar w:fldCharType="end"/>
            </w:r>
          </w:p>
        </w:tc>
        <w:tc>
          <w:tcPr>
            <w:tcW w:w="832" w:type="pct"/>
            <w:gridSpan w:val="2"/>
            <w:tcBorders>
              <w:top w:val="nil"/>
              <w:left w:val="nil"/>
              <w:bottom w:val="dotted" w:sz="4" w:space="0" w:color="auto"/>
              <w:right w:val="single" w:sz="4" w:space="0" w:color="auto"/>
            </w:tcBorders>
            <w:shd w:val="clear" w:color="auto" w:fill="auto"/>
            <w:noWrap/>
          </w:tcPr>
          <w:p w14:paraId="6F7CE606" w14:textId="77777777" w:rsidR="008F71D4" w:rsidRPr="0080372C" w:rsidRDefault="008F71D4" w:rsidP="0080372C">
            <w:pPr>
              <w:rPr>
                <w:sz w:val="18"/>
              </w:rPr>
            </w:pPr>
          </w:p>
        </w:tc>
        <w:tc>
          <w:tcPr>
            <w:tcW w:w="797" w:type="pct"/>
            <w:gridSpan w:val="2"/>
            <w:tcBorders>
              <w:top w:val="nil"/>
              <w:left w:val="nil"/>
              <w:bottom w:val="dotted" w:sz="4" w:space="0" w:color="auto"/>
              <w:right w:val="single" w:sz="8" w:space="0" w:color="auto"/>
            </w:tcBorders>
            <w:shd w:val="clear" w:color="auto" w:fill="auto"/>
            <w:noWrap/>
          </w:tcPr>
          <w:p w14:paraId="259160FA" w14:textId="77777777" w:rsidR="008F71D4" w:rsidRPr="0080372C" w:rsidRDefault="008F71D4" w:rsidP="0080372C">
            <w:pPr>
              <w:rPr>
                <w:sz w:val="18"/>
              </w:rPr>
            </w:pPr>
          </w:p>
        </w:tc>
      </w:tr>
      <w:tr w:rsidR="008F71D4" w:rsidRPr="0080372C" w14:paraId="0E829DD1" w14:textId="77777777" w:rsidTr="008F71D4">
        <w:trPr>
          <w:trHeight w:val="301"/>
        </w:trPr>
        <w:tc>
          <w:tcPr>
            <w:tcW w:w="1063" w:type="pct"/>
            <w:tcBorders>
              <w:top w:val="nil"/>
              <w:left w:val="single" w:sz="8" w:space="0" w:color="auto"/>
              <w:bottom w:val="single" w:sz="8" w:space="0" w:color="auto"/>
              <w:right w:val="single" w:sz="4" w:space="0" w:color="auto"/>
            </w:tcBorders>
            <w:shd w:val="clear" w:color="auto" w:fill="auto"/>
            <w:noWrap/>
          </w:tcPr>
          <w:p w14:paraId="65D62623" w14:textId="77777777" w:rsidR="008F71D4" w:rsidRPr="0080372C" w:rsidRDefault="008F71D4" w:rsidP="0080372C">
            <w:pPr>
              <w:rPr>
                <w:sz w:val="18"/>
              </w:rPr>
            </w:pPr>
            <w:r w:rsidRPr="0080372C">
              <w:rPr>
                <w:sz w:val="18"/>
              </w:rPr>
              <w:t> </w:t>
            </w:r>
          </w:p>
        </w:tc>
        <w:tc>
          <w:tcPr>
            <w:tcW w:w="2308" w:type="pct"/>
            <w:gridSpan w:val="4"/>
            <w:tcBorders>
              <w:top w:val="nil"/>
              <w:left w:val="nil"/>
              <w:bottom w:val="single" w:sz="8" w:space="0" w:color="auto"/>
              <w:right w:val="single" w:sz="4" w:space="0" w:color="auto"/>
            </w:tcBorders>
            <w:shd w:val="clear" w:color="auto" w:fill="auto"/>
          </w:tcPr>
          <w:p w14:paraId="6381ECFF" w14:textId="77777777" w:rsidR="008F71D4" w:rsidRPr="0080372C" w:rsidRDefault="008F71D4" w:rsidP="0080372C">
            <w:pPr>
              <w:rPr>
                <w:sz w:val="18"/>
              </w:rPr>
            </w:pPr>
            <w:r w:rsidRPr="0080372C">
              <w:rPr>
                <w:sz w:val="18"/>
              </w:rPr>
              <w:t> </w:t>
            </w:r>
          </w:p>
        </w:tc>
        <w:tc>
          <w:tcPr>
            <w:tcW w:w="832" w:type="pct"/>
            <w:gridSpan w:val="2"/>
            <w:tcBorders>
              <w:top w:val="nil"/>
              <w:left w:val="nil"/>
              <w:bottom w:val="single" w:sz="8" w:space="0" w:color="auto"/>
              <w:right w:val="single" w:sz="4" w:space="0" w:color="auto"/>
            </w:tcBorders>
            <w:shd w:val="clear" w:color="auto" w:fill="auto"/>
            <w:noWrap/>
          </w:tcPr>
          <w:p w14:paraId="0A6DDC24" w14:textId="77777777" w:rsidR="008F71D4" w:rsidRPr="0080372C" w:rsidRDefault="008F71D4" w:rsidP="0080372C">
            <w:pPr>
              <w:rPr>
                <w:sz w:val="18"/>
              </w:rPr>
            </w:pPr>
            <w:r w:rsidRPr="0080372C">
              <w:rPr>
                <w:sz w:val="18"/>
              </w:rPr>
              <w:t> </w:t>
            </w:r>
          </w:p>
        </w:tc>
        <w:tc>
          <w:tcPr>
            <w:tcW w:w="797" w:type="pct"/>
            <w:gridSpan w:val="2"/>
            <w:tcBorders>
              <w:top w:val="nil"/>
              <w:left w:val="nil"/>
              <w:bottom w:val="single" w:sz="8" w:space="0" w:color="auto"/>
              <w:right w:val="single" w:sz="8" w:space="0" w:color="auto"/>
            </w:tcBorders>
            <w:shd w:val="clear" w:color="auto" w:fill="auto"/>
            <w:noWrap/>
          </w:tcPr>
          <w:p w14:paraId="33A2FAF7" w14:textId="77777777" w:rsidR="008F71D4" w:rsidRPr="0080372C" w:rsidRDefault="008F71D4" w:rsidP="0080372C">
            <w:pPr>
              <w:rPr>
                <w:sz w:val="18"/>
              </w:rPr>
            </w:pPr>
            <w:r w:rsidRPr="0080372C">
              <w:rPr>
                <w:sz w:val="18"/>
              </w:rPr>
              <w:t> </w:t>
            </w:r>
          </w:p>
        </w:tc>
      </w:tr>
      <w:tr w:rsidR="008F71D4" w:rsidRPr="0080372C" w14:paraId="76CD286B" w14:textId="77777777" w:rsidTr="008F71D4">
        <w:trPr>
          <w:trHeight w:val="315"/>
        </w:trPr>
        <w:tc>
          <w:tcPr>
            <w:tcW w:w="5000" w:type="pct"/>
            <w:gridSpan w:val="9"/>
            <w:tcBorders>
              <w:top w:val="single" w:sz="8" w:space="0" w:color="auto"/>
              <w:left w:val="single" w:sz="4" w:space="0" w:color="auto"/>
              <w:bottom w:val="single" w:sz="8" w:space="0" w:color="auto"/>
              <w:right w:val="single" w:sz="4" w:space="0" w:color="auto"/>
            </w:tcBorders>
            <w:shd w:val="pct10" w:color="auto" w:fill="auto"/>
            <w:noWrap/>
            <w:vAlign w:val="bottom"/>
          </w:tcPr>
          <w:p w14:paraId="43ED045C" w14:textId="77777777" w:rsidR="008F71D4" w:rsidRPr="0080372C" w:rsidRDefault="008F71D4" w:rsidP="0080372C">
            <w:pPr>
              <w:rPr>
                <w:sz w:val="18"/>
              </w:rPr>
            </w:pPr>
            <w:r w:rsidRPr="0080372C">
              <w:rPr>
                <w:sz w:val="18"/>
              </w:rPr>
              <w:t>Comentarios</w:t>
            </w:r>
          </w:p>
        </w:tc>
      </w:tr>
      <w:tr w:rsidR="008F71D4" w:rsidRPr="0080372C" w14:paraId="0F9FDBD0" w14:textId="77777777" w:rsidTr="008F71D4">
        <w:trPr>
          <w:trHeight w:val="315"/>
        </w:trPr>
        <w:tc>
          <w:tcPr>
            <w:tcW w:w="5000" w:type="pct"/>
            <w:gridSpan w:val="9"/>
            <w:tcBorders>
              <w:top w:val="single" w:sz="8" w:space="0" w:color="auto"/>
              <w:left w:val="single" w:sz="8" w:space="0" w:color="auto"/>
              <w:bottom w:val="nil"/>
              <w:right w:val="single" w:sz="8" w:space="0" w:color="000000"/>
            </w:tcBorders>
            <w:shd w:val="clear" w:color="auto" w:fill="auto"/>
            <w:noWrap/>
            <w:vAlign w:val="bottom"/>
          </w:tcPr>
          <w:p w14:paraId="37947966" w14:textId="77777777" w:rsidR="008F71D4" w:rsidRPr="0080372C" w:rsidRDefault="008F71D4" w:rsidP="0080372C">
            <w:pPr>
              <w:rPr>
                <w:sz w:val="18"/>
              </w:rPr>
            </w:pPr>
          </w:p>
          <w:p w14:paraId="56020084" w14:textId="77777777" w:rsidR="008F71D4" w:rsidRPr="0080372C" w:rsidRDefault="008F71D4" w:rsidP="0080372C">
            <w:pPr>
              <w:rPr>
                <w:sz w:val="18"/>
              </w:rPr>
            </w:pPr>
          </w:p>
          <w:p w14:paraId="25DAA637" w14:textId="77777777" w:rsidR="008F71D4" w:rsidRPr="0080372C" w:rsidRDefault="008F71D4" w:rsidP="0080372C">
            <w:pPr>
              <w:rPr>
                <w:sz w:val="18"/>
              </w:rPr>
            </w:pPr>
          </w:p>
          <w:p w14:paraId="502752C9" w14:textId="77777777" w:rsidR="008F71D4" w:rsidRPr="0080372C" w:rsidRDefault="008F71D4" w:rsidP="0080372C">
            <w:pPr>
              <w:rPr>
                <w:sz w:val="18"/>
              </w:rPr>
            </w:pPr>
          </w:p>
        </w:tc>
      </w:tr>
      <w:tr w:rsidR="008F71D4" w:rsidRPr="0080372C" w14:paraId="255C6AD2" w14:textId="77777777" w:rsidTr="008F71D4">
        <w:trPr>
          <w:trHeight w:val="300"/>
        </w:trPr>
        <w:tc>
          <w:tcPr>
            <w:tcW w:w="1248" w:type="pct"/>
            <w:gridSpan w:val="2"/>
            <w:tcBorders>
              <w:top w:val="single" w:sz="8" w:space="0" w:color="auto"/>
              <w:left w:val="single" w:sz="4" w:space="0" w:color="auto"/>
              <w:bottom w:val="single" w:sz="4" w:space="0" w:color="auto"/>
              <w:right w:val="single" w:sz="4" w:space="0" w:color="auto"/>
            </w:tcBorders>
            <w:shd w:val="pct10" w:color="auto" w:fill="auto"/>
            <w:noWrap/>
            <w:vAlign w:val="bottom"/>
          </w:tcPr>
          <w:p w14:paraId="02C07888" w14:textId="77777777" w:rsidR="008F71D4" w:rsidRPr="0080372C" w:rsidRDefault="008F71D4" w:rsidP="0080372C">
            <w:pPr>
              <w:rPr>
                <w:sz w:val="18"/>
              </w:rPr>
            </w:pPr>
            <w:r w:rsidRPr="0080372C">
              <w:rPr>
                <w:sz w:val="18"/>
              </w:rPr>
              <w:t>Fecha</w:t>
            </w:r>
          </w:p>
        </w:tc>
        <w:tc>
          <w:tcPr>
            <w:tcW w:w="1664" w:type="pct"/>
            <w:gridSpan w:val="2"/>
            <w:tcBorders>
              <w:top w:val="single" w:sz="8" w:space="0" w:color="auto"/>
              <w:left w:val="nil"/>
              <w:bottom w:val="single" w:sz="4" w:space="0" w:color="auto"/>
              <w:right w:val="single" w:sz="4" w:space="0" w:color="auto"/>
            </w:tcBorders>
            <w:shd w:val="clear" w:color="auto" w:fill="auto"/>
            <w:noWrap/>
            <w:vAlign w:val="bottom"/>
          </w:tcPr>
          <w:p w14:paraId="2CDCB533" w14:textId="77777777" w:rsidR="008F71D4" w:rsidRPr="0080372C" w:rsidRDefault="008F71D4" w:rsidP="0080372C">
            <w:pPr>
              <w:rPr>
                <w:sz w:val="18"/>
              </w:rPr>
            </w:pPr>
          </w:p>
        </w:tc>
        <w:tc>
          <w:tcPr>
            <w:tcW w:w="843" w:type="pct"/>
            <w:gridSpan w:val="2"/>
            <w:tcBorders>
              <w:top w:val="single" w:sz="8" w:space="0" w:color="auto"/>
              <w:left w:val="nil"/>
              <w:bottom w:val="single" w:sz="4" w:space="0" w:color="auto"/>
              <w:right w:val="single" w:sz="4" w:space="0" w:color="auto"/>
            </w:tcBorders>
            <w:shd w:val="pct10" w:color="auto" w:fill="auto"/>
            <w:noWrap/>
            <w:vAlign w:val="bottom"/>
          </w:tcPr>
          <w:p w14:paraId="2A203D6C" w14:textId="77777777" w:rsidR="008F71D4" w:rsidRPr="0080372C" w:rsidRDefault="008F71D4" w:rsidP="0080372C">
            <w:pPr>
              <w:rPr>
                <w:sz w:val="18"/>
              </w:rPr>
            </w:pPr>
            <w:r w:rsidRPr="0080372C">
              <w:rPr>
                <w:sz w:val="18"/>
              </w:rPr>
              <w:t>Fecha</w:t>
            </w:r>
          </w:p>
        </w:tc>
        <w:tc>
          <w:tcPr>
            <w:tcW w:w="1245" w:type="pct"/>
            <w:gridSpan w:val="3"/>
            <w:tcBorders>
              <w:top w:val="single" w:sz="8" w:space="0" w:color="auto"/>
              <w:left w:val="nil"/>
              <w:bottom w:val="single" w:sz="4" w:space="0" w:color="auto"/>
              <w:right w:val="single" w:sz="8" w:space="0" w:color="auto"/>
            </w:tcBorders>
            <w:shd w:val="clear" w:color="auto" w:fill="auto"/>
            <w:noWrap/>
            <w:vAlign w:val="bottom"/>
          </w:tcPr>
          <w:p w14:paraId="31E12530" w14:textId="77777777" w:rsidR="008F71D4" w:rsidRPr="0080372C" w:rsidRDefault="008F71D4" w:rsidP="0080372C">
            <w:pPr>
              <w:rPr>
                <w:sz w:val="18"/>
              </w:rPr>
            </w:pPr>
          </w:p>
        </w:tc>
      </w:tr>
      <w:tr w:rsidR="008F71D4" w:rsidRPr="0080372C" w14:paraId="261BE526" w14:textId="77777777" w:rsidTr="008F71D4">
        <w:trPr>
          <w:trHeight w:val="315"/>
        </w:trPr>
        <w:tc>
          <w:tcPr>
            <w:tcW w:w="1248" w:type="pct"/>
            <w:gridSpan w:val="2"/>
            <w:tcBorders>
              <w:top w:val="single" w:sz="4" w:space="0" w:color="auto"/>
              <w:left w:val="single" w:sz="4" w:space="0" w:color="auto"/>
              <w:bottom w:val="single" w:sz="8" w:space="0" w:color="auto"/>
              <w:right w:val="single" w:sz="4" w:space="0" w:color="auto"/>
            </w:tcBorders>
            <w:shd w:val="pct10" w:color="auto" w:fill="auto"/>
            <w:noWrap/>
          </w:tcPr>
          <w:p w14:paraId="657ABF99" w14:textId="77777777" w:rsidR="008F71D4" w:rsidRPr="0080372C" w:rsidRDefault="008F71D4" w:rsidP="0080372C">
            <w:pPr>
              <w:rPr>
                <w:sz w:val="18"/>
              </w:rPr>
            </w:pPr>
            <w:r w:rsidRPr="0080372C">
              <w:rPr>
                <w:sz w:val="18"/>
              </w:rPr>
              <w:t> Realizado</w:t>
            </w:r>
          </w:p>
          <w:p w14:paraId="31152B19" w14:textId="77777777" w:rsidR="008F71D4" w:rsidRPr="0080372C" w:rsidRDefault="008F71D4" w:rsidP="0080372C">
            <w:pPr>
              <w:rPr>
                <w:sz w:val="18"/>
              </w:rPr>
            </w:pPr>
          </w:p>
          <w:p w14:paraId="142321BF" w14:textId="77777777" w:rsidR="008F71D4" w:rsidRPr="0080372C" w:rsidRDefault="008F71D4" w:rsidP="0080372C">
            <w:pPr>
              <w:rPr>
                <w:sz w:val="18"/>
              </w:rPr>
            </w:pPr>
          </w:p>
        </w:tc>
        <w:tc>
          <w:tcPr>
            <w:tcW w:w="1664" w:type="pct"/>
            <w:gridSpan w:val="2"/>
            <w:tcBorders>
              <w:top w:val="nil"/>
              <w:left w:val="nil"/>
              <w:bottom w:val="single" w:sz="8" w:space="0" w:color="auto"/>
              <w:right w:val="single" w:sz="4" w:space="0" w:color="auto"/>
            </w:tcBorders>
            <w:shd w:val="clear" w:color="auto" w:fill="auto"/>
            <w:noWrap/>
          </w:tcPr>
          <w:p w14:paraId="22D250B0" w14:textId="77777777" w:rsidR="008F71D4" w:rsidRPr="0080372C" w:rsidRDefault="008F71D4" w:rsidP="0080372C">
            <w:pPr>
              <w:rPr>
                <w:sz w:val="18"/>
              </w:rPr>
            </w:pPr>
            <w:r w:rsidRPr="0080372C">
              <w:rPr>
                <w:sz w:val="18"/>
              </w:rPr>
              <w:lastRenderedPageBreak/>
              <w:t> </w:t>
            </w:r>
          </w:p>
        </w:tc>
        <w:tc>
          <w:tcPr>
            <w:tcW w:w="843" w:type="pct"/>
            <w:gridSpan w:val="2"/>
            <w:tcBorders>
              <w:top w:val="single" w:sz="4" w:space="0" w:color="auto"/>
              <w:left w:val="nil"/>
              <w:bottom w:val="single" w:sz="8" w:space="0" w:color="auto"/>
              <w:right w:val="single" w:sz="4" w:space="0" w:color="auto"/>
            </w:tcBorders>
            <w:shd w:val="pct10" w:color="auto" w:fill="auto"/>
            <w:noWrap/>
          </w:tcPr>
          <w:p w14:paraId="796E4188" w14:textId="77777777" w:rsidR="008F71D4" w:rsidRPr="0080372C" w:rsidRDefault="008F71D4" w:rsidP="0080372C">
            <w:pPr>
              <w:rPr>
                <w:sz w:val="18"/>
              </w:rPr>
            </w:pPr>
            <w:r w:rsidRPr="0080372C">
              <w:rPr>
                <w:sz w:val="18"/>
              </w:rPr>
              <w:t>Revisado</w:t>
            </w:r>
          </w:p>
        </w:tc>
        <w:tc>
          <w:tcPr>
            <w:tcW w:w="1245" w:type="pct"/>
            <w:gridSpan w:val="3"/>
            <w:tcBorders>
              <w:top w:val="nil"/>
              <w:left w:val="nil"/>
              <w:bottom w:val="single" w:sz="8" w:space="0" w:color="auto"/>
              <w:right w:val="single" w:sz="8" w:space="0" w:color="auto"/>
            </w:tcBorders>
            <w:shd w:val="clear" w:color="auto" w:fill="auto"/>
            <w:noWrap/>
          </w:tcPr>
          <w:p w14:paraId="15D4F732" w14:textId="77777777" w:rsidR="008F71D4" w:rsidRPr="0080372C" w:rsidRDefault="008F71D4" w:rsidP="0080372C">
            <w:pPr>
              <w:rPr>
                <w:sz w:val="18"/>
              </w:rPr>
            </w:pPr>
            <w:r w:rsidRPr="0080372C">
              <w:rPr>
                <w:sz w:val="18"/>
              </w:rPr>
              <w:t> </w:t>
            </w:r>
          </w:p>
        </w:tc>
      </w:tr>
    </w:tbl>
    <w:p w14:paraId="1732AE2F" w14:textId="4D5CC54F" w:rsidR="008F71D4" w:rsidRPr="007206F8" w:rsidRDefault="008F71D4" w:rsidP="008F71D4">
      <w:pPr>
        <w:pStyle w:val="PiedeIlustracion"/>
        <w:rPr>
          <w:lang w:val="es-ES_tradnl"/>
        </w:rPr>
      </w:pPr>
      <w:bookmarkStart w:id="740" w:name="_Toc320878691"/>
      <w:bookmarkStart w:id="741" w:name="_Toc508696333"/>
      <w:bookmarkStart w:id="742" w:name="_Toc2327362"/>
      <w:bookmarkStart w:id="743" w:name="_Toc31894096"/>
      <w:r w:rsidRPr="007206F8">
        <w:rPr>
          <w:lang w:val="es-ES_tradnl"/>
        </w:rPr>
        <w:t xml:space="preserve">Tabla </w:t>
      </w:r>
      <w:r w:rsidRPr="007206F8">
        <w:rPr>
          <w:lang w:val="es-ES_tradnl"/>
        </w:rPr>
        <w:fldChar w:fldCharType="begin"/>
      </w:r>
      <w:r w:rsidRPr="007206F8">
        <w:rPr>
          <w:lang w:val="es-ES_tradnl"/>
        </w:rPr>
        <w:instrText xml:space="preserve"> SEQ Tabla \* ARABIC </w:instrText>
      </w:r>
      <w:r w:rsidRPr="007206F8">
        <w:rPr>
          <w:lang w:val="es-ES_tradnl"/>
        </w:rPr>
        <w:fldChar w:fldCharType="separate"/>
      </w:r>
      <w:r w:rsidR="009229BE">
        <w:rPr>
          <w:noProof/>
          <w:lang w:val="es-ES_tradnl"/>
        </w:rPr>
        <w:t>7</w:t>
      </w:r>
      <w:r w:rsidRPr="007206F8">
        <w:rPr>
          <w:lang w:val="es-ES_tradnl"/>
        </w:rPr>
        <w:fldChar w:fldCharType="end"/>
      </w:r>
      <w:r w:rsidRPr="007206F8">
        <w:rPr>
          <w:lang w:val="es-ES_tradnl"/>
        </w:rPr>
        <w:t>. Hoja de Resultados. Grupos 1 y 2(1)</w:t>
      </w:r>
      <w:bookmarkEnd w:id="740"/>
      <w:bookmarkEnd w:id="741"/>
      <w:bookmarkEnd w:id="742"/>
      <w:bookmarkEnd w:id="743"/>
    </w:p>
    <w:tbl>
      <w:tblPr>
        <w:tblW w:w="5000" w:type="pct"/>
        <w:tblCellMar>
          <w:left w:w="70" w:type="dxa"/>
          <w:right w:w="70" w:type="dxa"/>
        </w:tblCellMar>
        <w:tblLook w:val="04A0" w:firstRow="1" w:lastRow="0" w:firstColumn="1" w:lastColumn="0" w:noHBand="0" w:noVBand="1"/>
      </w:tblPr>
      <w:tblGrid>
        <w:gridCol w:w="2166"/>
        <w:gridCol w:w="408"/>
        <w:gridCol w:w="219"/>
        <w:gridCol w:w="3190"/>
        <w:gridCol w:w="956"/>
        <w:gridCol w:w="805"/>
        <w:gridCol w:w="933"/>
        <w:gridCol w:w="803"/>
        <w:gridCol w:w="865"/>
      </w:tblGrid>
      <w:tr w:rsidR="008F71D4" w:rsidRPr="009A6F1C" w14:paraId="56F5A687" w14:textId="77777777" w:rsidTr="008F71D4">
        <w:trPr>
          <w:trHeight w:val="315"/>
        </w:trPr>
        <w:tc>
          <w:tcPr>
            <w:tcW w:w="5000" w:type="pct"/>
            <w:gridSpan w:val="9"/>
            <w:tcBorders>
              <w:top w:val="single" w:sz="8" w:space="0" w:color="auto"/>
              <w:left w:val="single" w:sz="8" w:space="0" w:color="auto"/>
              <w:bottom w:val="single" w:sz="8" w:space="0" w:color="auto"/>
              <w:right w:val="single" w:sz="8" w:space="0" w:color="000000"/>
            </w:tcBorders>
            <w:shd w:val="pct15" w:color="auto" w:fill="auto"/>
            <w:noWrap/>
            <w:vAlign w:val="bottom"/>
          </w:tcPr>
          <w:p w14:paraId="0E511094" w14:textId="77777777" w:rsidR="008F71D4" w:rsidRPr="009A6F1C" w:rsidRDefault="008F71D4" w:rsidP="0080372C">
            <w:pPr>
              <w:rPr>
                <w:sz w:val="18"/>
              </w:rPr>
            </w:pPr>
            <w:r w:rsidRPr="009A6F1C">
              <w:rPr>
                <w:sz w:val="18"/>
              </w:rPr>
              <w:t>ULISES V 5000-1.0.x. Interface Telefónica y Encaminamiento de Llamadas. Registro de Resultados.</w:t>
            </w:r>
          </w:p>
        </w:tc>
      </w:tr>
      <w:tr w:rsidR="008F71D4" w:rsidRPr="009A6F1C" w14:paraId="11FF33C9" w14:textId="77777777" w:rsidTr="008F71D4">
        <w:trPr>
          <w:trHeight w:val="315"/>
        </w:trPr>
        <w:tc>
          <w:tcPr>
            <w:tcW w:w="1350" w:type="pct"/>
            <w:gridSpan w:val="3"/>
            <w:tcBorders>
              <w:top w:val="single" w:sz="8" w:space="0" w:color="auto"/>
              <w:left w:val="single" w:sz="4" w:space="0" w:color="auto"/>
              <w:bottom w:val="single" w:sz="8" w:space="0" w:color="auto"/>
              <w:right w:val="single" w:sz="4" w:space="0" w:color="auto"/>
            </w:tcBorders>
            <w:shd w:val="pct10" w:color="auto" w:fill="auto"/>
            <w:noWrap/>
            <w:vAlign w:val="bottom"/>
          </w:tcPr>
          <w:p w14:paraId="29025BB1" w14:textId="77777777" w:rsidR="008F71D4" w:rsidRPr="009A6F1C" w:rsidRDefault="008F71D4" w:rsidP="0080372C">
            <w:pPr>
              <w:rPr>
                <w:sz w:val="18"/>
              </w:rPr>
            </w:pPr>
            <w:r w:rsidRPr="009A6F1C">
              <w:rPr>
                <w:sz w:val="18"/>
              </w:rPr>
              <w:t>Fecha</w:t>
            </w:r>
          </w:p>
        </w:tc>
        <w:tc>
          <w:tcPr>
            <w:tcW w:w="2392" w:type="pct"/>
            <w:gridSpan w:val="3"/>
            <w:tcBorders>
              <w:top w:val="nil"/>
              <w:left w:val="nil"/>
              <w:bottom w:val="single" w:sz="8" w:space="0" w:color="auto"/>
              <w:right w:val="single" w:sz="4" w:space="0" w:color="auto"/>
            </w:tcBorders>
            <w:shd w:val="clear" w:color="auto" w:fill="auto"/>
            <w:noWrap/>
            <w:vAlign w:val="bottom"/>
          </w:tcPr>
          <w:p w14:paraId="5A845630" w14:textId="77777777" w:rsidR="008F71D4" w:rsidRPr="009A6F1C" w:rsidRDefault="008F71D4" w:rsidP="0080372C">
            <w:pPr>
              <w:rPr>
                <w:sz w:val="18"/>
              </w:rPr>
            </w:pPr>
            <w:r w:rsidRPr="009A6F1C">
              <w:rPr>
                <w:sz w:val="18"/>
              </w:rPr>
              <w:t> </w:t>
            </w:r>
          </w:p>
        </w:tc>
        <w:tc>
          <w:tcPr>
            <w:tcW w:w="839" w:type="pct"/>
            <w:gridSpan w:val="2"/>
            <w:tcBorders>
              <w:top w:val="single" w:sz="8" w:space="0" w:color="auto"/>
              <w:left w:val="nil"/>
              <w:bottom w:val="single" w:sz="8" w:space="0" w:color="auto"/>
              <w:right w:val="single" w:sz="4" w:space="0" w:color="auto"/>
            </w:tcBorders>
            <w:shd w:val="pct10" w:color="auto" w:fill="auto"/>
            <w:noWrap/>
            <w:vAlign w:val="bottom"/>
          </w:tcPr>
          <w:p w14:paraId="21EB54D1" w14:textId="77777777" w:rsidR="008F71D4" w:rsidRPr="009A6F1C" w:rsidRDefault="008F71D4" w:rsidP="0080372C">
            <w:pPr>
              <w:rPr>
                <w:sz w:val="18"/>
              </w:rPr>
            </w:pPr>
            <w:r w:rsidRPr="009A6F1C">
              <w:rPr>
                <w:sz w:val="18"/>
              </w:rPr>
              <w:t>Página</w:t>
            </w:r>
          </w:p>
        </w:tc>
        <w:tc>
          <w:tcPr>
            <w:tcW w:w="418" w:type="pct"/>
            <w:tcBorders>
              <w:top w:val="nil"/>
              <w:left w:val="nil"/>
              <w:bottom w:val="single" w:sz="8" w:space="0" w:color="auto"/>
              <w:right w:val="single" w:sz="8" w:space="0" w:color="auto"/>
            </w:tcBorders>
            <w:shd w:val="clear" w:color="auto" w:fill="auto"/>
            <w:noWrap/>
            <w:vAlign w:val="bottom"/>
          </w:tcPr>
          <w:p w14:paraId="5C21A68C" w14:textId="77777777" w:rsidR="008F71D4" w:rsidRPr="009A6F1C" w:rsidRDefault="008F71D4" w:rsidP="0080372C">
            <w:pPr>
              <w:rPr>
                <w:sz w:val="18"/>
              </w:rPr>
            </w:pPr>
            <w:r w:rsidRPr="009A6F1C">
              <w:rPr>
                <w:sz w:val="18"/>
              </w:rPr>
              <w:t>2 de 4</w:t>
            </w:r>
          </w:p>
        </w:tc>
      </w:tr>
      <w:tr w:rsidR="008F71D4" w:rsidRPr="009A6F1C" w14:paraId="6D08417C" w14:textId="77777777" w:rsidTr="008F71D4">
        <w:trPr>
          <w:trHeight w:val="315"/>
        </w:trPr>
        <w:tc>
          <w:tcPr>
            <w:tcW w:w="5000" w:type="pct"/>
            <w:gridSpan w:val="9"/>
            <w:tcBorders>
              <w:top w:val="single" w:sz="8" w:space="0" w:color="auto"/>
              <w:left w:val="single" w:sz="4" w:space="0" w:color="auto"/>
              <w:right w:val="single" w:sz="4" w:space="0" w:color="auto"/>
            </w:tcBorders>
            <w:shd w:val="pct10" w:color="auto" w:fill="auto"/>
            <w:noWrap/>
            <w:vAlign w:val="bottom"/>
          </w:tcPr>
          <w:p w14:paraId="06726137" w14:textId="77777777" w:rsidR="008F71D4" w:rsidRPr="009A6F1C" w:rsidRDefault="008F71D4" w:rsidP="0080372C">
            <w:pPr>
              <w:rPr>
                <w:sz w:val="18"/>
              </w:rPr>
            </w:pPr>
            <w:r w:rsidRPr="009A6F1C">
              <w:rPr>
                <w:sz w:val="18"/>
              </w:rPr>
              <w:t>GRUPO-2. REGLAS GENERALES DE ENCAMINAMIENTO POR LA RED AGVN</w:t>
            </w:r>
          </w:p>
        </w:tc>
      </w:tr>
      <w:tr w:rsidR="008F71D4" w:rsidRPr="009A6F1C" w14:paraId="5C4FAF72" w14:textId="77777777" w:rsidTr="008F71D4">
        <w:trPr>
          <w:trHeight w:val="315"/>
        </w:trPr>
        <w:tc>
          <w:tcPr>
            <w:tcW w:w="1047" w:type="pct"/>
            <w:tcBorders>
              <w:top w:val="nil"/>
              <w:left w:val="single" w:sz="8" w:space="0" w:color="auto"/>
              <w:bottom w:val="single" w:sz="8" w:space="0" w:color="auto"/>
              <w:right w:val="single" w:sz="4" w:space="0" w:color="auto"/>
            </w:tcBorders>
            <w:shd w:val="pct5" w:color="auto" w:fill="auto"/>
            <w:noWrap/>
            <w:vAlign w:val="bottom"/>
          </w:tcPr>
          <w:p w14:paraId="70C52F53" w14:textId="77777777" w:rsidR="008F71D4" w:rsidRPr="009A6F1C" w:rsidRDefault="008F71D4" w:rsidP="0080372C">
            <w:pPr>
              <w:rPr>
                <w:sz w:val="18"/>
              </w:rPr>
            </w:pPr>
            <w:r w:rsidRPr="009A6F1C">
              <w:rPr>
                <w:sz w:val="18"/>
              </w:rPr>
              <w:t>Código</w:t>
            </w:r>
          </w:p>
        </w:tc>
        <w:tc>
          <w:tcPr>
            <w:tcW w:w="2307" w:type="pct"/>
            <w:gridSpan w:val="4"/>
            <w:tcBorders>
              <w:top w:val="nil"/>
              <w:left w:val="nil"/>
              <w:bottom w:val="single" w:sz="8" w:space="0" w:color="auto"/>
              <w:right w:val="single" w:sz="4" w:space="0" w:color="auto"/>
            </w:tcBorders>
            <w:shd w:val="pct5" w:color="auto" w:fill="auto"/>
            <w:noWrap/>
            <w:vAlign w:val="bottom"/>
          </w:tcPr>
          <w:p w14:paraId="57B577F7" w14:textId="77777777" w:rsidR="008F71D4" w:rsidRPr="009A6F1C" w:rsidRDefault="008F71D4" w:rsidP="0080372C">
            <w:pPr>
              <w:rPr>
                <w:sz w:val="18"/>
              </w:rPr>
            </w:pPr>
            <w:r w:rsidRPr="009A6F1C">
              <w:rPr>
                <w:sz w:val="18"/>
              </w:rPr>
              <w:t>Prueba</w:t>
            </w:r>
          </w:p>
        </w:tc>
        <w:tc>
          <w:tcPr>
            <w:tcW w:w="840" w:type="pct"/>
            <w:gridSpan w:val="2"/>
            <w:tcBorders>
              <w:top w:val="nil"/>
              <w:left w:val="nil"/>
              <w:bottom w:val="single" w:sz="8" w:space="0" w:color="auto"/>
              <w:right w:val="single" w:sz="4" w:space="0" w:color="auto"/>
            </w:tcBorders>
            <w:shd w:val="pct5" w:color="auto" w:fill="auto"/>
            <w:noWrap/>
            <w:vAlign w:val="bottom"/>
          </w:tcPr>
          <w:p w14:paraId="67C81F76" w14:textId="77777777" w:rsidR="008F71D4" w:rsidRPr="009A6F1C" w:rsidRDefault="008F71D4" w:rsidP="0080372C">
            <w:pPr>
              <w:rPr>
                <w:sz w:val="18"/>
              </w:rPr>
            </w:pPr>
            <w:r w:rsidRPr="009A6F1C">
              <w:rPr>
                <w:sz w:val="18"/>
              </w:rPr>
              <w:t>Resultado</w:t>
            </w:r>
          </w:p>
        </w:tc>
        <w:tc>
          <w:tcPr>
            <w:tcW w:w="805" w:type="pct"/>
            <w:gridSpan w:val="2"/>
            <w:tcBorders>
              <w:top w:val="nil"/>
              <w:left w:val="nil"/>
              <w:bottom w:val="single" w:sz="8" w:space="0" w:color="auto"/>
              <w:right w:val="single" w:sz="8" w:space="0" w:color="auto"/>
            </w:tcBorders>
            <w:shd w:val="pct5" w:color="auto" w:fill="auto"/>
            <w:noWrap/>
            <w:vAlign w:val="bottom"/>
          </w:tcPr>
          <w:p w14:paraId="036BDED1" w14:textId="77777777" w:rsidR="008F71D4" w:rsidRPr="009A6F1C" w:rsidRDefault="008F71D4" w:rsidP="0080372C">
            <w:pPr>
              <w:rPr>
                <w:sz w:val="18"/>
              </w:rPr>
            </w:pPr>
            <w:r w:rsidRPr="009A6F1C">
              <w:rPr>
                <w:sz w:val="18"/>
              </w:rPr>
              <w:t>Comentarios</w:t>
            </w:r>
          </w:p>
        </w:tc>
      </w:tr>
      <w:tr w:rsidR="008F71D4" w:rsidRPr="009A6F1C" w14:paraId="2FD7CE33" w14:textId="77777777" w:rsidTr="008F71D4">
        <w:trPr>
          <w:trHeight w:val="301"/>
        </w:trPr>
        <w:tc>
          <w:tcPr>
            <w:tcW w:w="1047" w:type="pct"/>
            <w:tcBorders>
              <w:top w:val="nil"/>
              <w:left w:val="single" w:sz="8" w:space="0" w:color="auto"/>
              <w:bottom w:val="dotted" w:sz="4" w:space="0" w:color="auto"/>
              <w:right w:val="single" w:sz="4" w:space="0" w:color="auto"/>
            </w:tcBorders>
            <w:shd w:val="clear" w:color="auto" w:fill="auto"/>
            <w:noWrap/>
          </w:tcPr>
          <w:p w14:paraId="780A991A" w14:textId="77777777" w:rsidR="008F71D4" w:rsidRPr="009A6F1C" w:rsidRDefault="008F71D4" w:rsidP="0080372C">
            <w:pPr>
              <w:rPr>
                <w:sz w:val="18"/>
              </w:rPr>
            </w:pPr>
            <w:r w:rsidRPr="009A6F1C">
              <w:rPr>
                <w:sz w:val="18"/>
              </w:rPr>
              <w:t>UV5K.ENC.02.08</w:t>
            </w:r>
          </w:p>
        </w:tc>
        <w:tc>
          <w:tcPr>
            <w:tcW w:w="2307" w:type="pct"/>
            <w:gridSpan w:val="4"/>
            <w:tcBorders>
              <w:top w:val="nil"/>
              <w:left w:val="nil"/>
              <w:bottom w:val="dotted" w:sz="4" w:space="0" w:color="auto"/>
              <w:right w:val="single" w:sz="4" w:space="0" w:color="auto"/>
            </w:tcBorders>
            <w:shd w:val="clear" w:color="auto" w:fill="auto"/>
          </w:tcPr>
          <w:p w14:paraId="49A081D7" w14:textId="1470CF50" w:rsidR="008F71D4" w:rsidRPr="009A6F1C" w:rsidRDefault="008F71D4" w:rsidP="0080372C">
            <w:pPr>
              <w:rPr>
                <w:sz w:val="18"/>
              </w:rPr>
            </w:pPr>
            <w:r w:rsidRPr="009A6F1C">
              <w:rPr>
                <w:sz w:val="18"/>
              </w:rPr>
              <w:fldChar w:fldCharType="begin"/>
            </w:r>
            <w:r w:rsidRPr="009A6F1C">
              <w:rPr>
                <w:sz w:val="18"/>
              </w:rPr>
              <w:instrText xml:space="preserve"> REF _Ref507601391 \h  \* MERGEFORMAT </w:instrText>
            </w:r>
            <w:r w:rsidRPr="009A6F1C">
              <w:rPr>
                <w:sz w:val="18"/>
              </w:rPr>
            </w:r>
            <w:r w:rsidRPr="009A6F1C">
              <w:rPr>
                <w:sz w:val="18"/>
              </w:rPr>
              <w:fldChar w:fldCharType="separate"/>
            </w:r>
            <w:r w:rsidR="009229BE" w:rsidRPr="009229BE">
              <w:rPr>
                <w:sz w:val="18"/>
              </w:rPr>
              <w:t>Encaminamiento de llamada prioritaria a través de la red de circuitos de la AGVN cuando todos los enlaces/canales de la ruta directa/preferente están ocupados con llamadas prioritarias.</w:t>
            </w:r>
            <w:r w:rsidRPr="009A6F1C">
              <w:rPr>
                <w:sz w:val="18"/>
              </w:rPr>
              <w:fldChar w:fldCharType="end"/>
            </w:r>
          </w:p>
        </w:tc>
        <w:tc>
          <w:tcPr>
            <w:tcW w:w="840" w:type="pct"/>
            <w:gridSpan w:val="2"/>
            <w:tcBorders>
              <w:top w:val="nil"/>
              <w:left w:val="nil"/>
              <w:bottom w:val="dotted" w:sz="4" w:space="0" w:color="auto"/>
              <w:right w:val="single" w:sz="4" w:space="0" w:color="auto"/>
            </w:tcBorders>
            <w:shd w:val="clear" w:color="auto" w:fill="auto"/>
            <w:noWrap/>
          </w:tcPr>
          <w:p w14:paraId="2DA1F7A3" w14:textId="77777777" w:rsidR="008F71D4" w:rsidRPr="009A6F1C" w:rsidRDefault="008F71D4" w:rsidP="0080372C">
            <w:pPr>
              <w:rPr>
                <w:sz w:val="18"/>
              </w:rPr>
            </w:pPr>
          </w:p>
        </w:tc>
        <w:tc>
          <w:tcPr>
            <w:tcW w:w="805" w:type="pct"/>
            <w:gridSpan w:val="2"/>
            <w:tcBorders>
              <w:top w:val="nil"/>
              <w:left w:val="nil"/>
              <w:bottom w:val="dotted" w:sz="4" w:space="0" w:color="auto"/>
              <w:right w:val="single" w:sz="8" w:space="0" w:color="auto"/>
            </w:tcBorders>
            <w:shd w:val="clear" w:color="auto" w:fill="auto"/>
            <w:noWrap/>
          </w:tcPr>
          <w:p w14:paraId="39A5FC96" w14:textId="77777777" w:rsidR="008F71D4" w:rsidRPr="009A6F1C" w:rsidRDefault="008F71D4" w:rsidP="0080372C">
            <w:pPr>
              <w:rPr>
                <w:sz w:val="18"/>
              </w:rPr>
            </w:pPr>
          </w:p>
        </w:tc>
      </w:tr>
      <w:tr w:rsidR="008F71D4" w:rsidRPr="009A6F1C" w14:paraId="4F0FD056" w14:textId="77777777" w:rsidTr="008F71D4">
        <w:trPr>
          <w:trHeight w:val="301"/>
        </w:trPr>
        <w:tc>
          <w:tcPr>
            <w:tcW w:w="1047" w:type="pct"/>
            <w:tcBorders>
              <w:top w:val="nil"/>
              <w:left w:val="single" w:sz="8" w:space="0" w:color="auto"/>
              <w:bottom w:val="dotted" w:sz="4" w:space="0" w:color="auto"/>
              <w:right w:val="single" w:sz="4" w:space="0" w:color="auto"/>
            </w:tcBorders>
            <w:shd w:val="clear" w:color="auto" w:fill="auto"/>
            <w:noWrap/>
          </w:tcPr>
          <w:p w14:paraId="050E4DDA" w14:textId="77777777" w:rsidR="008F71D4" w:rsidRPr="009A6F1C" w:rsidRDefault="008F71D4" w:rsidP="0080372C">
            <w:pPr>
              <w:rPr>
                <w:sz w:val="18"/>
              </w:rPr>
            </w:pPr>
            <w:r w:rsidRPr="009A6F1C">
              <w:rPr>
                <w:sz w:val="18"/>
              </w:rPr>
              <w:t>UV5K.ENC.02.09</w:t>
            </w:r>
          </w:p>
        </w:tc>
        <w:tc>
          <w:tcPr>
            <w:tcW w:w="2307" w:type="pct"/>
            <w:gridSpan w:val="4"/>
            <w:tcBorders>
              <w:top w:val="nil"/>
              <w:left w:val="nil"/>
              <w:bottom w:val="dotted" w:sz="4" w:space="0" w:color="auto"/>
              <w:right w:val="single" w:sz="4" w:space="0" w:color="auto"/>
            </w:tcBorders>
            <w:shd w:val="clear" w:color="auto" w:fill="auto"/>
          </w:tcPr>
          <w:p w14:paraId="10CD5713" w14:textId="6387F7D6" w:rsidR="008F71D4" w:rsidRPr="009A6F1C" w:rsidRDefault="008F71D4" w:rsidP="0080372C">
            <w:pPr>
              <w:rPr>
                <w:sz w:val="18"/>
              </w:rPr>
            </w:pPr>
            <w:r w:rsidRPr="009A6F1C">
              <w:rPr>
                <w:sz w:val="18"/>
              </w:rPr>
              <w:fldChar w:fldCharType="begin"/>
            </w:r>
            <w:r w:rsidRPr="009A6F1C">
              <w:rPr>
                <w:sz w:val="18"/>
              </w:rPr>
              <w:instrText xml:space="preserve"> REF _Ref507601392 \h  \* MERGEFORMAT </w:instrText>
            </w:r>
            <w:r w:rsidRPr="009A6F1C">
              <w:rPr>
                <w:sz w:val="18"/>
              </w:rPr>
            </w:r>
            <w:r w:rsidRPr="009A6F1C">
              <w:rPr>
                <w:sz w:val="18"/>
              </w:rPr>
              <w:fldChar w:fldCharType="separate"/>
            </w:r>
            <w:r w:rsidR="009229BE" w:rsidRPr="009229BE">
              <w:rPr>
                <w:sz w:val="18"/>
              </w:rPr>
              <w:t>Encaminamiento de una llamada prioritaria a través de la red de circuitos de la AGVN cuando la ruta directa se encuentra fuera de servicio o no existe.</w:t>
            </w:r>
            <w:r w:rsidRPr="009A6F1C">
              <w:rPr>
                <w:sz w:val="18"/>
              </w:rPr>
              <w:fldChar w:fldCharType="end"/>
            </w:r>
          </w:p>
        </w:tc>
        <w:tc>
          <w:tcPr>
            <w:tcW w:w="840" w:type="pct"/>
            <w:gridSpan w:val="2"/>
            <w:tcBorders>
              <w:top w:val="nil"/>
              <w:left w:val="nil"/>
              <w:bottom w:val="dotted" w:sz="4" w:space="0" w:color="auto"/>
              <w:right w:val="single" w:sz="4" w:space="0" w:color="auto"/>
            </w:tcBorders>
            <w:shd w:val="clear" w:color="auto" w:fill="auto"/>
            <w:noWrap/>
          </w:tcPr>
          <w:p w14:paraId="30923431" w14:textId="77777777" w:rsidR="008F71D4" w:rsidRPr="009A6F1C" w:rsidRDefault="008F71D4" w:rsidP="0080372C">
            <w:pPr>
              <w:rPr>
                <w:sz w:val="18"/>
              </w:rPr>
            </w:pPr>
          </w:p>
        </w:tc>
        <w:tc>
          <w:tcPr>
            <w:tcW w:w="805" w:type="pct"/>
            <w:gridSpan w:val="2"/>
            <w:tcBorders>
              <w:top w:val="nil"/>
              <w:left w:val="nil"/>
              <w:bottom w:val="dotted" w:sz="4" w:space="0" w:color="auto"/>
              <w:right w:val="single" w:sz="8" w:space="0" w:color="auto"/>
            </w:tcBorders>
            <w:shd w:val="clear" w:color="auto" w:fill="auto"/>
            <w:noWrap/>
          </w:tcPr>
          <w:p w14:paraId="73E90FCB" w14:textId="77777777" w:rsidR="008F71D4" w:rsidRPr="009A6F1C" w:rsidRDefault="008F71D4" w:rsidP="0080372C">
            <w:pPr>
              <w:rPr>
                <w:sz w:val="18"/>
              </w:rPr>
            </w:pPr>
          </w:p>
        </w:tc>
      </w:tr>
      <w:tr w:rsidR="008F71D4" w:rsidRPr="009A6F1C" w14:paraId="4D0CD937" w14:textId="77777777" w:rsidTr="008F71D4">
        <w:trPr>
          <w:trHeight w:val="301"/>
        </w:trPr>
        <w:tc>
          <w:tcPr>
            <w:tcW w:w="1047" w:type="pct"/>
            <w:tcBorders>
              <w:top w:val="nil"/>
              <w:left w:val="single" w:sz="8" w:space="0" w:color="auto"/>
              <w:bottom w:val="dotted" w:sz="4" w:space="0" w:color="auto"/>
              <w:right w:val="single" w:sz="4" w:space="0" w:color="auto"/>
            </w:tcBorders>
            <w:shd w:val="clear" w:color="auto" w:fill="auto"/>
            <w:noWrap/>
          </w:tcPr>
          <w:p w14:paraId="2CB85B2B" w14:textId="77777777" w:rsidR="008F71D4" w:rsidRPr="009A6F1C" w:rsidRDefault="008F71D4" w:rsidP="0080372C">
            <w:pPr>
              <w:rPr>
                <w:sz w:val="18"/>
              </w:rPr>
            </w:pPr>
            <w:r w:rsidRPr="009A6F1C">
              <w:rPr>
                <w:sz w:val="18"/>
              </w:rPr>
              <w:t>UV5K.ENC.02.10</w:t>
            </w:r>
          </w:p>
        </w:tc>
        <w:tc>
          <w:tcPr>
            <w:tcW w:w="2307" w:type="pct"/>
            <w:gridSpan w:val="4"/>
            <w:tcBorders>
              <w:top w:val="nil"/>
              <w:left w:val="nil"/>
              <w:bottom w:val="dotted" w:sz="4" w:space="0" w:color="auto"/>
              <w:right w:val="single" w:sz="4" w:space="0" w:color="auto"/>
            </w:tcBorders>
            <w:shd w:val="clear" w:color="auto" w:fill="auto"/>
          </w:tcPr>
          <w:p w14:paraId="378E57FD" w14:textId="7A51FBAC" w:rsidR="008F71D4" w:rsidRPr="009A6F1C" w:rsidRDefault="008F71D4" w:rsidP="0080372C">
            <w:pPr>
              <w:rPr>
                <w:sz w:val="18"/>
              </w:rPr>
            </w:pPr>
            <w:r w:rsidRPr="009A6F1C">
              <w:rPr>
                <w:sz w:val="18"/>
              </w:rPr>
              <w:fldChar w:fldCharType="begin"/>
            </w:r>
            <w:r w:rsidRPr="009A6F1C">
              <w:rPr>
                <w:sz w:val="18"/>
              </w:rPr>
              <w:instrText xml:space="preserve"> REF _Ref507601393 \h  \* MERGEFORMAT </w:instrText>
            </w:r>
            <w:r w:rsidRPr="009A6F1C">
              <w:rPr>
                <w:sz w:val="18"/>
              </w:rPr>
            </w:r>
            <w:r w:rsidRPr="009A6F1C">
              <w:rPr>
                <w:sz w:val="18"/>
              </w:rPr>
              <w:fldChar w:fldCharType="separate"/>
            </w:r>
            <w:r w:rsidR="009229BE" w:rsidRPr="009229BE">
              <w:rPr>
                <w:sz w:val="18"/>
              </w:rPr>
              <w:t>Encaminamiento de una llamada prioritaria a través de la red de circuitos de la AGVN cuando existe alguna llamada en fase de establecimiento en la ruta directa/preferente.</w:t>
            </w:r>
            <w:r w:rsidRPr="009A6F1C">
              <w:rPr>
                <w:sz w:val="18"/>
              </w:rPr>
              <w:fldChar w:fldCharType="end"/>
            </w:r>
          </w:p>
        </w:tc>
        <w:tc>
          <w:tcPr>
            <w:tcW w:w="840" w:type="pct"/>
            <w:gridSpan w:val="2"/>
            <w:tcBorders>
              <w:top w:val="nil"/>
              <w:left w:val="nil"/>
              <w:bottom w:val="dotted" w:sz="4" w:space="0" w:color="auto"/>
              <w:right w:val="single" w:sz="4" w:space="0" w:color="auto"/>
            </w:tcBorders>
            <w:shd w:val="clear" w:color="auto" w:fill="auto"/>
            <w:noWrap/>
          </w:tcPr>
          <w:p w14:paraId="6AD256CE" w14:textId="77777777" w:rsidR="008F71D4" w:rsidRPr="009A6F1C" w:rsidRDefault="008F71D4" w:rsidP="0080372C">
            <w:pPr>
              <w:rPr>
                <w:sz w:val="18"/>
              </w:rPr>
            </w:pPr>
          </w:p>
        </w:tc>
        <w:tc>
          <w:tcPr>
            <w:tcW w:w="805" w:type="pct"/>
            <w:gridSpan w:val="2"/>
            <w:tcBorders>
              <w:top w:val="nil"/>
              <w:left w:val="nil"/>
              <w:bottom w:val="dotted" w:sz="4" w:space="0" w:color="auto"/>
              <w:right w:val="single" w:sz="8" w:space="0" w:color="auto"/>
            </w:tcBorders>
            <w:shd w:val="clear" w:color="auto" w:fill="auto"/>
            <w:noWrap/>
          </w:tcPr>
          <w:p w14:paraId="22590B22" w14:textId="77777777" w:rsidR="008F71D4" w:rsidRPr="009A6F1C" w:rsidRDefault="008F71D4" w:rsidP="0080372C">
            <w:pPr>
              <w:rPr>
                <w:sz w:val="18"/>
              </w:rPr>
            </w:pPr>
          </w:p>
        </w:tc>
      </w:tr>
      <w:tr w:rsidR="008F71D4" w:rsidRPr="009A6F1C" w14:paraId="15AC4578" w14:textId="77777777" w:rsidTr="008F71D4">
        <w:trPr>
          <w:trHeight w:val="301"/>
        </w:trPr>
        <w:tc>
          <w:tcPr>
            <w:tcW w:w="1047" w:type="pct"/>
            <w:tcBorders>
              <w:top w:val="nil"/>
              <w:left w:val="single" w:sz="8" w:space="0" w:color="auto"/>
              <w:bottom w:val="dotted" w:sz="4" w:space="0" w:color="auto"/>
              <w:right w:val="single" w:sz="4" w:space="0" w:color="auto"/>
            </w:tcBorders>
            <w:shd w:val="clear" w:color="auto" w:fill="auto"/>
            <w:noWrap/>
          </w:tcPr>
          <w:p w14:paraId="00F5DFDC" w14:textId="77777777" w:rsidR="008F71D4" w:rsidRPr="009A6F1C" w:rsidRDefault="008F71D4" w:rsidP="0080372C">
            <w:pPr>
              <w:rPr>
                <w:sz w:val="18"/>
              </w:rPr>
            </w:pPr>
            <w:r w:rsidRPr="009A6F1C">
              <w:rPr>
                <w:sz w:val="18"/>
              </w:rPr>
              <w:t>UV5K.ENC.02.11</w:t>
            </w:r>
          </w:p>
        </w:tc>
        <w:tc>
          <w:tcPr>
            <w:tcW w:w="2307" w:type="pct"/>
            <w:gridSpan w:val="4"/>
            <w:tcBorders>
              <w:top w:val="nil"/>
              <w:left w:val="nil"/>
              <w:bottom w:val="dotted" w:sz="4" w:space="0" w:color="auto"/>
              <w:right w:val="single" w:sz="4" w:space="0" w:color="auto"/>
            </w:tcBorders>
            <w:shd w:val="clear" w:color="auto" w:fill="auto"/>
          </w:tcPr>
          <w:p w14:paraId="7399BC55" w14:textId="3630DD69" w:rsidR="008F71D4" w:rsidRPr="009A6F1C" w:rsidRDefault="008F71D4" w:rsidP="0080372C">
            <w:pPr>
              <w:rPr>
                <w:sz w:val="18"/>
              </w:rPr>
            </w:pPr>
            <w:r w:rsidRPr="009A6F1C">
              <w:rPr>
                <w:sz w:val="18"/>
              </w:rPr>
              <w:fldChar w:fldCharType="begin"/>
            </w:r>
            <w:r w:rsidRPr="009A6F1C">
              <w:rPr>
                <w:sz w:val="18"/>
              </w:rPr>
              <w:instrText xml:space="preserve"> REF _Ref507601394 \h  \* MERGEFORMAT </w:instrText>
            </w:r>
            <w:r w:rsidRPr="009A6F1C">
              <w:rPr>
                <w:sz w:val="18"/>
              </w:rPr>
            </w:r>
            <w:r w:rsidRPr="009A6F1C">
              <w:rPr>
                <w:sz w:val="18"/>
              </w:rPr>
              <w:fldChar w:fldCharType="separate"/>
            </w:r>
            <w:r w:rsidR="009229BE" w:rsidRPr="009229BE">
              <w:rPr>
                <w:sz w:val="18"/>
              </w:rPr>
              <w:t>Nivel de Protección contra Interrupción en pasarela ATS-QSIG &lt;-&gt; ATS-R2/N5.</w:t>
            </w:r>
            <w:r w:rsidRPr="009A6F1C">
              <w:rPr>
                <w:sz w:val="18"/>
              </w:rPr>
              <w:fldChar w:fldCharType="end"/>
            </w:r>
          </w:p>
        </w:tc>
        <w:tc>
          <w:tcPr>
            <w:tcW w:w="840" w:type="pct"/>
            <w:gridSpan w:val="2"/>
            <w:tcBorders>
              <w:top w:val="nil"/>
              <w:left w:val="nil"/>
              <w:bottom w:val="dotted" w:sz="4" w:space="0" w:color="auto"/>
              <w:right w:val="single" w:sz="4" w:space="0" w:color="auto"/>
            </w:tcBorders>
            <w:shd w:val="clear" w:color="auto" w:fill="auto"/>
            <w:noWrap/>
          </w:tcPr>
          <w:p w14:paraId="6BDAF8AC" w14:textId="77777777" w:rsidR="008F71D4" w:rsidRPr="009A6F1C" w:rsidRDefault="008F71D4" w:rsidP="0080372C">
            <w:pPr>
              <w:rPr>
                <w:sz w:val="18"/>
              </w:rPr>
            </w:pPr>
            <w:r w:rsidRPr="009A6F1C">
              <w:rPr>
                <w:sz w:val="18"/>
              </w:rPr>
              <w:t> </w:t>
            </w:r>
          </w:p>
        </w:tc>
        <w:tc>
          <w:tcPr>
            <w:tcW w:w="805" w:type="pct"/>
            <w:gridSpan w:val="2"/>
            <w:tcBorders>
              <w:top w:val="nil"/>
              <w:left w:val="nil"/>
              <w:bottom w:val="dotted" w:sz="4" w:space="0" w:color="auto"/>
              <w:right w:val="single" w:sz="8" w:space="0" w:color="auto"/>
            </w:tcBorders>
            <w:shd w:val="clear" w:color="auto" w:fill="auto"/>
            <w:noWrap/>
          </w:tcPr>
          <w:p w14:paraId="4A82C429" w14:textId="77777777" w:rsidR="008F71D4" w:rsidRPr="009A6F1C" w:rsidRDefault="008F71D4" w:rsidP="0080372C">
            <w:pPr>
              <w:rPr>
                <w:sz w:val="18"/>
              </w:rPr>
            </w:pPr>
            <w:r w:rsidRPr="009A6F1C">
              <w:rPr>
                <w:sz w:val="18"/>
              </w:rPr>
              <w:t> </w:t>
            </w:r>
          </w:p>
        </w:tc>
      </w:tr>
      <w:tr w:rsidR="008F71D4" w:rsidRPr="009A6F1C" w14:paraId="4EAE53A9" w14:textId="77777777" w:rsidTr="008F71D4">
        <w:trPr>
          <w:trHeight w:val="301"/>
        </w:trPr>
        <w:tc>
          <w:tcPr>
            <w:tcW w:w="1047" w:type="pct"/>
            <w:tcBorders>
              <w:top w:val="nil"/>
              <w:left w:val="single" w:sz="8" w:space="0" w:color="auto"/>
              <w:bottom w:val="dotted" w:sz="4" w:space="0" w:color="auto"/>
              <w:right w:val="single" w:sz="4" w:space="0" w:color="auto"/>
            </w:tcBorders>
            <w:shd w:val="clear" w:color="auto" w:fill="auto"/>
            <w:noWrap/>
          </w:tcPr>
          <w:p w14:paraId="0CF1C7A4" w14:textId="77777777" w:rsidR="008F71D4" w:rsidRPr="009A6F1C" w:rsidRDefault="008F71D4" w:rsidP="0080372C">
            <w:pPr>
              <w:rPr>
                <w:sz w:val="18"/>
              </w:rPr>
            </w:pPr>
            <w:r w:rsidRPr="009A6F1C">
              <w:rPr>
                <w:sz w:val="18"/>
              </w:rPr>
              <w:t>UV5K.ENC.02.12</w:t>
            </w:r>
          </w:p>
        </w:tc>
        <w:tc>
          <w:tcPr>
            <w:tcW w:w="2307" w:type="pct"/>
            <w:gridSpan w:val="4"/>
            <w:tcBorders>
              <w:top w:val="nil"/>
              <w:left w:val="nil"/>
              <w:bottom w:val="dotted" w:sz="4" w:space="0" w:color="auto"/>
              <w:right w:val="single" w:sz="4" w:space="0" w:color="auto"/>
            </w:tcBorders>
            <w:shd w:val="clear" w:color="auto" w:fill="auto"/>
          </w:tcPr>
          <w:p w14:paraId="32849726" w14:textId="34DD3F5C" w:rsidR="008F71D4" w:rsidRPr="009A6F1C" w:rsidRDefault="008F71D4" w:rsidP="0080372C">
            <w:pPr>
              <w:rPr>
                <w:sz w:val="18"/>
              </w:rPr>
            </w:pPr>
            <w:r w:rsidRPr="009A6F1C">
              <w:rPr>
                <w:sz w:val="18"/>
              </w:rPr>
              <w:fldChar w:fldCharType="begin"/>
            </w:r>
            <w:r w:rsidRPr="009A6F1C">
              <w:rPr>
                <w:sz w:val="18"/>
              </w:rPr>
              <w:instrText xml:space="preserve"> REF _Ref507601395 \h  \* MERGEFORMAT </w:instrText>
            </w:r>
            <w:r w:rsidRPr="009A6F1C">
              <w:rPr>
                <w:sz w:val="18"/>
              </w:rPr>
            </w:r>
            <w:r w:rsidRPr="009A6F1C">
              <w:rPr>
                <w:sz w:val="18"/>
              </w:rPr>
              <w:fldChar w:fldCharType="separate"/>
            </w:r>
            <w:r w:rsidR="009229BE" w:rsidRPr="009229BE">
              <w:rPr>
                <w:sz w:val="18"/>
              </w:rPr>
              <w:t>Nivel de Protección contra Interrupción ATS-QSIG.</w:t>
            </w:r>
            <w:r w:rsidRPr="009A6F1C">
              <w:rPr>
                <w:sz w:val="18"/>
              </w:rPr>
              <w:fldChar w:fldCharType="end"/>
            </w:r>
          </w:p>
        </w:tc>
        <w:tc>
          <w:tcPr>
            <w:tcW w:w="840" w:type="pct"/>
            <w:gridSpan w:val="2"/>
            <w:tcBorders>
              <w:top w:val="nil"/>
              <w:left w:val="nil"/>
              <w:bottom w:val="dotted" w:sz="4" w:space="0" w:color="auto"/>
              <w:right w:val="single" w:sz="4" w:space="0" w:color="auto"/>
            </w:tcBorders>
            <w:shd w:val="clear" w:color="auto" w:fill="auto"/>
            <w:noWrap/>
          </w:tcPr>
          <w:p w14:paraId="23A76BF7" w14:textId="77777777" w:rsidR="008F71D4" w:rsidRPr="009A6F1C" w:rsidRDefault="008F71D4" w:rsidP="0080372C">
            <w:pPr>
              <w:rPr>
                <w:sz w:val="18"/>
              </w:rPr>
            </w:pPr>
            <w:r w:rsidRPr="009A6F1C">
              <w:rPr>
                <w:sz w:val="18"/>
              </w:rPr>
              <w:t> </w:t>
            </w:r>
          </w:p>
        </w:tc>
        <w:tc>
          <w:tcPr>
            <w:tcW w:w="805" w:type="pct"/>
            <w:gridSpan w:val="2"/>
            <w:tcBorders>
              <w:top w:val="nil"/>
              <w:left w:val="nil"/>
              <w:bottom w:val="dotted" w:sz="4" w:space="0" w:color="auto"/>
              <w:right w:val="single" w:sz="8" w:space="0" w:color="auto"/>
            </w:tcBorders>
            <w:shd w:val="clear" w:color="auto" w:fill="auto"/>
            <w:noWrap/>
          </w:tcPr>
          <w:p w14:paraId="68E5B06E" w14:textId="77777777" w:rsidR="008F71D4" w:rsidRPr="009A6F1C" w:rsidRDefault="008F71D4" w:rsidP="0080372C">
            <w:pPr>
              <w:rPr>
                <w:sz w:val="18"/>
              </w:rPr>
            </w:pPr>
            <w:r w:rsidRPr="009A6F1C">
              <w:rPr>
                <w:sz w:val="18"/>
              </w:rPr>
              <w:t> </w:t>
            </w:r>
          </w:p>
        </w:tc>
      </w:tr>
      <w:tr w:rsidR="008F71D4" w:rsidRPr="009A6F1C" w14:paraId="0031797C" w14:textId="77777777" w:rsidTr="008F71D4">
        <w:trPr>
          <w:trHeight w:val="301"/>
        </w:trPr>
        <w:tc>
          <w:tcPr>
            <w:tcW w:w="1047" w:type="pct"/>
            <w:tcBorders>
              <w:top w:val="nil"/>
              <w:left w:val="single" w:sz="8" w:space="0" w:color="auto"/>
              <w:bottom w:val="dotted" w:sz="4" w:space="0" w:color="auto"/>
              <w:right w:val="single" w:sz="4" w:space="0" w:color="auto"/>
            </w:tcBorders>
            <w:shd w:val="clear" w:color="auto" w:fill="auto"/>
            <w:noWrap/>
          </w:tcPr>
          <w:p w14:paraId="10CC6339" w14:textId="77777777" w:rsidR="008F71D4" w:rsidRPr="009A6F1C" w:rsidRDefault="008F71D4" w:rsidP="0080372C">
            <w:pPr>
              <w:rPr>
                <w:sz w:val="18"/>
              </w:rPr>
            </w:pPr>
            <w:r w:rsidRPr="009A6F1C">
              <w:rPr>
                <w:sz w:val="18"/>
              </w:rPr>
              <w:t>UV5K.ENC.02.13</w:t>
            </w:r>
          </w:p>
        </w:tc>
        <w:tc>
          <w:tcPr>
            <w:tcW w:w="2307" w:type="pct"/>
            <w:gridSpan w:val="4"/>
            <w:tcBorders>
              <w:top w:val="nil"/>
              <w:left w:val="nil"/>
              <w:bottom w:val="dotted" w:sz="4" w:space="0" w:color="auto"/>
              <w:right w:val="single" w:sz="4" w:space="0" w:color="auto"/>
            </w:tcBorders>
            <w:shd w:val="clear" w:color="auto" w:fill="auto"/>
          </w:tcPr>
          <w:p w14:paraId="0C07399B" w14:textId="26D4703C" w:rsidR="008F71D4" w:rsidRPr="009A6F1C" w:rsidRDefault="008F71D4" w:rsidP="0080372C">
            <w:pPr>
              <w:rPr>
                <w:sz w:val="18"/>
              </w:rPr>
            </w:pPr>
            <w:r w:rsidRPr="009A6F1C">
              <w:rPr>
                <w:sz w:val="18"/>
              </w:rPr>
              <w:fldChar w:fldCharType="begin"/>
            </w:r>
            <w:r w:rsidRPr="009A6F1C">
              <w:rPr>
                <w:sz w:val="18"/>
              </w:rPr>
              <w:instrText xml:space="preserve"> REF _Ref507601396 \h  \* MERGEFORMAT </w:instrText>
            </w:r>
            <w:r w:rsidRPr="009A6F1C">
              <w:rPr>
                <w:sz w:val="18"/>
              </w:rPr>
            </w:r>
            <w:r w:rsidRPr="009A6F1C">
              <w:rPr>
                <w:sz w:val="18"/>
              </w:rPr>
              <w:fldChar w:fldCharType="separate"/>
            </w:r>
            <w:r w:rsidR="009229BE" w:rsidRPr="009229BE">
              <w:rPr>
                <w:sz w:val="18"/>
              </w:rPr>
              <w:t>Nivel de Protección contra Interrupción en ATS-R2/N5.</w:t>
            </w:r>
            <w:r w:rsidRPr="009A6F1C">
              <w:rPr>
                <w:sz w:val="18"/>
              </w:rPr>
              <w:fldChar w:fldCharType="end"/>
            </w:r>
          </w:p>
        </w:tc>
        <w:tc>
          <w:tcPr>
            <w:tcW w:w="840" w:type="pct"/>
            <w:gridSpan w:val="2"/>
            <w:tcBorders>
              <w:top w:val="nil"/>
              <w:left w:val="nil"/>
              <w:bottom w:val="dotted" w:sz="4" w:space="0" w:color="auto"/>
              <w:right w:val="single" w:sz="4" w:space="0" w:color="auto"/>
            </w:tcBorders>
            <w:shd w:val="clear" w:color="auto" w:fill="auto"/>
            <w:noWrap/>
          </w:tcPr>
          <w:p w14:paraId="0C39B61F" w14:textId="77777777" w:rsidR="008F71D4" w:rsidRPr="009A6F1C" w:rsidRDefault="008F71D4" w:rsidP="0080372C">
            <w:pPr>
              <w:rPr>
                <w:sz w:val="18"/>
              </w:rPr>
            </w:pPr>
            <w:r w:rsidRPr="009A6F1C">
              <w:rPr>
                <w:sz w:val="18"/>
              </w:rPr>
              <w:t> </w:t>
            </w:r>
          </w:p>
        </w:tc>
        <w:tc>
          <w:tcPr>
            <w:tcW w:w="805" w:type="pct"/>
            <w:gridSpan w:val="2"/>
            <w:tcBorders>
              <w:top w:val="nil"/>
              <w:left w:val="nil"/>
              <w:bottom w:val="dotted" w:sz="4" w:space="0" w:color="auto"/>
              <w:right w:val="single" w:sz="8" w:space="0" w:color="auto"/>
            </w:tcBorders>
            <w:shd w:val="clear" w:color="auto" w:fill="auto"/>
            <w:noWrap/>
          </w:tcPr>
          <w:p w14:paraId="1D0C6954" w14:textId="77777777" w:rsidR="008F71D4" w:rsidRPr="009A6F1C" w:rsidRDefault="008F71D4" w:rsidP="0080372C">
            <w:pPr>
              <w:rPr>
                <w:sz w:val="18"/>
              </w:rPr>
            </w:pPr>
            <w:r w:rsidRPr="009A6F1C">
              <w:rPr>
                <w:sz w:val="18"/>
              </w:rPr>
              <w:t> </w:t>
            </w:r>
          </w:p>
        </w:tc>
      </w:tr>
      <w:tr w:rsidR="008F71D4" w:rsidRPr="009A6F1C" w14:paraId="7F54DE36" w14:textId="77777777" w:rsidTr="008F71D4">
        <w:trPr>
          <w:trHeight w:val="301"/>
        </w:trPr>
        <w:tc>
          <w:tcPr>
            <w:tcW w:w="1047" w:type="pct"/>
            <w:tcBorders>
              <w:top w:val="nil"/>
              <w:left w:val="single" w:sz="8" w:space="0" w:color="auto"/>
              <w:bottom w:val="dotted" w:sz="4" w:space="0" w:color="auto"/>
              <w:right w:val="single" w:sz="4" w:space="0" w:color="auto"/>
            </w:tcBorders>
            <w:shd w:val="clear" w:color="auto" w:fill="auto"/>
            <w:noWrap/>
          </w:tcPr>
          <w:p w14:paraId="050E45D8" w14:textId="77777777" w:rsidR="008F71D4" w:rsidRPr="009A6F1C" w:rsidRDefault="008F71D4" w:rsidP="0080372C">
            <w:pPr>
              <w:rPr>
                <w:sz w:val="18"/>
              </w:rPr>
            </w:pPr>
            <w:r w:rsidRPr="009A6F1C">
              <w:rPr>
                <w:sz w:val="18"/>
              </w:rPr>
              <w:t>UV5K.ENC.02.14</w:t>
            </w:r>
          </w:p>
        </w:tc>
        <w:tc>
          <w:tcPr>
            <w:tcW w:w="2307" w:type="pct"/>
            <w:gridSpan w:val="4"/>
            <w:tcBorders>
              <w:top w:val="nil"/>
              <w:left w:val="nil"/>
              <w:bottom w:val="dotted" w:sz="4" w:space="0" w:color="auto"/>
              <w:right w:val="single" w:sz="4" w:space="0" w:color="auto"/>
            </w:tcBorders>
            <w:shd w:val="clear" w:color="auto" w:fill="auto"/>
          </w:tcPr>
          <w:p w14:paraId="0F9A2100" w14:textId="3EE27009" w:rsidR="008F71D4" w:rsidRPr="009A6F1C" w:rsidRDefault="008F71D4" w:rsidP="0080372C">
            <w:pPr>
              <w:rPr>
                <w:sz w:val="18"/>
              </w:rPr>
            </w:pPr>
            <w:r w:rsidRPr="009A6F1C">
              <w:rPr>
                <w:sz w:val="18"/>
              </w:rPr>
              <w:fldChar w:fldCharType="begin"/>
            </w:r>
            <w:r w:rsidRPr="009A6F1C">
              <w:rPr>
                <w:sz w:val="18"/>
              </w:rPr>
              <w:instrText xml:space="preserve"> REF _Ref507601397 \h  \* MERGEFORMAT </w:instrText>
            </w:r>
            <w:r w:rsidRPr="009A6F1C">
              <w:rPr>
                <w:sz w:val="18"/>
              </w:rPr>
            </w:r>
            <w:r w:rsidRPr="009A6F1C">
              <w:rPr>
                <w:sz w:val="18"/>
              </w:rPr>
              <w:fldChar w:fldCharType="separate"/>
            </w:r>
            <w:r w:rsidR="009229BE" w:rsidRPr="009229BE">
              <w:rPr>
                <w:sz w:val="18"/>
              </w:rPr>
              <w:t>Nivel de Protección contra Intrusión en llamadas ordinarias.</w:t>
            </w:r>
            <w:r w:rsidRPr="009A6F1C">
              <w:rPr>
                <w:sz w:val="18"/>
              </w:rPr>
              <w:fldChar w:fldCharType="end"/>
            </w:r>
          </w:p>
        </w:tc>
        <w:tc>
          <w:tcPr>
            <w:tcW w:w="840" w:type="pct"/>
            <w:gridSpan w:val="2"/>
            <w:tcBorders>
              <w:top w:val="nil"/>
              <w:left w:val="nil"/>
              <w:bottom w:val="dotted" w:sz="4" w:space="0" w:color="auto"/>
              <w:right w:val="single" w:sz="4" w:space="0" w:color="auto"/>
            </w:tcBorders>
            <w:shd w:val="clear" w:color="auto" w:fill="auto"/>
            <w:noWrap/>
          </w:tcPr>
          <w:p w14:paraId="26F0C153" w14:textId="77777777" w:rsidR="008F71D4" w:rsidRPr="009A6F1C" w:rsidRDefault="008F71D4" w:rsidP="0080372C">
            <w:pPr>
              <w:rPr>
                <w:sz w:val="18"/>
              </w:rPr>
            </w:pPr>
          </w:p>
        </w:tc>
        <w:tc>
          <w:tcPr>
            <w:tcW w:w="805" w:type="pct"/>
            <w:gridSpan w:val="2"/>
            <w:tcBorders>
              <w:top w:val="nil"/>
              <w:left w:val="nil"/>
              <w:bottom w:val="dotted" w:sz="4" w:space="0" w:color="auto"/>
              <w:right w:val="single" w:sz="8" w:space="0" w:color="auto"/>
            </w:tcBorders>
            <w:shd w:val="clear" w:color="auto" w:fill="auto"/>
            <w:noWrap/>
          </w:tcPr>
          <w:p w14:paraId="7D3542E9" w14:textId="77777777" w:rsidR="008F71D4" w:rsidRPr="009A6F1C" w:rsidRDefault="008F71D4" w:rsidP="0080372C">
            <w:pPr>
              <w:rPr>
                <w:sz w:val="18"/>
              </w:rPr>
            </w:pPr>
          </w:p>
        </w:tc>
      </w:tr>
      <w:tr w:rsidR="008F71D4" w:rsidRPr="009A6F1C" w14:paraId="2FAB09D4" w14:textId="77777777" w:rsidTr="008F71D4">
        <w:trPr>
          <w:trHeight w:val="301"/>
        </w:trPr>
        <w:tc>
          <w:tcPr>
            <w:tcW w:w="1047" w:type="pct"/>
            <w:tcBorders>
              <w:top w:val="nil"/>
              <w:left w:val="single" w:sz="8" w:space="0" w:color="auto"/>
              <w:bottom w:val="dotted" w:sz="4" w:space="0" w:color="auto"/>
              <w:right w:val="single" w:sz="4" w:space="0" w:color="auto"/>
            </w:tcBorders>
            <w:shd w:val="clear" w:color="auto" w:fill="auto"/>
            <w:noWrap/>
          </w:tcPr>
          <w:p w14:paraId="75DDC60F" w14:textId="77777777" w:rsidR="008F71D4" w:rsidRPr="009A6F1C" w:rsidRDefault="008F71D4" w:rsidP="0080372C">
            <w:pPr>
              <w:rPr>
                <w:sz w:val="18"/>
              </w:rPr>
            </w:pPr>
            <w:r w:rsidRPr="009A6F1C">
              <w:rPr>
                <w:sz w:val="18"/>
              </w:rPr>
              <w:t>UV5K.ENC.02.15</w:t>
            </w:r>
          </w:p>
        </w:tc>
        <w:tc>
          <w:tcPr>
            <w:tcW w:w="2307" w:type="pct"/>
            <w:gridSpan w:val="4"/>
            <w:tcBorders>
              <w:top w:val="nil"/>
              <w:left w:val="nil"/>
              <w:bottom w:val="dotted" w:sz="4" w:space="0" w:color="auto"/>
              <w:right w:val="single" w:sz="4" w:space="0" w:color="auto"/>
            </w:tcBorders>
            <w:shd w:val="clear" w:color="auto" w:fill="auto"/>
          </w:tcPr>
          <w:p w14:paraId="580424CF" w14:textId="0FF0D2A1" w:rsidR="008F71D4" w:rsidRPr="009A6F1C" w:rsidRDefault="008F71D4" w:rsidP="0080372C">
            <w:pPr>
              <w:rPr>
                <w:sz w:val="18"/>
              </w:rPr>
            </w:pPr>
            <w:r w:rsidRPr="009A6F1C">
              <w:rPr>
                <w:sz w:val="18"/>
              </w:rPr>
              <w:fldChar w:fldCharType="begin"/>
            </w:r>
            <w:r w:rsidRPr="009A6F1C">
              <w:rPr>
                <w:sz w:val="18"/>
              </w:rPr>
              <w:instrText xml:space="preserve"> REF _Ref507601398 \h  \* MERGEFORMAT </w:instrText>
            </w:r>
            <w:r w:rsidRPr="009A6F1C">
              <w:rPr>
                <w:sz w:val="18"/>
              </w:rPr>
            </w:r>
            <w:r w:rsidRPr="009A6F1C">
              <w:rPr>
                <w:sz w:val="18"/>
              </w:rPr>
              <w:fldChar w:fldCharType="separate"/>
            </w:r>
            <w:r w:rsidR="009229BE" w:rsidRPr="009229BE">
              <w:rPr>
                <w:sz w:val="18"/>
              </w:rPr>
              <w:t>Nivel de Protección contra Intrusión en llamadas prioritarias.</w:t>
            </w:r>
            <w:r w:rsidRPr="009A6F1C">
              <w:rPr>
                <w:sz w:val="18"/>
              </w:rPr>
              <w:fldChar w:fldCharType="end"/>
            </w:r>
          </w:p>
        </w:tc>
        <w:tc>
          <w:tcPr>
            <w:tcW w:w="840" w:type="pct"/>
            <w:gridSpan w:val="2"/>
            <w:tcBorders>
              <w:top w:val="nil"/>
              <w:left w:val="nil"/>
              <w:bottom w:val="dotted" w:sz="4" w:space="0" w:color="auto"/>
              <w:right w:val="single" w:sz="4" w:space="0" w:color="auto"/>
            </w:tcBorders>
            <w:shd w:val="clear" w:color="auto" w:fill="auto"/>
            <w:noWrap/>
          </w:tcPr>
          <w:p w14:paraId="320500AD" w14:textId="77777777" w:rsidR="008F71D4" w:rsidRPr="009A6F1C" w:rsidRDefault="008F71D4" w:rsidP="0080372C">
            <w:pPr>
              <w:rPr>
                <w:sz w:val="18"/>
              </w:rPr>
            </w:pPr>
          </w:p>
        </w:tc>
        <w:tc>
          <w:tcPr>
            <w:tcW w:w="805" w:type="pct"/>
            <w:gridSpan w:val="2"/>
            <w:tcBorders>
              <w:top w:val="nil"/>
              <w:left w:val="nil"/>
              <w:bottom w:val="dotted" w:sz="4" w:space="0" w:color="auto"/>
              <w:right w:val="single" w:sz="8" w:space="0" w:color="auto"/>
            </w:tcBorders>
            <w:shd w:val="clear" w:color="auto" w:fill="auto"/>
            <w:noWrap/>
          </w:tcPr>
          <w:p w14:paraId="04F7C0C5" w14:textId="77777777" w:rsidR="008F71D4" w:rsidRPr="009A6F1C" w:rsidRDefault="008F71D4" w:rsidP="0080372C">
            <w:pPr>
              <w:rPr>
                <w:sz w:val="18"/>
              </w:rPr>
            </w:pPr>
          </w:p>
        </w:tc>
      </w:tr>
      <w:tr w:rsidR="008F71D4" w:rsidRPr="009A6F1C" w14:paraId="777D2EBA" w14:textId="77777777" w:rsidTr="008F71D4">
        <w:trPr>
          <w:trHeight w:val="301"/>
        </w:trPr>
        <w:tc>
          <w:tcPr>
            <w:tcW w:w="1047" w:type="pct"/>
            <w:tcBorders>
              <w:top w:val="nil"/>
              <w:left w:val="single" w:sz="8" w:space="0" w:color="auto"/>
              <w:bottom w:val="single" w:sz="8" w:space="0" w:color="auto"/>
              <w:right w:val="single" w:sz="4" w:space="0" w:color="auto"/>
            </w:tcBorders>
            <w:shd w:val="clear" w:color="auto" w:fill="auto"/>
            <w:noWrap/>
          </w:tcPr>
          <w:p w14:paraId="4FA4CFB3" w14:textId="77777777" w:rsidR="008F71D4" w:rsidRPr="009A6F1C" w:rsidRDefault="008F71D4" w:rsidP="0080372C">
            <w:pPr>
              <w:rPr>
                <w:sz w:val="18"/>
              </w:rPr>
            </w:pPr>
            <w:r w:rsidRPr="009A6F1C">
              <w:rPr>
                <w:sz w:val="18"/>
              </w:rPr>
              <w:t>UV5K.ENC.02.16</w:t>
            </w:r>
          </w:p>
        </w:tc>
        <w:tc>
          <w:tcPr>
            <w:tcW w:w="2307" w:type="pct"/>
            <w:gridSpan w:val="4"/>
            <w:tcBorders>
              <w:top w:val="nil"/>
              <w:left w:val="nil"/>
              <w:bottom w:val="single" w:sz="8" w:space="0" w:color="auto"/>
              <w:right w:val="single" w:sz="4" w:space="0" w:color="auto"/>
            </w:tcBorders>
            <w:shd w:val="clear" w:color="auto" w:fill="auto"/>
          </w:tcPr>
          <w:p w14:paraId="00C0DD06" w14:textId="24CD174C" w:rsidR="008F71D4" w:rsidRPr="009A6F1C" w:rsidRDefault="008F71D4" w:rsidP="0080372C">
            <w:pPr>
              <w:rPr>
                <w:sz w:val="18"/>
              </w:rPr>
            </w:pPr>
            <w:r w:rsidRPr="009A6F1C">
              <w:rPr>
                <w:sz w:val="18"/>
              </w:rPr>
              <w:fldChar w:fldCharType="begin"/>
            </w:r>
            <w:r w:rsidRPr="009A6F1C">
              <w:rPr>
                <w:sz w:val="18"/>
              </w:rPr>
              <w:instrText xml:space="preserve"> REF _Ref507601399 \h  \* MERGEFORMAT </w:instrText>
            </w:r>
            <w:r w:rsidRPr="009A6F1C">
              <w:rPr>
                <w:sz w:val="18"/>
              </w:rPr>
            </w:r>
            <w:r w:rsidRPr="009A6F1C">
              <w:rPr>
                <w:sz w:val="18"/>
              </w:rPr>
              <w:fldChar w:fldCharType="separate"/>
            </w:r>
            <w:r w:rsidR="009229BE" w:rsidRPr="009229BE">
              <w:rPr>
                <w:sz w:val="18"/>
              </w:rPr>
              <w:t>Tromboning.</w:t>
            </w:r>
            <w:r w:rsidRPr="009A6F1C">
              <w:rPr>
                <w:sz w:val="18"/>
              </w:rPr>
              <w:fldChar w:fldCharType="end"/>
            </w:r>
          </w:p>
        </w:tc>
        <w:tc>
          <w:tcPr>
            <w:tcW w:w="840" w:type="pct"/>
            <w:gridSpan w:val="2"/>
            <w:tcBorders>
              <w:top w:val="nil"/>
              <w:left w:val="nil"/>
              <w:bottom w:val="single" w:sz="8" w:space="0" w:color="auto"/>
              <w:right w:val="single" w:sz="4" w:space="0" w:color="auto"/>
            </w:tcBorders>
            <w:shd w:val="clear" w:color="auto" w:fill="auto"/>
            <w:noWrap/>
          </w:tcPr>
          <w:p w14:paraId="01EBDE3D" w14:textId="77777777" w:rsidR="008F71D4" w:rsidRPr="009A6F1C" w:rsidRDefault="008F71D4" w:rsidP="0080372C">
            <w:pPr>
              <w:rPr>
                <w:sz w:val="18"/>
              </w:rPr>
            </w:pPr>
          </w:p>
        </w:tc>
        <w:tc>
          <w:tcPr>
            <w:tcW w:w="805" w:type="pct"/>
            <w:gridSpan w:val="2"/>
            <w:tcBorders>
              <w:top w:val="nil"/>
              <w:left w:val="nil"/>
              <w:bottom w:val="single" w:sz="8" w:space="0" w:color="auto"/>
              <w:right w:val="single" w:sz="8" w:space="0" w:color="auto"/>
            </w:tcBorders>
            <w:shd w:val="clear" w:color="auto" w:fill="auto"/>
            <w:noWrap/>
          </w:tcPr>
          <w:p w14:paraId="50B98055" w14:textId="77777777" w:rsidR="008F71D4" w:rsidRPr="009A6F1C" w:rsidRDefault="008F71D4" w:rsidP="0080372C">
            <w:pPr>
              <w:rPr>
                <w:sz w:val="18"/>
              </w:rPr>
            </w:pPr>
          </w:p>
        </w:tc>
      </w:tr>
      <w:tr w:rsidR="008F71D4" w:rsidRPr="009A6F1C" w14:paraId="3CF6A6AC" w14:textId="77777777" w:rsidTr="008F71D4">
        <w:trPr>
          <w:trHeight w:val="301"/>
        </w:trPr>
        <w:tc>
          <w:tcPr>
            <w:tcW w:w="1047" w:type="pct"/>
            <w:tcBorders>
              <w:top w:val="nil"/>
              <w:left w:val="single" w:sz="8" w:space="0" w:color="auto"/>
              <w:bottom w:val="single" w:sz="8" w:space="0" w:color="auto"/>
              <w:right w:val="single" w:sz="4" w:space="0" w:color="auto"/>
            </w:tcBorders>
            <w:shd w:val="clear" w:color="auto" w:fill="auto"/>
            <w:noWrap/>
          </w:tcPr>
          <w:p w14:paraId="1876921B" w14:textId="77777777" w:rsidR="008F71D4" w:rsidRPr="009A6F1C" w:rsidRDefault="008F71D4" w:rsidP="0080372C">
            <w:pPr>
              <w:rPr>
                <w:sz w:val="18"/>
              </w:rPr>
            </w:pPr>
            <w:r w:rsidRPr="009A6F1C">
              <w:rPr>
                <w:sz w:val="18"/>
              </w:rPr>
              <w:t>UV5K.ENC.02.17</w:t>
            </w:r>
          </w:p>
        </w:tc>
        <w:tc>
          <w:tcPr>
            <w:tcW w:w="2307" w:type="pct"/>
            <w:gridSpan w:val="4"/>
            <w:tcBorders>
              <w:top w:val="nil"/>
              <w:left w:val="nil"/>
              <w:bottom w:val="single" w:sz="8" w:space="0" w:color="auto"/>
              <w:right w:val="single" w:sz="4" w:space="0" w:color="auto"/>
            </w:tcBorders>
            <w:shd w:val="clear" w:color="auto" w:fill="auto"/>
          </w:tcPr>
          <w:p w14:paraId="17CFC517" w14:textId="6B0389E9" w:rsidR="008F71D4" w:rsidRPr="009A6F1C" w:rsidRDefault="008F71D4" w:rsidP="0080372C">
            <w:pPr>
              <w:rPr>
                <w:sz w:val="18"/>
              </w:rPr>
            </w:pPr>
            <w:r w:rsidRPr="009A6F1C">
              <w:rPr>
                <w:sz w:val="18"/>
              </w:rPr>
              <w:fldChar w:fldCharType="begin"/>
            </w:r>
            <w:r w:rsidRPr="009A6F1C">
              <w:rPr>
                <w:sz w:val="18"/>
              </w:rPr>
              <w:instrText xml:space="preserve"> REF _Ref507601400 \h  \* MERGEFORMAT </w:instrText>
            </w:r>
            <w:r w:rsidRPr="009A6F1C">
              <w:rPr>
                <w:sz w:val="18"/>
              </w:rPr>
            </w:r>
            <w:r w:rsidRPr="009A6F1C">
              <w:rPr>
                <w:sz w:val="18"/>
              </w:rPr>
              <w:fldChar w:fldCharType="separate"/>
            </w:r>
            <w:r w:rsidR="009229BE" w:rsidRPr="009229BE">
              <w:rPr>
                <w:sz w:val="18"/>
              </w:rPr>
              <w:t>Closed loop prevention.</w:t>
            </w:r>
            <w:r w:rsidRPr="009A6F1C">
              <w:rPr>
                <w:sz w:val="18"/>
              </w:rPr>
              <w:fldChar w:fldCharType="end"/>
            </w:r>
          </w:p>
        </w:tc>
        <w:tc>
          <w:tcPr>
            <w:tcW w:w="840" w:type="pct"/>
            <w:gridSpan w:val="2"/>
            <w:tcBorders>
              <w:top w:val="nil"/>
              <w:left w:val="nil"/>
              <w:bottom w:val="single" w:sz="8" w:space="0" w:color="auto"/>
              <w:right w:val="single" w:sz="4" w:space="0" w:color="auto"/>
            </w:tcBorders>
            <w:shd w:val="clear" w:color="auto" w:fill="auto"/>
            <w:noWrap/>
          </w:tcPr>
          <w:p w14:paraId="18C8CE70" w14:textId="77777777" w:rsidR="008F71D4" w:rsidRPr="009A6F1C" w:rsidRDefault="008F71D4" w:rsidP="0080372C">
            <w:pPr>
              <w:rPr>
                <w:sz w:val="18"/>
              </w:rPr>
            </w:pPr>
          </w:p>
        </w:tc>
        <w:tc>
          <w:tcPr>
            <w:tcW w:w="805" w:type="pct"/>
            <w:gridSpan w:val="2"/>
            <w:tcBorders>
              <w:top w:val="nil"/>
              <w:left w:val="nil"/>
              <w:bottom w:val="single" w:sz="8" w:space="0" w:color="auto"/>
              <w:right w:val="single" w:sz="8" w:space="0" w:color="auto"/>
            </w:tcBorders>
            <w:shd w:val="clear" w:color="auto" w:fill="auto"/>
            <w:noWrap/>
          </w:tcPr>
          <w:p w14:paraId="6AA45250" w14:textId="77777777" w:rsidR="008F71D4" w:rsidRPr="009A6F1C" w:rsidRDefault="008F71D4" w:rsidP="0080372C">
            <w:pPr>
              <w:rPr>
                <w:sz w:val="18"/>
              </w:rPr>
            </w:pPr>
          </w:p>
        </w:tc>
      </w:tr>
      <w:tr w:rsidR="008F71D4" w:rsidRPr="009A6F1C" w14:paraId="369CC5A9" w14:textId="77777777" w:rsidTr="008F71D4">
        <w:trPr>
          <w:trHeight w:val="301"/>
        </w:trPr>
        <w:tc>
          <w:tcPr>
            <w:tcW w:w="1047" w:type="pct"/>
            <w:tcBorders>
              <w:top w:val="nil"/>
              <w:left w:val="single" w:sz="8" w:space="0" w:color="auto"/>
              <w:bottom w:val="single" w:sz="8" w:space="0" w:color="auto"/>
              <w:right w:val="single" w:sz="4" w:space="0" w:color="auto"/>
            </w:tcBorders>
            <w:shd w:val="clear" w:color="auto" w:fill="auto"/>
            <w:noWrap/>
          </w:tcPr>
          <w:p w14:paraId="5D64E5A1" w14:textId="77777777" w:rsidR="008F71D4" w:rsidRPr="009A6F1C" w:rsidRDefault="008F71D4" w:rsidP="0080372C">
            <w:pPr>
              <w:rPr>
                <w:sz w:val="18"/>
              </w:rPr>
            </w:pPr>
          </w:p>
        </w:tc>
        <w:tc>
          <w:tcPr>
            <w:tcW w:w="2307" w:type="pct"/>
            <w:gridSpan w:val="4"/>
            <w:tcBorders>
              <w:top w:val="nil"/>
              <w:left w:val="nil"/>
              <w:bottom w:val="single" w:sz="8" w:space="0" w:color="auto"/>
              <w:right w:val="single" w:sz="4" w:space="0" w:color="auto"/>
            </w:tcBorders>
            <w:shd w:val="clear" w:color="auto" w:fill="auto"/>
          </w:tcPr>
          <w:p w14:paraId="02CA46D4" w14:textId="77777777" w:rsidR="008F71D4" w:rsidRPr="009A6F1C" w:rsidRDefault="008F71D4" w:rsidP="0080372C">
            <w:pPr>
              <w:rPr>
                <w:sz w:val="18"/>
              </w:rPr>
            </w:pPr>
          </w:p>
        </w:tc>
        <w:tc>
          <w:tcPr>
            <w:tcW w:w="840" w:type="pct"/>
            <w:gridSpan w:val="2"/>
            <w:tcBorders>
              <w:top w:val="nil"/>
              <w:left w:val="nil"/>
              <w:bottom w:val="single" w:sz="8" w:space="0" w:color="auto"/>
              <w:right w:val="single" w:sz="4" w:space="0" w:color="auto"/>
            </w:tcBorders>
            <w:shd w:val="clear" w:color="auto" w:fill="auto"/>
            <w:noWrap/>
          </w:tcPr>
          <w:p w14:paraId="250BF7BA" w14:textId="77777777" w:rsidR="008F71D4" w:rsidRPr="009A6F1C" w:rsidRDefault="008F71D4" w:rsidP="0080372C">
            <w:pPr>
              <w:rPr>
                <w:sz w:val="18"/>
              </w:rPr>
            </w:pPr>
            <w:r w:rsidRPr="009A6F1C">
              <w:rPr>
                <w:sz w:val="18"/>
              </w:rPr>
              <w:t> </w:t>
            </w:r>
          </w:p>
        </w:tc>
        <w:tc>
          <w:tcPr>
            <w:tcW w:w="805" w:type="pct"/>
            <w:gridSpan w:val="2"/>
            <w:tcBorders>
              <w:top w:val="nil"/>
              <w:left w:val="nil"/>
              <w:bottom w:val="single" w:sz="8" w:space="0" w:color="auto"/>
              <w:right w:val="single" w:sz="8" w:space="0" w:color="auto"/>
            </w:tcBorders>
            <w:shd w:val="clear" w:color="auto" w:fill="auto"/>
            <w:noWrap/>
          </w:tcPr>
          <w:p w14:paraId="572B63B4" w14:textId="77777777" w:rsidR="008F71D4" w:rsidRPr="009A6F1C" w:rsidRDefault="008F71D4" w:rsidP="0080372C">
            <w:pPr>
              <w:rPr>
                <w:sz w:val="18"/>
              </w:rPr>
            </w:pPr>
            <w:r w:rsidRPr="009A6F1C">
              <w:rPr>
                <w:sz w:val="18"/>
              </w:rPr>
              <w:t> </w:t>
            </w:r>
          </w:p>
        </w:tc>
      </w:tr>
      <w:tr w:rsidR="008F71D4" w:rsidRPr="009A6F1C" w14:paraId="3A7AA8DE" w14:textId="77777777" w:rsidTr="008F71D4">
        <w:trPr>
          <w:trHeight w:val="315"/>
        </w:trPr>
        <w:tc>
          <w:tcPr>
            <w:tcW w:w="5000" w:type="pct"/>
            <w:gridSpan w:val="9"/>
            <w:tcBorders>
              <w:top w:val="single" w:sz="8" w:space="0" w:color="auto"/>
              <w:left w:val="single" w:sz="4" w:space="0" w:color="auto"/>
              <w:bottom w:val="single" w:sz="8" w:space="0" w:color="auto"/>
              <w:right w:val="single" w:sz="4" w:space="0" w:color="auto"/>
            </w:tcBorders>
            <w:shd w:val="pct10" w:color="auto" w:fill="auto"/>
            <w:noWrap/>
            <w:vAlign w:val="bottom"/>
          </w:tcPr>
          <w:p w14:paraId="3757B2FF" w14:textId="77777777" w:rsidR="008F71D4" w:rsidRPr="009A6F1C" w:rsidRDefault="008F71D4" w:rsidP="0080372C">
            <w:pPr>
              <w:rPr>
                <w:sz w:val="18"/>
              </w:rPr>
            </w:pPr>
            <w:r w:rsidRPr="009A6F1C">
              <w:rPr>
                <w:sz w:val="18"/>
              </w:rPr>
              <w:t>Comentarios</w:t>
            </w:r>
          </w:p>
        </w:tc>
      </w:tr>
      <w:tr w:rsidR="008F71D4" w:rsidRPr="009A6F1C" w14:paraId="36A7F9DD" w14:textId="77777777" w:rsidTr="008F71D4">
        <w:trPr>
          <w:trHeight w:val="315"/>
        </w:trPr>
        <w:tc>
          <w:tcPr>
            <w:tcW w:w="5000" w:type="pct"/>
            <w:gridSpan w:val="9"/>
            <w:tcBorders>
              <w:top w:val="single" w:sz="8" w:space="0" w:color="auto"/>
              <w:left w:val="single" w:sz="8" w:space="0" w:color="auto"/>
              <w:bottom w:val="nil"/>
              <w:right w:val="single" w:sz="8" w:space="0" w:color="000000"/>
            </w:tcBorders>
            <w:shd w:val="clear" w:color="auto" w:fill="auto"/>
            <w:noWrap/>
            <w:vAlign w:val="bottom"/>
          </w:tcPr>
          <w:p w14:paraId="0EAD2A63" w14:textId="77777777" w:rsidR="008F71D4" w:rsidRPr="009A6F1C" w:rsidRDefault="008F71D4" w:rsidP="0080372C">
            <w:pPr>
              <w:rPr>
                <w:sz w:val="18"/>
              </w:rPr>
            </w:pPr>
          </w:p>
          <w:p w14:paraId="243FD45C" w14:textId="77777777" w:rsidR="008F71D4" w:rsidRPr="009A6F1C" w:rsidRDefault="008F71D4" w:rsidP="0080372C">
            <w:pPr>
              <w:rPr>
                <w:sz w:val="18"/>
              </w:rPr>
            </w:pPr>
          </w:p>
          <w:p w14:paraId="3FC29055" w14:textId="77777777" w:rsidR="008F71D4" w:rsidRPr="009A6F1C" w:rsidRDefault="008F71D4" w:rsidP="0080372C">
            <w:pPr>
              <w:rPr>
                <w:sz w:val="18"/>
              </w:rPr>
            </w:pPr>
          </w:p>
          <w:p w14:paraId="2627EE96" w14:textId="77777777" w:rsidR="008F71D4" w:rsidRPr="009A6F1C" w:rsidRDefault="008F71D4" w:rsidP="0080372C">
            <w:pPr>
              <w:rPr>
                <w:sz w:val="18"/>
              </w:rPr>
            </w:pPr>
          </w:p>
          <w:p w14:paraId="64F8C4EF" w14:textId="77777777" w:rsidR="008F71D4" w:rsidRPr="009A6F1C" w:rsidRDefault="008F71D4" w:rsidP="0080372C">
            <w:pPr>
              <w:rPr>
                <w:sz w:val="18"/>
              </w:rPr>
            </w:pPr>
          </w:p>
        </w:tc>
      </w:tr>
      <w:tr w:rsidR="008F71D4" w:rsidRPr="009A6F1C" w14:paraId="68D9AF4B" w14:textId="77777777" w:rsidTr="008F71D4">
        <w:trPr>
          <w:trHeight w:val="300"/>
        </w:trPr>
        <w:tc>
          <w:tcPr>
            <w:tcW w:w="1244" w:type="pct"/>
            <w:gridSpan w:val="2"/>
            <w:tcBorders>
              <w:top w:val="single" w:sz="8" w:space="0" w:color="auto"/>
              <w:left w:val="single" w:sz="4" w:space="0" w:color="auto"/>
              <w:bottom w:val="single" w:sz="4" w:space="0" w:color="auto"/>
              <w:right w:val="single" w:sz="4" w:space="0" w:color="auto"/>
            </w:tcBorders>
            <w:shd w:val="pct10" w:color="auto" w:fill="auto"/>
            <w:noWrap/>
            <w:vAlign w:val="bottom"/>
          </w:tcPr>
          <w:p w14:paraId="6529627B" w14:textId="77777777" w:rsidR="008F71D4" w:rsidRPr="009A6F1C" w:rsidRDefault="008F71D4" w:rsidP="0080372C">
            <w:pPr>
              <w:rPr>
                <w:sz w:val="18"/>
              </w:rPr>
            </w:pPr>
            <w:r w:rsidRPr="009A6F1C">
              <w:rPr>
                <w:sz w:val="18"/>
              </w:rPr>
              <w:t>Fecha</w:t>
            </w:r>
          </w:p>
        </w:tc>
        <w:tc>
          <w:tcPr>
            <w:tcW w:w="1648" w:type="pct"/>
            <w:gridSpan w:val="2"/>
            <w:tcBorders>
              <w:top w:val="single" w:sz="8" w:space="0" w:color="auto"/>
              <w:left w:val="nil"/>
              <w:bottom w:val="single" w:sz="4" w:space="0" w:color="auto"/>
              <w:right w:val="single" w:sz="4" w:space="0" w:color="auto"/>
            </w:tcBorders>
            <w:shd w:val="clear" w:color="auto" w:fill="auto"/>
            <w:noWrap/>
            <w:vAlign w:val="bottom"/>
          </w:tcPr>
          <w:p w14:paraId="7FB408A8" w14:textId="77777777" w:rsidR="008F71D4" w:rsidRPr="009A6F1C" w:rsidRDefault="008F71D4" w:rsidP="0080372C">
            <w:pPr>
              <w:rPr>
                <w:sz w:val="18"/>
              </w:rPr>
            </w:pPr>
          </w:p>
        </w:tc>
        <w:tc>
          <w:tcPr>
            <w:tcW w:w="851" w:type="pct"/>
            <w:gridSpan w:val="2"/>
            <w:tcBorders>
              <w:top w:val="single" w:sz="8" w:space="0" w:color="auto"/>
              <w:left w:val="nil"/>
              <w:bottom w:val="single" w:sz="4" w:space="0" w:color="auto"/>
              <w:right w:val="single" w:sz="4" w:space="0" w:color="auto"/>
            </w:tcBorders>
            <w:shd w:val="pct10" w:color="auto" w:fill="auto"/>
            <w:noWrap/>
            <w:vAlign w:val="bottom"/>
          </w:tcPr>
          <w:p w14:paraId="38BD1E87" w14:textId="77777777" w:rsidR="008F71D4" w:rsidRPr="009A6F1C" w:rsidRDefault="008F71D4" w:rsidP="0080372C">
            <w:pPr>
              <w:rPr>
                <w:sz w:val="18"/>
              </w:rPr>
            </w:pPr>
            <w:r w:rsidRPr="009A6F1C">
              <w:rPr>
                <w:sz w:val="18"/>
              </w:rPr>
              <w:t>Fecha</w:t>
            </w:r>
          </w:p>
        </w:tc>
        <w:tc>
          <w:tcPr>
            <w:tcW w:w="1258" w:type="pct"/>
            <w:gridSpan w:val="3"/>
            <w:tcBorders>
              <w:top w:val="single" w:sz="8" w:space="0" w:color="auto"/>
              <w:left w:val="nil"/>
              <w:bottom w:val="single" w:sz="4" w:space="0" w:color="auto"/>
              <w:right w:val="single" w:sz="8" w:space="0" w:color="auto"/>
            </w:tcBorders>
            <w:shd w:val="clear" w:color="auto" w:fill="auto"/>
            <w:noWrap/>
            <w:vAlign w:val="bottom"/>
          </w:tcPr>
          <w:p w14:paraId="4A48E082" w14:textId="77777777" w:rsidR="008F71D4" w:rsidRPr="009A6F1C" w:rsidRDefault="008F71D4" w:rsidP="0080372C">
            <w:pPr>
              <w:rPr>
                <w:sz w:val="18"/>
              </w:rPr>
            </w:pPr>
          </w:p>
        </w:tc>
      </w:tr>
      <w:tr w:rsidR="008F71D4" w:rsidRPr="009A6F1C" w14:paraId="6F0CE023" w14:textId="77777777" w:rsidTr="008F71D4">
        <w:trPr>
          <w:trHeight w:val="315"/>
        </w:trPr>
        <w:tc>
          <w:tcPr>
            <w:tcW w:w="1244" w:type="pct"/>
            <w:gridSpan w:val="2"/>
            <w:tcBorders>
              <w:top w:val="single" w:sz="4" w:space="0" w:color="auto"/>
              <w:left w:val="single" w:sz="4" w:space="0" w:color="auto"/>
              <w:bottom w:val="single" w:sz="8" w:space="0" w:color="auto"/>
              <w:right w:val="single" w:sz="4" w:space="0" w:color="auto"/>
            </w:tcBorders>
            <w:shd w:val="pct10" w:color="auto" w:fill="auto"/>
            <w:noWrap/>
          </w:tcPr>
          <w:p w14:paraId="0226C8CF" w14:textId="77777777" w:rsidR="008F71D4" w:rsidRPr="009A6F1C" w:rsidRDefault="008F71D4" w:rsidP="0080372C">
            <w:pPr>
              <w:rPr>
                <w:sz w:val="18"/>
              </w:rPr>
            </w:pPr>
            <w:r w:rsidRPr="009A6F1C">
              <w:rPr>
                <w:sz w:val="18"/>
              </w:rPr>
              <w:t> Realizado</w:t>
            </w:r>
          </w:p>
          <w:p w14:paraId="24F26AA4" w14:textId="77777777" w:rsidR="008F71D4" w:rsidRPr="009A6F1C" w:rsidRDefault="008F71D4" w:rsidP="0080372C">
            <w:pPr>
              <w:rPr>
                <w:sz w:val="18"/>
              </w:rPr>
            </w:pPr>
          </w:p>
          <w:p w14:paraId="02F1ED53" w14:textId="77777777" w:rsidR="008F71D4" w:rsidRPr="009A6F1C" w:rsidRDefault="008F71D4" w:rsidP="0080372C">
            <w:pPr>
              <w:rPr>
                <w:sz w:val="18"/>
              </w:rPr>
            </w:pPr>
          </w:p>
          <w:p w14:paraId="162A482B" w14:textId="77777777" w:rsidR="008F71D4" w:rsidRPr="009A6F1C" w:rsidRDefault="008F71D4" w:rsidP="0080372C">
            <w:pPr>
              <w:rPr>
                <w:sz w:val="18"/>
              </w:rPr>
            </w:pPr>
          </w:p>
        </w:tc>
        <w:tc>
          <w:tcPr>
            <w:tcW w:w="1648" w:type="pct"/>
            <w:gridSpan w:val="2"/>
            <w:tcBorders>
              <w:top w:val="nil"/>
              <w:left w:val="nil"/>
              <w:bottom w:val="single" w:sz="8" w:space="0" w:color="auto"/>
              <w:right w:val="single" w:sz="4" w:space="0" w:color="auto"/>
            </w:tcBorders>
            <w:shd w:val="clear" w:color="auto" w:fill="auto"/>
            <w:noWrap/>
          </w:tcPr>
          <w:p w14:paraId="6F1F6A3E" w14:textId="77777777" w:rsidR="008F71D4" w:rsidRPr="009A6F1C" w:rsidRDefault="008F71D4" w:rsidP="0080372C">
            <w:pPr>
              <w:rPr>
                <w:sz w:val="18"/>
              </w:rPr>
            </w:pPr>
          </w:p>
        </w:tc>
        <w:tc>
          <w:tcPr>
            <w:tcW w:w="851" w:type="pct"/>
            <w:gridSpan w:val="2"/>
            <w:tcBorders>
              <w:top w:val="single" w:sz="4" w:space="0" w:color="auto"/>
              <w:left w:val="nil"/>
              <w:bottom w:val="single" w:sz="8" w:space="0" w:color="auto"/>
              <w:right w:val="single" w:sz="4" w:space="0" w:color="auto"/>
            </w:tcBorders>
            <w:shd w:val="pct10" w:color="auto" w:fill="auto"/>
            <w:noWrap/>
          </w:tcPr>
          <w:p w14:paraId="233BCE74" w14:textId="77777777" w:rsidR="008F71D4" w:rsidRPr="009A6F1C" w:rsidRDefault="008F71D4" w:rsidP="0080372C">
            <w:pPr>
              <w:rPr>
                <w:sz w:val="18"/>
              </w:rPr>
            </w:pPr>
            <w:r w:rsidRPr="009A6F1C">
              <w:rPr>
                <w:sz w:val="18"/>
              </w:rPr>
              <w:t>Revisado</w:t>
            </w:r>
          </w:p>
        </w:tc>
        <w:tc>
          <w:tcPr>
            <w:tcW w:w="1258" w:type="pct"/>
            <w:gridSpan w:val="3"/>
            <w:tcBorders>
              <w:top w:val="nil"/>
              <w:left w:val="nil"/>
              <w:bottom w:val="single" w:sz="8" w:space="0" w:color="auto"/>
              <w:right w:val="single" w:sz="8" w:space="0" w:color="auto"/>
            </w:tcBorders>
            <w:shd w:val="clear" w:color="auto" w:fill="auto"/>
            <w:noWrap/>
          </w:tcPr>
          <w:p w14:paraId="486BEA6B" w14:textId="77777777" w:rsidR="008F71D4" w:rsidRPr="009A6F1C" w:rsidRDefault="008F71D4" w:rsidP="0080372C">
            <w:pPr>
              <w:rPr>
                <w:sz w:val="18"/>
              </w:rPr>
            </w:pPr>
            <w:r w:rsidRPr="009A6F1C">
              <w:rPr>
                <w:sz w:val="18"/>
              </w:rPr>
              <w:t> </w:t>
            </w:r>
          </w:p>
        </w:tc>
      </w:tr>
    </w:tbl>
    <w:p w14:paraId="5BFF93AD" w14:textId="4F64268B" w:rsidR="008F71D4" w:rsidRPr="007206F8" w:rsidRDefault="008F71D4" w:rsidP="008F71D4">
      <w:pPr>
        <w:pStyle w:val="PiedeIlustracion"/>
        <w:rPr>
          <w:lang w:val="es-ES_tradnl"/>
        </w:rPr>
      </w:pPr>
      <w:bookmarkStart w:id="744" w:name="_Toc320878692"/>
      <w:bookmarkStart w:id="745" w:name="_Toc508696334"/>
      <w:bookmarkStart w:id="746" w:name="_Toc2327363"/>
      <w:bookmarkStart w:id="747" w:name="_Toc31894097"/>
      <w:r w:rsidRPr="007206F8">
        <w:rPr>
          <w:lang w:val="es-ES_tradnl"/>
        </w:rPr>
        <w:t xml:space="preserve">Tabla </w:t>
      </w:r>
      <w:r w:rsidRPr="007206F8">
        <w:rPr>
          <w:lang w:val="es-ES_tradnl"/>
        </w:rPr>
        <w:fldChar w:fldCharType="begin"/>
      </w:r>
      <w:r w:rsidRPr="007206F8">
        <w:rPr>
          <w:lang w:val="es-ES_tradnl"/>
        </w:rPr>
        <w:instrText xml:space="preserve"> SEQ Tabla \* ARABIC </w:instrText>
      </w:r>
      <w:r w:rsidRPr="007206F8">
        <w:rPr>
          <w:lang w:val="es-ES_tradnl"/>
        </w:rPr>
        <w:fldChar w:fldCharType="separate"/>
      </w:r>
      <w:r w:rsidR="009229BE">
        <w:rPr>
          <w:noProof/>
          <w:lang w:val="es-ES_tradnl"/>
        </w:rPr>
        <w:t>8</w:t>
      </w:r>
      <w:r w:rsidRPr="007206F8">
        <w:rPr>
          <w:lang w:val="es-ES_tradnl"/>
        </w:rPr>
        <w:fldChar w:fldCharType="end"/>
      </w:r>
      <w:r w:rsidRPr="007206F8">
        <w:rPr>
          <w:lang w:val="es-ES_tradnl"/>
        </w:rPr>
        <w:t>. Hoja de Resultados. Grupo 2(2)</w:t>
      </w:r>
      <w:bookmarkEnd w:id="744"/>
      <w:bookmarkEnd w:id="745"/>
      <w:bookmarkEnd w:id="746"/>
      <w:bookmarkEnd w:id="747"/>
    </w:p>
    <w:p w14:paraId="76D14284" w14:textId="77777777" w:rsidR="008F71D4" w:rsidRPr="007206F8" w:rsidRDefault="008F71D4" w:rsidP="008F71D4">
      <w:pPr>
        <w:pStyle w:val="TextoNivel1"/>
      </w:pPr>
    </w:p>
    <w:p w14:paraId="54F1A6A8" w14:textId="77777777" w:rsidR="008F71D4" w:rsidRPr="007206F8" w:rsidRDefault="008F71D4" w:rsidP="008F71D4">
      <w:pPr>
        <w:pStyle w:val="TextoNivel1"/>
      </w:pPr>
    </w:p>
    <w:p w14:paraId="559359AA" w14:textId="77777777" w:rsidR="008F71D4" w:rsidRPr="007206F8" w:rsidRDefault="008F71D4" w:rsidP="008F71D4">
      <w:pPr>
        <w:pStyle w:val="TextoNivel1"/>
      </w:pPr>
      <w:r w:rsidRPr="007206F8">
        <w:br w:type="page"/>
      </w:r>
    </w:p>
    <w:tbl>
      <w:tblPr>
        <w:tblW w:w="4938" w:type="pct"/>
        <w:tblLayout w:type="fixed"/>
        <w:tblCellMar>
          <w:left w:w="70" w:type="dxa"/>
          <w:right w:w="70" w:type="dxa"/>
        </w:tblCellMar>
        <w:tblLook w:val="04A0" w:firstRow="1" w:lastRow="0" w:firstColumn="1" w:lastColumn="0" w:noHBand="0" w:noVBand="1"/>
      </w:tblPr>
      <w:tblGrid>
        <w:gridCol w:w="2368"/>
        <w:gridCol w:w="372"/>
        <w:gridCol w:w="194"/>
        <w:gridCol w:w="3206"/>
        <w:gridCol w:w="948"/>
        <w:gridCol w:w="779"/>
        <w:gridCol w:w="922"/>
        <w:gridCol w:w="776"/>
        <w:gridCol w:w="652"/>
      </w:tblGrid>
      <w:tr w:rsidR="008F71D4" w:rsidRPr="009A6F1C" w14:paraId="0B264BF8" w14:textId="77777777" w:rsidTr="008F71D4">
        <w:trPr>
          <w:trHeight w:val="315"/>
        </w:trPr>
        <w:tc>
          <w:tcPr>
            <w:tcW w:w="5000" w:type="pct"/>
            <w:gridSpan w:val="9"/>
            <w:tcBorders>
              <w:top w:val="single" w:sz="8" w:space="0" w:color="auto"/>
              <w:left w:val="single" w:sz="8" w:space="0" w:color="auto"/>
              <w:bottom w:val="single" w:sz="8" w:space="0" w:color="auto"/>
              <w:right w:val="single" w:sz="8" w:space="0" w:color="000000"/>
            </w:tcBorders>
            <w:shd w:val="pct15" w:color="auto" w:fill="auto"/>
            <w:noWrap/>
            <w:vAlign w:val="bottom"/>
          </w:tcPr>
          <w:p w14:paraId="10E3B869" w14:textId="77777777" w:rsidR="008F71D4" w:rsidRPr="009A6F1C" w:rsidRDefault="008F71D4" w:rsidP="009A6F1C">
            <w:pPr>
              <w:rPr>
                <w:sz w:val="18"/>
              </w:rPr>
            </w:pPr>
            <w:r w:rsidRPr="009A6F1C">
              <w:rPr>
                <w:sz w:val="18"/>
              </w:rPr>
              <w:lastRenderedPageBreak/>
              <w:t>ULISES V 5000-1.0.x. Interface Telefónica y Encaminamiento de Llamadas. Registro de Resultados.</w:t>
            </w:r>
          </w:p>
        </w:tc>
      </w:tr>
      <w:tr w:rsidR="008F71D4" w:rsidRPr="009A6F1C" w14:paraId="40A22FC7" w14:textId="77777777" w:rsidTr="008F71D4">
        <w:trPr>
          <w:trHeight w:val="315"/>
        </w:trPr>
        <w:tc>
          <w:tcPr>
            <w:tcW w:w="1436" w:type="pct"/>
            <w:gridSpan w:val="3"/>
            <w:tcBorders>
              <w:top w:val="single" w:sz="8" w:space="0" w:color="auto"/>
              <w:left w:val="single" w:sz="4" w:space="0" w:color="auto"/>
              <w:bottom w:val="single" w:sz="8" w:space="0" w:color="auto"/>
              <w:right w:val="single" w:sz="4" w:space="0" w:color="auto"/>
            </w:tcBorders>
            <w:shd w:val="pct10" w:color="auto" w:fill="auto"/>
            <w:noWrap/>
            <w:vAlign w:val="bottom"/>
          </w:tcPr>
          <w:p w14:paraId="573D28EE" w14:textId="77777777" w:rsidR="008F71D4" w:rsidRPr="009A6F1C" w:rsidRDefault="008F71D4" w:rsidP="009A6F1C">
            <w:pPr>
              <w:rPr>
                <w:sz w:val="18"/>
              </w:rPr>
            </w:pPr>
            <w:r w:rsidRPr="009A6F1C">
              <w:rPr>
                <w:sz w:val="18"/>
              </w:rPr>
              <w:t>Fecha</w:t>
            </w:r>
          </w:p>
        </w:tc>
        <w:tc>
          <w:tcPr>
            <w:tcW w:w="2414" w:type="pct"/>
            <w:gridSpan w:val="3"/>
            <w:tcBorders>
              <w:top w:val="nil"/>
              <w:left w:val="nil"/>
              <w:bottom w:val="single" w:sz="8" w:space="0" w:color="auto"/>
              <w:right w:val="single" w:sz="4" w:space="0" w:color="auto"/>
            </w:tcBorders>
            <w:shd w:val="clear" w:color="auto" w:fill="auto"/>
            <w:noWrap/>
            <w:vAlign w:val="bottom"/>
          </w:tcPr>
          <w:p w14:paraId="6058295F" w14:textId="77777777" w:rsidR="008F71D4" w:rsidRPr="009A6F1C" w:rsidRDefault="008F71D4" w:rsidP="009A6F1C">
            <w:pPr>
              <w:rPr>
                <w:sz w:val="18"/>
              </w:rPr>
            </w:pPr>
            <w:r w:rsidRPr="009A6F1C">
              <w:rPr>
                <w:sz w:val="18"/>
              </w:rPr>
              <w:t> </w:t>
            </w:r>
          </w:p>
        </w:tc>
        <w:tc>
          <w:tcPr>
            <w:tcW w:w="831" w:type="pct"/>
            <w:gridSpan w:val="2"/>
            <w:tcBorders>
              <w:top w:val="single" w:sz="8" w:space="0" w:color="auto"/>
              <w:left w:val="nil"/>
              <w:bottom w:val="single" w:sz="8" w:space="0" w:color="auto"/>
              <w:right w:val="single" w:sz="4" w:space="0" w:color="auto"/>
            </w:tcBorders>
            <w:shd w:val="pct10" w:color="auto" w:fill="auto"/>
            <w:noWrap/>
            <w:vAlign w:val="bottom"/>
          </w:tcPr>
          <w:p w14:paraId="31380578" w14:textId="77777777" w:rsidR="008F71D4" w:rsidRPr="009A6F1C" w:rsidRDefault="008F71D4" w:rsidP="009A6F1C">
            <w:pPr>
              <w:rPr>
                <w:sz w:val="18"/>
              </w:rPr>
            </w:pPr>
            <w:r w:rsidRPr="009A6F1C">
              <w:rPr>
                <w:sz w:val="18"/>
              </w:rPr>
              <w:t>Página</w:t>
            </w:r>
          </w:p>
        </w:tc>
        <w:tc>
          <w:tcPr>
            <w:tcW w:w="318" w:type="pct"/>
            <w:tcBorders>
              <w:top w:val="nil"/>
              <w:left w:val="nil"/>
              <w:bottom w:val="single" w:sz="8" w:space="0" w:color="auto"/>
              <w:right w:val="single" w:sz="8" w:space="0" w:color="auto"/>
            </w:tcBorders>
            <w:shd w:val="clear" w:color="auto" w:fill="auto"/>
            <w:noWrap/>
            <w:vAlign w:val="bottom"/>
          </w:tcPr>
          <w:p w14:paraId="4D368BE8" w14:textId="77777777" w:rsidR="008F71D4" w:rsidRPr="009A6F1C" w:rsidRDefault="008F71D4" w:rsidP="009A6F1C">
            <w:pPr>
              <w:rPr>
                <w:sz w:val="18"/>
              </w:rPr>
            </w:pPr>
            <w:r w:rsidRPr="009A6F1C">
              <w:rPr>
                <w:sz w:val="18"/>
              </w:rPr>
              <w:t>3 de 4</w:t>
            </w:r>
          </w:p>
        </w:tc>
      </w:tr>
      <w:tr w:rsidR="008F71D4" w:rsidRPr="009A6F1C" w14:paraId="5C3B4BFD" w14:textId="77777777" w:rsidTr="008F71D4">
        <w:trPr>
          <w:trHeight w:val="315"/>
        </w:trPr>
        <w:tc>
          <w:tcPr>
            <w:tcW w:w="5000" w:type="pct"/>
            <w:gridSpan w:val="9"/>
            <w:tcBorders>
              <w:top w:val="single" w:sz="8" w:space="0" w:color="auto"/>
              <w:left w:val="single" w:sz="4" w:space="0" w:color="auto"/>
              <w:right w:val="single" w:sz="4" w:space="0" w:color="auto"/>
            </w:tcBorders>
            <w:shd w:val="pct10" w:color="auto" w:fill="auto"/>
            <w:noWrap/>
            <w:vAlign w:val="bottom"/>
          </w:tcPr>
          <w:p w14:paraId="290FBFBC" w14:textId="77777777" w:rsidR="008F71D4" w:rsidRPr="009A6F1C" w:rsidRDefault="008F71D4" w:rsidP="009A6F1C">
            <w:pPr>
              <w:rPr>
                <w:sz w:val="18"/>
              </w:rPr>
            </w:pPr>
            <w:r w:rsidRPr="009A6F1C">
              <w:rPr>
                <w:sz w:val="18"/>
              </w:rPr>
              <w:t>GRUPO-2. REGLAS GENERALES DE ENCAMINAMIENTO POR LA RED AGVN</w:t>
            </w:r>
          </w:p>
        </w:tc>
      </w:tr>
      <w:tr w:rsidR="008F71D4" w:rsidRPr="009A6F1C" w14:paraId="36F853CD" w14:textId="77777777" w:rsidTr="008F71D4">
        <w:trPr>
          <w:trHeight w:val="315"/>
        </w:trPr>
        <w:tc>
          <w:tcPr>
            <w:tcW w:w="1159" w:type="pct"/>
            <w:tcBorders>
              <w:top w:val="nil"/>
              <w:left w:val="single" w:sz="8" w:space="0" w:color="auto"/>
              <w:bottom w:val="single" w:sz="8" w:space="0" w:color="auto"/>
              <w:right w:val="single" w:sz="4" w:space="0" w:color="auto"/>
            </w:tcBorders>
            <w:shd w:val="pct5" w:color="auto" w:fill="auto"/>
            <w:noWrap/>
            <w:vAlign w:val="bottom"/>
          </w:tcPr>
          <w:p w14:paraId="69DF07B1" w14:textId="77777777" w:rsidR="008F71D4" w:rsidRPr="009A6F1C" w:rsidRDefault="008F71D4" w:rsidP="009A6F1C">
            <w:pPr>
              <w:rPr>
                <w:sz w:val="18"/>
              </w:rPr>
            </w:pPr>
            <w:r w:rsidRPr="009A6F1C">
              <w:rPr>
                <w:sz w:val="18"/>
              </w:rPr>
              <w:t>Código</w:t>
            </w:r>
          </w:p>
        </w:tc>
        <w:tc>
          <w:tcPr>
            <w:tcW w:w="2310" w:type="pct"/>
            <w:gridSpan w:val="4"/>
            <w:tcBorders>
              <w:top w:val="nil"/>
              <w:left w:val="nil"/>
              <w:bottom w:val="single" w:sz="8" w:space="0" w:color="auto"/>
              <w:right w:val="single" w:sz="4" w:space="0" w:color="auto"/>
            </w:tcBorders>
            <w:shd w:val="pct5" w:color="auto" w:fill="auto"/>
            <w:noWrap/>
            <w:vAlign w:val="bottom"/>
          </w:tcPr>
          <w:p w14:paraId="2C3708E3" w14:textId="77777777" w:rsidR="008F71D4" w:rsidRPr="009A6F1C" w:rsidRDefault="008F71D4" w:rsidP="009A6F1C">
            <w:pPr>
              <w:rPr>
                <w:sz w:val="18"/>
              </w:rPr>
            </w:pPr>
            <w:r w:rsidRPr="009A6F1C">
              <w:rPr>
                <w:sz w:val="18"/>
              </w:rPr>
              <w:t>Prueba</w:t>
            </w:r>
          </w:p>
        </w:tc>
        <w:tc>
          <w:tcPr>
            <w:tcW w:w="832" w:type="pct"/>
            <w:gridSpan w:val="2"/>
            <w:tcBorders>
              <w:top w:val="nil"/>
              <w:left w:val="nil"/>
              <w:bottom w:val="single" w:sz="8" w:space="0" w:color="auto"/>
              <w:right w:val="single" w:sz="4" w:space="0" w:color="auto"/>
            </w:tcBorders>
            <w:shd w:val="pct5" w:color="auto" w:fill="auto"/>
            <w:noWrap/>
            <w:vAlign w:val="bottom"/>
          </w:tcPr>
          <w:p w14:paraId="565CC268" w14:textId="77777777" w:rsidR="008F71D4" w:rsidRPr="009A6F1C" w:rsidRDefault="008F71D4" w:rsidP="009A6F1C">
            <w:pPr>
              <w:rPr>
                <w:sz w:val="18"/>
              </w:rPr>
            </w:pPr>
            <w:r w:rsidRPr="009A6F1C">
              <w:rPr>
                <w:sz w:val="18"/>
              </w:rPr>
              <w:t>Resultado</w:t>
            </w:r>
          </w:p>
        </w:tc>
        <w:tc>
          <w:tcPr>
            <w:tcW w:w="699" w:type="pct"/>
            <w:gridSpan w:val="2"/>
            <w:tcBorders>
              <w:top w:val="nil"/>
              <w:left w:val="nil"/>
              <w:bottom w:val="single" w:sz="8" w:space="0" w:color="auto"/>
              <w:right w:val="single" w:sz="8" w:space="0" w:color="auto"/>
            </w:tcBorders>
            <w:shd w:val="pct5" w:color="auto" w:fill="auto"/>
            <w:noWrap/>
            <w:vAlign w:val="bottom"/>
          </w:tcPr>
          <w:p w14:paraId="3F9AF6BC" w14:textId="77777777" w:rsidR="008F71D4" w:rsidRPr="009A6F1C" w:rsidRDefault="008F71D4" w:rsidP="009A6F1C">
            <w:pPr>
              <w:rPr>
                <w:sz w:val="18"/>
              </w:rPr>
            </w:pPr>
            <w:r w:rsidRPr="009A6F1C">
              <w:rPr>
                <w:sz w:val="18"/>
              </w:rPr>
              <w:t>Comentarios</w:t>
            </w:r>
          </w:p>
        </w:tc>
      </w:tr>
      <w:tr w:rsidR="008F71D4" w:rsidRPr="009A6F1C" w14:paraId="64D5CDB1" w14:textId="77777777" w:rsidTr="008F71D4">
        <w:trPr>
          <w:trHeight w:val="301"/>
        </w:trPr>
        <w:tc>
          <w:tcPr>
            <w:tcW w:w="1159" w:type="pct"/>
            <w:tcBorders>
              <w:top w:val="nil"/>
              <w:left w:val="single" w:sz="8" w:space="0" w:color="auto"/>
              <w:bottom w:val="dotted" w:sz="4" w:space="0" w:color="auto"/>
              <w:right w:val="single" w:sz="4" w:space="0" w:color="auto"/>
            </w:tcBorders>
            <w:shd w:val="clear" w:color="auto" w:fill="auto"/>
            <w:noWrap/>
          </w:tcPr>
          <w:p w14:paraId="6FB3C094" w14:textId="77777777" w:rsidR="008F71D4" w:rsidRPr="009A6F1C" w:rsidRDefault="008F71D4" w:rsidP="009A6F1C">
            <w:pPr>
              <w:rPr>
                <w:sz w:val="18"/>
              </w:rPr>
            </w:pPr>
            <w:r w:rsidRPr="009A6F1C">
              <w:rPr>
                <w:sz w:val="18"/>
              </w:rPr>
              <w:t>UV5K.ENC.02.18.01</w:t>
            </w:r>
          </w:p>
        </w:tc>
        <w:tc>
          <w:tcPr>
            <w:tcW w:w="2310" w:type="pct"/>
            <w:gridSpan w:val="4"/>
            <w:tcBorders>
              <w:top w:val="nil"/>
              <w:left w:val="nil"/>
              <w:bottom w:val="dotted" w:sz="4" w:space="0" w:color="auto"/>
              <w:right w:val="single" w:sz="4" w:space="0" w:color="auto"/>
            </w:tcBorders>
            <w:shd w:val="clear" w:color="auto" w:fill="auto"/>
          </w:tcPr>
          <w:p w14:paraId="5DEFD730" w14:textId="6EA4E760" w:rsidR="008F71D4" w:rsidRPr="009A6F1C" w:rsidRDefault="008F71D4" w:rsidP="009A6F1C">
            <w:pPr>
              <w:rPr>
                <w:sz w:val="18"/>
              </w:rPr>
            </w:pPr>
            <w:r w:rsidRPr="009A6F1C">
              <w:rPr>
                <w:sz w:val="18"/>
              </w:rPr>
              <w:fldChar w:fldCharType="begin"/>
            </w:r>
            <w:r w:rsidRPr="009A6F1C">
              <w:rPr>
                <w:sz w:val="18"/>
              </w:rPr>
              <w:instrText xml:space="preserve"> REF _Ref23071855 \h  \* MERGEFORMAT </w:instrText>
            </w:r>
            <w:r w:rsidRPr="009A6F1C">
              <w:rPr>
                <w:sz w:val="18"/>
              </w:rPr>
            </w:r>
            <w:r w:rsidRPr="009A6F1C">
              <w:rPr>
                <w:sz w:val="18"/>
              </w:rPr>
              <w:fldChar w:fldCharType="separate"/>
            </w:r>
            <w:r w:rsidR="009229BE" w:rsidRPr="009229BE">
              <w:rPr>
                <w:sz w:val="18"/>
              </w:rPr>
              <w:t>Aumento del Dígito de Prioridad cuando la llamada se encamina por la red de circuitos de la AGVN por la ruta no directa.</w:t>
            </w:r>
            <w:r w:rsidRPr="009A6F1C">
              <w:rPr>
                <w:sz w:val="18"/>
              </w:rPr>
              <w:fldChar w:fldCharType="end"/>
            </w:r>
          </w:p>
        </w:tc>
        <w:tc>
          <w:tcPr>
            <w:tcW w:w="832" w:type="pct"/>
            <w:gridSpan w:val="2"/>
            <w:tcBorders>
              <w:top w:val="nil"/>
              <w:left w:val="nil"/>
              <w:bottom w:val="dotted" w:sz="4" w:space="0" w:color="auto"/>
              <w:right w:val="single" w:sz="4" w:space="0" w:color="auto"/>
            </w:tcBorders>
            <w:shd w:val="clear" w:color="auto" w:fill="auto"/>
            <w:noWrap/>
          </w:tcPr>
          <w:p w14:paraId="551F3C28" w14:textId="77777777" w:rsidR="008F71D4" w:rsidRPr="009A6F1C" w:rsidRDefault="008F71D4" w:rsidP="009A6F1C">
            <w:pPr>
              <w:rPr>
                <w:sz w:val="18"/>
              </w:rPr>
            </w:pPr>
          </w:p>
        </w:tc>
        <w:tc>
          <w:tcPr>
            <w:tcW w:w="699" w:type="pct"/>
            <w:gridSpan w:val="2"/>
            <w:tcBorders>
              <w:top w:val="nil"/>
              <w:left w:val="nil"/>
              <w:bottom w:val="dotted" w:sz="4" w:space="0" w:color="auto"/>
              <w:right w:val="single" w:sz="8" w:space="0" w:color="auto"/>
            </w:tcBorders>
            <w:shd w:val="clear" w:color="auto" w:fill="auto"/>
            <w:noWrap/>
          </w:tcPr>
          <w:p w14:paraId="2A539DB4" w14:textId="77777777" w:rsidR="008F71D4" w:rsidRPr="009A6F1C" w:rsidRDefault="008F71D4" w:rsidP="009A6F1C">
            <w:pPr>
              <w:rPr>
                <w:sz w:val="18"/>
              </w:rPr>
            </w:pPr>
          </w:p>
        </w:tc>
      </w:tr>
      <w:tr w:rsidR="008F71D4" w:rsidRPr="009A6F1C" w14:paraId="00F5E1AC" w14:textId="77777777" w:rsidTr="008F71D4">
        <w:trPr>
          <w:trHeight w:val="301"/>
        </w:trPr>
        <w:tc>
          <w:tcPr>
            <w:tcW w:w="1159" w:type="pct"/>
            <w:tcBorders>
              <w:top w:val="nil"/>
              <w:left w:val="single" w:sz="8" w:space="0" w:color="auto"/>
              <w:bottom w:val="dotted" w:sz="4" w:space="0" w:color="auto"/>
              <w:right w:val="single" w:sz="4" w:space="0" w:color="auto"/>
            </w:tcBorders>
            <w:shd w:val="clear" w:color="auto" w:fill="auto"/>
            <w:noWrap/>
          </w:tcPr>
          <w:p w14:paraId="7940EE31" w14:textId="77777777" w:rsidR="008F71D4" w:rsidRPr="009A6F1C" w:rsidRDefault="008F71D4" w:rsidP="009A6F1C">
            <w:pPr>
              <w:rPr>
                <w:sz w:val="18"/>
              </w:rPr>
            </w:pPr>
            <w:r w:rsidRPr="009A6F1C">
              <w:rPr>
                <w:sz w:val="18"/>
              </w:rPr>
              <w:t>UV5K.ENC.02.18.02</w:t>
            </w:r>
          </w:p>
        </w:tc>
        <w:tc>
          <w:tcPr>
            <w:tcW w:w="2310" w:type="pct"/>
            <w:gridSpan w:val="4"/>
            <w:tcBorders>
              <w:top w:val="nil"/>
              <w:left w:val="nil"/>
              <w:bottom w:val="dotted" w:sz="4" w:space="0" w:color="auto"/>
              <w:right w:val="single" w:sz="4" w:space="0" w:color="auto"/>
            </w:tcBorders>
            <w:shd w:val="clear" w:color="auto" w:fill="auto"/>
          </w:tcPr>
          <w:p w14:paraId="4AFEC769" w14:textId="474D4683" w:rsidR="008F71D4" w:rsidRPr="009A6F1C" w:rsidRDefault="008F71D4" w:rsidP="009A6F1C">
            <w:pPr>
              <w:rPr>
                <w:sz w:val="18"/>
              </w:rPr>
            </w:pPr>
            <w:r w:rsidRPr="009A6F1C">
              <w:rPr>
                <w:sz w:val="18"/>
              </w:rPr>
              <w:fldChar w:fldCharType="begin"/>
            </w:r>
            <w:r w:rsidRPr="009A6F1C">
              <w:rPr>
                <w:sz w:val="18"/>
              </w:rPr>
              <w:instrText xml:space="preserve"> REF _Ref507601447 \h  \* MERGEFORMAT </w:instrText>
            </w:r>
            <w:r w:rsidRPr="009A6F1C">
              <w:rPr>
                <w:sz w:val="18"/>
              </w:rPr>
            </w:r>
            <w:r w:rsidRPr="009A6F1C">
              <w:rPr>
                <w:sz w:val="18"/>
              </w:rPr>
              <w:fldChar w:fldCharType="separate"/>
            </w:r>
            <w:r w:rsidR="009229BE" w:rsidRPr="009229BE">
              <w:rPr>
                <w:sz w:val="18"/>
              </w:rPr>
              <w:t>Llamadas en Tránsito. Servicio de Through-Switching. Un tránsito</w:t>
            </w:r>
            <w:r w:rsidRPr="009A6F1C">
              <w:rPr>
                <w:sz w:val="18"/>
              </w:rPr>
              <w:fldChar w:fldCharType="end"/>
            </w:r>
          </w:p>
        </w:tc>
        <w:tc>
          <w:tcPr>
            <w:tcW w:w="832" w:type="pct"/>
            <w:gridSpan w:val="2"/>
            <w:tcBorders>
              <w:top w:val="nil"/>
              <w:left w:val="nil"/>
              <w:bottom w:val="dotted" w:sz="4" w:space="0" w:color="auto"/>
              <w:right w:val="single" w:sz="4" w:space="0" w:color="auto"/>
            </w:tcBorders>
            <w:shd w:val="clear" w:color="auto" w:fill="auto"/>
            <w:noWrap/>
          </w:tcPr>
          <w:p w14:paraId="2B34D97E" w14:textId="77777777" w:rsidR="008F71D4" w:rsidRPr="009A6F1C" w:rsidRDefault="008F71D4" w:rsidP="009A6F1C">
            <w:pPr>
              <w:rPr>
                <w:sz w:val="18"/>
              </w:rPr>
            </w:pPr>
          </w:p>
        </w:tc>
        <w:tc>
          <w:tcPr>
            <w:tcW w:w="699" w:type="pct"/>
            <w:gridSpan w:val="2"/>
            <w:tcBorders>
              <w:top w:val="nil"/>
              <w:left w:val="nil"/>
              <w:bottom w:val="dotted" w:sz="4" w:space="0" w:color="auto"/>
              <w:right w:val="single" w:sz="8" w:space="0" w:color="auto"/>
            </w:tcBorders>
            <w:shd w:val="clear" w:color="auto" w:fill="auto"/>
            <w:noWrap/>
          </w:tcPr>
          <w:p w14:paraId="25888227" w14:textId="77777777" w:rsidR="008F71D4" w:rsidRPr="009A6F1C" w:rsidRDefault="008F71D4" w:rsidP="009A6F1C">
            <w:pPr>
              <w:rPr>
                <w:sz w:val="18"/>
              </w:rPr>
            </w:pPr>
          </w:p>
        </w:tc>
      </w:tr>
      <w:tr w:rsidR="008F71D4" w:rsidRPr="009A6F1C" w14:paraId="0336F6D3" w14:textId="77777777" w:rsidTr="008F71D4">
        <w:trPr>
          <w:trHeight w:val="301"/>
        </w:trPr>
        <w:tc>
          <w:tcPr>
            <w:tcW w:w="1159" w:type="pct"/>
            <w:tcBorders>
              <w:top w:val="nil"/>
              <w:left w:val="single" w:sz="8" w:space="0" w:color="auto"/>
              <w:bottom w:val="dotted" w:sz="4" w:space="0" w:color="auto"/>
              <w:right w:val="single" w:sz="4" w:space="0" w:color="auto"/>
            </w:tcBorders>
            <w:shd w:val="clear" w:color="auto" w:fill="auto"/>
            <w:noWrap/>
          </w:tcPr>
          <w:p w14:paraId="73DF2C3E" w14:textId="77777777" w:rsidR="008F71D4" w:rsidRPr="009A6F1C" w:rsidRDefault="008F71D4" w:rsidP="009A6F1C">
            <w:pPr>
              <w:rPr>
                <w:sz w:val="18"/>
              </w:rPr>
            </w:pPr>
            <w:r w:rsidRPr="009A6F1C">
              <w:rPr>
                <w:sz w:val="18"/>
              </w:rPr>
              <w:t>UV5K.ENC.02.18.03</w:t>
            </w:r>
          </w:p>
        </w:tc>
        <w:tc>
          <w:tcPr>
            <w:tcW w:w="2310" w:type="pct"/>
            <w:gridSpan w:val="4"/>
            <w:tcBorders>
              <w:top w:val="nil"/>
              <w:left w:val="nil"/>
              <w:bottom w:val="dotted" w:sz="4" w:space="0" w:color="auto"/>
              <w:right w:val="single" w:sz="4" w:space="0" w:color="auto"/>
            </w:tcBorders>
            <w:shd w:val="clear" w:color="auto" w:fill="auto"/>
          </w:tcPr>
          <w:p w14:paraId="53B13F88" w14:textId="0AC52FCB" w:rsidR="008F71D4" w:rsidRPr="009A6F1C" w:rsidRDefault="008F71D4" w:rsidP="009A6F1C">
            <w:pPr>
              <w:rPr>
                <w:sz w:val="18"/>
              </w:rPr>
            </w:pPr>
            <w:r w:rsidRPr="009A6F1C">
              <w:rPr>
                <w:sz w:val="18"/>
              </w:rPr>
              <w:fldChar w:fldCharType="begin"/>
            </w:r>
            <w:r w:rsidRPr="009A6F1C">
              <w:rPr>
                <w:sz w:val="18"/>
              </w:rPr>
              <w:instrText xml:space="preserve"> REF _Ref507601512 \h  \* MERGEFORMAT </w:instrText>
            </w:r>
            <w:r w:rsidRPr="009A6F1C">
              <w:rPr>
                <w:sz w:val="18"/>
              </w:rPr>
            </w:r>
            <w:r w:rsidRPr="009A6F1C">
              <w:rPr>
                <w:sz w:val="18"/>
              </w:rPr>
              <w:fldChar w:fldCharType="separate"/>
            </w:r>
            <w:r w:rsidR="009229BE" w:rsidRPr="009229BE">
              <w:rPr>
                <w:sz w:val="18"/>
              </w:rPr>
              <w:t>Llamadas en Tránsito. Servicio de Through-Switching .Más de un Tránsito</w:t>
            </w:r>
            <w:r w:rsidRPr="009A6F1C">
              <w:rPr>
                <w:sz w:val="18"/>
              </w:rPr>
              <w:fldChar w:fldCharType="end"/>
            </w:r>
          </w:p>
        </w:tc>
        <w:tc>
          <w:tcPr>
            <w:tcW w:w="832" w:type="pct"/>
            <w:gridSpan w:val="2"/>
            <w:tcBorders>
              <w:top w:val="nil"/>
              <w:left w:val="nil"/>
              <w:bottom w:val="dotted" w:sz="4" w:space="0" w:color="auto"/>
              <w:right w:val="single" w:sz="4" w:space="0" w:color="auto"/>
            </w:tcBorders>
            <w:shd w:val="clear" w:color="auto" w:fill="auto"/>
            <w:noWrap/>
          </w:tcPr>
          <w:p w14:paraId="51DF3745" w14:textId="77777777" w:rsidR="008F71D4" w:rsidRPr="009A6F1C" w:rsidRDefault="008F71D4" w:rsidP="009A6F1C">
            <w:pPr>
              <w:rPr>
                <w:sz w:val="18"/>
              </w:rPr>
            </w:pPr>
          </w:p>
        </w:tc>
        <w:tc>
          <w:tcPr>
            <w:tcW w:w="699" w:type="pct"/>
            <w:gridSpan w:val="2"/>
            <w:tcBorders>
              <w:top w:val="nil"/>
              <w:left w:val="nil"/>
              <w:bottom w:val="dotted" w:sz="4" w:space="0" w:color="auto"/>
              <w:right w:val="single" w:sz="8" w:space="0" w:color="auto"/>
            </w:tcBorders>
            <w:shd w:val="clear" w:color="auto" w:fill="auto"/>
            <w:noWrap/>
          </w:tcPr>
          <w:p w14:paraId="7B583D5C" w14:textId="77777777" w:rsidR="008F71D4" w:rsidRPr="009A6F1C" w:rsidRDefault="008F71D4" w:rsidP="009A6F1C">
            <w:pPr>
              <w:rPr>
                <w:sz w:val="18"/>
              </w:rPr>
            </w:pPr>
          </w:p>
        </w:tc>
      </w:tr>
      <w:tr w:rsidR="008F71D4" w:rsidRPr="009A6F1C" w14:paraId="43DEF395" w14:textId="77777777" w:rsidTr="008F71D4">
        <w:trPr>
          <w:trHeight w:val="301"/>
        </w:trPr>
        <w:tc>
          <w:tcPr>
            <w:tcW w:w="1159" w:type="pct"/>
            <w:tcBorders>
              <w:top w:val="nil"/>
              <w:left w:val="single" w:sz="8" w:space="0" w:color="auto"/>
              <w:bottom w:val="dotted" w:sz="4" w:space="0" w:color="auto"/>
              <w:right w:val="single" w:sz="4" w:space="0" w:color="auto"/>
            </w:tcBorders>
            <w:shd w:val="clear" w:color="auto" w:fill="auto"/>
            <w:noWrap/>
          </w:tcPr>
          <w:p w14:paraId="6EA7AEA1" w14:textId="77777777" w:rsidR="008F71D4" w:rsidRPr="009A6F1C" w:rsidRDefault="008F71D4" w:rsidP="009A6F1C">
            <w:pPr>
              <w:rPr>
                <w:sz w:val="18"/>
              </w:rPr>
            </w:pPr>
            <w:r w:rsidRPr="009A6F1C">
              <w:rPr>
                <w:sz w:val="18"/>
              </w:rPr>
              <w:t>UV5K.ENC.02.18.04</w:t>
            </w:r>
          </w:p>
        </w:tc>
        <w:tc>
          <w:tcPr>
            <w:tcW w:w="2310" w:type="pct"/>
            <w:gridSpan w:val="4"/>
            <w:tcBorders>
              <w:top w:val="nil"/>
              <w:left w:val="nil"/>
              <w:bottom w:val="dotted" w:sz="4" w:space="0" w:color="auto"/>
              <w:right w:val="single" w:sz="4" w:space="0" w:color="auto"/>
            </w:tcBorders>
            <w:shd w:val="clear" w:color="auto" w:fill="auto"/>
          </w:tcPr>
          <w:p w14:paraId="31E33640" w14:textId="49C723D6" w:rsidR="008F71D4" w:rsidRPr="009A6F1C" w:rsidRDefault="008F71D4" w:rsidP="009A6F1C">
            <w:pPr>
              <w:rPr>
                <w:sz w:val="18"/>
              </w:rPr>
            </w:pPr>
            <w:r w:rsidRPr="009A6F1C">
              <w:rPr>
                <w:sz w:val="18"/>
              </w:rPr>
              <w:fldChar w:fldCharType="begin"/>
            </w:r>
            <w:r w:rsidRPr="009A6F1C">
              <w:rPr>
                <w:sz w:val="18"/>
              </w:rPr>
              <w:instrText xml:space="preserve"> REF _Ref507601524 \h  \* MERGEFORMAT </w:instrText>
            </w:r>
            <w:r w:rsidRPr="009A6F1C">
              <w:rPr>
                <w:sz w:val="18"/>
              </w:rPr>
            </w:r>
            <w:r w:rsidRPr="009A6F1C">
              <w:rPr>
                <w:sz w:val="18"/>
              </w:rPr>
              <w:fldChar w:fldCharType="separate"/>
            </w:r>
            <w:r w:rsidR="009229BE" w:rsidRPr="009229BE">
              <w:rPr>
                <w:sz w:val="18"/>
              </w:rPr>
              <w:t>Valor Incorrecto en el Dígito de Prioridad en llamadas entrantes.</w:t>
            </w:r>
            <w:r w:rsidRPr="009A6F1C">
              <w:rPr>
                <w:sz w:val="18"/>
              </w:rPr>
              <w:fldChar w:fldCharType="end"/>
            </w:r>
          </w:p>
        </w:tc>
        <w:tc>
          <w:tcPr>
            <w:tcW w:w="832" w:type="pct"/>
            <w:gridSpan w:val="2"/>
            <w:tcBorders>
              <w:top w:val="nil"/>
              <w:left w:val="nil"/>
              <w:bottom w:val="dotted" w:sz="4" w:space="0" w:color="auto"/>
              <w:right w:val="single" w:sz="4" w:space="0" w:color="auto"/>
            </w:tcBorders>
            <w:shd w:val="clear" w:color="auto" w:fill="auto"/>
            <w:noWrap/>
          </w:tcPr>
          <w:p w14:paraId="74A5050C" w14:textId="77777777" w:rsidR="008F71D4" w:rsidRPr="009A6F1C" w:rsidRDefault="008F71D4" w:rsidP="009A6F1C">
            <w:pPr>
              <w:rPr>
                <w:sz w:val="18"/>
              </w:rPr>
            </w:pPr>
            <w:r w:rsidRPr="009A6F1C">
              <w:rPr>
                <w:sz w:val="18"/>
              </w:rPr>
              <w:t> </w:t>
            </w:r>
          </w:p>
        </w:tc>
        <w:tc>
          <w:tcPr>
            <w:tcW w:w="699" w:type="pct"/>
            <w:gridSpan w:val="2"/>
            <w:tcBorders>
              <w:top w:val="nil"/>
              <w:left w:val="nil"/>
              <w:bottom w:val="dotted" w:sz="4" w:space="0" w:color="auto"/>
              <w:right w:val="single" w:sz="8" w:space="0" w:color="auto"/>
            </w:tcBorders>
            <w:shd w:val="clear" w:color="auto" w:fill="auto"/>
            <w:noWrap/>
          </w:tcPr>
          <w:p w14:paraId="79BF885B" w14:textId="77777777" w:rsidR="008F71D4" w:rsidRPr="009A6F1C" w:rsidRDefault="008F71D4" w:rsidP="009A6F1C">
            <w:pPr>
              <w:rPr>
                <w:sz w:val="18"/>
              </w:rPr>
            </w:pPr>
            <w:r w:rsidRPr="009A6F1C">
              <w:rPr>
                <w:sz w:val="18"/>
              </w:rPr>
              <w:t> </w:t>
            </w:r>
          </w:p>
        </w:tc>
      </w:tr>
      <w:tr w:rsidR="008F71D4" w:rsidRPr="009A6F1C" w14:paraId="520ED6F7" w14:textId="77777777" w:rsidTr="008F71D4">
        <w:trPr>
          <w:trHeight w:val="301"/>
        </w:trPr>
        <w:tc>
          <w:tcPr>
            <w:tcW w:w="1159" w:type="pct"/>
            <w:tcBorders>
              <w:top w:val="nil"/>
              <w:left w:val="single" w:sz="8" w:space="0" w:color="auto"/>
              <w:bottom w:val="dotted" w:sz="4" w:space="0" w:color="auto"/>
              <w:right w:val="single" w:sz="4" w:space="0" w:color="auto"/>
            </w:tcBorders>
            <w:shd w:val="clear" w:color="auto" w:fill="auto"/>
            <w:noWrap/>
          </w:tcPr>
          <w:p w14:paraId="5B3383F4" w14:textId="77777777" w:rsidR="008F71D4" w:rsidRPr="009A6F1C" w:rsidRDefault="008F71D4" w:rsidP="009A6F1C">
            <w:pPr>
              <w:rPr>
                <w:sz w:val="18"/>
              </w:rPr>
            </w:pPr>
            <w:r w:rsidRPr="009A6F1C">
              <w:rPr>
                <w:sz w:val="18"/>
              </w:rPr>
              <w:t>UV5K.ENC.02.18.05</w:t>
            </w:r>
          </w:p>
        </w:tc>
        <w:tc>
          <w:tcPr>
            <w:tcW w:w="2310" w:type="pct"/>
            <w:gridSpan w:val="4"/>
            <w:tcBorders>
              <w:top w:val="nil"/>
              <w:left w:val="nil"/>
              <w:bottom w:val="dotted" w:sz="4" w:space="0" w:color="auto"/>
              <w:right w:val="single" w:sz="4" w:space="0" w:color="auto"/>
            </w:tcBorders>
            <w:shd w:val="clear" w:color="auto" w:fill="auto"/>
          </w:tcPr>
          <w:p w14:paraId="625A05E6" w14:textId="77B69F35" w:rsidR="008F71D4" w:rsidRPr="009A6F1C" w:rsidRDefault="008F71D4" w:rsidP="009A6F1C">
            <w:pPr>
              <w:rPr>
                <w:sz w:val="18"/>
              </w:rPr>
            </w:pPr>
            <w:r w:rsidRPr="009A6F1C">
              <w:rPr>
                <w:sz w:val="18"/>
              </w:rPr>
              <w:fldChar w:fldCharType="begin"/>
            </w:r>
            <w:r w:rsidRPr="009A6F1C">
              <w:rPr>
                <w:sz w:val="18"/>
              </w:rPr>
              <w:instrText xml:space="preserve"> REF _Ref507601544 \h  \* MERGEFORMAT </w:instrText>
            </w:r>
            <w:r w:rsidRPr="009A6F1C">
              <w:rPr>
                <w:sz w:val="18"/>
              </w:rPr>
            </w:r>
            <w:r w:rsidRPr="009A6F1C">
              <w:rPr>
                <w:sz w:val="18"/>
              </w:rPr>
              <w:fldChar w:fldCharType="separate"/>
            </w:r>
            <w:r w:rsidR="009229BE" w:rsidRPr="009229BE">
              <w:rPr>
                <w:sz w:val="18"/>
              </w:rPr>
              <w:t>Valor Incorrecto en el Dígito de Prioridad en llamadas de tránsito.</w:t>
            </w:r>
            <w:r w:rsidRPr="009A6F1C">
              <w:rPr>
                <w:sz w:val="18"/>
              </w:rPr>
              <w:fldChar w:fldCharType="end"/>
            </w:r>
          </w:p>
        </w:tc>
        <w:tc>
          <w:tcPr>
            <w:tcW w:w="832" w:type="pct"/>
            <w:gridSpan w:val="2"/>
            <w:tcBorders>
              <w:top w:val="nil"/>
              <w:left w:val="nil"/>
              <w:bottom w:val="dotted" w:sz="4" w:space="0" w:color="auto"/>
              <w:right w:val="single" w:sz="4" w:space="0" w:color="auto"/>
            </w:tcBorders>
            <w:shd w:val="clear" w:color="auto" w:fill="auto"/>
            <w:noWrap/>
          </w:tcPr>
          <w:p w14:paraId="32A135BA" w14:textId="77777777" w:rsidR="008F71D4" w:rsidRPr="009A6F1C" w:rsidRDefault="008F71D4" w:rsidP="009A6F1C">
            <w:pPr>
              <w:rPr>
                <w:sz w:val="18"/>
              </w:rPr>
            </w:pPr>
            <w:r w:rsidRPr="009A6F1C">
              <w:rPr>
                <w:sz w:val="18"/>
              </w:rPr>
              <w:t> </w:t>
            </w:r>
          </w:p>
        </w:tc>
        <w:tc>
          <w:tcPr>
            <w:tcW w:w="699" w:type="pct"/>
            <w:gridSpan w:val="2"/>
            <w:tcBorders>
              <w:top w:val="nil"/>
              <w:left w:val="nil"/>
              <w:bottom w:val="dotted" w:sz="4" w:space="0" w:color="auto"/>
              <w:right w:val="single" w:sz="8" w:space="0" w:color="auto"/>
            </w:tcBorders>
            <w:shd w:val="clear" w:color="auto" w:fill="auto"/>
            <w:noWrap/>
          </w:tcPr>
          <w:p w14:paraId="6D96ECFF" w14:textId="77777777" w:rsidR="008F71D4" w:rsidRPr="009A6F1C" w:rsidRDefault="008F71D4" w:rsidP="009A6F1C">
            <w:pPr>
              <w:rPr>
                <w:sz w:val="18"/>
              </w:rPr>
            </w:pPr>
            <w:r w:rsidRPr="009A6F1C">
              <w:rPr>
                <w:sz w:val="18"/>
              </w:rPr>
              <w:t> </w:t>
            </w:r>
          </w:p>
        </w:tc>
      </w:tr>
      <w:tr w:rsidR="008F71D4" w:rsidRPr="009A6F1C" w14:paraId="46B5282B" w14:textId="77777777" w:rsidTr="008F71D4">
        <w:trPr>
          <w:trHeight w:val="301"/>
        </w:trPr>
        <w:tc>
          <w:tcPr>
            <w:tcW w:w="1159" w:type="pct"/>
            <w:tcBorders>
              <w:top w:val="nil"/>
              <w:left w:val="single" w:sz="8" w:space="0" w:color="auto"/>
              <w:bottom w:val="dotted" w:sz="4" w:space="0" w:color="auto"/>
              <w:right w:val="single" w:sz="4" w:space="0" w:color="auto"/>
            </w:tcBorders>
            <w:shd w:val="clear" w:color="auto" w:fill="auto"/>
            <w:noWrap/>
          </w:tcPr>
          <w:p w14:paraId="1E59A3F7" w14:textId="77777777" w:rsidR="008F71D4" w:rsidRPr="009A6F1C" w:rsidRDefault="008F71D4" w:rsidP="009A6F1C">
            <w:pPr>
              <w:rPr>
                <w:sz w:val="18"/>
              </w:rPr>
            </w:pPr>
            <w:r w:rsidRPr="009A6F1C">
              <w:rPr>
                <w:sz w:val="18"/>
              </w:rPr>
              <w:t>UV5K.ENC.02.18.06</w:t>
            </w:r>
          </w:p>
        </w:tc>
        <w:tc>
          <w:tcPr>
            <w:tcW w:w="2310" w:type="pct"/>
            <w:gridSpan w:val="4"/>
            <w:tcBorders>
              <w:top w:val="nil"/>
              <w:left w:val="nil"/>
              <w:bottom w:val="dotted" w:sz="4" w:space="0" w:color="auto"/>
              <w:right w:val="single" w:sz="4" w:space="0" w:color="auto"/>
            </w:tcBorders>
            <w:shd w:val="clear" w:color="auto" w:fill="auto"/>
          </w:tcPr>
          <w:p w14:paraId="6FF3F339" w14:textId="3406A59F" w:rsidR="008F71D4" w:rsidRPr="009A6F1C" w:rsidRDefault="008F71D4" w:rsidP="009A6F1C">
            <w:pPr>
              <w:rPr>
                <w:sz w:val="18"/>
              </w:rPr>
            </w:pPr>
            <w:r w:rsidRPr="009A6F1C">
              <w:rPr>
                <w:sz w:val="18"/>
              </w:rPr>
              <w:fldChar w:fldCharType="begin"/>
            </w:r>
            <w:r w:rsidRPr="009A6F1C">
              <w:rPr>
                <w:sz w:val="18"/>
              </w:rPr>
              <w:instrText xml:space="preserve"> REF _Ref507601592 \h  \* MERGEFORMAT </w:instrText>
            </w:r>
            <w:r w:rsidRPr="009A6F1C">
              <w:rPr>
                <w:sz w:val="18"/>
              </w:rPr>
            </w:r>
            <w:r w:rsidRPr="009A6F1C">
              <w:rPr>
                <w:sz w:val="18"/>
              </w:rPr>
              <w:fldChar w:fldCharType="separate"/>
            </w:r>
            <w:r w:rsidR="009229BE" w:rsidRPr="009229BE">
              <w:rPr>
                <w:sz w:val="18"/>
              </w:rPr>
              <w:t>Fallo de protocolo durante el establecimiento de la llamada.</w:t>
            </w:r>
            <w:r w:rsidRPr="009A6F1C">
              <w:rPr>
                <w:sz w:val="18"/>
              </w:rPr>
              <w:fldChar w:fldCharType="end"/>
            </w:r>
          </w:p>
        </w:tc>
        <w:tc>
          <w:tcPr>
            <w:tcW w:w="832" w:type="pct"/>
            <w:gridSpan w:val="2"/>
            <w:tcBorders>
              <w:top w:val="nil"/>
              <w:left w:val="nil"/>
              <w:bottom w:val="dotted" w:sz="4" w:space="0" w:color="auto"/>
              <w:right w:val="single" w:sz="4" w:space="0" w:color="auto"/>
            </w:tcBorders>
            <w:shd w:val="clear" w:color="auto" w:fill="auto"/>
            <w:noWrap/>
          </w:tcPr>
          <w:p w14:paraId="7CC6D042" w14:textId="77777777" w:rsidR="008F71D4" w:rsidRPr="009A6F1C" w:rsidRDefault="008F71D4" w:rsidP="009A6F1C">
            <w:pPr>
              <w:rPr>
                <w:sz w:val="18"/>
              </w:rPr>
            </w:pPr>
          </w:p>
        </w:tc>
        <w:tc>
          <w:tcPr>
            <w:tcW w:w="699" w:type="pct"/>
            <w:gridSpan w:val="2"/>
            <w:tcBorders>
              <w:top w:val="nil"/>
              <w:left w:val="nil"/>
              <w:bottom w:val="dotted" w:sz="4" w:space="0" w:color="auto"/>
              <w:right w:val="single" w:sz="8" w:space="0" w:color="auto"/>
            </w:tcBorders>
            <w:shd w:val="clear" w:color="auto" w:fill="auto"/>
            <w:noWrap/>
          </w:tcPr>
          <w:p w14:paraId="72306C3C" w14:textId="77777777" w:rsidR="008F71D4" w:rsidRPr="009A6F1C" w:rsidRDefault="008F71D4" w:rsidP="009A6F1C">
            <w:pPr>
              <w:rPr>
                <w:sz w:val="18"/>
              </w:rPr>
            </w:pPr>
          </w:p>
        </w:tc>
      </w:tr>
      <w:tr w:rsidR="008F71D4" w:rsidRPr="009A6F1C" w14:paraId="0D494ACB" w14:textId="77777777" w:rsidTr="008F71D4">
        <w:trPr>
          <w:trHeight w:val="301"/>
        </w:trPr>
        <w:tc>
          <w:tcPr>
            <w:tcW w:w="1159" w:type="pct"/>
            <w:tcBorders>
              <w:top w:val="nil"/>
              <w:left w:val="single" w:sz="8" w:space="0" w:color="auto"/>
              <w:bottom w:val="dotted" w:sz="4" w:space="0" w:color="auto"/>
              <w:right w:val="single" w:sz="4" w:space="0" w:color="auto"/>
            </w:tcBorders>
            <w:shd w:val="clear" w:color="auto" w:fill="auto"/>
            <w:noWrap/>
          </w:tcPr>
          <w:p w14:paraId="2ED2C287" w14:textId="77777777" w:rsidR="008F71D4" w:rsidRPr="009A6F1C" w:rsidRDefault="008F71D4" w:rsidP="009A6F1C">
            <w:pPr>
              <w:rPr>
                <w:sz w:val="18"/>
              </w:rPr>
            </w:pPr>
            <w:r w:rsidRPr="009A6F1C">
              <w:rPr>
                <w:sz w:val="18"/>
              </w:rPr>
              <w:t>UV5K.ENC.02.19.01</w:t>
            </w:r>
          </w:p>
        </w:tc>
        <w:tc>
          <w:tcPr>
            <w:tcW w:w="2310" w:type="pct"/>
            <w:gridSpan w:val="4"/>
            <w:tcBorders>
              <w:top w:val="nil"/>
              <w:left w:val="nil"/>
              <w:bottom w:val="dotted" w:sz="4" w:space="0" w:color="auto"/>
              <w:right w:val="single" w:sz="4" w:space="0" w:color="auto"/>
            </w:tcBorders>
            <w:shd w:val="clear" w:color="auto" w:fill="auto"/>
          </w:tcPr>
          <w:p w14:paraId="667D84C4" w14:textId="7E0C97DB" w:rsidR="008F71D4" w:rsidRPr="009A6F1C" w:rsidRDefault="008F71D4" w:rsidP="009A6F1C">
            <w:pPr>
              <w:rPr>
                <w:sz w:val="18"/>
              </w:rPr>
            </w:pPr>
            <w:r w:rsidRPr="009A6F1C">
              <w:rPr>
                <w:sz w:val="18"/>
              </w:rPr>
              <w:fldChar w:fldCharType="begin"/>
            </w:r>
            <w:r w:rsidRPr="009A6F1C">
              <w:rPr>
                <w:sz w:val="18"/>
              </w:rPr>
              <w:instrText xml:space="preserve"> REF _Ref507601607 \h  \* MERGEFORMAT </w:instrText>
            </w:r>
            <w:r w:rsidRPr="009A6F1C">
              <w:rPr>
                <w:sz w:val="18"/>
              </w:rPr>
            </w:r>
            <w:r w:rsidRPr="009A6F1C">
              <w:rPr>
                <w:sz w:val="18"/>
              </w:rPr>
              <w:fldChar w:fldCharType="separate"/>
            </w:r>
            <w:r w:rsidR="009229BE" w:rsidRPr="009229BE">
              <w:rPr>
                <w:sz w:val="18"/>
              </w:rPr>
              <w:t>Llamada de Tránsito ATS-QSIG-ATS-QSIG: SCV bajo prueba sin ruta directa con destino.</w:t>
            </w:r>
            <w:r w:rsidRPr="009A6F1C">
              <w:rPr>
                <w:sz w:val="18"/>
              </w:rPr>
              <w:fldChar w:fldCharType="end"/>
            </w:r>
          </w:p>
        </w:tc>
        <w:tc>
          <w:tcPr>
            <w:tcW w:w="832" w:type="pct"/>
            <w:gridSpan w:val="2"/>
            <w:tcBorders>
              <w:top w:val="nil"/>
              <w:left w:val="nil"/>
              <w:bottom w:val="dotted" w:sz="4" w:space="0" w:color="auto"/>
              <w:right w:val="single" w:sz="4" w:space="0" w:color="auto"/>
            </w:tcBorders>
            <w:shd w:val="clear" w:color="auto" w:fill="auto"/>
            <w:noWrap/>
          </w:tcPr>
          <w:p w14:paraId="785B373B" w14:textId="77777777" w:rsidR="008F71D4" w:rsidRPr="009A6F1C" w:rsidRDefault="008F71D4" w:rsidP="009A6F1C">
            <w:pPr>
              <w:rPr>
                <w:sz w:val="18"/>
              </w:rPr>
            </w:pPr>
            <w:r w:rsidRPr="009A6F1C">
              <w:rPr>
                <w:sz w:val="18"/>
              </w:rPr>
              <w:t> </w:t>
            </w:r>
          </w:p>
        </w:tc>
        <w:tc>
          <w:tcPr>
            <w:tcW w:w="699" w:type="pct"/>
            <w:gridSpan w:val="2"/>
            <w:tcBorders>
              <w:top w:val="nil"/>
              <w:left w:val="nil"/>
              <w:bottom w:val="dotted" w:sz="4" w:space="0" w:color="auto"/>
              <w:right w:val="single" w:sz="8" w:space="0" w:color="auto"/>
            </w:tcBorders>
            <w:shd w:val="clear" w:color="auto" w:fill="auto"/>
            <w:noWrap/>
          </w:tcPr>
          <w:p w14:paraId="5E62BF14" w14:textId="77777777" w:rsidR="008F71D4" w:rsidRPr="009A6F1C" w:rsidRDefault="008F71D4" w:rsidP="009A6F1C">
            <w:pPr>
              <w:rPr>
                <w:sz w:val="18"/>
              </w:rPr>
            </w:pPr>
            <w:r w:rsidRPr="009A6F1C">
              <w:rPr>
                <w:sz w:val="18"/>
              </w:rPr>
              <w:t> </w:t>
            </w:r>
          </w:p>
        </w:tc>
      </w:tr>
      <w:tr w:rsidR="008F71D4" w:rsidRPr="009A6F1C" w14:paraId="15F1A7AA" w14:textId="77777777" w:rsidTr="008F71D4">
        <w:trPr>
          <w:trHeight w:val="301"/>
        </w:trPr>
        <w:tc>
          <w:tcPr>
            <w:tcW w:w="1159" w:type="pct"/>
            <w:tcBorders>
              <w:top w:val="nil"/>
              <w:left w:val="single" w:sz="8" w:space="0" w:color="auto"/>
              <w:bottom w:val="dotted" w:sz="4" w:space="0" w:color="auto"/>
              <w:right w:val="single" w:sz="4" w:space="0" w:color="auto"/>
            </w:tcBorders>
            <w:shd w:val="clear" w:color="auto" w:fill="auto"/>
            <w:noWrap/>
          </w:tcPr>
          <w:p w14:paraId="4FC71022" w14:textId="77777777" w:rsidR="008F71D4" w:rsidRPr="009A6F1C" w:rsidRDefault="008F71D4" w:rsidP="009A6F1C">
            <w:pPr>
              <w:rPr>
                <w:sz w:val="18"/>
              </w:rPr>
            </w:pPr>
            <w:r w:rsidRPr="009A6F1C">
              <w:rPr>
                <w:sz w:val="18"/>
              </w:rPr>
              <w:t>UV5K.ENC.02.19.02</w:t>
            </w:r>
          </w:p>
        </w:tc>
        <w:tc>
          <w:tcPr>
            <w:tcW w:w="2310" w:type="pct"/>
            <w:gridSpan w:val="4"/>
            <w:tcBorders>
              <w:top w:val="nil"/>
              <w:left w:val="nil"/>
              <w:bottom w:val="dotted" w:sz="4" w:space="0" w:color="auto"/>
              <w:right w:val="single" w:sz="4" w:space="0" w:color="auto"/>
            </w:tcBorders>
            <w:shd w:val="clear" w:color="auto" w:fill="auto"/>
          </w:tcPr>
          <w:p w14:paraId="22C2BFA5" w14:textId="442A9742" w:rsidR="008F71D4" w:rsidRPr="009A6F1C" w:rsidRDefault="008F71D4" w:rsidP="009A6F1C">
            <w:pPr>
              <w:rPr>
                <w:sz w:val="18"/>
              </w:rPr>
            </w:pPr>
            <w:r w:rsidRPr="009A6F1C">
              <w:rPr>
                <w:sz w:val="18"/>
              </w:rPr>
              <w:fldChar w:fldCharType="begin"/>
            </w:r>
            <w:r w:rsidRPr="009A6F1C">
              <w:rPr>
                <w:sz w:val="18"/>
              </w:rPr>
              <w:instrText xml:space="preserve"> REF _Ref507601615 \h  \* MERGEFORMAT </w:instrText>
            </w:r>
            <w:r w:rsidRPr="009A6F1C">
              <w:rPr>
                <w:sz w:val="18"/>
              </w:rPr>
            </w:r>
            <w:r w:rsidRPr="009A6F1C">
              <w:rPr>
                <w:sz w:val="18"/>
              </w:rPr>
              <w:fldChar w:fldCharType="separate"/>
            </w:r>
            <w:r w:rsidR="009229BE" w:rsidRPr="009229BE">
              <w:rPr>
                <w:sz w:val="18"/>
              </w:rPr>
              <w:t>Llamada de Tránsito ATS-QSIG-ATS-QSIG:  SCV bajo prueba con ruta directa con destino.</w:t>
            </w:r>
            <w:r w:rsidRPr="009A6F1C">
              <w:rPr>
                <w:sz w:val="18"/>
              </w:rPr>
              <w:fldChar w:fldCharType="end"/>
            </w:r>
          </w:p>
        </w:tc>
        <w:tc>
          <w:tcPr>
            <w:tcW w:w="832" w:type="pct"/>
            <w:gridSpan w:val="2"/>
            <w:tcBorders>
              <w:top w:val="nil"/>
              <w:left w:val="nil"/>
              <w:bottom w:val="dotted" w:sz="4" w:space="0" w:color="auto"/>
              <w:right w:val="single" w:sz="4" w:space="0" w:color="auto"/>
            </w:tcBorders>
            <w:shd w:val="clear" w:color="auto" w:fill="auto"/>
            <w:noWrap/>
          </w:tcPr>
          <w:p w14:paraId="243EE7DF" w14:textId="77777777" w:rsidR="008F71D4" w:rsidRPr="009A6F1C" w:rsidRDefault="008F71D4" w:rsidP="009A6F1C">
            <w:pPr>
              <w:rPr>
                <w:sz w:val="18"/>
              </w:rPr>
            </w:pPr>
          </w:p>
        </w:tc>
        <w:tc>
          <w:tcPr>
            <w:tcW w:w="699" w:type="pct"/>
            <w:gridSpan w:val="2"/>
            <w:tcBorders>
              <w:top w:val="nil"/>
              <w:left w:val="nil"/>
              <w:bottom w:val="dotted" w:sz="4" w:space="0" w:color="auto"/>
              <w:right w:val="single" w:sz="8" w:space="0" w:color="auto"/>
            </w:tcBorders>
            <w:shd w:val="clear" w:color="auto" w:fill="auto"/>
            <w:noWrap/>
          </w:tcPr>
          <w:p w14:paraId="1C522211" w14:textId="77777777" w:rsidR="008F71D4" w:rsidRPr="009A6F1C" w:rsidRDefault="008F71D4" w:rsidP="009A6F1C">
            <w:pPr>
              <w:rPr>
                <w:sz w:val="18"/>
              </w:rPr>
            </w:pPr>
          </w:p>
        </w:tc>
      </w:tr>
      <w:tr w:rsidR="008F71D4" w:rsidRPr="009A6F1C" w14:paraId="5412B81D" w14:textId="77777777" w:rsidTr="008F71D4">
        <w:trPr>
          <w:trHeight w:val="301"/>
        </w:trPr>
        <w:tc>
          <w:tcPr>
            <w:tcW w:w="1159" w:type="pct"/>
            <w:tcBorders>
              <w:top w:val="nil"/>
              <w:left w:val="single" w:sz="8" w:space="0" w:color="auto"/>
              <w:bottom w:val="dotted" w:sz="4" w:space="0" w:color="auto"/>
              <w:right w:val="single" w:sz="4" w:space="0" w:color="auto"/>
            </w:tcBorders>
            <w:shd w:val="clear" w:color="auto" w:fill="auto"/>
            <w:noWrap/>
          </w:tcPr>
          <w:p w14:paraId="72B9F527" w14:textId="77777777" w:rsidR="008F71D4" w:rsidRPr="009A6F1C" w:rsidRDefault="008F71D4" w:rsidP="009A6F1C">
            <w:pPr>
              <w:rPr>
                <w:sz w:val="18"/>
              </w:rPr>
            </w:pPr>
            <w:r w:rsidRPr="009A6F1C">
              <w:rPr>
                <w:sz w:val="18"/>
              </w:rPr>
              <w:t>UV5K.ENC.02.19.03</w:t>
            </w:r>
          </w:p>
        </w:tc>
        <w:tc>
          <w:tcPr>
            <w:tcW w:w="2310" w:type="pct"/>
            <w:gridSpan w:val="4"/>
            <w:tcBorders>
              <w:top w:val="nil"/>
              <w:left w:val="nil"/>
              <w:bottom w:val="dotted" w:sz="4" w:space="0" w:color="auto"/>
              <w:right w:val="single" w:sz="4" w:space="0" w:color="auto"/>
            </w:tcBorders>
            <w:shd w:val="clear" w:color="auto" w:fill="auto"/>
          </w:tcPr>
          <w:p w14:paraId="62FED58C" w14:textId="30F98BA1" w:rsidR="008F71D4" w:rsidRPr="009A6F1C" w:rsidRDefault="008F71D4" w:rsidP="009A6F1C">
            <w:pPr>
              <w:rPr>
                <w:sz w:val="18"/>
              </w:rPr>
            </w:pPr>
            <w:r w:rsidRPr="009A6F1C">
              <w:rPr>
                <w:sz w:val="18"/>
              </w:rPr>
              <w:fldChar w:fldCharType="begin"/>
            </w:r>
            <w:r w:rsidRPr="009A6F1C">
              <w:rPr>
                <w:sz w:val="18"/>
              </w:rPr>
              <w:instrText xml:space="preserve"> REF _Ref507601622 \h  \* MERGEFORMAT </w:instrText>
            </w:r>
            <w:r w:rsidRPr="009A6F1C">
              <w:rPr>
                <w:sz w:val="18"/>
              </w:rPr>
            </w:r>
            <w:r w:rsidRPr="009A6F1C">
              <w:rPr>
                <w:sz w:val="18"/>
              </w:rPr>
              <w:fldChar w:fldCharType="separate"/>
            </w:r>
            <w:r w:rsidR="009229BE" w:rsidRPr="009229BE">
              <w:rPr>
                <w:sz w:val="18"/>
              </w:rPr>
              <w:t>Llamadas Simultáneas para los Servicios de Acceso Directo y Acceso Indirecto.</w:t>
            </w:r>
            <w:r w:rsidRPr="009A6F1C">
              <w:rPr>
                <w:sz w:val="18"/>
              </w:rPr>
              <w:fldChar w:fldCharType="end"/>
            </w:r>
          </w:p>
        </w:tc>
        <w:tc>
          <w:tcPr>
            <w:tcW w:w="832" w:type="pct"/>
            <w:gridSpan w:val="2"/>
            <w:tcBorders>
              <w:top w:val="nil"/>
              <w:left w:val="nil"/>
              <w:bottom w:val="dotted" w:sz="4" w:space="0" w:color="auto"/>
              <w:right w:val="single" w:sz="4" w:space="0" w:color="auto"/>
            </w:tcBorders>
            <w:shd w:val="clear" w:color="auto" w:fill="auto"/>
            <w:noWrap/>
          </w:tcPr>
          <w:p w14:paraId="655349C7" w14:textId="77777777" w:rsidR="008F71D4" w:rsidRPr="009A6F1C" w:rsidRDefault="008F71D4" w:rsidP="009A6F1C">
            <w:pPr>
              <w:rPr>
                <w:sz w:val="18"/>
              </w:rPr>
            </w:pPr>
          </w:p>
        </w:tc>
        <w:tc>
          <w:tcPr>
            <w:tcW w:w="699" w:type="pct"/>
            <w:gridSpan w:val="2"/>
            <w:tcBorders>
              <w:top w:val="nil"/>
              <w:left w:val="nil"/>
              <w:bottom w:val="dotted" w:sz="4" w:space="0" w:color="auto"/>
              <w:right w:val="single" w:sz="8" w:space="0" w:color="auto"/>
            </w:tcBorders>
            <w:shd w:val="clear" w:color="auto" w:fill="auto"/>
            <w:noWrap/>
          </w:tcPr>
          <w:p w14:paraId="4742430A" w14:textId="77777777" w:rsidR="008F71D4" w:rsidRPr="009A6F1C" w:rsidRDefault="008F71D4" w:rsidP="009A6F1C">
            <w:pPr>
              <w:rPr>
                <w:sz w:val="18"/>
              </w:rPr>
            </w:pPr>
          </w:p>
        </w:tc>
      </w:tr>
      <w:tr w:rsidR="008F71D4" w:rsidRPr="009A6F1C" w14:paraId="5E85435F" w14:textId="77777777" w:rsidTr="008F71D4">
        <w:trPr>
          <w:trHeight w:val="301"/>
        </w:trPr>
        <w:tc>
          <w:tcPr>
            <w:tcW w:w="1159" w:type="pct"/>
            <w:tcBorders>
              <w:top w:val="nil"/>
              <w:left w:val="single" w:sz="8" w:space="0" w:color="auto"/>
              <w:bottom w:val="single" w:sz="8" w:space="0" w:color="auto"/>
              <w:right w:val="single" w:sz="4" w:space="0" w:color="auto"/>
            </w:tcBorders>
            <w:shd w:val="clear" w:color="auto" w:fill="auto"/>
            <w:noWrap/>
          </w:tcPr>
          <w:p w14:paraId="6D2E166F" w14:textId="77777777" w:rsidR="008F71D4" w:rsidRPr="009A6F1C" w:rsidRDefault="008F71D4" w:rsidP="009A6F1C">
            <w:pPr>
              <w:rPr>
                <w:sz w:val="18"/>
              </w:rPr>
            </w:pPr>
          </w:p>
        </w:tc>
        <w:tc>
          <w:tcPr>
            <w:tcW w:w="2310" w:type="pct"/>
            <w:gridSpan w:val="4"/>
            <w:tcBorders>
              <w:top w:val="nil"/>
              <w:left w:val="nil"/>
              <w:bottom w:val="single" w:sz="8" w:space="0" w:color="auto"/>
              <w:right w:val="single" w:sz="4" w:space="0" w:color="auto"/>
            </w:tcBorders>
            <w:shd w:val="clear" w:color="auto" w:fill="auto"/>
          </w:tcPr>
          <w:p w14:paraId="1C1FA1BA" w14:textId="77777777" w:rsidR="008F71D4" w:rsidRPr="009A6F1C" w:rsidRDefault="008F71D4" w:rsidP="009A6F1C">
            <w:pPr>
              <w:rPr>
                <w:sz w:val="18"/>
              </w:rPr>
            </w:pPr>
          </w:p>
        </w:tc>
        <w:tc>
          <w:tcPr>
            <w:tcW w:w="832" w:type="pct"/>
            <w:gridSpan w:val="2"/>
            <w:tcBorders>
              <w:top w:val="nil"/>
              <w:left w:val="nil"/>
              <w:bottom w:val="single" w:sz="8" w:space="0" w:color="auto"/>
              <w:right w:val="single" w:sz="4" w:space="0" w:color="auto"/>
            </w:tcBorders>
            <w:shd w:val="clear" w:color="auto" w:fill="auto"/>
            <w:noWrap/>
          </w:tcPr>
          <w:p w14:paraId="048C2AB9" w14:textId="77777777" w:rsidR="008F71D4" w:rsidRPr="009A6F1C" w:rsidRDefault="008F71D4" w:rsidP="009A6F1C">
            <w:pPr>
              <w:rPr>
                <w:sz w:val="18"/>
              </w:rPr>
            </w:pPr>
          </w:p>
        </w:tc>
        <w:tc>
          <w:tcPr>
            <w:tcW w:w="699" w:type="pct"/>
            <w:gridSpan w:val="2"/>
            <w:tcBorders>
              <w:top w:val="nil"/>
              <w:left w:val="nil"/>
              <w:bottom w:val="single" w:sz="8" w:space="0" w:color="auto"/>
              <w:right w:val="single" w:sz="8" w:space="0" w:color="auto"/>
            </w:tcBorders>
            <w:shd w:val="clear" w:color="auto" w:fill="auto"/>
            <w:noWrap/>
          </w:tcPr>
          <w:p w14:paraId="104FBFFF" w14:textId="77777777" w:rsidR="008F71D4" w:rsidRPr="009A6F1C" w:rsidRDefault="008F71D4" w:rsidP="009A6F1C">
            <w:pPr>
              <w:rPr>
                <w:sz w:val="18"/>
              </w:rPr>
            </w:pPr>
          </w:p>
        </w:tc>
      </w:tr>
      <w:tr w:rsidR="008F71D4" w:rsidRPr="009A6F1C" w14:paraId="462DAB04" w14:textId="77777777" w:rsidTr="008F71D4">
        <w:trPr>
          <w:trHeight w:val="301"/>
        </w:trPr>
        <w:tc>
          <w:tcPr>
            <w:tcW w:w="1159" w:type="pct"/>
            <w:tcBorders>
              <w:top w:val="nil"/>
              <w:left w:val="single" w:sz="8" w:space="0" w:color="auto"/>
              <w:bottom w:val="single" w:sz="8" w:space="0" w:color="auto"/>
              <w:right w:val="single" w:sz="4" w:space="0" w:color="auto"/>
            </w:tcBorders>
            <w:shd w:val="clear" w:color="auto" w:fill="auto"/>
            <w:noWrap/>
          </w:tcPr>
          <w:p w14:paraId="39767405" w14:textId="77777777" w:rsidR="008F71D4" w:rsidRPr="009A6F1C" w:rsidRDefault="008F71D4" w:rsidP="009A6F1C">
            <w:pPr>
              <w:rPr>
                <w:sz w:val="18"/>
              </w:rPr>
            </w:pPr>
          </w:p>
        </w:tc>
        <w:tc>
          <w:tcPr>
            <w:tcW w:w="2310" w:type="pct"/>
            <w:gridSpan w:val="4"/>
            <w:tcBorders>
              <w:top w:val="nil"/>
              <w:left w:val="nil"/>
              <w:bottom w:val="single" w:sz="8" w:space="0" w:color="auto"/>
              <w:right w:val="single" w:sz="4" w:space="0" w:color="auto"/>
            </w:tcBorders>
            <w:shd w:val="clear" w:color="auto" w:fill="auto"/>
          </w:tcPr>
          <w:p w14:paraId="104DBBDC" w14:textId="77777777" w:rsidR="008F71D4" w:rsidRPr="009A6F1C" w:rsidRDefault="008F71D4" w:rsidP="009A6F1C">
            <w:pPr>
              <w:rPr>
                <w:sz w:val="18"/>
              </w:rPr>
            </w:pPr>
          </w:p>
        </w:tc>
        <w:tc>
          <w:tcPr>
            <w:tcW w:w="832" w:type="pct"/>
            <w:gridSpan w:val="2"/>
            <w:tcBorders>
              <w:top w:val="nil"/>
              <w:left w:val="nil"/>
              <w:bottom w:val="single" w:sz="8" w:space="0" w:color="auto"/>
              <w:right w:val="single" w:sz="4" w:space="0" w:color="auto"/>
            </w:tcBorders>
            <w:shd w:val="clear" w:color="auto" w:fill="auto"/>
            <w:noWrap/>
          </w:tcPr>
          <w:p w14:paraId="112CAACF" w14:textId="77777777" w:rsidR="008F71D4" w:rsidRPr="009A6F1C" w:rsidRDefault="008F71D4" w:rsidP="009A6F1C">
            <w:pPr>
              <w:rPr>
                <w:sz w:val="18"/>
              </w:rPr>
            </w:pPr>
            <w:r w:rsidRPr="009A6F1C">
              <w:rPr>
                <w:sz w:val="18"/>
              </w:rPr>
              <w:t> </w:t>
            </w:r>
          </w:p>
        </w:tc>
        <w:tc>
          <w:tcPr>
            <w:tcW w:w="699" w:type="pct"/>
            <w:gridSpan w:val="2"/>
            <w:tcBorders>
              <w:top w:val="nil"/>
              <w:left w:val="nil"/>
              <w:bottom w:val="single" w:sz="8" w:space="0" w:color="auto"/>
              <w:right w:val="single" w:sz="8" w:space="0" w:color="auto"/>
            </w:tcBorders>
            <w:shd w:val="clear" w:color="auto" w:fill="auto"/>
            <w:noWrap/>
          </w:tcPr>
          <w:p w14:paraId="79A19067" w14:textId="77777777" w:rsidR="008F71D4" w:rsidRPr="009A6F1C" w:rsidRDefault="008F71D4" w:rsidP="009A6F1C">
            <w:pPr>
              <w:rPr>
                <w:sz w:val="18"/>
              </w:rPr>
            </w:pPr>
            <w:r w:rsidRPr="009A6F1C">
              <w:rPr>
                <w:sz w:val="18"/>
              </w:rPr>
              <w:t> </w:t>
            </w:r>
          </w:p>
        </w:tc>
      </w:tr>
      <w:tr w:rsidR="008F71D4" w:rsidRPr="009A6F1C" w14:paraId="5335A3C8" w14:textId="77777777" w:rsidTr="008F71D4">
        <w:trPr>
          <w:trHeight w:val="315"/>
        </w:trPr>
        <w:tc>
          <w:tcPr>
            <w:tcW w:w="5000" w:type="pct"/>
            <w:gridSpan w:val="9"/>
            <w:tcBorders>
              <w:top w:val="single" w:sz="8" w:space="0" w:color="auto"/>
              <w:left w:val="single" w:sz="4" w:space="0" w:color="auto"/>
              <w:bottom w:val="single" w:sz="8" w:space="0" w:color="auto"/>
              <w:right w:val="single" w:sz="4" w:space="0" w:color="auto"/>
            </w:tcBorders>
            <w:shd w:val="pct10" w:color="auto" w:fill="auto"/>
            <w:noWrap/>
            <w:vAlign w:val="bottom"/>
          </w:tcPr>
          <w:p w14:paraId="61068BFF" w14:textId="77777777" w:rsidR="008F71D4" w:rsidRPr="009A6F1C" w:rsidRDefault="008F71D4" w:rsidP="009A6F1C">
            <w:pPr>
              <w:rPr>
                <w:sz w:val="18"/>
              </w:rPr>
            </w:pPr>
            <w:r w:rsidRPr="009A6F1C">
              <w:rPr>
                <w:sz w:val="18"/>
              </w:rPr>
              <w:t>Comentarios</w:t>
            </w:r>
          </w:p>
        </w:tc>
      </w:tr>
      <w:tr w:rsidR="008F71D4" w:rsidRPr="009A6F1C" w14:paraId="5DFA9504" w14:textId="77777777" w:rsidTr="008F71D4">
        <w:trPr>
          <w:trHeight w:val="315"/>
        </w:trPr>
        <w:tc>
          <w:tcPr>
            <w:tcW w:w="5000" w:type="pct"/>
            <w:gridSpan w:val="9"/>
            <w:tcBorders>
              <w:top w:val="single" w:sz="8" w:space="0" w:color="auto"/>
              <w:left w:val="single" w:sz="8" w:space="0" w:color="auto"/>
              <w:bottom w:val="nil"/>
              <w:right w:val="single" w:sz="8" w:space="0" w:color="000000"/>
            </w:tcBorders>
            <w:shd w:val="clear" w:color="auto" w:fill="auto"/>
            <w:noWrap/>
            <w:vAlign w:val="bottom"/>
          </w:tcPr>
          <w:p w14:paraId="4BD909F2" w14:textId="77777777" w:rsidR="008F71D4" w:rsidRPr="009A6F1C" w:rsidRDefault="008F71D4" w:rsidP="009A6F1C">
            <w:pPr>
              <w:rPr>
                <w:sz w:val="18"/>
              </w:rPr>
            </w:pPr>
          </w:p>
          <w:p w14:paraId="605F5E08" w14:textId="77777777" w:rsidR="008F71D4" w:rsidRPr="009A6F1C" w:rsidRDefault="008F71D4" w:rsidP="009A6F1C">
            <w:pPr>
              <w:rPr>
                <w:sz w:val="18"/>
              </w:rPr>
            </w:pPr>
          </w:p>
          <w:p w14:paraId="45A73FEF" w14:textId="77777777" w:rsidR="008F71D4" w:rsidRPr="009A6F1C" w:rsidRDefault="008F71D4" w:rsidP="009A6F1C">
            <w:pPr>
              <w:rPr>
                <w:sz w:val="18"/>
              </w:rPr>
            </w:pPr>
          </w:p>
          <w:p w14:paraId="3C4C844C" w14:textId="77777777" w:rsidR="008F71D4" w:rsidRPr="009A6F1C" w:rsidRDefault="008F71D4" w:rsidP="009A6F1C">
            <w:pPr>
              <w:rPr>
                <w:sz w:val="18"/>
              </w:rPr>
            </w:pPr>
          </w:p>
          <w:p w14:paraId="5E7C3498" w14:textId="77777777" w:rsidR="008F71D4" w:rsidRPr="009A6F1C" w:rsidRDefault="008F71D4" w:rsidP="009A6F1C">
            <w:pPr>
              <w:rPr>
                <w:sz w:val="18"/>
              </w:rPr>
            </w:pPr>
          </w:p>
        </w:tc>
      </w:tr>
      <w:tr w:rsidR="008F71D4" w:rsidRPr="009A6F1C" w14:paraId="30D4A6C0" w14:textId="77777777" w:rsidTr="008F71D4">
        <w:trPr>
          <w:trHeight w:val="300"/>
        </w:trPr>
        <w:tc>
          <w:tcPr>
            <w:tcW w:w="1341" w:type="pct"/>
            <w:gridSpan w:val="2"/>
            <w:tcBorders>
              <w:top w:val="single" w:sz="8" w:space="0" w:color="auto"/>
              <w:left w:val="single" w:sz="4" w:space="0" w:color="auto"/>
              <w:bottom w:val="single" w:sz="4" w:space="0" w:color="auto"/>
              <w:right w:val="single" w:sz="4" w:space="0" w:color="auto"/>
            </w:tcBorders>
            <w:shd w:val="pct10" w:color="auto" w:fill="auto"/>
            <w:noWrap/>
            <w:vAlign w:val="bottom"/>
          </w:tcPr>
          <w:p w14:paraId="7133A692" w14:textId="77777777" w:rsidR="008F71D4" w:rsidRPr="009A6F1C" w:rsidRDefault="008F71D4" w:rsidP="009A6F1C">
            <w:pPr>
              <w:rPr>
                <w:sz w:val="18"/>
              </w:rPr>
            </w:pPr>
            <w:r w:rsidRPr="009A6F1C">
              <w:rPr>
                <w:sz w:val="18"/>
              </w:rPr>
              <w:t>Fecha</w:t>
            </w:r>
          </w:p>
        </w:tc>
        <w:tc>
          <w:tcPr>
            <w:tcW w:w="1664" w:type="pct"/>
            <w:gridSpan w:val="2"/>
            <w:tcBorders>
              <w:top w:val="single" w:sz="8" w:space="0" w:color="auto"/>
              <w:left w:val="nil"/>
              <w:bottom w:val="single" w:sz="4" w:space="0" w:color="auto"/>
              <w:right w:val="single" w:sz="4" w:space="0" w:color="auto"/>
            </w:tcBorders>
            <w:shd w:val="clear" w:color="auto" w:fill="auto"/>
            <w:noWrap/>
            <w:vAlign w:val="bottom"/>
          </w:tcPr>
          <w:p w14:paraId="658A335C" w14:textId="77777777" w:rsidR="008F71D4" w:rsidRPr="009A6F1C" w:rsidRDefault="008F71D4" w:rsidP="009A6F1C">
            <w:pPr>
              <w:rPr>
                <w:sz w:val="18"/>
              </w:rPr>
            </w:pPr>
          </w:p>
        </w:tc>
        <w:tc>
          <w:tcPr>
            <w:tcW w:w="845" w:type="pct"/>
            <w:gridSpan w:val="2"/>
            <w:tcBorders>
              <w:top w:val="single" w:sz="8" w:space="0" w:color="auto"/>
              <w:left w:val="nil"/>
              <w:bottom w:val="single" w:sz="4" w:space="0" w:color="auto"/>
              <w:right w:val="single" w:sz="4" w:space="0" w:color="auto"/>
            </w:tcBorders>
            <w:shd w:val="pct10" w:color="auto" w:fill="auto"/>
            <w:noWrap/>
            <w:vAlign w:val="bottom"/>
          </w:tcPr>
          <w:p w14:paraId="01E1483C" w14:textId="77777777" w:rsidR="008F71D4" w:rsidRPr="009A6F1C" w:rsidRDefault="008F71D4" w:rsidP="009A6F1C">
            <w:pPr>
              <w:rPr>
                <w:sz w:val="18"/>
              </w:rPr>
            </w:pPr>
            <w:r w:rsidRPr="009A6F1C">
              <w:rPr>
                <w:sz w:val="18"/>
              </w:rPr>
              <w:t>Fecha</w:t>
            </w:r>
          </w:p>
        </w:tc>
        <w:tc>
          <w:tcPr>
            <w:tcW w:w="1149" w:type="pct"/>
            <w:gridSpan w:val="3"/>
            <w:tcBorders>
              <w:top w:val="single" w:sz="8" w:space="0" w:color="auto"/>
              <w:left w:val="nil"/>
              <w:bottom w:val="single" w:sz="4" w:space="0" w:color="auto"/>
              <w:right w:val="single" w:sz="8" w:space="0" w:color="auto"/>
            </w:tcBorders>
            <w:shd w:val="clear" w:color="auto" w:fill="auto"/>
            <w:noWrap/>
            <w:vAlign w:val="bottom"/>
          </w:tcPr>
          <w:p w14:paraId="3A9CEA48" w14:textId="77777777" w:rsidR="008F71D4" w:rsidRPr="009A6F1C" w:rsidRDefault="008F71D4" w:rsidP="009A6F1C">
            <w:pPr>
              <w:rPr>
                <w:sz w:val="18"/>
              </w:rPr>
            </w:pPr>
          </w:p>
        </w:tc>
      </w:tr>
      <w:tr w:rsidR="008F71D4" w:rsidRPr="009A6F1C" w14:paraId="0C31150F" w14:textId="77777777" w:rsidTr="008F71D4">
        <w:trPr>
          <w:trHeight w:val="315"/>
        </w:trPr>
        <w:tc>
          <w:tcPr>
            <w:tcW w:w="1341" w:type="pct"/>
            <w:gridSpan w:val="2"/>
            <w:tcBorders>
              <w:top w:val="single" w:sz="4" w:space="0" w:color="auto"/>
              <w:left w:val="single" w:sz="4" w:space="0" w:color="auto"/>
              <w:bottom w:val="single" w:sz="8" w:space="0" w:color="auto"/>
              <w:right w:val="single" w:sz="4" w:space="0" w:color="auto"/>
            </w:tcBorders>
            <w:shd w:val="pct10" w:color="auto" w:fill="auto"/>
            <w:noWrap/>
          </w:tcPr>
          <w:p w14:paraId="690DCF04" w14:textId="77777777" w:rsidR="008F71D4" w:rsidRPr="009A6F1C" w:rsidRDefault="008F71D4" w:rsidP="009A6F1C">
            <w:pPr>
              <w:rPr>
                <w:sz w:val="18"/>
              </w:rPr>
            </w:pPr>
            <w:r w:rsidRPr="009A6F1C">
              <w:rPr>
                <w:sz w:val="18"/>
              </w:rPr>
              <w:t> Realizado</w:t>
            </w:r>
          </w:p>
          <w:p w14:paraId="51CBC04B" w14:textId="77777777" w:rsidR="008F71D4" w:rsidRPr="009A6F1C" w:rsidRDefault="008F71D4" w:rsidP="009A6F1C">
            <w:pPr>
              <w:rPr>
                <w:sz w:val="18"/>
              </w:rPr>
            </w:pPr>
          </w:p>
          <w:p w14:paraId="109CD00C" w14:textId="77777777" w:rsidR="008F71D4" w:rsidRPr="009A6F1C" w:rsidRDefault="008F71D4" w:rsidP="009A6F1C">
            <w:pPr>
              <w:rPr>
                <w:sz w:val="18"/>
              </w:rPr>
            </w:pPr>
          </w:p>
          <w:p w14:paraId="6AE604D2" w14:textId="77777777" w:rsidR="008F71D4" w:rsidRPr="009A6F1C" w:rsidRDefault="008F71D4" w:rsidP="009A6F1C">
            <w:pPr>
              <w:rPr>
                <w:sz w:val="18"/>
              </w:rPr>
            </w:pPr>
          </w:p>
        </w:tc>
        <w:tc>
          <w:tcPr>
            <w:tcW w:w="1664" w:type="pct"/>
            <w:gridSpan w:val="2"/>
            <w:tcBorders>
              <w:top w:val="nil"/>
              <w:left w:val="nil"/>
              <w:bottom w:val="single" w:sz="8" w:space="0" w:color="auto"/>
              <w:right w:val="single" w:sz="4" w:space="0" w:color="auto"/>
            </w:tcBorders>
            <w:shd w:val="clear" w:color="auto" w:fill="auto"/>
            <w:noWrap/>
          </w:tcPr>
          <w:p w14:paraId="1553C96E" w14:textId="77777777" w:rsidR="008F71D4" w:rsidRPr="009A6F1C" w:rsidRDefault="008F71D4" w:rsidP="009A6F1C">
            <w:pPr>
              <w:rPr>
                <w:sz w:val="18"/>
              </w:rPr>
            </w:pPr>
          </w:p>
        </w:tc>
        <w:tc>
          <w:tcPr>
            <w:tcW w:w="845" w:type="pct"/>
            <w:gridSpan w:val="2"/>
            <w:tcBorders>
              <w:top w:val="single" w:sz="4" w:space="0" w:color="auto"/>
              <w:left w:val="nil"/>
              <w:bottom w:val="single" w:sz="8" w:space="0" w:color="auto"/>
              <w:right w:val="single" w:sz="4" w:space="0" w:color="auto"/>
            </w:tcBorders>
            <w:shd w:val="pct10" w:color="auto" w:fill="auto"/>
            <w:noWrap/>
          </w:tcPr>
          <w:p w14:paraId="4A632C0B" w14:textId="77777777" w:rsidR="008F71D4" w:rsidRPr="009A6F1C" w:rsidRDefault="008F71D4" w:rsidP="009A6F1C">
            <w:pPr>
              <w:rPr>
                <w:sz w:val="18"/>
              </w:rPr>
            </w:pPr>
            <w:r w:rsidRPr="009A6F1C">
              <w:rPr>
                <w:sz w:val="18"/>
              </w:rPr>
              <w:t>Revisado</w:t>
            </w:r>
          </w:p>
        </w:tc>
        <w:tc>
          <w:tcPr>
            <w:tcW w:w="1149" w:type="pct"/>
            <w:gridSpan w:val="3"/>
            <w:tcBorders>
              <w:top w:val="nil"/>
              <w:left w:val="nil"/>
              <w:bottom w:val="single" w:sz="8" w:space="0" w:color="auto"/>
              <w:right w:val="single" w:sz="8" w:space="0" w:color="auto"/>
            </w:tcBorders>
            <w:shd w:val="clear" w:color="auto" w:fill="auto"/>
            <w:noWrap/>
          </w:tcPr>
          <w:p w14:paraId="599D8CD8" w14:textId="77777777" w:rsidR="008F71D4" w:rsidRPr="009A6F1C" w:rsidRDefault="008F71D4" w:rsidP="009A6F1C">
            <w:pPr>
              <w:rPr>
                <w:sz w:val="18"/>
              </w:rPr>
            </w:pPr>
            <w:r w:rsidRPr="009A6F1C">
              <w:rPr>
                <w:sz w:val="18"/>
              </w:rPr>
              <w:t> </w:t>
            </w:r>
          </w:p>
        </w:tc>
      </w:tr>
    </w:tbl>
    <w:p w14:paraId="5201AB14" w14:textId="0A9D098C" w:rsidR="008F71D4" w:rsidRPr="007206F8" w:rsidRDefault="008F71D4" w:rsidP="008F71D4">
      <w:pPr>
        <w:pStyle w:val="PiedeIlustracion"/>
        <w:rPr>
          <w:lang w:val="es-ES_tradnl"/>
        </w:rPr>
      </w:pPr>
      <w:bookmarkStart w:id="748" w:name="_Toc320878693"/>
      <w:bookmarkStart w:id="749" w:name="_Toc508696335"/>
      <w:bookmarkStart w:id="750" w:name="_Toc2327364"/>
      <w:bookmarkStart w:id="751" w:name="_Toc31894098"/>
      <w:r w:rsidRPr="007206F8">
        <w:rPr>
          <w:lang w:val="es-ES_tradnl"/>
        </w:rPr>
        <w:t xml:space="preserve">Tabla </w:t>
      </w:r>
      <w:r w:rsidRPr="007206F8">
        <w:rPr>
          <w:lang w:val="es-ES_tradnl"/>
        </w:rPr>
        <w:fldChar w:fldCharType="begin"/>
      </w:r>
      <w:r w:rsidRPr="007206F8">
        <w:rPr>
          <w:lang w:val="es-ES_tradnl"/>
        </w:rPr>
        <w:instrText xml:space="preserve"> SEQ Tabla \* ARABIC </w:instrText>
      </w:r>
      <w:r w:rsidRPr="007206F8">
        <w:rPr>
          <w:lang w:val="es-ES_tradnl"/>
        </w:rPr>
        <w:fldChar w:fldCharType="separate"/>
      </w:r>
      <w:r w:rsidR="009229BE">
        <w:rPr>
          <w:noProof/>
          <w:lang w:val="es-ES_tradnl"/>
        </w:rPr>
        <w:t>9</w:t>
      </w:r>
      <w:r w:rsidRPr="007206F8">
        <w:rPr>
          <w:lang w:val="es-ES_tradnl"/>
        </w:rPr>
        <w:fldChar w:fldCharType="end"/>
      </w:r>
      <w:r w:rsidRPr="007206F8">
        <w:rPr>
          <w:lang w:val="es-ES_tradnl"/>
        </w:rPr>
        <w:t>. Hoja de Resultados. Grupo 2(3)</w:t>
      </w:r>
      <w:bookmarkEnd w:id="748"/>
      <w:bookmarkEnd w:id="749"/>
      <w:bookmarkEnd w:id="750"/>
      <w:bookmarkEnd w:id="751"/>
    </w:p>
    <w:p w14:paraId="250CF4CF" w14:textId="77777777" w:rsidR="008F71D4" w:rsidRPr="007206F8" w:rsidRDefault="008F71D4" w:rsidP="008F71D4">
      <w:pPr>
        <w:pStyle w:val="TextoNivel1"/>
      </w:pPr>
    </w:p>
    <w:p w14:paraId="7D187B2B" w14:textId="77777777" w:rsidR="008F71D4" w:rsidRPr="007206F8" w:rsidRDefault="008F71D4" w:rsidP="008F71D4">
      <w:pPr>
        <w:pStyle w:val="TextoNivel1"/>
      </w:pPr>
    </w:p>
    <w:p w14:paraId="2F3A15E3" w14:textId="77777777" w:rsidR="008F71D4" w:rsidRPr="007206F8" w:rsidRDefault="008F71D4" w:rsidP="008F71D4">
      <w:pPr>
        <w:pStyle w:val="TextoNivel1"/>
      </w:pPr>
    </w:p>
    <w:p w14:paraId="62666347" w14:textId="77777777" w:rsidR="008F71D4" w:rsidRPr="007206F8" w:rsidRDefault="008F71D4" w:rsidP="008F71D4">
      <w:pPr>
        <w:pStyle w:val="TextoNivel1"/>
      </w:pPr>
      <w:r w:rsidRPr="007206F8">
        <w:lastRenderedPageBreak/>
        <w:br w:type="page"/>
      </w:r>
    </w:p>
    <w:tbl>
      <w:tblPr>
        <w:tblW w:w="4938" w:type="pct"/>
        <w:tblCellMar>
          <w:left w:w="70" w:type="dxa"/>
          <w:right w:w="70" w:type="dxa"/>
        </w:tblCellMar>
        <w:tblLook w:val="04A0" w:firstRow="1" w:lastRow="0" w:firstColumn="1" w:lastColumn="0" w:noHBand="0" w:noVBand="1"/>
      </w:tblPr>
      <w:tblGrid>
        <w:gridCol w:w="2199"/>
        <w:gridCol w:w="384"/>
        <w:gridCol w:w="190"/>
        <w:gridCol w:w="3253"/>
        <w:gridCol w:w="952"/>
        <w:gridCol w:w="793"/>
        <w:gridCol w:w="928"/>
        <w:gridCol w:w="791"/>
        <w:gridCol w:w="727"/>
      </w:tblGrid>
      <w:tr w:rsidR="008F71D4" w:rsidRPr="009A6F1C" w14:paraId="2A9E6402" w14:textId="77777777" w:rsidTr="008F71D4">
        <w:trPr>
          <w:trHeight w:val="315"/>
        </w:trPr>
        <w:tc>
          <w:tcPr>
            <w:tcW w:w="5000" w:type="pct"/>
            <w:gridSpan w:val="9"/>
            <w:tcBorders>
              <w:top w:val="single" w:sz="8" w:space="0" w:color="auto"/>
              <w:left w:val="single" w:sz="8" w:space="0" w:color="auto"/>
              <w:bottom w:val="single" w:sz="8" w:space="0" w:color="auto"/>
              <w:right w:val="single" w:sz="8" w:space="0" w:color="000000"/>
            </w:tcBorders>
            <w:shd w:val="pct15" w:color="auto" w:fill="auto"/>
            <w:noWrap/>
            <w:vAlign w:val="bottom"/>
          </w:tcPr>
          <w:p w14:paraId="0CFB9561" w14:textId="77777777" w:rsidR="008F71D4" w:rsidRPr="009A6F1C" w:rsidRDefault="008F71D4" w:rsidP="009A6F1C">
            <w:pPr>
              <w:rPr>
                <w:sz w:val="18"/>
              </w:rPr>
            </w:pPr>
            <w:r w:rsidRPr="009A6F1C">
              <w:rPr>
                <w:sz w:val="18"/>
              </w:rPr>
              <w:lastRenderedPageBreak/>
              <w:t>ULISES V 5000-v1.0.x. Interface Telefónica y Encaminamiento de Llamadas. Registro de Resultados.</w:t>
            </w:r>
          </w:p>
        </w:tc>
      </w:tr>
      <w:tr w:rsidR="008F71D4" w:rsidRPr="009A6F1C" w14:paraId="09BB0F91" w14:textId="77777777" w:rsidTr="008F71D4">
        <w:trPr>
          <w:trHeight w:val="315"/>
        </w:trPr>
        <w:tc>
          <w:tcPr>
            <w:tcW w:w="1357" w:type="pct"/>
            <w:gridSpan w:val="3"/>
            <w:tcBorders>
              <w:top w:val="single" w:sz="8" w:space="0" w:color="auto"/>
              <w:left w:val="single" w:sz="4" w:space="0" w:color="auto"/>
              <w:bottom w:val="single" w:sz="8" w:space="0" w:color="auto"/>
              <w:right w:val="single" w:sz="4" w:space="0" w:color="auto"/>
            </w:tcBorders>
            <w:shd w:val="pct10" w:color="auto" w:fill="auto"/>
            <w:noWrap/>
            <w:vAlign w:val="bottom"/>
          </w:tcPr>
          <w:p w14:paraId="196F7C4B" w14:textId="77777777" w:rsidR="008F71D4" w:rsidRPr="009A6F1C" w:rsidRDefault="008F71D4" w:rsidP="009A6F1C">
            <w:pPr>
              <w:rPr>
                <w:sz w:val="18"/>
              </w:rPr>
            </w:pPr>
            <w:r w:rsidRPr="009A6F1C">
              <w:rPr>
                <w:sz w:val="18"/>
              </w:rPr>
              <w:t>Fecha</w:t>
            </w:r>
          </w:p>
        </w:tc>
        <w:tc>
          <w:tcPr>
            <w:tcW w:w="2445" w:type="pct"/>
            <w:gridSpan w:val="3"/>
            <w:tcBorders>
              <w:top w:val="nil"/>
              <w:left w:val="nil"/>
              <w:bottom w:val="single" w:sz="8" w:space="0" w:color="auto"/>
              <w:right w:val="single" w:sz="4" w:space="0" w:color="auto"/>
            </w:tcBorders>
            <w:shd w:val="clear" w:color="auto" w:fill="auto"/>
            <w:noWrap/>
            <w:vAlign w:val="bottom"/>
          </w:tcPr>
          <w:p w14:paraId="64FFFB5F" w14:textId="77777777" w:rsidR="008F71D4" w:rsidRPr="009A6F1C" w:rsidRDefault="008F71D4" w:rsidP="009A6F1C">
            <w:pPr>
              <w:rPr>
                <w:sz w:val="18"/>
              </w:rPr>
            </w:pPr>
            <w:r w:rsidRPr="009A6F1C">
              <w:rPr>
                <w:sz w:val="18"/>
              </w:rPr>
              <w:t> </w:t>
            </w:r>
          </w:p>
        </w:tc>
        <w:tc>
          <w:tcPr>
            <w:tcW w:w="841" w:type="pct"/>
            <w:gridSpan w:val="2"/>
            <w:tcBorders>
              <w:top w:val="single" w:sz="8" w:space="0" w:color="auto"/>
              <w:left w:val="nil"/>
              <w:bottom w:val="single" w:sz="8" w:space="0" w:color="auto"/>
              <w:right w:val="single" w:sz="4" w:space="0" w:color="auto"/>
            </w:tcBorders>
            <w:shd w:val="pct10" w:color="auto" w:fill="auto"/>
            <w:noWrap/>
            <w:vAlign w:val="bottom"/>
          </w:tcPr>
          <w:p w14:paraId="4B5B5935" w14:textId="77777777" w:rsidR="008F71D4" w:rsidRPr="009A6F1C" w:rsidRDefault="008F71D4" w:rsidP="009A6F1C">
            <w:pPr>
              <w:rPr>
                <w:sz w:val="18"/>
              </w:rPr>
            </w:pPr>
            <w:r w:rsidRPr="009A6F1C">
              <w:rPr>
                <w:sz w:val="18"/>
              </w:rPr>
              <w:t>Página</w:t>
            </w:r>
          </w:p>
        </w:tc>
        <w:tc>
          <w:tcPr>
            <w:tcW w:w="357" w:type="pct"/>
            <w:tcBorders>
              <w:top w:val="nil"/>
              <w:left w:val="nil"/>
              <w:bottom w:val="single" w:sz="8" w:space="0" w:color="auto"/>
              <w:right w:val="single" w:sz="8" w:space="0" w:color="auto"/>
            </w:tcBorders>
            <w:shd w:val="clear" w:color="auto" w:fill="auto"/>
            <w:noWrap/>
            <w:vAlign w:val="bottom"/>
          </w:tcPr>
          <w:p w14:paraId="0A7A1D19" w14:textId="77777777" w:rsidR="008F71D4" w:rsidRPr="009A6F1C" w:rsidRDefault="008F71D4" w:rsidP="009A6F1C">
            <w:pPr>
              <w:rPr>
                <w:sz w:val="18"/>
              </w:rPr>
            </w:pPr>
            <w:r w:rsidRPr="009A6F1C">
              <w:rPr>
                <w:sz w:val="18"/>
              </w:rPr>
              <w:t>4 de 4</w:t>
            </w:r>
          </w:p>
        </w:tc>
      </w:tr>
      <w:tr w:rsidR="008F71D4" w:rsidRPr="009A6F1C" w14:paraId="037E13F6" w14:textId="77777777" w:rsidTr="008F71D4">
        <w:trPr>
          <w:trHeight w:val="315"/>
        </w:trPr>
        <w:tc>
          <w:tcPr>
            <w:tcW w:w="5000" w:type="pct"/>
            <w:gridSpan w:val="9"/>
            <w:tcBorders>
              <w:top w:val="single" w:sz="8" w:space="0" w:color="auto"/>
              <w:left w:val="single" w:sz="4" w:space="0" w:color="auto"/>
              <w:right w:val="single" w:sz="4" w:space="0" w:color="auto"/>
            </w:tcBorders>
            <w:shd w:val="pct10" w:color="auto" w:fill="auto"/>
            <w:noWrap/>
            <w:vAlign w:val="bottom"/>
          </w:tcPr>
          <w:p w14:paraId="6850EC17" w14:textId="77777777" w:rsidR="008F71D4" w:rsidRPr="009A6F1C" w:rsidRDefault="008F71D4" w:rsidP="009A6F1C">
            <w:pPr>
              <w:rPr>
                <w:sz w:val="18"/>
              </w:rPr>
            </w:pPr>
            <w:r w:rsidRPr="009A6F1C">
              <w:rPr>
                <w:sz w:val="18"/>
              </w:rPr>
              <w:t>GRUPO-3. ENCAMINAMIENTO DE LLAMADAS PARA EL SERVICIO DE ACCESO INSTANTANEO</w:t>
            </w:r>
          </w:p>
        </w:tc>
      </w:tr>
      <w:tr w:rsidR="008F71D4" w:rsidRPr="009A6F1C" w14:paraId="51C14B9B" w14:textId="77777777" w:rsidTr="008F71D4">
        <w:trPr>
          <w:trHeight w:val="315"/>
        </w:trPr>
        <w:tc>
          <w:tcPr>
            <w:tcW w:w="1076" w:type="pct"/>
            <w:tcBorders>
              <w:top w:val="nil"/>
              <w:left w:val="single" w:sz="8" w:space="0" w:color="auto"/>
              <w:bottom w:val="single" w:sz="8" w:space="0" w:color="auto"/>
              <w:right w:val="single" w:sz="4" w:space="0" w:color="auto"/>
            </w:tcBorders>
            <w:shd w:val="pct5" w:color="auto" w:fill="auto"/>
            <w:noWrap/>
            <w:vAlign w:val="bottom"/>
          </w:tcPr>
          <w:p w14:paraId="16D08389" w14:textId="77777777" w:rsidR="008F71D4" w:rsidRPr="009A6F1C" w:rsidRDefault="008F71D4" w:rsidP="009A6F1C">
            <w:pPr>
              <w:rPr>
                <w:sz w:val="18"/>
              </w:rPr>
            </w:pPr>
            <w:r w:rsidRPr="009A6F1C">
              <w:rPr>
                <w:sz w:val="18"/>
              </w:rPr>
              <w:t>Código</w:t>
            </w:r>
          </w:p>
        </w:tc>
        <w:tc>
          <w:tcPr>
            <w:tcW w:w="2339" w:type="pct"/>
            <w:gridSpan w:val="4"/>
            <w:tcBorders>
              <w:top w:val="nil"/>
              <w:left w:val="nil"/>
              <w:bottom w:val="single" w:sz="8" w:space="0" w:color="auto"/>
              <w:right w:val="single" w:sz="4" w:space="0" w:color="auto"/>
            </w:tcBorders>
            <w:shd w:val="pct5" w:color="auto" w:fill="auto"/>
            <w:noWrap/>
            <w:vAlign w:val="bottom"/>
          </w:tcPr>
          <w:p w14:paraId="5852D6F7" w14:textId="77777777" w:rsidR="008F71D4" w:rsidRPr="009A6F1C" w:rsidRDefault="008F71D4" w:rsidP="009A6F1C">
            <w:pPr>
              <w:rPr>
                <w:sz w:val="18"/>
              </w:rPr>
            </w:pPr>
            <w:r w:rsidRPr="009A6F1C">
              <w:rPr>
                <w:sz w:val="18"/>
              </w:rPr>
              <w:t>Prueba</w:t>
            </w:r>
          </w:p>
        </w:tc>
        <w:tc>
          <w:tcPr>
            <w:tcW w:w="842" w:type="pct"/>
            <w:gridSpan w:val="2"/>
            <w:tcBorders>
              <w:top w:val="nil"/>
              <w:left w:val="nil"/>
              <w:bottom w:val="single" w:sz="8" w:space="0" w:color="auto"/>
              <w:right w:val="single" w:sz="4" w:space="0" w:color="auto"/>
            </w:tcBorders>
            <w:shd w:val="pct5" w:color="auto" w:fill="auto"/>
            <w:noWrap/>
            <w:vAlign w:val="bottom"/>
          </w:tcPr>
          <w:p w14:paraId="7D0DA468" w14:textId="77777777" w:rsidR="008F71D4" w:rsidRPr="009A6F1C" w:rsidRDefault="008F71D4" w:rsidP="009A6F1C">
            <w:pPr>
              <w:rPr>
                <w:sz w:val="18"/>
              </w:rPr>
            </w:pPr>
            <w:r w:rsidRPr="009A6F1C">
              <w:rPr>
                <w:sz w:val="18"/>
              </w:rPr>
              <w:t>Resultado</w:t>
            </w:r>
          </w:p>
        </w:tc>
        <w:tc>
          <w:tcPr>
            <w:tcW w:w="742" w:type="pct"/>
            <w:gridSpan w:val="2"/>
            <w:tcBorders>
              <w:top w:val="nil"/>
              <w:left w:val="nil"/>
              <w:bottom w:val="single" w:sz="8" w:space="0" w:color="auto"/>
              <w:right w:val="single" w:sz="8" w:space="0" w:color="auto"/>
            </w:tcBorders>
            <w:shd w:val="pct5" w:color="auto" w:fill="auto"/>
            <w:noWrap/>
            <w:vAlign w:val="bottom"/>
          </w:tcPr>
          <w:p w14:paraId="0F693274" w14:textId="77777777" w:rsidR="008F71D4" w:rsidRPr="009A6F1C" w:rsidRDefault="008F71D4" w:rsidP="009A6F1C">
            <w:pPr>
              <w:rPr>
                <w:sz w:val="18"/>
              </w:rPr>
            </w:pPr>
            <w:r w:rsidRPr="009A6F1C">
              <w:rPr>
                <w:sz w:val="18"/>
              </w:rPr>
              <w:t>Comentarios</w:t>
            </w:r>
          </w:p>
        </w:tc>
      </w:tr>
      <w:tr w:rsidR="008F71D4" w:rsidRPr="009A6F1C" w14:paraId="01901D34" w14:textId="77777777" w:rsidTr="008F71D4">
        <w:trPr>
          <w:trHeight w:val="301"/>
        </w:trPr>
        <w:tc>
          <w:tcPr>
            <w:tcW w:w="1076" w:type="pct"/>
            <w:tcBorders>
              <w:top w:val="nil"/>
              <w:left w:val="single" w:sz="8" w:space="0" w:color="auto"/>
              <w:bottom w:val="dotted" w:sz="4" w:space="0" w:color="auto"/>
              <w:right w:val="single" w:sz="4" w:space="0" w:color="auto"/>
            </w:tcBorders>
            <w:shd w:val="clear" w:color="auto" w:fill="auto"/>
            <w:noWrap/>
          </w:tcPr>
          <w:p w14:paraId="7F7E4D60" w14:textId="77777777" w:rsidR="008F71D4" w:rsidRPr="009A6F1C" w:rsidRDefault="008F71D4" w:rsidP="009A6F1C">
            <w:pPr>
              <w:rPr>
                <w:sz w:val="18"/>
              </w:rPr>
            </w:pPr>
            <w:r w:rsidRPr="009A6F1C">
              <w:rPr>
                <w:sz w:val="18"/>
              </w:rPr>
              <w:t>UV5K.ENC.03.01</w:t>
            </w:r>
          </w:p>
        </w:tc>
        <w:tc>
          <w:tcPr>
            <w:tcW w:w="2339" w:type="pct"/>
            <w:gridSpan w:val="4"/>
            <w:tcBorders>
              <w:top w:val="nil"/>
              <w:left w:val="nil"/>
              <w:bottom w:val="dotted" w:sz="4" w:space="0" w:color="auto"/>
              <w:right w:val="single" w:sz="4" w:space="0" w:color="auto"/>
            </w:tcBorders>
            <w:shd w:val="clear" w:color="auto" w:fill="auto"/>
          </w:tcPr>
          <w:p w14:paraId="2B6B5470" w14:textId="706E725B" w:rsidR="008F71D4" w:rsidRPr="009A6F1C" w:rsidRDefault="008F71D4" w:rsidP="009A6F1C">
            <w:pPr>
              <w:rPr>
                <w:sz w:val="18"/>
              </w:rPr>
            </w:pPr>
            <w:r w:rsidRPr="009A6F1C">
              <w:rPr>
                <w:sz w:val="18"/>
              </w:rPr>
              <w:fldChar w:fldCharType="begin"/>
            </w:r>
            <w:r w:rsidRPr="009A6F1C">
              <w:rPr>
                <w:sz w:val="18"/>
              </w:rPr>
              <w:instrText xml:space="preserve"> REF _Ref507601640 \h  \* MERGEFORMAT </w:instrText>
            </w:r>
            <w:r w:rsidRPr="009A6F1C">
              <w:rPr>
                <w:sz w:val="18"/>
              </w:rPr>
            </w:r>
            <w:r w:rsidRPr="009A6F1C">
              <w:rPr>
                <w:sz w:val="18"/>
              </w:rPr>
              <w:fldChar w:fldCharType="separate"/>
            </w:r>
            <w:r w:rsidR="009229BE" w:rsidRPr="009229BE">
              <w:rPr>
                <w:sz w:val="18"/>
              </w:rPr>
              <w:t>Selección de Enlace para Establecer una Llamada de Acceso Instantáneo.</w:t>
            </w:r>
            <w:r w:rsidRPr="009A6F1C">
              <w:rPr>
                <w:sz w:val="18"/>
              </w:rPr>
              <w:fldChar w:fldCharType="end"/>
            </w:r>
          </w:p>
        </w:tc>
        <w:tc>
          <w:tcPr>
            <w:tcW w:w="842" w:type="pct"/>
            <w:gridSpan w:val="2"/>
            <w:tcBorders>
              <w:top w:val="nil"/>
              <w:left w:val="nil"/>
              <w:bottom w:val="dotted" w:sz="4" w:space="0" w:color="auto"/>
              <w:right w:val="single" w:sz="4" w:space="0" w:color="auto"/>
            </w:tcBorders>
            <w:shd w:val="clear" w:color="auto" w:fill="auto"/>
            <w:noWrap/>
          </w:tcPr>
          <w:p w14:paraId="4F930A34" w14:textId="77777777" w:rsidR="008F71D4" w:rsidRPr="009A6F1C" w:rsidRDefault="008F71D4" w:rsidP="009A6F1C">
            <w:pPr>
              <w:rPr>
                <w:sz w:val="18"/>
              </w:rPr>
            </w:pPr>
          </w:p>
        </w:tc>
        <w:tc>
          <w:tcPr>
            <w:tcW w:w="742" w:type="pct"/>
            <w:gridSpan w:val="2"/>
            <w:tcBorders>
              <w:top w:val="nil"/>
              <w:left w:val="nil"/>
              <w:bottom w:val="dotted" w:sz="4" w:space="0" w:color="auto"/>
              <w:right w:val="single" w:sz="8" w:space="0" w:color="auto"/>
            </w:tcBorders>
            <w:shd w:val="clear" w:color="auto" w:fill="auto"/>
            <w:noWrap/>
          </w:tcPr>
          <w:p w14:paraId="56FB4B99" w14:textId="77777777" w:rsidR="008F71D4" w:rsidRPr="009A6F1C" w:rsidRDefault="008F71D4" w:rsidP="009A6F1C">
            <w:pPr>
              <w:rPr>
                <w:sz w:val="18"/>
              </w:rPr>
            </w:pPr>
          </w:p>
        </w:tc>
      </w:tr>
      <w:tr w:rsidR="008F71D4" w:rsidRPr="009A6F1C" w14:paraId="7677B8D3" w14:textId="77777777" w:rsidTr="008F71D4">
        <w:trPr>
          <w:trHeight w:val="301"/>
        </w:trPr>
        <w:tc>
          <w:tcPr>
            <w:tcW w:w="1076" w:type="pct"/>
            <w:tcBorders>
              <w:top w:val="nil"/>
              <w:left w:val="single" w:sz="8" w:space="0" w:color="auto"/>
              <w:bottom w:val="dotted" w:sz="4" w:space="0" w:color="auto"/>
              <w:right w:val="single" w:sz="4" w:space="0" w:color="auto"/>
            </w:tcBorders>
            <w:shd w:val="clear" w:color="auto" w:fill="auto"/>
            <w:noWrap/>
          </w:tcPr>
          <w:p w14:paraId="10BD0798" w14:textId="77777777" w:rsidR="008F71D4" w:rsidRPr="009A6F1C" w:rsidRDefault="008F71D4" w:rsidP="009A6F1C">
            <w:pPr>
              <w:rPr>
                <w:sz w:val="18"/>
              </w:rPr>
            </w:pPr>
            <w:r w:rsidRPr="009A6F1C">
              <w:rPr>
                <w:sz w:val="18"/>
              </w:rPr>
              <w:t>UV5K.ENC.03.02</w:t>
            </w:r>
          </w:p>
        </w:tc>
        <w:tc>
          <w:tcPr>
            <w:tcW w:w="2339" w:type="pct"/>
            <w:gridSpan w:val="4"/>
            <w:tcBorders>
              <w:top w:val="nil"/>
              <w:left w:val="nil"/>
              <w:bottom w:val="dotted" w:sz="4" w:space="0" w:color="auto"/>
              <w:right w:val="single" w:sz="4" w:space="0" w:color="auto"/>
            </w:tcBorders>
            <w:shd w:val="clear" w:color="auto" w:fill="auto"/>
          </w:tcPr>
          <w:p w14:paraId="3ED9126F" w14:textId="58260937" w:rsidR="008F71D4" w:rsidRPr="009A6F1C" w:rsidRDefault="008F71D4" w:rsidP="009A6F1C">
            <w:pPr>
              <w:rPr>
                <w:sz w:val="18"/>
              </w:rPr>
            </w:pPr>
            <w:r w:rsidRPr="009A6F1C">
              <w:rPr>
                <w:sz w:val="18"/>
              </w:rPr>
              <w:fldChar w:fldCharType="begin"/>
            </w:r>
            <w:r w:rsidRPr="009A6F1C">
              <w:rPr>
                <w:sz w:val="18"/>
              </w:rPr>
              <w:instrText xml:space="preserve"> REF _Ref507601648 \h  \* MERGEFORMAT </w:instrText>
            </w:r>
            <w:r w:rsidRPr="009A6F1C">
              <w:rPr>
                <w:sz w:val="18"/>
              </w:rPr>
            </w:r>
            <w:r w:rsidRPr="009A6F1C">
              <w:rPr>
                <w:sz w:val="18"/>
              </w:rPr>
              <w:fldChar w:fldCharType="separate"/>
            </w:r>
            <w:r w:rsidR="009229BE" w:rsidRPr="009229BE">
              <w:rPr>
                <w:sz w:val="18"/>
              </w:rPr>
              <w:t>Llamadas del servicio de Acceso Instantáneo empleando Señalización ATS-QSIG.</w:t>
            </w:r>
            <w:r w:rsidRPr="009A6F1C">
              <w:rPr>
                <w:sz w:val="18"/>
              </w:rPr>
              <w:fldChar w:fldCharType="end"/>
            </w:r>
          </w:p>
        </w:tc>
        <w:tc>
          <w:tcPr>
            <w:tcW w:w="842" w:type="pct"/>
            <w:gridSpan w:val="2"/>
            <w:tcBorders>
              <w:top w:val="nil"/>
              <w:left w:val="nil"/>
              <w:bottom w:val="dotted" w:sz="4" w:space="0" w:color="auto"/>
              <w:right w:val="single" w:sz="4" w:space="0" w:color="auto"/>
            </w:tcBorders>
            <w:shd w:val="clear" w:color="auto" w:fill="auto"/>
            <w:noWrap/>
          </w:tcPr>
          <w:p w14:paraId="28A504DB" w14:textId="77777777" w:rsidR="008F71D4" w:rsidRPr="009A6F1C" w:rsidRDefault="008F71D4" w:rsidP="009A6F1C">
            <w:pPr>
              <w:rPr>
                <w:sz w:val="18"/>
              </w:rPr>
            </w:pPr>
          </w:p>
        </w:tc>
        <w:tc>
          <w:tcPr>
            <w:tcW w:w="742" w:type="pct"/>
            <w:gridSpan w:val="2"/>
            <w:tcBorders>
              <w:top w:val="nil"/>
              <w:left w:val="nil"/>
              <w:bottom w:val="dotted" w:sz="4" w:space="0" w:color="auto"/>
              <w:right w:val="single" w:sz="8" w:space="0" w:color="auto"/>
            </w:tcBorders>
            <w:shd w:val="clear" w:color="auto" w:fill="auto"/>
            <w:noWrap/>
          </w:tcPr>
          <w:p w14:paraId="5DB7FD27" w14:textId="77777777" w:rsidR="008F71D4" w:rsidRPr="009A6F1C" w:rsidRDefault="008F71D4" w:rsidP="009A6F1C">
            <w:pPr>
              <w:rPr>
                <w:sz w:val="18"/>
              </w:rPr>
            </w:pPr>
          </w:p>
        </w:tc>
      </w:tr>
      <w:tr w:rsidR="008F71D4" w:rsidRPr="009A6F1C" w14:paraId="4C43F29F" w14:textId="77777777" w:rsidTr="008F71D4">
        <w:trPr>
          <w:trHeight w:val="301"/>
        </w:trPr>
        <w:tc>
          <w:tcPr>
            <w:tcW w:w="1076" w:type="pct"/>
            <w:tcBorders>
              <w:top w:val="nil"/>
              <w:left w:val="single" w:sz="8" w:space="0" w:color="auto"/>
              <w:bottom w:val="dotted" w:sz="4" w:space="0" w:color="auto"/>
              <w:right w:val="single" w:sz="4" w:space="0" w:color="auto"/>
            </w:tcBorders>
            <w:shd w:val="clear" w:color="auto" w:fill="auto"/>
            <w:noWrap/>
          </w:tcPr>
          <w:p w14:paraId="69FA79ED" w14:textId="77777777" w:rsidR="008F71D4" w:rsidRPr="009A6F1C" w:rsidRDefault="008F71D4" w:rsidP="009A6F1C">
            <w:pPr>
              <w:rPr>
                <w:sz w:val="18"/>
              </w:rPr>
            </w:pPr>
            <w:r w:rsidRPr="009A6F1C">
              <w:rPr>
                <w:sz w:val="18"/>
              </w:rPr>
              <w:t>UV5K.ENC.03.03</w:t>
            </w:r>
          </w:p>
        </w:tc>
        <w:tc>
          <w:tcPr>
            <w:tcW w:w="2339" w:type="pct"/>
            <w:gridSpan w:val="4"/>
            <w:tcBorders>
              <w:top w:val="nil"/>
              <w:left w:val="nil"/>
              <w:bottom w:val="dotted" w:sz="4" w:space="0" w:color="auto"/>
              <w:right w:val="single" w:sz="4" w:space="0" w:color="auto"/>
            </w:tcBorders>
            <w:shd w:val="clear" w:color="auto" w:fill="auto"/>
          </w:tcPr>
          <w:p w14:paraId="49245BEE" w14:textId="14A4F742" w:rsidR="008F71D4" w:rsidRPr="009A6F1C" w:rsidRDefault="008F71D4" w:rsidP="009A6F1C">
            <w:pPr>
              <w:rPr>
                <w:sz w:val="18"/>
              </w:rPr>
            </w:pPr>
            <w:r w:rsidRPr="009A6F1C">
              <w:rPr>
                <w:sz w:val="18"/>
              </w:rPr>
              <w:fldChar w:fldCharType="begin"/>
            </w:r>
            <w:r w:rsidRPr="009A6F1C">
              <w:rPr>
                <w:sz w:val="18"/>
              </w:rPr>
              <w:instrText xml:space="preserve"> REF _Ref507601655 \h  \* MERGEFORMAT </w:instrText>
            </w:r>
            <w:r w:rsidRPr="009A6F1C">
              <w:rPr>
                <w:sz w:val="18"/>
              </w:rPr>
            </w:r>
            <w:r w:rsidRPr="009A6F1C">
              <w:rPr>
                <w:sz w:val="18"/>
              </w:rPr>
              <w:fldChar w:fldCharType="separate"/>
            </w:r>
            <w:r w:rsidR="009229BE" w:rsidRPr="009229BE">
              <w:rPr>
                <w:sz w:val="18"/>
              </w:rPr>
              <w:t>Llamadas de Acceso Instantáneo a una posición que no tiene configurada la tecla de Acceso Instantáneo del llamante.</w:t>
            </w:r>
            <w:r w:rsidRPr="009A6F1C">
              <w:rPr>
                <w:sz w:val="18"/>
              </w:rPr>
              <w:fldChar w:fldCharType="end"/>
            </w:r>
          </w:p>
        </w:tc>
        <w:tc>
          <w:tcPr>
            <w:tcW w:w="842" w:type="pct"/>
            <w:gridSpan w:val="2"/>
            <w:tcBorders>
              <w:top w:val="nil"/>
              <w:left w:val="nil"/>
              <w:bottom w:val="dotted" w:sz="4" w:space="0" w:color="auto"/>
              <w:right w:val="single" w:sz="4" w:space="0" w:color="auto"/>
            </w:tcBorders>
            <w:shd w:val="clear" w:color="auto" w:fill="auto"/>
            <w:noWrap/>
          </w:tcPr>
          <w:p w14:paraId="12E78358" w14:textId="77777777" w:rsidR="008F71D4" w:rsidRPr="009A6F1C" w:rsidRDefault="008F71D4" w:rsidP="009A6F1C">
            <w:pPr>
              <w:rPr>
                <w:sz w:val="18"/>
              </w:rPr>
            </w:pPr>
          </w:p>
        </w:tc>
        <w:tc>
          <w:tcPr>
            <w:tcW w:w="742" w:type="pct"/>
            <w:gridSpan w:val="2"/>
            <w:tcBorders>
              <w:top w:val="nil"/>
              <w:left w:val="nil"/>
              <w:bottom w:val="dotted" w:sz="4" w:space="0" w:color="auto"/>
              <w:right w:val="single" w:sz="8" w:space="0" w:color="auto"/>
            </w:tcBorders>
            <w:shd w:val="clear" w:color="auto" w:fill="auto"/>
            <w:noWrap/>
          </w:tcPr>
          <w:p w14:paraId="56A67E31" w14:textId="77777777" w:rsidR="008F71D4" w:rsidRPr="009A6F1C" w:rsidRDefault="008F71D4" w:rsidP="009A6F1C">
            <w:pPr>
              <w:rPr>
                <w:sz w:val="18"/>
              </w:rPr>
            </w:pPr>
          </w:p>
        </w:tc>
      </w:tr>
      <w:tr w:rsidR="008F71D4" w:rsidRPr="009A6F1C" w14:paraId="64DC04F8" w14:textId="77777777" w:rsidTr="008F71D4">
        <w:trPr>
          <w:trHeight w:val="301"/>
        </w:trPr>
        <w:tc>
          <w:tcPr>
            <w:tcW w:w="1076" w:type="pct"/>
            <w:tcBorders>
              <w:top w:val="nil"/>
              <w:left w:val="single" w:sz="8" w:space="0" w:color="auto"/>
              <w:bottom w:val="dotted" w:sz="4" w:space="0" w:color="auto"/>
              <w:right w:val="single" w:sz="4" w:space="0" w:color="auto"/>
            </w:tcBorders>
            <w:shd w:val="clear" w:color="auto" w:fill="auto"/>
            <w:noWrap/>
          </w:tcPr>
          <w:p w14:paraId="65BF88EA" w14:textId="77777777" w:rsidR="008F71D4" w:rsidRPr="009A6F1C" w:rsidRDefault="008F71D4" w:rsidP="009A6F1C">
            <w:pPr>
              <w:rPr>
                <w:sz w:val="18"/>
              </w:rPr>
            </w:pPr>
            <w:r w:rsidRPr="009A6F1C">
              <w:rPr>
                <w:sz w:val="18"/>
              </w:rPr>
              <w:t>UV5K.ENC.03.04</w:t>
            </w:r>
          </w:p>
        </w:tc>
        <w:tc>
          <w:tcPr>
            <w:tcW w:w="2339" w:type="pct"/>
            <w:gridSpan w:val="4"/>
            <w:tcBorders>
              <w:top w:val="nil"/>
              <w:left w:val="nil"/>
              <w:bottom w:val="dotted" w:sz="4" w:space="0" w:color="auto"/>
              <w:right w:val="single" w:sz="4" w:space="0" w:color="auto"/>
            </w:tcBorders>
            <w:shd w:val="clear" w:color="auto" w:fill="auto"/>
          </w:tcPr>
          <w:p w14:paraId="7FF459F6" w14:textId="17AE54DA" w:rsidR="008F71D4" w:rsidRPr="009A6F1C" w:rsidRDefault="008F71D4" w:rsidP="009A6F1C">
            <w:pPr>
              <w:rPr>
                <w:sz w:val="18"/>
              </w:rPr>
            </w:pPr>
            <w:r w:rsidRPr="009A6F1C">
              <w:rPr>
                <w:sz w:val="18"/>
              </w:rPr>
              <w:fldChar w:fldCharType="begin"/>
            </w:r>
            <w:r w:rsidRPr="009A6F1C">
              <w:rPr>
                <w:sz w:val="18"/>
              </w:rPr>
              <w:instrText xml:space="preserve"> REF _Ref507601661 \h  \* MERGEFORMAT </w:instrText>
            </w:r>
            <w:r w:rsidRPr="009A6F1C">
              <w:rPr>
                <w:sz w:val="18"/>
              </w:rPr>
            </w:r>
            <w:r w:rsidRPr="009A6F1C">
              <w:rPr>
                <w:sz w:val="18"/>
              </w:rPr>
              <w:fldChar w:fldCharType="separate"/>
            </w:r>
            <w:r w:rsidR="009229BE" w:rsidRPr="009229BE">
              <w:rPr>
                <w:sz w:val="18"/>
              </w:rPr>
              <w:t>Llamadas Simultáneas para el servicio de Acceso Instantáneo empleando señalización ATS-QSIG.</w:t>
            </w:r>
            <w:r w:rsidRPr="009A6F1C">
              <w:rPr>
                <w:sz w:val="18"/>
              </w:rPr>
              <w:fldChar w:fldCharType="end"/>
            </w:r>
          </w:p>
        </w:tc>
        <w:tc>
          <w:tcPr>
            <w:tcW w:w="842" w:type="pct"/>
            <w:gridSpan w:val="2"/>
            <w:tcBorders>
              <w:top w:val="nil"/>
              <w:left w:val="nil"/>
              <w:bottom w:val="dotted" w:sz="4" w:space="0" w:color="auto"/>
              <w:right w:val="single" w:sz="4" w:space="0" w:color="auto"/>
            </w:tcBorders>
            <w:shd w:val="clear" w:color="auto" w:fill="auto"/>
            <w:noWrap/>
          </w:tcPr>
          <w:p w14:paraId="5C2C3437" w14:textId="77777777" w:rsidR="008F71D4" w:rsidRPr="009A6F1C" w:rsidRDefault="008F71D4" w:rsidP="009A6F1C">
            <w:pPr>
              <w:rPr>
                <w:sz w:val="18"/>
              </w:rPr>
            </w:pPr>
          </w:p>
        </w:tc>
        <w:tc>
          <w:tcPr>
            <w:tcW w:w="742" w:type="pct"/>
            <w:gridSpan w:val="2"/>
            <w:tcBorders>
              <w:top w:val="nil"/>
              <w:left w:val="nil"/>
              <w:bottom w:val="dotted" w:sz="4" w:space="0" w:color="auto"/>
              <w:right w:val="single" w:sz="8" w:space="0" w:color="auto"/>
            </w:tcBorders>
            <w:shd w:val="clear" w:color="auto" w:fill="auto"/>
            <w:noWrap/>
          </w:tcPr>
          <w:p w14:paraId="26DC19F1" w14:textId="77777777" w:rsidR="008F71D4" w:rsidRPr="009A6F1C" w:rsidRDefault="008F71D4" w:rsidP="009A6F1C">
            <w:pPr>
              <w:rPr>
                <w:sz w:val="18"/>
              </w:rPr>
            </w:pPr>
          </w:p>
        </w:tc>
      </w:tr>
      <w:tr w:rsidR="008F71D4" w:rsidRPr="009A6F1C" w14:paraId="2698FDD9" w14:textId="77777777" w:rsidTr="008F71D4">
        <w:trPr>
          <w:trHeight w:val="301"/>
        </w:trPr>
        <w:tc>
          <w:tcPr>
            <w:tcW w:w="1076" w:type="pct"/>
            <w:tcBorders>
              <w:top w:val="nil"/>
              <w:left w:val="single" w:sz="8" w:space="0" w:color="auto"/>
              <w:bottom w:val="single" w:sz="8" w:space="0" w:color="auto"/>
              <w:right w:val="single" w:sz="4" w:space="0" w:color="auto"/>
            </w:tcBorders>
            <w:shd w:val="clear" w:color="auto" w:fill="auto"/>
            <w:noWrap/>
          </w:tcPr>
          <w:p w14:paraId="67B796CD" w14:textId="77777777" w:rsidR="008F71D4" w:rsidRPr="009A6F1C" w:rsidRDefault="008F71D4" w:rsidP="009A6F1C">
            <w:pPr>
              <w:rPr>
                <w:sz w:val="18"/>
              </w:rPr>
            </w:pPr>
            <w:r w:rsidRPr="009A6F1C">
              <w:rPr>
                <w:sz w:val="18"/>
              </w:rPr>
              <w:t> </w:t>
            </w:r>
          </w:p>
        </w:tc>
        <w:tc>
          <w:tcPr>
            <w:tcW w:w="2339" w:type="pct"/>
            <w:gridSpan w:val="4"/>
            <w:tcBorders>
              <w:top w:val="nil"/>
              <w:left w:val="nil"/>
              <w:bottom w:val="single" w:sz="8" w:space="0" w:color="auto"/>
              <w:right w:val="single" w:sz="4" w:space="0" w:color="auto"/>
            </w:tcBorders>
            <w:shd w:val="clear" w:color="auto" w:fill="auto"/>
          </w:tcPr>
          <w:p w14:paraId="09212838" w14:textId="77777777" w:rsidR="008F71D4" w:rsidRPr="009A6F1C" w:rsidRDefault="008F71D4" w:rsidP="009A6F1C">
            <w:pPr>
              <w:rPr>
                <w:sz w:val="18"/>
              </w:rPr>
            </w:pPr>
            <w:r w:rsidRPr="009A6F1C">
              <w:rPr>
                <w:sz w:val="18"/>
              </w:rPr>
              <w:t> </w:t>
            </w:r>
          </w:p>
        </w:tc>
        <w:tc>
          <w:tcPr>
            <w:tcW w:w="842" w:type="pct"/>
            <w:gridSpan w:val="2"/>
            <w:tcBorders>
              <w:top w:val="nil"/>
              <w:left w:val="nil"/>
              <w:bottom w:val="single" w:sz="8" w:space="0" w:color="auto"/>
              <w:right w:val="single" w:sz="4" w:space="0" w:color="auto"/>
            </w:tcBorders>
            <w:shd w:val="clear" w:color="auto" w:fill="auto"/>
            <w:noWrap/>
          </w:tcPr>
          <w:p w14:paraId="5810957A" w14:textId="77777777" w:rsidR="008F71D4" w:rsidRPr="009A6F1C" w:rsidRDefault="008F71D4" w:rsidP="009A6F1C">
            <w:pPr>
              <w:rPr>
                <w:sz w:val="18"/>
              </w:rPr>
            </w:pPr>
            <w:r w:rsidRPr="009A6F1C">
              <w:rPr>
                <w:sz w:val="18"/>
              </w:rPr>
              <w:t> </w:t>
            </w:r>
          </w:p>
        </w:tc>
        <w:tc>
          <w:tcPr>
            <w:tcW w:w="742" w:type="pct"/>
            <w:gridSpan w:val="2"/>
            <w:tcBorders>
              <w:top w:val="nil"/>
              <w:left w:val="nil"/>
              <w:bottom w:val="single" w:sz="8" w:space="0" w:color="auto"/>
              <w:right w:val="single" w:sz="8" w:space="0" w:color="auto"/>
            </w:tcBorders>
            <w:shd w:val="clear" w:color="auto" w:fill="auto"/>
            <w:noWrap/>
          </w:tcPr>
          <w:p w14:paraId="0F435ED0" w14:textId="77777777" w:rsidR="008F71D4" w:rsidRPr="009A6F1C" w:rsidRDefault="008F71D4" w:rsidP="009A6F1C">
            <w:pPr>
              <w:rPr>
                <w:sz w:val="18"/>
              </w:rPr>
            </w:pPr>
            <w:r w:rsidRPr="009A6F1C">
              <w:rPr>
                <w:sz w:val="18"/>
              </w:rPr>
              <w:t> </w:t>
            </w:r>
          </w:p>
        </w:tc>
      </w:tr>
      <w:tr w:rsidR="008F71D4" w:rsidRPr="009A6F1C" w14:paraId="36C02E39" w14:textId="77777777" w:rsidTr="008F71D4">
        <w:trPr>
          <w:trHeight w:val="315"/>
        </w:trPr>
        <w:tc>
          <w:tcPr>
            <w:tcW w:w="5000" w:type="pct"/>
            <w:gridSpan w:val="9"/>
            <w:tcBorders>
              <w:top w:val="single" w:sz="8" w:space="0" w:color="auto"/>
              <w:left w:val="single" w:sz="4" w:space="0" w:color="auto"/>
              <w:right w:val="single" w:sz="4" w:space="0" w:color="auto"/>
            </w:tcBorders>
            <w:shd w:val="pct10" w:color="auto" w:fill="auto"/>
            <w:noWrap/>
            <w:vAlign w:val="bottom"/>
          </w:tcPr>
          <w:p w14:paraId="564F2EB8" w14:textId="77777777" w:rsidR="008F71D4" w:rsidRPr="009A6F1C" w:rsidRDefault="008F71D4" w:rsidP="009A6F1C">
            <w:pPr>
              <w:rPr>
                <w:sz w:val="18"/>
              </w:rPr>
            </w:pPr>
            <w:r w:rsidRPr="009A6F1C">
              <w:rPr>
                <w:sz w:val="18"/>
              </w:rPr>
              <w:t>GRUPO-4. REGLAS DE ENCAMINAMIENTO DE LLAMADAS POR REDES EXTERNAS</w:t>
            </w:r>
          </w:p>
        </w:tc>
      </w:tr>
      <w:tr w:rsidR="008F71D4" w:rsidRPr="009A6F1C" w14:paraId="362AD49C" w14:textId="77777777" w:rsidTr="008F71D4">
        <w:trPr>
          <w:trHeight w:val="315"/>
        </w:trPr>
        <w:tc>
          <w:tcPr>
            <w:tcW w:w="1076" w:type="pct"/>
            <w:tcBorders>
              <w:top w:val="nil"/>
              <w:left w:val="single" w:sz="8" w:space="0" w:color="auto"/>
              <w:bottom w:val="single" w:sz="8" w:space="0" w:color="auto"/>
              <w:right w:val="single" w:sz="4" w:space="0" w:color="auto"/>
            </w:tcBorders>
            <w:shd w:val="pct5" w:color="auto" w:fill="auto"/>
            <w:noWrap/>
            <w:vAlign w:val="bottom"/>
          </w:tcPr>
          <w:p w14:paraId="05BA1155" w14:textId="77777777" w:rsidR="008F71D4" w:rsidRPr="009A6F1C" w:rsidRDefault="008F71D4" w:rsidP="009A6F1C">
            <w:pPr>
              <w:rPr>
                <w:sz w:val="18"/>
              </w:rPr>
            </w:pPr>
            <w:r w:rsidRPr="009A6F1C">
              <w:rPr>
                <w:sz w:val="18"/>
              </w:rPr>
              <w:t>Código</w:t>
            </w:r>
          </w:p>
        </w:tc>
        <w:tc>
          <w:tcPr>
            <w:tcW w:w="2339" w:type="pct"/>
            <w:gridSpan w:val="4"/>
            <w:tcBorders>
              <w:top w:val="nil"/>
              <w:left w:val="nil"/>
              <w:bottom w:val="single" w:sz="8" w:space="0" w:color="auto"/>
              <w:right w:val="single" w:sz="4" w:space="0" w:color="auto"/>
            </w:tcBorders>
            <w:shd w:val="pct5" w:color="auto" w:fill="auto"/>
            <w:noWrap/>
            <w:vAlign w:val="bottom"/>
          </w:tcPr>
          <w:p w14:paraId="4E37AE70" w14:textId="77777777" w:rsidR="008F71D4" w:rsidRPr="009A6F1C" w:rsidRDefault="008F71D4" w:rsidP="009A6F1C">
            <w:pPr>
              <w:rPr>
                <w:sz w:val="18"/>
              </w:rPr>
            </w:pPr>
            <w:r w:rsidRPr="009A6F1C">
              <w:rPr>
                <w:sz w:val="18"/>
              </w:rPr>
              <w:t>Prueba</w:t>
            </w:r>
          </w:p>
        </w:tc>
        <w:tc>
          <w:tcPr>
            <w:tcW w:w="842" w:type="pct"/>
            <w:gridSpan w:val="2"/>
            <w:tcBorders>
              <w:top w:val="nil"/>
              <w:left w:val="nil"/>
              <w:bottom w:val="single" w:sz="8" w:space="0" w:color="auto"/>
              <w:right w:val="single" w:sz="4" w:space="0" w:color="auto"/>
            </w:tcBorders>
            <w:shd w:val="pct5" w:color="auto" w:fill="auto"/>
            <w:noWrap/>
            <w:vAlign w:val="bottom"/>
          </w:tcPr>
          <w:p w14:paraId="492BE03E" w14:textId="77777777" w:rsidR="008F71D4" w:rsidRPr="009A6F1C" w:rsidRDefault="008F71D4" w:rsidP="009A6F1C">
            <w:pPr>
              <w:rPr>
                <w:sz w:val="18"/>
              </w:rPr>
            </w:pPr>
            <w:r w:rsidRPr="009A6F1C">
              <w:rPr>
                <w:sz w:val="18"/>
              </w:rPr>
              <w:t>Resultado</w:t>
            </w:r>
          </w:p>
        </w:tc>
        <w:tc>
          <w:tcPr>
            <w:tcW w:w="742" w:type="pct"/>
            <w:gridSpan w:val="2"/>
            <w:tcBorders>
              <w:top w:val="nil"/>
              <w:left w:val="nil"/>
              <w:bottom w:val="single" w:sz="8" w:space="0" w:color="auto"/>
              <w:right w:val="single" w:sz="8" w:space="0" w:color="auto"/>
            </w:tcBorders>
            <w:shd w:val="pct5" w:color="auto" w:fill="auto"/>
            <w:noWrap/>
            <w:vAlign w:val="bottom"/>
          </w:tcPr>
          <w:p w14:paraId="33469765" w14:textId="77777777" w:rsidR="008F71D4" w:rsidRPr="009A6F1C" w:rsidRDefault="008F71D4" w:rsidP="009A6F1C">
            <w:pPr>
              <w:rPr>
                <w:sz w:val="18"/>
              </w:rPr>
            </w:pPr>
            <w:r w:rsidRPr="009A6F1C">
              <w:rPr>
                <w:sz w:val="18"/>
              </w:rPr>
              <w:t>Comentarios</w:t>
            </w:r>
          </w:p>
        </w:tc>
      </w:tr>
      <w:tr w:rsidR="008F71D4" w:rsidRPr="009A6F1C" w14:paraId="78292C8E" w14:textId="77777777" w:rsidTr="008F71D4">
        <w:trPr>
          <w:trHeight w:val="301"/>
        </w:trPr>
        <w:tc>
          <w:tcPr>
            <w:tcW w:w="1076" w:type="pct"/>
            <w:tcBorders>
              <w:top w:val="nil"/>
              <w:left w:val="single" w:sz="8" w:space="0" w:color="auto"/>
              <w:bottom w:val="dotted" w:sz="4" w:space="0" w:color="auto"/>
              <w:right w:val="single" w:sz="4" w:space="0" w:color="auto"/>
            </w:tcBorders>
            <w:shd w:val="clear" w:color="auto" w:fill="auto"/>
            <w:noWrap/>
          </w:tcPr>
          <w:p w14:paraId="242B3320" w14:textId="77777777" w:rsidR="008F71D4" w:rsidRPr="009A6F1C" w:rsidRDefault="008F71D4" w:rsidP="009A6F1C">
            <w:pPr>
              <w:rPr>
                <w:sz w:val="18"/>
              </w:rPr>
            </w:pPr>
            <w:r w:rsidRPr="009A6F1C">
              <w:rPr>
                <w:sz w:val="18"/>
              </w:rPr>
              <w:t>UV5K.ENC.04.01</w:t>
            </w:r>
          </w:p>
        </w:tc>
        <w:tc>
          <w:tcPr>
            <w:tcW w:w="2339" w:type="pct"/>
            <w:gridSpan w:val="4"/>
            <w:tcBorders>
              <w:top w:val="nil"/>
              <w:left w:val="nil"/>
              <w:bottom w:val="dotted" w:sz="4" w:space="0" w:color="auto"/>
              <w:right w:val="single" w:sz="4" w:space="0" w:color="auto"/>
            </w:tcBorders>
            <w:shd w:val="clear" w:color="auto" w:fill="auto"/>
          </w:tcPr>
          <w:p w14:paraId="28550CEC" w14:textId="15F9F9AD" w:rsidR="008F71D4" w:rsidRPr="009A6F1C" w:rsidRDefault="008F71D4" w:rsidP="009A6F1C">
            <w:pPr>
              <w:rPr>
                <w:sz w:val="18"/>
              </w:rPr>
            </w:pPr>
            <w:r w:rsidRPr="009A6F1C">
              <w:rPr>
                <w:sz w:val="18"/>
              </w:rPr>
              <w:fldChar w:fldCharType="begin"/>
            </w:r>
            <w:r w:rsidRPr="009A6F1C">
              <w:rPr>
                <w:sz w:val="18"/>
              </w:rPr>
              <w:instrText xml:space="preserve"> REF _Ref507601679 \h  \* MERGEFORMAT </w:instrText>
            </w:r>
            <w:r w:rsidRPr="009A6F1C">
              <w:rPr>
                <w:sz w:val="18"/>
              </w:rPr>
            </w:r>
            <w:r w:rsidRPr="009A6F1C">
              <w:rPr>
                <w:sz w:val="18"/>
              </w:rPr>
              <w:fldChar w:fldCharType="separate"/>
            </w:r>
            <w:r w:rsidR="009229BE" w:rsidRPr="009229BE">
              <w:rPr>
                <w:sz w:val="18"/>
              </w:rPr>
              <w:t>Para cada usuario del SCV será configurable el acceso a cada una de las Redes Externas</w:t>
            </w:r>
            <w:r w:rsidRPr="009A6F1C">
              <w:rPr>
                <w:sz w:val="18"/>
              </w:rPr>
              <w:fldChar w:fldCharType="end"/>
            </w:r>
          </w:p>
        </w:tc>
        <w:tc>
          <w:tcPr>
            <w:tcW w:w="842" w:type="pct"/>
            <w:gridSpan w:val="2"/>
            <w:tcBorders>
              <w:top w:val="nil"/>
              <w:left w:val="nil"/>
              <w:bottom w:val="dotted" w:sz="4" w:space="0" w:color="auto"/>
              <w:right w:val="single" w:sz="4" w:space="0" w:color="auto"/>
            </w:tcBorders>
            <w:shd w:val="clear" w:color="auto" w:fill="auto"/>
            <w:noWrap/>
          </w:tcPr>
          <w:p w14:paraId="61DD7959" w14:textId="77777777" w:rsidR="008F71D4" w:rsidRPr="009A6F1C" w:rsidRDefault="008F71D4" w:rsidP="009A6F1C">
            <w:pPr>
              <w:rPr>
                <w:sz w:val="18"/>
              </w:rPr>
            </w:pPr>
          </w:p>
        </w:tc>
        <w:tc>
          <w:tcPr>
            <w:tcW w:w="742" w:type="pct"/>
            <w:gridSpan w:val="2"/>
            <w:tcBorders>
              <w:top w:val="nil"/>
              <w:left w:val="nil"/>
              <w:bottom w:val="dotted" w:sz="4" w:space="0" w:color="auto"/>
              <w:right w:val="single" w:sz="8" w:space="0" w:color="auto"/>
            </w:tcBorders>
            <w:shd w:val="clear" w:color="auto" w:fill="auto"/>
            <w:noWrap/>
          </w:tcPr>
          <w:p w14:paraId="08852D58" w14:textId="77777777" w:rsidR="008F71D4" w:rsidRPr="009A6F1C" w:rsidRDefault="008F71D4" w:rsidP="009A6F1C">
            <w:pPr>
              <w:rPr>
                <w:sz w:val="18"/>
              </w:rPr>
            </w:pPr>
          </w:p>
        </w:tc>
      </w:tr>
      <w:tr w:rsidR="008F71D4" w:rsidRPr="009A6F1C" w14:paraId="51CAA2F2" w14:textId="77777777" w:rsidTr="008F71D4">
        <w:trPr>
          <w:trHeight w:val="301"/>
        </w:trPr>
        <w:tc>
          <w:tcPr>
            <w:tcW w:w="1076" w:type="pct"/>
            <w:tcBorders>
              <w:top w:val="nil"/>
              <w:left w:val="single" w:sz="8" w:space="0" w:color="auto"/>
              <w:bottom w:val="dotted" w:sz="4" w:space="0" w:color="auto"/>
              <w:right w:val="single" w:sz="4" w:space="0" w:color="auto"/>
            </w:tcBorders>
            <w:shd w:val="clear" w:color="auto" w:fill="auto"/>
            <w:noWrap/>
          </w:tcPr>
          <w:p w14:paraId="5E9F4E80" w14:textId="77777777" w:rsidR="008F71D4" w:rsidRPr="009A6F1C" w:rsidRDefault="008F71D4" w:rsidP="009A6F1C">
            <w:pPr>
              <w:rPr>
                <w:sz w:val="18"/>
              </w:rPr>
            </w:pPr>
            <w:r w:rsidRPr="009A6F1C">
              <w:rPr>
                <w:sz w:val="18"/>
              </w:rPr>
              <w:t>UV5K.ENC.04.02</w:t>
            </w:r>
          </w:p>
        </w:tc>
        <w:tc>
          <w:tcPr>
            <w:tcW w:w="2339" w:type="pct"/>
            <w:gridSpan w:val="4"/>
            <w:tcBorders>
              <w:top w:val="nil"/>
              <w:left w:val="nil"/>
              <w:bottom w:val="dotted" w:sz="4" w:space="0" w:color="auto"/>
              <w:right w:val="single" w:sz="4" w:space="0" w:color="auto"/>
            </w:tcBorders>
            <w:shd w:val="clear" w:color="auto" w:fill="auto"/>
          </w:tcPr>
          <w:p w14:paraId="439920A6" w14:textId="77777777" w:rsidR="009229BE" w:rsidRPr="009229BE" w:rsidRDefault="008F71D4" w:rsidP="008F71D4">
            <w:pPr>
              <w:rPr>
                <w:sz w:val="18"/>
              </w:rPr>
            </w:pPr>
            <w:r w:rsidRPr="009A6F1C">
              <w:rPr>
                <w:sz w:val="18"/>
              </w:rPr>
              <w:fldChar w:fldCharType="begin"/>
            </w:r>
            <w:r w:rsidRPr="009A6F1C">
              <w:rPr>
                <w:sz w:val="18"/>
              </w:rPr>
              <w:instrText xml:space="preserve"> REF _Ref507601694 \h  \* MERGEFORMAT </w:instrText>
            </w:r>
            <w:r w:rsidRPr="009A6F1C">
              <w:rPr>
                <w:sz w:val="18"/>
              </w:rPr>
            </w:r>
            <w:r w:rsidRPr="009A6F1C">
              <w:rPr>
                <w:sz w:val="18"/>
              </w:rPr>
              <w:fldChar w:fldCharType="separate"/>
            </w:r>
          </w:p>
          <w:p w14:paraId="64864ADB" w14:textId="77777777" w:rsidR="009229BE" w:rsidRPr="009229BE" w:rsidRDefault="009229BE" w:rsidP="009229BE">
            <w:pPr>
              <w:rPr>
                <w:sz w:val="18"/>
              </w:rPr>
            </w:pPr>
            <w:r w:rsidRPr="009229BE">
              <w:rPr>
                <w:sz w:val="18"/>
              </w:rPr>
              <w:br w:type="page"/>
            </w:r>
          </w:p>
          <w:p w14:paraId="27EAFF53" w14:textId="59EBD766" w:rsidR="008F71D4" w:rsidRPr="009A6F1C" w:rsidRDefault="009229BE" w:rsidP="009A6F1C">
            <w:pPr>
              <w:rPr>
                <w:sz w:val="18"/>
              </w:rPr>
            </w:pPr>
            <w:r w:rsidRPr="009229BE">
              <w:rPr>
                <w:sz w:val="18"/>
              </w:rPr>
              <w:t>Cada usuario del SCV podrá iniciar/recibir llamadas a través redes externas</w:t>
            </w:r>
            <w:r w:rsidR="008F71D4" w:rsidRPr="009A6F1C">
              <w:rPr>
                <w:sz w:val="18"/>
              </w:rPr>
              <w:fldChar w:fldCharType="end"/>
            </w:r>
          </w:p>
        </w:tc>
        <w:tc>
          <w:tcPr>
            <w:tcW w:w="842" w:type="pct"/>
            <w:gridSpan w:val="2"/>
            <w:tcBorders>
              <w:top w:val="nil"/>
              <w:left w:val="nil"/>
              <w:bottom w:val="dotted" w:sz="4" w:space="0" w:color="auto"/>
              <w:right w:val="single" w:sz="4" w:space="0" w:color="auto"/>
            </w:tcBorders>
            <w:shd w:val="clear" w:color="auto" w:fill="auto"/>
            <w:noWrap/>
          </w:tcPr>
          <w:p w14:paraId="7D51DAC8" w14:textId="77777777" w:rsidR="008F71D4" w:rsidRPr="009A6F1C" w:rsidRDefault="008F71D4" w:rsidP="009A6F1C">
            <w:pPr>
              <w:rPr>
                <w:sz w:val="18"/>
              </w:rPr>
            </w:pPr>
          </w:p>
        </w:tc>
        <w:tc>
          <w:tcPr>
            <w:tcW w:w="742" w:type="pct"/>
            <w:gridSpan w:val="2"/>
            <w:tcBorders>
              <w:top w:val="nil"/>
              <w:left w:val="nil"/>
              <w:bottom w:val="dotted" w:sz="4" w:space="0" w:color="auto"/>
              <w:right w:val="single" w:sz="8" w:space="0" w:color="auto"/>
            </w:tcBorders>
            <w:shd w:val="clear" w:color="auto" w:fill="auto"/>
            <w:noWrap/>
          </w:tcPr>
          <w:p w14:paraId="48431D5F" w14:textId="77777777" w:rsidR="008F71D4" w:rsidRPr="009A6F1C" w:rsidRDefault="008F71D4" w:rsidP="009A6F1C">
            <w:pPr>
              <w:rPr>
                <w:sz w:val="18"/>
              </w:rPr>
            </w:pPr>
          </w:p>
        </w:tc>
      </w:tr>
      <w:tr w:rsidR="008F71D4" w:rsidRPr="009A6F1C" w14:paraId="1F501ED6" w14:textId="77777777" w:rsidTr="008F71D4">
        <w:trPr>
          <w:trHeight w:val="301"/>
        </w:trPr>
        <w:tc>
          <w:tcPr>
            <w:tcW w:w="1076" w:type="pct"/>
            <w:tcBorders>
              <w:top w:val="nil"/>
              <w:left w:val="single" w:sz="8" w:space="0" w:color="auto"/>
              <w:bottom w:val="single" w:sz="8" w:space="0" w:color="auto"/>
              <w:right w:val="single" w:sz="4" w:space="0" w:color="auto"/>
            </w:tcBorders>
            <w:shd w:val="clear" w:color="auto" w:fill="auto"/>
            <w:noWrap/>
          </w:tcPr>
          <w:p w14:paraId="65DA0B28" w14:textId="77777777" w:rsidR="008F71D4" w:rsidRPr="009A6F1C" w:rsidRDefault="008F71D4" w:rsidP="009A6F1C">
            <w:pPr>
              <w:rPr>
                <w:sz w:val="18"/>
              </w:rPr>
            </w:pPr>
            <w:r w:rsidRPr="009A6F1C">
              <w:rPr>
                <w:sz w:val="18"/>
              </w:rPr>
              <w:t> </w:t>
            </w:r>
          </w:p>
        </w:tc>
        <w:tc>
          <w:tcPr>
            <w:tcW w:w="2339" w:type="pct"/>
            <w:gridSpan w:val="4"/>
            <w:tcBorders>
              <w:top w:val="nil"/>
              <w:left w:val="nil"/>
              <w:bottom w:val="single" w:sz="8" w:space="0" w:color="auto"/>
              <w:right w:val="single" w:sz="4" w:space="0" w:color="auto"/>
            </w:tcBorders>
            <w:shd w:val="clear" w:color="auto" w:fill="auto"/>
          </w:tcPr>
          <w:p w14:paraId="78EAF749" w14:textId="77777777" w:rsidR="008F71D4" w:rsidRPr="009A6F1C" w:rsidRDefault="008F71D4" w:rsidP="009A6F1C">
            <w:pPr>
              <w:rPr>
                <w:sz w:val="18"/>
              </w:rPr>
            </w:pPr>
            <w:r w:rsidRPr="009A6F1C">
              <w:rPr>
                <w:sz w:val="18"/>
              </w:rPr>
              <w:t> </w:t>
            </w:r>
          </w:p>
        </w:tc>
        <w:tc>
          <w:tcPr>
            <w:tcW w:w="842" w:type="pct"/>
            <w:gridSpan w:val="2"/>
            <w:tcBorders>
              <w:top w:val="nil"/>
              <w:left w:val="nil"/>
              <w:bottom w:val="single" w:sz="8" w:space="0" w:color="auto"/>
              <w:right w:val="single" w:sz="4" w:space="0" w:color="auto"/>
            </w:tcBorders>
            <w:shd w:val="clear" w:color="auto" w:fill="auto"/>
            <w:noWrap/>
          </w:tcPr>
          <w:p w14:paraId="691DB217" w14:textId="77777777" w:rsidR="008F71D4" w:rsidRPr="009A6F1C" w:rsidRDefault="008F71D4" w:rsidP="009A6F1C">
            <w:pPr>
              <w:rPr>
                <w:sz w:val="18"/>
              </w:rPr>
            </w:pPr>
            <w:r w:rsidRPr="009A6F1C">
              <w:rPr>
                <w:sz w:val="18"/>
              </w:rPr>
              <w:t> </w:t>
            </w:r>
          </w:p>
        </w:tc>
        <w:tc>
          <w:tcPr>
            <w:tcW w:w="742" w:type="pct"/>
            <w:gridSpan w:val="2"/>
            <w:tcBorders>
              <w:top w:val="nil"/>
              <w:left w:val="nil"/>
              <w:bottom w:val="single" w:sz="8" w:space="0" w:color="auto"/>
              <w:right w:val="single" w:sz="8" w:space="0" w:color="auto"/>
            </w:tcBorders>
            <w:shd w:val="clear" w:color="auto" w:fill="auto"/>
            <w:noWrap/>
          </w:tcPr>
          <w:p w14:paraId="3345FEE3" w14:textId="77777777" w:rsidR="008F71D4" w:rsidRPr="009A6F1C" w:rsidRDefault="008F71D4" w:rsidP="009A6F1C">
            <w:pPr>
              <w:rPr>
                <w:sz w:val="18"/>
              </w:rPr>
            </w:pPr>
            <w:r w:rsidRPr="009A6F1C">
              <w:rPr>
                <w:sz w:val="18"/>
              </w:rPr>
              <w:t> </w:t>
            </w:r>
          </w:p>
        </w:tc>
      </w:tr>
      <w:tr w:rsidR="008F71D4" w:rsidRPr="009A6F1C" w14:paraId="40AC7219" w14:textId="77777777" w:rsidTr="008F71D4">
        <w:trPr>
          <w:trHeight w:val="315"/>
        </w:trPr>
        <w:tc>
          <w:tcPr>
            <w:tcW w:w="5000" w:type="pct"/>
            <w:gridSpan w:val="9"/>
            <w:tcBorders>
              <w:top w:val="single" w:sz="8" w:space="0" w:color="auto"/>
              <w:left w:val="single" w:sz="4" w:space="0" w:color="auto"/>
              <w:right w:val="single" w:sz="4" w:space="0" w:color="auto"/>
            </w:tcBorders>
            <w:shd w:val="pct10" w:color="auto" w:fill="auto"/>
            <w:noWrap/>
            <w:vAlign w:val="bottom"/>
          </w:tcPr>
          <w:p w14:paraId="5FBBBF72" w14:textId="77777777" w:rsidR="008F71D4" w:rsidRPr="009A6F1C" w:rsidRDefault="008F71D4" w:rsidP="009A6F1C">
            <w:pPr>
              <w:rPr>
                <w:sz w:val="18"/>
              </w:rPr>
            </w:pPr>
            <w:r w:rsidRPr="009A6F1C">
              <w:rPr>
                <w:sz w:val="18"/>
              </w:rPr>
              <w:t>GRUPO-5. REGLAS DE ENCAMINAMIENTO POR LINEAS DEDICADAS</w:t>
            </w:r>
          </w:p>
        </w:tc>
      </w:tr>
      <w:tr w:rsidR="008F71D4" w:rsidRPr="009A6F1C" w14:paraId="643EEA6A" w14:textId="77777777" w:rsidTr="008F71D4">
        <w:trPr>
          <w:trHeight w:val="315"/>
        </w:trPr>
        <w:tc>
          <w:tcPr>
            <w:tcW w:w="1076" w:type="pct"/>
            <w:tcBorders>
              <w:top w:val="nil"/>
              <w:left w:val="single" w:sz="8" w:space="0" w:color="auto"/>
              <w:bottom w:val="single" w:sz="8" w:space="0" w:color="auto"/>
              <w:right w:val="single" w:sz="4" w:space="0" w:color="auto"/>
            </w:tcBorders>
            <w:shd w:val="pct5" w:color="auto" w:fill="auto"/>
            <w:noWrap/>
            <w:vAlign w:val="bottom"/>
          </w:tcPr>
          <w:p w14:paraId="32A20253" w14:textId="77777777" w:rsidR="008F71D4" w:rsidRPr="009A6F1C" w:rsidRDefault="008F71D4" w:rsidP="009A6F1C">
            <w:pPr>
              <w:rPr>
                <w:sz w:val="18"/>
              </w:rPr>
            </w:pPr>
            <w:r w:rsidRPr="009A6F1C">
              <w:rPr>
                <w:sz w:val="18"/>
              </w:rPr>
              <w:t>Código</w:t>
            </w:r>
          </w:p>
        </w:tc>
        <w:tc>
          <w:tcPr>
            <w:tcW w:w="2339" w:type="pct"/>
            <w:gridSpan w:val="4"/>
            <w:tcBorders>
              <w:top w:val="nil"/>
              <w:left w:val="nil"/>
              <w:bottom w:val="single" w:sz="8" w:space="0" w:color="auto"/>
              <w:right w:val="single" w:sz="4" w:space="0" w:color="auto"/>
            </w:tcBorders>
            <w:shd w:val="pct5" w:color="auto" w:fill="auto"/>
            <w:noWrap/>
            <w:vAlign w:val="bottom"/>
          </w:tcPr>
          <w:p w14:paraId="0C3FEA72" w14:textId="77777777" w:rsidR="008F71D4" w:rsidRPr="009A6F1C" w:rsidRDefault="008F71D4" w:rsidP="009A6F1C">
            <w:pPr>
              <w:rPr>
                <w:sz w:val="18"/>
              </w:rPr>
            </w:pPr>
            <w:r w:rsidRPr="009A6F1C">
              <w:rPr>
                <w:sz w:val="18"/>
              </w:rPr>
              <w:t>Prueba</w:t>
            </w:r>
          </w:p>
        </w:tc>
        <w:tc>
          <w:tcPr>
            <w:tcW w:w="842" w:type="pct"/>
            <w:gridSpan w:val="2"/>
            <w:tcBorders>
              <w:top w:val="nil"/>
              <w:left w:val="nil"/>
              <w:bottom w:val="single" w:sz="8" w:space="0" w:color="auto"/>
              <w:right w:val="single" w:sz="4" w:space="0" w:color="auto"/>
            </w:tcBorders>
            <w:shd w:val="pct5" w:color="auto" w:fill="auto"/>
            <w:noWrap/>
            <w:vAlign w:val="bottom"/>
          </w:tcPr>
          <w:p w14:paraId="0B11C50D" w14:textId="77777777" w:rsidR="008F71D4" w:rsidRPr="009A6F1C" w:rsidRDefault="008F71D4" w:rsidP="009A6F1C">
            <w:pPr>
              <w:rPr>
                <w:sz w:val="18"/>
              </w:rPr>
            </w:pPr>
            <w:r w:rsidRPr="009A6F1C">
              <w:rPr>
                <w:sz w:val="18"/>
              </w:rPr>
              <w:t>Resultado</w:t>
            </w:r>
          </w:p>
        </w:tc>
        <w:tc>
          <w:tcPr>
            <w:tcW w:w="742" w:type="pct"/>
            <w:gridSpan w:val="2"/>
            <w:tcBorders>
              <w:top w:val="nil"/>
              <w:left w:val="nil"/>
              <w:bottom w:val="single" w:sz="8" w:space="0" w:color="auto"/>
              <w:right w:val="single" w:sz="8" w:space="0" w:color="auto"/>
            </w:tcBorders>
            <w:shd w:val="pct5" w:color="auto" w:fill="auto"/>
            <w:noWrap/>
            <w:vAlign w:val="bottom"/>
          </w:tcPr>
          <w:p w14:paraId="43C12896" w14:textId="77777777" w:rsidR="008F71D4" w:rsidRPr="009A6F1C" w:rsidRDefault="008F71D4" w:rsidP="009A6F1C">
            <w:pPr>
              <w:rPr>
                <w:sz w:val="18"/>
              </w:rPr>
            </w:pPr>
            <w:r w:rsidRPr="009A6F1C">
              <w:rPr>
                <w:sz w:val="18"/>
              </w:rPr>
              <w:t>Comentarios</w:t>
            </w:r>
          </w:p>
        </w:tc>
      </w:tr>
      <w:tr w:rsidR="008F71D4" w:rsidRPr="009A6F1C" w14:paraId="573B7E1B" w14:textId="77777777" w:rsidTr="008F71D4">
        <w:trPr>
          <w:trHeight w:val="301"/>
        </w:trPr>
        <w:tc>
          <w:tcPr>
            <w:tcW w:w="1076" w:type="pct"/>
            <w:tcBorders>
              <w:top w:val="nil"/>
              <w:left w:val="single" w:sz="8" w:space="0" w:color="auto"/>
              <w:bottom w:val="single" w:sz="8" w:space="0" w:color="auto"/>
              <w:right w:val="single" w:sz="4" w:space="0" w:color="auto"/>
            </w:tcBorders>
            <w:shd w:val="clear" w:color="auto" w:fill="auto"/>
            <w:noWrap/>
          </w:tcPr>
          <w:p w14:paraId="5CB3E23C" w14:textId="77777777" w:rsidR="008F71D4" w:rsidRPr="009A6F1C" w:rsidRDefault="008F71D4" w:rsidP="009A6F1C">
            <w:pPr>
              <w:rPr>
                <w:sz w:val="18"/>
              </w:rPr>
            </w:pPr>
            <w:r w:rsidRPr="009A6F1C">
              <w:rPr>
                <w:sz w:val="18"/>
              </w:rPr>
              <w:t>UV5K.ENC.05.01</w:t>
            </w:r>
          </w:p>
        </w:tc>
        <w:tc>
          <w:tcPr>
            <w:tcW w:w="2339" w:type="pct"/>
            <w:gridSpan w:val="4"/>
            <w:tcBorders>
              <w:top w:val="nil"/>
              <w:left w:val="nil"/>
              <w:bottom w:val="single" w:sz="8" w:space="0" w:color="auto"/>
              <w:right w:val="single" w:sz="4" w:space="0" w:color="auto"/>
            </w:tcBorders>
            <w:shd w:val="clear" w:color="auto" w:fill="auto"/>
          </w:tcPr>
          <w:p w14:paraId="7BFB100E" w14:textId="47B35A84" w:rsidR="008F71D4" w:rsidRPr="009A6F1C" w:rsidRDefault="008F71D4" w:rsidP="009A6F1C">
            <w:pPr>
              <w:rPr>
                <w:sz w:val="18"/>
              </w:rPr>
            </w:pPr>
            <w:r w:rsidRPr="009A6F1C">
              <w:rPr>
                <w:sz w:val="18"/>
              </w:rPr>
              <w:fldChar w:fldCharType="begin"/>
            </w:r>
            <w:r w:rsidRPr="009A6F1C">
              <w:rPr>
                <w:sz w:val="18"/>
              </w:rPr>
              <w:instrText xml:space="preserve"> REF _Ref507601744 \h  \* MERGEFORMAT </w:instrText>
            </w:r>
            <w:r w:rsidRPr="009A6F1C">
              <w:rPr>
                <w:sz w:val="18"/>
              </w:rPr>
            </w:r>
            <w:r w:rsidRPr="009A6F1C">
              <w:rPr>
                <w:sz w:val="18"/>
              </w:rPr>
              <w:fldChar w:fldCharType="separate"/>
            </w:r>
            <w:r w:rsidR="009229BE" w:rsidRPr="009229BE">
              <w:rPr>
                <w:sz w:val="18"/>
              </w:rPr>
              <w:t>Encaminamiento de llamadas por LCEN</w:t>
            </w:r>
            <w:r w:rsidRPr="009A6F1C">
              <w:rPr>
                <w:sz w:val="18"/>
              </w:rPr>
              <w:fldChar w:fldCharType="end"/>
            </w:r>
          </w:p>
        </w:tc>
        <w:tc>
          <w:tcPr>
            <w:tcW w:w="842" w:type="pct"/>
            <w:gridSpan w:val="2"/>
            <w:tcBorders>
              <w:top w:val="nil"/>
              <w:left w:val="nil"/>
              <w:bottom w:val="single" w:sz="8" w:space="0" w:color="auto"/>
              <w:right w:val="single" w:sz="4" w:space="0" w:color="auto"/>
            </w:tcBorders>
            <w:shd w:val="clear" w:color="auto" w:fill="auto"/>
            <w:noWrap/>
          </w:tcPr>
          <w:p w14:paraId="69A3D761" w14:textId="77777777" w:rsidR="008F71D4" w:rsidRPr="009A6F1C" w:rsidRDefault="008F71D4" w:rsidP="009A6F1C">
            <w:pPr>
              <w:rPr>
                <w:sz w:val="18"/>
              </w:rPr>
            </w:pPr>
            <w:r w:rsidRPr="009A6F1C">
              <w:rPr>
                <w:sz w:val="18"/>
              </w:rPr>
              <w:t> </w:t>
            </w:r>
          </w:p>
        </w:tc>
        <w:tc>
          <w:tcPr>
            <w:tcW w:w="742" w:type="pct"/>
            <w:gridSpan w:val="2"/>
            <w:tcBorders>
              <w:top w:val="nil"/>
              <w:left w:val="nil"/>
              <w:bottom w:val="single" w:sz="8" w:space="0" w:color="auto"/>
              <w:right w:val="single" w:sz="8" w:space="0" w:color="auto"/>
            </w:tcBorders>
            <w:shd w:val="clear" w:color="auto" w:fill="auto"/>
            <w:noWrap/>
          </w:tcPr>
          <w:p w14:paraId="4D8A8C77" w14:textId="77777777" w:rsidR="008F71D4" w:rsidRPr="009A6F1C" w:rsidRDefault="008F71D4" w:rsidP="009A6F1C">
            <w:pPr>
              <w:rPr>
                <w:sz w:val="18"/>
              </w:rPr>
            </w:pPr>
            <w:r w:rsidRPr="009A6F1C">
              <w:rPr>
                <w:sz w:val="18"/>
              </w:rPr>
              <w:t> </w:t>
            </w:r>
          </w:p>
        </w:tc>
      </w:tr>
      <w:tr w:rsidR="008F71D4" w:rsidRPr="009A6F1C" w14:paraId="04BDB5DC" w14:textId="77777777" w:rsidTr="008F71D4">
        <w:trPr>
          <w:trHeight w:val="301"/>
        </w:trPr>
        <w:tc>
          <w:tcPr>
            <w:tcW w:w="1076" w:type="pct"/>
            <w:tcBorders>
              <w:top w:val="nil"/>
              <w:left w:val="single" w:sz="8" w:space="0" w:color="auto"/>
              <w:bottom w:val="single" w:sz="8" w:space="0" w:color="auto"/>
              <w:right w:val="single" w:sz="4" w:space="0" w:color="auto"/>
            </w:tcBorders>
            <w:shd w:val="clear" w:color="auto" w:fill="auto"/>
            <w:noWrap/>
          </w:tcPr>
          <w:p w14:paraId="2061B996" w14:textId="77777777" w:rsidR="008F71D4" w:rsidRPr="009A6F1C" w:rsidRDefault="008F71D4" w:rsidP="009A6F1C">
            <w:pPr>
              <w:rPr>
                <w:sz w:val="18"/>
              </w:rPr>
            </w:pPr>
            <w:r w:rsidRPr="009A6F1C">
              <w:rPr>
                <w:sz w:val="18"/>
              </w:rPr>
              <w:t> </w:t>
            </w:r>
          </w:p>
        </w:tc>
        <w:tc>
          <w:tcPr>
            <w:tcW w:w="2339" w:type="pct"/>
            <w:gridSpan w:val="4"/>
            <w:tcBorders>
              <w:top w:val="nil"/>
              <w:left w:val="nil"/>
              <w:bottom w:val="single" w:sz="8" w:space="0" w:color="auto"/>
              <w:right w:val="single" w:sz="4" w:space="0" w:color="auto"/>
            </w:tcBorders>
            <w:shd w:val="clear" w:color="auto" w:fill="auto"/>
          </w:tcPr>
          <w:p w14:paraId="601978EC" w14:textId="77777777" w:rsidR="008F71D4" w:rsidRPr="009A6F1C" w:rsidRDefault="008F71D4" w:rsidP="009A6F1C">
            <w:pPr>
              <w:rPr>
                <w:sz w:val="18"/>
              </w:rPr>
            </w:pPr>
            <w:r w:rsidRPr="009A6F1C">
              <w:rPr>
                <w:sz w:val="18"/>
              </w:rPr>
              <w:t> </w:t>
            </w:r>
          </w:p>
        </w:tc>
        <w:tc>
          <w:tcPr>
            <w:tcW w:w="842" w:type="pct"/>
            <w:gridSpan w:val="2"/>
            <w:tcBorders>
              <w:top w:val="nil"/>
              <w:left w:val="nil"/>
              <w:bottom w:val="single" w:sz="8" w:space="0" w:color="auto"/>
              <w:right w:val="single" w:sz="4" w:space="0" w:color="auto"/>
            </w:tcBorders>
            <w:shd w:val="clear" w:color="auto" w:fill="auto"/>
            <w:noWrap/>
          </w:tcPr>
          <w:p w14:paraId="4C40CFDF" w14:textId="77777777" w:rsidR="008F71D4" w:rsidRPr="009A6F1C" w:rsidRDefault="008F71D4" w:rsidP="009A6F1C">
            <w:pPr>
              <w:rPr>
                <w:sz w:val="18"/>
              </w:rPr>
            </w:pPr>
            <w:r w:rsidRPr="009A6F1C">
              <w:rPr>
                <w:sz w:val="18"/>
              </w:rPr>
              <w:t> </w:t>
            </w:r>
          </w:p>
        </w:tc>
        <w:tc>
          <w:tcPr>
            <w:tcW w:w="742" w:type="pct"/>
            <w:gridSpan w:val="2"/>
            <w:tcBorders>
              <w:top w:val="nil"/>
              <w:left w:val="nil"/>
              <w:bottom w:val="single" w:sz="8" w:space="0" w:color="auto"/>
              <w:right w:val="single" w:sz="8" w:space="0" w:color="auto"/>
            </w:tcBorders>
            <w:shd w:val="clear" w:color="auto" w:fill="auto"/>
            <w:noWrap/>
          </w:tcPr>
          <w:p w14:paraId="6D738B8E" w14:textId="77777777" w:rsidR="008F71D4" w:rsidRPr="009A6F1C" w:rsidRDefault="008F71D4" w:rsidP="009A6F1C">
            <w:pPr>
              <w:rPr>
                <w:sz w:val="18"/>
              </w:rPr>
            </w:pPr>
            <w:r w:rsidRPr="009A6F1C">
              <w:rPr>
                <w:sz w:val="18"/>
              </w:rPr>
              <w:t> </w:t>
            </w:r>
          </w:p>
        </w:tc>
      </w:tr>
      <w:tr w:rsidR="008F71D4" w:rsidRPr="009A6F1C" w14:paraId="1328280F" w14:textId="77777777" w:rsidTr="008F71D4">
        <w:trPr>
          <w:trHeight w:val="315"/>
        </w:trPr>
        <w:tc>
          <w:tcPr>
            <w:tcW w:w="5000" w:type="pct"/>
            <w:gridSpan w:val="9"/>
            <w:tcBorders>
              <w:top w:val="single" w:sz="8" w:space="0" w:color="auto"/>
              <w:left w:val="single" w:sz="4" w:space="0" w:color="auto"/>
              <w:bottom w:val="single" w:sz="8" w:space="0" w:color="auto"/>
              <w:right w:val="single" w:sz="4" w:space="0" w:color="auto"/>
            </w:tcBorders>
            <w:shd w:val="pct10" w:color="auto" w:fill="auto"/>
            <w:noWrap/>
            <w:vAlign w:val="bottom"/>
          </w:tcPr>
          <w:p w14:paraId="7CF6625B" w14:textId="77777777" w:rsidR="008F71D4" w:rsidRPr="009A6F1C" w:rsidRDefault="008F71D4" w:rsidP="009A6F1C">
            <w:pPr>
              <w:rPr>
                <w:sz w:val="18"/>
              </w:rPr>
            </w:pPr>
            <w:r w:rsidRPr="009A6F1C">
              <w:rPr>
                <w:sz w:val="18"/>
              </w:rPr>
              <w:t>Comentarios</w:t>
            </w:r>
          </w:p>
        </w:tc>
      </w:tr>
      <w:tr w:rsidR="008F71D4" w:rsidRPr="009A6F1C" w14:paraId="64660813" w14:textId="77777777" w:rsidTr="008F71D4">
        <w:trPr>
          <w:trHeight w:val="315"/>
        </w:trPr>
        <w:tc>
          <w:tcPr>
            <w:tcW w:w="5000" w:type="pct"/>
            <w:gridSpan w:val="9"/>
            <w:tcBorders>
              <w:top w:val="single" w:sz="8" w:space="0" w:color="auto"/>
              <w:left w:val="single" w:sz="8" w:space="0" w:color="auto"/>
              <w:bottom w:val="nil"/>
              <w:right w:val="single" w:sz="8" w:space="0" w:color="000000"/>
            </w:tcBorders>
            <w:shd w:val="clear" w:color="auto" w:fill="auto"/>
            <w:noWrap/>
            <w:vAlign w:val="bottom"/>
          </w:tcPr>
          <w:p w14:paraId="0695899D" w14:textId="77777777" w:rsidR="008F71D4" w:rsidRPr="009A6F1C" w:rsidRDefault="008F71D4" w:rsidP="009A6F1C">
            <w:pPr>
              <w:rPr>
                <w:sz w:val="18"/>
              </w:rPr>
            </w:pPr>
          </w:p>
          <w:p w14:paraId="31CD0E6C" w14:textId="77777777" w:rsidR="008F71D4" w:rsidRPr="009A6F1C" w:rsidRDefault="008F71D4" w:rsidP="009A6F1C">
            <w:pPr>
              <w:rPr>
                <w:sz w:val="18"/>
              </w:rPr>
            </w:pPr>
          </w:p>
          <w:p w14:paraId="22AF1C87" w14:textId="77777777" w:rsidR="008F71D4" w:rsidRPr="009A6F1C" w:rsidRDefault="008F71D4" w:rsidP="009A6F1C">
            <w:pPr>
              <w:rPr>
                <w:sz w:val="18"/>
              </w:rPr>
            </w:pPr>
          </w:p>
          <w:p w14:paraId="32E631F9" w14:textId="77777777" w:rsidR="008F71D4" w:rsidRPr="009A6F1C" w:rsidRDefault="008F71D4" w:rsidP="009A6F1C">
            <w:pPr>
              <w:rPr>
                <w:sz w:val="18"/>
              </w:rPr>
            </w:pPr>
          </w:p>
          <w:p w14:paraId="4417E982" w14:textId="77777777" w:rsidR="008F71D4" w:rsidRPr="009A6F1C" w:rsidRDefault="008F71D4" w:rsidP="009A6F1C">
            <w:pPr>
              <w:rPr>
                <w:sz w:val="18"/>
              </w:rPr>
            </w:pPr>
          </w:p>
        </w:tc>
      </w:tr>
      <w:tr w:rsidR="008F71D4" w:rsidRPr="009A6F1C" w14:paraId="5EA9D23F" w14:textId="77777777" w:rsidTr="008F71D4">
        <w:trPr>
          <w:trHeight w:val="300"/>
        </w:trPr>
        <w:tc>
          <w:tcPr>
            <w:tcW w:w="1264" w:type="pct"/>
            <w:gridSpan w:val="2"/>
            <w:tcBorders>
              <w:top w:val="single" w:sz="8" w:space="0" w:color="auto"/>
              <w:left w:val="single" w:sz="4" w:space="0" w:color="auto"/>
              <w:bottom w:val="single" w:sz="4" w:space="0" w:color="auto"/>
              <w:right w:val="single" w:sz="4" w:space="0" w:color="auto"/>
            </w:tcBorders>
            <w:shd w:val="pct10" w:color="auto" w:fill="auto"/>
            <w:noWrap/>
            <w:vAlign w:val="bottom"/>
          </w:tcPr>
          <w:p w14:paraId="3950B7AA" w14:textId="77777777" w:rsidR="008F71D4" w:rsidRPr="009A6F1C" w:rsidRDefault="008F71D4" w:rsidP="009A6F1C">
            <w:pPr>
              <w:rPr>
                <w:sz w:val="18"/>
              </w:rPr>
            </w:pPr>
            <w:r w:rsidRPr="009A6F1C">
              <w:rPr>
                <w:sz w:val="18"/>
              </w:rPr>
              <w:t>Fecha</w:t>
            </w:r>
          </w:p>
        </w:tc>
        <w:tc>
          <w:tcPr>
            <w:tcW w:w="1685" w:type="pct"/>
            <w:gridSpan w:val="2"/>
            <w:tcBorders>
              <w:top w:val="single" w:sz="8" w:space="0" w:color="auto"/>
              <w:left w:val="nil"/>
              <w:bottom w:val="single" w:sz="4" w:space="0" w:color="auto"/>
              <w:right w:val="single" w:sz="4" w:space="0" w:color="auto"/>
            </w:tcBorders>
            <w:shd w:val="clear" w:color="auto" w:fill="auto"/>
            <w:noWrap/>
            <w:vAlign w:val="bottom"/>
          </w:tcPr>
          <w:p w14:paraId="68A2CAC6" w14:textId="77777777" w:rsidR="008F71D4" w:rsidRPr="009A6F1C" w:rsidRDefault="008F71D4" w:rsidP="009A6F1C">
            <w:pPr>
              <w:rPr>
                <w:sz w:val="18"/>
              </w:rPr>
            </w:pPr>
          </w:p>
        </w:tc>
        <w:tc>
          <w:tcPr>
            <w:tcW w:w="854" w:type="pct"/>
            <w:gridSpan w:val="2"/>
            <w:tcBorders>
              <w:top w:val="single" w:sz="8" w:space="0" w:color="auto"/>
              <w:left w:val="nil"/>
              <w:bottom w:val="single" w:sz="4" w:space="0" w:color="auto"/>
              <w:right w:val="single" w:sz="4" w:space="0" w:color="auto"/>
            </w:tcBorders>
            <w:shd w:val="pct10" w:color="auto" w:fill="auto"/>
            <w:noWrap/>
            <w:vAlign w:val="bottom"/>
          </w:tcPr>
          <w:p w14:paraId="4849FBD9" w14:textId="77777777" w:rsidR="008F71D4" w:rsidRPr="009A6F1C" w:rsidRDefault="008F71D4" w:rsidP="009A6F1C">
            <w:pPr>
              <w:rPr>
                <w:sz w:val="18"/>
              </w:rPr>
            </w:pPr>
            <w:r w:rsidRPr="009A6F1C">
              <w:rPr>
                <w:sz w:val="18"/>
              </w:rPr>
              <w:t>Fecha</w:t>
            </w:r>
          </w:p>
        </w:tc>
        <w:tc>
          <w:tcPr>
            <w:tcW w:w="1198" w:type="pct"/>
            <w:gridSpan w:val="3"/>
            <w:tcBorders>
              <w:top w:val="single" w:sz="8" w:space="0" w:color="auto"/>
              <w:left w:val="nil"/>
              <w:bottom w:val="single" w:sz="4" w:space="0" w:color="auto"/>
              <w:right w:val="single" w:sz="8" w:space="0" w:color="auto"/>
            </w:tcBorders>
            <w:shd w:val="clear" w:color="auto" w:fill="auto"/>
            <w:noWrap/>
            <w:vAlign w:val="bottom"/>
          </w:tcPr>
          <w:p w14:paraId="594F9F94" w14:textId="77777777" w:rsidR="008F71D4" w:rsidRPr="009A6F1C" w:rsidRDefault="008F71D4" w:rsidP="009A6F1C">
            <w:pPr>
              <w:rPr>
                <w:sz w:val="18"/>
              </w:rPr>
            </w:pPr>
          </w:p>
        </w:tc>
      </w:tr>
      <w:tr w:rsidR="008F71D4" w:rsidRPr="009A6F1C" w14:paraId="23AC8749" w14:textId="77777777" w:rsidTr="008F71D4">
        <w:trPr>
          <w:trHeight w:val="315"/>
        </w:trPr>
        <w:tc>
          <w:tcPr>
            <w:tcW w:w="1264" w:type="pct"/>
            <w:gridSpan w:val="2"/>
            <w:tcBorders>
              <w:top w:val="single" w:sz="4" w:space="0" w:color="auto"/>
              <w:left w:val="single" w:sz="4" w:space="0" w:color="auto"/>
              <w:bottom w:val="single" w:sz="8" w:space="0" w:color="auto"/>
              <w:right w:val="single" w:sz="4" w:space="0" w:color="auto"/>
            </w:tcBorders>
            <w:shd w:val="pct10" w:color="auto" w:fill="auto"/>
            <w:noWrap/>
          </w:tcPr>
          <w:p w14:paraId="33F3A0CA" w14:textId="77777777" w:rsidR="008F71D4" w:rsidRPr="009A6F1C" w:rsidRDefault="008F71D4" w:rsidP="009A6F1C">
            <w:pPr>
              <w:rPr>
                <w:sz w:val="18"/>
              </w:rPr>
            </w:pPr>
            <w:r w:rsidRPr="009A6F1C">
              <w:rPr>
                <w:sz w:val="18"/>
              </w:rPr>
              <w:t> Realizado</w:t>
            </w:r>
          </w:p>
          <w:p w14:paraId="246C406C" w14:textId="77777777" w:rsidR="008F71D4" w:rsidRPr="009A6F1C" w:rsidRDefault="008F71D4" w:rsidP="009A6F1C">
            <w:pPr>
              <w:rPr>
                <w:sz w:val="18"/>
              </w:rPr>
            </w:pPr>
          </w:p>
          <w:p w14:paraId="67F03D4F" w14:textId="77777777" w:rsidR="008F71D4" w:rsidRPr="009A6F1C" w:rsidRDefault="008F71D4" w:rsidP="009A6F1C">
            <w:pPr>
              <w:rPr>
                <w:sz w:val="18"/>
              </w:rPr>
            </w:pPr>
          </w:p>
          <w:p w14:paraId="066CE3E2" w14:textId="77777777" w:rsidR="008F71D4" w:rsidRPr="009A6F1C" w:rsidRDefault="008F71D4" w:rsidP="009A6F1C">
            <w:pPr>
              <w:rPr>
                <w:sz w:val="18"/>
              </w:rPr>
            </w:pPr>
          </w:p>
        </w:tc>
        <w:tc>
          <w:tcPr>
            <w:tcW w:w="1685" w:type="pct"/>
            <w:gridSpan w:val="2"/>
            <w:tcBorders>
              <w:top w:val="nil"/>
              <w:left w:val="nil"/>
              <w:bottom w:val="single" w:sz="8" w:space="0" w:color="auto"/>
              <w:right w:val="single" w:sz="4" w:space="0" w:color="auto"/>
            </w:tcBorders>
            <w:shd w:val="clear" w:color="auto" w:fill="auto"/>
            <w:noWrap/>
          </w:tcPr>
          <w:p w14:paraId="1A6F02F6" w14:textId="77777777" w:rsidR="008F71D4" w:rsidRPr="009A6F1C" w:rsidRDefault="008F71D4" w:rsidP="009A6F1C">
            <w:pPr>
              <w:rPr>
                <w:sz w:val="18"/>
              </w:rPr>
            </w:pPr>
            <w:r w:rsidRPr="009A6F1C">
              <w:rPr>
                <w:sz w:val="18"/>
              </w:rPr>
              <w:t> </w:t>
            </w:r>
          </w:p>
        </w:tc>
        <w:tc>
          <w:tcPr>
            <w:tcW w:w="854" w:type="pct"/>
            <w:gridSpan w:val="2"/>
            <w:tcBorders>
              <w:top w:val="single" w:sz="4" w:space="0" w:color="auto"/>
              <w:left w:val="nil"/>
              <w:bottom w:val="single" w:sz="8" w:space="0" w:color="auto"/>
              <w:right w:val="single" w:sz="4" w:space="0" w:color="auto"/>
            </w:tcBorders>
            <w:shd w:val="pct10" w:color="auto" w:fill="auto"/>
            <w:noWrap/>
          </w:tcPr>
          <w:p w14:paraId="2FD15123" w14:textId="77777777" w:rsidR="008F71D4" w:rsidRPr="009A6F1C" w:rsidRDefault="008F71D4" w:rsidP="009A6F1C">
            <w:pPr>
              <w:rPr>
                <w:sz w:val="18"/>
              </w:rPr>
            </w:pPr>
            <w:r w:rsidRPr="009A6F1C">
              <w:rPr>
                <w:sz w:val="18"/>
              </w:rPr>
              <w:t>Revisado</w:t>
            </w:r>
          </w:p>
        </w:tc>
        <w:tc>
          <w:tcPr>
            <w:tcW w:w="1198" w:type="pct"/>
            <w:gridSpan w:val="3"/>
            <w:tcBorders>
              <w:top w:val="nil"/>
              <w:left w:val="nil"/>
              <w:bottom w:val="single" w:sz="8" w:space="0" w:color="auto"/>
              <w:right w:val="single" w:sz="8" w:space="0" w:color="auto"/>
            </w:tcBorders>
            <w:shd w:val="clear" w:color="auto" w:fill="auto"/>
            <w:noWrap/>
          </w:tcPr>
          <w:p w14:paraId="0C228748" w14:textId="77777777" w:rsidR="008F71D4" w:rsidRPr="009A6F1C" w:rsidRDefault="008F71D4" w:rsidP="009A6F1C">
            <w:pPr>
              <w:rPr>
                <w:sz w:val="18"/>
              </w:rPr>
            </w:pPr>
            <w:r w:rsidRPr="009A6F1C">
              <w:rPr>
                <w:sz w:val="18"/>
              </w:rPr>
              <w:t> </w:t>
            </w:r>
          </w:p>
        </w:tc>
      </w:tr>
    </w:tbl>
    <w:p w14:paraId="2CCEC2DA" w14:textId="6A6E8EEF" w:rsidR="008F71D4" w:rsidRPr="007206F8" w:rsidRDefault="008F71D4" w:rsidP="008F71D4">
      <w:pPr>
        <w:pStyle w:val="PiedeIlustracion"/>
        <w:rPr>
          <w:lang w:val="es-ES_tradnl"/>
        </w:rPr>
      </w:pPr>
      <w:bookmarkStart w:id="752" w:name="_Toc320878694"/>
      <w:bookmarkStart w:id="753" w:name="_Toc508696336"/>
      <w:bookmarkStart w:id="754" w:name="_Toc2327365"/>
      <w:bookmarkStart w:id="755" w:name="_Toc31894099"/>
      <w:r w:rsidRPr="007206F8">
        <w:rPr>
          <w:lang w:val="es-ES_tradnl"/>
        </w:rPr>
        <w:t xml:space="preserve">Tabla </w:t>
      </w:r>
      <w:r w:rsidRPr="007206F8">
        <w:rPr>
          <w:lang w:val="es-ES_tradnl"/>
        </w:rPr>
        <w:fldChar w:fldCharType="begin"/>
      </w:r>
      <w:r w:rsidRPr="007206F8">
        <w:rPr>
          <w:lang w:val="es-ES_tradnl"/>
        </w:rPr>
        <w:instrText xml:space="preserve"> SEQ Tabla \* ARABIC </w:instrText>
      </w:r>
      <w:r w:rsidRPr="007206F8">
        <w:rPr>
          <w:lang w:val="es-ES_tradnl"/>
        </w:rPr>
        <w:fldChar w:fldCharType="separate"/>
      </w:r>
      <w:r w:rsidR="009229BE">
        <w:rPr>
          <w:noProof/>
          <w:lang w:val="es-ES_tradnl"/>
        </w:rPr>
        <w:t>10</w:t>
      </w:r>
      <w:r w:rsidRPr="007206F8">
        <w:rPr>
          <w:lang w:val="es-ES_tradnl"/>
        </w:rPr>
        <w:fldChar w:fldCharType="end"/>
      </w:r>
      <w:r w:rsidRPr="007206F8">
        <w:rPr>
          <w:lang w:val="es-ES_tradnl"/>
        </w:rPr>
        <w:t>. Hoja de Resultados. Grupos 3, 4 y 5</w:t>
      </w:r>
      <w:bookmarkEnd w:id="752"/>
      <w:bookmarkEnd w:id="753"/>
      <w:bookmarkEnd w:id="754"/>
      <w:bookmarkEnd w:id="755"/>
    </w:p>
    <w:p w14:paraId="1315FC0A" w14:textId="77777777" w:rsidR="008F71D4" w:rsidRPr="007206F8" w:rsidRDefault="008F71D4" w:rsidP="008F71D4">
      <w:pPr>
        <w:rPr>
          <w:lang w:val="es-ES_tradnl"/>
        </w:rPr>
      </w:pPr>
    </w:p>
    <w:p w14:paraId="4D72D31D" w14:textId="77777777" w:rsidR="008F71D4" w:rsidRPr="007206F8" w:rsidRDefault="008F71D4" w:rsidP="009A6F1C">
      <w:pPr>
        <w:pStyle w:val="Ttulo1"/>
      </w:pPr>
      <w:bookmarkStart w:id="756" w:name="_Toc532379995"/>
      <w:bookmarkStart w:id="757" w:name="_Toc2245577"/>
      <w:bookmarkStart w:id="758" w:name="_Toc2327353"/>
      <w:bookmarkStart w:id="759" w:name="_Toc66369385"/>
      <w:bookmarkStart w:id="760" w:name="_Toc358037655"/>
      <w:bookmarkStart w:id="761" w:name="_Toc360025937"/>
      <w:bookmarkStart w:id="762" w:name="_Toc445300774"/>
      <w:r w:rsidRPr="007206F8">
        <w:lastRenderedPageBreak/>
        <w:t>Información Legal</w:t>
      </w:r>
      <w:bookmarkEnd w:id="756"/>
      <w:bookmarkEnd w:id="757"/>
      <w:bookmarkEnd w:id="758"/>
      <w:bookmarkEnd w:id="759"/>
    </w:p>
    <w:p w14:paraId="4919E450" w14:textId="77777777" w:rsidR="008F71D4" w:rsidRPr="007206F8" w:rsidRDefault="008F71D4" w:rsidP="008F71D4">
      <w:pPr>
        <w:jc w:val="center"/>
        <w:rPr>
          <w:b/>
          <w:sz w:val="24"/>
          <w:lang w:val="es-ES_tradnl"/>
        </w:rPr>
      </w:pPr>
      <w:r w:rsidRPr="007206F8">
        <w:rPr>
          <w:b/>
          <w:sz w:val="24"/>
          <w:lang w:val="es-ES_tradnl"/>
        </w:rPr>
        <w:t>Licencias de código abierto.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53"/>
        <w:gridCol w:w="668"/>
        <w:gridCol w:w="683"/>
        <w:gridCol w:w="721"/>
        <w:gridCol w:w="721"/>
        <w:gridCol w:w="1069"/>
        <w:gridCol w:w="3727"/>
      </w:tblGrid>
      <w:tr w:rsidR="008F71D4" w:rsidRPr="007206F8" w14:paraId="76B03565" w14:textId="77777777" w:rsidTr="008F71D4">
        <w:trPr>
          <w:trHeight w:val="600"/>
          <w:jc w:val="center"/>
        </w:trPr>
        <w:tc>
          <w:tcPr>
            <w:tcW w:w="1553" w:type="dxa"/>
            <w:shd w:val="clear" w:color="auto" w:fill="auto"/>
            <w:hideMark/>
          </w:tcPr>
          <w:p w14:paraId="0158B6AB" w14:textId="77777777" w:rsidR="008F71D4" w:rsidRPr="007206F8" w:rsidRDefault="008F71D4" w:rsidP="008F71D4">
            <w:pPr>
              <w:jc w:val="center"/>
              <w:rPr>
                <w:b/>
                <w:bCs/>
                <w:color w:val="000000"/>
                <w:sz w:val="10"/>
                <w:lang w:val="es-ES_tradnl"/>
              </w:rPr>
            </w:pPr>
            <w:r w:rsidRPr="007206F8">
              <w:rPr>
                <w:b/>
                <w:bCs/>
                <w:color w:val="000000"/>
                <w:sz w:val="10"/>
                <w:lang w:val="es-ES_tradnl"/>
              </w:rPr>
              <w:t>OPEN SOURCE CODE SOFTWARE</w:t>
            </w:r>
          </w:p>
        </w:tc>
        <w:tc>
          <w:tcPr>
            <w:tcW w:w="668" w:type="dxa"/>
            <w:shd w:val="clear" w:color="auto" w:fill="auto"/>
            <w:hideMark/>
          </w:tcPr>
          <w:p w14:paraId="43647D49" w14:textId="77777777" w:rsidR="008F71D4" w:rsidRPr="007206F8" w:rsidRDefault="008F71D4" w:rsidP="008F71D4">
            <w:pPr>
              <w:jc w:val="center"/>
              <w:rPr>
                <w:b/>
                <w:bCs/>
                <w:color w:val="000000"/>
                <w:sz w:val="10"/>
                <w:lang w:val="es-ES_tradnl"/>
              </w:rPr>
            </w:pPr>
            <w:r w:rsidRPr="007206F8">
              <w:rPr>
                <w:b/>
                <w:bCs/>
                <w:color w:val="000000"/>
                <w:sz w:val="10"/>
                <w:lang w:val="es-ES_tradnl"/>
              </w:rPr>
              <w:t>VERSION</w:t>
            </w:r>
          </w:p>
        </w:tc>
        <w:tc>
          <w:tcPr>
            <w:tcW w:w="683" w:type="dxa"/>
            <w:shd w:val="clear" w:color="auto" w:fill="auto"/>
            <w:hideMark/>
          </w:tcPr>
          <w:p w14:paraId="01273816" w14:textId="77777777" w:rsidR="008F71D4" w:rsidRPr="007206F8" w:rsidRDefault="008F71D4" w:rsidP="008F71D4">
            <w:pPr>
              <w:jc w:val="center"/>
              <w:rPr>
                <w:b/>
                <w:bCs/>
                <w:color w:val="000000"/>
                <w:sz w:val="10"/>
                <w:lang w:val="es-ES_tradnl"/>
              </w:rPr>
            </w:pPr>
            <w:r w:rsidRPr="007206F8">
              <w:rPr>
                <w:b/>
                <w:bCs/>
                <w:color w:val="000000"/>
                <w:sz w:val="10"/>
                <w:lang w:val="es-ES_tradnl"/>
              </w:rPr>
              <w:t>COPYING</w:t>
            </w:r>
          </w:p>
        </w:tc>
        <w:tc>
          <w:tcPr>
            <w:tcW w:w="721" w:type="dxa"/>
            <w:shd w:val="clear" w:color="auto" w:fill="auto"/>
            <w:hideMark/>
          </w:tcPr>
          <w:p w14:paraId="589F4569" w14:textId="77777777" w:rsidR="008F71D4" w:rsidRPr="007206F8" w:rsidRDefault="008F71D4" w:rsidP="008F71D4">
            <w:pPr>
              <w:jc w:val="center"/>
              <w:rPr>
                <w:b/>
                <w:bCs/>
                <w:color w:val="000000"/>
                <w:sz w:val="10"/>
                <w:lang w:val="es-ES_tradnl"/>
              </w:rPr>
            </w:pPr>
            <w:r w:rsidRPr="007206F8">
              <w:rPr>
                <w:b/>
                <w:bCs/>
                <w:color w:val="000000"/>
                <w:sz w:val="10"/>
                <w:lang w:val="es-ES_tradnl"/>
              </w:rPr>
              <w:t>COPYING.</w:t>
            </w:r>
          </w:p>
          <w:p w14:paraId="7136A76E" w14:textId="77777777" w:rsidR="008F71D4" w:rsidRPr="007206F8" w:rsidRDefault="008F71D4" w:rsidP="008F71D4">
            <w:pPr>
              <w:jc w:val="center"/>
              <w:rPr>
                <w:b/>
                <w:bCs/>
                <w:color w:val="000000"/>
                <w:sz w:val="10"/>
                <w:lang w:val="es-ES_tradnl"/>
              </w:rPr>
            </w:pPr>
            <w:r w:rsidRPr="007206F8">
              <w:rPr>
                <w:b/>
                <w:bCs/>
                <w:color w:val="000000"/>
                <w:sz w:val="10"/>
                <w:lang w:val="es-ES_tradnl"/>
              </w:rPr>
              <w:t>LESSER</w:t>
            </w:r>
          </w:p>
        </w:tc>
        <w:tc>
          <w:tcPr>
            <w:tcW w:w="721" w:type="dxa"/>
            <w:shd w:val="clear" w:color="auto" w:fill="auto"/>
            <w:hideMark/>
          </w:tcPr>
          <w:p w14:paraId="58C22DE8" w14:textId="77777777" w:rsidR="008F71D4" w:rsidRPr="007206F8" w:rsidRDefault="008F71D4" w:rsidP="008F71D4">
            <w:pPr>
              <w:jc w:val="center"/>
              <w:rPr>
                <w:b/>
                <w:bCs/>
                <w:color w:val="000000"/>
                <w:sz w:val="10"/>
                <w:lang w:val="es-ES_tradnl"/>
              </w:rPr>
            </w:pPr>
            <w:r w:rsidRPr="007206F8">
              <w:rPr>
                <w:b/>
                <w:bCs/>
                <w:color w:val="000000"/>
                <w:sz w:val="10"/>
                <w:lang w:val="es-ES_tradnl"/>
              </w:rPr>
              <w:t>COPYING.</w:t>
            </w:r>
          </w:p>
          <w:p w14:paraId="2C67FC5E" w14:textId="77777777" w:rsidR="008F71D4" w:rsidRPr="007206F8" w:rsidRDefault="008F71D4" w:rsidP="008F71D4">
            <w:pPr>
              <w:jc w:val="center"/>
              <w:rPr>
                <w:b/>
                <w:bCs/>
                <w:color w:val="000000"/>
                <w:sz w:val="10"/>
                <w:lang w:val="es-ES_tradnl"/>
              </w:rPr>
            </w:pPr>
            <w:r w:rsidRPr="007206F8">
              <w:rPr>
                <w:b/>
                <w:bCs/>
                <w:color w:val="000000"/>
                <w:sz w:val="10"/>
                <w:lang w:val="es-ES_tradnl"/>
              </w:rPr>
              <w:t>AFFERO</w:t>
            </w:r>
          </w:p>
        </w:tc>
        <w:tc>
          <w:tcPr>
            <w:tcW w:w="1069" w:type="dxa"/>
            <w:shd w:val="clear" w:color="auto" w:fill="auto"/>
            <w:hideMark/>
          </w:tcPr>
          <w:p w14:paraId="2C4968E2" w14:textId="77777777" w:rsidR="008F71D4" w:rsidRPr="007206F8" w:rsidRDefault="008F71D4" w:rsidP="008F71D4">
            <w:pPr>
              <w:jc w:val="center"/>
              <w:rPr>
                <w:b/>
                <w:bCs/>
                <w:color w:val="000000"/>
                <w:sz w:val="10"/>
                <w:lang w:val="es-ES_tradnl"/>
              </w:rPr>
            </w:pPr>
            <w:r w:rsidRPr="007206F8">
              <w:rPr>
                <w:b/>
                <w:bCs/>
                <w:color w:val="000000"/>
                <w:sz w:val="10"/>
                <w:lang w:val="es-ES_tradnl"/>
              </w:rPr>
              <w:t>LICENSE</w:t>
            </w:r>
          </w:p>
        </w:tc>
        <w:tc>
          <w:tcPr>
            <w:tcW w:w="3727" w:type="dxa"/>
            <w:shd w:val="clear" w:color="auto" w:fill="auto"/>
            <w:hideMark/>
          </w:tcPr>
          <w:p w14:paraId="17496B90" w14:textId="77777777" w:rsidR="008F71D4" w:rsidRPr="007206F8" w:rsidRDefault="008F71D4" w:rsidP="008F71D4">
            <w:pPr>
              <w:jc w:val="center"/>
              <w:rPr>
                <w:b/>
                <w:bCs/>
                <w:color w:val="000000"/>
                <w:sz w:val="10"/>
                <w:lang w:val="es-ES_tradnl"/>
              </w:rPr>
            </w:pPr>
            <w:r w:rsidRPr="007206F8">
              <w:rPr>
                <w:b/>
                <w:bCs/>
                <w:color w:val="000000"/>
                <w:sz w:val="10"/>
                <w:lang w:val="es-ES_tradnl"/>
              </w:rPr>
              <w:t>URL DOWNLOAD</w:t>
            </w:r>
          </w:p>
        </w:tc>
      </w:tr>
      <w:tr w:rsidR="008F71D4" w:rsidRPr="00C236C5" w14:paraId="2FA24411" w14:textId="77777777" w:rsidTr="008F71D4">
        <w:trPr>
          <w:trHeight w:val="300"/>
          <w:jc w:val="center"/>
        </w:trPr>
        <w:tc>
          <w:tcPr>
            <w:tcW w:w="1553" w:type="dxa"/>
            <w:shd w:val="clear" w:color="auto" w:fill="auto"/>
            <w:noWrap/>
            <w:hideMark/>
          </w:tcPr>
          <w:p w14:paraId="60FD6BD6" w14:textId="77777777" w:rsidR="008F71D4" w:rsidRPr="007206F8" w:rsidRDefault="008F71D4" w:rsidP="008F71D4">
            <w:pPr>
              <w:jc w:val="center"/>
              <w:rPr>
                <w:color w:val="000000"/>
                <w:sz w:val="10"/>
                <w:lang w:val="es-ES_tradnl"/>
              </w:rPr>
            </w:pPr>
            <w:r w:rsidRPr="007206F8">
              <w:rPr>
                <w:color w:val="000000"/>
                <w:sz w:val="10"/>
                <w:lang w:val="es-ES_tradnl"/>
              </w:rPr>
              <w:t>MySQL Database Community Edition</w:t>
            </w:r>
          </w:p>
        </w:tc>
        <w:tc>
          <w:tcPr>
            <w:tcW w:w="668" w:type="dxa"/>
            <w:shd w:val="clear" w:color="auto" w:fill="auto"/>
            <w:noWrap/>
            <w:hideMark/>
          </w:tcPr>
          <w:p w14:paraId="751ECC3A" w14:textId="77777777" w:rsidR="008F71D4" w:rsidRPr="007206F8" w:rsidRDefault="008F71D4" w:rsidP="008F71D4">
            <w:pPr>
              <w:jc w:val="center"/>
              <w:rPr>
                <w:color w:val="000000"/>
                <w:sz w:val="10"/>
                <w:lang w:val="es-ES_tradnl"/>
              </w:rPr>
            </w:pPr>
            <w:r w:rsidRPr="007206F8">
              <w:rPr>
                <w:color w:val="000000"/>
                <w:sz w:val="10"/>
                <w:lang w:val="es-ES_tradnl"/>
              </w:rPr>
              <w:t>5.6.11</w:t>
            </w:r>
          </w:p>
        </w:tc>
        <w:tc>
          <w:tcPr>
            <w:tcW w:w="683" w:type="dxa"/>
            <w:shd w:val="clear" w:color="auto" w:fill="auto"/>
            <w:noWrap/>
            <w:hideMark/>
          </w:tcPr>
          <w:p w14:paraId="398DC4F5" w14:textId="77777777" w:rsidR="008F71D4" w:rsidRPr="007206F8" w:rsidRDefault="008F71D4" w:rsidP="008F71D4">
            <w:pPr>
              <w:jc w:val="center"/>
              <w:rPr>
                <w:color w:val="000000"/>
                <w:sz w:val="10"/>
                <w:lang w:val="es-ES_tradnl"/>
              </w:rPr>
            </w:pPr>
            <w:r w:rsidRPr="007206F8">
              <w:rPr>
                <w:color w:val="000000"/>
                <w:sz w:val="10"/>
                <w:lang w:val="es-ES_tradnl"/>
              </w:rPr>
              <w:t>X</w:t>
            </w:r>
          </w:p>
        </w:tc>
        <w:tc>
          <w:tcPr>
            <w:tcW w:w="721" w:type="dxa"/>
            <w:shd w:val="clear" w:color="auto" w:fill="auto"/>
            <w:noWrap/>
            <w:hideMark/>
          </w:tcPr>
          <w:p w14:paraId="0EC9B676" w14:textId="77777777" w:rsidR="008F71D4" w:rsidRPr="007206F8" w:rsidRDefault="008F71D4" w:rsidP="008F71D4">
            <w:pPr>
              <w:jc w:val="center"/>
              <w:rPr>
                <w:color w:val="000000"/>
                <w:sz w:val="10"/>
                <w:lang w:val="es-ES_tradnl"/>
              </w:rPr>
            </w:pPr>
          </w:p>
        </w:tc>
        <w:tc>
          <w:tcPr>
            <w:tcW w:w="721" w:type="dxa"/>
            <w:shd w:val="clear" w:color="auto" w:fill="auto"/>
            <w:noWrap/>
            <w:hideMark/>
          </w:tcPr>
          <w:p w14:paraId="6B697CF8" w14:textId="77777777" w:rsidR="008F71D4" w:rsidRPr="007206F8" w:rsidRDefault="008F71D4" w:rsidP="008F71D4">
            <w:pPr>
              <w:jc w:val="center"/>
              <w:rPr>
                <w:rFonts w:ascii="Times New Roman" w:hAnsi="Times New Roman"/>
                <w:sz w:val="10"/>
                <w:lang w:val="es-ES_tradnl"/>
              </w:rPr>
            </w:pPr>
          </w:p>
        </w:tc>
        <w:tc>
          <w:tcPr>
            <w:tcW w:w="1069" w:type="dxa"/>
            <w:shd w:val="clear" w:color="auto" w:fill="auto"/>
            <w:noWrap/>
            <w:hideMark/>
          </w:tcPr>
          <w:p w14:paraId="48EC2776" w14:textId="77777777" w:rsidR="008F71D4" w:rsidRPr="007206F8" w:rsidRDefault="008F71D4" w:rsidP="008F71D4">
            <w:pPr>
              <w:jc w:val="center"/>
              <w:rPr>
                <w:color w:val="000000"/>
                <w:sz w:val="10"/>
                <w:lang w:val="es-ES_tradnl"/>
              </w:rPr>
            </w:pPr>
            <w:r w:rsidRPr="007206F8">
              <w:rPr>
                <w:color w:val="000000"/>
                <w:sz w:val="10"/>
                <w:lang w:val="es-ES_tradnl"/>
              </w:rPr>
              <w:t>GPL v2.0</w:t>
            </w:r>
          </w:p>
        </w:tc>
        <w:tc>
          <w:tcPr>
            <w:tcW w:w="3727" w:type="dxa"/>
            <w:shd w:val="clear" w:color="auto" w:fill="auto"/>
            <w:noWrap/>
            <w:hideMark/>
          </w:tcPr>
          <w:p w14:paraId="26B2ACF7" w14:textId="2E6E5FC3" w:rsidR="008F71D4" w:rsidRPr="007206F8" w:rsidRDefault="00000000" w:rsidP="008F71D4">
            <w:pPr>
              <w:jc w:val="center"/>
              <w:rPr>
                <w:color w:val="0563C1"/>
                <w:sz w:val="10"/>
                <w:u w:val="single"/>
                <w:lang w:val="es-ES_tradnl"/>
              </w:rPr>
            </w:pPr>
            <w:hyperlink r:id="rId14" w:history="1">
              <w:r w:rsidR="008F71D4" w:rsidRPr="007206F8">
                <w:rPr>
                  <w:color w:val="0563C1"/>
                  <w:sz w:val="10"/>
                  <w:u w:val="single"/>
                  <w:lang w:val="es-ES_tradnl"/>
                </w:rPr>
                <w:t>https://www.mysql.com/products/community</w:t>
              </w:r>
            </w:hyperlink>
          </w:p>
        </w:tc>
      </w:tr>
      <w:tr w:rsidR="008F71D4" w:rsidRPr="00C236C5" w14:paraId="71212F14" w14:textId="77777777" w:rsidTr="008F71D4">
        <w:trPr>
          <w:trHeight w:val="300"/>
          <w:jc w:val="center"/>
        </w:trPr>
        <w:tc>
          <w:tcPr>
            <w:tcW w:w="1553" w:type="dxa"/>
            <w:shd w:val="clear" w:color="auto" w:fill="auto"/>
            <w:noWrap/>
            <w:hideMark/>
          </w:tcPr>
          <w:p w14:paraId="7F1A0CD3" w14:textId="77777777" w:rsidR="008F71D4" w:rsidRPr="007206F8" w:rsidRDefault="008F71D4" w:rsidP="008F71D4">
            <w:pPr>
              <w:jc w:val="center"/>
              <w:rPr>
                <w:sz w:val="10"/>
                <w:lang w:val="es-ES_tradnl"/>
              </w:rPr>
            </w:pPr>
            <w:r w:rsidRPr="007206F8">
              <w:rPr>
                <w:sz w:val="10"/>
                <w:lang w:val="es-ES_tradnl"/>
              </w:rPr>
              <w:t>Runtime Crystal Reports</w:t>
            </w:r>
          </w:p>
        </w:tc>
        <w:tc>
          <w:tcPr>
            <w:tcW w:w="668" w:type="dxa"/>
            <w:shd w:val="clear" w:color="auto" w:fill="auto"/>
            <w:noWrap/>
            <w:hideMark/>
          </w:tcPr>
          <w:p w14:paraId="256AF3E3" w14:textId="77777777" w:rsidR="008F71D4" w:rsidRPr="007206F8" w:rsidRDefault="008F71D4" w:rsidP="008F71D4">
            <w:pPr>
              <w:jc w:val="center"/>
              <w:rPr>
                <w:color w:val="000000"/>
                <w:sz w:val="10"/>
                <w:lang w:val="es-ES_tradnl"/>
              </w:rPr>
            </w:pPr>
            <w:r w:rsidRPr="007206F8">
              <w:rPr>
                <w:color w:val="000000"/>
                <w:sz w:val="10"/>
                <w:lang w:val="es-ES_tradnl"/>
              </w:rPr>
              <w:t>13.0.9</w:t>
            </w:r>
          </w:p>
        </w:tc>
        <w:tc>
          <w:tcPr>
            <w:tcW w:w="683" w:type="dxa"/>
            <w:shd w:val="clear" w:color="auto" w:fill="auto"/>
            <w:noWrap/>
            <w:hideMark/>
          </w:tcPr>
          <w:p w14:paraId="131B2169" w14:textId="77777777" w:rsidR="008F71D4" w:rsidRPr="007206F8" w:rsidRDefault="008F71D4" w:rsidP="008F71D4">
            <w:pPr>
              <w:jc w:val="center"/>
              <w:rPr>
                <w:color w:val="000000"/>
                <w:sz w:val="10"/>
                <w:lang w:val="es-ES_tradnl"/>
              </w:rPr>
            </w:pPr>
          </w:p>
        </w:tc>
        <w:tc>
          <w:tcPr>
            <w:tcW w:w="721" w:type="dxa"/>
            <w:shd w:val="clear" w:color="auto" w:fill="auto"/>
            <w:noWrap/>
            <w:hideMark/>
          </w:tcPr>
          <w:p w14:paraId="12DD79BC" w14:textId="77777777" w:rsidR="008F71D4" w:rsidRPr="007206F8" w:rsidRDefault="008F71D4" w:rsidP="008F71D4">
            <w:pPr>
              <w:jc w:val="center"/>
              <w:rPr>
                <w:rFonts w:ascii="Times New Roman" w:hAnsi="Times New Roman"/>
                <w:sz w:val="10"/>
                <w:lang w:val="es-ES_tradnl"/>
              </w:rPr>
            </w:pPr>
          </w:p>
        </w:tc>
        <w:tc>
          <w:tcPr>
            <w:tcW w:w="721" w:type="dxa"/>
            <w:shd w:val="clear" w:color="auto" w:fill="auto"/>
            <w:noWrap/>
            <w:hideMark/>
          </w:tcPr>
          <w:p w14:paraId="5593EACD" w14:textId="77777777" w:rsidR="008F71D4" w:rsidRPr="007206F8" w:rsidRDefault="008F71D4" w:rsidP="008F71D4">
            <w:pPr>
              <w:jc w:val="center"/>
              <w:rPr>
                <w:rFonts w:ascii="Times New Roman" w:hAnsi="Times New Roman"/>
                <w:sz w:val="10"/>
                <w:lang w:val="es-ES_tradnl"/>
              </w:rPr>
            </w:pPr>
          </w:p>
        </w:tc>
        <w:tc>
          <w:tcPr>
            <w:tcW w:w="1069" w:type="dxa"/>
            <w:shd w:val="clear" w:color="auto" w:fill="auto"/>
            <w:noWrap/>
            <w:hideMark/>
          </w:tcPr>
          <w:p w14:paraId="26A39B95" w14:textId="77777777" w:rsidR="008F71D4" w:rsidRPr="007206F8" w:rsidRDefault="008F71D4" w:rsidP="008F71D4">
            <w:pPr>
              <w:jc w:val="center"/>
              <w:rPr>
                <w:sz w:val="10"/>
                <w:lang w:val="es-ES_tradnl"/>
              </w:rPr>
            </w:pPr>
            <w:r w:rsidRPr="007206F8">
              <w:rPr>
                <w:sz w:val="10"/>
                <w:lang w:val="es-ES_tradnl"/>
              </w:rPr>
              <w:t>Free Internal Distribution</w:t>
            </w:r>
          </w:p>
        </w:tc>
        <w:tc>
          <w:tcPr>
            <w:tcW w:w="3727" w:type="dxa"/>
            <w:shd w:val="clear" w:color="auto" w:fill="auto"/>
            <w:noWrap/>
            <w:hideMark/>
          </w:tcPr>
          <w:p w14:paraId="6D946630" w14:textId="77777777" w:rsidR="008F71D4" w:rsidRPr="007206F8" w:rsidRDefault="008F71D4" w:rsidP="008F71D4">
            <w:pPr>
              <w:jc w:val="center"/>
              <w:rPr>
                <w:color w:val="0563C1"/>
                <w:sz w:val="10"/>
                <w:u w:val="single"/>
                <w:lang w:val="es-ES_tradnl"/>
              </w:rPr>
            </w:pPr>
            <w:r w:rsidRPr="007206F8">
              <w:rPr>
                <w:color w:val="0563C1"/>
                <w:sz w:val="10"/>
                <w:u w:val="single"/>
                <w:lang w:val="es-ES_tradnl"/>
              </w:rPr>
              <w:t>https://wiki.scn.sap.com</w:t>
            </w:r>
          </w:p>
        </w:tc>
      </w:tr>
      <w:tr w:rsidR="008F71D4" w:rsidRPr="00C236C5" w14:paraId="26AEC31E" w14:textId="77777777" w:rsidTr="008F71D4">
        <w:trPr>
          <w:trHeight w:val="300"/>
          <w:jc w:val="center"/>
        </w:trPr>
        <w:tc>
          <w:tcPr>
            <w:tcW w:w="1553" w:type="dxa"/>
            <w:shd w:val="clear" w:color="auto" w:fill="auto"/>
            <w:noWrap/>
            <w:hideMark/>
          </w:tcPr>
          <w:p w14:paraId="211804FC" w14:textId="77777777" w:rsidR="008F71D4" w:rsidRPr="007206F8" w:rsidRDefault="008F71D4" w:rsidP="008F71D4">
            <w:pPr>
              <w:jc w:val="center"/>
              <w:rPr>
                <w:color w:val="000000"/>
                <w:sz w:val="10"/>
                <w:lang w:val="es-ES_tradnl"/>
              </w:rPr>
            </w:pPr>
            <w:r w:rsidRPr="007206F8">
              <w:rPr>
                <w:color w:val="000000"/>
                <w:sz w:val="10"/>
                <w:lang w:val="es-ES_tradnl"/>
              </w:rPr>
              <w:t>NLOG</w:t>
            </w:r>
          </w:p>
        </w:tc>
        <w:tc>
          <w:tcPr>
            <w:tcW w:w="668" w:type="dxa"/>
            <w:shd w:val="clear" w:color="auto" w:fill="auto"/>
            <w:noWrap/>
            <w:hideMark/>
          </w:tcPr>
          <w:p w14:paraId="3183EE9F" w14:textId="77777777" w:rsidR="008F71D4" w:rsidRPr="007206F8" w:rsidRDefault="008F71D4" w:rsidP="008F71D4">
            <w:pPr>
              <w:jc w:val="center"/>
              <w:rPr>
                <w:color w:val="000000"/>
                <w:sz w:val="10"/>
                <w:lang w:val="es-ES_tradnl"/>
              </w:rPr>
            </w:pPr>
            <w:r w:rsidRPr="007206F8">
              <w:rPr>
                <w:color w:val="000000"/>
                <w:sz w:val="10"/>
                <w:lang w:val="es-ES_tradnl"/>
              </w:rPr>
              <w:t>4.2.3</w:t>
            </w:r>
          </w:p>
        </w:tc>
        <w:tc>
          <w:tcPr>
            <w:tcW w:w="683" w:type="dxa"/>
            <w:shd w:val="clear" w:color="auto" w:fill="auto"/>
            <w:noWrap/>
            <w:hideMark/>
          </w:tcPr>
          <w:p w14:paraId="2D6610A5" w14:textId="77777777" w:rsidR="008F71D4" w:rsidRPr="007206F8" w:rsidRDefault="008F71D4" w:rsidP="008F71D4">
            <w:pPr>
              <w:jc w:val="center"/>
              <w:rPr>
                <w:color w:val="000000"/>
                <w:sz w:val="10"/>
                <w:lang w:val="es-ES_tradnl"/>
              </w:rPr>
            </w:pPr>
            <w:r w:rsidRPr="007206F8">
              <w:rPr>
                <w:color w:val="000000"/>
                <w:sz w:val="10"/>
                <w:lang w:val="es-ES_tradnl"/>
              </w:rPr>
              <w:t>X</w:t>
            </w:r>
          </w:p>
        </w:tc>
        <w:tc>
          <w:tcPr>
            <w:tcW w:w="721" w:type="dxa"/>
            <w:shd w:val="clear" w:color="auto" w:fill="auto"/>
            <w:noWrap/>
            <w:hideMark/>
          </w:tcPr>
          <w:p w14:paraId="3F995D56" w14:textId="77777777" w:rsidR="008F71D4" w:rsidRPr="007206F8" w:rsidRDefault="008F71D4" w:rsidP="008F71D4">
            <w:pPr>
              <w:jc w:val="center"/>
              <w:rPr>
                <w:color w:val="000000"/>
                <w:sz w:val="10"/>
                <w:lang w:val="es-ES_tradnl"/>
              </w:rPr>
            </w:pPr>
          </w:p>
        </w:tc>
        <w:tc>
          <w:tcPr>
            <w:tcW w:w="721" w:type="dxa"/>
            <w:shd w:val="clear" w:color="auto" w:fill="auto"/>
            <w:noWrap/>
            <w:hideMark/>
          </w:tcPr>
          <w:p w14:paraId="799E8C72" w14:textId="77777777" w:rsidR="008F71D4" w:rsidRPr="007206F8" w:rsidRDefault="008F71D4" w:rsidP="008F71D4">
            <w:pPr>
              <w:jc w:val="center"/>
              <w:rPr>
                <w:rFonts w:ascii="Times New Roman" w:hAnsi="Times New Roman"/>
                <w:sz w:val="10"/>
                <w:lang w:val="es-ES_tradnl"/>
              </w:rPr>
            </w:pPr>
          </w:p>
        </w:tc>
        <w:tc>
          <w:tcPr>
            <w:tcW w:w="1069" w:type="dxa"/>
            <w:shd w:val="clear" w:color="auto" w:fill="auto"/>
            <w:noWrap/>
            <w:hideMark/>
          </w:tcPr>
          <w:p w14:paraId="527EFA4F" w14:textId="77777777" w:rsidR="008F71D4" w:rsidRPr="007206F8" w:rsidRDefault="008F71D4" w:rsidP="008F71D4">
            <w:pPr>
              <w:jc w:val="center"/>
              <w:rPr>
                <w:sz w:val="10"/>
                <w:lang w:val="es-ES_tradnl"/>
              </w:rPr>
            </w:pPr>
            <w:r w:rsidRPr="007206F8">
              <w:rPr>
                <w:sz w:val="10"/>
                <w:lang w:val="es-ES_tradnl"/>
              </w:rPr>
              <w:t>BSD-3-Clause</w:t>
            </w:r>
          </w:p>
        </w:tc>
        <w:tc>
          <w:tcPr>
            <w:tcW w:w="3727" w:type="dxa"/>
            <w:shd w:val="clear" w:color="auto" w:fill="auto"/>
            <w:noWrap/>
            <w:hideMark/>
          </w:tcPr>
          <w:p w14:paraId="6C557D24" w14:textId="77777777" w:rsidR="008F71D4" w:rsidRPr="007206F8" w:rsidRDefault="008F71D4" w:rsidP="008F71D4">
            <w:pPr>
              <w:jc w:val="center"/>
              <w:rPr>
                <w:color w:val="0563C1"/>
                <w:sz w:val="10"/>
                <w:u w:val="single"/>
                <w:lang w:val="es-ES_tradnl"/>
              </w:rPr>
            </w:pPr>
            <w:r w:rsidRPr="007206F8">
              <w:rPr>
                <w:color w:val="0563C1"/>
                <w:sz w:val="10"/>
                <w:u w:val="single"/>
                <w:lang w:val="es-ES_tradnl"/>
              </w:rPr>
              <w:t>https://www.nuget.org/packages/NLog/4.2.3</w:t>
            </w:r>
          </w:p>
        </w:tc>
      </w:tr>
      <w:tr w:rsidR="008F71D4" w:rsidRPr="00C236C5" w14:paraId="1722997F" w14:textId="77777777" w:rsidTr="008F71D4">
        <w:trPr>
          <w:trHeight w:val="300"/>
          <w:jc w:val="center"/>
        </w:trPr>
        <w:tc>
          <w:tcPr>
            <w:tcW w:w="1553" w:type="dxa"/>
            <w:shd w:val="clear" w:color="auto" w:fill="auto"/>
            <w:noWrap/>
            <w:hideMark/>
          </w:tcPr>
          <w:p w14:paraId="19802540" w14:textId="77777777" w:rsidR="008F71D4" w:rsidRPr="007206F8" w:rsidRDefault="008F71D4" w:rsidP="008F71D4">
            <w:pPr>
              <w:jc w:val="center"/>
              <w:rPr>
                <w:color w:val="000000"/>
                <w:sz w:val="10"/>
                <w:lang w:val="es-ES_tradnl"/>
              </w:rPr>
            </w:pPr>
            <w:r w:rsidRPr="007206F8">
              <w:rPr>
                <w:color w:val="000000"/>
                <w:sz w:val="10"/>
                <w:lang w:val="es-ES_tradnl"/>
              </w:rPr>
              <w:t>WebSocket4Net</w:t>
            </w:r>
          </w:p>
        </w:tc>
        <w:tc>
          <w:tcPr>
            <w:tcW w:w="668" w:type="dxa"/>
            <w:shd w:val="clear" w:color="auto" w:fill="auto"/>
            <w:noWrap/>
            <w:hideMark/>
          </w:tcPr>
          <w:p w14:paraId="6421C970" w14:textId="77777777" w:rsidR="008F71D4" w:rsidRPr="007206F8" w:rsidRDefault="008F71D4" w:rsidP="008F71D4">
            <w:pPr>
              <w:jc w:val="center"/>
              <w:rPr>
                <w:color w:val="000000"/>
                <w:sz w:val="10"/>
                <w:lang w:val="es-ES_tradnl"/>
              </w:rPr>
            </w:pPr>
            <w:r w:rsidRPr="007206F8">
              <w:rPr>
                <w:color w:val="000000"/>
                <w:sz w:val="10"/>
                <w:lang w:val="es-ES_tradnl"/>
              </w:rPr>
              <w:t>0.14.1</w:t>
            </w:r>
          </w:p>
        </w:tc>
        <w:tc>
          <w:tcPr>
            <w:tcW w:w="683" w:type="dxa"/>
            <w:shd w:val="clear" w:color="auto" w:fill="auto"/>
            <w:noWrap/>
            <w:hideMark/>
          </w:tcPr>
          <w:p w14:paraId="7F39A892" w14:textId="77777777" w:rsidR="008F71D4" w:rsidRPr="007206F8" w:rsidRDefault="008F71D4" w:rsidP="008F71D4">
            <w:pPr>
              <w:jc w:val="center"/>
              <w:rPr>
                <w:color w:val="000000"/>
                <w:sz w:val="10"/>
                <w:lang w:val="es-ES_tradnl"/>
              </w:rPr>
            </w:pPr>
            <w:r w:rsidRPr="007206F8">
              <w:rPr>
                <w:color w:val="000000"/>
                <w:sz w:val="10"/>
                <w:lang w:val="es-ES_tradnl"/>
              </w:rPr>
              <w:t>X</w:t>
            </w:r>
          </w:p>
        </w:tc>
        <w:tc>
          <w:tcPr>
            <w:tcW w:w="721" w:type="dxa"/>
            <w:shd w:val="clear" w:color="auto" w:fill="auto"/>
            <w:noWrap/>
            <w:hideMark/>
          </w:tcPr>
          <w:p w14:paraId="6204F5E7" w14:textId="77777777" w:rsidR="008F71D4" w:rsidRPr="007206F8" w:rsidRDefault="008F71D4" w:rsidP="008F71D4">
            <w:pPr>
              <w:jc w:val="center"/>
              <w:rPr>
                <w:color w:val="000000"/>
                <w:sz w:val="10"/>
                <w:lang w:val="es-ES_tradnl"/>
              </w:rPr>
            </w:pPr>
          </w:p>
        </w:tc>
        <w:tc>
          <w:tcPr>
            <w:tcW w:w="721" w:type="dxa"/>
            <w:shd w:val="clear" w:color="auto" w:fill="auto"/>
            <w:noWrap/>
            <w:hideMark/>
          </w:tcPr>
          <w:p w14:paraId="735A8B56" w14:textId="77777777" w:rsidR="008F71D4" w:rsidRPr="007206F8" w:rsidRDefault="008F71D4" w:rsidP="008F71D4">
            <w:pPr>
              <w:jc w:val="center"/>
              <w:rPr>
                <w:rFonts w:ascii="Times New Roman" w:hAnsi="Times New Roman"/>
                <w:sz w:val="10"/>
                <w:lang w:val="es-ES_tradnl"/>
              </w:rPr>
            </w:pPr>
          </w:p>
        </w:tc>
        <w:tc>
          <w:tcPr>
            <w:tcW w:w="1069" w:type="dxa"/>
            <w:shd w:val="clear" w:color="auto" w:fill="auto"/>
            <w:noWrap/>
            <w:hideMark/>
          </w:tcPr>
          <w:p w14:paraId="73A05C13" w14:textId="77777777" w:rsidR="008F71D4" w:rsidRPr="007206F8" w:rsidRDefault="008F71D4" w:rsidP="008F71D4">
            <w:pPr>
              <w:jc w:val="center"/>
              <w:rPr>
                <w:color w:val="000000"/>
                <w:sz w:val="10"/>
                <w:lang w:val="es-ES_tradnl"/>
              </w:rPr>
            </w:pPr>
            <w:r w:rsidRPr="007206F8">
              <w:rPr>
                <w:color w:val="000000"/>
                <w:sz w:val="10"/>
                <w:lang w:val="es-ES_tradnl"/>
              </w:rPr>
              <w:t>Apache-2.0</w:t>
            </w:r>
          </w:p>
        </w:tc>
        <w:tc>
          <w:tcPr>
            <w:tcW w:w="3727" w:type="dxa"/>
            <w:shd w:val="clear" w:color="auto" w:fill="auto"/>
            <w:noWrap/>
            <w:hideMark/>
          </w:tcPr>
          <w:p w14:paraId="69F92C3A" w14:textId="77777777" w:rsidR="008F71D4" w:rsidRPr="007206F8" w:rsidRDefault="008F71D4" w:rsidP="008F71D4">
            <w:pPr>
              <w:jc w:val="center"/>
              <w:rPr>
                <w:color w:val="0563C1"/>
                <w:sz w:val="10"/>
                <w:u w:val="single"/>
                <w:lang w:val="es-ES_tradnl"/>
              </w:rPr>
            </w:pPr>
            <w:r w:rsidRPr="007206F8">
              <w:rPr>
                <w:color w:val="0563C1"/>
                <w:sz w:val="10"/>
                <w:u w:val="single"/>
                <w:lang w:val="es-ES_tradnl"/>
              </w:rPr>
              <w:t>https://www.nuget.org/packages/WebSocket4Net/</w:t>
            </w:r>
          </w:p>
        </w:tc>
      </w:tr>
      <w:tr w:rsidR="008F71D4" w:rsidRPr="00C236C5" w14:paraId="3122A6C1" w14:textId="77777777" w:rsidTr="008F71D4">
        <w:trPr>
          <w:trHeight w:val="315"/>
          <w:jc w:val="center"/>
        </w:trPr>
        <w:tc>
          <w:tcPr>
            <w:tcW w:w="1553" w:type="dxa"/>
            <w:shd w:val="clear" w:color="auto" w:fill="auto"/>
            <w:noWrap/>
            <w:hideMark/>
          </w:tcPr>
          <w:p w14:paraId="25674A3F" w14:textId="77777777" w:rsidR="008F71D4" w:rsidRPr="007206F8" w:rsidRDefault="008F71D4" w:rsidP="008F71D4">
            <w:pPr>
              <w:jc w:val="center"/>
              <w:rPr>
                <w:color w:val="000000"/>
                <w:sz w:val="10"/>
                <w:lang w:val="es-ES_tradnl"/>
              </w:rPr>
            </w:pPr>
            <w:r w:rsidRPr="007206F8">
              <w:rPr>
                <w:color w:val="000000"/>
                <w:sz w:val="10"/>
                <w:lang w:val="es-ES_tradnl"/>
              </w:rPr>
              <w:t>JSON.NET</w:t>
            </w:r>
          </w:p>
        </w:tc>
        <w:tc>
          <w:tcPr>
            <w:tcW w:w="668" w:type="dxa"/>
            <w:shd w:val="clear" w:color="auto" w:fill="auto"/>
            <w:noWrap/>
            <w:hideMark/>
          </w:tcPr>
          <w:p w14:paraId="069813B4" w14:textId="77777777" w:rsidR="008F71D4" w:rsidRPr="007206F8" w:rsidRDefault="008F71D4" w:rsidP="008F71D4">
            <w:pPr>
              <w:jc w:val="center"/>
              <w:rPr>
                <w:color w:val="000000"/>
                <w:sz w:val="10"/>
                <w:lang w:val="es-ES_tradnl"/>
              </w:rPr>
            </w:pPr>
            <w:r w:rsidRPr="007206F8">
              <w:rPr>
                <w:color w:val="000000"/>
                <w:sz w:val="10"/>
                <w:lang w:val="es-ES_tradnl"/>
              </w:rPr>
              <w:t>7.0.1</w:t>
            </w:r>
          </w:p>
        </w:tc>
        <w:tc>
          <w:tcPr>
            <w:tcW w:w="683" w:type="dxa"/>
            <w:shd w:val="clear" w:color="auto" w:fill="auto"/>
            <w:noWrap/>
            <w:hideMark/>
          </w:tcPr>
          <w:p w14:paraId="13389871" w14:textId="77777777" w:rsidR="008F71D4" w:rsidRPr="007206F8" w:rsidRDefault="008F71D4" w:rsidP="008F71D4">
            <w:pPr>
              <w:jc w:val="center"/>
              <w:rPr>
                <w:color w:val="000000"/>
                <w:sz w:val="10"/>
                <w:lang w:val="es-ES_tradnl"/>
              </w:rPr>
            </w:pPr>
            <w:r w:rsidRPr="007206F8">
              <w:rPr>
                <w:color w:val="000000"/>
                <w:sz w:val="10"/>
                <w:lang w:val="es-ES_tradnl"/>
              </w:rPr>
              <w:t>X</w:t>
            </w:r>
          </w:p>
        </w:tc>
        <w:tc>
          <w:tcPr>
            <w:tcW w:w="721" w:type="dxa"/>
            <w:shd w:val="clear" w:color="auto" w:fill="auto"/>
            <w:noWrap/>
            <w:hideMark/>
          </w:tcPr>
          <w:p w14:paraId="7D3CD56E" w14:textId="77777777" w:rsidR="008F71D4" w:rsidRPr="007206F8" w:rsidRDefault="008F71D4" w:rsidP="008F71D4">
            <w:pPr>
              <w:jc w:val="center"/>
              <w:rPr>
                <w:color w:val="000000"/>
                <w:sz w:val="10"/>
                <w:lang w:val="es-ES_tradnl"/>
              </w:rPr>
            </w:pPr>
          </w:p>
        </w:tc>
        <w:tc>
          <w:tcPr>
            <w:tcW w:w="721" w:type="dxa"/>
            <w:shd w:val="clear" w:color="auto" w:fill="auto"/>
            <w:noWrap/>
            <w:hideMark/>
          </w:tcPr>
          <w:p w14:paraId="21D4C783" w14:textId="77777777" w:rsidR="008F71D4" w:rsidRPr="007206F8" w:rsidRDefault="008F71D4" w:rsidP="008F71D4">
            <w:pPr>
              <w:jc w:val="center"/>
              <w:rPr>
                <w:rFonts w:ascii="Times New Roman" w:hAnsi="Times New Roman"/>
                <w:sz w:val="10"/>
                <w:lang w:val="es-ES_tradnl"/>
              </w:rPr>
            </w:pPr>
          </w:p>
        </w:tc>
        <w:tc>
          <w:tcPr>
            <w:tcW w:w="1069" w:type="dxa"/>
            <w:shd w:val="clear" w:color="auto" w:fill="auto"/>
            <w:noWrap/>
            <w:hideMark/>
          </w:tcPr>
          <w:p w14:paraId="7AF6AB74" w14:textId="77777777" w:rsidR="008F71D4" w:rsidRPr="007206F8" w:rsidRDefault="008F71D4" w:rsidP="008F71D4">
            <w:pPr>
              <w:jc w:val="center"/>
              <w:rPr>
                <w:rFonts w:ascii="Arial Unicode MS" w:eastAsia="Arial Unicode MS" w:hAnsi="Arial Unicode MS" w:cs="Arial Unicode MS"/>
                <w:color w:val="000000"/>
                <w:sz w:val="10"/>
                <w:lang w:val="es-ES_tradnl"/>
              </w:rPr>
            </w:pPr>
            <w:r w:rsidRPr="007206F8">
              <w:rPr>
                <w:rFonts w:ascii="Arial Unicode MS" w:eastAsia="Arial Unicode MS" w:hAnsi="Arial Unicode MS" w:cs="Arial Unicode MS"/>
                <w:color w:val="000000"/>
                <w:sz w:val="10"/>
                <w:lang w:val="es-ES_tradnl"/>
              </w:rPr>
              <w:t>MIT</w:t>
            </w:r>
          </w:p>
        </w:tc>
        <w:tc>
          <w:tcPr>
            <w:tcW w:w="3727" w:type="dxa"/>
            <w:shd w:val="clear" w:color="auto" w:fill="auto"/>
            <w:noWrap/>
            <w:hideMark/>
          </w:tcPr>
          <w:p w14:paraId="641C6A30" w14:textId="77777777" w:rsidR="008F71D4" w:rsidRPr="007206F8" w:rsidRDefault="008F71D4" w:rsidP="008F71D4">
            <w:pPr>
              <w:jc w:val="center"/>
              <w:rPr>
                <w:color w:val="0563C1"/>
                <w:sz w:val="10"/>
                <w:u w:val="single"/>
                <w:lang w:val="es-ES_tradnl"/>
              </w:rPr>
            </w:pPr>
            <w:r w:rsidRPr="007206F8">
              <w:rPr>
                <w:color w:val="0563C1"/>
                <w:sz w:val="10"/>
                <w:u w:val="single"/>
                <w:lang w:val="es-ES_tradnl"/>
              </w:rPr>
              <w:t>https://www.nuget.org/packages/Newtonsoft.Json/7.0.1</w:t>
            </w:r>
          </w:p>
        </w:tc>
      </w:tr>
      <w:tr w:rsidR="008F71D4" w:rsidRPr="00C236C5" w14:paraId="115BC95C" w14:textId="77777777" w:rsidTr="008F71D4">
        <w:trPr>
          <w:trHeight w:val="300"/>
          <w:jc w:val="center"/>
        </w:trPr>
        <w:tc>
          <w:tcPr>
            <w:tcW w:w="1553" w:type="dxa"/>
            <w:shd w:val="clear" w:color="auto" w:fill="auto"/>
            <w:noWrap/>
            <w:hideMark/>
          </w:tcPr>
          <w:p w14:paraId="1964027F" w14:textId="77777777" w:rsidR="008F71D4" w:rsidRPr="007206F8" w:rsidRDefault="008F71D4" w:rsidP="008F71D4">
            <w:pPr>
              <w:jc w:val="center"/>
              <w:rPr>
                <w:sz w:val="10"/>
                <w:lang w:val="es-ES_tradnl"/>
              </w:rPr>
            </w:pPr>
            <w:r w:rsidRPr="007206F8">
              <w:rPr>
                <w:sz w:val="10"/>
                <w:lang w:val="es-ES_tradnl"/>
              </w:rPr>
              <w:t>#Snmp Library</w:t>
            </w:r>
          </w:p>
        </w:tc>
        <w:tc>
          <w:tcPr>
            <w:tcW w:w="668" w:type="dxa"/>
            <w:shd w:val="clear" w:color="auto" w:fill="auto"/>
            <w:noWrap/>
            <w:hideMark/>
          </w:tcPr>
          <w:p w14:paraId="2CC08772" w14:textId="77777777" w:rsidR="008F71D4" w:rsidRPr="007206F8" w:rsidRDefault="008F71D4" w:rsidP="008F71D4">
            <w:pPr>
              <w:jc w:val="center"/>
              <w:rPr>
                <w:color w:val="000000"/>
                <w:sz w:val="10"/>
                <w:lang w:val="es-ES_tradnl"/>
              </w:rPr>
            </w:pPr>
            <w:r w:rsidRPr="007206F8">
              <w:rPr>
                <w:color w:val="000000"/>
                <w:sz w:val="10"/>
                <w:lang w:val="es-ES_tradnl"/>
              </w:rPr>
              <w:t>8.5.0.0</w:t>
            </w:r>
          </w:p>
        </w:tc>
        <w:tc>
          <w:tcPr>
            <w:tcW w:w="683" w:type="dxa"/>
            <w:shd w:val="clear" w:color="auto" w:fill="auto"/>
            <w:noWrap/>
            <w:hideMark/>
          </w:tcPr>
          <w:p w14:paraId="7118FAED" w14:textId="77777777" w:rsidR="008F71D4" w:rsidRPr="007206F8" w:rsidRDefault="008F71D4" w:rsidP="008F71D4">
            <w:pPr>
              <w:jc w:val="center"/>
              <w:rPr>
                <w:color w:val="000000"/>
                <w:sz w:val="10"/>
                <w:lang w:val="es-ES_tradnl"/>
              </w:rPr>
            </w:pPr>
            <w:r w:rsidRPr="007206F8">
              <w:rPr>
                <w:color w:val="000000"/>
                <w:sz w:val="10"/>
                <w:lang w:val="es-ES_tradnl"/>
              </w:rPr>
              <w:t>X</w:t>
            </w:r>
          </w:p>
        </w:tc>
        <w:tc>
          <w:tcPr>
            <w:tcW w:w="721" w:type="dxa"/>
            <w:shd w:val="clear" w:color="auto" w:fill="auto"/>
            <w:noWrap/>
            <w:hideMark/>
          </w:tcPr>
          <w:p w14:paraId="665F401F" w14:textId="77777777" w:rsidR="008F71D4" w:rsidRPr="007206F8" w:rsidRDefault="008F71D4" w:rsidP="008F71D4">
            <w:pPr>
              <w:jc w:val="center"/>
              <w:rPr>
                <w:color w:val="000000"/>
                <w:sz w:val="10"/>
                <w:lang w:val="es-ES_tradnl"/>
              </w:rPr>
            </w:pPr>
          </w:p>
        </w:tc>
        <w:tc>
          <w:tcPr>
            <w:tcW w:w="721" w:type="dxa"/>
            <w:shd w:val="clear" w:color="auto" w:fill="auto"/>
            <w:noWrap/>
            <w:hideMark/>
          </w:tcPr>
          <w:p w14:paraId="6F2BBFFF" w14:textId="77777777" w:rsidR="008F71D4" w:rsidRPr="007206F8" w:rsidRDefault="008F71D4" w:rsidP="008F71D4">
            <w:pPr>
              <w:jc w:val="center"/>
              <w:rPr>
                <w:rFonts w:ascii="Times New Roman" w:hAnsi="Times New Roman"/>
                <w:sz w:val="10"/>
                <w:lang w:val="es-ES_tradnl"/>
              </w:rPr>
            </w:pPr>
          </w:p>
        </w:tc>
        <w:tc>
          <w:tcPr>
            <w:tcW w:w="1069" w:type="dxa"/>
            <w:shd w:val="clear" w:color="auto" w:fill="auto"/>
            <w:noWrap/>
            <w:hideMark/>
          </w:tcPr>
          <w:p w14:paraId="7C719890" w14:textId="77777777" w:rsidR="008F71D4" w:rsidRPr="007206F8" w:rsidRDefault="008F71D4" w:rsidP="008F71D4">
            <w:pPr>
              <w:jc w:val="center"/>
              <w:rPr>
                <w:sz w:val="10"/>
                <w:lang w:val="es-ES_tradnl"/>
              </w:rPr>
            </w:pPr>
            <w:r w:rsidRPr="007206F8">
              <w:rPr>
                <w:sz w:val="10"/>
                <w:lang w:val="es-ES_tradnl"/>
              </w:rPr>
              <w:t>MIT</w:t>
            </w:r>
          </w:p>
        </w:tc>
        <w:tc>
          <w:tcPr>
            <w:tcW w:w="3727" w:type="dxa"/>
            <w:shd w:val="clear" w:color="auto" w:fill="auto"/>
            <w:noWrap/>
            <w:hideMark/>
          </w:tcPr>
          <w:p w14:paraId="2CF6C121" w14:textId="77777777" w:rsidR="008F71D4" w:rsidRPr="007206F8" w:rsidRDefault="008F71D4" w:rsidP="008F71D4">
            <w:pPr>
              <w:jc w:val="center"/>
              <w:rPr>
                <w:color w:val="0563C1"/>
                <w:sz w:val="10"/>
                <w:u w:val="single"/>
                <w:lang w:val="es-ES_tradnl"/>
              </w:rPr>
            </w:pPr>
            <w:r w:rsidRPr="007206F8">
              <w:rPr>
                <w:color w:val="0563C1"/>
                <w:sz w:val="10"/>
                <w:u w:val="single"/>
                <w:lang w:val="es-ES_tradnl"/>
              </w:rPr>
              <w:t>https://www.nuget.org/packages/Lextm.SharpSnmpLib/8.5.0</w:t>
            </w:r>
          </w:p>
        </w:tc>
      </w:tr>
      <w:tr w:rsidR="008F71D4" w:rsidRPr="00C236C5" w14:paraId="0A960EAC" w14:textId="77777777" w:rsidTr="008F71D4">
        <w:trPr>
          <w:trHeight w:val="300"/>
          <w:jc w:val="center"/>
        </w:trPr>
        <w:tc>
          <w:tcPr>
            <w:tcW w:w="1553" w:type="dxa"/>
            <w:shd w:val="clear" w:color="auto" w:fill="auto"/>
            <w:noWrap/>
            <w:hideMark/>
          </w:tcPr>
          <w:p w14:paraId="09489502" w14:textId="77777777" w:rsidR="008F71D4" w:rsidRPr="007206F8" w:rsidRDefault="008F71D4" w:rsidP="008F71D4">
            <w:pPr>
              <w:jc w:val="center"/>
              <w:rPr>
                <w:color w:val="000000"/>
                <w:sz w:val="10"/>
                <w:lang w:val="es-ES_tradnl"/>
              </w:rPr>
            </w:pPr>
            <w:r w:rsidRPr="007206F8">
              <w:rPr>
                <w:color w:val="000000"/>
                <w:sz w:val="10"/>
                <w:lang w:val="es-ES_tradnl"/>
              </w:rPr>
              <w:t>PJ-SIP</w:t>
            </w:r>
          </w:p>
        </w:tc>
        <w:tc>
          <w:tcPr>
            <w:tcW w:w="668" w:type="dxa"/>
            <w:shd w:val="clear" w:color="auto" w:fill="auto"/>
            <w:noWrap/>
            <w:hideMark/>
          </w:tcPr>
          <w:p w14:paraId="40892540" w14:textId="77777777" w:rsidR="008F71D4" w:rsidRPr="007206F8" w:rsidRDefault="008F71D4" w:rsidP="008F71D4">
            <w:pPr>
              <w:jc w:val="center"/>
              <w:rPr>
                <w:color w:val="000000"/>
                <w:sz w:val="10"/>
                <w:lang w:val="es-ES_tradnl"/>
              </w:rPr>
            </w:pPr>
            <w:r w:rsidRPr="007206F8">
              <w:rPr>
                <w:color w:val="000000"/>
                <w:sz w:val="10"/>
                <w:lang w:val="es-ES_tradnl"/>
              </w:rPr>
              <w:t>1.6</w:t>
            </w:r>
          </w:p>
        </w:tc>
        <w:tc>
          <w:tcPr>
            <w:tcW w:w="683" w:type="dxa"/>
            <w:shd w:val="clear" w:color="auto" w:fill="auto"/>
            <w:noWrap/>
            <w:hideMark/>
          </w:tcPr>
          <w:p w14:paraId="6866D294" w14:textId="77777777" w:rsidR="008F71D4" w:rsidRPr="007206F8" w:rsidRDefault="008F71D4" w:rsidP="008F71D4">
            <w:pPr>
              <w:jc w:val="center"/>
              <w:rPr>
                <w:color w:val="000000"/>
                <w:sz w:val="10"/>
                <w:lang w:val="es-ES_tradnl"/>
              </w:rPr>
            </w:pPr>
            <w:r w:rsidRPr="007206F8">
              <w:rPr>
                <w:color w:val="000000"/>
                <w:sz w:val="10"/>
                <w:lang w:val="es-ES_tradnl"/>
              </w:rPr>
              <w:t>X</w:t>
            </w:r>
          </w:p>
        </w:tc>
        <w:tc>
          <w:tcPr>
            <w:tcW w:w="721" w:type="dxa"/>
            <w:shd w:val="clear" w:color="auto" w:fill="auto"/>
            <w:noWrap/>
            <w:hideMark/>
          </w:tcPr>
          <w:p w14:paraId="4BA958CC" w14:textId="77777777" w:rsidR="008F71D4" w:rsidRPr="007206F8" w:rsidRDefault="008F71D4" w:rsidP="008F71D4">
            <w:pPr>
              <w:jc w:val="center"/>
              <w:rPr>
                <w:color w:val="000000"/>
                <w:sz w:val="10"/>
                <w:lang w:val="es-ES_tradnl"/>
              </w:rPr>
            </w:pPr>
          </w:p>
        </w:tc>
        <w:tc>
          <w:tcPr>
            <w:tcW w:w="721" w:type="dxa"/>
            <w:shd w:val="clear" w:color="auto" w:fill="auto"/>
            <w:noWrap/>
            <w:hideMark/>
          </w:tcPr>
          <w:p w14:paraId="3AC06C91" w14:textId="77777777" w:rsidR="008F71D4" w:rsidRPr="007206F8" w:rsidRDefault="008F71D4" w:rsidP="008F71D4">
            <w:pPr>
              <w:jc w:val="center"/>
              <w:rPr>
                <w:rFonts w:ascii="Times New Roman" w:hAnsi="Times New Roman"/>
                <w:sz w:val="10"/>
                <w:lang w:val="es-ES_tradnl"/>
              </w:rPr>
            </w:pPr>
          </w:p>
        </w:tc>
        <w:tc>
          <w:tcPr>
            <w:tcW w:w="1069" w:type="dxa"/>
            <w:shd w:val="clear" w:color="auto" w:fill="auto"/>
            <w:noWrap/>
            <w:hideMark/>
          </w:tcPr>
          <w:p w14:paraId="0311C415" w14:textId="77777777" w:rsidR="008F71D4" w:rsidRPr="007206F8" w:rsidRDefault="008F71D4" w:rsidP="008F71D4">
            <w:pPr>
              <w:jc w:val="center"/>
              <w:rPr>
                <w:sz w:val="10"/>
                <w:lang w:val="es-ES_tradnl"/>
              </w:rPr>
            </w:pPr>
            <w:r w:rsidRPr="007206F8">
              <w:rPr>
                <w:sz w:val="10"/>
                <w:lang w:val="es-ES_tradnl"/>
              </w:rPr>
              <w:t>GPL v2.0</w:t>
            </w:r>
          </w:p>
        </w:tc>
        <w:tc>
          <w:tcPr>
            <w:tcW w:w="3727" w:type="dxa"/>
            <w:shd w:val="clear" w:color="auto" w:fill="auto"/>
            <w:noWrap/>
            <w:hideMark/>
          </w:tcPr>
          <w:p w14:paraId="5B9BFF17" w14:textId="5B5C75C2" w:rsidR="008F71D4" w:rsidRPr="007206F8" w:rsidRDefault="00000000" w:rsidP="008F71D4">
            <w:pPr>
              <w:jc w:val="center"/>
              <w:rPr>
                <w:color w:val="0563C1"/>
                <w:sz w:val="10"/>
                <w:u w:val="single"/>
                <w:lang w:val="es-ES_tradnl"/>
              </w:rPr>
            </w:pPr>
            <w:hyperlink r:id="rId15" w:history="1">
              <w:r w:rsidR="008F71D4" w:rsidRPr="007206F8">
                <w:rPr>
                  <w:color w:val="0563C1"/>
                  <w:sz w:val="10"/>
                  <w:u w:val="single"/>
                  <w:lang w:val="es-ES_tradnl"/>
                </w:rPr>
                <w:t>http://www.pjsip.org/download.htm</w:t>
              </w:r>
            </w:hyperlink>
          </w:p>
        </w:tc>
      </w:tr>
      <w:tr w:rsidR="008F71D4" w:rsidRPr="00C236C5" w14:paraId="4ABFC55A" w14:textId="77777777" w:rsidTr="008F71D4">
        <w:trPr>
          <w:trHeight w:val="300"/>
          <w:jc w:val="center"/>
        </w:trPr>
        <w:tc>
          <w:tcPr>
            <w:tcW w:w="1553" w:type="dxa"/>
            <w:shd w:val="clear" w:color="auto" w:fill="auto"/>
            <w:noWrap/>
            <w:hideMark/>
          </w:tcPr>
          <w:p w14:paraId="39BD8386" w14:textId="77777777" w:rsidR="008F71D4" w:rsidRPr="007206F8" w:rsidRDefault="008F71D4" w:rsidP="008F71D4">
            <w:pPr>
              <w:jc w:val="center"/>
              <w:rPr>
                <w:color w:val="000000"/>
                <w:sz w:val="10"/>
                <w:lang w:val="es-ES_tradnl"/>
              </w:rPr>
            </w:pPr>
            <w:r w:rsidRPr="007206F8">
              <w:rPr>
                <w:color w:val="000000"/>
                <w:sz w:val="10"/>
                <w:lang w:val="es-ES_tradnl"/>
              </w:rPr>
              <w:t>Spread toolkit</w:t>
            </w:r>
          </w:p>
        </w:tc>
        <w:tc>
          <w:tcPr>
            <w:tcW w:w="668" w:type="dxa"/>
            <w:shd w:val="clear" w:color="auto" w:fill="auto"/>
            <w:noWrap/>
            <w:hideMark/>
          </w:tcPr>
          <w:p w14:paraId="366B7782" w14:textId="77777777" w:rsidR="008F71D4" w:rsidRPr="007206F8" w:rsidRDefault="008F71D4" w:rsidP="008F71D4">
            <w:pPr>
              <w:jc w:val="center"/>
              <w:rPr>
                <w:color w:val="000000"/>
                <w:sz w:val="10"/>
                <w:lang w:val="es-ES_tradnl"/>
              </w:rPr>
            </w:pPr>
            <w:r w:rsidRPr="007206F8">
              <w:rPr>
                <w:color w:val="000000"/>
                <w:sz w:val="10"/>
                <w:lang w:val="es-ES_tradnl"/>
              </w:rPr>
              <w:t>4.4.0</w:t>
            </w:r>
          </w:p>
        </w:tc>
        <w:tc>
          <w:tcPr>
            <w:tcW w:w="683" w:type="dxa"/>
            <w:shd w:val="clear" w:color="auto" w:fill="auto"/>
            <w:noWrap/>
            <w:hideMark/>
          </w:tcPr>
          <w:p w14:paraId="53D4892C" w14:textId="77777777" w:rsidR="008F71D4" w:rsidRPr="007206F8" w:rsidRDefault="008F71D4" w:rsidP="008F71D4">
            <w:pPr>
              <w:jc w:val="center"/>
              <w:rPr>
                <w:color w:val="000000"/>
                <w:sz w:val="10"/>
                <w:lang w:val="es-ES_tradnl"/>
              </w:rPr>
            </w:pPr>
            <w:r w:rsidRPr="007206F8">
              <w:rPr>
                <w:color w:val="000000"/>
                <w:sz w:val="10"/>
                <w:lang w:val="es-ES_tradnl"/>
              </w:rPr>
              <w:t>X</w:t>
            </w:r>
          </w:p>
        </w:tc>
        <w:tc>
          <w:tcPr>
            <w:tcW w:w="721" w:type="dxa"/>
            <w:shd w:val="clear" w:color="auto" w:fill="auto"/>
            <w:noWrap/>
            <w:hideMark/>
          </w:tcPr>
          <w:p w14:paraId="1B9F39C0" w14:textId="77777777" w:rsidR="008F71D4" w:rsidRPr="007206F8" w:rsidRDefault="008F71D4" w:rsidP="008F71D4">
            <w:pPr>
              <w:jc w:val="center"/>
              <w:rPr>
                <w:color w:val="000000"/>
                <w:sz w:val="10"/>
                <w:lang w:val="es-ES_tradnl"/>
              </w:rPr>
            </w:pPr>
          </w:p>
        </w:tc>
        <w:tc>
          <w:tcPr>
            <w:tcW w:w="721" w:type="dxa"/>
            <w:shd w:val="clear" w:color="auto" w:fill="auto"/>
            <w:noWrap/>
            <w:hideMark/>
          </w:tcPr>
          <w:p w14:paraId="46772948" w14:textId="77777777" w:rsidR="008F71D4" w:rsidRPr="007206F8" w:rsidRDefault="008F71D4" w:rsidP="008F71D4">
            <w:pPr>
              <w:jc w:val="center"/>
              <w:rPr>
                <w:rFonts w:ascii="Times New Roman" w:hAnsi="Times New Roman"/>
                <w:sz w:val="10"/>
                <w:lang w:val="es-ES_tradnl"/>
              </w:rPr>
            </w:pPr>
          </w:p>
        </w:tc>
        <w:tc>
          <w:tcPr>
            <w:tcW w:w="1069" w:type="dxa"/>
            <w:shd w:val="clear" w:color="auto" w:fill="auto"/>
            <w:noWrap/>
            <w:hideMark/>
          </w:tcPr>
          <w:p w14:paraId="64778147" w14:textId="77777777" w:rsidR="008F71D4" w:rsidRPr="007206F8" w:rsidRDefault="008F71D4" w:rsidP="008F71D4">
            <w:pPr>
              <w:jc w:val="center"/>
              <w:rPr>
                <w:color w:val="000000"/>
                <w:sz w:val="10"/>
                <w:lang w:val="es-ES_tradnl"/>
              </w:rPr>
            </w:pPr>
            <w:r w:rsidRPr="007206F8">
              <w:rPr>
                <w:color w:val="000000"/>
                <w:sz w:val="10"/>
                <w:lang w:val="es-ES_tradnl"/>
              </w:rPr>
              <w:t>Spread Open-Source</w:t>
            </w:r>
          </w:p>
        </w:tc>
        <w:tc>
          <w:tcPr>
            <w:tcW w:w="3727" w:type="dxa"/>
            <w:shd w:val="clear" w:color="auto" w:fill="auto"/>
            <w:noWrap/>
            <w:hideMark/>
          </w:tcPr>
          <w:p w14:paraId="57A75DA1" w14:textId="051E7CFB" w:rsidR="008F71D4" w:rsidRPr="007206F8" w:rsidRDefault="00000000" w:rsidP="008F71D4">
            <w:pPr>
              <w:jc w:val="center"/>
              <w:rPr>
                <w:color w:val="0563C1"/>
                <w:sz w:val="10"/>
                <w:u w:val="single"/>
                <w:lang w:val="es-ES_tradnl"/>
              </w:rPr>
            </w:pPr>
            <w:hyperlink r:id="rId16" w:history="1">
              <w:r w:rsidR="008F71D4" w:rsidRPr="007206F8">
                <w:rPr>
                  <w:color w:val="0563C1"/>
                  <w:sz w:val="10"/>
                  <w:u w:val="single"/>
                  <w:lang w:val="es-ES_tradnl"/>
                </w:rPr>
                <w:t xml:space="preserve">http://www.spread.org/download.html </w:t>
              </w:r>
            </w:hyperlink>
          </w:p>
        </w:tc>
      </w:tr>
      <w:tr w:rsidR="008F71D4" w:rsidRPr="007206F8" w14:paraId="51BA22AF" w14:textId="77777777" w:rsidTr="008F71D4">
        <w:trPr>
          <w:trHeight w:val="300"/>
          <w:jc w:val="center"/>
        </w:trPr>
        <w:tc>
          <w:tcPr>
            <w:tcW w:w="1553" w:type="dxa"/>
            <w:shd w:val="clear" w:color="auto" w:fill="auto"/>
            <w:noWrap/>
            <w:hideMark/>
          </w:tcPr>
          <w:p w14:paraId="3A02DBB2" w14:textId="77777777" w:rsidR="008F71D4" w:rsidRPr="007206F8" w:rsidRDefault="008F71D4" w:rsidP="008F71D4">
            <w:pPr>
              <w:jc w:val="center"/>
              <w:rPr>
                <w:color w:val="000000"/>
                <w:sz w:val="10"/>
                <w:lang w:val="es-ES_tradnl"/>
              </w:rPr>
            </w:pPr>
            <w:r w:rsidRPr="007206F8">
              <w:rPr>
                <w:color w:val="000000"/>
                <w:sz w:val="10"/>
                <w:lang w:val="es-ES_tradnl"/>
              </w:rPr>
              <w:t>ASIO</w:t>
            </w:r>
          </w:p>
        </w:tc>
        <w:tc>
          <w:tcPr>
            <w:tcW w:w="668" w:type="dxa"/>
            <w:shd w:val="clear" w:color="auto" w:fill="auto"/>
            <w:noWrap/>
            <w:hideMark/>
          </w:tcPr>
          <w:p w14:paraId="1AB318E1" w14:textId="77777777" w:rsidR="008F71D4" w:rsidRPr="007206F8" w:rsidRDefault="008F71D4" w:rsidP="008F71D4">
            <w:pPr>
              <w:jc w:val="center"/>
              <w:rPr>
                <w:color w:val="000000"/>
                <w:sz w:val="10"/>
                <w:lang w:val="es-ES_tradnl"/>
              </w:rPr>
            </w:pPr>
            <w:r w:rsidRPr="007206F8">
              <w:rPr>
                <w:color w:val="000000"/>
                <w:sz w:val="10"/>
                <w:lang w:val="es-ES_tradnl"/>
              </w:rPr>
              <w:t>2.10</w:t>
            </w:r>
          </w:p>
        </w:tc>
        <w:tc>
          <w:tcPr>
            <w:tcW w:w="683" w:type="dxa"/>
            <w:shd w:val="clear" w:color="auto" w:fill="auto"/>
            <w:noWrap/>
            <w:hideMark/>
          </w:tcPr>
          <w:p w14:paraId="63CE21B7" w14:textId="77777777" w:rsidR="008F71D4" w:rsidRPr="007206F8" w:rsidRDefault="008F71D4" w:rsidP="008F71D4">
            <w:pPr>
              <w:jc w:val="center"/>
              <w:rPr>
                <w:color w:val="000000"/>
                <w:sz w:val="10"/>
                <w:lang w:val="es-ES_tradnl"/>
              </w:rPr>
            </w:pPr>
            <w:r w:rsidRPr="007206F8">
              <w:rPr>
                <w:color w:val="000000"/>
                <w:sz w:val="10"/>
                <w:lang w:val="es-ES_tradnl"/>
              </w:rPr>
              <w:t>X</w:t>
            </w:r>
          </w:p>
        </w:tc>
        <w:tc>
          <w:tcPr>
            <w:tcW w:w="721" w:type="dxa"/>
            <w:shd w:val="clear" w:color="auto" w:fill="auto"/>
            <w:noWrap/>
            <w:hideMark/>
          </w:tcPr>
          <w:p w14:paraId="75F0493C" w14:textId="77777777" w:rsidR="008F71D4" w:rsidRPr="007206F8" w:rsidRDefault="008F71D4" w:rsidP="008F71D4">
            <w:pPr>
              <w:jc w:val="center"/>
              <w:rPr>
                <w:color w:val="000000"/>
                <w:sz w:val="10"/>
                <w:lang w:val="es-ES_tradnl"/>
              </w:rPr>
            </w:pPr>
          </w:p>
        </w:tc>
        <w:tc>
          <w:tcPr>
            <w:tcW w:w="721" w:type="dxa"/>
            <w:shd w:val="clear" w:color="auto" w:fill="auto"/>
            <w:noWrap/>
            <w:hideMark/>
          </w:tcPr>
          <w:p w14:paraId="1E36883F" w14:textId="77777777" w:rsidR="008F71D4" w:rsidRPr="007206F8" w:rsidRDefault="008F71D4" w:rsidP="008F71D4">
            <w:pPr>
              <w:jc w:val="center"/>
              <w:rPr>
                <w:rFonts w:ascii="Times New Roman" w:hAnsi="Times New Roman"/>
                <w:sz w:val="10"/>
                <w:lang w:val="es-ES_tradnl"/>
              </w:rPr>
            </w:pPr>
          </w:p>
        </w:tc>
        <w:tc>
          <w:tcPr>
            <w:tcW w:w="1069" w:type="dxa"/>
            <w:shd w:val="clear" w:color="auto" w:fill="auto"/>
            <w:noWrap/>
            <w:hideMark/>
          </w:tcPr>
          <w:p w14:paraId="2D159FB2" w14:textId="77777777" w:rsidR="008F71D4" w:rsidRPr="007206F8" w:rsidRDefault="008F71D4" w:rsidP="008F71D4">
            <w:pPr>
              <w:jc w:val="center"/>
              <w:rPr>
                <w:color w:val="000000"/>
                <w:sz w:val="10"/>
                <w:lang w:val="es-ES_tradnl"/>
              </w:rPr>
            </w:pPr>
            <w:r w:rsidRPr="007206F8">
              <w:rPr>
                <w:color w:val="000000"/>
                <w:sz w:val="10"/>
                <w:lang w:val="es-ES_tradnl"/>
              </w:rPr>
              <w:t>Particular license</w:t>
            </w:r>
          </w:p>
        </w:tc>
        <w:tc>
          <w:tcPr>
            <w:tcW w:w="3727" w:type="dxa"/>
            <w:shd w:val="clear" w:color="auto" w:fill="auto"/>
            <w:noWrap/>
            <w:hideMark/>
          </w:tcPr>
          <w:p w14:paraId="319C3C18" w14:textId="7DAD5311" w:rsidR="008F71D4" w:rsidRPr="007206F8" w:rsidRDefault="00000000" w:rsidP="008F71D4">
            <w:pPr>
              <w:jc w:val="center"/>
              <w:rPr>
                <w:color w:val="0563C1"/>
                <w:sz w:val="10"/>
                <w:u w:val="single"/>
                <w:lang w:val="es-ES_tradnl"/>
              </w:rPr>
            </w:pPr>
            <w:hyperlink r:id="rId17" w:history="1">
              <w:r w:rsidR="008F71D4" w:rsidRPr="007206F8">
                <w:rPr>
                  <w:color w:val="0563C1"/>
                  <w:sz w:val="10"/>
                  <w:u w:val="single"/>
                  <w:lang w:val="es-ES_tradnl"/>
                </w:rPr>
                <w:t>http://www.asio4all.com/</w:t>
              </w:r>
            </w:hyperlink>
          </w:p>
        </w:tc>
      </w:tr>
      <w:tr w:rsidR="008F71D4" w:rsidRPr="00C236C5" w14:paraId="6B141A78" w14:textId="77777777" w:rsidTr="008F71D4">
        <w:trPr>
          <w:trHeight w:val="300"/>
          <w:jc w:val="center"/>
        </w:trPr>
        <w:tc>
          <w:tcPr>
            <w:tcW w:w="1553" w:type="dxa"/>
            <w:shd w:val="clear" w:color="auto" w:fill="auto"/>
            <w:noWrap/>
            <w:hideMark/>
          </w:tcPr>
          <w:p w14:paraId="6CD175BA" w14:textId="77777777" w:rsidR="008F71D4" w:rsidRPr="007206F8" w:rsidRDefault="008F71D4" w:rsidP="008F71D4">
            <w:pPr>
              <w:jc w:val="center"/>
              <w:rPr>
                <w:color w:val="000000"/>
                <w:sz w:val="10"/>
                <w:lang w:val="es-ES_tradnl"/>
              </w:rPr>
            </w:pPr>
            <w:r w:rsidRPr="007206F8">
              <w:rPr>
                <w:color w:val="000000"/>
                <w:sz w:val="10"/>
                <w:lang w:val="es-ES_tradnl"/>
              </w:rPr>
              <w:t>NLOG</w:t>
            </w:r>
          </w:p>
        </w:tc>
        <w:tc>
          <w:tcPr>
            <w:tcW w:w="668" w:type="dxa"/>
            <w:shd w:val="clear" w:color="auto" w:fill="auto"/>
            <w:noWrap/>
            <w:hideMark/>
          </w:tcPr>
          <w:p w14:paraId="3A9E5ED3" w14:textId="77777777" w:rsidR="008F71D4" w:rsidRPr="007206F8" w:rsidRDefault="008F71D4" w:rsidP="008F71D4">
            <w:pPr>
              <w:jc w:val="center"/>
              <w:rPr>
                <w:color w:val="000000"/>
                <w:sz w:val="10"/>
                <w:lang w:val="es-ES_tradnl"/>
              </w:rPr>
            </w:pPr>
            <w:r w:rsidRPr="007206F8">
              <w:rPr>
                <w:color w:val="000000"/>
                <w:sz w:val="10"/>
                <w:lang w:val="es-ES_tradnl"/>
              </w:rPr>
              <w:t>3.1.0.0</w:t>
            </w:r>
          </w:p>
        </w:tc>
        <w:tc>
          <w:tcPr>
            <w:tcW w:w="683" w:type="dxa"/>
            <w:shd w:val="clear" w:color="auto" w:fill="auto"/>
            <w:noWrap/>
            <w:hideMark/>
          </w:tcPr>
          <w:p w14:paraId="68A8A109" w14:textId="77777777" w:rsidR="008F71D4" w:rsidRPr="007206F8" w:rsidRDefault="008F71D4" w:rsidP="008F71D4">
            <w:pPr>
              <w:jc w:val="center"/>
              <w:rPr>
                <w:color w:val="000000"/>
                <w:sz w:val="10"/>
                <w:lang w:val="es-ES_tradnl"/>
              </w:rPr>
            </w:pPr>
            <w:r w:rsidRPr="007206F8">
              <w:rPr>
                <w:color w:val="000000"/>
                <w:sz w:val="10"/>
                <w:lang w:val="es-ES_tradnl"/>
              </w:rPr>
              <w:t>X</w:t>
            </w:r>
          </w:p>
        </w:tc>
        <w:tc>
          <w:tcPr>
            <w:tcW w:w="721" w:type="dxa"/>
            <w:shd w:val="clear" w:color="auto" w:fill="auto"/>
            <w:noWrap/>
            <w:hideMark/>
          </w:tcPr>
          <w:p w14:paraId="2836D50D" w14:textId="77777777" w:rsidR="008F71D4" w:rsidRPr="007206F8" w:rsidRDefault="008F71D4" w:rsidP="008F71D4">
            <w:pPr>
              <w:jc w:val="center"/>
              <w:rPr>
                <w:color w:val="000000"/>
                <w:sz w:val="10"/>
                <w:lang w:val="es-ES_tradnl"/>
              </w:rPr>
            </w:pPr>
          </w:p>
        </w:tc>
        <w:tc>
          <w:tcPr>
            <w:tcW w:w="721" w:type="dxa"/>
            <w:shd w:val="clear" w:color="auto" w:fill="auto"/>
            <w:noWrap/>
            <w:hideMark/>
          </w:tcPr>
          <w:p w14:paraId="5A981416" w14:textId="77777777" w:rsidR="008F71D4" w:rsidRPr="007206F8" w:rsidRDefault="008F71D4" w:rsidP="008F71D4">
            <w:pPr>
              <w:jc w:val="center"/>
              <w:rPr>
                <w:rFonts w:ascii="Times New Roman" w:hAnsi="Times New Roman"/>
                <w:sz w:val="10"/>
                <w:lang w:val="es-ES_tradnl"/>
              </w:rPr>
            </w:pPr>
          </w:p>
        </w:tc>
        <w:tc>
          <w:tcPr>
            <w:tcW w:w="1069" w:type="dxa"/>
            <w:shd w:val="clear" w:color="auto" w:fill="auto"/>
            <w:noWrap/>
            <w:hideMark/>
          </w:tcPr>
          <w:p w14:paraId="17476AF5" w14:textId="77777777" w:rsidR="008F71D4" w:rsidRPr="007206F8" w:rsidRDefault="008F71D4" w:rsidP="008F71D4">
            <w:pPr>
              <w:jc w:val="center"/>
              <w:rPr>
                <w:sz w:val="10"/>
                <w:lang w:val="es-ES_tradnl"/>
              </w:rPr>
            </w:pPr>
            <w:r w:rsidRPr="007206F8">
              <w:rPr>
                <w:sz w:val="10"/>
                <w:lang w:val="es-ES_tradnl"/>
              </w:rPr>
              <w:t>BSD-3-Clause</w:t>
            </w:r>
          </w:p>
        </w:tc>
        <w:tc>
          <w:tcPr>
            <w:tcW w:w="3727" w:type="dxa"/>
            <w:shd w:val="clear" w:color="auto" w:fill="auto"/>
            <w:noWrap/>
            <w:hideMark/>
          </w:tcPr>
          <w:p w14:paraId="29DF001D" w14:textId="77777777" w:rsidR="008F71D4" w:rsidRPr="007206F8" w:rsidRDefault="008F71D4" w:rsidP="008F71D4">
            <w:pPr>
              <w:jc w:val="center"/>
              <w:rPr>
                <w:color w:val="0563C1"/>
                <w:sz w:val="10"/>
                <w:u w:val="single"/>
                <w:lang w:val="es-ES_tradnl"/>
              </w:rPr>
            </w:pPr>
            <w:r w:rsidRPr="007206F8">
              <w:rPr>
                <w:color w:val="0563C1"/>
                <w:sz w:val="10"/>
                <w:u w:val="single"/>
                <w:lang w:val="es-ES_tradnl"/>
              </w:rPr>
              <w:t>https://www.nuget.org/packages/NLog/3.1.0</w:t>
            </w:r>
          </w:p>
        </w:tc>
      </w:tr>
      <w:tr w:rsidR="008F71D4" w:rsidRPr="00C236C5" w14:paraId="5B581C5A" w14:textId="77777777" w:rsidTr="008F71D4">
        <w:trPr>
          <w:trHeight w:val="315"/>
          <w:jc w:val="center"/>
        </w:trPr>
        <w:tc>
          <w:tcPr>
            <w:tcW w:w="1553" w:type="dxa"/>
            <w:shd w:val="clear" w:color="auto" w:fill="auto"/>
            <w:noWrap/>
            <w:hideMark/>
          </w:tcPr>
          <w:p w14:paraId="7D4867CC" w14:textId="77777777" w:rsidR="008F71D4" w:rsidRPr="007206F8" w:rsidRDefault="008F71D4" w:rsidP="008F71D4">
            <w:pPr>
              <w:jc w:val="center"/>
              <w:rPr>
                <w:color w:val="000000"/>
                <w:sz w:val="10"/>
                <w:lang w:val="es-ES_tradnl"/>
              </w:rPr>
            </w:pPr>
            <w:r w:rsidRPr="007206F8">
              <w:rPr>
                <w:color w:val="000000"/>
                <w:sz w:val="10"/>
                <w:lang w:val="es-ES_tradnl"/>
              </w:rPr>
              <w:t>JSON.NET</w:t>
            </w:r>
          </w:p>
        </w:tc>
        <w:tc>
          <w:tcPr>
            <w:tcW w:w="668" w:type="dxa"/>
            <w:shd w:val="clear" w:color="auto" w:fill="auto"/>
            <w:noWrap/>
            <w:hideMark/>
          </w:tcPr>
          <w:p w14:paraId="5DC30733" w14:textId="77777777" w:rsidR="008F71D4" w:rsidRPr="007206F8" w:rsidRDefault="008F71D4" w:rsidP="008F71D4">
            <w:pPr>
              <w:jc w:val="center"/>
              <w:rPr>
                <w:color w:val="000000"/>
                <w:sz w:val="10"/>
                <w:lang w:val="es-ES_tradnl"/>
              </w:rPr>
            </w:pPr>
            <w:r w:rsidRPr="007206F8">
              <w:rPr>
                <w:color w:val="000000"/>
                <w:sz w:val="10"/>
                <w:lang w:val="es-ES_tradnl"/>
              </w:rPr>
              <w:t>8.0.2</w:t>
            </w:r>
          </w:p>
        </w:tc>
        <w:tc>
          <w:tcPr>
            <w:tcW w:w="683" w:type="dxa"/>
            <w:shd w:val="clear" w:color="auto" w:fill="auto"/>
            <w:noWrap/>
            <w:hideMark/>
          </w:tcPr>
          <w:p w14:paraId="1DF826BE" w14:textId="77777777" w:rsidR="008F71D4" w:rsidRPr="007206F8" w:rsidRDefault="008F71D4" w:rsidP="008F71D4">
            <w:pPr>
              <w:jc w:val="center"/>
              <w:rPr>
                <w:color w:val="000000"/>
                <w:sz w:val="10"/>
                <w:lang w:val="es-ES_tradnl"/>
              </w:rPr>
            </w:pPr>
            <w:r w:rsidRPr="007206F8">
              <w:rPr>
                <w:color w:val="000000"/>
                <w:sz w:val="10"/>
                <w:lang w:val="es-ES_tradnl"/>
              </w:rPr>
              <w:t>X</w:t>
            </w:r>
          </w:p>
        </w:tc>
        <w:tc>
          <w:tcPr>
            <w:tcW w:w="721" w:type="dxa"/>
            <w:shd w:val="clear" w:color="auto" w:fill="auto"/>
            <w:noWrap/>
            <w:hideMark/>
          </w:tcPr>
          <w:p w14:paraId="53F2FA20" w14:textId="77777777" w:rsidR="008F71D4" w:rsidRPr="007206F8" w:rsidRDefault="008F71D4" w:rsidP="008F71D4">
            <w:pPr>
              <w:jc w:val="center"/>
              <w:rPr>
                <w:color w:val="000000"/>
                <w:sz w:val="10"/>
                <w:lang w:val="es-ES_tradnl"/>
              </w:rPr>
            </w:pPr>
          </w:p>
        </w:tc>
        <w:tc>
          <w:tcPr>
            <w:tcW w:w="721" w:type="dxa"/>
            <w:shd w:val="clear" w:color="auto" w:fill="auto"/>
            <w:noWrap/>
            <w:hideMark/>
          </w:tcPr>
          <w:p w14:paraId="2B7272D2" w14:textId="77777777" w:rsidR="008F71D4" w:rsidRPr="007206F8" w:rsidRDefault="008F71D4" w:rsidP="008F71D4">
            <w:pPr>
              <w:jc w:val="center"/>
              <w:rPr>
                <w:rFonts w:ascii="Times New Roman" w:hAnsi="Times New Roman"/>
                <w:sz w:val="10"/>
                <w:lang w:val="es-ES_tradnl"/>
              </w:rPr>
            </w:pPr>
          </w:p>
        </w:tc>
        <w:tc>
          <w:tcPr>
            <w:tcW w:w="1069" w:type="dxa"/>
            <w:shd w:val="clear" w:color="auto" w:fill="auto"/>
            <w:noWrap/>
            <w:hideMark/>
          </w:tcPr>
          <w:p w14:paraId="60ABA9EB" w14:textId="77777777" w:rsidR="008F71D4" w:rsidRPr="007206F8" w:rsidRDefault="008F71D4" w:rsidP="008F71D4">
            <w:pPr>
              <w:jc w:val="center"/>
              <w:rPr>
                <w:rFonts w:ascii="Arial Unicode MS" w:eastAsia="Arial Unicode MS" w:hAnsi="Arial Unicode MS" w:cs="Arial Unicode MS"/>
                <w:color w:val="000000"/>
                <w:sz w:val="10"/>
                <w:lang w:val="es-ES_tradnl"/>
              </w:rPr>
            </w:pPr>
            <w:r w:rsidRPr="007206F8">
              <w:rPr>
                <w:rFonts w:ascii="Arial Unicode MS" w:eastAsia="Arial Unicode MS" w:hAnsi="Arial Unicode MS" w:cs="Arial Unicode MS"/>
                <w:color w:val="000000"/>
                <w:sz w:val="10"/>
                <w:lang w:val="es-ES_tradnl"/>
              </w:rPr>
              <w:t>MIT</w:t>
            </w:r>
          </w:p>
        </w:tc>
        <w:tc>
          <w:tcPr>
            <w:tcW w:w="3727" w:type="dxa"/>
            <w:shd w:val="clear" w:color="auto" w:fill="auto"/>
            <w:noWrap/>
            <w:hideMark/>
          </w:tcPr>
          <w:p w14:paraId="34A28F16" w14:textId="77777777" w:rsidR="008F71D4" w:rsidRPr="007206F8" w:rsidRDefault="008F71D4" w:rsidP="008F71D4">
            <w:pPr>
              <w:jc w:val="center"/>
              <w:rPr>
                <w:color w:val="0563C1"/>
                <w:sz w:val="10"/>
                <w:u w:val="single"/>
                <w:lang w:val="es-ES_tradnl"/>
              </w:rPr>
            </w:pPr>
            <w:r w:rsidRPr="007206F8">
              <w:rPr>
                <w:color w:val="0563C1"/>
                <w:sz w:val="10"/>
                <w:u w:val="single"/>
                <w:lang w:val="es-ES_tradnl"/>
              </w:rPr>
              <w:t>https://www.nuget.org/packages/Newtonsoft.Json/8.0.2</w:t>
            </w:r>
          </w:p>
        </w:tc>
      </w:tr>
      <w:tr w:rsidR="008F71D4" w:rsidRPr="00C236C5" w14:paraId="03969428" w14:textId="77777777" w:rsidTr="008F71D4">
        <w:trPr>
          <w:trHeight w:val="300"/>
          <w:jc w:val="center"/>
        </w:trPr>
        <w:tc>
          <w:tcPr>
            <w:tcW w:w="1553" w:type="dxa"/>
            <w:shd w:val="clear" w:color="auto" w:fill="auto"/>
            <w:noWrap/>
            <w:hideMark/>
          </w:tcPr>
          <w:p w14:paraId="5E448EF9" w14:textId="77777777" w:rsidR="008F71D4" w:rsidRPr="007206F8" w:rsidRDefault="008F71D4" w:rsidP="008F71D4">
            <w:pPr>
              <w:jc w:val="center"/>
              <w:rPr>
                <w:color w:val="000000"/>
                <w:sz w:val="10"/>
                <w:lang w:val="es-ES_tradnl"/>
              </w:rPr>
            </w:pPr>
            <w:r w:rsidRPr="007206F8">
              <w:rPr>
                <w:color w:val="000000"/>
                <w:sz w:val="10"/>
                <w:lang w:val="es-ES_tradnl"/>
              </w:rPr>
              <w:t>#Snmp Library</w:t>
            </w:r>
          </w:p>
        </w:tc>
        <w:tc>
          <w:tcPr>
            <w:tcW w:w="668" w:type="dxa"/>
            <w:shd w:val="clear" w:color="auto" w:fill="auto"/>
            <w:noWrap/>
            <w:hideMark/>
          </w:tcPr>
          <w:p w14:paraId="072DBDFA" w14:textId="77777777" w:rsidR="008F71D4" w:rsidRPr="007206F8" w:rsidRDefault="008F71D4" w:rsidP="008F71D4">
            <w:pPr>
              <w:jc w:val="center"/>
              <w:rPr>
                <w:color w:val="000000"/>
                <w:sz w:val="10"/>
                <w:lang w:val="es-ES_tradnl"/>
              </w:rPr>
            </w:pPr>
            <w:r w:rsidRPr="007206F8">
              <w:rPr>
                <w:color w:val="000000"/>
                <w:sz w:val="10"/>
                <w:lang w:val="es-ES_tradnl"/>
              </w:rPr>
              <w:t>7.0.0.1</w:t>
            </w:r>
          </w:p>
        </w:tc>
        <w:tc>
          <w:tcPr>
            <w:tcW w:w="683" w:type="dxa"/>
            <w:shd w:val="clear" w:color="auto" w:fill="auto"/>
            <w:noWrap/>
            <w:hideMark/>
          </w:tcPr>
          <w:p w14:paraId="00DDD94B" w14:textId="77777777" w:rsidR="008F71D4" w:rsidRPr="007206F8" w:rsidRDefault="008F71D4" w:rsidP="008F71D4">
            <w:pPr>
              <w:jc w:val="center"/>
              <w:rPr>
                <w:color w:val="000000"/>
                <w:sz w:val="10"/>
                <w:lang w:val="es-ES_tradnl"/>
              </w:rPr>
            </w:pPr>
            <w:r w:rsidRPr="007206F8">
              <w:rPr>
                <w:color w:val="000000"/>
                <w:sz w:val="10"/>
                <w:lang w:val="es-ES_tradnl"/>
              </w:rPr>
              <w:t>X</w:t>
            </w:r>
          </w:p>
        </w:tc>
        <w:tc>
          <w:tcPr>
            <w:tcW w:w="721" w:type="dxa"/>
            <w:shd w:val="clear" w:color="auto" w:fill="auto"/>
            <w:noWrap/>
            <w:hideMark/>
          </w:tcPr>
          <w:p w14:paraId="59E5D1EF" w14:textId="77777777" w:rsidR="008F71D4" w:rsidRPr="007206F8" w:rsidRDefault="008F71D4" w:rsidP="008F71D4">
            <w:pPr>
              <w:jc w:val="center"/>
              <w:rPr>
                <w:color w:val="000000"/>
                <w:sz w:val="10"/>
                <w:lang w:val="es-ES_tradnl"/>
              </w:rPr>
            </w:pPr>
          </w:p>
        </w:tc>
        <w:tc>
          <w:tcPr>
            <w:tcW w:w="721" w:type="dxa"/>
            <w:shd w:val="clear" w:color="auto" w:fill="auto"/>
            <w:noWrap/>
            <w:hideMark/>
          </w:tcPr>
          <w:p w14:paraId="60B3A6CC" w14:textId="77777777" w:rsidR="008F71D4" w:rsidRPr="007206F8" w:rsidRDefault="008F71D4" w:rsidP="008F71D4">
            <w:pPr>
              <w:jc w:val="center"/>
              <w:rPr>
                <w:rFonts w:ascii="Times New Roman" w:hAnsi="Times New Roman"/>
                <w:sz w:val="10"/>
                <w:lang w:val="es-ES_tradnl"/>
              </w:rPr>
            </w:pPr>
          </w:p>
        </w:tc>
        <w:tc>
          <w:tcPr>
            <w:tcW w:w="1069" w:type="dxa"/>
            <w:shd w:val="clear" w:color="auto" w:fill="auto"/>
            <w:noWrap/>
            <w:hideMark/>
          </w:tcPr>
          <w:p w14:paraId="6712D7C5" w14:textId="77777777" w:rsidR="008F71D4" w:rsidRPr="007206F8" w:rsidRDefault="008F71D4" w:rsidP="008F71D4">
            <w:pPr>
              <w:jc w:val="center"/>
              <w:rPr>
                <w:color w:val="000000"/>
                <w:sz w:val="10"/>
                <w:lang w:val="es-ES_tradnl"/>
              </w:rPr>
            </w:pPr>
            <w:r w:rsidRPr="007206F8">
              <w:rPr>
                <w:color w:val="000000"/>
                <w:sz w:val="10"/>
                <w:lang w:val="es-ES_tradnl"/>
              </w:rPr>
              <w:t>MIT</w:t>
            </w:r>
          </w:p>
        </w:tc>
        <w:tc>
          <w:tcPr>
            <w:tcW w:w="3727" w:type="dxa"/>
            <w:shd w:val="clear" w:color="auto" w:fill="auto"/>
            <w:noWrap/>
            <w:hideMark/>
          </w:tcPr>
          <w:p w14:paraId="58EC7D7A" w14:textId="77777777" w:rsidR="008F71D4" w:rsidRPr="007206F8" w:rsidRDefault="008F71D4" w:rsidP="008F71D4">
            <w:pPr>
              <w:jc w:val="center"/>
              <w:rPr>
                <w:color w:val="0563C1"/>
                <w:sz w:val="10"/>
                <w:u w:val="single"/>
                <w:lang w:val="es-ES_tradnl"/>
              </w:rPr>
            </w:pPr>
            <w:r w:rsidRPr="007206F8">
              <w:rPr>
                <w:color w:val="0563C1"/>
                <w:sz w:val="10"/>
                <w:u w:val="single"/>
                <w:lang w:val="es-ES_tradnl"/>
              </w:rPr>
              <w:t>https://www.nuget.org/packages/Lextm.SharpSnmpLib/7.0.0.2</w:t>
            </w:r>
          </w:p>
        </w:tc>
      </w:tr>
      <w:tr w:rsidR="008F71D4" w:rsidRPr="00C236C5" w14:paraId="78EF98F2" w14:textId="77777777" w:rsidTr="008F71D4">
        <w:trPr>
          <w:trHeight w:val="300"/>
          <w:jc w:val="center"/>
        </w:trPr>
        <w:tc>
          <w:tcPr>
            <w:tcW w:w="1553" w:type="dxa"/>
            <w:shd w:val="clear" w:color="auto" w:fill="auto"/>
            <w:noWrap/>
            <w:hideMark/>
          </w:tcPr>
          <w:p w14:paraId="42BE660C" w14:textId="77777777" w:rsidR="008F71D4" w:rsidRPr="007206F8" w:rsidRDefault="008F71D4" w:rsidP="008F71D4">
            <w:pPr>
              <w:jc w:val="center"/>
              <w:rPr>
                <w:color w:val="000000"/>
                <w:sz w:val="10"/>
                <w:lang w:val="es-ES_tradnl"/>
              </w:rPr>
            </w:pPr>
            <w:r w:rsidRPr="007206F8">
              <w:rPr>
                <w:color w:val="000000"/>
                <w:sz w:val="10"/>
                <w:lang w:val="es-ES_tradnl"/>
              </w:rPr>
              <w:t>INI.Parser</w:t>
            </w:r>
          </w:p>
        </w:tc>
        <w:tc>
          <w:tcPr>
            <w:tcW w:w="668" w:type="dxa"/>
            <w:shd w:val="clear" w:color="auto" w:fill="auto"/>
            <w:noWrap/>
            <w:hideMark/>
          </w:tcPr>
          <w:p w14:paraId="1D5DB7F2" w14:textId="77777777" w:rsidR="008F71D4" w:rsidRPr="007206F8" w:rsidRDefault="008F71D4" w:rsidP="008F71D4">
            <w:pPr>
              <w:jc w:val="center"/>
              <w:rPr>
                <w:color w:val="000000"/>
                <w:sz w:val="10"/>
                <w:lang w:val="es-ES_tradnl"/>
              </w:rPr>
            </w:pPr>
            <w:r w:rsidRPr="007206F8">
              <w:rPr>
                <w:color w:val="000000"/>
                <w:sz w:val="10"/>
                <w:lang w:val="es-ES_tradnl"/>
              </w:rPr>
              <w:t>2.3.0</w:t>
            </w:r>
          </w:p>
        </w:tc>
        <w:tc>
          <w:tcPr>
            <w:tcW w:w="683" w:type="dxa"/>
            <w:shd w:val="clear" w:color="auto" w:fill="auto"/>
            <w:noWrap/>
            <w:hideMark/>
          </w:tcPr>
          <w:p w14:paraId="2F6693BC" w14:textId="77777777" w:rsidR="008F71D4" w:rsidRPr="007206F8" w:rsidRDefault="008F71D4" w:rsidP="008F71D4">
            <w:pPr>
              <w:jc w:val="center"/>
              <w:rPr>
                <w:color w:val="000000"/>
                <w:sz w:val="10"/>
                <w:lang w:val="es-ES_tradnl"/>
              </w:rPr>
            </w:pPr>
            <w:r w:rsidRPr="007206F8">
              <w:rPr>
                <w:color w:val="000000"/>
                <w:sz w:val="10"/>
                <w:lang w:val="es-ES_tradnl"/>
              </w:rPr>
              <w:t>X</w:t>
            </w:r>
          </w:p>
        </w:tc>
        <w:tc>
          <w:tcPr>
            <w:tcW w:w="721" w:type="dxa"/>
            <w:shd w:val="clear" w:color="auto" w:fill="auto"/>
            <w:noWrap/>
            <w:hideMark/>
          </w:tcPr>
          <w:p w14:paraId="0D3E5E74" w14:textId="77777777" w:rsidR="008F71D4" w:rsidRPr="007206F8" w:rsidRDefault="008F71D4" w:rsidP="008F71D4">
            <w:pPr>
              <w:jc w:val="center"/>
              <w:rPr>
                <w:color w:val="000000"/>
                <w:sz w:val="10"/>
                <w:lang w:val="es-ES_tradnl"/>
              </w:rPr>
            </w:pPr>
          </w:p>
        </w:tc>
        <w:tc>
          <w:tcPr>
            <w:tcW w:w="721" w:type="dxa"/>
            <w:shd w:val="clear" w:color="auto" w:fill="auto"/>
            <w:noWrap/>
            <w:hideMark/>
          </w:tcPr>
          <w:p w14:paraId="2CBA42BC" w14:textId="77777777" w:rsidR="008F71D4" w:rsidRPr="007206F8" w:rsidRDefault="008F71D4" w:rsidP="008F71D4">
            <w:pPr>
              <w:jc w:val="center"/>
              <w:rPr>
                <w:rFonts w:ascii="Times New Roman" w:hAnsi="Times New Roman"/>
                <w:sz w:val="10"/>
                <w:lang w:val="es-ES_tradnl"/>
              </w:rPr>
            </w:pPr>
          </w:p>
        </w:tc>
        <w:tc>
          <w:tcPr>
            <w:tcW w:w="1069" w:type="dxa"/>
            <w:shd w:val="clear" w:color="auto" w:fill="auto"/>
            <w:noWrap/>
            <w:hideMark/>
          </w:tcPr>
          <w:p w14:paraId="009F01CA" w14:textId="77777777" w:rsidR="008F71D4" w:rsidRPr="007206F8" w:rsidRDefault="008F71D4" w:rsidP="008F71D4">
            <w:pPr>
              <w:jc w:val="center"/>
              <w:rPr>
                <w:sz w:val="10"/>
                <w:lang w:val="es-ES_tradnl"/>
              </w:rPr>
            </w:pPr>
            <w:r w:rsidRPr="007206F8">
              <w:rPr>
                <w:sz w:val="10"/>
                <w:lang w:val="es-ES_tradnl"/>
              </w:rPr>
              <w:t>MIT</w:t>
            </w:r>
          </w:p>
        </w:tc>
        <w:tc>
          <w:tcPr>
            <w:tcW w:w="3727" w:type="dxa"/>
            <w:shd w:val="clear" w:color="auto" w:fill="auto"/>
            <w:noWrap/>
            <w:hideMark/>
          </w:tcPr>
          <w:p w14:paraId="6F144D8A" w14:textId="77777777" w:rsidR="008F71D4" w:rsidRPr="007206F8" w:rsidRDefault="008F71D4" w:rsidP="008F71D4">
            <w:pPr>
              <w:jc w:val="center"/>
              <w:rPr>
                <w:color w:val="0563C1"/>
                <w:sz w:val="10"/>
                <w:u w:val="single"/>
                <w:lang w:val="es-ES_tradnl"/>
              </w:rPr>
            </w:pPr>
            <w:r w:rsidRPr="007206F8">
              <w:rPr>
                <w:color w:val="0563C1"/>
                <w:sz w:val="10"/>
                <w:u w:val="single"/>
                <w:lang w:val="es-ES_tradnl"/>
              </w:rPr>
              <w:t>https://www.nuget.org/packages/ini-parser/2.3.0</w:t>
            </w:r>
          </w:p>
        </w:tc>
      </w:tr>
      <w:tr w:rsidR="008F71D4" w:rsidRPr="00C236C5" w14:paraId="70BFAB8F" w14:textId="77777777" w:rsidTr="008F71D4">
        <w:trPr>
          <w:trHeight w:val="300"/>
          <w:jc w:val="center"/>
        </w:trPr>
        <w:tc>
          <w:tcPr>
            <w:tcW w:w="1553" w:type="dxa"/>
            <w:shd w:val="clear" w:color="auto" w:fill="auto"/>
            <w:noWrap/>
            <w:hideMark/>
          </w:tcPr>
          <w:p w14:paraId="1ACB845C" w14:textId="77777777" w:rsidR="008F71D4" w:rsidRPr="007206F8" w:rsidRDefault="008F71D4" w:rsidP="008F71D4">
            <w:pPr>
              <w:jc w:val="center"/>
              <w:rPr>
                <w:color w:val="000000"/>
                <w:sz w:val="10"/>
                <w:lang w:val="es-ES_tradnl"/>
              </w:rPr>
            </w:pPr>
            <w:r w:rsidRPr="007206F8">
              <w:rPr>
                <w:color w:val="000000"/>
                <w:sz w:val="10"/>
                <w:lang w:val="es-ES_tradnl"/>
              </w:rPr>
              <w:t>Naudio</w:t>
            </w:r>
          </w:p>
        </w:tc>
        <w:tc>
          <w:tcPr>
            <w:tcW w:w="668" w:type="dxa"/>
            <w:shd w:val="clear" w:color="auto" w:fill="auto"/>
            <w:noWrap/>
            <w:hideMark/>
          </w:tcPr>
          <w:p w14:paraId="0CA18E6C" w14:textId="77777777" w:rsidR="008F71D4" w:rsidRPr="007206F8" w:rsidRDefault="008F71D4" w:rsidP="008F71D4">
            <w:pPr>
              <w:jc w:val="center"/>
              <w:rPr>
                <w:color w:val="000000"/>
                <w:sz w:val="10"/>
                <w:lang w:val="es-ES_tradnl"/>
              </w:rPr>
            </w:pPr>
            <w:r w:rsidRPr="007206F8">
              <w:rPr>
                <w:color w:val="000000"/>
                <w:sz w:val="10"/>
                <w:lang w:val="es-ES_tradnl"/>
              </w:rPr>
              <w:t>1.7.3</w:t>
            </w:r>
          </w:p>
        </w:tc>
        <w:tc>
          <w:tcPr>
            <w:tcW w:w="683" w:type="dxa"/>
            <w:shd w:val="clear" w:color="auto" w:fill="auto"/>
            <w:noWrap/>
            <w:hideMark/>
          </w:tcPr>
          <w:p w14:paraId="2CE18646" w14:textId="77777777" w:rsidR="008F71D4" w:rsidRPr="007206F8" w:rsidRDefault="008F71D4" w:rsidP="008F71D4">
            <w:pPr>
              <w:jc w:val="center"/>
              <w:rPr>
                <w:color w:val="000000"/>
                <w:sz w:val="10"/>
                <w:lang w:val="es-ES_tradnl"/>
              </w:rPr>
            </w:pPr>
            <w:r w:rsidRPr="007206F8">
              <w:rPr>
                <w:color w:val="000000"/>
                <w:sz w:val="10"/>
                <w:lang w:val="es-ES_tradnl"/>
              </w:rPr>
              <w:t>X</w:t>
            </w:r>
          </w:p>
        </w:tc>
        <w:tc>
          <w:tcPr>
            <w:tcW w:w="721" w:type="dxa"/>
            <w:shd w:val="clear" w:color="auto" w:fill="auto"/>
            <w:noWrap/>
            <w:hideMark/>
          </w:tcPr>
          <w:p w14:paraId="62E8F861" w14:textId="77777777" w:rsidR="008F71D4" w:rsidRPr="007206F8" w:rsidRDefault="008F71D4" w:rsidP="008F71D4">
            <w:pPr>
              <w:jc w:val="center"/>
              <w:rPr>
                <w:color w:val="000000"/>
                <w:sz w:val="10"/>
                <w:lang w:val="es-ES_tradnl"/>
              </w:rPr>
            </w:pPr>
          </w:p>
        </w:tc>
        <w:tc>
          <w:tcPr>
            <w:tcW w:w="721" w:type="dxa"/>
            <w:shd w:val="clear" w:color="auto" w:fill="auto"/>
            <w:noWrap/>
            <w:hideMark/>
          </w:tcPr>
          <w:p w14:paraId="1E8D8FFC" w14:textId="77777777" w:rsidR="008F71D4" w:rsidRPr="007206F8" w:rsidRDefault="008F71D4" w:rsidP="008F71D4">
            <w:pPr>
              <w:jc w:val="center"/>
              <w:rPr>
                <w:rFonts w:ascii="Times New Roman" w:hAnsi="Times New Roman"/>
                <w:sz w:val="10"/>
                <w:lang w:val="es-ES_tradnl"/>
              </w:rPr>
            </w:pPr>
          </w:p>
        </w:tc>
        <w:tc>
          <w:tcPr>
            <w:tcW w:w="1069" w:type="dxa"/>
            <w:shd w:val="clear" w:color="auto" w:fill="auto"/>
            <w:noWrap/>
            <w:hideMark/>
          </w:tcPr>
          <w:p w14:paraId="37D97BDB" w14:textId="77777777" w:rsidR="008F71D4" w:rsidRPr="007206F8" w:rsidRDefault="008F71D4" w:rsidP="008F71D4">
            <w:pPr>
              <w:jc w:val="center"/>
              <w:rPr>
                <w:color w:val="000000"/>
                <w:sz w:val="10"/>
                <w:lang w:val="es-ES_tradnl"/>
              </w:rPr>
            </w:pPr>
            <w:r w:rsidRPr="007206F8">
              <w:rPr>
                <w:color w:val="000000"/>
                <w:sz w:val="10"/>
                <w:lang w:val="es-ES_tradnl"/>
              </w:rPr>
              <w:t>MS-PL</w:t>
            </w:r>
          </w:p>
        </w:tc>
        <w:tc>
          <w:tcPr>
            <w:tcW w:w="3727" w:type="dxa"/>
            <w:shd w:val="clear" w:color="auto" w:fill="auto"/>
            <w:noWrap/>
            <w:hideMark/>
          </w:tcPr>
          <w:p w14:paraId="2D715B13" w14:textId="77777777" w:rsidR="008F71D4" w:rsidRPr="007206F8" w:rsidRDefault="008F71D4" w:rsidP="008F71D4">
            <w:pPr>
              <w:jc w:val="center"/>
              <w:rPr>
                <w:color w:val="0563C1"/>
                <w:sz w:val="10"/>
                <w:u w:val="single"/>
                <w:lang w:val="es-ES_tradnl"/>
              </w:rPr>
            </w:pPr>
            <w:r w:rsidRPr="007206F8">
              <w:rPr>
                <w:color w:val="0563C1"/>
                <w:sz w:val="10"/>
                <w:u w:val="single"/>
                <w:lang w:val="es-ES_tradnl"/>
              </w:rPr>
              <w:t>https://www.nuget.org/packages/NAudio/1.7.3</w:t>
            </w:r>
          </w:p>
        </w:tc>
      </w:tr>
      <w:tr w:rsidR="008F71D4" w:rsidRPr="00C236C5" w14:paraId="49E9B911" w14:textId="77777777" w:rsidTr="008F71D4">
        <w:trPr>
          <w:trHeight w:val="300"/>
          <w:jc w:val="center"/>
        </w:trPr>
        <w:tc>
          <w:tcPr>
            <w:tcW w:w="1553" w:type="dxa"/>
            <w:shd w:val="clear" w:color="auto" w:fill="auto"/>
            <w:noWrap/>
            <w:hideMark/>
          </w:tcPr>
          <w:p w14:paraId="04258DFB" w14:textId="77777777" w:rsidR="008F71D4" w:rsidRPr="007206F8" w:rsidRDefault="008F71D4" w:rsidP="008F71D4">
            <w:pPr>
              <w:jc w:val="center"/>
              <w:rPr>
                <w:color w:val="000000"/>
                <w:sz w:val="10"/>
                <w:lang w:val="es-ES_tradnl"/>
              </w:rPr>
            </w:pPr>
            <w:r w:rsidRPr="007206F8">
              <w:rPr>
                <w:color w:val="000000"/>
                <w:sz w:val="10"/>
                <w:lang w:val="es-ES_tradnl"/>
              </w:rPr>
              <w:t>S.O. Yellow Dog</w:t>
            </w:r>
          </w:p>
        </w:tc>
        <w:tc>
          <w:tcPr>
            <w:tcW w:w="668" w:type="dxa"/>
            <w:shd w:val="clear" w:color="auto" w:fill="auto"/>
            <w:noWrap/>
            <w:hideMark/>
          </w:tcPr>
          <w:p w14:paraId="2FC48192" w14:textId="77777777" w:rsidR="008F71D4" w:rsidRPr="007206F8" w:rsidRDefault="008F71D4" w:rsidP="008F71D4">
            <w:pPr>
              <w:jc w:val="center"/>
              <w:rPr>
                <w:color w:val="000000"/>
                <w:sz w:val="10"/>
                <w:lang w:val="es-ES_tradnl"/>
              </w:rPr>
            </w:pPr>
            <w:r w:rsidRPr="007206F8">
              <w:rPr>
                <w:color w:val="000000"/>
                <w:sz w:val="10"/>
                <w:lang w:val="es-ES_tradnl"/>
              </w:rPr>
              <w:t>2.4.1</w:t>
            </w:r>
          </w:p>
        </w:tc>
        <w:tc>
          <w:tcPr>
            <w:tcW w:w="683" w:type="dxa"/>
            <w:shd w:val="clear" w:color="auto" w:fill="auto"/>
            <w:noWrap/>
            <w:hideMark/>
          </w:tcPr>
          <w:p w14:paraId="20AB7809" w14:textId="77777777" w:rsidR="008F71D4" w:rsidRPr="007206F8" w:rsidRDefault="008F71D4" w:rsidP="008F71D4">
            <w:pPr>
              <w:jc w:val="center"/>
              <w:rPr>
                <w:color w:val="000000"/>
                <w:sz w:val="10"/>
                <w:lang w:val="es-ES_tradnl"/>
              </w:rPr>
            </w:pPr>
            <w:r w:rsidRPr="007206F8">
              <w:rPr>
                <w:color w:val="000000"/>
                <w:sz w:val="10"/>
                <w:lang w:val="es-ES_tradnl"/>
              </w:rPr>
              <w:t>X</w:t>
            </w:r>
          </w:p>
        </w:tc>
        <w:tc>
          <w:tcPr>
            <w:tcW w:w="721" w:type="dxa"/>
            <w:shd w:val="clear" w:color="auto" w:fill="auto"/>
            <w:noWrap/>
            <w:hideMark/>
          </w:tcPr>
          <w:p w14:paraId="6D28BB5F" w14:textId="77777777" w:rsidR="008F71D4" w:rsidRPr="007206F8" w:rsidRDefault="008F71D4" w:rsidP="008F71D4">
            <w:pPr>
              <w:jc w:val="center"/>
              <w:rPr>
                <w:color w:val="000000"/>
                <w:sz w:val="10"/>
                <w:lang w:val="es-ES_tradnl"/>
              </w:rPr>
            </w:pPr>
            <w:r w:rsidRPr="007206F8">
              <w:rPr>
                <w:color w:val="000000"/>
                <w:sz w:val="10"/>
                <w:lang w:val="es-ES_tradnl"/>
              </w:rPr>
              <w:t>X</w:t>
            </w:r>
          </w:p>
        </w:tc>
        <w:tc>
          <w:tcPr>
            <w:tcW w:w="721" w:type="dxa"/>
            <w:shd w:val="clear" w:color="auto" w:fill="auto"/>
            <w:noWrap/>
            <w:hideMark/>
          </w:tcPr>
          <w:p w14:paraId="4EA91E00" w14:textId="77777777" w:rsidR="008F71D4" w:rsidRPr="007206F8" w:rsidRDefault="008F71D4" w:rsidP="008F71D4">
            <w:pPr>
              <w:jc w:val="center"/>
              <w:rPr>
                <w:color w:val="000000"/>
                <w:sz w:val="10"/>
                <w:lang w:val="es-ES_tradnl"/>
              </w:rPr>
            </w:pPr>
          </w:p>
        </w:tc>
        <w:tc>
          <w:tcPr>
            <w:tcW w:w="1069" w:type="dxa"/>
            <w:shd w:val="clear" w:color="auto" w:fill="auto"/>
            <w:noWrap/>
            <w:hideMark/>
          </w:tcPr>
          <w:p w14:paraId="48F0D4D2" w14:textId="77777777" w:rsidR="008F71D4" w:rsidRPr="007206F8" w:rsidRDefault="008F71D4" w:rsidP="008F71D4">
            <w:pPr>
              <w:jc w:val="center"/>
              <w:rPr>
                <w:sz w:val="10"/>
                <w:lang w:val="es-ES_tradnl"/>
              </w:rPr>
            </w:pPr>
            <w:r w:rsidRPr="007206F8">
              <w:rPr>
                <w:sz w:val="10"/>
                <w:lang w:val="es-ES_tradnl"/>
              </w:rPr>
              <w:t>GPL v2.0, LGPL v.2.1</w:t>
            </w:r>
          </w:p>
        </w:tc>
        <w:tc>
          <w:tcPr>
            <w:tcW w:w="3727" w:type="dxa"/>
            <w:shd w:val="clear" w:color="auto" w:fill="auto"/>
            <w:noWrap/>
            <w:hideMark/>
          </w:tcPr>
          <w:p w14:paraId="5A214891" w14:textId="77777777" w:rsidR="008F71D4" w:rsidRPr="007206F8" w:rsidRDefault="008F71D4" w:rsidP="008F71D4">
            <w:pPr>
              <w:jc w:val="center"/>
              <w:rPr>
                <w:color w:val="0563C1"/>
                <w:sz w:val="10"/>
                <w:u w:val="single"/>
                <w:lang w:val="es-ES_tradnl"/>
              </w:rPr>
            </w:pPr>
            <w:r w:rsidRPr="007206F8">
              <w:rPr>
                <w:color w:val="0563C1"/>
                <w:sz w:val="10"/>
                <w:u w:val="single"/>
                <w:lang w:val="es-ES_tradnl"/>
              </w:rPr>
              <w:t>http://www.fixstars.com/en/technologies/linux/</w:t>
            </w:r>
          </w:p>
        </w:tc>
      </w:tr>
      <w:tr w:rsidR="008F71D4" w:rsidRPr="007E2599" w14:paraId="464C68BD" w14:textId="77777777" w:rsidTr="008F71D4">
        <w:trPr>
          <w:trHeight w:val="300"/>
          <w:jc w:val="center"/>
        </w:trPr>
        <w:tc>
          <w:tcPr>
            <w:tcW w:w="1553" w:type="dxa"/>
            <w:shd w:val="clear" w:color="auto" w:fill="auto"/>
            <w:noWrap/>
            <w:hideMark/>
          </w:tcPr>
          <w:p w14:paraId="266DAB93" w14:textId="77777777" w:rsidR="008F71D4" w:rsidRPr="007206F8" w:rsidRDefault="008F71D4" w:rsidP="008F71D4">
            <w:pPr>
              <w:jc w:val="center"/>
              <w:rPr>
                <w:color w:val="000000"/>
                <w:sz w:val="10"/>
                <w:lang w:val="es-ES_tradnl"/>
              </w:rPr>
            </w:pPr>
            <w:r w:rsidRPr="007206F8">
              <w:rPr>
                <w:color w:val="000000"/>
                <w:sz w:val="10"/>
                <w:lang w:val="es-ES_tradnl"/>
              </w:rPr>
              <w:t>oSip Library</w:t>
            </w:r>
          </w:p>
        </w:tc>
        <w:tc>
          <w:tcPr>
            <w:tcW w:w="668" w:type="dxa"/>
            <w:shd w:val="clear" w:color="auto" w:fill="auto"/>
            <w:noWrap/>
            <w:hideMark/>
          </w:tcPr>
          <w:p w14:paraId="585BFD8B" w14:textId="77777777" w:rsidR="008F71D4" w:rsidRPr="007206F8" w:rsidRDefault="008F71D4" w:rsidP="008F71D4">
            <w:pPr>
              <w:jc w:val="center"/>
              <w:rPr>
                <w:color w:val="000000"/>
                <w:sz w:val="10"/>
                <w:lang w:val="es-ES_tradnl"/>
              </w:rPr>
            </w:pPr>
            <w:r w:rsidRPr="007206F8">
              <w:rPr>
                <w:color w:val="000000"/>
                <w:sz w:val="10"/>
                <w:lang w:val="es-ES_tradnl"/>
              </w:rPr>
              <w:t>2.3.5</w:t>
            </w:r>
          </w:p>
        </w:tc>
        <w:tc>
          <w:tcPr>
            <w:tcW w:w="683" w:type="dxa"/>
            <w:shd w:val="clear" w:color="auto" w:fill="auto"/>
            <w:noWrap/>
            <w:hideMark/>
          </w:tcPr>
          <w:p w14:paraId="5C1AA0DA" w14:textId="77777777" w:rsidR="008F71D4" w:rsidRPr="007206F8" w:rsidRDefault="008F71D4" w:rsidP="008F71D4">
            <w:pPr>
              <w:jc w:val="center"/>
              <w:rPr>
                <w:color w:val="000000"/>
                <w:sz w:val="10"/>
                <w:lang w:val="es-ES_tradnl"/>
              </w:rPr>
            </w:pPr>
          </w:p>
        </w:tc>
        <w:tc>
          <w:tcPr>
            <w:tcW w:w="721" w:type="dxa"/>
            <w:shd w:val="clear" w:color="auto" w:fill="auto"/>
            <w:noWrap/>
            <w:hideMark/>
          </w:tcPr>
          <w:p w14:paraId="04999F7E" w14:textId="77777777" w:rsidR="008F71D4" w:rsidRPr="007206F8" w:rsidRDefault="008F71D4" w:rsidP="008F71D4">
            <w:pPr>
              <w:jc w:val="center"/>
              <w:rPr>
                <w:color w:val="000000"/>
                <w:sz w:val="10"/>
                <w:lang w:val="es-ES_tradnl"/>
              </w:rPr>
            </w:pPr>
            <w:r w:rsidRPr="007206F8">
              <w:rPr>
                <w:color w:val="000000"/>
                <w:sz w:val="10"/>
                <w:lang w:val="es-ES_tradnl"/>
              </w:rPr>
              <w:t>X</w:t>
            </w:r>
          </w:p>
        </w:tc>
        <w:tc>
          <w:tcPr>
            <w:tcW w:w="721" w:type="dxa"/>
            <w:shd w:val="clear" w:color="auto" w:fill="auto"/>
            <w:noWrap/>
            <w:hideMark/>
          </w:tcPr>
          <w:p w14:paraId="14886584" w14:textId="77777777" w:rsidR="008F71D4" w:rsidRPr="007206F8" w:rsidRDefault="008F71D4" w:rsidP="008F71D4">
            <w:pPr>
              <w:jc w:val="center"/>
              <w:rPr>
                <w:color w:val="000000"/>
                <w:sz w:val="10"/>
                <w:lang w:val="es-ES_tradnl"/>
              </w:rPr>
            </w:pPr>
          </w:p>
        </w:tc>
        <w:tc>
          <w:tcPr>
            <w:tcW w:w="1069" w:type="dxa"/>
            <w:shd w:val="clear" w:color="auto" w:fill="auto"/>
            <w:noWrap/>
            <w:hideMark/>
          </w:tcPr>
          <w:p w14:paraId="4FAB2A08" w14:textId="77777777" w:rsidR="008F71D4" w:rsidRPr="007206F8" w:rsidRDefault="008F71D4" w:rsidP="008F71D4">
            <w:pPr>
              <w:jc w:val="center"/>
              <w:rPr>
                <w:sz w:val="10"/>
                <w:lang w:val="es-ES_tradnl"/>
              </w:rPr>
            </w:pPr>
            <w:r w:rsidRPr="007206F8">
              <w:rPr>
                <w:sz w:val="10"/>
                <w:lang w:val="es-ES_tradnl"/>
              </w:rPr>
              <w:t>LGPL v3</w:t>
            </w:r>
          </w:p>
        </w:tc>
        <w:tc>
          <w:tcPr>
            <w:tcW w:w="3727" w:type="dxa"/>
            <w:shd w:val="clear" w:color="auto" w:fill="auto"/>
            <w:noWrap/>
            <w:hideMark/>
          </w:tcPr>
          <w:p w14:paraId="74784DC5" w14:textId="7D58A19E" w:rsidR="008F71D4" w:rsidRPr="00C236C5" w:rsidRDefault="00000000" w:rsidP="008F71D4">
            <w:pPr>
              <w:jc w:val="center"/>
              <w:rPr>
                <w:color w:val="0563C1"/>
                <w:sz w:val="10"/>
                <w:u w:val="single"/>
                <w:lang w:val="en-US"/>
              </w:rPr>
            </w:pPr>
            <w:hyperlink r:id="rId18" w:history="1">
              <w:r w:rsidR="008F71D4" w:rsidRPr="00C236C5">
                <w:rPr>
                  <w:color w:val="0563C1"/>
                  <w:sz w:val="10"/>
                  <w:u w:val="single"/>
                  <w:lang w:val="en-US"/>
                </w:rPr>
                <w:t>ftp://ftp.gnu.org/gnu/osip</w:t>
              </w:r>
            </w:hyperlink>
          </w:p>
        </w:tc>
      </w:tr>
      <w:tr w:rsidR="008F71D4" w:rsidRPr="00C236C5" w14:paraId="6CF97AC1" w14:textId="77777777" w:rsidTr="008F71D4">
        <w:trPr>
          <w:trHeight w:val="300"/>
          <w:jc w:val="center"/>
        </w:trPr>
        <w:tc>
          <w:tcPr>
            <w:tcW w:w="1553" w:type="dxa"/>
            <w:shd w:val="clear" w:color="auto" w:fill="auto"/>
            <w:noWrap/>
            <w:hideMark/>
          </w:tcPr>
          <w:p w14:paraId="7C5B0355" w14:textId="77777777" w:rsidR="008F71D4" w:rsidRPr="007206F8" w:rsidRDefault="008F71D4" w:rsidP="008F71D4">
            <w:pPr>
              <w:jc w:val="center"/>
              <w:rPr>
                <w:color w:val="000000"/>
                <w:sz w:val="10"/>
                <w:lang w:val="es-ES_tradnl"/>
              </w:rPr>
            </w:pPr>
            <w:r w:rsidRPr="007206F8">
              <w:rPr>
                <w:color w:val="000000"/>
                <w:sz w:val="10"/>
                <w:lang w:val="es-ES_tradnl"/>
              </w:rPr>
              <w:t>xOSip Library</w:t>
            </w:r>
          </w:p>
        </w:tc>
        <w:tc>
          <w:tcPr>
            <w:tcW w:w="668" w:type="dxa"/>
            <w:shd w:val="clear" w:color="auto" w:fill="auto"/>
            <w:noWrap/>
            <w:hideMark/>
          </w:tcPr>
          <w:p w14:paraId="4A9BCA91" w14:textId="77777777" w:rsidR="008F71D4" w:rsidRPr="007206F8" w:rsidRDefault="008F71D4" w:rsidP="008F71D4">
            <w:pPr>
              <w:jc w:val="center"/>
              <w:rPr>
                <w:color w:val="000000"/>
                <w:sz w:val="10"/>
                <w:lang w:val="es-ES_tradnl"/>
              </w:rPr>
            </w:pPr>
            <w:r w:rsidRPr="007206F8">
              <w:rPr>
                <w:color w:val="000000"/>
                <w:sz w:val="10"/>
                <w:lang w:val="es-ES_tradnl"/>
              </w:rPr>
              <w:t>2.3.5</w:t>
            </w:r>
          </w:p>
        </w:tc>
        <w:tc>
          <w:tcPr>
            <w:tcW w:w="683" w:type="dxa"/>
            <w:shd w:val="clear" w:color="auto" w:fill="auto"/>
            <w:noWrap/>
            <w:hideMark/>
          </w:tcPr>
          <w:p w14:paraId="55B6EBB9" w14:textId="77777777" w:rsidR="008F71D4" w:rsidRPr="007206F8" w:rsidRDefault="008F71D4" w:rsidP="008F71D4">
            <w:pPr>
              <w:jc w:val="center"/>
              <w:rPr>
                <w:color w:val="000000"/>
                <w:sz w:val="10"/>
                <w:lang w:val="es-ES_tradnl"/>
              </w:rPr>
            </w:pPr>
            <w:r w:rsidRPr="007206F8">
              <w:rPr>
                <w:color w:val="000000"/>
                <w:sz w:val="10"/>
                <w:lang w:val="es-ES_tradnl"/>
              </w:rPr>
              <w:t>X</w:t>
            </w:r>
          </w:p>
        </w:tc>
        <w:tc>
          <w:tcPr>
            <w:tcW w:w="721" w:type="dxa"/>
            <w:shd w:val="clear" w:color="auto" w:fill="auto"/>
            <w:noWrap/>
            <w:hideMark/>
          </w:tcPr>
          <w:p w14:paraId="657E0A3F" w14:textId="77777777" w:rsidR="008F71D4" w:rsidRPr="007206F8" w:rsidRDefault="008F71D4" w:rsidP="008F71D4">
            <w:pPr>
              <w:jc w:val="center"/>
              <w:rPr>
                <w:color w:val="000000"/>
                <w:sz w:val="10"/>
                <w:lang w:val="es-ES_tradnl"/>
              </w:rPr>
            </w:pPr>
          </w:p>
        </w:tc>
        <w:tc>
          <w:tcPr>
            <w:tcW w:w="721" w:type="dxa"/>
            <w:shd w:val="clear" w:color="auto" w:fill="auto"/>
            <w:noWrap/>
            <w:hideMark/>
          </w:tcPr>
          <w:p w14:paraId="2F5BFE43" w14:textId="77777777" w:rsidR="008F71D4" w:rsidRPr="007206F8" w:rsidRDefault="008F71D4" w:rsidP="008F71D4">
            <w:pPr>
              <w:jc w:val="center"/>
              <w:rPr>
                <w:rFonts w:ascii="Times New Roman" w:hAnsi="Times New Roman"/>
                <w:sz w:val="10"/>
                <w:lang w:val="es-ES_tradnl"/>
              </w:rPr>
            </w:pPr>
          </w:p>
        </w:tc>
        <w:tc>
          <w:tcPr>
            <w:tcW w:w="1069" w:type="dxa"/>
            <w:shd w:val="clear" w:color="auto" w:fill="auto"/>
            <w:noWrap/>
            <w:hideMark/>
          </w:tcPr>
          <w:p w14:paraId="77360EFA" w14:textId="77777777" w:rsidR="008F71D4" w:rsidRPr="007206F8" w:rsidRDefault="008F71D4" w:rsidP="008F71D4">
            <w:pPr>
              <w:jc w:val="center"/>
              <w:rPr>
                <w:color w:val="000000"/>
                <w:sz w:val="10"/>
                <w:lang w:val="es-ES_tradnl"/>
              </w:rPr>
            </w:pPr>
            <w:r w:rsidRPr="007206F8">
              <w:rPr>
                <w:color w:val="000000"/>
                <w:sz w:val="10"/>
                <w:lang w:val="es-ES_tradnl"/>
              </w:rPr>
              <w:t>GPL v2.0</w:t>
            </w:r>
          </w:p>
        </w:tc>
        <w:tc>
          <w:tcPr>
            <w:tcW w:w="3727" w:type="dxa"/>
            <w:shd w:val="clear" w:color="auto" w:fill="auto"/>
            <w:noWrap/>
            <w:hideMark/>
          </w:tcPr>
          <w:p w14:paraId="6FE98753" w14:textId="4C3D20B6" w:rsidR="008F71D4" w:rsidRPr="007206F8" w:rsidRDefault="00000000" w:rsidP="008F71D4">
            <w:pPr>
              <w:jc w:val="center"/>
              <w:rPr>
                <w:color w:val="0563C1"/>
                <w:sz w:val="10"/>
                <w:u w:val="single"/>
                <w:lang w:val="es-ES_tradnl"/>
              </w:rPr>
            </w:pPr>
            <w:hyperlink r:id="rId19" w:history="1">
              <w:r w:rsidR="008F71D4" w:rsidRPr="007206F8">
                <w:rPr>
                  <w:color w:val="0563C1"/>
                  <w:sz w:val="10"/>
                  <w:u w:val="single"/>
                  <w:lang w:val="es-ES_tradnl"/>
                </w:rPr>
                <w:t>http://download.savannah.nongnu.org/releases/exosip/</w:t>
              </w:r>
            </w:hyperlink>
          </w:p>
        </w:tc>
      </w:tr>
      <w:tr w:rsidR="008F71D4" w:rsidRPr="00C236C5" w14:paraId="6F280E16" w14:textId="77777777" w:rsidTr="008F71D4">
        <w:trPr>
          <w:trHeight w:val="300"/>
          <w:jc w:val="center"/>
        </w:trPr>
        <w:tc>
          <w:tcPr>
            <w:tcW w:w="1553" w:type="dxa"/>
            <w:shd w:val="clear" w:color="auto" w:fill="auto"/>
            <w:noWrap/>
            <w:hideMark/>
          </w:tcPr>
          <w:p w14:paraId="39E724D7" w14:textId="77777777" w:rsidR="008F71D4" w:rsidRPr="007206F8" w:rsidRDefault="008F71D4" w:rsidP="008F71D4">
            <w:pPr>
              <w:jc w:val="center"/>
              <w:rPr>
                <w:sz w:val="10"/>
                <w:lang w:val="es-ES_tradnl"/>
              </w:rPr>
            </w:pPr>
            <w:r w:rsidRPr="007206F8">
              <w:rPr>
                <w:sz w:val="10"/>
                <w:lang w:val="es-ES_tradnl"/>
              </w:rPr>
              <w:t>jRtp Library</w:t>
            </w:r>
          </w:p>
        </w:tc>
        <w:tc>
          <w:tcPr>
            <w:tcW w:w="668" w:type="dxa"/>
            <w:shd w:val="clear" w:color="auto" w:fill="auto"/>
            <w:noWrap/>
            <w:hideMark/>
          </w:tcPr>
          <w:p w14:paraId="737D2724" w14:textId="77777777" w:rsidR="008F71D4" w:rsidRPr="007206F8" w:rsidRDefault="008F71D4" w:rsidP="008F71D4">
            <w:pPr>
              <w:jc w:val="center"/>
              <w:rPr>
                <w:sz w:val="10"/>
                <w:lang w:val="es-ES_tradnl"/>
              </w:rPr>
            </w:pPr>
            <w:r w:rsidRPr="007206F8">
              <w:rPr>
                <w:sz w:val="10"/>
                <w:lang w:val="es-ES_tradnl"/>
              </w:rPr>
              <w:t>3.7.1</w:t>
            </w:r>
          </w:p>
        </w:tc>
        <w:tc>
          <w:tcPr>
            <w:tcW w:w="683" w:type="dxa"/>
            <w:shd w:val="clear" w:color="auto" w:fill="auto"/>
            <w:noWrap/>
            <w:hideMark/>
          </w:tcPr>
          <w:p w14:paraId="23538485" w14:textId="77777777" w:rsidR="008F71D4" w:rsidRPr="007206F8" w:rsidRDefault="008F71D4" w:rsidP="008F71D4">
            <w:pPr>
              <w:jc w:val="center"/>
              <w:rPr>
                <w:color w:val="000000"/>
                <w:sz w:val="10"/>
                <w:lang w:val="es-ES_tradnl"/>
              </w:rPr>
            </w:pPr>
            <w:r w:rsidRPr="007206F8">
              <w:rPr>
                <w:color w:val="000000"/>
                <w:sz w:val="10"/>
                <w:lang w:val="es-ES_tradnl"/>
              </w:rPr>
              <w:t>X</w:t>
            </w:r>
          </w:p>
        </w:tc>
        <w:tc>
          <w:tcPr>
            <w:tcW w:w="721" w:type="dxa"/>
            <w:shd w:val="clear" w:color="auto" w:fill="auto"/>
            <w:noWrap/>
            <w:hideMark/>
          </w:tcPr>
          <w:p w14:paraId="560FA048" w14:textId="77777777" w:rsidR="008F71D4" w:rsidRPr="007206F8" w:rsidRDefault="008F71D4" w:rsidP="008F71D4">
            <w:pPr>
              <w:jc w:val="center"/>
              <w:rPr>
                <w:color w:val="000000"/>
                <w:sz w:val="10"/>
                <w:lang w:val="es-ES_tradnl"/>
              </w:rPr>
            </w:pPr>
          </w:p>
        </w:tc>
        <w:tc>
          <w:tcPr>
            <w:tcW w:w="721" w:type="dxa"/>
            <w:shd w:val="clear" w:color="auto" w:fill="auto"/>
            <w:noWrap/>
            <w:hideMark/>
          </w:tcPr>
          <w:p w14:paraId="3084CC50" w14:textId="77777777" w:rsidR="008F71D4" w:rsidRPr="007206F8" w:rsidRDefault="008F71D4" w:rsidP="008F71D4">
            <w:pPr>
              <w:jc w:val="center"/>
              <w:rPr>
                <w:rFonts w:ascii="Times New Roman" w:hAnsi="Times New Roman"/>
                <w:sz w:val="10"/>
                <w:lang w:val="es-ES_tradnl"/>
              </w:rPr>
            </w:pPr>
          </w:p>
        </w:tc>
        <w:tc>
          <w:tcPr>
            <w:tcW w:w="1069" w:type="dxa"/>
            <w:shd w:val="clear" w:color="auto" w:fill="auto"/>
            <w:noWrap/>
            <w:hideMark/>
          </w:tcPr>
          <w:p w14:paraId="719EF0F3" w14:textId="77777777" w:rsidR="008F71D4" w:rsidRPr="007206F8" w:rsidRDefault="008F71D4" w:rsidP="008F71D4">
            <w:pPr>
              <w:jc w:val="center"/>
              <w:rPr>
                <w:sz w:val="10"/>
                <w:lang w:val="es-ES_tradnl"/>
              </w:rPr>
            </w:pPr>
            <w:r w:rsidRPr="007206F8">
              <w:rPr>
                <w:sz w:val="10"/>
                <w:lang w:val="es-ES_tradnl"/>
              </w:rPr>
              <w:t>MIT</w:t>
            </w:r>
          </w:p>
        </w:tc>
        <w:tc>
          <w:tcPr>
            <w:tcW w:w="3727" w:type="dxa"/>
            <w:shd w:val="clear" w:color="auto" w:fill="auto"/>
            <w:noWrap/>
            <w:hideMark/>
          </w:tcPr>
          <w:p w14:paraId="798E9CF3" w14:textId="77777777" w:rsidR="008F71D4" w:rsidRPr="007206F8" w:rsidRDefault="008F71D4" w:rsidP="008F71D4">
            <w:pPr>
              <w:jc w:val="center"/>
              <w:rPr>
                <w:color w:val="0563C1"/>
                <w:sz w:val="10"/>
                <w:u w:val="single"/>
                <w:lang w:val="es-ES_tradnl"/>
              </w:rPr>
            </w:pPr>
            <w:r w:rsidRPr="007206F8">
              <w:rPr>
                <w:color w:val="0563C1"/>
                <w:sz w:val="10"/>
                <w:u w:val="single"/>
                <w:lang w:val="es-ES_tradnl"/>
              </w:rPr>
              <w:t>http://research.edm.uhasselt.be/jori/page/CS/Jrtplib.html</w:t>
            </w:r>
          </w:p>
        </w:tc>
      </w:tr>
      <w:tr w:rsidR="008F71D4" w:rsidRPr="00C236C5" w14:paraId="44E1D668" w14:textId="77777777" w:rsidTr="008F71D4">
        <w:trPr>
          <w:trHeight w:val="300"/>
          <w:jc w:val="center"/>
        </w:trPr>
        <w:tc>
          <w:tcPr>
            <w:tcW w:w="1553" w:type="dxa"/>
            <w:shd w:val="clear" w:color="auto" w:fill="auto"/>
            <w:noWrap/>
            <w:hideMark/>
          </w:tcPr>
          <w:p w14:paraId="6EB14CEA" w14:textId="77777777" w:rsidR="008F71D4" w:rsidRPr="007206F8" w:rsidRDefault="008F71D4" w:rsidP="008F71D4">
            <w:pPr>
              <w:jc w:val="center"/>
              <w:rPr>
                <w:color w:val="000000"/>
                <w:sz w:val="10"/>
                <w:lang w:val="es-ES_tradnl"/>
              </w:rPr>
            </w:pPr>
            <w:r w:rsidRPr="007206F8">
              <w:rPr>
                <w:color w:val="000000"/>
                <w:sz w:val="10"/>
                <w:lang w:val="es-ES_tradnl"/>
              </w:rPr>
              <w:t>Snmp++ Library</w:t>
            </w:r>
          </w:p>
        </w:tc>
        <w:tc>
          <w:tcPr>
            <w:tcW w:w="668" w:type="dxa"/>
            <w:shd w:val="clear" w:color="auto" w:fill="auto"/>
            <w:noWrap/>
            <w:hideMark/>
          </w:tcPr>
          <w:p w14:paraId="22E08EA4" w14:textId="77777777" w:rsidR="008F71D4" w:rsidRPr="007206F8" w:rsidRDefault="008F71D4" w:rsidP="008F71D4">
            <w:pPr>
              <w:jc w:val="center"/>
              <w:rPr>
                <w:color w:val="000000"/>
                <w:sz w:val="10"/>
                <w:lang w:val="es-ES_tradnl"/>
              </w:rPr>
            </w:pPr>
            <w:r w:rsidRPr="007206F8">
              <w:rPr>
                <w:color w:val="000000"/>
                <w:sz w:val="10"/>
                <w:lang w:val="es-ES_tradnl"/>
              </w:rPr>
              <w:t>3.3.1</w:t>
            </w:r>
          </w:p>
        </w:tc>
        <w:tc>
          <w:tcPr>
            <w:tcW w:w="683" w:type="dxa"/>
            <w:shd w:val="clear" w:color="auto" w:fill="auto"/>
            <w:noWrap/>
            <w:hideMark/>
          </w:tcPr>
          <w:p w14:paraId="1BCCF722" w14:textId="77777777" w:rsidR="008F71D4" w:rsidRPr="007206F8" w:rsidRDefault="008F71D4" w:rsidP="008F71D4">
            <w:pPr>
              <w:jc w:val="center"/>
              <w:rPr>
                <w:color w:val="000000"/>
                <w:sz w:val="10"/>
                <w:lang w:val="es-ES_tradnl"/>
              </w:rPr>
            </w:pPr>
            <w:r w:rsidRPr="007206F8">
              <w:rPr>
                <w:color w:val="000000"/>
                <w:sz w:val="10"/>
                <w:lang w:val="es-ES_tradnl"/>
              </w:rPr>
              <w:t>X</w:t>
            </w:r>
          </w:p>
        </w:tc>
        <w:tc>
          <w:tcPr>
            <w:tcW w:w="721" w:type="dxa"/>
            <w:shd w:val="clear" w:color="auto" w:fill="auto"/>
            <w:noWrap/>
            <w:hideMark/>
          </w:tcPr>
          <w:p w14:paraId="213186C1" w14:textId="77777777" w:rsidR="008F71D4" w:rsidRPr="007206F8" w:rsidRDefault="008F71D4" w:rsidP="008F71D4">
            <w:pPr>
              <w:jc w:val="center"/>
              <w:rPr>
                <w:color w:val="000000"/>
                <w:sz w:val="10"/>
                <w:lang w:val="es-ES_tradnl"/>
              </w:rPr>
            </w:pPr>
          </w:p>
        </w:tc>
        <w:tc>
          <w:tcPr>
            <w:tcW w:w="721" w:type="dxa"/>
            <w:shd w:val="clear" w:color="auto" w:fill="auto"/>
            <w:noWrap/>
            <w:hideMark/>
          </w:tcPr>
          <w:p w14:paraId="040B64D2" w14:textId="77777777" w:rsidR="008F71D4" w:rsidRPr="007206F8" w:rsidRDefault="008F71D4" w:rsidP="008F71D4">
            <w:pPr>
              <w:jc w:val="center"/>
              <w:rPr>
                <w:rFonts w:ascii="Times New Roman" w:hAnsi="Times New Roman"/>
                <w:sz w:val="10"/>
                <w:lang w:val="es-ES_tradnl"/>
              </w:rPr>
            </w:pPr>
          </w:p>
        </w:tc>
        <w:tc>
          <w:tcPr>
            <w:tcW w:w="1069" w:type="dxa"/>
            <w:shd w:val="clear" w:color="auto" w:fill="auto"/>
            <w:noWrap/>
            <w:hideMark/>
          </w:tcPr>
          <w:p w14:paraId="44278370" w14:textId="77777777" w:rsidR="008F71D4" w:rsidRPr="007206F8" w:rsidRDefault="008F71D4" w:rsidP="008F71D4">
            <w:pPr>
              <w:jc w:val="center"/>
              <w:rPr>
                <w:color w:val="000000"/>
                <w:sz w:val="10"/>
                <w:lang w:val="es-ES_tradnl"/>
              </w:rPr>
            </w:pPr>
            <w:r w:rsidRPr="007206F8">
              <w:rPr>
                <w:color w:val="000000"/>
                <w:sz w:val="10"/>
                <w:lang w:val="es-ES_tradnl"/>
              </w:rPr>
              <w:t>Particular license</w:t>
            </w:r>
          </w:p>
        </w:tc>
        <w:tc>
          <w:tcPr>
            <w:tcW w:w="3727" w:type="dxa"/>
            <w:shd w:val="clear" w:color="auto" w:fill="auto"/>
            <w:noWrap/>
            <w:hideMark/>
          </w:tcPr>
          <w:p w14:paraId="3AEA2D8A" w14:textId="77777777" w:rsidR="008F71D4" w:rsidRPr="007206F8" w:rsidRDefault="008F71D4" w:rsidP="008F71D4">
            <w:pPr>
              <w:jc w:val="center"/>
              <w:rPr>
                <w:color w:val="0563C1"/>
                <w:sz w:val="10"/>
                <w:u w:val="single"/>
                <w:lang w:val="es-ES_tradnl"/>
              </w:rPr>
            </w:pPr>
            <w:r w:rsidRPr="007206F8">
              <w:rPr>
                <w:color w:val="0563C1"/>
                <w:sz w:val="10"/>
                <w:u w:val="single"/>
                <w:lang w:val="es-ES_tradnl"/>
              </w:rPr>
              <w:t>http://agentpp.com/download.html</w:t>
            </w:r>
          </w:p>
        </w:tc>
      </w:tr>
      <w:tr w:rsidR="008F71D4" w:rsidRPr="00C236C5" w14:paraId="4EEA6802" w14:textId="77777777" w:rsidTr="008F71D4">
        <w:trPr>
          <w:trHeight w:val="300"/>
          <w:jc w:val="center"/>
        </w:trPr>
        <w:tc>
          <w:tcPr>
            <w:tcW w:w="1553" w:type="dxa"/>
            <w:shd w:val="clear" w:color="auto" w:fill="auto"/>
            <w:noWrap/>
            <w:hideMark/>
          </w:tcPr>
          <w:p w14:paraId="26EB345E" w14:textId="77777777" w:rsidR="008F71D4" w:rsidRPr="007206F8" w:rsidRDefault="008F71D4" w:rsidP="008F71D4">
            <w:pPr>
              <w:jc w:val="center"/>
              <w:rPr>
                <w:color w:val="000000"/>
                <w:sz w:val="10"/>
                <w:lang w:val="es-ES_tradnl"/>
              </w:rPr>
            </w:pPr>
            <w:r w:rsidRPr="007206F8">
              <w:rPr>
                <w:color w:val="000000"/>
                <w:sz w:val="10"/>
                <w:lang w:val="es-ES_tradnl"/>
              </w:rPr>
              <w:t>Agent++ Library</w:t>
            </w:r>
          </w:p>
        </w:tc>
        <w:tc>
          <w:tcPr>
            <w:tcW w:w="668" w:type="dxa"/>
            <w:shd w:val="clear" w:color="auto" w:fill="auto"/>
            <w:noWrap/>
            <w:hideMark/>
          </w:tcPr>
          <w:p w14:paraId="2844B2CC" w14:textId="77777777" w:rsidR="008F71D4" w:rsidRPr="007206F8" w:rsidRDefault="008F71D4" w:rsidP="008F71D4">
            <w:pPr>
              <w:jc w:val="center"/>
              <w:rPr>
                <w:color w:val="000000"/>
                <w:sz w:val="10"/>
                <w:lang w:val="es-ES_tradnl"/>
              </w:rPr>
            </w:pPr>
            <w:r w:rsidRPr="007206F8">
              <w:rPr>
                <w:color w:val="000000"/>
                <w:sz w:val="10"/>
                <w:lang w:val="es-ES_tradnl"/>
              </w:rPr>
              <w:t>4.0.2</w:t>
            </w:r>
          </w:p>
        </w:tc>
        <w:tc>
          <w:tcPr>
            <w:tcW w:w="683" w:type="dxa"/>
            <w:shd w:val="clear" w:color="auto" w:fill="auto"/>
            <w:noWrap/>
            <w:hideMark/>
          </w:tcPr>
          <w:p w14:paraId="6E8BFBDF" w14:textId="77777777" w:rsidR="008F71D4" w:rsidRPr="007206F8" w:rsidRDefault="008F71D4" w:rsidP="008F71D4">
            <w:pPr>
              <w:jc w:val="center"/>
              <w:rPr>
                <w:color w:val="000000"/>
                <w:sz w:val="10"/>
                <w:lang w:val="es-ES_tradnl"/>
              </w:rPr>
            </w:pPr>
            <w:r w:rsidRPr="007206F8">
              <w:rPr>
                <w:color w:val="000000"/>
                <w:sz w:val="10"/>
                <w:lang w:val="es-ES_tradnl"/>
              </w:rPr>
              <w:t>X</w:t>
            </w:r>
          </w:p>
        </w:tc>
        <w:tc>
          <w:tcPr>
            <w:tcW w:w="721" w:type="dxa"/>
            <w:shd w:val="clear" w:color="auto" w:fill="auto"/>
            <w:noWrap/>
            <w:hideMark/>
          </w:tcPr>
          <w:p w14:paraId="0B4A89F5" w14:textId="77777777" w:rsidR="008F71D4" w:rsidRPr="007206F8" w:rsidRDefault="008F71D4" w:rsidP="008F71D4">
            <w:pPr>
              <w:jc w:val="center"/>
              <w:rPr>
                <w:color w:val="000000"/>
                <w:sz w:val="10"/>
                <w:lang w:val="es-ES_tradnl"/>
              </w:rPr>
            </w:pPr>
          </w:p>
        </w:tc>
        <w:tc>
          <w:tcPr>
            <w:tcW w:w="721" w:type="dxa"/>
            <w:shd w:val="clear" w:color="auto" w:fill="auto"/>
            <w:noWrap/>
            <w:hideMark/>
          </w:tcPr>
          <w:p w14:paraId="459B3DDE" w14:textId="77777777" w:rsidR="008F71D4" w:rsidRPr="007206F8" w:rsidRDefault="008F71D4" w:rsidP="008F71D4">
            <w:pPr>
              <w:jc w:val="center"/>
              <w:rPr>
                <w:rFonts w:ascii="Times New Roman" w:hAnsi="Times New Roman"/>
                <w:sz w:val="10"/>
                <w:lang w:val="es-ES_tradnl"/>
              </w:rPr>
            </w:pPr>
          </w:p>
        </w:tc>
        <w:tc>
          <w:tcPr>
            <w:tcW w:w="1069" w:type="dxa"/>
            <w:shd w:val="clear" w:color="auto" w:fill="auto"/>
            <w:noWrap/>
            <w:hideMark/>
          </w:tcPr>
          <w:p w14:paraId="6FA13A86" w14:textId="77777777" w:rsidR="008F71D4" w:rsidRPr="007206F8" w:rsidRDefault="008F71D4" w:rsidP="008F71D4">
            <w:pPr>
              <w:jc w:val="center"/>
              <w:rPr>
                <w:color w:val="000000"/>
                <w:sz w:val="10"/>
                <w:lang w:val="es-ES_tradnl"/>
              </w:rPr>
            </w:pPr>
            <w:r w:rsidRPr="007206F8">
              <w:rPr>
                <w:color w:val="000000"/>
                <w:sz w:val="10"/>
                <w:lang w:val="es-ES_tradnl"/>
              </w:rPr>
              <w:t>Apache 2 Open Source</w:t>
            </w:r>
          </w:p>
        </w:tc>
        <w:tc>
          <w:tcPr>
            <w:tcW w:w="3727" w:type="dxa"/>
            <w:shd w:val="clear" w:color="auto" w:fill="auto"/>
            <w:noWrap/>
            <w:hideMark/>
          </w:tcPr>
          <w:p w14:paraId="174F0E75" w14:textId="77777777" w:rsidR="008F71D4" w:rsidRPr="007206F8" w:rsidRDefault="008F71D4" w:rsidP="008F71D4">
            <w:pPr>
              <w:jc w:val="center"/>
              <w:rPr>
                <w:color w:val="0563C1"/>
                <w:sz w:val="10"/>
                <w:u w:val="single"/>
                <w:lang w:val="es-ES_tradnl"/>
              </w:rPr>
            </w:pPr>
            <w:r w:rsidRPr="007206F8">
              <w:rPr>
                <w:color w:val="0563C1"/>
                <w:sz w:val="10"/>
                <w:u w:val="single"/>
                <w:lang w:val="es-ES_tradnl"/>
              </w:rPr>
              <w:t>http://agentpp.com/download.html</w:t>
            </w:r>
          </w:p>
        </w:tc>
      </w:tr>
      <w:tr w:rsidR="008F71D4" w:rsidRPr="00C236C5" w14:paraId="27A5E606" w14:textId="77777777" w:rsidTr="008F71D4">
        <w:trPr>
          <w:trHeight w:val="300"/>
          <w:jc w:val="center"/>
        </w:trPr>
        <w:tc>
          <w:tcPr>
            <w:tcW w:w="1553" w:type="dxa"/>
            <w:shd w:val="clear" w:color="auto" w:fill="auto"/>
            <w:noWrap/>
            <w:hideMark/>
          </w:tcPr>
          <w:p w14:paraId="11A4F5D6" w14:textId="77777777" w:rsidR="008F71D4" w:rsidRPr="007206F8" w:rsidRDefault="008F71D4" w:rsidP="008F71D4">
            <w:pPr>
              <w:jc w:val="center"/>
              <w:rPr>
                <w:sz w:val="10"/>
                <w:lang w:val="es-ES_tradnl"/>
              </w:rPr>
            </w:pPr>
            <w:r w:rsidRPr="007206F8">
              <w:rPr>
                <w:sz w:val="10"/>
                <w:lang w:val="es-ES_tradnl"/>
              </w:rPr>
              <w:t>mongoose server</w:t>
            </w:r>
          </w:p>
        </w:tc>
        <w:tc>
          <w:tcPr>
            <w:tcW w:w="668" w:type="dxa"/>
            <w:shd w:val="clear" w:color="auto" w:fill="auto"/>
            <w:noWrap/>
            <w:hideMark/>
          </w:tcPr>
          <w:p w14:paraId="0077D5CF" w14:textId="77777777" w:rsidR="008F71D4" w:rsidRPr="007206F8" w:rsidRDefault="008F71D4" w:rsidP="008F71D4">
            <w:pPr>
              <w:jc w:val="center"/>
              <w:rPr>
                <w:color w:val="000000"/>
                <w:sz w:val="10"/>
                <w:lang w:val="es-ES_tradnl"/>
              </w:rPr>
            </w:pPr>
            <w:r w:rsidRPr="007206F8">
              <w:rPr>
                <w:color w:val="000000"/>
                <w:sz w:val="10"/>
                <w:lang w:val="es-ES_tradnl"/>
              </w:rPr>
              <w:t>5.6</w:t>
            </w:r>
          </w:p>
        </w:tc>
        <w:tc>
          <w:tcPr>
            <w:tcW w:w="683" w:type="dxa"/>
            <w:shd w:val="clear" w:color="auto" w:fill="auto"/>
            <w:noWrap/>
            <w:hideMark/>
          </w:tcPr>
          <w:p w14:paraId="1052091E" w14:textId="77777777" w:rsidR="008F71D4" w:rsidRPr="007206F8" w:rsidRDefault="008F71D4" w:rsidP="008F71D4">
            <w:pPr>
              <w:jc w:val="center"/>
              <w:rPr>
                <w:color w:val="000000"/>
                <w:sz w:val="10"/>
                <w:lang w:val="es-ES_tradnl"/>
              </w:rPr>
            </w:pPr>
            <w:r w:rsidRPr="007206F8">
              <w:rPr>
                <w:color w:val="000000"/>
                <w:sz w:val="10"/>
                <w:lang w:val="es-ES_tradnl"/>
              </w:rPr>
              <w:t>X</w:t>
            </w:r>
          </w:p>
        </w:tc>
        <w:tc>
          <w:tcPr>
            <w:tcW w:w="721" w:type="dxa"/>
            <w:shd w:val="clear" w:color="auto" w:fill="auto"/>
            <w:noWrap/>
            <w:hideMark/>
          </w:tcPr>
          <w:p w14:paraId="3634901A" w14:textId="77777777" w:rsidR="008F71D4" w:rsidRPr="007206F8" w:rsidRDefault="008F71D4" w:rsidP="008F71D4">
            <w:pPr>
              <w:jc w:val="center"/>
              <w:rPr>
                <w:color w:val="000000"/>
                <w:sz w:val="10"/>
                <w:lang w:val="es-ES_tradnl"/>
              </w:rPr>
            </w:pPr>
          </w:p>
        </w:tc>
        <w:tc>
          <w:tcPr>
            <w:tcW w:w="721" w:type="dxa"/>
            <w:shd w:val="clear" w:color="auto" w:fill="auto"/>
            <w:noWrap/>
            <w:hideMark/>
          </w:tcPr>
          <w:p w14:paraId="19891060" w14:textId="77777777" w:rsidR="008F71D4" w:rsidRPr="007206F8" w:rsidRDefault="008F71D4" w:rsidP="008F71D4">
            <w:pPr>
              <w:jc w:val="center"/>
              <w:rPr>
                <w:rFonts w:ascii="Times New Roman" w:hAnsi="Times New Roman"/>
                <w:sz w:val="10"/>
                <w:lang w:val="es-ES_tradnl"/>
              </w:rPr>
            </w:pPr>
          </w:p>
        </w:tc>
        <w:tc>
          <w:tcPr>
            <w:tcW w:w="1069" w:type="dxa"/>
            <w:shd w:val="clear" w:color="auto" w:fill="auto"/>
            <w:noWrap/>
            <w:hideMark/>
          </w:tcPr>
          <w:p w14:paraId="3A45E348" w14:textId="77777777" w:rsidR="008F71D4" w:rsidRPr="007206F8" w:rsidRDefault="008F71D4" w:rsidP="008F71D4">
            <w:pPr>
              <w:jc w:val="center"/>
              <w:rPr>
                <w:sz w:val="10"/>
                <w:lang w:val="es-ES_tradnl"/>
              </w:rPr>
            </w:pPr>
            <w:r w:rsidRPr="007206F8">
              <w:rPr>
                <w:sz w:val="10"/>
                <w:lang w:val="es-ES_tradnl"/>
              </w:rPr>
              <w:t>GPL v2.0</w:t>
            </w:r>
          </w:p>
        </w:tc>
        <w:tc>
          <w:tcPr>
            <w:tcW w:w="3727" w:type="dxa"/>
            <w:shd w:val="clear" w:color="auto" w:fill="auto"/>
            <w:noWrap/>
            <w:hideMark/>
          </w:tcPr>
          <w:p w14:paraId="262D01AC" w14:textId="77777777" w:rsidR="008F71D4" w:rsidRPr="007206F8" w:rsidRDefault="008F71D4" w:rsidP="008F71D4">
            <w:pPr>
              <w:jc w:val="center"/>
              <w:rPr>
                <w:color w:val="0563C1"/>
                <w:sz w:val="10"/>
                <w:u w:val="single"/>
                <w:lang w:val="es-ES_tradnl"/>
              </w:rPr>
            </w:pPr>
            <w:r w:rsidRPr="007206F8">
              <w:rPr>
                <w:color w:val="0563C1"/>
                <w:sz w:val="10"/>
                <w:u w:val="single"/>
                <w:lang w:val="es-ES_tradnl"/>
              </w:rPr>
              <w:t>https://github.com/cesanta/mongoose/releases/tag/5.6</w:t>
            </w:r>
          </w:p>
        </w:tc>
      </w:tr>
      <w:tr w:rsidR="008F71D4" w:rsidRPr="00C236C5" w14:paraId="712CF27F" w14:textId="77777777" w:rsidTr="008F71D4">
        <w:trPr>
          <w:trHeight w:val="300"/>
          <w:jc w:val="center"/>
        </w:trPr>
        <w:tc>
          <w:tcPr>
            <w:tcW w:w="1553" w:type="dxa"/>
            <w:shd w:val="clear" w:color="auto" w:fill="auto"/>
            <w:noWrap/>
            <w:hideMark/>
          </w:tcPr>
          <w:p w14:paraId="2276330C" w14:textId="77777777" w:rsidR="008F71D4" w:rsidRPr="007206F8" w:rsidRDefault="008F71D4" w:rsidP="008F71D4">
            <w:pPr>
              <w:jc w:val="center"/>
              <w:rPr>
                <w:color w:val="000000"/>
                <w:sz w:val="10"/>
                <w:lang w:val="es-ES_tradnl"/>
              </w:rPr>
            </w:pPr>
            <w:r w:rsidRPr="007206F8">
              <w:rPr>
                <w:color w:val="000000"/>
                <w:sz w:val="10"/>
                <w:lang w:val="es-ES_tradnl"/>
              </w:rPr>
              <w:t>Rapid-Json</w:t>
            </w:r>
          </w:p>
        </w:tc>
        <w:tc>
          <w:tcPr>
            <w:tcW w:w="668" w:type="dxa"/>
            <w:shd w:val="clear" w:color="auto" w:fill="auto"/>
            <w:noWrap/>
            <w:hideMark/>
          </w:tcPr>
          <w:p w14:paraId="2B91160C" w14:textId="77777777" w:rsidR="008F71D4" w:rsidRPr="007206F8" w:rsidRDefault="008F71D4" w:rsidP="008F71D4">
            <w:pPr>
              <w:jc w:val="center"/>
              <w:rPr>
                <w:color w:val="000000"/>
                <w:sz w:val="10"/>
                <w:lang w:val="es-ES_tradnl"/>
              </w:rPr>
            </w:pPr>
            <w:r w:rsidRPr="007206F8">
              <w:rPr>
                <w:color w:val="000000"/>
                <w:sz w:val="10"/>
                <w:lang w:val="es-ES_tradnl"/>
              </w:rPr>
              <w:t>1.0.2</w:t>
            </w:r>
          </w:p>
        </w:tc>
        <w:tc>
          <w:tcPr>
            <w:tcW w:w="683" w:type="dxa"/>
            <w:shd w:val="clear" w:color="auto" w:fill="auto"/>
            <w:noWrap/>
            <w:hideMark/>
          </w:tcPr>
          <w:p w14:paraId="78079728" w14:textId="77777777" w:rsidR="008F71D4" w:rsidRPr="007206F8" w:rsidRDefault="008F71D4" w:rsidP="008F71D4">
            <w:pPr>
              <w:jc w:val="center"/>
              <w:rPr>
                <w:color w:val="000000"/>
                <w:sz w:val="10"/>
                <w:lang w:val="es-ES_tradnl"/>
              </w:rPr>
            </w:pPr>
            <w:r w:rsidRPr="007206F8">
              <w:rPr>
                <w:color w:val="000000"/>
                <w:sz w:val="10"/>
                <w:lang w:val="es-ES_tradnl"/>
              </w:rPr>
              <w:t>X</w:t>
            </w:r>
          </w:p>
        </w:tc>
        <w:tc>
          <w:tcPr>
            <w:tcW w:w="721" w:type="dxa"/>
            <w:shd w:val="clear" w:color="auto" w:fill="auto"/>
            <w:noWrap/>
            <w:hideMark/>
          </w:tcPr>
          <w:p w14:paraId="563EE0B3" w14:textId="77777777" w:rsidR="008F71D4" w:rsidRPr="007206F8" w:rsidRDefault="008F71D4" w:rsidP="008F71D4">
            <w:pPr>
              <w:jc w:val="center"/>
              <w:rPr>
                <w:color w:val="000000"/>
                <w:sz w:val="10"/>
                <w:lang w:val="es-ES_tradnl"/>
              </w:rPr>
            </w:pPr>
          </w:p>
        </w:tc>
        <w:tc>
          <w:tcPr>
            <w:tcW w:w="721" w:type="dxa"/>
            <w:shd w:val="clear" w:color="auto" w:fill="auto"/>
            <w:noWrap/>
            <w:hideMark/>
          </w:tcPr>
          <w:p w14:paraId="453F26F1" w14:textId="77777777" w:rsidR="008F71D4" w:rsidRPr="007206F8" w:rsidRDefault="008F71D4" w:rsidP="008F71D4">
            <w:pPr>
              <w:jc w:val="center"/>
              <w:rPr>
                <w:rFonts w:ascii="Times New Roman" w:hAnsi="Times New Roman"/>
                <w:sz w:val="10"/>
                <w:lang w:val="es-ES_tradnl"/>
              </w:rPr>
            </w:pPr>
          </w:p>
        </w:tc>
        <w:tc>
          <w:tcPr>
            <w:tcW w:w="1069" w:type="dxa"/>
            <w:shd w:val="clear" w:color="auto" w:fill="auto"/>
            <w:noWrap/>
            <w:hideMark/>
          </w:tcPr>
          <w:p w14:paraId="22C5C551" w14:textId="77777777" w:rsidR="008F71D4" w:rsidRPr="007206F8" w:rsidRDefault="008F71D4" w:rsidP="008F71D4">
            <w:pPr>
              <w:jc w:val="center"/>
              <w:rPr>
                <w:color w:val="000000"/>
                <w:sz w:val="10"/>
                <w:lang w:val="es-ES_tradnl"/>
              </w:rPr>
            </w:pPr>
            <w:r w:rsidRPr="007206F8">
              <w:rPr>
                <w:color w:val="000000"/>
                <w:sz w:val="10"/>
                <w:lang w:val="es-ES_tradnl"/>
              </w:rPr>
              <w:t>MIT</w:t>
            </w:r>
          </w:p>
        </w:tc>
        <w:tc>
          <w:tcPr>
            <w:tcW w:w="3727" w:type="dxa"/>
            <w:shd w:val="clear" w:color="auto" w:fill="auto"/>
            <w:noWrap/>
            <w:hideMark/>
          </w:tcPr>
          <w:p w14:paraId="182F7F22" w14:textId="77777777" w:rsidR="008F71D4" w:rsidRPr="007206F8" w:rsidRDefault="008F71D4" w:rsidP="008F71D4">
            <w:pPr>
              <w:jc w:val="center"/>
              <w:rPr>
                <w:color w:val="0563C1"/>
                <w:sz w:val="10"/>
                <w:u w:val="single"/>
                <w:lang w:val="es-ES_tradnl"/>
              </w:rPr>
            </w:pPr>
            <w:r w:rsidRPr="007206F8">
              <w:rPr>
                <w:color w:val="0563C1"/>
                <w:sz w:val="10"/>
                <w:u w:val="single"/>
                <w:lang w:val="es-ES_tradnl"/>
              </w:rPr>
              <w:t>https://www.nuget.org/packages/rapidjson/1.0.2</w:t>
            </w:r>
          </w:p>
        </w:tc>
      </w:tr>
      <w:tr w:rsidR="008F71D4" w:rsidRPr="00C236C5" w14:paraId="5D609400" w14:textId="77777777" w:rsidTr="008F71D4">
        <w:trPr>
          <w:trHeight w:val="300"/>
          <w:jc w:val="center"/>
        </w:trPr>
        <w:tc>
          <w:tcPr>
            <w:tcW w:w="1553" w:type="dxa"/>
            <w:shd w:val="clear" w:color="auto" w:fill="auto"/>
            <w:noWrap/>
            <w:hideMark/>
          </w:tcPr>
          <w:p w14:paraId="645FE659" w14:textId="77777777" w:rsidR="008F71D4" w:rsidRPr="007206F8" w:rsidRDefault="008F71D4" w:rsidP="008F71D4">
            <w:pPr>
              <w:jc w:val="center"/>
              <w:rPr>
                <w:color w:val="000000"/>
                <w:sz w:val="10"/>
                <w:lang w:val="es-ES_tradnl"/>
              </w:rPr>
            </w:pPr>
            <w:r w:rsidRPr="007206F8">
              <w:rPr>
                <w:color w:val="000000"/>
                <w:sz w:val="10"/>
                <w:lang w:val="es-ES_tradnl"/>
              </w:rPr>
              <w:t>Rapid-xml</w:t>
            </w:r>
          </w:p>
        </w:tc>
        <w:tc>
          <w:tcPr>
            <w:tcW w:w="668" w:type="dxa"/>
            <w:shd w:val="clear" w:color="auto" w:fill="auto"/>
            <w:noWrap/>
            <w:hideMark/>
          </w:tcPr>
          <w:p w14:paraId="4E14DA0B" w14:textId="77777777" w:rsidR="008F71D4" w:rsidRPr="007206F8" w:rsidRDefault="008F71D4" w:rsidP="008F71D4">
            <w:pPr>
              <w:jc w:val="center"/>
              <w:rPr>
                <w:color w:val="000000"/>
                <w:sz w:val="10"/>
                <w:lang w:val="es-ES_tradnl"/>
              </w:rPr>
            </w:pPr>
            <w:r w:rsidRPr="007206F8">
              <w:rPr>
                <w:color w:val="000000"/>
                <w:sz w:val="10"/>
                <w:lang w:val="es-ES_tradnl"/>
              </w:rPr>
              <w:t>1.13</w:t>
            </w:r>
          </w:p>
        </w:tc>
        <w:tc>
          <w:tcPr>
            <w:tcW w:w="683" w:type="dxa"/>
            <w:shd w:val="clear" w:color="auto" w:fill="auto"/>
            <w:noWrap/>
            <w:hideMark/>
          </w:tcPr>
          <w:p w14:paraId="10FDBF8D" w14:textId="77777777" w:rsidR="008F71D4" w:rsidRPr="007206F8" w:rsidRDefault="008F71D4" w:rsidP="008F71D4">
            <w:pPr>
              <w:jc w:val="center"/>
              <w:rPr>
                <w:color w:val="000000"/>
                <w:sz w:val="10"/>
                <w:lang w:val="es-ES_tradnl"/>
              </w:rPr>
            </w:pPr>
            <w:r w:rsidRPr="007206F8">
              <w:rPr>
                <w:color w:val="000000"/>
                <w:sz w:val="10"/>
                <w:lang w:val="es-ES_tradnl"/>
              </w:rPr>
              <w:t>X</w:t>
            </w:r>
          </w:p>
        </w:tc>
        <w:tc>
          <w:tcPr>
            <w:tcW w:w="721" w:type="dxa"/>
            <w:shd w:val="clear" w:color="auto" w:fill="auto"/>
            <w:noWrap/>
            <w:hideMark/>
          </w:tcPr>
          <w:p w14:paraId="71AA38BF" w14:textId="77777777" w:rsidR="008F71D4" w:rsidRPr="007206F8" w:rsidRDefault="008F71D4" w:rsidP="008F71D4">
            <w:pPr>
              <w:jc w:val="center"/>
              <w:rPr>
                <w:color w:val="000000"/>
                <w:sz w:val="10"/>
                <w:lang w:val="es-ES_tradnl"/>
              </w:rPr>
            </w:pPr>
          </w:p>
        </w:tc>
        <w:tc>
          <w:tcPr>
            <w:tcW w:w="721" w:type="dxa"/>
            <w:shd w:val="clear" w:color="auto" w:fill="auto"/>
            <w:noWrap/>
            <w:hideMark/>
          </w:tcPr>
          <w:p w14:paraId="2A4FDDE4" w14:textId="77777777" w:rsidR="008F71D4" w:rsidRPr="007206F8" w:rsidRDefault="008F71D4" w:rsidP="008F71D4">
            <w:pPr>
              <w:jc w:val="center"/>
              <w:rPr>
                <w:rFonts w:ascii="Times New Roman" w:hAnsi="Times New Roman"/>
                <w:sz w:val="10"/>
                <w:lang w:val="es-ES_tradnl"/>
              </w:rPr>
            </w:pPr>
          </w:p>
        </w:tc>
        <w:tc>
          <w:tcPr>
            <w:tcW w:w="1069" w:type="dxa"/>
            <w:shd w:val="clear" w:color="auto" w:fill="auto"/>
            <w:noWrap/>
            <w:hideMark/>
          </w:tcPr>
          <w:p w14:paraId="550039E3" w14:textId="77777777" w:rsidR="008F71D4" w:rsidRPr="007206F8" w:rsidRDefault="008F71D4" w:rsidP="008F71D4">
            <w:pPr>
              <w:jc w:val="center"/>
              <w:rPr>
                <w:color w:val="000000"/>
                <w:sz w:val="10"/>
                <w:lang w:val="es-ES_tradnl"/>
              </w:rPr>
            </w:pPr>
            <w:r w:rsidRPr="007206F8">
              <w:rPr>
                <w:color w:val="000000"/>
                <w:sz w:val="10"/>
                <w:lang w:val="es-ES_tradnl"/>
              </w:rPr>
              <w:t>BSL-1.0/MIT</w:t>
            </w:r>
          </w:p>
        </w:tc>
        <w:tc>
          <w:tcPr>
            <w:tcW w:w="3727" w:type="dxa"/>
            <w:shd w:val="clear" w:color="auto" w:fill="auto"/>
            <w:noWrap/>
            <w:hideMark/>
          </w:tcPr>
          <w:p w14:paraId="04B98CF0" w14:textId="601CB8C3" w:rsidR="008F71D4" w:rsidRPr="007206F8" w:rsidRDefault="00000000" w:rsidP="008F71D4">
            <w:pPr>
              <w:jc w:val="center"/>
              <w:rPr>
                <w:color w:val="0563C1"/>
                <w:sz w:val="10"/>
                <w:u w:val="single"/>
                <w:lang w:val="es-ES_tradnl"/>
              </w:rPr>
            </w:pPr>
            <w:hyperlink r:id="rId20" w:history="1">
              <w:r w:rsidR="008F71D4" w:rsidRPr="007206F8">
                <w:rPr>
                  <w:color w:val="0563C1"/>
                  <w:sz w:val="10"/>
                  <w:u w:val="single"/>
                  <w:lang w:val="es-ES_tradnl"/>
                </w:rPr>
                <w:t>https://www.nuget.org/packages/rapidxml/1.13.0</w:t>
              </w:r>
            </w:hyperlink>
          </w:p>
        </w:tc>
      </w:tr>
      <w:tr w:rsidR="008F71D4" w:rsidRPr="00C236C5" w14:paraId="7110AD59" w14:textId="77777777" w:rsidTr="008F71D4">
        <w:trPr>
          <w:trHeight w:val="300"/>
          <w:jc w:val="center"/>
        </w:trPr>
        <w:tc>
          <w:tcPr>
            <w:tcW w:w="1553" w:type="dxa"/>
            <w:shd w:val="clear" w:color="auto" w:fill="auto"/>
            <w:noWrap/>
            <w:hideMark/>
          </w:tcPr>
          <w:p w14:paraId="5D1AA268" w14:textId="77777777" w:rsidR="008F71D4" w:rsidRPr="007206F8" w:rsidRDefault="008F71D4" w:rsidP="008F71D4">
            <w:pPr>
              <w:jc w:val="center"/>
              <w:rPr>
                <w:color w:val="000000"/>
                <w:sz w:val="10"/>
                <w:lang w:val="es-ES_tradnl"/>
              </w:rPr>
            </w:pPr>
            <w:r w:rsidRPr="007206F8">
              <w:rPr>
                <w:color w:val="000000"/>
                <w:sz w:val="10"/>
                <w:lang w:val="es-ES_tradnl"/>
              </w:rPr>
              <w:t>jQuery</w:t>
            </w:r>
          </w:p>
        </w:tc>
        <w:tc>
          <w:tcPr>
            <w:tcW w:w="668" w:type="dxa"/>
            <w:shd w:val="clear" w:color="auto" w:fill="auto"/>
            <w:noWrap/>
            <w:hideMark/>
          </w:tcPr>
          <w:p w14:paraId="61D56AE3" w14:textId="77777777" w:rsidR="008F71D4" w:rsidRPr="007206F8" w:rsidRDefault="008F71D4" w:rsidP="008F71D4">
            <w:pPr>
              <w:jc w:val="center"/>
              <w:rPr>
                <w:color w:val="000000"/>
                <w:sz w:val="10"/>
                <w:lang w:val="es-ES_tradnl"/>
              </w:rPr>
            </w:pPr>
            <w:r w:rsidRPr="007206F8">
              <w:rPr>
                <w:color w:val="000000"/>
                <w:sz w:val="10"/>
                <w:lang w:val="es-ES_tradnl"/>
              </w:rPr>
              <w:t>2.1.3</w:t>
            </w:r>
          </w:p>
        </w:tc>
        <w:tc>
          <w:tcPr>
            <w:tcW w:w="683" w:type="dxa"/>
            <w:shd w:val="clear" w:color="auto" w:fill="auto"/>
            <w:noWrap/>
            <w:hideMark/>
          </w:tcPr>
          <w:p w14:paraId="53727103" w14:textId="77777777" w:rsidR="008F71D4" w:rsidRPr="007206F8" w:rsidRDefault="008F71D4" w:rsidP="008F71D4">
            <w:pPr>
              <w:jc w:val="center"/>
              <w:rPr>
                <w:color w:val="000000"/>
                <w:sz w:val="10"/>
                <w:lang w:val="es-ES_tradnl"/>
              </w:rPr>
            </w:pPr>
            <w:r w:rsidRPr="007206F8">
              <w:rPr>
                <w:color w:val="000000"/>
                <w:sz w:val="10"/>
                <w:lang w:val="es-ES_tradnl"/>
              </w:rPr>
              <w:t>X</w:t>
            </w:r>
          </w:p>
        </w:tc>
        <w:tc>
          <w:tcPr>
            <w:tcW w:w="721" w:type="dxa"/>
            <w:shd w:val="clear" w:color="auto" w:fill="auto"/>
            <w:noWrap/>
            <w:hideMark/>
          </w:tcPr>
          <w:p w14:paraId="6866652A" w14:textId="77777777" w:rsidR="008F71D4" w:rsidRPr="007206F8" w:rsidRDefault="008F71D4" w:rsidP="008F71D4">
            <w:pPr>
              <w:jc w:val="center"/>
              <w:rPr>
                <w:color w:val="000000"/>
                <w:sz w:val="10"/>
                <w:lang w:val="es-ES_tradnl"/>
              </w:rPr>
            </w:pPr>
          </w:p>
        </w:tc>
        <w:tc>
          <w:tcPr>
            <w:tcW w:w="721" w:type="dxa"/>
            <w:shd w:val="clear" w:color="auto" w:fill="auto"/>
            <w:noWrap/>
            <w:hideMark/>
          </w:tcPr>
          <w:p w14:paraId="3B43FDBC" w14:textId="77777777" w:rsidR="008F71D4" w:rsidRPr="007206F8" w:rsidRDefault="008F71D4" w:rsidP="008F71D4">
            <w:pPr>
              <w:jc w:val="center"/>
              <w:rPr>
                <w:rFonts w:ascii="Times New Roman" w:hAnsi="Times New Roman"/>
                <w:sz w:val="10"/>
                <w:lang w:val="es-ES_tradnl"/>
              </w:rPr>
            </w:pPr>
          </w:p>
        </w:tc>
        <w:tc>
          <w:tcPr>
            <w:tcW w:w="1069" w:type="dxa"/>
            <w:shd w:val="clear" w:color="auto" w:fill="auto"/>
            <w:noWrap/>
            <w:hideMark/>
          </w:tcPr>
          <w:p w14:paraId="3A69EA57" w14:textId="48E8F817" w:rsidR="008F71D4" w:rsidRPr="007206F8" w:rsidRDefault="00000000" w:rsidP="008F71D4">
            <w:pPr>
              <w:jc w:val="center"/>
              <w:rPr>
                <w:sz w:val="10"/>
                <w:lang w:val="es-ES_tradnl"/>
              </w:rPr>
            </w:pPr>
            <w:hyperlink r:id="rId21" w:history="1">
              <w:r w:rsidR="008F71D4" w:rsidRPr="007206F8">
                <w:rPr>
                  <w:sz w:val="10"/>
                  <w:lang w:val="es-ES_tradnl"/>
                </w:rPr>
                <w:t>MIT/Boost Software License</w:t>
              </w:r>
            </w:hyperlink>
          </w:p>
        </w:tc>
        <w:tc>
          <w:tcPr>
            <w:tcW w:w="3727" w:type="dxa"/>
            <w:shd w:val="clear" w:color="auto" w:fill="auto"/>
            <w:noWrap/>
            <w:hideMark/>
          </w:tcPr>
          <w:p w14:paraId="0C4FEBAB" w14:textId="77777777" w:rsidR="008F71D4" w:rsidRPr="007206F8" w:rsidRDefault="008F71D4" w:rsidP="008F71D4">
            <w:pPr>
              <w:jc w:val="center"/>
              <w:rPr>
                <w:color w:val="0563C1"/>
                <w:sz w:val="10"/>
                <w:u w:val="single"/>
                <w:lang w:val="es-ES_tradnl"/>
              </w:rPr>
            </w:pPr>
            <w:r w:rsidRPr="007206F8">
              <w:rPr>
                <w:color w:val="0563C1"/>
                <w:sz w:val="10"/>
                <w:u w:val="single"/>
                <w:lang w:val="es-ES_tradnl"/>
              </w:rPr>
              <w:t>https://code.jquery.com/jquery/</w:t>
            </w:r>
          </w:p>
        </w:tc>
      </w:tr>
      <w:tr w:rsidR="008F71D4" w:rsidRPr="007206F8" w14:paraId="150658CD" w14:textId="77777777" w:rsidTr="008F71D4">
        <w:trPr>
          <w:trHeight w:val="300"/>
          <w:jc w:val="center"/>
        </w:trPr>
        <w:tc>
          <w:tcPr>
            <w:tcW w:w="1553" w:type="dxa"/>
            <w:shd w:val="clear" w:color="auto" w:fill="auto"/>
            <w:noWrap/>
            <w:hideMark/>
          </w:tcPr>
          <w:p w14:paraId="27D7324F" w14:textId="77777777" w:rsidR="008F71D4" w:rsidRPr="007206F8" w:rsidRDefault="008F71D4" w:rsidP="008F71D4">
            <w:pPr>
              <w:jc w:val="center"/>
              <w:rPr>
                <w:color w:val="000000"/>
                <w:sz w:val="10"/>
                <w:lang w:val="es-ES_tradnl"/>
              </w:rPr>
            </w:pPr>
            <w:r w:rsidRPr="007206F8">
              <w:rPr>
                <w:color w:val="000000"/>
                <w:sz w:val="10"/>
                <w:lang w:val="es-ES_tradnl"/>
              </w:rPr>
              <w:t>Angular JS</w:t>
            </w:r>
          </w:p>
        </w:tc>
        <w:tc>
          <w:tcPr>
            <w:tcW w:w="668" w:type="dxa"/>
            <w:shd w:val="clear" w:color="auto" w:fill="auto"/>
            <w:noWrap/>
            <w:hideMark/>
          </w:tcPr>
          <w:p w14:paraId="05B1C7A9" w14:textId="77777777" w:rsidR="008F71D4" w:rsidRPr="007206F8" w:rsidRDefault="008F71D4" w:rsidP="008F71D4">
            <w:pPr>
              <w:jc w:val="center"/>
              <w:rPr>
                <w:color w:val="000000"/>
                <w:sz w:val="10"/>
                <w:lang w:val="es-ES_tradnl"/>
              </w:rPr>
            </w:pPr>
            <w:r w:rsidRPr="007206F8">
              <w:rPr>
                <w:color w:val="000000"/>
                <w:sz w:val="10"/>
                <w:lang w:val="es-ES_tradnl"/>
              </w:rPr>
              <w:t>1.5.3</w:t>
            </w:r>
          </w:p>
        </w:tc>
        <w:tc>
          <w:tcPr>
            <w:tcW w:w="683" w:type="dxa"/>
            <w:shd w:val="clear" w:color="auto" w:fill="auto"/>
            <w:noWrap/>
            <w:hideMark/>
          </w:tcPr>
          <w:p w14:paraId="10455266" w14:textId="77777777" w:rsidR="008F71D4" w:rsidRPr="007206F8" w:rsidRDefault="008F71D4" w:rsidP="008F71D4">
            <w:pPr>
              <w:jc w:val="center"/>
              <w:rPr>
                <w:color w:val="000000"/>
                <w:sz w:val="10"/>
                <w:lang w:val="es-ES_tradnl"/>
              </w:rPr>
            </w:pPr>
            <w:r w:rsidRPr="007206F8">
              <w:rPr>
                <w:color w:val="000000"/>
                <w:sz w:val="10"/>
                <w:lang w:val="es-ES_tradnl"/>
              </w:rPr>
              <w:t>X</w:t>
            </w:r>
          </w:p>
        </w:tc>
        <w:tc>
          <w:tcPr>
            <w:tcW w:w="721" w:type="dxa"/>
            <w:shd w:val="clear" w:color="auto" w:fill="auto"/>
            <w:noWrap/>
            <w:hideMark/>
          </w:tcPr>
          <w:p w14:paraId="4E76C8C7" w14:textId="77777777" w:rsidR="008F71D4" w:rsidRPr="007206F8" w:rsidRDefault="008F71D4" w:rsidP="008F71D4">
            <w:pPr>
              <w:jc w:val="center"/>
              <w:rPr>
                <w:color w:val="000000"/>
                <w:sz w:val="10"/>
                <w:lang w:val="es-ES_tradnl"/>
              </w:rPr>
            </w:pPr>
          </w:p>
        </w:tc>
        <w:tc>
          <w:tcPr>
            <w:tcW w:w="721" w:type="dxa"/>
            <w:shd w:val="clear" w:color="auto" w:fill="auto"/>
            <w:noWrap/>
            <w:hideMark/>
          </w:tcPr>
          <w:p w14:paraId="3E015D33" w14:textId="77777777" w:rsidR="008F71D4" w:rsidRPr="007206F8" w:rsidRDefault="008F71D4" w:rsidP="008F71D4">
            <w:pPr>
              <w:jc w:val="center"/>
              <w:rPr>
                <w:rFonts w:ascii="Times New Roman" w:hAnsi="Times New Roman"/>
                <w:sz w:val="10"/>
                <w:lang w:val="es-ES_tradnl"/>
              </w:rPr>
            </w:pPr>
          </w:p>
        </w:tc>
        <w:tc>
          <w:tcPr>
            <w:tcW w:w="1069" w:type="dxa"/>
            <w:shd w:val="clear" w:color="auto" w:fill="auto"/>
            <w:noWrap/>
            <w:hideMark/>
          </w:tcPr>
          <w:p w14:paraId="55613E60" w14:textId="77777777" w:rsidR="008F71D4" w:rsidRPr="007206F8" w:rsidRDefault="008F71D4" w:rsidP="008F71D4">
            <w:pPr>
              <w:jc w:val="center"/>
              <w:rPr>
                <w:color w:val="000000"/>
                <w:sz w:val="10"/>
                <w:lang w:val="es-ES_tradnl"/>
              </w:rPr>
            </w:pPr>
            <w:r w:rsidRPr="007206F8">
              <w:rPr>
                <w:color w:val="000000"/>
                <w:sz w:val="10"/>
                <w:lang w:val="es-ES_tradnl"/>
              </w:rPr>
              <w:t>MIT</w:t>
            </w:r>
          </w:p>
        </w:tc>
        <w:tc>
          <w:tcPr>
            <w:tcW w:w="3727" w:type="dxa"/>
            <w:shd w:val="clear" w:color="auto" w:fill="auto"/>
            <w:noWrap/>
            <w:hideMark/>
          </w:tcPr>
          <w:p w14:paraId="0EA2C258" w14:textId="77777777" w:rsidR="008F71D4" w:rsidRPr="007206F8" w:rsidRDefault="008F71D4" w:rsidP="008F71D4">
            <w:pPr>
              <w:jc w:val="center"/>
              <w:rPr>
                <w:color w:val="0563C1"/>
                <w:sz w:val="10"/>
                <w:u w:val="single"/>
                <w:lang w:val="es-ES_tradnl"/>
              </w:rPr>
            </w:pPr>
            <w:r w:rsidRPr="007206F8">
              <w:rPr>
                <w:color w:val="0563C1"/>
                <w:sz w:val="10"/>
                <w:u w:val="single"/>
                <w:lang w:val="es-ES_tradnl"/>
              </w:rPr>
              <w:t>https://code.angularjs.org/1.5.3/</w:t>
            </w:r>
          </w:p>
        </w:tc>
      </w:tr>
      <w:tr w:rsidR="008F71D4" w:rsidRPr="00C236C5" w14:paraId="6A08F199" w14:textId="77777777" w:rsidTr="008F71D4">
        <w:trPr>
          <w:trHeight w:val="300"/>
          <w:jc w:val="center"/>
        </w:trPr>
        <w:tc>
          <w:tcPr>
            <w:tcW w:w="1553" w:type="dxa"/>
            <w:shd w:val="clear" w:color="auto" w:fill="auto"/>
            <w:noWrap/>
            <w:hideMark/>
          </w:tcPr>
          <w:p w14:paraId="2F89781B" w14:textId="77777777" w:rsidR="008F71D4" w:rsidRPr="007206F8" w:rsidRDefault="008F71D4" w:rsidP="008F71D4">
            <w:pPr>
              <w:jc w:val="center"/>
              <w:rPr>
                <w:color w:val="000000"/>
                <w:sz w:val="10"/>
                <w:lang w:val="es-ES_tradnl"/>
              </w:rPr>
            </w:pPr>
            <w:r w:rsidRPr="007206F8">
              <w:rPr>
                <w:color w:val="000000"/>
                <w:sz w:val="10"/>
                <w:lang w:val="es-ES_tradnl"/>
              </w:rPr>
              <w:t>Bootstrap</w:t>
            </w:r>
          </w:p>
        </w:tc>
        <w:tc>
          <w:tcPr>
            <w:tcW w:w="668" w:type="dxa"/>
            <w:shd w:val="clear" w:color="auto" w:fill="auto"/>
            <w:noWrap/>
            <w:hideMark/>
          </w:tcPr>
          <w:p w14:paraId="47D17029" w14:textId="77777777" w:rsidR="008F71D4" w:rsidRPr="007206F8" w:rsidRDefault="008F71D4" w:rsidP="008F71D4">
            <w:pPr>
              <w:jc w:val="center"/>
              <w:rPr>
                <w:color w:val="000000"/>
                <w:sz w:val="10"/>
                <w:lang w:val="es-ES_tradnl"/>
              </w:rPr>
            </w:pPr>
            <w:r w:rsidRPr="007206F8">
              <w:rPr>
                <w:color w:val="000000"/>
                <w:sz w:val="10"/>
                <w:lang w:val="es-ES_tradnl"/>
              </w:rPr>
              <w:t>3.3.5</w:t>
            </w:r>
          </w:p>
        </w:tc>
        <w:tc>
          <w:tcPr>
            <w:tcW w:w="683" w:type="dxa"/>
            <w:shd w:val="clear" w:color="auto" w:fill="auto"/>
            <w:noWrap/>
            <w:hideMark/>
          </w:tcPr>
          <w:p w14:paraId="48C8B241" w14:textId="77777777" w:rsidR="008F71D4" w:rsidRPr="007206F8" w:rsidRDefault="008F71D4" w:rsidP="008F71D4">
            <w:pPr>
              <w:jc w:val="center"/>
              <w:rPr>
                <w:color w:val="000000"/>
                <w:sz w:val="10"/>
                <w:lang w:val="es-ES_tradnl"/>
              </w:rPr>
            </w:pPr>
            <w:r w:rsidRPr="007206F8">
              <w:rPr>
                <w:color w:val="000000"/>
                <w:sz w:val="10"/>
                <w:lang w:val="es-ES_tradnl"/>
              </w:rPr>
              <w:t>X</w:t>
            </w:r>
          </w:p>
        </w:tc>
        <w:tc>
          <w:tcPr>
            <w:tcW w:w="721" w:type="dxa"/>
            <w:shd w:val="clear" w:color="auto" w:fill="auto"/>
            <w:noWrap/>
            <w:hideMark/>
          </w:tcPr>
          <w:p w14:paraId="566B4DE4" w14:textId="77777777" w:rsidR="008F71D4" w:rsidRPr="007206F8" w:rsidRDefault="008F71D4" w:rsidP="008F71D4">
            <w:pPr>
              <w:jc w:val="center"/>
              <w:rPr>
                <w:color w:val="000000"/>
                <w:sz w:val="10"/>
                <w:lang w:val="es-ES_tradnl"/>
              </w:rPr>
            </w:pPr>
          </w:p>
        </w:tc>
        <w:tc>
          <w:tcPr>
            <w:tcW w:w="721" w:type="dxa"/>
            <w:shd w:val="clear" w:color="auto" w:fill="auto"/>
            <w:noWrap/>
            <w:hideMark/>
          </w:tcPr>
          <w:p w14:paraId="6D97FB58" w14:textId="77777777" w:rsidR="008F71D4" w:rsidRPr="007206F8" w:rsidRDefault="008F71D4" w:rsidP="008F71D4">
            <w:pPr>
              <w:jc w:val="center"/>
              <w:rPr>
                <w:rFonts w:ascii="Times New Roman" w:hAnsi="Times New Roman"/>
                <w:sz w:val="10"/>
                <w:lang w:val="es-ES_tradnl"/>
              </w:rPr>
            </w:pPr>
          </w:p>
        </w:tc>
        <w:tc>
          <w:tcPr>
            <w:tcW w:w="1069" w:type="dxa"/>
            <w:shd w:val="clear" w:color="auto" w:fill="auto"/>
            <w:noWrap/>
            <w:hideMark/>
          </w:tcPr>
          <w:p w14:paraId="7A923ECC" w14:textId="77777777" w:rsidR="008F71D4" w:rsidRPr="007206F8" w:rsidRDefault="008F71D4" w:rsidP="008F71D4">
            <w:pPr>
              <w:jc w:val="center"/>
              <w:rPr>
                <w:color w:val="000000"/>
                <w:sz w:val="10"/>
                <w:lang w:val="es-ES_tradnl"/>
              </w:rPr>
            </w:pPr>
            <w:r w:rsidRPr="007206F8">
              <w:rPr>
                <w:color w:val="000000"/>
                <w:sz w:val="10"/>
                <w:lang w:val="es-ES_tradnl"/>
              </w:rPr>
              <w:t>MIT</w:t>
            </w:r>
          </w:p>
        </w:tc>
        <w:tc>
          <w:tcPr>
            <w:tcW w:w="3727" w:type="dxa"/>
            <w:shd w:val="clear" w:color="auto" w:fill="auto"/>
            <w:noWrap/>
            <w:hideMark/>
          </w:tcPr>
          <w:p w14:paraId="57802499" w14:textId="77777777" w:rsidR="008F71D4" w:rsidRPr="007206F8" w:rsidRDefault="008F71D4" w:rsidP="008F71D4">
            <w:pPr>
              <w:jc w:val="center"/>
              <w:rPr>
                <w:color w:val="0563C1"/>
                <w:sz w:val="10"/>
                <w:u w:val="single"/>
                <w:lang w:val="es-ES_tradnl"/>
              </w:rPr>
            </w:pPr>
            <w:r w:rsidRPr="007206F8">
              <w:rPr>
                <w:color w:val="0563C1"/>
                <w:sz w:val="10"/>
                <w:u w:val="single"/>
                <w:lang w:val="es-ES_tradnl"/>
              </w:rPr>
              <w:t>https://github.com/twbs/bootstrap#copyright-and-license</w:t>
            </w:r>
          </w:p>
        </w:tc>
      </w:tr>
      <w:tr w:rsidR="008F71D4" w:rsidRPr="00C236C5" w14:paraId="6DBCB1C7" w14:textId="77777777" w:rsidTr="008F71D4">
        <w:trPr>
          <w:trHeight w:val="300"/>
          <w:jc w:val="center"/>
        </w:trPr>
        <w:tc>
          <w:tcPr>
            <w:tcW w:w="1553" w:type="dxa"/>
            <w:shd w:val="clear" w:color="auto" w:fill="auto"/>
            <w:noWrap/>
            <w:hideMark/>
          </w:tcPr>
          <w:p w14:paraId="7429699F" w14:textId="77777777" w:rsidR="008F71D4" w:rsidRPr="007206F8" w:rsidRDefault="008F71D4" w:rsidP="008F71D4">
            <w:pPr>
              <w:jc w:val="center"/>
              <w:rPr>
                <w:color w:val="000000"/>
                <w:sz w:val="10"/>
                <w:lang w:val="es-ES_tradnl"/>
              </w:rPr>
            </w:pPr>
            <w:r w:rsidRPr="007206F8">
              <w:rPr>
                <w:color w:val="000000"/>
                <w:sz w:val="10"/>
                <w:lang w:val="es-ES_tradnl"/>
              </w:rPr>
              <w:t>Virtual Box</w:t>
            </w:r>
          </w:p>
        </w:tc>
        <w:tc>
          <w:tcPr>
            <w:tcW w:w="668" w:type="dxa"/>
            <w:shd w:val="clear" w:color="auto" w:fill="auto"/>
            <w:noWrap/>
            <w:hideMark/>
          </w:tcPr>
          <w:p w14:paraId="73C6004E" w14:textId="77777777" w:rsidR="008F71D4" w:rsidRPr="007206F8" w:rsidRDefault="008F71D4" w:rsidP="008F71D4">
            <w:pPr>
              <w:jc w:val="center"/>
              <w:rPr>
                <w:color w:val="000000"/>
                <w:sz w:val="10"/>
                <w:lang w:val="es-ES_tradnl"/>
              </w:rPr>
            </w:pPr>
            <w:r w:rsidRPr="007206F8">
              <w:rPr>
                <w:color w:val="000000"/>
                <w:sz w:val="10"/>
                <w:lang w:val="es-ES_tradnl"/>
              </w:rPr>
              <w:t>5.0.0</w:t>
            </w:r>
          </w:p>
        </w:tc>
        <w:tc>
          <w:tcPr>
            <w:tcW w:w="683" w:type="dxa"/>
            <w:shd w:val="clear" w:color="auto" w:fill="auto"/>
            <w:noWrap/>
            <w:hideMark/>
          </w:tcPr>
          <w:p w14:paraId="0E06A0CF" w14:textId="77777777" w:rsidR="008F71D4" w:rsidRPr="007206F8" w:rsidRDefault="008F71D4" w:rsidP="008F71D4">
            <w:pPr>
              <w:jc w:val="center"/>
              <w:rPr>
                <w:color w:val="000000"/>
                <w:sz w:val="10"/>
                <w:lang w:val="es-ES_tradnl"/>
              </w:rPr>
            </w:pPr>
            <w:r w:rsidRPr="007206F8">
              <w:rPr>
                <w:color w:val="000000"/>
                <w:sz w:val="10"/>
                <w:lang w:val="es-ES_tradnl"/>
              </w:rPr>
              <w:t>X</w:t>
            </w:r>
          </w:p>
        </w:tc>
        <w:tc>
          <w:tcPr>
            <w:tcW w:w="721" w:type="dxa"/>
            <w:shd w:val="clear" w:color="auto" w:fill="auto"/>
            <w:noWrap/>
            <w:hideMark/>
          </w:tcPr>
          <w:p w14:paraId="2F53CB0A" w14:textId="77777777" w:rsidR="008F71D4" w:rsidRPr="007206F8" w:rsidRDefault="008F71D4" w:rsidP="008F71D4">
            <w:pPr>
              <w:jc w:val="center"/>
              <w:rPr>
                <w:color w:val="000000"/>
                <w:sz w:val="10"/>
                <w:lang w:val="es-ES_tradnl"/>
              </w:rPr>
            </w:pPr>
          </w:p>
        </w:tc>
        <w:tc>
          <w:tcPr>
            <w:tcW w:w="721" w:type="dxa"/>
            <w:shd w:val="clear" w:color="auto" w:fill="auto"/>
            <w:noWrap/>
            <w:hideMark/>
          </w:tcPr>
          <w:p w14:paraId="3CA10E0F" w14:textId="77777777" w:rsidR="008F71D4" w:rsidRPr="007206F8" w:rsidRDefault="008F71D4" w:rsidP="008F71D4">
            <w:pPr>
              <w:jc w:val="center"/>
              <w:rPr>
                <w:rFonts w:ascii="Times New Roman" w:hAnsi="Times New Roman"/>
                <w:sz w:val="10"/>
                <w:lang w:val="es-ES_tradnl"/>
              </w:rPr>
            </w:pPr>
          </w:p>
        </w:tc>
        <w:tc>
          <w:tcPr>
            <w:tcW w:w="1069" w:type="dxa"/>
            <w:shd w:val="clear" w:color="auto" w:fill="auto"/>
            <w:noWrap/>
            <w:hideMark/>
          </w:tcPr>
          <w:p w14:paraId="09A51D9C" w14:textId="77777777" w:rsidR="008F71D4" w:rsidRPr="007206F8" w:rsidRDefault="008F71D4" w:rsidP="008F71D4">
            <w:pPr>
              <w:jc w:val="center"/>
              <w:rPr>
                <w:color w:val="000000"/>
                <w:sz w:val="10"/>
                <w:lang w:val="es-ES_tradnl"/>
              </w:rPr>
            </w:pPr>
            <w:r w:rsidRPr="007206F8">
              <w:rPr>
                <w:color w:val="000000"/>
                <w:sz w:val="10"/>
                <w:lang w:val="es-ES_tradnl"/>
              </w:rPr>
              <w:t>GPL v2.0</w:t>
            </w:r>
          </w:p>
        </w:tc>
        <w:tc>
          <w:tcPr>
            <w:tcW w:w="3727" w:type="dxa"/>
            <w:shd w:val="clear" w:color="auto" w:fill="auto"/>
            <w:noWrap/>
            <w:hideMark/>
          </w:tcPr>
          <w:p w14:paraId="1E6D9A14" w14:textId="77777777" w:rsidR="008F71D4" w:rsidRPr="007206F8" w:rsidRDefault="008F71D4" w:rsidP="008F71D4">
            <w:pPr>
              <w:jc w:val="center"/>
              <w:rPr>
                <w:color w:val="0563C1"/>
                <w:sz w:val="10"/>
                <w:u w:val="single"/>
                <w:lang w:val="es-ES_tradnl"/>
              </w:rPr>
            </w:pPr>
            <w:r w:rsidRPr="007206F8">
              <w:rPr>
                <w:color w:val="0563C1"/>
                <w:sz w:val="10"/>
                <w:u w:val="single"/>
                <w:lang w:val="es-ES_tradnl"/>
              </w:rPr>
              <w:t>https://www.virtualbox.org/wiki/Download_Old_Builds_5_0</w:t>
            </w:r>
          </w:p>
        </w:tc>
      </w:tr>
    </w:tbl>
    <w:p w14:paraId="7AFD0830" w14:textId="77777777" w:rsidR="008F71D4" w:rsidRPr="007206F8" w:rsidRDefault="008F71D4" w:rsidP="008F71D4">
      <w:pPr>
        <w:rPr>
          <w:lang w:val="es-ES_tradnl"/>
        </w:rPr>
      </w:pPr>
    </w:p>
    <w:p w14:paraId="58302507" w14:textId="77777777" w:rsidR="009A6F1C" w:rsidRDefault="009A6F1C">
      <w:pPr>
        <w:spacing w:before="0" w:after="0"/>
        <w:jc w:val="left"/>
        <w:rPr>
          <w:b/>
          <w:noProof/>
          <w:lang w:val="es-ES_tradnl"/>
        </w:rPr>
      </w:pPr>
      <w:r>
        <w:rPr>
          <w:b/>
          <w:noProof/>
          <w:lang w:val="es-ES_tradnl"/>
        </w:rPr>
        <w:br w:type="page"/>
      </w:r>
    </w:p>
    <w:p w14:paraId="4A0966AB" w14:textId="77777777" w:rsidR="008F71D4" w:rsidRPr="007206F8" w:rsidRDefault="008F71D4" w:rsidP="008F71D4">
      <w:pPr>
        <w:jc w:val="center"/>
        <w:rPr>
          <w:b/>
          <w:noProof/>
          <w:u w:val="single"/>
          <w:lang w:val="es-ES_tradnl"/>
        </w:rPr>
      </w:pPr>
      <w:r w:rsidRPr="007206F8">
        <w:rPr>
          <w:b/>
          <w:noProof/>
          <w:lang w:val="es-ES_tradnl"/>
        </w:rPr>
        <w:lastRenderedPageBreak/>
        <w:t>Licencias en COPYING, COPYING.LESSER y/o COPYING.AFFERO.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472"/>
        <w:gridCol w:w="5670"/>
      </w:tblGrid>
      <w:tr w:rsidR="008F71D4" w:rsidRPr="00C236C5" w14:paraId="533669E1" w14:textId="77777777" w:rsidTr="008F71D4">
        <w:trPr>
          <w:trHeight w:val="600"/>
          <w:jc w:val="center"/>
        </w:trPr>
        <w:tc>
          <w:tcPr>
            <w:tcW w:w="3472" w:type="dxa"/>
            <w:shd w:val="clear" w:color="auto" w:fill="auto"/>
            <w:vAlign w:val="center"/>
          </w:tcPr>
          <w:p w14:paraId="65B481E4" w14:textId="77777777" w:rsidR="008F71D4" w:rsidRPr="007206F8" w:rsidRDefault="008F71D4" w:rsidP="008F71D4">
            <w:pPr>
              <w:rPr>
                <w:b/>
                <w:bCs/>
                <w:color w:val="000000"/>
                <w:sz w:val="12"/>
                <w:szCs w:val="16"/>
                <w:lang w:val="es-ES_tradnl"/>
              </w:rPr>
            </w:pPr>
          </w:p>
        </w:tc>
        <w:tc>
          <w:tcPr>
            <w:tcW w:w="5670" w:type="dxa"/>
            <w:shd w:val="clear" w:color="auto" w:fill="auto"/>
            <w:vAlign w:val="center"/>
          </w:tcPr>
          <w:p w14:paraId="58E7E483" w14:textId="77777777" w:rsidR="008F71D4" w:rsidRPr="007206F8" w:rsidRDefault="008F71D4" w:rsidP="008F71D4">
            <w:pPr>
              <w:rPr>
                <w:b/>
                <w:bCs/>
                <w:color w:val="000000"/>
                <w:sz w:val="12"/>
                <w:szCs w:val="16"/>
                <w:lang w:val="es-ES_tradnl"/>
              </w:rPr>
            </w:pPr>
          </w:p>
        </w:tc>
      </w:tr>
      <w:tr w:rsidR="008F71D4" w:rsidRPr="007206F8" w14:paraId="102F5054" w14:textId="77777777" w:rsidTr="008F71D4">
        <w:trPr>
          <w:trHeight w:val="300"/>
          <w:jc w:val="center"/>
        </w:trPr>
        <w:tc>
          <w:tcPr>
            <w:tcW w:w="3472" w:type="dxa"/>
            <w:shd w:val="clear" w:color="auto" w:fill="auto"/>
            <w:noWrap/>
            <w:hideMark/>
          </w:tcPr>
          <w:p w14:paraId="6988B2FB" w14:textId="77777777" w:rsidR="008F71D4" w:rsidRPr="007206F8" w:rsidRDefault="008F71D4" w:rsidP="008F71D4">
            <w:pPr>
              <w:jc w:val="left"/>
              <w:rPr>
                <w:b/>
                <w:bCs/>
                <w:color w:val="000000"/>
                <w:sz w:val="12"/>
                <w:szCs w:val="16"/>
                <w:lang w:val="es-ES_tradnl"/>
              </w:rPr>
            </w:pPr>
            <w:r w:rsidRPr="007206F8">
              <w:rPr>
                <w:b/>
                <w:bCs/>
                <w:color w:val="000000"/>
                <w:sz w:val="12"/>
                <w:szCs w:val="16"/>
                <w:lang w:val="es-ES_tradnl"/>
              </w:rPr>
              <w:t>COPYING</w:t>
            </w:r>
          </w:p>
        </w:tc>
        <w:tc>
          <w:tcPr>
            <w:tcW w:w="5670" w:type="dxa"/>
            <w:shd w:val="clear" w:color="auto" w:fill="auto"/>
            <w:noWrap/>
          </w:tcPr>
          <w:p w14:paraId="3C4723A5" w14:textId="77777777" w:rsidR="008F71D4" w:rsidRPr="007206F8" w:rsidRDefault="008F71D4" w:rsidP="008F71D4">
            <w:pPr>
              <w:jc w:val="right"/>
              <w:rPr>
                <w:color w:val="0563C1"/>
                <w:sz w:val="12"/>
                <w:szCs w:val="16"/>
                <w:u w:val="single"/>
                <w:lang w:val="es-ES_tradnl"/>
              </w:rPr>
            </w:pPr>
            <w:r w:rsidRPr="007206F8">
              <w:rPr>
                <w:color w:val="0563C1"/>
                <w:sz w:val="12"/>
                <w:szCs w:val="16"/>
                <w:u w:val="single"/>
                <w:lang w:val="es-ES_tradnl"/>
              </w:rPr>
              <w:object w:dxaOrig="1531" w:dyaOrig="991" w14:anchorId="33C1CB57">
                <v:shape id="_x0000_i1026" type="#_x0000_t75" style="width:77.25pt;height:49.5pt" o:ole="">
                  <v:imagedata r:id="rId22" o:title=""/>
                </v:shape>
                <o:OLEObject Type="Embed" ProgID="Package" ShapeID="_x0000_i1026" DrawAspect="Icon" ObjectID="_1727616104" r:id="rId23"/>
              </w:object>
            </w:r>
          </w:p>
        </w:tc>
      </w:tr>
      <w:tr w:rsidR="008F71D4" w:rsidRPr="007206F8" w14:paraId="106D2084" w14:textId="77777777" w:rsidTr="008F71D4">
        <w:trPr>
          <w:trHeight w:val="300"/>
          <w:jc w:val="center"/>
        </w:trPr>
        <w:tc>
          <w:tcPr>
            <w:tcW w:w="3472" w:type="dxa"/>
            <w:shd w:val="clear" w:color="auto" w:fill="auto"/>
            <w:noWrap/>
            <w:hideMark/>
          </w:tcPr>
          <w:p w14:paraId="022962C3" w14:textId="77777777" w:rsidR="008F71D4" w:rsidRPr="007206F8" w:rsidRDefault="008F71D4" w:rsidP="008F71D4">
            <w:pPr>
              <w:jc w:val="left"/>
              <w:rPr>
                <w:b/>
                <w:bCs/>
                <w:color w:val="000000"/>
                <w:sz w:val="12"/>
                <w:szCs w:val="16"/>
                <w:lang w:val="es-ES_tradnl"/>
              </w:rPr>
            </w:pPr>
            <w:r w:rsidRPr="007206F8">
              <w:rPr>
                <w:b/>
                <w:bCs/>
                <w:color w:val="000000"/>
                <w:sz w:val="12"/>
                <w:szCs w:val="16"/>
                <w:lang w:val="es-ES_tradnl"/>
              </w:rPr>
              <w:t>COPYING.LESSER</w:t>
            </w:r>
          </w:p>
        </w:tc>
        <w:tc>
          <w:tcPr>
            <w:tcW w:w="5670" w:type="dxa"/>
            <w:shd w:val="clear" w:color="auto" w:fill="auto"/>
            <w:noWrap/>
          </w:tcPr>
          <w:p w14:paraId="08BE87D1" w14:textId="77777777" w:rsidR="008F71D4" w:rsidRPr="007206F8" w:rsidRDefault="008F71D4" w:rsidP="008F71D4">
            <w:pPr>
              <w:jc w:val="right"/>
              <w:rPr>
                <w:color w:val="0563C1"/>
                <w:sz w:val="12"/>
                <w:szCs w:val="16"/>
                <w:u w:val="single"/>
                <w:lang w:val="es-ES_tradnl"/>
              </w:rPr>
            </w:pPr>
            <w:r w:rsidRPr="007206F8">
              <w:rPr>
                <w:color w:val="0563C1"/>
                <w:sz w:val="12"/>
                <w:szCs w:val="16"/>
                <w:u w:val="single"/>
                <w:lang w:val="es-ES_tradnl"/>
              </w:rPr>
              <w:object w:dxaOrig="1531" w:dyaOrig="991" w14:anchorId="2CA293AF">
                <v:shape id="_x0000_i1027" type="#_x0000_t75" style="width:77.25pt;height:49.5pt" o:ole="">
                  <v:imagedata r:id="rId24" o:title=""/>
                </v:shape>
                <o:OLEObject Type="Embed" ProgID="Package" ShapeID="_x0000_i1027" DrawAspect="Icon" ObjectID="_1727616105" r:id="rId25"/>
              </w:object>
            </w:r>
          </w:p>
        </w:tc>
      </w:tr>
      <w:tr w:rsidR="008F71D4" w:rsidRPr="007206F8" w14:paraId="2BC3EC5A" w14:textId="77777777" w:rsidTr="008F71D4">
        <w:trPr>
          <w:trHeight w:val="300"/>
          <w:jc w:val="center"/>
        </w:trPr>
        <w:tc>
          <w:tcPr>
            <w:tcW w:w="3472" w:type="dxa"/>
            <w:shd w:val="clear" w:color="auto" w:fill="auto"/>
            <w:noWrap/>
          </w:tcPr>
          <w:p w14:paraId="45852C47" w14:textId="77777777" w:rsidR="008F71D4" w:rsidRPr="007206F8" w:rsidRDefault="008F71D4" w:rsidP="008F71D4">
            <w:pPr>
              <w:jc w:val="left"/>
              <w:rPr>
                <w:b/>
                <w:bCs/>
                <w:color w:val="000000"/>
                <w:sz w:val="12"/>
                <w:szCs w:val="16"/>
                <w:lang w:val="es-ES_tradnl"/>
              </w:rPr>
            </w:pPr>
            <w:r w:rsidRPr="007206F8">
              <w:rPr>
                <w:b/>
                <w:bCs/>
                <w:color w:val="000000"/>
                <w:sz w:val="12"/>
                <w:szCs w:val="16"/>
                <w:lang w:val="es-ES_tradnl"/>
              </w:rPr>
              <w:t>COPYING AUTHORIZATION</w:t>
            </w:r>
          </w:p>
        </w:tc>
        <w:tc>
          <w:tcPr>
            <w:tcW w:w="5670" w:type="dxa"/>
            <w:shd w:val="clear" w:color="auto" w:fill="auto"/>
            <w:noWrap/>
          </w:tcPr>
          <w:p w14:paraId="21008390" w14:textId="77777777" w:rsidR="008F71D4" w:rsidRPr="007206F8" w:rsidRDefault="008F71D4" w:rsidP="008F71D4">
            <w:pPr>
              <w:jc w:val="right"/>
              <w:rPr>
                <w:color w:val="0563C1"/>
                <w:sz w:val="12"/>
                <w:szCs w:val="16"/>
                <w:u w:val="single"/>
                <w:lang w:val="es-ES_tradnl"/>
              </w:rPr>
            </w:pPr>
            <w:r w:rsidRPr="007206F8">
              <w:rPr>
                <w:color w:val="0563C1"/>
                <w:sz w:val="12"/>
                <w:szCs w:val="16"/>
                <w:u w:val="single"/>
                <w:lang w:val="es-ES_tradnl"/>
              </w:rPr>
              <w:object w:dxaOrig="1531" w:dyaOrig="991" w14:anchorId="74087A8F">
                <v:shape id="_x0000_i1028" type="#_x0000_t75" style="width:77.25pt;height:49.5pt" o:ole="">
                  <v:imagedata r:id="rId26" o:title=""/>
                </v:shape>
                <o:OLEObject Type="Embed" ProgID="Package" ShapeID="_x0000_i1028" DrawAspect="Icon" ObjectID="_1727616106" r:id="rId27"/>
              </w:object>
            </w:r>
          </w:p>
        </w:tc>
      </w:tr>
    </w:tbl>
    <w:p w14:paraId="164F05A6" w14:textId="77777777" w:rsidR="008F71D4" w:rsidRPr="007206F8" w:rsidRDefault="008F71D4" w:rsidP="008F71D4">
      <w:pPr>
        <w:rPr>
          <w:lang w:val="es-ES_tradnl"/>
        </w:rPr>
      </w:pPr>
    </w:p>
    <w:p w14:paraId="709879AF" w14:textId="77777777" w:rsidR="008F71D4" w:rsidRPr="007206F8" w:rsidRDefault="008F71D4" w:rsidP="008F71D4">
      <w:pPr>
        <w:rPr>
          <w:lang w:val="es-ES_tradnl"/>
        </w:rPr>
      </w:pPr>
    </w:p>
    <w:p w14:paraId="24811A40" w14:textId="77777777" w:rsidR="008F71D4" w:rsidRPr="007206F8" w:rsidRDefault="008F71D4" w:rsidP="008F71D4">
      <w:pPr>
        <w:pStyle w:val="Ttulo1"/>
        <w:spacing w:after="720"/>
      </w:pPr>
      <w:bookmarkStart w:id="763" w:name="_Toc532379996"/>
      <w:bookmarkStart w:id="764" w:name="_Toc2245578"/>
      <w:bookmarkStart w:id="765" w:name="_Toc2327354"/>
      <w:bookmarkStart w:id="766" w:name="_Toc66369386"/>
      <w:r w:rsidRPr="007206F8">
        <w:lastRenderedPageBreak/>
        <w:t>GLOSARIO</w:t>
      </w:r>
      <w:bookmarkEnd w:id="760"/>
      <w:bookmarkEnd w:id="761"/>
      <w:bookmarkEnd w:id="762"/>
      <w:bookmarkEnd w:id="763"/>
      <w:bookmarkEnd w:id="764"/>
      <w:bookmarkEnd w:id="765"/>
      <w:bookmarkEnd w:id="766"/>
    </w:p>
    <w:tbl>
      <w:tblPr>
        <w:tblW w:w="0" w:type="auto"/>
        <w:jc w:val="center"/>
        <w:tblLook w:val="01E0" w:firstRow="1" w:lastRow="1" w:firstColumn="1" w:lastColumn="1" w:noHBand="0" w:noVBand="0"/>
      </w:tblPr>
      <w:tblGrid>
        <w:gridCol w:w="1650"/>
        <w:gridCol w:w="6666"/>
      </w:tblGrid>
      <w:tr w:rsidR="008F71D4" w:rsidRPr="009A6F1C" w14:paraId="41DC2FD2" w14:textId="77777777" w:rsidTr="008F71D4">
        <w:trPr>
          <w:jc w:val="center"/>
        </w:trPr>
        <w:tc>
          <w:tcPr>
            <w:tcW w:w="1650" w:type="dxa"/>
          </w:tcPr>
          <w:p w14:paraId="07D8BD7B" w14:textId="77777777" w:rsidR="008F71D4" w:rsidRPr="009A6F1C" w:rsidRDefault="008F71D4" w:rsidP="009A6F1C">
            <w:pPr>
              <w:rPr>
                <w:b/>
                <w:sz w:val="20"/>
              </w:rPr>
            </w:pPr>
            <w:r w:rsidRPr="009A6F1C">
              <w:rPr>
                <w:b/>
                <w:sz w:val="20"/>
              </w:rPr>
              <w:t>A/T</w:t>
            </w:r>
          </w:p>
        </w:tc>
        <w:tc>
          <w:tcPr>
            <w:tcW w:w="6666" w:type="dxa"/>
          </w:tcPr>
          <w:p w14:paraId="20E9BBF3" w14:textId="77777777" w:rsidR="008F71D4" w:rsidRPr="009A6F1C" w:rsidRDefault="008F71D4" w:rsidP="009A6F1C">
            <w:pPr>
              <w:rPr>
                <w:sz w:val="20"/>
              </w:rPr>
            </w:pPr>
            <w:r w:rsidRPr="009A6F1C">
              <w:rPr>
                <w:sz w:val="20"/>
              </w:rPr>
              <w:t>Aire / Tierra</w:t>
            </w:r>
          </w:p>
        </w:tc>
      </w:tr>
      <w:tr w:rsidR="008F71D4" w:rsidRPr="009A6F1C" w14:paraId="2005E244" w14:textId="77777777" w:rsidTr="008F71D4">
        <w:trPr>
          <w:jc w:val="center"/>
        </w:trPr>
        <w:tc>
          <w:tcPr>
            <w:tcW w:w="1650" w:type="dxa"/>
          </w:tcPr>
          <w:p w14:paraId="37235D43" w14:textId="77777777" w:rsidR="008F71D4" w:rsidRPr="009A6F1C" w:rsidRDefault="008F71D4" w:rsidP="009A6F1C">
            <w:pPr>
              <w:rPr>
                <w:b/>
                <w:sz w:val="20"/>
              </w:rPr>
            </w:pPr>
            <w:r w:rsidRPr="009A6F1C">
              <w:rPr>
                <w:b/>
                <w:sz w:val="20"/>
              </w:rPr>
              <w:t>ACC</w:t>
            </w:r>
          </w:p>
        </w:tc>
        <w:tc>
          <w:tcPr>
            <w:tcW w:w="6666" w:type="dxa"/>
          </w:tcPr>
          <w:p w14:paraId="62BDA23D" w14:textId="77777777" w:rsidR="008F71D4" w:rsidRPr="009A6F1C" w:rsidRDefault="008F71D4" w:rsidP="009A6F1C">
            <w:pPr>
              <w:rPr>
                <w:sz w:val="20"/>
              </w:rPr>
            </w:pPr>
            <w:r w:rsidRPr="009A6F1C">
              <w:rPr>
                <w:sz w:val="20"/>
              </w:rPr>
              <w:t>Area Control Centre</w:t>
            </w:r>
          </w:p>
        </w:tc>
      </w:tr>
      <w:tr w:rsidR="008F71D4" w:rsidRPr="009A6F1C" w14:paraId="52E15F61" w14:textId="77777777" w:rsidTr="008F71D4">
        <w:trPr>
          <w:jc w:val="center"/>
        </w:trPr>
        <w:tc>
          <w:tcPr>
            <w:tcW w:w="1650" w:type="dxa"/>
          </w:tcPr>
          <w:p w14:paraId="1CC617F5" w14:textId="77777777" w:rsidR="008F71D4" w:rsidRPr="009A6F1C" w:rsidRDefault="008F71D4" w:rsidP="009A6F1C">
            <w:pPr>
              <w:rPr>
                <w:b/>
                <w:sz w:val="20"/>
              </w:rPr>
            </w:pPr>
            <w:r w:rsidRPr="009A6F1C">
              <w:rPr>
                <w:b/>
                <w:sz w:val="20"/>
              </w:rPr>
              <w:t>AD</w:t>
            </w:r>
          </w:p>
        </w:tc>
        <w:tc>
          <w:tcPr>
            <w:tcW w:w="6666" w:type="dxa"/>
          </w:tcPr>
          <w:p w14:paraId="7691CFE4" w14:textId="77777777" w:rsidR="008F71D4" w:rsidRPr="009A6F1C" w:rsidRDefault="008F71D4" w:rsidP="009A6F1C">
            <w:pPr>
              <w:rPr>
                <w:sz w:val="20"/>
              </w:rPr>
            </w:pPr>
            <w:r w:rsidRPr="009A6F1C">
              <w:rPr>
                <w:sz w:val="20"/>
              </w:rPr>
              <w:t>Acceso Directo</w:t>
            </w:r>
          </w:p>
        </w:tc>
      </w:tr>
      <w:tr w:rsidR="008F71D4" w:rsidRPr="009A6F1C" w14:paraId="10465F4D" w14:textId="77777777" w:rsidTr="008F71D4">
        <w:trPr>
          <w:jc w:val="center"/>
        </w:trPr>
        <w:tc>
          <w:tcPr>
            <w:tcW w:w="1650" w:type="dxa"/>
          </w:tcPr>
          <w:p w14:paraId="2B14E854" w14:textId="77777777" w:rsidR="008F71D4" w:rsidRPr="009A6F1C" w:rsidRDefault="008F71D4" w:rsidP="009A6F1C">
            <w:pPr>
              <w:rPr>
                <w:b/>
                <w:sz w:val="20"/>
              </w:rPr>
            </w:pPr>
            <w:r w:rsidRPr="009A6F1C">
              <w:rPr>
                <w:b/>
                <w:sz w:val="20"/>
              </w:rPr>
              <w:t>AI</w:t>
            </w:r>
          </w:p>
        </w:tc>
        <w:tc>
          <w:tcPr>
            <w:tcW w:w="6666" w:type="dxa"/>
          </w:tcPr>
          <w:p w14:paraId="5C219B0E" w14:textId="77777777" w:rsidR="008F71D4" w:rsidRPr="009A6F1C" w:rsidRDefault="008F71D4" w:rsidP="009A6F1C">
            <w:pPr>
              <w:rPr>
                <w:sz w:val="20"/>
              </w:rPr>
            </w:pPr>
            <w:r w:rsidRPr="009A6F1C">
              <w:rPr>
                <w:sz w:val="20"/>
              </w:rPr>
              <w:t>Acceso Indirecto</w:t>
            </w:r>
          </w:p>
        </w:tc>
      </w:tr>
      <w:tr w:rsidR="008F71D4" w:rsidRPr="009A6F1C" w14:paraId="0A3F7CCB" w14:textId="77777777" w:rsidTr="008F71D4">
        <w:trPr>
          <w:jc w:val="center"/>
        </w:trPr>
        <w:tc>
          <w:tcPr>
            <w:tcW w:w="1650" w:type="dxa"/>
          </w:tcPr>
          <w:p w14:paraId="76C2C012" w14:textId="77777777" w:rsidR="008F71D4" w:rsidRPr="009A6F1C" w:rsidRDefault="008F71D4" w:rsidP="009A6F1C">
            <w:pPr>
              <w:rPr>
                <w:b/>
                <w:sz w:val="20"/>
              </w:rPr>
            </w:pPr>
            <w:r w:rsidRPr="009A6F1C">
              <w:rPr>
                <w:b/>
                <w:sz w:val="20"/>
              </w:rPr>
              <w:t>ATM</w:t>
            </w:r>
          </w:p>
        </w:tc>
        <w:tc>
          <w:tcPr>
            <w:tcW w:w="6666" w:type="dxa"/>
          </w:tcPr>
          <w:p w14:paraId="284F6E19" w14:textId="77777777" w:rsidR="008F71D4" w:rsidRPr="009A6F1C" w:rsidRDefault="008F71D4" w:rsidP="009A6F1C">
            <w:pPr>
              <w:rPr>
                <w:sz w:val="20"/>
              </w:rPr>
            </w:pPr>
            <w:r w:rsidRPr="009A6F1C">
              <w:rPr>
                <w:sz w:val="20"/>
              </w:rPr>
              <w:t>"Air Traffic Management"</w:t>
            </w:r>
          </w:p>
        </w:tc>
      </w:tr>
      <w:tr w:rsidR="008F71D4" w:rsidRPr="009A6F1C" w14:paraId="6F739523" w14:textId="77777777" w:rsidTr="008F71D4">
        <w:trPr>
          <w:jc w:val="center"/>
        </w:trPr>
        <w:tc>
          <w:tcPr>
            <w:tcW w:w="1650" w:type="dxa"/>
          </w:tcPr>
          <w:p w14:paraId="40A324B4" w14:textId="77777777" w:rsidR="008F71D4" w:rsidRPr="009A6F1C" w:rsidRDefault="008F71D4" w:rsidP="009A6F1C">
            <w:pPr>
              <w:rPr>
                <w:b/>
                <w:sz w:val="20"/>
              </w:rPr>
            </w:pPr>
            <w:r w:rsidRPr="009A6F1C">
              <w:rPr>
                <w:b/>
                <w:sz w:val="20"/>
              </w:rPr>
              <w:t>ATS</w:t>
            </w:r>
          </w:p>
        </w:tc>
        <w:tc>
          <w:tcPr>
            <w:tcW w:w="6666" w:type="dxa"/>
          </w:tcPr>
          <w:p w14:paraId="4DC3E6A1" w14:textId="77777777" w:rsidR="008F71D4" w:rsidRPr="009A6F1C" w:rsidRDefault="008F71D4" w:rsidP="009A6F1C">
            <w:pPr>
              <w:rPr>
                <w:sz w:val="20"/>
              </w:rPr>
            </w:pPr>
            <w:r w:rsidRPr="009A6F1C">
              <w:rPr>
                <w:sz w:val="20"/>
              </w:rPr>
              <w:t>"Air Traffic System"</w:t>
            </w:r>
          </w:p>
        </w:tc>
      </w:tr>
      <w:tr w:rsidR="008F71D4" w:rsidRPr="009A6F1C" w14:paraId="4728F7C9" w14:textId="77777777" w:rsidTr="008F71D4">
        <w:trPr>
          <w:jc w:val="center"/>
        </w:trPr>
        <w:tc>
          <w:tcPr>
            <w:tcW w:w="1650" w:type="dxa"/>
          </w:tcPr>
          <w:p w14:paraId="402D5A13" w14:textId="77777777" w:rsidR="008F71D4" w:rsidRPr="009A6F1C" w:rsidRDefault="008F71D4" w:rsidP="009A6F1C">
            <w:pPr>
              <w:rPr>
                <w:b/>
                <w:sz w:val="20"/>
              </w:rPr>
            </w:pPr>
            <w:r w:rsidRPr="009A6F1C">
              <w:rPr>
                <w:b/>
                <w:sz w:val="20"/>
              </w:rPr>
              <w:t>ATS-N5</w:t>
            </w:r>
          </w:p>
        </w:tc>
        <w:tc>
          <w:tcPr>
            <w:tcW w:w="6666" w:type="dxa"/>
          </w:tcPr>
          <w:p w14:paraId="26E55635" w14:textId="77777777" w:rsidR="008F71D4" w:rsidRPr="009A6F1C" w:rsidRDefault="008F71D4" w:rsidP="009A6F1C">
            <w:pPr>
              <w:rPr>
                <w:sz w:val="20"/>
              </w:rPr>
            </w:pPr>
            <w:r w:rsidRPr="009A6F1C">
              <w:rPr>
                <w:sz w:val="20"/>
              </w:rPr>
              <w:t>Protocolo UIT-N5 para ATS</w:t>
            </w:r>
          </w:p>
        </w:tc>
      </w:tr>
      <w:tr w:rsidR="008F71D4" w:rsidRPr="009A6F1C" w14:paraId="6E00CA3A" w14:textId="77777777" w:rsidTr="008F71D4">
        <w:trPr>
          <w:jc w:val="center"/>
        </w:trPr>
        <w:tc>
          <w:tcPr>
            <w:tcW w:w="1650" w:type="dxa"/>
          </w:tcPr>
          <w:p w14:paraId="09B6AD45" w14:textId="77777777" w:rsidR="008F71D4" w:rsidRPr="009A6F1C" w:rsidRDefault="008F71D4" w:rsidP="009A6F1C">
            <w:pPr>
              <w:rPr>
                <w:b/>
                <w:sz w:val="20"/>
              </w:rPr>
            </w:pPr>
            <w:r w:rsidRPr="009A6F1C">
              <w:rPr>
                <w:b/>
                <w:sz w:val="20"/>
              </w:rPr>
              <w:t>ATS-QSIG</w:t>
            </w:r>
          </w:p>
        </w:tc>
        <w:tc>
          <w:tcPr>
            <w:tcW w:w="6666" w:type="dxa"/>
          </w:tcPr>
          <w:p w14:paraId="4021DBFA" w14:textId="77777777" w:rsidR="008F71D4" w:rsidRPr="009A6F1C" w:rsidRDefault="008F71D4" w:rsidP="009A6F1C">
            <w:pPr>
              <w:rPr>
                <w:sz w:val="20"/>
              </w:rPr>
            </w:pPr>
            <w:r w:rsidRPr="009A6F1C">
              <w:rPr>
                <w:sz w:val="20"/>
              </w:rPr>
              <w:t>Protocolo QSIG en sistemas ATS</w:t>
            </w:r>
          </w:p>
        </w:tc>
      </w:tr>
      <w:tr w:rsidR="008F71D4" w:rsidRPr="009A6F1C" w14:paraId="3FF707E9" w14:textId="77777777" w:rsidTr="008F71D4">
        <w:trPr>
          <w:jc w:val="center"/>
        </w:trPr>
        <w:tc>
          <w:tcPr>
            <w:tcW w:w="1650" w:type="dxa"/>
          </w:tcPr>
          <w:p w14:paraId="2F5B0D0E" w14:textId="77777777" w:rsidR="008F71D4" w:rsidRPr="009A6F1C" w:rsidRDefault="008F71D4" w:rsidP="009A6F1C">
            <w:pPr>
              <w:rPr>
                <w:b/>
                <w:sz w:val="20"/>
              </w:rPr>
            </w:pPr>
            <w:r w:rsidRPr="009A6F1C">
              <w:rPr>
                <w:b/>
                <w:sz w:val="20"/>
              </w:rPr>
              <w:t>ATS-R2</w:t>
            </w:r>
          </w:p>
        </w:tc>
        <w:tc>
          <w:tcPr>
            <w:tcW w:w="6666" w:type="dxa"/>
          </w:tcPr>
          <w:p w14:paraId="5310A0D6" w14:textId="77777777" w:rsidR="008F71D4" w:rsidRPr="009A6F1C" w:rsidRDefault="008F71D4" w:rsidP="009A6F1C">
            <w:pPr>
              <w:rPr>
                <w:sz w:val="20"/>
              </w:rPr>
            </w:pPr>
            <w:r w:rsidRPr="009A6F1C">
              <w:rPr>
                <w:sz w:val="20"/>
              </w:rPr>
              <w:t>Procolo R2 en sistemas ATS</w:t>
            </w:r>
          </w:p>
        </w:tc>
      </w:tr>
      <w:tr w:rsidR="008F71D4" w:rsidRPr="009A6F1C" w14:paraId="7D408393" w14:textId="77777777" w:rsidTr="008F71D4">
        <w:trPr>
          <w:jc w:val="center"/>
        </w:trPr>
        <w:tc>
          <w:tcPr>
            <w:tcW w:w="1650" w:type="dxa"/>
          </w:tcPr>
          <w:p w14:paraId="02F74B24" w14:textId="77777777" w:rsidR="008F71D4" w:rsidRPr="009A6F1C" w:rsidRDefault="008F71D4" w:rsidP="009A6F1C">
            <w:pPr>
              <w:rPr>
                <w:b/>
                <w:sz w:val="20"/>
              </w:rPr>
            </w:pPr>
            <w:r w:rsidRPr="009A6F1C">
              <w:rPr>
                <w:b/>
                <w:sz w:val="20"/>
              </w:rPr>
              <w:t>BC</w:t>
            </w:r>
          </w:p>
        </w:tc>
        <w:tc>
          <w:tcPr>
            <w:tcW w:w="6666" w:type="dxa"/>
          </w:tcPr>
          <w:p w14:paraId="640A6138" w14:textId="77777777" w:rsidR="008F71D4" w:rsidRPr="009A6F1C" w:rsidRDefault="008F71D4" w:rsidP="009A6F1C">
            <w:pPr>
              <w:rPr>
                <w:sz w:val="20"/>
              </w:rPr>
            </w:pPr>
            <w:r w:rsidRPr="009A6F1C">
              <w:rPr>
                <w:sz w:val="20"/>
              </w:rPr>
              <w:t>Bateria Central</w:t>
            </w:r>
          </w:p>
        </w:tc>
      </w:tr>
      <w:tr w:rsidR="008F71D4" w:rsidRPr="009A6F1C" w14:paraId="14404E89" w14:textId="77777777" w:rsidTr="008F71D4">
        <w:trPr>
          <w:jc w:val="center"/>
        </w:trPr>
        <w:tc>
          <w:tcPr>
            <w:tcW w:w="1650" w:type="dxa"/>
          </w:tcPr>
          <w:p w14:paraId="2F049444" w14:textId="77777777" w:rsidR="008F71D4" w:rsidRPr="009A6F1C" w:rsidRDefault="008F71D4" w:rsidP="009A6F1C">
            <w:pPr>
              <w:rPr>
                <w:b/>
                <w:sz w:val="20"/>
              </w:rPr>
            </w:pPr>
            <w:r w:rsidRPr="009A6F1C">
              <w:rPr>
                <w:b/>
                <w:sz w:val="20"/>
              </w:rPr>
              <w:t>BL</w:t>
            </w:r>
          </w:p>
        </w:tc>
        <w:tc>
          <w:tcPr>
            <w:tcW w:w="6666" w:type="dxa"/>
          </w:tcPr>
          <w:p w14:paraId="5DB8C3E7" w14:textId="77777777" w:rsidR="008F71D4" w:rsidRPr="009A6F1C" w:rsidRDefault="008F71D4" w:rsidP="009A6F1C">
            <w:pPr>
              <w:rPr>
                <w:sz w:val="20"/>
              </w:rPr>
            </w:pPr>
            <w:r w:rsidRPr="009A6F1C">
              <w:rPr>
                <w:sz w:val="20"/>
              </w:rPr>
              <w:t>Batería Local.</w:t>
            </w:r>
          </w:p>
        </w:tc>
      </w:tr>
      <w:tr w:rsidR="008F71D4" w:rsidRPr="009A6F1C" w14:paraId="70F764C8" w14:textId="77777777" w:rsidTr="008F71D4">
        <w:trPr>
          <w:jc w:val="center"/>
        </w:trPr>
        <w:tc>
          <w:tcPr>
            <w:tcW w:w="1650" w:type="dxa"/>
          </w:tcPr>
          <w:p w14:paraId="02119A8A" w14:textId="77777777" w:rsidR="008F71D4" w:rsidRPr="009A6F1C" w:rsidRDefault="008F71D4" w:rsidP="009A6F1C">
            <w:pPr>
              <w:rPr>
                <w:b/>
                <w:sz w:val="20"/>
              </w:rPr>
            </w:pPr>
            <w:r w:rsidRPr="009A6F1C">
              <w:rPr>
                <w:b/>
                <w:sz w:val="20"/>
              </w:rPr>
              <w:t>BROADCAST</w:t>
            </w:r>
          </w:p>
        </w:tc>
        <w:tc>
          <w:tcPr>
            <w:tcW w:w="6666" w:type="dxa"/>
          </w:tcPr>
          <w:p w14:paraId="78625F85" w14:textId="77777777" w:rsidR="008F71D4" w:rsidRPr="009A6F1C" w:rsidRDefault="008F71D4" w:rsidP="009A6F1C">
            <w:pPr>
              <w:rPr>
                <w:sz w:val="20"/>
              </w:rPr>
            </w:pPr>
            <w:r w:rsidRPr="009A6F1C">
              <w:rPr>
                <w:sz w:val="20"/>
              </w:rPr>
              <w:t>Modo de transmisión a todos los dispositivos en una red.</w:t>
            </w:r>
          </w:p>
        </w:tc>
      </w:tr>
      <w:tr w:rsidR="008F71D4" w:rsidRPr="009A6F1C" w14:paraId="3617F508" w14:textId="77777777" w:rsidTr="008F71D4">
        <w:trPr>
          <w:jc w:val="center"/>
        </w:trPr>
        <w:tc>
          <w:tcPr>
            <w:tcW w:w="1650" w:type="dxa"/>
          </w:tcPr>
          <w:p w14:paraId="5DE239FA" w14:textId="77777777" w:rsidR="008F71D4" w:rsidRPr="009A6F1C" w:rsidRDefault="008F71D4" w:rsidP="009A6F1C">
            <w:pPr>
              <w:rPr>
                <w:b/>
                <w:sz w:val="20"/>
              </w:rPr>
            </w:pPr>
            <w:r w:rsidRPr="009A6F1C">
              <w:rPr>
                <w:b/>
                <w:sz w:val="20"/>
              </w:rPr>
              <w:t>CELP</w:t>
            </w:r>
          </w:p>
        </w:tc>
        <w:tc>
          <w:tcPr>
            <w:tcW w:w="6666" w:type="dxa"/>
          </w:tcPr>
          <w:p w14:paraId="4AD70642" w14:textId="77777777" w:rsidR="008F71D4" w:rsidRPr="009A6F1C" w:rsidRDefault="008F71D4" w:rsidP="009A6F1C">
            <w:pPr>
              <w:rPr>
                <w:sz w:val="20"/>
              </w:rPr>
            </w:pPr>
            <w:r w:rsidRPr="009A6F1C">
              <w:rPr>
                <w:sz w:val="20"/>
              </w:rPr>
              <w:t>"Code excited linear prediction". Algoritmo de codificación de voz</w:t>
            </w:r>
          </w:p>
        </w:tc>
      </w:tr>
      <w:tr w:rsidR="008F71D4" w:rsidRPr="009A6F1C" w14:paraId="53CDA79F" w14:textId="77777777" w:rsidTr="008F71D4">
        <w:trPr>
          <w:jc w:val="center"/>
        </w:trPr>
        <w:tc>
          <w:tcPr>
            <w:tcW w:w="1650" w:type="dxa"/>
          </w:tcPr>
          <w:p w14:paraId="502012B1" w14:textId="77777777" w:rsidR="008F71D4" w:rsidRPr="009A6F1C" w:rsidRDefault="008F71D4" w:rsidP="009A6F1C">
            <w:pPr>
              <w:rPr>
                <w:b/>
                <w:sz w:val="20"/>
              </w:rPr>
            </w:pPr>
            <w:r w:rsidRPr="009A6F1C">
              <w:rPr>
                <w:b/>
                <w:sz w:val="20"/>
              </w:rPr>
              <w:t>CODEC</w:t>
            </w:r>
          </w:p>
        </w:tc>
        <w:tc>
          <w:tcPr>
            <w:tcW w:w="6666" w:type="dxa"/>
          </w:tcPr>
          <w:p w14:paraId="7979E185" w14:textId="77777777" w:rsidR="008F71D4" w:rsidRPr="009A6F1C" w:rsidRDefault="008F71D4" w:rsidP="009A6F1C">
            <w:pPr>
              <w:rPr>
                <w:sz w:val="20"/>
              </w:rPr>
            </w:pPr>
            <w:r w:rsidRPr="009A6F1C">
              <w:rPr>
                <w:sz w:val="20"/>
              </w:rPr>
              <w:t xml:space="preserve">Codificador-Decodificador. </w:t>
            </w:r>
          </w:p>
        </w:tc>
      </w:tr>
      <w:tr w:rsidR="008F71D4" w:rsidRPr="009A6F1C" w14:paraId="04969C8C" w14:textId="77777777" w:rsidTr="008F71D4">
        <w:trPr>
          <w:jc w:val="center"/>
        </w:trPr>
        <w:tc>
          <w:tcPr>
            <w:tcW w:w="1650" w:type="dxa"/>
          </w:tcPr>
          <w:p w14:paraId="13A465CB" w14:textId="77777777" w:rsidR="008F71D4" w:rsidRPr="009A6F1C" w:rsidRDefault="008F71D4" w:rsidP="009A6F1C">
            <w:pPr>
              <w:rPr>
                <w:b/>
                <w:sz w:val="20"/>
              </w:rPr>
            </w:pPr>
            <w:r w:rsidRPr="009A6F1C">
              <w:rPr>
                <w:b/>
                <w:sz w:val="20"/>
              </w:rPr>
              <w:t>COTS</w:t>
            </w:r>
          </w:p>
        </w:tc>
        <w:tc>
          <w:tcPr>
            <w:tcW w:w="6666" w:type="dxa"/>
          </w:tcPr>
          <w:p w14:paraId="24E1C6DC" w14:textId="77777777" w:rsidR="008F71D4" w:rsidRPr="009A6F1C" w:rsidRDefault="008F71D4" w:rsidP="009A6F1C">
            <w:pPr>
              <w:rPr>
                <w:sz w:val="20"/>
              </w:rPr>
            </w:pPr>
            <w:r w:rsidRPr="009A6F1C">
              <w:rPr>
                <w:sz w:val="20"/>
              </w:rPr>
              <w:t>"Commercial Off The Shelf"</w:t>
            </w:r>
          </w:p>
        </w:tc>
      </w:tr>
      <w:tr w:rsidR="008F71D4" w:rsidRPr="009A6F1C" w14:paraId="568D131C" w14:textId="77777777" w:rsidTr="008F71D4">
        <w:trPr>
          <w:jc w:val="center"/>
        </w:trPr>
        <w:tc>
          <w:tcPr>
            <w:tcW w:w="1650" w:type="dxa"/>
          </w:tcPr>
          <w:p w14:paraId="21006A4C" w14:textId="77777777" w:rsidR="008F71D4" w:rsidRPr="009A6F1C" w:rsidRDefault="008F71D4" w:rsidP="009A6F1C">
            <w:pPr>
              <w:rPr>
                <w:b/>
                <w:sz w:val="20"/>
              </w:rPr>
            </w:pPr>
            <w:r w:rsidRPr="009A6F1C">
              <w:rPr>
                <w:b/>
                <w:sz w:val="20"/>
              </w:rPr>
              <w:t>CPU</w:t>
            </w:r>
          </w:p>
        </w:tc>
        <w:tc>
          <w:tcPr>
            <w:tcW w:w="6666" w:type="dxa"/>
          </w:tcPr>
          <w:p w14:paraId="27FAAB5F" w14:textId="77777777" w:rsidR="008F71D4" w:rsidRPr="009A6F1C" w:rsidRDefault="008F71D4" w:rsidP="009A6F1C">
            <w:pPr>
              <w:rPr>
                <w:sz w:val="20"/>
              </w:rPr>
            </w:pPr>
            <w:r w:rsidRPr="009A6F1C">
              <w:rPr>
                <w:sz w:val="20"/>
              </w:rPr>
              <w:t>Unidad Central de Procesamiento.</w:t>
            </w:r>
          </w:p>
        </w:tc>
      </w:tr>
      <w:tr w:rsidR="008F71D4" w:rsidRPr="009A6F1C" w14:paraId="269069B2" w14:textId="77777777" w:rsidTr="008F71D4">
        <w:trPr>
          <w:jc w:val="center"/>
        </w:trPr>
        <w:tc>
          <w:tcPr>
            <w:tcW w:w="1650" w:type="dxa"/>
          </w:tcPr>
          <w:p w14:paraId="7D22EA77" w14:textId="77777777" w:rsidR="008F71D4" w:rsidRPr="009A6F1C" w:rsidRDefault="008F71D4" w:rsidP="009A6F1C">
            <w:pPr>
              <w:rPr>
                <w:b/>
                <w:sz w:val="20"/>
              </w:rPr>
            </w:pPr>
            <w:r w:rsidRPr="009A6F1C">
              <w:rPr>
                <w:b/>
                <w:sz w:val="20"/>
              </w:rPr>
              <w:t>DTMF</w:t>
            </w:r>
          </w:p>
        </w:tc>
        <w:tc>
          <w:tcPr>
            <w:tcW w:w="6666" w:type="dxa"/>
          </w:tcPr>
          <w:p w14:paraId="3F89DA81" w14:textId="77777777" w:rsidR="008F71D4" w:rsidRPr="009A6F1C" w:rsidRDefault="008F71D4" w:rsidP="009A6F1C">
            <w:pPr>
              <w:rPr>
                <w:sz w:val="20"/>
              </w:rPr>
            </w:pPr>
            <w:r w:rsidRPr="009A6F1C">
              <w:rPr>
                <w:sz w:val="20"/>
                <w:lang w:val="en-US"/>
              </w:rPr>
              <w:t xml:space="preserve">"Dual-tone multi-frequency signaling". </w:t>
            </w:r>
            <w:r w:rsidRPr="009A6F1C">
              <w:rPr>
                <w:sz w:val="20"/>
              </w:rPr>
              <w:t>Protocolo Analogico de Telefonía</w:t>
            </w:r>
          </w:p>
        </w:tc>
      </w:tr>
      <w:tr w:rsidR="008F71D4" w:rsidRPr="009A6F1C" w14:paraId="12AD5773" w14:textId="77777777" w:rsidTr="008F71D4">
        <w:trPr>
          <w:jc w:val="center"/>
        </w:trPr>
        <w:tc>
          <w:tcPr>
            <w:tcW w:w="1650" w:type="dxa"/>
          </w:tcPr>
          <w:p w14:paraId="0D339B8C" w14:textId="77777777" w:rsidR="008F71D4" w:rsidRPr="009A6F1C" w:rsidRDefault="008F71D4" w:rsidP="009A6F1C">
            <w:pPr>
              <w:rPr>
                <w:b/>
                <w:sz w:val="20"/>
              </w:rPr>
            </w:pPr>
            <w:r w:rsidRPr="009A6F1C">
              <w:rPr>
                <w:b/>
                <w:sz w:val="20"/>
              </w:rPr>
              <w:t>ETHERNET</w:t>
            </w:r>
          </w:p>
        </w:tc>
        <w:tc>
          <w:tcPr>
            <w:tcW w:w="6666" w:type="dxa"/>
          </w:tcPr>
          <w:p w14:paraId="0FE30116" w14:textId="77777777" w:rsidR="008F71D4" w:rsidRPr="009A6F1C" w:rsidRDefault="008F71D4" w:rsidP="009A6F1C">
            <w:pPr>
              <w:rPr>
                <w:sz w:val="20"/>
              </w:rPr>
            </w:pPr>
            <w:r w:rsidRPr="009A6F1C">
              <w:rPr>
                <w:sz w:val="20"/>
              </w:rPr>
              <w:t>Estándar de redes LAN</w:t>
            </w:r>
          </w:p>
        </w:tc>
      </w:tr>
      <w:tr w:rsidR="008F71D4" w:rsidRPr="009A6F1C" w14:paraId="1DBCCC5C" w14:textId="77777777" w:rsidTr="008F71D4">
        <w:trPr>
          <w:jc w:val="center"/>
        </w:trPr>
        <w:tc>
          <w:tcPr>
            <w:tcW w:w="1650" w:type="dxa"/>
          </w:tcPr>
          <w:p w14:paraId="1F00A1EF" w14:textId="77777777" w:rsidR="008F71D4" w:rsidRPr="009A6F1C" w:rsidRDefault="008F71D4" w:rsidP="009A6F1C">
            <w:pPr>
              <w:rPr>
                <w:b/>
                <w:sz w:val="20"/>
              </w:rPr>
            </w:pPr>
            <w:r w:rsidRPr="009A6F1C">
              <w:rPr>
                <w:b/>
                <w:sz w:val="20"/>
              </w:rPr>
              <w:t>ETM</w:t>
            </w:r>
          </w:p>
        </w:tc>
        <w:tc>
          <w:tcPr>
            <w:tcW w:w="6666" w:type="dxa"/>
          </w:tcPr>
          <w:p w14:paraId="7651086A" w14:textId="77777777" w:rsidR="008F71D4" w:rsidRPr="009A6F1C" w:rsidRDefault="008F71D4" w:rsidP="009A6F1C">
            <w:pPr>
              <w:rPr>
                <w:sz w:val="20"/>
              </w:rPr>
            </w:pPr>
            <w:r w:rsidRPr="009A6F1C">
              <w:rPr>
                <w:sz w:val="20"/>
              </w:rPr>
              <w:t>Equipo de Test Multiprotocolo</w:t>
            </w:r>
          </w:p>
        </w:tc>
      </w:tr>
      <w:tr w:rsidR="008F71D4" w:rsidRPr="009A6F1C" w14:paraId="3C12AF82" w14:textId="77777777" w:rsidTr="008F71D4">
        <w:trPr>
          <w:jc w:val="center"/>
        </w:trPr>
        <w:tc>
          <w:tcPr>
            <w:tcW w:w="1650" w:type="dxa"/>
          </w:tcPr>
          <w:p w14:paraId="6EF8B704" w14:textId="77777777" w:rsidR="008F71D4" w:rsidRPr="009A6F1C" w:rsidRDefault="008F71D4" w:rsidP="009A6F1C">
            <w:pPr>
              <w:rPr>
                <w:b/>
                <w:sz w:val="20"/>
              </w:rPr>
            </w:pPr>
            <w:r w:rsidRPr="009A6F1C">
              <w:rPr>
                <w:b/>
                <w:sz w:val="20"/>
              </w:rPr>
              <w:t>ETSI</w:t>
            </w:r>
          </w:p>
        </w:tc>
        <w:tc>
          <w:tcPr>
            <w:tcW w:w="6666" w:type="dxa"/>
          </w:tcPr>
          <w:p w14:paraId="56920D3D" w14:textId="77777777" w:rsidR="008F71D4" w:rsidRPr="009A6F1C" w:rsidRDefault="008F71D4" w:rsidP="009A6F1C">
            <w:pPr>
              <w:rPr>
                <w:sz w:val="20"/>
              </w:rPr>
            </w:pPr>
            <w:r w:rsidRPr="009A6F1C">
              <w:rPr>
                <w:sz w:val="20"/>
              </w:rPr>
              <w:t>" European Telecommunications Standards Institute"</w:t>
            </w:r>
          </w:p>
        </w:tc>
      </w:tr>
      <w:tr w:rsidR="008F71D4" w:rsidRPr="007E2599" w14:paraId="2CB37A53" w14:textId="77777777" w:rsidTr="008F71D4">
        <w:trPr>
          <w:jc w:val="center"/>
        </w:trPr>
        <w:tc>
          <w:tcPr>
            <w:tcW w:w="1650" w:type="dxa"/>
          </w:tcPr>
          <w:p w14:paraId="33E3D99B" w14:textId="77777777" w:rsidR="008F71D4" w:rsidRPr="009A6F1C" w:rsidRDefault="008F71D4" w:rsidP="009A6F1C">
            <w:pPr>
              <w:rPr>
                <w:b/>
                <w:sz w:val="20"/>
              </w:rPr>
            </w:pPr>
            <w:r w:rsidRPr="009A6F1C">
              <w:rPr>
                <w:b/>
                <w:sz w:val="20"/>
              </w:rPr>
              <w:t>EUROCAE</w:t>
            </w:r>
          </w:p>
        </w:tc>
        <w:tc>
          <w:tcPr>
            <w:tcW w:w="6666" w:type="dxa"/>
          </w:tcPr>
          <w:p w14:paraId="471FDECF" w14:textId="77777777" w:rsidR="008F71D4" w:rsidRPr="009A6F1C" w:rsidRDefault="008F71D4" w:rsidP="009A6F1C">
            <w:pPr>
              <w:rPr>
                <w:sz w:val="20"/>
                <w:lang w:val="en-US"/>
              </w:rPr>
            </w:pPr>
            <w:r w:rsidRPr="009A6F1C">
              <w:rPr>
                <w:sz w:val="20"/>
                <w:lang w:val="en-US"/>
              </w:rPr>
              <w:t>" European Organization for Civil Aviation Equipment"</w:t>
            </w:r>
          </w:p>
        </w:tc>
      </w:tr>
      <w:tr w:rsidR="008F71D4" w:rsidRPr="009A6F1C" w14:paraId="3D3BD7F3" w14:textId="77777777" w:rsidTr="008F71D4">
        <w:trPr>
          <w:jc w:val="center"/>
        </w:trPr>
        <w:tc>
          <w:tcPr>
            <w:tcW w:w="1650" w:type="dxa"/>
          </w:tcPr>
          <w:p w14:paraId="7C6894CB" w14:textId="77777777" w:rsidR="008F71D4" w:rsidRPr="009A6F1C" w:rsidRDefault="008F71D4" w:rsidP="009A6F1C">
            <w:pPr>
              <w:rPr>
                <w:b/>
                <w:sz w:val="20"/>
              </w:rPr>
            </w:pPr>
            <w:r w:rsidRPr="009A6F1C">
              <w:rPr>
                <w:b/>
                <w:sz w:val="20"/>
              </w:rPr>
              <w:t>FULL-DUPLEX</w:t>
            </w:r>
          </w:p>
        </w:tc>
        <w:tc>
          <w:tcPr>
            <w:tcW w:w="6666" w:type="dxa"/>
          </w:tcPr>
          <w:p w14:paraId="53213D5C" w14:textId="77777777" w:rsidR="008F71D4" w:rsidRPr="009A6F1C" w:rsidRDefault="008F71D4" w:rsidP="009A6F1C">
            <w:pPr>
              <w:rPr>
                <w:sz w:val="20"/>
              </w:rPr>
            </w:pPr>
            <w:r w:rsidRPr="009A6F1C">
              <w:rPr>
                <w:sz w:val="20"/>
              </w:rPr>
              <w:t>Modo de Transmisión con envío y recepción simultánea</w:t>
            </w:r>
          </w:p>
        </w:tc>
      </w:tr>
      <w:tr w:rsidR="008F71D4" w:rsidRPr="009A6F1C" w14:paraId="41A6708A" w14:textId="77777777" w:rsidTr="008F71D4">
        <w:trPr>
          <w:jc w:val="center"/>
        </w:trPr>
        <w:tc>
          <w:tcPr>
            <w:tcW w:w="1650" w:type="dxa"/>
          </w:tcPr>
          <w:p w14:paraId="3BD863D6" w14:textId="77777777" w:rsidR="008F71D4" w:rsidRPr="009A6F1C" w:rsidRDefault="008F71D4" w:rsidP="009A6F1C">
            <w:pPr>
              <w:rPr>
                <w:b/>
                <w:sz w:val="20"/>
              </w:rPr>
            </w:pPr>
            <w:r w:rsidRPr="009A6F1C">
              <w:rPr>
                <w:b/>
                <w:sz w:val="20"/>
              </w:rPr>
              <w:t>FXO</w:t>
            </w:r>
          </w:p>
        </w:tc>
        <w:tc>
          <w:tcPr>
            <w:tcW w:w="6666" w:type="dxa"/>
          </w:tcPr>
          <w:p w14:paraId="777AEB6B" w14:textId="77777777" w:rsidR="008F71D4" w:rsidRPr="009A6F1C" w:rsidRDefault="008F71D4" w:rsidP="009A6F1C">
            <w:pPr>
              <w:rPr>
                <w:sz w:val="20"/>
              </w:rPr>
            </w:pPr>
            <w:r w:rsidRPr="009A6F1C">
              <w:rPr>
                <w:sz w:val="20"/>
              </w:rPr>
              <w:t>"Foreign eXchange Office". Interfaz Telefónica modo Abonado.</w:t>
            </w:r>
          </w:p>
        </w:tc>
      </w:tr>
      <w:tr w:rsidR="008F71D4" w:rsidRPr="009A6F1C" w14:paraId="401482E2" w14:textId="77777777" w:rsidTr="008F71D4">
        <w:trPr>
          <w:jc w:val="center"/>
        </w:trPr>
        <w:tc>
          <w:tcPr>
            <w:tcW w:w="1650" w:type="dxa"/>
          </w:tcPr>
          <w:p w14:paraId="293843F6" w14:textId="77777777" w:rsidR="008F71D4" w:rsidRPr="009A6F1C" w:rsidRDefault="008F71D4" w:rsidP="009A6F1C">
            <w:pPr>
              <w:rPr>
                <w:b/>
                <w:sz w:val="20"/>
              </w:rPr>
            </w:pPr>
            <w:r w:rsidRPr="009A6F1C">
              <w:rPr>
                <w:b/>
                <w:sz w:val="20"/>
              </w:rPr>
              <w:t>FXS</w:t>
            </w:r>
          </w:p>
        </w:tc>
        <w:tc>
          <w:tcPr>
            <w:tcW w:w="6666" w:type="dxa"/>
          </w:tcPr>
          <w:p w14:paraId="6E94086F" w14:textId="77777777" w:rsidR="008F71D4" w:rsidRPr="009A6F1C" w:rsidRDefault="008F71D4" w:rsidP="009A6F1C">
            <w:pPr>
              <w:rPr>
                <w:sz w:val="20"/>
              </w:rPr>
            </w:pPr>
            <w:r w:rsidRPr="009A6F1C">
              <w:rPr>
                <w:sz w:val="20"/>
              </w:rPr>
              <w:t>"Foreign eXchange Station". Interfaz Telefónica Modo Central</w:t>
            </w:r>
          </w:p>
        </w:tc>
      </w:tr>
      <w:tr w:rsidR="008F71D4" w:rsidRPr="009A6F1C" w14:paraId="41F0DD72" w14:textId="77777777" w:rsidTr="008F71D4">
        <w:trPr>
          <w:jc w:val="center"/>
        </w:trPr>
        <w:tc>
          <w:tcPr>
            <w:tcW w:w="1650" w:type="dxa"/>
          </w:tcPr>
          <w:p w14:paraId="6DEDFBFA" w14:textId="77777777" w:rsidR="008F71D4" w:rsidRPr="009A6F1C" w:rsidRDefault="008F71D4" w:rsidP="009A6F1C">
            <w:pPr>
              <w:rPr>
                <w:b/>
                <w:sz w:val="20"/>
              </w:rPr>
            </w:pPr>
            <w:r w:rsidRPr="009A6F1C">
              <w:rPr>
                <w:b/>
                <w:sz w:val="20"/>
              </w:rPr>
              <w:t>HF</w:t>
            </w:r>
          </w:p>
        </w:tc>
        <w:tc>
          <w:tcPr>
            <w:tcW w:w="6666" w:type="dxa"/>
          </w:tcPr>
          <w:p w14:paraId="5DE8AAE4" w14:textId="77777777" w:rsidR="008F71D4" w:rsidRPr="009A6F1C" w:rsidRDefault="008F71D4" w:rsidP="009A6F1C">
            <w:pPr>
              <w:rPr>
                <w:sz w:val="20"/>
              </w:rPr>
            </w:pPr>
            <w:r w:rsidRPr="009A6F1C">
              <w:rPr>
                <w:sz w:val="20"/>
              </w:rPr>
              <w:t>"High Frequency". Banda del espectro electromagnético que ocupa el rango de frecuencias de 3 MHz a 30 MHz.</w:t>
            </w:r>
          </w:p>
        </w:tc>
      </w:tr>
      <w:tr w:rsidR="008F71D4" w:rsidRPr="009A6F1C" w14:paraId="68A6F294" w14:textId="77777777" w:rsidTr="008F71D4">
        <w:trPr>
          <w:jc w:val="center"/>
        </w:trPr>
        <w:tc>
          <w:tcPr>
            <w:tcW w:w="1650" w:type="dxa"/>
          </w:tcPr>
          <w:p w14:paraId="506C387A" w14:textId="77777777" w:rsidR="008F71D4" w:rsidRPr="009A6F1C" w:rsidRDefault="008F71D4" w:rsidP="009A6F1C">
            <w:pPr>
              <w:rPr>
                <w:b/>
                <w:sz w:val="20"/>
              </w:rPr>
            </w:pPr>
            <w:r w:rsidRPr="009A6F1C">
              <w:rPr>
                <w:b/>
                <w:sz w:val="20"/>
              </w:rPr>
              <w:t>HMI</w:t>
            </w:r>
          </w:p>
        </w:tc>
        <w:tc>
          <w:tcPr>
            <w:tcW w:w="6666" w:type="dxa"/>
          </w:tcPr>
          <w:p w14:paraId="62BF86E5" w14:textId="77777777" w:rsidR="008F71D4" w:rsidRPr="009A6F1C" w:rsidRDefault="008F71D4" w:rsidP="009A6F1C">
            <w:pPr>
              <w:rPr>
                <w:sz w:val="20"/>
              </w:rPr>
            </w:pPr>
            <w:r w:rsidRPr="009A6F1C">
              <w:rPr>
                <w:sz w:val="20"/>
              </w:rPr>
              <w:t>"Human Machine Interfaz"</w:t>
            </w:r>
          </w:p>
        </w:tc>
      </w:tr>
      <w:tr w:rsidR="008F71D4" w:rsidRPr="009A6F1C" w14:paraId="613C8DE6" w14:textId="77777777" w:rsidTr="008F71D4">
        <w:trPr>
          <w:jc w:val="center"/>
        </w:trPr>
        <w:tc>
          <w:tcPr>
            <w:tcW w:w="1650" w:type="dxa"/>
          </w:tcPr>
          <w:p w14:paraId="67B50D7A" w14:textId="77777777" w:rsidR="008F71D4" w:rsidRPr="009A6F1C" w:rsidRDefault="008F71D4" w:rsidP="009A6F1C">
            <w:pPr>
              <w:rPr>
                <w:b/>
                <w:sz w:val="20"/>
              </w:rPr>
            </w:pPr>
            <w:r w:rsidRPr="009A6F1C">
              <w:rPr>
                <w:b/>
                <w:sz w:val="20"/>
              </w:rPr>
              <w:t>HTTP</w:t>
            </w:r>
          </w:p>
        </w:tc>
        <w:tc>
          <w:tcPr>
            <w:tcW w:w="6666" w:type="dxa"/>
          </w:tcPr>
          <w:p w14:paraId="27D2E8DF" w14:textId="77777777" w:rsidR="008F71D4" w:rsidRPr="009A6F1C" w:rsidRDefault="008F71D4" w:rsidP="009A6F1C">
            <w:pPr>
              <w:rPr>
                <w:sz w:val="20"/>
              </w:rPr>
            </w:pPr>
            <w:r w:rsidRPr="009A6F1C">
              <w:rPr>
                <w:sz w:val="20"/>
              </w:rPr>
              <w:t>"Hypertext Transfer Protocol"</w:t>
            </w:r>
          </w:p>
        </w:tc>
      </w:tr>
      <w:tr w:rsidR="008F71D4" w:rsidRPr="009A6F1C" w14:paraId="0840AEC6" w14:textId="77777777" w:rsidTr="008F71D4">
        <w:trPr>
          <w:jc w:val="center"/>
        </w:trPr>
        <w:tc>
          <w:tcPr>
            <w:tcW w:w="1650" w:type="dxa"/>
          </w:tcPr>
          <w:p w14:paraId="6B1C970E" w14:textId="77777777" w:rsidR="008F71D4" w:rsidRPr="009A6F1C" w:rsidRDefault="008F71D4" w:rsidP="009A6F1C">
            <w:pPr>
              <w:rPr>
                <w:b/>
                <w:sz w:val="20"/>
              </w:rPr>
            </w:pPr>
            <w:r w:rsidRPr="009A6F1C">
              <w:rPr>
                <w:b/>
                <w:sz w:val="20"/>
              </w:rPr>
              <w:t>IP</w:t>
            </w:r>
          </w:p>
        </w:tc>
        <w:tc>
          <w:tcPr>
            <w:tcW w:w="6666" w:type="dxa"/>
          </w:tcPr>
          <w:p w14:paraId="42DBE082" w14:textId="77777777" w:rsidR="008F71D4" w:rsidRPr="009A6F1C" w:rsidRDefault="008F71D4" w:rsidP="009A6F1C">
            <w:pPr>
              <w:rPr>
                <w:sz w:val="20"/>
              </w:rPr>
            </w:pPr>
            <w:r w:rsidRPr="009A6F1C">
              <w:rPr>
                <w:sz w:val="20"/>
              </w:rPr>
              <w:t>"Internet Protocol". Protocolo base de comunicaciones</w:t>
            </w:r>
          </w:p>
        </w:tc>
      </w:tr>
      <w:tr w:rsidR="008F71D4" w:rsidRPr="007E2599" w14:paraId="00DEBBE7" w14:textId="77777777" w:rsidTr="008F71D4">
        <w:trPr>
          <w:jc w:val="center"/>
        </w:trPr>
        <w:tc>
          <w:tcPr>
            <w:tcW w:w="1650" w:type="dxa"/>
          </w:tcPr>
          <w:p w14:paraId="347DA9B6" w14:textId="77777777" w:rsidR="008F71D4" w:rsidRPr="009A6F1C" w:rsidRDefault="008F71D4" w:rsidP="009A6F1C">
            <w:pPr>
              <w:rPr>
                <w:b/>
                <w:sz w:val="20"/>
              </w:rPr>
            </w:pPr>
            <w:r w:rsidRPr="009A6F1C">
              <w:rPr>
                <w:b/>
                <w:sz w:val="20"/>
              </w:rPr>
              <w:t>IPDV</w:t>
            </w:r>
          </w:p>
        </w:tc>
        <w:tc>
          <w:tcPr>
            <w:tcW w:w="6666" w:type="dxa"/>
          </w:tcPr>
          <w:p w14:paraId="53E48568" w14:textId="77777777" w:rsidR="008F71D4" w:rsidRPr="009A6F1C" w:rsidRDefault="008F71D4" w:rsidP="009A6F1C">
            <w:pPr>
              <w:rPr>
                <w:sz w:val="20"/>
                <w:lang w:val="en-US"/>
              </w:rPr>
            </w:pPr>
            <w:r w:rsidRPr="009A6F1C">
              <w:rPr>
                <w:sz w:val="20"/>
                <w:lang w:val="en-US"/>
              </w:rPr>
              <w:t>"IP PACKET DELAY VARIATION". Ver JITTER</w:t>
            </w:r>
          </w:p>
        </w:tc>
      </w:tr>
      <w:tr w:rsidR="008F71D4" w:rsidRPr="009A6F1C" w14:paraId="48488578" w14:textId="77777777" w:rsidTr="008F71D4">
        <w:trPr>
          <w:jc w:val="center"/>
        </w:trPr>
        <w:tc>
          <w:tcPr>
            <w:tcW w:w="1650" w:type="dxa"/>
          </w:tcPr>
          <w:p w14:paraId="7BDB4D94" w14:textId="77777777" w:rsidR="008F71D4" w:rsidRPr="009A6F1C" w:rsidRDefault="008F71D4" w:rsidP="009A6F1C">
            <w:pPr>
              <w:rPr>
                <w:b/>
                <w:sz w:val="20"/>
              </w:rPr>
            </w:pPr>
            <w:r w:rsidRPr="009A6F1C">
              <w:rPr>
                <w:b/>
                <w:sz w:val="20"/>
              </w:rPr>
              <w:t>JITTER</w:t>
            </w:r>
          </w:p>
        </w:tc>
        <w:tc>
          <w:tcPr>
            <w:tcW w:w="6666" w:type="dxa"/>
          </w:tcPr>
          <w:p w14:paraId="273C1D9B" w14:textId="77777777" w:rsidR="008F71D4" w:rsidRPr="009A6F1C" w:rsidRDefault="008F71D4" w:rsidP="009A6F1C">
            <w:pPr>
              <w:rPr>
                <w:sz w:val="20"/>
              </w:rPr>
            </w:pPr>
            <w:r w:rsidRPr="009A6F1C">
              <w:rPr>
                <w:sz w:val="20"/>
              </w:rPr>
              <w:t>Desviacion o Desplanzamiento en un parámetro periódico de una señal.</w:t>
            </w:r>
          </w:p>
        </w:tc>
      </w:tr>
      <w:tr w:rsidR="008F71D4" w:rsidRPr="009A6F1C" w14:paraId="367CFD45" w14:textId="77777777" w:rsidTr="008F71D4">
        <w:trPr>
          <w:jc w:val="center"/>
        </w:trPr>
        <w:tc>
          <w:tcPr>
            <w:tcW w:w="1650" w:type="dxa"/>
          </w:tcPr>
          <w:p w14:paraId="21353559" w14:textId="77777777" w:rsidR="008F71D4" w:rsidRPr="009A6F1C" w:rsidRDefault="008F71D4" w:rsidP="009A6F1C">
            <w:pPr>
              <w:rPr>
                <w:b/>
                <w:sz w:val="20"/>
              </w:rPr>
            </w:pPr>
            <w:r w:rsidRPr="009A6F1C">
              <w:rPr>
                <w:b/>
                <w:sz w:val="20"/>
              </w:rPr>
              <w:lastRenderedPageBreak/>
              <w:t>LAN</w:t>
            </w:r>
          </w:p>
        </w:tc>
        <w:tc>
          <w:tcPr>
            <w:tcW w:w="6666" w:type="dxa"/>
          </w:tcPr>
          <w:p w14:paraId="114C4843" w14:textId="77777777" w:rsidR="008F71D4" w:rsidRPr="009A6F1C" w:rsidRDefault="008F71D4" w:rsidP="009A6F1C">
            <w:pPr>
              <w:rPr>
                <w:sz w:val="20"/>
              </w:rPr>
            </w:pPr>
            <w:r w:rsidRPr="009A6F1C">
              <w:rPr>
                <w:sz w:val="20"/>
              </w:rPr>
              <w:t>"Local Area Network"</w:t>
            </w:r>
          </w:p>
        </w:tc>
      </w:tr>
      <w:tr w:rsidR="008F71D4" w:rsidRPr="009A6F1C" w14:paraId="39BA104C" w14:textId="77777777" w:rsidTr="008F71D4">
        <w:trPr>
          <w:jc w:val="center"/>
        </w:trPr>
        <w:tc>
          <w:tcPr>
            <w:tcW w:w="1650" w:type="dxa"/>
          </w:tcPr>
          <w:p w14:paraId="740D0C1E" w14:textId="77777777" w:rsidR="008F71D4" w:rsidRPr="009A6F1C" w:rsidRDefault="008F71D4" w:rsidP="009A6F1C">
            <w:pPr>
              <w:rPr>
                <w:b/>
                <w:sz w:val="20"/>
              </w:rPr>
            </w:pPr>
            <w:r w:rsidRPr="009A6F1C">
              <w:rPr>
                <w:b/>
                <w:sz w:val="20"/>
              </w:rPr>
              <w:t>LCEN</w:t>
            </w:r>
          </w:p>
        </w:tc>
        <w:tc>
          <w:tcPr>
            <w:tcW w:w="6666" w:type="dxa"/>
          </w:tcPr>
          <w:p w14:paraId="3396C2C0" w14:textId="77777777" w:rsidR="008F71D4" w:rsidRPr="009A6F1C" w:rsidRDefault="008F71D4" w:rsidP="009A6F1C">
            <w:pPr>
              <w:rPr>
                <w:sz w:val="20"/>
              </w:rPr>
            </w:pPr>
            <w:r w:rsidRPr="009A6F1C">
              <w:rPr>
                <w:sz w:val="20"/>
              </w:rPr>
              <w:t>Línea Caliente Externa Normalizada.</w:t>
            </w:r>
          </w:p>
        </w:tc>
      </w:tr>
      <w:tr w:rsidR="008F71D4" w:rsidRPr="007E2599" w14:paraId="6D4BDA67" w14:textId="77777777" w:rsidTr="008F71D4">
        <w:trPr>
          <w:jc w:val="center"/>
        </w:trPr>
        <w:tc>
          <w:tcPr>
            <w:tcW w:w="1650" w:type="dxa"/>
          </w:tcPr>
          <w:p w14:paraId="32101791" w14:textId="77777777" w:rsidR="008F71D4" w:rsidRPr="009A6F1C" w:rsidRDefault="008F71D4" w:rsidP="009A6F1C">
            <w:pPr>
              <w:rPr>
                <w:b/>
                <w:sz w:val="20"/>
              </w:rPr>
            </w:pPr>
            <w:r w:rsidRPr="009A6F1C">
              <w:rPr>
                <w:b/>
                <w:sz w:val="20"/>
              </w:rPr>
              <w:t>LD-CELP</w:t>
            </w:r>
          </w:p>
        </w:tc>
        <w:tc>
          <w:tcPr>
            <w:tcW w:w="6666" w:type="dxa"/>
          </w:tcPr>
          <w:p w14:paraId="2E64D4FE" w14:textId="77777777" w:rsidR="008F71D4" w:rsidRPr="009A6F1C" w:rsidRDefault="008F71D4" w:rsidP="009A6F1C">
            <w:pPr>
              <w:rPr>
                <w:sz w:val="20"/>
                <w:lang w:val="en-US"/>
              </w:rPr>
            </w:pPr>
            <w:r w:rsidRPr="009A6F1C">
              <w:rPr>
                <w:sz w:val="20"/>
                <w:lang w:val="en-US"/>
              </w:rPr>
              <w:t>"Low-Delay Code Excited Linear Prediction"</w:t>
            </w:r>
          </w:p>
        </w:tc>
      </w:tr>
      <w:tr w:rsidR="008F71D4" w:rsidRPr="009A6F1C" w14:paraId="053304B7" w14:textId="77777777" w:rsidTr="008F71D4">
        <w:trPr>
          <w:jc w:val="center"/>
        </w:trPr>
        <w:tc>
          <w:tcPr>
            <w:tcW w:w="1650" w:type="dxa"/>
          </w:tcPr>
          <w:p w14:paraId="1206A239" w14:textId="77777777" w:rsidR="008F71D4" w:rsidRPr="009A6F1C" w:rsidRDefault="008F71D4" w:rsidP="009A6F1C">
            <w:pPr>
              <w:rPr>
                <w:b/>
                <w:sz w:val="20"/>
              </w:rPr>
            </w:pPr>
            <w:r w:rsidRPr="009A6F1C">
              <w:rPr>
                <w:b/>
                <w:sz w:val="20"/>
              </w:rPr>
              <w:t>MEDIA</w:t>
            </w:r>
          </w:p>
        </w:tc>
        <w:tc>
          <w:tcPr>
            <w:tcW w:w="6666" w:type="dxa"/>
          </w:tcPr>
          <w:p w14:paraId="238A217A" w14:textId="77777777" w:rsidR="008F71D4" w:rsidRPr="009A6F1C" w:rsidRDefault="008F71D4" w:rsidP="009A6F1C">
            <w:pPr>
              <w:rPr>
                <w:sz w:val="20"/>
              </w:rPr>
            </w:pPr>
            <w:r w:rsidRPr="009A6F1C">
              <w:rPr>
                <w:sz w:val="20"/>
              </w:rPr>
              <w:t>Información contenida en una transmisión</w:t>
            </w:r>
          </w:p>
        </w:tc>
      </w:tr>
      <w:tr w:rsidR="008F71D4" w:rsidRPr="009A6F1C" w14:paraId="6F1547D2" w14:textId="77777777" w:rsidTr="008F71D4">
        <w:trPr>
          <w:jc w:val="center"/>
        </w:trPr>
        <w:tc>
          <w:tcPr>
            <w:tcW w:w="1650" w:type="dxa"/>
          </w:tcPr>
          <w:p w14:paraId="11488739" w14:textId="77777777" w:rsidR="008F71D4" w:rsidRPr="009A6F1C" w:rsidRDefault="008F71D4" w:rsidP="009A6F1C">
            <w:pPr>
              <w:rPr>
                <w:b/>
                <w:sz w:val="20"/>
              </w:rPr>
            </w:pPr>
            <w:r w:rsidRPr="009A6F1C">
              <w:rPr>
                <w:b/>
                <w:sz w:val="20"/>
              </w:rPr>
              <w:t>MULTICAST</w:t>
            </w:r>
          </w:p>
        </w:tc>
        <w:tc>
          <w:tcPr>
            <w:tcW w:w="6666" w:type="dxa"/>
          </w:tcPr>
          <w:p w14:paraId="267845AA" w14:textId="77777777" w:rsidR="008F71D4" w:rsidRPr="009A6F1C" w:rsidRDefault="008F71D4" w:rsidP="009A6F1C">
            <w:pPr>
              <w:rPr>
                <w:sz w:val="20"/>
              </w:rPr>
            </w:pPr>
            <w:r w:rsidRPr="009A6F1C">
              <w:rPr>
                <w:sz w:val="20"/>
              </w:rPr>
              <w:t>Multidifusión, envío de la información en una red a múltiples destinos simultáneamente,</w:t>
            </w:r>
          </w:p>
        </w:tc>
      </w:tr>
      <w:tr w:rsidR="008F71D4" w:rsidRPr="009A6F1C" w14:paraId="5BD82C77" w14:textId="77777777" w:rsidTr="008F71D4">
        <w:trPr>
          <w:jc w:val="center"/>
        </w:trPr>
        <w:tc>
          <w:tcPr>
            <w:tcW w:w="1650" w:type="dxa"/>
          </w:tcPr>
          <w:p w14:paraId="1E7144EB" w14:textId="77777777" w:rsidR="008F71D4" w:rsidRPr="009A6F1C" w:rsidRDefault="008F71D4" w:rsidP="009A6F1C">
            <w:pPr>
              <w:rPr>
                <w:b/>
                <w:sz w:val="20"/>
              </w:rPr>
            </w:pPr>
            <w:r w:rsidRPr="009A6F1C">
              <w:rPr>
                <w:b/>
                <w:sz w:val="20"/>
              </w:rPr>
              <w:t>NTP</w:t>
            </w:r>
          </w:p>
        </w:tc>
        <w:tc>
          <w:tcPr>
            <w:tcW w:w="6666" w:type="dxa"/>
          </w:tcPr>
          <w:p w14:paraId="7A6DA822" w14:textId="77777777" w:rsidR="008F71D4" w:rsidRPr="009A6F1C" w:rsidRDefault="008F71D4" w:rsidP="009A6F1C">
            <w:pPr>
              <w:rPr>
                <w:sz w:val="20"/>
              </w:rPr>
            </w:pPr>
            <w:r w:rsidRPr="009A6F1C">
              <w:rPr>
                <w:sz w:val="20"/>
              </w:rPr>
              <w:t>"Network Time Protocol". Protocolo para sincronismo en red</w:t>
            </w:r>
          </w:p>
        </w:tc>
      </w:tr>
      <w:tr w:rsidR="008F71D4" w:rsidRPr="009A6F1C" w14:paraId="60D17265" w14:textId="77777777" w:rsidTr="008F71D4">
        <w:trPr>
          <w:jc w:val="center"/>
        </w:trPr>
        <w:tc>
          <w:tcPr>
            <w:tcW w:w="1650" w:type="dxa"/>
          </w:tcPr>
          <w:p w14:paraId="0F2EC4D9" w14:textId="77777777" w:rsidR="008F71D4" w:rsidRPr="009A6F1C" w:rsidRDefault="008F71D4" w:rsidP="009A6F1C">
            <w:pPr>
              <w:rPr>
                <w:b/>
                <w:sz w:val="20"/>
              </w:rPr>
            </w:pPr>
            <w:r w:rsidRPr="009A6F1C">
              <w:rPr>
                <w:b/>
                <w:sz w:val="20"/>
              </w:rPr>
              <w:t>OACI</w:t>
            </w:r>
          </w:p>
        </w:tc>
        <w:tc>
          <w:tcPr>
            <w:tcW w:w="6666" w:type="dxa"/>
          </w:tcPr>
          <w:p w14:paraId="104276BA" w14:textId="77777777" w:rsidR="008F71D4" w:rsidRPr="009A6F1C" w:rsidRDefault="008F71D4" w:rsidP="009A6F1C">
            <w:pPr>
              <w:rPr>
                <w:sz w:val="20"/>
              </w:rPr>
            </w:pPr>
            <w:r w:rsidRPr="009A6F1C">
              <w:rPr>
                <w:sz w:val="20"/>
              </w:rPr>
              <w:t>Organización de Aviación Civil Internacional</w:t>
            </w:r>
          </w:p>
        </w:tc>
      </w:tr>
      <w:tr w:rsidR="008F71D4" w:rsidRPr="009A6F1C" w14:paraId="52D7747C" w14:textId="77777777" w:rsidTr="008F71D4">
        <w:trPr>
          <w:jc w:val="center"/>
        </w:trPr>
        <w:tc>
          <w:tcPr>
            <w:tcW w:w="1650" w:type="dxa"/>
          </w:tcPr>
          <w:p w14:paraId="5E1E68B4" w14:textId="77777777" w:rsidR="008F71D4" w:rsidRPr="009A6F1C" w:rsidRDefault="008F71D4" w:rsidP="009A6F1C">
            <w:pPr>
              <w:rPr>
                <w:b/>
                <w:sz w:val="20"/>
              </w:rPr>
            </w:pPr>
            <w:r w:rsidRPr="009A6F1C">
              <w:rPr>
                <w:b/>
                <w:sz w:val="20"/>
              </w:rPr>
              <w:t>PABX</w:t>
            </w:r>
          </w:p>
        </w:tc>
        <w:tc>
          <w:tcPr>
            <w:tcW w:w="6666" w:type="dxa"/>
          </w:tcPr>
          <w:p w14:paraId="4FA39D54" w14:textId="77777777" w:rsidR="008F71D4" w:rsidRPr="009A6F1C" w:rsidRDefault="008F71D4" w:rsidP="009A6F1C">
            <w:pPr>
              <w:rPr>
                <w:sz w:val="20"/>
              </w:rPr>
            </w:pPr>
            <w:r w:rsidRPr="009A6F1C">
              <w:rPr>
                <w:sz w:val="20"/>
              </w:rPr>
              <w:t>"Private Automatic Branch Exchange". Centralita telefónica</w:t>
            </w:r>
          </w:p>
        </w:tc>
      </w:tr>
      <w:tr w:rsidR="008F71D4" w:rsidRPr="009A6F1C" w14:paraId="3ED25533" w14:textId="77777777" w:rsidTr="008F71D4">
        <w:trPr>
          <w:jc w:val="center"/>
        </w:trPr>
        <w:tc>
          <w:tcPr>
            <w:tcW w:w="1650" w:type="dxa"/>
          </w:tcPr>
          <w:p w14:paraId="2E9C9223" w14:textId="77777777" w:rsidR="008F71D4" w:rsidRPr="009A6F1C" w:rsidRDefault="008F71D4" w:rsidP="009A6F1C">
            <w:pPr>
              <w:rPr>
                <w:b/>
                <w:sz w:val="20"/>
              </w:rPr>
            </w:pPr>
            <w:r w:rsidRPr="009A6F1C">
              <w:rPr>
                <w:b/>
                <w:sz w:val="20"/>
              </w:rPr>
              <w:t>PROXY</w:t>
            </w:r>
          </w:p>
        </w:tc>
        <w:tc>
          <w:tcPr>
            <w:tcW w:w="6666" w:type="dxa"/>
          </w:tcPr>
          <w:p w14:paraId="479F216E" w14:textId="77777777" w:rsidR="008F71D4" w:rsidRPr="009A6F1C" w:rsidRDefault="008F71D4" w:rsidP="009A6F1C">
            <w:pPr>
              <w:rPr>
                <w:sz w:val="20"/>
              </w:rPr>
            </w:pPr>
            <w:r w:rsidRPr="009A6F1C">
              <w:rPr>
                <w:sz w:val="20"/>
              </w:rPr>
              <w:t>Programa o dispositivo que realiza una acción en representación de otro.</w:t>
            </w:r>
          </w:p>
        </w:tc>
      </w:tr>
      <w:tr w:rsidR="008F71D4" w:rsidRPr="009A6F1C" w14:paraId="257A0818" w14:textId="77777777" w:rsidTr="008F71D4">
        <w:trPr>
          <w:jc w:val="center"/>
        </w:trPr>
        <w:tc>
          <w:tcPr>
            <w:tcW w:w="1650" w:type="dxa"/>
          </w:tcPr>
          <w:p w14:paraId="261B5002" w14:textId="77777777" w:rsidR="008F71D4" w:rsidRPr="009A6F1C" w:rsidRDefault="008F71D4" w:rsidP="009A6F1C">
            <w:pPr>
              <w:rPr>
                <w:b/>
                <w:sz w:val="20"/>
              </w:rPr>
            </w:pPr>
            <w:r w:rsidRPr="009A6F1C">
              <w:rPr>
                <w:b/>
                <w:sz w:val="20"/>
              </w:rPr>
              <w:t>PSSE</w:t>
            </w:r>
          </w:p>
        </w:tc>
        <w:tc>
          <w:tcPr>
            <w:tcW w:w="6666" w:type="dxa"/>
          </w:tcPr>
          <w:p w14:paraId="00D92556" w14:textId="77777777" w:rsidR="008F71D4" w:rsidRPr="009A6F1C" w:rsidRDefault="008F71D4" w:rsidP="009A6F1C">
            <w:pPr>
              <w:rPr>
                <w:sz w:val="20"/>
              </w:rPr>
            </w:pPr>
            <w:r w:rsidRPr="009A6F1C">
              <w:rPr>
                <w:sz w:val="20"/>
              </w:rPr>
              <w:t>Puesto de Supervisión de la Sala de Equipos</w:t>
            </w:r>
          </w:p>
        </w:tc>
      </w:tr>
      <w:tr w:rsidR="008F71D4" w:rsidRPr="009A6F1C" w14:paraId="7675EF51" w14:textId="77777777" w:rsidTr="008F71D4">
        <w:trPr>
          <w:jc w:val="center"/>
        </w:trPr>
        <w:tc>
          <w:tcPr>
            <w:tcW w:w="1650" w:type="dxa"/>
          </w:tcPr>
          <w:p w14:paraId="55954EDE" w14:textId="77777777" w:rsidR="008F71D4" w:rsidRPr="009A6F1C" w:rsidRDefault="008F71D4" w:rsidP="009A6F1C">
            <w:pPr>
              <w:rPr>
                <w:b/>
                <w:sz w:val="20"/>
              </w:rPr>
            </w:pPr>
            <w:r w:rsidRPr="009A6F1C">
              <w:rPr>
                <w:b/>
                <w:sz w:val="20"/>
              </w:rPr>
              <w:t>PSSO</w:t>
            </w:r>
          </w:p>
        </w:tc>
        <w:tc>
          <w:tcPr>
            <w:tcW w:w="6666" w:type="dxa"/>
          </w:tcPr>
          <w:p w14:paraId="5BFF914C" w14:textId="77777777" w:rsidR="008F71D4" w:rsidRPr="009A6F1C" w:rsidRDefault="008F71D4" w:rsidP="009A6F1C">
            <w:pPr>
              <w:rPr>
                <w:sz w:val="20"/>
              </w:rPr>
            </w:pPr>
            <w:r w:rsidRPr="009A6F1C">
              <w:rPr>
                <w:sz w:val="20"/>
              </w:rPr>
              <w:t>Puesto de Supervisión de la Sala de Operaciones</w:t>
            </w:r>
          </w:p>
        </w:tc>
      </w:tr>
      <w:tr w:rsidR="008F71D4" w:rsidRPr="009A6F1C" w14:paraId="3CD0E4E6" w14:textId="77777777" w:rsidTr="008F71D4">
        <w:trPr>
          <w:jc w:val="center"/>
        </w:trPr>
        <w:tc>
          <w:tcPr>
            <w:tcW w:w="1650" w:type="dxa"/>
          </w:tcPr>
          <w:p w14:paraId="256AE70C" w14:textId="77777777" w:rsidR="008F71D4" w:rsidRPr="009A6F1C" w:rsidRDefault="008F71D4" w:rsidP="009A6F1C">
            <w:pPr>
              <w:rPr>
                <w:b/>
                <w:sz w:val="20"/>
              </w:rPr>
            </w:pPr>
            <w:r w:rsidRPr="009A6F1C">
              <w:rPr>
                <w:b/>
                <w:sz w:val="20"/>
              </w:rPr>
              <w:t>PTT</w:t>
            </w:r>
          </w:p>
        </w:tc>
        <w:tc>
          <w:tcPr>
            <w:tcW w:w="6666" w:type="dxa"/>
          </w:tcPr>
          <w:p w14:paraId="112E6B23" w14:textId="77777777" w:rsidR="008F71D4" w:rsidRPr="009A6F1C" w:rsidRDefault="008F71D4" w:rsidP="009A6F1C">
            <w:pPr>
              <w:rPr>
                <w:sz w:val="20"/>
              </w:rPr>
            </w:pPr>
            <w:r w:rsidRPr="009A6F1C">
              <w:rPr>
                <w:sz w:val="20"/>
              </w:rPr>
              <w:t>"Push to talk"</w:t>
            </w:r>
          </w:p>
        </w:tc>
      </w:tr>
      <w:tr w:rsidR="008F71D4" w:rsidRPr="009A6F1C" w14:paraId="4478FEE3" w14:textId="77777777" w:rsidTr="008F71D4">
        <w:trPr>
          <w:jc w:val="center"/>
        </w:trPr>
        <w:tc>
          <w:tcPr>
            <w:tcW w:w="1650" w:type="dxa"/>
          </w:tcPr>
          <w:p w14:paraId="34EA1476" w14:textId="77777777" w:rsidR="008F71D4" w:rsidRPr="009A6F1C" w:rsidRDefault="008F71D4" w:rsidP="009A6F1C">
            <w:pPr>
              <w:rPr>
                <w:b/>
                <w:sz w:val="20"/>
              </w:rPr>
            </w:pPr>
            <w:r w:rsidRPr="009A6F1C">
              <w:rPr>
                <w:b/>
                <w:sz w:val="20"/>
              </w:rPr>
              <w:t>QSIG</w:t>
            </w:r>
          </w:p>
        </w:tc>
        <w:tc>
          <w:tcPr>
            <w:tcW w:w="6666" w:type="dxa"/>
          </w:tcPr>
          <w:p w14:paraId="131FC298" w14:textId="77777777" w:rsidR="008F71D4" w:rsidRPr="009A6F1C" w:rsidRDefault="008F71D4" w:rsidP="009A6F1C">
            <w:pPr>
              <w:rPr>
                <w:sz w:val="20"/>
              </w:rPr>
            </w:pPr>
            <w:r w:rsidRPr="009A6F1C">
              <w:rPr>
                <w:sz w:val="20"/>
              </w:rPr>
              <w:t>Protocolo de Señalización de Telefonía basado en RDSi</w:t>
            </w:r>
          </w:p>
        </w:tc>
      </w:tr>
      <w:tr w:rsidR="008F71D4" w:rsidRPr="009A6F1C" w14:paraId="72F5AEBA" w14:textId="77777777" w:rsidTr="008F71D4">
        <w:trPr>
          <w:jc w:val="center"/>
        </w:trPr>
        <w:tc>
          <w:tcPr>
            <w:tcW w:w="1650" w:type="dxa"/>
          </w:tcPr>
          <w:p w14:paraId="70D710BF" w14:textId="77777777" w:rsidR="008F71D4" w:rsidRPr="009A6F1C" w:rsidRDefault="008F71D4" w:rsidP="009A6F1C">
            <w:pPr>
              <w:rPr>
                <w:b/>
                <w:sz w:val="20"/>
              </w:rPr>
            </w:pPr>
            <w:r w:rsidRPr="009A6F1C">
              <w:rPr>
                <w:b/>
                <w:sz w:val="20"/>
              </w:rPr>
              <w:t>RAM</w:t>
            </w:r>
          </w:p>
        </w:tc>
        <w:tc>
          <w:tcPr>
            <w:tcW w:w="6666" w:type="dxa"/>
          </w:tcPr>
          <w:p w14:paraId="05AA57C4" w14:textId="77777777" w:rsidR="008F71D4" w:rsidRPr="009A6F1C" w:rsidRDefault="008F71D4" w:rsidP="009A6F1C">
            <w:pPr>
              <w:rPr>
                <w:sz w:val="20"/>
              </w:rPr>
            </w:pPr>
            <w:r w:rsidRPr="009A6F1C">
              <w:rPr>
                <w:sz w:val="20"/>
              </w:rPr>
              <w:t>"Ramdom Access Memory"</w:t>
            </w:r>
          </w:p>
        </w:tc>
      </w:tr>
      <w:tr w:rsidR="008F71D4" w:rsidRPr="009A6F1C" w14:paraId="013FF2D7" w14:textId="77777777" w:rsidTr="008F71D4">
        <w:trPr>
          <w:jc w:val="center"/>
        </w:trPr>
        <w:tc>
          <w:tcPr>
            <w:tcW w:w="1650" w:type="dxa"/>
          </w:tcPr>
          <w:p w14:paraId="563CFC12" w14:textId="77777777" w:rsidR="008F71D4" w:rsidRPr="009A6F1C" w:rsidRDefault="008F71D4" w:rsidP="009A6F1C">
            <w:pPr>
              <w:rPr>
                <w:b/>
                <w:sz w:val="20"/>
              </w:rPr>
            </w:pPr>
            <w:r w:rsidRPr="009A6F1C">
              <w:rPr>
                <w:b/>
                <w:sz w:val="20"/>
              </w:rPr>
              <w:t>RDSI</w:t>
            </w:r>
          </w:p>
        </w:tc>
        <w:tc>
          <w:tcPr>
            <w:tcW w:w="6666" w:type="dxa"/>
          </w:tcPr>
          <w:p w14:paraId="7C9F2AF5" w14:textId="77777777" w:rsidR="008F71D4" w:rsidRPr="009A6F1C" w:rsidRDefault="008F71D4" w:rsidP="009A6F1C">
            <w:pPr>
              <w:rPr>
                <w:sz w:val="20"/>
              </w:rPr>
            </w:pPr>
            <w:r w:rsidRPr="009A6F1C">
              <w:rPr>
                <w:sz w:val="20"/>
              </w:rPr>
              <w:t>Red Digital de Servicios Integrados.</w:t>
            </w:r>
          </w:p>
        </w:tc>
      </w:tr>
      <w:tr w:rsidR="008F71D4" w:rsidRPr="009A6F1C" w14:paraId="7E03BFAE" w14:textId="77777777" w:rsidTr="008F71D4">
        <w:trPr>
          <w:jc w:val="center"/>
        </w:trPr>
        <w:tc>
          <w:tcPr>
            <w:tcW w:w="1650" w:type="dxa"/>
          </w:tcPr>
          <w:p w14:paraId="0D53E312" w14:textId="77777777" w:rsidR="008F71D4" w:rsidRPr="009A6F1C" w:rsidRDefault="008F71D4" w:rsidP="009A6F1C">
            <w:pPr>
              <w:rPr>
                <w:b/>
                <w:sz w:val="20"/>
              </w:rPr>
            </w:pPr>
            <w:r w:rsidRPr="009A6F1C">
              <w:rPr>
                <w:b/>
                <w:sz w:val="20"/>
              </w:rPr>
              <w:t>RDSI-B</w:t>
            </w:r>
          </w:p>
        </w:tc>
        <w:tc>
          <w:tcPr>
            <w:tcW w:w="6666" w:type="dxa"/>
          </w:tcPr>
          <w:p w14:paraId="663AEF85" w14:textId="77777777" w:rsidR="008F71D4" w:rsidRPr="009A6F1C" w:rsidRDefault="008F71D4" w:rsidP="009A6F1C">
            <w:pPr>
              <w:rPr>
                <w:sz w:val="20"/>
              </w:rPr>
            </w:pPr>
            <w:r w:rsidRPr="009A6F1C">
              <w:rPr>
                <w:sz w:val="20"/>
              </w:rPr>
              <w:t>Red Digital de Servicios Integrados. Interfaz Básica.</w:t>
            </w:r>
          </w:p>
        </w:tc>
      </w:tr>
      <w:tr w:rsidR="008F71D4" w:rsidRPr="009A6F1C" w14:paraId="1E647341" w14:textId="77777777" w:rsidTr="008F71D4">
        <w:trPr>
          <w:jc w:val="center"/>
        </w:trPr>
        <w:tc>
          <w:tcPr>
            <w:tcW w:w="1650" w:type="dxa"/>
          </w:tcPr>
          <w:p w14:paraId="70DD7031" w14:textId="77777777" w:rsidR="008F71D4" w:rsidRPr="009A6F1C" w:rsidRDefault="008F71D4" w:rsidP="009A6F1C">
            <w:pPr>
              <w:rPr>
                <w:b/>
                <w:sz w:val="20"/>
              </w:rPr>
            </w:pPr>
            <w:r w:rsidRPr="009A6F1C">
              <w:rPr>
                <w:b/>
                <w:sz w:val="20"/>
              </w:rPr>
              <w:t>RFC</w:t>
            </w:r>
          </w:p>
        </w:tc>
        <w:tc>
          <w:tcPr>
            <w:tcW w:w="6666" w:type="dxa"/>
          </w:tcPr>
          <w:p w14:paraId="7A25FCE9" w14:textId="77777777" w:rsidR="008F71D4" w:rsidRPr="009A6F1C" w:rsidRDefault="008F71D4" w:rsidP="009A6F1C">
            <w:pPr>
              <w:rPr>
                <w:sz w:val="20"/>
              </w:rPr>
            </w:pPr>
            <w:r w:rsidRPr="009A6F1C">
              <w:rPr>
                <w:sz w:val="20"/>
              </w:rPr>
              <w:t>"Request for Comments"</w:t>
            </w:r>
          </w:p>
        </w:tc>
      </w:tr>
      <w:tr w:rsidR="008F71D4" w:rsidRPr="009A6F1C" w14:paraId="5BCF75FF" w14:textId="77777777" w:rsidTr="008F71D4">
        <w:trPr>
          <w:jc w:val="center"/>
        </w:trPr>
        <w:tc>
          <w:tcPr>
            <w:tcW w:w="1650" w:type="dxa"/>
          </w:tcPr>
          <w:p w14:paraId="0EA63ACA" w14:textId="77777777" w:rsidR="008F71D4" w:rsidRPr="009A6F1C" w:rsidRDefault="008F71D4" w:rsidP="009A6F1C">
            <w:pPr>
              <w:rPr>
                <w:b/>
                <w:sz w:val="20"/>
              </w:rPr>
            </w:pPr>
            <w:r w:rsidRPr="009A6F1C">
              <w:rPr>
                <w:b/>
                <w:sz w:val="20"/>
              </w:rPr>
              <w:t>RTCP</w:t>
            </w:r>
          </w:p>
        </w:tc>
        <w:tc>
          <w:tcPr>
            <w:tcW w:w="6666" w:type="dxa"/>
          </w:tcPr>
          <w:p w14:paraId="1A2A1760" w14:textId="77777777" w:rsidR="008F71D4" w:rsidRPr="009A6F1C" w:rsidRDefault="008F71D4" w:rsidP="009A6F1C">
            <w:pPr>
              <w:rPr>
                <w:sz w:val="20"/>
              </w:rPr>
            </w:pPr>
            <w:r w:rsidRPr="009A6F1C">
              <w:rPr>
                <w:sz w:val="20"/>
              </w:rPr>
              <w:t>"Real time control protocol". Control de las sesiones RTP</w:t>
            </w:r>
          </w:p>
        </w:tc>
      </w:tr>
      <w:tr w:rsidR="008F71D4" w:rsidRPr="009A6F1C" w14:paraId="23722EEE" w14:textId="77777777" w:rsidTr="008F71D4">
        <w:trPr>
          <w:jc w:val="center"/>
        </w:trPr>
        <w:tc>
          <w:tcPr>
            <w:tcW w:w="1650" w:type="dxa"/>
          </w:tcPr>
          <w:p w14:paraId="40EE9359" w14:textId="77777777" w:rsidR="008F71D4" w:rsidRPr="009A6F1C" w:rsidRDefault="008F71D4" w:rsidP="009A6F1C">
            <w:pPr>
              <w:rPr>
                <w:b/>
                <w:sz w:val="20"/>
              </w:rPr>
            </w:pPr>
            <w:r w:rsidRPr="009A6F1C">
              <w:rPr>
                <w:b/>
                <w:sz w:val="20"/>
              </w:rPr>
              <w:t>RTP</w:t>
            </w:r>
          </w:p>
        </w:tc>
        <w:tc>
          <w:tcPr>
            <w:tcW w:w="6666" w:type="dxa"/>
          </w:tcPr>
          <w:p w14:paraId="1B97A3C3" w14:textId="77777777" w:rsidR="008F71D4" w:rsidRPr="009A6F1C" w:rsidRDefault="008F71D4" w:rsidP="009A6F1C">
            <w:pPr>
              <w:rPr>
                <w:sz w:val="20"/>
              </w:rPr>
            </w:pPr>
            <w:r w:rsidRPr="009A6F1C">
              <w:rPr>
                <w:sz w:val="20"/>
              </w:rPr>
              <w:t>"Real-time Transport Protocol". Protocolo de transporte de datos sobre IP</w:t>
            </w:r>
          </w:p>
        </w:tc>
      </w:tr>
      <w:tr w:rsidR="008F71D4" w:rsidRPr="009A6F1C" w14:paraId="19F6C39D" w14:textId="77777777" w:rsidTr="008F71D4">
        <w:trPr>
          <w:jc w:val="center"/>
        </w:trPr>
        <w:tc>
          <w:tcPr>
            <w:tcW w:w="1650" w:type="dxa"/>
          </w:tcPr>
          <w:p w14:paraId="6E7F380D" w14:textId="77777777" w:rsidR="008F71D4" w:rsidRPr="009A6F1C" w:rsidRDefault="008F71D4" w:rsidP="009A6F1C">
            <w:pPr>
              <w:rPr>
                <w:b/>
                <w:sz w:val="20"/>
              </w:rPr>
            </w:pPr>
            <w:r w:rsidRPr="009A6F1C">
              <w:rPr>
                <w:b/>
                <w:sz w:val="20"/>
              </w:rPr>
              <w:t>SACTA</w:t>
            </w:r>
          </w:p>
        </w:tc>
        <w:tc>
          <w:tcPr>
            <w:tcW w:w="6666" w:type="dxa"/>
          </w:tcPr>
          <w:p w14:paraId="21963187" w14:textId="77777777" w:rsidR="008F71D4" w:rsidRPr="009A6F1C" w:rsidRDefault="008F71D4" w:rsidP="009A6F1C">
            <w:pPr>
              <w:rPr>
                <w:sz w:val="20"/>
              </w:rPr>
            </w:pPr>
          </w:p>
        </w:tc>
      </w:tr>
      <w:tr w:rsidR="008F71D4" w:rsidRPr="009A6F1C" w14:paraId="494FA319" w14:textId="77777777" w:rsidTr="008F71D4">
        <w:trPr>
          <w:jc w:val="center"/>
        </w:trPr>
        <w:tc>
          <w:tcPr>
            <w:tcW w:w="1650" w:type="dxa"/>
          </w:tcPr>
          <w:p w14:paraId="2ABB2106" w14:textId="77777777" w:rsidR="008F71D4" w:rsidRPr="009A6F1C" w:rsidRDefault="008F71D4" w:rsidP="009A6F1C">
            <w:pPr>
              <w:rPr>
                <w:b/>
                <w:sz w:val="20"/>
              </w:rPr>
            </w:pPr>
            <w:r w:rsidRPr="009A6F1C">
              <w:rPr>
                <w:b/>
                <w:sz w:val="20"/>
              </w:rPr>
              <w:t>SCV</w:t>
            </w:r>
          </w:p>
        </w:tc>
        <w:tc>
          <w:tcPr>
            <w:tcW w:w="6666" w:type="dxa"/>
          </w:tcPr>
          <w:p w14:paraId="67EEA57D" w14:textId="77777777" w:rsidR="008F71D4" w:rsidRPr="009A6F1C" w:rsidRDefault="008F71D4" w:rsidP="009A6F1C">
            <w:pPr>
              <w:rPr>
                <w:sz w:val="20"/>
              </w:rPr>
            </w:pPr>
            <w:r w:rsidRPr="009A6F1C">
              <w:rPr>
                <w:sz w:val="20"/>
              </w:rPr>
              <w:t>Sistema de Comunicaciones Vocales.</w:t>
            </w:r>
          </w:p>
        </w:tc>
      </w:tr>
      <w:tr w:rsidR="008F71D4" w:rsidRPr="009A6F1C" w14:paraId="022178EB" w14:textId="77777777" w:rsidTr="008F71D4">
        <w:trPr>
          <w:jc w:val="center"/>
        </w:trPr>
        <w:tc>
          <w:tcPr>
            <w:tcW w:w="1650" w:type="dxa"/>
          </w:tcPr>
          <w:p w14:paraId="0F30C522" w14:textId="77777777" w:rsidR="008F71D4" w:rsidRPr="009A6F1C" w:rsidRDefault="008F71D4" w:rsidP="009A6F1C">
            <w:pPr>
              <w:rPr>
                <w:b/>
                <w:sz w:val="20"/>
              </w:rPr>
            </w:pPr>
            <w:r w:rsidRPr="009A6F1C">
              <w:rPr>
                <w:b/>
                <w:sz w:val="20"/>
              </w:rPr>
              <w:t>SDP</w:t>
            </w:r>
          </w:p>
        </w:tc>
        <w:tc>
          <w:tcPr>
            <w:tcW w:w="6666" w:type="dxa"/>
          </w:tcPr>
          <w:p w14:paraId="5D077507" w14:textId="77777777" w:rsidR="008F71D4" w:rsidRPr="009A6F1C" w:rsidRDefault="008F71D4" w:rsidP="009A6F1C">
            <w:pPr>
              <w:rPr>
                <w:sz w:val="20"/>
              </w:rPr>
            </w:pPr>
            <w:r w:rsidRPr="009A6F1C">
              <w:rPr>
                <w:sz w:val="20"/>
              </w:rPr>
              <w:t>"Session Description Protocol"</w:t>
            </w:r>
          </w:p>
        </w:tc>
      </w:tr>
      <w:tr w:rsidR="008F71D4" w:rsidRPr="009A6F1C" w14:paraId="4B2036F7" w14:textId="77777777" w:rsidTr="008F71D4">
        <w:trPr>
          <w:jc w:val="center"/>
        </w:trPr>
        <w:tc>
          <w:tcPr>
            <w:tcW w:w="1650" w:type="dxa"/>
          </w:tcPr>
          <w:p w14:paraId="59288E03" w14:textId="77777777" w:rsidR="008F71D4" w:rsidRPr="009A6F1C" w:rsidRDefault="008F71D4" w:rsidP="009A6F1C">
            <w:pPr>
              <w:rPr>
                <w:b/>
                <w:sz w:val="20"/>
              </w:rPr>
            </w:pPr>
            <w:r w:rsidRPr="009A6F1C">
              <w:rPr>
                <w:b/>
                <w:sz w:val="20"/>
              </w:rPr>
              <w:t>SIP</w:t>
            </w:r>
          </w:p>
        </w:tc>
        <w:tc>
          <w:tcPr>
            <w:tcW w:w="6666" w:type="dxa"/>
          </w:tcPr>
          <w:p w14:paraId="03DCDD3E" w14:textId="77777777" w:rsidR="008F71D4" w:rsidRPr="009A6F1C" w:rsidRDefault="008F71D4" w:rsidP="009A6F1C">
            <w:pPr>
              <w:rPr>
                <w:sz w:val="20"/>
              </w:rPr>
            </w:pPr>
            <w:r w:rsidRPr="009A6F1C">
              <w:rPr>
                <w:sz w:val="20"/>
              </w:rPr>
              <w:t xml:space="preserve">"Session Initiaton Protocol". Protocolo de Gestión de Sesiones sobre IP </w:t>
            </w:r>
          </w:p>
        </w:tc>
      </w:tr>
      <w:tr w:rsidR="008F71D4" w:rsidRPr="009A6F1C" w14:paraId="487B9335" w14:textId="77777777" w:rsidTr="008F71D4">
        <w:trPr>
          <w:jc w:val="center"/>
        </w:trPr>
        <w:tc>
          <w:tcPr>
            <w:tcW w:w="1650" w:type="dxa"/>
          </w:tcPr>
          <w:p w14:paraId="2DE97859" w14:textId="77777777" w:rsidR="008F71D4" w:rsidRPr="009A6F1C" w:rsidRDefault="008F71D4" w:rsidP="009A6F1C">
            <w:pPr>
              <w:rPr>
                <w:b/>
                <w:sz w:val="20"/>
              </w:rPr>
            </w:pPr>
            <w:r w:rsidRPr="009A6F1C">
              <w:rPr>
                <w:b/>
                <w:sz w:val="20"/>
              </w:rPr>
              <w:t>SNIFFER</w:t>
            </w:r>
          </w:p>
        </w:tc>
        <w:tc>
          <w:tcPr>
            <w:tcW w:w="6666" w:type="dxa"/>
          </w:tcPr>
          <w:p w14:paraId="70BAC745" w14:textId="77777777" w:rsidR="008F71D4" w:rsidRPr="009A6F1C" w:rsidRDefault="008F71D4" w:rsidP="009A6F1C">
            <w:pPr>
              <w:rPr>
                <w:sz w:val="20"/>
              </w:rPr>
            </w:pPr>
            <w:r w:rsidRPr="009A6F1C">
              <w:rPr>
                <w:sz w:val="20"/>
              </w:rPr>
              <w:t>Elemento Software o Hardware que puede interceptar y registrar el tráfico de una red de datos.</w:t>
            </w:r>
          </w:p>
        </w:tc>
      </w:tr>
      <w:tr w:rsidR="008F71D4" w:rsidRPr="009A6F1C" w14:paraId="17DE29FA" w14:textId="77777777" w:rsidTr="008F71D4">
        <w:trPr>
          <w:jc w:val="center"/>
        </w:trPr>
        <w:tc>
          <w:tcPr>
            <w:tcW w:w="1650" w:type="dxa"/>
          </w:tcPr>
          <w:p w14:paraId="47CB3CE2" w14:textId="77777777" w:rsidR="008F71D4" w:rsidRPr="009A6F1C" w:rsidRDefault="008F71D4" w:rsidP="009A6F1C">
            <w:pPr>
              <w:rPr>
                <w:b/>
                <w:sz w:val="20"/>
              </w:rPr>
            </w:pPr>
            <w:r w:rsidRPr="009A6F1C">
              <w:rPr>
                <w:b/>
                <w:sz w:val="20"/>
              </w:rPr>
              <w:t>SNMP</w:t>
            </w:r>
          </w:p>
        </w:tc>
        <w:tc>
          <w:tcPr>
            <w:tcW w:w="6666" w:type="dxa"/>
          </w:tcPr>
          <w:p w14:paraId="5AEB81C4" w14:textId="77777777" w:rsidR="008F71D4" w:rsidRPr="009A6F1C" w:rsidRDefault="008F71D4" w:rsidP="009A6F1C">
            <w:pPr>
              <w:rPr>
                <w:sz w:val="20"/>
              </w:rPr>
            </w:pPr>
            <w:r w:rsidRPr="009A6F1C">
              <w:rPr>
                <w:sz w:val="20"/>
              </w:rPr>
              <w:t>"Simple Network Management Protocol". Protocolo de Gestión en redes IP</w:t>
            </w:r>
          </w:p>
        </w:tc>
      </w:tr>
      <w:tr w:rsidR="008F71D4" w:rsidRPr="009A6F1C" w14:paraId="6B1897C0" w14:textId="77777777" w:rsidTr="008F71D4">
        <w:trPr>
          <w:jc w:val="center"/>
        </w:trPr>
        <w:tc>
          <w:tcPr>
            <w:tcW w:w="1650" w:type="dxa"/>
          </w:tcPr>
          <w:p w14:paraId="40FD1344" w14:textId="77777777" w:rsidR="008F71D4" w:rsidRPr="009A6F1C" w:rsidRDefault="008F71D4" w:rsidP="009A6F1C">
            <w:pPr>
              <w:rPr>
                <w:b/>
                <w:sz w:val="20"/>
              </w:rPr>
            </w:pPr>
            <w:r w:rsidRPr="009A6F1C">
              <w:rPr>
                <w:b/>
                <w:sz w:val="20"/>
              </w:rPr>
              <w:t>SOAP</w:t>
            </w:r>
          </w:p>
        </w:tc>
        <w:tc>
          <w:tcPr>
            <w:tcW w:w="6666" w:type="dxa"/>
          </w:tcPr>
          <w:p w14:paraId="47D9016D" w14:textId="77777777" w:rsidR="008F71D4" w:rsidRPr="009A6F1C" w:rsidRDefault="008F71D4" w:rsidP="009A6F1C">
            <w:pPr>
              <w:rPr>
                <w:sz w:val="20"/>
              </w:rPr>
            </w:pPr>
            <w:r w:rsidRPr="009A6F1C">
              <w:rPr>
                <w:sz w:val="20"/>
              </w:rPr>
              <w:t>"Simple Object Access Protocol"</w:t>
            </w:r>
          </w:p>
        </w:tc>
      </w:tr>
      <w:tr w:rsidR="008F71D4" w:rsidRPr="009A6F1C" w14:paraId="0DB5A848" w14:textId="77777777" w:rsidTr="008F71D4">
        <w:trPr>
          <w:jc w:val="center"/>
        </w:trPr>
        <w:tc>
          <w:tcPr>
            <w:tcW w:w="1650" w:type="dxa"/>
          </w:tcPr>
          <w:p w14:paraId="298282D5" w14:textId="77777777" w:rsidR="008F71D4" w:rsidRPr="009A6F1C" w:rsidRDefault="008F71D4" w:rsidP="009A6F1C">
            <w:pPr>
              <w:rPr>
                <w:b/>
                <w:sz w:val="20"/>
              </w:rPr>
            </w:pPr>
            <w:r w:rsidRPr="009A6F1C">
              <w:rPr>
                <w:b/>
                <w:sz w:val="20"/>
              </w:rPr>
              <w:t>SQUELCH</w:t>
            </w:r>
          </w:p>
        </w:tc>
        <w:tc>
          <w:tcPr>
            <w:tcW w:w="6666" w:type="dxa"/>
          </w:tcPr>
          <w:p w14:paraId="0EE1F661" w14:textId="77777777" w:rsidR="008F71D4" w:rsidRPr="009A6F1C" w:rsidRDefault="008F71D4" w:rsidP="009A6F1C">
            <w:pPr>
              <w:rPr>
                <w:sz w:val="20"/>
              </w:rPr>
            </w:pPr>
            <w:r w:rsidRPr="009A6F1C">
              <w:rPr>
                <w:sz w:val="20"/>
              </w:rPr>
              <w:t>Indica presecia de Señal Válida en la Recepción Radio</w:t>
            </w:r>
          </w:p>
        </w:tc>
      </w:tr>
      <w:tr w:rsidR="008F71D4" w:rsidRPr="009A6F1C" w14:paraId="6961EDDF" w14:textId="77777777" w:rsidTr="008F71D4">
        <w:trPr>
          <w:jc w:val="center"/>
        </w:trPr>
        <w:tc>
          <w:tcPr>
            <w:tcW w:w="1650" w:type="dxa"/>
          </w:tcPr>
          <w:p w14:paraId="0D0578BF" w14:textId="77777777" w:rsidR="008F71D4" w:rsidRPr="009A6F1C" w:rsidRDefault="008F71D4" w:rsidP="009A6F1C">
            <w:pPr>
              <w:rPr>
                <w:b/>
                <w:sz w:val="20"/>
              </w:rPr>
            </w:pPr>
            <w:r w:rsidRPr="009A6F1C">
              <w:rPr>
                <w:b/>
                <w:sz w:val="20"/>
              </w:rPr>
              <w:t>T/T</w:t>
            </w:r>
          </w:p>
        </w:tc>
        <w:tc>
          <w:tcPr>
            <w:tcW w:w="6666" w:type="dxa"/>
          </w:tcPr>
          <w:p w14:paraId="25F5FFC5" w14:textId="77777777" w:rsidR="008F71D4" w:rsidRPr="009A6F1C" w:rsidRDefault="008F71D4" w:rsidP="009A6F1C">
            <w:pPr>
              <w:rPr>
                <w:sz w:val="20"/>
              </w:rPr>
            </w:pPr>
            <w:r w:rsidRPr="009A6F1C">
              <w:rPr>
                <w:sz w:val="20"/>
              </w:rPr>
              <w:t>Tierra / Tierra</w:t>
            </w:r>
          </w:p>
        </w:tc>
      </w:tr>
      <w:tr w:rsidR="008F71D4" w:rsidRPr="009A6F1C" w14:paraId="4B02B026" w14:textId="77777777" w:rsidTr="008F71D4">
        <w:trPr>
          <w:jc w:val="center"/>
        </w:trPr>
        <w:tc>
          <w:tcPr>
            <w:tcW w:w="1650" w:type="dxa"/>
          </w:tcPr>
          <w:p w14:paraId="6CEF84E3" w14:textId="77777777" w:rsidR="008F71D4" w:rsidRPr="009A6F1C" w:rsidRDefault="008F71D4" w:rsidP="009A6F1C">
            <w:pPr>
              <w:rPr>
                <w:b/>
                <w:sz w:val="20"/>
              </w:rPr>
            </w:pPr>
            <w:r w:rsidRPr="009A6F1C">
              <w:rPr>
                <w:b/>
                <w:sz w:val="20"/>
              </w:rPr>
              <w:t>TACC</w:t>
            </w:r>
          </w:p>
        </w:tc>
        <w:tc>
          <w:tcPr>
            <w:tcW w:w="6666" w:type="dxa"/>
          </w:tcPr>
          <w:p w14:paraId="3BC9E27D" w14:textId="77777777" w:rsidR="008F71D4" w:rsidRPr="009A6F1C" w:rsidRDefault="008F71D4" w:rsidP="009A6F1C">
            <w:pPr>
              <w:rPr>
                <w:sz w:val="20"/>
              </w:rPr>
            </w:pPr>
            <w:r w:rsidRPr="009A6F1C">
              <w:rPr>
                <w:sz w:val="20"/>
              </w:rPr>
              <w:t>Terminal Area Control Centre</w:t>
            </w:r>
          </w:p>
        </w:tc>
      </w:tr>
      <w:tr w:rsidR="008F71D4" w:rsidRPr="009A6F1C" w14:paraId="7F786A48" w14:textId="77777777" w:rsidTr="008F71D4">
        <w:trPr>
          <w:jc w:val="center"/>
        </w:trPr>
        <w:tc>
          <w:tcPr>
            <w:tcW w:w="1650" w:type="dxa"/>
          </w:tcPr>
          <w:p w14:paraId="412C7A5F" w14:textId="77777777" w:rsidR="008F71D4" w:rsidRPr="009A6F1C" w:rsidRDefault="008F71D4" w:rsidP="009A6F1C">
            <w:pPr>
              <w:rPr>
                <w:b/>
                <w:sz w:val="20"/>
              </w:rPr>
            </w:pPr>
            <w:r w:rsidRPr="009A6F1C">
              <w:rPr>
                <w:b/>
                <w:sz w:val="20"/>
              </w:rPr>
              <w:t>TCP</w:t>
            </w:r>
          </w:p>
        </w:tc>
        <w:tc>
          <w:tcPr>
            <w:tcW w:w="6666" w:type="dxa"/>
          </w:tcPr>
          <w:p w14:paraId="625F5CCF" w14:textId="77777777" w:rsidR="008F71D4" w:rsidRPr="009A6F1C" w:rsidRDefault="008F71D4" w:rsidP="009A6F1C">
            <w:pPr>
              <w:rPr>
                <w:sz w:val="20"/>
              </w:rPr>
            </w:pPr>
            <w:r w:rsidRPr="009A6F1C">
              <w:rPr>
                <w:sz w:val="20"/>
              </w:rPr>
              <w:t>"Transmission Control Protocol"</w:t>
            </w:r>
          </w:p>
        </w:tc>
      </w:tr>
      <w:tr w:rsidR="008F71D4" w:rsidRPr="009A6F1C" w14:paraId="7EB60737" w14:textId="77777777" w:rsidTr="008F71D4">
        <w:trPr>
          <w:jc w:val="center"/>
        </w:trPr>
        <w:tc>
          <w:tcPr>
            <w:tcW w:w="1650" w:type="dxa"/>
          </w:tcPr>
          <w:p w14:paraId="49923A60" w14:textId="77777777" w:rsidR="008F71D4" w:rsidRPr="009A6F1C" w:rsidRDefault="008F71D4" w:rsidP="009A6F1C">
            <w:pPr>
              <w:rPr>
                <w:b/>
                <w:sz w:val="20"/>
              </w:rPr>
            </w:pPr>
            <w:r w:rsidRPr="009A6F1C">
              <w:rPr>
                <w:b/>
                <w:sz w:val="20"/>
              </w:rPr>
              <w:t>TWR</w:t>
            </w:r>
          </w:p>
        </w:tc>
        <w:tc>
          <w:tcPr>
            <w:tcW w:w="6666" w:type="dxa"/>
          </w:tcPr>
          <w:p w14:paraId="09D65636" w14:textId="77777777" w:rsidR="008F71D4" w:rsidRPr="009A6F1C" w:rsidRDefault="008F71D4" w:rsidP="009A6F1C">
            <w:pPr>
              <w:rPr>
                <w:sz w:val="20"/>
              </w:rPr>
            </w:pPr>
            <w:r w:rsidRPr="009A6F1C">
              <w:rPr>
                <w:sz w:val="20"/>
              </w:rPr>
              <w:t>Torre de Control</w:t>
            </w:r>
          </w:p>
        </w:tc>
      </w:tr>
      <w:tr w:rsidR="008F71D4" w:rsidRPr="009A6F1C" w14:paraId="532D33DF" w14:textId="77777777" w:rsidTr="008F71D4">
        <w:trPr>
          <w:jc w:val="center"/>
        </w:trPr>
        <w:tc>
          <w:tcPr>
            <w:tcW w:w="1650" w:type="dxa"/>
          </w:tcPr>
          <w:p w14:paraId="283FD2A0" w14:textId="77777777" w:rsidR="008F71D4" w:rsidRPr="009A6F1C" w:rsidRDefault="008F71D4" w:rsidP="009A6F1C">
            <w:pPr>
              <w:rPr>
                <w:b/>
                <w:sz w:val="20"/>
              </w:rPr>
            </w:pPr>
            <w:r w:rsidRPr="009A6F1C">
              <w:rPr>
                <w:b/>
                <w:sz w:val="20"/>
              </w:rPr>
              <w:lastRenderedPageBreak/>
              <w:t>UCS</w:t>
            </w:r>
          </w:p>
        </w:tc>
        <w:tc>
          <w:tcPr>
            <w:tcW w:w="6666" w:type="dxa"/>
          </w:tcPr>
          <w:p w14:paraId="33801187" w14:textId="77777777" w:rsidR="008F71D4" w:rsidRPr="009A6F1C" w:rsidRDefault="008F71D4" w:rsidP="009A6F1C">
            <w:pPr>
              <w:rPr>
                <w:sz w:val="20"/>
              </w:rPr>
            </w:pPr>
            <w:r w:rsidRPr="009A6F1C">
              <w:rPr>
                <w:sz w:val="20"/>
              </w:rPr>
              <w:t>Unidad de Control de Sector</w:t>
            </w:r>
          </w:p>
        </w:tc>
      </w:tr>
      <w:tr w:rsidR="008F71D4" w:rsidRPr="009A6F1C" w14:paraId="4E0F7F19" w14:textId="77777777" w:rsidTr="008F71D4">
        <w:trPr>
          <w:jc w:val="center"/>
        </w:trPr>
        <w:tc>
          <w:tcPr>
            <w:tcW w:w="1650" w:type="dxa"/>
          </w:tcPr>
          <w:p w14:paraId="082BC4F6" w14:textId="77777777" w:rsidR="008F71D4" w:rsidRPr="009A6F1C" w:rsidRDefault="008F71D4" w:rsidP="009A6F1C">
            <w:pPr>
              <w:rPr>
                <w:b/>
                <w:sz w:val="20"/>
              </w:rPr>
            </w:pPr>
            <w:r w:rsidRPr="009A6F1C">
              <w:rPr>
                <w:b/>
                <w:sz w:val="20"/>
              </w:rPr>
              <w:t>UDP</w:t>
            </w:r>
          </w:p>
        </w:tc>
        <w:tc>
          <w:tcPr>
            <w:tcW w:w="6666" w:type="dxa"/>
          </w:tcPr>
          <w:p w14:paraId="122FC7C5" w14:textId="77777777" w:rsidR="008F71D4" w:rsidRPr="009A6F1C" w:rsidRDefault="008F71D4" w:rsidP="009A6F1C">
            <w:pPr>
              <w:rPr>
                <w:sz w:val="20"/>
              </w:rPr>
            </w:pPr>
            <w:r w:rsidRPr="009A6F1C">
              <w:rPr>
                <w:sz w:val="20"/>
              </w:rPr>
              <w:t>"User Datagram Protocol"</w:t>
            </w:r>
          </w:p>
        </w:tc>
      </w:tr>
      <w:tr w:rsidR="008F71D4" w:rsidRPr="009A6F1C" w14:paraId="7B07BA6E" w14:textId="77777777" w:rsidTr="008F71D4">
        <w:trPr>
          <w:jc w:val="center"/>
        </w:trPr>
        <w:tc>
          <w:tcPr>
            <w:tcW w:w="1650" w:type="dxa"/>
          </w:tcPr>
          <w:p w14:paraId="438BB434" w14:textId="77777777" w:rsidR="008F71D4" w:rsidRPr="009A6F1C" w:rsidRDefault="008F71D4" w:rsidP="009A6F1C">
            <w:pPr>
              <w:rPr>
                <w:b/>
                <w:sz w:val="20"/>
              </w:rPr>
            </w:pPr>
            <w:r w:rsidRPr="009A6F1C">
              <w:rPr>
                <w:b/>
                <w:sz w:val="20"/>
              </w:rPr>
              <w:t>UHF</w:t>
            </w:r>
          </w:p>
        </w:tc>
        <w:tc>
          <w:tcPr>
            <w:tcW w:w="6666" w:type="dxa"/>
          </w:tcPr>
          <w:p w14:paraId="618D0BBA" w14:textId="77777777" w:rsidR="008F71D4" w:rsidRPr="009A6F1C" w:rsidRDefault="008F71D4" w:rsidP="009A6F1C">
            <w:pPr>
              <w:rPr>
                <w:sz w:val="20"/>
              </w:rPr>
            </w:pPr>
            <w:r w:rsidRPr="009A6F1C">
              <w:rPr>
                <w:sz w:val="20"/>
              </w:rPr>
              <w:t>"Ultra High Frequency". Banda del espectro electromagnético que ocupa el rango de frecuencias de 300 MHz a 3 GHz.</w:t>
            </w:r>
          </w:p>
        </w:tc>
      </w:tr>
      <w:tr w:rsidR="008F71D4" w:rsidRPr="009A6F1C" w14:paraId="09003313" w14:textId="77777777" w:rsidTr="008F71D4">
        <w:trPr>
          <w:jc w:val="center"/>
        </w:trPr>
        <w:tc>
          <w:tcPr>
            <w:tcW w:w="1650" w:type="dxa"/>
          </w:tcPr>
          <w:p w14:paraId="72880252" w14:textId="77777777" w:rsidR="008F71D4" w:rsidRPr="009A6F1C" w:rsidRDefault="008F71D4" w:rsidP="009A6F1C">
            <w:pPr>
              <w:rPr>
                <w:b/>
                <w:sz w:val="20"/>
              </w:rPr>
            </w:pPr>
            <w:r w:rsidRPr="009A6F1C">
              <w:rPr>
                <w:b/>
                <w:sz w:val="20"/>
              </w:rPr>
              <w:t>UIT-T</w:t>
            </w:r>
          </w:p>
        </w:tc>
        <w:tc>
          <w:tcPr>
            <w:tcW w:w="6666" w:type="dxa"/>
          </w:tcPr>
          <w:p w14:paraId="66CE0770" w14:textId="77777777" w:rsidR="008F71D4" w:rsidRPr="009A6F1C" w:rsidRDefault="008F71D4" w:rsidP="009A6F1C">
            <w:pPr>
              <w:rPr>
                <w:sz w:val="20"/>
              </w:rPr>
            </w:pPr>
            <w:r w:rsidRPr="009A6F1C">
              <w:rPr>
                <w:sz w:val="20"/>
              </w:rPr>
              <w:t>Sector de Normalización de las Telecomunicaciones de la UIT</w:t>
            </w:r>
          </w:p>
        </w:tc>
      </w:tr>
      <w:tr w:rsidR="008F71D4" w:rsidRPr="009A6F1C" w14:paraId="7513C63D" w14:textId="77777777" w:rsidTr="008F71D4">
        <w:trPr>
          <w:jc w:val="center"/>
        </w:trPr>
        <w:tc>
          <w:tcPr>
            <w:tcW w:w="1650" w:type="dxa"/>
          </w:tcPr>
          <w:p w14:paraId="67B41C25" w14:textId="77777777" w:rsidR="008F71D4" w:rsidRPr="009A6F1C" w:rsidRDefault="008F71D4" w:rsidP="009A6F1C">
            <w:pPr>
              <w:rPr>
                <w:b/>
                <w:sz w:val="20"/>
              </w:rPr>
            </w:pPr>
            <w:r w:rsidRPr="009A6F1C">
              <w:rPr>
                <w:b/>
                <w:sz w:val="20"/>
              </w:rPr>
              <w:t>UNICAST</w:t>
            </w:r>
          </w:p>
        </w:tc>
        <w:tc>
          <w:tcPr>
            <w:tcW w:w="6666" w:type="dxa"/>
          </w:tcPr>
          <w:p w14:paraId="03A892C8" w14:textId="77777777" w:rsidR="008F71D4" w:rsidRPr="009A6F1C" w:rsidRDefault="008F71D4" w:rsidP="009A6F1C">
            <w:pPr>
              <w:rPr>
                <w:sz w:val="20"/>
              </w:rPr>
            </w:pPr>
            <w:r w:rsidRPr="009A6F1C">
              <w:rPr>
                <w:sz w:val="20"/>
              </w:rPr>
              <w:t>Modo de envío de información desde un único emisor a un único receptor</w:t>
            </w:r>
          </w:p>
        </w:tc>
      </w:tr>
      <w:tr w:rsidR="008F71D4" w:rsidRPr="009A6F1C" w14:paraId="00FA95BC" w14:textId="77777777" w:rsidTr="008F71D4">
        <w:trPr>
          <w:jc w:val="center"/>
        </w:trPr>
        <w:tc>
          <w:tcPr>
            <w:tcW w:w="1650" w:type="dxa"/>
          </w:tcPr>
          <w:p w14:paraId="12A90C39" w14:textId="77777777" w:rsidR="008F71D4" w:rsidRPr="009A6F1C" w:rsidRDefault="008F71D4" w:rsidP="009A6F1C">
            <w:pPr>
              <w:rPr>
                <w:b/>
                <w:sz w:val="20"/>
              </w:rPr>
            </w:pPr>
            <w:r w:rsidRPr="009A6F1C">
              <w:rPr>
                <w:b/>
                <w:sz w:val="20"/>
              </w:rPr>
              <w:t>USB</w:t>
            </w:r>
          </w:p>
        </w:tc>
        <w:tc>
          <w:tcPr>
            <w:tcW w:w="6666" w:type="dxa"/>
          </w:tcPr>
          <w:p w14:paraId="7A469622" w14:textId="77777777" w:rsidR="008F71D4" w:rsidRPr="009A6F1C" w:rsidRDefault="008F71D4" w:rsidP="009A6F1C">
            <w:pPr>
              <w:rPr>
                <w:sz w:val="20"/>
              </w:rPr>
            </w:pPr>
            <w:r w:rsidRPr="009A6F1C">
              <w:rPr>
                <w:sz w:val="20"/>
              </w:rPr>
              <w:t>"Universal Serial Bus"</w:t>
            </w:r>
          </w:p>
        </w:tc>
      </w:tr>
      <w:tr w:rsidR="008F71D4" w:rsidRPr="009A6F1C" w14:paraId="3B73B5A5" w14:textId="77777777" w:rsidTr="008F71D4">
        <w:trPr>
          <w:jc w:val="center"/>
        </w:trPr>
        <w:tc>
          <w:tcPr>
            <w:tcW w:w="1650" w:type="dxa"/>
          </w:tcPr>
          <w:p w14:paraId="284EF8AF" w14:textId="77777777" w:rsidR="008F71D4" w:rsidRPr="009A6F1C" w:rsidRDefault="008F71D4" w:rsidP="009A6F1C">
            <w:pPr>
              <w:rPr>
                <w:b/>
                <w:sz w:val="20"/>
              </w:rPr>
            </w:pPr>
            <w:r w:rsidRPr="009A6F1C">
              <w:rPr>
                <w:b/>
                <w:sz w:val="20"/>
              </w:rPr>
              <w:t>VHF</w:t>
            </w:r>
          </w:p>
        </w:tc>
        <w:tc>
          <w:tcPr>
            <w:tcW w:w="6666" w:type="dxa"/>
          </w:tcPr>
          <w:p w14:paraId="78A70B91" w14:textId="77777777" w:rsidR="008F71D4" w:rsidRPr="009A6F1C" w:rsidRDefault="008F71D4" w:rsidP="009A6F1C">
            <w:pPr>
              <w:rPr>
                <w:sz w:val="20"/>
              </w:rPr>
            </w:pPr>
            <w:r w:rsidRPr="009A6F1C">
              <w:rPr>
                <w:sz w:val="20"/>
              </w:rPr>
              <w:t>"Very High Frequency". Banda del espectro electromagnético que ocupa el rango de frecuencias de 30 MHz a 300 MHz</w:t>
            </w:r>
          </w:p>
        </w:tc>
      </w:tr>
      <w:tr w:rsidR="008F71D4" w:rsidRPr="009A6F1C" w14:paraId="542C9060" w14:textId="77777777" w:rsidTr="008F71D4">
        <w:trPr>
          <w:jc w:val="center"/>
        </w:trPr>
        <w:tc>
          <w:tcPr>
            <w:tcW w:w="1650" w:type="dxa"/>
          </w:tcPr>
          <w:p w14:paraId="610C55D4" w14:textId="77777777" w:rsidR="008F71D4" w:rsidRPr="009A6F1C" w:rsidRDefault="008F71D4" w:rsidP="009A6F1C">
            <w:pPr>
              <w:rPr>
                <w:b/>
                <w:sz w:val="20"/>
              </w:rPr>
            </w:pPr>
            <w:r w:rsidRPr="009A6F1C">
              <w:rPr>
                <w:b/>
                <w:sz w:val="20"/>
              </w:rPr>
              <w:t>VoIP</w:t>
            </w:r>
          </w:p>
        </w:tc>
        <w:tc>
          <w:tcPr>
            <w:tcW w:w="6666" w:type="dxa"/>
          </w:tcPr>
          <w:p w14:paraId="31458C85" w14:textId="77777777" w:rsidR="008F71D4" w:rsidRPr="009A6F1C" w:rsidRDefault="008F71D4" w:rsidP="009A6F1C">
            <w:pPr>
              <w:rPr>
                <w:sz w:val="20"/>
              </w:rPr>
            </w:pPr>
            <w:r w:rsidRPr="009A6F1C">
              <w:rPr>
                <w:sz w:val="20"/>
              </w:rPr>
              <w:t>Voz sobre IP. Tecnología de transmisión de señal de audio en paquetes de datos IP</w:t>
            </w:r>
          </w:p>
        </w:tc>
      </w:tr>
      <w:tr w:rsidR="008F71D4" w:rsidRPr="009A6F1C" w14:paraId="2190FADA" w14:textId="77777777" w:rsidTr="008F71D4">
        <w:trPr>
          <w:jc w:val="center"/>
        </w:trPr>
        <w:tc>
          <w:tcPr>
            <w:tcW w:w="1650" w:type="dxa"/>
          </w:tcPr>
          <w:p w14:paraId="4CAB8658" w14:textId="77777777" w:rsidR="008F71D4" w:rsidRPr="009A6F1C" w:rsidRDefault="008F71D4" w:rsidP="009A6F1C">
            <w:pPr>
              <w:rPr>
                <w:b/>
                <w:sz w:val="20"/>
              </w:rPr>
            </w:pPr>
            <w:r w:rsidRPr="009A6F1C">
              <w:rPr>
                <w:b/>
                <w:sz w:val="20"/>
              </w:rPr>
              <w:t>WAN</w:t>
            </w:r>
          </w:p>
        </w:tc>
        <w:tc>
          <w:tcPr>
            <w:tcW w:w="6666" w:type="dxa"/>
          </w:tcPr>
          <w:p w14:paraId="6B4DC525" w14:textId="77777777" w:rsidR="008F71D4" w:rsidRPr="009A6F1C" w:rsidRDefault="008F71D4" w:rsidP="009A6F1C">
            <w:pPr>
              <w:rPr>
                <w:sz w:val="20"/>
              </w:rPr>
            </w:pPr>
            <w:r w:rsidRPr="009A6F1C">
              <w:rPr>
                <w:sz w:val="20"/>
              </w:rPr>
              <w:t>"Wide Area Network"</w:t>
            </w:r>
          </w:p>
        </w:tc>
      </w:tr>
      <w:tr w:rsidR="008F71D4" w:rsidRPr="009A6F1C" w14:paraId="64F16760" w14:textId="77777777" w:rsidTr="008F71D4">
        <w:trPr>
          <w:jc w:val="center"/>
        </w:trPr>
        <w:tc>
          <w:tcPr>
            <w:tcW w:w="1650" w:type="dxa"/>
          </w:tcPr>
          <w:p w14:paraId="51F451F0" w14:textId="77777777" w:rsidR="008F71D4" w:rsidRPr="009A6F1C" w:rsidRDefault="008F71D4" w:rsidP="009A6F1C">
            <w:pPr>
              <w:rPr>
                <w:b/>
                <w:sz w:val="20"/>
              </w:rPr>
            </w:pPr>
            <w:r w:rsidRPr="009A6F1C">
              <w:rPr>
                <w:b/>
                <w:sz w:val="20"/>
              </w:rPr>
              <w:t>WEB</w:t>
            </w:r>
          </w:p>
        </w:tc>
        <w:tc>
          <w:tcPr>
            <w:tcW w:w="6666" w:type="dxa"/>
          </w:tcPr>
          <w:p w14:paraId="24F84EBD" w14:textId="77777777" w:rsidR="008F71D4" w:rsidRPr="009A6F1C" w:rsidRDefault="008F71D4" w:rsidP="009A6F1C">
            <w:pPr>
              <w:rPr>
                <w:sz w:val="20"/>
              </w:rPr>
            </w:pPr>
            <w:r w:rsidRPr="009A6F1C">
              <w:rPr>
                <w:sz w:val="20"/>
              </w:rPr>
              <w:t>"World Wide Web". Sistema de documentos interconectados por enlaces de hipertexto, disponibles en una red.</w:t>
            </w:r>
          </w:p>
        </w:tc>
      </w:tr>
      <w:tr w:rsidR="008F71D4" w:rsidRPr="009A6F1C" w14:paraId="626F5EB2" w14:textId="77777777" w:rsidTr="008F71D4">
        <w:trPr>
          <w:jc w:val="center"/>
        </w:trPr>
        <w:tc>
          <w:tcPr>
            <w:tcW w:w="1650" w:type="dxa"/>
          </w:tcPr>
          <w:p w14:paraId="1C17A8FE" w14:textId="77777777" w:rsidR="008F71D4" w:rsidRPr="009A6F1C" w:rsidRDefault="008F71D4" w:rsidP="009A6F1C">
            <w:pPr>
              <w:rPr>
                <w:b/>
                <w:sz w:val="20"/>
              </w:rPr>
            </w:pPr>
            <w:r w:rsidRPr="009A6F1C">
              <w:rPr>
                <w:b/>
                <w:sz w:val="20"/>
              </w:rPr>
              <w:t>XML</w:t>
            </w:r>
          </w:p>
        </w:tc>
        <w:tc>
          <w:tcPr>
            <w:tcW w:w="6666" w:type="dxa"/>
          </w:tcPr>
          <w:p w14:paraId="52BAC6F4" w14:textId="77777777" w:rsidR="008F71D4" w:rsidRPr="009A6F1C" w:rsidRDefault="008F71D4" w:rsidP="009A6F1C">
            <w:pPr>
              <w:rPr>
                <w:sz w:val="20"/>
              </w:rPr>
            </w:pPr>
            <w:r w:rsidRPr="009A6F1C">
              <w:rPr>
                <w:sz w:val="20"/>
              </w:rPr>
              <w:t>"Extensible Markup Language"</w:t>
            </w:r>
          </w:p>
        </w:tc>
      </w:tr>
    </w:tbl>
    <w:p w14:paraId="6590CD9F" w14:textId="7C1E7FCD" w:rsidR="008F71D4" w:rsidRPr="007206F8" w:rsidRDefault="008F71D4" w:rsidP="008F71D4">
      <w:pPr>
        <w:pStyle w:val="PiedeIlustracion"/>
        <w:rPr>
          <w:lang w:val="es-ES_tradnl"/>
        </w:rPr>
      </w:pPr>
      <w:bookmarkStart w:id="767" w:name="_Toc358037686"/>
      <w:bookmarkStart w:id="768" w:name="_Toc360025968"/>
      <w:bookmarkStart w:id="769" w:name="_Toc532380025"/>
      <w:bookmarkStart w:id="770" w:name="_Toc2327366"/>
      <w:bookmarkStart w:id="771" w:name="_Toc31894100"/>
      <w:r w:rsidRPr="007206F8">
        <w:rPr>
          <w:lang w:val="es-ES_tradnl"/>
        </w:rPr>
        <w:t xml:space="preserve">Tabla </w:t>
      </w:r>
      <w:r w:rsidRPr="007206F8">
        <w:rPr>
          <w:lang w:val="es-ES_tradnl"/>
        </w:rPr>
        <w:fldChar w:fldCharType="begin"/>
      </w:r>
      <w:r w:rsidRPr="007206F8">
        <w:rPr>
          <w:lang w:val="es-ES_tradnl"/>
        </w:rPr>
        <w:instrText xml:space="preserve"> SEQ Tabla \* ARABIC </w:instrText>
      </w:r>
      <w:r w:rsidRPr="007206F8">
        <w:rPr>
          <w:lang w:val="es-ES_tradnl"/>
        </w:rPr>
        <w:fldChar w:fldCharType="separate"/>
      </w:r>
      <w:r w:rsidR="009229BE">
        <w:rPr>
          <w:noProof/>
          <w:lang w:val="es-ES_tradnl"/>
        </w:rPr>
        <w:t>11</w:t>
      </w:r>
      <w:r w:rsidRPr="007206F8">
        <w:rPr>
          <w:noProof/>
          <w:lang w:val="es-ES_tradnl"/>
        </w:rPr>
        <w:fldChar w:fldCharType="end"/>
      </w:r>
      <w:r w:rsidRPr="007206F8">
        <w:rPr>
          <w:lang w:val="es-ES_tradnl"/>
        </w:rPr>
        <w:t>. Glosario de Abreviaturas</w:t>
      </w:r>
      <w:bookmarkEnd w:id="9"/>
      <w:bookmarkEnd w:id="10"/>
      <w:bookmarkEnd w:id="767"/>
      <w:bookmarkEnd w:id="768"/>
      <w:bookmarkEnd w:id="769"/>
      <w:bookmarkEnd w:id="770"/>
      <w:bookmarkEnd w:id="771"/>
    </w:p>
    <w:p w14:paraId="7F2D295F" w14:textId="77777777" w:rsidR="001B7F7D" w:rsidRPr="001B7F7D" w:rsidRDefault="001B7F7D" w:rsidP="001B7F7D"/>
    <w:sectPr w:rsidR="001B7F7D" w:rsidRPr="001B7F7D" w:rsidSect="006651B0">
      <w:headerReference w:type="default" r:id="rId28"/>
      <w:footerReference w:type="default" r:id="rId29"/>
      <w:pgSz w:w="11906" w:h="16838" w:code="9"/>
      <w:pgMar w:top="1701" w:right="567" w:bottom="1134" w:left="1134" w:header="53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1B07C" w14:textId="77777777" w:rsidR="00A031AD" w:rsidRDefault="00A031AD">
      <w:r>
        <w:separator/>
      </w:r>
    </w:p>
  </w:endnote>
  <w:endnote w:type="continuationSeparator" w:id="0">
    <w:p w14:paraId="5C4013EE" w14:textId="77777777" w:rsidR="00A031AD" w:rsidRDefault="00A03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Univers">
    <w:altName w:val="Arial"/>
    <w:charset w:val="00"/>
    <w:family w:val="swiss"/>
    <w:pitch w:val="variable"/>
    <w:sig w:usb0="80000287" w:usb1="00000000" w:usb2="00000000" w:usb3="00000000" w:csb0="0000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Omega">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A6D65" w14:textId="77777777" w:rsidR="00E702B5" w:rsidRPr="00534726" w:rsidRDefault="00000000" w:rsidP="00F369A8">
    <w:pPr>
      <w:pStyle w:val="Piedepgina"/>
      <w:tabs>
        <w:tab w:val="clear" w:pos="4252"/>
      </w:tabs>
      <w:spacing w:before="0"/>
      <w:rPr>
        <w:sz w:val="16"/>
        <w:szCs w:val="16"/>
      </w:rPr>
    </w:pPr>
    <w:sdt>
      <w:sdtPr>
        <w:rPr>
          <w:sz w:val="16"/>
          <w:szCs w:val="16"/>
          <w:lang w:val="en-US"/>
        </w:rPr>
        <w:alias w:val="Palabras clave"/>
        <w:tag w:val=""/>
        <w:id w:val="-1444139590"/>
        <w:dataBinding w:prefixMappings="xmlns:ns0='http://purl.org/dc/elements/1.1/' xmlns:ns1='http://schemas.openxmlformats.org/package/2006/metadata/core-properties' " w:xpath="/ns1:coreProperties[1]/ns1:keywords[1]" w:storeItemID="{6C3C8BC8-F283-45AE-878A-BAB7291924A1}"/>
        <w:text/>
      </w:sdtPr>
      <w:sdtContent>
        <w:r w:rsidR="00E702B5">
          <w:rPr>
            <w:sz w:val="16"/>
            <w:szCs w:val="16"/>
            <w:lang w:val="en-US"/>
          </w:rPr>
          <w:t>DT-A40-PPAF-02-26S0</w:t>
        </w:r>
      </w:sdtContent>
    </w:sdt>
    <w:r w:rsidR="00E702B5">
      <w:rPr>
        <w:sz w:val="16"/>
        <w:szCs w:val="16"/>
      </w:rPr>
      <w:ptab w:relativeTo="margin" w:alignment="center" w:leader="none"/>
    </w:r>
    <w:sdt>
      <w:sdtPr>
        <w:rPr>
          <w:sz w:val="16"/>
          <w:szCs w:val="16"/>
          <w:lang w:val="en-US"/>
        </w:rPr>
        <w:alias w:val="Fecha de publicación"/>
        <w:tag w:val=""/>
        <w:id w:val="-1593928803"/>
        <w:dataBinding w:prefixMappings="xmlns:ns0='http://schemas.microsoft.com/office/2006/coverPageProps' " w:xpath="/ns0:CoverPageProperties[1]/ns0:PublishDate[1]" w:storeItemID="{55AF091B-3C7A-41E3-B477-F2FDAA23CFDA}"/>
        <w:date w:fullDate="2020-02-10T00:00:00Z">
          <w:dateFormat w:val="dd/MM/yyyy"/>
          <w:lid w:val="es-ES"/>
          <w:storeMappedDataAs w:val="dateTime"/>
          <w:calendar w:val="gregorian"/>
        </w:date>
      </w:sdtPr>
      <w:sdtContent>
        <w:r w:rsidR="00E702B5" w:rsidRPr="008F71D4">
          <w:rPr>
            <w:sz w:val="16"/>
            <w:szCs w:val="16"/>
            <w:lang w:val="en-US"/>
          </w:rPr>
          <w:t>10/02/2020</w:t>
        </w:r>
      </w:sdtContent>
    </w:sdt>
    <w:r w:rsidR="00E702B5">
      <w:rPr>
        <w:sz w:val="16"/>
        <w:szCs w:val="16"/>
      </w:rPr>
      <w:ptab w:relativeTo="margin" w:alignment="right" w:leader="none"/>
    </w:r>
    <w:r w:rsidR="00E702B5" w:rsidRPr="008F71D4">
      <w:rPr>
        <w:sz w:val="16"/>
        <w:szCs w:val="16"/>
        <w:lang w:val="en-US"/>
      </w:rPr>
      <w:t xml:space="preserve">Pág. </w:t>
    </w:r>
    <w:r w:rsidR="00E702B5" w:rsidRPr="00534726">
      <w:rPr>
        <w:rStyle w:val="Nmerodepgina"/>
        <w:sz w:val="16"/>
        <w:szCs w:val="16"/>
      </w:rPr>
      <w:fldChar w:fldCharType="begin"/>
    </w:r>
    <w:r w:rsidR="00E702B5" w:rsidRPr="008F71D4">
      <w:rPr>
        <w:rStyle w:val="Nmerodepgina"/>
        <w:sz w:val="16"/>
        <w:szCs w:val="16"/>
        <w:lang w:val="en-US"/>
      </w:rPr>
      <w:instrText xml:space="preserve"> PAGE </w:instrText>
    </w:r>
    <w:r w:rsidR="00E702B5" w:rsidRPr="00534726">
      <w:rPr>
        <w:rStyle w:val="Nmerodepgina"/>
        <w:sz w:val="16"/>
        <w:szCs w:val="16"/>
      </w:rPr>
      <w:fldChar w:fldCharType="separate"/>
    </w:r>
    <w:r w:rsidR="0016079D">
      <w:rPr>
        <w:rStyle w:val="Nmerodepgina"/>
        <w:noProof/>
        <w:sz w:val="16"/>
        <w:szCs w:val="16"/>
        <w:lang w:val="en-US"/>
      </w:rPr>
      <w:t>26</w:t>
    </w:r>
    <w:r w:rsidR="00E702B5" w:rsidRPr="00534726">
      <w:rPr>
        <w:rStyle w:val="Nmerodepgina"/>
        <w:sz w:val="16"/>
        <w:szCs w:val="16"/>
      </w:rPr>
      <w:fldChar w:fldCharType="end"/>
    </w:r>
  </w:p>
  <w:p w14:paraId="11E3BB26" w14:textId="77777777" w:rsidR="00E702B5" w:rsidRPr="00F369A8" w:rsidRDefault="00E702B5" w:rsidP="00F369A8">
    <w:pPr>
      <w:pStyle w:val="Piedepgina"/>
      <w:tabs>
        <w:tab w:val="clear" w:pos="4252"/>
        <w:tab w:val="clear" w:pos="8504"/>
        <w:tab w:val="left" w:pos="3491"/>
      </w:tabs>
      <w:rPr>
        <w:sz w:val="14"/>
        <w:szCs w:val="12"/>
      </w:rPr>
    </w:pPr>
    <w:r>
      <w:rPr>
        <w:sz w:val="14"/>
        <w:szCs w:val="12"/>
      </w:rPr>
      <w:ptab w:relativeTo="margin" w:alignment="center" w:leader="none"/>
    </w:r>
    <w:r>
      <w:rPr>
        <w:sz w:val="14"/>
        <w:szCs w:val="12"/>
      </w:rPr>
      <w:t>© Copyright Grupo AMPER 2021</w:t>
    </w:r>
    <w:r w:rsidRPr="00F369A8">
      <w:rPr>
        <w:sz w:val="14"/>
        <w:szCs w:val="12"/>
      </w:rPr>
      <w:t>. Madrid Todos los derechos reservados.</w:t>
    </w:r>
  </w:p>
  <w:p w14:paraId="688F533B" w14:textId="77777777" w:rsidR="00E702B5" w:rsidRPr="00F369A8" w:rsidRDefault="00E702B5" w:rsidP="00F369A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BD221" w14:textId="77777777" w:rsidR="00A031AD" w:rsidRDefault="00A031AD">
      <w:r>
        <w:separator/>
      </w:r>
    </w:p>
  </w:footnote>
  <w:footnote w:type="continuationSeparator" w:id="0">
    <w:p w14:paraId="1EDA9E58" w14:textId="77777777" w:rsidR="00A031AD" w:rsidRDefault="00A031AD">
      <w:r>
        <w:continuationSeparator/>
      </w:r>
    </w:p>
  </w:footnote>
  <w:footnote w:id="1">
    <w:p w14:paraId="522DD7F2" w14:textId="77777777" w:rsidR="00E702B5" w:rsidRDefault="00E702B5">
      <w:pPr>
        <w:pStyle w:val="Textonotapie"/>
      </w:pPr>
      <w:r>
        <w:rPr>
          <w:rStyle w:val="Refdenotaalpie"/>
        </w:rPr>
        <w:footnoteRef/>
      </w:r>
      <w:r>
        <w:t xml:space="preserve"> En la configuración de central ATS propia, no existen SBC; no deben configurarse.</w:t>
      </w:r>
    </w:p>
  </w:footnote>
  <w:footnote w:id="2">
    <w:p w14:paraId="43C247BD" w14:textId="77777777" w:rsidR="00E702B5" w:rsidRDefault="00E702B5">
      <w:pPr>
        <w:pStyle w:val="Textonotapie"/>
      </w:pPr>
      <w:r>
        <w:rPr>
          <w:rStyle w:val="Refdenotaalpie"/>
        </w:rPr>
        <w:footnoteRef/>
      </w:r>
      <w:r>
        <w:t xml:space="preserve"> </w:t>
      </w:r>
      <w:r w:rsidRPr="007206F8">
        <w:rPr>
          <w:rFonts w:cs="Arial"/>
          <w:lang w:val="es-ES_tradnl"/>
        </w:rPr>
        <w:t>En caso de que esta IP sea idéntica a la definida en 1, es obligatorio RELLENAR el campo.</w:t>
      </w:r>
    </w:p>
  </w:footnote>
  <w:footnote w:id="3">
    <w:p w14:paraId="0F46FBEC" w14:textId="77777777" w:rsidR="00E702B5" w:rsidRDefault="00E702B5" w:rsidP="008F71D4">
      <w:pPr>
        <w:pStyle w:val="Textonotapie"/>
      </w:pPr>
      <w:r>
        <w:rPr>
          <w:rStyle w:val="Refdenotaalpie"/>
        </w:rPr>
        <w:footnoteRef/>
      </w:r>
      <w:r>
        <w:t xml:space="preserve"> En la configuración de central ATS propia, no existen SBC; no deben configurarse.</w:t>
      </w:r>
    </w:p>
  </w:footnote>
  <w:footnote w:id="4">
    <w:p w14:paraId="313B538B" w14:textId="77777777" w:rsidR="00E702B5" w:rsidRDefault="00E702B5">
      <w:pPr>
        <w:pStyle w:val="Textonotapie"/>
      </w:pPr>
      <w:r>
        <w:rPr>
          <w:rStyle w:val="Refdenotaalpie"/>
        </w:rPr>
        <w:footnoteRef/>
      </w:r>
      <w:r>
        <w:t xml:space="preserve"> </w:t>
      </w:r>
      <w:r w:rsidRPr="007206F8">
        <w:rPr>
          <w:rFonts w:cs="Arial"/>
          <w:lang w:val="es-ES_tradnl"/>
        </w:rPr>
        <w:t>En caso de que esta IP sea idéntica a la definida en 1, es obligatorio RELLENAR el campo</w:t>
      </w:r>
    </w:p>
  </w:footnote>
  <w:footnote w:id="5">
    <w:p w14:paraId="4C00C7EC" w14:textId="77777777" w:rsidR="00E702B5" w:rsidRDefault="00E702B5">
      <w:pPr>
        <w:pStyle w:val="Textonotapie"/>
      </w:pPr>
      <w:r>
        <w:rPr>
          <w:rStyle w:val="Refdenotaalpie"/>
        </w:rPr>
        <w:footnoteRef/>
      </w:r>
      <w:r>
        <w:t xml:space="preserve"> </w:t>
      </w:r>
      <w:r w:rsidRPr="007206F8">
        <w:rPr>
          <w:rFonts w:cs="Arial"/>
          <w:lang w:val="es-ES_tradnl"/>
        </w:rPr>
        <w:t>En caso de que esta IP sea idéntica a la definida en 1, es obligatorio RELLENAR el campo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FC1FC" w14:textId="77777777" w:rsidR="00E702B5" w:rsidRPr="00237936" w:rsidRDefault="00E702B5" w:rsidP="00F369A8">
    <w:pPr>
      <w:pStyle w:val="Encabezado"/>
      <w:jc w:val="right"/>
      <w:rPr>
        <w:sz w:val="16"/>
        <w:szCs w:val="16"/>
      </w:rPr>
    </w:pPr>
    <w:r>
      <w:rPr>
        <w:noProof/>
        <w:sz w:val="16"/>
        <w:szCs w:val="16"/>
      </w:rPr>
      <w:drawing>
        <wp:anchor distT="0" distB="0" distL="114300" distR="114300" simplePos="0" relativeHeight="251664896" behindDoc="0" locked="0" layoutInCell="1" allowOverlap="1" wp14:anchorId="03FDBE2C" wp14:editId="38754E51">
          <wp:simplePos x="0" y="0"/>
          <wp:positionH relativeFrom="column">
            <wp:posOffset>-300990</wp:posOffset>
          </wp:positionH>
          <wp:positionV relativeFrom="paragraph">
            <wp:posOffset>76835</wp:posOffset>
          </wp:positionV>
          <wp:extent cx="847725" cy="523875"/>
          <wp:effectExtent l="0" t="0" r="9525" b="0"/>
          <wp:wrapSquare wrapText="bothSides"/>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porativo-grupo-amp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47725" cy="523875"/>
                  </a:xfrm>
                  <a:prstGeom prst="rect">
                    <a:avLst/>
                  </a:prstGeom>
                </pic:spPr>
              </pic:pic>
            </a:graphicData>
          </a:graphic>
          <wp14:sizeRelH relativeFrom="page">
            <wp14:pctWidth>0</wp14:pctWidth>
          </wp14:sizeRelH>
          <wp14:sizeRelV relativeFrom="page">
            <wp14:pctHeight>0</wp14:pctHeight>
          </wp14:sizeRelV>
        </wp:anchor>
      </w:drawing>
    </w:r>
    <w:sdt>
      <w:sdtPr>
        <w:rPr>
          <w:sz w:val="16"/>
          <w:szCs w:val="16"/>
        </w:rPr>
        <w:alias w:val="Asunto"/>
        <w:tag w:val=""/>
        <w:id w:val="-1435425143"/>
        <w:dataBinding w:prefixMappings="xmlns:ns0='http://purl.org/dc/elements/1.1/' xmlns:ns1='http://schemas.openxmlformats.org/package/2006/metadata/core-properties' " w:xpath="/ns1:coreProperties[1]/ns0:subject[1]" w:storeItemID="{6C3C8BC8-F283-45AE-878A-BAB7291924A1}"/>
        <w:text/>
      </w:sdtPr>
      <w:sdtContent>
        <w:r w:rsidRPr="00237936">
          <w:rPr>
            <w:sz w:val="16"/>
            <w:szCs w:val="16"/>
          </w:rPr>
          <w:t>ULISES V5000i V2.6.X</w:t>
        </w:r>
      </w:sdtContent>
    </w:sdt>
  </w:p>
  <w:sdt>
    <w:sdtPr>
      <w:rPr>
        <w:sz w:val="16"/>
        <w:szCs w:val="16"/>
        <w:lang w:val="en-US"/>
      </w:rPr>
      <w:alias w:val="Título"/>
      <w:tag w:val=""/>
      <w:id w:val="-1505657069"/>
      <w:dataBinding w:prefixMappings="xmlns:ns0='http://purl.org/dc/elements/1.1/' xmlns:ns1='http://schemas.openxmlformats.org/package/2006/metadata/core-properties' " w:xpath="/ns1:coreProperties[1]/ns0:title[1]" w:storeItemID="{6C3C8BC8-F283-45AE-878A-BAB7291924A1}"/>
      <w:text/>
    </w:sdtPr>
    <w:sdtContent>
      <w:p w14:paraId="6481CCE4" w14:textId="77777777" w:rsidR="00E702B5" w:rsidRPr="00237936" w:rsidRDefault="00E702B5" w:rsidP="00F369A8">
        <w:pPr>
          <w:pStyle w:val="Encabezado"/>
          <w:ind w:left="1870"/>
          <w:jc w:val="right"/>
          <w:rPr>
            <w:sz w:val="16"/>
            <w:szCs w:val="16"/>
          </w:rPr>
        </w:pPr>
        <w:r>
          <w:rPr>
            <w:sz w:val="16"/>
            <w:szCs w:val="16"/>
          </w:rPr>
          <w:t>Encaminamiento de Llamadas Telefónicas</w:t>
        </w:r>
      </w:p>
    </w:sdtContent>
  </w:sdt>
  <w:p w14:paraId="629E39D7" w14:textId="77777777" w:rsidR="00E702B5" w:rsidRPr="00F72891" w:rsidRDefault="00E702B5" w:rsidP="00F369A8">
    <w:pPr>
      <w:pStyle w:val="Encabezado"/>
      <w:pBdr>
        <w:bottom w:val="single" w:sz="12" w:space="6" w:color="808080"/>
      </w:pBdr>
      <w:ind w:left="-440" w:firstLine="2310"/>
      <w:jc w:val="right"/>
      <w:rPr>
        <w:i/>
        <w:caps/>
        <w:sz w:val="14"/>
        <w:szCs w:val="14"/>
      </w:rPr>
    </w:pPr>
    <w:r>
      <w:rPr>
        <w:i/>
        <w:caps/>
        <w:sz w:val="14"/>
        <w:szCs w:val="14"/>
      </w:rPr>
      <w:t xml:space="preserve">Revision: </w:t>
    </w:r>
    <w:sdt>
      <w:sdtPr>
        <w:rPr>
          <w:i/>
          <w:caps/>
          <w:sz w:val="14"/>
          <w:szCs w:val="14"/>
        </w:rPr>
        <w:alias w:val="Estado"/>
        <w:tag w:val=""/>
        <w:id w:val="204843155"/>
        <w:dataBinding w:prefixMappings="xmlns:ns0='http://purl.org/dc/elements/1.1/' xmlns:ns1='http://schemas.openxmlformats.org/package/2006/metadata/core-properties' " w:xpath="/ns1:coreProperties[1]/ns1:contentStatus[1]" w:storeItemID="{6C3C8BC8-F283-45AE-878A-BAB7291924A1}"/>
        <w:text/>
      </w:sdtPr>
      <w:sdtContent>
        <w:r>
          <w:rPr>
            <w:i/>
            <w:caps/>
            <w:sz w:val="14"/>
            <w:szCs w:val="14"/>
          </w:rPr>
          <w:t>8</w:t>
        </w:r>
      </w:sdtContent>
    </w:sdt>
    <w:r>
      <w:rPr>
        <w:noProof/>
      </w:rPr>
      <mc:AlternateContent>
        <mc:Choice Requires="wps">
          <w:drawing>
            <wp:anchor distT="0" distB="0" distL="114300" distR="114300" simplePos="0" relativeHeight="251655680" behindDoc="0" locked="0" layoutInCell="1" allowOverlap="1" wp14:anchorId="074A3E79" wp14:editId="464B4F4B">
              <wp:simplePos x="0" y="0"/>
              <wp:positionH relativeFrom="column">
                <wp:posOffset>-1022350</wp:posOffset>
              </wp:positionH>
              <wp:positionV relativeFrom="paragraph">
                <wp:posOffset>2687955</wp:posOffset>
              </wp:positionV>
              <wp:extent cx="215265" cy="1569720"/>
              <wp:effectExtent l="0" t="0" r="0" b="0"/>
              <wp:wrapNone/>
              <wp:docPr id="28" name="3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265" cy="1569720"/>
                      </a:xfrm>
                      <a:prstGeom prst="rect">
                        <a:avLst/>
                      </a:prstGeom>
                      <a:solidFill>
                        <a:sysClr val="window" lastClr="FFFFFF"/>
                      </a:solidFill>
                      <a:ln w="6350">
                        <a:noFill/>
                      </a:ln>
                      <a:effectLst/>
                    </wps:spPr>
                    <wps:txbx>
                      <w:txbxContent>
                        <w:p w14:paraId="0DBFD55F" w14:textId="77777777" w:rsidR="00E702B5" w:rsidRDefault="00E702B5" w:rsidP="001477DD"/>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74A3E79" id="_x0000_t202" coordsize="21600,21600" o:spt="202" path="m,l,21600r21600,l21600,xe">
              <v:stroke joinstyle="miter"/>
              <v:path gradientshapeok="t" o:connecttype="rect"/>
            </v:shapetype>
            <v:shape id="3 Cuadro de texto" o:spid="_x0000_s1027" type="#_x0000_t202" style="position:absolute;left:0;text-align:left;margin-left:-80.5pt;margin-top:211.65pt;width:16.95pt;height:123.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" fillcolor="window" stroked="f" strokeweight=".5pt">
              <v:textbox style="layout-flow:vertical;mso-layout-flow-alt:bottom-to-top" inset="0,0,0,0">
                <w:txbxContent>
                  <w:p w14:paraId="0DBFD55F" w14:textId="77777777" w:rsidR="00E702B5" w:rsidRDefault="00E702B5" w:rsidP="001477DD"/>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682542"/>
    <w:lvl w:ilvl="0">
      <w:start w:val="1"/>
      <w:numFmt w:val="decimal"/>
      <w:pStyle w:val="Listaconnmeros5"/>
      <w:lvlText w:val="%1."/>
      <w:lvlJc w:val="left"/>
      <w:pPr>
        <w:tabs>
          <w:tab w:val="num" w:pos="1241"/>
        </w:tabs>
        <w:ind w:left="1241" w:hanging="360"/>
      </w:pPr>
      <w:rPr>
        <w:rFonts w:cs="Times New Roman"/>
      </w:rPr>
    </w:lvl>
  </w:abstractNum>
  <w:abstractNum w:abstractNumId="1" w15:restartNumberingAfterBreak="0">
    <w:nsid w:val="FFFFFF7D"/>
    <w:multiLevelType w:val="singleLevel"/>
    <w:tmpl w:val="E19CA9EE"/>
    <w:lvl w:ilvl="0">
      <w:start w:val="1"/>
      <w:numFmt w:val="decimal"/>
      <w:pStyle w:val="Listaconnmeros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D80E1848"/>
    <w:lvl w:ilvl="0">
      <w:start w:val="1"/>
      <w:numFmt w:val="decimal"/>
      <w:pStyle w:val="Listaconnmeros3"/>
      <w:lvlText w:val="%1."/>
      <w:lvlJc w:val="left"/>
      <w:pPr>
        <w:tabs>
          <w:tab w:val="num" w:pos="926"/>
        </w:tabs>
        <w:ind w:left="926" w:hanging="360"/>
      </w:pPr>
      <w:rPr>
        <w:rFonts w:cs="Times New Roman"/>
      </w:rPr>
    </w:lvl>
  </w:abstractNum>
  <w:abstractNum w:abstractNumId="3" w15:restartNumberingAfterBreak="0">
    <w:nsid w:val="FFFFFF7F"/>
    <w:multiLevelType w:val="singleLevel"/>
    <w:tmpl w:val="1AA2FC6A"/>
    <w:lvl w:ilvl="0">
      <w:start w:val="1"/>
      <w:numFmt w:val="decimal"/>
      <w:pStyle w:val="Listaconnmeros2"/>
      <w:lvlText w:val="%1."/>
      <w:lvlJc w:val="left"/>
      <w:pPr>
        <w:tabs>
          <w:tab w:val="num" w:pos="643"/>
        </w:tabs>
        <w:ind w:left="643" w:hanging="360"/>
      </w:pPr>
      <w:rPr>
        <w:rFonts w:cs="Times New Roman"/>
      </w:rPr>
    </w:lvl>
  </w:abstractNum>
  <w:abstractNum w:abstractNumId="4" w15:restartNumberingAfterBreak="0">
    <w:nsid w:val="FFFFFF81"/>
    <w:multiLevelType w:val="singleLevel"/>
    <w:tmpl w:val="CC66E0B2"/>
    <w:lvl w:ilvl="0">
      <w:start w:val="1"/>
      <w:numFmt w:val="bullet"/>
      <w:pStyle w:val="Listaconvietas3"/>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4166618C"/>
    <w:lvl w:ilvl="0">
      <w:start w:val="1"/>
      <w:numFmt w:val="bullet"/>
      <w:pStyle w:val="Listaconvietas2"/>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E82A3572"/>
    <w:lvl w:ilvl="0">
      <w:start w:val="1"/>
      <w:numFmt w:val="bullet"/>
      <w:pStyle w:val="Listaconvietas5"/>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10F62012"/>
    <w:lvl w:ilvl="0">
      <w:start w:val="1"/>
      <w:numFmt w:val="decimal"/>
      <w:pStyle w:val="Listaconnmeros"/>
      <w:lvlText w:val="%1."/>
      <w:lvlJc w:val="left"/>
      <w:pPr>
        <w:tabs>
          <w:tab w:val="num" w:pos="360"/>
        </w:tabs>
        <w:ind w:left="360" w:hanging="360"/>
      </w:pPr>
      <w:rPr>
        <w:rFonts w:cs="Times New Roman"/>
      </w:rPr>
    </w:lvl>
  </w:abstractNum>
  <w:abstractNum w:abstractNumId="8" w15:restartNumberingAfterBreak="0">
    <w:nsid w:val="FFFFFF89"/>
    <w:multiLevelType w:val="singleLevel"/>
    <w:tmpl w:val="C18ED8CE"/>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244935A0"/>
    <w:multiLevelType w:val="multilevel"/>
    <w:tmpl w:val="C370466E"/>
    <w:styleLink w:val="EstiloNumerado1"/>
    <w:lvl w:ilvl="0">
      <w:start w:val="1"/>
      <w:numFmt w:val="decimal"/>
      <w:lvlText w:val="%1."/>
      <w:lvlJc w:val="left"/>
      <w:pPr>
        <w:tabs>
          <w:tab w:val="num" w:pos="720"/>
        </w:tabs>
        <w:ind w:left="720" w:hanging="360"/>
      </w:pPr>
      <w:rPr>
        <w:rFonts w:ascii="Univers" w:hAnsi="Univers" w:cs="Times New Roman"/>
      </w:rPr>
    </w:lvl>
    <w:lvl w:ilvl="1">
      <w:start w:val="1"/>
      <w:numFmt w:val="decimal"/>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0" w15:restartNumberingAfterBreak="0">
    <w:nsid w:val="27727D00"/>
    <w:multiLevelType w:val="hybridMultilevel"/>
    <w:tmpl w:val="84E615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BF624C1"/>
    <w:multiLevelType w:val="multilevel"/>
    <w:tmpl w:val="0C0A001F"/>
    <w:styleLink w:val="EstiloEsquemanumeradoArial12ptNegritaGris50"/>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b/>
        <w:bCs/>
        <w:color w:val="808080"/>
        <w:sz w:val="24"/>
      </w:rPr>
    </w:lvl>
    <w:lvl w:ilvl="4">
      <w:start w:val="1"/>
      <w:numFmt w:val="decimal"/>
      <w:lvlText w:val="%1.%2.%3.%4.%5."/>
      <w:lvlJc w:val="left"/>
      <w:pPr>
        <w:tabs>
          <w:tab w:val="num" w:pos="2520"/>
        </w:tabs>
        <w:ind w:left="2232" w:hanging="792"/>
      </w:pPr>
      <w:rPr>
        <w:rFonts w:cs="Times New Roman" w:hint="default"/>
        <w:b/>
        <w:i w:val="0"/>
        <w:sz w:val="22"/>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2" w15:restartNumberingAfterBreak="0">
    <w:nsid w:val="2BF645E0"/>
    <w:multiLevelType w:val="singleLevel"/>
    <w:tmpl w:val="83D05F6E"/>
    <w:lvl w:ilvl="0">
      <w:start w:val="1"/>
      <w:numFmt w:val="bullet"/>
      <w:pStyle w:val="Topo2"/>
      <w:lvlText w:val=""/>
      <w:lvlJc w:val="left"/>
      <w:pPr>
        <w:tabs>
          <w:tab w:val="num" w:pos="360"/>
        </w:tabs>
        <w:ind w:left="360" w:hanging="360"/>
      </w:pPr>
      <w:rPr>
        <w:rFonts w:ascii="Symbol" w:hAnsi="Symbol" w:hint="default"/>
      </w:rPr>
    </w:lvl>
  </w:abstractNum>
  <w:abstractNum w:abstractNumId="13" w15:restartNumberingAfterBreak="0">
    <w:nsid w:val="2F11570F"/>
    <w:multiLevelType w:val="multilevel"/>
    <w:tmpl w:val="73EC9C2A"/>
    <w:lvl w:ilvl="0">
      <w:start w:val="1"/>
      <w:numFmt w:val="decimal"/>
      <w:pStyle w:val="Ttulo1"/>
      <w:lvlText w:val="%1."/>
      <w:lvlJc w:val="left"/>
      <w:pPr>
        <w:tabs>
          <w:tab w:val="num" w:pos="567"/>
        </w:tabs>
        <w:ind w:left="567" w:hanging="567"/>
      </w:pPr>
      <w:rPr>
        <w:rFonts w:hint="default"/>
      </w:rPr>
    </w:lvl>
    <w:lvl w:ilvl="1">
      <w:start w:val="1"/>
      <w:numFmt w:val="decimal"/>
      <w:pStyle w:val="Ttulo2"/>
      <w:lvlText w:val="%1.%2."/>
      <w:lvlJc w:val="left"/>
      <w:pPr>
        <w:tabs>
          <w:tab w:val="num" w:pos="680"/>
        </w:tabs>
        <w:ind w:left="680" w:hanging="680"/>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51"/>
        </w:tabs>
        <w:ind w:left="862" w:hanging="862"/>
      </w:pPr>
      <w:rPr>
        <w:rFonts w:hint="default"/>
      </w:rPr>
    </w:lvl>
    <w:lvl w:ilvl="4">
      <w:start w:val="1"/>
      <w:numFmt w:val="decimal"/>
      <w:pStyle w:val="Ttulo5"/>
      <w:lvlText w:val="%1.%2.%3.%4.%5."/>
      <w:lvlJc w:val="left"/>
      <w:pPr>
        <w:tabs>
          <w:tab w:val="num" w:pos="1009"/>
        </w:tabs>
        <w:ind w:left="1009" w:hanging="1009"/>
      </w:pPr>
      <w:rPr>
        <w:rFonts w:hint="default"/>
      </w:rPr>
    </w:lvl>
    <w:lvl w:ilvl="5">
      <w:start w:val="1"/>
      <w:numFmt w:val="decimal"/>
      <w:pStyle w:val="Ttulo6"/>
      <w:lvlText w:val="%1.%2.%3.%4.%5.%6."/>
      <w:lvlJc w:val="left"/>
      <w:pPr>
        <w:tabs>
          <w:tab w:val="num" w:pos="1152"/>
        </w:tabs>
        <w:ind w:left="1151" w:hanging="1151"/>
      </w:pPr>
      <w:rPr>
        <w:rFonts w:hint="default"/>
      </w:rPr>
    </w:lvl>
    <w:lvl w:ilvl="6">
      <w:start w:val="1"/>
      <w:numFmt w:val="decimal"/>
      <w:pStyle w:val="Ttulo7"/>
      <w:lvlText w:val="%1.%2.%3.%4.%5.%6.%7."/>
      <w:lvlJc w:val="left"/>
      <w:pPr>
        <w:tabs>
          <w:tab w:val="num" w:pos="1296"/>
        </w:tabs>
        <w:ind w:left="1298" w:hanging="1298"/>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2" w:hanging="1582"/>
      </w:pPr>
      <w:rPr>
        <w:rFonts w:hint="default"/>
      </w:rPr>
    </w:lvl>
  </w:abstractNum>
  <w:abstractNum w:abstractNumId="14" w15:restartNumberingAfterBreak="0">
    <w:nsid w:val="30DB0D33"/>
    <w:multiLevelType w:val="multilevel"/>
    <w:tmpl w:val="D2C2D57E"/>
    <w:lvl w:ilvl="0">
      <w:start w:val="1"/>
      <w:numFmt w:val="upperLetter"/>
      <w:pStyle w:val="Anexo1"/>
      <w:suff w:val="space"/>
      <w:lvlText w:val="Anexo %1:"/>
      <w:lvlJc w:val="left"/>
      <w:pPr>
        <w:ind w:left="1418" w:hanging="1418"/>
      </w:pPr>
      <w:rPr>
        <w:rFonts w:ascii="CG Omega" w:hAnsi="Tahoma" w:hint="default"/>
        <w:b/>
        <w:i w:val="0"/>
        <w:sz w:val="28"/>
        <w:u w:val="none"/>
      </w:rPr>
    </w:lvl>
    <w:lvl w:ilvl="1">
      <w:start w:val="1"/>
      <w:numFmt w:val="decimal"/>
      <w:pStyle w:val="Anexo2"/>
      <w:lvlText w:val="%1.%2"/>
      <w:lvlJc w:val="left"/>
      <w:pPr>
        <w:tabs>
          <w:tab w:val="num" w:pos="1418"/>
        </w:tabs>
        <w:ind w:left="1418" w:hanging="1418"/>
      </w:pPr>
      <w:rPr>
        <w:rFonts w:ascii="CG Omega" w:hAnsi="Tahoma" w:hint="default"/>
        <w:b/>
        <w:i w:val="0"/>
        <w:sz w:val="24"/>
        <w:u w:val="none"/>
      </w:rPr>
    </w:lvl>
    <w:lvl w:ilvl="2">
      <w:start w:val="1"/>
      <w:numFmt w:val="decimal"/>
      <w:lvlText w:val="%1.%2.%3"/>
      <w:lvlJc w:val="left"/>
      <w:pPr>
        <w:tabs>
          <w:tab w:val="num" w:pos="1418"/>
        </w:tabs>
        <w:ind w:left="1418" w:hanging="1418"/>
      </w:pPr>
      <w:rPr>
        <w:rFonts w:ascii="CG Omega" w:hAnsi="Tahoma" w:hint="default"/>
        <w:b/>
        <w:i w:val="0"/>
        <w:sz w:val="20"/>
      </w:rPr>
    </w:lvl>
    <w:lvl w:ilvl="3">
      <w:start w:val="1"/>
      <w:numFmt w:val="decimal"/>
      <w:lvlText w:val="%1.%2.%3.%4"/>
      <w:lvlJc w:val="left"/>
      <w:pPr>
        <w:tabs>
          <w:tab w:val="num" w:pos="1418"/>
        </w:tabs>
        <w:ind w:left="1418" w:hanging="1418"/>
      </w:pPr>
      <w:rPr>
        <w:rFonts w:ascii="CG Omega" w:hAnsi="Tahoma" w:hint="default"/>
        <w:b/>
        <w:i w:val="0"/>
        <w:sz w:val="20"/>
      </w:rPr>
    </w:lvl>
    <w:lvl w:ilvl="4">
      <w:start w:val="1"/>
      <w:numFmt w:val="decimal"/>
      <w:lvlText w:val="%1.%2.%3.%4.%5"/>
      <w:lvlJc w:val="left"/>
      <w:pPr>
        <w:tabs>
          <w:tab w:val="num" w:pos="1418"/>
        </w:tabs>
        <w:ind w:left="1418" w:hanging="1418"/>
      </w:pPr>
      <w:rPr>
        <w:rFonts w:ascii="CG Omega" w:hAnsi="Tahoma" w:hint="default"/>
        <w:b w:val="0"/>
        <w:i w:val="0"/>
        <w:sz w:val="20"/>
      </w:rPr>
    </w:lvl>
    <w:lvl w:ilvl="5">
      <w:start w:val="1"/>
      <w:numFmt w:val="decimal"/>
      <w:lvlText w:val="%1.%2.%3.%4.%5.%6"/>
      <w:lvlJc w:val="left"/>
      <w:pPr>
        <w:tabs>
          <w:tab w:val="num" w:pos="1418"/>
        </w:tabs>
        <w:ind w:left="1418" w:hanging="1418"/>
      </w:pPr>
      <w:rPr>
        <w:rFonts w:ascii="CG Omega" w:hAnsi="Tahoma" w:hint="default"/>
        <w:b w:val="0"/>
        <w:i w:val="0"/>
        <w:sz w:val="20"/>
      </w:rPr>
    </w:lvl>
    <w:lvl w:ilvl="6">
      <w:start w:val="1"/>
      <w:numFmt w:val="decimal"/>
      <w:lvlText w:val="%1.%2.%3.%4.%5.%6.%7"/>
      <w:lvlJc w:val="left"/>
      <w:pPr>
        <w:tabs>
          <w:tab w:val="num" w:pos="1800"/>
        </w:tabs>
        <w:ind w:left="1418" w:hanging="1418"/>
      </w:pPr>
    </w:lvl>
    <w:lvl w:ilvl="7">
      <w:start w:val="1"/>
      <w:numFmt w:val="decimal"/>
      <w:lvlText w:val="%1.%2.%3.%4.%5.%6.%7.%8"/>
      <w:lvlJc w:val="left"/>
      <w:pPr>
        <w:tabs>
          <w:tab w:val="num" w:pos="1800"/>
        </w:tabs>
        <w:ind w:left="1418" w:hanging="1418"/>
      </w:pPr>
    </w:lvl>
    <w:lvl w:ilvl="8">
      <w:start w:val="1"/>
      <w:numFmt w:val="decimal"/>
      <w:lvlText w:val="%1.%2.%3.%4.%5.%6.%7.%8.%9"/>
      <w:lvlJc w:val="left"/>
      <w:pPr>
        <w:tabs>
          <w:tab w:val="num" w:pos="2160"/>
        </w:tabs>
        <w:ind w:left="1418" w:hanging="1418"/>
      </w:pPr>
    </w:lvl>
  </w:abstractNum>
  <w:abstractNum w:abstractNumId="15" w15:restartNumberingAfterBreak="0">
    <w:nsid w:val="34CF3705"/>
    <w:multiLevelType w:val="hybridMultilevel"/>
    <w:tmpl w:val="0C1842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6C32245"/>
    <w:multiLevelType w:val="hybridMultilevel"/>
    <w:tmpl w:val="9794720C"/>
    <w:lvl w:ilvl="0" w:tplc="CD48D480">
      <w:start w:val="1"/>
      <w:numFmt w:val="decimal"/>
      <w:pStyle w:val="Ilustracion"/>
      <w:lvlText w:val="Fig. %1"/>
      <w:lvlJc w:val="left"/>
      <w:pPr>
        <w:tabs>
          <w:tab w:val="num" w:pos="1586"/>
        </w:tabs>
        <w:ind w:left="1643" w:hanging="227"/>
      </w:pPr>
      <w:rPr>
        <w:rFonts w:hint="default"/>
      </w:rPr>
    </w:lvl>
    <w:lvl w:ilvl="1" w:tplc="D8EEDA9C">
      <w:start w:val="1"/>
      <w:numFmt w:val="bullet"/>
      <w:lvlText w:val=""/>
      <w:lvlJc w:val="left"/>
      <w:pPr>
        <w:tabs>
          <w:tab w:val="num" w:pos="1316"/>
        </w:tabs>
        <w:ind w:left="1316" w:hanging="360"/>
      </w:pPr>
      <w:rPr>
        <w:rFonts w:ascii="Symbol" w:hAnsi="Symbol" w:hint="default"/>
      </w:rPr>
    </w:lvl>
    <w:lvl w:ilvl="2" w:tplc="0C0A001B" w:tentative="1">
      <w:start w:val="1"/>
      <w:numFmt w:val="lowerRoman"/>
      <w:lvlText w:val="%3."/>
      <w:lvlJc w:val="right"/>
      <w:pPr>
        <w:tabs>
          <w:tab w:val="num" w:pos="2036"/>
        </w:tabs>
        <w:ind w:left="2036" w:hanging="180"/>
      </w:pPr>
    </w:lvl>
    <w:lvl w:ilvl="3" w:tplc="0C0A000F" w:tentative="1">
      <w:start w:val="1"/>
      <w:numFmt w:val="decimal"/>
      <w:lvlText w:val="%4."/>
      <w:lvlJc w:val="left"/>
      <w:pPr>
        <w:tabs>
          <w:tab w:val="num" w:pos="2756"/>
        </w:tabs>
        <w:ind w:left="2756" w:hanging="360"/>
      </w:pPr>
    </w:lvl>
    <w:lvl w:ilvl="4" w:tplc="0C0A0019" w:tentative="1">
      <w:start w:val="1"/>
      <w:numFmt w:val="lowerLetter"/>
      <w:lvlText w:val="%5."/>
      <w:lvlJc w:val="left"/>
      <w:pPr>
        <w:tabs>
          <w:tab w:val="num" w:pos="3476"/>
        </w:tabs>
        <w:ind w:left="3476" w:hanging="360"/>
      </w:pPr>
    </w:lvl>
    <w:lvl w:ilvl="5" w:tplc="0C0A001B" w:tentative="1">
      <w:start w:val="1"/>
      <w:numFmt w:val="lowerRoman"/>
      <w:lvlText w:val="%6."/>
      <w:lvlJc w:val="right"/>
      <w:pPr>
        <w:tabs>
          <w:tab w:val="num" w:pos="4196"/>
        </w:tabs>
        <w:ind w:left="4196" w:hanging="180"/>
      </w:pPr>
    </w:lvl>
    <w:lvl w:ilvl="6" w:tplc="0C0A000F" w:tentative="1">
      <w:start w:val="1"/>
      <w:numFmt w:val="decimal"/>
      <w:lvlText w:val="%7."/>
      <w:lvlJc w:val="left"/>
      <w:pPr>
        <w:tabs>
          <w:tab w:val="num" w:pos="4916"/>
        </w:tabs>
        <w:ind w:left="4916" w:hanging="360"/>
      </w:pPr>
    </w:lvl>
    <w:lvl w:ilvl="7" w:tplc="0C0A0019" w:tentative="1">
      <w:start w:val="1"/>
      <w:numFmt w:val="lowerLetter"/>
      <w:lvlText w:val="%8."/>
      <w:lvlJc w:val="left"/>
      <w:pPr>
        <w:tabs>
          <w:tab w:val="num" w:pos="5636"/>
        </w:tabs>
        <w:ind w:left="5636" w:hanging="360"/>
      </w:pPr>
    </w:lvl>
    <w:lvl w:ilvl="8" w:tplc="0C0A001B" w:tentative="1">
      <w:start w:val="1"/>
      <w:numFmt w:val="lowerRoman"/>
      <w:lvlText w:val="%9."/>
      <w:lvlJc w:val="right"/>
      <w:pPr>
        <w:tabs>
          <w:tab w:val="num" w:pos="6356"/>
        </w:tabs>
        <w:ind w:left="6356" w:hanging="180"/>
      </w:pPr>
    </w:lvl>
  </w:abstractNum>
  <w:abstractNum w:abstractNumId="17" w15:restartNumberingAfterBreak="0">
    <w:nsid w:val="3D26118F"/>
    <w:multiLevelType w:val="multilevel"/>
    <w:tmpl w:val="DE1A0D32"/>
    <w:lvl w:ilvl="0">
      <w:start w:val="1"/>
      <w:numFmt w:val="bullet"/>
      <w:pStyle w:val="Vietanivel1"/>
      <w:lvlText w:val=""/>
      <w:lvlJc w:val="left"/>
      <w:pPr>
        <w:tabs>
          <w:tab w:val="num" w:pos="340"/>
        </w:tabs>
        <w:ind w:left="340" w:hanging="340"/>
      </w:pPr>
      <w:rPr>
        <w:rFonts w:ascii="Wingdings" w:hAnsi="Wingdings" w:hint="default"/>
      </w:rPr>
    </w:lvl>
    <w:lvl w:ilvl="1">
      <w:start w:val="1"/>
      <w:numFmt w:val="bullet"/>
      <w:pStyle w:val="Vietanivel2"/>
      <w:lvlText w:val="-"/>
      <w:lvlJc w:val="left"/>
      <w:pPr>
        <w:tabs>
          <w:tab w:val="num" w:pos="510"/>
        </w:tabs>
        <w:ind w:left="510" w:hanging="340"/>
      </w:pPr>
      <w:rPr>
        <w:rFonts w:ascii="Arial" w:hAnsi="Arial" w:hint="default"/>
      </w:rPr>
    </w:lvl>
    <w:lvl w:ilvl="2">
      <w:start w:val="1"/>
      <w:numFmt w:val="bullet"/>
      <w:pStyle w:val="Vietanivel3"/>
      <w:lvlText w:val="◦"/>
      <w:lvlJc w:val="left"/>
      <w:pPr>
        <w:tabs>
          <w:tab w:val="num" w:pos="680"/>
        </w:tabs>
        <w:ind w:left="680" w:hanging="340"/>
      </w:pPr>
      <w:rPr>
        <w:rFonts w:ascii="Times New Roman" w:hAnsi="Times New Roman" w:cs="Times New Roman" w:hint="default"/>
      </w:rPr>
    </w:lvl>
    <w:lvl w:ilvl="3">
      <w:start w:val="1"/>
      <w:numFmt w:val="decimal"/>
      <w:lvlText w:val="%2"/>
      <w:lvlJc w:val="left"/>
      <w:pPr>
        <w:tabs>
          <w:tab w:val="num" w:pos="1026"/>
        </w:tabs>
        <w:ind w:left="1037" w:hanging="862"/>
      </w:pPr>
      <w:rPr>
        <w:rFonts w:hint="default"/>
      </w:rPr>
    </w:lvl>
    <w:lvl w:ilvl="4">
      <w:start w:val="1"/>
      <w:numFmt w:val="decimal"/>
      <w:lvlText w:val="%1"/>
      <w:lvlJc w:val="left"/>
      <w:pPr>
        <w:tabs>
          <w:tab w:val="num" w:pos="1184"/>
        </w:tabs>
        <w:ind w:left="1184" w:hanging="1009"/>
      </w:pPr>
      <w:rPr>
        <w:rFonts w:hint="default"/>
      </w:rPr>
    </w:lvl>
    <w:lvl w:ilvl="5">
      <w:start w:val="1"/>
      <w:numFmt w:val="decimal"/>
      <w:lvlText w:val="%1"/>
      <w:lvlJc w:val="left"/>
      <w:pPr>
        <w:tabs>
          <w:tab w:val="num" w:pos="1327"/>
        </w:tabs>
        <w:ind w:left="1326" w:hanging="1151"/>
      </w:pPr>
      <w:rPr>
        <w:rFonts w:hint="default"/>
      </w:rPr>
    </w:lvl>
    <w:lvl w:ilvl="6">
      <w:start w:val="1"/>
      <w:numFmt w:val="decimal"/>
      <w:lvlText w:val="%1"/>
      <w:lvlJc w:val="left"/>
      <w:pPr>
        <w:tabs>
          <w:tab w:val="num" w:pos="1471"/>
        </w:tabs>
        <w:ind w:left="1473" w:hanging="1298"/>
      </w:pPr>
      <w:rPr>
        <w:rFonts w:hint="default"/>
      </w:rPr>
    </w:lvl>
    <w:lvl w:ilvl="7">
      <w:start w:val="1"/>
      <w:numFmt w:val="decimal"/>
      <w:lvlText w:val="%1"/>
      <w:lvlJc w:val="left"/>
      <w:pPr>
        <w:tabs>
          <w:tab w:val="num" w:pos="1615"/>
        </w:tabs>
        <w:ind w:left="1615" w:hanging="1440"/>
      </w:pPr>
      <w:rPr>
        <w:rFonts w:hint="default"/>
      </w:rPr>
    </w:lvl>
    <w:lvl w:ilvl="8">
      <w:start w:val="1"/>
      <w:numFmt w:val="decimal"/>
      <w:lvlText w:val="%1"/>
      <w:lvlJc w:val="left"/>
      <w:pPr>
        <w:tabs>
          <w:tab w:val="num" w:pos="1759"/>
        </w:tabs>
        <w:ind w:left="1757" w:hanging="1582"/>
      </w:pPr>
      <w:rPr>
        <w:rFonts w:hint="default"/>
      </w:rPr>
    </w:lvl>
  </w:abstractNum>
  <w:abstractNum w:abstractNumId="18" w15:restartNumberingAfterBreak="0">
    <w:nsid w:val="3F01599F"/>
    <w:multiLevelType w:val="multilevel"/>
    <w:tmpl w:val="D2C67BBC"/>
    <w:lvl w:ilvl="0">
      <w:start w:val="1"/>
      <w:numFmt w:val="lowerLetter"/>
      <w:suff w:val="space"/>
      <w:lvlText w:val="%1. "/>
      <w:lvlJc w:val="left"/>
      <w:pPr>
        <w:ind w:left="567" w:hanging="283"/>
      </w:pPr>
      <w:rPr>
        <w:rFonts w:ascii="Arial" w:hAnsi="Arial" w:hint="default"/>
        <w:b/>
        <w:bCs/>
        <w:i w:val="0"/>
        <w:color w:val="000000"/>
        <w:sz w:val="20"/>
        <w:szCs w:val="20"/>
      </w:rPr>
    </w:lvl>
    <w:lvl w:ilvl="1">
      <w:start w:val="1"/>
      <w:numFmt w:val="decimal"/>
      <w:suff w:val="space"/>
      <w:lvlText w:val="(%2) "/>
      <w:lvlJc w:val="left"/>
      <w:pPr>
        <w:ind w:left="907" w:hanging="340"/>
      </w:pPr>
      <w:rPr>
        <w:rFonts w:ascii="Arial" w:hAnsi="Arial" w:hint="default"/>
        <w:b/>
        <w:i w:val="0"/>
        <w:color w:val="auto"/>
        <w:sz w:val="20"/>
        <w:szCs w:val="20"/>
      </w:rPr>
    </w:lvl>
    <w:lvl w:ilvl="2">
      <w:start w:val="1"/>
      <w:numFmt w:val="bullet"/>
      <w:suff w:val="space"/>
      <w:lvlText w:val=""/>
      <w:lvlJc w:val="left"/>
      <w:pPr>
        <w:ind w:left="1304" w:hanging="397"/>
      </w:pPr>
      <w:rPr>
        <w:rFonts w:ascii="Symbol" w:hAnsi="Symbol" w:hint="default"/>
        <w:b w:val="0"/>
        <w:i w:val="0"/>
        <w:color w:val="auto"/>
      </w:rPr>
    </w:lvl>
    <w:lvl w:ilvl="3">
      <w:start w:val="1"/>
      <w:numFmt w:val="lowerLetter"/>
      <w:pStyle w:val="Vietanivel4"/>
      <w:suff w:val="space"/>
      <w:lvlText w:val="%4."/>
      <w:lvlJc w:val="left"/>
      <w:pPr>
        <w:ind w:left="2779" w:hanging="1645"/>
      </w:pPr>
      <w:rPr>
        <w:rFonts w:ascii="Trebuchet MS" w:hAnsi="Trebuchet MS" w:hint="default"/>
        <w:sz w:val="20"/>
        <w:szCs w:val="20"/>
      </w:rPr>
    </w:lvl>
    <w:lvl w:ilvl="4">
      <w:start w:val="1"/>
      <w:numFmt w:val="lowerRoman"/>
      <w:pStyle w:val="Vietanivel5"/>
      <w:suff w:val="nothing"/>
      <w:lvlText w:val="%5."/>
      <w:lvlJc w:val="left"/>
      <w:pPr>
        <w:ind w:left="2892" w:hanging="1304"/>
      </w:pPr>
      <w:rPr>
        <w:rFonts w:hint="default"/>
        <w:sz w:val="18"/>
        <w:szCs w:val="18"/>
      </w:rPr>
    </w:lvl>
    <w:lvl w:ilvl="5">
      <w:start w:val="1"/>
      <w:numFmt w:val="none"/>
      <w:suff w:val="nothing"/>
      <w:lvlText w:val=""/>
      <w:lvlJc w:val="left"/>
      <w:pPr>
        <w:ind w:left="1645" w:firstLine="0"/>
      </w:pPr>
      <w:rPr>
        <w:rFonts w:hint="default"/>
      </w:rPr>
    </w:lvl>
    <w:lvl w:ilvl="6">
      <w:start w:val="1"/>
      <w:numFmt w:val="none"/>
      <w:suff w:val="nothing"/>
      <w:lvlText w:val=""/>
      <w:lvlJc w:val="left"/>
      <w:pPr>
        <w:ind w:left="1645" w:firstLine="0"/>
      </w:pPr>
      <w:rPr>
        <w:rFonts w:hint="default"/>
      </w:rPr>
    </w:lvl>
    <w:lvl w:ilvl="7">
      <w:start w:val="1"/>
      <w:numFmt w:val="none"/>
      <w:suff w:val="nothing"/>
      <w:lvlText w:val=""/>
      <w:lvlJc w:val="left"/>
      <w:pPr>
        <w:ind w:left="1645" w:firstLine="0"/>
      </w:pPr>
      <w:rPr>
        <w:rFonts w:hint="default"/>
      </w:rPr>
    </w:lvl>
    <w:lvl w:ilvl="8">
      <w:start w:val="1"/>
      <w:numFmt w:val="none"/>
      <w:suff w:val="nothing"/>
      <w:lvlText w:val=""/>
      <w:lvlJc w:val="left"/>
      <w:pPr>
        <w:ind w:left="1645" w:firstLine="0"/>
      </w:pPr>
      <w:rPr>
        <w:rFonts w:hint="default"/>
      </w:rPr>
    </w:lvl>
  </w:abstractNum>
  <w:abstractNum w:abstractNumId="19" w15:restartNumberingAfterBreak="0">
    <w:nsid w:val="4F813B26"/>
    <w:multiLevelType w:val="multilevel"/>
    <w:tmpl w:val="8B98EECE"/>
    <w:lvl w:ilvl="0">
      <w:start w:val="1"/>
      <w:numFmt w:val="decimal"/>
      <w:pStyle w:val="Descripcin"/>
      <w:lvlText w:val="Fig.%1"/>
      <w:lvlJc w:val="left"/>
      <w:pPr>
        <w:tabs>
          <w:tab w:val="num" w:pos="57"/>
        </w:tabs>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hint="default"/>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ascii="Arial" w:hAnsi="Arial" w:hint="default"/>
        <w:b w:val="0"/>
        <w:i w:val="0"/>
        <w:sz w:val="22"/>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56B93815"/>
    <w:multiLevelType w:val="multilevel"/>
    <w:tmpl w:val="8E0AB50E"/>
    <w:styleLink w:val="EstiloEsquemanumerado16ptNegritaAzulgrisceoRelieve"/>
    <w:lvl w:ilvl="0">
      <w:start w:val="2"/>
      <w:numFmt w:val="bullet"/>
      <w:suff w:val="space"/>
      <w:lvlText w:val=""/>
      <w:lvlJc w:val="left"/>
      <w:pPr>
        <w:ind w:left="2212" w:hanging="2212"/>
      </w:pPr>
      <w:rPr>
        <w:rFonts w:ascii="Symbol" w:hAnsi="Symbol" w:hint="default"/>
        <w:b/>
        <w:bCs/>
        <w:i w:val="0"/>
        <w:color w:val="auto"/>
        <w:sz w:val="32"/>
        <w:szCs w:val="32"/>
      </w:rPr>
    </w:lvl>
    <w:lvl w:ilvl="1">
      <w:start w:val="1"/>
      <w:numFmt w:val="bullet"/>
      <w:suff w:val="space"/>
      <w:lvlText w:val=""/>
      <w:lvlJc w:val="left"/>
      <w:pPr>
        <w:ind w:left="2325" w:hanging="1871"/>
      </w:pPr>
      <w:rPr>
        <w:rFonts w:ascii="Symbol" w:hAnsi="Symbol" w:hint="default"/>
        <w:color w:val="auto"/>
      </w:rPr>
    </w:lvl>
    <w:lvl w:ilvl="2">
      <w:start w:val="1"/>
      <w:numFmt w:val="bullet"/>
      <w:suff w:val="space"/>
      <w:lvlText w:val=""/>
      <w:lvlJc w:val="left"/>
      <w:pPr>
        <w:ind w:left="2552" w:hanging="1815"/>
      </w:pPr>
      <w:rPr>
        <w:rFonts w:ascii="Symbol" w:hAnsi="Symbol" w:hint="default"/>
        <w:b w:val="0"/>
        <w:i w:val="0"/>
        <w:color w:val="auto"/>
      </w:rPr>
    </w:lvl>
    <w:lvl w:ilvl="3">
      <w:start w:val="1"/>
      <w:numFmt w:val="lowerLetter"/>
      <w:suff w:val="space"/>
      <w:lvlText w:val="%4."/>
      <w:lvlJc w:val="left"/>
      <w:pPr>
        <w:ind w:left="2779" w:hanging="1645"/>
      </w:pPr>
      <w:rPr>
        <w:rFonts w:ascii="Trebuchet MS" w:hAnsi="Trebuchet MS" w:hint="default"/>
        <w:sz w:val="20"/>
        <w:szCs w:val="20"/>
      </w:rPr>
    </w:lvl>
    <w:lvl w:ilvl="4">
      <w:start w:val="1"/>
      <w:numFmt w:val="lowerRoman"/>
      <w:suff w:val="nothing"/>
      <w:lvlText w:val="%5."/>
      <w:lvlJc w:val="left"/>
      <w:pPr>
        <w:ind w:left="2892" w:hanging="1304"/>
      </w:pPr>
      <w:rPr>
        <w:rFonts w:hint="default"/>
        <w:sz w:val="18"/>
        <w:szCs w:val="18"/>
      </w:rPr>
    </w:lvl>
    <w:lvl w:ilvl="5">
      <w:start w:val="1"/>
      <w:numFmt w:val="none"/>
      <w:suff w:val="nothing"/>
      <w:lvlText w:val=""/>
      <w:lvlJc w:val="left"/>
      <w:pPr>
        <w:ind w:left="1645" w:firstLine="0"/>
      </w:pPr>
      <w:rPr>
        <w:rFonts w:hint="default"/>
      </w:rPr>
    </w:lvl>
    <w:lvl w:ilvl="6">
      <w:start w:val="1"/>
      <w:numFmt w:val="none"/>
      <w:suff w:val="nothing"/>
      <w:lvlText w:val=""/>
      <w:lvlJc w:val="left"/>
      <w:pPr>
        <w:ind w:left="1645" w:firstLine="0"/>
      </w:pPr>
      <w:rPr>
        <w:rFonts w:hint="default"/>
      </w:rPr>
    </w:lvl>
    <w:lvl w:ilvl="7">
      <w:start w:val="1"/>
      <w:numFmt w:val="none"/>
      <w:suff w:val="nothing"/>
      <w:lvlText w:val=""/>
      <w:lvlJc w:val="left"/>
      <w:pPr>
        <w:ind w:left="1645" w:firstLine="0"/>
      </w:pPr>
      <w:rPr>
        <w:rFonts w:hint="default"/>
      </w:rPr>
    </w:lvl>
    <w:lvl w:ilvl="8">
      <w:start w:val="1"/>
      <w:numFmt w:val="none"/>
      <w:suff w:val="nothing"/>
      <w:lvlText w:val=""/>
      <w:lvlJc w:val="left"/>
      <w:pPr>
        <w:ind w:left="1645" w:firstLine="0"/>
      </w:pPr>
      <w:rPr>
        <w:rFonts w:hint="default"/>
      </w:rPr>
    </w:lvl>
  </w:abstractNum>
  <w:abstractNum w:abstractNumId="21" w15:restartNumberingAfterBreak="0">
    <w:nsid w:val="5C811418"/>
    <w:multiLevelType w:val="multilevel"/>
    <w:tmpl w:val="0C0A001F"/>
    <w:styleLink w:val="EstiloNumerado"/>
    <w:lvl w:ilvl="0">
      <w:start w:val="1"/>
      <w:numFmt w:val="decimal"/>
      <w:lvlText w:val="%1."/>
      <w:lvlJc w:val="left"/>
      <w:pPr>
        <w:tabs>
          <w:tab w:val="num" w:pos="720"/>
        </w:tabs>
        <w:ind w:left="720" w:hanging="360"/>
      </w:pPr>
      <w:rPr>
        <w:rFonts w:cs="Times New Roman"/>
      </w:rPr>
    </w:lvl>
    <w:lvl w:ilvl="1">
      <w:start w:val="1"/>
      <w:numFmt w:val="decimal"/>
      <w:lvlText w:val="%1.%2."/>
      <w:lvlJc w:val="left"/>
      <w:pPr>
        <w:tabs>
          <w:tab w:val="num" w:pos="1152"/>
        </w:tabs>
        <w:ind w:left="1152" w:hanging="432"/>
      </w:pPr>
      <w:rPr>
        <w:rFonts w:cs="Times New Roman"/>
      </w:rPr>
    </w:lvl>
    <w:lvl w:ilvl="2">
      <w:start w:val="1"/>
      <w:numFmt w:val="decimal"/>
      <w:lvlText w:val="%1.%2.%3."/>
      <w:lvlJc w:val="left"/>
      <w:pPr>
        <w:tabs>
          <w:tab w:val="num" w:pos="1800"/>
        </w:tabs>
        <w:ind w:left="1584" w:hanging="504"/>
      </w:pPr>
      <w:rPr>
        <w:rFonts w:cs="Times New Roman"/>
      </w:rPr>
    </w:lvl>
    <w:lvl w:ilvl="3">
      <w:start w:val="1"/>
      <w:numFmt w:val="decimal"/>
      <w:lvlText w:val="%1.%2.%3.%4."/>
      <w:lvlJc w:val="left"/>
      <w:pPr>
        <w:tabs>
          <w:tab w:val="num" w:pos="2520"/>
        </w:tabs>
        <w:ind w:left="2088" w:hanging="648"/>
      </w:pPr>
      <w:rPr>
        <w:rFonts w:cs="Times New Roman"/>
      </w:rPr>
    </w:lvl>
    <w:lvl w:ilvl="4">
      <w:start w:val="1"/>
      <w:numFmt w:val="decimal"/>
      <w:lvlText w:val="%1.%2.%3.%4.%5."/>
      <w:lvlJc w:val="left"/>
      <w:pPr>
        <w:tabs>
          <w:tab w:val="num" w:pos="2880"/>
        </w:tabs>
        <w:ind w:left="2592" w:hanging="792"/>
      </w:pPr>
      <w:rPr>
        <w:rFonts w:cs="Times New Roman"/>
      </w:rPr>
    </w:lvl>
    <w:lvl w:ilvl="5">
      <w:start w:val="1"/>
      <w:numFmt w:val="decimal"/>
      <w:lvlText w:val="%1.%2.%3.%4.%5.%6."/>
      <w:lvlJc w:val="left"/>
      <w:pPr>
        <w:tabs>
          <w:tab w:val="num" w:pos="3600"/>
        </w:tabs>
        <w:ind w:left="3096" w:hanging="936"/>
      </w:pPr>
      <w:rPr>
        <w:rFonts w:cs="Times New Roman"/>
      </w:rPr>
    </w:lvl>
    <w:lvl w:ilvl="6">
      <w:start w:val="1"/>
      <w:numFmt w:val="decimal"/>
      <w:lvlText w:val="%1.%2.%3.%4.%5.%6.%7."/>
      <w:lvlJc w:val="left"/>
      <w:pPr>
        <w:tabs>
          <w:tab w:val="num" w:pos="3960"/>
        </w:tabs>
        <w:ind w:left="3600" w:hanging="1080"/>
      </w:pPr>
      <w:rPr>
        <w:rFonts w:cs="Times New Roman"/>
      </w:rPr>
    </w:lvl>
    <w:lvl w:ilvl="7">
      <w:start w:val="1"/>
      <w:numFmt w:val="decimal"/>
      <w:lvlText w:val="%1.%2.%3.%4.%5.%6.%7.%8."/>
      <w:lvlJc w:val="left"/>
      <w:pPr>
        <w:tabs>
          <w:tab w:val="num" w:pos="4680"/>
        </w:tabs>
        <w:ind w:left="4104" w:hanging="1224"/>
      </w:pPr>
      <w:rPr>
        <w:rFonts w:cs="Times New Roman"/>
      </w:rPr>
    </w:lvl>
    <w:lvl w:ilvl="8">
      <w:start w:val="1"/>
      <w:numFmt w:val="decimal"/>
      <w:lvlText w:val="%1.%2.%3.%4.%5.%6.%7.%8.%9."/>
      <w:lvlJc w:val="left"/>
      <w:pPr>
        <w:tabs>
          <w:tab w:val="num" w:pos="5040"/>
        </w:tabs>
        <w:ind w:left="4680" w:hanging="1440"/>
      </w:pPr>
      <w:rPr>
        <w:rFonts w:cs="Times New Roman"/>
      </w:rPr>
    </w:lvl>
  </w:abstractNum>
  <w:abstractNum w:abstractNumId="22" w15:restartNumberingAfterBreak="0">
    <w:nsid w:val="617226ED"/>
    <w:multiLevelType w:val="hybridMultilevel"/>
    <w:tmpl w:val="688C2F56"/>
    <w:lvl w:ilvl="0" w:tplc="430A382C">
      <w:start w:val="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8654330"/>
    <w:multiLevelType w:val="multilevel"/>
    <w:tmpl w:val="00982FD4"/>
    <w:lvl w:ilvl="0">
      <w:start w:val="1"/>
      <w:numFmt w:val="lowerLetter"/>
      <w:pStyle w:val="VietaC1"/>
      <w:lvlText w:val="%1)"/>
      <w:lvlJc w:val="left"/>
      <w:pPr>
        <w:tabs>
          <w:tab w:val="num" w:pos="340"/>
        </w:tabs>
        <w:ind w:left="340" w:hanging="340"/>
      </w:pPr>
      <w:rPr>
        <w:rFonts w:hint="default"/>
      </w:rPr>
    </w:lvl>
    <w:lvl w:ilvl="1">
      <w:start w:val="1"/>
      <w:numFmt w:val="decimal"/>
      <w:pStyle w:val="VietaC2"/>
      <w:lvlText w:val="%2)"/>
      <w:lvlJc w:val="left"/>
      <w:pPr>
        <w:tabs>
          <w:tab w:val="num" w:pos="510"/>
        </w:tabs>
        <w:ind w:left="510" w:hanging="340"/>
      </w:pPr>
      <w:rPr>
        <w:rFonts w:hint="default"/>
      </w:rPr>
    </w:lvl>
    <w:lvl w:ilvl="2">
      <w:start w:val="1"/>
      <w:numFmt w:val="lowerRoman"/>
      <w:pStyle w:val="VietaC3"/>
      <w:lvlText w:val="%3."/>
      <w:lvlJc w:val="left"/>
      <w:pPr>
        <w:tabs>
          <w:tab w:val="num" w:pos="680"/>
        </w:tabs>
        <w:ind w:left="680" w:hanging="340"/>
      </w:pPr>
      <w:rPr>
        <w:rFonts w:hint="default"/>
      </w:rPr>
    </w:lvl>
    <w:lvl w:ilvl="3">
      <w:start w:val="1"/>
      <w:numFmt w:val="none"/>
      <w:lvlText w:val=""/>
      <w:lvlJc w:val="left"/>
      <w:pPr>
        <w:tabs>
          <w:tab w:val="num" w:pos="879"/>
        </w:tabs>
        <w:ind w:left="890" w:hanging="862"/>
      </w:pPr>
      <w:rPr>
        <w:rFonts w:hint="default"/>
      </w:rPr>
    </w:lvl>
    <w:lvl w:ilvl="4">
      <w:start w:val="1"/>
      <w:numFmt w:val="none"/>
      <w:lvlText w:val=""/>
      <w:lvlJc w:val="left"/>
      <w:pPr>
        <w:tabs>
          <w:tab w:val="num" w:pos="1037"/>
        </w:tabs>
        <w:ind w:left="1037" w:hanging="1009"/>
      </w:pPr>
      <w:rPr>
        <w:rFonts w:hint="default"/>
      </w:rPr>
    </w:lvl>
    <w:lvl w:ilvl="5">
      <w:start w:val="1"/>
      <w:numFmt w:val="none"/>
      <w:lvlText w:val=""/>
      <w:lvlJc w:val="left"/>
      <w:pPr>
        <w:tabs>
          <w:tab w:val="num" w:pos="1180"/>
        </w:tabs>
        <w:ind w:left="1179" w:hanging="1151"/>
      </w:pPr>
      <w:rPr>
        <w:rFonts w:hint="default"/>
      </w:rPr>
    </w:lvl>
    <w:lvl w:ilvl="6">
      <w:start w:val="1"/>
      <w:numFmt w:val="none"/>
      <w:lvlText w:val=""/>
      <w:lvlJc w:val="left"/>
      <w:pPr>
        <w:tabs>
          <w:tab w:val="num" w:pos="1324"/>
        </w:tabs>
        <w:ind w:left="1326" w:hanging="1298"/>
      </w:pPr>
      <w:rPr>
        <w:rFonts w:hint="default"/>
      </w:rPr>
    </w:lvl>
    <w:lvl w:ilvl="7">
      <w:start w:val="1"/>
      <w:numFmt w:val="none"/>
      <w:lvlText w:val=""/>
      <w:lvlJc w:val="left"/>
      <w:pPr>
        <w:tabs>
          <w:tab w:val="num" w:pos="1468"/>
        </w:tabs>
        <w:ind w:left="1468" w:hanging="1440"/>
      </w:pPr>
      <w:rPr>
        <w:rFonts w:hint="default"/>
      </w:rPr>
    </w:lvl>
    <w:lvl w:ilvl="8">
      <w:start w:val="1"/>
      <w:numFmt w:val="none"/>
      <w:lvlText w:val=""/>
      <w:lvlJc w:val="left"/>
      <w:pPr>
        <w:tabs>
          <w:tab w:val="num" w:pos="1612"/>
        </w:tabs>
        <w:ind w:left="1610" w:hanging="1582"/>
      </w:pPr>
      <w:rPr>
        <w:rFonts w:hint="default"/>
      </w:rPr>
    </w:lvl>
  </w:abstractNum>
  <w:abstractNum w:abstractNumId="24" w15:restartNumberingAfterBreak="0">
    <w:nsid w:val="72CC4216"/>
    <w:multiLevelType w:val="multilevel"/>
    <w:tmpl w:val="76F03522"/>
    <w:lvl w:ilvl="0">
      <w:start w:val="1"/>
      <w:numFmt w:val="bullet"/>
      <w:pStyle w:val="VietaN1"/>
      <w:lvlText w:val=""/>
      <w:lvlJc w:val="left"/>
      <w:pPr>
        <w:tabs>
          <w:tab w:val="num" w:pos="340"/>
        </w:tabs>
        <w:ind w:left="340" w:hanging="340"/>
      </w:pPr>
      <w:rPr>
        <w:rFonts w:ascii="Wingdings" w:hAnsi="Wingdings" w:hint="default"/>
      </w:rPr>
    </w:lvl>
    <w:lvl w:ilvl="1">
      <w:start w:val="1"/>
      <w:numFmt w:val="bullet"/>
      <w:pStyle w:val="VietaN2"/>
      <w:lvlText w:val=""/>
      <w:lvlJc w:val="left"/>
      <w:pPr>
        <w:tabs>
          <w:tab w:val="num" w:pos="510"/>
        </w:tabs>
        <w:ind w:left="510" w:hanging="340"/>
      </w:pPr>
      <w:rPr>
        <w:rFonts w:ascii="Wingdings" w:hAnsi="Wingdings" w:hint="default"/>
      </w:rPr>
    </w:lvl>
    <w:lvl w:ilvl="2">
      <w:start w:val="1"/>
      <w:numFmt w:val="bullet"/>
      <w:pStyle w:val="VietaN3"/>
      <w:lvlText w:val="◦"/>
      <w:lvlJc w:val="left"/>
      <w:pPr>
        <w:tabs>
          <w:tab w:val="num" w:pos="680"/>
        </w:tabs>
        <w:ind w:left="680" w:hanging="340"/>
      </w:pPr>
      <w:rPr>
        <w:rFonts w:ascii="Times New Roman" w:hAnsi="Times New Roman" w:cs="Times New Roman" w:hint="default"/>
      </w:rPr>
    </w:lvl>
    <w:lvl w:ilvl="3">
      <w:start w:val="1"/>
      <w:numFmt w:val="decimal"/>
      <w:lvlText w:val="%2"/>
      <w:lvlJc w:val="left"/>
      <w:pPr>
        <w:tabs>
          <w:tab w:val="num" w:pos="1026"/>
        </w:tabs>
        <w:ind w:left="1037" w:hanging="862"/>
      </w:pPr>
      <w:rPr>
        <w:rFonts w:hint="default"/>
      </w:rPr>
    </w:lvl>
    <w:lvl w:ilvl="4">
      <w:start w:val="1"/>
      <w:numFmt w:val="decimal"/>
      <w:lvlText w:val="%1"/>
      <w:lvlJc w:val="left"/>
      <w:pPr>
        <w:tabs>
          <w:tab w:val="num" w:pos="1184"/>
        </w:tabs>
        <w:ind w:left="1184" w:hanging="1009"/>
      </w:pPr>
      <w:rPr>
        <w:rFonts w:hint="default"/>
      </w:rPr>
    </w:lvl>
    <w:lvl w:ilvl="5">
      <w:start w:val="1"/>
      <w:numFmt w:val="decimal"/>
      <w:lvlText w:val="%1"/>
      <w:lvlJc w:val="left"/>
      <w:pPr>
        <w:tabs>
          <w:tab w:val="num" w:pos="1327"/>
        </w:tabs>
        <w:ind w:left="1326" w:hanging="1151"/>
      </w:pPr>
      <w:rPr>
        <w:rFonts w:hint="default"/>
      </w:rPr>
    </w:lvl>
    <w:lvl w:ilvl="6">
      <w:start w:val="1"/>
      <w:numFmt w:val="decimal"/>
      <w:lvlText w:val="%1"/>
      <w:lvlJc w:val="left"/>
      <w:pPr>
        <w:tabs>
          <w:tab w:val="num" w:pos="1471"/>
        </w:tabs>
        <w:ind w:left="1473" w:hanging="1298"/>
      </w:pPr>
      <w:rPr>
        <w:rFonts w:hint="default"/>
      </w:rPr>
    </w:lvl>
    <w:lvl w:ilvl="7">
      <w:start w:val="1"/>
      <w:numFmt w:val="decimal"/>
      <w:lvlText w:val="%1"/>
      <w:lvlJc w:val="left"/>
      <w:pPr>
        <w:tabs>
          <w:tab w:val="num" w:pos="1615"/>
        </w:tabs>
        <w:ind w:left="1615" w:hanging="1440"/>
      </w:pPr>
      <w:rPr>
        <w:rFonts w:hint="default"/>
      </w:rPr>
    </w:lvl>
    <w:lvl w:ilvl="8">
      <w:start w:val="1"/>
      <w:numFmt w:val="decimal"/>
      <w:lvlText w:val="%1"/>
      <w:lvlJc w:val="left"/>
      <w:pPr>
        <w:tabs>
          <w:tab w:val="num" w:pos="1759"/>
        </w:tabs>
        <w:ind w:left="1757" w:hanging="1582"/>
      </w:pPr>
      <w:rPr>
        <w:rFonts w:hint="default"/>
      </w:rPr>
    </w:lvl>
  </w:abstractNum>
  <w:abstractNum w:abstractNumId="25" w15:restartNumberingAfterBreak="0">
    <w:nsid w:val="74566465"/>
    <w:multiLevelType w:val="hybridMultilevel"/>
    <w:tmpl w:val="A1FEFAF4"/>
    <w:lvl w:ilvl="0" w:tplc="9910A372">
      <w:start w:val="1"/>
      <w:numFmt w:val="decimal"/>
      <w:pStyle w:val="Anexo"/>
      <w:lvlText w:val="A.%1."/>
      <w:lvlJc w:val="left"/>
      <w:pPr>
        <w:tabs>
          <w:tab w:val="num" w:pos="567"/>
        </w:tabs>
        <w:ind w:left="567" w:hanging="567"/>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6" w15:restartNumberingAfterBreak="0">
    <w:nsid w:val="79324D6C"/>
    <w:multiLevelType w:val="hybridMultilevel"/>
    <w:tmpl w:val="FC9476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85587688">
    <w:abstractNumId w:val="20"/>
  </w:num>
  <w:num w:numId="2" w16cid:durableId="1613588431">
    <w:abstractNumId w:val="18"/>
  </w:num>
  <w:num w:numId="3" w16cid:durableId="592974298">
    <w:abstractNumId w:val="13"/>
  </w:num>
  <w:num w:numId="4" w16cid:durableId="1490558349">
    <w:abstractNumId w:val="17"/>
  </w:num>
  <w:num w:numId="5" w16cid:durableId="352612930">
    <w:abstractNumId w:val="23"/>
  </w:num>
  <w:num w:numId="6" w16cid:durableId="639961825">
    <w:abstractNumId w:val="24"/>
  </w:num>
  <w:num w:numId="7" w16cid:durableId="1544751092">
    <w:abstractNumId w:val="19"/>
  </w:num>
  <w:num w:numId="8" w16cid:durableId="539637282">
    <w:abstractNumId w:val="16"/>
  </w:num>
  <w:num w:numId="9" w16cid:durableId="1952546148">
    <w:abstractNumId w:val="7"/>
  </w:num>
  <w:num w:numId="10" w16cid:durableId="963118705">
    <w:abstractNumId w:val="3"/>
  </w:num>
  <w:num w:numId="11" w16cid:durableId="1178226641">
    <w:abstractNumId w:val="2"/>
  </w:num>
  <w:num w:numId="12" w16cid:durableId="1115638611">
    <w:abstractNumId w:val="1"/>
  </w:num>
  <w:num w:numId="13" w16cid:durableId="1893496067">
    <w:abstractNumId w:val="0"/>
  </w:num>
  <w:num w:numId="14" w16cid:durableId="2068147295">
    <w:abstractNumId w:val="8"/>
  </w:num>
  <w:num w:numId="15" w16cid:durableId="1256016040">
    <w:abstractNumId w:val="6"/>
  </w:num>
  <w:num w:numId="16" w16cid:durableId="1174219612">
    <w:abstractNumId w:val="5"/>
  </w:num>
  <w:num w:numId="17" w16cid:durableId="1578052081">
    <w:abstractNumId w:val="4"/>
  </w:num>
  <w:num w:numId="18" w16cid:durableId="506482771">
    <w:abstractNumId w:val="11"/>
  </w:num>
  <w:num w:numId="19" w16cid:durableId="1320042876">
    <w:abstractNumId w:val="21"/>
  </w:num>
  <w:num w:numId="20" w16cid:durableId="511065968">
    <w:abstractNumId w:val="9"/>
  </w:num>
  <w:num w:numId="21" w16cid:durableId="1188133403">
    <w:abstractNumId w:val="12"/>
  </w:num>
  <w:num w:numId="22" w16cid:durableId="1076900094">
    <w:abstractNumId w:val="25"/>
  </w:num>
  <w:num w:numId="23" w16cid:durableId="1512142673">
    <w:abstractNumId w:val="14"/>
  </w:num>
  <w:num w:numId="24" w16cid:durableId="92748558">
    <w:abstractNumId w:val="10"/>
  </w:num>
  <w:num w:numId="25" w16cid:durableId="1757940527">
    <w:abstractNumId w:val="15"/>
  </w:num>
  <w:num w:numId="26" w16cid:durableId="83188113">
    <w:abstractNumId w:val="26"/>
  </w:num>
  <w:num w:numId="27" w16cid:durableId="1783765258">
    <w:abstractNumId w:val="2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08"/>
  <w:hyphenationZone w:val="425"/>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21FE"/>
    <w:rsid w:val="00001013"/>
    <w:rsid w:val="0000177C"/>
    <w:rsid w:val="00001F77"/>
    <w:rsid w:val="00002D2D"/>
    <w:rsid w:val="00003D74"/>
    <w:rsid w:val="000056BF"/>
    <w:rsid w:val="00007113"/>
    <w:rsid w:val="00011395"/>
    <w:rsid w:val="00011822"/>
    <w:rsid w:val="00015E06"/>
    <w:rsid w:val="00016040"/>
    <w:rsid w:val="00016E7C"/>
    <w:rsid w:val="0001762D"/>
    <w:rsid w:val="000221DA"/>
    <w:rsid w:val="000233D5"/>
    <w:rsid w:val="00025852"/>
    <w:rsid w:val="0003089F"/>
    <w:rsid w:val="00032662"/>
    <w:rsid w:val="00032C75"/>
    <w:rsid w:val="00032E59"/>
    <w:rsid w:val="00033310"/>
    <w:rsid w:val="000367AB"/>
    <w:rsid w:val="00036A97"/>
    <w:rsid w:val="00040479"/>
    <w:rsid w:val="00040A8F"/>
    <w:rsid w:val="000442B3"/>
    <w:rsid w:val="000473C0"/>
    <w:rsid w:val="00051FB4"/>
    <w:rsid w:val="000538A8"/>
    <w:rsid w:val="00053BE3"/>
    <w:rsid w:val="0006050E"/>
    <w:rsid w:val="000619CD"/>
    <w:rsid w:val="00061B3F"/>
    <w:rsid w:val="00063AB3"/>
    <w:rsid w:val="00064906"/>
    <w:rsid w:val="00065013"/>
    <w:rsid w:val="0007036C"/>
    <w:rsid w:val="0007257A"/>
    <w:rsid w:val="00072CB7"/>
    <w:rsid w:val="00072D66"/>
    <w:rsid w:val="00075B2C"/>
    <w:rsid w:val="00077FF9"/>
    <w:rsid w:val="00080DB2"/>
    <w:rsid w:val="00085E5C"/>
    <w:rsid w:val="00090F5D"/>
    <w:rsid w:val="0009246A"/>
    <w:rsid w:val="00093D71"/>
    <w:rsid w:val="00094650"/>
    <w:rsid w:val="0009602C"/>
    <w:rsid w:val="00096533"/>
    <w:rsid w:val="00096540"/>
    <w:rsid w:val="000A05E1"/>
    <w:rsid w:val="000A0AAE"/>
    <w:rsid w:val="000A1ABD"/>
    <w:rsid w:val="000A2249"/>
    <w:rsid w:val="000A348C"/>
    <w:rsid w:val="000A5CBC"/>
    <w:rsid w:val="000A621B"/>
    <w:rsid w:val="000A6630"/>
    <w:rsid w:val="000B2D0E"/>
    <w:rsid w:val="000B5C66"/>
    <w:rsid w:val="000C2B46"/>
    <w:rsid w:val="000C3FF8"/>
    <w:rsid w:val="000C5D2F"/>
    <w:rsid w:val="000C7872"/>
    <w:rsid w:val="000D0C2A"/>
    <w:rsid w:val="000D0C58"/>
    <w:rsid w:val="000D267C"/>
    <w:rsid w:val="000D2BB7"/>
    <w:rsid w:val="000D3499"/>
    <w:rsid w:val="000D3555"/>
    <w:rsid w:val="000D3C06"/>
    <w:rsid w:val="000D48B3"/>
    <w:rsid w:val="000D65AE"/>
    <w:rsid w:val="000D7B36"/>
    <w:rsid w:val="000E0F81"/>
    <w:rsid w:val="000E143B"/>
    <w:rsid w:val="000E3C48"/>
    <w:rsid w:val="000E50E3"/>
    <w:rsid w:val="000E5AB0"/>
    <w:rsid w:val="000E5B7B"/>
    <w:rsid w:val="000E762A"/>
    <w:rsid w:val="000F2743"/>
    <w:rsid w:val="000F2FFE"/>
    <w:rsid w:val="000F32FB"/>
    <w:rsid w:val="000F3AB3"/>
    <w:rsid w:val="000F5014"/>
    <w:rsid w:val="000F5307"/>
    <w:rsid w:val="000F5C24"/>
    <w:rsid w:val="001002EE"/>
    <w:rsid w:val="0010071D"/>
    <w:rsid w:val="001016BA"/>
    <w:rsid w:val="0010189E"/>
    <w:rsid w:val="00104BD1"/>
    <w:rsid w:val="001116AF"/>
    <w:rsid w:val="00111F64"/>
    <w:rsid w:val="001129A3"/>
    <w:rsid w:val="00113FF7"/>
    <w:rsid w:val="001146A5"/>
    <w:rsid w:val="00116829"/>
    <w:rsid w:val="00116D87"/>
    <w:rsid w:val="001220B5"/>
    <w:rsid w:val="00125123"/>
    <w:rsid w:val="001261E5"/>
    <w:rsid w:val="00126D23"/>
    <w:rsid w:val="0013043C"/>
    <w:rsid w:val="00133691"/>
    <w:rsid w:val="00134248"/>
    <w:rsid w:val="00135F90"/>
    <w:rsid w:val="00136DB7"/>
    <w:rsid w:val="00137041"/>
    <w:rsid w:val="00137EEB"/>
    <w:rsid w:val="00145595"/>
    <w:rsid w:val="00145853"/>
    <w:rsid w:val="00145959"/>
    <w:rsid w:val="00146359"/>
    <w:rsid w:val="00146ADC"/>
    <w:rsid w:val="001477DD"/>
    <w:rsid w:val="00147C4B"/>
    <w:rsid w:val="0015375F"/>
    <w:rsid w:val="00154592"/>
    <w:rsid w:val="00154E5C"/>
    <w:rsid w:val="0015510E"/>
    <w:rsid w:val="00155B46"/>
    <w:rsid w:val="0016079D"/>
    <w:rsid w:val="00160B98"/>
    <w:rsid w:val="00160C73"/>
    <w:rsid w:val="001612F9"/>
    <w:rsid w:val="00161E65"/>
    <w:rsid w:val="00161FA6"/>
    <w:rsid w:val="0016276D"/>
    <w:rsid w:val="00163E88"/>
    <w:rsid w:val="0017092A"/>
    <w:rsid w:val="001710ED"/>
    <w:rsid w:val="0017138F"/>
    <w:rsid w:val="0017311E"/>
    <w:rsid w:val="0017498D"/>
    <w:rsid w:val="001755EF"/>
    <w:rsid w:val="001762C6"/>
    <w:rsid w:val="00176B48"/>
    <w:rsid w:val="001817F9"/>
    <w:rsid w:val="001821E4"/>
    <w:rsid w:val="00183035"/>
    <w:rsid w:val="00183A41"/>
    <w:rsid w:val="00184830"/>
    <w:rsid w:val="00184B71"/>
    <w:rsid w:val="001902F5"/>
    <w:rsid w:val="00190911"/>
    <w:rsid w:val="0019265E"/>
    <w:rsid w:val="00192D70"/>
    <w:rsid w:val="0019550B"/>
    <w:rsid w:val="0019581A"/>
    <w:rsid w:val="001A0CC9"/>
    <w:rsid w:val="001A1DFE"/>
    <w:rsid w:val="001A40BC"/>
    <w:rsid w:val="001A5678"/>
    <w:rsid w:val="001A5F53"/>
    <w:rsid w:val="001A617F"/>
    <w:rsid w:val="001A6A6F"/>
    <w:rsid w:val="001B4185"/>
    <w:rsid w:val="001B5864"/>
    <w:rsid w:val="001B7EC9"/>
    <w:rsid w:val="001B7F7D"/>
    <w:rsid w:val="001C36E4"/>
    <w:rsid w:val="001C52D1"/>
    <w:rsid w:val="001C6087"/>
    <w:rsid w:val="001C60DE"/>
    <w:rsid w:val="001C642F"/>
    <w:rsid w:val="001D373E"/>
    <w:rsid w:val="001E1D29"/>
    <w:rsid w:val="001E23E3"/>
    <w:rsid w:val="001E37FC"/>
    <w:rsid w:val="001E3E85"/>
    <w:rsid w:val="001E4283"/>
    <w:rsid w:val="001E549B"/>
    <w:rsid w:val="001E5700"/>
    <w:rsid w:val="001E69B0"/>
    <w:rsid w:val="001F25D2"/>
    <w:rsid w:val="001F30B7"/>
    <w:rsid w:val="001F30BA"/>
    <w:rsid w:val="001F5C44"/>
    <w:rsid w:val="001F75DA"/>
    <w:rsid w:val="00200B87"/>
    <w:rsid w:val="0020528D"/>
    <w:rsid w:val="0021579A"/>
    <w:rsid w:val="002162B7"/>
    <w:rsid w:val="00217F45"/>
    <w:rsid w:val="0022189B"/>
    <w:rsid w:val="00225BF8"/>
    <w:rsid w:val="00226626"/>
    <w:rsid w:val="00227C16"/>
    <w:rsid w:val="00227D78"/>
    <w:rsid w:val="002304F0"/>
    <w:rsid w:val="002343F6"/>
    <w:rsid w:val="00236DAA"/>
    <w:rsid w:val="00237936"/>
    <w:rsid w:val="00240C0F"/>
    <w:rsid w:val="00240C5F"/>
    <w:rsid w:val="00241406"/>
    <w:rsid w:val="00244543"/>
    <w:rsid w:val="00245208"/>
    <w:rsid w:val="00245572"/>
    <w:rsid w:val="00246D1C"/>
    <w:rsid w:val="00247DC2"/>
    <w:rsid w:val="0025208C"/>
    <w:rsid w:val="002523B4"/>
    <w:rsid w:val="00252BFC"/>
    <w:rsid w:val="00252F2D"/>
    <w:rsid w:val="00253672"/>
    <w:rsid w:val="0025380F"/>
    <w:rsid w:val="00256AC6"/>
    <w:rsid w:val="00257360"/>
    <w:rsid w:val="0026030F"/>
    <w:rsid w:val="002605A8"/>
    <w:rsid w:val="002605F5"/>
    <w:rsid w:val="00260C80"/>
    <w:rsid w:val="002615BF"/>
    <w:rsid w:val="0026165F"/>
    <w:rsid w:val="00263522"/>
    <w:rsid w:val="00263918"/>
    <w:rsid w:val="0026601D"/>
    <w:rsid w:val="00266EC9"/>
    <w:rsid w:val="00270592"/>
    <w:rsid w:val="00273156"/>
    <w:rsid w:val="00273A34"/>
    <w:rsid w:val="00274587"/>
    <w:rsid w:val="0027665E"/>
    <w:rsid w:val="00277D70"/>
    <w:rsid w:val="00277E26"/>
    <w:rsid w:val="00283732"/>
    <w:rsid w:val="002838B9"/>
    <w:rsid w:val="00283C1F"/>
    <w:rsid w:val="0028573D"/>
    <w:rsid w:val="00286B88"/>
    <w:rsid w:val="002879D0"/>
    <w:rsid w:val="00287C00"/>
    <w:rsid w:val="002911F5"/>
    <w:rsid w:val="0029233D"/>
    <w:rsid w:val="0029383F"/>
    <w:rsid w:val="002A1A89"/>
    <w:rsid w:val="002A20EB"/>
    <w:rsid w:val="002A4217"/>
    <w:rsid w:val="002A65D3"/>
    <w:rsid w:val="002A726F"/>
    <w:rsid w:val="002A7647"/>
    <w:rsid w:val="002B0A2A"/>
    <w:rsid w:val="002B3174"/>
    <w:rsid w:val="002B44BD"/>
    <w:rsid w:val="002B5CCE"/>
    <w:rsid w:val="002B6B63"/>
    <w:rsid w:val="002B6BA5"/>
    <w:rsid w:val="002C038A"/>
    <w:rsid w:val="002C16F1"/>
    <w:rsid w:val="002C2C16"/>
    <w:rsid w:val="002C2E6A"/>
    <w:rsid w:val="002C3B51"/>
    <w:rsid w:val="002C527E"/>
    <w:rsid w:val="002C616C"/>
    <w:rsid w:val="002C6813"/>
    <w:rsid w:val="002C76A7"/>
    <w:rsid w:val="002D1E85"/>
    <w:rsid w:val="002D3BEE"/>
    <w:rsid w:val="002D444A"/>
    <w:rsid w:val="002D4BF4"/>
    <w:rsid w:val="002D5172"/>
    <w:rsid w:val="002D644C"/>
    <w:rsid w:val="002D7D63"/>
    <w:rsid w:val="002E0E8C"/>
    <w:rsid w:val="002E4A52"/>
    <w:rsid w:val="002E550C"/>
    <w:rsid w:val="002E7C70"/>
    <w:rsid w:val="002F01AE"/>
    <w:rsid w:val="002F0864"/>
    <w:rsid w:val="002F20F8"/>
    <w:rsid w:val="002F287C"/>
    <w:rsid w:val="002F4204"/>
    <w:rsid w:val="002F4A19"/>
    <w:rsid w:val="002F6195"/>
    <w:rsid w:val="002F781E"/>
    <w:rsid w:val="003004DC"/>
    <w:rsid w:val="00300AFB"/>
    <w:rsid w:val="003054B2"/>
    <w:rsid w:val="00305D10"/>
    <w:rsid w:val="003071B1"/>
    <w:rsid w:val="003103D0"/>
    <w:rsid w:val="0031299C"/>
    <w:rsid w:val="00313A06"/>
    <w:rsid w:val="00317C25"/>
    <w:rsid w:val="003202CA"/>
    <w:rsid w:val="0032272D"/>
    <w:rsid w:val="00324D7B"/>
    <w:rsid w:val="003251DD"/>
    <w:rsid w:val="00325CB1"/>
    <w:rsid w:val="00326145"/>
    <w:rsid w:val="00330F89"/>
    <w:rsid w:val="0033119D"/>
    <w:rsid w:val="003320BC"/>
    <w:rsid w:val="00332274"/>
    <w:rsid w:val="00332A46"/>
    <w:rsid w:val="00333818"/>
    <w:rsid w:val="003339F5"/>
    <w:rsid w:val="003346D4"/>
    <w:rsid w:val="003401C5"/>
    <w:rsid w:val="0034064D"/>
    <w:rsid w:val="00340674"/>
    <w:rsid w:val="00347AF3"/>
    <w:rsid w:val="00347C95"/>
    <w:rsid w:val="003528BC"/>
    <w:rsid w:val="00354400"/>
    <w:rsid w:val="00355373"/>
    <w:rsid w:val="00357CFD"/>
    <w:rsid w:val="0036203B"/>
    <w:rsid w:val="00362E33"/>
    <w:rsid w:val="00373568"/>
    <w:rsid w:val="0037535D"/>
    <w:rsid w:val="0037690E"/>
    <w:rsid w:val="0038182C"/>
    <w:rsid w:val="00381C9A"/>
    <w:rsid w:val="00382713"/>
    <w:rsid w:val="00383A74"/>
    <w:rsid w:val="00385BC7"/>
    <w:rsid w:val="00390E69"/>
    <w:rsid w:val="00391139"/>
    <w:rsid w:val="00392519"/>
    <w:rsid w:val="0039337A"/>
    <w:rsid w:val="00393939"/>
    <w:rsid w:val="0039479A"/>
    <w:rsid w:val="003963FE"/>
    <w:rsid w:val="00396677"/>
    <w:rsid w:val="00397B9A"/>
    <w:rsid w:val="003A1B0E"/>
    <w:rsid w:val="003A2097"/>
    <w:rsid w:val="003A3F2E"/>
    <w:rsid w:val="003A3FE9"/>
    <w:rsid w:val="003A46C7"/>
    <w:rsid w:val="003A4ADF"/>
    <w:rsid w:val="003A4E80"/>
    <w:rsid w:val="003A50AF"/>
    <w:rsid w:val="003A5A67"/>
    <w:rsid w:val="003A7668"/>
    <w:rsid w:val="003B0ABF"/>
    <w:rsid w:val="003B0E82"/>
    <w:rsid w:val="003B205C"/>
    <w:rsid w:val="003B4442"/>
    <w:rsid w:val="003B7207"/>
    <w:rsid w:val="003B7596"/>
    <w:rsid w:val="003C2165"/>
    <w:rsid w:val="003C2FCD"/>
    <w:rsid w:val="003C52CB"/>
    <w:rsid w:val="003C538C"/>
    <w:rsid w:val="003C5564"/>
    <w:rsid w:val="003C61D2"/>
    <w:rsid w:val="003D005F"/>
    <w:rsid w:val="003D0102"/>
    <w:rsid w:val="003D079A"/>
    <w:rsid w:val="003D35B0"/>
    <w:rsid w:val="003D404D"/>
    <w:rsid w:val="003D74DE"/>
    <w:rsid w:val="003D7CC0"/>
    <w:rsid w:val="003E0F82"/>
    <w:rsid w:val="003E3D7F"/>
    <w:rsid w:val="003E3FA2"/>
    <w:rsid w:val="003E404F"/>
    <w:rsid w:val="003E4D32"/>
    <w:rsid w:val="003E5F8E"/>
    <w:rsid w:val="003E69A2"/>
    <w:rsid w:val="003E6B24"/>
    <w:rsid w:val="003F2B47"/>
    <w:rsid w:val="003F36A0"/>
    <w:rsid w:val="003F4D5C"/>
    <w:rsid w:val="003F4EEF"/>
    <w:rsid w:val="00401890"/>
    <w:rsid w:val="0040667F"/>
    <w:rsid w:val="00407028"/>
    <w:rsid w:val="0040714F"/>
    <w:rsid w:val="00407AC7"/>
    <w:rsid w:val="00407E85"/>
    <w:rsid w:val="00417C2C"/>
    <w:rsid w:val="00420DA1"/>
    <w:rsid w:val="0042322A"/>
    <w:rsid w:val="00424808"/>
    <w:rsid w:val="004250BC"/>
    <w:rsid w:val="00427629"/>
    <w:rsid w:val="00427E03"/>
    <w:rsid w:val="00427EA0"/>
    <w:rsid w:val="004301E1"/>
    <w:rsid w:val="00431DF7"/>
    <w:rsid w:val="00431E5F"/>
    <w:rsid w:val="0043327D"/>
    <w:rsid w:val="00435448"/>
    <w:rsid w:val="0044300F"/>
    <w:rsid w:val="0044335F"/>
    <w:rsid w:val="00444016"/>
    <w:rsid w:val="00444729"/>
    <w:rsid w:val="00445038"/>
    <w:rsid w:val="004458E7"/>
    <w:rsid w:val="00445A7B"/>
    <w:rsid w:val="00447075"/>
    <w:rsid w:val="00450AAE"/>
    <w:rsid w:val="00452478"/>
    <w:rsid w:val="00453BC2"/>
    <w:rsid w:val="0045459C"/>
    <w:rsid w:val="00455433"/>
    <w:rsid w:val="00455F72"/>
    <w:rsid w:val="0045718E"/>
    <w:rsid w:val="00460C69"/>
    <w:rsid w:val="004614A6"/>
    <w:rsid w:val="00462863"/>
    <w:rsid w:val="00465979"/>
    <w:rsid w:val="00466A2E"/>
    <w:rsid w:val="00466DD3"/>
    <w:rsid w:val="00470908"/>
    <w:rsid w:val="00470EF9"/>
    <w:rsid w:val="00471FAD"/>
    <w:rsid w:val="00476924"/>
    <w:rsid w:val="00480A1F"/>
    <w:rsid w:val="00480C45"/>
    <w:rsid w:val="00481A5C"/>
    <w:rsid w:val="00483B8C"/>
    <w:rsid w:val="00483BD8"/>
    <w:rsid w:val="00486B7E"/>
    <w:rsid w:val="00487ED4"/>
    <w:rsid w:val="00491F16"/>
    <w:rsid w:val="004936C8"/>
    <w:rsid w:val="00497911"/>
    <w:rsid w:val="00497AB4"/>
    <w:rsid w:val="004A0716"/>
    <w:rsid w:val="004A0FDB"/>
    <w:rsid w:val="004A1785"/>
    <w:rsid w:val="004A50ED"/>
    <w:rsid w:val="004A50F5"/>
    <w:rsid w:val="004A612B"/>
    <w:rsid w:val="004A71E5"/>
    <w:rsid w:val="004A7C0B"/>
    <w:rsid w:val="004B1E7F"/>
    <w:rsid w:val="004B3AE0"/>
    <w:rsid w:val="004B5D1B"/>
    <w:rsid w:val="004B5F2F"/>
    <w:rsid w:val="004B6551"/>
    <w:rsid w:val="004B65CF"/>
    <w:rsid w:val="004B7A93"/>
    <w:rsid w:val="004C0B98"/>
    <w:rsid w:val="004C0D86"/>
    <w:rsid w:val="004C1AD4"/>
    <w:rsid w:val="004C2599"/>
    <w:rsid w:val="004C3031"/>
    <w:rsid w:val="004C54CE"/>
    <w:rsid w:val="004C662D"/>
    <w:rsid w:val="004C6D26"/>
    <w:rsid w:val="004D0756"/>
    <w:rsid w:val="004D228C"/>
    <w:rsid w:val="004D3D1D"/>
    <w:rsid w:val="004D3EF0"/>
    <w:rsid w:val="004D5BEA"/>
    <w:rsid w:val="004D6419"/>
    <w:rsid w:val="004D7BC3"/>
    <w:rsid w:val="004E3B87"/>
    <w:rsid w:val="004E61F8"/>
    <w:rsid w:val="004E7E14"/>
    <w:rsid w:val="004F042C"/>
    <w:rsid w:val="004F0469"/>
    <w:rsid w:val="004F1144"/>
    <w:rsid w:val="004F179D"/>
    <w:rsid w:val="004F20BC"/>
    <w:rsid w:val="004F20BF"/>
    <w:rsid w:val="004F392F"/>
    <w:rsid w:val="004F64C5"/>
    <w:rsid w:val="004F7E22"/>
    <w:rsid w:val="00502F30"/>
    <w:rsid w:val="00504A85"/>
    <w:rsid w:val="00513BD1"/>
    <w:rsid w:val="005147F6"/>
    <w:rsid w:val="00521FF5"/>
    <w:rsid w:val="00523A85"/>
    <w:rsid w:val="00523B61"/>
    <w:rsid w:val="00524367"/>
    <w:rsid w:val="00526822"/>
    <w:rsid w:val="005270B3"/>
    <w:rsid w:val="005338D9"/>
    <w:rsid w:val="00533C53"/>
    <w:rsid w:val="005340B8"/>
    <w:rsid w:val="005342B1"/>
    <w:rsid w:val="00534726"/>
    <w:rsid w:val="0053569D"/>
    <w:rsid w:val="00537F70"/>
    <w:rsid w:val="00541046"/>
    <w:rsid w:val="0054130D"/>
    <w:rsid w:val="00542A1B"/>
    <w:rsid w:val="0054476F"/>
    <w:rsid w:val="005458EA"/>
    <w:rsid w:val="0054665D"/>
    <w:rsid w:val="00554199"/>
    <w:rsid w:val="00555F12"/>
    <w:rsid w:val="00556016"/>
    <w:rsid w:val="00556D88"/>
    <w:rsid w:val="00560997"/>
    <w:rsid w:val="00561317"/>
    <w:rsid w:val="00563637"/>
    <w:rsid w:val="00565331"/>
    <w:rsid w:val="005667F0"/>
    <w:rsid w:val="005671C1"/>
    <w:rsid w:val="0056774B"/>
    <w:rsid w:val="00567889"/>
    <w:rsid w:val="00570FD7"/>
    <w:rsid w:val="00573068"/>
    <w:rsid w:val="00574B8E"/>
    <w:rsid w:val="00575062"/>
    <w:rsid w:val="005752FB"/>
    <w:rsid w:val="00577778"/>
    <w:rsid w:val="00580C55"/>
    <w:rsid w:val="00583DAF"/>
    <w:rsid w:val="00585388"/>
    <w:rsid w:val="0058639C"/>
    <w:rsid w:val="005868BA"/>
    <w:rsid w:val="00587D25"/>
    <w:rsid w:val="0059398B"/>
    <w:rsid w:val="00594AE6"/>
    <w:rsid w:val="0059500F"/>
    <w:rsid w:val="00595BBB"/>
    <w:rsid w:val="00596170"/>
    <w:rsid w:val="00596828"/>
    <w:rsid w:val="00597ACC"/>
    <w:rsid w:val="005A2C58"/>
    <w:rsid w:val="005A51E3"/>
    <w:rsid w:val="005A72A3"/>
    <w:rsid w:val="005A7D6D"/>
    <w:rsid w:val="005B04D4"/>
    <w:rsid w:val="005B3AF6"/>
    <w:rsid w:val="005B56CD"/>
    <w:rsid w:val="005B6C1F"/>
    <w:rsid w:val="005C0822"/>
    <w:rsid w:val="005C1055"/>
    <w:rsid w:val="005C30DC"/>
    <w:rsid w:val="005C344F"/>
    <w:rsid w:val="005C3A1A"/>
    <w:rsid w:val="005C3FCC"/>
    <w:rsid w:val="005C49E3"/>
    <w:rsid w:val="005C7307"/>
    <w:rsid w:val="005D0EA1"/>
    <w:rsid w:val="005D2C45"/>
    <w:rsid w:val="005D70CB"/>
    <w:rsid w:val="005D75E4"/>
    <w:rsid w:val="005E0705"/>
    <w:rsid w:val="005E0FE8"/>
    <w:rsid w:val="005E12AE"/>
    <w:rsid w:val="005E4D07"/>
    <w:rsid w:val="005E59A0"/>
    <w:rsid w:val="005E6810"/>
    <w:rsid w:val="005F17D7"/>
    <w:rsid w:val="005F288D"/>
    <w:rsid w:val="005F3254"/>
    <w:rsid w:val="005F3CE8"/>
    <w:rsid w:val="005F41CC"/>
    <w:rsid w:val="005F5B55"/>
    <w:rsid w:val="005F617C"/>
    <w:rsid w:val="00601AA0"/>
    <w:rsid w:val="006020DB"/>
    <w:rsid w:val="0060259E"/>
    <w:rsid w:val="00603C59"/>
    <w:rsid w:val="006064AA"/>
    <w:rsid w:val="00606709"/>
    <w:rsid w:val="00607CBF"/>
    <w:rsid w:val="0061107C"/>
    <w:rsid w:val="006222E1"/>
    <w:rsid w:val="00622B58"/>
    <w:rsid w:val="006243DF"/>
    <w:rsid w:val="00625B3D"/>
    <w:rsid w:val="0062743F"/>
    <w:rsid w:val="00627BCE"/>
    <w:rsid w:val="00631F4F"/>
    <w:rsid w:val="00632C35"/>
    <w:rsid w:val="006357E2"/>
    <w:rsid w:val="00636A2A"/>
    <w:rsid w:val="00636FB3"/>
    <w:rsid w:val="00640954"/>
    <w:rsid w:val="00640DCF"/>
    <w:rsid w:val="0064104D"/>
    <w:rsid w:val="0064174B"/>
    <w:rsid w:val="00643412"/>
    <w:rsid w:val="00645AC8"/>
    <w:rsid w:val="00647071"/>
    <w:rsid w:val="00647F26"/>
    <w:rsid w:val="006502E0"/>
    <w:rsid w:val="0065110F"/>
    <w:rsid w:val="00651652"/>
    <w:rsid w:val="006534D0"/>
    <w:rsid w:val="006536FB"/>
    <w:rsid w:val="00654DE5"/>
    <w:rsid w:val="00656226"/>
    <w:rsid w:val="006568B5"/>
    <w:rsid w:val="00657D6B"/>
    <w:rsid w:val="006604E4"/>
    <w:rsid w:val="00663400"/>
    <w:rsid w:val="00663731"/>
    <w:rsid w:val="00663ADC"/>
    <w:rsid w:val="006643F3"/>
    <w:rsid w:val="00664FBD"/>
    <w:rsid w:val="006651B0"/>
    <w:rsid w:val="00665922"/>
    <w:rsid w:val="00665CB2"/>
    <w:rsid w:val="0066705C"/>
    <w:rsid w:val="00671274"/>
    <w:rsid w:val="00672F0C"/>
    <w:rsid w:val="0067336A"/>
    <w:rsid w:val="006734D0"/>
    <w:rsid w:val="0067446E"/>
    <w:rsid w:val="0067588B"/>
    <w:rsid w:val="0067588D"/>
    <w:rsid w:val="00675EBB"/>
    <w:rsid w:val="006778BC"/>
    <w:rsid w:val="006806BC"/>
    <w:rsid w:val="006848DF"/>
    <w:rsid w:val="0068683B"/>
    <w:rsid w:val="00687545"/>
    <w:rsid w:val="00687A5B"/>
    <w:rsid w:val="00690393"/>
    <w:rsid w:val="0069045B"/>
    <w:rsid w:val="00691DB4"/>
    <w:rsid w:val="00693D85"/>
    <w:rsid w:val="00695527"/>
    <w:rsid w:val="006A0DB0"/>
    <w:rsid w:val="006A1138"/>
    <w:rsid w:val="006A389A"/>
    <w:rsid w:val="006A4BA8"/>
    <w:rsid w:val="006A6BB9"/>
    <w:rsid w:val="006B1A0D"/>
    <w:rsid w:val="006B5209"/>
    <w:rsid w:val="006B6A6C"/>
    <w:rsid w:val="006C39B3"/>
    <w:rsid w:val="006C5C10"/>
    <w:rsid w:val="006C60C0"/>
    <w:rsid w:val="006C6BB1"/>
    <w:rsid w:val="006C6F90"/>
    <w:rsid w:val="006D0947"/>
    <w:rsid w:val="006D3C9B"/>
    <w:rsid w:val="006D4DF1"/>
    <w:rsid w:val="006D7AF5"/>
    <w:rsid w:val="006E0954"/>
    <w:rsid w:val="006E350E"/>
    <w:rsid w:val="006E3BDA"/>
    <w:rsid w:val="006E4528"/>
    <w:rsid w:val="006E4982"/>
    <w:rsid w:val="006E54D9"/>
    <w:rsid w:val="006E5E82"/>
    <w:rsid w:val="006E7953"/>
    <w:rsid w:val="006E7F44"/>
    <w:rsid w:val="006E7F51"/>
    <w:rsid w:val="006F16C9"/>
    <w:rsid w:val="006F182A"/>
    <w:rsid w:val="006F7F9B"/>
    <w:rsid w:val="00700E39"/>
    <w:rsid w:val="00701802"/>
    <w:rsid w:val="0070324F"/>
    <w:rsid w:val="007038BF"/>
    <w:rsid w:val="007045A1"/>
    <w:rsid w:val="00706273"/>
    <w:rsid w:val="0071097F"/>
    <w:rsid w:val="007118A8"/>
    <w:rsid w:val="00712236"/>
    <w:rsid w:val="007138E9"/>
    <w:rsid w:val="00713E27"/>
    <w:rsid w:val="00714FF5"/>
    <w:rsid w:val="00716976"/>
    <w:rsid w:val="00717076"/>
    <w:rsid w:val="00720B13"/>
    <w:rsid w:val="007232F8"/>
    <w:rsid w:val="007238E4"/>
    <w:rsid w:val="00723C5E"/>
    <w:rsid w:val="0072585C"/>
    <w:rsid w:val="00725A3C"/>
    <w:rsid w:val="00726AEB"/>
    <w:rsid w:val="00726F89"/>
    <w:rsid w:val="00735576"/>
    <w:rsid w:val="00735B00"/>
    <w:rsid w:val="00735D69"/>
    <w:rsid w:val="00736C77"/>
    <w:rsid w:val="007373E9"/>
    <w:rsid w:val="007378B9"/>
    <w:rsid w:val="007405EB"/>
    <w:rsid w:val="00741033"/>
    <w:rsid w:val="00745289"/>
    <w:rsid w:val="00747700"/>
    <w:rsid w:val="00747F25"/>
    <w:rsid w:val="0075288F"/>
    <w:rsid w:val="00753654"/>
    <w:rsid w:val="0075600D"/>
    <w:rsid w:val="00756F13"/>
    <w:rsid w:val="007603A8"/>
    <w:rsid w:val="00762EA6"/>
    <w:rsid w:val="0076358C"/>
    <w:rsid w:val="00764A80"/>
    <w:rsid w:val="00764D2E"/>
    <w:rsid w:val="007667C4"/>
    <w:rsid w:val="0077068A"/>
    <w:rsid w:val="00770F25"/>
    <w:rsid w:val="00771E2F"/>
    <w:rsid w:val="007730F0"/>
    <w:rsid w:val="007751CA"/>
    <w:rsid w:val="007767D3"/>
    <w:rsid w:val="0078030D"/>
    <w:rsid w:val="007815BA"/>
    <w:rsid w:val="00784A52"/>
    <w:rsid w:val="00785B4A"/>
    <w:rsid w:val="00786E30"/>
    <w:rsid w:val="00793268"/>
    <w:rsid w:val="00793327"/>
    <w:rsid w:val="0079350B"/>
    <w:rsid w:val="0079683E"/>
    <w:rsid w:val="007A08FF"/>
    <w:rsid w:val="007A0B8E"/>
    <w:rsid w:val="007A5170"/>
    <w:rsid w:val="007A5C0F"/>
    <w:rsid w:val="007A5CDE"/>
    <w:rsid w:val="007B092F"/>
    <w:rsid w:val="007B1E28"/>
    <w:rsid w:val="007B298F"/>
    <w:rsid w:val="007B5704"/>
    <w:rsid w:val="007B6570"/>
    <w:rsid w:val="007C1310"/>
    <w:rsid w:val="007C4B8F"/>
    <w:rsid w:val="007C6544"/>
    <w:rsid w:val="007C7BDC"/>
    <w:rsid w:val="007C7CB2"/>
    <w:rsid w:val="007D015E"/>
    <w:rsid w:val="007D1001"/>
    <w:rsid w:val="007D1196"/>
    <w:rsid w:val="007D191C"/>
    <w:rsid w:val="007D251F"/>
    <w:rsid w:val="007D294E"/>
    <w:rsid w:val="007D3080"/>
    <w:rsid w:val="007D3B77"/>
    <w:rsid w:val="007D5DA4"/>
    <w:rsid w:val="007D6BC1"/>
    <w:rsid w:val="007D7EA6"/>
    <w:rsid w:val="007E0AFE"/>
    <w:rsid w:val="007E1691"/>
    <w:rsid w:val="007E2599"/>
    <w:rsid w:val="007E5F6C"/>
    <w:rsid w:val="007E6141"/>
    <w:rsid w:val="007E6DD8"/>
    <w:rsid w:val="007E788B"/>
    <w:rsid w:val="007F1773"/>
    <w:rsid w:val="007F216E"/>
    <w:rsid w:val="007F6C96"/>
    <w:rsid w:val="007F6EC7"/>
    <w:rsid w:val="007F753C"/>
    <w:rsid w:val="00801146"/>
    <w:rsid w:val="0080372C"/>
    <w:rsid w:val="00803B18"/>
    <w:rsid w:val="0080435C"/>
    <w:rsid w:val="00804509"/>
    <w:rsid w:val="00805679"/>
    <w:rsid w:val="00805B07"/>
    <w:rsid w:val="00807E23"/>
    <w:rsid w:val="00813802"/>
    <w:rsid w:val="008148BA"/>
    <w:rsid w:val="00817B52"/>
    <w:rsid w:val="008212F7"/>
    <w:rsid w:val="00821FD7"/>
    <w:rsid w:val="00822419"/>
    <w:rsid w:val="0082256F"/>
    <w:rsid w:val="00822E49"/>
    <w:rsid w:val="00824FC2"/>
    <w:rsid w:val="00826589"/>
    <w:rsid w:val="00827F2C"/>
    <w:rsid w:val="00832F99"/>
    <w:rsid w:val="00834500"/>
    <w:rsid w:val="00835D3D"/>
    <w:rsid w:val="008367B9"/>
    <w:rsid w:val="00837CDC"/>
    <w:rsid w:val="00840BC4"/>
    <w:rsid w:val="00841342"/>
    <w:rsid w:val="0084590D"/>
    <w:rsid w:val="0084598F"/>
    <w:rsid w:val="00846E97"/>
    <w:rsid w:val="00850911"/>
    <w:rsid w:val="008511A6"/>
    <w:rsid w:val="008524DC"/>
    <w:rsid w:val="00854CD9"/>
    <w:rsid w:val="008553A2"/>
    <w:rsid w:val="0085557A"/>
    <w:rsid w:val="00861115"/>
    <w:rsid w:val="008615C0"/>
    <w:rsid w:val="0087095C"/>
    <w:rsid w:val="00870E16"/>
    <w:rsid w:val="0087281B"/>
    <w:rsid w:val="00873253"/>
    <w:rsid w:val="00873F1F"/>
    <w:rsid w:val="00873F2E"/>
    <w:rsid w:val="00873FF2"/>
    <w:rsid w:val="00875D32"/>
    <w:rsid w:val="00880943"/>
    <w:rsid w:val="00881C05"/>
    <w:rsid w:val="00883538"/>
    <w:rsid w:val="008906E5"/>
    <w:rsid w:val="008918EE"/>
    <w:rsid w:val="008941C7"/>
    <w:rsid w:val="008A3116"/>
    <w:rsid w:val="008A4BDC"/>
    <w:rsid w:val="008A7E00"/>
    <w:rsid w:val="008B0579"/>
    <w:rsid w:val="008B4F16"/>
    <w:rsid w:val="008C3BA5"/>
    <w:rsid w:val="008C5DA9"/>
    <w:rsid w:val="008D3288"/>
    <w:rsid w:val="008D609C"/>
    <w:rsid w:val="008D7B98"/>
    <w:rsid w:val="008E01D4"/>
    <w:rsid w:val="008E1446"/>
    <w:rsid w:val="008E1F0E"/>
    <w:rsid w:val="008E1F30"/>
    <w:rsid w:val="008E3AC7"/>
    <w:rsid w:val="008E51C3"/>
    <w:rsid w:val="008F207B"/>
    <w:rsid w:val="008F22E5"/>
    <w:rsid w:val="008F2E45"/>
    <w:rsid w:val="008F3B5D"/>
    <w:rsid w:val="008F454C"/>
    <w:rsid w:val="008F5A89"/>
    <w:rsid w:val="008F5C14"/>
    <w:rsid w:val="008F71D4"/>
    <w:rsid w:val="008F7638"/>
    <w:rsid w:val="009006D3"/>
    <w:rsid w:val="009021F1"/>
    <w:rsid w:val="0090317D"/>
    <w:rsid w:val="0090763E"/>
    <w:rsid w:val="00912B6D"/>
    <w:rsid w:val="00914C06"/>
    <w:rsid w:val="00916638"/>
    <w:rsid w:val="009214DE"/>
    <w:rsid w:val="009229BE"/>
    <w:rsid w:val="009251E5"/>
    <w:rsid w:val="00927251"/>
    <w:rsid w:val="00932CF9"/>
    <w:rsid w:val="009344B3"/>
    <w:rsid w:val="0093470F"/>
    <w:rsid w:val="00934873"/>
    <w:rsid w:val="009361D2"/>
    <w:rsid w:val="00937675"/>
    <w:rsid w:val="00937B57"/>
    <w:rsid w:val="00940703"/>
    <w:rsid w:val="00940D95"/>
    <w:rsid w:val="00940F85"/>
    <w:rsid w:val="009415DA"/>
    <w:rsid w:val="00941E49"/>
    <w:rsid w:val="00942FCA"/>
    <w:rsid w:val="00946283"/>
    <w:rsid w:val="009473EA"/>
    <w:rsid w:val="00947AF8"/>
    <w:rsid w:val="00947B5A"/>
    <w:rsid w:val="00951F42"/>
    <w:rsid w:val="009528DF"/>
    <w:rsid w:val="00953C83"/>
    <w:rsid w:val="00953CA1"/>
    <w:rsid w:val="00955104"/>
    <w:rsid w:val="00955E1F"/>
    <w:rsid w:val="00956801"/>
    <w:rsid w:val="00957D79"/>
    <w:rsid w:val="00960C55"/>
    <w:rsid w:val="009620CD"/>
    <w:rsid w:val="00963E80"/>
    <w:rsid w:val="00965968"/>
    <w:rsid w:val="00967632"/>
    <w:rsid w:val="009718F3"/>
    <w:rsid w:val="00975863"/>
    <w:rsid w:val="00975E91"/>
    <w:rsid w:val="009825E2"/>
    <w:rsid w:val="009832EC"/>
    <w:rsid w:val="00983E7D"/>
    <w:rsid w:val="00985E3D"/>
    <w:rsid w:val="00990584"/>
    <w:rsid w:val="009912A1"/>
    <w:rsid w:val="009920F2"/>
    <w:rsid w:val="00993B82"/>
    <w:rsid w:val="0099784B"/>
    <w:rsid w:val="009A2ABC"/>
    <w:rsid w:val="009A2F31"/>
    <w:rsid w:val="009A47C4"/>
    <w:rsid w:val="009A49A3"/>
    <w:rsid w:val="009A6CE0"/>
    <w:rsid w:val="009A6F1C"/>
    <w:rsid w:val="009A738F"/>
    <w:rsid w:val="009B09D7"/>
    <w:rsid w:val="009B2717"/>
    <w:rsid w:val="009B5E5D"/>
    <w:rsid w:val="009B76A8"/>
    <w:rsid w:val="009C1784"/>
    <w:rsid w:val="009C3ACD"/>
    <w:rsid w:val="009C71D7"/>
    <w:rsid w:val="009D0133"/>
    <w:rsid w:val="009D52A2"/>
    <w:rsid w:val="009D60EC"/>
    <w:rsid w:val="009E002E"/>
    <w:rsid w:val="009E080C"/>
    <w:rsid w:val="009E1490"/>
    <w:rsid w:val="009E2EF3"/>
    <w:rsid w:val="009E4BEE"/>
    <w:rsid w:val="009E7150"/>
    <w:rsid w:val="009F0032"/>
    <w:rsid w:val="009F0FE3"/>
    <w:rsid w:val="009F20FC"/>
    <w:rsid w:val="009F22D0"/>
    <w:rsid w:val="009F354A"/>
    <w:rsid w:val="009F355A"/>
    <w:rsid w:val="009F4FEA"/>
    <w:rsid w:val="009F5D10"/>
    <w:rsid w:val="009F668F"/>
    <w:rsid w:val="00A02AB3"/>
    <w:rsid w:val="00A031AD"/>
    <w:rsid w:val="00A1001A"/>
    <w:rsid w:val="00A10C31"/>
    <w:rsid w:val="00A11021"/>
    <w:rsid w:val="00A11D76"/>
    <w:rsid w:val="00A12986"/>
    <w:rsid w:val="00A12A83"/>
    <w:rsid w:val="00A15BBC"/>
    <w:rsid w:val="00A178E2"/>
    <w:rsid w:val="00A17AB2"/>
    <w:rsid w:val="00A17D3C"/>
    <w:rsid w:val="00A17DE4"/>
    <w:rsid w:val="00A221E5"/>
    <w:rsid w:val="00A22C03"/>
    <w:rsid w:val="00A23452"/>
    <w:rsid w:val="00A234A9"/>
    <w:rsid w:val="00A23F2D"/>
    <w:rsid w:val="00A31A91"/>
    <w:rsid w:val="00A3440C"/>
    <w:rsid w:val="00A34C55"/>
    <w:rsid w:val="00A35025"/>
    <w:rsid w:val="00A36DC6"/>
    <w:rsid w:val="00A3778F"/>
    <w:rsid w:val="00A400F4"/>
    <w:rsid w:val="00A401B9"/>
    <w:rsid w:val="00A41613"/>
    <w:rsid w:val="00A41A0C"/>
    <w:rsid w:val="00A42175"/>
    <w:rsid w:val="00A45B89"/>
    <w:rsid w:val="00A45DFD"/>
    <w:rsid w:val="00A55FB1"/>
    <w:rsid w:val="00A560AD"/>
    <w:rsid w:val="00A616DE"/>
    <w:rsid w:val="00A62EE4"/>
    <w:rsid w:val="00A714E1"/>
    <w:rsid w:val="00A72045"/>
    <w:rsid w:val="00A770B1"/>
    <w:rsid w:val="00A77C02"/>
    <w:rsid w:val="00A83F58"/>
    <w:rsid w:val="00A87A85"/>
    <w:rsid w:val="00A94E0B"/>
    <w:rsid w:val="00A96836"/>
    <w:rsid w:val="00AA1831"/>
    <w:rsid w:val="00AA1961"/>
    <w:rsid w:val="00AA2B5E"/>
    <w:rsid w:val="00AA4D3C"/>
    <w:rsid w:val="00AA629D"/>
    <w:rsid w:val="00AA73EF"/>
    <w:rsid w:val="00AA775A"/>
    <w:rsid w:val="00AB47F3"/>
    <w:rsid w:val="00AB4C94"/>
    <w:rsid w:val="00AB553F"/>
    <w:rsid w:val="00AB5AC2"/>
    <w:rsid w:val="00AB7F26"/>
    <w:rsid w:val="00AC117B"/>
    <w:rsid w:val="00AC27AE"/>
    <w:rsid w:val="00AC40A0"/>
    <w:rsid w:val="00AC5875"/>
    <w:rsid w:val="00AC5D0C"/>
    <w:rsid w:val="00AC7C0A"/>
    <w:rsid w:val="00AD2B5D"/>
    <w:rsid w:val="00AD5417"/>
    <w:rsid w:val="00AD693C"/>
    <w:rsid w:val="00AD73F5"/>
    <w:rsid w:val="00AD79A3"/>
    <w:rsid w:val="00AD7BF1"/>
    <w:rsid w:val="00AE1EA7"/>
    <w:rsid w:val="00AE31F6"/>
    <w:rsid w:val="00AE368F"/>
    <w:rsid w:val="00AE40E0"/>
    <w:rsid w:val="00AE5271"/>
    <w:rsid w:val="00AE5AAA"/>
    <w:rsid w:val="00AE6C49"/>
    <w:rsid w:val="00AE7A8D"/>
    <w:rsid w:val="00AF0F55"/>
    <w:rsid w:val="00AF299C"/>
    <w:rsid w:val="00AF326C"/>
    <w:rsid w:val="00AF66A1"/>
    <w:rsid w:val="00AF748B"/>
    <w:rsid w:val="00AF75D4"/>
    <w:rsid w:val="00B00683"/>
    <w:rsid w:val="00B00BD3"/>
    <w:rsid w:val="00B01E25"/>
    <w:rsid w:val="00B04541"/>
    <w:rsid w:val="00B07766"/>
    <w:rsid w:val="00B102BA"/>
    <w:rsid w:val="00B10721"/>
    <w:rsid w:val="00B10A30"/>
    <w:rsid w:val="00B17BE0"/>
    <w:rsid w:val="00B23687"/>
    <w:rsid w:val="00B248A3"/>
    <w:rsid w:val="00B26314"/>
    <w:rsid w:val="00B31606"/>
    <w:rsid w:val="00B321FE"/>
    <w:rsid w:val="00B34950"/>
    <w:rsid w:val="00B3553E"/>
    <w:rsid w:val="00B36E26"/>
    <w:rsid w:val="00B41B73"/>
    <w:rsid w:val="00B437F6"/>
    <w:rsid w:val="00B442F0"/>
    <w:rsid w:val="00B465A0"/>
    <w:rsid w:val="00B46A55"/>
    <w:rsid w:val="00B46D7A"/>
    <w:rsid w:val="00B473FD"/>
    <w:rsid w:val="00B5232A"/>
    <w:rsid w:val="00B5371C"/>
    <w:rsid w:val="00B57981"/>
    <w:rsid w:val="00B62876"/>
    <w:rsid w:val="00B6289E"/>
    <w:rsid w:val="00B638F2"/>
    <w:rsid w:val="00B63D87"/>
    <w:rsid w:val="00B6687E"/>
    <w:rsid w:val="00B700F6"/>
    <w:rsid w:val="00B70337"/>
    <w:rsid w:val="00B70D31"/>
    <w:rsid w:val="00B7536A"/>
    <w:rsid w:val="00B77011"/>
    <w:rsid w:val="00B81080"/>
    <w:rsid w:val="00B83505"/>
    <w:rsid w:val="00B8383E"/>
    <w:rsid w:val="00B842BB"/>
    <w:rsid w:val="00B84D19"/>
    <w:rsid w:val="00B852DE"/>
    <w:rsid w:val="00B85471"/>
    <w:rsid w:val="00B861E4"/>
    <w:rsid w:val="00B86B3A"/>
    <w:rsid w:val="00B87BE4"/>
    <w:rsid w:val="00B90766"/>
    <w:rsid w:val="00B922C1"/>
    <w:rsid w:val="00B94321"/>
    <w:rsid w:val="00B95096"/>
    <w:rsid w:val="00BA1032"/>
    <w:rsid w:val="00BA37BC"/>
    <w:rsid w:val="00BA3B53"/>
    <w:rsid w:val="00BA4A60"/>
    <w:rsid w:val="00BB0637"/>
    <w:rsid w:val="00BB0A77"/>
    <w:rsid w:val="00BB1325"/>
    <w:rsid w:val="00BB495C"/>
    <w:rsid w:val="00BB6C5E"/>
    <w:rsid w:val="00BB6CA2"/>
    <w:rsid w:val="00BC18F3"/>
    <w:rsid w:val="00BC3BC1"/>
    <w:rsid w:val="00BC46F6"/>
    <w:rsid w:val="00BC68CF"/>
    <w:rsid w:val="00BC7F03"/>
    <w:rsid w:val="00BD0A0E"/>
    <w:rsid w:val="00BD17DB"/>
    <w:rsid w:val="00BD7089"/>
    <w:rsid w:val="00BD7DF5"/>
    <w:rsid w:val="00BE2DEF"/>
    <w:rsid w:val="00BE349B"/>
    <w:rsid w:val="00BE6FAC"/>
    <w:rsid w:val="00BF04B3"/>
    <w:rsid w:val="00BF368A"/>
    <w:rsid w:val="00BF3C77"/>
    <w:rsid w:val="00BF42B6"/>
    <w:rsid w:val="00BF7751"/>
    <w:rsid w:val="00C00972"/>
    <w:rsid w:val="00C01011"/>
    <w:rsid w:val="00C01F94"/>
    <w:rsid w:val="00C04540"/>
    <w:rsid w:val="00C04899"/>
    <w:rsid w:val="00C063C2"/>
    <w:rsid w:val="00C06568"/>
    <w:rsid w:val="00C07CA5"/>
    <w:rsid w:val="00C1035D"/>
    <w:rsid w:val="00C105D8"/>
    <w:rsid w:val="00C1177E"/>
    <w:rsid w:val="00C11E41"/>
    <w:rsid w:val="00C1353C"/>
    <w:rsid w:val="00C13DF9"/>
    <w:rsid w:val="00C14082"/>
    <w:rsid w:val="00C158F0"/>
    <w:rsid w:val="00C1741B"/>
    <w:rsid w:val="00C17665"/>
    <w:rsid w:val="00C2065B"/>
    <w:rsid w:val="00C21682"/>
    <w:rsid w:val="00C252B9"/>
    <w:rsid w:val="00C25FA7"/>
    <w:rsid w:val="00C27038"/>
    <w:rsid w:val="00C272C5"/>
    <w:rsid w:val="00C27FFE"/>
    <w:rsid w:val="00C340AD"/>
    <w:rsid w:val="00C35B79"/>
    <w:rsid w:val="00C378F2"/>
    <w:rsid w:val="00C40A6F"/>
    <w:rsid w:val="00C41138"/>
    <w:rsid w:val="00C411D2"/>
    <w:rsid w:val="00C42ED9"/>
    <w:rsid w:val="00C43A26"/>
    <w:rsid w:val="00C47956"/>
    <w:rsid w:val="00C550B1"/>
    <w:rsid w:val="00C57C80"/>
    <w:rsid w:val="00C6071A"/>
    <w:rsid w:val="00C619E4"/>
    <w:rsid w:val="00C61BCF"/>
    <w:rsid w:val="00C638A8"/>
    <w:rsid w:val="00C65588"/>
    <w:rsid w:val="00C655D6"/>
    <w:rsid w:val="00C65BE4"/>
    <w:rsid w:val="00C66C8A"/>
    <w:rsid w:val="00C701B3"/>
    <w:rsid w:val="00C706A1"/>
    <w:rsid w:val="00C70E52"/>
    <w:rsid w:val="00C72911"/>
    <w:rsid w:val="00C75AD7"/>
    <w:rsid w:val="00C8069B"/>
    <w:rsid w:val="00C83CE1"/>
    <w:rsid w:val="00C85980"/>
    <w:rsid w:val="00C86B4F"/>
    <w:rsid w:val="00C8765E"/>
    <w:rsid w:val="00C87B71"/>
    <w:rsid w:val="00C9158B"/>
    <w:rsid w:val="00C9180F"/>
    <w:rsid w:val="00C92309"/>
    <w:rsid w:val="00C92398"/>
    <w:rsid w:val="00C93BC8"/>
    <w:rsid w:val="00C96501"/>
    <w:rsid w:val="00C965C0"/>
    <w:rsid w:val="00C96F7B"/>
    <w:rsid w:val="00C97227"/>
    <w:rsid w:val="00C97FC9"/>
    <w:rsid w:val="00CA25C8"/>
    <w:rsid w:val="00CA3506"/>
    <w:rsid w:val="00CA4E01"/>
    <w:rsid w:val="00CA65D2"/>
    <w:rsid w:val="00CA6D66"/>
    <w:rsid w:val="00CA6E7D"/>
    <w:rsid w:val="00CA6FEB"/>
    <w:rsid w:val="00CA71AB"/>
    <w:rsid w:val="00CB1488"/>
    <w:rsid w:val="00CB260A"/>
    <w:rsid w:val="00CB2CAD"/>
    <w:rsid w:val="00CB5849"/>
    <w:rsid w:val="00CB6244"/>
    <w:rsid w:val="00CB7A89"/>
    <w:rsid w:val="00CB7EA5"/>
    <w:rsid w:val="00CB7F6A"/>
    <w:rsid w:val="00CC19F4"/>
    <w:rsid w:val="00CC374E"/>
    <w:rsid w:val="00CC5B47"/>
    <w:rsid w:val="00CC65F2"/>
    <w:rsid w:val="00CC6793"/>
    <w:rsid w:val="00CC76A7"/>
    <w:rsid w:val="00CD0BBB"/>
    <w:rsid w:val="00CD402C"/>
    <w:rsid w:val="00CD4BEA"/>
    <w:rsid w:val="00CD4F33"/>
    <w:rsid w:val="00CE1E80"/>
    <w:rsid w:val="00CE2332"/>
    <w:rsid w:val="00CE2BEA"/>
    <w:rsid w:val="00CE3A67"/>
    <w:rsid w:val="00CE3A87"/>
    <w:rsid w:val="00CE468B"/>
    <w:rsid w:val="00CE4795"/>
    <w:rsid w:val="00CE479C"/>
    <w:rsid w:val="00CE5037"/>
    <w:rsid w:val="00CE5340"/>
    <w:rsid w:val="00CE6AE3"/>
    <w:rsid w:val="00CE7DF3"/>
    <w:rsid w:val="00CF0187"/>
    <w:rsid w:val="00CF1312"/>
    <w:rsid w:val="00CF17F6"/>
    <w:rsid w:val="00CF2E69"/>
    <w:rsid w:val="00CF31D9"/>
    <w:rsid w:val="00CF3850"/>
    <w:rsid w:val="00CF5017"/>
    <w:rsid w:val="00CF50F0"/>
    <w:rsid w:val="00CF753C"/>
    <w:rsid w:val="00D01BE8"/>
    <w:rsid w:val="00D01D40"/>
    <w:rsid w:val="00D02C0E"/>
    <w:rsid w:val="00D03156"/>
    <w:rsid w:val="00D045C2"/>
    <w:rsid w:val="00D054B0"/>
    <w:rsid w:val="00D07FB2"/>
    <w:rsid w:val="00D16FC1"/>
    <w:rsid w:val="00D1715D"/>
    <w:rsid w:val="00D203AC"/>
    <w:rsid w:val="00D22DCA"/>
    <w:rsid w:val="00D2307D"/>
    <w:rsid w:val="00D26282"/>
    <w:rsid w:val="00D27A45"/>
    <w:rsid w:val="00D30EFF"/>
    <w:rsid w:val="00D317FE"/>
    <w:rsid w:val="00D31B35"/>
    <w:rsid w:val="00D3799F"/>
    <w:rsid w:val="00D41880"/>
    <w:rsid w:val="00D45A61"/>
    <w:rsid w:val="00D45C6F"/>
    <w:rsid w:val="00D5326A"/>
    <w:rsid w:val="00D53A53"/>
    <w:rsid w:val="00D54905"/>
    <w:rsid w:val="00D54FFE"/>
    <w:rsid w:val="00D554C8"/>
    <w:rsid w:val="00D5649E"/>
    <w:rsid w:val="00D56983"/>
    <w:rsid w:val="00D6043A"/>
    <w:rsid w:val="00D61900"/>
    <w:rsid w:val="00D64949"/>
    <w:rsid w:val="00D65ADB"/>
    <w:rsid w:val="00D72805"/>
    <w:rsid w:val="00D72FAB"/>
    <w:rsid w:val="00D738C1"/>
    <w:rsid w:val="00D7425D"/>
    <w:rsid w:val="00D742D6"/>
    <w:rsid w:val="00D7544F"/>
    <w:rsid w:val="00D7651A"/>
    <w:rsid w:val="00D76609"/>
    <w:rsid w:val="00D77022"/>
    <w:rsid w:val="00D77985"/>
    <w:rsid w:val="00D77CCA"/>
    <w:rsid w:val="00D8220D"/>
    <w:rsid w:val="00D82DFA"/>
    <w:rsid w:val="00D83053"/>
    <w:rsid w:val="00D83C6B"/>
    <w:rsid w:val="00D84734"/>
    <w:rsid w:val="00D85BBC"/>
    <w:rsid w:val="00D85CE1"/>
    <w:rsid w:val="00D872C8"/>
    <w:rsid w:val="00D87A95"/>
    <w:rsid w:val="00D92B0E"/>
    <w:rsid w:val="00D93F82"/>
    <w:rsid w:val="00D95137"/>
    <w:rsid w:val="00D959EA"/>
    <w:rsid w:val="00D97D28"/>
    <w:rsid w:val="00DA1C62"/>
    <w:rsid w:val="00DA22AC"/>
    <w:rsid w:val="00DA40FE"/>
    <w:rsid w:val="00DA4652"/>
    <w:rsid w:val="00DB021F"/>
    <w:rsid w:val="00DB0800"/>
    <w:rsid w:val="00DB134E"/>
    <w:rsid w:val="00DB16F5"/>
    <w:rsid w:val="00DB4914"/>
    <w:rsid w:val="00DB4A19"/>
    <w:rsid w:val="00DB4C2D"/>
    <w:rsid w:val="00DB6120"/>
    <w:rsid w:val="00DB6319"/>
    <w:rsid w:val="00DC08E1"/>
    <w:rsid w:val="00DC193D"/>
    <w:rsid w:val="00DC3425"/>
    <w:rsid w:val="00DC715E"/>
    <w:rsid w:val="00DD3949"/>
    <w:rsid w:val="00DD57B4"/>
    <w:rsid w:val="00DE08BC"/>
    <w:rsid w:val="00DE0940"/>
    <w:rsid w:val="00DE112B"/>
    <w:rsid w:val="00DE1C26"/>
    <w:rsid w:val="00DE46C9"/>
    <w:rsid w:val="00DE6746"/>
    <w:rsid w:val="00DE76C9"/>
    <w:rsid w:val="00DE7C4F"/>
    <w:rsid w:val="00DE7CAF"/>
    <w:rsid w:val="00DF4400"/>
    <w:rsid w:val="00DF5751"/>
    <w:rsid w:val="00E00D49"/>
    <w:rsid w:val="00E03804"/>
    <w:rsid w:val="00E03C91"/>
    <w:rsid w:val="00E06ECB"/>
    <w:rsid w:val="00E1203C"/>
    <w:rsid w:val="00E12ADC"/>
    <w:rsid w:val="00E12F74"/>
    <w:rsid w:val="00E14DF7"/>
    <w:rsid w:val="00E161CA"/>
    <w:rsid w:val="00E16496"/>
    <w:rsid w:val="00E165E0"/>
    <w:rsid w:val="00E16A78"/>
    <w:rsid w:val="00E2119C"/>
    <w:rsid w:val="00E228BE"/>
    <w:rsid w:val="00E238A9"/>
    <w:rsid w:val="00E27A93"/>
    <w:rsid w:val="00E318E9"/>
    <w:rsid w:val="00E330EE"/>
    <w:rsid w:val="00E33E94"/>
    <w:rsid w:val="00E36EEA"/>
    <w:rsid w:val="00E42DDC"/>
    <w:rsid w:val="00E42EB1"/>
    <w:rsid w:val="00E43479"/>
    <w:rsid w:val="00E44E2B"/>
    <w:rsid w:val="00E470D0"/>
    <w:rsid w:val="00E504D2"/>
    <w:rsid w:val="00E5153E"/>
    <w:rsid w:val="00E52AE4"/>
    <w:rsid w:val="00E60CDC"/>
    <w:rsid w:val="00E62724"/>
    <w:rsid w:val="00E64128"/>
    <w:rsid w:val="00E642BE"/>
    <w:rsid w:val="00E702B5"/>
    <w:rsid w:val="00E70BD9"/>
    <w:rsid w:val="00E74AD6"/>
    <w:rsid w:val="00E74CD6"/>
    <w:rsid w:val="00E7685E"/>
    <w:rsid w:val="00E80436"/>
    <w:rsid w:val="00E84346"/>
    <w:rsid w:val="00E8624A"/>
    <w:rsid w:val="00E91429"/>
    <w:rsid w:val="00E92251"/>
    <w:rsid w:val="00E93535"/>
    <w:rsid w:val="00E93A66"/>
    <w:rsid w:val="00E94B3A"/>
    <w:rsid w:val="00E95BC8"/>
    <w:rsid w:val="00E97B8B"/>
    <w:rsid w:val="00EA01FE"/>
    <w:rsid w:val="00EA1CE8"/>
    <w:rsid w:val="00EA39C5"/>
    <w:rsid w:val="00EA46CA"/>
    <w:rsid w:val="00EA589C"/>
    <w:rsid w:val="00EA64E7"/>
    <w:rsid w:val="00EA7834"/>
    <w:rsid w:val="00EB3E2C"/>
    <w:rsid w:val="00EB43C2"/>
    <w:rsid w:val="00EB44D1"/>
    <w:rsid w:val="00EB4664"/>
    <w:rsid w:val="00EB5176"/>
    <w:rsid w:val="00EB69CC"/>
    <w:rsid w:val="00EB6A6E"/>
    <w:rsid w:val="00EB7EC6"/>
    <w:rsid w:val="00EC10F6"/>
    <w:rsid w:val="00EC698E"/>
    <w:rsid w:val="00ED1332"/>
    <w:rsid w:val="00ED3393"/>
    <w:rsid w:val="00ED3F98"/>
    <w:rsid w:val="00ED4309"/>
    <w:rsid w:val="00ED52E5"/>
    <w:rsid w:val="00ED6AB1"/>
    <w:rsid w:val="00EE039B"/>
    <w:rsid w:val="00EE1FAD"/>
    <w:rsid w:val="00EE37EA"/>
    <w:rsid w:val="00EF2D4D"/>
    <w:rsid w:val="00EF4CFB"/>
    <w:rsid w:val="00EF63DF"/>
    <w:rsid w:val="00EF72F4"/>
    <w:rsid w:val="00EF76CB"/>
    <w:rsid w:val="00EF7EEC"/>
    <w:rsid w:val="00F017E9"/>
    <w:rsid w:val="00F03079"/>
    <w:rsid w:val="00F03FB4"/>
    <w:rsid w:val="00F07359"/>
    <w:rsid w:val="00F10045"/>
    <w:rsid w:val="00F114AF"/>
    <w:rsid w:val="00F11A6E"/>
    <w:rsid w:val="00F12E8A"/>
    <w:rsid w:val="00F13EC8"/>
    <w:rsid w:val="00F13F63"/>
    <w:rsid w:val="00F1705C"/>
    <w:rsid w:val="00F21571"/>
    <w:rsid w:val="00F22039"/>
    <w:rsid w:val="00F237F8"/>
    <w:rsid w:val="00F23F2D"/>
    <w:rsid w:val="00F247E0"/>
    <w:rsid w:val="00F326D4"/>
    <w:rsid w:val="00F343EA"/>
    <w:rsid w:val="00F34590"/>
    <w:rsid w:val="00F363F9"/>
    <w:rsid w:val="00F369A8"/>
    <w:rsid w:val="00F36F57"/>
    <w:rsid w:val="00F37417"/>
    <w:rsid w:val="00F41BC6"/>
    <w:rsid w:val="00F4238E"/>
    <w:rsid w:val="00F42489"/>
    <w:rsid w:val="00F42D17"/>
    <w:rsid w:val="00F42EA9"/>
    <w:rsid w:val="00F42EE2"/>
    <w:rsid w:val="00F430A7"/>
    <w:rsid w:val="00F43191"/>
    <w:rsid w:val="00F44D78"/>
    <w:rsid w:val="00F45DFC"/>
    <w:rsid w:val="00F5044D"/>
    <w:rsid w:val="00F505B0"/>
    <w:rsid w:val="00F50935"/>
    <w:rsid w:val="00F538FF"/>
    <w:rsid w:val="00F55497"/>
    <w:rsid w:val="00F55CE4"/>
    <w:rsid w:val="00F561C5"/>
    <w:rsid w:val="00F5739B"/>
    <w:rsid w:val="00F57544"/>
    <w:rsid w:val="00F57735"/>
    <w:rsid w:val="00F60687"/>
    <w:rsid w:val="00F61623"/>
    <w:rsid w:val="00F61F5D"/>
    <w:rsid w:val="00F637C8"/>
    <w:rsid w:val="00F63D19"/>
    <w:rsid w:val="00F64737"/>
    <w:rsid w:val="00F70836"/>
    <w:rsid w:val="00F71B89"/>
    <w:rsid w:val="00F72891"/>
    <w:rsid w:val="00F738D2"/>
    <w:rsid w:val="00F75FB6"/>
    <w:rsid w:val="00F76A93"/>
    <w:rsid w:val="00F77660"/>
    <w:rsid w:val="00F80F4B"/>
    <w:rsid w:val="00F81C29"/>
    <w:rsid w:val="00F8271D"/>
    <w:rsid w:val="00F861F5"/>
    <w:rsid w:val="00F911AB"/>
    <w:rsid w:val="00F92CDA"/>
    <w:rsid w:val="00F932F2"/>
    <w:rsid w:val="00F943FE"/>
    <w:rsid w:val="00F94D98"/>
    <w:rsid w:val="00F95521"/>
    <w:rsid w:val="00F9650B"/>
    <w:rsid w:val="00F96E5F"/>
    <w:rsid w:val="00F97E2B"/>
    <w:rsid w:val="00FA1178"/>
    <w:rsid w:val="00FA133C"/>
    <w:rsid w:val="00FA1865"/>
    <w:rsid w:val="00FA1F59"/>
    <w:rsid w:val="00FA2A5A"/>
    <w:rsid w:val="00FA35D2"/>
    <w:rsid w:val="00FA398E"/>
    <w:rsid w:val="00FA3E6D"/>
    <w:rsid w:val="00FA5896"/>
    <w:rsid w:val="00FA5DEB"/>
    <w:rsid w:val="00FA64F3"/>
    <w:rsid w:val="00FA68A3"/>
    <w:rsid w:val="00FB000B"/>
    <w:rsid w:val="00FB2971"/>
    <w:rsid w:val="00FB39AA"/>
    <w:rsid w:val="00FB763A"/>
    <w:rsid w:val="00FC5F0A"/>
    <w:rsid w:val="00FC6D26"/>
    <w:rsid w:val="00FC7A46"/>
    <w:rsid w:val="00FD1A41"/>
    <w:rsid w:val="00FD25E6"/>
    <w:rsid w:val="00FD5314"/>
    <w:rsid w:val="00FD56D8"/>
    <w:rsid w:val="00FD63D3"/>
    <w:rsid w:val="00FD645F"/>
    <w:rsid w:val="00FE092A"/>
    <w:rsid w:val="00FE182C"/>
    <w:rsid w:val="00FE376F"/>
    <w:rsid w:val="00FE532B"/>
    <w:rsid w:val="00FE6D4F"/>
    <w:rsid w:val="00FE7156"/>
    <w:rsid w:val="00FE78AA"/>
    <w:rsid w:val="00FF0362"/>
    <w:rsid w:val="00FF0C47"/>
    <w:rsid w:val="00FF1D59"/>
    <w:rsid w:val="00FF24B7"/>
    <w:rsid w:val="00FF4792"/>
    <w:rsid w:val="00FF4F4E"/>
    <w:rsid w:val="00FF512A"/>
    <w:rsid w:val="00FF5345"/>
    <w:rsid w:val="00FF62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B39693"/>
  <w15:docId w15:val="{76776863-3B05-414B-B539-AD8BD220A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iPriority="99" w:unhideWhenUsed="1"/>
    <w:lsdException w:name="List Number" w:uiPriority="99"/>
    <w:lsdException w:name="List 2" w:semiHidden="1" w:uiPriority="99" w:unhideWhenUsed="1"/>
    <w:lsdException w:name="List 3" w:semiHidden="1" w:uiPriority="99" w:unhideWhenUsed="1"/>
    <w:lsdException w:name="List 4" w:uiPriority="99"/>
    <w:lsdException w:name="List 5" w:uiPriority="99"/>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99" w:qFormat="1"/>
    <w:lsdException w:name="Closing" w:semiHidden="1" w:uiPriority="99" w:unhideWhenUsed="1"/>
    <w:lsdException w:name="Signature" w:semiHidden="1" w:uiPriority="99"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qFormat="1"/>
    <w:lsdException w:name="Salutation" w:uiPriority="99"/>
    <w:lsdException w:name="Date" w:uiPriority="99"/>
    <w:lsdException w:name="Body Text First Indent" w:uiPriority="99"/>
    <w:lsdException w:name="Body Text First Indent 2" w:semiHidden="1" w:uiPriority="99" w:unhideWhenUsed="1"/>
    <w:lsdException w:name="Note Heading" w:semiHidden="1" w:uiPriority="99" w:unhideWhenUsed="1"/>
    <w:lsdException w:name="Body Text 2" w:semiHidden="1" w:unhideWhenUsed="1"/>
    <w:lsdException w:name="Body Text 3" w:semiHidden="1" w:uiPriority="99" w:unhideWhenUsed="1"/>
    <w:lsdException w:name="Body Text Indent 2" w:semiHidden="1"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iPriority="99"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iPriority="99"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99"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iPriority="99"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iPriority="99" w:unhideWhenUsed="1"/>
    <w:lsdException w:name="Table Grid 8" w:semiHidden="1" w:uiPriority="99"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99" w:unhideWhenUsed="1"/>
    <w:lsdException w:name="Table Professional" w:semiHidden="1" w:uiPriority="99"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9246A"/>
    <w:pPr>
      <w:spacing w:before="60" w:after="120"/>
      <w:jc w:val="both"/>
    </w:pPr>
    <w:rPr>
      <w:rFonts w:ascii="Arial" w:hAnsi="Arial"/>
      <w:sz w:val="22"/>
      <w:szCs w:val="24"/>
    </w:rPr>
  </w:style>
  <w:style w:type="paragraph" w:styleId="Ttulo1">
    <w:name w:val="heading 1"/>
    <w:basedOn w:val="Normal"/>
    <w:next w:val="TextoNivel1"/>
    <w:link w:val="Ttulo1Car"/>
    <w:qFormat/>
    <w:rsid w:val="00D5326A"/>
    <w:pPr>
      <w:pageBreakBefore/>
      <w:numPr>
        <w:numId w:val="3"/>
      </w:numPr>
      <w:pBdr>
        <w:bottom w:val="single" w:sz="12" w:space="1" w:color="000080"/>
      </w:pBdr>
      <w:shd w:val="clear" w:color="auto" w:fill="F3F3F3"/>
      <w:outlineLvl w:val="0"/>
    </w:pPr>
    <w:rPr>
      <w:rFonts w:ascii="Univers" w:hAnsi="Univers"/>
      <w:b/>
      <w:caps/>
      <w:color w:val="000080"/>
      <w:sz w:val="24"/>
      <w:szCs w:val="20"/>
      <w:lang w:val="es-ES_tradnl"/>
    </w:rPr>
  </w:style>
  <w:style w:type="paragraph" w:styleId="Ttulo2">
    <w:name w:val="heading 2"/>
    <w:basedOn w:val="TextoNivel1"/>
    <w:next w:val="TextoNivel1"/>
    <w:link w:val="Ttulo2Car"/>
    <w:qFormat/>
    <w:rsid w:val="00C04899"/>
    <w:pPr>
      <w:keepNext/>
      <w:numPr>
        <w:ilvl w:val="1"/>
        <w:numId w:val="3"/>
      </w:numPr>
      <w:spacing w:line="360" w:lineRule="exact"/>
      <w:outlineLvl w:val="1"/>
    </w:pPr>
    <w:rPr>
      <w:b/>
      <w:bCs/>
      <w:iCs/>
      <w:caps/>
    </w:rPr>
  </w:style>
  <w:style w:type="paragraph" w:styleId="Ttulo3">
    <w:name w:val="heading 3"/>
    <w:basedOn w:val="TextoNivel1"/>
    <w:next w:val="TextoNivel1"/>
    <w:link w:val="Ttulo3Car"/>
    <w:qFormat/>
    <w:rsid w:val="00C04899"/>
    <w:pPr>
      <w:keepNext/>
      <w:numPr>
        <w:ilvl w:val="2"/>
        <w:numId w:val="3"/>
      </w:numPr>
      <w:outlineLvl w:val="2"/>
    </w:pPr>
    <w:rPr>
      <w:rFonts w:cs="Arial"/>
      <w:b/>
      <w:bCs/>
      <w:color w:val="333333"/>
      <w:u w:val="single"/>
    </w:rPr>
  </w:style>
  <w:style w:type="paragraph" w:styleId="Ttulo4">
    <w:name w:val="heading 4"/>
    <w:basedOn w:val="TextoNivel1"/>
    <w:next w:val="TextoNivel1"/>
    <w:link w:val="Ttulo4Car"/>
    <w:qFormat/>
    <w:rsid w:val="001755EF"/>
    <w:pPr>
      <w:keepNext/>
      <w:numPr>
        <w:ilvl w:val="3"/>
        <w:numId w:val="3"/>
      </w:numPr>
      <w:spacing w:line="300" w:lineRule="exact"/>
      <w:outlineLvl w:val="3"/>
    </w:pPr>
    <w:rPr>
      <w:rFonts w:cs="Arial"/>
      <w:b/>
      <w:bCs/>
      <w:color w:val="333333"/>
    </w:rPr>
  </w:style>
  <w:style w:type="paragraph" w:styleId="Ttulo5">
    <w:name w:val="heading 5"/>
    <w:basedOn w:val="TextoNivel1"/>
    <w:next w:val="TextoNivel1"/>
    <w:link w:val="Ttulo5Car"/>
    <w:qFormat/>
    <w:rsid w:val="00AE5271"/>
    <w:pPr>
      <w:numPr>
        <w:ilvl w:val="4"/>
        <w:numId w:val="3"/>
      </w:numPr>
      <w:spacing w:line="280" w:lineRule="exact"/>
      <w:outlineLvl w:val="4"/>
    </w:pPr>
    <w:rPr>
      <w:b/>
      <w:bCs/>
      <w:i/>
      <w:iCs/>
    </w:rPr>
  </w:style>
  <w:style w:type="paragraph" w:styleId="Ttulo6">
    <w:name w:val="heading 6"/>
    <w:basedOn w:val="Normal"/>
    <w:next w:val="Normal"/>
    <w:link w:val="Ttulo6Car"/>
    <w:qFormat/>
    <w:rsid w:val="001755EF"/>
    <w:pPr>
      <w:numPr>
        <w:ilvl w:val="5"/>
        <w:numId w:val="3"/>
      </w:numPr>
      <w:spacing w:line="280" w:lineRule="exact"/>
      <w:outlineLvl w:val="5"/>
    </w:pPr>
    <w:rPr>
      <w:rFonts w:ascii="Times New Roman" w:hAnsi="Times New Roman"/>
      <w:b/>
      <w:bCs/>
      <w:color w:val="999999"/>
    </w:rPr>
  </w:style>
  <w:style w:type="paragraph" w:styleId="Ttulo7">
    <w:name w:val="heading 7"/>
    <w:basedOn w:val="TextoNivel1"/>
    <w:next w:val="TextoNivel1"/>
    <w:link w:val="Ttulo7Car"/>
    <w:qFormat/>
    <w:rsid w:val="001755EF"/>
    <w:pPr>
      <w:numPr>
        <w:ilvl w:val="6"/>
        <w:numId w:val="3"/>
      </w:numPr>
      <w:outlineLvl w:val="6"/>
    </w:pPr>
    <w:rPr>
      <w:rFonts w:ascii="Times New Roman" w:hAnsi="Times New Roman"/>
      <w:b/>
      <w:i/>
      <w:color w:val="333333"/>
      <w:szCs w:val="22"/>
    </w:rPr>
  </w:style>
  <w:style w:type="paragraph" w:styleId="Ttulo8">
    <w:name w:val="heading 8"/>
    <w:basedOn w:val="Normal"/>
    <w:next w:val="Normal"/>
    <w:link w:val="Ttulo8Car"/>
    <w:qFormat/>
    <w:rsid w:val="001755EF"/>
    <w:pPr>
      <w:numPr>
        <w:ilvl w:val="7"/>
        <w:numId w:val="3"/>
      </w:numPr>
      <w:outlineLvl w:val="7"/>
    </w:pPr>
    <w:rPr>
      <w:rFonts w:ascii="Times New Roman" w:hAnsi="Times New Roman"/>
      <w:i/>
      <w:iCs/>
      <w:sz w:val="24"/>
    </w:rPr>
  </w:style>
  <w:style w:type="paragraph" w:styleId="Ttulo9">
    <w:name w:val="heading 9"/>
    <w:basedOn w:val="Normal"/>
    <w:next w:val="Normal"/>
    <w:link w:val="Ttulo9Car"/>
    <w:qFormat/>
    <w:rsid w:val="001755EF"/>
    <w:pPr>
      <w:numPr>
        <w:ilvl w:val="8"/>
        <w:numId w:val="3"/>
      </w:numPr>
      <w:outlineLvl w:val="8"/>
    </w:pPr>
    <w:rPr>
      <w:rFonts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Vietanivel1">
    <w:name w:val="Viñeta nivel 1"/>
    <w:basedOn w:val="TextoNivel1"/>
    <w:rsid w:val="00BF04B3"/>
    <w:pPr>
      <w:numPr>
        <w:numId w:val="4"/>
      </w:numPr>
      <w:spacing w:before="120"/>
    </w:pPr>
  </w:style>
  <w:style w:type="paragraph" w:customStyle="1" w:styleId="SINRELLENAR">
    <w:name w:val="SIN RELLENAR"/>
    <w:basedOn w:val="Normal"/>
    <w:rsid w:val="003E6B24"/>
    <w:pPr>
      <w:shd w:val="clear" w:color="auto" w:fill="FFFF99"/>
      <w:spacing w:before="120" w:line="360" w:lineRule="auto"/>
    </w:pPr>
    <w:rPr>
      <w:b/>
      <w:color w:val="FF6600"/>
      <w:szCs w:val="22"/>
    </w:rPr>
  </w:style>
  <w:style w:type="paragraph" w:customStyle="1" w:styleId="VietaC1">
    <w:name w:val="Viñeta C1"/>
    <w:basedOn w:val="TextoNivel1"/>
    <w:rsid w:val="00B3553E"/>
    <w:pPr>
      <w:numPr>
        <w:numId w:val="5"/>
      </w:numPr>
      <w:spacing w:before="120"/>
    </w:pPr>
  </w:style>
  <w:style w:type="paragraph" w:styleId="TDC1">
    <w:name w:val="toc 1"/>
    <w:basedOn w:val="TDC2"/>
    <w:next w:val="Normal"/>
    <w:autoRedefine/>
    <w:uiPriority w:val="39"/>
    <w:rsid w:val="00FA398E"/>
    <w:pPr>
      <w:spacing w:before="360" w:after="360"/>
    </w:pPr>
    <w:rPr>
      <w:b w:val="0"/>
      <w:bCs w:val="0"/>
      <w:smallCaps w:val="0"/>
      <w:u w:val="single"/>
    </w:rPr>
  </w:style>
  <w:style w:type="paragraph" w:styleId="TDC4">
    <w:name w:val="toc 4"/>
    <w:basedOn w:val="Normal"/>
    <w:next w:val="Normal"/>
    <w:autoRedefine/>
    <w:uiPriority w:val="39"/>
    <w:rsid w:val="00B46D7A"/>
    <w:pPr>
      <w:spacing w:before="0" w:after="0"/>
      <w:jc w:val="left"/>
    </w:pPr>
    <w:rPr>
      <w:rFonts w:asciiTheme="minorHAnsi" w:hAnsiTheme="minorHAnsi" w:cstheme="minorHAnsi"/>
      <w:szCs w:val="22"/>
    </w:rPr>
  </w:style>
  <w:style w:type="paragraph" w:styleId="TDC3">
    <w:name w:val="toc 3"/>
    <w:basedOn w:val="Normal"/>
    <w:next w:val="Normal"/>
    <w:autoRedefine/>
    <w:uiPriority w:val="39"/>
    <w:rsid w:val="00C47956"/>
    <w:pPr>
      <w:spacing w:before="0" w:after="0"/>
      <w:jc w:val="left"/>
    </w:pPr>
    <w:rPr>
      <w:rFonts w:asciiTheme="minorHAnsi" w:hAnsiTheme="minorHAnsi" w:cstheme="minorHAnsi"/>
      <w:smallCaps/>
      <w:szCs w:val="22"/>
    </w:rPr>
  </w:style>
  <w:style w:type="paragraph" w:styleId="TDC2">
    <w:name w:val="toc 2"/>
    <w:basedOn w:val="Normal"/>
    <w:next w:val="Normal"/>
    <w:autoRedefine/>
    <w:uiPriority w:val="39"/>
    <w:rsid w:val="00094650"/>
    <w:pPr>
      <w:spacing w:before="0" w:after="0"/>
      <w:jc w:val="left"/>
    </w:pPr>
    <w:rPr>
      <w:rFonts w:asciiTheme="minorHAnsi" w:hAnsiTheme="minorHAnsi" w:cstheme="minorHAnsi"/>
      <w:b/>
      <w:bCs/>
      <w:smallCaps/>
      <w:szCs w:val="22"/>
    </w:rPr>
  </w:style>
  <w:style w:type="paragraph" w:styleId="TDC5">
    <w:name w:val="toc 5"/>
    <w:basedOn w:val="Normal"/>
    <w:next w:val="Normal"/>
    <w:autoRedefine/>
    <w:uiPriority w:val="39"/>
    <w:rsid w:val="00B46D7A"/>
    <w:pPr>
      <w:spacing w:before="0" w:after="0"/>
      <w:jc w:val="left"/>
    </w:pPr>
    <w:rPr>
      <w:rFonts w:asciiTheme="minorHAnsi" w:hAnsiTheme="minorHAnsi" w:cstheme="minorHAnsi"/>
      <w:szCs w:val="22"/>
    </w:rPr>
  </w:style>
  <w:style w:type="paragraph" w:customStyle="1" w:styleId="VietaC2">
    <w:name w:val="Viñeta C2"/>
    <w:basedOn w:val="TextoNivel1"/>
    <w:rsid w:val="00B3553E"/>
    <w:pPr>
      <w:numPr>
        <w:ilvl w:val="1"/>
        <w:numId w:val="5"/>
      </w:numPr>
      <w:spacing w:before="120"/>
    </w:pPr>
  </w:style>
  <w:style w:type="paragraph" w:customStyle="1" w:styleId="TITULOTABLA">
    <w:name w:val="TITULO TABLA"/>
    <w:basedOn w:val="Normal"/>
    <w:rsid w:val="00BE2DEF"/>
    <w:pPr>
      <w:spacing w:before="120" w:line="360" w:lineRule="auto"/>
      <w:ind w:left="229"/>
      <w:jc w:val="center"/>
    </w:pPr>
    <w:rPr>
      <w:rFonts w:ascii="Tahoma" w:hAnsi="Tahoma" w:cs="Tahoma"/>
      <w:b/>
      <w:bCs/>
      <w:color w:val="FFFFFF"/>
      <w:sz w:val="28"/>
      <w:szCs w:val="20"/>
    </w:rPr>
  </w:style>
  <w:style w:type="paragraph" w:styleId="Textoindependiente2">
    <w:name w:val="Body Text 2"/>
    <w:basedOn w:val="Normal"/>
    <w:link w:val="Textoindependiente2Car"/>
    <w:rsid w:val="00355373"/>
    <w:pPr>
      <w:tabs>
        <w:tab w:val="left" w:pos="-1728"/>
        <w:tab w:val="left" w:pos="-1008"/>
        <w:tab w:val="left" w:pos="-288"/>
        <w:tab w:val="left" w:pos="432"/>
        <w:tab w:val="left" w:pos="864"/>
        <w:tab w:val="left" w:pos="1296"/>
        <w:tab w:val="left" w:pos="1728"/>
        <w:tab w:val="left" w:pos="2160"/>
        <w:tab w:val="left" w:pos="2592"/>
        <w:tab w:val="left" w:pos="5328"/>
        <w:tab w:val="left" w:pos="6192"/>
        <w:tab w:val="left" w:pos="6624"/>
        <w:tab w:val="left" w:pos="7056"/>
      </w:tabs>
      <w:suppressAutoHyphens/>
      <w:spacing w:line="360" w:lineRule="auto"/>
      <w:ind w:right="648"/>
    </w:pPr>
    <w:rPr>
      <w:rFonts w:ascii="Tahoma" w:hAnsi="Tahoma"/>
      <w:spacing w:val="-3"/>
      <w:szCs w:val="20"/>
      <w:lang w:val="en-US"/>
    </w:rPr>
  </w:style>
  <w:style w:type="paragraph" w:customStyle="1" w:styleId="EstiloTextonivel1Tahoma">
    <w:name w:val="Estilo Texto nivel 1 + Tahoma"/>
    <w:basedOn w:val="Normal"/>
    <w:rsid w:val="008A3116"/>
    <w:pPr>
      <w:widowControl w:val="0"/>
      <w:tabs>
        <w:tab w:val="left" w:pos="204"/>
      </w:tabs>
      <w:spacing w:after="60" w:line="360" w:lineRule="auto"/>
    </w:pPr>
    <w:rPr>
      <w:snapToGrid w:val="0"/>
    </w:rPr>
  </w:style>
  <w:style w:type="paragraph" w:customStyle="1" w:styleId="VietaC3">
    <w:name w:val="Viñeta C3"/>
    <w:basedOn w:val="TextoNivel1"/>
    <w:rsid w:val="00B3553E"/>
    <w:pPr>
      <w:numPr>
        <w:ilvl w:val="2"/>
        <w:numId w:val="5"/>
      </w:numPr>
      <w:spacing w:before="120"/>
    </w:pPr>
  </w:style>
  <w:style w:type="paragraph" w:customStyle="1" w:styleId="Vietanivel2">
    <w:name w:val="Viñeta nivel 2"/>
    <w:basedOn w:val="TextoNivel1"/>
    <w:rsid w:val="00BF04B3"/>
    <w:pPr>
      <w:numPr>
        <w:ilvl w:val="1"/>
        <w:numId w:val="4"/>
      </w:numPr>
      <w:spacing w:before="120"/>
    </w:pPr>
  </w:style>
  <w:style w:type="paragraph" w:customStyle="1" w:styleId="Vietanivel4">
    <w:name w:val="Viñeta nivel 4"/>
    <w:basedOn w:val="Normal"/>
    <w:rsid w:val="00940F85"/>
    <w:pPr>
      <w:numPr>
        <w:ilvl w:val="3"/>
        <w:numId w:val="2"/>
      </w:numPr>
      <w:spacing w:before="120" w:line="280" w:lineRule="exact"/>
    </w:pPr>
    <w:rPr>
      <w:rFonts w:ascii="Trebuchet MS" w:hAnsi="Trebuchet MS"/>
    </w:rPr>
  </w:style>
  <w:style w:type="paragraph" w:customStyle="1" w:styleId="Vietanivel3">
    <w:name w:val="Viñeta nivel 3"/>
    <w:basedOn w:val="TextoNivel1"/>
    <w:rsid w:val="00BF04B3"/>
    <w:pPr>
      <w:numPr>
        <w:ilvl w:val="2"/>
        <w:numId w:val="4"/>
      </w:numPr>
      <w:spacing w:before="120"/>
    </w:pPr>
  </w:style>
  <w:style w:type="paragraph" w:customStyle="1" w:styleId="Vietanivel5">
    <w:name w:val="Viñeta nivel 5"/>
    <w:basedOn w:val="Normal"/>
    <w:rsid w:val="00940F85"/>
    <w:pPr>
      <w:numPr>
        <w:ilvl w:val="4"/>
        <w:numId w:val="2"/>
      </w:numPr>
      <w:spacing w:before="120" w:line="280" w:lineRule="exact"/>
    </w:pPr>
    <w:rPr>
      <w:rFonts w:ascii="Trebuchet MS" w:hAnsi="Trebuchet MS"/>
      <w:sz w:val="18"/>
      <w:szCs w:val="18"/>
    </w:rPr>
  </w:style>
  <w:style w:type="numbering" w:customStyle="1" w:styleId="EstiloEsquemanumerado16ptNegritaAzulgrisceoRelieve">
    <w:name w:val="Estilo Esquema numerado 16 pt Negrita Azul grisáceo Relieve"/>
    <w:basedOn w:val="Sinlista"/>
    <w:rsid w:val="00D045C2"/>
    <w:pPr>
      <w:numPr>
        <w:numId w:val="1"/>
      </w:numPr>
    </w:pPr>
  </w:style>
  <w:style w:type="paragraph" w:customStyle="1" w:styleId="Abreviaturas">
    <w:name w:val="Abreviaturas"/>
    <w:basedOn w:val="Normal"/>
    <w:rsid w:val="00965968"/>
    <w:pPr>
      <w:widowControl w:val="0"/>
      <w:tabs>
        <w:tab w:val="left" w:pos="-720"/>
      </w:tabs>
      <w:suppressAutoHyphens/>
      <w:spacing w:before="0" w:after="0" w:line="240" w:lineRule="atLeast"/>
    </w:pPr>
    <w:rPr>
      <w:rFonts w:ascii="Courier New" w:hAnsi="Courier New"/>
      <w:b/>
      <w:bCs/>
      <w:snapToGrid w:val="0"/>
      <w:spacing w:val="-2"/>
      <w:lang w:val="es-ES_tradnl"/>
    </w:rPr>
  </w:style>
  <w:style w:type="paragraph" w:customStyle="1" w:styleId="TextoNivel1">
    <w:name w:val="Texto Nivel 1"/>
    <w:basedOn w:val="Normal"/>
    <w:link w:val="TextoNivel1Car"/>
    <w:rsid w:val="00CA65D2"/>
    <w:pPr>
      <w:spacing w:before="240"/>
    </w:pPr>
    <w:rPr>
      <w:rFonts w:ascii="Univers" w:hAnsi="Univers"/>
      <w:szCs w:val="20"/>
      <w:lang w:val="es-ES_tradnl"/>
    </w:rPr>
  </w:style>
  <w:style w:type="paragraph" w:customStyle="1" w:styleId="VietaN2">
    <w:name w:val="Viñeta N2"/>
    <w:basedOn w:val="TextoNivel1"/>
    <w:rsid w:val="00FC5F0A"/>
    <w:pPr>
      <w:numPr>
        <w:ilvl w:val="1"/>
        <w:numId w:val="6"/>
      </w:numPr>
      <w:spacing w:before="120"/>
    </w:pPr>
  </w:style>
  <w:style w:type="paragraph" w:customStyle="1" w:styleId="VietaN1">
    <w:name w:val="Viñeta N1"/>
    <w:basedOn w:val="TextoNivel1"/>
    <w:rsid w:val="00FC5F0A"/>
    <w:pPr>
      <w:numPr>
        <w:numId w:val="6"/>
      </w:numPr>
      <w:spacing w:before="120"/>
    </w:pPr>
  </w:style>
  <w:style w:type="paragraph" w:customStyle="1" w:styleId="VietaN3">
    <w:name w:val="Viñeta N3"/>
    <w:basedOn w:val="TextoNivel1"/>
    <w:rsid w:val="00FC5F0A"/>
    <w:pPr>
      <w:numPr>
        <w:ilvl w:val="2"/>
        <w:numId w:val="6"/>
      </w:numPr>
      <w:spacing w:before="120"/>
    </w:pPr>
  </w:style>
  <w:style w:type="paragraph" w:customStyle="1" w:styleId="TextoNivel2">
    <w:name w:val="Texto Nivel 2"/>
    <w:basedOn w:val="TextoNivel1"/>
    <w:rsid w:val="00940F85"/>
    <w:pPr>
      <w:ind w:left="540"/>
    </w:pPr>
  </w:style>
  <w:style w:type="paragraph" w:customStyle="1" w:styleId="TextoV1">
    <w:name w:val="Texto V1"/>
    <w:basedOn w:val="TextoNivel1"/>
    <w:rsid w:val="00940F85"/>
    <w:pPr>
      <w:ind w:left="540"/>
    </w:pPr>
  </w:style>
  <w:style w:type="paragraph" w:customStyle="1" w:styleId="TextoV2">
    <w:name w:val="Texto V2"/>
    <w:basedOn w:val="TextoNivel1"/>
    <w:rsid w:val="00940F85"/>
    <w:pPr>
      <w:ind w:left="900"/>
    </w:pPr>
  </w:style>
  <w:style w:type="paragraph" w:customStyle="1" w:styleId="TextoV3">
    <w:name w:val="Texto V3"/>
    <w:basedOn w:val="TextoV2"/>
    <w:rsid w:val="00940F85"/>
    <w:pPr>
      <w:ind w:left="1080"/>
    </w:pPr>
  </w:style>
  <w:style w:type="paragraph" w:customStyle="1" w:styleId="TextoNivel0">
    <w:name w:val="Texto Nivel 0"/>
    <w:basedOn w:val="Normal"/>
    <w:rsid w:val="00E165E0"/>
    <w:pPr>
      <w:widowControl w:val="0"/>
      <w:suppressAutoHyphens/>
      <w:spacing w:before="0" w:after="0" w:line="240" w:lineRule="atLeast"/>
    </w:pPr>
    <w:rPr>
      <w:rFonts w:cs="Arial"/>
      <w:snapToGrid w:val="0"/>
      <w:spacing w:val="-2"/>
      <w:lang w:val="es-ES_tradnl"/>
    </w:rPr>
  </w:style>
  <w:style w:type="character" w:customStyle="1" w:styleId="Estilo1">
    <w:name w:val="Estilo1"/>
    <w:rsid w:val="003A46C7"/>
    <w:rPr>
      <w:rFonts w:ascii="Arial" w:hAnsi="Arial"/>
      <w:b/>
    </w:rPr>
  </w:style>
  <w:style w:type="character" w:customStyle="1" w:styleId="Abrev">
    <w:name w:val="Abrev"/>
    <w:rsid w:val="003A46C7"/>
    <w:rPr>
      <w:b/>
      <w:bCs/>
      <w:spacing w:val="-2"/>
      <w:sz w:val="20"/>
    </w:rPr>
  </w:style>
  <w:style w:type="paragraph" w:styleId="Textoindependiente">
    <w:name w:val="Body Text"/>
    <w:basedOn w:val="Normal"/>
    <w:link w:val="TextoindependienteCar1"/>
    <w:rsid w:val="0054476F"/>
  </w:style>
  <w:style w:type="paragraph" w:styleId="TDC6">
    <w:name w:val="toc 6"/>
    <w:basedOn w:val="Normal"/>
    <w:next w:val="Normal"/>
    <w:autoRedefine/>
    <w:rsid w:val="0054476F"/>
    <w:pPr>
      <w:spacing w:before="0" w:after="0"/>
      <w:jc w:val="left"/>
    </w:pPr>
    <w:rPr>
      <w:rFonts w:asciiTheme="minorHAnsi" w:hAnsiTheme="minorHAnsi" w:cstheme="minorHAnsi"/>
      <w:szCs w:val="22"/>
    </w:rPr>
  </w:style>
  <w:style w:type="paragraph" w:styleId="Piedepgina">
    <w:name w:val="footer"/>
    <w:basedOn w:val="Normal"/>
    <w:link w:val="PiedepginaCar"/>
    <w:rsid w:val="0054476F"/>
    <w:pPr>
      <w:tabs>
        <w:tab w:val="center" w:pos="4252"/>
        <w:tab w:val="right" w:pos="8504"/>
      </w:tabs>
      <w:spacing w:after="0"/>
    </w:pPr>
    <w:rPr>
      <w:b/>
      <w:color w:val="808080"/>
      <w:sz w:val="18"/>
      <w:szCs w:val="18"/>
    </w:rPr>
  </w:style>
  <w:style w:type="table" w:styleId="Tablaconcuadrcula">
    <w:name w:val="Table Grid"/>
    <w:aliases w:val="TABLA OFERTA"/>
    <w:basedOn w:val="Tablanormal"/>
    <w:rsid w:val="0054476F"/>
    <w:pPr>
      <w:widowControl w:val="0"/>
      <w:spacing w:before="120" w:after="120" w:line="360" w:lineRule="auto"/>
      <w:jc w:val="center"/>
    </w:pPr>
    <w:rPr>
      <w:rFonts w:ascii="Arial" w:hAnsi="Arial"/>
      <w:sz w:val="18"/>
    </w:rPr>
    <w:tblPr>
      <w:jc w:val="center"/>
      <w:tblBorders>
        <w:top w:val="double" w:sz="4" w:space="0" w:color="333333"/>
        <w:left w:val="double" w:sz="4" w:space="0" w:color="333333"/>
        <w:bottom w:val="double" w:sz="4" w:space="0" w:color="333333"/>
        <w:right w:val="double" w:sz="4" w:space="0" w:color="333333"/>
        <w:insideH w:val="double" w:sz="4" w:space="0" w:color="333333"/>
        <w:insideV w:val="double" w:sz="4" w:space="0" w:color="333333"/>
      </w:tblBorders>
    </w:tblPr>
    <w:trPr>
      <w:jc w:val="center"/>
    </w:trPr>
    <w:tcPr>
      <w:shd w:val="clear" w:color="auto" w:fill="auto"/>
      <w:vAlign w:val="center"/>
    </w:tcPr>
    <w:tblStylePr w:type="firstRow">
      <w:pPr>
        <w:wordWrap/>
        <w:jc w:val="center"/>
      </w:pPr>
      <w:rPr>
        <w:rFonts w:ascii="Arial" w:hAnsi="Arial"/>
        <w:b/>
        <w:color w:val="333399"/>
        <w:sz w:val="22"/>
        <w:szCs w:val="22"/>
      </w:rPr>
      <w:tblPr/>
      <w:trPr>
        <w:tblHeader/>
      </w:trPr>
      <w:tcPr>
        <w:shd w:val="clear" w:color="auto" w:fill="E6E6E6"/>
      </w:tcPr>
    </w:tblStylePr>
  </w:style>
  <w:style w:type="paragraph" w:customStyle="1" w:styleId="Encabezadotabla">
    <w:name w:val="Encabezado tabla"/>
    <w:basedOn w:val="TextoNivel1"/>
    <w:autoRedefine/>
    <w:rsid w:val="0054476F"/>
    <w:pPr>
      <w:framePr w:hSpace="141" w:wrap="around" w:vAnchor="text" w:hAnchor="margin" w:y="121"/>
      <w:widowControl w:val="0"/>
      <w:spacing w:before="120"/>
      <w:jc w:val="center"/>
    </w:pPr>
    <w:rPr>
      <w:b/>
      <w:bCs/>
      <w:color w:val="333399"/>
    </w:rPr>
  </w:style>
  <w:style w:type="table" w:styleId="Tablaweb3">
    <w:name w:val="Table Web 3"/>
    <w:aliases w:val="Tabla,Tabla Web 3"/>
    <w:basedOn w:val="Tablanormal"/>
    <w:rsid w:val="0054476F"/>
    <w:pPr>
      <w:widowControl w:val="0"/>
      <w:spacing w:before="120" w:after="120" w:line="360" w:lineRule="auto"/>
      <w:jc w:val="center"/>
    </w:pPr>
    <w:rPr>
      <w:rFonts w:ascii="Arial" w:hAnsi="Arial"/>
      <w:sz w:val="18"/>
    </w:rPr>
    <w:tblPr>
      <w:tblStyleRowBandSize w:val="1"/>
      <w:jc w:val="cente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jc w:val="center"/>
    </w:trPr>
    <w:tcPr>
      <w:shd w:val="clear" w:color="auto" w:fill="auto"/>
      <w:vAlign w:val="center"/>
    </w:tcPr>
    <w:tblStylePr w:type="firstRow">
      <w:pPr>
        <w:jc w:val="center"/>
      </w:pPr>
      <w:rPr>
        <w:rFonts w:ascii="Arial" w:hAnsi="Arial"/>
        <w:b/>
        <w:color w:val="333399"/>
        <w:sz w:val="22"/>
      </w:rPr>
      <w:tblPr/>
      <w:tcPr>
        <w:shd w:val="clear" w:color="auto" w:fill="E6E6E6"/>
      </w:tcPr>
    </w:tblStylePr>
    <w:tblStylePr w:type="band1Horz">
      <w:rPr>
        <w:rFonts w:ascii="Arial" w:hAnsi="Arial"/>
        <w:sz w:val="18"/>
      </w:rPr>
    </w:tblStylePr>
    <w:tblStylePr w:type="band2Horz">
      <w:rPr>
        <w:rFonts w:ascii="Arial" w:hAnsi="Arial"/>
        <w:sz w:val="18"/>
      </w:rPr>
    </w:tblStylePr>
  </w:style>
  <w:style w:type="table" w:customStyle="1" w:styleId="TablaOferta1">
    <w:name w:val="Tabla Oferta 1"/>
    <w:basedOn w:val="Tablanormal"/>
    <w:rsid w:val="0054476F"/>
    <w:pPr>
      <w:jc w:val="center"/>
    </w:pPr>
    <w:rPr>
      <w:rFonts w:ascii="Arial" w:hAnsi="Arial"/>
      <w:sz w:val="18"/>
    </w:rPr>
    <w:tblPr>
      <w:jc w:val="cente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jc w:val="center"/>
    </w:trPr>
    <w:tcPr>
      <w:vAlign w:val="center"/>
    </w:tcPr>
    <w:tblStylePr w:type="firstRow">
      <w:pPr>
        <w:jc w:val="center"/>
      </w:pPr>
      <w:rPr>
        <w:rFonts w:ascii="Arial" w:hAnsi="Arial"/>
        <w:b/>
        <w:color w:val="333399"/>
        <w:sz w:val="22"/>
      </w:rPr>
      <w:tblPr/>
      <w:trPr>
        <w:tblHeader/>
      </w:trPr>
    </w:tblStylePr>
  </w:style>
  <w:style w:type="paragraph" w:customStyle="1" w:styleId="TablaTexto">
    <w:name w:val="Tabla Texto"/>
    <w:basedOn w:val="Normal"/>
    <w:rsid w:val="0054476F"/>
    <w:pPr>
      <w:framePr w:hSpace="141" w:wrap="around" w:vAnchor="text" w:hAnchor="margin" w:xAlign="center" w:y="-38"/>
      <w:widowControl w:val="0"/>
      <w:spacing w:before="120"/>
      <w:jc w:val="center"/>
    </w:pPr>
    <w:rPr>
      <w:sz w:val="18"/>
      <w:szCs w:val="18"/>
    </w:rPr>
  </w:style>
  <w:style w:type="paragraph" w:customStyle="1" w:styleId="EstiloEncabezadotabla">
    <w:name w:val="Estilo Encabezado tabla"/>
    <w:basedOn w:val="Encabezadotabla"/>
    <w:rsid w:val="0054476F"/>
    <w:pPr>
      <w:framePr w:wrap="around"/>
    </w:pPr>
  </w:style>
  <w:style w:type="paragraph" w:customStyle="1" w:styleId="AO">
    <w:name w:val="AÑO"/>
    <w:basedOn w:val="Normal"/>
    <w:rsid w:val="00F911AB"/>
    <w:pPr>
      <w:tabs>
        <w:tab w:val="left" w:pos="1985"/>
      </w:tabs>
      <w:spacing w:before="180" w:after="0"/>
      <w:ind w:left="1985" w:hanging="1985"/>
      <w:jc w:val="left"/>
    </w:pPr>
    <w:rPr>
      <w:b/>
      <w:sz w:val="24"/>
    </w:rPr>
  </w:style>
  <w:style w:type="paragraph" w:customStyle="1" w:styleId="ContratoRef">
    <w:name w:val="ContratoRef"/>
    <w:basedOn w:val="Normal"/>
    <w:rsid w:val="00137EEB"/>
    <w:pPr>
      <w:keepNext/>
      <w:widowControl w:val="0"/>
      <w:tabs>
        <w:tab w:val="left" w:pos="1985"/>
      </w:tabs>
      <w:spacing w:before="300" w:after="0"/>
      <w:ind w:left="1985" w:hanging="1985"/>
      <w:jc w:val="left"/>
    </w:pPr>
    <w:rPr>
      <w:rFonts w:ascii="Verdana" w:hAnsi="Verdana"/>
      <w:b/>
      <w:color w:val="535353"/>
      <w:sz w:val="16"/>
    </w:rPr>
  </w:style>
  <w:style w:type="table" w:styleId="Cuadrculadetabla3">
    <w:name w:val="Table Grid 3"/>
    <w:basedOn w:val="Tablanormal"/>
    <w:rsid w:val="001B7EC9"/>
    <w:pPr>
      <w:spacing w:before="240" w:after="120" w:line="36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ApendiceT3">
    <w:name w:val="Apendice T3"/>
    <w:basedOn w:val="Normal"/>
    <w:rsid w:val="00B3553E"/>
  </w:style>
  <w:style w:type="paragraph" w:customStyle="1" w:styleId="ApendiceT4">
    <w:name w:val="Apendice T4"/>
    <w:basedOn w:val="Normal"/>
    <w:rsid w:val="00B3553E"/>
  </w:style>
  <w:style w:type="table" w:styleId="Tablaconlista4">
    <w:name w:val="Table List 4"/>
    <w:basedOn w:val="Tablanormal"/>
    <w:rsid w:val="001B7EC9"/>
    <w:pPr>
      <w:spacing w:before="240" w:after="120"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amt">
    <w:name w:val="Tablamt"/>
    <w:basedOn w:val="Tablaconcuadrcula1"/>
    <w:rsid w:val="00C13DF9"/>
    <w:pPr>
      <w:spacing w:before="20" w:after="20"/>
    </w:pPr>
    <w:rPr>
      <w:rFonts w:ascii="Arial" w:hAnsi="Arial"/>
      <w:sz w:val="18"/>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pPr>
        <w:jc w:val="center"/>
      </w:pPr>
      <w:rPr>
        <w:b/>
        <w:bCs/>
        <w:color w:val="FFFFFF"/>
        <w:sz w:val="20"/>
      </w:rPr>
      <w:tblPr/>
      <w:tcPr>
        <w:shd w:val="clear" w:color="auto" w:fill="737373"/>
        <w:vAlign w:val="center"/>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eCell">
      <w:rPr>
        <w:b/>
        <w:color w:val="FFFFFF"/>
      </w:rPr>
    </w:tblStylePr>
    <w:tblStylePr w:type="nwCell">
      <w:rPr>
        <w:b/>
        <w:color w:val="FFFFFF"/>
      </w:rPr>
    </w:tblStylePr>
  </w:style>
  <w:style w:type="paragraph" w:customStyle="1" w:styleId="INDICE">
    <w:name w:val="INDICE"/>
    <w:basedOn w:val="TextoNivel1"/>
    <w:next w:val="TextoNivel1"/>
    <w:rsid w:val="008E51C3"/>
    <w:pPr>
      <w:pageBreakBefore/>
      <w:shd w:val="clear" w:color="auto" w:fill="FFFFFF"/>
      <w:spacing w:before="120"/>
      <w:jc w:val="center"/>
    </w:pPr>
    <w:rPr>
      <w:color w:val="000080"/>
      <w:sz w:val="28"/>
      <w:szCs w:val="28"/>
    </w:rPr>
  </w:style>
  <w:style w:type="character" w:styleId="Hipervnculo">
    <w:name w:val="Hyperlink"/>
    <w:uiPriority w:val="99"/>
    <w:rsid w:val="00487ED4"/>
    <w:rPr>
      <w:color w:val="0000FF"/>
      <w:u w:val="single"/>
    </w:rPr>
  </w:style>
  <w:style w:type="paragraph" w:styleId="Descripcin">
    <w:name w:val="caption"/>
    <w:aliases w:val="Estilo Epigrafe"/>
    <w:basedOn w:val="Normal"/>
    <w:next w:val="TextoNivel1"/>
    <w:link w:val="DescripcinCar"/>
    <w:qFormat/>
    <w:rsid w:val="003C61D2"/>
    <w:pPr>
      <w:numPr>
        <w:numId w:val="7"/>
      </w:numPr>
      <w:tabs>
        <w:tab w:val="clear" w:pos="57"/>
        <w:tab w:val="num" w:pos="360"/>
      </w:tabs>
      <w:spacing w:before="120" w:line="400" w:lineRule="exact"/>
      <w:jc w:val="center"/>
    </w:pPr>
    <w:rPr>
      <w:iCs/>
      <w:sz w:val="18"/>
      <w:szCs w:val="20"/>
    </w:rPr>
  </w:style>
  <w:style w:type="paragraph" w:styleId="Tabladeilustraciones">
    <w:name w:val="table of figures"/>
    <w:basedOn w:val="Normal"/>
    <w:next w:val="Normal"/>
    <w:uiPriority w:val="99"/>
    <w:rsid w:val="00EB44D1"/>
    <w:pPr>
      <w:spacing w:before="0" w:after="0"/>
      <w:ind w:left="400" w:hanging="400"/>
      <w:jc w:val="left"/>
    </w:pPr>
    <w:rPr>
      <w:rFonts w:asciiTheme="minorHAnsi" w:hAnsiTheme="minorHAnsi"/>
      <w:caps/>
      <w:szCs w:val="20"/>
    </w:rPr>
  </w:style>
  <w:style w:type="paragraph" w:customStyle="1" w:styleId="PORTADA1">
    <w:name w:val="PORTADA1"/>
    <w:basedOn w:val="TextoNivel1"/>
    <w:next w:val="PORTADA2"/>
    <w:rsid w:val="007D1001"/>
    <w:pPr>
      <w:spacing w:after="360"/>
      <w:jc w:val="center"/>
    </w:pPr>
    <w:rPr>
      <w:rFonts w:ascii="Arial Black" w:hAnsi="Arial Black"/>
      <w:b/>
      <w:sz w:val="48"/>
      <w:szCs w:val="48"/>
    </w:rPr>
  </w:style>
  <w:style w:type="paragraph" w:customStyle="1" w:styleId="PORTADA2">
    <w:name w:val="PORTADA2"/>
    <w:basedOn w:val="PORTADA1"/>
    <w:next w:val="PORTADA3"/>
    <w:rsid w:val="00332274"/>
    <w:pPr>
      <w:spacing w:before="480" w:after="480"/>
    </w:pPr>
    <w:rPr>
      <w:b w:val="0"/>
      <w:color w:val="333333"/>
      <w:sz w:val="40"/>
      <w:szCs w:val="40"/>
    </w:rPr>
  </w:style>
  <w:style w:type="paragraph" w:customStyle="1" w:styleId="PORTADA3">
    <w:name w:val="PORTADA3"/>
    <w:basedOn w:val="PORTADA1"/>
    <w:rsid w:val="00332274"/>
    <w:rPr>
      <w:b w:val="0"/>
      <w:color w:val="003399"/>
      <w:sz w:val="32"/>
      <w:szCs w:val="32"/>
    </w:rPr>
  </w:style>
  <w:style w:type="paragraph" w:styleId="Encabezado">
    <w:name w:val="header"/>
    <w:basedOn w:val="Normal"/>
    <w:link w:val="EncabezadoCar"/>
    <w:rsid w:val="00CC5B47"/>
    <w:pPr>
      <w:tabs>
        <w:tab w:val="center" w:pos="4252"/>
        <w:tab w:val="right" w:pos="8504"/>
      </w:tabs>
    </w:pPr>
    <w:rPr>
      <w:b/>
      <w:color w:val="808080"/>
    </w:rPr>
  </w:style>
  <w:style w:type="character" w:styleId="Nmerodepgina">
    <w:name w:val="page number"/>
    <w:basedOn w:val="Fuentedeprrafopredeter"/>
    <w:rsid w:val="0017311E"/>
  </w:style>
  <w:style w:type="paragraph" w:customStyle="1" w:styleId="registros">
    <w:name w:val="registros"/>
    <w:basedOn w:val="Normal"/>
    <w:next w:val="Normal"/>
    <w:rsid w:val="00497911"/>
    <w:pPr>
      <w:tabs>
        <w:tab w:val="left" w:pos="284"/>
      </w:tabs>
      <w:spacing w:before="0" w:after="0"/>
      <w:ind w:right="-284"/>
      <w:jc w:val="center"/>
      <w:outlineLvl w:val="0"/>
    </w:pPr>
    <w:rPr>
      <w:rFonts w:cs="Arial"/>
      <w:b/>
      <w:sz w:val="28"/>
    </w:rPr>
  </w:style>
  <w:style w:type="paragraph" w:customStyle="1" w:styleId="heading7">
    <w:name w:val="heading7"/>
    <w:aliases w:val="3"/>
    <w:basedOn w:val="Normal"/>
    <w:next w:val="Normal"/>
    <w:rsid w:val="00497911"/>
    <w:pPr>
      <w:keepNext/>
      <w:spacing w:before="0" w:after="0"/>
      <w:jc w:val="left"/>
      <w:outlineLvl w:val="2"/>
    </w:pPr>
    <w:rPr>
      <w:rFonts w:ascii="Times New Roman" w:hAnsi="Times New Roman"/>
      <w:b/>
      <w:bCs/>
      <w:i/>
      <w:iCs/>
      <w:snapToGrid w:val="0"/>
      <w:szCs w:val="20"/>
    </w:rPr>
  </w:style>
  <w:style w:type="character" w:customStyle="1" w:styleId="TextoNivel1Car">
    <w:name w:val="Texto Nivel 1 Car"/>
    <w:link w:val="TextoNivel1"/>
    <w:rsid w:val="00CA65D2"/>
    <w:rPr>
      <w:rFonts w:ascii="Univers" w:hAnsi="Univers"/>
      <w:lang w:val="es-ES_tradnl" w:eastAsia="es-ES" w:bidi="ar-SA"/>
    </w:rPr>
  </w:style>
  <w:style w:type="character" w:customStyle="1" w:styleId="Ttulo2Car">
    <w:name w:val="Título 2 Car"/>
    <w:link w:val="Ttulo2"/>
    <w:rsid w:val="00C04899"/>
    <w:rPr>
      <w:rFonts w:ascii="Univers" w:hAnsi="Univers"/>
      <w:b/>
      <w:bCs/>
      <w:iCs/>
      <w:caps/>
      <w:sz w:val="22"/>
      <w:lang w:val="es-ES_tradnl"/>
    </w:rPr>
  </w:style>
  <w:style w:type="table" w:customStyle="1" w:styleId="TablaMTec">
    <w:name w:val="TablaMTec"/>
    <w:basedOn w:val="Tablabsica1"/>
    <w:rsid w:val="009006D3"/>
    <w:pPr>
      <w:spacing w:before="60" w:after="60"/>
    </w:pPr>
    <w:rPr>
      <w:rFonts w:ascii="Univers" w:hAnsi="Univers"/>
      <w:sz w:val="18"/>
      <w:lang w:val="en-US" w:eastAsia="en-US"/>
    </w:rPr>
    <w:tblPr>
      <w:tblStyleRowBandSize w:val="1"/>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Pr>
    <w:tcPr>
      <w:shd w:val="clear" w:color="auto" w:fill="auto"/>
    </w:tcPr>
    <w:tblStylePr w:type="firstRow">
      <w:rPr>
        <w:rFonts w:ascii="CG Times (WN)" w:hAnsi="CG Times (WN)"/>
        <w:b/>
        <w:color w:val="FFFFFF"/>
        <w:sz w:val="20"/>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4C4C4C"/>
      </w:tcPr>
    </w:tblStylePr>
    <w:tblStylePr w:type="lastRow">
      <w:tblPr/>
      <w:tcPr>
        <w:tcBorders>
          <w:top w:val="dotted" w:sz="4" w:space="0" w:color="auto"/>
          <w:tl2br w:val="none" w:sz="0" w:space="0" w:color="auto"/>
          <w:tr2bl w:val="none" w:sz="0" w:space="0" w:color="auto"/>
        </w:tcBorders>
        <w:shd w:val="clear" w:color="auto" w:fill="auto"/>
      </w:tcPr>
    </w:tblStylePr>
    <w:tblStylePr w:type="neCell">
      <w:rPr>
        <w:color w:val="FFFFFF"/>
        <w:sz w:val="20"/>
      </w:rPr>
    </w:tblStylePr>
    <w:tblStylePr w:type="nwCell">
      <w:rPr>
        <w:b/>
        <w:color w:val="FFFFFF"/>
        <w:sz w:val="20"/>
        <w:szCs w:val="20"/>
      </w:rPr>
      <w:tblPr/>
      <w:tcPr>
        <w:tcBorders>
          <w:top w:val="nil"/>
          <w:left w:val="nil"/>
          <w:bottom w:val="nil"/>
          <w:right w:val="nil"/>
          <w:insideH w:val="nil"/>
          <w:insideV w:val="nil"/>
          <w:tl2br w:val="nil"/>
          <w:tr2bl w:val="nil"/>
        </w:tcBorders>
        <w:shd w:val="clear" w:color="auto" w:fill="4C4C4C"/>
      </w:tcPr>
    </w:tblStylePr>
  </w:style>
  <w:style w:type="table" w:styleId="Tablaconcuadrcula1">
    <w:name w:val="Table Grid 1"/>
    <w:basedOn w:val="Tablanormal"/>
    <w:rsid w:val="00C13DF9"/>
    <w:pPr>
      <w:spacing w:before="120"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Textonotapie">
    <w:name w:val="footnote text"/>
    <w:basedOn w:val="Normal"/>
    <w:link w:val="TextonotapieCar"/>
    <w:rsid w:val="00B10A30"/>
    <w:rPr>
      <w:szCs w:val="20"/>
    </w:rPr>
  </w:style>
  <w:style w:type="table" w:styleId="Tablabsica1">
    <w:name w:val="Table Simple 1"/>
    <w:basedOn w:val="Tablanormal"/>
    <w:rsid w:val="009006D3"/>
    <w:pPr>
      <w:spacing w:before="120"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TextonotapieCar">
    <w:name w:val="Texto nota pie Car"/>
    <w:link w:val="Textonotapie"/>
    <w:rsid w:val="00B10A30"/>
    <w:rPr>
      <w:rFonts w:ascii="Univers" w:hAnsi="Univers"/>
    </w:rPr>
  </w:style>
  <w:style w:type="character" w:styleId="Refdenotaalpie">
    <w:name w:val="footnote reference"/>
    <w:rsid w:val="00B10A30"/>
    <w:rPr>
      <w:vertAlign w:val="superscript"/>
    </w:rPr>
  </w:style>
  <w:style w:type="paragraph" w:styleId="Sangradetextonormal">
    <w:name w:val="Body Text Indent"/>
    <w:basedOn w:val="Normal"/>
    <w:link w:val="SangradetextonormalCar"/>
    <w:rsid w:val="004B6551"/>
    <w:pPr>
      <w:spacing w:before="0"/>
      <w:ind w:left="283"/>
    </w:pPr>
    <w:rPr>
      <w:rFonts w:ascii="Univers" w:hAnsi="Univers"/>
      <w:szCs w:val="22"/>
    </w:rPr>
  </w:style>
  <w:style w:type="character" w:customStyle="1" w:styleId="SangradetextonormalCar">
    <w:name w:val="Sangría de texto normal Car"/>
    <w:link w:val="Sangradetextonormal"/>
    <w:rsid w:val="004B6551"/>
    <w:rPr>
      <w:rFonts w:ascii="Univers" w:hAnsi="Univers"/>
      <w:sz w:val="22"/>
      <w:szCs w:val="22"/>
    </w:rPr>
  </w:style>
  <w:style w:type="paragraph" w:styleId="Sangra2detindependiente">
    <w:name w:val="Body Text Indent 2"/>
    <w:basedOn w:val="Normal"/>
    <w:link w:val="Sangra2detindependienteCar"/>
    <w:rsid w:val="005F41CC"/>
    <w:pPr>
      <w:spacing w:before="0" w:line="480" w:lineRule="auto"/>
      <w:ind w:left="283"/>
    </w:pPr>
    <w:rPr>
      <w:rFonts w:ascii="Univers" w:hAnsi="Univers"/>
      <w:szCs w:val="22"/>
    </w:rPr>
  </w:style>
  <w:style w:type="character" w:customStyle="1" w:styleId="Sangra2detindependienteCar">
    <w:name w:val="Sangría 2 de t. independiente Car"/>
    <w:link w:val="Sangra2detindependiente"/>
    <w:rsid w:val="005F41CC"/>
    <w:rPr>
      <w:rFonts w:ascii="Univers" w:hAnsi="Univers"/>
      <w:sz w:val="22"/>
      <w:szCs w:val="22"/>
    </w:rPr>
  </w:style>
  <w:style w:type="table" w:styleId="Tablaconlista3">
    <w:name w:val="Table List 3"/>
    <w:basedOn w:val="Tablanormal"/>
    <w:rsid w:val="003963FE"/>
    <w:pPr>
      <w:spacing w:before="60"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Ttulo1Car">
    <w:name w:val="Título 1 Car"/>
    <w:link w:val="Ttulo1"/>
    <w:rsid w:val="007D251F"/>
    <w:rPr>
      <w:rFonts w:ascii="Univers" w:hAnsi="Univers"/>
      <w:b/>
      <w:caps/>
      <w:color w:val="000080"/>
      <w:sz w:val="24"/>
      <w:shd w:val="clear" w:color="auto" w:fill="F3F3F3"/>
      <w:lang w:val="es-ES_tradnl"/>
    </w:rPr>
  </w:style>
  <w:style w:type="character" w:styleId="nfasisintenso">
    <w:name w:val="Intense Emphasis"/>
    <w:uiPriority w:val="21"/>
    <w:qFormat/>
    <w:rsid w:val="00F10045"/>
    <w:rPr>
      <w:b/>
      <w:bCs/>
      <w:i/>
      <w:iCs/>
      <w:color w:val="4F81BD"/>
    </w:rPr>
  </w:style>
  <w:style w:type="character" w:customStyle="1" w:styleId="EncabezadoCar">
    <w:name w:val="Encabezado Car"/>
    <w:link w:val="Encabezado"/>
    <w:uiPriority w:val="99"/>
    <w:rsid w:val="00D1715D"/>
    <w:rPr>
      <w:rFonts w:ascii="Calibri" w:hAnsi="Calibri"/>
      <w:b/>
      <w:color w:val="808080"/>
      <w:szCs w:val="24"/>
    </w:rPr>
  </w:style>
  <w:style w:type="paragraph" w:styleId="Textodeglobo">
    <w:name w:val="Balloon Text"/>
    <w:basedOn w:val="Normal"/>
    <w:link w:val="TextodegloboCar"/>
    <w:rsid w:val="00D1715D"/>
    <w:pPr>
      <w:spacing w:before="0" w:after="0"/>
    </w:pPr>
    <w:rPr>
      <w:rFonts w:ascii="Tahoma" w:hAnsi="Tahoma" w:cs="Tahoma"/>
      <w:sz w:val="16"/>
      <w:szCs w:val="16"/>
    </w:rPr>
  </w:style>
  <w:style w:type="character" w:customStyle="1" w:styleId="TextodegloboCar">
    <w:name w:val="Texto de globo Car"/>
    <w:link w:val="Textodeglobo"/>
    <w:rsid w:val="00D1715D"/>
    <w:rPr>
      <w:rFonts w:ascii="Tahoma" w:hAnsi="Tahoma" w:cs="Tahoma"/>
      <w:sz w:val="16"/>
      <w:szCs w:val="16"/>
    </w:rPr>
  </w:style>
  <w:style w:type="paragraph" w:styleId="Prrafodelista">
    <w:name w:val="List Paragraph"/>
    <w:basedOn w:val="Normal"/>
    <w:uiPriority w:val="34"/>
    <w:qFormat/>
    <w:rsid w:val="00126D23"/>
    <w:pPr>
      <w:ind w:left="720"/>
      <w:contextualSpacing/>
    </w:pPr>
  </w:style>
  <w:style w:type="character" w:customStyle="1" w:styleId="PiedepginaCar">
    <w:name w:val="Pie de página Car"/>
    <w:link w:val="Piedepgina"/>
    <w:uiPriority w:val="99"/>
    <w:rsid w:val="002605F5"/>
    <w:rPr>
      <w:rFonts w:ascii="Calibri" w:hAnsi="Calibri"/>
      <w:b/>
      <w:color w:val="808080"/>
      <w:sz w:val="18"/>
      <w:szCs w:val="18"/>
    </w:rPr>
  </w:style>
  <w:style w:type="paragraph" w:customStyle="1" w:styleId="MTemaNormal">
    <w:name w:val="MTemaNormal"/>
    <w:basedOn w:val="Normal"/>
    <w:rsid w:val="002605F5"/>
    <w:pPr>
      <w:tabs>
        <w:tab w:val="left" w:pos="851"/>
        <w:tab w:val="left" w:pos="1418"/>
        <w:tab w:val="left" w:pos="1985"/>
        <w:tab w:val="left" w:pos="2552"/>
        <w:tab w:val="right" w:leader="dot" w:pos="9072"/>
      </w:tabs>
      <w:spacing w:before="0" w:after="60" w:line="360" w:lineRule="auto"/>
      <w:ind w:left="567"/>
    </w:pPr>
    <w:rPr>
      <w:rFonts w:ascii="Verdana" w:hAnsi="Verdana" w:cs="Arial"/>
    </w:rPr>
  </w:style>
  <w:style w:type="paragraph" w:customStyle="1" w:styleId="estilo">
    <w:name w:val="estilo"/>
    <w:basedOn w:val="Encabezado"/>
    <w:rsid w:val="002605F5"/>
    <w:pPr>
      <w:tabs>
        <w:tab w:val="clear" w:pos="4252"/>
        <w:tab w:val="clear" w:pos="8504"/>
        <w:tab w:val="left" w:pos="851"/>
        <w:tab w:val="left" w:pos="1418"/>
        <w:tab w:val="left" w:pos="1985"/>
        <w:tab w:val="left" w:pos="2552"/>
        <w:tab w:val="center" w:pos="4320"/>
        <w:tab w:val="right" w:pos="8640"/>
        <w:tab w:val="right" w:leader="dot" w:pos="9072"/>
      </w:tabs>
      <w:spacing w:before="0" w:after="0" w:line="360" w:lineRule="auto"/>
    </w:pPr>
    <w:rPr>
      <w:rFonts w:ascii="Univers" w:hAnsi="Univers"/>
      <w:b w:val="0"/>
      <w:color w:val="auto"/>
      <w:szCs w:val="20"/>
      <w:lang w:val="es-ES_tradnl" w:eastAsia="en-US"/>
    </w:rPr>
  </w:style>
  <w:style w:type="paragraph" w:styleId="NormalWeb">
    <w:name w:val="Normal (Web)"/>
    <w:basedOn w:val="Normal"/>
    <w:uiPriority w:val="99"/>
    <w:unhideWhenUsed/>
    <w:rsid w:val="003C61D2"/>
    <w:pPr>
      <w:spacing w:before="100" w:beforeAutospacing="1" w:after="100" w:afterAutospacing="1"/>
      <w:jc w:val="left"/>
    </w:pPr>
    <w:rPr>
      <w:rFonts w:ascii="Times New Roman" w:eastAsiaTheme="minorEastAsia" w:hAnsi="Times New Roman"/>
      <w:sz w:val="24"/>
    </w:rPr>
  </w:style>
  <w:style w:type="paragraph" w:customStyle="1" w:styleId="Ilustracion">
    <w:name w:val="Ilustracion"/>
    <w:basedOn w:val="Normal"/>
    <w:next w:val="Normal"/>
    <w:link w:val="IlustracionCar"/>
    <w:autoRedefine/>
    <w:qFormat/>
    <w:rsid w:val="00D61900"/>
    <w:pPr>
      <w:numPr>
        <w:numId w:val="8"/>
      </w:numPr>
      <w:tabs>
        <w:tab w:val="left" w:pos="851"/>
        <w:tab w:val="left" w:pos="1418"/>
        <w:tab w:val="left" w:pos="1985"/>
        <w:tab w:val="left" w:pos="2552"/>
        <w:tab w:val="right" w:leader="dot" w:pos="9072"/>
      </w:tabs>
      <w:spacing w:before="0" w:after="0" w:line="240" w:lineRule="exact"/>
      <w:ind w:left="113" w:hanging="113"/>
      <w:jc w:val="center"/>
    </w:pPr>
    <w:rPr>
      <w:rFonts w:asciiTheme="minorHAnsi" w:hAnsiTheme="minorHAnsi"/>
      <w:color w:val="A6A6A6"/>
      <w:szCs w:val="20"/>
    </w:rPr>
  </w:style>
  <w:style w:type="character" w:customStyle="1" w:styleId="EstiloVerdana">
    <w:name w:val="Estilo Verdana"/>
    <w:rsid w:val="0075288F"/>
    <w:rPr>
      <w:rFonts w:ascii="Verdana" w:hAnsi="Verdana"/>
    </w:rPr>
  </w:style>
  <w:style w:type="character" w:styleId="Textodelmarcadordeposicin">
    <w:name w:val="Placeholder Text"/>
    <w:basedOn w:val="Fuentedeprrafopredeter"/>
    <w:uiPriority w:val="99"/>
    <w:semiHidden/>
    <w:rsid w:val="00F369A8"/>
    <w:rPr>
      <w:color w:val="808080"/>
    </w:rPr>
  </w:style>
  <w:style w:type="character" w:customStyle="1" w:styleId="Ttulo3Car">
    <w:name w:val="Título 3 Car"/>
    <w:basedOn w:val="Fuentedeprrafopredeter"/>
    <w:link w:val="Ttulo3"/>
    <w:locked/>
    <w:rsid w:val="008F71D4"/>
    <w:rPr>
      <w:rFonts w:ascii="Univers" w:hAnsi="Univers" w:cs="Arial"/>
      <w:b/>
      <w:bCs/>
      <w:color w:val="333333"/>
      <w:sz w:val="22"/>
      <w:u w:val="single"/>
      <w:lang w:val="es-ES_tradnl"/>
    </w:rPr>
  </w:style>
  <w:style w:type="character" w:customStyle="1" w:styleId="Ttulo4Car">
    <w:name w:val="Título 4 Car"/>
    <w:basedOn w:val="Fuentedeprrafopredeter"/>
    <w:link w:val="Ttulo4"/>
    <w:locked/>
    <w:rsid w:val="008F71D4"/>
    <w:rPr>
      <w:rFonts w:ascii="Univers" w:hAnsi="Univers" w:cs="Arial"/>
      <w:b/>
      <w:bCs/>
      <w:color w:val="333333"/>
      <w:sz w:val="22"/>
      <w:lang w:val="es-ES_tradnl"/>
    </w:rPr>
  </w:style>
  <w:style w:type="character" w:customStyle="1" w:styleId="Ttulo5Car">
    <w:name w:val="Título 5 Car"/>
    <w:basedOn w:val="Fuentedeprrafopredeter"/>
    <w:link w:val="Ttulo5"/>
    <w:locked/>
    <w:rsid w:val="008F71D4"/>
    <w:rPr>
      <w:rFonts w:ascii="Univers" w:hAnsi="Univers"/>
      <w:b/>
      <w:bCs/>
      <w:i/>
      <w:iCs/>
      <w:sz w:val="22"/>
      <w:lang w:val="es-ES_tradnl"/>
    </w:rPr>
  </w:style>
  <w:style w:type="character" w:customStyle="1" w:styleId="Ttulo6Car">
    <w:name w:val="Título 6 Car"/>
    <w:basedOn w:val="Fuentedeprrafopredeter"/>
    <w:link w:val="Ttulo6"/>
    <w:locked/>
    <w:rsid w:val="008F71D4"/>
    <w:rPr>
      <w:b/>
      <w:bCs/>
      <w:color w:val="999999"/>
      <w:sz w:val="22"/>
      <w:szCs w:val="24"/>
    </w:rPr>
  </w:style>
  <w:style w:type="character" w:customStyle="1" w:styleId="Ttulo7Car">
    <w:name w:val="Título 7 Car"/>
    <w:basedOn w:val="Fuentedeprrafopredeter"/>
    <w:link w:val="Ttulo7"/>
    <w:locked/>
    <w:rsid w:val="008F71D4"/>
    <w:rPr>
      <w:b/>
      <w:i/>
      <w:color w:val="333333"/>
      <w:sz w:val="22"/>
      <w:szCs w:val="22"/>
      <w:lang w:val="es-ES_tradnl"/>
    </w:rPr>
  </w:style>
  <w:style w:type="character" w:customStyle="1" w:styleId="Ttulo8Car">
    <w:name w:val="Título 8 Car"/>
    <w:basedOn w:val="Fuentedeprrafopredeter"/>
    <w:link w:val="Ttulo8"/>
    <w:locked/>
    <w:rsid w:val="008F71D4"/>
    <w:rPr>
      <w:i/>
      <w:iCs/>
      <w:sz w:val="24"/>
      <w:szCs w:val="24"/>
    </w:rPr>
  </w:style>
  <w:style w:type="character" w:customStyle="1" w:styleId="Ttulo9Car">
    <w:name w:val="Título 9 Car"/>
    <w:basedOn w:val="Fuentedeprrafopredeter"/>
    <w:link w:val="Ttulo9"/>
    <w:locked/>
    <w:rsid w:val="008F71D4"/>
    <w:rPr>
      <w:rFonts w:ascii="Arial" w:hAnsi="Arial" w:cs="Arial"/>
      <w:sz w:val="22"/>
      <w:szCs w:val="22"/>
    </w:rPr>
  </w:style>
  <w:style w:type="paragraph" w:styleId="Mapadeldocumento">
    <w:name w:val="Document Map"/>
    <w:basedOn w:val="Normal"/>
    <w:link w:val="MapadeldocumentoCar"/>
    <w:rsid w:val="008F71D4"/>
    <w:pPr>
      <w:shd w:val="clear" w:color="auto" w:fill="000080"/>
      <w:spacing w:after="240"/>
      <w:ind w:firstLine="284"/>
    </w:pPr>
    <w:rPr>
      <w:rFonts w:ascii="Tahoma" w:hAnsi="Tahoma"/>
      <w:sz w:val="18"/>
      <w:szCs w:val="20"/>
    </w:rPr>
  </w:style>
  <w:style w:type="character" w:customStyle="1" w:styleId="MapadeldocumentoCar">
    <w:name w:val="Mapa del documento Car"/>
    <w:basedOn w:val="Fuentedeprrafopredeter"/>
    <w:link w:val="Mapadeldocumento"/>
    <w:rsid w:val="008F71D4"/>
    <w:rPr>
      <w:rFonts w:ascii="Tahoma" w:hAnsi="Tahoma"/>
      <w:sz w:val="18"/>
      <w:shd w:val="clear" w:color="auto" w:fill="000080"/>
    </w:rPr>
  </w:style>
  <w:style w:type="paragraph" w:customStyle="1" w:styleId="Textodenotaalpie">
    <w:name w:val="Texto de nota al pie"/>
    <w:basedOn w:val="Normal"/>
    <w:uiPriority w:val="99"/>
    <w:rsid w:val="008F71D4"/>
    <w:pPr>
      <w:widowControl w:val="0"/>
      <w:autoSpaceDE w:val="0"/>
      <w:autoSpaceDN w:val="0"/>
      <w:adjustRightInd w:val="0"/>
      <w:spacing w:after="240"/>
      <w:ind w:firstLine="284"/>
    </w:pPr>
    <w:rPr>
      <w:rFonts w:ascii="Univers" w:hAnsi="Univers"/>
      <w:sz w:val="18"/>
      <w:lang w:val="en-GB"/>
    </w:rPr>
  </w:style>
  <w:style w:type="paragraph" w:customStyle="1" w:styleId="Textodenotaalfinal">
    <w:name w:val="Texto de nota al final"/>
    <w:basedOn w:val="Normal"/>
    <w:uiPriority w:val="99"/>
    <w:rsid w:val="008F71D4"/>
    <w:pPr>
      <w:widowControl w:val="0"/>
      <w:autoSpaceDE w:val="0"/>
      <w:autoSpaceDN w:val="0"/>
      <w:adjustRightInd w:val="0"/>
      <w:spacing w:after="240"/>
      <w:ind w:firstLine="284"/>
    </w:pPr>
    <w:rPr>
      <w:rFonts w:ascii="Univers" w:hAnsi="Univers"/>
      <w:sz w:val="18"/>
      <w:lang w:val="en-GB"/>
    </w:rPr>
  </w:style>
  <w:style w:type="character" w:customStyle="1" w:styleId="MAT">
    <w:name w:val="MAT"/>
    <w:uiPriority w:val="99"/>
    <w:rsid w:val="008F71D4"/>
    <w:rPr>
      <w:sz w:val="20"/>
    </w:rPr>
  </w:style>
  <w:style w:type="paragraph" w:customStyle="1" w:styleId="TAB1">
    <w:name w:val="TAB1"/>
    <w:uiPriority w:val="99"/>
    <w:rsid w:val="008F71D4"/>
    <w:pPr>
      <w:widowControl w:val="0"/>
      <w:tabs>
        <w:tab w:val="left" w:pos="566"/>
        <w:tab w:val="left" w:pos="1575"/>
        <w:tab w:val="left" w:pos="2006"/>
        <w:tab w:val="left" w:pos="2726"/>
      </w:tabs>
      <w:suppressAutoHyphens/>
      <w:autoSpaceDE w:val="0"/>
      <w:autoSpaceDN w:val="0"/>
      <w:adjustRightInd w:val="0"/>
      <w:spacing w:before="120" w:after="60" w:line="240" w:lineRule="atLeast"/>
      <w:ind w:left="714" w:hanging="357"/>
      <w:jc w:val="both"/>
    </w:pPr>
    <w:rPr>
      <w:rFonts w:ascii="Univers" w:hAnsi="Univers"/>
      <w:lang w:val="en-US"/>
    </w:rPr>
  </w:style>
  <w:style w:type="paragraph" w:customStyle="1" w:styleId="TAB2">
    <w:name w:val="TAB2"/>
    <w:uiPriority w:val="99"/>
    <w:rsid w:val="008F71D4"/>
    <w:pPr>
      <w:widowControl w:val="0"/>
      <w:tabs>
        <w:tab w:val="left" w:pos="566"/>
        <w:tab w:val="left" w:pos="1864"/>
        <w:tab w:val="left" w:pos="2295"/>
        <w:tab w:val="left" w:pos="3015"/>
      </w:tabs>
      <w:suppressAutoHyphens/>
      <w:autoSpaceDE w:val="0"/>
      <w:autoSpaceDN w:val="0"/>
      <w:adjustRightInd w:val="0"/>
      <w:spacing w:before="120" w:after="60" w:line="240" w:lineRule="atLeast"/>
      <w:ind w:left="714" w:hanging="357"/>
      <w:jc w:val="both"/>
    </w:pPr>
    <w:rPr>
      <w:rFonts w:ascii="Univers" w:hAnsi="Univers"/>
      <w:lang w:val="en-US"/>
    </w:rPr>
  </w:style>
  <w:style w:type="paragraph" w:customStyle="1" w:styleId="TAB3">
    <w:name w:val="TAB3"/>
    <w:uiPriority w:val="99"/>
    <w:rsid w:val="008F71D4"/>
    <w:pPr>
      <w:widowControl w:val="0"/>
      <w:tabs>
        <w:tab w:val="left" w:pos="566"/>
        <w:tab w:val="left" w:pos="2149"/>
        <w:tab w:val="left" w:pos="2584"/>
        <w:tab w:val="left" w:pos="3304"/>
      </w:tabs>
      <w:suppressAutoHyphens/>
      <w:autoSpaceDE w:val="0"/>
      <w:autoSpaceDN w:val="0"/>
      <w:adjustRightInd w:val="0"/>
      <w:spacing w:before="120" w:after="60" w:line="240" w:lineRule="atLeast"/>
      <w:ind w:left="714" w:hanging="357"/>
      <w:jc w:val="both"/>
    </w:pPr>
    <w:rPr>
      <w:rFonts w:ascii="Univers" w:hAnsi="Univers"/>
      <w:lang w:val="en-US"/>
    </w:rPr>
  </w:style>
  <w:style w:type="character" w:customStyle="1" w:styleId="Documento4">
    <w:name w:val="Documento 4"/>
    <w:uiPriority w:val="99"/>
    <w:rsid w:val="008F71D4"/>
    <w:rPr>
      <w:b/>
      <w:i/>
      <w:sz w:val="20"/>
    </w:rPr>
  </w:style>
  <w:style w:type="character" w:customStyle="1" w:styleId="Bibliogr">
    <w:name w:val="Bibliogr."/>
    <w:uiPriority w:val="99"/>
    <w:rsid w:val="008F71D4"/>
  </w:style>
  <w:style w:type="character" w:customStyle="1" w:styleId="Documento5">
    <w:name w:val="Documento 5"/>
    <w:uiPriority w:val="99"/>
    <w:rsid w:val="008F71D4"/>
  </w:style>
  <w:style w:type="character" w:customStyle="1" w:styleId="Documento2">
    <w:name w:val="Documento 2"/>
    <w:uiPriority w:val="99"/>
    <w:rsid w:val="008F71D4"/>
    <w:rPr>
      <w:rFonts w:ascii="Univers" w:hAnsi="Univers"/>
      <w:sz w:val="20"/>
      <w:lang w:val="en-US"/>
    </w:rPr>
  </w:style>
  <w:style w:type="character" w:customStyle="1" w:styleId="Documento6">
    <w:name w:val="Documento 6"/>
    <w:uiPriority w:val="99"/>
    <w:rsid w:val="008F71D4"/>
  </w:style>
  <w:style w:type="character" w:customStyle="1" w:styleId="Documento7">
    <w:name w:val="Documento 7"/>
    <w:uiPriority w:val="99"/>
    <w:rsid w:val="008F71D4"/>
  </w:style>
  <w:style w:type="character" w:customStyle="1" w:styleId="Documento8">
    <w:name w:val="Documento 8"/>
    <w:uiPriority w:val="99"/>
    <w:rsid w:val="008F71D4"/>
  </w:style>
  <w:style w:type="character" w:customStyle="1" w:styleId="Documento3">
    <w:name w:val="Documento 3"/>
    <w:uiPriority w:val="99"/>
    <w:rsid w:val="008F71D4"/>
    <w:rPr>
      <w:rFonts w:ascii="Univers" w:hAnsi="Univers"/>
      <w:sz w:val="20"/>
      <w:lang w:val="en-US"/>
    </w:rPr>
  </w:style>
  <w:style w:type="character" w:customStyle="1" w:styleId="Prder1">
    <w:name w:val="Pár. der. 1"/>
    <w:uiPriority w:val="99"/>
    <w:rsid w:val="008F71D4"/>
  </w:style>
  <w:style w:type="character" w:customStyle="1" w:styleId="Prder2">
    <w:name w:val="Pár. der. 2"/>
    <w:uiPriority w:val="99"/>
    <w:rsid w:val="008F71D4"/>
  </w:style>
  <w:style w:type="character" w:customStyle="1" w:styleId="Prder3">
    <w:name w:val="Pár. der. 3"/>
    <w:uiPriority w:val="99"/>
    <w:rsid w:val="008F71D4"/>
  </w:style>
  <w:style w:type="character" w:customStyle="1" w:styleId="Prder4">
    <w:name w:val="Pár. der. 4"/>
    <w:uiPriority w:val="99"/>
    <w:rsid w:val="008F71D4"/>
  </w:style>
  <w:style w:type="paragraph" w:customStyle="1" w:styleId="Documento1">
    <w:name w:val="Documento 1"/>
    <w:uiPriority w:val="99"/>
    <w:rsid w:val="008F71D4"/>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Univers" w:hAnsi="Univers"/>
      <w:lang w:val="en-US"/>
    </w:rPr>
  </w:style>
  <w:style w:type="character" w:customStyle="1" w:styleId="Prder5">
    <w:name w:val="Pár. der. 5"/>
    <w:uiPriority w:val="99"/>
    <w:rsid w:val="008F71D4"/>
  </w:style>
  <w:style w:type="character" w:customStyle="1" w:styleId="Prder6">
    <w:name w:val="Pár. der. 6"/>
    <w:uiPriority w:val="99"/>
    <w:rsid w:val="008F71D4"/>
  </w:style>
  <w:style w:type="character" w:customStyle="1" w:styleId="Prder7">
    <w:name w:val="Pár. der. 7"/>
    <w:uiPriority w:val="99"/>
    <w:rsid w:val="008F71D4"/>
  </w:style>
  <w:style w:type="character" w:customStyle="1" w:styleId="Prder8">
    <w:name w:val="Pár. der. 8"/>
    <w:uiPriority w:val="99"/>
    <w:rsid w:val="008F71D4"/>
  </w:style>
  <w:style w:type="character" w:customStyle="1" w:styleId="Tcnico2">
    <w:name w:val="Técnico 2"/>
    <w:uiPriority w:val="99"/>
    <w:rsid w:val="008F71D4"/>
    <w:rPr>
      <w:rFonts w:ascii="Univers" w:hAnsi="Univers"/>
      <w:sz w:val="20"/>
      <w:lang w:val="en-US"/>
    </w:rPr>
  </w:style>
  <w:style w:type="character" w:customStyle="1" w:styleId="Tcnico3">
    <w:name w:val="Técnico 3"/>
    <w:uiPriority w:val="99"/>
    <w:rsid w:val="008F71D4"/>
    <w:rPr>
      <w:rFonts w:ascii="Univers" w:hAnsi="Univers"/>
      <w:sz w:val="20"/>
      <w:lang w:val="en-US"/>
    </w:rPr>
  </w:style>
  <w:style w:type="character" w:customStyle="1" w:styleId="Tcnico4">
    <w:name w:val="Técnico 4"/>
    <w:uiPriority w:val="99"/>
    <w:rsid w:val="008F71D4"/>
  </w:style>
  <w:style w:type="character" w:customStyle="1" w:styleId="Tcnico1">
    <w:name w:val="Técnico 1"/>
    <w:uiPriority w:val="99"/>
    <w:rsid w:val="008F71D4"/>
    <w:rPr>
      <w:rFonts w:ascii="Univers" w:hAnsi="Univers"/>
      <w:sz w:val="20"/>
      <w:lang w:val="en-US"/>
    </w:rPr>
  </w:style>
  <w:style w:type="character" w:customStyle="1" w:styleId="Inicdoc">
    <w:name w:val="Inic. doc."/>
    <w:uiPriority w:val="99"/>
    <w:rsid w:val="008F71D4"/>
  </w:style>
  <w:style w:type="character" w:customStyle="1" w:styleId="Tcnico5">
    <w:name w:val="Técnico 5"/>
    <w:uiPriority w:val="99"/>
    <w:rsid w:val="008F71D4"/>
  </w:style>
  <w:style w:type="character" w:customStyle="1" w:styleId="Tcnico6">
    <w:name w:val="Técnico 6"/>
    <w:uiPriority w:val="99"/>
    <w:rsid w:val="008F71D4"/>
  </w:style>
  <w:style w:type="character" w:customStyle="1" w:styleId="Tcnico7">
    <w:name w:val="Técnico 7"/>
    <w:uiPriority w:val="99"/>
    <w:rsid w:val="008F71D4"/>
  </w:style>
  <w:style w:type="character" w:customStyle="1" w:styleId="Tcnico8">
    <w:name w:val="Técnico 8"/>
    <w:uiPriority w:val="99"/>
    <w:rsid w:val="008F71D4"/>
  </w:style>
  <w:style w:type="character" w:customStyle="1" w:styleId="Inicestt">
    <w:name w:val="Inic. est. t"/>
    <w:uiPriority w:val="99"/>
    <w:rsid w:val="008F71D4"/>
    <w:rPr>
      <w:rFonts w:ascii="Univers" w:hAnsi="Univers"/>
      <w:sz w:val="20"/>
      <w:lang w:val="en-US"/>
    </w:rPr>
  </w:style>
  <w:style w:type="character" w:customStyle="1" w:styleId="1">
    <w:name w:val="1"/>
    <w:uiPriority w:val="99"/>
    <w:rsid w:val="008F71D4"/>
    <w:rPr>
      <w:rFonts w:ascii="Univers" w:hAnsi="Univers"/>
      <w:sz w:val="20"/>
      <w:lang w:val="en-US"/>
    </w:rPr>
  </w:style>
  <w:style w:type="paragraph" w:customStyle="1" w:styleId="INDICE1">
    <w:name w:val="INDICE 1"/>
    <w:uiPriority w:val="99"/>
    <w:rsid w:val="008F71D4"/>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u w:val="single"/>
      <w:lang w:val="en-US"/>
    </w:rPr>
  </w:style>
  <w:style w:type="paragraph" w:customStyle="1" w:styleId="INDICE2">
    <w:name w:val="INDICE 2"/>
    <w:uiPriority w:val="99"/>
    <w:rsid w:val="008F71D4"/>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lang w:val="en-US"/>
    </w:rPr>
  </w:style>
  <w:style w:type="character" w:customStyle="1" w:styleId="Sinnombre1">
    <w:name w:val="Sin nombre 1"/>
    <w:uiPriority w:val="99"/>
    <w:rsid w:val="008F71D4"/>
    <w:rPr>
      <w:rFonts w:ascii="Univers" w:hAnsi="Univers"/>
      <w:sz w:val="20"/>
      <w:lang w:val="en-US"/>
    </w:rPr>
  </w:style>
  <w:style w:type="paragraph" w:customStyle="1" w:styleId="INDICE3">
    <w:name w:val="INDICE 3"/>
    <w:uiPriority w:val="99"/>
    <w:rsid w:val="008F71D4"/>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u w:val="single"/>
      <w:lang w:val="en-US"/>
    </w:rPr>
  </w:style>
  <w:style w:type="paragraph" w:customStyle="1" w:styleId="INDICE4">
    <w:name w:val="INDICE 4"/>
    <w:uiPriority w:val="99"/>
    <w:rsid w:val="008F71D4"/>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lang w:val="en-US"/>
    </w:rPr>
  </w:style>
  <w:style w:type="character" w:customStyle="1" w:styleId="FormatInh8">
    <w:name w:val="FormatInh 8"/>
    <w:uiPriority w:val="99"/>
    <w:rsid w:val="008F71D4"/>
  </w:style>
  <w:style w:type="character" w:customStyle="1" w:styleId="FormatInh5">
    <w:name w:val="FormatInh 5"/>
    <w:uiPriority w:val="99"/>
    <w:rsid w:val="008F71D4"/>
  </w:style>
  <w:style w:type="character" w:customStyle="1" w:styleId="FormatInh6">
    <w:name w:val="FormatInh 6"/>
    <w:uiPriority w:val="99"/>
    <w:rsid w:val="008F71D4"/>
  </w:style>
  <w:style w:type="character" w:customStyle="1" w:styleId="FormatInh2">
    <w:name w:val="FormatInh 2"/>
    <w:uiPriority w:val="99"/>
    <w:rsid w:val="008F71D4"/>
    <w:rPr>
      <w:rFonts w:ascii="Univers" w:hAnsi="Univers"/>
      <w:sz w:val="20"/>
      <w:lang w:val="en-US"/>
    </w:rPr>
  </w:style>
  <w:style w:type="character" w:customStyle="1" w:styleId="FormatInh7">
    <w:name w:val="FormatInh 7"/>
    <w:uiPriority w:val="99"/>
    <w:rsid w:val="008F71D4"/>
  </w:style>
  <w:style w:type="character" w:customStyle="1" w:styleId="Bblgraphie">
    <w:name w:val="Bblgraphie"/>
    <w:uiPriority w:val="99"/>
    <w:rsid w:val="008F71D4"/>
  </w:style>
  <w:style w:type="character" w:customStyle="1" w:styleId="AbsNrRechts1">
    <w:name w:val="AbsNrRechts 1"/>
    <w:uiPriority w:val="99"/>
    <w:rsid w:val="008F71D4"/>
  </w:style>
  <w:style w:type="character" w:customStyle="1" w:styleId="AbsNrRechts2">
    <w:name w:val="AbsNrRechts 2"/>
    <w:uiPriority w:val="99"/>
    <w:rsid w:val="008F71D4"/>
  </w:style>
  <w:style w:type="character" w:customStyle="1" w:styleId="FormatInh3">
    <w:name w:val="FormatInh 3"/>
    <w:uiPriority w:val="99"/>
    <w:rsid w:val="008F71D4"/>
    <w:rPr>
      <w:rFonts w:ascii="Univers" w:hAnsi="Univers"/>
      <w:sz w:val="20"/>
      <w:lang w:val="en-US"/>
    </w:rPr>
  </w:style>
  <w:style w:type="character" w:customStyle="1" w:styleId="AbsNrRechts3">
    <w:name w:val="AbsNrRechts 3"/>
    <w:uiPriority w:val="99"/>
    <w:rsid w:val="008F71D4"/>
  </w:style>
  <w:style w:type="character" w:customStyle="1" w:styleId="AbsNrRechts4">
    <w:name w:val="AbsNrRechts 4"/>
    <w:uiPriority w:val="99"/>
    <w:rsid w:val="008F71D4"/>
  </w:style>
  <w:style w:type="character" w:customStyle="1" w:styleId="AbsNrRechts5">
    <w:name w:val="AbsNrRechts 5"/>
    <w:uiPriority w:val="99"/>
    <w:rsid w:val="008F71D4"/>
  </w:style>
  <w:style w:type="character" w:customStyle="1" w:styleId="AbsNrRechts6">
    <w:name w:val="AbsNrRechts 6"/>
    <w:uiPriority w:val="99"/>
    <w:rsid w:val="008F71D4"/>
  </w:style>
  <w:style w:type="character" w:customStyle="1" w:styleId="AbsNrRechts7">
    <w:name w:val="AbsNrRechts 7"/>
    <w:uiPriority w:val="99"/>
    <w:rsid w:val="008F71D4"/>
  </w:style>
  <w:style w:type="character" w:customStyle="1" w:styleId="AbsNrRechts8">
    <w:name w:val="AbsNrRechts 8"/>
    <w:uiPriority w:val="99"/>
    <w:rsid w:val="008F71D4"/>
  </w:style>
  <w:style w:type="paragraph" w:customStyle="1" w:styleId="FormatInh1">
    <w:name w:val="FormatInh 1"/>
    <w:uiPriority w:val="99"/>
    <w:rsid w:val="008F71D4"/>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Univers" w:hAnsi="Univers"/>
      <w:lang w:val="en-US"/>
    </w:rPr>
  </w:style>
  <w:style w:type="character" w:customStyle="1" w:styleId="FormatInh4">
    <w:name w:val="FormatInh 4"/>
    <w:uiPriority w:val="99"/>
    <w:rsid w:val="008F71D4"/>
    <w:rPr>
      <w:b/>
      <w:i/>
      <w:sz w:val="20"/>
    </w:rPr>
  </w:style>
  <w:style w:type="character" w:customStyle="1" w:styleId="MarkInhalt">
    <w:name w:val="MarkInhalt"/>
    <w:uiPriority w:val="99"/>
    <w:rsid w:val="008F71D4"/>
  </w:style>
  <w:style w:type="character" w:customStyle="1" w:styleId="Vordruck">
    <w:name w:val="Vordruck"/>
    <w:uiPriority w:val="99"/>
    <w:rsid w:val="008F71D4"/>
    <w:rPr>
      <w:rFonts w:ascii="Univers" w:hAnsi="Univers"/>
      <w:sz w:val="20"/>
      <w:lang w:val="en-US"/>
    </w:rPr>
  </w:style>
  <w:style w:type="character" w:customStyle="1" w:styleId="especesq1">
    <w:name w:val="espec.esq 1"/>
    <w:uiPriority w:val="99"/>
    <w:rsid w:val="008F71D4"/>
    <w:rPr>
      <w:rFonts w:ascii="Univers" w:hAnsi="Univers"/>
      <w:sz w:val="20"/>
      <w:lang w:val="en-US"/>
    </w:rPr>
  </w:style>
  <w:style w:type="character" w:customStyle="1" w:styleId="especesq2">
    <w:name w:val="espec.esq 2"/>
    <w:uiPriority w:val="99"/>
    <w:rsid w:val="008F71D4"/>
    <w:rPr>
      <w:rFonts w:ascii="Univers" w:hAnsi="Univers"/>
      <w:sz w:val="20"/>
      <w:lang w:val="en-US"/>
    </w:rPr>
  </w:style>
  <w:style w:type="character" w:customStyle="1" w:styleId="especesq5">
    <w:name w:val="espec.esq 5"/>
    <w:uiPriority w:val="99"/>
    <w:rsid w:val="008F71D4"/>
  </w:style>
  <w:style w:type="character" w:customStyle="1" w:styleId="ESQFAC">
    <w:name w:val="ESQFAC"/>
    <w:uiPriority w:val="99"/>
    <w:rsid w:val="008F71D4"/>
    <w:rPr>
      <w:rFonts w:ascii="Univers" w:hAnsi="Univers"/>
      <w:sz w:val="20"/>
      <w:lang w:val="en-US"/>
    </w:rPr>
  </w:style>
  <w:style w:type="character" w:customStyle="1" w:styleId="TIPOS">
    <w:name w:val="TIPOS"/>
    <w:uiPriority w:val="99"/>
    <w:rsid w:val="008F71D4"/>
  </w:style>
  <w:style w:type="character" w:customStyle="1" w:styleId="FACTOR">
    <w:name w:val="FACTOR"/>
    <w:uiPriority w:val="99"/>
    <w:rsid w:val="008F71D4"/>
  </w:style>
  <w:style w:type="character" w:customStyle="1" w:styleId="EFA1">
    <w:name w:val="EFA 1"/>
    <w:uiPriority w:val="99"/>
    <w:rsid w:val="008F71D4"/>
    <w:rPr>
      <w:rFonts w:ascii="Univers" w:hAnsi="Univers"/>
      <w:sz w:val="20"/>
      <w:lang w:val="en-US"/>
    </w:rPr>
  </w:style>
  <w:style w:type="character" w:customStyle="1" w:styleId="EFA2">
    <w:name w:val="EFA 2"/>
    <w:uiPriority w:val="99"/>
    <w:rsid w:val="008F71D4"/>
    <w:rPr>
      <w:rFonts w:ascii="Univers" w:hAnsi="Univers"/>
      <w:sz w:val="20"/>
      <w:lang w:val="en-US"/>
    </w:rPr>
  </w:style>
  <w:style w:type="character" w:customStyle="1" w:styleId="EFA3">
    <w:name w:val="EFA 3"/>
    <w:uiPriority w:val="99"/>
    <w:rsid w:val="008F71D4"/>
    <w:rPr>
      <w:rFonts w:ascii="Univers" w:hAnsi="Univers"/>
      <w:sz w:val="20"/>
      <w:lang w:val="en-US"/>
    </w:rPr>
  </w:style>
  <w:style w:type="character" w:customStyle="1" w:styleId="EFA4">
    <w:name w:val="EFA 4"/>
    <w:uiPriority w:val="99"/>
    <w:rsid w:val="008F71D4"/>
    <w:rPr>
      <w:rFonts w:ascii="Univers" w:hAnsi="Univers"/>
      <w:sz w:val="20"/>
      <w:lang w:val="en-US"/>
    </w:rPr>
  </w:style>
  <w:style w:type="character" w:customStyle="1" w:styleId="Document8">
    <w:name w:val="Document 8"/>
    <w:uiPriority w:val="99"/>
    <w:rsid w:val="008F71D4"/>
  </w:style>
  <w:style w:type="character" w:customStyle="1" w:styleId="Document4">
    <w:name w:val="Document 4"/>
    <w:uiPriority w:val="99"/>
    <w:rsid w:val="008F71D4"/>
    <w:rPr>
      <w:b/>
      <w:i/>
      <w:sz w:val="20"/>
    </w:rPr>
  </w:style>
  <w:style w:type="character" w:customStyle="1" w:styleId="Document6">
    <w:name w:val="Document 6"/>
    <w:uiPriority w:val="99"/>
    <w:rsid w:val="008F71D4"/>
  </w:style>
  <w:style w:type="character" w:customStyle="1" w:styleId="Document5">
    <w:name w:val="Document 5"/>
    <w:uiPriority w:val="99"/>
    <w:rsid w:val="008F71D4"/>
  </w:style>
  <w:style w:type="character" w:customStyle="1" w:styleId="Document2">
    <w:name w:val="Document 2"/>
    <w:uiPriority w:val="99"/>
    <w:rsid w:val="008F71D4"/>
    <w:rPr>
      <w:rFonts w:ascii="Univers" w:hAnsi="Univers"/>
      <w:sz w:val="20"/>
      <w:lang w:val="en-US"/>
    </w:rPr>
  </w:style>
  <w:style w:type="character" w:customStyle="1" w:styleId="Document7">
    <w:name w:val="Document 7"/>
    <w:uiPriority w:val="99"/>
    <w:rsid w:val="008F71D4"/>
  </w:style>
  <w:style w:type="character" w:customStyle="1" w:styleId="Bibliogrphy">
    <w:name w:val="Bibliogrphy"/>
    <w:uiPriority w:val="99"/>
    <w:rsid w:val="008F71D4"/>
  </w:style>
  <w:style w:type="character" w:customStyle="1" w:styleId="RightPar1">
    <w:name w:val="Right Par 1"/>
    <w:uiPriority w:val="99"/>
    <w:rsid w:val="008F71D4"/>
  </w:style>
  <w:style w:type="character" w:customStyle="1" w:styleId="RightPar2">
    <w:name w:val="Right Par 2"/>
    <w:uiPriority w:val="99"/>
    <w:rsid w:val="008F71D4"/>
  </w:style>
  <w:style w:type="character" w:customStyle="1" w:styleId="Document3">
    <w:name w:val="Document 3"/>
    <w:uiPriority w:val="99"/>
    <w:rsid w:val="008F71D4"/>
    <w:rPr>
      <w:rFonts w:ascii="Univers" w:hAnsi="Univers"/>
      <w:sz w:val="20"/>
      <w:lang w:val="en-US"/>
    </w:rPr>
  </w:style>
  <w:style w:type="character" w:customStyle="1" w:styleId="RightPar3">
    <w:name w:val="Right Par 3"/>
    <w:uiPriority w:val="99"/>
    <w:rsid w:val="008F71D4"/>
  </w:style>
  <w:style w:type="character" w:customStyle="1" w:styleId="RightPar4">
    <w:name w:val="Right Par 4"/>
    <w:uiPriority w:val="99"/>
    <w:rsid w:val="008F71D4"/>
  </w:style>
  <w:style w:type="character" w:customStyle="1" w:styleId="RightPar5">
    <w:name w:val="Right Par 5"/>
    <w:uiPriority w:val="99"/>
    <w:rsid w:val="008F71D4"/>
  </w:style>
  <w:style w:type="character" w:customStyle="1" w:styleId="RightPar6">
    <w:name w:val="Right Par 6"/>
    <w:uiPriority w:val="99"/>
    <w:rsid w:val="008F71D4"/>
  </w:style>
  <w:style w:type="character" w:customStyle="1" w:styleId="RightPar7">
    <w:name w:val="Right Par 7"/>
    <w:uiPriority w:val="99"/>
    <w:rsid w:val="008F71D4"/>
  </w:style>
  <w:style w:type="character" w:customStyle="1" w:styleId="RightPar8">
    <w:name w:val="Right Par 8"/>
    <w:uiPriority w:val="99"/>
    <w:rsid w:val="008F71D4"/>
  </w:style>
  <w:style w:type="paragraph" w:customStyle="1" w:styleId="Document1">
    <w:name w:val="Document 1"/>
    <w:uiPriority w:val="99"/>
    <w:rsid w:val="008F71D4"/>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Univers" w:hAnsi="Univers"/>
      <w:lang w:val="en-US"/>
    </w:rPr>
  </w:style>
  <w:style w:type="character" w:customStyle="1" w:styleId="DocInit">
    <w:name w:val="Doc Init"/>
    <w:uiPriority w:val="99"/>
    <w:rsid w:val="008F71D4"/>
  </w:style>
  <w:style w:type="character" w:customStyle="1" w:styleId="TechInit">
    <w:name w:val="Tech Init"/>
    <w:uiPriority w:val="99"/>
    <w:rsid w:val="008F71D4"/>
    <w:rPr>
      <w:rFonts w:ascii="Univers" w:hAnsi="Univers"/>
      <w:sz w:val="20"/>
      <w:lang w:val="en-US"/>
    </w:rPr>
  </w:style>
  <w:style w:type="character" w:customStyle="1" w:styleId="Technical5">
    <w:name w:val="Technical 5"/>
    <w:uiPriority w:val="99"/>
    <w:rsid w:val="008F71D4"/>
  </w:style>
  <w:style w:type="character" w:customStyle="1" w:styleId="Technical6">
    <w:name w:val="Technical 6"/>
    <w:uiPriority w:val="99"/>
    <w:rsid w:val="008F71D4"/>
  </w:style>
  <w:style w:type="character" w:customStyle="1" w:styleId="Technical2">
    <w:name w:val="Technical 2"/>
    <w:uiPriority w:val="99"/>
    <w:rsid w:val="008F71D4"/>
    <w:rPr>
      <w:rFonts w:ascii="Univers" w:hAnsi="Univers"/>
      <w:sz w:val="20"/>
      <w:lang w:val="en-US"/>
    </w:rPr>
  </w:style>
  <w:style w:type="character" w:customStyle="1" w:styleId="Technical3">
    <w:name w:val="Technical 3"/>
    <w:uiPriority w:val="99"/>
    <w:rsid w:val="008F71D4"/>
    <w:rPr>
      <w:rFonts w:ascii="Univers" w:hAnsi="Univers"/>
      <w:sz w:val="20"/>
      <w:lang w:val="en-US"/>
    </w:rPr>
  </w:style>
  <w:style w:type="character" w:customStyle="1" w:styleId="Technical4">
    <w:name w:val="Technical 4"/>
    <w:uiPriority w:val="99"/>
    <w:rsid w:val="008F71D4"/>
  </w:style>
  <w:style w:type="character" w:customStyle="1" w:styleId="Technical1">
    <w:name w:val="Technical 1"/>
    <w:uiPriority w:val="99"/>
    <w:rsid w:val="008F71D4"/>
    <w:rPr>
      <w:rFonts w:ascii="Univers" w:hAnsi="Univers"/>
      <w:sz w:val="20"/>
      <w:lang w:val="en-US"/>
    </w:rPr>
  </w:style>
  <w:style w:type="character" w:customStyle="1" w:styleId="Technical7">
    <w:name w:val="Technical 7"/>
    <w:uiPriority w:val="99"/>
    <w:rsid w:val="008F71D4"/>
  </w:style>
  <w:style w:type="character" w:customStyle="1" w:styleId="Technical8">
    <w:name w:val="Technical 8"/>
    <w:uiPriority w:val="99"/>
    <w:rsid w:val="008F71D4"/>
  </w:style>
  <w:style w:type="character" w:customStyle="1" w:styleId="especesq3">
    <w:name w:val="espec.esq 3"/>
    <w:uiPriority w:val="99"/>
    <w:rsid w:val="008F71D4"/>
    <w:rPr>
      <w:rFonts w:ascii="Univers" w:hAnsi="Univers"/>
      <w:sz w:val="20"/>
      <w:lang w:val="en-US"/>
    </w:rPr>
  </w:style>
  <w:style w:type="character" w:customStyle="1" w:styleId="especesq4">
    <w:name w:val="espec.esq 4"/>
    <w:uiPriority w:val="99"/>
    <w:rsid w:val="008F71D4"/>
    <w:rPr>
      <w:rFonts w:ascii="Univers" w:hAnsi="Univers"/>
      <w:sz w:val="20"/>
      <w:lang w:val="en-US"/>
    </w:rPr>
  </w:style>
  <w:style w:type="character" w:customStyle="1" w:styleId="15">
    <w:name w:val="1 5"/>
    <w:uiPriority w:val="99"/>
    <w:rsid w:val="008F71D4"/>
    <w:rPr>
      <w:rFonts w:ascii="Univers" w:hAnsi="Univers"/>
      <w:sz w:val="20"/>
      <w:lang w:val="en-US"/>
    </w:rPr>
  </w:style>
  <w:style w:type="character" w:customStyle="1" w:styleId="2">
    <w:name w:val="2"/>
    <w:uiPriority w:val="99"/>
    <w:rsid w:val="008F71D4"/>
    <w:rPr>
      <w:rFonts w:ascii="Univers" w:hAnsi="Univers"/>
      <w:sz w:val="20"/>
      <w:lang w:val="en-US"/>
    </w:rPr>
  </w:style>
  <w:style w:type="paragraph" w:customStyle="1" w:styleId="11">
    <w:name w:val="1 1"/>
    <w:uiPriority w:val="99"/>
    <w:rsid w:val="008F71D4"/>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u w:val="single"/>
      <w:lang w:val="en-US"/>
    </w:rPr>
  </w:style>
  <w:style w:type="paragraph" w:customStyle="1" w:styleId="12">
    <w:name w:val="1 2"/>
    <w:uiPriority w:val="99"/>
    <w:rsid w:val="008F71D4"/>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lang w:val="en-US"/>
    </w:rPr>
  </w:style>
  <w:style w:type="paragraph" w:customStyle="1" w:styleId="14">
    <w:name w:val="1 4"/>
    <w:uiPriority w:val="99"/>
    <w:rsid w:val="008F71D4"/>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lang w:val="en-US"/>
    </w:rPr>
  </w:style>
  <w:style w:type="paragraph" w:customStyle="1" w:styleId="13">
    <w:name w:val="1 3"/>
    <w:uiPriority w:val="99"/>
    <w:rsid w:val="008F71D4"/>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u w:val="single"/>
      <w:lang w:val="en-US"/>
    </w:rPr>
  </w:style>
  <w:style w:type="paragraph" w:customStyle="1" w:styleId="Tdc10">
    <w:name w:val="Tdc 1"/>
    <w:basedOn w:val="Normal"/>
    <w:uiPriority w:val="99"/>
    <w:rsid w:val="008F71D4"/>
    <w:pPr>
      <w:widowControl w:val="0"/>
      <w:tabs>
        <w:tab w:val="right" w:leader="dot" w:pos="9360"/>
      </w:tabs>
      <w:suppressAutoHyphens/>
      <w:autoSpaceDE w:val="0"/>
      <w:autoSpaceDN w:val="0"/>
      <w:adjustRightInd w:val="0"/>
      <w:spacing w:before="480" w:after="240" w:line="240" w:lineRule="atLeast"/>
      <w:ind w:left="720" w:right="720" w:hanging="720"/>
    </w:pPr>
    <w:rPr>
      <w:rFonts w:ascii="Univers" w:hAnsi="Univers"/>
      <w:sz w:val="18"/>
      <w:szCs w:val="20"/>
      <w:lang w:val="en-US"/>
    </w:rPr>
  </w:style>
  <w:style w:type="paragraph" w:customStyle="1" w:styleId="Tdc20">
    <w:name w:val="Tdc 2"/>
    <w:basedOn w:val="Normal"/>
    <w:uiPriority w:val="99"/>
    <w:rsid w:val="008F71D4"/>
    <w:pPr>
      <w:widowControl w:val="0"/>
      <w:tabs>
        <w:tab w:val="right" w:leader="dot" w:pos="9360"/>
      </w:tabs>
      <w:suppressAutoHyphens/>
      <w:autoSpaceDE w:val="0"/>
      <w:autoSpaceDN w:val="0"/>
      <w:adjustRightInd w:val="0"/>
      <w:spacing w:after="240" w:line="240" w:lineRule="atLeast"/>
      <w:ind w:left="1440" w:right="720" w:hanging="720"/>
    </w:pPr>
    <w:rPr>
      <w:rFonts w:ascii="Univers" w:hAnsi="Univers"/>
      <w:sz w:val="18"/>
      <w:szCs w:val="20"/>
      <w:lang w:val="en-US"/>
    </w:rPr>
  </w:style>
  <w:style w:type="paragraph" w:customStyle="1" w:styleId="Tdc30">
    <w:name w:val="Tdc 3"/>
    <w:basedOn w:val="Normal"/>
    <w:uiPriority w:val="99"/>
    <w:rsid w:val="008F71D4"/>
    <w:pPr>
      <w:widowControl w:val="0"/>
      <w:tabs>
        <w:tab w:val="right" w:leader="dot" w:pos="9360"/>
      </w:tabs>
      <w:suppressAutoHyphens/>
      <w:autoSpaceDE w:val="0"/>
      <w:autoSpaceDN w:val="0"/>
      <w:adjustRightInd w:val="0"/>
      <w:spacing w:after="240" w:line="240" w:lineRule="atLeast"/>
      <w:ind w:left="2160" w:right="720" w:hanging="720"/>
    </w:pPr>
    <w:rPr>
      <w:rFonts w:ascii="Univers" w:hAnsi="Univers"/>
      <w:sz w:val="18"/>
      <w:szCs w:val="20"/>
      <w:lang w:val="en-US"/>
    </w:rPr>
  </w:style>
  <w:style w:type="paragraph" w:customStyle="1" w:styleId="Tdc40">
    <w:name w:val="Tdc 4"/>
    <w:basedOn w:val="Normal"/>
    <w:uiPriority w:val="99"/>
    <w:rsid w:val="008F71D4"/>
    <w:pPr>
      <w:widowControl w:val="0"/>
      <w:tabs>
        <w:tab w:val="right" w:leader="dot" w:pos="9360"/>
      </w:tabs>
      <w:suppressAutoHyphens/>
      <w:autoSpaceDE w:val="0"/>
      <w:autoSpaceDN w:val="0"/>
      <w:adjustRightInd w:val="0"/>
      <w:spacing w:after="240" w:line="240" w:lineRule="atLeast"/>
      <w:ind w:left="2880" w:right="720" w:hanging="720"/>
    </w:pPr>
    <w:rPr>
      <w:rFonts w:ascii="Univers" w:hAnsi="Univers"/>
      <w:sz w:val="18"/>
      <w:szCs w:val="20"/>
      <w:lang w:val="en-US"/>
    </w:rPr>
  </w:style>
  <w:style w:type="paragraph" w:customStyle="1" w:styleId="Tdc50">
    <w:name w:val="Tdc 5"/>
    <w:basedOn w:val="Normal"/>
    <w:uiPriority w:val="99"/>
    <w:rsid w:val="008F71D4"/>
    <w:pPr>
      <w:widowControl w:val="0"/>
      <w:tabs>
        <w:tab w:val="right" w:leader="dot" w:pos="9360"/>
      </w:tabs>
      <w:suppressAutoHyphens/>
      <w:autoSpaceDE w:val="0"/>
      <w:autoSpaceDN w:val="0"/>
      <w:adjustRightInd w:val="0"/>
      <w:spacing w:after="240" w:line="240" w:lineRule="atLeast"/>
      <w:ind w:left="3600" w:right="720" w:hanging="720"/>
    </w:pPr>
    <w:rPr>
      <w:rFonts w:ascii="Univers" w:hAnsi="Univers"/>
      <w:sz w:val="18"/>
      <w:szCs w:val="20"/>
      <w:lang w:val="en-US"/>
    </w:rPr>
  </w:style>
  <w:style w:type="paragraph" w:customStyle="1" w:styleId="Tdc60">
    <w:name w:val="Tdc 6"/>
    <w:basedOn w:val="Normal"/>
    <w:uiPriority w:val="99"/>
    <w:rsid w:val="008F71D4"/>
    <w:pPr>
      <w:widowControl w:val="0"/>
      <w:tabs>
        <w:tab w:val="right" w:pos="9360"/>
      </w:tabs>
      <w:suppressAutoHyphens/>
      <w:autoSpaceDE w:val="0"/>
      <w:autoSpaceDN w:val="0"/>
      <w:adjustRightInd w:val="0"/>
      <w:spacing w:after="240" w:line="240" w:lineRule="atLeast"/>
      <w:ind w:left="720" w:hanging="720"/>
    </w:pPr>
    <w:rPr>
      <w:rFonts w:ascii="Univers" w:hAnsi="Univers"/>
      <w:sz w:val="18"/>
      <w:szCs w:val="20"/>
      <w:lang w:val="en-US"/>
    </w:rPr>
  </w:style>
  <w:style w:type="paragraph" w:customStyle="1" w:styleId="Tdc7">
    <w:name w:val="Tdc 7"/>
    <w:basedOn w:val="Normal"/>
    <w:uiPriority w:val="99"/>
    <w:rsid w:val="008F71D4"/>
    <w:pPr>
      <w:widowControl w:val="0"/>
      <w:suppressAutoHyphens/>
      <w:autoSpaceDE w:val="0"/>
      <w:autoSpaceDN w:val="0"/>
      <w:adjustRightInd w:val="0"/>
      <w:spacing w:after="240" w:line="240" w:lineRule="atLeast"/>
      <w:ind w:left="720" w:hanging="720"/>
    </w:pPr>
    <w:rPr>
      <w:rFonts w:ascii="Univers" w:hAnsi="Univers"/>
      <w:sz w:val="18"/>
      <w:szCs w:val="20"/>
      <w:lang w:val="en-US"/>
    </w:rPr>
  </w:style>
  <w:style w:type="paragraph" w:customStyle="1" w:styleId="Tdc8">
    <w:name w:val="Tdc 8"/>
    <w:basedOn w:val="Normal"/>
    <w:uiPriority w:val="99"/>
    <w:rsid w:val="008F71D4"/>
    <w:pPr>
      <w:widowControl w:val="0"/>
      <w:tabs>
        <w:tab w:val="right" w:pos="9360"/>
      </w:tabs>
      <w:suppressAutoHyphens/>
      <w:autoSpaceDE w:val="0"/>
      <w:autoSpaceDN w:val="0"/>
      <w:adjustRightInd w:val="0"/>
      <w:spacing w:after="240" w:line="240" w:lineRule="atLeast"/>
      <w:ind w:left="720" w:hanging="720"/>
    </w:pPr>
    <w:rPr>
      <w:rFonts w:ascii="Univers" w:hAnsi="Univers"/>
      <w:sz w:val="18"/>
      <w:szCs w:val="20"/>
      <w:lang w:val="en-US"/>
    </w:rPr>
  </w:style>
  <w:style w:type="paragraph" w:customStyle="1" w:styleId="Tdc9">
    <w:name w:val="Tdc 9"/>
    <w:basedOn w:val="Normal"/>
    <w:uiPriority w:val="99"/>
    <w:rsid w:val="008F71D4"/>
    <w:pPr>
      <w:widowControl w:val="0"/>
      <w:tabs>
        <w:tab w:val="right" w:leader="dot" w:pos="9360"/>
      </w:tabs>
      <w:suppressAutoHyphens/>
      <w:autoSpaceDE w:val="0"/>
      <w:autoSpaceDN w:val="0"/>
      <w:adjustRightInd w:val="0"/>
      <w:spacing w:after="240" w:line="240" w:lineRule="atLeast"/>
      <w:ind w:left="720" w:hanging="720"/>
    </w:pPr>
    <w:rPr>
      <w:rFonts w:ascii="Univers" w:hAnsi="Univers"/>
      <w:sz w:val="18"/>
      <w:szCs w:val="20"/>
      <w:lang w:val="en-US"/>
    </w:rPr>
  </w:style>
  <w:style w:type="paragraph" w:customStyle="1" w:styleId="Encabezadodetda">
    <w:name w:val="Encabezado de tda"/>
    <w:basedOn w:val="Normal"/>
    <w:uiPriority w:val="99"/>
    <w:rsid w:val="008F71D4"/>
    <w:pPr>
      <w:widowControl w:val="0"/>
      <w:tabs>
        <w:tab w:val="right" w:pos="9360"/>
      </w:tabs>
      <w:suppressAutoHyphens/>
      <w:autoSpaceDE w:val="0"/>
      <w:autoSpaceDN w:val="0"/>
      <w:adjustRightInd w:val="0"/>
      <w:spacing w:after="240" w:line="240" w:lineRule="atLeast"/>
      <w:ind w:firstLine="284"/>
    </w:pPr>
    <w:rPr>
      <w:rFonts w:ascii="Univers" w:hAnsi="Univers"/>
      <w:sz w:val="18"/>
      <w:szCs w:val="20"/>
      <w:lang w:val="en-US"/>
    </w:rPr>
  </w:style>
  <w:style w:type="character" w:customStyle="1" w:styleId="EquationCaption">
    <w:name w:val="_Equation Caption"/>
    <w:uiPriority w:val="99"/>
    <w:rsid w:val="008F71D4"/>
  </w:style>
  <w:style w:type="paragraph" w:styleId="Sangra3detindependiente">
    <w:name w:val="Body Text Indent 3"/>
    <w:basedOn w:val="Normal"/>
    <w:link w:val="Sangra3detindependienteCar"/>
    <w:uiPriority w:val="99"/>
    <w:rsid w:val="008F71D4"/>
    <w:pPr>
      <w:tabs>
        <w:tab w:val="left" w:pos="-720"/>
        <w:tab w:val="left" w:pos="0"/>
      </w:tabs>
      <w:suppressAutoHyphens/>
      <w:spacing w:after="240" w:line="240" w:lineRule="atLeast"/>
      <w:ind w:left="720" w:hanging="720"/>
    </w:pPr>
    <w:rPr>
      <w:rFonts w:ascii="Verdana" w:hAnsi="Verdana"/>
      <w:spacing w:val="-2"/>
      <w:sz w:val="18"/>
      <w:szCs w:val="20"/>
      <w:lang w:val="en-US"/>
    </w:rPr>
  </w:style>
  <w:style w:type="character" w:customStyle="1" w:styleId="Sangra3detindependienteCar">
    <w:name w:val="Sangría 3 de t. independiente Car"/>
    <w:basedOn w:val="Fuentedeprrafopredeter"/>
    <w:link w:val="Sangra3detindependiente"/>
    <w:uiPriority w:val="99"/>
    <w:rsid w:val="008F71D4"/>
    <w:rPr>
      <w:rFonts w:ascii="Verdana" w:hAnsi="Verdana"/>
      <w:spacing w:val="-2"/>
      <w:sz w:val="18"/>
      <w:lang w:val="en-US"/>
    </w:rPr>
  </w:style>
  <w:style w:type="paragraph" w:styleId="Cierre">
    <w:name w:val="Closing"/>
    <w:basedOn w:val="Normal"/>
    <w:link w:val="CierreCar"/>
    <w:uiPriority w:val="99"/>
    <w:rsid w:val="008F71D4"/>
    <w:pPr>
      <w:spacing w:after="240"/>
      <w:ind w:left="4252" w:firstLine="284"/>
    </w:pPr>
    <w:rPr>
      <w:rFonts w:ascii="Verdana" w:hAnsi="Verdana"/>
      <w:sz w:val="18"/>
      <w:szCs w:val="20"/>
      <w:lang w:val="en-GB"/>
    </w:rPr>
  </w:style>
  <w:style w:type="character" w:customStyle="1" w:styleId="CierreCar">
    <w:name w:val="Cierre Car"/>
    <w:basedOn w:val="Fuentedeprrafopredeter"/>
    <w:link w:val="Cierre"/>
    <w:uiPriority w:val="99"/>
    <w:rsid w:val="008F71D4"/>
    <w:rPr>
      <w:rFonts w:ascii="Verdana" w:hAnsi="Verdana"/>
      <w:sz w:val="18"/>
      <w:lang w:val="en-GB"/>
    </w:rPr>
  </w:style>
  <w:style w:type="paragraph" w:styleId="Continuarlista">
    <w:name w:val="List Continue"/>
    <w:basedOn w:val="Normal"/>
    <w:rsid w:val="008F71D4"/>
    <w:pPr>
      <w:spacing w:after="240"/>
      <w:ind w:left="283" w:firstLine="284"/>
    </w:pPr>
    <w:rPr>
      <w:rFonts w:ascii="Verdana" w:hAnsi="Verdana"/>
      <w:sz w:val="18"/>
      <w:szCs w:val="20"/>
      <w:lang w:val="en-GB"/>
    </w:rPr>
  </w:style>
  <w:style w:type="paragraph" w:styleId="Continuarlista2">
    <w:name w:val="List Continue 2"/>
    <w:basedOn w:val="Normal"/>
    <w:uiPriority w:val="99"/>
    <w:rsid w:val="008F71D4"/>
    <w:pPr>
      <w:spacing w:after="240"/>
      <w:ind w:left="566" w:firstLine="284"/>
    </w:pPr>
    <w:rPr>
      <w:rFonts w:ascii="Verdana" w:hAnsi="Verdana"/>
      <w:sz w:val="18"/>
      <w:szCs w:val="20"/>
      <w:lang w:val="en-GB"/>
    </w:rPr>
  </w:style>
  <w:style w:type="paragraph" w:styleId="Continuarlista3">
    <w:name w:val="List Continue 3"/>
    <w:basedOn w:val="Normal"/>
    <w:uiPriority w:val="99"/>
    <w:rsid w:val="008F71D4"/>
    <w:pPr>
      <w:spacing w:after="240"/>
      <w:ind w:left="849" w:firstLine="284"/>
    </w:pPr>
    <w:rPr>
      <w:rFonts w:ascii="Verdana" w:hAnsi="Verdana"/>
      <w:sz w:val="18"/>
      <w:szCs w:val="20"/>
      <w:lang w:val="en-GB"/>
    </w:rPr>
  </w:style>
  <w:style w:type="paragraph" w:styleId="Continuarlista4">
    <w:name w:val="List Continue 4"/>
    <w:basedOn w:val="Normal"/>
    <w:uiPriority w:val="99"/>
    <w:rsid w:val="008F71D4"/>
    <w:pPr>
      <w:spacing w:after="240"/>
      <w:ind w:left="1132" w:firstLine="284"/>
    </w:pPr>
    <w:rPr>
      <w:rFonts w:ascii="Verdana" w:hAnsi="Verdana"/>
      <w:sz w:val="18"/>
      <w:szCs w:val="20"/>
      <w:lang w:val="en-GB"/>
    </w:rPr>
  </w:style>
  <w:style w:type="paragraph" w:styleId="Continuarlista5">
    <w:name w:val="List Continue 5"/>
    <w:basedOn w:val="Normal"/>
    <w:uiPriority w:val="99"/>
    <w:rsid w:val="008F71D4"/>
    <w:pPr>
      <w:spacing w:after="240"/>
      <w:ind w:left="1415" w:firstLine="284"/>
    </w:pPr>
    <w:rPr>
      <w:rFonts w:ascii="Verdana" w:hAnsi="Verdana"/>
      <w:sz w:val="18"/>
      <w:szCs w:val="20"/>
      <w:lang w:val="en-GB"/>
    </w:rPr>
  </w:style>
  <w:style w:type="paragraph" w:styleId="DireccinHTML">
    <w:name w:val="HTML Address"/>
    <w:basedOn w:val="Normal"/>
    <w:link w:val="DireccinHTMLCar"/>
    <w:uiPriority w:val="99"/>
    <w:rsid w:val="008F71D4"/>
    <w:pPr>
      <w:spacing w:after="240"/>
      <w:ind w:firstLine="284"/>
    </w:pPr>
    <w:rPr>
      <w:rFonts w:ascii="Verdana" w:hAnsi="Verdana"/>
      <w:i/>
      <w:iCs/>
      <w:sz w:val="18"/>
      <w:szCs w:val="20"/>
      <w:lang w:val="en-GB"/>
    </w:rPr>
  </w:style>
  <w:style w:type="character" w:customStyle="1" w:styleId="DireccinHTMLCar">
    <w:name w:val="Dirección HTML Car"/>
    <w:basedOn w:val="Fuentedeprrafopredeter"/>
    <w:link w:val="DireccinHTML"/>
    <w:uiPriority w:val="99"/>
    <w:rsid w:val="008F71D4"/>
    <w:rPr>
      <w:rFonts w:ascii="Verdana" w:hAnsi="Verdana"/>
      <w:i/>
      <w:iCs/>
      <w:sz w:val="18"/>
      <w:lang w:val="en-GB"/>
    </w:rPr>
  </w:style>
  <w:style w:type="paragraph" w:styleId="Direccinsobre">
    <w:name w:val="envelope address"/>
    <w:basedOn w:val="Normal"/>
    <w:uiPriority w:val="99"/>
    <w:rsid w:val="008F71D4"/>
    <w:pPr>
      <w:framePr w:w="7920" w:h="1980" w:hRule="exact" w:hSpace="141" w:wrap="auto" w:hAnchor="page" w:xAlign="center" w:yAlign="bottom"/>
      <w:spacing w:after="240"/>
      <w:ind w:left="2880" w:firstLine="284"/>
    </w:pPr>
    <w:rPr>
      <w:rFonts w:ascii="Verdana" w:hAnsi="Verdana" w:cs="Arial"/>
      <w:sz w:val="24"/>
      <w:lang w:val="en-GB"/>
    </w:rPr>
  </w:style>
  <w:style w:type="paragraph" w:styleId="Encabezadodelista">
    <w:name w:val="toa heading"/>
    <w:basedOn w:val="Normal"/>
    <w:next w:val="Normal"/>
    <w:uiPriority w:val="99"/>
    <w:rsid w:val="008F71D4"/>
    <w:pPr>
      <w:spacing w:after="240"/>
      <w:ind w:firstLine="284"/>
    </w:pPr>
    <w:rPr>
      <w:rFonts w:ascii="Verdana" w:hAnsi="Verdana" w:cs="Arial"/>
      <w:b/>
      <w:bCs/>
      <w:sz w:val="24"/>
      <w:lang w:val="en-GB"/>
    </w:rPr>
  </w:style>
  <w:style w:type="paragraph" w:styleId="Encabezadodemensaje">
    <w:name w:val="Message Header"/>
    <w:basedOn w:val="Normal"/>
    <w:link w:val="EncabezadodemensajeCar"/>
    <w:uiPriority w:val="99"/>
    <w:rsid w:val="008F71D4"/>
    <w:pPr>
      <w:pBdr>
        <w:top w:val="single" w:sz="6" w:space="1" w:color="auto"/>
        <w:left w:val="single" w:sz="6" w:space="1" w:color="auto"/>
        <w:bottom w:val="single" w:sz="6" w:space="1" w:color="auto"/>
        <w:right w:val="single" w:sz="6" w:space="1" w:color="auto"/>
      </w:pBdr>
      <w:shd w:val="pct20" w:color="auto" w:fill="auto"/>
      <w:spacing w:after="240"/>
      <w:ind w:left="1134" w:hanging="1134"/>
    </w:pPr>
    <w:rPr>
      <w:rFonts w:ascii="Cambria" w:hAnsi="Cambria"/>
      <w:sz w:val="24"/>
      <w:lang w:val="en-GB"/>
    </w:rPr>
  </w:style>
  <w:style w:type="character" w:customStyle="1" w:styleId="EncabezadodemensajeCar">
    <w:name w:val="Encabezado de mensaje Car"/>
    <w:basedOn w:val="Fuentedeprrafopredeter"/>
    <w:link w:val="Encabezadodemensaje"/>
    <w:uiPriority w:val="99"/>
    <w:rsid w:val="008F71D4"/>
    <w:rPr>
      <w:rFonts w:ascii="Cambria" w:hAnsi="Cambria"/>
      <w:sz w:val="24"/>
      <w:szCs w:val="24"/>
      <w:shd w:val="pct20" w:color="auto" w:fill="auto"/>
      <w:lang w:val="en-GB"/>
    </w:rPr>
  </w:style>
  <w:style w:type="paragraph" w:styleId="Encabezadodenota">
    <w:name w:val="Note Heading"/>
    <w:basedOn w:val="Normal"/>
    <w:next w:val="Normal"/>
    <w:link w:val="EncabezadodenotaCar"/>
    <w:uiPriority w:val="99"/>
    <w:rsid w:val="008F71D4"/>
    <w:pPr>
      <w:spacing w:after="240"/>
      <w:ind w:firstLine="284"/>
    </w:pPr>
    <w:rPr>
      <w:rFonts w:ascii="Verdana" w:hAnsi="Verdana"/>
      <w:sz w:val="18"/>
      <w:szCs w:val="20"/>
      <w:lang w:val="en-GB"/>
    </w:rPr>
  </w:style>
  <w:style w:type="character" w:customStyle="1" w:styleId="EncabezadodenotaCar">
    <w:name w:val="Encabezado de nota Car"/>
    <w:basedOn w:val="Fuentedeprrafopredeter"/>
    <w:link w:val="Encabezadodenota"/>
    <w:uiPriority w:val="99"/>
    <w:rsid w:val="008F71D4"/>
    <w:rPr>
      <w:rFonts w:ascii="Verdana" w:hAnsi="Verdana"/>
      <w:sz w:val="18"/>
      <w:lang w:val="en-GB"/>
    </w:rPr>
  </w:style>
  <w:style w:type="paragraph" w:styleId="Fecha">
    <w:name w:val="Date"/>
    <w:basedOn w:val="Normal"/>
    <w:next w:val="Normal"/>
    <w:link w:val="FechaCar"/>
    <w:uiPriority w:val="99"/>
    <w:rsid w:val="008F71D4"/>
    <w:pPr>
      <w:spacing w:after="240"/>
      <w:ind w:firstLine="284"/>
    </w:pPr>
    <w:rPr>
      <w:rFonts w:ascii="Verdana" w:hAnsi="Verdana"/>
      <w:sz w:val="18"/>
      <w:szCs w:val="20"/>
      <w:lang w:val="en-GB"/>
    </w:rPr>
  </w:style>
  <w:style w:type="character" w:customStyle="1" w:styleId="FechaCar">
    <w:name w:val="Fecha Car"/>
    <w:basedOn w:val="Fuentedeprrafopredeter"/>
    <w:link w:val="Fecha"/>
    <w:uiPriority w:val="99"/>
    <w:rsid w:val="008F71D4"/>
    <w:rPr>
      <w:rFonts w:ascii="Verdana" w:hAnsi="Verdana"/>
      <w:sz w:val="18"/>
      <w:lang w:val="en-GB"/>
    </w:rPr>
  </w:style>
  <w:style w:type="paragraph" w:styleId="Firma">
    <w:name w:val="Signature"/>
    <w:basedOn w:val="Normal"/>
    <w:link w:val="FirmaCar"/>
    <w:uiPriority w:val="99"/>
    <w:rsid w:val="008F71D4"/>
    <w:pPr>
      <w:spacing w:after="240"/>
      <w:ind w:left="4252" w:firstLine="284"/>
    </w:pPr>
    <w:rPr>
      <w:rFonts w:ascii="Verdana" w:hAnsi="Verdana"/>
      <w:sz w:val="18"/>
      <w:szCs w:val="20"/>
      <w:lang w:val="en-GB"/>
    </w:rPr>
  </w:style>
  <w:style w:type="character" w:customStyle="1" w:styleId="FirmaCar">
    <w:name w:val="Firma Car"/>
    <w:basedOn w:val="Fuentedeprrafopredeter"/>
    <w:link w:val="Firma"/>
    <w:uiPriority w:val="99"/>
    <w:rsid w:val="008F71D4"/>
    <w:rPr>
      <w:rFonts w:ascii="Verdana" w:hAnsi="Verdana"/>
      <w:sz w:val="18"/>
      <w:lang w:val="en-GB"/>
    </w:rPr>
  </w:style>
  <w:style w:type="paragraph" w:styleId="Firmadecorreoelectrnico">
    <w:name w:val="E-mail Signature"/>
    <w:basedOn w:val="Normal"/>
    <w:link w:val="FirmadecorreoelectrnicoCar"/>
    <w:uiPriority w:val="99"/>
    <w:rsid w:val="008F71D4"/>
    <w:pPr>
      <w:spacing w:after="240"/>
      <w:ind w:firstLine="284"/>
    </w:pPr>
    <w:rPr>
      <w:rFonts w:ascii="Verdana" w:hAnsi="Verdana"/>
      <w:sz w:val="18"/>
      <w:szCs w:val="20"/>
      <w:lang w:val="en-GB"/>
    </w:rPr>
  </w:style>
  <w:style w:type="character" w:customStyle="1" w:styleId="FirmadecorreoelectrnicoCar">
    <w:name w:val="Firma de correo electrónico Car"/>
    <w:basedOn w:val="Fuentedeprrafopredeter"/>
    <w:link w:val="Firmadecorreoelectrnico"/>
    <w:uiPriority w:val="99"/>
    <w:rsid w:val="008F71D4"/>
    <w:rPr>
      <w:rFonts w:ascii="Verdana" w:hAnsi="Verdana"/>
      <w:sz w:val="18"/>
      <w:lang w:val="en-GB"/>
    </w:rPr>
  </w:style>
  <w:style w:type="paragraph" w:styleId="HTMLconformatoprevio">
    <w:name w:val="HTML Preformatted"/>
    <w:basedOn w:val="Normal"/>
    <w:link w:val="HTMLconformatoprevioCar"/>
    <w:uiPriority w:val="99"/>
    <w:rsid w:val="008F71D4"/>
    <w:pPr>
      <w:spacing w:after="240"/>
      <w:ind w:firstLine="284"/>
    </w:pPr>
    <w:rPr>
      <w:rFonts w:ascii="Courier New" w:hAnsi="Courier New"/>
      <w:sz w:val="18"/>
      <w:szCs w:val="20"/>
      <w:lang w:val="en-GB"/>
    </w:rPr>
  </w:style>
  <w:style w:type="character" w:customStyle="1" w:styleId="HTMLconformatoprevioCar">
    <w:name w:val="HTML con formato previo Car"/>
    <w:basedOn w:val="Fuentedeprrafopredeter"/>
    <w:link w:val="HTMLconformatoprevio"/>
    <w:uiPriority w:val="99"/>
    <w:rsid w:val="008F71D4"/>
    <w:rPr>
      <w:rFonts w:ascii="Courier New" w:hAnsi="Courier New"/>
      <w:sz w:val="18"/>
      <w:lang w:val="en-GB"/>
    </w:rPr>
  </w:style>
  <w:style w:type="paragraph" w:styleId="ndice3">
    <w:name w:val="index 3"/>
    <w:basedOn w:val="Normal"/>
    <w:next w:val="Normal"/>
    <w:autoRedefine/>
    <w:uiPriority w:val="99"/>
    <w:rsid w:val="008F71D4"/>
    <w:pPr>
      <w:spacing w:after="240"/>
      <w:ind w:left="600" w:hanging="200"/>
    </w:pPr>
    <w:rPr>
      <w:rFonts w:ascii="Verdana" w:hAnsi="Verdana"/>
      <w:sz w:val="18"/>
      <w:szCs w:val="20"/>
      <w:lang w:val="en-GB"/>
    </w:rPr>
  </w:style>
  <w:style w:type="paragraph" w:styleId="ndice4">
    <w:name w:val="index 4"/>
    <w:basedOn w:val="Normal"/>
    <w:next w:val="Normal"/>
    <w:autoRedefine/>
    <w:uiPriority w:val="99"/>
    <w:rsid w:val="008F71D4"/>
    <w:pPr>
      <w:spacing w:after="240"/>
      <w:ind w:left="800" w:hanging="200"/>
    </w:pPr>
    <w:rPr>
      <w:rFonts w:ascii="Verdana" w:hAnsi="Verdana"/>
      <w:sz w:val="18"/>
      <w:szCs w:val="20"/>
      <w:lang w:val="en-GB"/>
    </w:rPr>
  </w:style>
  <w:style w:type="paragraph" w:styleId="ndice5">
    <w:name w:val="index 5"/>
    <w:basedOn w:val="Normal"/>
    <w:next w:val="Normal"/>
    <w:autoRedefine/>
    <w:uiPriority w:val="99"/>
    <w:rsid w:val="008F71D4"/>
    <w:pPr>
      <w:spacing w:after="240"/>
      <w:ind w:left="1000" w:hanging="200"/>
    </w:pPr>
    <w:rPr>
      <w:rFonts w:ascii="Verdana" w:hAnsi="Verdana"/>
      <w:sz w:val="18"/>
      <w:szCs w:val="20"/>
      <w:lang w:val="en-GB"/>
    </w:rPr>
  </w:style>
  <w:style w:type="paragraph" w:styleId="ndice6">
    <w:name w:val="index 6"/>
    <w:basedOn w:val="Normal"/>
    <w:next w:val="Normal"/>
    <w:autoRedefine/>
    <w:uiPriority w:val="99"/>
    <w:rsid w:val="008F71D4"/>
    <w:pPr>
      <w:spacing w:after="240"/>
      <w:ind w:left="1200" w:hanging="200"/>
    </w:pPr>
    <w:rPr>
      <w:rFonts w:ascii="Verdana" w:hAnsi="Verdana"/>
      <w:sz w:val="18"/>
      <w:szCs w:val="20"/>
      <w:lang w:val="en-GB"/>
    </w:rPr>
  </w:style>
  <w:style w:type="paragraph" w:styleId="ndice7">
    <w:name w:val="index 7"/>
    <w:basedOn w:val="Normal"/>
    <w:next w:val="Normal"/>
    <w:autoRedefine/>
    <w:uiPriority w:val="99"/>
    <w:rsid w:val="008F71D4"/>
    <w:pPr>
      <w:spacing w:after="240"/>
      <w:ind w:left="1400" w:hanging="200"/>
    </w:pPr>
    <w:rPr>
      <w:rFonts w:ascii="Verdana" w:hAnsi="Verdana"/>
      <w:sz w:val="18"/>
      <w:szCs w:val="20"/>
      <w:lang w:val="en-GB"/>
    </w:rPr>
  </w:style>
  <w:style w:type="paragraph" w:styleId="ndice8">
    <w:name w:val="index 8"/>
    <w:basedOn w:val="Normal"/>
    <w:next w:val="Normal"/>
    <w:autoRedefine/>
    <w:uiPriority w:val="99"/>
    <w:rsid w:val="008F71D4"/>
    <w:pPr>
      <w:spacing w:after="240"/>
      <w:ind w:left="1600" w:hanging="200"/>
    </w:pPr>
    <w:rPr>
      <w:rFonts w:ascii="Verdana" w:hAnsi="Verdana"/>
      <w:sz w:val="18"/>
      <w:szCs w:val="20"/>
      <w:lang w:val="en-GB"/>
    </w:rPr>
  </w:style>
  <w:style w:type="paragraph" w:styleId="ndice9">
    <w:name w:val="index 9"/>
    <w:basedOn w:val="Normal"/>
    <w:next w:val="Normal"/>
    <w:autoRedefine/>
    <w:uiPriority w:val="99"/>
    <w:rsid w:val="008F71D4"/>
    <w:pPr>
      <w:spacing w:after="240"/>
      <w:ind w:left="1800" w:hanging="200"/>
    </w:pPr>
    <w:rPr>
      <w:rFonts w:ascii="Verdana" w:hAnsi="Verdana"/>
      <w:sz w:val="18"/>
      <w:szCs w:val="20"/>
      <w:lang w:val="en-GB"/>
    </w:rPr>
  </w:style>
  <w:style w:type="paragraph" w:styleId="Lista">
    <w:name w:val="List"/>
    <w:basedOn w:val="Normal"/>
    <w:rsid w:val="008F71D4"/>
    <w:pPr>
      <w:spacing w:after="240"/>
      <w:ind w:left="283" w:hanging="283"/>
    </w:pPr>
    <w:rPr>
      <w:rFonts w:ascii="Verdana" w:hAnsi="Verdana"/>
      <w:sz w:val="18"/>
      <w:szCs w:val="20"/>
      <w:lang w:val="en-GB"/>
    </w:rPr>
  </w:style>
  <w:style w:type="paragraph" w:styleId="Lista2">
    <w:name w:val="List 2"/>
    <w:basedOn w:val="Normal"/>
    <w:uiPriority w:val="99"/>
    <w:rsid w:val="008F71D4"/>
    <w:pPr>
      <w:spacing w:after="240"/>
      <w:ind w:left="566" w:hanging="283"/>
    </w:pPr>
    <w:rPr>
      <w:rFonts w:ascii="Verdana" w:hAnsi="Verdana"/>
      <w:sz w:val="18"/>
      <w:szCs w:val="20"/>
      <w:lang w:val="en-GB"/>
    </w:rPr>
  </w:style>
  <w:style w:type="paragraph" w:styleId="Lista3">
    <w:name w:val="List 3"/>
    <w:basedOn w:val="Normal"/>
    <w:uiPriority w:val="99"/>
    <w:rsid w:val="008F71D4"/>
    <w:pPr>
      <w:spacing w:after="240"/>
      <w:ind w:left="849" w:hanging="283"/>
    </w:pPr>
    <w:rPr>
      <w:rFonts w:ascii="Verdana" w:hAnsi="Verdana"/>
      <w:sz w:val="18"/>
      <w:szCs w:val="20"/>
      <w:lang w:val="en-GB"/>
    </w:rPr>
  </w:style>
  <w:style w:type="paragraph" w:styleId="Lista4">
    <w:name w:val="List 4"/>
    <w:basedOn w:val="Normal"/>
    <w:uiPriority w:val="99"/>
    <w:rsid w:val="008F71D4"/>
    <w:pPr>
      <w:spacing w:after="240"/>
      <w:ind w:left="1132" w:hanging="283"/>
    </w:pPr>
    <w:rPr>
      <w:rFonts w:ascii="Verdana" w:hAnsi="Verdana"/>
      <w:sz w:val="18"/>
      <w:szCs w:val="20"/>
      <w:lang w:val="en-GB"/>
    </w:rPr>
  </w:style>
  <w:style w:type="paragraph" w:styleId="Lista5">
    <w:name w:val="List 5"/>
    <w:basedOn w:val="Normal"/>
    <w:uiPriority w:val="99"/>
    <w:rsid w:val="008F71D4"/>
    <w:pPr>
      <w:spacing w:after="240"/>
      <w:ind w:left="1415" w:hanging="283"/>
    </w:pPr>
    <w:rPr>
      <w:rFonts w:ascii="Verdana" w:hAnsi="Verdana"/>
      <w:sz w:val="18"/>
      <w:szCs w:val="20"/>
      <w:lang w:val="en-GB"/>
    </w:rPr>
  </w:style>
  <w:style w:type="paragraph" w:styleId="Listaconnmeros">
    <w:name w:val="List Number"/>
    <w:basedOn w:val="Normal"/>
    <w:uiPriority w:val="99"/>
    <w:rsid w:val="008F71D4"/>
    <w:pPr>
      <w:numPr>
        <w:numId w:val="9"/>
      </w:numPr>
      <w:spacing w:after="240"/>
    </w:pPr>
    <w:rPr>
      <w:rFonts w:ascii="Verdana" w:hAnsi="Verdana"/>
      <w:sz w:val="18"/>
      <w:szCs w:val="20"/>
      <w:lang w:val="en-GB"/>
    </w:rPr>
  </w:style>
  <w:style w:type="paragraph" w:styleId="Listaconnmeros2">
    <w:name w:val="List Number 2"/>
    <w:basedOn w:val="Normal"/>
    <w:uiPriority w:val="99"/>
    <w:rsid w:val="008F71D4"/>
    <w:pPr>
      <w:numPr>
        <w:numId w:val="10"/>
      </w:numPr>
      <w:spacing w:after="240"/>
    </w:pPr>
    <w:rPr>
      <w:rFonts w:ascii="Verdana" w:hAnsi="Verdana"/>
      <w:sz w:val="18"/>
      <w:szCs w:val="20"/>
      <w:lang w:val="en-GB"/>
    </w:rPr>
  </w:style>
  <w:style w:type="paragraph" w:styleId="Listaconnmeros3">
    <w:name w:val="List Number 3"/>
    <w:basedOn w:val="Normal"/>
    <w:uiPriority w:val="99"/>
    <w:rsid w:val="008F71D4"/>
    <w:pPr>
      <w:numPr>
        <w:numId w:val="11"/>
      </w:numPr>
      <w:spacing w:after="240"/>
    </w:pPr>
    <w:rPr>
      <w:rFonts w:ascii="Verdana" w:hAnsi="Verdana"/>
      <w:sz w:val="18"/>
      <w:szCs w:val="20"/>
      <w:lang w:val="en-GB"/>
    </w:rPr>
  </w:style>
  <w:style w:type="paragraph" w:styleId="Listaconnmeros4">
    <w:name w:val="List Number 4"/>
    <w:basedOn w:val="Normal"/>
    <w:uiPriority w:val="99"/>
    <w:rsid w:val="008F71D4"/>
    <w:pPr>
      <w:numPr>
        <w:numId w:val="12"/>
      </w:numPr>
      <w:spacing w:after="240"/>
    </w:pPr>
    <w:rPr>
      <w:rFonts w:ascii="Verdana" w:hAnsi="Verdana"/>
      <w:sz w:val="18"/>
      <w:szCs w:val="20"/>
      <w:lang w:val="en-GB"/>
    </w:rPr>
  </w:style>
  <w:style w:type="paragraph" w:styleId="Listaconnmeros5">
    <w:name w:val="List Number 5"/>
    <w:basedOn w:val="Normal"/>
    <w:uiPriority w:val="99"/>
    <w:rsid w:val="008F71D4"/>
    <w:pPr>
      <w:numPr>
        <w:numId w:val="13"/>
      </w:numPr>
      <w:spacing w:after="240"/>
    </w:pPr>
    <w:rPr>
      <w:rFonts w:ascii="Verdana" w:hAnsi="Verdana"/>
      <w:sz w:val="18"/>
      <w:szCs w:val="20"/>
      <w:lang w:val="en-GB"/>
    </w:rPr>
  </w:style>
  <w:style w:type="paragraph" w:styleId="Listaconvietas">
    <w:name w:val="List Bullet"/>
    <w:basedOn w:val="Normal"/>
    <w:autoRedefine/>
    <w:uiPriority w:val="99"/>
    <w:rsid w:val="008F71D4"/>
    <w:pPr>
      <w:numPr>
        <w:numId w:val="14"/>
      </w:numPr>
      <w:spacing w:after="240"/>
    </w:pPr>
    <w:rPr>
      <w:rFonts w:ascii="Verdana" w:hAnsi="Verdana"/>
      <w:sz w:val="18"/>
      <w:szCs w:val="20"/>
      <w:lang w:val="en-GB"/>
    </w:rPr>
  </w:style>
  <w:style w:type="paragraph" w:styleId="Listaconvietas2">
    <w:name w:val="List Bullet 2"/>
    <w:basedOn w:val="Normal"/>
    <w:autoRedefine/>
    <w:uiPriority w:val="99"/>
    <w:rsid w:val="008F71D4"/>
    <w:pPr>
      <w:numPr>
        <w:numId w:val="16"/>
      </w:numPr>
      <w:tabs>
        <w:tab w:val="clear" w:pos="926"/>
        <w:tab w:val="num" w:pos="643"/>
      </w:tabs>
      <w:spacing w:after="240"/>
      <w:ind w:left="643"/>
    </w:pPr>
    <w:rPr>
      <w:rFonts w:ascii="Verdana" w:hAnsi="Verdana"/>
      <w:sz w:val="18"/>
      <w:szCs w:val="20"/>
      <w:lang w:val="en-GB"/>
    </w:rPr>
  </w:style>
  <w:style w:type="paragraph" w:styleId="Listaconvietas3">
    <w:name w:val="List Bullet 3"/>
    <w:basedOn w:val="Normal"/>
    <w:autoRedefine/>
    <w:uiPriority w:val="99"/>
    <w:rsid w:val="008F71D4"/>
    <w:pPr>
      <w:numPr>
        <w:numId w:val="17"/>
      </w:numPr>
      <w:tabs>
        <w:tab w:val="clear" w:pos="1209"/>
        <w:tab w:val="num" w:pos="926"/>
      </w:tabs>
      <w:spacing w:after="240"/>
      <w:ind w:left="926"/>
    </w:pPr>
    <w:rPr>
      <w:rFonts w:ascii="Verdana" w:hAnsi="Verdana"/>
      <w:sz w:val="18"/>
      <w:szCs w:val="20"/>
      <w:lang w:val="en-GB"/>
    </w:rPr>
  </w:style>
  <w:style w:type="paragraph" w:styleId="Listaconvietas4">
    <w:name w:val="List Bullet 4"/>
    <w:basedOn w:val="Normal"/>
    <w:autoRedefine/>
    <w:uiPriority w:val="99"/>
    <w:rsid w:val="008F71D4"/>
    <w:pPr>
      <w:spacing w:after="240"/>
      <w:ind w:left="1418" w:firstLine="284"/>
    </w:pPr>
    <w:rPr>
      <w:rFonts w:ascii="Verdana" w:hAnsi="Verdana"/>
      <w:sz w:val="18"/>
      <w:szCs w:val="20"/>
      <w:lang w:val="en-GB"/>
    </w:rPr>
  </w:style>
  <w:style w:type="paragraph" w:styleId="Listaconvietas5">
    <w:name w:val="List Bullet 5"/>
    <w:basedOn w:val="Normal"/>
    <w:autoRedefine/>
    <w:uiPriority w:val="99"/>
    <w:rsid w:val="008F71D4"/>
    <w:pPr>
      <w:numPr>
        <w:numId w:val="15"/>
      </w:numPr>
      <w:tabs>
        <w:tab w:val="clear" w:pos="643"/>
        <w:tab w:val="num" w:pos="1492"/>
      </w:tabs>
      <w:spacing w:after="240"/>
      <w:ind w:left="1492"/>
    </w:pPr>
    <w:rPr>
      <w:rFonts w:ascii="Verdana" w:hAnsi="Verdana"/>
      <w:sz w:val="18"/>
      <w:szCs w:val="20"/>
      <w:lang w:val="en-GB"/>
    </w:rPr>
  </w:style>
  <w:style w:type="paragraph" w:styleId="Remitedesobre">
    <w:name w:val="envelope return"/>
    <w:basedOn w:val="Normal"/>
    <w:uiPriority w:val="99"/>
    <w:rsid w:val="008F71D4"/>
    <w:pPr>
      <w:spacing w:after="240"/>
      <w:ind w:firstLine="284"/>
    </w:pPr>
    <w:rPr>
      <w:rFonts w:ascii="Verdana" w:hAnsi="Verdana" w:cs="Arial"/>
      <w:sz w:val="18"/>
      <w:szCs w:val="20"/>
      <w:lang w:val="en-GB"/>
    </w:rPr>
  </w:style>
  <w:style w:type="paragraph" w:styleId="Saludo">
    <w:name w:val="Salutation"/>
    <w:basedOn w:val="Normal"/>
    <w:next w:val="Normal"/>
    <w:link w:val="SaludoCar"/>
    <w:uiPriority w:val="99"/>
    <w:rsid w:val="008F71D4"/>
    <w:pPr>
      <w:spacing w:after="240"/>
      <w:ind w:firstLine="284"/>
    </w:pPr>
    <w:rPr>
      <w:rFonts w:ascii="Verdana" w:hAnsi="Verdana"/>
      <w:sz w:val="18"/>
      <w:szCs w:val="20"/>
      <w:lang w:val="en-GB"/>
    </w:rPr>
  </w:style>
  <w:style w:type="character" w:customStyle="1" w:styleId="SaludoCar">
    <w:name w:val="Saludo Car"/>
    <w:basedOn w:val="Fuentedeprrafopredeter"/>
    <w:link w:val="Saludo"/>
    <w:uiPriority w:val="99"/>
    <w:rsid w:val="008F71D4"/>
    <w:rPr>
      <w:rFonts w:ascii="Verdana" w:hAnsi="Verdana"/>
      <w:sz w:val="18"/>
      <w:lang w:val="en-GB"/>
    </w:rPr>
  </w:style>
  <w:style w:type="paragraph" w:styleId="Sangranormal">
    <w:name w:val="Normal Indent"/>
    <w:basedOn w:val="Normal"/>
    <w:uiPriority w:val="99"/>
    <w:rsid w:val="008F71D4"/>
    <w:pPr>
      <w:spacing w:after="240"/>
      <w:ind w:left="708" w:firstLine="284"/>
    </w:pPr>
    <w:rPr>
      <w:rFonts w:ascii="Verdana" w:hAnsi="Verdana"/>
      <w:sz w:val="18"/>
      <w:szCs w:val="20"/>
      <w:lang w:val="en-GB"/>
    </w:rPr>
  </w:style>
  <w:style w:type="paragraph" w:styleId="Subttulo">
    <w:name w:val="Subtitle"/>
    <w:basedOn w:val="Normal"/>
    <w:link w:val="SubttuloCar"/>
    <w:qFormat/>
    <w:rsid w:val="008F71D4"/>
    <w:pPr>
      <w:spacing w:after="240"/>
      <w:ind w:firstLine="284"/>
      <w:jc w:val="center"/>
      <w:outlineLvl w:val="1"/>
    </w:pPr>
    <w:rPr>
      <w:rFonts w:ascii="Cambria" w:hAnsi="Cambria"/>
      <w:sz w:val="24"/>
      <w:lang w:val="en-GB"/>
    </w:rPr>
  </w:style>
  <w:style w:type="character" w:customStyle="1" w:styleId="SubttuloCar">
    <w:name w:val="Subtítulo Car"/>
    <w:basedOn w:val="Fuentedeprrafopredeter"/>
    <w:link w:val="Subttulo"/>
    <w:rsid w:val="008F71D4"/>
    <w:rPr>
      <w:rFonts w:ascii="Cambria" w:hAnsi="Cambria"/>
      <w:sz w:val="24"/>
      <w:szCs w:val="24"/>
      <w:lang w:val="en-GB"/>
    </w:rPr>
  </w:style>
  <w:style w:type="paragraph" w:styleId="TDC70">
    <w:name w:val="toc 7"/>
    <w:basedOn w:val="Normal"/>
    <w:next w:val="Normal"/>
    <w:autoRedefine/>
    <w:uiPriority w:val="39"/>
    <w:rsid w:val="008F71D4"/>
    <w:pPr>
      <w:spacing w:before="0" w:after="0"/>
      <w:jc w:val="left"/>
    </w:pPr>
    <w:rPr>
      <w:rFonts w:asciiTheme="minorHAnsi" w:hAnsiTheme="minorHAnsi" w:cstheme="minorHAnsi"/>
      <w:szCs w:val="22"/>
    </w:rPr>
  </w:style>
  <w:style w:type="paragraph" w:styleId="TDC80">
    <w:name w:val="toc 8"/>
    <w:basedOn w:val="Normal"/>
    <w:next w:val="Normal"/>
    <w:autoRedefine/>
    <w:uiPriority w:val="39"/>
    <w:rsid w:val="008F71D4"/>
    <w:pPr>
      <w:spacing w:before="0" w:after="0"/>
      <w:jc w:val="left"/>
    </w:pPr>
    <w:rPr>
      <w:rFonts w:asciiTheme="minorHAnsi" w:hAnsiTheme="minorHAnsi" w:cstheme="minorHAnsi"/>
      <w:szCs w:val="22"/>
    </w:rPr>
  </w:style>
  <w:style w:type="paragraph" w:styleId="TDC90">
    <w:name w:val="toc 9"/>
    <w:basedOn w:val="Normal"/>
    <w:next w:val="Normal"/>
    <w:autoRedefine/>
    <w:uiPriority w:val="39"/>
    <w:rsid w:val="008F71D4"/>
    <w:pPr>
      <w:spacing w:before="0" w:after="0"/>
      <w:jc w:val="left"/>
    </w:pPr>
    <w:rPr>
      <w:rFonts w:asciiTheme="minorHAnsi" w:hAnsiTheme="minorHAnsi" w:cstheme="minorHAnsi"/>
      <w:szCs w:val="22"/>
    </w:rPr>
  </w:style>
  <w:style w:type="paragraph" w:styleId="Textocomentario">
    <w:name w:val="annotation text"/>
    <w:basedOn w:val="Normal"/>
    <w:link w:val="TextocomentarioCar"/>
    <w:rsid w:val="008F71D4"/>
    <w:pPr>
      <w:spacing w:after="240"/>
      <w:ind w:firstLine="284"/>
    </w:pPr>
    <w:rPr>
      <w:rFonts w:ascii="Verdana" w:hAnsi="Verdana"/>
      <w:sz w:val="18"/>
      <w:szCs w:val="20"/>
    </w:rPr>
  </w:style>
  <w:style w:type="character" w:customStyle="1" w:styleId="TextocomentarioCar">
    <w:name w:val="Texto comentario Car"/>
    <w:basedOn w:val="Fuentedeprrafopredeter"/>
    <w:link w:val="Textocomentario"/>
    <w:rsid w:val="008F71D4"/>
    <w:rPr>
      <w:rFonts w:ascii="Verdana" w:hAnsi="Verdana"/>
      <w:sz w:val="18"/>
    </w:rPr>
  </w:style>
  <w:style w:type="paragraph" w:styleId="Textoconsangra">
    <w:name w:val="table of authorities"/>
    <w:basedOn w:val="Normal"/>
    <w:next w:val="Normal"/>
    <w:uiPriority w:val="99"/>
    <w:rsid w:val="008F71D4"/>
    <w:pPr>
      <w:spacing w:after="240"/>
      <w:ind w:left="200" w:hanging="200"/>
    </w:pPr>
    <w:rPr>
      <w:rFonts w:ascii="Verdana" w:hAnsi="Verdana"/>
      <w:sz w:val="18"/>
      <w:szCs w:val="20"/>
      <w:lang w:val="en-GB"/>
    </w:rPr>
  </w:style>
  <w:style w:type="paragraph" w:styleId="Textodebloque">
    <w:name w:val="Block Text"/>
    <w:basedOn w:val="Normal"/>
    <w:uiPriority w:val="99"/>
    <w:rsid w:val="008F71D4"/>
    <w:pPr>
      <w:spacing w:after="240"/>
      <w:ind w:left="1440" w:right="1440" w:firstLine="284"/>
    </w:pPr>
    <w:rPr>
      <w:rFonts w:ascii="Verdana" w:hAnsi="Verdana"/>
      <w:sz w:val="18"/>
      <w:szCs w:val="20"/>
      <w:lang w:val="en-GB"/>
    </w:rPr>
  </w:style>
  <w:style w:type="character" w:customStyle="1" w:styleId="TextoindependienteCar">
    <w:name w:val="Texto independiente Car"/>
    <w:basedOn w:val="Fuentedeprrafopredeter"/>
    <w:uiPriority w:val="99"/>
    <w:locked/>
    <w:rsid w:val="008F71D4"/>
    <w:rPr>
      <w:rFonts w:ascii="Arial" w:hAnsi="Arial" w:cs="Times New Roman"/>
      <w:lang w:val="en-GB"/>
    </w:rPr>
  </w:style>
  <w:style w:type="character" w:customStyle="1" w:styleId="Textoindependiente2Car">
    <w:name w:val="Texto independiente 2 Car"/>
    <w:basedOn w:val="Fuentedeprrafopredeter"/>
    <w:link w:val="Textoindependiente2"/>
    <w:locked/>
    <w:rsid w:val="008F71D4"/>
    <w:rPr>
      <w:rFonts w:ascii="Tahoma" w:hAnsi="Tahoma"/>
      <w:spacing w:val="-3"/>
      <w:sz w:val="22"/>
      <w:lang w:val="en-US"/>
    </w:rPr>
  </w:style>
  <w:style w:type="paragraph" w:styleId="Textoindependiente3">
    <w:name w:val="Body Text 3"/>
    <w:basedOn w:val="Normal"/>
    <w:link w:val="Textoindependiente3Car"/>
    <w:uiPriority w:val="99"/>
    <w:rsid w:val="008F71D4"/>
    <w:pPr>
      <w:spacing w:after="240"/>
      <w:ind w:firstLine="284"/>
    </w:pPr>
    <w:rPr>
      <w:rFonts w:ascii="Verdana" w:hAnsi="Verdana"/>
      <w:sz w:val="16"/>
      <w:szCs w:val="20"/>
    </w:rPr>
  </w:style>
  <w:style w:type="character" w:customStyle="1" w:styleId="Textoindependiente3Car">
    <w:name w:val="Texto independiente 3 Car"/>
    <w:basedOn w:val="Fuentedeprrafopredeter"/>
    <w:link w:val="Textoindependiente3"/>
    <w:uiPriority w:val="99"/>
    <w:rsid w:val="008F71D4"/>
    <w:rPr>
      <w:rFonts w:ascii="Verdana" w:hAnsi="Verdana"/>
      <w:sz w:val="16"/>
    </w:rPr>
  </w:style>
  <w:style w:type="paragraph" w:styleId="Textoindependienteprimerasangra">
    <w:name w:val="Body Text First Indent"/>
    <w:basedOn w:val="Textoindependiente"/>
    <w:link w:val="TextoindependienteprimerasangraCar"/>
    <w:uiPriority w:val="99"/>
    <w:rsid w:val="008F71D4"/>
    <w:pPr>
      <w:spacing w:after="240"/>
      <w:ind w:firstLine="210"/>
    </w:pPr>
    <w:rPr>
      <w:rFonts w:ascii="Verdana" w:hAnsi="Verdana"/>
      <w:sz w:val="18"/>
      <w:szCs w:val="20"/>
      <w:lang w:val="en-GB"/>
    </w:rPr>
  </w:style>
  <w:style w:type="character" w:customStyle="1" w:styleId="TextoindependienteCar1">
    <w:name w:val="Texto independiente Car1"/>
    <w:basedOn w:val="Fuentedeprrafopredeter"/>
    <w:link w:val="Textoindependiente"/>
    <w:rsid w:val="008F71D4"/>
    <w:rPr>
      <w:rFonts w:ascii="Arial" w:hAnsi="Arial"/>
      <w:sz w:val="22"/>
      <w:szCs w:val="24"/>
    </w:rPr>
  </w:style>
  <w:style w:type="character" w:customStyle="1" w:styleId="TextoindependienteprimerasangraCar">
    <w:name w:val="Texto independiente primera sangría Car"/>
    <w:basedOn w:val="TextoindependienteCar1"/>
    <w:link w:val="Textoindependienteprimerasangra"/>
    <w:uiPriority w:val="99"/>
    <w:rsid w:val="008F71D4"/>
    <w:rPr>
      <w:rFonts w:ascii="Verdana" w:hAnsi="Verdana"/>
      <w:sz w:val="18"/>
      <w:szCs w:val="24"/>
      <w:lang w:val="en-GB"/>
    </w:rPr>
  </w:style>
  <w:style w:type="paragraph" w:styleId="Textoindependienteprimerasangra2">
    <w:name w:val="Body Text First Indent 2"/>
    <w:basedOn w:val="Sangradetextonormal"/>
    <w:link w:val="Textoindependienteprimerasangra2Car"/>
    <w:uiPriority w:val="99"/>
    <w:rsid w:val="008F71D4"/>
    <w:pPr>
      <w:spacing w:before="60" w:after="240"/>
      <w:ind w:firstLine="210"/>
    </w:pPr>
    <w:rPr>
      <w:rFonts w:ascii="Verdana" w:hAnsi="Verdana"/>
      <w:sz w:val="18"/>
      <w:szCs w:val="20"/>
      <w:lang w:val="en-GB"/>
    </w:rPr>
  </w:style>
  <w:style w:type="character" w:customStyle="1" w:styleId="Textoindependienteprimerasangra2Car">
    <w:name w:val="Texto independiente primera sangría 2 Car"/>
    <w:basedOn w:val="SangradetextonormalCar"/>
    <w:link w:val="Textoindependienteprimerasangra2"/>
    <w:uiPriority w:val="99"/>
    <w:rsid w:val="008F71D4"/>
    <w:rPr>
      <w:rFonts w:ascii="Verdana" w:hAnsi="Verdana"/>
      <w:sz w:val="18"/>
      <w:szCs w:val="22"/>
      <w:lang w:val="en-GB"/>
    </w:rPr>
  </w:style>
  <w:style w:type="paragraph" w:styleId="Textomacro">
    <w:name w:val="macro"/>
    <w:link w:val="TextomacroCar"/>
    <w:uiPriority w:val="99"/>
    <w:rsid w:val="008F71D4"/>
    <w:pPr>
      <w:tabs>
        <w:tab w:val="left" w:pos="480"/>
        <w:tab w:val="left" w:pos="960"/>
        <w:tab w:val="left" w:pos="1440"/>
        <w:tab w:val="left" w:pos="1920"/>
        <w:tab w:val="left" w:pos="2400"/>
        <w:tab w:val="left" w:pos="2880"/>
        <w:tab w:val="left" w:pos="3360"/>
        <w:tab w:val="left" w:pos="3840"/>
        <w:tab w:val="left" w:pos="4320"/>
      </w:tabs>
      <w:spacing w:before="120" w:after="60" w:line="360" w:lineRule="auto"/>
      <w:ind w:left="714" w:hanging="357"/>
      <w:jc w:val="both"/>
    </w:pPr>
    <w:rPr>
      <w:rFonts w:ascii="Courier New" w:hAnsi="Courier New" w:cs="Courier New"/>
    </w:rPr>
  </w:style>
  <w:style w:type="character" w:customStyle="1" w:styleId="TextomacroCar">
    <w:name w:val="Texto macro Car"/>
    <w:basedOn w:val="Fuentedeprrafopredeter"/>
    <w:link w:val="Textomacro"/>
    <w:uiPriority w:val="99"/>
    <w:rsid w:val="008F71D4"/>
    <w:rPr>
      <w:rFonts w:ascii="Courier New" w:hAnsi="Courier New" w:cs="Courier New"/>
    </w:rPr>
  </w:style>
  <w:style w:type="paragraph" w:styleId="Textonotaalfinal">
    <w:name w:val="endnote text"/>
    <w:basedOn w:val="Normal"/>
    <w:link w:val="TextonotaalfinalCar"/>
    <w:uiPriority w:val="99"/>
    <w:rsid w:val="008F71D4"/>
    <w:pPr>
      <w:spacing w:after="240"/>
      <w:ind w:firstLine="284"/>
    </w:pPr>
    <w:rPr>
      <w:rFonts w:ascii="Verdana" w:hAnsi="Verdana"/>
      <w:sz w:val="18"/>
      <w:szCs w:val="20"/>
      <w:lang w:val="en-GB"/>
    </w:rPr>
  </w:style>
  <w:style w:type="character" w:customStyle="1" w:styleId="TextonotaalfinalCar">
    <w:name w:val="Texto nota al final Car"/>
    <w:basedOn w:val="Fuentedeprrafopredeter"/>
    <w:link w:val="Textonotaalfinal"/>
    <w:uiPriority w:val="99"/>
    <w:rsid w:val="008F71D4"/>
    <w:rPr>
      <w:rFonts w:ascii="Verdana" w:hAnsi="Verdana"/>
      <w:sz w:val="18"/>
      <w:lang w:val="en-GB"/>
    </w:rPr>
  </w:style>
  <w:style w:type="paragraph" w:styleId="Textosinformato">
    <w:name w:val="Plain Text"/>
    <w:basedOn w:val="Normal"/>
    <w:link w:val="TextosinformatoCar"/>
    <w:uiPriority w:val="99"/>
    <w:rsid w:val="008F71D4"/>
    <w:pPr>
      <w:spacing w:after="240"/>
      <w:ind w:firstLine="284"/>
    </w:pPr>
    <w:rPr>
      <w:rFonts w:ascii="Courier New" w:hAnsi="Courier New"/>
      <w:sz w:val="18"/>
      <w:szCs w:val="20"/>
      <w:lang w:val="en-GB"/>
    </w:rPr>
  </w:style>
  <w:style w:type="character" w:customStyle="1" w:styleId="TextosinformatoCar">
    <w:name w:val="Texto sin formato Car"/>
    <w:basedOn w:val="Fuentedeprrafopredeter"/>
    <w:link w:val="Textosinformato"/>
    <w:uiPriority w:val="99"/>
    <w:rsid w:val="008F71D4"/>
    <w:rPr>
      <w:rFonts w:ascii="Courier New" w:hAnsi="Courier New"/>
      <w:sz w:val="18"/>
      <w:lang w:val="en-GB"/>
    </w:rPr>
  </w:style>
  <w:style w:type="paragraph" w:styleId="ndice1">
    <w:name w:val="index 1"/>
    <w:basedOn w:val="Normal"/>
    <w:next w:val="Normal"/>
    <w:autoRedefine/>
    <w:uiPriority w:val="99"/>
    <w:rsid w:val="008F71D4"/>
    <w:pPr>
      <w:widowControl w:val="0"/>
      <w:tabs>
        <w:tab w:val="right" w:leader="dot" w:pos="9360"/>
      </w:tabs>
      <w:suppressAutoHyphens/>
      <w:autoSpaceDE w:val="0"/>
      <w:autoSpaceDN w:val="0"/>
      <w:adjustRightInd w:val="0"/>
      <w:spacing w:after="240" w:line="240" w:lineRule="atLeast"/>
      <w:ind w:left="1440" w:right="720" w:hanging="1440"/>
    </w:pPr>
    <w:rPr>
      <w:rFonts w:ascii="Univers" w:hAnsi="Univers"/>
      <w:sz w:val="18"/>
      <w:szCs w:val="20"/>
      <w:lang w:val="en-US"/>
    </w:rPr>
  </w:style>
  <w:style w:type="paragraph" w:styleId="Ttulodendice">
    <w:name w:val="index heading"/>
    <w:basedOn w:val="Normal"/>
    <w:next w:val="ndice1"/>
    <w:uiPriority w:val="99"/>
    <w:rsid w:val="008F71D4"/>
    <w:pPr>
      <w:spacing w:after="240"/>
      <w:ind w:firstLine="284"/>
    </w:pPr>
    <w:rPr>
      <w:rFonts w:ascii="Verdana" w:hAnsi="Verdana" w:cs="Arial"/>
      <w:b/>
      <w:bCs/>
      <w:sz w:val="18"/>
      <w:szCs w:val="20"/>
      <w:lang w:val="en-GB"/>
    </w:rPr>
  </w:style>
  <w:style w:type="paragraph" w:styleId="Ttulo">
    <w:name w:val="Title"/>
    <w:basedOn w:val="Normal"/>
    <w:link w:val="TtuloCar"/>
    <w:uiPriority w:val="99"/>
    <w:qFormat/>
    <w:rsid w:val="008F71D4"/>
    <w:pPr>
      <w:widowControl w:val="0"/>
      <w:autoSpaceDE w:val="0"/>
      <w:autoSpaceDN w:val="0"/>
      <w:adjustRightInd w:val="0"/>
      <w:spacing w:after="240"/>
      <w:ind w:firstLine="284"/>
      <w:jc w:val="center"/>
    </w:pPr>
    <w:rPr>
      <w:rFonts w:ascii="Univers" w:hAnsi="Univers"/>
      <w:b/>
      <w:sz w:val="24"/>
      <w:szCs w:val="20"/>
    </w:rPr>
  </w:style>
  <w:style w:type="character" w:customStyle="1" w:styleId="TtuloCar">
    <w:name w:val="Título Car"/>
    <w:basedOn w:val="Fuentedeprrafopredeter"/>
    <w:link w:val="Ttulo"/>
    <w:uiPriority w:val="99"/>
    <w:rsid w:val="008F71D4"/>
    <w:rPr>
      <w:rFonts w:ascii="Univers" w:hAnsi="Univers"/>
      <w:b/>
      <w:sz w:val="24"/>
    </w:rPr>
  </w:style>
  <w:style w:type="character" w:customStyle="1" w:styleId="shorttext1">
    <w:name w:val="short_text1"/>
    <w:uiPriority w:val="99"/>
    <w:rsid w:val="008F71D4"/>
    <w:rPr>
      <w:sz w:val="19"/>
    </w:rPr>
  </w:style>
  <w:style w:type="table" w:styleId="Tablaelegante">
    <w:name w:val="Table Elegant"/>
    <w:basedOn w:val="Tablanormal"/>
    <w:uiPriority w:val="99"/>
    <w:rsid w:val="008F71D4"/>
    <w:pPr>
      <w:spacing w:before="120" w:after="60" w:line="360" w:lineRule="auto"/>
      <w:ind w:left="714" w:hanging="357"/>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paragraph" w:customStyle="1" w:styleId="Encabezado3">
    <w:name w:val="Encabezado 3"/>
    <w:basedOn w:val="Encabezado"/>
    <w:uiPriority w:val="99"/>
    <w:semiHidden/>
    <w:rsid w:val="008F71D4"/>
    <w:pPr>
      <w:tabs>
        <w:tab w:val="clear" w:pos="4252"/>
        <w:tab w:val="left" w:pos="213"/>
        <w:tab w:val="left" w:pos="5954"/>
      </w:tabs>
      <w:spacing w:after="240"/>
      <w:ind w:left="720" w:firstLine="284"/>
      <w:jc w:val="center"/>
    </w:pPr>
    <w:rPr>
      <w:rFonts w:ascii="Garamond" w:hAnsi="Garamond" w:cs="Courier New"/>
      <w:iCs/>
      <w:color w:val="auto"/>
      <w:sz w:val="16"/>
      <w:szCs w:val="16"/>
      <w:lang w:val="es-ES_tradnl"/>
    </w:rPr>
  </w:style>
  <w:style w:type="paragraph" w:customStyle="1" w:styleId="n">
    <w:name w:val="n"/>
    <w:basedOn w:val="Normal"/>
    <w:uiPriority w:val="99"/>
    <w:rsid w:val="008F71D4"/>
    <w:pPr>
      <w:spacing w:after="240"/>
      <w:ind w:left="-851" w:right="-141" w:firstLine="284"/>
    </w:pPr>
    <w:rPr>
      <w:rFonts w:ascii="Verdana" w:hAnsi="Verdana" w:cs="Courier New"/>
      <w:iCs/>
      <w:sz w:val="28"/>
      <w:szCs w:val="16"/>
      <w:lang w:val="es-ES_tradnl"/>
    </w:rPr>
  </w:style>
  <w:style w:type="paragraph" w:customStyle="1" w:styleId="Textonivel10">
    <w:name w:val="Texto nivel 1"/>
    <w:basedOn w:val="Textoindependiente"/>
    <w:uiPriority w:val="99"/>
    <w:rsid w:val="008F71D4"/>
    <w:pPr>
      <w:spacing w:before="40" w:after="240" w:line="280" w:lineRule="exact"/>
      <w:ind w:firstLine="284"/>
    </w:pPr>
    <w:rPr>
      <w:rFonts w:ascii="Verdana" w:hAnsi="Verdana" w:cs="Courier New"/>
      <w:iCs/>
      <w:szCs w:val="16"/>
      <w:lang w:val="es-ES_tradnl"/>
    </w:rPr>
  </w:style>
  <w:style w:type="table" w:styleId="Cuadrculadetabla2">
    <w:name w:val="Table Grid 2"/>
    <w:basedOn w:val="Tablanormal"/>
    <w:rsid w:val="008F71D4"/>
    <w:pPr>
      <w:spacing w:before="120" w:after="60" w:line="360" w:lineRule="auto"/>
      <w:ind w:left="714" w:hanging="357"/>
      <w:jc w:val="both"/>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paragraph" w:styleId="ndice2">
    <w:name w:val="index 2"/>
    <w:basedOn w:val="Normal"/>
    <w:next w:val="Normal"/>
    <w:autoRedefine/>
    <w:uiPriority w:val="99"/>
    <w:rsid w:val="008F71D4"/>
    <w:pPr>
      <w:spacing w:after="240"/>
      <w:ind w:left="440" w:hanging="220"/>
    </w:pPr>
    <w:rPr>
      <w:rFonts w:ascii="Times New Roman" w:hAnsi="Times New Roman"/>
      <w:sz w:val="18"/>
      <w:szCs w:val="20"/>
      <w:lang w:val="en-GB"/>
    </w:rPr>
  </w:style>
  <w:style w:type="character" w:styleId="Refdenotaalfinal">
    <w:name w:val="endnote reference"/>
    <w:basedOn w:val="Fuentedeprrafopredeter"/>
    <w:uiPriority w:val="99"/>
    <w:rsid w:val="008F71D4"/>
    <w:rPr>
      <w:rFonts w:cs="Times New Roman"/>
      <w:vertAlign w:val="superscript"/>
    </w:rPr>
  </w:style>
  <w:style w:type="character" w:customStyle="1" w:styleId="Heading">
    <w:name w:val="Heading"/>
    <w:uiPriority w:val="99"/>
    <w:rsid w:val="008F71D4"/>
  </w:style>
  <w:style w:type="character" w:customStyle="1" w:styleId="RightPar">
    <w:name w:val="Right Par"/>
    <w:uiPriority w:val="99"/>
    <w:rsid w:val="008F71D4"/>
  </w:style>
  <w:style w:type="character" w:customStyle="1" w:styleId="Subheading">
    <w:name w:val="Subheading"/>
    <w:uiPriority w:val="99"/>
    <w:rsid w:val="008F71D4"/>
  </w:style>
  <w:style w:type="character" w:customStyle="1" w:styleId="FormatInh80">
    <w:name w:val="FormatInh[8]"/>
    <w:uiPriority w:val="99"/>
    <w:rsid w:val="008F71D4"/>
  </w:style>
  <w:style w:type="character" w:customStyle="1" w:styleId="FormatInh50">
    <w:name w:val="FormatInh[5]"/>
    <w:uiPriority w:val="99"/>
    <w:rsid w:val="008F71D4"/>
  </w:style>
  <w:style w:type="character" w:customStyle="1" w:styleId="FormatInh60">
    <w:name w:val="FormatInh[6]"/>
    <w:uiPriority w:val="99"/>
    <w:rsid w:val="008F71D4"/>
  </w:style>
  <w:style w:type="character" w:customStyle="1" w:styleId="FormatInh20">
    <w:name w:val="FormatInh[2]"/>
    <w:uiPriority w:val="99"/>
    <w:rsid w:val="008F71D4"/>
    <w:rPr>
      <w:rFonts w:ascii="Courier" w:hAnsi="Courier"/>
      <w:sz w:val="24"/>
      <w:lang w:val="en-US"/>
    </w:rPr>
  </w:style>
  <w:style w:type="character" w:customStyle="1" w:styleId="FormatInh70">
    <w:name w:val="FormatInh[7]"/>
    <w:uiPriority w:val="99"/>
    <w:rsid w:val="008F71D4"/>
  </w:style>
  <w:style w:type="character" w:customStyle="1" w:styleId="AbsNrRech1">
    <w:name w:val="AbsNrRech[1]"/>
    <w:uiPriority w:val="99"/>
    <w:rsid w:val="008F71D4"/>
  </w:style>
  <w:style w:type="character" w:customStyle="1" w:styleId="AbsNrRech2">
    <w:name w:val="AbsNrRech[2]"/>
    <w:uiPriority w:val="99"/>
    <w:rsid w:val="008F71D4"/>
  </w:style>
  <w:style w:type="character" w:customStyle="1" w:styleId="FormatInh30">
    <w:name w:val="FormatInh[3]"/>
    <w:uiPriority w:val="99"/>
    <w:rsid w:val="008F71D4"/>
    <w:rPr>
      <w:rFonts w:ascii="Courier" w:hAnsi="Courier"/>
      <w:sz w:val="24"/>
      <w:lang w:val="en-US"/>
    </w:rPr>
  </w:style>
  <w:style w:type="character" w:customStyle="1" w:styleId="AbsNrRech3">
    <w:name w:val="AbsNrRech[3]"/>
    <w:uiPriority w:val="99"/>
    <w:rsid w:val="008F71D4"/>
  </w:style>
  <w:style w:type="character" w:customStyle="1" w:styleId="AbsNrRech4">
    <w:name w:val="AbsNrRech[4]"/>
    <w:uiPriority w:val="99"/>
    <w:rsid w:val="008F71D4"/>
  </w:style>
  <w:style w:type="character" w:customStyle="1" w:styleId="AbsNrRech5">
    <w:name w:val="AbsNrRech[5]"/>
    <w:uiPriority w:val="99"/>
    <w:rsid w:val="008F71D4"/>
  </w:style>
  <w:style w:type="character" w:customStyle="1" w:styleId="AbsNrRech6">
    <w:name w:val="AbsNrRech[6]"/>
    <w:uiPriority w:val="99"/>
    <w:rsid w:val="008F71D4"/>
  </w:style>
  <w:style w:type="character" w:customStyle="1" w:styleId="AbsNrRech7">
    <w:name w:val="AbsNrRech[7]"/>
    <w:uiPriority w:val="99"/>
    <w:rsid w:val="008F71D4"/>
  </w:style>
  <w:style w:type="character" w:customStyle="1" w:styleId="AbsNrRech8">
    <w:name w:val="AbsNrRech[8]"/>
    <w:uiPriority w:val="99"/>
    <w:rsid w:val="008F71D4"/>
  </w:style>
  <w:style w:type="paragraph" w:customStyle="1" w:styleId="FormatInh10">
    <w:name w:val="FormatInh[1]"/>
    <w:uiPriority w:val="99"/>
    <w:rsid w:val="008F71D4"/>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Courier" w:hAnsi="Courier" w:cs="Courier"/>
      <w:sz w:val="24"/>
      <w:szCs w:val="24"/>
      <w:lang w:val="en-US"/>
    </w:rPr>
  </w:style>
  <w:style w:type="character" w:customStyle="1" w:styleId="FormatInh40">
    <w:name w:val="FormatInh[4]"/>
    <w:uiPriority w:val="99"/>
    <w:rsid w:val="008F71D4"/>
    <w:rPr>
      <w:b/>
      <w:i/>
      <w:sz w:val="24"/>
    </w:rPr>
  </w:style>
  <w:style w:type="character" w:customStyle="1" w:styleId="Document10">
    <w:name w:val="Document[1]"/>
    <w:uiPriority w:val="99"/>
    <w:rsid w:val="008F71D4"/>
  </w:style>
  <w:style w:type="character" w:customStyle="1" w:styleId="Document20">
    <w:name w:val="Document[2]"/>
    <w:uiPriority w:val="99"/>
    <w:rsid w:val="008F71D4"/>
  </w:style>
  <w:style w:type="character" w:customStyle="1" w:styleId="Document30">
    <w:name w:val="Document[3]"/>
    <w:uiPriority w:val="99"/>
    <w:rsid w:val="008F71D4"/>
  </w:style>
  <w:style w:type="character" w:customStyle="1" w:styleId="Document40">
    <w:name w:val="Document[4]"/>
    <w:uiPriority w:val="99"/>
    <w:rsid w:val="008F71D4"/>
  </w:style>
  <w:style w:type="character" w:customStyle="1" w:styleId="Document50">
    <w:name w:val="Document[5]"/>
    <w:uiPriority w:val="99"/>
    <w:rsid w:val="008F71D4"/>
  </w:style>
  <w:style w:type="character" w:customStyle="1" w:styleId="Document60">
    <w:name w:val="Document[6]"/>
    <w:uiPriority w:val="99"/>
    <w:rsid w:val="008F71D4"/>
  </w:style>
  <w:style w:type="character" w:customStyle="1" w:styleId="Document70">
    <w:name w:val="Document[7]"/>
    <w:uiPriority w:val="99"/>
    <w:rsid w:val="008F71D4"/>
  </w:style>
  <w:style w:type="character" w:customStyle="1" w:styleId="Document80">
    <w:name w:val="Document[8]"/>
    <w:uiPriority w:val="99"/>
    <w:rsid w:val="008F71D4"/>
  </w:style>
  <w:style w:type="character" w:customStyle="1" w:styleId="4">
    <w:name w:val="4"/>
    <w:uiPriority w:val="99"/>
    <w:rsid w:val="008F71D4"/>
    <w:rPr>
      <w:rFonts w:ascii="Courier" w:hAnsi="Courier"/>
      <w:sz w:val="24"/>
      <w:lang w:val="en-US"/>
    </w:rPr>
  </w:style>
  <w:style w:type="character" w:customStyle="1" w:styleId="5">
    <w:name w:val="5"/>
    <w:uiPriority w:val="99"/>
    <w:rsid w:val="008F71D4"/>
  </w:style>
  <w:style w:type="character" w:customStyle="1" w:styleId="6">
    <w:name w:val="6"/>
    <w:uiPriority w:val="99"/>
    <w:rsid w:val="008F71D4"/>
  </w:style>
  <w:style w:type="character" w:customStyle="1" w:styleId="7">
    <w:name w:val="7"/>
    <w:uiPriority w:val="99"/>
    <w:rsid w:val="008F71D4"/>
  </w:style>
  <w:style w:type="character" w:customStyle="1" w:styleId="8">
    <w:name w:val="8"/>
    <w:uiPriority w:val="99"/>
    <w:rsid w:val="008F71D4"/>
    <w:rPr>
      <w:rFonts w:ascii="Courier" w:hAnsi="Courier"/>
      <w:sz w:val="24"/>
      <w:lang w:val="en-US"/>
    </w:rPr>
  </w:style>
  <w:style w:type="character" w:customStyle="1" w:styleId="9">
    <w:name w:val="9"/>
    <w:uiPriority w:val="99"/>
    <w:rsid w:val="008F71D4"/>
  </w:style>
  <w:style w:type="character" w:customStyle="1" w:styleId="10">
    <w:name w:val="10"/>
    <w:uiPriority w:val="99"/>
    <w:rsid w:val="008F71D4"/>
  </w:style>
  <w:style w:type="character" w:customStyle="1" w:styleId="110">
    <w:name w:val="11"/>
    <w:uiPriority w:val="99"/>
    <w:rsid w:val="008F71D4"/>
  </w:style>
  <w:style w:type="character" w:customStyle="1" w:styleId="120">
    <w:name w:val="12"/>
    <w:uiPriority w:val="99"/>
    <w:rsid w:val="008F71D4"/>
  </w:style>
  <w:style w:type="character" w:customStyle="1" w:styleId="130">
    <w:name w:val="13"/>
    <w:uiPriority w:val="99"/>
    <w:rsid w:val="008F71D4"/>
  </w:style>
  <w:style w:type="character" w:customStyle="1" w:styleId="140">
    <w:name w:val="14"/>
    <w:uiPriority w:val="99"/>
    <w:rsid w:val="008F71D4"/>
  </w:style>
  <w:style w:type="paragraph" w:customStyle="1" w:styleId="150">
    <w:name w:val="15"/>
    <w:uiPriority w:val="99"/>
    <w:rsid w:val="008F71D4"/>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Courier" w:hAnsi="Courier" w:cs="Courier"/>
      <w:sz w:val="24"/>
      <w:szCs w:val="24"/>
      <w:lang w:val="en-US"/>
    </w:rPr>
  </w:style>
  <w:style w:type="character" w:customStyle="1" w:styleId="16">
    <w:name w:val="16"/>
    <w:uiPriority w:val="99"/>
    <w:rsid w:val="008F71D4"/>
    <w:rPr>
      <w:b/>
      <w:i/>
      <w:sz w:val="24"/>
    </w:rPr>
  </w:style>
  <w:style w:type="paragraph" w:customStyle="1" w:styleId="EstiloTtulo5Negrita">
    <w:name w:val="Estilo Título 5 + Negrita"/>
    <w:basedOn w:val="Ttulo5"/>
    <w:link w:val="EstiloTtulo5NegritaCar"/>
    <w:autoRedefine/>
    <w:uiPriority w:val="99"/>
    <w:rsid w:val="008F71D4"/>
    <w:pPr>
      <w:keepNext/>
      <w:tabs>
        <w:tab w:val="clear" w:pos="1009"/>
      </w:tabs>
      <w:spacing w:before="60" w:after="240" w:line="240" w:lineRule="auto"/>
      <w:ind w:left="1008" w:hanging="1008"/>
    </w:pPr>
    <w:rPr>
      <w:rFonts w:ascii="Verdana" w:hAnsi="Verdana"/>
      <w:bCs w:val="0"/>
      <w:iCs w:val="0"/>
      <w:sz w:val="18"/>
      <w:lang w:val="en-GB"/>
    </w:rPr>
  </w:style>
  <w:style w:type="character" w:customStyle="1" w:styleId="EstiloTtulo5NegritaCar">
    <w:name w:val="Estilo Título 5 + Negrita Car"/>
    <w:link w:val="EstiloTtulo5Negrita"/>
    <w:uiPriority w:val="99"/>
    <w:locked/>
    <w:rsid w:val="008F71D4"/>
    <w:rPr>
      <w:rFonts w:ascii="Verdana" w:hAnsi="Verdana"/>
      <w:b/>
      <w:i/>
      <w:sz w:val="18"/>
      <w:lang w:val="en-GB"/>
    </w:rPr>
  </w:style>
  <w:style w:type="character" w:customStyle="1" w:styleId="mediumtext1">
    <w:name w:val="medium_text1"/>
    <w:uiPriority w:val="99"/>
    <w:rsid w:val="008F71D4"/>
    <w:rPr>
      <w:sz w:val="16"/>
    </w:rPr>
  </w:style>
  <w:style w:type="character" w:customStyle="1" w:styleId="longtext1">
    <w:name w:val="long_text1"/>
    <w:uiPriority w:val="99"/>
    <w:rsid w:val="008F71D4"/>
    <w:rPr>
      <w:sz w:val="20"/>
    </w:rPr>
  </w:style>
  <w:style w:type="table" w:styleId="Tablaprofesional">
    <w:name w:val="Table Professional"/>
    <w:basedOn w:val="Tablanormal"/>
    <w:uiPriority w:val="99"/>
    <w:rsid w:val="008F71D4"/>
    <w:pPr>
      <w:spacing w:before="120" w:after="60" w:line="360" w:lineRule="auto"/>
      <w:ind w:left="714" w:hanging="357"/>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Topo2">
    <w:name w:val="Topo_2"/>
    <w:basedOn w:val="Normal"/>
    <w:uiPriority w:val="99"/>
    <w:rsid w:val="008F71D4"/>
    <w:pPr>
      <w:numPr>
        <w:numId w:val="21"/>
      </w:numPr>
      <w:spacing w:after="240"/>
    </w:pPr>
    <w:rPr>
      <w:rFonts w:ascii="Verdana" w:hAnsi="Verdana"/>
      <w:color w:val="000000"/>
      <w:szCs w:val="20"/>
      <w:lang w:val="en-GB"/>
    </w:rPr>
  </w:style>
  <w:style w:type="table" w:styleId="Tablaclsica2">
    <w:name w:val="Table Classic 2"/>
    <w:basedOn w:val="Tablanormal"/>
    <w:uiPriority w:val="99"/>
    <w:rsid w:val="008F71D4"/>
    <w:pPr>
      <w:spacing w:before="60" w:after="60" w:line="360" w:lineRule="auto"/>
      <w:ind w:left="714" w:hanging="357"/>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aconcolumnas4">
    <w:name w:val="Table Columns 4"/>
    <w:basedOn w:val="Tablanormal"/>
    <w:uiPriority w:val="99"/>
    <w:rsid w:val="008F71D4"/>
    <w:pPr>
      <w:spacing w:before="60" w:after="60" w:line="360" w:lineRule="auto"/>
      <w:ind w:left="714" w:hanging="357"/>
      <w:jc w:val="both"/>
    </w:p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aconcuadrcula7">
    <w:name w:val="Table Grid 7"/>
    <w:basedOn w:val="Tablanormal"/>
    <w:uiPriority w:val="99"/>
    <w:rsid w:val="008F71D4"/>
    <w:pPr>
      <w:spacing w:before="120" w:after="60" w:line="360" w:lineRule="auto"/>
      <w:ind w:left="714" w:hanging="357"/>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aconcuadrcula5">
    <w:name w:val="Table Grid 5"/>
    <w:basedOn w:val="Tablanormal"/>
    <w:rsid w:val="008F71D4"/>
    <w:pPr>
      <w:spacing w:before="120" w:after="60" w:line="360" w:lineRule="auto"/>
      <w:ind w:left="714" w:hanging="357"/>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aconcuadrcula6">
    <w:name w:val="Table Grid 6"/>
    <w:basedOn w:val="Tablanormal"/>
    <w:rsid w:val="008F71D4"/>
    <w:pPr>
      <w:spacing w:before="120" w:after="60" w:line="360" w:lineRule="auto"/>
      <w:ind w:left="714" w:hanging="357"/>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aconcuadrcula8">
    <w:name w:val="Table Grid 8"/>
    <w:basedOn w:val="Tablanormal"/>
    <w:uiPriority w:val="99"/>
    <w:rsid w:val="008F71D4"/>
    <w:pPr>
      <w:spacing w:before="120" w:after="60" w:line="360" w:lineRule="auto"/>
      <w:ind w:left="714" w:hanging="357"/>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paragraph" w:customStyle="1" w:styleId="Textopredete">
    <w:name w:val="Texto predete"/>
    <w:uiPriority w:val="99"/>
    <w:rsid w:val="008F71D4"/>
    <w:pPr>
      <w:spacing w:before="120" w:after="60" w:line="360" w:lineRule="auto"/>
      <w:ind w:left="714" w:hanging="357"/>
      <w:jc w:val="both"/>
    </w:pPr>
    <w:rPr>
      <w:color w:val="000000"/>
      <w:sz w:val="24"/>
      <w:lang w:val="es-ES_tradnl"/>
    </w:rPr>
  </w:style>
  <w:style w:type="paragraph" w:customStyle="1" w:styleId="Estndar">
    <w:name w:val="Estándar"/>
    <w:uiPriority w:val="99"/>
    <w:rsid w:val="008F71D4"/>
    <w:pPr>
      <w:spacing w:before="120" w:after="60" w:line="360" w:lineRule="auto"/>
      <w:ind w:left="714" w:hanging="357"/>
      <w:jc w:val="both"/>
    </w:pPr>
    <w:rPr>
      <w:color w:val="000000"/>
      <w:sz w:val="22"/>
    </w:rPr>
  </w:style>
  <w:style w:type="paragraph" w:customStyle="1" w:styleId="Esquema3">
    <w:name w:val="Esquema3"/>
    <w:uiPriority w:val="99"/>
    <w:rsid w:val="008F71D4"/>
    <w:pPr>
      <w:spacing w:before="170" w:after="170" w:line="360" w:lineRule="auto"/>
      <w:ind w:left="1309" w:hanging="1309"/>
      <w:jc w:val="both"/>
    </w:pPr>
    <w:rPr>
      <w:b/>
      <w:color w:val="000000"/>
      <w:sz w:val="26"/>
    </w:rPr>
  </w:style>
  <w:style w:type="character" w:styleId="Refdecomentario">
    <w:name w:val="annotation reference"/>
    <w:basedOn w:val="Fuentedeprrafopredeter"/>
    <w:rsid w:val="008F71D4"/>
    <w:rPr>
      <w:rFonts w:cs="Times New Roman"/>
      <w:sz w:val="16"/>
    </w:rPr>
  </w:style>
  <w:style w:type="paragraph" w:customStyle="1" w:styleId="topoa">
    <w:name w:val="topo_a)"/>
    <w:uiPriority w:val="99"/>
    <w:rsid w:val="008F71D4"/>
    <w:pPr>
      <w:spacing w:before="120" w:after="60" w:line="360" w:lineRule="auto"/>
      <w:ind w:left="1871" w:hanging="567"/>
      <w:jc w:val="both"/>
    </w:pPr>
    <w:rPr>
      <w:color w:val="000000"/>
      <w:sz w:val="22"/>
    </w:rPr>
  </w:style>
  <w:style w:type="paragraph" w:customStyle="1" w:styleId="Nmeros">
    <w:name w:val="Números"/>
    <w:uiPriority w:val="99"/>
    <w:rsid w:val="008F71D4"/>
    <w:pPr>
      <w:spacing w:before="120" w:after="60" w:line="360" w:lineRule="auto"/>
      <w:ind w:left="714" w:hanging="357"/>
      <w:jc w:val="both"/>
    </w:pPr>
    <w:rPr>
      <w:color w:val="000000"/>
      <w:sz w:val="24"/>
    </w:rPr>
  </w:style>
  <w:style w:type="paragraph" w:customStyle="1" w:styleId="topo-">
    <w:name w:val="topo-"/>
    <w:uiPriority w:val="99"/>
    <w:rsid w:val="008F71D4"/>
    <w:pPr>
      <w:spacing w:before="120" w:after="60" w:line="360" w:lineRule="auto"/>
      <w:ind w:left="2324" w:hanging="453"/>
      <w:jc w:val="both"/>
    </w:pPr>
    <w:rPr>
      <w:color w:val="000000"/>
      <w:sz w:val="22"/>
    </w:rPr>
  </w:style>
  <w:style w:type="paragraph" w:customStyle="1" w:styleId="Esquema5">
    <w:name w:val="Esquema5"/>
    <w:uiPriority w:val="99"/>
    <w:rsid w:val="008F71D4"/>
    <w:pPr>
      <w:spacing w:before="28" w:after="85" w:line="360" w:lineRule="auto"/>
      <w:ind w:left="1304" w:hanging="1304"/>
      <w:jc w:val="both"/>
    </w:pPr>
    <w:rPr>
      <w:b/>
      <w:color w:val="000000"/>
      <w:sz w:val="24"/>
    </w:rPr>
  </w:style>
  <w:style w:type="paragraph" w:customStyle="1" w:styleId="Esquema4">
    <w:name w:val="Esquema4"/>
    <w:next w:val="Esquema5"/>
    <w:uiPriority w:val="99"/>
    <w:rsid w:val="008F71D4"/>
    <w:pPr>
      <w:spacing w:before="113" w:after="113" w:line="360" w:lineRule="auto"/>
      <w:ind w:left="1315" w:hanging="1315"/>
      <w:jc w:val="both"/>
    </w:pPr>
    <w:rPr>
      <w:b/>
      <w:color w:val="000000"/>
      <w:sz w:val="24"/>
    </w:rPr>
  </w:style>
  <w:style w:type="character" w:customStyle="1" w:styleId="hps">
    <w:name w:val="hps"/>
    <w:rsid w:val="008F71D4"/>
  </w:style>
  <w:style w:type="character" w:customStyle="1" w:styleId="atn">
    <w:name w:val="atn"/>
    <w:uiPriority w:val="99"/>
    <w:rsid w:val="008F71D4"/>
  </w:style>
  <w:style w:type="character" w:customStyle="1" w:styleId="hpsalt-edited">
    <w:name w:val="hps alt-edited"/>
    <w:uiPriority w:val="99"/>
    <w:rsid w:val="008F71D4"/>
  </w:style>
  <w:style w:type="character" w:customStyle="1" w:styleId="hpsatn">
    <w:name w:val="hps atn"/>
    <w:uiPriority w:val="99"/>
    <w:rsid w:val="008F71D4"/>
  </w:style>
  <w:style w:type="character" w:customStyle="1" w:styleId="shorttext">
    <w:name w:val="short_text"/>
    <w:uiPriority w:val="99"/>
    <w:rsid w:val="008F71D4"/>
  </w:style>
  <w:style w:type="paragraph" w:customStyle="1" w:styleId="epgrafe">
    <w:name w:val="epígrafe"/>
    <w:basedOn w:val="Normal"/>
    <w:uiPriority w:val="99"/>
    <w:rsid w:val="008F71D4"/>
    <w:pPr>
      <w:spacing w:after="240"/>
      <w:ind w:firstLine="284"/>
    </w:pPr>
    <w:rPr>
      <w:rFonts w:ascii="Courier" w:hAnsi="Courier"/>
      <w:sz w:val="24"/>
      <w:szCs w:val="20"/>
      <w:lang w:val="es-ES_tradnl"/>
    </w:rPr>
  </w:style>
  <w:style w:type="table" w:styleId="Tablacontema">
    <w:name w:val="Table Theme"/>
    <w:basedOn w:val="Tablanormal"/>
    <w:uiPriority w:val="99"/>
    <w:rsid w:val="008F71D4"/>
    <w:pPr>
      <w:spacing w:before="120" w:after="60" w:line="360" w:lineRule="auto"/>
      <w:ind w:left="714" w:hanging="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rsid w:val="008F71D4"/>
    <w:rPr>
      <w:rFonts w:cs="Times New Roman"/>
      <w:color w:val="800080"/>
      <w:u w:val="single"/>
    </w:rPr>
  </w:style>
  <w:style w:type="paragraph" w:customStyle="1" w:styleId="xl69">
    <w:name w:val="xl69"/>
    <w:basedOn w:val="Normal"/>
    <w:rsid w:val="008F71D4"/>
    <w:pPr>
      <w:spacing w:before="100" w:beforeAutospacing="1" w:after="100" w:afterAutospacing="1"/>
      <w:ind w:firstLine="284"/>
    </w:pPr>
    <w:rPr>
      <w:rFonts w:ascii="Univers (W1)" w:hAnsi="Univers (W1)"/>
      <w:sz w:val="12"/>
      <w:szCs w:val="12"/>
    </w:rPr>
  </w:style>
  <w:style w:type="paragraph" w:customStyle="1" w:styleId="xl70">
    <w:name w:val="xl70"/>
    <w:basedOn w:val="Normal"/>
    <w:rsid w:val="008F71D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Verdana" w:hAnsi="Verdana" w:cs="Arial"/>
      <w:sz w:val="12"/>
      <w:szCs w:val="12"/>
    </w:rPr>
  </w:style>
  <w:style w:type="paragraph" w:customStyle="1" w:styleId="xl71">
    <w:name w:val="xl71"/>
    <w:basedOn w:val="Normal"/>
    <w:rsid w:val="008F71D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72">
    <w:name w:val="xl72"/>
    <w:basedOn w:val="Normal"/>
    <w:rsid w:val="008F71D4"/>
    <w:pPr>
      <w:pBdr>
        <w:top w:val="single" w:sz="4" w:space="0" w:color="auto"/>
        <w:bottom w:val="single" w:sz="4" w:space="0" w:color="auto"/>
      </w:pBdr>
      <w:shd w:val="clear" w:color="000000" w:fill="FFFFFF"/>
      <w:spacing w:before="100" w:beforeAutospacing="1" w:after="100" w:afterAutospacing="1"/>
      <w:ind w:firstLine="284"/>
    </w:pPr>
    <w:rPr>
      <w:rFonts w:ascii="Univers (W1)" w:hAnsi="Univers (W1)"/>
      <w:sz w:val="12"/>
      <w:szCs w:val="12"/>
    </w:rPr>
  </w:style>
  <w:style w:type="paragraph" w:customStyle="1" w:styleId="xl73">
    <w:name w:val="xl73"/>
    <w:basedOn w:val="Normal"/>
    <w:rsid w:val="008F71D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pPr>
    <w:rPr>
      <w:rFonts w:ascii="Univers (W1)" w:hAnsi="Univers (W1)"/>
      <w:sz w:val="12"/>
      <w:szCs w:val="12"/>
    </w:rPr>
  </w:style>
  <w:style w:type="paragraph" w:customStyle="1" w:styleId="xl74">
    <w:name w:val="xl74"/>
    <w:basedOn w:val="Normal"/>
    <w:rsid w:val="008F71D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Verdana" w:hAnsi="Verdana" w:cs="Arial"/>
      <w:sz w:val="12"/>
      <w:szCs w:val="12"/>
    </w:rPr>
  </w:style>
  <w:style w:type="paragraph" w:customStyle="1" w:styleId="xl75">
    <w:name w:val="xl75"/>
    <w:basedOn w:val="Normal"/>
    <w:rsid w:val="008F71D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76">
    <w:name w:val="xl76"/>
    <w:basedOn w:val="Normal"/>
    <w:rsid w:val="008F71D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77">
    <w:name w:val="xl77"/>
    <w:basedOn w:val="Normal"/>
    <w:rsid w:val="008F71D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78">
    <w:name w:val="xl78"/>
    <w:basedOn w:val="Normal"/>
    <w:rsid w:val="008F71D4"/>
    <w:pPr>
      <w:pBdr>
        <w:top w:val="single" w:sz="4" w:space="0" w:color="C0C0C0"/>
        <w:left w:val="single" w:sz="4" w:space="0" w:color="C0C0C0"/>
        <w:bottom w:val="single" w:sz="4" w:space="0" w:color="C0C0C0"/>
        <w:right w:val="single" w:sz="4" w:space="0" w:color="C0C0C0"/>
      </w:pBdr>
      <w:shd w:val="clear" w:color="000000" w:fill="FFFFFF"/>
      <w:spacing w:before="100" w:beforeAutospacing="1" w:after="100" w:afterAutospacing="1"/>
      <w:ind w:firstLine="284"/>
      <w:jc w:val="center"/>
      <w:textAlignment w:val="center"/>
    </w:pPr>
    <w:rPr>
      <w:rFonts w:ascii="Verdana" w:hAnsi="Verdana" w:cs="Arial"/>
      <w:sz w:val="12"/>
      <w:szCs w:val="12"/>
    </w:rPr>
  </w:style>
  <w:style w:type="paragraph" w:customStyle="1" w:styleId="xl79">
    <w:name w:val="xl79"/>
    <w:basedOn w:val="Normal"/>
    <w:rsid w:val="008F71D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Verdana" w:hAnsi="Verdana" w:cs="Arial"/>
      <w:sz w:val="16"/>
      <w:szCs w:val="16"/>
    </w:rPr>
  </w:style>
  <w:style w:type="paragraph" w:customStyle="1" w:styleId="xl80">
    <w:name w:val="xl80"/>
    <w:basedOn w:val="Normal"/>
    <w:rsid w:val="008F71D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81">
    <w:name w:val="xl81"/>
    <w:basedOn w:val="Normal"/>
    <w:rsid w:val="008F71D4"/>
    <w:pPr>
      <w:pBdr>
        <w:top w:val="single" w:sz="4" w:space="0" w:color="auto"/>
        <w:bottom w:val="single" w:sz="4" w:space="0" w:color="auto"/>
      </w:pBdr>
      <w:shd w:val="clear" w:color="000000" w:fill="FDE9D9"/>
      <w:spacing w:before="100" w:beforeAutospacing="1" w:after="100" w:afterAutospacing="1"/>
      <w:ind w:firstLine="284"/>
    </w:pPr>
    <w:rPr>
      <w:rFonts w:ascii="Univers (W1)" w:hAnsi="Univers (W1)"/>
      <w:sz w:val="12"/>
      <w:szCs w:val="12"/>
    </w:rPr>
  </w:style>
  <w:style w:type="paragraph" w:customStyle="1" w:styleId="xl82">
    <w:name w:val="xl82"/>
    <w:basedOn w:val="Normal"/>
    <w:rsid w:val="008F71D4"/>
    <w:pPr>
      <w:shd w:val="clear" w:color="000000" w:fill="FDE9D9"/>
      <w:spacing w:before="100" w:beforeAutospacing="1" w:after="100" w:afterAutospacing="1"/>
      <w:ind w:firstLine="284"/>
    </w:pPr>
    <w:rPr>
      <w:rFonts w:ascii="Univers (W1)" w:hAnsi="Univers (W1)"/>
      <w:sz w:val="12"/>
      <w:szCs w:val="12"/>
    </w:rPr>
  </w:style>
  <w:style w:type="paragraph" w:customStyle="1" w:styleId="xl83">
    <w:name w:val="xl83"/>
    <w:basedOn w:val="Normal"/>
    <w:rsid w:val="008F71D4"/>
    <w:pPr>
      <w:pBdr>
        <w:top w:val="single" w:sz="4" w:space="0" w:color="auto"/>
      </w:pBdr>
      <w:shd w:val="clear" w:color="000000" w:fill="F2DCDB"/>
      <w:spacing w:before="100" w:beforeAutospacing="1" w:after="100" w:afterAutospacing="1"/>
      <w:ind w:firstLine="284"/>
    </w:pPr>
    <w:rPr>
      <w:rFonts w:ascii="Univers (W1)" w:hAnsi="Univers (W1)"/>
      <w:sz w:val="12"/>
      <w:szCs w:val="12"/>
    </w:rPr>
  </w:style>
  <w:style w:type="paragraph" w:customStyle="1" w:styleId="xl84">
    <w:name w:val="xl84"/>
    <w:basedOn w:val="Normal"/>
    <w:rsid w:val="008F71D4"/>
    <w:pPr>
      <w:pBdr>
        <w:top w:val="single" w:sz="4" w:space="0" w:color="auto"/>
        <w:bottom w:val="single" w:sz="4" w:space="0" w:color="auto"/>
      </w:pBdr>
      <w:shd w:val="clear" w:color="000000" w:fill="F2DCDB"/>
      <w:spacing w:before="100" w:beforeAutospacing="1" w:after="100" w:afterAutospacing="1"/>
      <w:ind w:firstLine="284"/>
    </w:pPr>
    <w:rPr>
      <w:rFonts w:ascii="Univers (W1)" w:hAnsi="Univers (W1)"/>
      <w:sz w:val="12"/>
      <w:szCs w:val="12"/>
    </w:rPr>
  </w:style>
  <w:style w:type="paragraph" w:customStyle="1" w:styleId="xl85">
    <w:name w:val="xl85"/>
    <w:basedOn w:val="Normal"/>
    <w:rsid w:val="008F71D4"/>
    <w:pPr>
      <w:shd w:val="clear" w:color="000000" w:fill="FDE9D9"/>
      <w:spacing w:before="100" w:beforeAutospacing="1" w:after="100" w:afterAutospacing="1"/>
      <w:ind w:firstLine="284"/>
    </w:pPr>
    <w:rPr>
      <w:rFonts w:ascii="Univers (W1)" w:hAnsi="Univers (W1)"/>
      <w:sz w:val="12"/>
      <w:szCs w:val="12"/>
    </w:rPr>
  </w:style>
  <w:style w:type="paragraph" w:customStyle="1" w:styleId="xl86">
    <w:name w:val="xl86"/>
    <w:basedOn w:val="Normal"/>
    <w:rsid w:val="008F71D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pPr>
    <w:rPr>
      <w:rFonts w:ascii="Univers (W1)" w:hAnsi="Univers (W1)"/>
      <w:sz w:val="12"/>
      <w:szCs w:val="12"/>
    </w:rPr>
  </w:style>
  <w:style w:type="paragraph" w:customStyle="1" w:styleId="xl87">
    <w:name w:val="xl87"/>
    <w:basedOn w:val="Normal"/>
    <w:rsid w:val="008F71D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88">
    <w:name w:val="xl88"/>
    <w:basedOn w:val="Normal"/>
    <w:rsid w:val="008F71D4"/>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284"/>
      <w:jc w:val="center"/>
      <w:textAlignment w:val="center"/>
    </w:pPr>
    <w:rPr>
      <w:rFonts w:ascii="Univers (W1)" w:hAnsi="Univers (W1)"/>
      <w:sz w:val="12"/>
      <w:szCs w:val="12"/>
    </w:rPr>
  </w:style>
  <w:style w:type="paragraph" w:customStyle="1" w:styleId="xl89">
    <w:name w:val="xl89"/>
    <w:basedOn w:val="Normal"/>
    <w:rsid w:val="008F71D4"/>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284"/>
      <w:jc w:val="center"/>
      <w:textAlignment w:val="center"/>
    </w:pPr>
    <w:rPr>
      <w:rFonts w:ascii="Univers (W1)" w:hAnsi="Univers (W1)"/>
      <w:sz w:val="12"/>
      <w:szCs w:val="12"/>
    </w:rPr>
  </w:style>
  <w:style w:type="paragraph" w:customStyle="1" w:styleId="xl90">
    <w:name w:val="xl90"/>
    <w:basedOn w:val="Normal"/>
    <w:rsid w:val="008F71D4"/>
    <w:pPr>
      <w:pBdr>
        <w:top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91">
    <w:name w:val="xl91"/>
    <w:basedOn w:val="Normal"/>
    <w:rsid w:val="008F71D4"/>
    <w:pPr>
      <w:pBdr>
        <w:top w:val="single" w:sz="4" w:space="0" w:color="auto"/>
        <w:bottom w:val="single" w:sz="4" w:space="0" w:color="auto"/>
        <w:right w:val="single" w:sz="4" w:space="0" w:color="auto"/>
      </w:pBdr>
      <w:shd w:val="clear" w:color="000000" w:fill="FFFF00"/>
      <w:spacing w:before="100" w:beforeAutospacing="1" w:after="100" w:afterAutospacing="1"/>
      <w:ind w:firstLine="284"/>
      <w:jc w:val="center"/>
      <w:textAlignment w:val="center"/>
    </w:pPr>
    <w:rPr>
      <w:rFonts w:ascii="Univers (W1)" w:hAnsi="Univers (W1)"/>
      <w:sz w:val="12"/>
      <w:szCs w:val="12"/>
    </w:rPr>
  </w:style>
  <w:style w:type="paragraph" w:customStyle="1" w:styleId="xl92">
    <w:name w:val="xl92"/>
    <w:basedOn w:val="Normal"/>
    <w:rsid w:val="008F71D4"/>
    <w:pPr>
      <w:pBdr>
        <w:top w:val="single" w:sz="4" w:space="0" w:color="auto"/>
        <w:left w:val="single" w:sz="4" w:space="0" w:color="auto"/>
        <w:bottom w:val="single" w:sz="4" w:space="0" w:color="auto"/>
        <w:right w:val="single" w:sz="4" w:space="0" w:color="auto"/>
      </w:pBdr>
      <w:shd w:val="clear" w:color="DCE6F1" w:fill="DCE6F1"/>
      <w:spacing w:before="100" w:beforeAutospacing="1" w:after="100" w:afterAutospacing="1"/>
      <w:ind w:firstLine="284"/>
      <w:jc w:val="center"/>
      <w:textAlignment w:val="center"/>
    </w:pPr>
    <w:rPr>
      <w:rFonts w:ascii="Verdana" w:hAnsi="Verdana" w:cs="Arial"/>
      <w:color w:val="000000"/>
      <w:sz w:val="24"/>
    </w:rPr>
  </w:style>
  <w:style w:type="paragraph" w:customStyle="1" w:styleId="xl93">
    <w:name w:val="xl93"/>
    <w:basedOn w:val="Normal"/>
    <w:rsid w:val="008F71D4"/>
    <w:pPr>
      <w:pBdr>
        <w:top w:val="single" w:sz="4" w:space="0" w:color="auto"/>
        <w:left w:val="single" w:sz="4" w:space="0" w:color="auto"/>
        <w:bottom w:val="single" w:sz="4" w:space="0" w:color="auto"/>
        <w:right w:val="single" w:sz="4" w:space="0" w:color="auto"/>
      </w:pBdr>
      <w:shd w:val="clear" w:color="DCE6F1" w:fill="FFFF00"/>
      <w:spacing w:before="100" w:beforeAutospacing="1" w:after="100" w:afterAutospacing="1"/>
      <w:ind w:firstLine="284"/>
      <w:jc w:val="center"/>
      <w:textAlignment w:val="center"/>
    </w:pPr>
    <w:rPr>
      <w:rFonts w:ascii="Verdana" w:hAnsi="Verdana" w:cs="Arial"/>
      <w:color w:val="000000"/>
      <w:sz w:val="24"/>
    </w:rPr>
  </w:style>
  <w:style w:type="numbering" w:customStyle="1" w:styleId="EstiloNumerado1">
    <w:name w:val="Estilo Numerado1"/>
    <w:rsid w:val="008F71D4"/>
    <w:pPr>
      <w:numPr>
        <w:numId w:val="20"/>
      </w:numPr>
    </w:pPr>
  </w:style>
  <w:style w:type="numbering" w:customStyle="1" w:styleId="EstiloEsquemanumeradoArial12ptNegritaGris50">
    <w:name w:val="Estilo Esquema numerado Arial 12 pt Negrita Gris 50%"/>
    <w:rsid w:val="008F71D4"/>
    <w:pPr>
      <w:numPr>
        <w:numId w:val="18"/>
      </w:numPr>
    </w:pPr>
  </w:style>
  <w:style w:type="numbering" w:customStyle="1" w:styleId="EstiloNumerado">
    <w:name w:val="Estilo Numerado"/>
    <w:rsid w:val="008F71D4"/>
    <w:pPr>
      <w:numPr>
        <w:numId w:val="19"/>
      </w:numPr>
    </w:pPr>
  </w:style>
  <w:style w:type="paragraph" w:customStyle="1" w:styleId="font0">
    <w:name w:val="font0"/>
    <w:basedOn w:val="Normal"/>
    <w:rsid w:val="008F71D4"/>
    <w:pPr>
      <w:spacing w:before="100" w:beforeAutospacing="1" w:after="100" w:afterAutospacing="1"/>
      <w:ind w:firstLine="284"/>
      <w:jc w:val="left"/>
    </w:pPr>
    <w:rPr>
      <w:rFonts w:ascii="Verdana" w:hAnsi="Verdana"/>
      <w:color w:val="000000"/>
      <w:szCs w:val="22"/>
    </w:rPr>
  </w:style>
  <w:style w:type="paragraph" w:customStyle="1" w:styleId="font5">
    <w:name w:val="font5"/>
    <w:basedOn w:val="Normal"/>
    <w:rsid w:val="008F71D4"/>
    <w:pPr>
      <w:spacing w:before="100" w:beforeAutospacing="1" w:after="100" w:afterAutospacing="1"/>
      <w:ind w:firstLine="284"/>
      <w:jc w:val="left"/>
    </w:pPr>
    <w:rPr>
      <w:rFonts w:ascii="Verdana" w:hAnsi="Verdana"/>
      <w:b/>
      <w:bCs/>
      <w:color w:val="000000"/>
      <w:szCs w:val="22"/>
    </w:rPr>
  </w:style>
  <w:style w:type="paragraph" w:customStyle="1" w:styleId="xl64">
    <w:name w:val="xl64"/>
    <w:basedOn w:val="Normal"/>
    <w:rsid w:val="008F71D4"/>
    <w:pPr>
      <w:spacing w:before="100" w:beforeAutospacing="1" w:after="100" w:afterAutospacing="1"/>
      <w:ind w:firstLine="284"/>
      <w:jc w:val="left"/>
    </w:pPr>
    <w:rPr>
      <w:rFonts w:ascii="Times New Roman" w:hAnsi="Times New Roman"/>
      <w:b/>
      <w:bCs/>
      <w:sz w:val="36"/>
      <w:szCs w:val="36"/>
    </w:rPr>
  </w:style>
  <w:style w:type="paragraph" w:customStyle="1" w:styleId="xl65">
    <w:name w:val="xl65"/>
    <w:basedOn w:val="Normal"/>
    <w:rsid w:val="008F71D4"/>
    <w:pPr>
      <w:pBdr>
        <w:left w:val="single" w:sz="8" w:space="0" w:color="auto"/>
      </w:pBdr>
      <w:spacing w:before="100" w:beforeAutospacing="1" w:after="100" w:afterAutospacing="1"/>
      <w:ind w:firstLine="284"/>
      <w:jc w:val="left"/>
    </w:pPr>
    <w:rPr>
      <w:rFonts w:ascii="Times New Roman" w:hAnsi="Times New Roman"/>
      <w:sz w:val="24"/>
    </w:rPr>
  </w:style>
  <w:style w:type="paragraph" w:customStyle="1" w:styleId="xl66">
    <w:name w:val="xl66"/>
    <w:basedOn w:val="Normal"/>
    <w:rsid w:val="008F71D4"/>
    <w:pPr>
      <w:spacing w:before="100" w:beforeAutospacing="1" w:after="100" w:afterAutospacing="1"/>
      <w:ind w:firstLine="284"/>
      <w:jc w:val="center"/>
    </w:pPr>
    <w:rPr>
      <w:rFonts w:ascii="Times New Roman" w:hAnsi="Times New Roman"/>
      <w:sz w:val="24"/>
    </w:rPr>
  </w:style>
  <w:style w:type="paragraph" w:customStyle="1" w:styleId="xl67">
    <w:name w:val="xl67"/>
    <w:basedOn w:val="Normal"/>
    <w:rsid w:val="008F71D4"/>
    <w:pPr>
      <w:pBdr>
        <w:right w:val="single" w:sz="8" w:space="0" w:color="auto"/>
      </w:pBdr>
      <w:spacing w:before="100" w:beforeAutospacing="1" w:after="100" w:afterAutospacing="1"/>
      <w:ind w:firstLine="284"/>
      <w:jc w:val="left"/>
    </w:pPr>
    <w:rPr>
      <w:rFonts w:ascii="Times New Roman" w:hAnsi="Times New Roman"/>
      <w:sz w:val="24"/>
    </w:rPr>
  </w:style>
  <w:style w:type="paragraph" w:customStyle="1" w:styleId="xl68">
    <w:name w:val="xl68"/>
    <w:basedOn w:val="Normal"/>
    <w:rsid w:val="008F71D4"/>
    <w:pPr>
      <w:pBdr>
        <w:left w:val="single" w:sz="8" w:space="0" w:color="auto"/>
      </w:pBdr>
      <w:spacing w:before="100" w:beforeAutospacing="1" w:after="100" w:afterAutospacing="1"/>
      <w:ind w:firstLine="284"/>
      <w:jc w:val="left"/>
    </w:pPr>
    <w:rPr>
      <w:rFonts w:ascii="Times New Roman" w:hAnsi="Times New Roman"/>
      <w:sz w:val="24"/>
    </w:rPr>
  </w:style>
  <w:style w:type="paragraph" w:customStyle="1" w:styleId="xl94">
    <w:name w:val="xl94"/>
    <w:basedOn w:val="Normal"/>
    <w:rsid w:val="008F71D4"/>
    <w:pPr>
      <w:pBdr>
        <w:top w:val="single" w:sz="4" w:space="0" w:color="auto"/>
        <w:left w:val="single" w:sz="4" w:space="0" w:color="auto"/>
        <w:bottom w:val="single" w:sz="4" w:space="0" w:color="auto"/>
        <w:right w:val="single" w:sz="4" w:space="0" w:color="auto"/>
      </w:pBdr>
      <w:spacing w:before="100" w:beforeAutospacing="1" w:after="100" w:afterAutospacing="1"/>
      <w:ind w:firstLine="284"/>
      <w:jc w:val="left"/>
    </w:pPr>
    <w:rPr>
      <w:rFonts w:ascii="Times New Roman" w:hAnsi="Times New Roman"/>
      <w:sz w:val="24"/>
    </w:rPr>
  </w:style>
  <w:style w:type="paragraph" w:customStyle="1" w:styleId="xl95">
    <w:name w:val="xl95"/>
    <w:basedOn w:val="Normal"/>
    <w:rsid w:val="008F71D4"/>
    <w:pPr>
      <w:pBdr>
        <w:top w:val="single" w:sz="4" w:space="0" w:color="auto"/>
        <w:left w:val="single" w:sz="4" w:space="0" w:color="auto"/>
        <w:bottom w:val="single" w:sz="4" w:space="0" w:color="auto"/>
        <w:right w:val="single" w:sz="4" w:space="0" w:color="auto"/>
      </w:pBdr>
      <w:spacing w:before="100" w:beforeAutospacing="1" w:after="100" w:afterAutospacing="1"/>
      <w:ind w:firstLine="284"/>
      <w:jc w:val="center"/>
    </w:pPr>
    <w:rPr>
      <w:rFonts w:ascii="Times New Roman" w:hAnsi="Times New Roman"/>
      <w:sz w:val="24"/>
    </w:rPr>
  </w:style>
  <w:style w:type="paragraph" w:customStyle="1" w:styleId="xl96">
    <w:name w:val="xl96"/>
    <w:basedOn w:val="Normal"/>
    <w:rsid w:val="008F71D4"/>
    <w:pPr>
      <w:pBdr>
        <w:top w:val="single" w:sz="4" w:space="0" w:color="auto"/>
        <w:left w:val="single" w:sz="4" w:space="0" w:color="auto"/>
        <w:bottom w:val="single" w:sz="4" w:space="0" w:color="auto"/>
      </w:pBdr>
      <w:spacing w:before="100" w:beforeAutospacing="1" w:after="100" w:afterAutospacing="1"/>
      <w:ind w:firstLine="284"/>
      <w:jc w:val="left"/>
    </w:pPr>
    <w:rPr>
      <w:rFonts w:ascii="Times New Roman" w:hAnsi="Times New Roman"/>
      <w:sz w:val="24"/>
    </w:rPr>
  </w:style>
  <w:style w:type="paragraph" w:customStyle="1" w:styleId="xl97">
    <w:name w:val="xl97"/>
    <w:basedOn w:val="Normal"/>
    <w:rsid w:val="008F71D4"/>
    <w:pPr>
      <w:pBdr>
        <w:top w:val="single" w:sz="4" w:space="0" w:color="auto"/>
        <w:bottom w:val="single" w:sz="4" w:space="0" w:color="auto"/>
        <w:right w:val="single" w:sz="4" w:space="0" w:color="auto"/>
      </w:pBdr>
      <w:spacing w:before="100" w:beforeAutospacing="1" w:after="100" w:afterAutospacing="1"/>
      <w:ind w:firstLine="284"/>
      <w:jc w:val="left"/>
    </w:pPr>
    <w:rPr>
      <w:rFonts w:ascii="Times New Roman" w:hAnsi="Times New Roman"/>
      <w:sz w:val="24"/>
    </w:rPr>
  </w:style>
  <w:style w:type="paragraph" w:customStyle="1" w:styleId="xl98">
    <w:name w:val="xl98"/>
    <w:basedOn w:val="Normal"/>
    <w:rsid w:val="008F71D4"/>
    <w:pPr>
      <w:spacing w:before="100" w:beforeAutospacing="1" w:after="100" w:afterAutospacing="1"/>
      <w:ind w:firstLine="284"/>
      <w:jc w:val="left"/>
    </w:pPr>
    <w:rPr>
      <w:rFonts w:ascii="Verdana" w:hAnsi="Verdana"/>
      <w:sz w:val="24"/>
    </w:rPr>
  </w:style>
  <w:style w:type="paragraph" w:customStyle="1" w:styleId="xl99">
    <w:name w:val="xl99"/>
    <w:basedOn w:val="Normal"/>
    <w:rsid w:val="008F71D4"/>
    <w:pPr>
      <w:spacing w:before="100" w:beforeAutospacing="1" w:after="100" w:afterAutospacing="1"/>
      <w:ind w:firstLine="284"/>
      <w:jc w:val="right"/>
      <w:textAlignment w:val="center"/>
    </w:pPr>
    <w:rPr>
      <w:rFonts w:ascii="Verdana" w:hAnsi="Verdana"/>
      <w:sz w:val="18"/>
      <w:szCs w:val="18"/>
    </w:rPr>
  </w:style>
  <w:style w:type="paragraph" w:customStyle="1" w:styleId="xl100">
    <w:name w:val="xl100"/>
    <w:basedOn w:val="Normal"/>
    <w:rsid w:val="008F71D4"/>
    <w:pPr>
      <w:spacing w:before="100" w:beforeAutospacing="1" w:after="100" w:afterAutospacing="1"/>
      <w:ind w:firstLine="284"/>
      <w:jc w:val="left"/>
      <w:textAlignment w:val="center"/>
    </w:pPr>
    <w:rPr>
      <w:rFonts w:ascii="Verdana" w:hAnsi="Verdana"/>
      <w:sz w:val="18"/>
      <w:szCs w:val="18"/>
    </w:rPr>
  </w:style>
  <w:style w:type="paragraph" w:customStyle="1" w:styleId="xl101">
    <w:name w:val="xl101"/>
    <w:basedOn w:val="Normal"/>
    <w:rsid w:val="008F71D4"/>
    <w:pPr>
      <w:spacing w:before="100" w:beforeAutospacing="1" w:after="100" w:afterAutospacing="1"/>
      <w:ind w:firstLine="284"/>
      <w:jc w:val="center"/>
      <w:textAlignment w:val="center"/>
    </w:pPr>
    <w:rPr>
      <w:rFonts w:ascii="Verdana" w:hAnsi="Verdana"/>
      <w:sz w:val="18"/>
      <w:szCs w:val="18"/>
    </w:rPr>
  </w:style>
  <w:style w:type="paragraph" w:customStyle="1" w:styleId="xl102">
    <w:name w:val="xl102"/>
    <w:basedOn w:val="Normal"/>
    <w:rsid w:val="008F71D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left"/>
      <w:textAlignment w:val="center"/>
    </w:pPr>
    <w:rPr>
      <w:rFonts w:ascii="Verdana" w:hAnsi="Verdana" w:cs="Arial"/>
      <w:b/>
      <w:bCs/>
      <w:color w:val="0000FF"/>
      <w:sz w:val="18"/>
      <w:szCs w:val="18"/>
    </w:rPr>
  </w:style>
  <w:style w:type="paragraph" w:customStyle="1" w:styleId="xl103">
    <w:name w:val="xl103"/>
    <w:basedOn w:val="Normal"/>
    <w:rsid w:val="008F71D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Verdana" w:hAnsi="Verdana" w:cs="Arial"/>
      <w:b/>
      <w:bCs/>
      <w:sz w:val="18"/>
      <w:szCs w:val="18"/>
    </w:rPr>
  </w:style>
  <w:style w:type="paragraph" w:customStyle="1" w:styleId="xl104">
    <w:name w:val="xl104"/>
    <w:basedOn w:val="Normal"/>
    <w:rsid w:val="008F71D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left"/>
      <w:textAlignment w:val="center"/>
    </w:pPr>
    <w:rPr>
      <w:rFonts w:ascii="Verdana" w:hAnsi="Verdana" w:cs="Arial"/>
      <w:b/>
      <w:bCs/>
      <w:sz w:val="18"/>
      <w:szCs w:val="18"/>
    </w:rPr>
  </w:style>
  <w:style w:type="paragraph" w:customStyle="1" w:styleId="xl105">
    <w:name w:val="xl105"/>
    <w:basedOn w:val="Normal"/>
    <w:rsid w:val="008F71D4"/>
    <w:pPr>
      <w:pBdr>
        <w:top w:val="single" w:sz="4" w:space="0" w:color="auto"/>
        <w:left w:val="single" w:sz="4" w:space="0" w:color="auto"/>
        <w:bottom w:val="single" w:sz="4" w:space="0" w:color="auto"/>
      </w:pBdr>
      <w:spacing w:before="100" w:beforeAutospacing="1" w:after="100" w:afterAutospacing="1"/>
      <w:ind w:firstLine="284"/>
      <w:jc w:val="center"/>
      <w:textAlignment w:val="center"/>
    </w:pPr>
    <w:rPr>
      <w:rFonts w:ascii="Verdana" w:hAnsi="Verdana"/>
      <w:b/>
      <w:bCs/>
      <w:i/>
      <w:iCs/>
      <w:sz w:val="40"/>
      <w:szCs w:val="40"/>
    </w:rPr>
  </w:style>
  <w:style w:type="paragraph" w:customStyle="1" w:styleId="xl106">
    <w:name w:val="xl106"/>
    <w:basedOn w:val="Normal"/>
    <w:rsid w:val="008F71D4"/>
    <w:pPr>
      <w:pBdr>
        <w:top w:val="single" w:sz="4" w:space="0" w:color="auto"/>
        <w:bottom w:val="single" w:sz="4" w:space="0" w:color="auto"/>
      </w:pBdr>
      <w:spacing w:before="100" w:beforeAutospacing="1" w:after="100" w:afterAutospacing="1"/>
      <w:ind w:firstLine="284"/>
      <w:jc w:val="center"/>
      <w:textAlignment w:val="center"/>
    </w:pPr>
    <w:rPr>
      <w:rFonts w:ascii="Verdana" w:hAnsi="Verdana"/>
      <w:b/>
      <w:bCs/>
      <w:i/>
      <w:iCs/>
      <w:sz w:val="40"/>
      <w:szCs w:val="40"/>
    </w:rPr>
  </w:style>
  <w:style w:type="paragraph" w:customStyle="1" w:styleId="xl107">
    <w:name w:val="xl107"/>
    <w:basedOn w:val="Normal"/>
    <w:rsid w:val="008F71D4"/>
    <w:pPr>
      <w:pBdr>
        <w:top w:val="single" w:sz="4" w:space="0" w:color="auto"/>
        <w:bottom w:val="single" w:sz="4" w:space="0" w:color="auto"/>
        <w:right w:val="single" w:sz="4" w:space="0" w:color="auto"/>
      </w:pBdr>
      <w:spacing w:before="100" w:beforeAutospacing="1" w:after="100" w:afterAutospacing="1"/>
      <w:ind w:firstLine="284"/>
      <w:jc w:val="center"/>
      <w:textAlignment w:val="center"/>
    </w:pPr>
    <w:rPr>
      <w:rFonts w:ascii="Verdana" w:hAnsi="Verdana"/>
      <w:b/>
      <w:bCs/>
      <w:i/>
      <w:iCs/>
      <w:sz w:val="40"/>
      <w:szCs w:val="40"/>
    </w:rPr>
  </w:style>
  <w:style w:type="paragraph" w:customStyle="1" w:styleId="xl108">
    <w:name w:val="xl108"/>
    <w:basedOn w:val="Normal"/>
    <w:rsid w:val="008F71D4"/>
    <w:pPr>
      <w:pBdr>
        <w:top w:val="single" w:sz="4" w:space="0" w:color="auto"/>
        <w:left w:val="single" w:sz="4" w:space="0" w:color="auto"/>
        <w:bottom w:val="single" w:sz="4" w:space="0" w:color="auto"/>
      </w:pBdr>
      <w:spacing w:before="100" w:beforeAutospacing="1" w:after="100" w:afterAutospacing="1"/>
      <w:ind w:firstLine="284"/>
      <w:jc w:val="center"/>
      <w:textAlignment w:val="center"/>
    </w:pPr>
    <w:rPr>
      <w:rFonts w:ascii="Verdana" w:hAnsi="Verdana"/>
      <w:b/>
      <w:bCs/>
      <w:sz w:val="40"/>
      <w:szCs w:val="40"/>
    </w:rPr>
  </w:style>
  <w:style w:type="paragraph" w:customStyle="1" w:styleId="xl109">
    <w:name w:val="xl109"/>
    <w:basedOn w:val="Normal"/>
    <w:rsid w:val="008F71D4"/>
    <w:pPr>
      <w:pBdr>
        <w:top w:val="single" w:sz="4" w:space="0" w:color="auto"/>
        <w:bottom w:val="single" w:sz="4" w:space="0" w:color="auto"/>
      </w:pBdr>
      <w:spacing w:before="100" w:beforeAutospacing="1" w:after="100" w:afterAutospacing="1"/>
      <w:ind w:firstLine="284"/>
      <w:jc w:val="center"/>
      <w:textAlignment w:val="center"/>
    </w:pPr>
    <w:rPr>
      <w:rFonts w:ascii="Verdana" w:hAnsi="Verdana"/>
      <w:b/>
      <w:bCs/>
      <w:sz w:val="40"/>
      <w:szCs w:val="40"/>
    </w:rPr>
  </w:style>
  <w:style w:type="paragraph" w:customStyle="1" w:styleId="xl110">
    <w:name w:val="xl110"/>
    <w:basedOn w:val="Normal"/>
    <w:rsid w:val="008F71D4"/>
    <w:pPr>
      <w:pBdr>
        <w:top w:val="single" w:sz="4" w:space="0" w:color="auto"/>
        <w:bottom w:val="single" w:sz="4" w:space="0" w:color="auto"/>
        <w:right w:val="single" w:sz="4" w:space="0" w:color="auto"/>
      </w:pBdr>
      <w:spacing w:before="100" w:beforeAutospacing="1" w:after="100" w:afterAutospacing="1"/>
      <w:ind w:firstLine="284"/>
      <w:jc w:val="center"/>
      <w:textAlignment w:val="center"/>
    </w:pPr>
    <w:rPr>
      <w:rFonts w:ascii="Verdana" w:hAnsi="Verdana"/>
      <w:b/>
      <w:bCs/>
      <w:sz w:val="40"/>
      <w:szCs w:val="40"/>
    </w:rPr>
  </w:style>
  <w:style w:type="paragraph" w:customStyle="1" w:styleId="xl111">
    <w:name w:val="xl111"/>
    <w:basedOn w:val="Normal"/>
    <w:rsid w:val="008F71D4"/>
    <w:pPr>
      <w:pBdr>
        <w:top w:val="single" w:sz="4" w:space="0" w:color="auto"/>
        <w:left w:val="single" w:sz="4" w:space="0" w:color="auto"/>
        <w:bottom w:val="single" w:sz="4" w:space="0" w:color="auto"/>
        <w:right w:val="single" w:sz="4" w:space="0" w:color="auto"/>
      </w:pBdr>
      <w:spacing w:before="100" w:beforeAutospacing="1" w:after="100" w:afterAutospacing="1"/>
      <w:ind w:firstLine="284"/>
      <w:jc w:val="center"/>
      <w:textAlignment w:val="center"/>
    </w:pPr>
    <w:rPr>
      <w:rFonts w:ascii="Verdana" w:hAnsi="Verdana"/>
      <w:b/>
      <w:bCs/>
      <w:i/>
      <w:iCs/>
      <w:sz w:val="40"/>
      <w:szCs w:val="40"/>
    </w:rPr>
  </w:style>
  <w:style w:type="paragraph" w:customStyle="1" w:styleId="xl112">
    <w:name w:val="xl112"/>
    <w:basedOn w:val="Normal"/>
    <w:rsid w:val="008F71D4"/>
    <w:pPr>
      <w:pBdr>
        <w:top w:val="single" w:sz="4" w:space="0" w:color="auto"/>
        <w:left w:val="single" w:sz="4" w:space="0" w:color="auto"/>
        <w:bottom w:val="single" w:sz="4" w:space="0" w:color="auto"/>
        <w:right w:val="single" w:sz="4" w:space="0" w:color="auto"/>
      </w:pBdr>
      <w:spacing w:before="100" w:beforeAutospacing="1" w:after="100" w:afterAutospacing="1"/>
      <w:ind w:firstLine="284"/>
      <w:jc w:val="left"/>
    </w:pPr>
    <w:rPr>
      <w:rFonts w:ascii="Verdana" w:hAnsi="Verdana"/>
      <w:sz w:val="40"/>
      <w:szCs w:val="40"/>
    </w:rPr>
  </w:style>
  <w:style w:type="table" w:styleId="Sombreadomedio1-nfasis1">
    <w:name w:val="Medium Shading 1 Accent 1"/>
    <w:basedOn w:val="Tablanormal"/>
    <w:uiPriority w:val="63"/>
    <w:rsid w:val="008F71D4"/>
    <w:pPr>
      <w:spacing w:before="120" w:after="60" w:line="360" w:lineRule="auto"/>
      <w:ind w:left="714" w:hanging="357"/>
      <w:jc w:val="both"/>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8F71D4"/>
    <w:pPr>
      <w:spacing w:before="120" w:after="60" w:line="360" w:lineRule="auto"/>
      <w:ind w:left="714" w:hanging="357"/>
      <w:jc w:val="both"/>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suntodelcomentario">
    <w:name w:val="annotation subject"/>
    <w:basedOn w:val="Textocomentario"/>
    <w:next w:val="Textocomentario"/>
    <w:link w:val="AsuntodelcomentarioCar"/>
    <w:rsid w:val="008F71D4"/>
    <w:rPr>
      <w:b/>
      <w:bCs/>
    </w:rPr>
  </w:style>
  <w:style w:type="character" w:customStyle="1" w:styleId="AsuntodelcomentarioCar">
    <w:name w:val="Asunto del comentario Car"/>
    <w:basedOn w:val="TextocomentarioCar"/>
    <w:link w:val="Asuntodelcomentario"/>
    <w:rsid w:val="008F71D4"/>
    <w:rPr>
      <w:rFonts w:ascii="Verdana" w:hAnsi="Verdana"/>
      <w:b/>
      <w:bCs/>
      <w:sz w:val="18"/>
    </w:rPr>
  </w:style>
  <w:style w:type="paragraph" w:customStyle="1" w:styleId="Direccin">
    <w:name w:val="Dirección"/>
    <w:basedOn w:val="Normal"/>
    <w:rsid w:val="008F71D4"/>
    <w:pPr>
      <w:spacing w:after="240" w:line="280" w:lineRule="exact"/>
      <w:ind w:firstLine="284"/>
      <w:jc w:val="center"/>
    </w:pPr>
    <w:rPr>
      <w:rFonts w:ascii="Garamond" w:hAnsi="Garamond"/>
      <w:spacing w:val="-3"/>
      <w:sz w:val="18"/>
      <w:szCs w:val="20"/>
      <w:lang w:val="en-US"/>
    </w:rPr>
  </w:style>
  <w:style w:type="table" w:styleId="Listamedia2-nfasis1">
    <w:name w:val="Medium List 2 Accent 1"/>
    <w:basedOn w:val="Tablanormal"/>
    <w:uiPriority w:val="66"/>
    <w:rsid w:val="008F71D4"/>
    <w:pPr>
      <w:spacing w:before="120" w:after="60" w:line="360" w:lineRule="auto"/>
      <w:ind w:left="714" w:hanging="357"/>
      <w:jc w:val="both"/>
    </w:pPr>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nfasis">
    <w:name w:val="Emphasis"/>
    <w:basedOn w:val="Fuentedeprrafopredeter"/>
    <w:qFormat/>
    <w:rsid w:val="008F71D4"/>
    <w:rPr>
      <w:b/>
      <w:i/>
      <w:iCs/>
      <w:noProof/>
      <w:lang w:val="es-ES"/>
    </w:rPr>
  </w:style>
  <w:style w:type="paragraph" w:customStyle="1" w:styleId="PiedeIlustracion">
    <w:name w:val="Pie de Ilustracion"/>
    <w:basedOn w:val="Descripcin"/>
    <w:link w:val="PiedeIlustracionCar"/>
    <w:qFormat/>
    <w:rsid w:val="008F71D4"/>
    <w:pPr>
      <w:numPr>
        <w:numId w:val="0"/>
      </w:numPr>
      <w:spacing w:before="0" w:after="240" w:line="240" w:lineRule="auto"/>
    </w:pPr>
    <w:rPr>
      <w:sz w:val="16"/>
    </w:rPr>
  </w:style>
  <w:style w:type="character" w:customStyle="1" w:styleId="DescripcinCar">
    <w:name w:val="Descripción Car"/>
    <w:aliases w:val="Estilo Epigrafe Car"/>
    <w:basedOn w:val="Fuentedeprrafopredeter"/>
    <w:link w:val="Descripcin"/>
    <w:rsid w:val="008F71D4"/>
    <w:rPr>
      <w:rFonts w:ascii="Arial" w:hAnsi="Arial"/>
      <w:iCs/>
      <w:sz w:val="18"/>
    </w:rPr>
  </w:style>
  <w:style w:type="character" w:customStyle="1" w:styleId="PiedeIlustracionCar">
    <w:name w:val="Pie de Ilustracion Car"/>
    <w:basedOn w:val="DescripcinCar"/>
    <w:link w:val="PiedeIlustracion"/>
    <w:rsid w:val="008F71D4"/>
    <w:rPr>
      <w:rFonts w:ascii="Arial" w:hAnsi="Arial"/>
      <w:iCs/>
      <w:sz w:val="16"/>
    </w:rPr>
  </w:style>
  <w:style w:type="paragraph" w:styleId="TtuloTDC">
    <w:name w:val="TOC Heading"/>
    <w:basedOn w:val="Ttulo1"/>
    <w:next w:val="Normal"/>
    <w:uiPriority w:val="39"/>
    <w:semiHidden/>
    <w:unhideWhenUsed/>
    <w:qFormat/>
    <w:rsid w:val="008F71D4"/>
    <w:pPr>
      <w:keepNext/>
      <w:keepLines/>
      <w:pageBreakBefore w:val="0"/>
      <w:numPr>
        <w:numId w:val="0"/>
      </w:numPr>
      <w:pBdr>
        <w:bottom w:val="none" w:sz="0" w:space="0" w:color="auto"/>
      </w:pBdr>
      <w:shd w:val="clear" w:color="auto" w:fill="auto"/>
      <w:spacing w:before="480" w:after="0" w:line="276" w:lineRule="auto"/>
      <w:jc w:val="left"/>
      <w:outlineLvl w:val="9"/>
    </w:pPr>
    <w:rPr>
      <w:rFonts w:asciiTheme="majorHAnsi" w:eastAsiaTheme="majorEastAsia" w:hAnsiTheme="majorHAnsi" w:cstheme="majorBidi"/>
      <w:bCs/>
      <w:caps w:val="0"/>
      <w:color w:val="365F91" w:themeColor="accent1" w:themeShade="BF"/>
      <w:sz w:val="28"/>
      <w:szCs w:val="28"/>
      <w:lang w:val="es-ES"/>
    </w:rPr>
  </w:style>
  <w:style w:type="paragraph" w:customStyle="1" w:styleId="TextoTabla">
    <w:name w:val="Texto Tabla"/>
    <w:basedOn w:val="Normal"/>
    <w:link w:val="TextoTablaCar"/>
    <w:qFormat/>
    <w:rsid w:val="008F71D4"/>
    <w:pPr>
      <w:spacing w:after="60"/>
    </w:pPr>
    <w:rPr>
      <w:sz w:val="18"/>
      <w:szCs w:val="20"/>
    </w:rPr>
  </w:style>
  <w:style w:type="character" w:customStyle="1" w:styleId="TextoTablaCar">
    <w:name w:val="Texto Tabla Car"/>
    <w:basedOn w:val="Fuentedeprrafopredeter"/>
    <w:link w:val="TextoTabla"/>
    <w:rsid w:val="008F71D4"/>
    <w:rPr>
      <w:rFonts w:ascii="Arial" w:hAnsi="Arial"/>
      <w:sz w:val="18"/>
    </w:rPr>
  </w:style>
  <w:style w:type="character" w:customStyle="1" w:styleId="IlustracionCar">
    <w:name w:val="Ilustracion Car"/>
    <w:basedOn w:val="TextoNivel1Car"/>
    <w:link w:val="Ilustracion"/>
    <w:rsid w:val="008F71D4"/>
    <w:rPr>
      <w:rFonts w:asciiTheme="minorHAnsi" w:hAnsiTheme="minorHAnsi"/>
      <w:color w:val="A6A6A6"/>
      <w:sz w:val="22"/>
      <w:lang w:val="es-ES_tradnl" w:eastAsia="es-ES" w:bidi="ar-SA"/>
    </w:rPr>
  </w:style>
  <w:style w:type="paragraph" w:customStyle="1" w:styleId="Nop">
    <w:name w:val="Nop"/>
    <w:basedOn w:val="Normal"/>
    <w:rsid w:val="008F71D4"/>
    <w:pPr>
      <w:framePr w:hSpace="180" w:wrap="around" w:vAnchor="text" w:hAnchor="margin" w:y="13"/>
      <w:spacing w:after="60"/>
      <w:jc w:val="center"/>
    </w:pPr>
    <w:rPr>
      <w:rFonts w:ascii="Univers" w:hAnsi="Univers"/>
      <w:b/>
      <w:sz w:val="18"/>
      <w:szCs w:val="18"/>
    </w:rPr>
  </w:style>
  <w:style w:type="paragraph" w:customStyle="1" w:styleId="No">
    <w:name w:val="No"/>
    <w:basedOn w:val="Normal"/>
    <w:rsid w:val="008F71D4"/>
    <w:pPr>
      <w:framePr w:hSpace="180" w:wrap="around" w:vAnchor="text" w:hAnchor="margin" w:y="13"/>
      <w:spacing w:after="60"/>
      <w:jc w:val="center"/>
    </w:pPr>
    <w:rPr>
      <w:rFonts w:ascii="Univers" w:hAnsi="Univers"/>
      <w:b/>
      <w:sz w:val="18"/>
      <w:szCs w:val="18"/>
    </w:rPr>
  </w:style>
  <w:style w:type="paragraph" w:customStyle="1" w:styleId="Ttulo3Automtico">
    <w:name w:val="Título 3 + Automático"/>
    <w:basedOn w:val="Ttulo3"/>
    <w:rsid w:val="008F71D4"/>
    <w:pPr>
      <w:widowControl w:val="0"/>
      <w:numPr>
        <w:ilvl w:val="0"/>
        <w:numId w:val="0"/>
      </w:numPr>
      <w:spacing w:after="60"/>
      <w:ind w:left="100"/>
    </w:pPr>
    <w:rPr>
      <w:lang w:val="fr-FR"/>
    </w:rPr>
  </w:style>
  <w:style w:type="paragraph" w:customStyle="1" w:styleId="Anexo">
    <w:name w:val="Anexo"/>
    <w:basedOn w:val="Ttulo3"/>
    <w:autoRedefine/>
    <w:rsid w:val="008F71D4"/>
    <w:pPr>
      <w:widowControl w:val="0"/>
      <w:numPr>
        <w:ilvl w:val="0"/>
        <w:numId w:val="22"/>
      </w:numPr>
      <w:spacing w:after="60"/>
    </w:pPr>
    <w:rPr>
      <w:u w:val="none"/>
    </w:rPr>
  </w:style>
  <w:style w:type="paragraph" w:styleId="Revisin">
    <w:name w:val="Revision"/>
    <w:hidden/>
    <w:uiPriority w:val="99"/>
    <w:semiHidden/>
    <w:rsid w:val="008F71D4"/>
    <w:rPr>
      <w:rFonts w:ascii="Calibri" w:hAnsi="Calibri"/>
      <w:szCs w:val="24"/>
    </w:rPr>
  </w:style>
  <w:style w:type="paragraph" w:customStyle="1" w:styleId="TAL">
    <w:name w:val="TAL"/>
    <w:basedOn w:val="Normal"/>
    <w:rsid w:val="008F71D4"/>
    <w:pPr>
      <w:keepNext/>
      <w:keepLines/>
      <w:spacing w:before="0" w:after="12"/>
      <w:ind w:left="57" w:right="57"/>
      <w:jc w:val="left"/>
    </w:pPr>
    <w:rPr>
      <w:sz w:val="20"/>
      <w:szCs w:val="20"/>
      <w:lang w:val="en-GB"/>
    </w:rPr>
  </w:style>
  <w:style w:type="table" w:customStyle="1" w:styleId="TablaDocumento">
    <w:name w:val="TablaDocumento"/>
    <w:basedOn w:val="Cuadrculadetabla3"/>
    <w:rsid w:val="008F71D4"/>
    <w:tblPr/>
    <w:tcPr>
      <w:shd w:val="clear" w:color="auto" w:fill="auto"/>
    </w:tc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customStyle="1" w:styleId="TablaNucleo">
    <w:name w:val="TablaNucleo"/>
    <w:basedOn w:val="Tablaconcuadrcula"/>
    <w:rsid w:val="008F71D4"/>
    <w:pPr>
      <w:spacing w:before="0" w:after="0" w:line="240" w:lineRule="auto"/>
      <w:jc w:val="both"/>
    </w:pPr>
    <w:rPr>
      <w:rFonts w:ascii="Calibri" w:hAnsi="Calibri"/>
    </w:rPr>
    <w:tblPr/>
    <w:tcPr>
      <w:shd w:val="clear" w:color="auto" w:fill="auto"/>
    </w:tcPr>
    <w:tblStylePr w:type="firstRow">
      <w:pPr>
        <w:wordWrap/>
        <w:jc w:val="center"/>
      </w:pPr>
      <w:rPr>
        <w:rFonts w:ascii="Arial" w:hAnsi="Arial" w:cs="Times New Roman"/>
        <w:b/>
        <w:color w:val="333399"/>
        <w:sz w:val="22"/>
        <w:szCs w:val="22"/>
      </w:rPr>
      <w:tblPr/>
      <w:trPr>
        <w:tblHeader/>
      </w:trPr>
      <w:tcPr>
        <w:shd w:val="clear" w:color="auto" w:fill="E6E6E6"/>
      </w:tcPr>
    </w:tblStylePr>
  </w:style>
  <w:style w:type="paragraph" w:customStyle="1" w:styleId="TITULO2">
    <w:name w:val="TITULO 2"/>
    <w:basedOn w:val="Ttulo1"/>
    <w:rsid w:val="008F71D4"/>
    <w:pPr>
      <w:keepNext/>
      <w:pageBreakBefore w:val="0"/>
      <w:widowControl w:val="0"/>
      <w:numPr>
        <w:numId w:val="0"/>
      </w:numPr>
      <w:pBdr>
        <w:bottom w:val="none" w:sz="0" w:space="0" w:color="auto"/>
      </w:pBdr>
      <w:shd w:val="clear" w:color="auto" w:fill="auto"/>
      <w:spacing w:before="240" w:after="240"/>
    </w:pPr>
    <w:rPr>
      <w:caps w:val="0"/>
      <w:sz w:val="28"/>
    </w:rPr>
  </w:style>
  <w:style w:type="paragraph" w:customStyle="1" w:styleId="TestText1">
    <w:name w:val="TestText1"/>
    <w:basedOn w:val="TAL"/>
    <w:next w:val="Normal"/>
    <w:rsid w:val="008F71D4"/>
    <w:pPr>
      <w:spacing w:line="120" w:lineRule="atLeast"/>
      <w:ind w:left="0"/>
    </w:pPr>
  </w:style>
  <w:style w:type="paragraph" w:customStyle="1" w:styleId="TestText2">
    <w:name w:val="TestText2"/>
    <w:basedOn w:val="TestText1"/>
    <w:rsid w:val="008F71D4"/>
    <w:pPr>
      <w:tabs>
        <w:tab w:val="left" w:pos="283"/>
        <w:tab w:val="left" w:pos="1701"/>
        <w:tab w:val="left" w:pos="1984"/>
        <w:tab w:val="left" w:pos="2268"/>
        <w:tab w:val="left" w:pos="2551"/>
        <w:tab w:val="left" w:pos="2835"/>
        <w:tab w:val="left" w:pos="3118"/>
        <w:tab w:val="left" w:pos="3402"/>
        <w:tab w:val="left" w:pos="3685"/>
        <w:tab w:val="left" w:pos="3969"/>
        <w:tab w:val="left" w:pos="4252"/>
        <w:tab w:val="left" w:pos="4536"/>
        <w:tab w:val="left" w:pos="4819"/>
        <w:tab w:val="left" w:pos="5103"/>
      </w:tabs>
      <w:spacing w:after="0"/>
      <w:ind w:left="1702" w:right="0" w:hanging="1418"/>
    </w:pPr>
    <w:rPr>
      <w:i/>
    </w:rPr>
  </w:style>
  <w:style w:type="paragraph" w:customStyle="1" w:styleId="TAC">
    <w:name w:val="TAC"/>
    <w:basedOn w:val="Normal"/>
    <w:rsid w:val="008F71D4"/>
    <w:pPr>
      <w:keepNext/>
      <w:keepLines/>
      <w:spacing w:before="0" w:after="12"/>
      <w:ind w:left="57" w:right="57"/>
      <w:jc w:val="center"/>
    </w:pPr>
    <w:rPr>
      <w:rFonts w:ascii="Times New Roman" w:hAnsi="Times New Roman"/>
      <w:szCs w:val="20"/>
      <w:lang w:val="en-GB"/>
    </w:rPr>
  </w:style>
  <w:style w:type="paragraph" w:customStyle="1" w:styleId="TAB">
    <w:name w:val="TAB"/>
    <w:basedOn w:val="TAL"/>
    <w:rsid w:val="008F71D4"/>
    <w:pPr>
      <w:ind w:left="777" w:hanging="720"/>
    </w:pPr>
  </w:style>
  <w:style w:type="paragraph" w:customStyle="1" w:styleId="TAN">
    <w:name w:val="TAN"/>
    <w:basedOn w:val="Normal"/>
    <w:rsid w:val="008F71D4"/>
    <w:pPr>
      <w:keepNext/>
      <w:keepLines/>
      <w:tabs>
        <w:tab w:val="left" w:pos="1247"/>
      </w:tabs>
      <w:spacing w:before="0" w:after="12"/>
      <w:ind w:left="756" w:right="57" w:hanging="699"/>
    </w:pPr>
    <w:rPr>
      <w:rFonts w:ascii="Times New Roman" w:hAnsi="Times New Roman"/>
      <w:szCs w:val="20"/>
      <w:lang w:val="en-GB"/>
    </w:rPr>
  </w:style>
  <w:style w:type="paragraph" w:customStyle="1" w:styleId="Anexo1">
    <w:name w:val="Anexo 1"/>
    <w:basedOn w:val="Normal"/>
    <w:next w:val="Normal"/>
    <w:rsid w:val="008F71D4"/>
    <w:pPr>
      <w:widowControl w:val="0"/>
      <w:numPr>
        <w:numId w:val="23"/>
      </w:numPr>
      <w:spacing w:before="240" w:after="240"/>
      <w:jc w:val="center"/>
      <w:outlineLvl w:val="0"/>
    </w:pPr>
    <w:rPr>
      <w:b/>
      <w:caps/>
      <w:snapToGrid w:val="0"/>
      <w:sz w:val="28"/>
      <w:szCs w:val="20"/>
      <w:lang w:val="es-ES_tradnl"/>
    </w:rPr>
  </w:style>
  <w:style w:type="paragraph" w:customStyle="1" w:styleId="Anexo2">
    <w:name w:val="Anexo 2"/>
    <w:basedOn w:val="Normal"/>
    <w:next w:val="Normal"/>
    <w:rsid w:val="008F71D4"/>
    <w:pPr>
      <w:widowControl w:val="0"/>
      <w:numPr>
        <w:ilvl w:val="1"/>
        <w:numId w:val="23"/>
      </w:numPr>
      <w:spacing w:before="240" w:after="240"/>
      <w:outlineLvl w:val="1"/>
    </w:pPr>
    <w:rPr>
      <w:b/>
      <w:caps/>
      <w:snapToGrid w:val="0"/>
      <w:sz w:val="24"/>
      <w:szCs w:val="20"/>
      <w:lang w:val="es-ES_tradnl"/>
    </w:rPr>
  </w:style>
  <w:style w:type="paragraph" w:customStyle="1" w:styleId="Ttulo4Despus12pto">
    <w:name w:val="Título 4 + Después:  12 pto"/>
    <w:aliases w:val="Interlineado:  sencillo"/>
    <w:basedOn w:val="Ttulo3"/>
    <w:rsid w:val="008F71D4"/>
    <w:pPr>
      <w:widowControl w:val="0"/>
      <w:numPr>
        <w:ilvl w:val="0"/>
        <w:numId w:val="0"/>
      </w:numPr>
      <w:tabs>
        <w:tab w:val="num" w:pos="993"/>
        <w:tab w:val="num" w:pos="1418"/>
      </w:tabs>
      <w:spacing w:after="240"/>
      <w:ind w:left="1418" w:hanging="1418"/>
    </w:pPr>
  </w:style>
  <w:style w:type="paragraph" w:customStyle="1" w:styleId="TestTitle">
    <w:name w:val="TestTitle"/>
    <w:basedOn w:val="Normal"/>
    <w:rsid w:val="008F71D4"/>
    <w:pPr>
      <w:keepNext/>
      <w:keepLines/>
      <w:spacing w:before="0" w:after="12"/>
      <w:ind w:left="57" w:right="57"/>
      <w:jc w:val="left"/>
    </w:pPr>
    <w:rPr>
      <w:rFonts w:ascii="Times New Roman" w:hAnsi="Times New Roman"/>
      <w:b/>
      <w:szCs w:val="20"/>
      <w:lang w:val="en-GB"/>
    </w:rPr>
  </w:style>
  <w:style w:type="paragraph" w:customStyle="1" w:styleId="NormalAntes0pto">
    <w:name w:val="Normal + Antes:  0 pto"/>
    <w:aliases w:val="Después:  0 pto"/>
    <w:basedOn w:val="Normal"/>
    <w:rsid w:val="008F71D4"/>
    <w:rPr>
      <w:rFonts w:ascii="Calibri" w:hAnsi="Calibri" w:cs="Arial"/>
      <w:sz w:val="20"/>
    </w:rPr>
  </w:style>
  <w:style w:type="character" w:styleId="Textoennegrita">
    <w:name w:val="Strong"/>
    <w:basedOn w:val="Fuentedeprrafopredeter"/>
    <w:qFormat/>
    <w:rsid w:val="008F71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04434">
      <w:bodyDiv w:val="1"/>
      <w:marLeft w:val="0"/>
      <w:marRight w:val="0"/>
      <w:marTop w:val="0"/>
      <w:marBottom w:val="0"/>
      <w:divBdr>
        <w:top w:val="none" w:sz="0" w:space="0" w:color="auto"/>
        <w:left w:val="none" w:sz="0" w:space="0" w:color="auto"/>
        <w:bottom w:val="none" w:sz="0" w:space="0" w:color="auto"/>
        <w:right w:val="none" w:sz="0" w:space="0" w:color="auto"/>
      </w:divBdr>
    </w:div>
    <w:div w:id="184562016">
      <w:bodyDiv w:val="1"/>
      <w:marLeft w:val="0"/>
      <w:marRight w:val="0"/>
      <w:marTop w:val="0"/>
      <w:marBottom w:val="0"/>
      <w:divBdr>
        <w:top w:val="none" w:sz="0" w:space="0" w:color="auto"/>
        <w:left w:val="none" w:sz="0" w:space="0" w:color="auto"/>
        <w:bottom w:val="none" w:sz="0" w:space="0" w:color="auto"/>
        <w:right w:val="none" w:sz="0" w:space="0" w:color="auto"/>
      </w:divBdr>
    </w:div>
    <w:div w:id="295335047">
      <w:bodyDiv w:val="1"/>
      <w:marLeft w:val="0"/>
      <w:marRight w:val="0"/>
      <w:marTop w:val="0"/>
      <w:marBottom w:val="0"/>
      <w:divBdr>
        <w:top w:val="none" w:sz="0" w:space="0" w:color="auto"/>
        <w:left w:val="none" w:sz="0" w:space="0" w:color="auto"/>
        <w:bottom w:val="none" w:sz="0" w:space="0" w:color="auto"/>
        <w:right w:val="none" w:sz="0" w:space="0" w:color="auto"/>
      </w:divBdr>
    </w:div>
    <w:div w:id="332342202">
      <w:bodyDiv w:val="1"/>
      <w:marLeft w:val="0"/>
      <w:marRight w:val="0"/>
      <w:marTop w:val="0"/>
      <w:marBottom w:val="0"/>
      <w:divBdr>
        <w:top w:val="none" w:sz="0" w:space="0" w:color="auto"/>
        <w:left w:val="none" w:sz="0" w:space="0" w:color="auto"/>
        <w:bottom w:val="none" w:sz="0" w:space="0" w:color="auto"/>
        <w:right w:val="none" w:sz="0" w:space="0" w:color="auto"/>
      </w:divBdr>
    </w:div>
    <w:div w:id="373502930">
      <w:bodyDiv w:val="1"/>
      <w:marLeft w:val="0"/>
      <w:marRight w:val="0"/>
      <w:marTop w:val="0"/>
      <w:marBottom w:val="0"/>
      <w:divBdr>
        <w:top w:val="none" w:sz="0" w:space="0" w:color="auto"/>
        <w:left w:val="none" w:sz="0" w:space="0" w:color="auto"/>
        <w:bottom w:val="none" w:sz="0" w:space="0" w:color="auto"/>
        <w:right w:val="none" w:sz="0" w:space="0" w:color="auto"/>
      </w:divBdr>
    </w:div>
    <w:div w:id="451359692">
      <w:bodyDiv w:val="1"/>
      <w:marLeft w:val="0"/>
      <w:marRight w:val="0"/>
      <w:marTop w:val="0"/>
      <w:marBottom w:val="0"/>
      <w:divBdr>
        <w:top w:val="none" w:sz="0" w:space="0" w:color="auto"/>
        <w:left w:val="none" w:sz="0" w:space="0" w:color="auto"/>
        <w:bottom w:val="none" w:sz="0" w:space="0" w:color="auto"/>
        <w:right w:val="none" w:sz="0" w:space="0" w:color="auto"/>
      </w:divBdr>
    </w:div>
    <w:div w:id="461654144">
      <w:bodyDiv w:val="1"/>
      <w:marLeft w:val="0"/>
      <w:marRight w:val="0"/>
      <w:marTop w:val="0"/>
      <w:marBottom w:val="0"/>
      <w:divBdr>
        <w:top w:val="none" w:sz="0" w:space="0" w:color="auto"/>
        <w:left w:val="none" w:sz="0" w:space="0" w:color="auto"/>
        <w:bottom w:val="none" w:sz="0" w:space="0" w:color="auto"/>
        <w:right w:val="none" w:sz="0" w:space="0" w:color="auto"/>
      </w:divBdr>
    </w:div>
    <w:div w:id="466899550">
      <w:bodyDiv w:val="1"/>
      <w:marLeft w:val="0"/>
      <w:marRight w:val="0"/>
      <w:marTop w:val="0"/>
      <w:marBottom w:val="0"/>
      <w:divBdr>
        <w:top w:val="none" w:sz="0" w:space="0" w:color="auto"/>
        <w:left w:val="none" w:sz="0" w:space="0" w:color="auto"/>
        <w:bottom w:val="none" w:sz="0" w:space="0" w:color="auto"/>
        <w:right w:val="none" w:sz="0" w:space="0" w:color="auto"/>
      </w:divBdr>
    </w:div>
    <w:div w:id="492768909">
      <w:bodyDiv w:val="1"/>
      <w:marLeft w:val="0"/>
      <w:marRight w:val="0"/>
      <w:marTop w:val="0"/>
      <w:marBottom w:val="0"/>
      <w:divBdr>
        <w:top w:val="none" w:sz="0" w:space="0" w:color="auto"/>
        <w:left w:val="none" w:sz="0" w:space="0" w:color="auto"/>
        <w:bottom w:val="none" w:sz="0" w:space="0" w:color="auto"/>
        <w:right w:val="none" w:sz="0" w:space="0" w:color="auto"/>
      </w:divBdr>
    </w:div>
    <w:div w:id="519055033">
      <w:bodyDiv w:val="1"/>
      <w:marLeft w:val="0"/>
      <w:marRight w:val="0"/>
      <w:marTop w:val="0"/>
      <w:marBottom w:val="0"/>
      <w:divBdr>
        <w:top w:val="none" w:sz="0" w:space="0" w:color="auto"/>
        <w:left w:val="none" w:sz="0" w:space="0" w:color="auto"/>
        <w:bottom w:val="none" w:sz="0" w:space="0" w:color="auto"/>
        <w:right w:val="none" w:sz="0" w:space="0" w:color="auto"/>
      </w:divBdr>
    </w:div>
    <w:div w:id="533273177">
      <w:bodyDiv w:val="1"/>
      <w:marLeft w:val="0"/>
      <w:marRight w:val="0"/>
      <w:marTop w:val="0"/>
      <w:marBottom w:val="0"/>
      <w:divBdr>
        <w:top w:val="none" w:sz="0" w:space="0" w:color="auto"/>
        <w:left w:val="none" w:sz="0" w:space="0" w:color="auto"/>
        <w:bottom w:val="none" w:sz="0" w:space="0" w:color="auto"/>
        <w:right w:val="none" w:sz="0" w:space="0" w:color="auto"/>
      </w:divBdr>
    </w:div>
    <w:div w:id="591936372">
      <w:bodyDiv w:val="1"/>
      <w:marLeft w:val="0"/>
      <w:marRight w:val="0"/>
      <w:marTop w:val="0"/>
      <w:marBottom w:val="0"/>
      <w:divBdr>
        <w:top w:val="none" w:sz="0" w:space="0" w:color="auto"/>
        <w:left w:val="none" w:sz="0" w:space="0" w:color="auto"/>
        <w:bottom w:val="none" w:sz="0" w:space="0" w:color="auto"/>
        <w:right w:val="none" w:sz="0" w:space="0" w:color="auto"/>
      </w:divBdr>
    </w:div>
    <w:div w:id="705757568">
      <w:bodyDiv w:val="1"/>
      <w:marLeft w:val="0"/>
      <w:marRight w:val="0"/>
      <w:marTop w:val="0"/>
      <w:marBottom w:val="0"/>
      <w:divBdr>
        <w:top w:val="none" w:sz="0" w:space="0" w:color="auto"/>
        <w:left w:val="none" w:sz="0" w:space="0" w:color="auto"/>
        <w:bottom w:val="none" w:sz="0" w:space="0" w:color="auto"/>
        <w:right w:val="none" w:sz="0" w:space="0" w:color="auto"/>
      </w:divBdr>
    </w:div>
    <w:div w:id="763260201">
      <w:bodyDiv w:val="1"/>
      <w:marLeft w:val="0"/>
      <w:marRight w:val="0"/>
      <w:marTop w:val="0"/>
      <w:marBottom w:val="0"/>
      <w:divBdr>
        <w:top w:val="none" w:sz="0" w:space="0" w:color="auto"/>
        <w:left w:val="none" w:sz="0" w:space="0" w:color="auto"/>
        <w:bottom w:val="none" w:sz="0" w:space="0" w:color="auto"/>
        <w:right w:val="none" w:sz="0" w:space="0" w:color="auto"/>
      </w:divBdr>
    </w:div>
    <w:div w:id="800079391">
      <w:bodyDiv w:val="1"/>
      <w:marLeft w:val="0"/>
      <w:marRight w:val="0"/>
      <w:marTop w:val="0"/>
      <w:marBottom w:val="0"/>
      <w:divBdr>
        <w:top w:val="none" w:sz="0" w:space="0" w:color="auto"/>
        <w:left w:val="none" w:sz="0" w:space="0" w:color="auto"/>
        <w:bottom w:val="none" w:sz="0" w:space="0" w:color="auto"/>
        <w:right w:val="none" w:sz="0" w:space="0" w:color="auto"/>
      </w:divBdr>
    </w:div>
    <w:div w:id="808980539">
      <w:bodyDiv w:val="1"/>
      <w:marLeft w:val="0"/>
      <w:marRight w:val="0"/>
      <w:marTop w:val="0"/>
      <w:marBottom w:val="0"/>
      <w:divBdr>
        <w:top w:val="none" w:sz="0" w:space="0" w:color="auto"/>
        <w:left w:val="none" w:sz="0" w:space="0" w:color="auto"/>
        <w:bottom w:val="none" w:sz="0" w:space="0" w:color="auto"/>
        <w:right w:val="none" w:sz="0" w:space="0" w:color="auto"/>
      </w:divBdr>
    </w:div>
    <w:div w:id="830296119">
      <w:bodyDiv w:val="1"/>
      <w:marLeft w:val="0"/>
      <w:marRight w:val="0"/>
      <w:marTop w:val="0"/>
      <w:marBottom w:val="0"/>
      <w:divBdr>
        <w:top w:val="none" w:sz="0" w:space="0" w:color="auto"/>
        <w:left w:val="none" w:sz="0" w:space="0" w:color="auto"/>
        <w:bottom w:val="none" w:sz="0" w:space="0" w:color="auto"/>
        <w:right w:val="none" w:sz="0" w:space="0" w:color="auto"/>
      </w:divBdr>
    </w:div>
    <w:div w:id="894314608">
      <w:bodyDiv w:val="1"/>
      <w:marLeft w:val="0"/>
      <w:marRight w:val="0"/>
      <w:marTop w:val="0"/>
      <w:marBottom w:val="0"/>
      <w:divBdr>
        <w:top w:val="none" w:sz="0" w:space="0" w:color="auto"/>
        <w:left w:val="none" w:sz="0" w:space="0" w:color="auto"/>
        <w:bottom w:val="none" w:sz="0" w:space="0" w:color="auto"/>
        <w:right w:val="none" w:sz="0" w:space="0" w:color="auto"/>
      </w:divBdr>
    </w:div>
    <w:div w:id="909118132">
      <w:bodyDiv w:val="1"/>
      <w:marLeft w:val="0"/>
      <w:marRight w:val="0"/>
      <w:marTop w:val="0"/>
      <w:marBottom w:val="0"/>
      <w:divBdr>
        <w:top w:val="none" w:sz="0" w:space="0" w:color="auto"/>
        <w:left w:val="none" w:sz="0" w:space="0" w:color="auto"/>
        <w:bottom w:val="none" w:sz="0" w:space="0" w:color="auto"/>
        <w:right w:val="none" w:sz="0" w:space="0" w:color="auto"/>
      </w:divBdr>
    </w:div>
    <w:div w:id="945581260">
      <w:bodyDiv w:val="1"/>
      <w:marLeft w:val="0"/>
      <w:marRight w:val="0"/>
      <w:marTop w:val="0"/>
      <w:marBottom w:val="0"/>
      <w:divBdr>
        <w:top w:val="none" w:sz="0" w:space="0" w:color="auto"/>
        <w:left w:val="none" w:sz="0" w:space="0" w:color="auto"/>
        <w:bottom w:val="none" w:sz="0" w:space="0" w:color="auto"/>
        <w:right w:val="none" w:sz="0" w:space="0" w:color="auto"/>
      </w:divBdr>
    </w:div>
    <w:div w:id="1056050200">
      <w:bodyDiv w:val="1"/>
      <w:marLeft w:val="0"/>
      <w:marRight w:val="0"/>
      <w:marTop w:val="0"/>
      <w:marBottom w:val="0"/>
      <w:divBdr>
        <w:top w:val="none" w:sz="0" w:space="0" w:color="auto"/>
        <w:left w:val="none" w:sz="0" w:space="0" w:color="auto"/>
        <w:bottom w:val="none" w:sz="0" w:space="0" w:color="auto"/>
        <w:right w:val="none" w:sz="0" w:space="0" w:color="auto"/>
      </w:divBdr>
    </w:div>
    <w:div w:id="1078481215">
      <w:bodyDiv w:val="1"/>
      <w:marLeft w:val="0"/>
      <w:marRight w:val="0"/>
      <w:marTop w:val="0"/>
      <w:marBottom w:val="0"/>
      <w:divBdr>
        <w:top w:val="none" w:sz="0" w:space="0" w:color="auto"/>
        <w:left w:val="none" w:sz="0" w:space="0" w:color="auto"/>
        <w:bottom w:val="none" w:sz="0" w:space="0" w:color="auto"/>
        <w:right w:val="none" w:sz="0" w:space="0" w:color="auto"/>
      </w:divBdr>
    </w:div>
    <w:div w:id="1141534279">
      <w:bodyDiv w:val="1"/>
      <w:marLeft w:val="0"/>
      <w:marRight w:val="0"/>
      <w:marTop w:val="0"/>
      <w:marBottom w:val="0"/>
      <w:divBdr>
        <w:top w:val="none" w:sz="0" w:space="0" w:color="auto"/>
        <w:left w:val="none" w:sz="0" w:space="0" w:color="auto"/>
        <w:bottom w:val="none" w:sz="0" w:space="0" w:color="auto"/>
        <w:right w:val="none" w:sz="0" w:space="0" w:color="auto"/>
      </w:divBdr>
    </w:div>
    <w:div w:id="1278490715">
      <w:bodyDiv w:val="1"/>
      <w:marLeft w:val="0"/>
      <w:marRight w:val="0"/>
      <w:marTop w:val="0"/>
      <w:marBottom w:val="0"/>
      <w:divBdr>
        <w:top w:val="none" w:sz="0" w:space="0" w:color="auto"/>
        <w:left w:val="none" w:sz="0" w:space="0" w:color="auto"/>
        <w:bottom w:val="none" w:sz="0" w:space="0" w:color="auto"/>
        <w:right w:val="none" w:sz="0" w:space="0" w:color="auto"/>
      </w:divBdr>
    </w:div>
    <w:div w:id="1461069981">
      <w:bodyDiv w:val="1"/>
      <w:marLeft w:val="0"/>
      <w:marRight w:val="0"/>
      <w:marTop w:val="0"/>
      <w:marBottom w:val="0"/>
      <w:divBdr>
        <w:top w:val="none" w:sz="0" w:space="0" w:color="auto"/>
        <w:left w:val="none" w:sz="0" w:space="0" w:color="auto"/>
        <w:bottom w:val="none" w:sz="0" w:space="0" w:color="auto"/>
        <w:right w:val="none" w:sz="0" w:space="0" w:color="auto"/>
      </w:divBdr>
    </w:div>
    <w:div w:id="1636252020">
      <w:bodyDiv w:val="1"/>
      <w:marLeft w:val="0"/>
      <w:marRight w:val="0"/>
      <w:marTop w:val="0"/>
      <w:marBottom w:val="0"/>
      <w:divBdr>
        <w:top w:val="none" w:sz="0" w:space="0" w:color="auto"/>
        <w:left w:val="none" w:sz="0" w:space="0" w:color="auto"/>
        <w:bottom w:val="none" w:sz="0" w:space="0" w:color="auto"/>
        <w:right w:val="none" w:sz="0" w:space="0" w:color="auto"/>
      </w:divBdr>
    </w:div>
    <w:div w:id="1637294241">
      <w:bodyDiv w:val="1"/>
      <w:marLeft w:val="0"/>
      <w:marRight w:val="0"/>
      <w:marTop w:val="0"/>
      <w:marBottom w:val="0"/>
      <w:divBdr>
        <w:top w:val="none" w:sz="0" w:space="0" w:color="auto"/>
        <w:left w:val="none" w:sz="0" w:space="0" w:color="auto"/>
        <w:bottom w:val="none" w:sz="0" w:space="0" w:color="auto"/>
        <w:right w:val="none" w:sz="0" w:space="0" w:color="auto"/>
      </w:divBdr>
    </w:div>
    <w:div w:id="1782918771">
      <w:bodyDiv w:val="1"/>
      <w:marLeft w:val="0"/>
      <w:marRight w:val="0"/>
      <w:marTop w:val="0"/>
      <w:marBottom w:val="0"/>
      <w:divBdr>
        <w:top w:val="none" w:sz="0" w:space="0" w:color="auto"/>
        <w:left w:val="none" w:sz="0" w:space="0" w:color="auto"/>
        <w:bottom w:val="none" w:sz="0" w:space="0" w:color="auto"/>
        <w:right w:val="none" w:sz="0" w:space="0" w:color="auto"/>
      </w:divBdr>
    </w:div>
    <w:div w:id="1892497708">
      <w:bodyDiv w:val="1"/>
      <w:marLeft w:val="0"/>
      <w:marRight w:val="0"/>
      <w:marTop w:val="0"/>
      <w:marBottom w:val="0"/>
      <w:divBdr>
        <w:top w:val="none" w:sz="0" w:space="0" w:color="auto"/>
        <w:left w:val="none" w:sz="0" w:space="0" w:color="auto"/>
        <w:bottom w:val="none" w:sz="0" w:space="0" w:color="auto"/>
        <w:right w:val="none" w:sz="0" w:space="0" w:color="auto"/>
      </w:divBdr>
    </w:div>
    <w:div w:id="196997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hyperlink" Target="ftp://ftp.gnu.org/gnu/osip" TargetMode="External"/><Relationship Id="rId26" Type="http://schemas.openxmlformats.org/officeDocument/2006/relationships/image" Target="media/image7.emf"/><Relationship Id="rId3" Type="http://schemas.openxmlformats.org/officeDocument/2006/relationships/numbering" Target="numbering.xml"/><Relationship Id="rId21" Type="http://schemas.openxmlformats.org/officeDocument/2006/relationships/hyperlink" Target="https://jquery.org/license/" TargetMode="Externa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hyperlink" Target="http://www.asio4all.com/" TargetMode="External"/><Relationship Id="rId25" Type="http://schemas.openxmlformats.org/officeDocument/2006/relationships/oleObject" Target="embeddings/oleObject3.bin"/><Relationship Id="rId2" Type="http://schemas.openxmlformats.org/officeDocument/2006/relationships/customXml" Target="../customXml/item2.xml"/><Relationship Id="rId16" Type="http://schemas.openxmlformats.org/officeDocument/2006/relationships/hyperlink" Target="http://www.spread.org/download.html" TargetMode="External"/><Relationship Id="rId20" Type="http://schemas.openxmlformats.org/officeDocument/2006/relationships/hyperlink" Target="https://www.nuget.org/packages/rapidxml/1.13.0"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6.emf"/><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pjsip.org/download.htm" TargetMode="External"/><Relationship Id="rId23" Type="http://schemas.openxmlformats.org/officeDocument/2006/relationships/oleObject" Target="embeddings/oleObject2.bin"/><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download.savannah.nongnu.org/releases/exosip/" TargetMode="External"/><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mysql.com/products/community" TargetMode="External"/><Relationship Id="rId22" Type="http://schemas.openxmlformats.org/officeDocument/2006/relationships/image" Target="media/image5.emf"/><Relationship Id="rId27" Type="http://schemas.openxmlformats.org/officeDocument/2006/relationships/oleObject" Target="embeddings/oleObject4.bin"/><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D:\Datos\Empresa\_SharedPrj\UlisesV5000i-260\ulises-doc\Ulises%20V5000i%20Plantill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4A79B99A2CA48E4BA7D5E8EEA0075C6"/>
        <w:category>
          <w:name w:val="General"/>
          <w:gallery w:val="placeholder"/>
        </w:category>
        <w:types>
          <w:type w:val="bbPlcHdr"/>
        </w:types>
        <w:behaviors>
          <w:behavior w:val="content"/>
        </w:behaviors>
        <w:guid w:val="{288A8937-BA95-46B1-BA33-8FD353B690A2}"/>
      </w:docPartPr>
      <w:docPartBody>
        <w:p w:rsidR="00722595" w:rsidRDefault="00850530">
          <w:pPr>
            <w:pStyle w:val="34A79B99A2CA48E4BA7D5E8EEA0075C6"/>
          </w:pPr>
          <w:r w:rsidRPr="00141BB1">
            <w:rPr>
              <w:rStyle w:val="Textodelmarcadordeposicin"/>
            </w:rPr>
            <w:t>[Asunto]</w:t>
          </w:r>
        </w:p>
      </w:docPartBody>
    </w:docPart>
    <w:docPart>
      <w:docPartPr>
        <w:name w:val="149FC4D4BDA649D8A97CDDAD5FB9D70F"/>
        <w:category>
          <w:name w:val="General"/>
          <w:gallery w:val="placeholder"/>
        </w:category>
        <w:types>
          <w:type w:val="bbPlcHdr"/>
        </w:types>
        <w:behaviors>
          <w:behavior w:val="content"/>
        </w:behaviors>
        <w:guid w:val="{A7138D8C-76B5-42E7-BA8B-CA475DB3CFE0}"/>
      </w:docPartPr>
      <w:docPartBody>
        <w:p w:rsidR="00722595" w:rsidRDefault="00850530">
          <w:pPr>
            <w:pStyle w:val="149FC4D4BDA649D8A97CDDAD5FB9D70F"/>
          </w:pPr>
          <w:r w:rsidRPr="005C7088">
            <w:rPr>
              <w:rStyle w:val="Textodelmarcadordeposicin"/>
            </w:rPr>
            <w:t>[Categoría]</w:t>
          </w:r>
        </w:p>
      </w:docPartBody>
    </w:docPart>
    <w:docPart>
      <w:docPartPr>
        <w:name w:val="47D0F2AB939E4AB294FA5890D7D2CFCB"/>
        <w:category>
          <w:name w:val="General"/>
          <w:gallery w:val="placeholder"/>
        </w:category>
        <w:types>
          <w:type w:val="bbPlcHdr"/>
        </w:types>
        <w:behaviors>
          <w:behavior w:val="content"/>
        </w:behaviors>
        <w:guid w:val="{74998F4E-8E92-4CE9-B2B6-E4171F6D1C8C}"/>
      </w:docPartPr>
      <w:docPartBody>
        <w:p w:rsidR="00722595" w:rsidRDefault="00850530">
          <w:pPr>
            <w:pStyle w:val="47D0F2AB939E4AB294FA5890D7D2CFCB"/>
          </w:pPr>
          <w:r w:rsidRPr="00141BB1">
            <w:rPr>
              <w:rStyle w:val="Textodelmarcadordeposicin"/>
            </w:rPr>
            <w:t>[Título]</w:t>
          </w:r>
        </w:p>
      </w:docPartBody>
    </w:docPart>
    <w:docPart>
      <w:docPartPr>
        <w:name w:val="E754CCABCB1C4A459D5B4EE77ED212E8"/>
        <w:category>
          <w:name w:val="General"/>
          <w:gallery w:val="placeholder"/>
        </w:category>
        <w:types>
          <w:type w:val="bbPlcHdr"/>
        </w:types>
        <w:behaviors>
          <w:behavior w:val="content"/>
        </w:behaviors>
        <w:guid w:val="{535DF7D9-49E3-4B7A-B418-71131CC6033D}"/>
      </w:docPartPr>
      <w:docPartBody>
        <w:p w:rsidR="00722595" w:rsidRDefault="00850530">
          <w:pPr>
            <w:pStyle w:val="E754CCABCB1C4A459D5B4EE77ED212E8"/>
          </w:pPr>
          <w:r w:rsidRPr="00141BB1">
            <w:rPr>
              <w:rStyle w:val="Textodelmarcadordeposicin"/>
            </w:rPr>
            <w:t>[Palabras clave]</w:t>
          </w:r>
        </w:p>
      </w:docPartBody>
    </w:docPart>
    <w:docPart>
      <w:docPartPr>
        <w:name w:val="EFE7B4499E3E43638FDF52143627B583"/>
        <w:category>
          <w:name w:val="General"/>
          <w:gallery w:val="placeholder"/>
        </w:category>
        <w:types>
          <w:type w:val="bbPlcHdr"/>
        </w:types>
        <w:behaviors>
          <w:behavior w:val="content"/>
        </w:behaviors>
        <w:guid w:val="{94F17FCC-4D08-48CB-9C0F-3BB66FF76A1C}"/>
      </w:docPartPr>
      <w:docPartBody>
        <w:p w:rsidR="00722595" w:rsidRDefault="00850530">
          <w:pPr>
            <w:pStyle w:val="EFE7B4499E3E43638FDF52143627B583"/>
          </w:pPr>
          <w:r w:rsidRPr="00947CD7">
            <w:rPr>
              <w:rStyle w:val="Textodelmarcadordeposicin"/>
            </w:rPr>
            <w:t>[Asunto]</w:t>
          </w:r>
        </w:p>
      </w:docPartBody>
    </w:docPart>
    <w:docPart>
      <w:docPartPr>
        <w:name w:val="5030E2D4D0354923831DD7DE0C51AE84"/>
        <w:category>
          <w:name w:val="General"/>
          <w:gallery w:val="placeholder"/>
        </w:category>
        <w:types>
          <w:type w:val="bbPlcHdr"/>
        </w:types>
        <w:behaviors>
          <w:behavior w:val="content"/>
        </w:behaviors>
        <w:guid w:val="{4A070170-CAC9-48E9-94A5-80BB16A642BC}"/>
      </w:docPartPr>
      <w:docPartBody>
        <w:p w:rsidR="00722595" w:rsidRDefault="00850530">
          <w:pPr>
            <w:pStyle w:val="5030E2D4D0354923831DD7DE0C51AE84"/>
          </w:pPr>
          <w:r w:rsidRPr="00947CD7">
            <w:rPr>
              <w:rStyle w:val="Textodelmarcadordeposicin"/>
            </w:rPr>
            <w:t>[Título]</w:t>
          </w:r>
        </w:p>
      </w:docPartBody>
    </w:docPart>
    <w:docPart>
      <w:docPartPr>
        <w:name w:val="41F6606A39494EF8A44DC579A679DF90"/>
        <w:category>
          <w:name w:val="General"/>
          <w:gallery w:val="placeholder"/>
        </w:category>
        <w:types>
          <w:type w:val="bbPlcHdr"/>
        </w:types>
        <w:behaviors>
          <w:behavior w:val="content"/>
        </w:behaviors>
        <w:guid w:val="{CF6C4BDE-DCDB-458A-96B7-F650D1D48552}"/>
      </w:docPartPr>
      <w:docPartBody>
        <w:p w:rsidR="00722595" w:rsidRDefault="00850530">
          <w:pPr>
            <w:pStyle w:val="41F6606A39494EF8A44DC579A679DF90"/>
          </w:pPr>
          <w:r w:rsidRPr="00947CD7">
            <w:rPr>
              <w:rStyle w:val="Textodelmarcadordeposicin"/>
            </w:rPr>
            <w:t>[Palabras clave]</w:t>
          </w:r>
        </w:p>
      </w:docPartBody>
    </w:docPart>
    <w:docPart>
      <w:docPartPr>
        <w:name w:val="BBE0A3970F914873B996A35CEB864AE2"/>
        <w:category>
          <w:name w:val="General"/>
          <w:gallery w:val="placeholder"/>
        </w:category>
        <w:types>
          <w:type w:val="bbPlcHdr"/>
        </w:types>
        <w:behaviors>
          <w:behavior w:val="content"/>
        </w:behaviors>
        <w:guid w:val="{44133296-CE75-4A31-8CAF-C162B1205E80}"/>
      </w:docPartPr>
      <w:docPartBody>
        <w:p w:rsidR="00722595" w:rsidRDefault="00850530">
          <w:pPr>
            <w:pStyle w:val="BBE0A3970F914873B996A35CEB864AE2"/>
          </w:pPr>
          <w:r w:rsidRPr="005C7088">
            <w:rPr>
              <w:rStyle w:val="Textodelmarcadordeposicin"/>
            </w:rPr>
            <w:t>[Fecha de publicación]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Univers">
    <w:altName w:val="Arial"/>
    <w:charset w:val="00"/>
    <w:family w:val="swiss"/>
    <w:pitch w:val="variable"/>
    <w:sig w:usb0="80000287" w:usb1="00000000" w:usb2="00000000" w:usb3="00000000" w:csb0="0000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Omega">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0530"/>
    <w:rsid w:val="0016025A"/>
    <w:rsid w:val="001E2FEA"/>
    <w:rsid w:val="003452AC"/>
    <w:rsid w:val="003610CB"/>
    <w:rsid w:val="003E5C50"/>
    <w:rsid w:val="005B065D"/>
    <w:rsid w:val="006565B9"/>
    <w:rsid w:val="006C66F2"/>
    <w:rsid w:val="00722595"/>
    <w:rsid w:val="00850530"/>
    <w:rsid w:val="0087245B"/>
    <w:rsid w:val="00AD66A3"/>
    <w:rsid w:val="00BA2A6B"/>
    <w:rsid w:val="00F71E15"/>
    <w:rsid w:val="00FB13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34A79B99A2CA48E4BA7D5E8EEA0075C6">
    <w:name w:val="34A79B99A2CA48E4BA7D5E8EEA0075C6"/>
  </w:style>
  <w:style w:type="paragraph" w:customStyle="1" w:styleId="149FC4D4BDA649D8A97CDDAD5FB9D70F">
    <w:name w:val="149FC4D4BDA649D8A97CDDAD5FB9D70F"/>
  </w:style>
  <w:style w:type="paragraph" w:customStyle="1" w:styleId="47D0F2AB939E4AB294FA5890D7D2CFCB">
    <w:name w:val="47D0F2AB939E4AB294FA5890D7D2CFCB"/>
  </w:style>
  <w:style w:type="paragraph" w:customStyle="1" w:styleId="E754CCABCB1C4A459D5B4EE77ED212E8">
    <w:name w:val="E754CCABCB1C4A459D5B4EE77ED212E8"/>
  </w:style>
  <w:style w:type="paragraph" w:customStyle="1" w:styleId="EFE7B4499E3E43638FDF52143627B583">
    <w:name w:val="EFE7B4499E3E43638FDF52143627B583"/>
  </w:style>
  <w:style w:type="paragraph" w:customStyle="1" w:styleId="5030E2D4D0354923831DD7DE0C51AE84">
    <w:name w:val="5030E2D4D0354923831DD7DE0C51AE84"/>
  </w:style>
  <w:style w:type="paragraph" w:customStyle="1" w:styleId="41F6606A39494EF8A44DC579A679DF90">
    <w:name w:val="41F6606A39494EF8A44DC579A679DF90"/>
  </w:style>
  <w:style w:type="paragraph" w:customStyle="1" w:styleId="BBE0A3970F914873B996A35CEB864AE2">
    <w:name w:val="BBE0A3970F914873B996A35CEB864A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810BF3-F5EF-4A5A-8FCF-0C01C06B8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Ulises V5000i Plantilla</Template>
  <TotalTime>370</TotalTime>
  <Pages>1</Pages>
  <Words>24273</Words>
  <Characters>133505</Characters>
  <Application>Microsoft Office Word</Application>
  <DocSecurity>0</DocSecurity>
  <Lines>1112</Lines>
  <Paragraphs>314</Paragraphs>
  <ScaleCrop>false</ScaleCrop>
  <HeadingPairs>
    <vt:vector size="2" baseType="variant">
      <vt:variant>
        <vt:lpstr>Título</vt:lpstr>
      </vt:variant>
      <vt:variant>
        <vt:i4>1</vt:i4>
      </vt:variant>
    </vt:vector>
  </HeadingPairs>
  <TitlesOfParts>
    <vt:vector size="1" baseType="lpstr">
      <vt:lpstr>Encaminamiento de Llamadas Telefónicas</vt:lpstr>
    </vt:vector>
  </TitlesOfParts>
  <Company>NUCLEO DF</Company>
  <LinksUpToDate>false</LinksUpToDate>
  <CharactersWithSpaces>157464</CharactersWithSpaces>
  <SharedDoc>false</SharedDoc>
  <HLinks>
    <vt:vector size="102" baseType="variant">
      <vt:variant>
        <vt:i4>1572913</vt:i4>
      </vt:variant>
      <vt:variant>
        <vt:i4>143</vt:i4>
      </vt:variant>
      <vt:variant>
        <vt:i4>0</vt:i4>
      </vt:variant>
      <vt:variant>
        <vt:i4>5</vt:i4>
      </vt:variant>
      <vt:variant>
        <vt:lpwstr/>
      </vt:variant>
      <vt:variant>
        <vt:lpwstr>_Toc399425977</vt:lpwstr>
      </vt:variant>
      <vt:variant>
        <vt:i4>1572913</vt:i4>
      </vt:variant>
      <vt:variant>
        <vt:i4>137</vt:i4>
      </vt:variant>
      <vt:variant>
        <vt:i4>0</vt:i4>
      </vt:variant>
      <vt:variant>
        <vt:i4>5</vt:i4>
      </vt:variant>
      <vt:variant>
        <vt:lpwstr/>
      </vt:variant>
      <vt:variant>
        <vt:lpwstr>_Toc399425976</vt:lpwstr>
      </vt:variant>
      <vt:variant>
        <vt:i4>1572913</vt:i4>
      </vt:variant>
      <vt:variant>
        <vt:i4>131</vt:i4>
      </vt:variant>
      <vt:variant>
        <vt:i4>0</vt:i4>
      </vt:variant>
      <vt:variant>
        <vt:i4>5</vt:i4>
      </vt:variant>
      <vt:variant>
        <vt:lpwstr/>
      </vt:variant>
      <vt:variant>
        <vt:lpwstr>_Toc399425975</vt:lpwstr>
      </vt:variant>
      <vt:variant>
        <vt:i4>1572913</vt:i4>
      </vt:variant>
      <vt:variant>
        <vt:i4>125</vt:i4>
      </vt:variant>
      <vt:variant>
        <vt:i4>0</vt:i4>
      </vt:variant>
      <vt:variant>
        <vt:i4>5</vt:i4>
      </vt:variant>
      <vt:variant>
        <vt:lpwstr/>
      </vt:variant>
      <vt:variant>
        <vt:lpwstr>_Toc399425974</vt:lpwstr>
      </vt:variant>
      <vt:variant>
        <vt:i4>1572913</vt:i4>
      </vt:variant>
      <vt:variant>
        <vt:i4>119</vt:i4>
      </vt:variant>
      <vt:variant>
        <vt:i4>0</vt:i4>
      </vt:variant>
      <vt:variant>
        <vt:i4>5</vt:i4>
      </vt:variant>
      <vt:variant>
        <vt:lpwstr/>
      </vt:variant>
      <vt:variant>
        <vt:lpwstr>_Toc399425973</vt:lpwstr>
      </vt:variant>
      <vt:variant>
        <vt:i4>1572913</vt:i4>
      </vt:variant>
      <vt:variant>
        <vt:i4>113</vt:i4>
      </vt:variant>
      <vt:variant>
        <vt:i4>0</vt:i4>
      </vt:variant>
      <vt:variant>
        <vt:i4>5</vt:i4>
      </vt:variant>
      <vt:variant>
        <vt:lpwstr/>
      </vt:variant>
      <vt:variant>
        <vt:lpwstr>_Toc399425972</vt:lpwstr>
      </vt:variant>
      <vt:variant>
        <vt:i4>1572913</vt:i4>
      </vt:variant>
      <vt:variant>
        <vt:i4>107</vt:i4>
      </vt:variant>
      <vt:variant>
        <vt:i4>0</vt:i4>
      </vt:variant>
      <vt:variant>
        <vt:i4>5</vt:i4>
      </vt:variant>
      <vt:variant>
        <vt:lpwstr/>
      </vt:variant>
      <vt:variant>
        <vt:lpwstr>_Toc399425971</vt:lpwstr>
      </vt:variant>
      <vt:variant>
        <vt:i4>1572913</vt:i4>
      </vt:variant>
      <vt:variant>
        <vt:i4>101</vt:i4>
      </vt:variant>
      <vt:variant>
        <vt:i4>0</vt:i4>
      </vt:variant>
      <vt:variant>
        <vt:i4>5</vt:i4>
      </vt:variant>
      <vt:variant>
        <vt:lpwstr/>
      </vt:variant>
      <vt:variant>
        <vt:lpwstr>_Toc399425970</vt:lpwstr>
      </vt:variant>
      <vt:variant>
        <vt:i4>1638449</vt:i4>
      </vt:variant>
      <vt:variant>
        <vt:i4>95</vt:i4>
      </vt:variant>
      <vt:variant>
        <vt:i4>0</vt:i4>
      </vt:variant>
      <vt:variant>
        <vt:i4>5</vt:i4>
      </vt:variant>
      <vt:variant>
        <vt:lpwstr/>
      </vt:variant>
      <vt:variant>
        <vt:lpwstr>_Toc399425969</vt:lpwstr>
      </vt:variant>
      <vt:variant>
        <vt:i4>1638449</vt:i4>
      </vt:variant>
      <vt:variant>
        <vt:i4>89</vt:i4>
      </vt:variant>
      <vt:variant>
        <vt:i4>0</vt:i4>
      </vt:variant>
      <vt:variant>
        <vt:i4>5</vt:i4>
      </vt:variant>
      <vt:variant>
        <vt:lpwstr/>
      </vt:variant>
      <vt:variant>
        <vt:lpwstr>_Toc399425968</vt:lpwstr>
      </vt:variant>
      <vt:variant>
        <vt:i4>1638449</vt:i4>
      </vt:variant>
      <vt:variant>
        <vt:i4>83</vt:i4>
      </vt:variant>
      <vt:variant>
        <vt:i4>0</vt:i4>
      </vt:variant>
      <vt:variant>
        <vt:i4>5</vt:i4>
      </vt:variant>
      <vt:variant>
        <vt:lpwstr/>
      </vt:variant>
      <vt:variant>
        <vt:lpwstr>_Toc399425967</vt:lpwstr>
      </vt:variant>
      <vt:variant>
        <vt:i4>1638449</vt:i4>
      </vt:variant>
      <vt:variant>
        <vt:i4>77</vt:i4>
      </vt:variant>
      <vt:variant>
        <vt:i4>0</vt:i4>
      </vt:variant>
      <vt:variant>
        <vt:i4>5</vt:i4>
      </vt:variant>
      <vt:variant>
        <vt:lpwstr/>
      </vt:variant>
      <vt:variant>
        <vt:lpwstr>_Toc399425966</vt:lpwstr>
      </vt:variant>
      <vt:variant>
        <vt:i4>1638449</vt:i4>
      </vt:variant>
      <vt:variant>
        <vt:i4>71</vt:i4>
      </vt:variant>
      <vt:variant>
        <vt:i4>0</vt:i4>
      </vt:variant>
      <vt:variant>
        <vt:i4>5</vt:i4>
      </vt:variant>
      <vt:variant>
        <vt:lpwstr/>
      </vt:variant>
      <vt:variant>
        <vt:lpwstr>_Toc399425965</vt:lpwstr>
      </vt:variant>
      <vt:variant>
        <vt:i4>1638449</vt:i4>
      </vt:variant>
      <vt:variant>
        <vt:i4>65</vt:i4>
      </vt:variant>
      <vt:variant>
        <vt:i4>0</vt:i4>
      </vt:variant>
      <vt:variant>
        <vt:i4>5</vt:i4>
      </vt:variant>
      <vt:variant>
        <vt:lpwstr/>
      </vt:variant>
      <vt:variant>
        <vt:lpwstr>_Toc399425964</vt:lpwstr>
      </vt:variant>
      <vt:variant>
        <vt:i4>1638449</vt:i4>
      </vt:variant>
      <vt:variant>
        <vt:i4>59</vt:i4>
      </vt:variant>
      <vt:variant>
        <vt:i4>0</vt:i4>
      </vt:variant>
      <vt:variant>
        <vt:i4>5</vt:i4>
      </vt:variant>
      <vt:variant>
        <vt:lpwstr/>
      </vt:variant>
      <vt:variant>
        <vt:lpwstr>_Toc399425963</vt:lpwstr>
      </vt:variant>
      <vt:variant>
        <vt:i4>1638449</vt:i4>
      </vt:variant>
      <vt:variant>
        <vt:i4>53</vt:i4>
      </vt:variant>
      <vt:variant>
        <vt:i4>0</vt:i4>
      </vt:variant>
      <vt:variant>
        <vt:i4>5</vt:i4>
      </vt:variant>
      <vt:variant>
        <vt:lpwstr/>
      </vt:variant>
      <vt:variant>
        <vt:lpwstr>_Toc399425962</vt:lpwstr>
      </vt:variant>
      <vt:variant>
        <vt:i4>1638449</vt:i4>
      </vt:variant>
      <vt:variant>
        <vt:i4>47</vt:i4>
      </vt:variant>
      <vt:variant>
        <vt:i4>0</vt:i4>
      </vt:variant>
      <vt:variant>
        <vt:i4>5</vt:i4>
      </vt:variant>
      <vt:variant>
        <vt:lpwstr/>
      </vt:variant>
      <vt:variant>
        <vt:lpwstr>_Toc399425961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Encaminamiento de Llamadas Telefónicas</dc:title>
  <dc:subject>ULISES V5000i V2.6.X</dc:subject>
  <dc:creator>Arturo Garcia Luque</dc:creator>
  <cp:keywords>DT-A40-PPAF-02-26S0</cp:keywords>
  <cp:lastModifiedBy>Arturo Garcia Luque</cp:lastModifiedBy>
  <cp:revision>11</cp:revision>
  <cp:lastPrinted>2022-05-19T13:48:00Z</cp:lastPrinted>
  <dcterms:created xsi:type="dcterms:W3CDTF">2022-06-01T13:17:00Z</dcterms:created>
  <dcterms:modified xsi:type="dcterms:W3CDTF">2022-10-18T14:35:00Z</dcterms:modified>
  <cp:category>Protocolo de Pruebas</cp:category>
  <cp:contentStatus>8</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igo Documento">
    <vt:lpwstr>CVP13008 v54.ifp</vt:lpwstr>
  </property>
  <property fmtid="{D5CDD505-2E9C-101B-9397-08002B2CF9AE}" pid="3" name="Referencia Nucleo">
    <vt:lpwstr> </vt:lpwstr>
  </property>
  <property fmtid="{D5CDD505-2E9C-101B-9397-08002B2CF9AE}" pid="4" name="Expediente">
    <vt:lpwstr> </vt:lpwstr>
  </property>
  <property fmtid="{D5CDD505-2E9C-101B-9397-08002B2CF9AE}" pid="5" name="Fecha">
    <vt:lpwstr>18-12-2015</vt:lpwstr>
  </property>
  <property fmtid="{D5CDD505-2E9C-101B-9397-08002B2CF9AE}" pid="6" name="Revision">
    <vt:lpwstr>0.0</vt:lpwstr>
  </property>
  <property fmtid="{D5CDD505-2E9C-101B-9397-08002B2CF9AE}" pid="7" name="Revisado">
    <vt:lpwstr>Revisado</vt:lpwstr>
  </property>
  <property fmtid="{D5CDD505-2E9C-101B-9397-08002B2CF9AE}" pid="8" name="Validado">
    <vt:lpwstr>Validado</vt:lpwstr>
  </property>
  <property fmtid="{D5CDD505-2E9C-101B-9397-08002B2CF9AE}" pid="9" name="Division">
    <vt:lpwstr>Técnica</vt:lpwstr>
  </property>
  <property fmtid="{D5CDD505-2E9C-101B-9397-08002B2CF9AE}" pid="10" name="Departamento">
    <vt:lpwstr>18-12-2015</vt:lpwstr>
  </property>
</Properties>
</file>