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83746" w14:textId="77777777" w:rsidR="00F369A8" w:rsidRPr="004F09D8" w:rsidRDefault="005A18CE" w:rsidP="00F369A8">
      <w:pPr>
        <w:pStyle w:val="PORTADA2"/>
        <w:rPr>
          <w:color w:val="0D4154"/>
          <w:sz w:val="72"/>
          <w:szCs w:val="96"/>
          <w:lang w:val="es-ES"/>
        </w:rPr>
      </w:pPr>
      <w:sdt>
        <w:sdtPr>
          <w:rPr>
            <w:color w:val="0D4154"/>
            <w:sz w:val="48"/>
            <w:szCs w:val="48"/>
            <w:lang w:val="es-ES"/>
          </w:rPr>
          <w:alias w:val="Asunto"/>
          <w:tag w:val=""/>
          <w:id w:val="-2081434025"/>
          <w:placeholder>
            <w:docPart w:val="FC01E8553B804E408D1A399B246F6A1F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88394C">
            <w:rPr>
              <w:color w:val="0D4154"/>
              <w:sz w:val="48"/>
              <w:szCs w:val="48"/>
              <w:lang w:val="es-ES"/>
            </w:rPr>
            <w:t>Ulises V 5000 I</w:t>
          </w:r>
        </w:sdtContent>
      </w:sdt>
    </w:p>
    <w:p w14:paraId="305D50C5" w14:textId="77777777" w:rsidR="002C2E6A" w:rsidRDefault="002C2E6A" w:rsidP="00F369A8">
      <w:pPr>
        <w:pStyle w:val="PORTADA2"/>
        <w:rPr>
          <w:sz w:val="32"/>
          <w:lang w:val="es-ES"/>
        </w:rPr>
      </w:pPr>
    </w:p>
    <w:sdt>
      <w:sdtPr>
        <w:rPr>
          <w:sz w:val="32"/>
          <w:lang w:val="es-ES"/>
        </w:rPr>
        <w:alias w:val="Categoría"/>
        <w:tag w:val=""/>
        <w:id w:val="608624148"/>
        <w:placeholder>
          <w:docPart w:val="43E7CA8A572C40998A11565F3722AF89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14:paraId="06F07554" w14:textId="77777777" w:rsidR="002C2E6A" w:rsidRDefault="00B96605" w:rsidP="00F369A8">
          <w:pPr>
            <w:pStyle w:val="PORTADA2"/>
            <w:rPr>
              <w:sz w:val="32"/>
              <w:lang w:val="es-ES"/>
            </w:rPr>
          </w:pPr>
          <w:r>
            <w:rPr>
              <w:sz w:val="32"/>
              <w:lang w:val="es-ES"/>
            </w:rPr>
            <w:t>Protocolo de Pruebas</w:t>
          </w:r>
        </w:p>
      </w:sdtContent>
    </w:sdt>
    <w:p w14:paraId="51D1D03C" w14:textId="77777777" w:rsidR="00E74AD6" w:rsidRDefault="00E74AD6" w:rsidP="00F369A8">
      <w:pPr>
        <w:pStyle w:val="PORTADA3"/>
        <w:rPr>
          <w:color w:val="0D4154"/>
        </w:rPr>
      </w:pPr>
    </w:p>
    <w:p w14:paraId="792E7AE4" w14:textId="77777777" w:rsidR="00F369A8" w:rsidRPr="004F09D8" w:rsidRDefault="005A18CE" w:rsidP="00F369A8">
      <w:pPr>
        <w:pStyle w:val="PORTADA3"/>
        <w:rPr>
          <w:color w:val="0D4154"/>
        </w:rPr>
      </w:pPr>
      <w:sdt>
        <w:sdtPr>
          <w:rPr>
            <w:color w:val="0D4154"/>
          </w:rPr>
          <w:alias w:val="Título"/>
          <w:tag w:val=""/>
          <w:id w:val="1852677514"/>
          <w:placeholder>
            <w:docPart w:val="6357BB317DEF4BBAB2C8035E2E7B72D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B96605">
            <w:rPr>
              <w:color w:val="0D4154"/>
            </w:rPr>
            <w:t>Pruebas de carga del Sistema</w:t>
          </w:r>
        </w:sdtContent>
      </w:sdt>
    </w:p>
    <w:p w14:paraId="072D68A7" w14:textId="77777777" w:rsidR="00E74AD6" w:rsidRDefault="00E74AD6" w:rsidP="00F369A8">
      <w:pPr>
        <w:pStyle w:val="PORTADA3"/>
        <w:rPr>
          <w:color w:val="0D4154"/>
        </w:rPr>
      </w:pPr>
    </w:p>
    <w:p w14:paraId="741490D4" w14:textId="77777777" w:rsidR="00F369A8" w:rsidRDefault="005A18CE" w:rsidP="00E74AD6">
      <w:pPr>
        <w:pStyle w:val="PORTADA3"/>
        <w:rPr>
          <w:b/>
          <w:noProof/>
          <w:color w:val="333333"/>
          <w:sz w:val="18"/>
          <w:szCs w:val="18"/>
          <w:lang w:val="es-ES"/>
        </w:rPr>
      </w:pPr>
      <w:sdt>
        <w:sdtPr>
          <w:rPr>
            <w:color w:val="0D4154"/>
          </w:rPr>
          <w:alias w:val="Palabras clave"/>
          <w:tag w:val=""/>
          <w:id w:val="-71888643"/>
          <w:placeholder>
            <w:docPart w:val="CEF863CC8120451E9B8C33A193D5D08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824465" w:rsidRPr="00824465">
            <w:rPr>
              <w:color w:val="0D4154"/>
            </w:rPr>
            <w:t>DT-A40-PPAF-11-26S0</w:t>
          </w:r>
        </w:sdtContent>
      </w:sdt>
      <w:r w:rsidR="00F369A8" w:rsidRPr="004F09D8">
        <w:rPr>
          <w:color w:val="0D4154"/>
          <w:lang w:val="es-ES"/>
        </w:rPr>
        <w:t xml:space="preserve"> </w:t>
      </w:r>
    </w:p>
    <w:p w14:paraId="5404FDC4" w14:textId="77777777" w:rsidR="00CA7DB0" w:rsidRPr="007045A1" w:rsidRDefault="00CA7DB0" w:rsidP="00E74AD6">
      <w:pPr>
        <w:pStyle w:val="PORTADA3"/>
        <w:rPr>
          <w:b/>
          <w:color w:val="333333"/>
          <w:sz w:val="18"/>
          <w:szCs w:val="18"/>
          <w:lang w:val="es-ES"/>
        </w:rPr>
      </w:pPr>
      <w:r>
        <w:rPr>
          <w:b/>
          <w:noProof/>
          <w:color w:val="333333"/>
          <w:sz w:val="18"/>
          <w:szCs w:val="18"/>
          <w:lang w:val="es-ES"/>
        </w:rPr>
        <w:drawing>
          <wp:inline distT="0" distB="0" distL="0" distR="0" wp14:anchorId="220A17E0" wp14:editId="7842A265">
            <wp:extent cx="2933700" cy="2441796"/>
            <wp:effectExtent l="0" t="0" r="0" b="0"/>
            <wp:docPr id="4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porativo-grupo-amp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6" cy="244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81FA5" w14:textId="77777777" w:rsidR="00497911" w:rsidRDefault="00497911" w:rsidP="00ED52E5">
      <w:pPr>
        <w:pStyle w:val="INDICE"/>
      </w:pPr>
      <w:r>
        <w:lastRenderedPageBreak/>
        <w:t>REGISTRO Y CONTROL DEL DOCUMENTO</w:t>
      </w:r>
    </w:p>
    <w:p w14:paraId="2732D5CF" w14:textId="77777777" w:rsidR="00497911" w:rsidRPr="00C01E6D" w:rsidRDefault="00497911" w:rsidP="00497911">
      <w:pPr>
        <w:rPr>
          <w:rFonts w:cs="Arial"/>
        </w:rPr>
      </w:pPr>
    </w:p>
    <w:tbl>
      <w:tblPr>
        <w:tblW w:w="864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6"/>
        <w:gridCol w:w="2835"/>
        <w:gridCol w:w="1277"/>
        <w:gridCol w:w="2192"/>
      </w:tblGrid>
      <w:tr w:rsidR="00497911" w:rsidRPr="00B31011" w14:paraId="13E64661" w14:textId="77777777" w:rsidTr="00240C5F">
        <w:trPr>
          <w:jc w:val="center"/>
        </w:trPr>
        <w:tc>
          <w:tcPr>
            <w:tcW w:w="233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4412A02" w14:textId="77777777" w:rsidR="00497911" w:rsidRPr="00B31011" w:rsidRDefault="00497911" w:rsidP="00DE1C26">
            <w:pPr>
              <w:tabs>
                <w:tab w:val="left" w:pos="284"/>
              </w:tabs>
              <w:jc w:val="left"/>
              <w:rPr>
                <w:rFonts w:cs="Arial"/>
                <w:b/>
                <w:sz w:val="18"/>
                <w:szCs w:val="18"/>
              </w:rPr>
            </w:pPr>
            <w:r w:rsidRPr="00B31011">
              <w:rPr>
                <w:rFonts w:cs="Arial"/>
                <w:b/>
                <w:sz w:val="18"/>
                <w:szCs w:val="18"/>
              </w:rPr>
              <w:t>PROYECTO/ EQUIPO</w:t>
            </w:r>
          </w:p>
        </w:tc>
        <w:sdt>
          <w:sdtPr>
            <w:rPr>
              <w:rFonts w:cs="Arial"/>
              <w:sz w:val="18"/>
              <w:szCs w:val="18"/>
            </w:rPr>
            <w:alias w:val="Asunto"/>
            <w:tag w:val=""/>
            <w:id w:val="1385218735"/>
            <w:placeholder>
              <w:docPart w:val="B1FA47FBAB0545E58935CC38C64B709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tc>
              <w:tcPr>
                <w:tcW w:w="2835" w:type="dxa"/>
                <w:tcBorders>
                  <w:top w:val="single" w:sz="12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32F57754" w14:textId="77777777" w:rsidR="00497911" w:rsidRPr="00B31011" w:rsidRDefault="0088394C" w:rsidP="00F369A8">
                <w:pPr>
                  <w:tabs>
                    <w:tab w:val="left" w:pos="284"/>
                  </w:tabs>
                  <w:jc w:val="left"/>
                  <w:rPr>
                    <w:rFonts w:cs="Arial"/>
                    <w:sz w:val="18"/>
                    <w:szCs w:val="18"/>
                  </w:rPr>
                </w:pPr>
                <w:r w:rsidRPr="00B31011">
                  <w:rPr>
                    <w:rFonts w:cs="Arial"/>
                    <w:sz w:val="18"/>
                    <w:szCs w:val="18"/>
                  </w:rPr>
                  <w:t>Ulises V 5000 I</w:t>
                </w:r>
              </w:p>
            </w:tc>
          </w:sdtContent>
        </w:sdt>
        <w:tc>
          <w:tcPr>
            <w:tcW w:w="12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F9AE0" w14:textId="77777777" w:rsidR="00497911" w:rsidRPr="00B31011" w:rsidRDefault="00497911" w:rsidP="00CF0187">
            <w:pPr>
              <w:tabs>
                <w:tab w:val="left" w:pos="284"/>
              </w:tabs>
              <w:rPr>
                <w:rFonts w:cs="Arial"/>
                <w:b/>
                <w:i/>
                <w:color w:val="1C1C1C"/>
                <w:sz w:val="18"/>
                <w:szCs w:val="18"/>
              </w:rPr>
            </w:pPr>
            <w:bookmarkStart w:id="0" w:name="_Toc221935148"/>
            <w:r w:rsidRPr="00B31011">
              <w:rPr>
                <w:rFonts w:cs="Arial"/>
                <w:b/>
                <w:i/>
                <w:color w:val="1C1C1C"/>
                <w:sz w:val="18"/>
                <w:szCs w:val="18"/>
              </w:rPr>
              <w:t>Referenc</w:t>
            </w:r>
            <w:bookmarkEnd w:id="0"/>
            <w:r w:rsidRPr="00B31011">
              <w:rPr>
                <w:rFonts w:cs="Arial"/>
                <w:b/>
                <w:i/>
                <w:color w:val="1C1C1C"/>
                <w:sz w:val="18"/>
                <w:szCs w:val="18"/>
              </w:rPr>
              <w:t>ia</w:t>
            </w:r>
          </w:p>
        </w:tc>
        <w:tc>
          <w:tcPr>
            <w:tcW w:w="21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15302F" w14:textId="77777777" w:rsidR="00497911" w:rsidRPr="00B31011" w:rsidRDefault="00497911" w:rsidP="001B7F7D">
            <w:pPr>
              <w:tabs>
                <w:tab w:val="left" w:pos="284"/>
              </w:tabs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497911" w:rsidRPr="00B31011" w14:paraId="3381B5CA" w14:textId="77777777" w:rsidTr="00240C5F">
        <w:trPr>
          <w:jc w:val="center"/>
        </w:trPr>
        <w:tc>
          <w:tcPr>
            <w:tcW w:w="2336" w:type="dxa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</w:tcPr>
          <w:p w14:paraId="0426BFC6" w14:textId="77777777" w:rsidR="00497911" w:rsidRPr="00B31011" w:rsidRDefault="00497911" w:rsidP="00DE1C26">
            <w:pPr>
              <w:tabs>
                <w:tab w:val="left" w:pos="284"/>
              </w:tabs>
              <w:jc w:val="left"/>
              <w:rPr>
                <w:rFonts w:cs="Arial"/>
                <w:b/>
                <w:sz w:val="18"/>
                <w:szCs w:val="18"/>
              </w:rPr>
            </w:pPr>
            <w:bookmarkStart w:id="1" w:name="_Toc221935149"/>
            <w:r w:rsidRPr="00B31011">
              <w:rPr>
                <w:rFonts w:cs="Arial"/>
                <w:b/>
                <w:sz w:val="18"/>
                <w:szCs w:val="18"/>
              </w:rPr>
              <w:t>DOCUMENT</w:t>
            </w:r>
            <w:bookmarkEnd w:id="1"/>
            <w:r w:rsidRPr="00B31011">
              <w:rPr>
                <w:rFonts w:cs="Arial"/>
                <w:b/>
                <w:sz w:val="18"/>
                <w:szCs w:val="18"/>
              </w:rPr>
              <w:t>O</w:t>
            </w:r>
          </w:p>
        </w:tc>
        <w:sdt>
          <w:sdtPr>
            <w:rPr>
              <w:rFonts w:cs="Arial"/>
              <w:sz w:val="18"/>
              <w:szCs w:val="18"/>
            </w:rPr>
            <w:alias w:val="Título"/>
            <w:tag w:val=""/>
            <w:id w:val="-1112658274"/>
            <w:placeholder>
              <w:docPart w:val="4010259F566143C09AECBFCD80641A1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2835" w:type="dxa"/>
                <w:tcBorders>
                  <w:top w:val="single" w:sz="6" w:space="0" w:color="auto"/>
                  <w:left w:val="single" w:sz="6" w:space="0" w:color="auto"/>
                  <w:bottom w:val="single" w:sz="8" w:space="0" w:color="auto"/>
                  <w:right w:val="single" w:sz="6" w:space="0" w:color="auto"/>
                </w:tcBorders>
              </w:tcPr>
              <w:p w14:paraId="5D97BBCF" w14:textId="77777777" w:rsidR="00497911" w:rsidRPr="00B31011" w:rsidRDefault="00B96605" w:rsidP="00F369A8">
                <w:pPr>
                  <w:tabs>
                    <w:tab w:val="left" w:pos="284"/>
                  </w:tabs>
                  <w:jc w:val="left"/>
                  <w:rPr>
                    <w:rFonts w:cs="Arial"/>
                    <w:sz w:val="18"/>
                    <w:szCs w:val="18"/>
                  </w:rPr>
                </w:pPr>
                <w:r w:rsidRPr="00B31011">
                  <w:rPr>
                    <w:rFonts w:cs="Arial"/>
                    <w:sz w:val="18"/>
                    <w:szCs w:val="18"/>
                  </w:rPr>
                  <w:t>Pruebas de carga del Sistema</w:t>
                </w:r>
              </w:p>
            </w:tc>
          </w:sdtContent>
        </w:sdt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210CECD6" w14:textId="77777777" w:rsidR="00497911" w:rsidRPr="00B31011" w:rsidRDefault="00497911" w:rsidP="00CF0187">
            <w:pPr>
              <w:tabs>
                <w:tab w:val="left" w:pos="284"/>
              </w:tabs>
              <w:rPr>
                <w:rFonts w:cs="Arial"/>
                <w:b/>
                <w:i/>
                <w:color w:val="1C1C1C"/>
                <w:sz w:val="18"/>
                <w:szCs w:val="18"/>
              </w:rPr>
            </w:pPr>
            <w:bookmarkStart w:id="2" w:name="_Toc221935150"/>
            <w:r w:rsidRPr="00B31011">
              <w:rPr>
                <w:rFonts w:cs="Arial"/>
                <w:b/>
                <w:i/>
                <w:color w:val="1C1C1C"/>
                <w:sz w:val="18"/>
                <w:szCs w:val="18"/>
              </w:rPr>
              <w:t>Código</w:t>
            </w:r>
            <w:bookmarkEnd w:id="2"/>
          </w:p>
        </w:tc>
        <w:sdt>
          <w:sdtPr>
            <w:rPr>
              <w:rFonts w:cs="Arial"/>
              <w:sz w:val="18"/>
              <w:szCs w:val="18"/>
              <w:lang w:val="en-US"/>
            </w:rPr>
            <w:alias w:val="Palabras clave"/>
            <w:tag w:val=""/>
            <w:id w:val="243382960"/>
            <w:placeholder>
              <w:docPart w:val="C59DBE0A5F4C4B9CBCD69E4CBB6976D1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tc>
              <w:tcPr>
                <w:tcW w:w="2192" w:type="dxa"/>
                <w:tcBorders>
                  <w:top w:val="single" w:sz="6" w:space="0" w:color="auto"/>
                  <w:left w:val="single" w:sz="6" w:space="0" w:color="auto"/>
                  <w:bottom w:val="single" w:sz="8" w:space="0" w:color="auto"/>
                  <w:right w:val="single" w:sz="12" w:space="0" w:color="auto"/>
                </w:tcBorders>
              </w:tcPr>
              <w:p w14:paraId="07E69228" w14:textId="77777777" w:rsidR="00497911" w:rsidRPr="00B31011" w:rsidRDefault="00824465" w:rsidP="00663731">
                <w:pPr>
                  <w:tabs>
                    <w:tab w:val="left" w:pos="284"/>
                  </w:tabs>
                  <w:jc w:val="left"/>
                  <w:rPr>
                    <w:rFonts w:cs="Arial"/>
                    <w:sz w:val="18"/>
                    <w:szCs w:val="18"/>
                    <w:lang w:val="en-US"/>
                  </w:rPr>
                </w:pPr>
                <w:r w:rsidRPr="00B31011">
                  <w:rPr>
                    <w:rFonts w:cs="Arial"/>
                    <w:sz w:val="18"/>
                    <w:szCs w:val="18"/>
                  </w:rPr>
                  <w:t>DT-A40-PPAF-11-26S0</w:t>
                </w:r>
              </w:p>
            </w:tc>
          </w:sdtContent>
        </w:sdt>
      </w:tr>
      <w:tr w:rsidR="00497911" w:rsidRPr="00B31011" w14:paraId="24BCC9A0" w14:textId="77777777" w:rsidTr="00240C5F">
        <w:trPr>
          <w:jc w:val="center"/>
        </w:trPr>
        <w:tc>
          <w:tcPr>
            <w:tcW w:w="233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227D523" w14:textId="77777777" w:rsidR="00497911" w:rsidRPr="00B31011" w:rsidRDefault="00497911" w:rsidP="005752FB">
            <w:pPr>
              <w:tabs>
                <w:tab w:val="left" w:pos="284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D284F86" w14:textId="77777777" w:rsidR="00497911" w:rsidRPr="00B31011" w:rsidRDefault="00497911" w:rsidP="00F369A8">
            <w:pPr>
              <w:tabs>
                <w:tab w:val="left" w:pos="284"/>
              </w:tabs>
              <w:jc w:val="left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277" w:type="dxa"/>
            <w:tcBorders>
              <w:top w:val="single" w:sz="8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E7F76D0" w14:textId="77777777" w:rsidR="00497911" w:rsidRPr="00B31011" w:rsidRDefault="00497911" w:rsidP="00CF0187">
            <w:pPr>
              <w:tabs>
                <w:tab w:val="left" w:pos="284"/>
              </w:tabs>
              <w:rPr>
                <w:rFonts w:cs="Arial"/>
                <w:b/>
                <w:i/>
                <w:color w:val="1C1C1C"/>
                <w:sz w:val="18"/>
                <w:szCs w:val="18"/>
              </w:rPr>
            </w:pPr>
            <w:r w:rsidRPr="00B31011">
              <w:rPr>
                <w:rFonts w:cs="Arial"/>
                <w:b/>
                <w:i/>
                <w:color w:val="1C1C1C"/>
                <w:sz w:val="18"/>
                <w:szCs w:val="18"/>
              </w:rPr>
              <w:t>Fecha</w:t>
            </w:r>
          </w:p>
        </w:tc>
        <w:sdt>
          <w:sdtPr>
            <w:rPr>
              <w:rFonts w:cs="Arial"/>
              <w:sz w:val="18"/>
              <w:szCs w:val="18"/>
            </w:rPr>
            <w:alias w:val="Fecha de publicación"/>
            <w:tag w:val=""/>
            <w:id w:val="-632325720"/>
            <w:placeholder>
              <w:docPart w:val="30A3E15AF9ED461E825BCDE7EB8B5FFA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21-03-16T00:00:00Z">
              <w:dateFormat w:val="dd/MM/yyyy"/>
              <w:lid w:val="es-ES"/>
              <w:storeMappedDataAs w:val="dateTime"/>
              <w:calendar w:val="gregorian"/>
            </w:date>
          </w:sdtPr>
          <w:sdtEndPr/>
          <w:sdtContent>
            <w:tc>
              <w:tcPr>
                <w:tcW w:w="2192" w:type="dxa"/>
                <w:tcBorders>
                  <w:top w:val="single" w:sz="8" w:space="0" w:color="auto"/>
                  <w:left w:val="single" w:sz="6" w:space="0" w:color="auto"/>
                  <w:bottom w:val="single" w:sz="12" w:space="0" w:color="auto"/>
                  <w:right w:val="single" w:sz="12" w:space="0" w:color="auto"/>
                </w:tcBorders>
              </w:tcPr>
              <w:p w14:paraId="6AFDC6B4" w14:textId="77777777" w:rsidR="00497911" w:rsidRPr="00B31011" w:rsidRDefault="00824465" w:rsidP="003E69A2">
                <w:pPr>
                  <w:tabs>
                    <w:tab w:val="left" w:pos="284"/>
                  </w:tabs>
                  <w:jc w:val="left"/>
                  <w:rPr>
                    <w:rFonts w:cs="Arial"/>
                    <w:sz w:val="18"/>
                    <w:szCs w:val="18"/>
                  </w:rPr>
                </w:pPr>
                <w:r w:rsidRPr="00B31011">
                  <w:rPr>
                    <w:rFonts w:cs="Arial"/>
                    <w:sz w:val="18"/>
                    <w:szCs w:val="18"/>
                  </w:rPr>
                  <w:t>16/03/2021</w:t>
                </w:r>
              </w:p>
            </w:tc>
          </w:sdtContent>
        </w:sdt>
      </w:tr>
    </w:tbl>
    <w:p w14:paraId="798FB7B1" w14:textId="77777777" w:rsidR="00497911" w:rsidRDefault="00497911" w:rsidP="008E51C3">
      <w:pPr>
        <w:pStyle w:val="TextoNivel1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2905"/>
        <w:gridCol w:w="2906"/>
      </w:tblGrid>
      <w:tr w:rsidR="00822E49" w:rsidRPr="002C527E" w14:paraId="5F071D72" w14:textId="77777777" w:rsidTr="00D6043A">
        <w:trPr>
          <w:jc w:val="center"/>
        </w:trPr>
        <w:tc>
          <w:tcPr>
            <w:tcW w:w="2764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198706D3" w14:textId="77777777" w:rsidR="00822E49" w:rsidRPr="002C527E" w:rsidRDefault="00822E49" w:rsidP="008E51C3">
            <w:pPr>
              <w:tabs>
                <w:tab w:val="left" w:pos="284"/>
              </w:tabs>
              <w:jc w:val="center"/>
              <w:rPr>
                <w:rFonts w:cs="Arial"/>
                <w:b/>
                <w:szCs w:val="22"/>
              </w:rPr>
            </w:pPr>
            <w:r w:rsidRPr="002C527E">
              <w:rPr>
                <w:rFonts w:cs="Arial"/>
                <w:b/>
                <w:szCs w:val="22"/>
              </w:rPr>
              <w:t>REALIZADO POR</w:t>
            </w:r>
          </w:p>
        </w:tc>
        <w:tc>
          <w:tcPr>
            <w:tcW w:w="2905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6C1D9A80" w14:textId="77777777" w:rsidR="00DC3425" w:rsidRPr="002C527E" w:rsidRDefault="00824465" w:rsidP="00D317FE">
            <w:pPr>
              <w:tabs>
                <w:tab w:val="left" w:pos="284"/>
              </w:tabs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Enrique Soler Córdoba</w:t>
            </w:r>
          </w:p>
        </w:tc>
        <w:tc>
          <w:tcPr>
            <w:tcW w:w="2906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46BD1623" w14:textId="77777777" w:rsidR="00822E49" w:rsidRPr="002C527E" w:rsidRDefault="00822E49" w:rsidP="00D317FE">
            <w:pPr>
              <w:tabs>
                <w:tab w:val="left" w:pos="284"/>
              </w:tabs>
              <w:jc w:val="left"/>
              <w:rPr>
                <w:rFonts w:cs="Arial"/>
                <w:szCs w:val="20"/>
              </w:rPr>
            </w:pPr>
          </w:p>
        </w:tc>
      </w:tr>
      <w:tr w:rsidR="002605F5" w:rsidRPr="002C527E" w14:paraId="59BE4093" w14:textId="77777777" w:rsidTr="00D6043A">
        <w:trPr>
          <w:trHeight w:val="387"/>
          <w:jc w:val="center"/>
        </w:trPr>
        <w:tc>
          <w:tcPr>
            <w:tcW w:w="2764" w:type="dxa"/>
            <w:tcBorders>
              <w:top w:val="nil"/>
              <w:left w:val="single" w:sz="12" w:space="0" w:color="auto"/>
              <w:bottom w:val="nil"/>
            </w:tcBorders>
          </w:tcPr>
          <w:p w14:paraId="2F018B5C" w14:textId="77777777" w:rsidR="002605F5" w:rsidRPr="002C527E" w:rsidRDefault="002605F5" w:rsidP="005752FB">
            <w:pPr>
              <w:tabs>
                <w:tab w:val="left" w:pos="284"/>
              </w:tabs>
              <w:jc w:val="center"/>
              <w:rPr>
                <w:rFonts w:cs="Arial"/>
                <w:b/>
                <w:szCs w:val="22"/>
              </w:rPr>
            </w:pPr>
            <w:r w:rsidRPr="002C527E">
              <w:rPr>
                <w:rFonts w:cs="Arial"/>
                <w:b/>
                <w:szCs w:val="22"/>
              </w:rPr>
              <w:t>FECHA</w:t>
            </w:r>
          </w:p>
        </w:tc>
        <w:tc>
          <w:tcPr>
            <w:tcW w:w="2905" w:type="dxa"/>
            <w:tcBorders>
              <w:top w:val="nil"/>
              <w:bottom w:val="nil"/>
              <w:right w:val="single" w:sz="12" w:space="0" w:color="auto"/>
            </w:tcBorders>
          </w:tcPr>
          <w:p w14:paraId="694C264E" w14:textId="77777777" w:rsidR="002605F5" w:rsidRPr="002C527E" w:rsidRDefault="002605F5" w:rsidP="003E69A2">
            <w:pPr>
              <w:tabs>
                <w:tab w:val="left" w:pos="284"/>
              </w:tabs>
              <w:jc w:val="left"/>
              <w:rPr>
                <w:rFonts w:cs="Arial"/>
              </w:rPr>
            </w:pPr>
          </w:p>
        </w:tc>
        <w:tc>
          <w:tcPr>
            <w:tcW w:w="2906" w:type="dxa"/>
            <w:vMerge/>
            <w:tcBorders>
              <w:right w:val="single" w:sz="12" w:space="0" w:color="auto"/>
            </w:tcBorders>
          </w:tcPr>
          <w:p w14:paraId="29666F08" w14:textId="77777777" w:rsidR="002605F5" w:rsidRPr="002C527E" w:rsidRDefault="002605F5" w:rsidP="0090317D">
            <w:pPr>
              <w:tabs>
                <w:tab w:val="left" w:pos="284"/>
              </w:tabs>
              <w:jc w:val="left"/>
              <w:rPr>
                <w:rFonts w:cs="Arial"/>
              </w:rPr>
            </w:pPr>
          </w:p>
        </w:tc>
      </w:tr>
      <w:tr w:rsidR="00822E49" w:rsidRPr="002C527E" w14:paraId="774B38FF" w14:textId="77777777" w:rsidTr="00D6043A">
        <w:trPr>
          <w:jc w:val="center"/>
        </w:trPr>
        <w:tc>
          <w:tcPr>
            <w:tcW w:w="2764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72C029DB" w14:textId="77777777" w:rsidR="00822E49" w:rsidRPr="002C527E" w:rsidRDefault="00822E49" w:rsidP="005752FB">
            <w:pPr>
              <w:tabs>
                <w:tab w:val="left" w:pos="284"/>
              </w:tabs>
              <w:jc w:val="center"/>
              <w:rPr>
                <w:rFonts w:cs="Arial"/>
                <w:b/>
                <w:szCs w:val="22"/>
              </w:rPr>
            </w:pPr>
            <w:r w:rsidRPr="002C527E">
              <w:rPr>
                <w:rFonts w:cs="Arial"/>
                <w:b/>
                <w:szCs w:val="22"/>
              </w:rPr>
              <w:t>REVISADO POR</w:t>
            </w:r>
          </w:p>
        </w:tc>
        <w:tc>
          <w:tcPr>
            <w:tcW w:w="2905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5112AA52" w14:textId="77777777" w:rsidR="00822E49" w:rsidRPr="0026030F" w:rsidRDefault="00822E49" w:rsidP="00D317FE">
            <w:pPr>
              <w:jc w:val="left"/>
            </w:pPr>
          </w:p>
        </w:tc>
        <w:tc>
          <w:tcPr>
            <w:tcW w:w="2906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541CFE0E" w14:textId="77777777" w:rsidR="00822E49" w:rsidRPr="002C527E" w:rsidRDefault="00822E49" w:rsidP="00D317FE">
            <w:pPr>
              <w:jc w:val="left"/>
              <w:rPr>
                <w:rFonts w:cs="Arial"/>
                <w:szCs w:val="20"/>
              </w:rPr>
            </w:pPr>
          </w:p>
        </w:tc>
      </w:tr>
      <w:tr w:rsidR="00EB4664" w:rsidRPr="002C527E" w14:paraId="09AC6473" w14:textId="77777777" w:rsidTr="00D6043A">
        <w:trPr>
          <w:trHeight w:val="797"/>
          <w:jc w:val="center"/>
        </w:trPr>
        <w:tc>
          <w:tcPr>
            <w:tcW w:w="2764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1BD68DA5" w14:textId="77777777" w:rsidR="00EB4664" w:rsidRPr="002C527E" w:rsidRDefault="00EB4664" w:rsidP="0026030F">
            <w:pPr>
              <w:tabs>
                <w:tab w:val="left" w:pos="284"/>
              </w:tabs>
              <w:jc w:val="center"/>
              <w:rPr>
                <w:rFonts w:cs="Arial"/>
                <w:b/>
                <w:szCs w:val="22"/>
              </w:rPr>
            </w:pPr>
            <w:r w:rsidRPr="002C527E">
              <w:rPr>
                <w:rFonts w:cs="Arial"/>
                <w:b/>
                <w:szCs w:val="22"/>
              </w:rPr>
              <w:t>FECHA</w:t>
            </w:r>
          </w:p>
        </w:tc>
        <w:tc>
          <w:tcPr>
            <w:tcW w:w="2905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14:paraId="1104A1ED" w14:textId="77777777" w:rsidR="00EB4664" w:rsidRPr="002C527E" w:rsidRDefault="00EB4664" w:rsidP="003E69A2">
            <w:pPr>
              <w:tabs>
                <w:tab w:val="left" w:pos="284"/>
              </w:tabs>
              <w:jc w:val="left"/>
              <w:rPr>
                <w:rFonts w:cs="Arial"/>
              </w:rPr>
            </w:pPr>
          </w:p>
        </w:tc>
        <w:tc>
          <w:tcPr>
            <w:tcW w:w="2906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79C4B04D" w14:textId="77777777" w:rsidR="00EB4664" w:rsidRPr="002C527E" w:rsidRDefault="00EB4664" w:rsidP="00D317FE">
            <w:pPr>
              <w:tabs>
                <w:tab w:val="left" w:pos="284"/>
              </w:tabs>
              <w:jc w:val="left"/>
              <w:rPr>
                <w:rFonts w:cs="Arial"/>
                <w:szCs w:val="20"/>
              </w:rPr>
            </w:pPr>
          </w:p>
        </w:tc>
      </w:tr>
      <w:tr w:rsidR="00EB4664" w:rsidRPr="002C527E" w14:paraId="00847FA2" w14:textId="77777777" w:rsidTr="00D6043A">
        <w:trPr>
          <w:trHeight w:val="357"/>
          <w:jc w:val="center"/>
        </w:trPr>
        <w:tc>
          <w:tcPr>
            <w:tcW w:w="2764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3596479A" w14:textId="77777777" w:rsidR="00EB4664" w:rsidRPr="002C527E" w:rsidRDefault="00EB4664" w:rsidP="00D317FE">
            <w:pPr>
              <w:tabs>
                <w:tab w:val="left" w:pos="284"/>
              </w:tabs>
              <w:jc w:val="center"/>
              <w:rPr>
                <w:rFonts w:cs="Arial"/>
                <w:b/>
                <w:szCs w:val="22"/>
              </w:rPr>
            </w:pPr>
            <w:r w:rsidRPr="002C527E">
              <w:rPr>
                <w:rFonts w:cs="Arial"/>
                <w:b/>
                <w:szCs w:val="22"/>
              </w:rPr>
              <w:t>VALIDADO POR</w:t>
            </w:r>
          </w:p>
        </w:tc>
        <w:tc>
          <w:tcPr>
            <w:tcW w:w="2905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61459EC8" w14:textId="77777777" w:rsidR="006E7F44" w:rsidRPr="002C527E" w:rsidRDefault="006E7F44" w:rsidP="0026030F">
            <w:pPr>
              <w:tabs>
                <w:tab w:val="left" w:pos="284"/>
              </w:tabs>
              <w:jc w:val="left"/>
              <w:rPr>
                <w:rFonts w:cs="Arial"/>
                <w:szCs w:val="20"/>
              </w:rPr>
            </w:pPr>
          </w:p>
        </w:tc>
        <w:tc>
          <w:tcPr>
            <w:tcW w:w="2906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46E95591" w14:textId="77777777" w:rsidR="00EB4664" w:rsidRPr="002C527E" w:rsidRDefault="00EB4664" w:rsidP="00D317FE">
            <w:pPr>
              <w:jc w:val="left"/>
              <w:rPr>
                <w:rFonts w:cs="Arial"/>
                <w:szCs w:val="20"/>
              </w:rPr>
            </w:pPr>
          </w:p>
        </w:tc>
      </w:tr>
      <w:tr w:rsidR="00EB4664" w:rsidRPr="002C527E" w14:paraId="2ACC9A70" w14:textId="77777777" w:rsidTr="00D6043A">
        <w:trPr>
          <w:jc w:val="center"/>
        </w:trPr>
        <w:tc>
          <w:tcPr>
            <w:tcW w:w="2764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7621292A" w14:textId="77777777" w:rsidR="00EB4664" w:rsidRPr="002C527E" w:rsidRDefault="00EB4664" w:rsidP="0026030F">
            <w:pPr>
              <w:tabs>
                <w:tab w:val="left" w:pos="284"/>
              </w:tabs>
              <w:jc w:val="center"/>
              <w:rPr>
                <w:rFonts w:cs="Arial"/>
                <w:b/>
                <w:szCs w:val="22"/>
              </w:rPr>
            </w:pPr>
            <w:r w:rsidRPr="002C527E">
              <w:rPr>
                <w:rFonts w:cs="Arial"/>
                <w:b/>
                <w:szCs w:val="22"/>
              </w:rPr>
              <w:t>FECHA</w:t>
            </w:r>
          </w:p>
        </w:tc>
        <w:tc>
          <w:tcPr>
            <w:tcW w:w="2905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14:paraId="71351CC1" w14:textId="77777777" w:rsidR="00541046" w:rsidRPr="002C527E" w:rsidRDefault="00541046" w:rsidP="00FD3769">
            <w:pPr>
              <w:tabs>
                <w:tab w:val="left" w:pos="284"/>
              </w:tabs>
              <w:jc w:val="left"/>
              <w:rPr>
                <w:rFonts w:cs="Arial"/>
              </w:rPr>
            </w:pPr>
          </w:p>
        </w:tc>
        <w:tc>
          <w:tcPr>
            <w:tcW w:w="2906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1D9CFE18" w14:textId="77777777" w:rsidR="00EB4664" w:rsidRPr="002C527E" w:rsidRDefault="00EB4664" w:rsidP="00D317FE">
            <w:pPr>
              <w:tabs>
                <w:tab w:val="left" w:pos="284"/>
              </w:tabs>
              <w:jc w:val="left"/>
              <w:rPr>
                <w:rFonts w:cs="Arial"/>
                <w:szCs w:val="20"/>
              </w:rPr>
            </w:pPr>
          </w:p>
        </w:tc>
      </w:tr>
    </w:tbl>
    <w:p w14:paraId="064D8B9D" w14:textId="77777777" w:rsidR="002F01AE" w:rsidRDefault="002F01AE" w:rsidP="00497911">
      <w:pPr>
        <w:rPr>
          <w:rFonts w:cs="Arial"/>
          <w:szCs w:val="22"/>
        </w:rPr>
      </w:pPr>
    </w:p>
    <w:p w14:paraId="67F1C01A" w14:textId="77777777" w:rsidR="00D959EA" w:rsidRDefault="00D959EA" w:rsidP="00ED52E5">
      <w:pPr>
        <w:pStyle w:val="INDICE"/>
      </w:pPr>
      <w:r>
        <w:lastRenderedPageBreak/>
        <w:t>REGISTRO DE MODIFICACIONES</w:t>
      </w:r>
    </w:p>
    <w:tbl>
      <w:tblPr>
        <w:tblW w:w="8965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98"/>
        <w:gridCol w:w="1701"/>
        <w:gridCol w:w="4820"/>
        <w:gridCol w:w="1646"/>
      </w:tblGrid>
      <w:tr w:rsidR="00D959EA" w:rsidRPr="002C527E" w14:paraId="5991E70C" w14:textId="77777777" w:rsidTr="00561317">
        <w:trPr>
          <w:jc w:val="center"/>
        </w:trPr>
        <w:tc>
          <w:tcPr>
            <w:tcW w:w="798" w:type="dxa"/>
            <w:tcBorders>
              <w:top w:val="double" w:sz="6" w:space="0" w:color="000000"/>
              <w:bottom w:val="double" w:sz="6" w:space="0" w:color="000000"/>
            </w:tcBorders>
          </w:tcPr>
          <w:p w14:paraId="40639CE2" w14:textId="77777777" w:rsidR="00D959EA" w:rsidRPr="002C527E" w:rsidRDefault="00561317" w:rsidP="00D959EA">
            <w:pPr>
              <w:jc w:val="center"/>
              <w:rPr>
                <w:rFonts w:cs="Arial"/>
                <w:b/>
                <w:bCs/>
                <w:color w:val="000080"/>
                <w:szCs w:val="22"/>
              </w:rPr>
            </w:pPr>
            <w:r>
              <w:rPr>
                <w:rFonts w:cs="Arial"/>
                <w:b/>
                <w:bCs/>
                <w:color w:val="000080"/>
                <w:szCs w:val="22"/>
              </w:rPr>
              <w:t>R</w:t>
            </w:r>
          </w:p>
        </w:tc>
        <w:tc>
          <w:tcPr>
            <w:tcW w:w="1701" w:type="dxa"/>
            <w:tcBorders>
              <w:top w:val="double" w:sz="6" w:space="0" w:color="000000"/>
              <w:bottom w:val="double" w:sz="6" w:space="0" w:color="000000"/>
            </w:tcBorders>
          </w:tcPr>
          <w:p w14:paraId="4886521C" w14:textId="77777777" w:rsidR="00D959EA" w:rsidRPr="002C527E" w:rsidRDefault="00561317" w:rsidP="00D959EA">
            <w:pPr>
              <w:jc w:val="center"/>
              <w:rPr>
                <w:rFonts w:cs="Arial"/>
                <w:b/>
                <w:bCs/>
                <w:color w:val="000080"/>
                <w:szCs w:val="22"/>
              </w:rPr>
            </w:pPr>
            <w:r>
              <w:rPr>
                <w:rFonts w:cs="Arial"/>
                <w:b/>
                <w:bCs/>
                <w:color w:val="000080"/>
                <w:szCs w:val="22"/>
              </w:rPr>
              <w:t>Fecha</w:t>
            </w:r>
          </w:p>
        </w:tc>
        <w:tc>
          <w:tcPr>
            <w:tcW w:w="4820" w:type="dxa"/>
            <w:tcBorders>
              <w:top w:val="double" w:sz="6" w:space="0" w:color="000000"/>
              <w:bottom w:val="double" w:sz="6" w:space="0" w:color="000000"/>
            </w:tcBorders>
          </w:tcPr>
          <w:p w14:paraId="6408C500" w14:textId="77777777" w:rsidR="00D959EA" w:rsidRPr="002C527E" w:rsidRDefault="00561317" w:rsidP="00D959EA">
            <w:pPr>
              <w:jc w:val="center"/>
              <w:rPr>
                <w:rFonts w:cs="Arial"/>
                <w:b/>
                <w:bCs/>
                <w:color w:val="000080"/>
                <w:szCs w:val="22"/>
              </w:rPr>
            </w:pPr>
            <w:r>
              <w:rPr>
                <w:rFonts w:cs="Arial"/>
                <w:b/>
                <w:bCs/>
                <w:color w:val="000080"/>
                <w:szCs w:val="22"/>
              </w:rPr>
              <w:t>Descripción</w:t>
            </w:r>
          </w:p>
        </w:tc>
        <w:tc>
          <w:tcPr>
            <w:tcW w:w="1646" w:type="dxa"/>
            <w:tcBorders>
              <w:top w:val="double" w:sz="6" w:space="0" w:color="000000"/>
              <w:bottom w:val="double" w:sz="6" w:space="0" w:color="000000"/>
            </w:tcBorders>
          </w:tcPr>
          <w:p w14:paraId="3F7A801E" w14:textId="77777777" w:rsidR="00D959EA" w:rsidRPr="002C527E" w:rsidRDefault="00561317" w:rsidP="00D959EA">
            <w:pPr>
              <w:jc w:val="center"/>
              <w:rPr>
                <w:rFonts w:cs="Arial"/>
                <w:b/>
                <w:bCs/>
                <w:color w:val="000080"/>
                <w:szCs w:val="22"/>
              </w:rPr>
            </w:pPr>
            <w:r>
              <w:rPr>
                <w:rFonts w:cs="Arial"/>
                <w:b/>
                <w:bCs/>
                <w:color w:val="000080"/>
                <w:szCs w:val="22"/>
              </w:rPr>
              <w:t>Autor</w:t>
            </w:r>
          </w:p>
        </w:tc>
      </w:tr>
      <w:tr w:rsidR="00D959EA" w:rsidRPr="00561317" w14:paraId="364E6A30" w14:textId="77777777" w:rsidTr="00561317">
        <w:trPr>
          <w:jc w:val="center"/>
        </w:trPr>
        <w:tc>
          <w:tcPr>
            <w:tcW w:w="798" w:type="dxa"/>
            <w:tcBorders>
              <w:top w:val="nil"/>
              <w:bottom w:val="dotted" w:sz="4" w:space="0" w:color="auto"/>
            </w:tcBorders>
          </w:tcPr>
          <w:p w14:paraId="4D59A3A1" w14:textId="77777777" w:rsidR="00D959EA" w:rsidRPr="00561317" w:rsidRDefault="00271A13" w:rsidP="00D959E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nil"/>
              <w:bottom w:val="dotted" w:sz="4" w:space="0" w:color="auto"/>
            </w:tcBorders>
          </w:tcPr>
          <w:p w14:paraId="02E74364" w14:textId="77777777" w:rsidR="00D959EA" w:rsidRPr="00561317" w:rsidRDefault="00824465" w:rsidP="00D959E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16/03/2021</w:t>
            </w:r>
          </w:p>
        </w:tc>
        <w:tc>
          <w:tcPr>
            <w:tcW w:w="4820" w:type="dxa"/>
            <w:tcBorders>
              <w:top w:val="nil"/>
              <w:bottom w:val="dotted" w:sz="4" w:space="0" w:color="auto"/>
            </w:tcBorders>
          </w:tcPr>
          <w:p w14:paraId="7D10F604" w14:textId="77777777" w:rsidR="00D959EA" w:rsidRPr="00561317" w:rsidRDefault="00271A13" w:rsidP="00F210A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Edición inicial del documento</w:t>
            </w:r>
          </w:p>
        </w:tc>
        <w:tc>
          <w:tcPr>
            <w:tcW w:w="1646" w:type="dxa"/>
            <w:tcBorders>
              <w:top w:val="nil"/>
              <w:bottom w:val="dotted" w:sz="4" w:space="0" w:color="auto"/>
            </w:tcBorders>
          </w:tcPr>
          <w:p w14:paraId="0EBAFB7C" w14:textId="77777777" w:rsidR="00D959EA" w:rsidRPr="00561317" w:rsidRDefault="00824465" w:rsidP="00D959E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Enrique Soler</w:t>
            </w:r>
          </w:p>
        </w:tc>
      </w:tr>
      <w:tr w:rsidR="00D959EA" w:rsidRPr="00561317" w14:paraId="0A16490B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794C785E" w14:textId="77777777" w:rsidR="00D959EA" w:rsidRPr="00561317" w:rsidRDefault="00CA7DB0" w:rsidP="00D959E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05B2B28D" w14:textId="77777777" w:rsidR="00D959EA" w:rsidRPr="00561317" w:rsidRDefault="00CA7DB0" w:rsidP="00D959E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22/11/2021</w:t>
            </w: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33787D33" w14:textId="77777777" w:rsidR="00D959EA" w:rsidRDefault="00CA7DB0" w:rsidP="00F210A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Revisión para versión 2.6.2</w:t>
            </w:r>
          </w:p>
          <w:p w14:paraId="3067ED49" w14:textId="77777777" w:rsidR="00CA7DB0" w:rsidRPr="00561317" w:rsidRDefault="00CA7DB0" w:rsidP="00F210A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Cambio de imagen corporativa</w:t>
            </w: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1E06E89B" w14:textId="77777777" w:rsidR="00D959EA" w:rsidRPr="00561317" w:rsidRDefault="00CA7DB0" w:rsidP="00D959E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Arturo García</w:t>
            </w:r>
          </w:p>
        </w:tc>
      </w:tr>
      <w:tr w:rsidR="00D959EA" w:rsidRPr="00561317" w14:paraId="0DB27236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6D82EDF1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52EF1A48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39D00D01" w14:textId="77777777"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7D8FB8D3" w14:textId="77777777"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14:paraId="7C9374EB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11D44954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180DC87A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63D0A332" w14:textId="77777777"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56119BD1" w14:textId="77777777"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14:paraId="261C29C2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3FF94CF6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5A0A614B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5B43519C" w14:textId="77777777"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409EC5EF" w14:textId="77777777"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14:paraId="0166729F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217AB957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7C250B7B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34365576" w14:textId="77777777"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23795960" w14:textId="77777777"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14:paraId="08041286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524800D2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2F5467EF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5424137D" w14:textId="77777777"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070C902F" w14:textId="77777777"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14:paraId="71CED394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1F47620B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1088FECA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72A34719" w14:textId="77777777"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7CEB815D" w14:textId="77777777"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14:paraId="1663AE92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2697CC47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28848ED8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0068C027" w14:textId="77777777"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4DA036D0" w14:textId="77777777"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14:paraId="16C25745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092CD336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17AF6CA0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3FE6FDD5" w14:textId="77777777"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1BA4A7B4" w14:textId="77777777"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14:paraId="7B803E46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389AB25B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21B9210E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5635E150" w14:textId="77777777"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6C11A1FC" w14:textId="77777777"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14:paraId="63F6BE14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01E1FBD8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55873D0C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403DDC50" w14:textId="77777777"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2039C993" w14:textId="77777777"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14:paraId="600C8EA0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0BE6EF84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357F6429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73323E20" w14:textId="77777777"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69864B88" w14:textId="77777777"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14:paraId="75287BE1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5CC87161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10B28D9A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2CEF0DFC" w14:textId="77777777"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69F8497F" w14:textId="77777777"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14:paraId="620E1D8C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2D255269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0BD760BD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60A6D6EC" w14:textId="77777777"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7B9018A3" w14:textId="77777777"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14:paraId="7CF96A9F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52907945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0B893E1C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2B207D2F" w14:textId="77777777"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186F32B8" w14:textId="77777777"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14:paraId="70BDEC6F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077C554B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47E0D7B7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17C06D89" w14:textId="77777777"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4C36E361" w14:textId="77777777"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14:paraId="4407E1CD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41244341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2734E1DE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32C9BF8A" w14:textId="77777777"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00C5EC53" w14:textId="77777777"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14:paraId="1BC62642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7D6E5168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0C360995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101A43EB" w14:textId="77777777"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5AAC36FB" w14:textId="77777777"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14:paraId="6721F00A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1BB67B1C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429D9F70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33FA635B" w14:textId="77777777"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27C26178" w14:textId="77777777"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14:paraId="448893B6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1C02995C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2AC21D37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73E782B2" w14:textId="77777777"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138DDDF4" w14:textId="77777777"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14:paraId="02F3A18D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46977E31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3CD0E5CF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350CFF08" w14:textId="77777777"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4EA09EA9" w14:textId="77777777"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14:paraId="0A803B1E" w14:textId="77777777" w:rsidTr="00561317">
        <w:trPr>
          <w:trHeight w:val="351"/>
          <w:jc w:val="center"/>
        </w:trPr>
        <w:tc>
          <w:tcPr>
            <w:tcW w:w="798" w:type="dxa"/>
            <w:tcBorders>
              <w:top w:val="dotted" w:sz="4" w:space="0" w:color="auto"/>
            </w:tcBorders>
          </w:tcPr>
          <w:p w14:paraId="57893DC4" w14:textId="77777777"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</w:tcBorders>
          </w:tcPr>
          <w:p w14:paraId="4713741A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</w:tcBorders>
          </w:tcPr>
          <w:p w14:paraId="5059E981" w14:textId="77777777"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</w:tcBorders>
          </w:tcPr>
          <w:p w14:paraId="245FCE76" w14:textId="77777777" w:rsidR="00D959EA" w:rsidRPr="00561317" w:rsidRDefault="00D959EA" w:rsidP="00D959EA">
            <w:pPr>
              <w:keepNext/>
              <w:rPr>
                <w:rFonts w:cs="Arial"/>
                <w:sz w:val="20"/>
                <w:szCs w:val="20"/>
              </w:rPr>
            </w:pPr>
          </w:p>
        </w:tc>
      </w:tr>
    </w:tbl>
    <w:p w14:paraId="7468B4DA" w14:textId="77777777" w:rsidR="002F01AE" w:rsidRPr="00ED52E5" w:rsidRDefault="002F01AE" w:rsidP="004A0716">
      <w:pPr>
        <w:pStyle w:val="INDICE"/>
        <w:pBdr>
          <w:bottom w:val="single" w:sz="12" w:space="1" w:color="000080"/>
        </w:pBdr>
        <w:shd w:val="clear" w:color="auto" w:fill="F3F3F3"/>
        <w:jc w:val="left"/>
      </w:pPr>
      <w:r w:rsidRPr="00ED52E5">
        <w:lastRenderedPageBreak/>
        <w:t>ÍNDICE</w:t>
      </w:r>
    </w:p>
    <w:p w14:paraId="23FE8F07" w14:textId="0162CEFA" w:rsidR="00B31011" w:rsidRDefault="00931842">
      <w:pPr>
        <w:pStyle w:val="TDC1"/>
        <w:tabs>
          <w:tab w:val="left" w:pos="387"/>
          <w:tab w:val="right" w:pos="10195"/>
        </w:tabs>
        <w:rPr>
          <w:rFonts w:eastAsiaTheme="minorEastAsia" w:cstheme="minorBidi"/>
          <w:noProof/>
          <w:u w:val="none"/>
        </w:rPr>
      </w:pPr>
      <w:r>
        <w:rPr>
          <w:rFonts w:ascii="Arial Negrita" w:hAnsi="Arial Negrita" w:cs="Arial"/>
          <w:b/>
          <w:caps/>
        </w:rPr>
        <w:fldChar w:fldCharType="begin"/>
      </w:r>
      <w:r>
        <w:rPr>
          <w:rFonts w:ascii="Arial Negrita" w:hAnsi="Arial Negrita" w:cs="Arial"/>
          <w:b/>
          <w:caps/>
        </w:rPr>
        <w:instrText xml:space="preserve"> TOC \o "2-2" \h \z \t "Título 1;1;Título 3;3;Título 4;4;Título 5;5" </w:instrText>
      </w:r>
      <w:r>
        <w:rPr>
          <w:rFonts w:ascii="Arial Negrita" w:hAnsi="Arial Negrita" w:cs="Arial"/>
          <w:b/>
          <w:caps/>
        </w:rPr>
        <w:fldChar w:fldCharType="separate"/>
      </w:r>
      <w:hyperlink w:anchor="_Toc105486373" w:history="1">
        <w:r w:rsidR="00B31011" w:rsidRPr="00EF74AA">
          <w:rPr>
            <w:rStyle w:val="Hipervnculo"/>
            <w:noProof/>
          </w:rPr>
          <w:t>1.</w:t>
        </w:r>
        <w:r w:rsidR="00B31011">
          <w:rPr>
            <w:rFonts w:eastAsiaTheme="minorEastAsia" w:cstheme="minorBidi"/>
            <w:noProof/>
            <w:u w:val="none"/>
          </w:rPr>
          <w:tab/>
        </w:r>
        <w:r w:rsidR="00B31011" w:rsidRPr="00EF74AA">
          <w:rPr>
            <w:rStyle w:val="Hipervnculo"/>
            <w:noProof/>
          </w:rPr>
          <w:t>Introducción</w:t>
        </w:r>
        <w:r w:rsidR="00B31011">
          <w:rPr>
            <w:noProof/>
            <w:webHidden/>
          </w:rPr>
          <w:tab/>
        </w:r>
        <w:r w:rsidR="00B31011">
          <w:rPr>
            <w:noProof/>
            <w:webHidden/>
          </w:rPr>
          <w:fldChar w:fldCharType="begin"/>
        </w:r>
        <w:r w:rsidR="00B31011">
          <w:rPr>
            <w:noProof/>
            <w:webHidden/>
          </w:rPr>
          <w:instrText xml:space="preserve"> PAGEREF _Toc105486373 \h </w:instrText>
        </w:r>
        <w:r w:rsidR="00B31011">
          <w:rPr>
            <w:noProof/>
            <w:webHidden/>
          </w:rPr>
        </w:r>
        <w:r w:rsidR="00B31011">
          <w:rPr>
            <w:noProof/>
            <w:webHidden/>
          </w:rPr>
          <w:fldChar w:fldCharType="separate"/>
        </w:r>
        <w:r w:rsidR="00B31011">
          <w:rPr>
            <w:noProof/>
            <w:webHidden/>
          </w:rPr>
          <w:t>7</w:t>
        </w:r>
        <w:r w:rsidR="00B31011">
          <w:rPr>
            <w:noProof/>
            <w:webHidden/>
          </w:rPr>
          <w:fldChar w:fldCharType="end"/>
        </w:r>
      </w:hyperlink>
    </w:p>
    <w:p w14:paraId="77C1C3E0" w14:textId="044BABE5" w:rsidR="00B31011" w:rsidRDefault="00B31011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05486374" w:history="1">
        <w:r w:rsidRPr="00EF74AA">
          <w:rPr>
            <w:rStyle w:val="Hipervnculo"/>
            <w:noProof/>
          </w:rPr>
          <w:t>1.1.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EF74AA">
          <w:rPr>
            <w:rStyle w:val="Hipervnculo"/>
            <w:noProof/>
          </w:rPr>
          <w:t>Objeto.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_Toc105486374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F845B63" w14:textId="088AF503" w:rsidR="00B31011" w:rsidRDefault="00B31011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05486375" w:history="1">
        <w:r w:rsidRPr="00EF74AA">
          <w:rPr>
            <w:rStyle w:val="Hipervnculo"/>
            <w:noProof/>
          </w:rPr>
          <w:t>1.2.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EF74AA">
          <w:rPr>
            <w:rStyle w:val="Hipervnculo"/>
            <w:noProof/>
          </w:rPr>
          <w:t>Documentación de Referencia.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_Toc105486375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B2DE45" w14:textId="0F9638E6" w:rsidR="00B31011" w:rsidRDefault="00B31011">
      <w:pPr>
        <w:pStyle w:val="TDC1"/>
        <w:tabs>
          <w:tab w:val="left" w:pos="387"/>
          <w:tab w:val="right" w:pos="10195"/>
        </w:tabs>
        <w:rPr>
          <w:rFonts w:eastAsiaTheme="minorEastAsia" w:cstheme="minorBidi"/>
          <w:noProof/>
          <w:u w:val="none"/>
        </w:rPr>
      </w:pPr>
      <w:hyperlink w:anchor="_Toc105486376" w:history="1">
        <w:r w:rsidRPr="00EF74AA">
          <w:rPr>
            <w:rStyle w:val="Hipervnculo"/>
            <w:noProof/>
          </w:rPr>
          <w:t>2.</w:t>
        </w:r>
        <w:r>
          <w:rPr>
            <w:rFonts w:eastAsiaTheme="minorEastAsia" w:cstheme="minorBidi"/>
            <w:noProof/>
            <w:u w:val="none"/>
          </w:rPr>
          <w:tab/>
        </w:r>
        <w:r w:rsidRPr="00EF74AA">
          <w:rPr>
            <w:rStyle w:val="Hipervnculo"/>
            <w:noProof/>
          </w:rPr>
          <w:t>Descripción del Entorno de Pruebas.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_Toc105486376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0060031" w14:textId="4E0AFA5E" w:rsidR="00B31011" w:rsidRDefault="00B31011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05486377" w:history="1">
        <w:r w:rsidRPr="00EF74AA">
          <w:rPr>
            <w:rStyle w:val="Hipervnculo"/>
            <w:noProof/>
          </w:rPr>
          <w:t>2.1.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EF74AA">
          <w:rPr>
            <w:rStyle w:val="Hipervnculo"/>
            <w:noProof/>
          </w:rPr>
          <w:t>Maqueta de Pruebas.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_Toc105486377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1422CD7" w14:textId="06F4D37B" w:rsidR="00B31011" w:rsidRDefault="00B31011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05486378" w:history="1">
        <w:r w:rsidRPr="00EF74AA">
          <w:rPr>
            <w:rStyle w:val="Hipervnculo"/>
            <w:noProof/>
          </w:rPr>
          <w:t>2.2.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EF74AA">
          <w:rPr>
            <w:rStyle w:val="Hipervnculo"/>
            <w:noProof/>
          </w:rPr>
          <w:t>Entorno de Pruebas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_Toc105486378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2BF3A88" w14:textId="097D03E4" w:rsidR="00B31011" w:rsidRDefault="00B31011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05486379" w:history="1">
        <w:r w:rsidRPr="00EF74AA">
          <w:rPr>
            <w:rStyle w:val="Hipervnculo"/>
            <w:noProof/>
          </w:rPr>
          <w:t>2.3.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EF74AA">
          <w:rPr>
            <w:rStyle w:val="Hipervnculo"/>
            <w:noProof/>
          </w:rPr>
          <w:t>Instrumentación y Elementos Asociados.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_Toc105486379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D3521C9" w14:textId="0E6C1F00" w:rsidR="00B31011" w:rsidRDefault="00B31011">
      <w:pPr>
        <w:pStyle w:val="TDC1"/>
        <w:tabs>
          <w:tab w:val="left" w:pos="387"/>
          <w:tab w:val="right" w:pos="10195"/>
        </w:tabs>
        <w:rPr>
          <w:rFonts w:eastAsiaTheme="minorEastAsia" w:cstheme="minorBidi"/>
          <w:noProof/>
          <w:u w:val="none"/>
        </w:rPr>
      </w:pPr>
      <w:hyperlink w:anchor="_Toc105486380" w:history="1">
        <w:r w:rsidRPr="00EF74AA">
          <w:rPr>
            <w:rStyle w:val="Hipervnculo"/>
            <w:noProof/>
          </w:rPr>
          <w:t>3.</w:t>
        </w:r>
        <w:r>
          <w:rPr>
            <w:rFonts w:eastAsiaTheme="minorEastAsia" w:cstheme="minorBidi"/>
            <w:noProof/>
            <w:u w:val="none"/>
          </w:rPr>
          <w:tab/>
        </w:r>
        <w:r w:rsidRPr="00EF74AA">
          <w:rPr>
            <w:rStyle w:val="Hipervnculo"/>
            <w:noProof/>
          </w:rPr>
          <w:t>Relación de Casos de Prueba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_Toc105486380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A5E0692" w14:textId="6C79E716" w:rsidR="00B31011" w:rsidRDefault="00B31011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05486381" w:history="1">
        <w:r w:rsidRPr="00EF74AA">
          <w:rPr>
            <w:rStyle w:val="Hipervnculo"/>
            <w:noProof/>
          </w:rPr>
          <w:t>3.1.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EF74AA">
          <w:rPr>
            <w:rStyle w:val="Hipervnculo"/>
            <w:noProof/>
          </w:rPr>
          <w:t>GRUPO-1.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_Toc105486381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42ECDC1" w14:textId="4C0D6308" w:rsidR="00B31011" w:rsidRDefault="00B31011">
      <w:pPr>
        <w:pStyle w:val="TDC1"/>
        <w:tabs>
          <w:tab w:val="left" w:pos="387"/>
          <w:tab w:val="right" w:pos="10195"/>
        </w:tabs>
        <w:rPr>
          <w:rFonts w:eastAsiaTheme="minorEastAsia" w:cstheme="minorBidi"/>
          <w:noProof/>
          <w:u w:val="none"/>
        </w:rPr>
      </w:pPr>
      <w:hyperlink w:anchor="_Toc105486382" w:history="1">
        <w:r w:rsidRPr="00EF74AA">
          <w:rPr>
            <w:rStyle w:val="Hipervnculo"/>
            <w:noProof/>
          </w:rPr>
          <w:t>4.</w:t>
        </w:r>
        <w:r>
          <w:rPr>
            <w:rFonts w:eastAsiaTheme="minorEastAsia" w:cstheme="minorBidi"/>
            <w:noProof/>
            <w:u w:val="none"/>
          </w:rPr>
          <w:tab/>
        </w:r>
        <w:r w:rsidRPr="00EF74AA">
          <w:rPr>
            <w:rStyle w:val="Hipervnculo"/>
            <w:noProof/>
          </w:rPr>
          <w:t>Descripción de Casos de Prueba.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_Toc105486382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298403A" w14:textId="2E05C101" w:rsidR="00B31011" w:rsidRDefault="00B31011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05486383" w:history="1">
        <w:r w:rsidRPr="00EF74AA">
          <w:rPr>
            <w:rStyle w:val="Hipervnculo"/>
            <w:noProof/>
          </w:rPr>
          <w:t>4.1.1.</w:t>
        </w:r>
        <w:r>
          <w:rPr>
            <w:rFonts w:eastAsiaTheme="minorEastAsia" w:cstheme="minorBidi"/>
            <w:smallCaps w:val="0"/>
            <w:noProof/>
          </w:rPr>
          <w:tab/>
        </w:r>
        <w:r w:rsidRPr="00EF74AA">
          <w:rPr>
            <w:rStyle w:val="Hipervnculo"/>
            <w:noProof/>
          </w:rPr>
          <w:t>Test Dry Run.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_Toc105486383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5E4C61D" w14:textId="257CC520" w:rsidR="00B31011" w:rsidRDefault="00B31011">
      <w:pPr>
        <w:pStyle w:val="TDC1"/>
        <w:tabs>
          <w:tab w:val="left" w:pos="387"/>
          <w:tab w:val="right" w:pos="10195"/>
        </w:tabs>
        <w:rPr>
          <w:rFonts w:eastAsiaTheme="minorEastAsia" w:cstheme="minorBidi"/>
          <w:noProof/>
          <w:u w:val="none"/>
        </w:rPr>
      </w:pPr>
      <w:hyperlink w:anchor="_Toc105486384" w:history="1">
        <w:r w:rsidRPr="00EF74AA">
          <w:rPr>
            <w:rStyle w:val="Hipervnculo"/>
            <w:noProof/>
          </w:rPr>
          <w:t>5.</w:t>
        </w:r>
        <w:r>
          <w:rPr>
            <w:rFonts w:eastAsiaTheme="minorEastAsia" w:cstheme="minorBidi"/>
            <w:noProof/>
            <w:u w:val="none"/>
          </w:rPr>
          <w:tab/>
        </w:r>
        <w:r w:rsidRPr="00EF74AA">
          <w:rPr>
            <w:rStyle w:val="Hipervnculo"/>
            <w:noProof/>
          </w:rPr>
          <w:t>Hoja de Resultados.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_Toc105486384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BE5638D" w14:textId="74912697" w:rsidR="002F01AE" w:rsidRDefault="00931842" w:rsidP="00D85BBC">
      <w:pPr>
        <w:pStyle w:val="TextoNivel1"/>
      </w:pPr>
      <w:r>
        <w:rPr>
          <w:rFonts w:ascii="Arial Negrita" w:hAnsi="Arial Negrita" w:cs="Arial"/>
          <w:b/>
          <w:caps/>
          <w:szCs w:val="22"/>
          <w:u w:val="single"/>
          <w:lang w:val="es-ES"/>
        </w:rPr>
        <w:fldChar w:fldCharType="end"/>
      </w:r>
    </w:p>
    <w:p w14:paraId="0A2903F9" w14:textId="77777777" w:rsidR="009D60EC" w:rsidRPr="00ED52E5" w:rsidRDefault="009D60EC" w:rsidP="004A0716">
      <w:pPr>
        <w:pStyle w:val="INDICE"/>
        <w:pBdr>
          <w:bottom w:val="single" w:sz="12" w:space="1" w:color="000080"/>
        </w:pBdr>
        <w:shd w:val="clear" w:color="auto" w:fill="F3F3F3"/>
        <w:jc w:val="left"/>
      </w:pPr>
      <w:r>
        <w:lastRenderedPageBreak/>
        <w:t>ÍNDICE</w:t>
      </w:r>
      <w:r w:rsidRPr="00ED52E5">
        <w:t xml:space="preserve"> DE FIGURAS</w:t>
      </w:r>
    </w:p>
    <w:p w14:paraId="7E891AC5" w14:textId="63A00FA8" w:rsidR="00B31011" w:rsidRDefault="00931842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105486385" w:history="1">
        <w:r w:rsidR="00B31011" w:rsidRPr="00571690">
          <w:rPr>
            <w:rStyle w:val="Hipervnculo"/>
            <w:noProof/>
          </w:rPr>
          <w:t>Ilustración 1. Esquema básico de la Prueba.</w:t>
        </w:r>
        <w:r w:rsidR="00B31011">
          <w:rPr>
            <w:noProof/>
            <w:webHidden/>
          </w:rPr>
          <w:tab/>
        </w:r>
        <w:r w:rsidR="00B31011">
          <w:rPr>
            <w:noProof/>
            <w:webHidden/>
          </w:rPr>
          <w:fldChar w:fldCharType="begin"/>
        </w:r>
        <w:r w:rsidR="00B31011">
          <w:rPr>
            <w:noProof/>
            <w:webHidden/>
          </w:rPr>
          <w:instrText xml:space="preserve"> PAGEREF _Toc105486385 \h </w:instrText>
        </w:r>
        <w:r w:rsidR="00B31011">
          <w:rPr>
            <w:noProof/>
            <w:webHidden/>
          </w:rPr>
        </w:r>
        <w:r w:rsidR="00B31011">
          <w:rPr>
            <w:noProof/>
            <w:webHidden/>
          </w:rPr>
          <w:fldChar w:fldCharType="separate"/>
        </w:r>
        <w:r w:rsidR="00B31011">
          <w:rPr>
            <w:noProof/>
            <w:webHidden/>
          </w:rPr>
          <w:t>8</w:t>
        </w:r>
        <w:r w:rsidR="00B31011">
          <w:rPr>
            <w:noProof/>
            <w:webHidden/>
          </w:rPr>
          <w:fldChar w:fldCharType="end"/>
        </w:r>
      </w:hyperlink>
    </w:p>
    <w:p w14:paraId="685D474D" w14:textId="6CD4E496" w:rsidR="009D60EC" w:rsidRDefault="00931842" w:rsidP="009D60EC">
      <w:pPr>
        <w:pStyle w:val="TextoNivel1"/>
      </w:pPr>
      <w:r>
        <w:fldChar w:fldCharType="end"/>
      </w:r>
    </w:p>
    <w:p w14:paraId="5D85565F" w14:textId="77777777" w:rsidR="00940703" w:rsidRDefault="00940703" w:rsidP="004A0716">
      <w:pPr>
        <w:pStyle w:val="INDICE"/>
        <w:pBdr>
          <w:bottom w:val="single" w:sz="12" w:space="1" w:color="000080"/>
        </w:pBdr>
        <w:shd w:val="clear" w:color="auto" w:fill="F3F3F3"/>
        <w:jc w:val="left"/>
      </w:pPr>
      <w:r>
        <w:lastRenderedPageBreak/>
        <w:t>ÍNDICE DE TABLAS</w:t>
      </w:r>
    </w:p>
    <w:p w14:paraId="1218000A" w14:textId="7AC29DFF" w:rsidR="00B31011" w:rsidRDefault="00931842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rFonts w:ascii="Calibri" w:hAnsi="Calibri"/>
          <w:szCs w:val="24"/>
        </w:rPr>
        <w:fldChar w:fldCharType="begin"/>
      </w:r>
      <w:r>
        <w:rPr>
          <w:rFonts w:ascii="Calibri" w:hAnsi="Calibri"/>
          <w:szCs w:val="24"/>
        </w:rPr>
        <w:instrText xml:space="preserve"> TOC \h \z \c "Tabla" </w:instrText>
      </w:r>
      <w:r>
        <w:rPr>
          <w:rFonts w:ascii="Calibri" w:hAnsi="Calibri"/>
          <w:szCs w:val="24"/>
        </w:rPr>
        <w:fldChar w:fldCharType="separate"/>
      </w:r>
      <w:hyperlink w:anchor="_Toc105486386" w:history="1">
        <w:r w:rsidR="00B31011" w:rsidRPr="00661D08">
          <w:rPr>
            <w:rStyle w:val="Hipervnculo"/>
            <w:noProof/>
          </w:rPr>
          <w:t>Tabla 1. Documentación de Referencia</w:t>
        </w:r>
        <w:r w:rsidR="00B31011">
          <w:rPr>
            <w:noProof/>
            <w:webHidden/>
          </w:rPr>
          <w:tab/>
        </w:r>
        <w:r w:rsidR="00B31011">
          <w:rPr>
            <w:noProof/>
            <w:webHidden/>
          </w:rPr>
          <w:fldChar w:fldCharType="begin"/>
        </w:r>
        <w:r w:rsidR="00B31011">
          <w:rPr>
            <w:noProof/>
            <w:webHidden/>
          </w:rPr>
          <w:instrText xml:space="preserve"> PAGEREF _Toc105486386 \h </w:instrText>
        </w:r>
        <w:r w:rsidR="00B31011">
          <w:rPr>
            <w:noProof/>
            <w:webHidden/>
          </w:rPr>
        </w:r>
        <w:r w:rsidR="00B31011">
          <w:rPr>
            <w:noProof/>
            <w:webHidden/>
          </w:rPr>
          <w:fldChar w:fldCharType="separate"/>
        </w:r>
        <w:r w:rsidR="00B31011">
          <w:rPr>
            <w:noProof/>
            <w:webHidden/>
          </w:rPr>
          <w:t>7</w:t>
        </w:r>
        <w:r w:rsidR="00B31011">
          <w:rPr>
            <w:noProof/>
            <w:webHidden/>
          </w:rPr>
          <w:fldChar w:fldCharType="end"/>
        </w:r>
      </w:hyperlink>
    </w:p>
    <w:p w14:paraId="3DC6313C" w14:textId="657A01D6" w:rsidR="00B31011" w:rsidRDefault="00B31011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05486387" w:history="1">
        <w:r w:rsidRPr="00661D08">
          <w:rPr>
            <w:rStyle w:val="Hipervnculo"/>
            <w:noProof/>
          </w:rPr>
          <w:t>Tabla 2. Relación de Casos de Prueba. Grupo 1. Configuración.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_Toc105486387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75BAE13" w14:textId="3AA5F93F" w:rsidR="00B31011" w:rsidRDefault="00B31011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05486388" w:history="1">
        <w:r w:rsidRPr="00661D08">
          <w:rPr>
            <w:rStyle w:val="Hipervnculo"/>
            <w:noProof/>
          </w:rPr>
          <w:t>Tabla 3. Hoja de Resultados. 1 de 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_Toc105486388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DA16956" w14:textId="13320298" w:rsidR="00940703" w:rsidRDefault="00931842" w:rsidP="00940703">
      <w:pPr>
        <w:pStyle w:val="TextoNivel1"/>
        <w:rPr>
          <w:sz w:val="18"/>
          <w:lang w:val="es-ES"/>
        </w:rPr>
      </w:pPr>
      <w:r>
        <w:rPr>
          <w:rFonts w:ascii="Calibri" w:hAnsi="Calibri"/>
          <w:sz w:val="20"/>
          <w:szCs w:val="24"/>
        </w:rPr>
        <w:fldChar w:fldCharType="end"/>
      </w:r>
    </w:p>
    <w:p w14:paraId="34530A2B" w14:textId="77777777" w:rsidR="001B7F7D" w:rsidRDefault="001B7F7D" w:rsidP="00940703">
      <w:pPr>
        <w:pStyle w:val="TextoNivel1"/>
      </w:pPr>
    </w:p>
    <w:p w14:paraId="70B9EC42" w14:textId="77777777" w:rsidR="00F369A8" w:rsidRDefault="00F369A8">
      <w:pPr>
        <w:spacing w:before="0" w:after="0"/>
        <w:jc w:val="left"/>
        <w:rPr>
          <w:rFonts w:ascii="Univers" w:hAnsi="Univers"/>
          <w:szCs w:val="20"/>
          <w:lang w:val="es-ES_tradnl"/>
        </w:rPr>
      </w:pPr>
      <w:r>
        <w:br w:type="page"/>
      </w:r>
    </w:p>
    <w:p w14:paraId="27A99B9C" w14:textId="77777777" w:rsidR="004656AB" w:rsidRPr="00C6652F" w:rsidRDefault="004656AB" w:rsidP="004656AB">
      <w:pPr>
        <w:pStyle w:val="Ttulo1"/>
      </w:pPr>
      <w:bookmarkStart w:id="3" w:name="_Toc445707709"/>
      <w:bookmarkStart w:id="4" w:name="_Toc529286016"/>
      <w:bookmarkStart w:id="5" w:name="_Toc12880046"/>
      <w:bookmarkStart w:id="6" w:name="_Toc47004997"/>
      <w:bookmarkStart w:id="7" w:name="_Ref66784932"/>
      <w:bookmarkStart w:id="8" w:name="_Toc105486373"/>
      <w:r w:rsidRPr="00C6652F">
        <w:lastRenderedPageBreak/>
        <w:t>Introducción</w:t>
      </w:r>
      <w:bookmarkEnd w:id="3"/>
      <w:bookmarkEnd w:id="4"/>
      <w:bookmarkEnd w:id="5"/>
      <w:bookmarkEnd w:id="6"/>
      <w:bookmarkEnd w:id="7"/>
      <w:bookmarkEnd w:id="8"/>
    </w:p>
    <w:p w14:paraId="30C37E6C" w14:textId="77777777" w:rsidR="004656AB" w:rsidRPr="00C6652F" w:rsidRDefault="004656AB" w:rsidP="004656AB">
      <w:pPr>
        <w:pStyle w:val="Ttulo2"/>
      </w:pPr>
      <w:bookmarkStart w:id="9" w:name="_Toc445707710"/>
      <w:bookmarkStart w:id="10" w:name="_Toc529286017"/>
      <w:bookmarkStart w:id="11" w:name="_Toc12880047"/>
      <w:bookmarkStart w:id="12" w:name="_Toc47004998"/>
      <w:bookmarkStart w:id="13" w:name="_Toc34991353"/>
      <w:bookmarkStart w:id="14" w:name="_Toc37034713"/>
      <w:bookmarkStart w:id="15" w:name="_Toc105486374"/>
      <w:r w:rsidRPr="00C6652F">
        <w:t>Objeto.</w:t>
      </w:r>
      <w:bookmarkEnd w:id="9"/>
      <w:bookmarkEnd w:id="10"/>
      <w:bookmarkEnd w:id="11"/>
      <w:bookmarkEnd w:id="12"/>
      <w:bookmarkEnd w:id="15"/>
    </w:p>
    <w:p w14:paraId="56D5CB67" w14:textId="77777777" w:rsidR="004656AB" w:rsidRPr="00C6652F" w:rsidRDefault="004656AB" w:rsidP="004656AB">
      <w:r>
        <w:t xml:space="preserve">Verificar y/o Validar el correcto funcionamiento </w:t>
      </w:r>
      <w:r w:rsidR="0031681D">
        <w:t>del sistema Ulises V 5000 i, en funcionamiento continuado.</w:t>
      </w:r>
    </w:p>
    <w:p w14:paraId="62E903E9" w14:textId="77777777" w:rsidR="004656AB" w:rsidRPr="00C6652F" w:rsidRDefault="004656AB" w:rsidP="004656AB">
      <w:pPr>
        <w:pStyle w:val="Ttulo2"/>
      </w:pPr>
      <w:bookmarkStart w:id="16" w:name="_Toc306302611"/>
      <w:bookmarkStart w:id="17" w:name="_Toc445707711"/>
      <w:bookmarkStart w:id="18" w:name="_Toc529286018"/>
      <w:bookmarkStart w:id="19" w:name="_Toc12880048"/>
      <w:bookmarkStart w:id="20" w:name="_Toc47004999"/>
      <w:bookmarkStart w:id="21" w:name="_Toc48456572"/>
      <w:bookmarkStart w:id="22" w:name="_Toc221019110"/>
      <w:bookmarkStart w:id="23" w:name="_Toc274832497"/>
      <w:bookmarkStart w:id="24" w:name="_Toc105486375"/>
      <w:r w:rsidRPr="00C6652F">
        <w:t>Documentación de Referencia.</w:t>
      </w:r>
      <w:bookmarkEnd w:id="16"/>
      <w:bookmarkEnd w:id="17"/>
      <w:bookmarkEnd w:id="18"/>
      <w:bookmarkEnd w:id="19"/>
      <w:bookmarkEnd w:id="20"/>
      <w:bookmarkEnd w:id="24"/>
    </w:p>
    <w:p w14:paraId="2047E527" w14:textId="77777777" w:rsidR="004656AB" w:rsidRPr="00C6652F" w:rsidRDefault="004656AB" w:rsidP="004656AB">
      <w:pPr>
        <w:pStyle w:val="TextoNivel1"/>
        <w:rPr>
          <w:lang w:val="es-ES"/>
        </w:rPr>
      </w:pPr>
    </w:p>
    <w:tbl>
      <w:tblPr>
        <w:tblW w:w="9639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2" w:color="auto" w:fill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"/>
        <w:gridCol w:w="2694"/>
        <w:gridCol w:w="5103"/>
        <w:gridCol w:w="1417"/>
      </w:tblGrid>
      <w:tr w:rsidR="004656AB" w:rsidRPr="006D61EF" w14:paraId="2C9E79C3" w14:textId="77777777" w:rsidTr="00857B7A">
        <w:trPr>
          <w:trHeight w:val="456"/>
        </w:trPr>
        <w:tc>
          <w:tcPr>
            <w:tcW w:w="42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2EC50A" w14:textId="77777777" w:rsidR="004656AB" w:rsidRPr="006D61EF" w:rsidRDefault="004656AB" w:rsidP="0029640A">
            <w:pPr>
              <w:pStyle w:val="TextoTabla"/>
            </w:pPr>
            <w:r w:rsidRPr="006D61EF">
              <w:t>Id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49C920" w14:textId="77777777" w:rsidR="004656AB" w:rsidRPr="006D61EF" w:rsidRDefault="004656AB" w:rsidP="0029640A">
            <w:pPr>
              <w:pStyle w:val="TextoTabla"/>
            </w:pPr>
            <w:r w:rsidRPr="006D61EF">
              <w:t>Código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B5CF2D" w14:textId="77777777" w:rsidR="004656AB" w:rsidRPr="006D61EF" w:rsidRDefault="004656AB" w:rsidP="0029640A">
            <w:pPr>
              <w:pStyle w:val="TextoTabla"/>
            </w:pPr>
            <w:r w:rsidRPr="006D61EF">
              <w:t xml:space="preserve">Descripción 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D9F526" w14:textId="77777777" w:rsidR="004656AB" w:rsidRPr="006D61EF" w:rsidRDefault="004656AB" w:rsidP="0029640A">
            <w:pPr>
              <w:pStyle w:val="TextoTabla"/>
            </w:pPr>
            <w:r w:rsidRPr="006D61EF">
              <w:t>Versión</w:t>
            </w:r>
          </w:p>
        </w:tc>
      </w:tr>
      <w:tr w:rsidR="004656AB" w:rsidRPr="00B76308" w14:paraId="53E97969" w14:textId="77777777" w:rsidTr="00857B7A">
        <w:tc>
          <w:tcPr>
            <w:tcW w:w="425" w:type="dxa"/>
          </w:tcPr>
          <w:p w14:paraId="56B20834" w14:textId="77777777" w:rsidR="004656AB" w:rsidRPr="00B76308" w:rsidRDefault="004656AB" w:rsidP="0029640A">
            <w:pPr>
              <w:pStyle w:val="TextoTabla"/>
              <w:rPr>
                <w:szCs w:val="24"/>
              </w:rPr>
            </w:pPr>
            <w:r w:rsidRPr="00B76308">
              <w:rPr>
                <w:szCs w:val="24"/>
              </w:rPr>
              <w:t>[1]</w:t>
            </w:r>
          </w:p>
        </w:tc>
        <w:tc>
          <w:tcPr>
            <w:tcW w:w="2694" w:type="dxa"/>
          </w:tcPr>
          <w:p w14:paraId="06F18EFB" w14:textId="77777777" w:rsidR="004656AB" w:rsidRPr="00B76308" w:rsidRDefault="00857B7A" w:rsidP="0029640A">
            <w:pPr>
              <w:pStyle w:val="TextoTabla"/>
              <w:rPr>
                <w:szCs w:val="24"/>
              </w:rPr>
            </w:pPr>
            <w:r w:rsidRPr="00857B7A">
              <w:rPr>
                <w:szCs w:val="24"/>
              </w:rPr>
              <w:t>DT-A40-MTDT-01-26S0</w:t>
            </w:r>
          </w:p>
        </w:tc>
        <w:tc>
          <w:tcPr>
            <w:tcW w:w="5103" w:type="dxa"/>
          </w:tcPr>
          <w:p w14:paraId="7C06EFB9" w14:textId="77777777" w:rsidR="004656AB" w:rsidRPr="00B76308" w:rsidRDefault="00857B7A" w:rsidP="0029640A">
            <w:pPr>
              <w:pStyle w:val="TextoTabla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Ulises v 5000 i. Descripción General</w:t>
            </w:r>
          </w:p>
        </w:tc>
        <w:tc>
          <w:tcPr>
            <w:tcW w:w="1417" w:type="dxa"/>
          </w:tcPr>
          <w:p w14:paraId="3127836B" w14:textId="77777777" w:rsidR="004656AB" w:rsidRPr="00B76308" w:rsidRDefault="004656AB" w:rsidP="0029640A">
            <w:pPr>
              <w:pStyle w:val="TextoTabla"/>
              <w:rPr>
                <w:rFonts w:cs="Arial"/>
                <w:szCs w:val="24"/>
              </w:rPr>
            </w:pPr>
          </w:p>
        </w:tc>
      </w:tr>
      <w:tr w:rsidR="004656AB" w:rsidRPr="00B76308" w14:paraId="4FFE3EDF" w14:textId="77777777" w:rsidTr="00857B7A">
        <w:tc>
          <w:tcPr>
            <w:tcW w:w="425" w:type="dxa"/>
          </w:tcPr>
          <w:p w14:paraId="3EE38D4F" w14:textId="77777777" w:rsidR="004656AB" w:rsidRPr="00B76308" w:rsidRDefault="004656AB" w:rsidP="0029640A">
            <w:pPr>
              <w:pStyle w:val="TextoTabla"/>
              <w:rPr>
                <w:szCs w:val="24"/>
              </w:rPr>
            </w:pPr>
            <w:r w:rsidRPr="00B76308">
              <w:rPr>
                <w:szCs w:val="24"/>
              </w:rPr>
              <w:t>[2]</w:t>
            </w:r>
          </w:p>
        </w:tc>
        <w:tc>
          <w:tcPr>
            <w:tcW w:w="2694" w:type="dxa"/>
          </w:tcPr>
          <w:p w14:paraId="3AB0D336" w14:textId="77777777"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5103" w:type="dxa"/>
          </w:tcPr>
          <w:p w14:paraId="2CA38B58" w14:textId="77777777" w:rsidR="004656AB" w:rsidRPr="00B76308" w:rsidRDefault="004656AB" w:rsidP="0029640A">
            <w:pPr>
              <w:pStyle w:val="TextoTabla"/>
              <w:rPr>
                <w:rFonts w:cs="Arial"/>
                <w:szCs w:val="24"/>
              </w:rPr>
            </w:pPr>
          </w:p>
        </w:tc>
        <w:tc>
          <w:tcPr>
            <w:tcW w:w="1417" w:type="dxa"/>
          </w:tcPr>
          <w:p w14:paraId="192588CF" w14:textId="77777777" w:rsidR="004656AB" w:rsidRPr="00B76308" w:rsidRDefault="004656AB" w:rsidP="0029640A">
            <w:pPr>
              <w:pStyle w:val="TextoTabla"/>
              <w:rPr>
                <w:rFonts w:cs="Arial"/>
                <w:szCs w:val="24"/>
              </w:rPr>
            </w:pPr>
          </w:p>
        </w:tc>
      </w:tr>
      <w:tr w:rsidR="004656AB" w:rsidRPr="00C65D6A" w14:paraId="27309476" w14:textId="77777777" w:rsidTr="00857B7A">
        <w:tc>
          <w:tcPr>
            <w:tcW w:w="425" w:type="dxa"/>
          </w:tcPr>
          <w:p w14:paraId="67BECA66" w14:textId="77777777" w:rsidR="004656AB" w:rsidRPr="00B76308" w:rsidRDefault="004656AB" w:rsidP="0029640A">
            <w:pPr>
              <w:pStyle w:val="TextoTabla"/>
              <w:rPr>
                <w:szCs w:val="24"/>
              </w:rPr>
            </w:pPr>
            <w:r w:rsidRPr="00B76308">
              <w:rPr>
                <w:szCs w:val="24"/>
              </w:rPr>
              <w:t>[3]</w:t>
            </w:r>
          </w:p>
        </w:tc>
        <w:tc>
          <w:tcPr>
            <w:tcW w:w="2694" w:type="dxa"/>
          </w:tcPr>
          <w:p w14:paraId="1D679FA5" w14:textId="77777777"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5103" w:type="dxa"/>
          </w:tcPr>
          <w:p w14:paraId="2B6448B2" w14:textId="77777777" w:rsidR="004656AB" w:rsidRPr="00B76308" w:rsidRDefault="004656AB" w:rsidP="0029640A">
            <w:pPr>
              <w:pStyle w:val="TextoTabla"/>
              <w:rPr>
                <w:rFonts w:cs="Arial"/>
                <w:szCs w:val="24"/>
              </w:rPr>
            </w:pPr>
          </w:p>
        </w:tc>
        <w:tc>
          <w:tcPr>
            <w:tcW w:w="1417" w:type="dxa"/>
          </w:tcPr>
          <w:p w14:paraId="4145A0A4" w14:textId="77777777" w:rsidR="004656AB" w:rsidRPr="00B76308" w:rsidRDefault="004656AB" w:rsidP="0029640A">
            <w:pPr>
              <w:pStyle w:val="TextoTabla"/>
              <w:rPr>
                <w:rFonts w:cs="Arial"/>
                <w:szCs w:val="24"/>
              </w:rPr>
            </w:pPr>
          </w:p>
        </w:tc>
      </w:tr>
      <w:tr w:rsidR="004656AB" w:rsidRPr="00C65D6A" w14:paraId="2C700645" w14:textId="77777777" w:rsidTr="00857B7A">
        <w:tc>
          <w:tcPr>
            <w:tcW w:w="425" w:type="dxa"/>
          </w:tcPr>
          <w:p w14:paraId="0DBC4764" w14:textId="77777777"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2694" w:type="dxa"/>
          </w:tcPr>
          <w:p w14:paraId="0B0B769D" w14:textId="77777777"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5103" w:type="dxa"/>
          </w:tcPr>
          <w:p w14:paraId="51D209C0" w14:textId="77777777"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1417" w:type="dxa"/>
          </w:tcPr>
          <w:p w14:paraId="01CCE4BE" w14:textId="77777777" w:rsidR="004656AB" w:rsidRPr="00B76308" w:rsidRDefault="004656AB" w:rsidP="0029640A">
            <w:pPr>
              <w:pStyle w:val="TextoTabla"/>
              <w:rPr>
                <w:rFonts w:cs="Arial"/>
                <w:szCs w:val="24"/>
              </w:rPr>
            </w:pPr>
          </w:p>
        </w:tc>
      </w:tr>
      <w:tr w:rsidR="004656AB" w:rsidRPr="00C65D6A" w14:paraId="53B0B98D" w14:textId="77777777" w:rsidTr="00857B7A">
        <w:tc>
          <w:tcPr>
            <w:tcW w:w="425" w:type="dxa"/>
          </w:tcPr>
          <w:p w14:paraId="60AD5637" w14:textId="77777777"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2694" w:type="dxa"/>
          </w:tcPr>
          <w:p w14:paraId="74D161F4" w14:textId="77777777"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5103" w:type="dxa"/>
          </w:tcPr>
          <w:p w14:paraId="1FA7D603" w14:textId="77777777"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1417" w:type="dxa"/>
          </w:tcPr>
          <w:p w14:paraId="04C9FB0C" w14:textId="77777777" w:rsidR="004656AB" w:rsidRPr="00B76308" w:rsidRDefault="004656AB" w:rsidP="0029640A">
            <w:pPr>
              <w:pStyle w:val="TextoTabla"/>
              <w:rPr>
                <w:rFonts w:cs="Arial"/>
                <w:szCs w:val="24"/>
              </w:rPr>
            </w:pPr>
          </w:p>
        </w:tc>
      </w:tr>
      <w:tr w:rsidR="004656AB" w:rsidRPr="00C65D6A" w14:paraId="34E658E5" w14:textId="77777777" w:rsidTr="00857B7A">
        <w:tc>
          <w:tcPr>
            <w:tcW w:w="425" w:type="dxa"/>
          </w:tcPr>
          <w:p w14:paraId="3DCB26EC" w14:textId="77777777"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2694" w:type="dxa"/>
          </w:tcPr>
          <w:p w14:paraId="35A0F743" w14:textId="77777777"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5103" w:type="dxa"/>
          </w:tcPr>
          <w:p w14:paraId="7B3AA2C6" w14:textId="77777777" w:rsidR="004656AB" w:rsidRPr="00B76308" w:rsidRDefault="004656AB" w:rsidP="0029640A">
            <w:pPr>
              <w:pStyle w:val="TextoTabla"/>
              <w:rPr>
                <w:rFonts w:cs="Arial"/>
                <w:szCs w:val="24"/>
              </w:rPr>
            </w:pPr>
          </w:p>
        </w:tc>
        <w:tc>
          <w:tcPr>
            <w:tcW w:w="1417" w:type="dxa"/>
          </w:tcPr>
          <w:p w14:paraId="1383732E" w14:textId="77777777" w:rsidR="004656AB" w:rsidRPr="00B76308" w:rsidRDefault="004656AB" w:rsidP="0029640A">
            <w:pPr>
              <w:pStyle w:val="TextoTabla"/>
              <w:rPr>
                <w:rFonts w:cs="Arial"/>
                <w:szCs w:val="24"/>
              </w:rPr>
            </w:pPr>
          </w:p>
        </w:tc>
      </w:tr>
      <w:tr w:rsidR="004656AB" w:rsidRPr="00C65D6A" w14:paraId="259B6061" w14:textId="77777777" w:rsidTr="00857B7A">
        <w:tc>
          <w:tcPr>
            <w:tcW w:w="425" w:type="dxa"/>
          </w:tcPr>
          <w:p w14:paraId="03ED10FA" w14:textId="77777777"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2694" w:type="dxa"/>
          </w:tcPr>
          <w:p w14:paraId="38B0FABF" w14:textId="77777777"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5103" w:type="dxa"/>
          </w:tcPr>
          <w:p w14:paraId="78904681" w14:textId="77777777"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1417" w:type="dxa"/>
          </w:tcPr>
          <w:p w14:paraId="51EDA9E4" w14:textId="77777777"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</w:tr>
      <w:tr w:rsidR="004656AB" w:rsidRPr="00C65D6A" w14:paraId="7B87F3FC" w14:textId="77777777" w:rsidTr="00857B7A">
        <w:tc>
          <w:tcPr>
            <w:tcW w:w="425" w:type="dxa"/>
          </w:tcPr>
          <w:p w14:paraId="54CD26D4" w14:textId="77777777"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2694" w:type="dxa"/>
          </w:tcPr>
          <w:p w14:paraId="5D5778B1" w14:textId="77777777"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5103" w:type="dxa"/>
          </w:tcPr>
          <w:p w14:paraId="7FBE0ACB" w14:textId="77777777"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1417" w:type="dxa"/>
          </w:tcPr>
          <w:p w14:paraId="38B10E8C" w14:textId="77777777"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</w:tr>
      <w:tr w:rsidR="004656AB" w:rsidRPr="00C65D6A" w14:paraId="1B56B987" w14:textId="77777777" w:rsidTr="00857B7A">
        <w:tc>
          <w:tcPr>
            <w:tcW w:w="425" w:type="dxa"/>
          </w:tcPr>
          <w:p w14:paraId="29A816AA" w14:textId="77777777"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2694" w:type="dxa"/>
          </w:tcPr>
          <w:p w14:paraId="307A4503" w14:textId="77777777"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5103" w:type="dxa"/>
          </w:tcPr>
          <w:p w14:paraId="5DB641FB" w14:textId="77777777"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1417" w:type="dxa"/>
          </w:tcPr>
          <w:p w14:paraId="340E155F" w14:textId="77777777"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</w:tr>
      <w:tr w:rsidR="004656AB" w:rsidRPr="00C65D6A" w14:paraId="080B5F9E" w14:textId="77777777" w:rsidTr="00857B7A">
        <w:tc>
          <w:tcPr>
            <w:tcW w:w="425" w:type="dxa"/>
          </w:tcPr>
          <w:p w14:paraId="6918259D" w14:textId="77777777"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2694" w:type="dxa"/>
          </w:tcPr>
          <w:p w14:paraId="5E67F35E" w14:textId="77777777"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5103" w:type="dxa"/>
          </w:tcPr>
          <w:p w14:paraId="54F0363D" w14:textId="77777777"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1417" w:type="dxa"/>
          </w:tcPr>
          <w:p w14:paraId="1E5D9AE1" w14:textId="77777777"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</w:tr>
    </w:tbl>
    <w:p w14:paraId="375FD484" w14:textId="2BD67EE6" w:rsidR="004656AB" w:rsidRPr="00C6652F" w:rsidRDefault="004656AB" w:rsidP="004656AB">
      <w:pPr>
        <w:pStyle w:val="PiedeIlustracion"/>
      </w:pPr>
      <w:bookmarkStart w:id="25" w:name="_Toc304809452"/>
      <w:bookmarkStart w:id="26" w:name="_Toc445707745"/>
      <w:bookmarkStart w:id="27" w:name="_Toc520880672"/>
      <w:bookmarkStart w:id="28" w:name="_Toc12880122"/>
      <w:bookmarkStart w:id="29" w:name="_Toc47005049"/>
      <w:bookmarkStart w:id="30" w:name="_Toc105486386"/>
      <w:r w:rsidRPr="00C6652F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B31011">
        <w:rPr>
          <w:noProof/>
        </w:rPr>
        <w:t>1</w:t>
      </w:r>
      <w:r>
        <w:rPr>
          <w:noProof/>
        </w:rPr>
        <w:fldChar w:fldCharType="end"/>
      </w:r>
      <w:r w:rsidRPr="00C6652F">
        <w:t>. Documentación de Referencia</w:t>
      </w:r>
      <w:bookmarkEnd w:id="25"/>
      <w:bookmarkEnd w:id="26"/>
      <w:bookmarkEnd w:id="27"/>
      <w:bookmarkEnd w:id="28"/>
      <w:bookmarkEnd w:id="29"/>
      <w:bookmarkEnd w:id="30"/>
    </w:p>
    <w:p w14:paraId="7268948E" w14:textId="77777777" w:rsidR="004656AB" w:rsidRPr="00C6652F" w:rsidRDefault="004656AB" w:rsidP="004656AB"/>
    <w:p w14:paraId="31180C2A" w14:textId="77777777" w:rsidR="004656AB" w:rsidRPr="00C6652F" w:rsidRDefault="004656AB" w:rsidP="004656AB"/>
    <w:p w14:paraId="02977569" w14:textId="77777777" w:rsidR="004656AB" w:rsidRPr="00C6652F" w:rsidRDefault="004656AB" w:rsidP="004656AB">
      <w:pPr>
        <w:pStyle w:val="Ttulo1"/>
      </w:pPr>
      <w:bookmarkStart w:id="31" w:name="_Toc445707712"/>
      <w:bookmarkStart w:id="32" w:name="_Toc529286019"/>
      <w:bookmarkStart w:id="33" w:name="_Toc12880049"/>
      <w:bookmarkStart w:id="34" w:name="_Toc47005000"/>
      <w:bookmarkStart w:id="35" w:name="_Toc105486376"/>
      <w:bookmarkEnd w:id="13"/>
      <w:bookmarkEnd w:id="14"/>
      <w:bookmarkEnd w:id="21"/>
      <w:bookmarkEnd w:id="22"/>
      <w:bookmarkEnd w:id="23"/>
      <w:r w:rsidRPr="00C6652F">
        <w:lastRenderedPageBreak/>
        <w:t>Descripción del Entorno de Pruebas.</w:t>
      </w:r>
      <w:bookmarkEnd w:id="31"/>
      <w:bookmarkEnd w:id="32"/>
      <w:bookmarkEnd w:id="33"/>
      <w:bookmarkEnd w:id="34"/>
      <w:bookmarkEnd w:id="35"/>
    </w:p>
    <w:p w14:paraId="078001EF" w14:textId="77777777" w:rsidR="00824465" w:rsidRPr="00315A4F" w:rsidRDefault="00824465" w:rsidP="00824465">
      <w:pPr>
        <w:pStyle w:val="Ttulo2"/>
      </w:pPr>
      <w:bookmarkStart w:id="36" w:name="_Toc456003447"/>
      <w:bookmarkStart w:id="37" w:name="_Ref477862428"/>
      <w:bookmarkStart w:id="38" w:name="_Toc529286020"/>
      <w:bookmarkStart w:id="39" w:name="_Toc12880050"/>
      <w:bookmarkStart w:id="40" w:name="_Toc47509088"/>
      <w:bookmarkStart w:id="41" w:name="_Toc445707721"/>
      <w:bookmarkStart w:id="42" w:name="_Toc529286032"/>
      <w:bookmarkStart w:id="43" w:name="_Toc12880062"/>
      <w:bookmarkStart w:id="44" w:name="_Toc47005009"/>
      <w:bookmarkStart w:id="45" w:name="_Toc105486377"/>
      <w:r w:rsidRPr="00315A4F">
        <w:t>Maqueta de Pruebas.</w:t>
      </w:r>
      <w:bookmarkEnd w:id="36"/>
      <w:bookmarkEnd w:id="37"/>
      <w:bookmarkEnd w:id="38"/>
      <w:bookmarkEnd w:id="39"/>
      <w:bookmarkEnd w:id="40"/>
      <w:bookmarkEnd w:id="45"/>
    </w:p>
    <w:p w14:paraId="54D6D790" w14:textId="77777777" w:rsidR="00824465" w:rsidRPr="00D6342F" w:rsidRDefault="00824465" w:rsidP="00824465">
      <w:pPr>
        <w:rPr>
          <w:rFonts w:cs="Arial"/>
          <w:sz w:val="20"/>
          <w:szCs w:val="20"/>
        </w:rPr>
      </w:pPr>
      <w:r w:rsidRPr="00D6342F">
        <w:rPr>
          <w:rFonts w:cs="Arial"/>
          <w:sz w:val="20"/>
          <w:szCs w:val="20"/>
        </w:rPr>
        <w:t>Sistema ULISES V 500</w:t>
      </w:r>
      <w:r>
        <w:rPr>
          <w:rFonts w:cs="Arial"/>
          <w:sz w:val="20"/>
          <w:szCs w:val="20"/>
        </w:rPr>
        <w:t>0 I, con versión software v2.6.0</w:t>
      </w:r>
      <w:r w:rsidRPr="00D6342F">
        <w:rPr>
          <w:rFonts w:cs="Arial"/>
          <w:sz w:val="20"/>
          <w:szCs w:val="20"/>
        </w:rPr>
        <w:t xml:space="preserve"> (TWR-EN</w:t>
      </w:r>
      <w:r>
        <w:rPr>
          <w:rFonts w:cs="Arial"/>
          <w:sz w:val="20"/>
          <w:szCs w:val="20"/>
        </w:rPr>
        <w:t xml:space="preserve">AIRE) o superior. Como tal, el </w:t>
      </w:r>
      <w:r w:rsidRPr="00D6342F">
        <w:rPr>
          <w:rFonts w:cs="Arial"/>
          <w:sz w:val="20"/>
          <w:szCs w:val="20"/>
        </w:rPr>
        <w:t>sistema gestiona un número variable de recursos de comunicaciones (canales radio, líneas telefónicas y líneas calientes), a través de un número variable de puestos de operador. E</w:t>
      </w:r>
      <w:r>
        <w:rPr>
          <w:rFonts w:cs="Arial"/>
          <w:sz w:val="20"/>
          <w:szCs w:val="20"/>
        </w:rPr>
        <w:t xml:space="preserve">stos dispositivos </w:t>
      </w:r>
      <w:r w:rsidRPr="00D6342F">
        <w:rPr>
          <w:rFonts w:cs="Arial"/>
          <w:sz w:val="20"/>
          <w:szCs w:val="20"/>
        </w:rPr>
        <w:t>se integrarán en una estructura tal que la que muestra la siguiente figura:</w:t>
      </w:r>
    </w:p>
    <w:p w14:paraId="51188073" w14:textId="77777777" w:rsidR="00824465" w:rsidRDefault="00824465" w:rsidP="00824465">
      <w:pPr>
        <w:jc w:val="center"/>
      </w:pPr>
      <w:r w:rsidRPr="00621934">
        <w:rPr>
          <w:noProof/>
          <w:bdr w:val="single" w:sz="4" w:space="0" w:color="auto"/>
        </w:rPr>
        <w:drawing>
          <wp:inline distT="0" distB="0" distL="0" distR="0" wp14:anchorId="2F5CFB79" wp14:editId="1D281153">
            <wp:extent cx="5612130" cy="35737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A1D5" w14:textId="56B5D6E5" w:rsidR="00824465" w:rsidRDefault="00824465" w:rsidP="00824465">
      <w:pPr>
        <w:pStyle w:val="PiedeIlustracion"/>
      </w:pPr>
      <w:bookmarkStart w:id="46" w:name="_Ref478049069"/>
      <w:bookmarkStart w:id="47" w:name="_Toc520880668"/>
      <w:bookmarkStart w:id="48" w:name="_Toc12880118"/>
      <w:bookmarkStart w:id="49" w:name="_Toc47509156"/>
      <w:bookmarkStart w:id="50" w:name="_Toc105486385"/>
      <w:r w:rsidRPr="004E7918">
        <w:t xml:space="preserve">Ilustración </w:t>
      </w:r>
      <w:r>
        <w:rPr>
          <w:noProof/>
        </w:rPr>
        <w:fldChar w:fldCharType="begin"/>
      </w:r>
      <w:r>
        <w:rPr>
          <w:noProof/>
        </w:rPr>
        <w:instrText xml:space="preserve"> SEQ Ilustración \* ARABIC </w:instrText>
      </w:r>
      <w:r>
        <w:rPr>
          <w:noProof/>
        </w:rPr>
        <w:fldChar w:fldCharType="separate"/>
      </w:r>
      <w:r w:rsidR="00B31011">
        <w:rPr>
          <w:noProof/>
        </w:rPr>
        <w:t>1</w:t>
      </w:r>
      <w:r>
        <w:rPr>
          <w:noProof/>
        </w:rPr>
        <w:fldChar w:fldCharType="end"/>
      </w:r>
      <w:r w:rsidRPr="004E7918">
        <w:t>. Esquema básico de la Prueba.</w:t>
      </w:r>
      <w:bookmarkEnd w:id="46"/>
      <w:bookmarkEnd w:id="47"/>
      <w:bookmarkEnd w:id="48"/>
      <w:bookmarkEnd w:id="49"/>
      <w:bookmarkEnd w:id="50"/>
    </w:p>
    <w:p w14:paraId="30C12AFE" w14:textId="77777777" w:rsidR="00824465" w:rsidRPr="00176258" w:rsidRDefault="00824465" w:rsidP="00824465">
      <w:r w:rsidRPr="00176258">
        <w:t xml:space="preserve">En nuestro caso </w:t>
      </w:r>
      <w:r>
        <w:t xml:space="preserve">la maqueta estará compuesta al menos </w:t>
      </w:r>
      <w:r w:rsidRPr="00176258">
        <w:t>por</w:t>
      </w:r>
      <w:r>
        <w:t xml:space="preserve"> los siguientes elementos</w:t>
      </w:r>
      <w:r w:rsidRPr="00176258">
        <w:t>:</w:t>
      </w:r>
    </w:p>
    <w:tbl>
      <w:tblPr>
        <w:tblW w:w="0" w:type="auto"/>
        <w:jc w:val="center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ook w:val="0000" w:firstRow="0" w:lastRow="0" w:firstColumn="0" w:lastColumn="0" w:noHBand="0" w:noVBand="0"/>
      </w:tblPr>
      <w:tblGrid>
        <w:gridCol w:w="2659"/>
        <w:gridCol w:w="318"/>
        <w:gridCol w:w="325"/>
        <w:gridCol w:w="764"/>
        <w:gridCol w:w="419"/>
        <w:gridCol w:w="730"/>
      </w:tblGrid>
      <w:tr w:rsidR="00824465" w:rsidRPr="006D61EF" w14:paraId="0F6C28FE" w14:textId="77777777" w:rsidTr="00824465">
        <w:trPr>
          <w:trHeight w:val="297"/>
          <w:jc w:val="center"/>
        </w:trPr>
        <w:tc>
          <w:tcPr>
            <w:tcW w:w="0" w:type="auto"/>
            <w:shd w:val="clear" w:color="auto" w:fill="E6E6E6"/>
          </w:tcPr>
          <w:p w14:paraId="7D9B181A" w14:textId="77777777" w:rsidR="00824465" w:rsidRPr="006D61EF" w:rsidRDefault="00824465" w:rsidP="00824465">
            <w:pPr>
              <w:rPr>
                <w:b/>
                <w:color w:val="0070C0"/>
                <w:sz w:val="14"/>
              </w:rPr>
            </w:pPr>
            <w:r w:rsidRPr="006D61EF">
              <w:rPr>
                <w:b/>
                <w:color w:val="0070C0"/>
                <w:sz w:val="14"/>
              </w:rPr>
              <w:t>Elemento</w:t>
            </w:r>
          </w:p>
        </w:tc>
        <w:tc>
          <w:tcPr>
            <w:tcW w:w="0" w:type="auto"/>
            <w:shd w:val="clear" w:color="auto" w:fill="E6E6E6"/>
          </w:tcPr>
          <w:p w14:paraId="41F8A8BD" w14:textId="77777777" w:rsidR="00824465" w:rsidRPr="006D61EF" w:rsidRDefault="00824465" w:rsidP="00824465">
            <w:pPr>
              <w:rPr>
                <w:b/>
                <w:color w:val="0070C0"/>
                <w:sz w:val="14"/>
              </w:rPr>
            </w:pPr>
            <w:r w:rsidRPr="006D61EF">
              <w:rPr>
                <w:b/>
                <w:color w:val="0070C0"/>
                <w:sz w:val="14"/>
              </w:rPr>
              <w:t>C</w:t>
            </w:r>
          </w:p>
        </w:tc>
        <w:tc>
          <w:tcPr>
            <w:tcW w:w="0" w:type="auto"/>
            <w:shd w:val="clear" w:color="auto" w:fill="E6E6E6"/>
          </w:tcPr>
          <w:p w14:paraId="7B6E27E8" w14:textId="77777777" w:rsidR="00824465" w:rsidRPr="006D61EF" w:rsidRDefault="00824465" w:rsidP="00824465">
            <w:pPr>
              <w:rPr>
                <w:b/>
                <w:color w:val="0070C0"/>
                <w:sz w:val="14"/>
              </w:rPr>
            </w:pPr>
            <w:r w:rsidRPr="006D61EF">
              <w:rPr>
                <w:b/>
                <w:color w:val="0070C0"/>
                <w:sz w:val="14"/>
              </w:rPr>
              <w:t>O</w:t>
            </w:r>
          </w:p>
        </w:tc>
        <w:tc>
          <w:tcPr>
            <w:tcW w:w="0" w:type="auto"/>
            <w:shd w:val="clear" w:color="auto" w:fill="E6E6E6"/>
          </w:tcPr>
          <w:p w14:paraId="4BFDF9E6" w14:textId="77777777" w:rsidR="00824465" w:rsidRPr="006D61EF" w:rsidRDefault="00824465" w:rsidP="00824465">
            <w:pPr>
              <w:rPr>
                <w:b/>
                <w:color w:val="0070C0"/>
                <w:sz w:val="14"/>
              </w:rPr>
            </w:pPr>
            <w:r w:rsidRPr="006D61EF">
              <w:rPr>
                <w:b/>
                <w:color w:val="0070C0"/>
                <w:sz w:val="14"/>
              </w:rPr>
              <w:t>IP</w:t>
            </w:r>
          </w:p>
        </w:tc>
        <w:tc>
          <w:tcPr>
            <w:tcW w:w="0" w:type="auto"/>
            <w:shd w:val="clear" w:color="auto" w:fill="E6E6E6"/>
          </w:tcPr>
          <w:p w14:paraId="6968C7E4" w14:textId="77777777" w:rsidR="00824465" w:rsidRPr="006D61EF" w:rsidRDefault="00824465" w:rsidP="00824465">
            <w:pPr>
              <w:rPr>
                <w:b/>
                <w:color w:val="0070C0"/>
                <w:sz w:val="14"/>
              </w:rPr>
            </w:pPr>
            <w:r w:rsidRPr="006D61EF">
              <w:rPr>
                <w:b/>
                <w:color w:val="0070C0"/>
                <w:sz w:val="14"/>
              </w:rPr>
              <w:t>H</w:t>
            </w:r>
          </w:p>
        </w:tc>
        <w:tc>
          <w:tcPr>
            <w:tcW w:w="0" w:type="auto"/>
            <w:shd w:val="clear" w:color="auto" w:fill="E6E6E6"/>
          </w:tcPr>
          <w:p w14:paraId="73C95FC6" w14:textId="77777777" w:rsidR="00824465" w:rsidRPr="006D61EF" w:rsidRDefault="00824465" w:rsidP="00824465">
            <w:pPr>
              <w:rPr>
                <w:b/>
                <w:color w:val="0070C0"/>
                <w:sz w:val="14"/>
              </w:rPr>
            </w:pPr>
            <w:r w:rsidRPr="006D61EF">
              <w:rPr>
                <w:b/>
                <w:color w:val="0070C0"/>
                <w:sz w:val="14"/>
              </w:rPr>
              <w:t>ID</w:t>
            </w:r>
          </w:p>
        </w:tc>
      </w:tr>
      <w:tr w:rsidR="00824465" w:rsidRPr="006D61EF" w14:paraId="4FF7B970" w14:textId="77777777" w:rsidTr="00824465">
        <w:trPr>
          <w:trHeight w:val="289"/>
          <w:jc w:val="center"/>
        </w:trPr>
        <w:tc>
          <w:tcPr>
            <w:tcW w:w="0" w:type="auto"/>
            <w:shd w:val="clear" w:color="auto" w:fill="E6E6E6"/>
          </w:tcPr>
          <w:p w14:paraId="436D47B4" w14:textId="77777777" w:rsidR="00824465" w:rsidRPr="006D61EF" w:rsidRDefault="00824465" w:rsidP="00824465">
            <w:pPr>
              <w:rPr>
                <w:sz w:val="14"/>
              </w:rPr>
            </w:pPr>
            <w:r w:rsidRPr="006D61EF">
              <w:rPr>
                <w:sz w:val="14"/>
              </w:rPr>
              <w:t>SERVIDOR (CFG + MTTO)</w:t>
            </w:r>
          </w:p>
        </w:tc>
        <w:tc>
          <w:tcPr>
            <w:tcW w:w="0" w:type="auto"/>
            <w:shd w:val="clear" w:color="auto" w:fill="E6E6E6"/>
          </w:tcPr>
          <w:p w14:paraId="52649D68" w14:textId="77777777" w:rsidR="00824465" w:rsidRPr="006D61EF" w:rsidRDefault="00824465" w:rsidP="00824465">
            <w:pPr>
              <w:rPr>
                <w:sz w:val="14"/>
              </w:rPr>
            </w:pPr>
            <w:r w:rsidRPr="006D61EF">
              <w:rPr>
                <w:sz w:val="14"/>
              </w:rPr>
              <w:t xml:space="preserve">1 </w:t>
            </w:r>
          </w:p>
        </w:tc>
        <w:tc>
          <w:tcPr>
            <w:tcW w:w="0" w:type="auto"/>
            <w:shd w:val="clear" w:color="auto" w:fill="E6E6E6"/>
          </w:tcPr>
          <w:p w14:paraId="78F77086" w14:textId="77777777" w:rsidR="00824465" w:rsidRPr="006D61EF" w:rsidRDefault="00824465" w:rsidP="00824465">
            <w:pPr>
              <w:rPr>
                <w:sz w:val="14"/>
              </w:rPr>
            </w:pPr>
            <w:r w:rsidRPr="006D61EF">
              <w:rPr>
                <w:sz w:val="14"/>
              </w:rPr>
              <w:t>1</w:t>
            </w:r>
          </w:p>
        </w:tc>
        <w:tc>
          <w:tcPr>
            <w:tcW w:w="0" w:type="auto"/>
            <w:shd w:val="clear" w:color="auto" w:fill="E6E6E6"/>
          </w:tcPr>
          <w:p w14:paraId="47A4CB67" w14:textId="77777777" w:rsidR="00824465" w:rsidRPr="006D61EF" w:rsidRDefault="00824465" w:rsidP="00824465">
            <w:pPr>
              <w:rPr>
                <w:sz w:val="14"/>
              </w:rPr>
            </w:pPr>
          </w:p>
        </w:tc>
        <w:tc>
          <w:tcPr>
            <w:tcW w:w="0" w:type="auto"/>
            <w:shd w:val="clear" w:color="auto" w:fill="E6E6E6"/>
          </w:tcPr>
          <w:p w14:paraId="181BF8AD" w14:textId="77777777" w:rsidR="00824465" w:rsidRPr="006D61EF" w:rsidRDefault="00824465" w:rsidP="00824465">
            <w:pPr>
              <w:rPr>
                <w:sz w:val="14"/>
              </w:rPr>
            </w:pPr>
          </w:p>
        </w:tc>
        <w:tc>
          <w:tcPr>
            <w:tcW w:w="0" w:type="auto"/>
            <w:shd w:val="clear" w:color="auto" w:fill="E6E6E6"/>
          </w:tcPr>
          <w:p w14:paraId="041FB88D" w14:textId="77777777" w:rsidR="00824465" w:rsidRPr="006D61EF" w:rsidRDefault="00824465" w:rsidP="00824465">
            <w:pPr>
              <w:rPr>
                <w:sz w:val="14"/>
              </w:rPr>
            </w:pPr>
          </w:p>
        </w:tc>
      </w:tr>
      <w:tr w:rsidR="00824465" w:rsidRPr="006D61EF" w14:paraId="3B164163" w14:textId="77777777" w:rsidTr="00824465">
        <w:trPr>
          <w:trHeight w:val="254"/>
          <w:jc w:val="center"/>
        </w:trPr>
        <w:tc>
          <w:tcPr>
            <w:tcW w:w="0" w:type="auto"/>
            <w:shd w:val="clear" w:color="auto" w:fill="E6E6E6"/>
          </w:tcPr>
          <w:p w14:paraId="6D91CAB6" w14:textId="77777777" w:rsidR="00824465" w:rsidRPr="006D61EF" w:rsidRDefault="00824465" w:rsidP="00824465">
            <w:pPr>
              <w:rPr>
                <w:sz w:val="14"/>
              </w:rPr>
            </w:pPr>
            <w:r w:rsidRPr="006D61EF">
              <w:rPr>
                <w:sz w:val="14"/>
              </w:rPr>
              <w:t xml:space="preserve">POSICIONES DE COMUNICACIONES </w:t>
            </w:r>
          </w:p>
        </w:tc>
        <w:tc>
          <w:tcPr>
            <w:tcW w:w="0" w:type="auto"/>
            <w:shd w:val="clear" w:color="auto" w:fill="E6E6E6"/>
          </w:tcPr>
          <w:p w14:paraId="0D1A9DD5" w14:textId="77777777" w:rsidR="00824465" w:rsidRPr="006D61EF" w:rsidRDefault="00824465" w:rsidP="00824465">
            <w:pPr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0" w:type="auto"/>
            <w:shd w:val="clear" w:color="auto" w:fill="E6E6E6"/>
          </w:tcPr>
          <w:p w14:paraId="5125B5A4" w14:textId="77777777" w:rsidR="00824465" w:rsidRPr="006D61EF" w:rsidRDefault="00824465" w:rsidP="00824465">
            <w:pPr>
              <w:rPr>
                <w:sz w:val="14"/>
              </w:rPr>
            </w:pPr>
            <w:r w:rsidRPr="006D61EF">
              <w:rPr>
                <w:sz w:val="14"/>
              </w:rPr>
              <w:t>1</w:t>
            </w:r>
          </w:p>
        </w:tc>
        <w:tc>
          <w:tcPr>
            <w:tcW w:w="0" w:type="auto"/>
            <w:shd w:val="clear" w:color="auto" w:fill="E6E6E6"/>
          </w:tcPr>
          <w:p w14:paraId="2EB63670" w14:textId="77777777" w:rsidR="00824465" w:rsidRPr="006D61EF" w:rsidRDefault="00824465" w:rsidP="00824465">
            <w:pPr>
              <w:rPr>
                <w:sz w:val="14"/>
              </w:rPr>
            </w:pPr>
          </w:p>
        </w:tc>
        <w:tc>
          <w:tcPr>
            <w:tcW w:w="0" w:type="auto"/>
            <w:shd w:val="clear" w:color="auto" w:fill="E6E6E6"/>
          </w:tcPr>
          <w:p w14:paraId="1F5322B5" w14:textId="77777777" w:rsidR="00824465" w:rsidRPr="006D61EF" w:rsidRDefault="00824465" w:rsidP="00824465">
            <w:pPr>
              <w:rPr>
                <w:sz w:val="14"/>
              </w:rPr>
            </w:pPr>
          </w:p>
        </w:tc>
        <w:tc>
          <w:tcPr>
            <w:tcW w:w="0" w:type="auto"/>
            <w:shd w:val="clear" w:color="auto" w:fill="E6E6E6"/>
          </w:tcPr>
          <w:p w14:paraId="53674030" w14:textId="77777777" w:rsidR="00824465" w:rsidRPr="006D61EF" w:rsidRDefault="00824465" w:rsidP="00824465">
            <w:pPr>
              <w:rPr>
                <w:sz w:val="14"/>
              </w:rPr>
            </w:pPr>
            <w:r w:rsidRPr="006D61EF">
              <w:rPr>
                <w:sz w:val="14"/>
              </w:rPr>
              <w:t>PICT01</w:t>
            </w:r>
          </w:p>
        </w:tc>
      </w:tr>
      <w:tr w:rsidR="00824465" w:rsidRPr="006D61EF" w14:paraId="626A1961" w14:textId="77777777" w:rsidTr="00824465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14:paraId="5FD74589" w14:textId="77777777" w:rsidR="00824465" w:rsidRPr="006D61EF" w:rsidRDefault="00824465" w:rsidP="00824465">
            <w:pPr>
              <w:rPr>
                <w:sz w:val="14"/>
              </w:rPr>
            </w:pPr>
          </w:p>
        </w:tc>
        <w:tc>
          <w:tcPr>
            <w:tcW w:w="0" w:type="auto"/>
            <w:shd w:val="clear" w:color="auto" w:fill="E6E6E6"/>
          </w:tcPr>
          <w:p w14:paraId="6093790D" w14:textId="77777777" w:rsidR="00824465" w:rsidRPr="006D61EF" w:rsidRDefault="00824465" w:rsidP="00824465">
            <w:pPr>
              <w:rPr>
                <w:sz w:val="14"/>
              </w:rPr>
            </w:pPr>
          </w:p>
        </w:tc>
        <w:tc>
          <w:tcPr>
            <w:tcW w:w="0" w:type="auto"/>
            <w:shd w:val="clear" w:color="auto" w:fill="E6E6E6"/>
          </w:tcPr>
          <w:p w14:paraId="1497D13A" w14:textId="77777777" w:rsidR="00824465" w:rsidRPr="006D61EF" w:rsidRDefault="00824465" w:rsidP="00824465">
            <w:pPr>
              <w:rPr>
                <w:sz w:val="14"/>
              </w:rPr>
            </w:pPr>
            <w:r w:rsidRPr="006D61EF">
              <w:rPr>
                <w:sz w:val="14"/>
              </w:rPr>
              <w:t>2</w:t>
            </w:r>
          </w:p>
        </w:tc>
        <w:tc>
          <w:tcPr>
            <w:tcW w:w="0" w:type="auto"/>
            <w:shd w:val="clear" w:color="auto" w:fill="E6E6E6"/>
          </w:tcPr>
          <w:p w14:paraId="1F4247F5" w14:textId="77777777" w:rsidR="00824465" w:rsidRPr="006D61EF" w:rsidRDefault="00824465" w:rsidP="00824465">
            <w:pPr>
              <w:rPr>
                <w:sz w:val="14"/>
              </w:rPr>
            </w:pPr>
          </w:p>
        </w:tc>
        <w:tc>
          <w:tcPr>
            <w:tcW w:w="0" w:type="auto"/>
            <w:shd w:val="clear" w:color="auto" w:fill="E6E6E6"/>
          </w:tcPr>
          <w:p w14:paraId="4CCF4A16" w14:textId="77777777" w:rsidR="00824465" w:rsidRPr="006D61EF" w:rsidRDefault="00824465" w:rsidP="00824465">
            <w:pPr>
              <w:rPr>
                <w:sz w:val="14"/>
              </w:rPr>
            </w:pPr>
          </w:p>
        </w:tc>
        <w:tc>
          <w:tcPr>
            <w:tcW w:w="0" w:type="auto"/>
            <w:shd w:val="clear" w:color="auto" w:fill="E6E6E6"/>
          </w:tcPr>
          <w:p w14:paraId="4759FDCA" w14:textId="77777777" w:rsidR="00824465" w:rsidRPr="006D61EF" w:rsidRDefault="00824465" w:rsidP="00824465">
            <w:pPr>
              <w:rPr>
                <w:sz w:val="14"/>
              </w:rPr>
            </w:pPr>
            <w:r w:rsidRPr="006D61EF">
              <w:rPr>
                <w:sz w:val="14"/>
              </w:rPr>
              <w:t>PICT02</w:t>
            </w:r>
          </w:p>
        </w:tc>
      </w:tr>
      <w:tr w:rsidR="00824465" w:rsidRPr="006D61EF" w14:paraId="07B2207A" w14:textId="77777777" w:rsidTr="00824465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14:paraId="1B5C86C4" w14:textId="77777777" w:rsidR="00824465" w:rsidRPr="006D61EF" w:rsidRDefault="00824465" w:rsidP="00824465">
            <w:pPr>
              <w:rPr>
                <w:sz w:val="14"/>
              </w:rPr>
            </w:pPr>
          </w:p>
        </w:tc>
        <w:tc>
          <w:tcPr>
            <w:tcW w:w="0" w:type="auto"/>
            <w:shd w:val="clear" w:color="auto" w:fill="E6E6E6"/>
          </w:tcPr>
          <w:p w14:paraId="47AACF97" w14:textId="77777777" w:rsidR="00824465" w:rsidRPr="006D61EF" w:rsidRDefault="00824465" w:rsidP="00824465">
            <w:pPr>
              <w:rPr>
                <w:sz w:val="14"/>
              </w:rPr>
            </w:pPr>
          </w:p>
        </w:tc>
        <w:tc>
          <w:tcPr>
            <w:tcW w:w="0" w:type="auto"/>
            <w:shd w:val="clear" w:color="auto" w:fill="E6E6E6"/>
          </w:tcPr>
          <w:p w14:paraId="7EEAAB25" w14:textId="77777777" w:rsidR="00824465" w:rsidRPr="006D61EF" w:rsidRDefault="00824465" w:rsidP="00824465">
            <w:pPr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0" w:type="auto"/>
            <w:shd w:val="clear" w:color="auto" w:fill="E6E6E6"/>
          </w:tcPr>
          <w:p w14:paraId="0BB49BBD" w14:textId="77777777" w:rsidR="00824465" w:rsidRPr="006D61EF" w:rsidRDefault="00824465" w:rsidP="00824465">
            <w:pPr>
              <w:rPr>
                <w:sz w:val="14"/>
              </w:rPr>
            </w:pPr>
          </w:p>
        </w:tc>
        <w:tc>
          <w:tcPr>
            <w:tcW w:w="0" w:type="auto"/>
            <w:shd w:val="clear" w:color="auto" w:fill="E6E6E6"/>
          </w:tcPr>
          <w:p w14:paraId="2AC7475A" w14:textId="77777777" w:rsidR="00824465" w:rsidRPr="006D61EF" w:rsidRDefault="00824465" w:rsidP="00824465">
            <w:pPr>
              <w:rPr>
                <w:sz w:val="14"/>
              </w:rPr>
            </w:pPr>
          </w:p>
        </w:tc>
        <w:tc>
          <w:tcPr>
            <w:tcW w:w="0" w:type="auto"/>
            <w:shd w:val="clear" w:color="auto" w:fill="E6E6E6"/>
          </w:tcPr>
          <w:p w14:paraId="3A09092F" w14:textId="77777777" w:rsidR="00824465" w:rsidRPr="006D61EF" w:rsidRDefault="00824465" w:rsidP="00824465">
            <w:pPr>
              <w:rPr>
                <w:sz w:val="14"/>
              </w:rPr>
            </w:pPr>
            <w:r>
              <w:rPr>
                <w:sz w:val="14"/>
              </w:rPr>
              <w:t>PICT03</w:t>
            </w:r>
          </w:p>
        </w:tc>
      </w:tr>
      <w:tr w:rsidR="00824465" w:rsidRPr="006D61EF" w14:paraId="7A64176F" w14:textId="77777777" w:rsidTr="00824465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14:paraId="579497F9" w14:textId="77777777" w:rsidR="00824465" w:rsidRPr="006D61EF" w:rsidRDefault="00824465" w:rsidP="00824465">
            <w:pPr>
              <w:rPr>
                <w:sz w:val="14"/>
              </w:rPr>
            </w:pPr>
            <w:r w:rsidRPr="006D61EF">
              <w:rPr>
                <w:sz w:val="14"/>
              </w:rPr>
              <w:t>INTERFACES RADIO</w:t>
            </w:r>
            <w:r w:rsidRPr="006D61EF">
              <w:rPr>
                <w:rStyle w:val="Refdenotaalpie"/>
                <w:sz w:val="14"/>
              </w:rPr>
              <w:footnoteReference w:id="1"/>
            </w:r>
            <w:r w:rsidRPr="006D61EF">
              <w:rPr>
                <w:sz w:val="14"/>
              </w:rPr>
              <w:t xml:space="preserve"> (LEGACY)</w:t>
            </w:r>
          </w:p>
        </w:tc>
        <w:tc>
          <w:tcPr>
            <w:tcW w:w="0" w:type="auto"/>
            <w:shd w:val="clear" w:color="auto" w:fill="E6E6E6"/>
          </w:tcPr>
          <w:p w14:paraId="7A971960" w14:textId="77777777" w:rsidR="00824465" w:rsidRPr="006D61EF" w:rsidRDefault="00824465" w:rsidP="00824465">
            <w:pPr>
              <w:rPr>
                <w:sz w:val="14"/>
              </w:rPr>
            </w:pPr>
            <w:r w:rsidRPr="006D61EF">
              <w:rPr>
                <w:sz w:val="14"/>
              </w:rPr>
              <w:t>6</w:t>
            </w:r>
          </w:p>
        </w:tc>
        <w:tc>
          <w:tcPr>
            <w:tcW w:w="0" w:type="auto"/>
            <w:shd w:val="clear" w:color="auto" w:fill="E6E6E6"/>
          </w:tcPr>
          <w:p w14:paraId="11B563A0" w14:textId="77777777" w:rsidR="00824465" w:rsidRPr="006D61EF" w:rsidRDefault="00824465" w:rsidP="00824465">
            <w:pPr>
              <w:rPr>
                <w:sz w:val="14"/>
              </w:rPr>
            </w:pPr>
            <w:r w:rsidRPr="006D61EF">
              <w:rPr>
                <w:sz w:val="14"/>
              </w:rPr>
              <w:t>1</w:t>
            </w:r>
          </w:p>
        </w:tc>
        <w:tc>
          <w:tcPr>
            <w:tcW w:w="0" w:type="auto"/>
            <w:shd w:val="clear" w:color="auto" w:fill="E6E6E6"/>
          </w:tcPr>
          <w:p w14:paraId="76BBAC64" w14:textId="77777777" w:rsidR="00824465" w:rsidRPr="006D61EF" w:rsidRDefault="00824465" w:rsidP="00824465">
            <w:pPr>
              <w:rPr>
                <w:sz w:val="14"/>
              </w:rPr>
            </w:pPr>
            <w:r w:rsidRPr="006D61EF">
              <w:rPr>
                <w:sz w:val="14"/>
              </w:rPr>
              <w:t>CGW01</w:t>
            </w:r>
            <w:r w:rsidRPr="006D61EF">
              <w:rPr>
                <w:rStyle w:val="Refdenotaalpie"/>
                <w:sz w:val="14"/>
              </w:rPr>
              <w:footnoteReference w:id="2"/>
            </w:r>
          </w:p>
        </w:tc>
        <w:tc>
          <w:tcPr>
            <w:tcW w:w="0" w:type="auto"/>
            <w:shd w:val="clear" w:color="auto" w:fill="E6E6E6"/>
          </w:tcPr>
          <w:p w14:paraId="18D16C2C" w14:textId="77777777" w:rsidR="00824465" w:rsidRPr="006D61EF" w:rsidRDefault="00824465" w:rsidP="00824465">
            <w:pPr>
              <w:rPr>
                <w:sz w:val="14"/>
              </w:rPr>
            </w:pPr>
            <w:r w:rsidRPr="006D61EF">
              <w:rPr>
                <w:sz w:val="14"/>
              </w:rPr>
              <w:t>0-0</w:t>
            </w:r>
          </w:p>
        </w:tc>
        <w:tc>
          <w:tcPr>
            <w:tcW w:w="0" w:type="auto"/>
            <w:shd w:val="clear" w:color="auto" w:fill="E6E6E6"/>
          </w:tcPr>
          <w:p w14:paraId="352F8091" w14:textId="77777777" w:rsidR="00824465" w:rsidRPr="006D61EF" w:rsidRDefault="00824465" w:rsidP="00824465">
            <w:pPr>
              <w:rPr>
                <w:sz w:val="14"/>
              </w:rPr>
            </w:pPr>
            <w:r w:rsidRPr="006D61EF">
              <w:rPr>
                <w:sz w:val="14"/>
              </w:rPr>
              <w:t>LRX-01</w:t>
            </w:r>
          </w:p>
        </w:tc>
      </w:tr>
      <w:tr w:rsidR="00824465" w:rsidRPr="006D61EF" w14:paraId="033CE7F1" w14:textId="77777777" w:rsidTr="00824465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14:paraId="6CE3F894" w14:textId="77777777" w:rsidR="00824465" w:rsidRPr="006D61EF" w:rsidRDefault="00824465" w:rsidP="00824465">
            <w:pPr>
              <w:rPr>
                <w:sz w:val="14"/>
              </w:rPr>
            </w:pPr>
          </w:p>
        </w:tc>
        <w:tc>
          <w:tcPr>
            <w:tcW w:w="0" w:type="auto"/>
            <w:shd w:val="clear" w:color="auto" w:fill="E6E6E6"/>
          </w:tcPr>
          <w:p w14:paraId="00C43E54" w14:textId="77777777" w:rsidR="00824465" w:rsidRPr="006D61EF" w:rsidRDefault="00824465" w:rsidP="00824465">
            <w:pPr>
              <w:rPr>
                <w:sz w:val="14"/>
              </w:rPr>
            </w:pPr>
          </w:p>
        </w:tc>
        <w:tc>
          <w:tcPr>
            <w:tcW w:w="0" w:type="auto"/>
            <w:shd w:val="clear" w:color="auto" w:fill="E6E6E6"/>
          </w:tcPr>
          <w:p w14:paraId="0397DA09" w14:textId="77777777" w:rsidR="00824465" w:rsidRPr="006D61EF" w:rsidRDefault="00824465" w:rsidP="00824465">
            <w:pPr>
              <w:rPr>
                <w:sz w:val="14"/>
              </w:rPr>
            </w:pPr>
            <w:r w:rsidRPr="006D61EF">
              <w:rPr>
                <w:sz w:val="14"/>
              </w:rPr>
              <w:t>2</w:t>
            </w:r>
          </w:p>
        </w:tc>
        <w:tc>
          <w:tcPr>
            <w:tcW w:w="0" w:type="auto"/>
            <w:shd w:val="clear" w:color="auto" w:fill="E6E6E6"/>
          </w:tcPr>
          <w:p w14:paraId="7394439D" w14:textId="77777777" w:rsidR="00824465" w:rsidRPr="006D61EF" w:rsidRDefault="00824465" w:rsidP="00824465">
            <w:pPr>
              <w:rPr>
                <w:sz w:val="14"/>
              </w:rPr>
            </w:pPr>
          </w:p>
        </w:tc>
        <w:tc>
          <w:tcPr>
            <w:tcW w:w="0" w:type="auto"/>
            <w:shd w:val="clear" w:color="auto" w:fill="E6E6E6"/>
          </w:tcPr>
          <w:p w14:paraId="19F2DA27" w14:textId="77777777" w:rsidR="00824465" w:rsidRPr="006D61EF" w:rsidRDefault="00824465" w:rsidP="00824465">
            <w:pPr>
              <w:rPr>
                <w:sz w:val="14"/>
              </w:rPr>
            </w:pPr>
            <w:r w:rsidRPr="006D61EF">
              <w:rPr>
                <w:sz w:val="14"/>
              </w:rPr>
              <w:t>0-1</w:t>
            </w:r>
          </w:p>
        </w:tc>
        <w:tc>
          <w:tcPr>
            <w:tcW w:w="0" w:type="auto"/>
            <w:shd w:val="clear" w:color="auto" w:fill="E6E6E6"/>
          </w:tcPr>
          <w:p w14:paraId="14A7C4FD" w14:textId="77777777" w:rsidR="00824465" w:rsidRPr="006D61EF" w:rsidRDefault="00824465" w:rsidP="00824465">
            <w:pPr>
              <w:rPr>
                <w:sz w:val="14"/>
              </w:rPr>
            </w:pPr>
            <w:r w:rsidRPr="006D61EF">
              <w:rPr>
                <w:sz w:val="14"/>
              </w:rPr>
              <w:t>LRX-02</w:t>
            </w:r>
          </w:p>
        </w:tc>
      </w:tr>
      <w:tr w:rsidR="00824465" w:rsidRPr="006D61EF" w14:paraId="26CDF7F6" w14:textId="77777777" w:rsidTr="00824465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14:paraId="529ACDB5" w14:textId="77777777" w:rsidR="00824465" w:rsidRPr="006D61EF" w:rsidRDefault="00824465" w:rsidP="00824465">
            <w:pPr>
              <w:rPr>
                <w:sz w:val="14"/>
              </w:rPr>
            </w:pPr>
          </w:p>
        </w:tc>
        <w:tc>
          <w:tcPr>
            <w:tcW w:w="0" w:type="auto"/>
            <w:shd w:val="clear" w:color="auto" w:fill="E6E6E6"/>
          </w:tcPr>
          <w:p w14:paraId="17D28BB3" w14:textId="77777777" w:rsidR="00824465" w:rsidRPr="006D61EF" w:rsidRDefault="00824465" w:rsidP="00824465">
            <w:pPr>
              <w:rPr>
                <w:sz w:val="14"/>
              </w:rPr>
            </w:pPr>
          </w:p>
        </w:tc>
        <w:tc>
          <w:tcPr>
            <w:tcW w:w="0" w:type="auto"/>
            <w:shd w:val="clear" w:color="auto" w:fill="E6E6E6"/>
          </w:tcPr>
          <w:p w14:paraId="03460E93" w14:textId="77777777" w:rsidR="00824465" w:rsidRPr="006D61EF" w:rsidRDefault="00824465" w:rsidP="00824465">
            <w:pPr>
              <w:rPr>
                <w:sz w:val="14"/>
              </w:rPr>
            </w:pPr>
            <w:r w:rsidRPr="006D61EF">
              <w:rPr>
                <w:sz w:val="14"/>
              </w:rPr>
              <w:t>3</w:t>
            </w:r>
          </w:p>
        </w:tc>
        <w:tc>
          <w:tcPr>
            <w:tcW w:w="0" w:type="auto"/>
            <w:shd w:val="clear" w:color="auto" w:fill="E6E6E6"/>
          </w:tcPr>
          <w:p w14:paraId="31A9C7E3" w14:textId="77777777" w:rsidR="00824465" w:rsidRPr="006D61EF" w:rsidRDefault="00824465" w:rsidP="00824465">
            <w:pPr>
              <w:rPr>
                <w:sz w:val="14"/>
              </w:rPr>
            </w:pPr>
          </w:p>
        </w:tc>
        <w:tc>
          <w:tcPr>
            <w:tcW w:w="0" w:type="auto"/>
            <w:shd w:val="clear" w:color="auto" w:fill="E6E6E6"/>
          </w:tcPr>
          <w:p w14:paraId="596628EE" w14:textId="77777777" w:rsidR="00824465" w:rsidRPr="006D61EF" w:rsidRDefault="00824465" w:rsidP="00824465">
            <w:pPr>
              <w:rPr>
                <w:sz w:val="14"/>
              </w:rPr>
            </w:pPr>
            <w:r w:rsidRPr="006D61EF">
              <w:rPr>
                <w:sz w:val="14"/>
              </w:rPr>
              <w:t>0-2</w:t>
            </w:r>
          </w:p>
        </w:tc>
        <w:tc>
          <w:tcPr>
            <w:tcW w:w="0" w:type="auto"/>
            <w:shd w:val="clear" w:color="auto" w:fill="E6E6E6"/>
          </w:tcPr>
          <w:p w14:paraId="3F3D1EA8" w14:textId="77777777" w:rsidR="00824465" w:rsidRPr="006D61EF" w:rsidRDefault="00824465" w:rsidP="00824465">
            <w:pPr>
              <w:rPr>
                <w:sz w:val="14"/>
              </w:rPr>
            </w:pPr>
            <w:r w:rsidRPr="006D61EF">
              <w:rPr>
                <w:sz w:val="14"/>
              </w:rPr>
              <w:t>LRX-03</w:t>
            </w:r>
          </w:p>
        </w:tc>
      </w:tr>
      <w:tr w:rsidR="00824465" w:rsidRPr="006D61EF" w14:paraId="20832523" w14:textId="77777777" w:rsidTr="00824465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14:paraId="46AE658B" w14:textId="77777777" w:rsidR="00824465" w:rsidRPr="006D61EF" w:rsidRDefault="00824465" w:rsidP="00824465">
            <w:pPr>
              <w:rPr>
                <w:sz w:val="14"/>
              </w:rPr>
            </w:pPr>
          </w:p>
        </w:tc>
        <w:tc>
          <w:tcPr>
            <w:tcW w:w="0" w:type="auto"/>
            <w:shd w:val="clear" w:color="auto" w:fill="E6E6E6"/>
          </w:tcPr>
          <w:p w14:paraId="2B7A62C9" w14:textId="77777777" w:rsidR="00824465" w:rsidRPr="006D61EF" w:rsidRDefault="00824465" w:rsidP="00824465">
            <w:pPr>
              <w:rPr>
                <w:sz w:val="14"/>
              </w:rPr>
            </w:pPr>
          </w:p>
        </w:tc>
        <w:tc>
          <w:tcPr>
            <w:tcW w:w="0" w:type="auto"/>
            <w:shd w:val="clear" w:color="auto" w:fill="E6E6E6"/>
          </w:tcPr>
          <w:p w14:paraId="112C71F8" w14:textId="77777777" w:rsidR="00824465" w:rsidRPr="006D61EF" w:rsidRDefault="00824465" w:rsidP="00824465">
            <w:pPr>
              <w:rPr>
                <w:sz w:val="14"/>
              </w:rPr>
            </w:pPr>
            <w:r w:rsidRPr="006D61EF">
              <w:rPr>
                <w:sz w:val="14"/>
              </w:rPr>
              <w:t>4</w:t>
            </w:r>
          </w:p>
        </w:tc>
        <w:tc>
          <w:tcPr>
            <w:tcW w:w="0" w:type="auto"/>
            <w:shd w:val="clear" w:color="auto" w:fill="E6E6E6"/>
          </w:tcPr>
          <w:p w14:paraId="711CEC5D" w14:textId="77777777" w:rsidR="00824465" w:rsidRPr="006D61EF" w:rsidRDefault="00824465" w:rsidP="00824465">
            <w:pPr>
              <w:rPr>
                <w:sz w:val="14"/>
              </w:rPr>
            </w:pPr>
          </w:p>
        </w:tc>
        <w:tc>
          <w:tcPr>
            <w:tcW w:w="0" w:type="auto"/>
            <w:shd w:val="clear" w:color="auto" w:fill="E6E6E6"/>
          </w:tcPr>
          <w:p w14:paraId="7DA4B19B" w14:textId="77777777" w:rsidR="00824465" w:rsidRPr="006D61EF" w:rsidRDefault="00824465" w:rsidP="00824465">
            <w:pPr>
              <w:rPr>
                <w:sz w:val="14"/>
              </w:rPr>
            </w:pPr>
            <w:r w:rsidRPr="006D61EF">
              <w:rPr>
                <w:sz w:val="14"/>
              </w:rPr>
              <w:t>0-3</w:t>
            </w:r>
          </w:p>
        </w:tc>
        <w:tc>
          <w:tcPr>
            <w:tcW w:w="0" w:type="auto"/>
            <w:shd w:val="clear" w:color="auto" w:fill="E6E6E6"/>
          </w:tcPr>
          <w:p w14:paraId="323E7109" w14:textId="77777777" w:rsidR="00824465" w:rsidRPr="006D61EF" w:rsidRDefault="00824465" w:rsidP="00824465">
            <w:pPr>
              <w:rPr>
                <w:sz w:val="14"/>
              </w:rPr>
            </w:pPr>
          </w:p>
        </w:tc>
      </w:tr>
      <w:tr w:rsidR="00824465" w:rsidRPr="006D61EF" w14:paraId="0171E764" w14:textId="77777777" w:rsidTr="00824465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14:paraId="62347266" w14:textId="77777777" w:rsidR="00824465" w:rsidRPr="006D61EF" w:rsidRDefault="00824465" w:rsidP="00824465">
            <w:pPr>
              <w:rPr>
                <w:sz w:val="14"/>
              </w:rPr>
            </w:pPr>
          </w:p>
        </w:tc>
        <w:tc>
          <w:tcPr>
            <w:tcW w:w="0" w:type="auto"/>
            <w:shd w:val="clear" w:color="auto" w:fill="E6E6E6"/>
          </w:tcPr>
          <w:p w14:paraId="1115A639" w14:textId="77777777" w:rsidR="00824465" w:rsidRPr="006D61EF" w:rsidRDefault="00824465" w:rsidP="00824465">
            <w:pPr>
              <w:rPr>
                <w:sz w:val="14"/>
              </w:rPr>
            </w:pPr>
          </w:p>
        </w:tc>
        <w:tc>
          <w:tcPr>
            <w:tcW w:w="0" w:type="auto"/>
            <w:shd w:val="clear" w:color="auto" w:fill="E6E6E6"/>
          </w:tcPr>
          <w:p w14:paraId="06969328" w14:textId="77777777" w:rsidR="00824465" w:rsidRPr="006D61EF" w:rsidRDefault="00824465" w:rsidP="00824465">
            <w:pPr>
              <w:rPr>
                <w:sz w:val="14"/>
              </w:rPr>
            </w:pPr>
            <w:r w:rsidRPr="006D61EF">
              <w:rPr>
                <w:sz w:val="14"/>
              </w:rPr>
              <w:t>5</w:t>
            </w:r>
          </w:p>
        </w:tc>
        <w:tc>
          <w:tcPr>
            <w:tcW w:w="0" w:type="auto"/>
            <w:shd w:val="clear" w:color="auto" w:fill="E6E6E6"/>
          </w:tcPr>
          <w:p w14:paraId="59980CB8" w14:textId="77777777" w:rsidR="00824465" w:rsidRPr="006D61EF" w:rsidRDefault="00824465" w:rsidP="00824465">
            <w:pPr>
              <w:rPr>
                <w:sz w:val="14"/>
              </w:rPr>
            </w:pPr>
            <w:r w:rsidRPr="006D61EF">
              <w:rPr>
                <w:sz w:val="14"/>
              </w:rPr>
              <w:t>CGW02</w:t>
            </w:r>
            <w:r w:rsidRPr="006D61EF">
              <w:rPr>
                <w:rStyle w:val="Refdenotaalpie"/>
                <w:sz w:val="14"/>
              </w:rPr>
              <w:footnoteReference w:id="3"/>
            </w:r>
          </w:p>
        </w:tc>
        <w:tc>
          <w:tcPr>
            <w:tcW w:w="0" w:type="auto"/>
            <w:shd w:val="clear" w:color="auto" w:fill="E6E6E6"/>
          </w:tcPr>
          <w:p w14:paraId="392CC89C" w14:textId="77777777" w:rsidR="00824465" w:rsidRPr="006D61EF" w:rsidRDefault="00824465" w:rsidP="00824465">
            <w:pPr>
              <w:rPr>
                <w:sz w:val="14"/>
              </w:rPr>
            </w:pPr>
            <w:r w:rsidRPr="006D61EF">
              <w:rPr>
                <w:sz w:val="14"/>
              </w:rPr>
              <w:t>0-0</w:t>
            </w:r>
          </w:p>
        </w:tc>
        <w:tc>
          <w:tcPr>
            <w:tcW w:w="0" w:type="auto"/>
            <w:shd w:val="clear" w:color="auto" w:fill="E6E6E6"/>
          </w:tcPr>
          <w:p w14:paraId="0618D361" w14:textId="77777777" w:rsidR="00824465" w:rsidRPr="006D61EF" w:rsidRDefault="00824465" w:rsidP="00824465">
            <w:pPr>
              <w:rPr>
                <w:sz w:val="14"/>
              </w:rPr>
            </w:pPr>
            <w:r w:rsidRPr="006D61EF">
              <w:rPr>
                <w:sz w:val="14"/>
              </w:rPr>
              <w:t>LTX-01</w:t>
            </w:r>
          </w:p>
        </w:tc>
      </w:tr>
      <w:tr w:rsidR="00824465" w:rsidRPr="006D61EF" w14:paraId="685B5BD8" w14:textId="77777777" w:rsidTr="00824465">
        <w:trPr>
          <w:trHeight w:val="253"/>
          <w:jc w:val="center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</w:tcPr>
          <w:p w14:paraId="09C68ED2" w14:textId="77777777" w:rsidR="00824465" w:rsidRPr="006D61EF" w:rsidRDefault="00824465" w:rsidP="00824465">
            <w:pPr>
              <w:rPr>
                <w:sz w:val="14"/>
              </w:rPr>
            </w:pP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</w:tcPr>
          <w:p w14:paraId="2161B734" w14:textId="77777777" w:rsidR="00824465" w:rsidRPr="006D61EF" w:rsidRDefault="00824465" w:rsidP="00824465">
            <w:pPr>
              <w:rPr>
                <w:sz w:val="14"/>
              </w:rPr>
            </w:pP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</w:tcPr>
          <w:p w14:paraId="3CBE0B9D" w14:textId="77777777" w:rsidR="00824465" w:rsidRPr="006D61EF" w:rsidRDefault="00824465" w:rsidP="00824465">
            <w:pPr>
              <w:rPr>
                <w:sz w:val="14"/>
              </w:rPr>
            </w:pPr>
            <w:r w:rsidRPr="006D61EF">
              <w:rPr>
                <w:sz w:val="14"/>
              </w:rPr>
              <w:t>6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</w:tcPr>
          <w:p w14:paraId="61D04D54" w14:textId="77777777" w:rsidR="00824465" w:rsidRPr="006D61EF" w:rsidRDefault="00824465" w:rsidP="00824465">
            <w:pPr>
              <w:rPr>
                <w:sz w:val="14"/>
              </w:rPr>
            </w:pP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</w:tcPr>
          <w:p w14:paraId="0F337605" w14:textId="77777777" w:rsidR="00824465" w:rsidRPr="006D61EF" w:rsidRDefault="00824465" w:rsidP="00824465">
            <w:pPr>
              <w:rPr>
                <w:sz w:val="14"/>
              </w:rPr>
            </w:pPr>
            <w:r w:rsidRPr="006D61EF">
              <w:rPr>
                <w:sz w:val="14"/>
              </w:rPr>
              <w:t>0-1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</w:tcPr>
          <w:p w14:paraId="444363E0" w14:textId="77777777" w:rsidR="00824465" w:rsidRPr="006D61EF" w:rsidRDefault="00824465" w:rsidP="00824465">
            <w:pPr>
              <w:rPr>
                <w:sz w:val="14"/>
              </w:rPr>
            </w:pPr>
            <w:r w:rsidRPr="006D61EF">
              <w:rPr>
                <w:sz w:val="14"/>
              </w:rPr>
              <w:t>LTX-02</w:t>
            </w:r>
          </w:p>
        </w:tc>
      </w:tr>
      <w:tr w:rsidR="00824465" w:rsidRPr="006D61EF" w14:paraId="1E5BDA66" w14:textId="77777777" w:rsidTr="00824465">
        <w:trPr>
          <w:trHeight w:val="253"/>
          <w:jc w:val="center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</w:tcPr>
          <w:p w14:paraId="13DF54A6" w14:textId="77777777" w:rsidR="00824465" w:rsidRPr="006D61EF" w:rsidRDefault="00824465" w:rsidP="00824465">
            <w:pPr>
              <w:rPr>
                <w:sz w:val="14"/>
              </w:rPr>
            </w:pP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</w:tcPr>
          <w:p w14:paraId="79BF1C59" w14:textId="77777777" w:rsidR="00824465" w:rsidRPr="006D61EF" w:rsidRDefault="00824465" w:rsidP="00824465">
            <w:pPr>
              <w:rPr>
                <w:sz w:val="14"/>
              </w:rPr>
            </w:pP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</w:tcPr>
          <w:p w14:paraId="33AF7D71" w14:textId="77777777" w:rsidR="00824465" w:rsidRPr="006D61EF" w:rsidRDefault="00824465" w:rsidP="00824465">
            <w:pPr>
              <w:rPr>
                <w:sz w:val="14"/>
              </w:rPr>
            </w:pPr>
            <w:r w:rsidRPr="006D61EF">
              <w:rPr>
                <w:sz w:val="14"/>
              </w:rPr>
              <w:t>7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</w:tcPr>
          <w:p w14:paraId="6E6C1C4F" w14:textId="77777777" w:rsidR="00824465" w:rsidRPr="006D61EF" w:rsidRDefault="00824465" w:rsidP="00824465">
            <w:pPr>
              <w:rPr>
                <w:sz w:val="14"/>
              </w:rPr>
            </w:pP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</w:tcPr>
          <w:p w14:paraId="4486EEBF" w14:textId="77777777" w:rsidR="00824465" w:rsidRPr="006D61EF" w:rsidRDefault="00824465" w:rsidP="00824465">
            <w:pPr>
              <w:rPr>
                <w:sz w:val="14"/>
              </w:rPr>
            </w:pPr>
            <w:r w:rsidRPr="006D61EF">
              <w:rPr>
                <w:sz w:val="14"/>
              </w:rPr>
              <w:t>0-2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</w:tcPr>
          <w:p w14:paraId="0781EC88" w14:textId="77777777" w:rsidR="00824465" w:rsidRPr="006D61EF" w:rsidRDefault="00824465" w:rsidP="00824465">
            <w:pPr>
              <w:rPr>
                <w:sz w:val="14"/>
              </w:rPr>
            </w:pPr>
            <w:r w:rsidRPr="006D61EF">
              <w:rPr>
                <w:sz w:val="14"/>
              </w:rPr>
              <w:t>LTX-03</w:t>
            </w:r>
          </w:p>
        </w:tc>
      </w:tr>
      <w:tr w:rsidR="00824465" w:rsidRPr="006D61EF" w14:paraId="10012763" w14:textId="77777777" w:rsidTr="00824465">
        <w:trPr>
          <w:trHeight w:val="253"/>
          <w:jc w:val="center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</w:tcPr>
          <w:p w14:paraId="44D64F59" w14:textId="77777777" w:rsidR="00824465" w:rsidRPr="006D61EF" w:rsidRDefault="00824465" w:rsidP="00824465">
            <w:pPr>
              <w:rPr>
                <w:sz w:val="14"/>
              </w:rPr>
            </w:pP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</w:tcPr>
          <w:p w14:paraId="6CAEF06E" w14:textId="77777777" w:rsidR="00824465" w:rsidRPr="006D61EF" w:rsidRDefault="00824465" w:rsidP="00824465">
            <w:pPr>
              <w:rPr>
                <w:sz w:val="14"/>
              </w:rPr>
            </w:pP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</w:tcPr>
          <w:p w14:paraId="0E4AA9C5" w14:textId="77777777" w:rsidR="00824465" w:rsidRPr="006D61EF" w:rsidRDefault="00824465" w:rsidP="00824465">
            <w:pPr>
              <w:rPr>
                <w:sz w:val="14"/>
              </w:rPr>
            </w:pPr>
            <w:r w:rsidRPr="006D61EF">
              <w:rPr>
                <w:sz w:val="14"/>
              </w:rPr>
              <w:t>8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</w:tcPr>
          <w:p w14:paraId="615F9D24" w14:textId="77777777" w:rsidR="00824465" w:rsidRPr="006D61EF" w:rsidRDefault="00824465" w:rsidP="00824465">
            <w:pPr>
              <w:rPr>
                <w:sz w:val="14"/>
              </w:rPr>
            </w:pP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</w:tcPr>
          <w:p w14:paraId="2C1C5F39" w14:textId="77777777" w:rsidR="00824465" w:rsidRPr="006D61EF" w:rsidRDefault="00824465" w:rsidP="00824465">
            <w:pPr>
              <w:rPr>
                <w:sz w:val="14"/>
              </w:rPr>
            </w:pPr>
            <w:r w:rsidRPr="006D61EF">
              <w:rPr>
                <w:sz w:val="14"/>
              </w:rPr>
              <w:t>0-3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</w:tcPr>
          <w:p w14:paraId="577DCBD2" w14:textId="77777777" w:rsidR="00824465" w:rsidRPr="006D61EF" w:rsidRDefault="00824465" w:rsidP="00824465">
            <w:pPr>
              <w:rPr>
                <w:sz w:val="14"/>
              </w:rPr>
            </w:pPr>
          </w:p>
        </w:tc>
      </w:tr>
      <w:tr w:rsidR="00824465" w:rsidRPr="006D61EF" w14:paraId="6CFF626C" w14:textId="77777777" w:rsidTr="00824465">
        <w:trPr>
          <w:trHeight w:val="253"/>
          <w:jc w:val="center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</w:tcPr>
          <w:p w14:paraId="1750AA41" w14:textId="77777777" w:rsidR="00824465" w:rsidRPr="006D61EF" w:rsidRDefault="00824465" w:rsidP="00824465">
            <w:pPr>
              <w:rPr>
                <w:sz w:val="14"/>
              </w:rPr>
            </w:pPr>
            <w:r w:rsidRPr="006D61EF">
              <w:rPr>
                <w:sz w:val="14"/>
              </w:rPr>
              <w:t>EQUIPOS EXTERNOS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</w:tcPr>
          <w:p w14:paraId="0CA03650" w14:textId="77777777" w:rsidR="00824465" w:rsidRPr="006D61EF" w:rsidRDefault="00824465" w:rsidP="00824465">
            <w:pPr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</w:tcPr>
          <w:p w14:paraId="79506577" w14:textId="77777777" w:rsidR="00824465" w:rsidRPr="006D61EF" w:rsidRDefault="00824465" w:rsidP="00824465">
            <w:pPr>
              <w:rPr>
                <w:sz w:val="14"/>
              </w:rPr>
            </w:pPr>
            <w:r w:rsidRPr="006D61EF">
              <w:rPr>
                <w:sz w:val="14"/>
              </w:rPr>
              <w:t>1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</w:tcPr>
          <w:p w14:paraId="1C516E3C" w14:textId="77777777" w:rsidR="00824465" w:rsidRPr="006D61EF" w:rsidRDefault="00824465" w:rsidP="00824465">
            <w:pPr>
              <w:rPr>
                <w:sz w:val="14"/>
              </w:rPr>
            </w:pP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</w:tcPr>
          <w:p w14:paraId="7AFEABC4" w14:textId="77777777" w:rsidR="00824465" w:rsidRPr="006D61EF" w:rsidRDefault="00824465" w:rsidP="00824465">
            <w:pPr>
              <w:rPr>
                <w:sz w:val="14"/>
              </w:rPr>
            </w:pP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</w:tcPr>
          <w:p w14:paraId="17107258" w14:textId="77777777" w:rsidR="00824465" w:rsidRPr="006D61EF" w:rsidRDefault="00824465" w:rsidP="00824465">
            <w:pPr>
              <w:rPr>
                <w:sz w:val="14"/>
              </w:rPr>
            </w:pPr>
            <w:r w:rsidRPr="006D61EF">
              <w:rPr>
                <w:sz w:val="14"/>
              </w:rPr>
              <w:t>MRX-01</w:t>
            </w:r>
          </w:p>
        </w:tc>
      </w:tr>
      <w:tr w:rsidR="00824465" w:rsidRPr="006D61EF" w14:paraId="38B95E0A" w14:textId="77777777" w:rsidTr="00824465">
        <w:trPr>
          <w:trHeight w:val="253"/>
          <w:jc w:val="center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</w:tcPr>
          <w:p w14:paraId="1C6FBBE1" w14:textId="77777777" w:rsidR="00824465" w:rsidRPr="006D61EF" w:rsidRDefault="00824465" w:rsidP="00824465">
            <w:pPr>
              <w:rPr>
                <w:sz w:val="14"/>
              </w:rPr>
            </w:pP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</w:tcPr>
          <w:p w14:paraId="058756EC" w14:textId="77777777" w:rsidR="00824465" w:rsidRPr="006D61EF" w:rsidRDefault="00824465" w:rsidP="00824465">
            <w:pPr>
              <w:rPr>
                <w:sz w:val="14"/>
              </w:rPr>
            </w:pP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</w:tcPr>
          <w:p w14:paraId="341E4758" w14:textId="77777777" w:rsidR="00824465" w:rsidRPr="006D61EF" w:rsidRDefault="00824465" w:rsidP="00824465">
            <w:pPr>
              <w:rPr>
                <w:sz w:val="14"/>
              </w:rPr>
            </w:pPr>
            <w:r w:rsidRPr="006D61EF">
              <w:rPr>
                <w:sz w:val="14"/>
              </w:rPr>
              <w:t>2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</w:tcPr>
          <w:p w14:paraId="08A3C9DF" w14:textId="77777777" w:rsidR="00824465" w:rsidRPr="006D61EF" w:rsidRDefault="00824465" w:rsidP="00824465">
            <w:pPr>
              <w:rPr>
                <w:sz w:val="14"/>
              </w:rPr>
            </w:pP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</w:tcPr>
          <w:p w14:paraId="0E842DC2" w14:textId="77777777" w:rsidR="00824465" w:rsidRPr="006D61EF" w:rsidRDefault="00824465" w:rsidP="00824465">
            <w:pPr>
              <w:rPr>
                <w:sz w:val="14"/>
              </w:rPr>
            </w:pP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</w:tcPr>
          <w:p w14:paraId="7FDC125C" w14:textId="77777777" w:rsidR="00824465" w:rsidRPr="006D61EF" w:rsidRDefault="00824465" w:rsidP="00824465">
            <w:pPr>
              <w:rPr>
                <w:sz w:val="14"/>
              </w:rPr>
            </w:pPr>
            <w:r w:rsidRPr="006D61EF">
              <w:rPr>
                <w:sz w:val="14"/>
              </w:rPr>
              <w:t>MRX-02</w:t>
            </w:r>
          </w:p>
        </w:tc>
      </w:tr>
      <w:tr w:rsidR="00824465" w:rsidRPr="006D61EF" w14:paraId="599ECE26" w14:textId="77777777" w:rsidTr="00824465">
        <w:trPr>
          <w:trHeight w:val="253"/>
          <w:jc w:val="center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</w:tcPr>
          <w:p w14:paraId="3A5980F9" w14:textId="77777777" w:rsidR="00824465" w:rsidRPr="006D61EF" w:rsidRDefault="00824465" w:rsidP="00824465">
            <w:pPr>
              <w:rPr>
                <w:sz w:val="14"/>
              </w:rPr>
            </w:pP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</w:tcPr>
          <w:p w14:paraId="16B5940C" w14:textId="77777777" w:rsidR="00824465" w:rsidRPr="006D61EF" w:rsidRDefault="00824465" w:rsidP="00824465">
            <w:pPr>
              <w:rPr>
                <w:sz w:val="14"/>
              </w:rPr>
            </w:pP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</w:tcPr>
          <w:p w14:paraId="4EFD3DB1" w14:textId="77777777" w:rsidR="00824465" w:rsidRPr="006D61EF" w:rsidRDefault="00824465" w:rsidP="00824465">
            <w:pPr>
              <w:rPr>
                <w:sz w:val="14"/>
              </w:rPr>
            </w:pPr>
            <w:r w:rsidRPr="006D61EF">
              <w:rPr>
                <w:sz w:val="14"/>
              </w:rPr>
              <w:t>4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</w:tcPr>
          <w:p w14:paraId="64348504" w14:textId="77777777" w:rsidR="00824465" w:rsidRPr="006D61EF" w:rsidRDefault="00824465" w:rsidP="00824465">
            <w:pPr>
              <w:rPr>
                <w:sz w:val="14"/>
              </w:rPr>
            </w:pP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</w:tcPr>
          <w:p w14:paraId="4DDFE2DD" w14:textId="77777777" w:rsidR="00824465" w:rsidRPr="006D61EF" w:rsidRDefault="00824465" w:rsidP="00824465">
            <w:pPr>
              <w:rPr>
                <w:sz w:val="14"/>
              </w:rPr>
            </w:pP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</w:tcPr>
          <w:p w14:paraId="210F0E28" w14:textId="77777777" w:rsidR="00824465" w:rsidRPr="006D61EF" w:rsidRDefault="00824465" w:rsidP="00824465">
            <w:pPr>
              <w:rPr>
                <w:sz w:val="14"/>
              </w:rPr>
            </w:pPr>
            <w:r w:rsidRPr="006D61EF">
              <w:rPr>
                <w:sz w:val="14"/>
              </w:rPr>
              <w:t>MTX-01</w:t>
            </w:r>
          </w:p>
        </w:tc>
      </w:tr>
      <w:tr w:rsidR="00824465" w:rsidRPr="006D61EF" w14:paraId="50287391" w14:textId="77777777" w:rsidTr="00824465">
        <w:trPr>
          <w:trHeight w:val="253"/>
          <w:jc w:val="center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</w:tcPr>
          <w:p w14:paraId="3C577BCB" w14:textId="77777777" w:rsidR="00824465" w:rsidRPr="006D61EF" w:rsidRDefault="00824465" w:rsidP="00824465">
            <w:pPr>
              <w:rPr>
                <w:sz w:val="14"/>
              </w:rPr>
            </w:pP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</w:tcPr>
          <w:p w14:paraId="0334FB7C" w14:textId="77777777" w:rsidR="00824465" w:rsidRPr="006D61EF" w:rsidRDefault="00824465" w:rsidP="00824465">
            <w:pPr>
              <w:rPr>
                <w:sz w:val="14"/>
              </w:rPr>
            </w:pP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</w:tcPr>
          <w:p w14:paraId="22A06445" w14:textId="77777777" w:rsidR="00824465" w:rsidRPr="006D61EF" w:rsidRDefault="00824465" w:rsidP="00824465">
            <w:pPr>
              <w:rPr>
                <w:sz w:val="14"/>
              </w:rPr>
            </w:pPr>
            <w:r w:rsidRPr="006D61EF">
              <w:rPr>
                <w:sz w:val="14"/>
              </w:rPr>
              <w:t>5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</w:tcPr>
          <w:p w14:paraId="7E336296" w14:textId="77777777" w:rsidR="00824465" w:rsidRPr="006D61EF" w:rsidRDefault="00824465" w:rsidP="00824465">
            <w:pPr>
              <w:rPr>
                <w:sz w:val="14"/>
              </w:rPr>
            </w:pP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</w:tcPr>
          <w:p w14:paraId="145A1C31" w14:textId="77777777" w:rsidR="00824465" w:rsidRPr="006D61EF" w:rsidRDefault="00824465" w:rsidP="00824465">
            <w:pPr>
              <w:rPr>
                <w:sz w:val="14"/>
              </w:rPr>
            </w:pP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6E6E6"/>
          </w:tcPr>
          <w:p w14:paraId="5FF8357A" w14:textId="77777777" w:rsidR="00824465" w:rsidRPr="006D61EF" w:rsidRDefault="00824465" w:rsidP="00824465">
            <w:pPr>
              <w:rPr>
                <w:sz w:val="14"/>
              </w:rPr>
            </w:pPr>
            <w:r w:rsidRPr="006D61EF">
              <w:rPr>
                <w:sz w:val="14"/>
              </w:rPr>
              <w:t>MTX-02</w:t>
            </w:r>
          </w:p>
        </w:tc>
      </w:tr>
    </w:tbl>
    <w:p w14:paraId="3593431F" w14:textId="77777777" w:rsidR="00824465" w:rsidRDefault="00824465" w:rsidP="00824465">
      <w:pPr>
        <w:spacing w:after="0"/>
        <w:rPr>
          <w:rFonts w:cs="Arial"/>
          <w:sz w:val="20"/>
          <w:szCs w:val="20"/>
        </w:rPr>
      </w:pPr>
    </w:p>
    <w:p w14:paraId="6D82CFCE" w14:textId="77777777" w:rsidR="00824465" w:rsidRPr="00D934F0" w:rsidRDefault="00824465" w:rsidP="00824465">
      <w:pPr>
        <w:pStyle w:val="Ttulo2"/>
      </w:pPr>
      <w:bookmarkStart w:id="51" w:name="_Toc105486378"/>
      <w:r>
        <w:rPr>
          <w:caps w:val="0"/>
        </w:rPr>
        <w:t>Entorno d</w:t>
      </w:r>
      <w:r w:rsidRPr="00D934F0">
        <w:rPr>
          <w:caps w:val="0"/>
        </w:rPr>
        <w:t>e Pruebas</w:t>
      </w:r>
      <w:bookmarkEnd w:id="51"/>
    </w:p>
    <w:p w14:paraId="4E6AFFFB" w14:textId="77777777" w:rsidR="00824465" w:rsidRDefault="00824465" w:rsidP="00824465">
      <w:pPr>
        <w:spacing w:after="0"/>
        <w:rPr>
          <w:rFonts w:cs="Arial"/>
          <w:sz w:val="20"/>
          <w:szCs w:val="20"/>
        </w:rPr>
      </w:pPr>
      <w:r w:rsidRPr="003D7E81">
        <w:rPr>
          <w:rFonts w:cs="Arial"/>
          <w:sz w:val="20"/>
          <w:szCs w:val="20"/>
        </w:rPr>
        <w:t>A continu</w:t>
      </w:r>
      <w:r>
        <w:rPr>
          <w:rFonts w:cs="Arial"/>
          <w:sz w:val="20"/>
          <w:szCs w:val="20"/>
        </w:rPr>
        <w:t>ación, describimos el entorno requerido para la ejecución de los casos de prueba.</w:t>
      </w:r>
    </w:p>
    <w:p w14:paraId="79EB1A9E" w14:textId="77777777" w:rsidR="00824465" w:rsidRDefault="00824465" w:rsidP="00824465">
      <w:pPr>
        <w:spacing w:after="0"/>
        <w:rPr>
          <w:rFonts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7655"/>
        <w:gridCol w:w="599"/>
      </w:tblGrid>
      <w:tr w:rsidR="00824465" w:rsidRPr="00943C6E" w14:paraId="26108655" w14:textId="77777777" w:rsidTr="00824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9" w:type="dxa"/>
          </w:tcPr>
          <w:p w14:paraId="4B6928D1" w14:textId="77777777" w:rsidR="00824465" w:rsidRPr="00943C6E" w:rsidRDefault="00824465" w:rsidP="00824465">
            <w:pPr>
              <w:rPr>
                <w:rFonts w:cs="Arial"/>
                <w:b w:val="0"/>
                <w:sz w:val="20"/>
                <w:szCs w:val="20"/>
              </w:rPr>
            </w:pPr>
            <w:r w:rsidRPr="00943C6E">
              <w:rPr>
                <w:rFonts w:cs="Arial"/>
                <w:sz w:val="20"/>
                <w:szCs w:val="20"/>
              </w:rPr>
              <w:t>Equipo</w:t>
            </w:r>
          </w:p>
        </w:tc>
        <w:tc>
          <w:tcPr>
            <w:tcW w:w="7655" w:type="dxa"/>
          </w:tcPr>
          <w:p w14:paraId="1C4FB8DD" w14:textId="77777777" w:rsidR="00824465" w:rsidRPr="00943C6E" w:rsidRDefault="00824465" w:rsidP="00824465">
            <w:pPr>
              <w:rPr>
                <w:rFonts w:cs="Arial"/>
                <w:b w:val="0"/>
                <w:sz w:val="20"/>
                <w:szCs w:val="20"/>
              </w:rPr>
            </w:pPr>
            <w:r w:rsidRPr="00943C6E">
              <w:rPr>
                <w:rFonts w:cs="Arial"/>
                <w:sz w:val="20"/>
                <w:szCs w:val="20"/>
              </w:rPr>
              <w:t>Modo Operación</w:t>
            </w:r>
          </w:p>
        </w:tc>
        <w:tc>
          <w:tcPr>
            <w:tcW w:w="599" w:type="dxa"/>
          </w:tcPr>
          <w:p w14:paraId="3973AF15" w14:textId="77777777" w:rsidR="00824465" w:rsidRPr="00943C6E" w:rsidRDefault="00824465" w:rsidP="00824465">
            <w:pPr>
              <w:rPr>
                <w:rFonts w:cs="Arial"/>
                <w:b w:val="0"/>
                <w:sz w:val="20"/>
                <w:szCs w:val="20"/>
              </w:rPr>
            </w:pPr>
          </w:p>
        </w:tc>
      </w:tr>
      <w:tr w:rsidR="00824465" w14:paraId="0A93CBC9" w14:textId="77777777" w:rsidTr="00824465">
        <w:tc>
          <w:tcPr>
            <w:tcW w:w="1809" w:type="dxa"/>
          </w:tcPr>
          <w:p w14:paraId="62FE2C37" w14:textId="77777777" w:rsidR="00824465" w:rsidRDefault="00824465" w:rsidP="0082446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PICT01</w:t>
            </w:r>
          </w:p>
        </w:tc>
        <w:tc>
          <w:tcPr>
            <w:tcW w:w="7655" w:type="dxa"/>
          </w:tcPr>
          <w:p w14:paraId="4BF322CE" w14:textId="77777777" w:rsidR="00824465" w:rsidRDefault="00824465" w:rsidP="0082446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Este puesto ejecutará continuamente una grabación de “</w:t>
            </w:r>
            <w:proofErr w:type="spellStart"/>
            <w:r>
              <w:rPr>
                <w:rFonts w:cs="Arial"/>
                <w:sz w:val="20"/>
                <w:szCs w:val="20"/>
              </w:rPr>
              <w:t>tinytask</w:t>
            </w:r>
            <w:proofErr w:type="spellEnd"/>
            <w:r>
              <w:rPr>
                <w:rFonts w:cs="Arial"/>
                <w:sz w:val="20"/>
                <w:szCs w:val="20"/>
              </w:rPr>
              <w:t>”.</w:t>
            </w:r>
          </w:p>
          <w:p w14:paraId="498B1718" w14:textId="77777777" w:rsidR="00824465" w:rsidRDefault="00824465" w:rsidP="0082446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 este puesto, “</w:t>
            </w:r>
            <w:proofErr w:type="spellStart"/>
            <w:r>
              <w:rPr>
                <w:rFonts w:cs="Arial"/>
                <w:sz w:val="20"/>
                <w:szCs w:val="20"/>
              </w:rPr>
              <w:t>tinytask</w:t>
            </w:r>
            <w:proofErr w:type="spellEnd"/>
            <w:r>
              <w:rPr>
                <w:rFonts w:cs="Arial"/>
                <w:sz w:val="20"/>
                <w:szCs w:val="20"/>
              </w:rPr>
              <w:t>” activará y desactivará PTT sobre al menos un (1) destino, radio con una frecuencia aproximada de (1) PTT cada (3) segundos.</w:t>
            </w:r>
          </w:p>
          <w:p w14:paraId="7801E0E3" w14:textId="77777777" w:rsidR="00824465" w:rsidRDefault="00824465" w:rsidP="0082446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Los recursos radio de ese destino radio simple/FD </w:t>
            </w:r>
            <w:proofErr w:type="spellStart"/>
            <w:r>
              <w:rPr>
                <w:rFonts w:cs="Arial"/>
                <w:sz w:val="20"/>
                <w:szCs w:val="20"/>
              </w:rPr>
              <w:t>Tx-Rx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estarán soportados por pasarela, realizando un bucle entre un TX y un RX.</w:t>
            </w:r>
          </w:p>
          <w:p w14:paraId="7B1D5740" w14:textId="77777777" w:rsidR="00824465" w:rsidRDefault="00824465" w:rsidP="00824465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599" w:type="dxa"/>
          </w:tcPr>
          <w:p w14:paraId="2FA93CF2" w14:textId="77777777" w:rsidR="00824465" w:rsidRDefault="00824465" w:rsidP="00824465">
            <w:pPr>
              <w:rPr>
                <w:rFonts w:cs="Arial"/>
                <w:sz w:val="20"/>
                <w:szCs w:val="20"/>
              </w:rPr>
            </w:pPr>
          </w:p>
        </w:tc>
      </w:tr>
      <w:tr w:rsidR="00824465" w14:paraId="4F0A6E4F" w14:textId="77777777" w:rsidTr="00824465">
        <w:tc>
          <w:tcPr>
            <w:tcW w:w="1809" w:type="dxa"/>
          </w:tcPr>
          <w:p w14:paraId="62FD9683" w14:textId="77777777" w:rsidR="00824465" w:rsidRDefault="00824465" w:rsidP="0082446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PICT02</w:t>
            </w:r>
          </w:p>
        </w:tc>
        <w:tc>
          <w:tcPr>
            <w:tcW w:w="7655" w:type="dxa"/>
          </w:tcPr>
          <w:p w14:paraId="35841E25" w14:textId="77777777" w:rsidR="00824465" w:rsidRDefault="00824465" w:rsidP="0082446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Este puesto ejecutará continuamente una grabación de “</w:t>
            </w:r>
            <w:proofErr w:type="spellStart"/>
            <w:r>
              <w:rPr>
                <w:rFonts w:cs="Arial"/>
                <w:sz w:val="20"/>
                <w:szCs w:val="20"/>
              </w:rPr>
              <w:t>tinytask</w:t>
            </w:r>
            <w:proofErr w:type="spellEnd"/>
            <w:r>
              <w:rPr>
                <w:rFonts w:cs="Arial"/>
                <w:sz w:val="20"/>
                <w:szCs w:val="20"/>
              </w:rPr>
              <w:t>”.</w:t>
            </w:r>
          </w:p>
          <w:p w14:paraId="28854344" w14:textId="77777777" w:rsidR="00824465" w:rsidRDefault="00824465" w:rsidP="0082446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 este puesto, “</w:t>
            </w:r>
            <w:proofErr w:type="spellStart"/>
            <w:r>
              <w:rPr>
                <w:rFonts w:cs="Arial"/>
                <w:sz w:val="20"/>
                <w:szCs w:val="20"/>
              </w:rPr>
              <w:t>tinytask</w:t>
            </w:r>
            <w:proofErr w:type="spellEnd"/>
            <w:r>
              <w:rPr>
                <w:rFonts w:cs="Arial"/>
                <w:sz w:val="20"/>
                <w:szCs w:val="20"/>
              </w:rPr>
              <w:t>” iniciará y cancelará una llamada AD hacia PICT03, con una frecuencia aproximada de (1) sesión cada (4) segundos.</w:t>
            </w:r>
          </w:p>
          <w:p w14:paraId="1B7248AB" w14:textId="77777777" w:rsidR="00824465" w:rsidRDefault="00824465" w:rsidP="00824465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599" w:type="dxa"/>
          </w:tcPr>
          <w:p w14:paraId="0A5A8E1C" w14:textId="77777777" w:rsidR="00824465" w:rsidRDefault="00824465" w:rsidP="00824465">
            <w:pPr>
              <w:rPr>
                <w:rFonts w:cs="Arial"/>
                <w:sz w:val="20"/>
                <w:szCs w:val="20"/>
              </w:rPr>
            </w:pPr>
          </w:p>
        </w:tc>
      </w:tr>
      <w:tr w:rsidR="00824465" w14:paraId="3EED5A02" w14:textId="77777777" w:rsidTr="00824465">
        <w:tc>
          <w:tcPr>
            <w:tcW w:w="1809" w:type="dxa"/>
          </w:tcPr>
          <w:p w14:paraId="5E36B7FF" w14:textId="77777777" w:rsidR="00824465" w:rsidRDefault="00824465" w:rsidP="0082446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PICT03</w:t>
            </w:r>
          </w:p>
        </w:tc>
        <w:tc>
          <w:tcPr>
            <w:tcW w:w="7655" w:type="dxa"/>
          </w:tcPr>
          <w:p w14:paraId="743D8FAB" w14:textId="77777777" w:rsidR="00824465" w:rsidRDefault="00824465" w:rsidP="0082446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Este puesto ejecutará continuamente una grabación de “</w:t>
            </w:r>
            <w:proofErr w:type="spellStart"/>
            <w:r>
              <w:rPr>
                <w:rFonts w:cs="Arial"/>
                <w:sz w:val="20"/>
                <w:szCs w:val="20"/>
              </w:rPr>
              <w:t>tinytask</w:t>
            </w:r>
            <w:proofErr w:type="spellEnd"/>
            <w:r>
              <w:rPr>
                <w:rFonts w:cs="Arial"/>
                <w:sz w:val="20"/>
                <w:szCs w:val="20"/>
              </w:rPr>
              <w:t>”.</w:t>
            </w:r>
          </w:p>
          <w:p w14:paraId="78BD91BF" w14:textId="77777777" w:rsidR="00824465" w:rsidRDefault="00824465" w:rsidP="0082446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 este puesto, “</w:t>
            </w:r>
            <w:proofErr w:type="spellStart"/>
            <w:r>
              <w:rPr>
                <w:rFonts w:cs="Arial"/>
                <w:sz w:val="20"/>
                <w:szCs w:val="20"/>
              </w:rPr>
              <w:t>tinytask</w:t>
            </w:r>
            <w:proofErr w:type="spellEnd"/>
            <w:r>
              <w:rPr>
                <w:rFonts w:cs="Arial"/>
                <w:sz w:val="20"/>
                <w:szCs w:val="20"/>
              </w:rPr>
              <w:t>” iniciará y cancelará una comunicación AI con PICT02, con una frecuencia aproximada de (1) sesión cada (3) segundos.</w:t>
            </w:r>
          </w:p>
          <w:p w14:paraId="1B8D4BB1" w14:textId="77777777" w:rsidR="00824465" w:rsidRDefault="00824465" w:rsidP="0082446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Este puesto debe tener asignado el destino radio manipulado por PICT01, en modo Recepción por altavoz.</w:t>
            </w:r>
          </w:p>
          <w:p w14:paraId="169D9028" w14:textId="77777777" w:rsidR="00824465" w:rsidRDefault="00824465" w:rsidP="00824465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599" w:type="dxa"/>
          </w:tcPr>
          <w:p w14:paraId="35B0139E" w14:textId="77777777" w:rsidR="00824465" w:rsidRDefault="00824465" w:rsidP="00824465">
            <w:pPr>
              <w:rPr>
                <w:rFonts w:cs="Arial"/>
                <w:sz w:val="20"/>
                <w:szCs w:val="20"/>
              </w:rPr>
            </w:pPr>
          </w:p>
        </w:tc>
      </w:tr>
      <w:tr w:rsidR="00824465" w14:paraId="0ABB3EBE" w14:textId="77777777" w:rsidTr="00824465">
        <w:tc>
          <w:tcPr>
            <w:tcW w:w="1809" w:type="dxa"/>
          </w:tcPr>
          <w:p w14:paraId="32A2CEC0" w14:textId="77777777" w:rsidR="00824465" w:rsidRDefault="00824465" w:rsidP="0082446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App Mantenimiento</w:t>
            </w:r>
          </w:p>
        </w:tc>
        <w:tc>
          <w:tcPr>
            <w:tcW w:w="7655" w:type="dxa"/>
          </w:tcPr>
          <w:p w14:paraId="2AE2754A" w14:textId="77777777" w:rsidR="00824465" w:rsidRDefault="00824465" w:rsidP="0082446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Asegurar que la app de Mantenimiento tiene seleccionado el almacenamiento de eventos PTT/SQU (Opción “Servicio\pestaña Servicio”, parámetro “</w:t>
            </w:r>
            <w:r w:rsidRPr="008F0D18">
              <w:rPr>
                <w:rFonts w:cs="Arial"/>
                <w:bCs/>
                <w:sz w:val="20"/>
                <w:szCs w:val="20"/>
                <w:shd w:val="clear" w:color="auto" w:fill="F9F9F9"/>
              </w:rPr>
              <w:t>Almacenar Eventos PTT / SQH</w:t>
            </w:r>
            <w:r>
              <w:rPr>
                <w:rFonts w:cs="Arial"/>
                <w:sz w:val="20"/>
                <w:szCs w:val="20"/>
              </w:rPr>
              <w:t>” a “True”)</w:t>
            </w:r>
          </w:p>
          <w:p w14:paraId="4CBA740B" w14:textId="77777777" w:rsidR="00824465" w:rsidRPr="008F0D18" w:rsidRDefault="00824465" w:rsidP="00824465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599" w:type="dxa"/>
          </w:tcPr>
          <w:p w14:paraId="2802B3DF" w14:textId="77777777" w:rsidR="00824465" w:rsidRDefault="00824465" w:rsidP="00824465">
            <w:pPr>
              <w:rPr>
                <w:rFonts w:cs="Arial"/>
                <w:sz w:val="20"/>
                <w:szCs w:val="20"/>
              </w:rPr>
            </w:pPr>
          </w:p>
        </w:tc>
      </w:tr>
      <w:tr w:rsidR="00824465" w14:paraId="0F0EB81B" w14:textId="77777777" w:rsidTr="00824465">
        <w:tc>
          <w:tcPr>
            <w:tcW w:w="1809" w:type="dxa"/>
          </w:tcPr>
          <w:p w14:paraId="4C62B280" w14:textId="77777777" w:rsidR="00824465" w:rsidRDefault="00824465" w:rsidP="00824465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655" w:type="dxa"/>
          </w:tcPr>
          <w:p w14:paraId="0166AA2D" w14:textId="77777777" w:rsidR="00824465" w:rsidRDefault="00824465" w:rsidP="00824465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599" w:type="dxa"/>
          </w:tcPr>
          <w:p w14:paraId="5A9B335F" w14:textId="77777777" w:rsidR="00824465" w:rsidRDefault="00824465" w:rsidP="00824465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648901B7" w14:textId="77777777" w:rsidR="00824465" w:rsidRDefault="00824465" w:rsidP="00824465">
      <w:pPr>
        <w:spacing w:after="0"/>
        <w:rPr>
          <w:rFonts w:cs="Arial"/>
          <w:sz w:val="20"/>
          <w:szCs w:val="20"/>
        </w:rPr>
      </w:pPr>
    </w:p>
    <w:p w14:paraId="7713C004" w14:textId="77777777" w:rsidR="00824465" w:rsidRPr="00D934F0" w:rsidRDefault="00824465" w:rsidP="00824465">
      <w:pPr>
        <w:pStyle w:val="Ttulo2"/>
      </w:pPr>
      <w:bookmarkStart w:id="52" w:name="_Toc445707714"/>
      <w:bookmarkStart w:id="53" w:name="_Toc529286022"/>
      <w:bookmarkStart w:id="54" w:name="_Toc12880052"/>
      <w:bookmarkStart w:id="55" w:name="_Toc47509090"/>
      <w:bookmarkStart w:id="56" w:name="_Toc105486379"/>
      <w:r>
        <w:rPr>
          <w:caps w:val="0"/>
        </w:rPr>
        <w:t>Instrumentación y Elementos Asociados</w:t>
      </w:r>
      <w:r w:rsidRPr="00D934F0">
        <w:rPr>
          <w:caps w:val="0"/>
        </w:rPr>
        <w:t>.</w:t>
      </w:r>
      <w:bookmarkEnd w:id="52"/>
      <w:bookmarkEnd w:id="53"/>
      <w:bookmarkEnd w:id="54"/>
      <w:bookmarkEnd w:id="55"/>
      <w:bookmarkEnd w:id="56"/>
    </w:p>
    <w:p w14:paraId="4BBA40EE" w14:textId="77777777" w:rsidR="00824465" w:rsidRDefault="00824465" w:rsidP="00824465">
      <w:pPr>
        <w:spacing w:after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 Aplicable</w:t>
      </w:r>
    </w:p>
    <w:p w14:paraId="4359BE75" w14:textId="77777777" w:rsidR="00824465" w:rsidRDefault="00824465" w:rsidP="00824465">
      <w:pPr>
        <w:spacing w:after="0"/>
        <w:rPr>
          <w:rFonts w:cs="Arial"/>
          <w:sz w:val="20"/>
          <w:szCs w:val="20"/>
        </w:rPr>
      </w:pPr>
    </w:p>
    <w:p w14:paraId="64EC59BB" w14:textId="77777777" w:rsidR="00824465" w:rsidRDefault="00824465" w:rsidP="00824465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14:paraId="5A3B42DC" w14:textId="77777777" w:rsidR="004656AB" w:rsidRPr="00C6652F" w:rsidRDefault="004656AB" w:rsidP="004656AB">
      <w:pPr>
        <w:pStyle w:val="Ttulo1"/>
      </w:pPr>
      <w:bookmarkStart w:id="57" w:name="_Toc105486380"/>
      <w:r w:rsidRPr="00C6652F">
        <w:lastRenderedPageBreak/>
        <w:t>Relación de Casos de Prueba</w:t>
      </w:r>
      <w:bookmarkEnd w:id="41"/>
      <w:bookmarkEnd w:id="42"/>
      <w:bookmarkEnd w:id="43"/>
      <w:bookmarkEnd w:id="44"/>
      <w:bookmarkEnd w:id="57"/>
    </w:p>
    <w:p w14:paraId="2E80C94A" w14:textId="77777777" w:rsidR="004656AB" w:rsidRPr="00C6652F" w:rsidRDefault="004656AB" w:rsidP="004656AB">
      <w:r w:rsidRPr="00C6652F">
        <w:t>Los casos de prueba que se incluyen en este protocolo, se organizan en los siguientes grupos:</w:t>
      </w:r>
    </w:p>
    <w:p w14:paraId="1DB6EDC8" w14:textId="77777777" w:rsidR="004656AB" w:rsidRPr="00C6652F" w:rsidRDefault="00824465" w:rsidP="004656AB">
      <w:pPr>
        <w:pStyle w:val="Ttulo2"/>
      </w:pPr>
      <w:bookmarkStart w:id="58" w:name="_Toc105486381"/>
      <w:r>
        <w:t>GRUPO-1.</w:t>
      </w:r>
      <w:bookmarkEnd w:id="58"/>
    </w:p>
    <w:tbl>
      <w:tblPr>
        <w:tblStyle w:val="Tablamt"/>
        <w:tblW w:w="0" w:type="auto"/>
        <w:jc w:val="center"/>
        <w:tblLook w:val="04A0" w:firstRow="1" w:lastRow="0" w:firstColumn="1" w:lastColumn="0" w:noHBand="0" w:noVBand="1"/>
      </w:tblPr>
      <w:tblGrid>
        <w:gridCol w:w="1548"/>
        <w:gridCol w:w="6364"/>
      </w:tblGrid>
      <w:tr w:rsidR="0029640A" w:rsidRPr="0029640A" w14:paraId="309A5AB9" w14:textId="77777777" w:rsidTr="00824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1548" w:type="dxa"/>
            <w:shd w:val="clear" w:color="auto" w:fill="D9D9D9" w:themeFill="background1" w:themeFillShade="D9"/>
          </w:tcPr>
          <w:p w14:paraId="0DCCD997" w14:textId="77777777" w:rsidR="00A55189" w:rsidRPr="0029640A" w:rsidRDefault="00A55189" w:rsidP="0029640A">
            <w:pPr>
              <w:pStyle w:val="TextoTabla"/>
              <w:rPr>
                <w:color w:val="auto"/>
              </w:rPr>
            </w:pPr>
            <w:bookmarkStart w:id="59" w:name="_Toc304809454"/>
            <w:bookmarkStart w:id="60" w:name="_Toc445707747"/>
            <w:bookmarkStart w:id="61" w:name="_Toc520880678"/>
            <w:bookmarkStart w:id="62" w:name="_Toc12880128"/>
            <w:bookmarkStart w:id="63" w:name="_Toc47005054"/>
            <w:r w:rsidRPr="0029640A">
              <w:rPr>
                <w:color w:val="auto"/>
              </w:rPr>
              <w:t>ID</w:t>
            </w:r>
          </w:p>
        </w:tc>
        <w:tc>
          <w:tcPr>
            <w:tcW w:w="6364" w:type="dxa"/>
            <w:shd w:val="clear" w:color="auto" w:fill="D9D9D9" w:themeFill="background1" w:themeFillShade="D9"/>
          </w:tcPr>
          <w:p w14:paraId="06C437B9" w14:textId="77777777" w:rsidR="00A55189" w:rsidRPr="0029640A" w:rsidRDefault="00A55189" w:rsidP="0029640A">
            <w:pPr>
              <w:pStyle w:val="Text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9640A">
              <w:rPr>
                <w:color w:val="auto"/>
              </w:rPr>
              <w:t>Caso de Prueba</w:t>
            </w:r>
          </w:p>
        </w:tc>
      </w:tr>
      <w:tr w:rsidR="00A55189" w:rsidRPr="00A55189" w14:paraId="58DCC6F0" w14:textId="77777777" w:rsidTr="00824465">
        <w:trPr>
          <w:jc w:val="center"/>
        </w:trPr>
        <w:tc>
          <w:tcPr>
            <w:tcW w:w="1548" w:type="dxa"/>
          </w:tcPr>
          <w:p w14:paraId="2C972C9F" w14:textId="09AB7B45" w:rsidR="00A55189" w:rsidRPr="00A55189" w:rsidRDefault="00824465" w:rsidP="0029640A">
            <w:pPr>
              <w:pStyle w:val="TextoTabla"/>
            </w:pPr>
            <w:r>
              <w:fldChar w:fldCharType="begin"/>
            </w:r>
            <w:r>
              <w:instrText xml:space="preserve"> REF Caso_4_1_1 \h </w:instrText>
            </w:r>
            <w:r>
              <w:fldChar w:fldCharType="separate"/>
            </w:r>
            <w:r w:rsidR="00B31011">
              <w:rPr>
                <w:sz w:val="16"/>
              </w:rPr>
              <w:t>DRU.</w:t>
            </w:r>
            <w:r w:rsidR="00B31011" w:rsidRPr="006D61EF">
              <w:rPr>
                <w:sz w:val="16"/>
              </w:rPr>
              <w:t>01.001</w:t>
            </w:r>
            <w:r>
              <w:fldChar w:fldCharType="end"/>
            </w:r>
          </w:p>
        </w:tc>
        <w:tc>
          <w:tcPr>
            <w:tcW w:w="6364" w:type="dxa"/>
          </w:tcPr>
          <w:p w14:paraId="3E979931" w14:textId="659C93C1" w:rsidR="0029640A" w:rsidRPr="00A55189" w:rsidRDefault="00824465" w:rsidP="0029640A">
            <w:pPr>
              <w:pStyle w:val="TextoTabla"/>
            </w:pPr>
            <w:r>
              <w:fldChar w:fldCharType="begin"/>
            </w:r>
            <w:r>
              <w:instrText xml:space="preserve"> REF _Ref66784808 \h </w:instrText>
            </w:r>
            <w:r>
              <w:fldChar w:fldCharType="separate"/>
            </w:r>
            <w:r w:rsidR="00B31011">
              <w:t xml:space="preserve">Test </w:t>
            </w:r>
            <w:proofErr w:type="spellStart"/>
            <w:r w:rsidR="00B31011">
              <w:t>Dry</w:t>
            </w:r>
            <w:proofErr w:type="spellEnd"/>
            <w:r w:rsidR="00B31011">
              <w:t xml:space="preserve"> Run</w:t>
            </w:r>
            <w:r w:rsidR="00B31011" w:rsidRPr="007B5DA7">
              <w:t>.</w:t>
            </w:r>
            <w:r>
              <w:fldChar w:fldCharType="end"/>
            </w:r>
          </w:p>
        </w:tc>
      </w:tr>
      <w:tr w:rsidR="00824465" w:rsidRPr="00A55189" w14:paraId="040A7D9E" w14:textId="77777777" w:rsidTr="00824465">
        <w:trPr>
          <w:jc w:val="center"/>
        </w:trPr>
        <w:tc>
          <w:tcPr>
            <w:tcW w:w="1548" w:type="dxa"/>
          </w:tcPr>
          <w:p w14:paraId="28C8D2BC" w14:textId="77777777" w:rsidR="00824465" w:rsidRPr="00A55189" w:rsidRDefault="00824465" w:rsidP="0029640A">
            <w:pPr>
              <w:pStyle w:val="TextoTabla"/>
            </w:pPr>
          </w:p>
        </w:tc>
        <w:tc>
          <w:tcPr>
            <w:tcW w:w="6364" w:type="dxa"/>
          </w:tcPr>
          <w:p w14:paraId="3B493F34" w14:textId="77777777" w:rsidR="00824465" w:rsidRPr="00A55189" w:rsidRDefault="00824465" w:rsidP="0029640A">
            <w:pPr>
              <w:pStyle w:val="TextoTabla"/>
            </w:pPr>
          </w:p>
        </w:tc>
      </w:tr>
    </w:tbl>
    <w:p w14:paraId="2181D411" w14:textId="29015E82" w:rsidR="004656AB" w:rsidRPr="00C6652F" w:rsidRDefault="004656AB" w:rsidP="004656AB">
      <w:pPr>
        <w:pStyle w:val="PiedeIlustracion"/>
      </w:pPr>
      <w:bookmarkStart w:id="64" w:name="_Toc105486387"/>
      <w:r w:rsidRPr="00C6652F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B31011">
        <w:rPr>
          <w:noProof/>
        </w:rPr>
        <w:t>2</w:t>
      </w:r>
      <w:r>
        <w:rPr>
          <w:noProof/>
        </w:rPr>
        <w:fldChar w:fldCharType="end"/>
      </w:r>
      <w:r w:rsidRPr="00C6652F">
        <w:t xml:space="preserve">. Relación de Casos de Prueba. Grupo </w:t>
      </w:r>
      <w:r>
        <w:t>1</w:t>
      </w:r>
      <w:r w:rsidRPr="00C6652F">
        <w:t xml:space="preserve">. </w:t>
      </w:r>
      <w:r>
        <w:t>Configuración</w:t>
      </w:r>
      <w:r w:rsidRPr="00C6652F">
        <w:t>.</w:t>
      </w:r>
      <w:bookmarkEnd w:id="59"/>
      <w:bookmarkEnd w:id="60"/>
      <w:bookmarkEnd w:id="61"/>
      <w:bookmarkEnd w:id="62"/>
      <w:bookmarkEnd w:id="63"/>
      <w:bookmarkEnd w:id="64"/>
    </w:p>
    <w:p w14:paraId="0CB15676" w14:textId="77777777" w:rsidR="004656AB" w:rsidRPr="00C6652F" w:rsidRDefault="004656AB" w:rsidP="004656AB">
      <w:pPr>
        <w:pStyle w:val="Ttulo1"/>
      </w:pPr>
      <w:bookmarkStart w:id="65" w:name="_Toc306302620"/>
      <w:bookmarkStart w:id="66" w:name="_Toc445707725"/>
      <w:bookmarkStart w:id="67" w:name="_Toc529286041"/>
      <w:bookmarkStart w:id="68" w:name="_Toc12880071"/>
      <w:bookmarkStart w:id="69" w:name="_Toc47005016"/>
      <w:bookmarkStart w:id="70" w:name="_Toc105486382"/>
      <w:r w:rsidRPr="00C6652F">
        <w:lastRenderedPageBreak/>
        <w:t>Descripción de Casos de Prueba.</w:t>
      </w:r>
      <w:bookmarkEnd w:id="65"/>
      <w:bookmarkEnd w:id="66"/>
      <w:bookmarkEnd w:id="67"/>
      <w:bookmarkEnd w:id="68"/>
      <w:bookmarkEnd w:id="69"/>
      <w:bookmarkEnd w:id="70"/>
      <w:r w:rsidRPr="00C6652F">
        <w:t xml:space="preserve"> </w:t>
      </w:r>
    </w:p>
    <w:p w14:paraId="0A4EAEE2" w14:textId="77777777" w:rsidR="00824465" w:rsidRDefault="00824465" w:rsidP="00824465">
      <w:pPr>
        <w:pStyle w:val="Ttulo3"/>
      </w:pPr>
      <w:bookmarkStart w:id="71" w:name="_Toc306302622"/>
      <w:bookmarkStart w:id="72" w:name="_Toc445707727"/>
      <w:bookmarkStart w:id="73" w:name="_Toc529286043"/>
      <w:bookmarkStart w:id="74" w:name="_Toc12880073"/>
      <w:bookmarkStart w:id="75" w:name="_Toc47509111"/>
      <w:bookmarkStart w:id="76" w:name="_Ref66784808"/>
      <w:bookmarkStart w:id="77" w:name="_Ref66784940"/>
      <w:bookmarkStart w:id="78" w:name="_Toc105486383"/>
      <w:r>
        <w:t xml:space="preserve">Test </w:t>
      </w:r>
      <w:proofErr w:type="spellStart"/>
      <w:r>
        <w:t>Dry</w:t>
      </w:r>
      <w:proofErr w:type="spellEnd"/>
      <w:r>
        <w:t xml:space="preserve"> Run</w:t>
      </w:r>
      <w:r w:rsidRPr="007B5DA7">
        <w:t>.</w:t>
      </w:r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tbl>
      <w:tblPr>
        <w:tblW w:w="9889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824465" w:rsidRPr="006D61EF" w14:paraId="64F5A8C1" w14:textId="77777777" w:rsidTr="00824465">
        <w:trPr>
          <w:cantSplit/>
          <w:trHeight w:val="20"/>
          <w:tblHeader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0797C88E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</w:p>
        </w:tc>
      </w:tr>
      <w:tr w:rsidR="00824465" w:rsidRPr="006D61EF" w14:paraId="1BBF87B6" w14:textId="77777777" w:rsidTr="00824465">
        <w:trPr>
          <w:cantSplit/>
          <w:trHeight w:val="20"/>
          <w:jc w:val="center"/>
        </w:trPr>
        <w:tc>
          <w:tcPr>
            <w:tcW w:w="1971" w:type="dxa"/>
            <w:gridSpan w:val="2"/>
            <w:shd w:val="clear" w:color="auto" w:fill="auto"/>
          </w:tcPr>
          <w:p w14:paraId="3F57E4A8" w14:textId="77777777" w:rsidR="00824465" w:rsidRPr="006D61EF" w:rsidRDefault="00824465" w:rsidP="00824465">
            <w:pPr>
              <w:pStyle w:val="TextoTabla"/>
              <w:rPr>
                <w:b/>
                <w:sz w:val="16"/>
              </w:rPr>
            </w:pPr>
            <w:r w:rsidRPr="006D61EF">
              <w:rPr>
                <w:b/>
                <w:sz w:val="16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29EBD421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  <w:r>
              <w:rPr>
                <w:sz w:val="16"/>
              </w:rPr>
              <w:t xml:space="preserve">Test </w:t>
            </w:r>
            <w:proofErr w:type="spellStart"/>
            <w:r>
              <w:rPr>
                <w:sz w:val="16"/>
              </w:rPr>
              <w:t>Dry</w:t>
            </w:r>
            <w:proofErr w:type="spellEnd"/>
            <w:r>
              <w:rPr>
                <w:sz w:val="16"/>
              </w:rPr>
              <w:t xml:space="preserve"> Run</w:t>
            </w:r>
          </w:p>
        </w:tc>
        <w:tc>
          <w:tcPr>
            <w:tcW w:w="2161" w:type="dxa"/>
            <w:shd w:val="clear" w:color="auto" w:fill="auto"/>
          </w:tcPr>
          <w:p w14:paraId="5735BA52" w14:textId="77777777" w:rsidR="00824465" w:rsidRPr="006D61EF" w:rsidRDefault="00824465" w:rsidP="00824465">
            <w:pPr>
              <w:pStyle w:val="TextoTabla"/>
              <w:rPr>
                <w:b/>
                <w:sz w:val="16"/>
              </w:rPr>
            </w:pPr>
            <w:r w:rsidRPr="006D61EF">
              <w:rPr>
                <w:b/>
                <w:sz w:val="16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4339CECE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  <w:bookmarkStart w:id="79" w:name="Caso_4_1_1"/>
            <w:r>
              <w:rPr>
                <w:sz w:val="16"/>
              </w:rPr>
              <w:t>DRU.</w:t>
            </w:r>
            <w:r w:rsidRPr="006D61EF">
              <w:rPr>
                <w:sz w:val="16"/>
              </w:rPr>
              <w:t>01.001</w:t>
            </w:r>
            <w:bookmarkEnd w:id="79"/>
          </w:p>
        </w:tc>
      </w:tr>
      <w:tr w:rsidR="00824465" w:rsidRPr="006D61EF" w14:paraId="0A400A20" w14:textId="77777777" w:rsidTr="00824465">
        <w:trPr>
          <w:cantSplit/>
          <w:trHeight w:val="20"/>
          <w:jc w:val="center"/>
        </w:trPr>
        <w:tc>
          <w:tcPr>
            <w:tcW w:w="1971" w:type="dxa"/>
            <w:gridSpan w:val="2"/>
            <w:shd w:val="clear" w:color="auto" w:fill="auto"/>
          </w:tcPr>
          <w:p w14:paraId="1DC6008D" w14:textId="77777777" w:rsidR="00824465" w:rsidRPr="006D61EF" w:rsidRDefault="00824465" w:rsidP="00824465">
            <w:pPr>
              <w:pStyle w:val="TextoTabla"/>
              <w:rPr>
                <w:b/>
                <w:sz w:val="16"/>
              </w:rPr>
            </w:pPr>
            <w:r w:rsidRPr="006D61EF">
              <w:rPr>
                <w:b/>
                <w:sz w:val="16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500FD3E0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  <w:r>
              <w:rPr>
                <w:rFonts w:cs="Arial"/>
                <w:sz w:val="16"/>
              </w:rPr>
              <w:t xml:space="preserve">Test </w:t>
            </w:r>
            <w:proofErr w:type="spellStart"/>
            <w:r>
              <w:rPr>
                <w:rFonts w:cs="Arial"/>
                <w:sz w:val="16"/>
              </w:rPr>
              <w:t>Dry</w:t>
            </w:r>
            <w:proofErr w:type="spellEnd"/>
            <w:r>
              <w:rPr>
                <w:rFonts w:cs="Arial"/>
                <w:sz w:val="16"/>
              </w:rPr>
              <w:t xml:space="preserve"> Run</w:t>
            </w:r>
          </w:p>
        </w:tc>
      </w:tr>
      <w:tr w:rsidR="00824465" w:rsidRPr="00183B8E" w14:paraId="4ACBB8C6" w14:textId="77777777" w:rsidTr="00824465">
        <w:trPr>
          <w:cantSplit/>
          <w:trHeight w:val="20"/>
          <w:jc w:val="center"/>
        </w:trPr>
        <w:tc>
          <w:tcPr>
            <w:tcW w:w="1971" w:type="dxa"/>
            <w:gridSpan w:val="2"/>
            <w:shd w:val="clear" w:color="auto" w:fill="auto"/>
          </w:tcPr>
          <w:p w14:paraId="55D1279E" w14:textId="77777777" w:rsidR="00824465" w:rsidRPr="006D61EF" w:rsidRDefault="00824465" w:rsidP="00824465">
            <w:pPr>
              <w:pStyle w:val="TextoTabla"/>
              <w:rPr>
                <w:b/>
                <w:sz w:val="16"/>
              </w:rPr>
            </w:pPr>
            <w:r w:rsidRPr="006D61EF">
              <w:rPr>
                <w:b/>
                <w:sz w:val="16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53E9C8DD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  <w:r>
              <w:rPr>
                <w:sz w:val="16"/>
              </w:rPr>
              <w:t xml:space="preserve">Verificar que el sistema Ulises no sufre degradación operativa tras la ejecución del test </w:t>
            </w:r>
            <w:proofErr w:type="spellStart"/>
            <w:r>
              <w:rPr>
                <w:sz w:val="16"/>
              </w:rPr>
              <w:t>Dry</w:t>
            </w:r>
            <w:proofErr w:type="spellEnd"/>
            <w:r>
              <w:rPr>
                <w:sz w:val="16"/>
              </w:rPr>
              <w:t xml:space="preserve"> Run</w:t>
            </w:r>
            <w:r w:rsidRPr="006D61EF">
              <w:rPr>
                <w:sz w:val="16"/>
              </w:rPr>
              <w:t>.</w:t>
            </w:r>
          </w:p>
        </w:tc>
      </w:tr>
      <w:tr w:rsidR="00824465" w:rsidRPr="006D61EF" w14:paraId="18B36EF0" w14:textId="77777777" w:rsidTr="00824465">
        <w:trPr>
          <w:cantSplit/>
          <w:trHeight w:val="20"/>
          <w:jc w:val="center"/>
        </w:trPr>
        <w:tc>
          <w:tcPr>
            <w:tcW w:w="1971" w:type="dxa"/>
            <w:gridSpan w:val="2"/>
            <w:shd w:val="clear" w:color="auto" w:fill="auto"/>
          </w:tcPr>
          <w:p w14:paraId="047C72C1" w14:textId="77777777" w:rsidR="00824465" w:rsidRPr="006D61EF" w:rsidRDefault="00824465" w:rsidP="00824465">
            <w:pPr>
              <w:pStyle w:val="TextoTabla"/>
              <w:rPr>
                <w:b/>
                <w:sz w:val="16"/>
              </w:rPr>
            </w:pPr>
            <w:r w:rsidRPr="006D61EF">
              <w:rPr>
                <w:b/>
                <w:sz w:val="16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354AFC07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  <w:r>
              <w:rPr>
                <w:sz w:val="16"/>
              </w:rPr>
              <w:t>Ver apartado “Entorno de Pruebas”</w:t>
            </w:r>
          </w:p>
        </w:tc>
      </w:tr>
      <w:tr w:rsidR="00824465" w:rsidRPr="006D61EF" w14:paraId="7A336BBB" w14:textId="77777777" w:rsidTr="00824465">
        <w:trPr>
          <w:cantSplit/>
          <w:trHeight w:val="20"/>
          <w:jc w:val="center"/>
        </w:trPr>
        <w:tc>
          <w:tcPr>
            <w:tcW w:w="695" w:type="dxa"/>
            <w:shd w:val="clear" w:color="auto" w:fill="auto"/>
          </w:tcPr>
          <w:p w14:paraId="36B3B139" w14:textId="77777777" w:rsidR="00824465" w:rsidRPr="006D61EF" w:rsidRDefault="00824465" w:rsidP="00824465">
            <w:pPr>
              <w:pStyle w:val="TextoTabla"/>
              <w:rPr>
                <w:b/>
                <w:sz w:val="16"/>
              </w:rPr>
            </w:pPr>
            <w:r w:rsidRPr="006D61EF">
              <w:rPr>
                <w:b/>
                <w:sz w:val="16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26A2AEDA" w14:textId="77777777" w:rsidR="00824465" w:rsidRPr="006D61EF" w:rsidRDefault="00824465" w:rsidP="00824465">
            <w:pPr>
              <w:pStyle w:val="TextoTabla"/>
              <w:rPr>
                <w:b/>
                <w:sz w:val="16"/>
              </w:rPr>
            </w:pPr>
            <w:r w:rsidRPr="006D61EF">
              <w:rPr>
                <w:b/>
                <w:sz w:val="16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1A9E30" w14:textId="77777777" w:rsidR="00824465" w:rsidRPr="006D61EF" w:rsidRDefault="00824465" w:rsidP="00824465">
            <w:pPr>
              <w:pStyle w:val="TextoTabla"/>
              <w:rPr>
                <w:b/>
                <w:sz w:val="16"/>
              </w:rPr>
            </w:pPr>
            <w:r w:rsidRPr="006D61EF">
              <w:rPr>
                <w:b/>
                <w:sz w:val="16"/>
              </w:rPr>
              <w:t>Resultado</w:t>
            </w:r>
          </w:p>
        </w:tc>
      </w:tr>
      <w:tr w:rsidR="00824465" w:rsidRPr="006D61EF" w14:paraId="20C9195C" w14:textId="77777777" w:rsidTr="00824465">
        <w:trPr>
          <w:cantSplit/>
          <w:trHeight w:val="20"/>
          <w:jc w:val="center"/>
        </w:trPr>
        <w:tc>
          <w:tcPr>
            <w:tcW w:w="8188" w:type="dxa"/>
            <w:gridSpan w:val="5"/>
            <w:shd w:val="clear" w:color="auto" w:fill="auto"/>
          </w:tcPr>
          <w:p w14:paraId="21B8CC09" w14:textId="77777777" w:rsidR="00824465" w:rsidRPr="006D61EF" w:rsidRDefault="00824465" w:rsidP="00824465">
            <w:pPr>
              <w:pStyle w:val="TextoTabla"/>
              <w:rPr>
                <w:b/>
                <w:sz w:val="16"/>
              </w:rPr>
            </w:pPr>
          </w:p>
        </w:tc>
        <w:tc>
          <w:tcPr>
            <w:tcW w:w="851" w:type="dxa"/>
            <w:shd w:val="clear" w:color="auto" w:fill="auto"/>
          </w:tcPr>
          <w:p w14:paraId="49784CB6" w14:textId="77777777" w:rsidR="00824465" w:rsidRPr="006D61EF" w:rsidRDefault="00824465" w:rsidP="00824465">
            <w:pPr>
              <w:pStyle w:val="TextoTabla"/>
              <w:rPr>
                <w:b/>
                <w:sz w:val="16"/>
              </w:rPr>
            </w:pPr>
            <w:r w:rsidRPr="006D61EF">
              <w:rPr>
                <w:b/>
                <w:sz w:val="16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2723BAFC" w14:textId="77777777" w:rsidR="00824465" w:rsidRPr="006D61EF" w:rsidRDefault="00824465" w:rsidP="00824465">
            <w:pPr>
              <w:pStyle w:val="TextoTabla"/>
              <w:rPr>
                <w:b/>
                <w:sz w:val="16"/>
              </w:rPr>
            </w:pPr>
            <w:r w:rsidRPr="006D61EF">
              <w:rPr>
                <w:b/>
                <w:sz w:val="16"/>
              </w:rPr>
              <w:t>NO</w:t>
            </w:r>
          </w:p>
        </w:tc>
      </w:tr>
      <w:tr w:rsidR="00824465" w:rsidRPr="00183B8E" w14:paraId="2942B12A" w14:textId="77777777" w:rsidTr="00824465">
        <w:trPr>
          <w:cantSplit/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DDEA0A8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0C63CC0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  <w:r>
              <w:rPr>
                <w:sz w:val="16"/>
              </w:rPr>
              <w:t>Ejecutar en PICT01 el Administrador de Tareas; localizar el proceso “HMI.exe”, observar durante unos segundos y anotar el mayor valor de memoria utilizada por este proceso.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01564EC" w14:textId="77777777" w:rsidR="00824465" w:rsidRPr="00225128" w:rsidRDefault="00824465" w:rsidP="00824465">
            <w:pPr>
              <w:pStyle w:val="TextoTabla"/>
              <w:rPr>
                <w:b/>
                <w:sz w:val="16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FCD7D0A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</w:p>
        </w:tc>
      </w:tr>
      <w:tr w:rsidR="00824465" w:rsidRPr="00183B8E" w14:paraId="5054B30C" w14:textId="77777777" w:rsidTr="00824465">
        <w:trPr>
          <w:cantSplit/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E936B80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8900622" w14:textId="77777777" w:rsidR="00824465" w:rsidRDefault="00824465" w:rsidP="00824465">
            <w:pPr>
              <w:pStyle w:val="TextoTabla"/>
              <w:rPr>
                <w:sz w:val="16"/>
              </w:rPr>
            </w:pPr>
            <w:r>
              <w:rPr>
                <w:sz w:val="16"/>
              </w:rPr>
              <w:t>Ejecutar en PICT01 la grabación de “</w:t>
            </w:r>
            <w:proofErr w:type="spellStart"/>
            <w:r>
              <w:rPr>
                <w:sz w:val="16"/>
              </w:rPr>
              <w:t>tinytask</w:t>
            </w:r>
            <w:proofErr w:type="spellEnd"/>
            <w:r>
              <w:rPr>
                <w:sz w:val="16"/>
              </w:rPr>
              <w:t>” en modo “</w:t>
            </w:r>
            <w:proofErr w:type="spellStart"/>
            <w:r>
              <w:rPr>
                <w:sz w:val="16"/>
              </w:rPr>
              <w:t>Continuous</w:t>
            </w:r>
            <w:proofErr w:type="spellEnd"/>
            <w:r>
              <w:rPr>
                <w:sz w:val="16"/>
              </w:rPr>
              <w:t xml:space="preserve"> Playback”.</w:t>
            </w:r>
          </w:p>
          <w:p w14:paraId="48483146" w14:textId="77777777" w:rsidR="00824465" w:rsidRDefault="00824465" w:rsidP="00824465">
            <w:pPr>
              <w:pStyle w:val="TextoTabla"/>
              <w:rPr>
                <w:sz w:val="16"/>
              </w:rPr>
            </w:pPr>
            <w:r>
              <w:rPr>
                <w:sz w:val="16"/>
              </w:rPr>
              <w:t>Verificar que</w:t>
            </w:r>
          </w:p>
          <w:p w14:paraId="14972C10" w14:textId="77777777" w:rsidR="00824465" w:rsidRDefault="00824465" w:rsidP="00824465">
            <w:pPr>
              <w:pStyle w:val="TextoTabla"/>
              <w:numPr>
                <w:ilvl w:val="0"/>
                <w:numId w:val="23"/>
              </w:numPr>
              <w:spacing w:before="60" w:after="60"/>
              <w:rPr>
                <w:sz w:val="16"/>
              </w:rPr>
            </w:pPr>
            <w:r>
              <w:rPr>
                <w:sz w:val="16"/>
              </w:rPr>
              <w:t>Se activa y desactiva el PPT sobre el destino radio correspondiente, con una frecuencia aproximada de 1 sesión cada 3 segundos.</w:t>
            </w:r>
          </w:p>
          <w:p w14:paraId="06822F4B" w14:textId="77777777" w:rsidR="00824465" w:rsidRDefault="00824465" w:rsidP="00824465">
            <w:pPr>
              <w:pStyle w:val="TextoTabla"/>
              <w:numPr>
                <w:ilvl w:val="0"/>
                <w:numId w:val="23"/>
              </w:numPr>
              <w:spacing w:before="60" w:after="60"/>
              <w:rPr>
                <w:sz w:val="16"/>
              </w:rPr>
            </w:pPr>
            <w:r>
              <w:rPr>
                <w:sz w:val="16"/>
              </w:rPr>
              <w:t>Cuando “</w:t>
            </w:r>
            <w:proofErr w:type="spellStart"/>
            <w:r>
              <w:rPr>
                <w:sz w:val="16"/>
              </w:rPr>
              <w:t>tinytask</w:t>
            </w:r>
            <w:proofErr w:type="spellEnd"/>
            <w:r>
              <w:rPr>
                <w:sz w:val="16"/>
              </w:rPr>
              <w:t xml:space="preserve">” pulsa la tecla PTT, se debe activar PTT en el recurso </w:t>
            </w:r>
            <w:proofErr w:type="spellStart"/>
            <w:r>
              <w:rPr>
                <w:sz w:val="16"/>
              </w:rPr>
              <w:t>Tx</w:t>
            </w:r>
            <w:proofErr w:type="spellEnd"/>
            <w:r>
              <w:rPr>
                <w:sz w:val="16"/>
              </w:rPr>
              <w:t xml:space="preserve"> asociado en la pasarela, así como el SQU en el recurso RX asociado en la pasarela.</w:t>
            </w:r>
          </w:p>
          <w:p w14:paraId="4B5CFCAE" w14:textId="77777777" w:rsidR="00824465" w:rsidRDefault="00824465" w:rsidP="00824465">
            <w:pPr>
              <w:pStyle w:val="TextoTabla"/>
              <w:numPr>
                <w:ilvl w:val="0"/>
                <w:numId w:val="23"/>
              </w:numPr>
              <w:spacing w:before="60" w:after="60"/>
              <w:rPr>
                <w:sz w:val="16"/>
              </w:rPr>
            </w:pPr>
            <w:r>
              <w:rPr>
                <w:sz w:val="16"/>
              </w:rPr>
              <w:t>Mientras está pulsada la tecla de PTT se debe activar la señalización de RX en el destino radio.</w:t>
            </w:r>
          </w:p>
          <w:p w14:paraId="49566E09" w14:textId="77777777" w:rsidR="00824465" w:rsidRPr="006D61EF" w:rsidRDefault="00824465" w:rsidP="00824465">
            <w:pPr>
              <w:pStyle w:val="TextoTabla"/>
              <w:numPr>
                <w:ilvl w:val="0"/>
                <w:numId w:val="23"/>
              </w:numPr>
              <w:spacing w:before="60" w:after="60"/>
              <w:rPr>
                <w:sz w:val="16"/>
              </w:rPr>
            </w:pPr>
            <w:r>
              <w:rPr>
                <w:sz w:val="16"/>
              </w:rPr>
              <w:t>Mientras está pulsada la tecla de PTT pronunciar alguna palabra desde PICT01 y confirmar que se escucha en el altavoz de Radio de PICT03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3C82C69" w14:textId="77777777" w:rsidR="00824465" w:rsidRPr="00225128" w:rsidRDefault="00824465" w:rsidP="00824465">
            <w:pPr>
              <w:pStyle w:val="TextoTabla"/>
              <w:rPr>
                <w:b/>
                <w:sz w:val="16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15C6328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</w:p>
        </w:tc>
      </w:tr>
      <w:tr w:rsidR="00824465" w:rsidRPr="00183B8E" w14:paraId="2758D858" w14:textId="77777777" w:rsidTr="00824465">
        <w:trPr>
          <w:cantSplit/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C65B212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46D3242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  <w:r>
              <w:rPr>
                <w:sz w:val="16"/>
              </w:rPr>
              <w:t>Ejecutar en PICT02 el Administrador de Tareas; localizar el proceso “HMI.exe”, observar durante unos segundos y anotar el mayor valor de memoria utilizada por este proceso.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C2DE006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6F81C0B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</w:p>
        </w:tc>
      </w:tr>
      <w:tr w:rsidR="00824465" w:rsidRPr="00183B8E" w14:paraId="7E6F1E36" w14:textId="77777777" w:rsidTr="00824465">
        <w:trPr>
          <w:cantSplit/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67075AC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35F08D2" w14:textId="77777777" w:rsidR="00824465" w:rsidRDefault="00824465" w:rsidP="00824465">
            <w:pPr>
              <w:pStyle w:val="TextoTabla"/>
              <w:rPr>
                <w:sz w:val="16"/>
              </w:rPr>
            </w:pPr>
            <w:r>
              <w:rPr>
                <w:sz w:val="16"/>
              </w:rPr>
              <w:t>Ejecutar en PICT02 grabación de “</w:t>
            </w:r>
            <w:proofErr w:type="spellStart"/>
            <w:r>
              <w:rPr>
                <w:sz w:val="16"/>
              </w:rPr>
              <w:t>tinytask</w:t>
            </w:r>
            <w:proofErr w:type="spellEnd"/>
            <w:r>
              <w:rPr>
                <w:sz w:val="16"/>
              </w:rPr>
              <w:t>” en modo “</w:t>
            </w:r>
            <w:proofErr w:type="spellStart"/>
            <w:r>
              <w:rPr>
                <w:sz w:val="16"/>
              </w:rPr>
              <w:t>Continuous</w:t>
            </w:r>
            <w:proofErr w:type="spellEnd"/>
            <w:r>
              <w:rPr>
                <w:sz w:val="16"/>
              </w:rPr>
              <w:t xml:space="preserve"> Playback”.</w:t>
            </w:r>
          </w:p>
          <w:p w14:paraId="1FE2491E" w14:textId="77777777" w:rsidR="00824465" w:rsidRDefault="00824465" w:rsidP="00824465">
            <w:pPr>
              <w:pStyle w:val="TextoTabla"/>
              <w:rPr>
                <w:sz w:val="16"/>
              </w:rPr>
            </w:pPr>
            <w:r>
              <w:rPr>
                <w:sz w:val="16"/>
              </w:rPr>
              <w:t>Verificar que</w:t>
            </w:r>
          </w:p>
          <w:p w14:paraId="471BBBDF" w14:textId="77777777" w:rsidR="00824465" w:rsidRDefault="00824465" w:rsidP="00824465">
            <w:pPr>
              <w:pStyle w:val="TextoTabla"/>
              <w:numPr>
                <w:ilvl w:val="0"/>
                <w:numId w:val="25"/>
              </w:numPr>
              <w:spacing w:before="60" w:after="60"/>
              <w:rPr>
                <w:sz w:val="16"/>
              </w:rPr>
            </w:pPr>
            <w:r>
              <w:rPr>
                <w:sz w:val="16"/>
              </w:rPr>
              <w:t>Se inicial y se cancela una llamada AD hacia PICT03, con una frecuencia aproximada de 1 sesión cada 4 segundos.</w:t>
            </w:r>
          </w:p>
          <w:p w14:paraId="0E0327CA" w14:textId="77777777" w:rsidR="00824465" w:rsidRPr="006D61EF" w:rsidRDefault="00824465" w:rsidP="00824465">
            <w:pPr>
              <w:pStyle w:val="TextoTabla"/>
              <w:numPr>
                <w:ilvl w:val="0"/>
                <w:numId w:val="25"/>
              </w:numPr>
              <w:spacing w:before="60" w:after="60"/>
              <w:rPr>
                <w:sz w:val="16"/>
              </w:rPr>
            </w:pPr>
            <w:r w:rsidRPr="002F65AF">
              <w:rPr>
                <w:sz w:val="16"/>
              </w:rPr>
              <w:t>Cuando “</w:t>
            </w:r>
            <w:proofErr w:type="spellStart"/>
            <w:r w:rsidRPr="002F65AF">
              <w:rPr>
                <w:sz w:val="16"/>
              </w:rPr>
              <w:t>tinytask</w:t>
            </w:r>
            <w:proofErr w:type="spellEnd"/>
            <w:r w:rsidRPr="002F65AF">
              <w:rPr>
                <w:sz w:val="16"/>
              </w:rPr>
              <w:t>” activa la tecla del AD hacia PICT03, suena el rin</w:t>
            </w:r>
            <w:r>
              <w:rPr>
                <w:sz w:val="16"/>
              </w:rPr>
              <w:t xml:space="preserve">g en este </w:t>
            </w:r>
            <w:r w:rsidRPr="002F65AF">
              <w:rPr>
                <w:sz w:val="16"/>
              </w:rPr>
              <w:t>puesto</w:t>
            </w:r>
            <w:r>
              <w:rPr>
                <w:sz w:val="16"/>
              </w:rP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A1A38B1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AFD9CA4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</w:p>
        </w:tc>
      </w:tr>
      <w:tr w:rsidR="00824465" w:rsidRPr="00183B8E" w14:paraId="12C46B7C" w14:textId="77777777" w:rsidTr="00824465">
        <w:trPr>
          <w:cantSplit/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7E6E745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042FA0A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  <w:r>
              <w:rPr>
                <w:sz w:val="16"/>
              </w:rPr>
              <w:t>Ejecutar en PICT03 el Administrador de Tareas; localizar el proceso “HMI.exe”, observar durante unos segundos y anotar el mayor valor de memoria utilizada por este proceso.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47F1F68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BE4C772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</w:p>
        </w:tc>
      </w:tr>
      <w:tr w:rsidR="00824465" w:rsidRPr="00183B8E" w14:paraId="0C2822C3" w14:textId="77777777" w:rsidTr="00824465">
        <w:trPr>
          <w:cantSplit/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45C2C52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F1D0913" w14:textId="77777777" w:rsidR="00824465" w:rsidRDefault="00824465" w:rsidP="00824465">
            <w:pPr>
              <w:pStyle w:val="TextoTabla"/>
              <w:rPr>
                <w:sz w:val="16"/>
              </w:rPr>
            </w:pPr>
            <w:r>
              <w:rPr>
                <w:sz w:val="16"/>
              </w:rPr>
              <w:t>Ejecutar en PICT03 grabación de “</w:t>
            </w:r>
            <w:proofErr w:type="spellStart"/>
            <w:r>
              <w:rPr>
                <w:sz w:val="16"/>
              </w:rPr>
              <w:t>tinytask</w:t>
            </w:r>
            <w:proofErr w:type="spellEnd"/>
            <w:r>
              <w:rPr>
                <w:sz w:val="16"/>
              </w:rPr>
              <w:t>” en modo “</w:t>
            </w:r>
            <w:proofErr w:type="spellStart"/>
            <w:r>
              <w:rPr>
                <w:sz w:val="16"/>
              </w:rPr>
              <w:t>Continuous</w:t>
            </w:r>
            <w:proofErr w:type="spellEnd"/>
            <w:r>
              <w:rPr>
                <w:sz w:val="16"/>
              </w:rPr>
              <w:t xml:space="preserve"> Playback”.</w:t>
            </w:r>
          </w:p>
          <w:p w14:paraId="07F1FC17" w14:textId="77777777" w:rsidR="00824465" w:rsidRDefault="00824465" w:rsidP="00824465">
            <w:pPr>
              <w:pStyle w:val="TextoTabla"/>
              <w:rPr>
                <w:sz w:val="16"/>
              </w:rPr>
            </w:pPr>
            <w:r>
              <w:rPr>
                <w:sz w:val="16"/>
              </w:rPr>
              <w:t>Verificar que</w:t>
            </w:r>
          </w:p>
          <w:p w14:paraId="6960BE31" w14:textId="77777777" w:rsidR="00824465" w:rsidRDefault="00824465" w:rsidP="00824465">
            <w:pPr>
              <w:pStyle w:val="TextoTabla"/>
              <w:numPr>
                <w:ilvl w:val="0"/>
                <w:numId w:val="24"/>
              </w:numPr>
              <w:spacing w:before="60" w:after="60"/>
              <w:rPr>
                <w:sz w:val="16"/>
              </w:rPr>
            </w:pPr>
            <w:r>
              <w:rPr>
                <w:sz w:val="16"/>
              </w:rPr>
              <w:t>Se inicial y se cancela una comunicación AI hacia PICT02, con una frecuencia aproximada de 1 sesión cada 3 segundos.</w:t>
            </w:r>
          </w:p>
          <w:p w14:paraId="3F6D54B6" w14:textId="77777777" w:rsidR="00824465" w:rsidRDefault="00824465" w:rsidP="00824465">
            <w:pPr>
              <w:pStyle w:val="TextoTabla"/>
              <w:numPr>
                <w:ilvl w:val="0"/>
                <w:numId w:val="24"/>
              </w:numPr>
              <w:spacing w:before="60" w:after="60"/>
              <w:rPr>
                <w:sz w:val="16"/>
              </w:rPr>
            </w:pPr>
            <w:r>
              <w:rPr>
                <w:sz w:val="16"/>
              </w:rPr>
              <w:t>Cuando “</w:t>
            </w:r>
            <w:proofErr w:type="spellStart"/>
            <w:r>
              <w:rPr>
                <w:sz w:val="16"/>
              </w:rPr>
              <w:t>tinytask</w:t>
            </w:r>
            <w:proofErr w:type="spellEnd"/>
            <w:r>
              <w:rPr>
                <w:sz w:val="16"/>
              </w:rPr>
              <w:t>” activa la tecla del AI hacia PICT02, este puesto señaliza llamada entrante</w:t>
            </w:r>
          </w:p>
          <w:p w14:paraId="6057AE12" w14:textId="77777777" w:rsidR="00824465" w:rsidRPr="006D61EF" w:rsidRDefault="00824465" w:rsidP="00824465">
            <w:pPr>
              <w:pStyle w:val="TextoTabla"/>
              <w:numPr>
                <w:ilvl w:val="0"/>
                <w:numId w:val="24"/>
              </w:numPr>
              <w:spacing w:before="60" w:after="60"/>
              <w:rPr>
                <w:sz w:val="16"/>
              </w:rPr>
            </w:pPr>
            <w:r>
              <w:rPr>
                <w:sz w:val="16"/>
              </w:rPr>
              <w:t>Cuando “</w:t>
            </w:r>
            <w:proofErr w:type="spellStart"/>
            <w:r>
              <w:rPr>
                <w:sz w:val="16"/>
              </w:rPr>
              <w:t>tinytask</w:t>
            </w:r>
            <w:proofErr w:type="spellEnd"/>
            <w:r>
              <w:rPr>
                <w:sz w:val="16"/>
              </w:rPr>
              <w:t xml:space="preserve">” activa la tecla del AI hacia PICT02, pronunciar alguna palabra desde PICT03 y confirmar que se escucha en el altavoz de </w:t>
            </w:r>
            <w:proofErr w:type="spellStart"/>
            <w:r>
              <w:rPr>
                <w:sz w:val="16"/>
              </w:rPr>
              <w:t>Intercom</w:t>
            </w:r>
            <w:proofErr w:type="spellEnd"/>
            <w:r>
              <w:rPr>
                <w:sz w:val="16"/>
              </w:rPr>
              <w:t xml:space="preserve"> de PICT02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EBDCE38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29D0079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</w:p>
        </w:tc>
      </w:tr>
      <w:tr w:rsidR="00824465" w:rsidRPr="00183B8E" w14:paraId="0A7192CD" w14:textId="77777777" w:rsidTr="00824465">
        <w:trPr>
          <w:cantSplit/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ACA4F9A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E5CD310" w14:textId="77777777" w:rsidR="00824465" w:rsidRDefault="00824465" w:rsidP="00824465">
            <w:pPr>
              <w:pStyle w:val="TextoTabla"/>
              <w:rPr>
                <w:sz w:val="16"/>
              </w:rPr>
            </w:pPr>
            <w:r w:rsidRPr="002B5CC3">
              <w:rPr>
                <w:sz w:val="16"/>
              </w:rPr>
              <w:t>Acceder a la App de Mantenimiento</w:t>
            </w:r>
            <w:r>
              <w:rPr>
                <w:sz w:val="16"/>
              </w:rPr>
              <w:t>, y anotar</w:t>
            </w:r>
          </w:p>
          <w:p w14:paraId="0A19DA11" w14:textId="77777777" w:rsidR="00824465" w:rsidRPr="002B5CC3" w:rsidDel="001E3D4A" w:rsidRDefault="00824465" w:rsidP="00824465">
            <w:pPr>
              <w:pStyle w:val="TextoTabla"/>
              <w:numPr>
                <w:ilvl w:val="0"/>
                <w:numId w:val="28"/>
              </w:numPr>
              <w:spacing w:before="60" w:after="60"/>
              <w:rPr>
                <w:sz w:val="16"/>
              </w:rPr>
            </w:pPr>
            <w:r>
              <w:rPr>
                <w:sz w:val="16"/>
              </w:rPr>
              <w:t>Servidor Activo en el Clúster, puesto que ejecuta los Servicios Centralizados, y en su caso, CPU Principal de cada pasarela.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CCF7C12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ED7735D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</w:p>
        </w:tc>
      </w:tr>
      <w:tr w:rsidR="00824465" w:rsidRPr="00183B8E" w14:paraId="31ABE12C" w14:textId="77777777" w:rsidTr="00824465">
        <w:trPr>
          <w:cantSplit/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219780C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61F3953" w14:textId="77777777" w:rsidR="00824465" w:rsidRPr="00084F8C" w:rsidRDefault="00824465" w:rsidP="00824465">
            <w:pPr>
              <w:pStyle w:val="TextoTabla"/>
              <w:rPr>
                <w:b/>
                <w:sz w:val="16"/>
              </w:rPr>
            </w:pPr>
          </w:p>
          <w:p w14:paraId="56E7249B" w14:textId="77777777" w:rsidR="00824465" w:rsidRPr="00084F8C" w:rsidRDefault="00824465" w:rsidP="00824465">
            <w:pPr>
              <w:pStyle w:val="TextoTabla"/>
              <w:rPr>
                <w:b/>
                <w:sz w:val="16"/>
              </w:rPr>
            </w:pPr>
            <w:r w:rsidRPr="00084F8C">
              <w:rPr>
                <w:b/>
                <w:sz w:val="16"/>
              </w:rPr>
              <w:t>Dejar en ejecución el entorno de pruebas, durante al menos 24 horas.</w:t>
            </w:r>
          </w:p>
          <w:p w14:paraId="7C742705" w14:textId="77777777" w:rsidR="00824465" w:rsidRPr="00084F8C" w:rsidDel="001E3D4A" w:rsidRDefault="00824465" w:rsidP="00824465">
            <w:pPr>
              <w:pStyle w:val="TextoTabla"/>
              <w:rPr>
                <w:b/>
                <w:sz w:val="16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F09ED6B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AE5EC6E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</w:p>
        </w:tc>
      </w:tr>
      <w:tr w:rsidR="00824465" w:rsidRPr="00183B8E" w14:paraId="7756AD82" w14:textId="77777777" w:rsidTr="00824465">
        <w:trPr>
          <w:cantSplit/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9EA2B14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  <w:r>
              <w:rPr>
                <w:sz w:val="16"/>
              </w:rPr>
              <w:lastRenderedPageBreak/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7836CCB" w14:textId="77777777" w:rsidR="00824465" w:rsidRDefault="00824465" w:rsidP="00824465">
            <w:pPr>
              <w:pStyle w:val="TextoTabla"/>
              <w:rPr>
                <w:sz w:val="16"/>
              </w:rPr>
            </w:pPr>
            <w:r>
              <w:rPr>
                <w:sz w:val="16"/>
              </w:rPr>
              <w:t>Comprobar en PICT01 que</w:t>
            </w:r>
          </w:p>
          <w:p w14:paraId="27F16903" w14:textId="77777777" w:rsidR="00824465" w:rsidRDefault="00824465" w:rsidP="00824465">
            <w:pPr>
              <w:pStyle w:val="TextoTabla"/>
              <w:numPr>
                <w:ilvl w:val="0"/>
                <w:numId w:val="22"/>
              </w:numPr>
              <w:spacing w:before="60" w:after="60"/>
              <w:rPr>
                <w:sz w:val="16"/>
              </w:rPr>
            </w:pPr>
            <w:r>
              <w:rPr>
                <w:sz w:val="16"/>
              </w:rPr>
              <w:t>Se sigue ejecutando “</w:t>
            </w:r>
            <w:proofErr w:type="spellStart"/>
            <w:r>
              <w:rPr>
                <w:sz w:val="16"/>
              </w:rPr>
              <w:t>tinytask</w:t>
            </w:r>
            <w:proofErr w:type="spellEnd"/>
            <w:r>
              <w:rPr>
                <w:sz w:val="16"/>
              </w:rPr>
              <w:t>”. En caso contrario, las siguientes comprobaciones de este paso no serían aplicables.</w:t>
            </w:r>
          </w:p>
          <w:p w14:paraId="73565395" w14:textId="77777777" w:rsidR="00824465" w:rsidRDefault="00824465" w:rsidP="00824465">
            <w:pPr>
              <w:pStyle w:val="TextoTabla"/>
              <w:numPr>
                <w:ilvl w:val="0"/>
                <w:numId w:val="22"/>
              </w:numPr>
              <w:spacing w:before="60" w:after="60"/>
              <w:rPr>
                <w:sz w:val="16"/>
              </w:rPr>
            </w:pPr>
            <w:r>
              <w:rPr>
                <w:sz w:val="16"/>
              </w:rPr>
              <w:t>Cuando “</w:t>
            </w:r>
            <w:proofErr w:type="spellStart"/>
            <w:r>
              <w:rPr>
                <w:sz w:val="16"/>
              </w:rPr>
              <w:t>tinytask</w:t>
            </w:r>
            <w:proofErr w:type="spellEnd"/>
            <w:r>
              <w:rPr>
                <w:sz w:val="16"/>
              </w:rPr>
              <w:t xml:space="preserve">” pulsa la tecla PTT, se debe activar PTT en el recurso </w:t>
            </w:r>
            <w:proofErr w:type="spellStart"/>
            <w:r>
              <w:rPr>
                <w:sz w:val="16"/>
              </w:rPr>
              <w:t>Tx</w:t>
            </w:r>
            <w:proofErr w:type="spellEnd"/>
            <w:r>
              <w:rPr>
                <w:sz w:val="16"/>
              </w:rPr>
              <w:t xml:space="preserve"> asociado en la pasarela, así como el SQU en el recurso RX asociado en la pasarela.</w:t>
            </w:r>
          </w:p>
          <w:p w14:paraId="51D15D82" w14:textId="77777777" w:rsidR="00824465" w:rsidRDefault="00824465" w:rsidP="00824465">
            <w:pPr>
              <w:pStyle w:val="TextoTabla"/>
              <w:numPr>
                <w:ilvl w:val="0"/>
                <w:numId w:val="22"/>
              </w:numPr>
              <w:spacing w:before="60" w:after="60"/>
              <w:rPr>
                <w:sz w:val="16"/>
              </w:rPr>
            </w:pPr>
            <w:r>
              <w:rPr>
                <w:sz w:val="16"/>
              </w:rPr>
              <w:t>Mientras está pulsada la tecla de PTT se debe activar la señalización de RX en el destino radio correspondiente.</w:t>
            </w:r>
          </w:p>
          <w:p w14:paraId="67FD3118" w14:textId="77777777" w:rsidR="00824465" w:rsidRPr="004B2538" w:rsidDel="001E3D4A" w:rsidRDefault="00824465" w:rsidP="00824465">
            <w:pPr>
              <w:pStyle w:val="TextoTabla"/>
              <w:numPr>
                <w:ilvl w:val="0"/>
                <w:numId w:val="22"/>
              </w:numPr>
              <w:spacing w:before="60" w:after="60"/>
              <w:rPr>
                <w:sz w:val="16"/>
              </w:rPr>
            </w:pPr>
            <w:r>
              <w:rPr>
                <w:sz w:val="16"/>
              </w:rPr>
              <w:t>Mientras está pulsada la tecla de PTT, pronunciar alguna palabra desde PICT01 y confirmar que se escucha en el altavoz de Radio de PICT03.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75162FF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84FC574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</w:p>
        </w:tc>
      </w:tr>
      <w:tr w:rsidR="00824465" w:rsidRPr="00183B8E" w14:paraId="08E5451C" w14:textId="77777777" w:rsidTr="00824465">
        <w:trPr>
          <w:cantSplit/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34B412C" w14:textId="77777777" w:rsidR="00824465" w:rsidRPr="002F65AF" w:rsidRDefault="00824465" w:rsidP="00824465">
            <w:pPr>
              <w:pStyle w:val="TextoTabla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9101306" w14:textId="77777777" w:rsidR="00824465" w:rsidRPr="002F65AF" w:rsidRDefault="00824465" w:rsidP="00824465">
            <w:pPr>
              <w:pStyle w:val="TextoTabla"/>
              <w:rPr>
                <w:sz w:val="16"/>
              </w:rPr>
            </w:pPr>
            <w:r w:rsidRPr="002F65AF">
              <w:rPr>
                <w:sz w:val="16"/>
              </w:rPr>
              <w:t>Comprobar en PICT02 que</w:t>
            </w:r>
          </w:p>
          <w:p w14:paraId="48B67F15" w14:textId="77777777" w:rsidR="00824465" w:rsidRPr="002F65AF" w:rsidRDefault="00824465" w:rsidP="00824465">
            <w:pPr>
              <w:pStyle w:val="TextoTabla"/>
              <w:numPr>
                <w:ilvl w:val="0"/>
                <w:numId w:val="22"/>
              </w:numPr>
              <w:spacing w:before="60" w:after="60"/>
              <w:rPr>
                <w:sz w:val="16"/>
              </w:rPr>
            </w:pPr>
            <w:r w:rsidRPr="002F65AF">
              <w:rPr>
                <w:sz w:val="16"/>
              </w:rPr>
              <w:t>Se sigue ejecutando “</w:t>
            </w:r>
            <w:proofErr w:type="spellStart"/>
            <w:r w:rsidRPr="002F65AF">
              <w:rPr>
                <w:sz w:val="16"/>
              </w:rPr>
              <w:t>tinytask</w:t>
            </w:r>
            <w:proofErr w:type="spellEnd"/>
            <w:r w:rsidRPr="002F65AF">
              <w:rPr>
                <w:sz w:val="16"/>
              </w:rPr>
              <w:t>”. En caso contrario, las siguientes comprobaciones de este paso no serían aplicables.</w:t>
            </w:r>
          </w:p>
          <w:p w14:paraId="1C36216C" w14:textId="77777777" w:rsidR="00824465" w:rsidRPr="002F65AF" w:rsidDel="001E3D4A" w:rsidRDefault="00824465" w:rsidP="00824465">
            <w:pPr>
              <w:pStyle w:val="TextoTabla"/>
              <w:numPr>
                <w:ilvl w:val="0"/>
                <w:numId w:val="22"/>
              </w:numPr>
              <w:spacing w:before="60" w:after="60"/>
              <w:rPr>
                <w:sz w:val="16"/>
              </w:rPr>
            </w:pPr>
            <w:r w:rsidRPr="002F65AF">
              <w:rPr>
                <w:sz w:val="16"/>
              </w:rPr>
              <w:t>Cuando “</w:t>
            </w:r>
            <w:proofErr w:type="spellStart"/>
            <w:r w:rsidRPr="002F65AF">
              <w:rPr>
                <w:sz w:val="16"/>
              </w:rPr>
              <w:t>tinytask</w:t>
            </w:r>
            <w:proofErr w:type="spellEnd"/>
            <w:r w:rsidRPr="002F65AF">
              <w:rPr>
                <w:sz w:val="16"/>
              </w:rPr>
              <w:t>” activa la tecla del AD hacia PICT03, suena el ring en este último puesto.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3ACE913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B766A9F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</w:p>
        </w:tc>
      </w:tr>
      <w:tr w:rsidR="00824465" w:rsidRPr="00183B8E" w14:paraId="7F269E18" w14:textId="77777777" w:rsidTr="00824465">
        <w:trPr>
          <w:cantSplit/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E98F3A6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CC81527" w14:textId="77777777" w:rsidR="00824465" w:rsidRDefault="00824465" w:rsidP="00824465">
            <w:pPr>
              <w:pStyle w:val="TextoTabla"/>
              <w:rPr>
                <w:sz w:val="16"/>
              </w:rPr>
            </w:pPr>
            <w:r>
              <w:rPr>
                <w:sz w:val="16"/>
              </w:rPr>
              <w:t>Comprobar en PICT03 que</w:t>
            </w:r>
          </w:p>
          <w:p w14:paraId="12E03796" w14:textId="77777777" w:rsidR="00824465" w:rsidRDefault="00824465" w:rsidP="00824465">
            <w:pPr>
              <w:pStyle w:val="TextoTabla"/>
              <w:numPr>
                <w:ilvl w:val="0"/>
                <w:numId w:val="22"/>
              </w:numPr>
              <w:spacing w:before="60" w:after="60"/>
              <w:rPr>
                <w:sz w:val="16"/>
              </w:rPr>
            </w:pPr>
            <w:r>
              <w:rPr>
                <w:sz w:val="16"/>
              </w:rPr>
              <w:t>Se sigue ejecutando “</w:t>
            </w:r>
            <w:proofErr w:type="spellStart"/>
            <w:r>
              <w:rPr>
                <w:sz w:val="16"/>
              </w:rPr>
              <w:t>tinytask</w:t>
            </w:r>
            <w:proofErr w:type="spellEnd"/>
            <w:r>
              <w:rPr>
                <w:sz w:val="16"/>
              </w:rPr>
              <w:t>”. En caso contrario, las siguientes comprobaciones de este paso no serían aplicables.</w:t>
            </w:r>
          </w:p>
          <w:p w14:paraId="3EC134BB" w14:textId="77777777" w:rsidR="00824465" w:rsidRDefault="00824465" w:rsidP="00824465">
            <w:pPr>
              <w:pStyle w:val="TextoTabla"/>
              <w:numPr>
                <w:ilvl w:val="0"/>
                <w:numId w:val="22"/>
              </w:numPr>
              <w:spacing w:before="60" w:after="60"/>
              <w:rPr>
                <w:sz w:val="16"/>
              </w:rPr>
            </w:pPr>
            <w:r>
              <w:rPr>
                <w:sz w:val="16"/>
              </w:rPr>
              <w:t>Cuando “</w:t>
            </w:r>
            <w:proofErr w:type="spellStart"/>
            <w:r>
              <w:rPr>
                <w:sz w:val="16"/>
              </w:rPr>
              <w:t>tinytask</w:t>
            </w:r>
            <w:proofErr w:type="spellEnd"/>
            <w:r>
              <w:rPr>
                <w:sz w:val="16"/>
              </w:rPr>
              <w:t>” activa la tecla del AI hacia PICT02, este puesto señaliza llamada entrante.</w:t>
            </w:r>
          </w:p>
          <w:p w14:paraId="1510CF77" w14:textId="77777777" w:rsidR="00824465" w:rsidRPr="00AA677A" w:rsidDel="001E3D4A" w:rsidRDefault="00824465" w:rsidP="00824465">
            <w:pPr>
              <w:pStyle w:val="TextoTabla"/>
              <w:numPr>
                <w:ilvl w:val="0"/>
                <w:numId w:val="22"/>
              </w:numPr>
              <w:spacing w:before="60" w:after="60"/>
              <w:rPr>
                <w:sz w:val="16"/>
              </w:rPr>
            </w:pPr>
            <w:r>
              <w:rPr>
                <w:sz w:val="16"/>
              </w:rPr>
              <w:t>Cuando “</w:t>
            </w:r>
            <w:proofErr w:type="spellStart"/>
            <w:r>
              <w:rPr>
                <w:sz w:val="16"/>
              </w:rPr>
              <w:t>tinytask</w:t>
            </w:r>
            <w:proofErr w:type="spellEnd"/>
            <w:r>
              <w:rPr>
                <w:sz w:val="16"/>
              </w:rPr>
              <w:t xml:space="preserve">” activa la tecla del AI hacia PICT02, pronunciar alguna palabra desde PICT03 y confirmar que se escuchan en el altavoz de </w:t>
            </w:r>
            <w:proofErr w:type="spellStart"/>
            <w:r>
              <w:rPr>
                <w:sz w:val="16"/>
              </w:rPr>
              <w:t>Intercom</w:t>
            </w:r>
            <w:proofErr w:type="spellEnd"/>
            <w:r>
              <w:rPr>
                <w:sz w:val="16"/>
              </w:rPr>
              <w:t xml:space="preserve"> de PICT02.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0F3C06D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229F847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</w:p>
        </w:tc>
      </w:tr>
      <w:tr w:rsidR="00824465" w:rsidRPr="00183B8E" w14:paraId="38834C9D" w14:textId="77777777" w:rsidTr="00824465">
        <w:trPr>
          <w:cantSplit/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78C0AEA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28B60CB" w14:textId="77777777" w:rsidR="00824465" w:rsidRPr="006D61EF" w:rsidDel="001E3D4A" w:rsidRDefault="00824465" w:rsidP="00824465">
            <w:pPr>
              <w:pStyle w:val="TextoTabla"/>
              <w:rPr>
                <w:sz w:val="16"/>
              </w:rPr>
            </w:pPr>
            <w:r>
              <w:rPr>
                <w:sz w:val="16"/>
              </w:rPr>
              <w:t>Finalizar la ejecución de “</w:t>
            </w:r>
            <w:proofErr w:type="spellStart"/>
            <w:r>
              <w:rPr>
                <w:sz w:val="16"/>
              </w:rPr>
              <w:t>tinytask</w:t>
            </w:r>
            <w:proofErr w:type="spellEnd"/>
            <w:r>
              <w:rPr>
                <w:sz w:val="16"/>
              </w:rPr>
              <w:t>” en todos los puestos, y esperar 2-3 minutos.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80CFE8C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58E208C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</w:p>
        </w:tc>
      </w:tr>
      <w:tr w:rsidR="00824465" w:rsidRPr="00183B8E" w14:paraId="2FB69FC6" w14:textId="77777777" w:rsidTr="00824465">
        <w:trPr>
          <w:cantSplit/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01EEDE4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D9908E9" w14:textId="77777777" w:rsidR="00824465" w:rsidRPr="006D61EF" w:rsidDel="001E3D4A" w:rsidRDefault="00824465" w:rsidP="00824465">
            <w:pPr>
              <w:pStyle w:val="TextoTabla"/>
              <w:rPr>
                <w:sz w:val="16"/>
              </w:rPr>
            </w:pPr>
            <w:r>
              <w:rPr>
                <w:sz w:val="16"/>
              </w:rPr>
              <w:t>En PICT01 visualizar el Administrador de Tareas; observar y anotar la memoria utilizada por el proceso “HMI.exe”. Comprobar que la memoria no se ha incrementado más allá del 20% respecto a la anotada al inicio de la prueba.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2F7BE9E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558836D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</w:p>
        </w:tc>
      </w:tr>
      <w:tr w:rsidR="00824465" w:rsidRPr="00183B8E" w14:paraId="254D0EF8" w14:textId="77777777" w:rsidTr="00824465">
        <w:trPr>
          <w:cantSplit/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C1C4B18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4799B3B" w14:textId="77777777" w:rsidR="00824465" w:rsidRPr="006D61EF" w:rsidDel="001E3D4A" w:rsidRDefault="00824465" w:rsidP="00824465">
            <w:pPr>
              <w:pStyle w:val="TextoTabla"/>
              <w:rPr>
                <w:sz w:val="16"/>
              </w:rPr>
            </w:pPr>
            <w:r>
              <w:rPr>
                <w:sz w:val="16"/>
              </w:rPr>
              <w:t>En PICT02 visualizar el Administrador de Tareas; observar y anotar la memoria utilizada por el proceso “HMI.exe”. Comprobar que la memoria no se ha incrementado más allá del 20% respecto a la anotada al inicio de la prueba.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844F329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83145BC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</w:p>
        </w:tc>
      </w:tr>
      <w:tr w:rsidR="00824465" w:rsidRPr="00183B8E" w14:paraId="4BF7979B" w14:textId="77777777" w:rsidTr="00824465">
        <w:trPr>
          <w:cantSplit/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844197C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7927847" w14:textId="77777777" w:rsidR="00824465" w:rsidRPr="006D61EF" w:rsidDel="001E3D4A" w:rsidRDefault="00824465" w:rsidP="00824465">
            <w:pPr>
              <w:pStyle w:val="TextoTabla"/>
              <w:rPr>
                <w:sz w:val="16"/>
              </w:rPr>
            </w:pPr>
            <w:r>
              <w:rPr>
                <w:sz w:val="16"/>
              </w:rPr>
              <w:t>En PICT03 visualizar el Administrador de Tareas; observar y anotar la memoria utilizada por el proceso “HMI.exe”. Comprobar que la memoria no se ha incrementado más allá del 20% respecto a la anotada al inicio de la prueba.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91CE12F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3F7940E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</w:p>
        </w:tc>
      </w:tr>
      <w:tr w:rsidR="00824465" w:rsidRPr="00183B8E" w14:paraId="5569856A" w14:textId="77777777" w:rsidTr="00824465">
        <w:trPr>
          <w:cantSplit/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47FE9D3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A3A3FA8" w14:textId="77777777" w:rsidR="00824465" w:rsidRPr="006D61EF" w:rsidDel="001E3D4A" w:rsidRDefault="00824465" w:rsidP="00824465">
            <w:pPr>
              <w:pStyle w:val="TextoTabla"/>
              <w:rPr>
                <w:sz w:val="16"/>
              </w:rPr>
            </w:pPr>
            <w:r>
              <w:rPr>
                <w:sz w:val="16"/>
              </w:rPr>
              <w:t>Acceder a la aplicación de Mantenimiento, opción “Histórico/Estadística”, pestaña “Gestor de Históricos”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7A9018C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9AD38D2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</w:p>
        </w:tc>
      </w:tr>
      <w:tr w:rsidR="00824465" w:rsidRPr="00183B8E" w14:paraId="28C8E2E1" w14:textId="77777777" w:rsidTr="00824465">
        <w:trPr>
          <w:cantSplit/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C300508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93DCF5B" w14:textId="77777777" w:rsidR="00824465" w:rsidRPr="00EA338C" w:rsidRDefault="00824465" w:rsidP="00824465">
            <w:pPr>
              <w:pStyle w:val="TextoTabla"/>
              <w:rPr>
                <w:sz w:val="16"/>
                <w:u w:val="single"/>
              </w:rPr>
            </w:pPr>
            <w:r w:rsidRPr="00EA338C">
              <w:rPr>
                <w:sz w:val="16"/>
                <w:u w:val="single"/>
              </w:rPr>
              <w:t>Reg</w:t>
            </w:r>
            <w:r>
              <w:rPr>
                <w:sz w:val="16"/>
                <w:u w:val="single"/>
              </w:rPr>
              <w:t>istros relacionados con PTT radio</w:t>
            </w:r>
            <w:r w:rsidRPr="00EA338C">
              <w:rPr>
                <w:sz w:val="16"/>
                <w:u w:val="single"/>
              </w:rPr>
              <w:t>,</w:t>
            </w:r>
            <w:r>
              <w:rPr>
                <w:sz w:val="16"/>
                <w:u w:val="single"/>
              </w:rPr>
              <w:t xml:space="preserve"> desde PICT01</w:t>
            </w:r>
          </w:p>
          <w:p w14:paraId="0348D2E5" w14:textId="77777777" w:rsidR="00824465" w:rsidRDefault="00824465" w:rsidP="00824465">
            <w:pPr>
              <w:pStyle w:val="TextoTabla"/>
              <w:rPr>
                <w:sz w:val="16"/>
              </w:rPr>
            </w:pPr>
            <w:r>
              <w:rPr>
                <w:sz w:val="16"/>
              </w:rPr>
              <w:t>Seleccionar un Filtro con las siguientes características</w:t>
            </w:r>
          </w:p>
          <w:p w14:paraId="1BCF3FD5" w14:textId="77777777" w:rsidR="00824465" w:rsidRDefault="00824465" w:rsidP="00824465">
            <w:pPr>
              <w:pStyle w:val="TextoTabla"/>
              <w:numPr>
                <w:ilvl w:val="0"/>
                <w:numId w:val="26"/>
              </w:numPr>
              <w:spacing w:before="60" w:after="60"/>
              <w:rPr>
                <w:sz w:val="16"/>
              </w:rPr>
            </w:pPr>
            <w:r>
              <w:rPr>
                <w:sz w:val="16"/>
              </w:rPr>
              <w:t xml:space="preserve">Rango de Fechas, en el intervalo correspondiente al test </w:t>
            </w:r>
            <w:proofErr w:type="spellStart"/>
            <w:r>
              <w:rPr>
                <w:sz w:val="16"/>
              </w:rPr>
              <w:t>Dry</w:t>
            </w:r>
            <w:proofErr w:type="spellEnd"/>
            <w:r>
              <w:rPr>
                <w:sz w:val="16"/>
              </w:rPr>
              <w:t xml:space="preserve"> Run.</w:t>
            </w:r>
          </w:p>
          <w:p w14:paraId="78D0A166" w14:textId="77777777" w:rsidR="00824465" w:rsidRDefault="00824465" w:rsidP="00824465">
            <w:pPr>
              <w:pStyle w:val="TextoTabla"/>
              <w:numPr>
                <w:ilvl w:val="0"/>
                <w:numId w:val="26"/>
              </w:numPr>
              <w:spacing w:before="60" w:after="60"/>
              <w:rPr>
                <w:sz w:val="16"/>
              </w:rPr>
            </w:pPr>
            <w:r>
              <w:rPr>
                <w:sz w:val="16"/>
              </w:rPr>
              <w:t>Límite de Registros, “5000”</w:t>
            </w:r>
          </w:p>
          <w:p w14:paraId="76CCC0C9" w14:textId="77777777" w:rsidR="00824465" w:rsidRPr="00084F8C" w:rsidRDefault="00824465" w:rsidP="00824465">
            <w:pPr>
              <w:pStyle w:val="TextoTabla"/>
              <w:numPr>
                <w:ilvl w:val="0"/>
                <w:numId w:val="26"/>
              </w:numPr>
              <w:spacing w:before="60" w:after="60"/>
              <w:rPr>
                <w:sz w:val="16"/>
              </w:rPr>
            </w:pPr>
            <w:r>
              <w:rPr>
                <w:sz w:val="16"/>
              </w:rPr>
              <w:t>Grupo, “Operadores”.</w:t>
            </w:r>
          </w:p>
          <w:p w14:paraId="280CCD3E" w14:textId="77777777" w:rsidR="00824465" w:rsidRDefault="00824465" w:rsidP="00824465">
            <w:pPr>
              <w:pStyle w:val="TextoTabla"/>
              <w:numPr>
                <w:ilvl w:val="0"/>
                <w:numId w:val="26"/>
              </w:numPr>
              <w:spacing w:before="60" w:after="60"/>
              <w:rPr>
                <w:sz w:val="16"/>
              </w:rPr>
            </w:pPr>
            <w:r>
              <w:rPr>
                <w:sz w:val="16"/>
              </w:rPr>
              <w:t>Incidencia, “Estado PTT”.</w:t>
            </w:r>
          </w:p>
          <w:p w14:paraId="0E2A7E7F" w14:textId="77777777" w:rsidR="00824465" w:rsidRPr="006D61EF" w:rsidDel="001E3D4A" w:rsidRDefault="00824465" w:rsidP="00824465">
            <w:pPr>
              <w:pStyle w:val="TextoTabla"/>
              <w:rPr>
                <w:sz w:val="16"/>
              </w:rPr>
            </w:pPr>
            <w:r>
              <w:rPr>
                <w:sz w:val="16"/>
              </w:rPr>
              <w:t>Ejecutar la Consulta, y a continuación volcar el resultado a Excel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F437FBE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B8858F1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</w:p>
        </w:tc>
      </w:tr>
      <w:tr w:rsidR="00824465" w:rsidRPr="00183B8E" w14:paraId="7DD633F7" w14:textId="77777777" w:rsidTr="00824465">
        <w:trPr>
          <w:cantSplit/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DB49699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40242A6" w14:textId="77777777" w:rsidR="00824465" w:rsidRDefault="00824465" w:rsidP="00824465">
            <w:pPr>
              <w:pStyle w:val="TextoTabla"/>
              <w:rPr>
                <w:sz w:val="16"/>
              </w:rPr>
            </w:pPr>
            <w:r>
              <w:rPr>
                <w:sz w:val="16"/>
              </w:rPr>
              <w:t>Abrir el fichero de Excel, y comprobar que</w:t>
            </w:r>
          </w:p>
          <w:p w14:paraId="75C3B6B0" w14:textId="77777777" w:rsidR="00824465" w:rsidRDefault="00824465" w:rsidP="00824465">
            <w:pPr>
              <w:pStyle w:val="TextoTabla"/>
              <w:numPr>
                <w:ilvl w:val="0"/>
                <w:numId w:val="27"/>
              </w:numPr>
              <w:spacing w:before="60" w:after="60"/>
              <w:jc w:val="left"/>
              <w:rPr>
                <w:sz w:val="16"/>
              </w:rPr>
            </w:pPr>
            <w:r>
              <w:rPr>
                <w:sz w:val="16"/>
              </w:rPr>
              <w:t xml:space="preserve">Sólo se presentan registros del tipo “Estado PTT: PICT01. </w:t>
            </w:r>
            <w:proofErr w:type="spellStart"/>
            <w:proofErr w:type="gramStart"/>
            <w:r>
              <w:rPr>
                <w:sz w:val="16"/>
              </w:rPr>
              <w:t>Posicion:ON</w:t>
            </w:r>
            <w:proofErr w:type="spellEnd"/>
            <w:proofErr w:type="gramEnd"/>
            <w:r>
              <w:rPr>
                <w:sz w:val="16"/>
              </w:rPr>
              <w:t xml:space="preserve">. </w:t>
            </w:r>
            <w:proofErr w:type="spellStart"/>
            <w:r>
              <w:rPr>
                <w:sz w:val="16"/>
              </w:rPr>
              <w:t>Sector</w:t>
            </w:r>
            <w:r w:rsidRPr="00A66B73">
              <w:rPr>
                <w:i/>
                <w:color w:val="0070C0"/>
                <w:sz w:val="16"/>
              </w:rPr>
              <w:t>Orig</w:t>
            </w:r>
            <w:proofErr w:type="spellEnd"/>
            <w:r>
              <w:rPr>
                <w:sz w:val="16"/>
              </w:rPr>
              <w:t xml:space="preserve">” y “Estado PTT: PICT01. </w:t>
            </w:r>
            <w:proofErr w:type="spellStart"/>
            <w:proofErr w:type="gramStart"/>
            <w:r>
              <w:rPr>
                <w:sz w:val="16"/>
              </w:rPr>
              <w:t>Posicion:OFF</w:t>
            </w:r>
            <w:proofErr w:type="spellEnd"/>
            <w:proofErr w:type="gramEnd"/>
            <w:r>
              <w:rPr>
                <w:sz w:val="16"/>
              </w:rPr>
              <w:t xml:space="preserve">. </w:t>
            </w:r>
            <w:proofErr w:type="spellStart"/>
            <w:r>
              <w:rPr>
                <w:sz w:val="16"/>
              </w:rPr>
              <w:t>Sector</w:t>
            </w:r>
            <w:r w:rsidRPr="00A66B73">
              <w:rPr>
                <w:i/>
                <w:color w:val="0070C0"/>
                <w:sz w:val="16"/>
              </w:rPr>
              <w:t>Orig</w:t>
            </w:r>
            <w:proofErr w:type="spellEnd"/>
            <w:r>
              <w:rPr>
                <w:sz w:val="16"/>
              </w:rPr>
              <w:t>”</w:t>
            </w:r>
          </w:p>
          <w:p w14:paraId="70447CB7" w14:textId="77777777" w:rsidR="00824465" w:rsidRDefault="00824465" w:rsidP="00824465">
            <w:pPr>
              <w:pStyle w:val="TextoTabla"/>
              <w:numPr>
                <w:ilvl w:val="0"/>
                <w:numId w:val="27"/>
              </w:numPr>
              <w:spacing w:before="60" w:after="60"/>
              <w:jc w:val="left"/>
              <w:rPr>
                <w:sz w:val="16"/>
              </w:rPr>
            </w:pPr>
            <w:r>
              <w:rPr>
                <w:sz w:val="16"/>
              </w:rPr>
              <w:t xml:space="preserve">Los 5.000 registros se encontrarán en un intervalo aproximado de unas </w:t>
            </w:r>
            <w:r w:rsidRPr="0089274B">
              <w:rPr>
                <w:b/>
                <w:sz w:val="16"/>
              </w:rPr>
              <w:t>0</w:t>
            </w:r>
            <w:r>
              <w:rPr>
                <w:b/>
                <w:sz w:val="16"/>
              </w:rPr>
              <w:t>2</w:t>
            </w:r>
            <w:r w:rsidRPr="00FF2B15">
              <w:rPr>
                <w:sz w:val="16"/>
              </w:rPr>
              <w:t>hh</w:t>
            </w:r>
            <w:r>
              <w:rPr>
                <w:b/>
                <w:sz w:val="16"/>
              </w:rPr>
              <w:t>:05</w:t>
            </w:r>
            <w:r w:rsidRPr="00FF2B15">
              <w:rPr>
                <w:sz w:val="16"/>
              </w:rPr>
              <w:t>mm</w:t>
            </w:r>
            <w:r>
              <w:rPr>
                <w:sz w:val="16"/>
              </w:rPr>
              <w:t xml:space="preserve"> (5000 </w:t>
            </w:r>
            <w:r w:rsidRPr="0089274B">
              <w:rPr>
                <w:color w:val="A6A6A6" w:themeColor="background1" w:themeShade="A6"/>
                <w:sz w:val="16"/>
              </w:rPr>
              <w:t>registros</w:t>
            </w:r>
            <w:r>
              <w:rPr>
                <w:sz w:val="16"/>
              </w:rPr>
              <w:t xml:space="preserve"> x 1,5” </w:t>
            </w:r>
            <w:r>
              <w:rPr>
                <w:color w:val="A6A6A6" w:themeColor="background1" w:themeShade="A6"/>
                <w:sz w:val="16"/>
              </w:rPr>
              <w:t>dos registros por sesión PTT</w:t>
            </w:r>
            <w:r>
              <w:rPr>
                <w:sz w:val="16"/>
              </w:rPr>
              <w:t>).</w:t>
            </w:r>
          </w:p>
          <w:p w14:paraId="0E715F36" w14:textId="77777777" w:rsidR="00824465" w:rsidRPr="006D61EF" w:rsidDel="001E3D4A" w:rsidRDefault="00824465" w:rsidP="00824465">
            <w:pPr>
              <w:pStyle w:val="TextoTabla"/>
              <w:ind w:left="598" w:hanging="598"/>
              <w:jc w:val="left"/>
              <w:rPr>
                <w:sz w:val="16"/>
              </w:rPr>
            </w:pPr>
            <w:r>
              <w:rPr>
                <w:sz w:val="16"/>
              </w:rPr>
              <w:t>NOTA: Hay que tener en cuenta en este cálculo la “precisión” en la generación de actuaciones en la grabación de “</w:t>
            </w:r>
            <w:proofErr w:type="spellStart"/>
            <w:r>
              <w:rPr>
                <w:sz w:val="16"/>
              </w:rPr>
              <w:t>tinytask</w:t>
            </w:r>
            <w:proofErr w:type="spellEnd"/>
            <w:r>
              <w:rPr>
                <w:sz w:val="16"/>
              </w:rPr>
              <w:t>”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E5E4F4B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314BE52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</w:p>
        </w:tc>
      </w:tr>
      <w:tr w:rsidR="00824465" w:rsidRPr="00183B8E" w14:paraId="26E90C6C" w14:textId="77777777" w:rsidTr="00824465">
        <w:trPr>
          <w:cantSplit/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D948564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  <w:r>
              <w:rPr>
                <w:sz w:val="16"/>
              </w:rPr>
              <w:lastRenderedPageBreak/>
              <w:t>19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5CE0E24" w14:textId="77777777" w:rsidR="00824465" w:rsidRPr="00EA338C" w:rsidRDefault="00824465" w:rsidP="00824465">
            <w:pPr>
              <w:pStyle w:val="TextoTabla"/>
              <w:rPr>
                <w:sz w:val="16"/>
                <w:u w:val="single"/>
              </w:rPr>
            </w:pPr>
            <w:r w:rsidRPr="00EA338C">
              <w:rPr>
                <w:sz w:val="16"/>
                <w:u w:val="single"/>
              </w:rPr>
              <w:t>Registros relacionados con Llamadas salientes AD, desde PICT02 a PICT03</w:t>
            </w:r>
          </w:p>
          <w:p w14:paraId="2D01597D" w14:textId="77777777" w:rsidR="00824465" w:rsidRDefault="00824465" w:rsidP="00824465">
            <w:pPr>
              <w:pStyle w:val="TextoTabla"/>
              <w:rPr>
                <w:sz w:val="16"/>
              </w:rPr>
            </w:pPr>
            <w:r>
              <w:rPr>
                <w:sz w:val="16"/>
              </w:rPr>
              <w:t>Seleccionar un Filtro con las siguientes características</w:t>
            </w:r>
          </w:p>
          <w:p w14:paraId="27D2E528" w14:textId="77777777" w:rsidR="00824465" w:rsidRDefault="00824465" w:rsidP="00824465">
            <w:pPr>
              <w:pStyle w:val="TextoTabla"/>
              <w:numPr>
                <w:ilvl w:val="0"/>
                <w:numId w:val="26"/>
              </w:numPr>
              <w:spacing w:before="60" w:after="60"/>
              <w:rPr>
                <w:sz w:val="16"/>
              </w:rPr>
            </w:pPr>
            <w:r>
              <w:rPr>
                <w:sz w:val="16"/>
              </w:rPr>
              <w:t xml:space="preserve">Rango de Fechas, en el intervalo correspondiente al test </w:t>
            </w:r>
            <w:proofErr w:type="spellStart"/>
            <w:r>
              <w:rPr>
                <w:sz w:val="16"/>
              </w:rPr>
              <w:t>Dry</w:t>
            </w:r>
            <w:proofErr w:type="spellEnd"/>
            <w:r>
              <w:rPr>
                <w:sz w:val="16"/>
              </w:rPr>
              <w:t xml:space="preserve"> Run.</w:t>
            </w:r>
          </w:p>
          <w:p w14:paraId="60ADF3B7" w14:textId="77777777" w:rsidR="00824465" w:rsidRDefault="00824465" w:rsidP="00824465">
            <w:pPr>
              <w:pStyle w:val="TextoTabla"/>
              <w:numPr>
                <w:ilvl w:val="0"/>
                <w:numId w:val="26"/>
              </w:numPr>
              <w:spacing w:before="60" w:after="60"/>
              <w:rPr>
                <w:sz w:val="16"/>
              </w:rPr>
            </w:pPr>
            <w:r>
              <w:rPr>
                <w:sz w:val="16"/>
              </w:rPr>
              <w:t>Límite de Registros, “5000”</w:t>
            </w:r>
          </w:p>
          <w:p w14:paraId="0C6B9890" w14:textId="77777777" w:rsidR="00824465" w:rsidRDefault="00824465" w:rsidP="00824465">
            <w:pPr>
              <w:pStyle w:val="TextoTabla"/>
              <w:numPr>
                <w:ilvl w:val="0"/>
                <w:numId w:val="26"/>
              </w:numPr>
              <w:spacing w:before="60" w:after="60"/>
              <w:rPr>
                <w:sz w:val="16"/>
              </w:rPr>
            </w:pPr>
            <w:r>
              <w:rPr>
                <w:sz w:val="16"/>
              </w:rPr>
              <w:t>Grupo, “Operadores”.</w:t>
            </w:r>
          </w:p>
          <w:p w14:paraId="16C88111" w14:textId="77777777" w:rsidR="00824465" w:rsidRDefault="00824465" w:rsidP="00824465">
            <w:pPr>
              <w:pStyle w:val="TextoTabla"/>
              <w:numPr>
                <w:ilvl w:val="0"/>
                <w:numId w:val="26"/>
              </w:numPr>
              <w:spacing w:before="60" w:after="60"/>
              <w:rPr>
                <w:sz w:val="16"/>
              </w:rPr>
            </w:pPr>
            <w:r>
              <w:rPr>
                <w:sz w:val="16"/>
              </w:rPr>
              <w:t>Contiene, “PICT02”</w:t>
            </w:r>
          </w:p>
          <w:p w14:paraId="250C17DC" w14:textId="77777777" w:rsidR="00824465" w:rsidRDefault="00824465" w:rsidP="00824465">
            <w:pPr>
              <w:pStyle w:val="TextoTabla"/>
              <w:numPr>
                <w:ilvl w:val="0"/>
                <w:numId w:val="26"/>
              </w:numPr>
              <w:spacing w:before="60" w:after="60"/>
              <w:rPr>
                <w:sz w:val="16"/>
              </w:rPr>
            </w:pPr>
            <w:r>
              <w:rPr>
                <w:sz w:val="16"/>
              </w:rPr>
              <w:t>Incidencia, “Llamada saliente Posición”.</w:t>
            </w:r>
          </w:p>
          <w:p w14:paraId="5BFC0C9E" w14:textId="77777777" w:rsidR="00824465" w:rsidRPr="006D61EF" w:rsidDel="001E3D4A" w:rsidRDefault="00824465" w:rsidP="00824465">
            <w:pPr>
              <w:pStyle w:val="TextoTabla"/>
              <w:rPr>
                <w:sz w:val="16"/>
              </w:rPr>
            </w:pPr>
            <w:r>
              <w:rPr>
                <w:sz w:val="16"/>
              </w:rPr>
              <w:t>Ejecutar la Consulta, y a continuación volcar el resultado a Excel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F7CDDFD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45D35E3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</w:p>
        </w:tc>
      </w:tr>
      <w:tr w:rsidR="00824465" w:rsidRPr="00183B8E" w14:paraId="75095FA0" w14:textId="77777777" w:rsidTr="00824465">
        <w:trPr>
          <w:cantSplit/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58E6599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2DC7AAB" w14:textId="77777777" w:rsidR="00824465" w:rsidRDefault="00824465" w:rsidP="00824465">
            <w:pPr>
              <w:pStyle w:val="TextoTabla"/>
              <w:rPr>
                <w:sz w:val="16"/>
              </w:rPr>
            </w:pPr>
            <w:r>
              <w:rPr>
                <w:sz w:val="16"/>
              </w:rPr>
              <w:t>Abrir el fichero de Excel, y comprobar que</w:t>
            </w:r>
          </w:p>
          <w:p w14:paraId="6F5AD506" w14:textId="77777777" w:rsidR="00824465" w:rsidRDefault="00824465" w:rsidP="00824465">
            <w:pPr>
              <w:pStyle w:val="TextoTabla"/>
              <w:numPr>
                <w:ilvl w:val="0"/>
                <w:numId w:val="27"/>
              </w:numPr>
              <w:spacing w:before="60" w:after="60"/>
              <w:jc w:val="left"/>
              <w:rPr>
                <w:sz w:val="16"/>
              </w:rPr>
            </w:pPr>
            <w:r>
              <w:rPr>
                <w:sz w:val="16"/>
              </w:rPr>
              <w:t>Sólo se presentan registros del tipo “</w:t>
            </w:r>
            <w:r w:rsidRPr="00005882">
              <w:rPr>
                <w:i/>
                <w:sz w:val="16"/>
              </w:rPr>
              <w:t>Llamada saliente</w:t>
            </w:r>
            <w:r>
              <w:rPr>
                <w:i/>
                <w:sz w:val="16"/>
              </w:rPr>
              <w:t>.</w:t>
            </w:r>
            <w:r w:rsidRPr="00005882">
              <w:rPr>
                <w:i/>
                <w:sz w:val="16"/>
              </w:rPr>
              <w:t xml:space="preserve"> Acceso: </w:t>
            </w:r>
            <w:proofErr w:type="spellStart"/>
            <w:r w:rsidRPr="00005882">
              <w:rPr>
                <w:i/>
                <w:color w:val="0070C0"/>
                <w:sz w:val="16"/>
              </w:rPr>
              <w:t>Rol</w:t>
            </w:r>
            <w:r>
              <w:rPr>
                <w:i/>
                <w:color w:val="0070C0"/>
                <w:sz w:val="16"/>
              </w:rPr>
              <w:t>Orig</w:t>
            </w:r>
            <w:r w:rsidRPr="00005882">
              <w:rPr>
                <w:i/>
                <w:sz w:val="16"/>
              </w:rPr>
              <w:t>_TF_</w:t>
            </w:r>
            <w:r>
              <w:rPr>
                <w:i/>
                <w:color w:val="0070C0"/>
                <w:sz w:val="16"/>
              </w:rPr>
              <w:t>RolDest</w:t>
            </w:r>
            <w:r w:rsidRPr="00005882">
              <w:rPr>
                <w:i/>
                <w:sz w:val="16"/>
              </w:rPr>
              <w:t>_</w:t>
            </w:r>
            <w:r w:rsidRPr="007657A1">
              <w:rPr>
                <w:b/>
                <w:i/>
                <w:sz w:val="16"/>
              </w:rPr>
              <w:t>Out</w:t>
            </w:r>
            <w:proofErr w:type="spellEnd"/>
            <w:r w:rsidRPr="00005882">
              <w:rPr>
                <w:i/>
                <w:sz w:val="16"/>
              </w:rPr>
              <w:t xml:space="preserve">. </w:t>
            </w:r>
            <w:proofErr w:type="spellStart"/>
            <w:r w:rsidRPr="00005882">
              <w:rPr>
                <w:i/>
                <w:sz w:val="16"/>
              </w:rPr>
              <w:t>Posicion</w:t>
            </w:r>
            <w:proofErr w:type="spellEnd"/>
            <w:r w:rsidRPr="00005882">
              <w:rPr>
                <w:i/>
                <w:sz w:val="16"/>
              </w:rPr>
              <w:t>: PICT02</w:t>
            </w:r>
            <w:r>
              <w:rPr>
                <w:sz w:val="16"/>
              </w:rPr>
              <w:t>”</w:t>
            </w:r>
          </w:p>
          <w:p w14:paraId="0AAB3E65" w14:textId="77777777" w:rsidR="00824465" w:rsidRDefault="00824465" w:rsidP="00824465">
            <w:pPr>
              <w:pStyle w:val="TextoTabla"/>
              <w:numPr>
                <w:ilvl w:val="0"/>
                <w:numId w:val="27"/>
              </w:numPr>
              <w:spacing w:before="60" w:after="60"/>
              <w:jc w:val="left"/>
              <w:rPr>
                <w:sz w:val="16"/>
              </w:rPr>
            </w:pPr>
            <w:r>
              <w:rPr>
                <w:sz w:val="16"/>
              </w:rPr>
              <w:t xml:space="preserve">Los 5.000 registros se encontrarán en un intervalo aproximado de unas </w:t>
            </w:r>
            <w:r>
              <w:rPr>
                <w:b/>
                <w:sz w:val="16"/>
              </w:rPr>
              <w:t>05hh:3</w:t>
            </w:r>
            <w:r w:rsidRPr="0089274B">
              <w:rPr>
                <w:b/>
                <w:sz w:val="16"/>
              </w:rPr>
              <w:t>0mm</w:t>
            </w:r>
            <w:r>
              <w:rPr>
                <w:sz w:val="16"/>
              </w:rPr>
              <w:t xml:space="preserve"> (5000 </w:t>
            </w:r>
            <w:r w:rsidRPr="0089274B">
              <w:rPr>
                <w:color w:val="A6A6A6" w:themeColor="background1" w:themeShade="A6"/>
                <w:sz w:val="16"/>
              </w:rPr>
              <w:t>registros</w:t>
            </w:r>
            <w:r>
              <w:rPr>
                <w:sz w:val="16"/>
              </w:rPr>
              <w:t xml:space="preserve"> x 4” </w:t>
            </w:r>
            <w:r w:rsidRPr="0089274B">
              <w:rPr>
                <w:color w:val="A6A6A6" w:themeColor="background1" w:themeShade="A6"/>
                <w:sz w:val="16"/>
              </w:rPr>
              <w:t>entre registro</w:t>
            </w:r>
            <w:r>
              <w:rPr>
                <w:sz w:val="16"/>
              </w:rPr>
              <w:t>).</w:t>
            </w:r>
          </w:p>
          <w:p w14:paraId="66855BDE" w14:textId="77777777" w:rsidR="00824465" w:rsidRPr="006D61EF" w:rsidDel="001E3D4A" w:rsidRDefault="00824465" w:rsidP="00824465">
            <w:pPr>
              <w:pStyle w:val="TextoTabla"/>
              <w:ind w:left="598" w:hanging="598"/>
              <w:jc w:val="left"/>
              <w:rPr>
                <w:sz w:val="16"/>
              </w:rPr>
            </w:pPr>
            <w:r>
              <w:rPr>
                <w:sz w:val="16"/>
              </w:rPr>
              <w:t>NOTA: Hay que tener en cuenta en este cálculo la “precisión” en la generación de actuaciones en la grabación de “</w:t>
            </w:r>
            <w:proofErr w:type="spellStart"/>
            <w:r>
              <w:rPr>
                <w:sz w:val="16"/>
              </w:rPr>
              <w:t>tinytask</w:t>
            </w:r>
            <w:proofErr w:type="spellEnd"/>
            <w:r>
              <w:rPr>
                <w:sz w:val="16"/>
              </w:rPr>
              <w:t>”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5222FD0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B910213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</w:p>
        </w:tc>
      </w:tr>
      <w:tr w:rsidR="00824465" w:rsidRPr="00183B8E" w14:paraId="3D9E45A6" w14:textId="77777777" w:rsidTr="00824465">
        <w:trPr>
          <w:cantSplit/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3A67D55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522D144" w14:textId="77777777" w:rsidR="00824465" w:rsidRPr="00EA338C" w:rsidRDefault="00824465" w:rsidP="00824465">
            <w:pPr>
              <w:pStyle w:val="TextoTabla"/>
              <w:rPr>
                <w:sz w:val="16"/>
                <w:u w:val="single"/>
              </w:rPr>
            </w:pPr>
            <w:r w:rsidRPr="00EA338C">
              <w:rPr>
                <w:sz w:val="16"/>
                <w:u w:val="single"/>
              </w:rPr>
              <w:t>Registros relacionados con Llamadas entrantes AD a PICT03 desde PICT02</w:t>
            </w:r>
          </w:p>
          <w:p w14:paraId="43C2D7B3" w14:textId="77777777" w:rsidR="00824465" w:rsidRDefault="00824465" w:rsidP="00824465">
            <w:pPr>
              <w:pStyle w:val="TextoTabla"/>
              <w:rPr>
                <w:sz w:val="16"/>
              </w:rPr>
            </w:pPr>
            <w:r>
              <w:rPr>
                <w:sz w:val="16"/>
              </w:rPr>
              <w:t>Seleccionar un Filtro con las siguientes características</w:t>
            </w:r>
          </w:p>
          <w:p w14:paraId="24D9B822" w14:textId="77777777" w:rsidR="00824465" w:rsidRDefault="00824465" w:rsidP="00824465">
            <w:pPr>
              <w:pStyle w:val="TextoTabla"/>
              <w:numPr>
                <w:ilvl w:val="0"/>
                <w:numId w:val="26"/>
              </w:numPr>
              <w:spacing w:before="60" w:after="60"/>
              <w:rPr>
                <w:sz w:val="16"/>
              </w:rPr>
            </w:pPr>
            <w:r>
              <w:rPr>
                <w:sz w:val="16"/>
              </w:rPr>
              <w:t xml:space="preserve">Rango de Fechas, en el intervalo correspondiente al test </w:t>
            </w:r>
            <w:proofErr w:type="spellStart"/>
            <w:r>
              <w:rPr>
                <w:sz w:val="16"/>
              </w:rPr>
              <w:t>Dry</w:t>
            </w:r>
            <w:proofErr w:type="spellEnd"/>
            <w:r>
              <w:rPr>
                <w:sz w:val="16"/>
              </w:rPr>
              <w:t xml:space="preserve"> Run.</w:t>
            </w:r>
          </w:p>
          <w:p w14:paraId="4F79BC7A" w14:textId="77777777" w:rsidR="00824465" w:rsidRDefault="00824465" w:rsidP="00824465">
            <w:pPr>
              <w:pStyle w:val="TextoTabla"/>
              <w:numPr>
                <w:ilvl w:val="0"/>
                <w:numId w:val="26"/>
              </w:numPr>
              <w:spacing w:before="60" w:after="60"/>
              <w:rPr>
                <w:sz w:val="16"/>
              </w:rPr>
            </w:pPr>
            <w:r>
              <w:rPr>
                <w:sz w:val="16"/>
              </w:rPr>
              <w:t>Límite de Registros, “5000”</w:t>
            </w:r>
          </w:p>
          <w:p w14:paraId="0C408325" w14:textId="77777777" w:rsidR="00824465" w:rsidRDefault="00824465" w:rsidP="00824465">
            <w:pPr>
              <w:pStyle w:val="TextoTabla"/>
              <w:numPr>
                <w:ilvl w:val="0"/>
                <w:numId w:val="26"/>
              </w:numPr>
              <w:spacing w:before="60" w:after="60"/>
              <w:rPr>
                <w:sz w:val="16"/>
              </w:rPr>
            </w:pPr>
            <w:r>
              <w:rPr>
                <w:sz w:val="16"/>
              </w:rPr>
              <w:t>Grupo, “Operadores”.</w:t>
            </w:r>
          </w:p>
          <w:p w14:paraId="21F3C85B" w14:textId="77777777" w:rsidR="00824465" w:rsidRDefault="00824465" w:rsidP="00824465">
            <w:pPr>
              <w:pStyle w:val="TextoTabla"/>
              <w:numPr>
                <w:ilvl w:val="0"/>
                <w:numId w:val="26"/>
              </w:numPr>
              <w:spacing w:before="60" w:after="60"/>
              <w:rPr>
                <w:sz w:val="16"/>
              </w:rPr>
            </w:pPr>
            <w:r>
              <w:rPr>
                <w:sz w:val="16"/>
              </w:rPr>
              <w:t>Contiene, “PICT03”</w:t>
            </w:r>
          </w:p>
          <w:p w14:paraId="205A2174" w14:textId="77777777" w:rsidR="00824465" w:rsidRDefault="00824465" w:rsidP="00824465">
            <w:pPr>
              <w:pStyle w:val="TextoTabla"/>
              <w:numPr>
                <w:ilvl w:val="0"/>
                <w:numId w:val="26"/>
              </w:numPr>
              <w:spacing w:before="60" w:after="60"/>
              <w:rPr>
                <w:sz w:val="16"/>
              </w:rPr>
            </w:pPr>
            <w:r>
              <w:rPr>
                <w:sz w:val="16"/>
              </w:rPr>
              <w:t>Incidencia, “Llamada entrante Posición”.</w:t>
            </w:r>
          </w:p>
          <w:p w14:paraId="3CC2232D" w14:textId="77777777" w:rsidR="00824465" w:rsidRPr="006D61EF" w:rsidDel="001E3D4A" w:rsidRDefault="00824465" w:rsidP="00824465">
            <w:pPr>
              <w:pStyle w:val="TextoTabla"/>
              <w:rPr>
                <w:sz w:val="16"/>
              </w:rPr>
            </w:pPr>
            <w:r>
              <w:rPr>
                <w:sz w:val="16"/>
              </w:rPr>
              <w:t>Ejecutar la Consulta, y a continuación volcar el resultado a Excel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ECC4C7C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E9F3AC3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</w:p>
        </w:tc>
      </w:tr>
      <w:tr w:rsidR="00824465" w:rsidRPr="00183B8E" w14:paraId="758286BC" w14:textId="77777777" w:rsidTr="00824465">
        <w:trPr>
          <w:cantSplit/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BE2C00D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4EEAF41" w14:textId="77777777" w:rsidR="00824465" w:rsidRDefault="00824465" w:rsidP="00824465">
            <w:pPr>
              <w:pStyle w:val="TextoTabla"/>
              <w:rPr>
                <w:sz w:val="16"/>
              </w:rPr>
            </w:pPr>
            <w:r>
              <w:rPr>
                <w:sz w:val="16"/>
              </w:rPr>
              <w:t>Abrir el fichero de Excel, y comprobar que</w:t>
            </w:r>
          </w:p>
          <w:p w14:paraId="13C62642" w14:textId="77777777" w:rsidR="00824465" w:rsidRDefault="00824465" w:rsidP="00824465">
            <w:pPr>
              <w:pStyle w:val="TextoTabla"/>
              <w:numPr>
                <w:ilvl w:val="0"/>
                <w:numId w:val="27"/>
              </w:numPr>
              <w:spacing w:before="60" w:after="60"/>
              <w:jc w:val="left"/>
              <w:rPr>
                <w:sz w:val="16"/>
              </w:rPr>
            </w:pPr>
            <w:r>
              <w:rPr>
                <w:sz w:val="16"/>
              </w:rPr>
              <w:t>Sólo se presentan registros del tipo “</w:t>
            </w:r>
            <w:r w:rsidRPr="00005882">
              <w:rPr>
                <w:i/>
                <w:sz w:val="16"/>
              </w:rPr>
              <w:t xml:space="preserve">Llamada </w:t>
            </w:r>
            <w:r>
              <w:rPr>
                <w:i/>
                <w:sz w:val="16"/>
              </w:rPr>
              <w:t>entrante.</w:t>
            </w:r>
            <w:r w:rsidRPr="00005882">
              <w:rPr>
                <w:i/>
                <w:sz w:val="16"/>
              </w:rPr>
              <w:t xml:space="preserve"> Acceso: </w:t>
            </w:r>
            <w:proofErr w:type="spellStart"/>
            <w:r w:rsidRPr="00005882">
              <w:rPr>
                <w:i/>
                <w:color w:val="0070C0"/>
                <w:sz w:val="16"/>
              </w:rPr>
              <w:t>Rol</w:t>
            </w:r>
            <w:r>
              <w:rPr>
                <w:i/>
                <w:color w:val="0070C0"/>
                <w:sz w:val="16"/>
              </w:rPr>
              <w:t>Dest</w:t>
            </w:r>
            <w:r w:rsidRPr="00005882">
              <w:rPr>
                <w:i/>
                <w:sz w:val="16"/>
              </w:rPr>
              <w:t>_TF_</w:t>
            </w:r>
            <w:r>
              <w:rPr>
                <w:i/>
                <w:color w:val="0070C0"/>
                <w:sz w:val="16"/>
              </w:rPr>
              <w:t>RolOrig</w:t>
            </w:r>
            <w:r>
              <w:rPr>
                <w:i/>
                <w:sz w:val="16"/>
              </w:rPr>
              <w:t>_</w:t>
            </w:r>
            <w:r w:rsidRPr="007657A1">
              <w:rPr>
                <w:b/>
                <w:i/>
                <w:sz w:val="16"/>
              </w:rPr>
              <w:t>In</w:t>
            </w:r>
            <w:proofErr w:type="spellEnd"/>
            <w:r w:rsidRPr="00005882">
              <w:rPr>
                <w:i/>
                <w:sz w:val="16"/>
              </w:rPr>
              <w:t xml:space="preserve">. </w:t>
            </w:r>
            <w:proofErr w:type="spellStart"/>
            <w:r w:rsidRPr="00005882">
              <w:rPr>
                <w:i/>
                <w:sz w:val="16"/>
              </w:rPr>
              <w:t>Posicion</w:t>
            </w:r>
            <w:proofErr w:type="spellEnd"/>
            <w:r w:rsidRPr="00005882">
              <w:rPr>
                <w:i/>
                <w:sz w:val="16"/>
              </w:rPr>
              <w:t>: PICT02</w:t>
            </w:r>
            <w:r>
              <w:rPr>
                <w:sz w:val="16"/>
              </w:rPr>
              <w:t>”</w:t>
            </w:r>
          </w:p>
          <w:p w14:paraId="33B67D0E" w14:textId="77777777" w:rsidR="00824465" w:rsidRPr="00EA338C" w:rsidDel="001E3D4A" w:rsidRDefault="00824465" w:rsidP="00824465">
            <w:pPr>
              <w:pStyle w:val="TextoTabla"/>
              <w:numPr>
                <w:ilvl w:val="0"/>
                <w:numId w:val="27"/>
              </w:numPr>
              <w:spacing w:before="60" w:after="60"/>
              <w:jc w:val="left"/>
              <w:rPr>
                <w:sz w:val="16"/>
              </w:rPr>
            </w:pPr>
            <w:r>
              <w:rPr>
                <w:sz w:val="16"/>
              </w:rPr>
              <w:t>Los 5.000 registros se encontrarán en el “mismo” intervalo horario que las llamadas salientes AD del paso previo.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AE85C12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F212483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</w:p>
        </w:tc>
      </w:tr>
      <w:tr w:rsidR="00824465" w:rsidRPr="00183B8E" w14:paraId="6B26BA46" w14:textId="77777777" w:rsidTr="00824465">
        <w:trPr>
          <w:cantSplit/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B77CFA3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E656513" w14:textId="77777777" w:rsidR="00824465" w:rsidRPr="00EA338C" w:rsidRDefault="00824465" w:rsidP="00824465">
            <w:pPr>
              <w:pStyle w:val="TextoTabla"/>
              <w:rPr>
                <w:sz w:val="16"/>
                <w:u w:val="single"/>
              </w:rPr>
            </w:pPr>
            <w:r w:rsidRPr="00EA338C">
              <w:rPr>
                <w:sz w:val="16"/>
                <w:u w:val="single"/>
              </w:rPr>
              <w:t>Registros relacionados con Llamadas salientes</w:t>
            </w:r>
            <w:r>
              <w:rPr>
                <w:sz w:val="16"/>
                <w:u w:val="single"/>
              </w:rPr>
              <w:t xml:space="preserve"> AI</w:t>
            </w:r>
            <w:r w:rsidRPr="00EA338C">
              <w:rPr>
                <w:sz w:val="16"/>
                <w:u w:val="single"/>
              </w:rPr>
              <w:t>,</w:t>
            </w:r>
            <w:r>
              <w:rPr>
                <w:sz w:val="16"/>
                <w:u w:val="single"/>
              </w:rPr>
              <w:t xml:space="preserve"> desde PICT03</w:t>
            </w:r>
            <w:r w:rsidRPr="00EA338C">
              <w:rPr>
                <w:sz w:val="16"/>
                <w:u w:val="single"/>
              </w:rPr>
              <w:t xml:space="preserve"> a</w:t>
            </w:r>
            <w:r>
              <w:rPr>
                <w:sz w:val="16"/>
                <w:u w:val="single"/>
              </w:rPr>
              <w:t xml:space="preserve"> PICT02</w:t>
            </w:r>
          </w:p>
          <w:p w14:paraId="02E360F9" w14:textId="77777777" w:rsidR="00824465" w:rsidRDefault="00824465" w:rsidP="00824465">
            <w:pPr>
              <w:pStyle w:val="TextoTabla"/>
              <w:rPr>
                <w:sz w:val="16"/>
              </w:rPr>
            </w:pPr>
            <w:r>
              <w:rPr>
                <w:sz w:val="16"/>
              </w:rPr>
              <w:t>Seleccionar un Filtro con las siguientes características</w:t>
            </w:r>
          </w:p>
          <w:p w14:paraId="680BE67A" w14:textId="77777777" w:rsidR="00824465" w:rsidRDefault="00824465" w:rsidP="00824465">
            <w:pPr>
              <w:pStyle w:val="TextoTabla"/>
              <w:numPr>
                <w:ilvl w:val="0"/>
                <w:numId w:val="26"/>
              </w:numPr>
              <w:spacing w:before="60" w:after="60"/>
              <w:rPr>
                <w:sz w:val="16"/>
              </w:rPr>
            </w:pPr>
            <w:r>
              <w:rPr>
                <w:sz w:val="16"/>
              </w:rPr>
              <w:t xml:space="preserve">Rango de Fechas, en el intervalo correspondiente al test </w:t>
            </w:r>
            <w:proofErr w:type="spellStart"/>
            <w:r>
              <w:rPr>
                <w:sz w:val="16"/>
              </w:rPr>
              <w:t>Dry</w:t>
            </w:r>
            <w:proofErr w:type="spellEnd"/>
            <w:r>
              <w:rPr>
                <w:sz w:val="16"/>
              </w:rPr>
              <w:t xml:space="preserve"> Run.</w:t>
            </w:r>
          </w:p>
          <w:p w14:paraId="2B95D51A" w14:textId="77777777" w:rsidR="00824465" w:rsidRDefault="00824465" w:rsidP="00824465">
            <w:pPr>
              <w:pStyle w:val="TextoTabla"/>
              <w:numPr>
                <w:ilvl w:val="0"/>
                <w:numId w:val="26"/>
              </w:numPr>
              <w:spacing w:before="60" w:after="60"/>
              <w:rPr>
                <w:sz w:val="16"/>
              </w:rPr>
            </w:pPr>
            <w:r>
              <w:rPr>
                <w:sz w:val="16"/>
              </w:rPr>
              <w:t>Límite de Registros, “5000”</w:t>
            </w:r>
          </w:p>
          <w:p w14:paraId="2E1D1DD0" w14:textId="77777777" w:rsidR="00824465" w:rsidRDefault="00824465" w:rsidP="00824465">
            <w:pPr>
              <w:pStyle w:val="TextoTabla"/>
              <w:numPr>
                <w:ilvl w:val="0"/>
                <w:numId w:val="26"/>
              </w:numPr>
              <w:spacing w:before="60" w:after="60"/>
              <w:rPr>
                <w:sz w:val="16"/>
              </w:rPr>
            </w:pPr>
            <w:r>
              <w:rPr>
                <w:sz w:val="16"/>
              </w:rPr>
              <w:t>Grupo, “Operadores”.</w:t>
            </w:r>
          </w:p>
          <w:p w14:paraId="2E0D8676" w14:textId="77777777" w:rsidR="00824465" w:rsidRDefault="00824465" w:rsidP="00824465">
            <w:pPr>
              <w:pStyle w:val="TextoTabla"/>
              <w:numPr>
                <w:ilvl w:val="0"/>
                <w:numId w:val="26"/>
              </w:numPr>
              <w:spacing w:before="60" w:after="60"/>
              <w:rPr>
                <w:sz w:val="16"/>
              </w:rPr>
            </w:pPr>
            <w:r>
              <w:rPr>
                <w:sz w:val="16"/>
              </w:rPr>
              <w:t>Contiene, “PICT03”</w:t>
            </w:r>
          </w:p>
          <w:p w14:paraId="57EC24CC" w14:textId="77777777" w:rsidR="00824465" w:rsidRDefault="00824465" w:rsidP="00824465">
            <w:pPr>
              <w:pStyle w:val="TextoTabla"/>
              <w:numPr>
                <w:ilvl w:val="0"/>
                <w:numId w:val="26"/>
              </w:numPr>
              <w:spacing w:before="60" w:after="60"/>
              <w:rPr>
                <w:sz w:val="16"/>
              </w:rPr>
            </w:pPr>
            <w:r>
              <w:rPr>
                <w:sz w:val="16"/>
              </w:rPr>
              <w:t>Incidencia, “Llamada saliente Posición”.</w:t>
            </w:r>
          </w:p>
          <w:p w14:paraId="194C8E56" w14:textId="77777777" w:rsidR="00824465" w:rsidRPr="006D61EF" w:rsidDel="001E3D4A" w:rsidRDefault="00824465" w:rsidP="00824465">
            <w:pPr>
              <w:pStyle w:val="TextoTabla"/>
              <w:rPr>
                <w:sz w:val="16"/>
              </w:rPr>
            </w:pPr>
            <w:r>
              <w:rPr>
                <w:sz w:val="16"/>
              </w:rPr>
              <w:t>Ejecutar la Consulta, y a continuación volcar el resultado a Excel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8FD461F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777D4AD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</w:p>
        </w:tc>
      </w:tr>
      <w:tr w:rsidR="00824465" w:rsidRPr="00183B8E" w14:paraId="04829649" w14:textId="77777777" w:rsidTr="00824465">
        <w:trPr>
          <w:cantSplit/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7C50FEE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E010B14" w14:textId="77777777" w:rsidR="00824465" w:rsidRDefault="00824465" w:rsidP="00824465">
            <w:pPr>
              <w:pStyle w:val="TextoTabla"/>
              <w:rPr>
                <w:sz w:val="16"/>
              </w:rPr>
            </w:pPr>
            <w:r>
              <w:rPr>
                <w:sz w:val="16"/>
              </w:rPr>
              <w:t>Abrir el fichero de Excel, y comprobar que</w:t>
            </w:r>
          </w:p>
          <w:p w14:paraId="3912F481" w14:textId="77777777" w:rsidR="00824465" w:rsidRDefault="00824465" w:rsidP="00824465">
            <w:pPr>
              <w:pStyle w:val="TextoTabla"/>
              <w:numPr>
                <w:ilvl w:val="0"/>
                <w:numId w:val="27"/>
              </w:numPr>
              <w:spacing w:before="60" w:after="60"/>
              <w:jc w:val="left"/>
              <w:rPr>
                <w:sz w:val="16"/>
              </w:rPr>
            </w:pPr>
            <w:r>
              <w:rPr>
                <w:sz w:val="16"/>
              </w:rPr>
              <w:t>Sólo se presentan registros del tipo “</w:t>
            </w:r>
            <w:r w:rsidRPr="00005882">
              <w:rPr>
                <w:i/>
                <w:sz w:val="16"/>
              </w:rPr>
              <w:t>Llamada saliente</w:t>
            </w:r>
            <w:r>
              <w:rPr>
                <w:i/>
                <w:sz w:val="16"/>
              </w:rPr>
              <w:t>.</w:t>
            </w:r>
            <w:r w:rsidRPr="00005882">
              <w:rPr>
                <w:i/>
                <w:sz w:val="16"/>
              </w:rPr>
              <w:t xml:space="preserve"> Acceso: </w:t>
            </w:r>
            <w:proofErr w:type="spellStart"/>
            <w:r w:rsidRPr="00005882">
              <w:rPr>
                <w:i/>
                <w:color w:val="0070C0"/>
                <w:sz w:val="16"/>
              </w:rPr>
              <w:t>Rol</w:t>
            </w:r>
            <w:r>
              <w:rPr>
                <w:i/>
                <w:color w:val="0070C0"/>
                <w:sz w:val="16"/>
              </w:rPr>
              <w:t>Orig</w:t>
            </w:r>
            <w:r>
              <w:rPr>
                <w:i/>
                <w:sz w:val="16"/>
              </w:rPr>
              <w:t>_LC</w:t>
            </w:r>
            <w:r w:rsidRPr="00005882">
              <w:rPr>
                <w:i/>
                <w:sz w:val="16"/>
              </w:rPr>
              <w:t>_</w:t>
            </w:r>
            <w:r>
              <w:rPr>
                <w:i/>
                <w:color w:val="0070C0"/>
                <w:sz w:val="16"/>
              </w:rPr>
              <w:t>RolDest</w:t>
            </w:r>
            <w:r w:rsidRPr="00005882">
              <w:rPr>
                <w:i/>
                <w:sz w:val="16"/>
              </w:rPr>
              <w:t>_</w:t>
            </w:r>
            <w:r>
              <w:rPr>
                <w:b/>
                <w:i/>
                <w:sz w:val="16"/>
              </w:rPr>
              <w:t>Tx</w:t>
            </w:r>
            <w:proofErr w:type="spellEnd"/>
            <w:r w:rsidRPr="00005882">
              <w:rPr>
                <w:i/>
                <w:sz w:val="16"/>
              </w:rPr>
              <w:t xml:space="preserve">. </w:t>
            </w:r>
            <w:proofErr w:type="spellStart"/>
            <w:r w:rsidRPr="00005882">
              <w:rPr>
                <w:i/>
                <w:sz w:val="16"/>
              </w:rPr>
              <w:t>Posicion</w:t>
            </w:r>
            <w:proofErr w:type="spellEnd"/>
            <w:r>
              <w:rPr>
                <w:i/>
                <w:sz w:val="16"/>
              </w:rPr>
              <w:t>: PICT03</w:t>
            </w:r>
            <w:r>
              <w:rPr>
                <w:sz w:val="16"/>
              </w:rPr>
              <w:t>” y “</w:t>
            </w:r>
            <w:r w:rsidRPr="00005882">
              <w:rPr>
                <w:i/>
                <w:sz w:val="16"/>
              </w:rPr>
              <w:t>Llamada saliente</w:t>
            </w:r>
            <w:r>
              <w:rPr>
                <w:i/>
                <w:sz w:val="16"/>
              </w:rPr>
              <w:t>.</w:t>
            </w:r>
            <w:r w:rsidRPr="00005882">
              <w:rPr>
                <w:i/>
                <w:sz w:val="16"/>
              </w:rPr>
              <w:t xml:space="preserve"> Acceso: </w:t>
            </w:r>
            <w:proofErr w:type="spellStart"/>
            <w:r w:rsidRPr="00005882">
              <w:rPr>
                <w:i/>
                <w:color w:val="0070C0"/>
                <w:sz w:val="16"/>
              </w:rPr>
              <w:t>Rol</w:t>
            </w:r>
            <w:r>
              <w:rPr>
                <w:i/>
                <w:color w:val="0070C0"/>
                <w:sz w:val="16"/>
              </w:rPr>
              <w:t>Orig</w:t>
            </w:r>
            <w:r>
              <w:rPr>
                <w:i/>
                <w:sz w:val="16"/>
              </w:rPr>
              <w:t>_LC</w:t>
            </w:r>
            <w:r w:rsidRPr="00005882">
              <w:rPr>
                <w:i/>
                <w:sz w:val="16"/>
              </w:rPr>
              <w:t>_</w:t>
            </w:r>
            <w:r>
              <w:rPr>
                <w:i/>
                <w:color w:val="0070C0"/>
                <w:sz w:val="16"/>
              </w:rPr>
              <w:t>RolDest</w:t>
            </w:r>
            <w:r w:rsidRPr="00005882">
              <w:rPr>
                <w:i/>
                <w:sz w:val="16"/>
              </w:rPr>
              <w:t>_</w:t>
            </w:r>
            <w:r>
              <w:rPr>
                <w:b/>
                <w:i/>
                <w:sz w:val="16"/>
              </w:rPr>
              <w:t>Idle</w:t>
            </w:r>
            <w:proofErr w:type="spellEnd"/>
            <w:r w:rsidRPr="00005882">
              <w:rPr>
                <w:i/>
                <w:sz w:val="16"/>
              </w:rPr>
              <w:t xml:space="preserve">. </w:t>
            </w:r>
            <w:proofErr w:type="spellStart"/>
            <w:r w:rsidRPr="00005882">
              <w:rPr>
                <w:i/>
                <w:sz w:val="16"/>
              </w:rPr>
              <w:t>Posicion</w:t>
            </w:r>
            <w:proofErr w:type="spellEnd"/>
            <w:r>
              <w:rPr>
                <w:i/>
                <w:sz w:val="16"/>
              </w:rPr>
              <w:t>: PICT03</w:t>
            </w:r>
            <w:r>
              <w:rPr>
                <w:sz w:val="16"/>
              </w:rPr>
              <w:t>”</w:t>
            </w:r>
          </w:p>
          <w:p w14:paraId="273AC49E" w14:textId="77777777" w:rsidR="00824465" w:rsidRDefault="00824465" w:rsidP="00824465">
            <w:pPr>
              <w:pStyle w:val="TextoTabla"/>
              <w:numPr>
                <w:ilvl w:val="0"/>
                <w:numId w:val="27"/>
              </w:numPr>
              <w:spacing w:before="60" w:after="60"/>
              <w:jc w:val="left"/>
              <w:rPr>
                <w:sz w:val="16"/>
              </w:rPr>
            </w:pPr>
            <w:r>
              <w:rPr>
                <w:sz w:val="16"/>
              </w:rPr>
              <w:t xml:space="preserve">Los 5.000 registros se encontrarán en un intervalo aproximado de unas </w:t>
            </w:r>
            <w:r w:rsidRPr="0089274B">
              <w:rPr>
                <w:b/>
                <w:sz w:val="16"/>
              </w:rPr>
              <w:t>0</w:t>
            </w:r>
            <w:r>
              <w:rPr>
                <w:b/>
                <w:sz w:val="16"/>
              </w:rPr>
              <w:t>2</w:t>
            </w:r>
            <w:r w:rsidRPr="00FF2B15">
              <w:rPr>
                <w:sz w:val="16"/>
              </w:rPr>
              <w:t>hh</w:t>
            </w:r>
            <w:r>
              <w:rPr>
                <w:b/>
                <w:sz w:val="16"/>
              </w:rPr>
              <w:t>:05</w:t>
            </w:r>
            <w:r w:rsidRPr="00FF2B15">
              <w:rPr>
                <w:sz w:val="16"/>
              </w:rPr>
              <w:t>mm</w:t>
            </w:r>
            <w:r>
              <w:rPr>
                <w:sz w:val="16"/>
              </w:rPr>
              <w:t xml:space="preserve"> (5000 </w:t>
            </w:r>
            <w:r w:rsidRPr="0089274B">
              <w:rPr>
                <w:color w:val="A6A6A6" w:themeColor="background1" w:themeShade="A6"/>
                <w:sz w:val="16"/>
              </w:rPr>
              <w:t>registros</w:t>
            </w:r>
            <w:r>
              <w:rPr>
                <w:sz w:val="16"/>
              </w:rPr>
              <w:t xml:space="preserve"> x 1,5” </w:t>
            </w:r>
            <w:r>
              <w:rPr>
                <w:color w:val="A6A6A6" w:themeColor="background1" w:themeShade="A6"/>
                <w:sz w:val="16"/>
              </w:rPr>
              <w:t>dos registros por llamada</w:t>
            </w:r>
            <w:r>
              <w:rPr>
                <w:sz w:val="16"/>
              </w:rPr>
              <w:t>).</w:t>
            </w:r>
          </w:p>
          <w:p w14:paraId="1495AD61" w14:textId="77777777" w:rsidR="00824465" w:rsidRPr="006D61EF" w:rsidDel="001E3D4A" w:rsidRDefault="00824465" w:rsidP="00824465">
            <w:pPr>
              <w:pStyle w:val="TextoTabla"/>
              <w:ind w:left="598" w:hanging="598"/>
              <w:jc w:val="left"/>
              <w:rPr>
                <w:sz w:val="16"/>
              </w:rPr>
            </w:pPr>
            <w:r>
              <w:rPr>
                <w:sz w:val="16"/>
              </w:rPr>
              <w:t>NOTA: Hay que tener en cuenta en este cálculo la “precisión” en la generación de actuaciones en la grabación de “</w:t>
            </w:r>
            <w:proofErr w:type="spellStart"/>
            <w:r>
              <w:rPr>
                <w:sz w:val="16"/>
              </w:rPr>
              <w:t>tinytask</w:t>
            </w:r>
            <w:proofErr w:type="spellEnd"/>
            <w:r>
              <w:rPr>
                <w:sz w:val="16"/>
              </w:rPr>
              <w:t>”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D291CC2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D4112FF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</w:p>
        </w:tc>
      </w:tr>
      <w:tr w:rsidR="00824465" w:rsidRPr="00183B8E" w14:paraId="682EE6B4" w14:textId="77777777" w:rsidTr="00824465">
        <w:trPr>
          <w:cantSplit/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0CC133D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  <w:r>
              <w:rPr>
                <w:sz w:val="16"/>
              </w:rPr>
              <w:lastRenderedPageBreak/>
              <w:t>25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00ABEC9" w14:textId="77777777" w:rsidR="00824465" w:rsidRPr="00EA338C" w:rsidRDefault="00824465" w:rsidP="00824465">
            <w:pPr>
              <w:pStyle w:val="TextoTabla"/>
              <w:rPr>
                <w:sz w:val="16"/>
                <w:u w:val="single"/>
              </w:rPr>
            </w:pPr>
            <w:r w:rsidRPr="00EA338C">
              <w:rPr>
                <w:sz w:val="16"/>
                <w:u w:val="single"/>
              </w:rPr>
              <w:t>Registros relacionados con Llamadas entrantes</w:t>
            </w:r>
            <w:r>
              <w:rPr>
                <w:sz w:val="16"/>
                <w:u w:val="single"/>
              </w:rPr>
              <w:t xml:space="preserve"> AI</w:t>
            </w:r>
            <w:r w:rsidRPr="00EA338C">
              <w:rPr>
                <w:sz w:val="16"/>
                <w:u w:val="single"/>
              </w:rPr>
              <w:t xml:space="preserve"> a</w:t>
            </w:r>
            <w:r>
              <w:rPr>
                <w:sz w:val="16"/>
                <w:u w:val="single"/>
              </w:rPr>
              <w:t xml:space="preserve"> PICT02</w:t>
            </w:r>
            <w:r w:rsidRPr="00EA338C">
              <w:rPr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>desde PICT03</w:t>
            </w:r>
          </w:p>
          <w:p w14:paraId="474604A1" w14:textId="77777777" w:rsidR="00824465" w:rsidRDefault="00824465" w:rsidP="00824465">
            <w:pPr>
              <w:pStyle w:val="TextoTabla"/>
              <w:rPr>
                <w:sz w:val="16"/>
              </w:rPr>
            </w:pPr>
            <w:r>
              <w:rPr>
                <w:sz w:val="16"/>
              </w:rPr>
              <w:t>Seleccionar un Filtro con las siguientes características</w:t>
            </w:r>
          </w:p>
          <w:p w14:paraId="642C65A2" w14:textId="77777777" w:rsidR="00824465" w:rsidRDefault="00824465" w:rsidP="00824465">
            <w:pPr>
              <w:pStyle w:val="TextoTabla"/>
              <w:numPr>
                <w:ilvl w:val="0"/>
                <w:numId w:val="26"/>
              </w:numPr>
              <w:spacing w:before="60" w:after="60"/>
              <w:rPr>
                <w:sz w:val="16"/>
              </w:rPr>
            </w:pPr>
            <w:r>
              <w:rPr>
                <w:sz w:val="16"/>
              </w:rPr>
              <w:t xml:space="preserve">Rango de Fechas, en el intervalo correspondiente al test </w:t>
            </w:r>
            <w:proofErr w:type="spellStart"/>
            <w:r>
              <w:rPr>
                <w:sz w:val="16"/>
              </w:rPr>
              <w:t>Dry</w:t>
            </w:r>
            <w:proofErr w:type="spellEnd"/>
            <w:r>
              <w:rPr>
                <w:sz w:val="16"/>
              </w:rPr>
              <w:t xml:space="preserve"> Run.</w:t>
            </w:r>
          </w:p>
          <w:p w14:paraId="1643ED31" w14:textId="77777777" w:rsidR="00824465" w:rsidRDefault="00824465" w:rsidP="00824465">
            <w:pPr>
              <w:pStyle w:val="TextoTabla"/>
              <w:numPr>
                <w:ilvl w:val="0"/>
                <w:numId w:val="26"/>
              </w:numPr>
              <w:spacing w:before="60" w:after="60"/>
              <w:rPr>
                <w:sz w:val="16"/>
              </w:rPr>
            </w:pPr>
            <w:r>
              <w:rPr>
                <w:sz w:val="16"/>
              </w:rPr>
              <w:t>Límite de Registros, “5000”</w:t>
            </w:r>
          </w:p>
          <w:p w14:paraId="46EF3583" w14:textId="77777777" w:rsidR="00824465" w:rsidRDefault="00824465" w:rsidP="00824465">
            <w:pPr>
              <w:pStyle w:val="TextoTabla"/>
              <w:numPr>
                <w:ilvl w:val="0"/>
                <w:numId w:val="26"/>
              </w:numPr>
              <w:spacing w:before="60" w:after="60"/>
              <w:rPr>
                <w:sz w:val="16"/>
              </w:rPr>
            </w:pPr>
            <w:r>
              <w:rPr>
                <w:sz w:val="16"/>
              </w:rPr>
              <w:t>Grupo, “Operadores”.</w:t>
            </w:r>
          </w:p>
          <w:p w14:paraId="61E4ABB8" w14:textId="77777777" w:rsidR="00824465" w:rsidRDefault="00824465" w:rsidP="00824465">
            <w:pPr>
              <w:pStyle w:val="TextoTabla"/>
              <w:numPr>
                <w:ilvl w:val="0"/>
                <w:numId w:val="26"/>
              </w:numPr>
              <w:spacing w:before="60" w:after="60"/>
              <w:rPr>
                <w:sz w:val="16"/>
              </w:rPr>
            </w:pPr>
            <w:r>
              <w:rPr>
                <w:sz w:val="16"/>
              </w:rPr>
              <w:t>Contiene, “PICT02”</w:t>
            </w:r>
          </w:p>
          <w:p w14:paraId="1C9C967A" w14:textId="77777777" w:rsidR="00824465" w:rsidRDefault="00824465" w:rsidP="00824465">
            <w:pPr>
              <w:pStyle w:val="TextoTabla"/>
              <w:numPr>
                <w:ilvl w:val="0"/>
                <w:numId w:val="26"/>
              </w:numPr>
              <w:spacing w:before="60" w:after="60"/>
              <w:rPr>
                <w:sz w:val="16"/>
              </w:rPr>
            </w:pPr>
            <w:r>
              <w:rPr>
                <w:sz w:val="16"/>
              </w:rPr>
              <w:t>Incidencia, “Llamada entrante Posición”.</w:t>
            </w:r>
          </w:p>
          <w:p w14:paraId="3E4577A0" w14:textId="77777777" w:rsidR="00824465" w:rsidRPr="006D61EF" w:rsidDel="001E3D4A" w:rsidRDefault="00824465" w:rsidP="00824465">
            <w:pPr>
              <w:pStyle w:val="TextoTabla"/>
              <w:rPr>
                <w:sz w:val="16"/>
              </w:rPr>
            </w:pPr>
            <w:r>
              <w:rPr>
                <w:sz w:val="16"/>
              </w:rPr>
              <w:t>Ejecutar la Consulta, y a continuación volcar el resultado a Excel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A0AFC89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286CB37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</w:p>
        </w:tc>
      </w:tr>
      <w:tr w:rsidR="00824465" w:rsidRPr="00183B8E" w14:paraId="0E138E26" w14:textId="77777777" w:rsidTr="00824465">
        <w:trPr>
          <w:cantSplit/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A556C8B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A31F293" w14:textId="77777777" w:rsidR="00824465" w:rsidRDefault="00824465" w:rsidP="00824465">
            <w:pPr>
              <w:pStyle w:val="TextoTabla"/>
              <w:rPr>
                <w:sz w:val="16"/>
              </w:rPr>
            </w:pPr>
            <w:r>
              <w:rPr>
                <w:sz w:val="16"/>
              </w:rPr>
              <w:t>Abrir el fichero de Excel, y comprobar que</w:t>
            </w:r>
          </w:p>
          <w:p w14:paraId="1933E8B1" w14:textId="77777777" w:rsidR="00824465" w:rsidRDefault="00824465" w:rsidP="00824465">
            <w:pPr>
              <w:pStyle w:val="TextoTabla"/>
              <w:numPr>
                <w:ilvl w:val="0"/>
                <w:numId w:val="27"/>
              </w:numPr>
              <w:spacing w:before="60" w:after="60"/>
              <w:jc w:val="left"/>
              <w:rPr>
                <w:sz w:val="16"/>
              </w:rPr>
            </w:pPr>
            <w:r>
              <w:rPr>
                <w:sz w:val="16"/>
              </w:rPr>
              <w:t>Sólo se presentan registros del tipo “</w:t>
            </w:r>
            <w:r w:rsidRPr="00005882">
              <w:rPr>
                <w:i/>
                <w:sz w:val="16"/>
              </w:rPr>
              <w:t>Llamada saliente</w:t>
            </w:r>
            <w:r>
              <w:rPr>
                <w:i/>
                <w:sz w:val="16"/>
              </w:rPr>
              <w:t>.</w:t>
            </w:r>
            <w:r w:rsidRPr="00005882">
              <w:rPr>
                <w:i/>
                <w:sz w:val="16"/>
              </w:rPr>
              <w:t xml:space="preserve"> Acceso: </w:t>
            </w:r>
            <w:proofErr w:type="spellStart"/>
            <w:r w:rsidRPr="00005882">
              <w:rPr>
                <w:i/>
                <w:color w:val="0070C0"/>
                <w:sz w:val="16"/>
              </w:rPr>
              <w:t>Rol</w:t>
            </w:r>
            <w:r>
              <w:rPr>
                <w:i/>
                <w:color w:val="0070C0"/>
                <w:sz w:val="16"/>
              </w:rPr>
              <w:t>Dest</w:t>
            </w:r>
            <w:r>
              <w:rPr>
                <w:i/>
                <w:sz w:val="16"/>
              </w:rPr>
              <w:t>_LC</w:t>
            </w:r>
            <w:r w:rsidRPr="00005882">
              <w:rPr>
                <w:i/>
                <w:sz w:val="16"/>
              </w:rPr>
              <w:t>_</w:t>
            </w:r>
            <w:r>
              <w:rPr>
                <w:i/>
                <w:color w:val="0070C0"/>
                <w:sz w:val="16"/>
              </w:rPr>
              <w:t>RolOrig</w:t>
            </w:r>
            <w:r w:rsidRPr="00005882">
              <w:rPr>
                <w:i/>
                <w:sz w:val="16"/>
              </w:rPr>
              <w:t>_</w:t>
            </w:r>
            <w:r>
              <w:rPr>
                <w:b/>
                <w:i/>
                <w:sz w:val="16"/>
              </w:rPr>
              <w:t>Rx</w:t>
            </w:r>
            <w:proofErr w:type="spellEnd"/>
            <w:r w:rsidRPr="00005882">
              <w:rPr>
                <w:i/>
                <w:sz w:val="16"/>
              </w:rPr>
              <w:t xml:space="preserve">. </w:t>
            </w:r>
            <w:proofErr w:type="spellStart"/>
            <w:r w:rsidRPr="00005882">
              <w:rPr>
                <w:i/>
                <w:sz w:val="16"/>
              </w:rPr>
              <w:t>Posicion</w:t>
            </w:r>
            <w:proofErr w:type="spellEnd"/>
            <w:r>
              <w:rPr>
                <w:i/>
                <w:sz w:val="16"/>
              </w:rPr>
              <w:t>: PICT02</w:t>
            </w:r>
            <w:r>
              <w:rPr>
                <w:sz w:val="16"/>
              </w:rPr>
              <w:t>” y “</w:t>
            </w:r>
            <w:r w:rsidRPr="00005882">
              <w:rPr>
                <w:i/>
                <w:sz w:val="16"/>
              </w:rPr>
              <w:t>Llamada saliente</w:t>
            </w:r>
            <w:r>
              <w:rPr>
                <w:i/>
                <w:sz w:val="16"/>
              </w:rPr>
              <w:t>.</w:t>
            </w:r>
            <w:r w:rsidRPr="00005882">
              <w:rPr>
                <w:i/>
                <w:sz w:val="16"/>
              </w:rPr>
              <w:t xml:space="preserve"> Acceso: </w:t>
            </w:r>
            <w:proofErr w:type="spellStart"/>
            <w:r w:rsidRPr="00005882">
              <w:rPr>
                <w:i/>
                <w:color w:val="0070C0"/>
                <w:sz w:val="16"/>
              </w:rPr>
              <w:t>Rol</w:t>
            </w:r>
            <w:r>
              <w:rPr>
                <w:i/>
                <w:color w:val="0070C0"/>
                <w:sz w:val="16"/>
              </w:rPr>
              <w:t>Dest</w:t>
            </w:r>
            <w:r>
              <w:rPr>
                <w:i/>
                <w:sz w:val="16"/>
              </w:rPr>
              <w:t>_LC</w:t>
            </w:r>
            <w:r w:rsidRPr="00005882">
              <w:rPr>
                <w:i/>
                <w:sz w:val="16"/>
              </w:rPr>
              <w:t>_</w:t>
            </w:r>
            <w:r>
              <w:rPr>
                <w:i/>
                <w:color w:val="0070C0"/>
                <w:sz w:val="16"/>
              </w:rPr>
              <w:t>RolOrig</w:t>
            </w:r>
            <w:r w:rsidRPr="00005882">
              <w:rPr>
                <w:i/>
                <w:sz w:val="16"/>
              </w:rPr>
              <w:t>_</w:t>
            </w:r>
            <w:r>
              <w:rPr>
                <w:b/>
                <w:i/>
                <w:sz w:val="16"/>
              </w:rPr>
              <w:t>Idle</w:t>
            </w:r>
            <w:proofErr w:type="spellEnd"/>
            <w:r w:rsidRPr="00005882">
              <w:rPr>
                <w:i/>
                <w:sz w:val="16"/>
              </w:rPr>
              <w:t xml:space="preserve">. </w:t>
            </w:r>
            <w:proofErr w:type="spellStart"/>
            <w:r w:rsidRPr="00005882">
              <w:rPr>
                <w:i/>
                <w:sz w:val="16"/>
              </w:rPr>
              <w:t>Posicion</w:t>
            </w:r>
            <w:proofErr w:type="spellEnd"/>
            <w:r>
              <w:rPr>
                <w:i/>
                <w:sz w:val="16"/>
              </w:rPr>
              <w:t>: PICT02</w:t>
            </w:r>
            <w:r>
              <w:rPr>
                <w:sz w:val="16"/>
              </w:rPr>
              <w:t>”</w:t>
            </w:r>
          </w:p>
          <w:p w14:paraId="7772885E" w14:textId="77777777" w:rsidR="00824465" w:rsidRPr="00D43D71" w:rsidDel="001E3D4A" w:rsidRDefault="00824465" w:rsidP="00824465">
            <w:pPr>
              <w:pStyle w:val="TextoTabla"/>
              <w:numPr>
                <w:ilvl w:val="0"/>
                <w:numId w:val="27"/>
              </w:numPr>
              <w:spacing w:before="60" w:after="60"/>
              <w:jc w:val="left"/>
              <w:rPr>
                <w:sz w:val="16"/>
              </w:rPr>
            </w:pPr>
            <w:r>
              <w:rPr>
                <w:sz w:val="16"/>
              </w:rPr>
              <w:t>Los 5.000 registros se encontrarán en el “mismo” intervalo horario que las llamadas salientes AI del paso previo.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FE67595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739C3A6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</w:p>
        </w:tc>
      </w:tr>
      <w:tr w:rsidR="00824465" w:rsidRPr="00183B8E" w14:paraId="1AA53EAF" w14:textId="77777777" w:rsidTr="00824465">
        <w:trPr>
          <w:cantSplit/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F410F4A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DF4484D" w14:textId="77777777" w:rsidR="00824465" w:rsidRDefault="00824465" w:rsidP="00824465">
            <w:pPr>
              <w:pStyle w:val="TextoTabla"/>
              <w:rPr>
                <w:sz w:val="16"/>
              </w:rPr>
            </w:pPr>
            <w:r w:rsidRPr="002B5CC3">
              <w:rPr>
                <w:sz w:val="16"/>
              </w:rPr>
              <w:t>Acceder a la App de Mantenimiento</w:t>
            </w:r>
            <w:r>
              <w:rPr>
                <w:sz w:val="16"/>
              </w:rPr>
              <w:t xml:space="preserve">, y confirmar que no ha habido conmutación de </w:t>
            </w:r>
          </w:p>
          <w:p w14:paraId="3F867136" w14:textId="77777777" w:rsidR="00824465" w:rsidRPr="006D61EF" w:rsidDel="001E3D4A" w:rsidRDefault="00824465" w:rsidP="00824465">
            <w:pPr>
              <w:pStyle w:val="TextoTabla"/>
              <w:numPr>
                <w:ilvl w:val="0"/>
                <w:numId w:val="26"/>
              </w:numPr>
              <w:spacing w:before="60" w:after="60"/>
              <w:rPr>
                <w:sz w:val="16"/>
              </w:rPr>
            </w:pPr>
            <w:r>
              <w:rPr>
                <w:sz w:val="16"/>
              </w:rPr>
              <w:t>Servidor Activo en el Clúster, puesto que ejecuta los Servicios Centralizados, y en su caso, CPU Principal de cada pasarela.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3B20A26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03C0C01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</w:p>
        </w:tc>
      </w:tr>
      <w:tr w:rsidR="00824465" w:rsidRPr="00183B8E" w14:paraId="5E1B153B" w14:textId="77777777" w:rsidTr="00824465">
        <w:trPr>
          <w:cantSplit/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0627B85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D296B25" w14:textId="77777777" w:rsidR="00824465" w:rsidRPr="006D61EF" w:rsidDel="001E3D4A" w:rsidRDefault="00824465" w:rsidP="00824465">
            <w:pPr>
              <w:pStyle w:val="TextoTabla"/>
              <w:rPr>
                <w:sz w:val="16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90067F2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FA09258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</w:p>
        </w:tc>
      </w:tr>
      <w:tr w:rsidR="00824465" w:rsidRPr="00183B8E" w14:paraId="3861C953" w14:textId="77777777" w:rsidTr="00824465">
        <w:trPr>
          <w:cantSplit/>
          <w:trHeight w:val="20"/>
          <w:jc w:val="center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500A5B6A" w14:textId="77777777" w:rsidR="00824465" w:rsidRPr="006D61EF" w:rsidRDefault="00824465" w:rsidP="00824465">
            <w:pPr>
              <w:pStyle w:val="TextoTabla"/>
              <w:rPr>
                <w:sz w:val="16"/>
              </w:rPr>
            </w:pPr>
          </w:p>
        </w:tc>
      </w:tr>
    </w:tbl>
    <w:p w14:paraId="20B7BFB5" w14:textId="77777777" w:rsidR="00824465" w:rsidRPr="00C07A62" w:rsidRDefault="00824465" w:rsidP="00824465">
      <w:pPr>
        <w:spacing w:after="0"/>
        <w:rPr>
          <w:rFonts w:cs="Arial"/>
          <w:sz w:val="20"/>
          <w:szCs w:val="20"/>
        </w:rPr>
      </w:pPr>
    </w:p>
    <w:p w14:paraId="444246DD" w14:textId="77777777" w:rsidR="004656AB" w:rsidRDefault="004656AB" w:rsidP="004656AB">
      <w:pPr>
        <w:spacing w:after="0"/>
        <w:jc w:val="left"/>
      </w:pPr>
    </w:p>
    <w:p w14:paraId="3DA56A65" w14:textId="77777777" w:rsidR="00A650B5" w:rsidRDefault="00A650B5" w:rsidP="00A650B5">
      <w:pPr>
        <w:pStyle w:val="Ttulo1"/>
      </w:pPr>
      <w:bookmarkStart w:id="80" w:name="_Toc306302656"/>
      <w:bookmarkStart w:id="81" w:name="_Toc445707744"/>
      <w:bookmarkStart w:id="82" w:name="_Toc529286085"/>
      <w:bookmarkStart w:id="83" w:name="_Toc12880115"/>
      <w:bookmarkStart w:id="84" w:name="_Toc47005045"/>
      <w:bookmarkStart w:id="85" w:name="_Toc105486384"/>
      <w:r w:rsidRPr="00C6652F">
        <w:lastRenderedPageBreak/>
        <w:t>Hoja de Resultados.</w:t>
      </w:r>
      <w:bookmarkEnd w:id="80"/>
      <w:bookmarkEnd w:id="81"/>
      <w:bookmarkEnd w:id="82"/>
      <w:bookmarkEnd w:id="83"/>
      <w:bookmarkEnd w:id="84"/>
      <w:bookmarkEnd w:id="85"/>
    </w:p>
    <w:p w14:paraId="0DEF83EE" w14:textId="77777777" w:rsidR="00300CF6" w:rsidRPr="00300CF6" w:rsidRDefault="00300CF6" w:rsidP="00300CF6">
      <w:pPr>
        <w:pStyle w:val="TextoNivel1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92"/>
        <w:gridCol w:w="38"/>
        <w:gridCol w:w="956"/>
        <w:gridCol w:w="2586"/>
        <w:gridCol w:w="1277"/>
        <w:gridCol w:w="1309"/>
        <w:gridCol w:w="2587"/>
      </w:tblGrid>
      <w:tr w:rsidR="009366FA" w14:paraId="2A8F15C9" w14:textId="77777777" w:rsidTr="00A02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45" w:type="dxa"/>
            <w:gridSpan w:val="7"/>
            <w:shd w:val="clear" w:color="auto" w:fill="BFBFBF" w:themeFill="background1" w:themeFillShade="BF"/>
            <w:vAlign w:val="top"/>
          </w:tcPr>
          <w:p w14:paraId="38A4EFC4" w14:textId="77777777" w:rsidR="009366FA" w:rsidRDefault="009366FA" w:rsidP="0029640A">
            <w:pPr>
              <w:pStyle w:val="TextoTabla"/>
              <w:jc w:val="center"/>
            </w:pPr>
            <w:r>
              <w:t>Proxy SACTA. Registro de Resultados.</w:t>
            </w:r>
          </w:p>
        </w:tc>
      </w:tr>
      <w:tr w:rsidR="009366FA" w14:paraId="0F0A2907" w14:textId="77777777" w:rsidTr="00A02E70">
        <w:tc>
          <w:tcPr>
            <w:tcW w:w="2586" w:type="dxa"/>
            <w:gridSpan w:val="3"/>
            <w:tcBorders>
              <w:bottom w:val="double" w:sz="4" w:space="0" w:color="333333"/>
            </w:tcBorders>
            <w:shd w:val="clear" w:color="auto" w:fill="D9D9D9" w:themeFill="background1" w:themeFillShade="D9"/>
            <w:vAlign w:val="top"/>
          </w:tcPr>
          <w:p w14:paraId="4E4382DB" w14:textId="77777777" w:rsidR="009366FA" w:rsidRPr="0029640A" w:rsidRDefault="009366FA" w:rsidP="0029640A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Fecha</w:t>
            </w:r>
          </w:p>
        </w:tc>
        <w:tc>
          <w:tcPr>
            <w:tcW w:w="2586" w:type="dxa"/>
            <w:vAlign w:val="top"/>
          </w:tcPr>
          <w:p w14:paraId="0EFFE64D" w14:textId="77777777" w:rsidR="009366FA" w:rsidRDefault="009366FA" w:rsidP="0029640A">
            <w:pPr>
              <w:pStyle w:val="TextoTabla"/>
            </w:pPr>
          </w:p>
        </w:tc>
        <w:tc>
          <w:tcPr>
            <w:tcW w:w="2586" w:type="dxa"/>
            <w:gridSpan w:val="2"/>
            <w:tcBorders>
              <w:bottom w:val="double" w:sz="4" w:space="0" w:color="333333"/>
            </w:tcBorders>
            <w:shd w:val="clear" w:color="auto" w:fill="D9D9D9" w:themeFill="background1" w:themeFillShade="D9"/>
            <w:vAlign w:val="top"/>
          </w:tcPr>
          <w:p w14:paraId="0A32CA2E" w14:textId="77777777" w:rsidR="009366FA" w:rsidRPr="0029640A" w:rsidRDefault="009366FA" w:rsidP="0029640A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Pagina</w:t>
            </w:r>
          </w:p>
        </w:tc>
        <w:tc>
          <w:tcPr>
            <w:tcW w:w="2587" w:type="dxa"/>
            <w:tcBorders>
              <w:bottom w:val="double" w:sz="4" w:space="0" w:color="333333"/>
            </w:tcBorders>
            <w:vAlign w:val="top"/>
          </w:tcPr>
          <w:p w14:paraId="5982EEA6" w14:textId="77777777" w:rsidR="009366FA" w:rsidRDefault="00300CF6" w:rsidP="0029640A">
            <w:pPr>
              <w:pStyle w:val="TextoTabla"/>
            </w:pPr>
            <w:r>
              <w:t>1-1</w:t>
            </w:r>
          </w:p>
        </w:tc>
      </w:tr>
      <w:tr w:rsidR="006A65BB" w14:paraId="1A7493DA" w14:textId="77777777" w:rsidTr="00A02E70">
        <w:tc>
          <w:tcPr>
            <w:tcW w:w="2586" w:type="dxa"/>
            <w:gridSpan w:val="3"/>
            <w:tcBorders>
              <w:bottom w:val="double" w:sz="4" w:space="0" w:color="333333"/>
            </w:tcBorders>
            <w:shd w:val="clear" w:color="auto" w:fill="D9D9D9" w:themeFill="background1" w:themeFillShade="D9"/>
            <w:vAlign w:val="top"/>
          </w:tcPr>
          <w:p w14:paraId="13D4B967" w14:textId="77777777" w:rsidR="006A65BB" w:rsidRPr="0029640A" w:rsidRDefault="006A65BB" w:rsidP="0029640A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Grupo</w:t>
            </w:r>
          </w:p>
        </w:tc>
        <w:tc>
          <w:tcPr>
            <w:tcW w:w="2586" w:type="dxa"/>
            <w:tcBorders>
              <w:bottom w:val="double" w:sz="4" w:space="0" w:color="333333"/>
            </w:tcBorders>
            <w:vAlign w:val="top"/>
          </w:tcPr>
          <w:p w14:paraId="62D95F4F" w14:textId="77777777" w:rsidR="006A65BB" w:rsidRDefault="00300CF6" w:rsidP="0029640A">
            <w:pPr>
              <w:pStyle w:val="TextoTabla"/>
            </w:pPr>
            <w:r>
              <w:t>Grupo 1</w:t>
            </w:r>
          </w:p>
        </w:tc>
        <w:tc>
          <w:tcPr>
            <w:tcW w:w="5173" w:type="dxa"/>
            <w:gridSpan w:val="3"/>
            <w:tcBorders>
              <w:bottom w:val="double" w:sz="4" w:space="0" w:color="333333"/>
            </w:tcBorders>
            <w:shd w:val="clear" w:color="auto" w:fill="D9D9D9" w:themeFill="background1" w:themeFillShade="D9"/>
            <w:vAlign w:val="top"/>
          </w:tcPr>
          <w:p w14:paraId="482A510F" w14:textId="77777777" w:rsidR="006A65BB" w:rsidRDefault="006A65BB" w:rsidP="0029640A">
            <w:pPr>
              <w:pStyle w:val="TextoTabla"/>
            </w:pPr>
          </w:p>
        </w:tc>
      </w:tr>
      <w:tr w:rsidR="006A65BB" w:rsidRPr="0029640A" w14:paraId="2975FCE7" w14:textId="77777777" w:rsidTr="00300CF6">
        <w:tc>
          <w:tcPr>
            <w:tcW w:w="5172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top"/>
          </w:tcPr>
          <w:p w14:paraId="0558DF27" w14:textId="77777777" w:rsidR="006A65BB" w:rsidRPr="0029640A" w:rsidRDefault="006A65BB" w:rsidP="0029640A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Caso de Prueba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top"/>
          </w:tcPr>
          <w:p w14:paraId="3D757D30" w14:textId="77777777" w:rsidR="006A65BB" w:rsidRPr="0029640A" w:rsidRDefault="006A65BB" w:rsidP="0029640A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Resultado</w:t>
            </w:r>
          </w:p>
        </w:tc>
        <w:tc>
          <w:tcPr>
            <w:tcW w:w="389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top"/>
          </w:tcPr>
          <w:p w14:paraId="5F505FBF" w14:textId="77777777" w:rsidR="006A65BB" w:rsidRPr="0029640A" w:rsidRDefault="006A65BB" w:rsidP="0029640A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Comentarios</w:t>
            </w:r>
          </w:p>
        </w:tc>
      </w:tr>
      <w:tr w:rsidR="00300CF6" w14:paraId="1F7D6915" w14:textId="77777777" w:rsidTr="00300CF6">
        <w:tc>
          <w:tcPr>
            <w:tcW w:w="1592" w:type="dxa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2E73ED94" w14:textId="0E971835" w:rsidR="00300CF6" w:rsidRDefault="00300CF6" w:rsidP="00300CF6">
            <w:pPr>
              <w:pStyle w:val="TextoTabla"/>
              <w:jc w:val="left"/>
            </w:pPr>
            <w:r>
              <w:fldChar w:fldCharType="begin"/>
            </w:r>
            <w:r>
              <w:instrText xml:space="preserve"> REF Caso_4_1_1 \h  \* MERGEFORMAT </w:instrText>
            </w:r>
            <w:r>
              <w:fldChar w:fldCharType="separate"/>
            </w:r>
            <w:r w:rsidR="00B31011">
              <w:rPr>
                <w:sz w:val="16"/>
              </w:rPr>
              <w:t>DRU.</w:t>
            </w:r>
            <w:r w:rsidR="00B31011" w:rsidRPr="006D61EF">
              <w:rPr>
                <w:sz w:val="16"/>
              </w:rPr>
              <w:t>01.001</w:t>
            </w:r>
            <w:r>
              <w:fldChar w:fldCharType="end"/>
            </w:r>
          </w:p>
        </w:tc>
        <w:tc>
          <w:tcPr>
            <w:tcW w:w="358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306E216E" w14:textId="4D87EC40" w:rsidR="00300CF6" w:rsidRDefault="00300CF6" w:rsidP="00300CF6">
            <w:pPr>
              <w:pStyle w:val="TextoTabla"/>
              <w:jc w:val="left"/>
            </w:pPr>
            <w:r>
              <w:fldChar w:fldCharType="begin"/>
            </w:r>
            <w:r>
              <w:instrText xml:space="preserve"> REF _Ref66784940 \h  \* MERGEFORMAT </w:instrText>
            </w:r>
            <w:r>
              <w:fldChar w:fldCharType="separate"/>
            </w:r>
            <w:r w:rsidR="00B31011">
              <w:t xml:space="preserve">Test </w:t>
            </w:r>
            <w:proofErr w:type="spellStart"/>
            <w:r w:rsidR="00B31011">
              <w:t>Dry</w:t>
            </w:r>
            <w:proofErr w:type="spellEnd"/>
            <w:r w:rsidR="00B31011">
              <w:t xml:space="preserve"> Run</w:t>
            </w:r>
            <w:r w:rsidR="00B31011" w:rsidRPr="007B5DA7">
              <w:t>.</w:t>
            </w:r>
            <w:r>
              <w:fldChar w:fldCharType="end"/>
            </w:r>
          </w:p>
        </w:tc>
        <w:tc>
          <w:tcPr>
            <w:tcW w:w="1277" w:type="dxa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0C054A90" w14:textId="77777777" w:rsidR="00300CF6" w:rsidRDefault="00300CF6" w:rsidP="00300CF6">
            <w:pPr>
              <w:pStyle w:val="TextoTabla"/>
              <w:jc w:val="left"/>
            </w:pPr>
          </w:p>
        </w:tc>
        <w:tc>
          <w:tcPr>
            <w:tcW w:w="389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420A225F" w14:textId="77777777" w:rsidR="00300CF6" w:rsidRDefault="00300CF6" w:rsidP="00300CF6">
            <w:pPr>
              <w:pStyle w:val="TextoTabla"/>
              <w:jc w:val="left"/>
            </w:pPr>
          </w:p>
          <w:p w14:paraId="19D568DC" w14:textId="77777777" w:rsidR="00300CF6" w:rsidRDefault="00300CF6" w:rsidP="00300CF6">
            <w:pPr>
              <w:pStyle w:val="TextoTabla"/>
              <w:jc w:val="left"/>
            </w:pPr>
          </w:p>
          <w:p w14:paraId="2B248B4D" w14:textId="77777777" w:rsidR="00300CF6" w:rsidRDefault="00300CF6" w:rsidP="00300CF6">
            <w:pPr>
              <w:pStyle w:val="TextoTabla"/>
              <w:jc w:val="left"/>
            </w:pPr>
          </w:p>
          <w:p w14:paraId="3400D879" w14:textId="77777777" w:rsidR="00300CF6" w:rsidRDefault="00300CF6" w:rsidP="00300CF6">
            <w:pPr>
              <w:pStyle w:val="TextoTabla"/>
              <w:jc w:val="left"/>
            </w:pPr>
          </w:p>
        </w:tc>
      </w:tr>
      <w:tr w:rsidR="00300CF6" w14:paraId="3515791D" w14:textId="77777777" w:rsidTr="00300CF6">
        <w:tc>
          <w:tcPr>
            <w:tcW w:w="1592" w:type="dxa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29351D47" w14:textId="77777777" w:rsidR="00300CF6" w:rsidRDefault="00300CF6" w:rsidP="0029640A">
            <w:pPr>
              <w:pStyle w:val="TextoTabla"/>
            </w:pPr>
          </w:p>
        </w:tc>
        <w:tc>
          <w:tcPr>
            <w:tcW w:w="3580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75B0EDAE" w14:textId="77777777" w:rsidR="00300CF6" w:rsidRDefault="00300CF6" w:rsidP="0029640A">
            <w:pPr>
              <w:pStyle w:val="TextoTabla"/>
            </w:pPr>
          </w:p>
        </w:tc>
        <w:tc>
          <w:tcPr>
            <w:tcW w:w="1277" w:type="dxa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1F9B1197" w14:textId="77777777" w:rsidR="00300CF6" w:rsidRDefault="00300CF6" w:rsidP="0029640A">
            <w:pPr>
              <w:pStyle w:val="TextoTabla"/>
            </w:pPr>
          </w:p>
        </w:tc>
        <w:tc>
          <w:tcPr>
            <w:tcW w:w="389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1AFE9E8E" w14:textId="77777777" w:rsidR="00300CF6" w:rsidRDefault="00300CF6" w:rsidP="0029640A">
            <w:pPr>
              <w:pStyle w:val="TextoTabla"/>
            </w:pPr>
          </w:p>
        </w:tc>
      </w:tr>
      <w:tr w:rsidR="00300CF6" w14:paraId="068875CA" w14:textId="77777777" w:rsidTr="00300CF6">
        <w:tc>
          <w:tcPr>
            <w:tcW w:w="1592" w:type="dxa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13D42AF9" w14:textId="77777777" w:rsidR="00300CF6" w:rsidRDefault="00300CF6" w:rsidP="0029640A">
            <w:pPr>
              <w:pStyle w:val="TextoTabla"/>
            </w:pPr>
          </w:p>
        </w:tc>
        <w:tc>
          <w:tcPr>
            <w:tcW w:w="3580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4D815957" w14:textId="77777777" w:rsidR="00300CF6" w:rsidRDefault="00300CF6" w:rsidP="0029640A">
            <w:pPr>
              <w:pStyle w:val="TextoTabla"/>
            </w:pPr>
          </w:p>
        </w:tc>
        <w:tc>
          <w:tcPr>
            <w:tcW w:w="1277" w:type="dxa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764D31FF" w14:textId="77777777" w:rsidR="00300CF6" w:rsidRDefault="00300CF6" w:rsidP="0029640A">
            <w:pPr>
              <w:pStyle w:val="TextoTabla"/>
            </w:pPr>
          </w:p>
        </w:tc>
        <w:tc>
          <w:tcPr>
            <w:tcW w:w="389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0A840A36" w14:textId="77777777" w:rsidR="00300CF6" w:rsidRDefault="00300CF6" w:rsidP="0029640A">
            <w:pPr>
              <w:pStyle w:val="TextoTabla"/>
            </w:pPr>
          </w:p>
        </w:tc>
      </w:tr>
      <w:tr w:rsidR="00300CF6" w14:paraId="266CE55F" w14:textId="77777777" w:rsidTr="00300CF6">
        <w:tc>
          <w:tcPr>
            <w:tcW w:w="1592" w:type="dxa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3C1B7464" w14:textId="77777777" w:rsidR="00300CF6" w:rsidRDefault="00300CF6" w:rsidP="0029640A">
            <w:pPr>
              <w:pStyle w:val="TextoTabla"/>
            </w:pPr>
          </w:p>
        </w:tc>
        <w:tc>
          <w:tcPr>
            <w:tcW w:w="3580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044CE80A" w14:textId="77777777" w:rsidR="00300CF6" w:rsidRDefault="00300CF6" w:rsidP="0029640A">
            <w:pPr>
              <w:pStyle w:val="TextoTabla"/>
            </w:pPr>
          </w:p>
        </w:tc>
        <w:tc>
          <w:tcPr>
            <w:tcW w:w="1277" w:type="dxa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156E7498" w14:textId="77777777" w:rsidR="00300CF6" w:rsidRDefault="00300CF6" w:rsidP="0029640A">
            <w:pPr>
              <w:pStyle w:val="TextoTabla"/>
            </w:pPr>
          </w:p>
        </w:tc>
        <w:tc>
          <w:tcPr>
            <w:tcW w:w="389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497B9E18" w14:textId="77777777" w:rsidR="00300CF6" w:rsidRDefault="00300CF6" w:rsidP="0029640A">
            <w:pPr>
              <w:pStyle w:val="TextoTabla"/>
            </w:pPr>
          </w:p>
        </w:tc>
      </w:tr>
      <w:tr w:rsidR="006A65BB" w:rsidRPr="0029640A" w14:paraId="63E5E374" w14:textId="77777777" w:rsidTr="00A02E70">
        <w:tc>
          <w:tcPr>
            <w:tcW w:w="10345" w:type="dxa"/>
            <w:gridSpan w:val="7"/>
            <w:tcBorders>
              <w:top w:val="double" w:sz="4" w:space="0" w:color="333333"/>
            </w:tcBorders>
            <w:shd w:val="clear" w:color="auto" w:fill="BFBFBF" w:themeFill="background1" w:themeFillShade="BF"/>
            <w:vAlign w:val="top"/>
          </w:tcPr>
          <w:p w14:paraId="3AA84182" w14:textId="77777777" w:rsidR="006A65BB" w:rsidRPr="0029640A" w:rsidRDefault="006A65BB" w:rsidP="0029640A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Comentarios</w:t>
            </w:r>
          </w:p>
        </w:tc>
      </w:tr>
      <w:tr w:rsidR="00A250F2" w14:paraId="098FB8B3" w14:textId="77777777" w:rsidTr="000B4F68">
        <w:tc>
          <w:tcPr>
            <w:tcW w:w="10345" w:type="dxa"/>
            <w:gridSpan w:val="7"/>
            <w:tcBorders>
              <w:top w:val="double" w:sz="4" w:space="0" w:color="333333"/>
            </w:tcBorders>
            <w:vAlign w:val="top"/>
          </w:tcPr>
          <w:p w14:paraId="0553C112" w14:textId="77777777" w:rsidR="00A250F2" w:rsidRDefault="00A250F2" w:rsidP="0029640A">
            <w:pPr>
              <w:pStyle w:val="TextoTabla"/>
            </w:pPr>
          </w:p>
          <w:p w14:paraId="7922808A" w14:textId="77777777" w:rsidR="000B4F68" w:rsidRDefault="000B4F68" w:rsidP="0029640A">
            <w:pPr>
              <w:pStyle w:val="TextoTabla"/>
            </w:pPr>
          </w:p>
          <w:p w14:paraId="3BAA2665" w14:textId="77777777" w:rsidR="00A250F2" w:rsidRDefault="00A250F2" w:rsidP="0029640A">
            <w:pPr>
              <w:pStyle w:val="TextoTabla"/>
            </w:pPr>
          </w:p>
        </w:tc>
      </w:tr>
      <w:tr w:rsidR="006A65BB" w14:paraId="3194212E" w14:textId="77777777" w:rsidTr="00300CF6">
        <w:tc>
          <w:tcPr>
            <w:tcW w:w="1630" w:type="dxa"/>
            <w:gridSpan w:val="2"/>
            <w:tcBorders>
              <w:top w:val="double" w:sz="4" w:space="0" w:color="333333"/>
            </w:tcBorders>
            <w:shd w:val="clear" w:color="auto" w:fill="D9D9D9" w:themeFill="background1" w:themeFillShade="D9"/>
            <w:vAlign w:val="top"/>
          </w:tcPr>
          <w:p w14:paraId="69AD73DB" w14:textId="77777777" w:rsidR="006A65BB" w:rsidRPr="0029640A" w:rsidRDefault="00A250F2" w:rsidP="0029640A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Fecha</w:t>
            </w:r>
          </w:p>
        </w:tc>
        <w:tc>
          <w:tcPr>
            <w:tcW w:w="3542" w:type="dxa"/>
            <w:gridSpan w:val="2"/>
            <w:tcBorders>
              <w:top w:val="double" w:sz="4" w:space="0" w:color="333333"/>
            </w:tcBorders>
            <w:vAlign w:val="top"/>
          </w:tcPr>
          <w:p w14:paraId="3E4287AD" w14:textId="77777777" w:rsidR="006A65BB" w:rsidRDefault="006A65BB" w:rsidP="0029640A">
            <w:pPr>
              <w:pStyle w:val="TextoTabla"/>
            </w:pPr>
          </w:p>
        </w:tc>
        <w:tc>
          <w:tcPr>
            <w:tcW w:w="1277" w:type="dxa"/>
            <w:tcBorders>
              <w:top w:val="double" w:sz="4" w:space="0" w:color="333333"/>
            </w:tcBorders>
            <w:shd w:val="clear" w:color="auto" w:fill="D9D9D9" w:themeFill="background1" w:themeFillShade="D9"/>
            <w:vAlign w:val="top"/>
          </w:tcPr>
          <w:p w14:paraId="195BE000" w14:textId="77777777" w:rsidR="006A65BB" w:rsidRPr="0029640A" w:rsidRDefault="00A250F2" w:rsidP="0029640A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Fecha</w:t>
            </w:r>
          </w:p>
        </w:tc>
        <w:tc>
          <w:tcPr>
            <w:tcW w:w="3896" w:type="dxa"/>
            <w:gridSpan w:val="2"/>
            <w:tcBorders>
              <w:top w:val="double" w:sz="4" w:space="0" w:color="333333"/>
            </w:tcBorders>
            <w:vAlign w:val="top"/>
          </w:tcPr>
          <w:p w14:paraId="74AD25E8" w14:textId="77777777" w:rsidR="006A65BB" w:rsidRDefault="006A65BB" w:rsidP="0029640A">
            <w:pPr>
              <w:pStyle w:val="TextoTabla"/>
            </w:pPr>
          </w:p>
        </w:tc>
      </w:tr>
      <w:tr w:rsidR="00041BB6" w14:paraId="72E49D62" w14:textId="77777777" w:rsidTr="00300CF6">
        <w:tc>
          <w:tcPr>
            <w:tcW w:w="1630" w:type="dxa"/>
            <w:gridSpan w:val="2"/>
            <w:shd w:val="clear" w:color="auto" w:fill="D9D9D9" w:themeFill="background1" w:themeFillShade="D9"/>
            <w:vAlign w:val="top"/>
          </w:tcPr>
          <w:p w14:paraId="1AC9AAC5" w14:textId="77777777" w:rsidR="00041BB6" w:rsidRPr="0029640A" w:rsidRDefault="00A250F2" w:rsidP="0029640A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Realizado</w:t>
            </w:r>
          </w:p>
        </w:tc>
        <w:tc>
          <w:tcPr>
            <w:tcW w:w="3542" w:type="dxa"/>
            <w:gridSpan w:val="2"/>
            <w:vAlign w:val="top"/>
          </w:tcPr>
          <w:p w14:paraId="45A8FEDD" w14:textId="77777777" w:rsidR="00041BB6" w:rsidRDefault="00041BB6" w:rsidP="0029640A">
            <w:pPr>
              <w:pStyle w:val="TextoTabla"/>
            </w:pPr>
          </w:p>
          <w:p w14:paraId="7F464012" w14:textId="77777777" w:rsidR="000B4F68" w:rsidRDefault="000B4F68" w:rsidP="0029640A">
            <w:pPr>
              <w:pStyle w:val="TextoTabla"/>
            </w:pPr>
          </w:p>
          <w:p w14:paraId="4514DFEF" w14:textId="77777777" w:rsidR="00A250F2" w:rsidRDefault="00A250F2" w:rsidP="0029640A">
            <w:pPr>
              <w:pStyle w:val="TextoTabla"/>
            </w:pPr>
          </w:p>
        </w:tc>
        <w:tc>
          <w:tcPr>
            <w:tcW w:w="1277" w:type="dxa"/>
            <w:shd w:val="clear" w:color="auto" w:fill="D9D9D9" w:themeFill="background1" w:themeFillShade="D9"/>
            <w:vAlign w:val="top"/>
          </w:tcPr>
          <w:p w14:paraId="4CDFB528" w14:textId="77777777" w:rsidR="00041BB6" w:rsidRPr="0029640A" w:rsidRDefault="00A250F2" w:rsidP="0029640A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Revisado</w:t>
            </w:r>
          </w:p>
        </w:tc>
        <w:tc>
          <w:tcPr>
            <w:tcW w:w="3896" w:type="dxa"/>
            <w:gridSpan w:val="2"/>
            <w:vAlign w:val="top"/>
          </w:tcPr>
          <w:p w14:paraId="3D35977F" w14:textId="77777777" w:rsidR="00041BB6" w:rsidRDefault="00041BB6" w:rsidP="0029640A">
            <w:pPr>
              <w:pStyle w:val="TextoTabla"/>
            </w:pPr>
          </w:p>
          <w:p w14:paraId="4C01C66B" w14:textId="77777777" w:rsidR="000B4F68" w:rsidRDefault="000B4F68" w:rsidP="0029640A">
            <w:pPr>
              <w:pStyle w:val="TextoTabla"/>
            </w:pPr>
          </w:p>
          <w:p w14:paraId="7B25C432" w14:textId="77777777" w:rsidR="00A250F2" w:rsidRDefault="00A250F2" w:rsidP="0029640A">
            <w:pPr>
              <w:pStyle w:val="TextoTabla"/>
            </w:pPr>
          </w:p>
        </w:tc>
      </w:tr>
      <w:tr w:rsidR="000B4F68" w:rsidRPr="000B4F68" w14:paraId="30350D3D" w14:textId="77777777" w:rsidTr="00A02E70">
        <w:tc>
          <w:tcPr>
            <w:tcW w:w="10345" w:type="dxa"/>
            <w:gridSpan w:val="7"/>
            <w:shd w:val="clear" w:color="auto" w:fill="BFBFBF" w:themeFill="background1" w:themeFillShade="BF"/>
            <w:vAlign w:val="top"/>
          </w:tcPr>
          <w:p w14:paraId="4776B61B" w14:textId="77777777" w:rsidR="000B4F68" w:rsidRDefault="000B4F68" w:rsidP="0029640A">
            <w:pPr>
              <w:pStyle w:val="TextoTabla"/>
            </w:pPr>
          </w:p>
        </w:tc>
      </w:tr>
    </w:tbl>
    <w:p w14:paraId="7E49B86B" w14:textId="33DC5DEF" w:rsidR="00A650B5" w:rsidRDefault="00A650B5" w:rsidP="00A650B5">
      <w:pPr>
        <w:pStyle w:val="PiedeIlustracion"/>
      </w:pPr>
      <w:bookmarkStart w:id="86" w:name="_Toc304809456"/>
      <w:bookmarkStart w:id="87" w:name="_Toc445707749"/>
      <w:bookmarkStart w:id="88" w:name="_Toc520880685"/>
      <w:bookmarkStart w:id="89" w:name="_Toc12880135"/>
      <w:bookmarkStart w:id="90" w:name="_Toc47005060"/>
      <w:bookmarkStart w:id="91" w:name="_Toc105486388"/>
      <w:r w:rsidRPr="00C6652F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B31011">
        <w:rPr>
          <w:noProof/>
        </w:rPr>
        <w:t>3</w:t>
      </w:r>
      <w:r>
        <w:rPr>
          <w:noProof/>
        </w:rPr>
        <w:fldChar w:fldCharType="end"/>
      </w:r>
      <w:r w:rsidRPr="00C6652F">
        <w:t xml:space="preserve">. Hoja de Resultados. </w:t>
      </w:r>
      <w:bookmarkEnd w:id="86"/>
      <w:r>
        <w:t>1 de 3</w:t>
      </w:r>
      <w:r w:rsidRPr="00C6652F">
        <w:t>.</w:t>
      </w:r>
      <w:bookmarkEnd w:id="87"/>
      <w:bookmarkEnd w:id="88"/>
      <w:bookmarkEnd w:id="89"/>
      <w:bookmarkEnd w:id="90"/>
      <w:bookmarkEnd w:id="91"/>
    </w:p>
    <w:p w14:paraId="6D34EA36" w14:textId="77777777" w:rsidR="00392173" w:rsidRDefault="00392173" w:rsidP="00392173"/>
    <w:sectPr w:rsidR="00392173" w:rsidSect="006651B0">
      <w:headerReference w:type="default" r:id="rId11"/>
      <w:footerReference w:type="default" r:id="rId12"/>
      <w:pgSz w:w="11906" w:h="16838" w:code="9"/>
      <w:pgMar w:top="1701" w:right="567" w:bottom="1134" w:left="1134" w:header="539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4B9FD" w14:textId="77777777" w:rsidR="005A18CE" w:rsidRDefault="005A18CE">
      <w:r>
        <w:separator/>
      </w:r>
    </w:p>
  </w:endnote>
  <w:endnote w:type="continuationSeparator" w:id="0">
    <w:p w14:paraId="79306D26" w14:textId="77777777" w:rsidR="005A18CE" w:rsidRDefault="005A1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egrita">
    <w:panose1 w:val="020B07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78D30" w14:textId="77777777" w:rsidR="00824465" w:rsidRPr="00534726" w:rsidRDefault="005A18CE" w:rsidP="00F369A8">
    <w:pPr>
      <w:pStyle w:val="Piedepgina"/>
      <w:tabs>
        <w:tab w:val="clear" w:pos="4252"/>
      </w:tabs>
      <w:spacing w:before="0"/>
      <w:rPr>
        <w:sz w:val="16"/>
        <w:szCs w:val="16"/>
      </w:rPr>
    </w:pPr>
    <w:sdt>
      <w:sdtPr>
        <w:rPr>
          <w:sz w:val="16"/>
          <w:szCs w:val="16"/>
        </w:rPr>
        <w:alias w:val="Palabras clave"/>
        <w:tag w:val=""/>
        <w:id w:val="-1444139590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824465">
          <w:rPr>
            <w:sz w:val="16"/>
            <w:szCs w:val="16"/>
          </w:rPr>
          <w:t>DT-A40-PPAF-11-26S0</w:t>
        </w:r>
      </w:sdtContent>
    </w:sdt>
    <w:r w:rsidR="00824465">
      <w:rPr>
        <w:sz w:val="16"/>
        <w:szCs w:val="16"/>
      </w:rPr>
      <w:ptab w:relativeTo="margin" w:alignment="center" w:leader="none"/>
    </w:r>
    <w:sdt>
      <w:sdtPr>
        <w:rPr>
          <w:sz w:val="16"/>
          <w:szCs w:val="16"/>
        </w:rPr>
        <w:alias w:val="Fecha de publicación"/>
        <w:tag w:val=""/>
        <w:id w:val="-1593928803"/>
        <w:dataBinding w:prefixMappings="xmlns:ns0='http://schemas.microsoft.com/office/2006/coverPageProps' " w:xpath="/ns0:CoverPageProperties[1]/ns0:PublishDate[1]" w:storeItemID="{55AF091B-3C7A-41E3-B477-F2FDAA23CFDA}"/>
        <w:date w:fullDate="2021-03-16T00:00:00Z">
          <w:dateFormat w:val="dd/MM/yyyy"/>
          <w:lid w:val="es-ES"/>
          <w:storeMappedDataAs w:val="dateTime"/>
          <w:calendar w:val="gregorian"/>
        </w:date>
      </w:sdtPr>
      <w:sdtEndPr/>
      <w:sdtContent>
        <w:r w:rsidR="00824465">
          <w:rPr>
            <w:sz w:val="16"/>
            <w:szCs w:val="16"/>
          </w:rPr>
          <w:t>16/03/2021</w:t>
        </w:r>
      </w:sdtContent>
    </w:sdt>
    <w:r w:rsidR="00824465">
      <w:rPr>
        <w:sz w:val="16"/>
        <w:szCs w:val="16"/>
      </w:rPr>
      <w:ptab w:relativeTo="margin" w:alignment="right" w:leader="none"/>
    </w:r>
    <w:r w:rsidR="00824465" w:rsidRPr="00534726">
      <w:rPr>
        <w:sz w:val="16"/>
        <w:szCs w:val="16"/>
      </w:rPr>
      <w:t xml:space="preserve">Pág. </w:t>
    </w:r>
    <w:r w:rsidR="00824465" w:rsidRPr="00534726">
      <w:rPr>
        <w:rStyle w:val="Nmerodepgina"/>
        <w:sz w:val="16"/>
        <w:szCs w:val="16"/>
      </w:rPr>
      <w:fldChar w:fldCharType="begin"/>
    </w:r>
    <w:r w:rsidR="00824465" w:rsidRPr="00534726">
      <w:rPr>
        <w:rStyle w:val="Nmerodepgina"/>
        <w:sz w:val="16"/>
        <w:szCs w:val="16"/>
      </w:rPr>
      <w:instrText xml:space="preserve"> PAGE </w:instrText>
    </w:r>
    <w:r w:rsidR="00824465" w:rsidRPr="00534726">
      <w:rPr>
        <w:rStyle w:val="Nmerodepgina"/>
        <w:sz w:val="16"/>
        <w:szCs w:val="16"/>
      </w:rPr>
      <w:fldChar w:fldCharType="separate"/>
    </w:r>
    <w:r w:rsidR="00CA7DB0">
      <w:rPr>
        <w:rStyle w:val="Nmerodepgina"/>
        <w:noProof/>
        <w:sz w:val="16"/>
        <w:szCs w:val="16"/>
      </w:rPr>
      <w:t>3</w:t>
    </w:r>
    <w:r w:rsidR="00824465" w:rsidRPr="00534726">
      <w:rPr>
        <w:rStyle w:val="Nmerodepgina"/>
        <w:sz w:val="16"/>
        <w:szCs w:val="16"/>
      </w:rPr>
      <w:fldChar w:fldCharType="end"/>
    </w:r>
  </w:p>
  <w:p w14:paraId="45E05B94" w14:textId="6E8BDAA8" w:rsidR="00824465" w:rsidRPr="00F369A8" w:rsidRDefault="00824465" w:rsidP="00F369A8">
    <w:pPr>
      <w:pStyle w:val="Piedepgina"/>
      <w:tabs>
        <w:tab w:val="clear" w:pos="4252"/>
        <w:tab w:val="clear" w:pos="8504"/>
        <w:tab w:val="left" w:pos="3491"/>
      </w:tabs>
      <w:rPr>
        <w:sz w:val="14"/>
        <w:szCs w:val="12"/>
      </w:rPr>
    </w:pPr>
    <w:r>
      <w:rPr>
        <w:sz w:val="14"/>
        <w:szCs w:val="12"/>
      </w:rPr>
      <w:ptab w:relativeTo="margin" w:alignment="center" w:leader="none"/>
    </w:r>
    <w:r>
      <w:rPr>
        <w:sz w:val="14"/>
        <w:szCs w:val="12"/>
      </w:rPr>
      <w:t xml:space="preserve">© Copyright </w:t>
    </w:r>
    <w:r w:rsidR="00CA7DB0">
      <w:rPr>
        <w:sz w:val="14"/>
        <w:szCs w:val="12"/>
      </w:rPr>
      <w:t>Grupo Amper</w:t>
    </w:r>
    <w:r>
      <w:rPr>
        <w:sz w:val="14"/>
        <w:szCs w:val="12"/>
      </w:rPr>
      <w:t xml:space="preserve"> 2021</w:t>
    </w:r>
    <w:r w:rsidR="00B31011">
      <w:rPr>
        <w:sz w:val="14"/>
        <w:szCs w:val="12"/>
      </w:rPr>
      <w:t>-2022</w:t>
    </w:r>
    <w:r w:rsidRPr="00F369A8">
      <w:rPr>
        <w:sz w:val="14"/>
        <w:szCs w:val="12"/>
      </w:rPr>
      <w:t>. Madrid Todos los derechos reservados.</w:t>
    </w:r>
  </w:p>
  <w:p w14:paraId="4B26213E" w14:textId="77777777" w:rsidR="00824465" w:rsidRPr="00F369A8" w:rsidRDefault="00824465" w:rsidP="00F369A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8DD86" w14:textId="77777777" w:rsidR="005A18CE" w:rsidRDefault="005A18CE">
      <w:r>
        <w:separator/>
      </w:r>
    </w:p>
  </w:footnote>
  <w:footnote w:type="continuationSeparator" w:id="0">
    <w:p w14:paraId="090224B1" w14:textId="77777777" w:rsidR="005A18CE" w:rsidRDefault="005A18CE">
      <w:r>
        <w:continuationSeparator/>
      </w:r>
    </w:p>
  </w:footnote>
  <w:footnote w:id="1">
    <w:p w14:paraId="083BC835" w14:textId="77777777" w:rsidR="00824465" w:rsidRDefault="00824465" w:rsidP="00824465">
      <w:pPr>
        <w:pStyle w:val="Textonotapie"/>
      </w:pPr>
    </w:p>
  </w:footnote>
  <w:footnote w:id="2">
    <w:p w14:paraId="787C3B58" w14:textId="77777777" w:rsidR="00824465" w:rsidRDefault="00824465" w:rsidP="00824465">
      <w:pPr>
        <w:pStyle w:val="Textonotapie"/>
      </w:pPr>
    </w:p>
  </w:footnote>
  <w:footnote w:id="3">
    <w:p w14:paraId="50FD919C" w14:textId="77777777" w:rsidR="00824465" w:rsidRDefault="00824465" w:rsidP="00824465">
      <w:pPr>
        <w:pStyle w:val="Textonotapi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C8A4" w14:textId="77777777" w:rsidR="00824465" w:rsidRPr="00561317" w:rsidRDefault="00CA7DB0" w:rsidP="00F369A8">
    <w:pPr>
      <w:pStyle w:val="Encabezado"/>
      <w:jc w:val="right"/>
      <w:rPr>
        <w:sz w:val="16"/>
        <w:szCs w:val="16"/>
        <w:lang w:val="en-US"/>
      </w:rPr>
    </w:pPr>
    <w:r>
      <w:rPr>
        <w:noProof/>
        <w:sz w:val="16"/>
        <w:szCs w:val="16"/>
      </w:rPr>
      <w:drawing>
        <wp:anchor distT="0" distB="0" distL="114300" distR="114300" simplePos="0" relativeHeight="251666432" behindDoc="0" locked="0" layoutInCell="1" allowOverlap="1" wp14:anchorId="49AA416C" wp14:editId="239C96A4">
          <wp:simplePos x="0" y="0"/>
          <wp:positionH relativeFrom="column">
            <wp:posOffset>-272415</wp:posOffset>
          </wp:positionH>
          <wp:positionV relativeFrom="paragraph">
            <wp:posOffset>29210</wp:posOffset>
          </wp:positionV>
          <wp:extent cx="847725" cy="523875"/>
          <wp:effectExtent l="0" t="0" r="9525" b="0"/>
          <wp:wrapSquare wrapText="bothSides"/>
          <wp:docPr id="4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rporativo-grupo-amp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7725" cy="523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sz w:val="16"/>
          <w:szCs w:val="16"/>
          <w:lang w:val="en-US"/>
        </w:rPr>
        <w:alias w:val="Asunto"/>
        <w:tag w:val=""/>
        <w:id w:val="-1435425143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824465">
          <w:rPr>
            <w:sz w:val="16"/>
            <w:szCs w:val="16"/>
          </w:rPr>
          <w:t>Ulises V 5000 I</w:t>
        </w:r>
      </w:sdtContent>
    </w:sdt>
  </w:p>
  <w:sdt>
    <w:sdtPr>
      <w:rPr>
        <w:sz w:val="16"/>
        <w:szCs w:val="16"/>
        <w:lang w:val="en-US"/>
      </w:rPr>
      <w:alias w:val="Título"/>
      <w:tag w:val=""/>
      <w:id w:val="-1505657069"/>
      <w:placeholder>
        <w:docPart w:val="CEF863CC8120451E9B8C33A193D5D08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FAA466C" w14:textId="77777777" w:rsidR="00824465" w:rsidRPr="00561317" w:rsidRDefault="00824465" w:rsidP="00F369A8">
        <w:pPr>
          <w:pStyle w:val="Encabezado"/>
          <w:ind w:left="1870"/>
          <w:jc w:val="right"/>
          <w:rPr>
            <w:sz w:val="16"/>
            <w:szCs w:val="16"/>
            <w:lang w:val="en-US"/>
          </w:rPr>
        </w:pPr>
        <w:r>
          <w:rPr>
            <w:sz w:val="16"/>
            <w:szCs w:val="16"/>
          </w:rPr>
          <w:t>Pruebas de carga del Sistema</w:t>
        </w:r>
      </w:p>
    </w:sdtContent>
  </w:sdt>
  <w:p w14:paraId="625C6709" w14:textId="77777777" w:rsidR="00824465" w:rsidRPr="00F72891" w:rsidRDefault="00824465" w:rsidP="00F369A8">
    <w:pPr>
      <w:pStyle w:val="Encabezado"/>
      <w:pBdr>
        <w:bottom w:val="single" w:sz="12" w:space="6" w:color="808080"/>
      </w:pBdr>
      <w:ind w:left="-440" w:firstLine="2310"/>
      <w:jc w:val="right"/>
      <w:rPr>
        <w:i/>
        <w:caps/>
        <w:sz w:val="14"/>
        <w:szCs w:val="14"/>
      </w:rPr>
    </w:pPr>
    <w:r>
      <w:rPr>
        <w:i/>
        <w:caps/>
        <w:sz w:val="14"/>
        <w:szCs w:val="14"/>
      </w:rPr>
      <w:t xml:space="preserve">Revision: </w:t>
    </w:r>
    <w:sdt>
      <w:sdtPr>
        <w:rPr>
          <w:i/>
          <w:caps/>
          <w:sz w:val="14"/>
          <w:szCs w:val="14"/>
        </w:rPr>
        <w:alias w:val="Estado"/>
        <w:tag w:val=""/>
        <w:id w:val="204843155"/>
        <w:placeholder>
          <w:docPart w:val="B1FA47FBAB0545E58935CC38C64B7096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CA7DB0">
          <w:rPr>
            <w:i/>
            <w:caps/>
            <w:sz w:val="14"/>
            <w:szCs w:val="14"/>
          </w:rPr>
          <w:t>2</w:t>
        </w:r>
      </w:sdtContent>
    </w:sdt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4BD337" wp14:editId="7CF2C350">
              <wp:simplePos x="0" y="0"/>
              <wp:positionH relativeFrom="column">
                <wp:posOffset>-1022350</wp:posOffset>
              </wp:positionH>
              <wp:positionV relativeFrom="paragraph">
                <wp:posOffset>2687955</wp:posOffset>
              </wp:positionV>
              <wp:extent cx="215265" cy="1569720"/>
              <wp:effectExtent l="0" t="0" r="0" b="0"/>
              <wp:wrapNone/>
              <wp:docPr id="28" name="3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265" cy="156972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18AE3F4" w14:textId="77777777" w:rsidR="00824465" w:rsidRDefault="00824465" w:rsidP="001477DD"/>
                      </w:txbxContent>
                    </wps:txbx>
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4BD337" id="_x0000_t202" coordsize="21600,21600" o:spt="202" path="m,l,21600r21600,l21600,xe">
              <v:stroke joinstyle="miter"/>
              <v:path gradientshapeok="t" o:connecttype="rect"/>
            </v:shapetype>
            <v:shape id="3 Cuadro de texto" o:spid="_x0000_s1026" type="#_x0000_t202" style="position:absolute;left:0;text-align:left;margin-left:-80.5pt;margin-top:211.65pt;width:16.95pt;height:12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" fillcolor="window" stroked="f" strokeweight=".5pt">
              <v:textbox style="layout-flow:vertical;mso-layout-flow-alt:bottom-to-top" inset="0,0,0,0">
                <w:txbxContent>
                  <w:p w14:paraId="518AE3F4" w14:textId="77777777" w:rsidR="00824465" w:rsidRDefault="00824465" w:rsidP="001477DD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1682542"/>
    <w:lvl w:ilvl="0">
      <w:start w:val="1"/>
      <w:numFmt w:val="decimal"/>
      <w:pStyle w:val="Listaconnmeros5"/>
      <w:lvlText w:val="%1."/>
      <w:lvlJc w:val="left"/>
      <w:pPr>
        <w:tabs>
          <w:tab w:val="num" w:pos="1241"/>
        </w:tabs>
        <w:ind w:left="1241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E19CA9E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D80E1848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1AA2FC6A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1"/>
    <w:multiLevelType w:val="singleLevel"/>
    <w:tmpl w:val="CC66E0B2"/>
    <w:lvl w:ilvl="0">
      <w:start w:val="1"/>
      <w:numFmt w:val="bullet"/>
      <w:pStyle w:val="Listaconvietas3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4166618C"/>
    <w:lvl w:ilvl="0">
      <w:start w:val="1"/>
      <w:numFmt w:val="bullet"/>
      <w:pStyle w:val="Listaconvietas2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E82A3572"/>
    <w:lvl w:ilvl="0">
      <w:start w:val="1"/>
      <w:numFmt w:val="bullet"/>
      <w:pStyle w:val="Listaconvietas5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10F6201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8" w15:restartNumberingAfterBreak="0">
    <w:nsid w:val="FFFFFF89"/>
    <w:multiLevelType w:val="singleLevel"/>
    <w:tmpl w:val="C18ED8C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AF3A56"/>
    <w:multiLevelType w:val="hybridMultilevel"/>
    <w:tmpl w:val="60EEE1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9147A9"/>
    <w:multiLevelType w:val="hybridMultilevel"/>
    <w:tmpl w:val="D416D8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4935A0"/>
    <w:multiLevelType w:val="multilevel"/>
    <w:tmpl w:val="C370466E"/>
    <w:styleLink w:val="EstiloNumerad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Univers" w:hAnsi="Univers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2BF624C1"/>
    <w:multiLevelType w:val="multilevel"/>
    <w:tmpl w:val="0C0A001F"/>
    <w:styleLink w:val="EstiloEsquemanumeradoArial12ptNegritaGris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  <w:b/>
        <w:bCs/>
        <w:color w:val="80808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  <w:b/>
        <w:i w:val="0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3" w15:restartNumberingAfterBreak="0">
    <w:nsid w:val="2BF645E0"/>
    <w:multiLevelType w:val="singleLevel"/>
    <w:tmpl w:val="83D05F6E"/>
    <w:lvl w:ilvl="0">
      <w:start w:val="1"/>
      <w:numFmt w:val="bullet"/>
      <w:pStyle w:val="Topo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F11570F"/>
    <w:multiLevelType w:val="multilevel"/>
    <w:tmpl w:val="73EC9C2A"/>
    <w:lvl w:ilvl="0">
      <w:start w:val="1"/>
      <w:numFmt w:val="decimal"/>
      <w:pStyle w:val="Ttulo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851"/>
        </w:tabs>
        <w:ind w:left="862" w:hanging="862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152"/>
        </w:tabs>
        <w:ind w:left="1151" w:hanging="1151"/>
      </w:pPr>
      <w:rPr>
        <w:rFonts w:hint="default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1296"/>
        </w:tabs>
        <w:ind w:left="1298" w:hanging="1298"/>
      </w:pPr>
      <w:rPr>
        <w:rFonts w:hint="default"/>
      </w:rPr>
    </w:lvl>
    <w:lvl w:ilvl="7">
      <w:start w:val="1"/>
      <w:numFmt w:val="decimal"/>
      <w:pStyle w:val="Ttulo8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."/>
      <w:lvlJc w:val="left"/>
      <w:pPr>
        <w:tabs>
          <w:tab w:val="num" w:pos="1584"/>
        </w:tabs>
        <w:ind w:left="1582" w:hanging="1582"/>
      </w:pPr>
      <w:rPr>
        <w:rFonts w:hint="default"/>
      </w:rPr>
    </w:lvl>
  </w:abstractNum>
  <w:abstractNum w:abstractNumId="15" w15:restartNumberingAfterBreak="0">
    <w:nsid w:val="36C32245"/>
    <w:multiLevelType w:val="hybridMultilevel"/>
    <w:tmpl w:val="9794720C"/>
    <w:lvl w:ilvl="0" w:tplc="CD48D480">
      <w:start w:val="1"/>
      <w:numFmt w:val="decimal"/>
      <w:pStyle w:val="Ilustracion"/>
      <w:lvlText w:val="Fig. %1"/>
      <w:lvlJc w:val="left"/>
      <w:pPr>
        <w:tabs>
          <w:tab w:val="num" w:pos="1586"/>
        </w:tabs>
        <w:ind w:left="1643" w:hanging="227"/>
      </w:pPr>
      <w:rPr>
        <w:rFonts w:hint="default"/>
      </w:rPr>
    </w:lvl>
    <w:lvl w:ilvl="1" w:tplc="D8EEDA9C">
      <w:start w:val="1"/>
      <w:numFmt w:val="bullet"/>
      <w:lvlText w:val=""/>
      <w:lvlJc w:val="left"/>
      <w:pPr>
        <w:tabs>
          <w:tab w:val="num" w:pos="1316"/>
        </w:tabs>
        <w:ind w:left="1316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036"/>
        </w:tabs>
        <w:ind w:left="20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56"/>
        </w:tabs>
        <w:ind w:left="27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76"/>
        </w:tabs>
        <w:ind w:left="34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96"/>
        </w:tabs>
        <w:ind w:left="41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16"/>
        </w:tabs>
        <w:ind w:left="49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36"/>
        </w:tabs>
        <w:ind w:left="56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56"/>
        </w:tabs>
        <w:ind w:left="6356" w:hanging="180"/>
      </w:pPr>
    </w:lvl>
  </w:abstractNum>
  <w:abstractNum w:abstractNumId="16" w15:restartNumberingAfterBreak="0">
    <w:nsid w:val="3D26118F"/>
    <w:multiLevelType w:val="multilevel"/>
    <w:tmpl w:val="DE1A0D32"/>
    <w:lvl w:ilvl="0">
      <w:start w:val="1"/>
      <w:numFmt w:val="bullet"/>
      <w:pStyle w:val="Vietanivel1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>
      <w:start w:val="1"/>
      <w:numFmt w:val="bullet"/>
      <w:pStyle w:val="Vietanivel2"/>
      <w:lvlText w:val="-"/>
      <w:lvlJc w:val="left"/>
      <w:pPr>
        <w:tabs>
          <w:tab w:val="num" w:pos="510"/>
        </w:tabs>
        <w:ind w:left="510" w:hanging="340"/>
      </w:pPr>
      <w:rPr>
        <w:rFonts w:ascii="Arial" w:hAnsi="Arial" w:hint="default"/>
      </w:rPr>
    </w:lvl>
    <w:lvl w:ilvl="2">
      <w:start w:val="1"/>
      <w:numFmt w:val="bullet"/>
      <w:pStyle w:val="Vietanivel3"/>
      <w:lvlText w:val="◦"/>
      <w:lvlJc w:val="left"/>
      <w:pPr>
        <w:tabs>
          <w:tab w:val="num" w:pos="680"/>
        </w:tabs>
        <w:ind w:left="680" w:hanging="34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"/>
      <w:lvlJc w:val="left"/>
      <w:pPr>
        <w:tabs>
          <w:tab w:val="num" w:pos="1026"/>
        </w:tabs>
        <w:ind w:left="1037" w:hanging="862"/>
      </w:pPr>
      <w:rPr>
        <w:rFonts w:hint="default"/>
      </w:rPr>
    </w:lvl>
    <w:lvl w:ilvl="4">
      <w:start w:val="1"/>
      <w:numFmt w:val="decimal"/>
      <w:lvlText w:val="%1"/>
      <w:lvlJc w:val="left"/>
      <w:pPr>
        <w:tabs>
          <w:tab w:val="num" w:pos="1184"/>
        </w:tabs>
        <w:ind w:left="1184" w:hanging="1009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327"/>
        </w:tabs>
        <w:ind w:left="1326" w:hanging="1151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471"/>
        </w:tabs>
        <w:ind w:left="1473" w:hanging="1298"/>
      </w:pPr>
      <w:rPr>
        <w:rFonts w:hint="default"/>
      </w:rPr>
    </w:lvl>
    <w:lvl w:ilvl="7">
      <w:start w:val="1"/>
      <w:numFmt w:val="decimal"/>
      <w:lvlText w:val="%1"/>
      <w:lvlJc w:val="left"/>
      <w:pPr>
        <w:tabs>
          <w:tab w:val="num" w:pos="1615"/>
        </w:tabs>
        <w:ind w:left="1615" w:hanging="1440"/>
      </w:pPr>
      <w:rPr>
        <w:rFonts w:hint="default"/>
      </w:rPr>
    </w:lvl>
    <w:lvl w:ilvl="8">
      <w:start w:val="1"/>
      <w:numFmt w:val="decimal"/>
      <w:lvlText w:val="%1"/>
      <w:lvlJc w:val="left"/>
      <w:pPr>
        <w:tabs>
          <w:tab w:val="num" w:pos="1759"/>
        </w:tabs>
        <w:ind w:left="1757" w:hanging="1582"/>
      </w:pPr>
      <w:rPr>
        <w:rFonts w:hint="default"/>
      </w:rPr>
    </w:lvl>
  </w:abstractNum>
  <w:abstractNum w:abstractNumId="17" w15:restartNumberingAfterBreak="0">
    <w:nsid w:val="3F01599F"/>
    <w:multiLevelType w:val="multilevel"/>
    <w:tmpl w:val="D2C67BBC"/>
    <w:lvl w:ilvl="0">
      <w:start w:val="1"/>
      <w:numFmt w:val="lowerLetter"/>
      <w:suff w:val="space"/>
      <w:lvlText w:val="%1. "/>
      <w:lvlJc w:val="left"/>
      <w:pPr>
        <w:ind w:left="567" w:hanging="283"/>
      </w:pPr>
      <w:rPr>
        <w:rFonts w:ascii="Arial" w:hAnsi="Arial" w:hint="default"/>
        <w:b/>
        <w:bCs/>
        <w:i w:val="0"/>
        <w:color w:val="000000"/>
        <w:sz w:val="20"/>
        <w:szCs w:val="20"/>
      </w:rPr>
    </w:lvl>
    <w:lvl w:ilvl="1">
      <w:start w:val="1"/>
      <w:numFmt w:val="decimal"/>
      <w:suff w:val="space"/>
      <w:lvlText w:val="(%2) "/>
      <w:lvlJc w:val="left"/>
      <w:pPr>
        <w:ind w:left="907" w:hanging="340"/>
      </w:pPr>
      <w:rPr>
        <w:rFonts w:ascii="Arial" w:hAnsi="Arial" w:hint="default"/>
        <w:b/>
        <w:i w:val="0"/>
        <w:color w:val="auto"/>
        <w:sz w:val="20"/>
        <w:szCs w:val="20"/>
      </w:rPr>
    </w:lvl>
    <w:lvl w:ilvl="2">
      <w:start w:val="1"/>
      <w:numFmt w:val="bullet"/>
      <w:suff w:val="space"/>
      <w:lvlText w:val=""/>
      <w:lvlJc w:val="left"/>
      <w:pPr>
        <w:ind w:left="1304" w:hanging="397"/>
      </w:pPr>
      <w:rPr>
        <w:rFonts w:ascii="Symbol" w:hAnsi="Symbol" w:hint="default"/>
        <w:b w:val="0"/>
        <w:i w:val="0"/>
        <w:color w:val="auto"/>
      </w:rPr>
    </w:lvl>
    <w:lvl w:ilvl="3">
      <w:start w:val="1"/>
      <w:numFmt w:val="lowerLetter"/>
      <w:pStyle w:val="Vietanivel4"/>
      <w:suff w:val="space"/>
      <w:lvlText w:val="%4."/>
      <w:lvlJc w:val="left"/>
      <w:pPr>
        <w:ind w:left="2779" w:hanging="1645"/>
      </w:pPr>
      <w:rPr>
        <w:rFonts w:ascii="Trebuchet MS" w:hAnsi="Trebuchet MS" w:hint="default"/>
        <w:sz w:val="20"/>
        <w:szCs w:val="20"/>
      </w:rPr>
    </w:lvl>
    <w:lvl w:ilvl="4">
      <w:start w:val="1"/>
      <w:numFmt w:val="lowerRoman"/>
      <w:pStyle w:val="Vietanivel5"/>
      <w:suff w:val="nothing"/>
      <w:lvlText w:val="%5."/>
      <w:lvlJc w:val="left"/>
      <w:pPr>
        <w:ind w:left="2892" w:hanging="1304"/>
      </w:pPr>
      <w:rPr>
        <w:rFonts w:hint="default"/>
        <w:sz w:val="18"/>
        <w:szCs w:val="18"/>
      </w:rPr>
    </w:lvl>
    <w:lvl w:ilvl="5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</w:abstractNum>
  <w:abstractNum w:abstractNumId="18" w15:restartNumberingAfterBreak="0">
    <w:nsid w:val="4D3655BD"/>
    <w:multiLevelType w:val="hybridMultilevel"/>
    <w:tmpl w:val="D3EA47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813B26"/>
    <w:multiLevelType w:val="multilevel"/>
    <w:tmpl w:val="8B98EECE"/>
    <w:lvl w:ilvl="0">
      <w:start w:val="1"/>
      <w:numFmt w:val="decimal"/>
      <w:pStyle w:val="Descripcin"/>
      <w:lvlText w:val="Fig.%1"/>
      <w:lvlJc w:val="left"/>
      <w:pPr>
        <w:tabs>
          <w:tab w:val="num" w:pos="57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b w:val="0"/>
        <w:i w:val="0"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56B93815"/>
    <w:multiLevelType w:val="multilevel"/>
    <w:tmpl w:val="8E0AB50E"/>
    <w:styleLink w:val="EstiloEsquemanumerado16ptNegritaAzulgrisceoRelieve"/>
    <w:lvl w:ilvl="0">
      <w:start w:val="2"/>
      <w:numFmt w:val="bullet"/>
      <w:suff w:val="space"/>
      <w:lvlText w:val=""/>
      <w:lvlJc w:val="left"/>
      <w:pPr>
        <w:ind w:left="2212" w:hanging="2212"/>
      </w:pPr>
      <w:rPr>
        <w:rFonts w:ascii="Symbol" w:hAnsi="Symbol" w:hint="default"/>
        <w:b/>
        <w:bCs/>
        <w:i w:val="0"/>
        <w:color w:val="auto"/>
        <w:sz w:val="32"/>
        <w:szCs w:val="32"/>
      </w:rPr>
    </w:lvl>
    <w:lvl w:ilvl="1">
      <w:start w:val="1"/>
      <w:numFmt w:val="bullet"/>
      <w:suff w:val="space"/>
      <w:lvlText w:val=""/>
      <w:lvlJc w:val="left"/>
      <w:pPr>
        <w:ind w:left="2325" w:hanging="1871"/>
      </w:pPr>
      <w:rPr>
        <w:rFonts w:ascii="Symbol" w:hAnsi="Symbol" w:hint="default"/>
        <w:color w:val="auto"/>
      </w:rPr>
    </w:lvl>
    <w:lvl w:ilvl="2">
      <w:start w:val="1"/>
      <w:numFmt w:val="bullet"/>
      <w:suff w:val="space"/>
      <w:lvlText w:val=""/>
      <w:lvlJc w:val="left"/>
      <w:pPr>
        <w:ind w:left="2552" w:hanging="1815"/>
      </w:pPr>
      <w:rPr>
        <w:rFonts w:ascii="Symbol" w:hAnsi="Symbol" w:hint="default"/>
        <w:b w:val="0"/>
        <w:i w:val="0"/>
        <w:color w:val="auto"/>
      </w:rPr>
    </w:lvl>
    <w:lvl w:ilvl="3">
      <w:start w:val="1"/>
      <w:numFmt w:val="lowerLetter"/>
      <w:suff w:val="space"/>
      <w:lvlText w:val="%4."/>
      <w:lvlJc w:val="left"/>
      <w:pPr>
        <w:ind w:left="2779" w:hanging="1645"/>
      </w:pPr>
      <w:rPr>
        <w:rFonts w:ascii="Trebuchet MS" w:hAnsi="Trebuchet MS" w:hint="default"/>
        <w:sz w:val="20"/>
        <w:szCs w:val="20"/>
      </w:rPr>
    </w:lvl>
    <w:lvl w:ilvl="4">
      <w:start w:val="1"/>
      <w:numFmt w:val="lowerRoman"/>
      <w:suff w:val="nothing"/>
      <w:lvlText w:val="%5."/>
      <w:lvlJc w:val="left"/>
      <w:pPr>
        <w:ind w:left="2892" w:hanging="1304"/>
      </w:pPr>
      <w:rPr>
        <w:rFonts w:hint="default"/>
        <w:sz w:val="18"/>
        <w:szCs w:val="18"/>
      </w:rPr>
    </w:lvl>
    <w:lvl w:ilvl="5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</w:abstractNum>
  <w:abstractNum w:abstractNumId="21" w15:restartNumberingAfterBreak="0">
    <w:nsid w:val="579821C9"/>
    <w:multiLevelType w:val="hybridMultilevel"/>
    <w:tmpl w:val="AF002C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811418"/>
    <w:multiLevelType w:val="multilevel"/>
    <w:tmpl w:val="0C0A001F"/>
    <w:styleLink w:val="EstiloNumerado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/>
      </w:rPr>
    </w:lvl>
  </w:abstractNum>
  <w:abstractNum w:abstractNumId="23" w15:restartNumberingAfterBreak="0">
    <w:nsid w:val="5DD871D4"/>
    <w:multiLevelType w:val="hybridMultilevel"/>
    <w:tmpl w:val="658AB7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5A74EE"/>
    <w:multiLevelType w:val="hybridMultilevel"/>
    <w:tmpl w:val="2842B9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153437"/>
    <w:multiLevelType w:val="hybridMultilevel"/>
    <w:tmpl w:val="CE6222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654330"/>
    <w:multiLevelType w:val="multilevel"/>
    <w:tmpl w:val="00982FD4"/>
    <w:lvl w:ilvl="0">
      <w:start w:val="1"/>
      <w:numFmt w:val="lowerLetter"/>
      <w:pStyle w:val="VietaC1"/>
      <w:lvlText w:val="%1)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pStyle w:val="VietaC2"/>
      <w:lvlText w:val="%2)"/>
      <w:lvlJc w:val="left"/>
      <w:pPr>
        <w:tabs>
          <w:tab w:val="num" w:pos="510"/>
        </w:tabs>
        <w:ind w:left="510" w:hanging="340"/>
      </w:pPr>
      <w:rPr>
        <w:rFonts w:hint="default"/>
      </w:rPr>
    </w:lvl>
    <w:lvl w:ilvl="2">
      <w:start w:val="1"/>
      <w:numFmt w:val="lowerRoman"/>
      <w:pStyle w:val="VietaC3"/>
      <w:lvlText w:val="%3.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79"/>
        </w:tabs>
        <w:ind w:left="890" w:hanging="862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37"/>
        </w:tabs>
        <w:ind w:left="1037" w:hanging="1009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80"/>
        </w:tabs>
        <w:ind w:left="1179" w:hanging="1151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324"/>
        </w:tabs>
        <w:ind w:left="1326" w:hanging="1298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468"/>
        </w:tabs>
        <w:ind w:left="1468" w:hanging="14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612"/>
        </w:tabs>
        <w:ind w:left="1610" w:hanging="1582"/>
      </w:pPr>
      <w:rPr>
        <w:rFonts w:hint="default"/>
      </w:rPr>
    </w:lvl>
  </w:abstractNum>
  <w:abstractNum w:abstractNumId="27" w15:restartNumberingAfterBreak="0">
    <w:nsid w:val="72CC4216"/>
    <w:multiLevelType w:val="multilevel"/>
    <w:tmpl w:val="76F03522"/>
    <w:lvl w:ilvl="0">
      <w:start w:val="1"/>
      <w:numFmt w:val="bullet"/>
      <w:pStyle w:val="VietaN1"/>
      <w:lvlText w:val="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>
      <w:start w:val="1"/>
      <w:numFmt w:val="bullet"/>
      <w:pStyle w:val="VietaN2"/>
      <w:lvlText w:val=""/>
      <w:lvlJc w:val="left"/>
      <w:pPr>
        <w:tabs>
          <w:tab w:val="num" w:pos="510"/>
        </w:tabs>
        <w:ind w:left="510" w:hanging="340"/>
      </w:pPr>
      <w:rPr>
        <w:rFonts w:ascii="Wingdings" w:hAnsi="Wingdings" w:hint="default"/>
      </w:rPr>
    </w:lvl>
    <w:lvl w:ilvl="2">
      <w:start w:val="1"/>
      <w:numFmt w:val="bullet"/>
      <w:pStyle w:val="VietaN3"/>
      <w:lvlText w:val="◦"/>
      <w:lvlJc w:val="left"/>
      <w:pPr>
        <w:tabs>
          <w:tab w:val="num" w:pos="680"/>
        </w:tabs>
        <w:ind w:left="680" w:hanging="34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"/>
      <w:lvlJc w:val="left"/>
      <w:pPr>
        <w:tabs>
          <w:tab w:val="num" w:pos="1026"/>
        </w:tabs>
        <w:ind w:left="1037" w:hanging="862"/>
      </w:pPr>
      <w:rPr>
        <w:rFonts w:hint="default"/>
      </w:rPr>
    </w:lvl>
    <w:lvl w:ilvl="4">
      <w:start w:val="1"/>
      <w:numFmt w:val="decimal"/>
      <w:lvlText w:val="%1"/>
      <w:lvlJc w:val="left"/>
      <w:pPr>
        <w:tabs>
          <w:tab w:val="num" w:pos="1184"/>
        </w:tabs>
        <w:ind w:left="1184" w:hanging="1009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327"/>
        </w:tabs>
        <w:ind w:left="1326" w:hanging="1151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471"/>
        </w:tabs>
        <w:ind w:left="1473" w:hanging="1298"/>
      </w:pPr>
      <w:rPr>
        <w:rFonts w:hint="default"/>
      </w:rPr>
    </w:lvl>
    <w:lvl w:ilvl="7">
      <w:start w:val="1"/>
      <w:numFmt w:val="decimal"/>
      <w:lvlText w:val="%1"/>
      <w:lvlJc w:val="left"/>
      <w:pPr>
        <w:tabs>
          <w:tab w:val="num" w:pos="1615"/>
        </w:tabs>
        <w:ind w:left="1615" w:hanging="1440"/>
      </w:pPr>
      <w:rPr>
        <w:rFonts w:hint="default"/>
      </w:rPr>
    </w:lvl>
    <w:lvl w:ilvl="8">
      <w:start w:val="1"/>
      <w:numFmt w:val="decimal"/>
      <w:lvlText w:val="%1"/>
      <w:lvlJc w:val="left"/>
      <w:pPr>
        <w:tabs>
          <w:tab w:val="num" w:pos="1759"/>
        </w:tabs>
        <w:ind w:left="1757" w:hanging="1582"/>
      </w:pPr>
      <w:rPr>
        <w:rFonts w:hint="default"/>
      </w:rPr>
    </w:lvl>
  </w:abstractNum>
  <w:num w:numId="1" w16cid:durableId="15036786">
    <w:abstractNumId w:val="20"/>
  </w:num>
  <w:num w:numId="2" w16cid:durableId="357124816">
    <w:abstractNumId w:val="17"/>
  </w:num>
  <w:num w:numId="3" w16cid:durableId="841360400">
    <w:abstractNumId w:val="14"/>
  </w:num>
  <w:num w:numId="4" w16cid:durableId="194777746">
    <w:abstractNumId w:val="16"/>
  </w:num>
  <w:num w:numId="5" w16cid:durableId="2053378174">
    <w:abstractNumId w:val="26"/>
  </w:num>
  <w:num w:numId="6" w16cid:durableId="750662205">
    <w:abstractNumId w:val="27"/>
  </w:num>
  <w:num w:numId="7" w16cid:durableId="900481695">
    <w:abstractNumId w:val="19"/>
  </w:num>
  <w:num w:numId="8" w16cid:durableId="1008604459">
    <w:abstractNumId w:val="15"/>
  </w:num>
  <w:num w:numId="9" w16cid:durableId="669992509">
    <w:abstractNumId w:val="7"/>
  </w:num>
  <w:num w:numId="10" w16cid:durableId="1219433291">
    <w:abstractNumId w:val="3"/>
  </w:num>
  <w:num w:numId="11" w16cid:durableId="378750267">
    <w:abstractNumId w:val="2"/>
  </w:num>
  <w:num w:numId="12" w16cid:durableId="948319306">
    <w:abstractNumId w:val="1"/>
  </w:num>
  <w:num w:numId="13" w16cid:durableId="1448965986">
    <w:abstractNumId w:val="0"/>
  </w:num>
  <w:num w:numId="14" w16cid:durableId="347486496">
    <w:abstractNumId w:val="8"/>
  </w:num>
  <w:num w:numId="15" w16cid:durableId="1050618672">
    <w:abstractNumId w:val="6"/>
  </w:num>
  <w:num w:numId="16" w16cid:durableId="1820345255">
    <w:abstractNumId w:val="5"/>
  </w:num>
  <w:num w:numId="17" w16cid:durableId="1860898561">
    <w:abstractNumId w:val="4"/>
  </w:num>
  <w:num w:numId="18" w16cid:durableId="91584903">
    <w:abstractNumId w:val="12"/>
  </w:num>
  <w:num w:numId="19" w16cid:durableId="1518345368">
    <w:abstractNumId w:val="22"/>
  </w:num>
  <w:num w:numId="20" w16cid:durableId="1095638178">
    <w:abstractNumId w:val="11"/>
  </w:num>
  <w:num w:numId="21" w16cid:durableId="1603957449">
    <w:abstractNumId w:val="13"/>
  </w:num>
  <w:num w:numId="22" w16cid:durableId="2097357285">
    <w:abstractNumId w:val="21"/>
  </w:num>
  <w:num w:numId="23" w16cid:durableId="1113600135">
    <w:abstractNumId w:val="10"/>
  </w:num>
  <w:num w:numId="24" w16cid:durableId="1397052528">
    <w:abstractNumId w:val="18"/>
  </w:num>
  <w:num w:numId="25" w16cid:durableId="1459179200">
    <w:abstractNumId w:val="24"/>
  </w:num>
  <w:num w:numId="26" w16cid:durableId="58752858">
    <w:abstractNumId w:val="23"/>
  </w:num>
  <w:num w:numId="27" w16cid:durableId="500657276">
    <w:abstractNumId w:val="9"/>
  </w:num>
  <w:num w:numId="28" w16cid:durableId="1636636847">
    <w:abstractNumId w:val="2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6605"/>
    <w:rsid w:val="00001013"/>
    <w:rsid w:val="0000177C"/>
    <w:rsid w:val="00002D2D"/>
    <w:rsid w:val="00003D74"/>
    <w:rsid w:val="000056BF"/>
    <w:rsid w:val="00007113"/>
    <w:rsid w:val="00011395"/>
    <w:rsid w:val="00011822"/>
    <w:rsid w:val="00015E06"/>
    <w:rsid w:val="00016040"/>
    <w:rsid w:val="00016E7C"/>
    <w:rsid w:val="0001762D"/>
    <w:rsid w:val="000221DA"/>
    <w:rsid w:val="000233D5"/>
    <w:rsid w:val="00025852"/>
    <w:rsid w:val="0003089F"/>
    <w:rsid w:val="00032662"/>
    <w:rsid w:val="00032C75"/>
    <w:rsid w:val="00032E59"/>
    <w:rsid w:val="00033310"/>
    <w:rsid w:val="000367AB"/>
    <w:rsid w:val="00040479"/>
    <w:rsid w:val="00040A8F"/>
    <w:rsid w:val="00041BB6"/>
    <w:rsid w:val="000473C0"/>
    <w:rsid w:val="00051FB4"/>
    <w:rsid w:val="000538A8"/>
    <w:rsid w:val="00053BE3"/>
    <w:rsid w:val="0006050E"/>
    <w:rsid w:val="000619CD"/>
    <w:rsid w:val="00061B3F"/>
    <w:rsid w:val="00064906"/>
    <w:rsid w:val="00065013"/>
    <w:rsid w:val="0007036C"/>
    <w:rsid w:val="0007257A"/>
    <w:rsid w:val="00072CB7"/>
    <w:rsid w:val="00072D66"/>
    <w:rsid w:val="00075B2C"/>
    <w:rsid w:val="00077FF9"/>
    <w:rsid w:val="00080DB2"/>
    <w:rsid w:val="00083A42"/>
    <w:rsid w:val="00085E5C"/>
    <w:rsid w:val="00090F5D"/>
    <w:rsid w:val="00093D71"/>
    <w:rsid w:val="00094650"/>
    <w:rsid w:val="0009602C"/>
    <w:rsid w:val="00096533"/>
    <w:rsid w:val="00096540"/>
    <w:rsid w:val="000A05E1"/>
    <w:rsid w:val="000A0AAE"/>
    <w:rsid w:val="000A1ABD"/>
    <w:rsid w:val="000A2249"/>
    <w:rsid w:val="000A348C"/>
    <w:rsid w:val="000A5CBC"/>
    <w:rsid w:val="000A6630"/>
    <w:rsid w:val="000B2D0E"/>
    <w:rsid w:val="000B4F68"/>
    <w:rsid w:val="000B5C66"/>
    <w:rsid w:val="000C2B46"/>
    <w:rsid w:val="000C3FF8"/>
    <w:rsid w:val="000C5D2F"/>
    <w:rsid w:val="000C7872"/>
    <w:rsid w:val="000D0C2A"/>
    <w:rsid w:val="000D0C58"/>
    <w:rsid w:val="000D267C"/>
    <w:rsid w:val="000D2BB7"/>
    <w:rsid w:val="000D3499"/>
    <w:rsid w:val="000D3555"/>
    <w:rsid w:val="000D3C06"/>
    <w:rsid w:val="000D48B3"/>
    <w:rsid w:val="000D65AE"/>
    <w:rsid w:val="000D7B36"/>
    <w:rsid w:val="000E0F81"/>
    <w:rsid w:val="000E143B"/>
    <w:rsid w:val="000E3C48"/>
    <w:rsid w:val="000E50E3"/>
    <w:rsid w:val="000E5AB0"/>
    <w:rsid w:val="000E5B7B"/>
    <w:rsid w:val="000E762A"/>
    <w:rsid w:val="000F2743"/>
    <w:rsid w:val="000F2FFE"/>
    <w:rsid w:val="000F32FB"/>
    <w:rsid w:val="000F3AB3"/>
    <w:rsid w:val="000F5014"/>
    <w:rsid w:val="000F5307"/>
    <w:rsid w:val="000F5C24"/>
    <w:rsid w:val="001002EE"/>
    <w:rsid w:val="0010071D"/>
    <w:rsid w:val="0010189E"/>
    <w:rsid w:val="00104BD1"/>
    <w:rsid w:val="001116AF"/>
    <w:rsid w:val="00111F64"/>
    <w:rsid w:val="001129A3"/>
    <w:rsid w:val="00113FF7"/>
    <w:rsid w:val="001146A5"/>
    <w:rsid w:val="00116829"/>
    <w:rsid w:val="00116D87"/>
    <w:rsid w:val="001220B5"/>
    <w:rsid w:val="00125123"/>
    <w:rsid w:val="001261E5"/>
    <w:rsid w:val="00126D23"/>
    <w:rsid w:val="0013043C"/>
    <w:rsid w:val="00133691"/>
    <w:rsid w:val="00134248"/>
    <w:rsid w:val="00135F90"/>
    <w:rsid w:val="00136DB7"/>
    <w:rsid w:val="00137041"/>
    <w:rsid w:val="00137EEB"/>
    <w:rsid w:val="00145595"/>
    <w:rsid w:val="00145853"/>
    <w:rsid w:val="00145959"/>
    <w:rsid w:val="00146359"/>
    <w:rsid w:val="00146ADC"/>
    <w:rsid w:val="001477DD"/>
    <w:rsid w:val="00147C4B"/>
    <w:rsid w:val="0015375F"/>
    <w:rsid w:val="00154592"/>
    <w:rsid w:val="00154E5C"/>
    <w:rsid w:val="00155B46"/>
    <w:rsid w:val="00160B98"/>
    <w:rsid w:val="00160C73"/>
    <w:rsid w:val="001612F9"/>
    <w:rsid w:val="00161E65"/>
    <w:rsid w:val="00161FA6"/>
    <w:rsid w:val="0016276D"/>
    <w:rsid w:val="00163E88"/>
    <w:rsid w:val="0017092A"/>
    <w:rsid w:val="001710ED"/>
    <w:rsid w:val="0017138F"/>
    <w:rsid w:val="0017311E"/>
    <w:rsid w:val="0017498D"/>
    <w:rsid w:val="001755EF"/>
    <w:rsid w:val="001762C6"/>
    <w:rsid w:val="00176B48"/>
    <w:rsid w:val="001817F9"/>
    <w:rsid w:val="001821E4"/>
    <w:rsid w:val="00183035"/>
    <w:rsid w:val="00183A41"/>
    <w:rsid w:val="00184830"/>
    <w:rsid w:val="00184B71"/>
    <w:rsid w:val="001902F5"/>
    <w:rsid w:val="00190911"/>
    <w:rsid w:val="0019265E"/>
    <w:rsid w:val="0019550B"/>
    <w:rsid w:val="0019581A"/>
    <w:rsid w:val="001A0CC9"/>
    <w:rsid w:val="001A1DFE"/>
    <w:rsid w:val="001A40BC"/>
    <w:rsid w:val="001A5678"/>
    <w:rsid w:val="001A5F53"/>
    <w:rsid w:val="001A617F"/>
    <w:rsid w:val="001A6A6F"/>
    <w:rsid w:val="001B4185"/>
    <w:rsid w:val="001B5864"/>
    <w:rsid w:val="001B7EC9"/>
    <w:rsid w:val="001B7F7D"/>
    <w:rsid w:val="001C36E4"/>
    <w:rsid w:val="001C52D1"/>
    <w:rsid w:val="001C6087"/>
    <w:rsid w:val="001C60DE"/>
    <w:rsid w:val="001C642F"/>
    <w:rsid w:val="001D373E"/>
    <w:rsid w:val="001E1D29"/>
    <w:rsid w:val="001E23E3"/>
    <w:rsid w:val="001E37FC"/>
    <w:rsid w:val="001E3E85"/>
    <w:rsid w:val="001E4283"/>
    <w:rsid w:val="001E549B"/>
    <w:rsid w:val="001E5700"/>
    <w:rsid w:val="001E69B0"/>
    <w:rsid w:val="001F25D2"/>
    <w:rsid w:val="001F30B7"/>
    <w:rsid w:val="001F30BA"/>
    <w:rsid w:val="001F5C44"/>
    <w:rsid w:val="001F75DA"/>
    <w:rsid w:val="00200B87"/>
    <w:rsid w:val="0021579A"/>
    <w:rsid w:val="002162B7"/>
    <w:rsid w:val="00217F45"/>
    <w:rsid w:val="0022189B"/>
    <w:rsid w:val="00225BF8"/>
    <w:rsid w:val="00226626"/>
    <w:rsid w:val="00227C16"/>
    <w:rsid w:val="00227D78"/>
    <w:rsid w:val="002304F0"/>
    <w:rsid w:val="002343F6"/>
    <w:rsid w:val="00236DAA"/>
    <w:rsid w:val="00240C5F"/>
    <w:rsid w:val="00241406"/>
    <w:rsid w:val="00244543"/>
    <w:rsid w:val="00245208"/>
    <w:rsid w:val="00245572"/>
    <w:rsid w:val="00246D1C"/>
    <w:rsid w:val="00247DC2"/>
    <w:rsid w:val="0025208C"/>
    <w:rsid w:val="002523B4"/>
    <w:rsid w:val="00252BFC"/>
    <w:rsid w:val="00252F2D"/>
    <w:rsid w:val="00253672"/>
    <w:rsid w:val="0025380F"/>
    <w:rsid w:val="00256AC6"/>
    <w:rsid w:val="00257360"/>
    <w:rsid w:val="0026030F"/>
    <w:rsid w:val="002605A8"/>
    <w:rsid w:val="002605F5"/>
    <w:rsid w:val="00260C80"/>
    <w:rsid w:val="002615BF"/>
    <w:rsid w:val="0026165F"/>
    <w:rsid w:val="00263522"/>
    <w:rsid w:val="00263918"/>
    <w:rsid w:val="0026601D"/>
    <w:rsid w:val="00266EC9"/>
    <w:rsid w:val="00270592"/>
    <w:rsid w:val="00271A13"/>
    <w:rsid w:val="00273156"/>
    <w:rsid w:val="00273A34"/>
    <w:rsid w:val="00273E4A"/>
    <w:rsid w:val="00274587"/>
    <w:rsid w:val="0027665E"/>
    <w:rsid w:val="00277D70"/>
    <w:rsid w:val="00277E26"/>
    <w:rsid w:val="00283732"/>
    <w:rsid w:val="002838B9"/>
    <w:rsid w:val="00283C1F"/>
    <w:rsid w:val="0028573D"/>
    <w:rsid w:val="00286B88"/>
    <w:rsid w:val="002879D0"/>
    <w:rsid w:val="00287C00"/>
    <w:rsid w:val="002911F5"/>
    <w:rsid w:val="0029233D"/>
    <w:rsid w:val="0029640A"/>
    <w:rsid w:val="002A1A89"/>
    <w:rsid w:val="002A20EB"/>
    <w:rsid w:val="002A4217"/>
    <w:rsid w:val="002A65D3"/>
    <w:rsid w:val="002A726F"/>
    <w:rsid w:val="002A7647"/>
    <w:rsid w:val="002B0A2A"/>
    <w:rsid w:val="002B3174"/>
    <w:rsid w:val="002B44BD"/>
    <w:rsid w:val="002B5CCE"/>
    <w:rsid w:val="002B6B63"/>
    <w:rsid w:val="002B6BA5"/>
    <w:rsid w:val="002C038A"/>
    <w:rsid w:val="002C16F1"/>
    <w:rsid w:val="002C2C16"/>
    <w:rsid w:val="002C2E6A"/>
    <w:rsid w:val="002C3B51"/>
    <w:rsid w:val="002C527E"/>
    <w:rsid w:val="002C616C"/>
    <w:rsid w:val="002C6813"/>
    <w:rsid w:val="002C76A7"/>
    <w:rsid w:val="002D1E85"/>
    <w:rsid w:val="002D3BEE"/>
    <w:rsid w:val="002D444A"/>
    <w:rsid w:val="002D4BF4"/>
    <w:rsid w:val="002D5172"/>
    <w:rsid w:val="002D644C"/>
    <w:rsid w:val="002D7D63"/>
    <w:rsid w:val="002E0E8C"/>
    <w:rsid w:val="002E4A52"/>
    <w:rsid w:val="002E550C"/>
    <w:rsid w:val="002E7C70"/>
    <w:rsid w:val="002F01AE"/>
    <w:rsid w:val="002F20F8"/>
    <w:rsid w:val="002F287C"/>
    <w:rsid w:val="002F4204"/>
    <w:rsid w:val="002F4A19"/>
    <w:rsid w:val="002F6195"/>
    <w:rsid w:val="002F781E"/>
    <w:rsid w:val="003004DC"/>
    <w:rsid w:val="00300AFB"/>
    <w:rsid w:val="00300CF6"/>
    <w:rsid w:val="003054B2"/>
    <w:rsid w:val="00305D10"/>
    <w:rsid w:val="003071B1"/>
    <w:rsid w:val="003103D0"/>
    <w:rsid w:val="0031299C"/>
    <w:rsid w:val="00313A06"/>
    <w:rsid w:val="0031681D"/>
    <w:rsid w:val="00317C25"/>
    <w:rsid w:val="003202CA"/>
    <w:rsid w:val="0032272D"/>
    <w:rsid w:val="00324D7B"/>
    <w:rsid w:val="00325CB1"/>
    <w:rsid w:val="00326145"/>
    <w:rsid w:val="00330F89"/>
    <w:rsid w:val="0033119D"/>
    <w:rsid w:val="003320BC"/>
    <w:rsid w:val="00332274"/>
    <w:rsid w:val="00332A46"/>
    <w:rsid w:val="003339F5"/>
    <w:rsid w:val="003346D4"/>
    <w:rsid w:val="003401C5"/>
    <w:rsid w:val="0034064D"/>
    <w:rsid w:val="00340674"/>
    <w:rsid w:val="00347AF3"/>
    <w:rsid w:val="00347C95"/>
    <w:rsid w:val="003528BC"/>
    <w:rsid w:val="00354400"/>
    <w:rsid w:val="00355373"/>
    <w:rsid w:val="00357CFD"/>
    <w:rsid w:val="0036203B"/>
    <w:rsid w:val="00362E33"/>
    <w:rsid w:val="00373568"/>
    <w:rsid w:val="0037535D"/>
    <w:rsid w:val="0037690E"/>
    <w:rsid w:val="0038182C"/>
    <w:rsid w:val="00381C9A"/>
    <w:rsid w:val="00382713"/>
    <w:rsid w:val="00383A74"/>
    <w:rsid w:val="00385BC7"/>
    <w:rsid w:val="00390E69"/>
    <w:rsid w:val="00391139"/>
    <w:rsid w:val="00392173"/>
    <w:rsid w:val="00392519"/>
    <w:rsid w:val="0039337A"/>
    <w:rsid w:val="00393939"/>
    <w:rsid w:val="0039479A"/>
    <w:rsid w:val="003963FE"/>
    <w:rsid w:val="00396677"/>
    <w:rsid w:val="00397B9A"/>
    <w:rsid w:val="003A1B0E"/>
    <w:rsid w:val="003A2097"/>
    <w:rsid w:val="003A3F2E"/>
    <w:rsid w:val="003A3FE9"/>
    <w:rsid w:val="003A46C7"/>
    <w:rsid w:val="003A4ADF"/>
    <w:rsid w:val="003A4E80"/>
    <w:rsid w:val="003A50AF"/>
    <w:rsid w:val="003A5A67"/>
    <w:rsid w:val="003A7668"/>
    <w:rsid w:val="003B0ABF"/>
    <w:rsid w:val="003B0E82"/>
    <w:rsid w:val="003B205C"/>
    <w:rsid w:val="003B4442"/>
    <w:rsid w:val="003B7207"/>
    <w:rsid w:val="003B7596"/>
    <w:rsid w:val="003C2165"/>
    <w:rsid w:val="003C2FCD"/>
    <w:rsid w:val="003C52CB"/>
    <w:rsid w:val="003C538C"/>
    <w:rsid w:val="003C5564"/>
    <w:rsid w:val="003C61D2"/>
    <w:rsid w:val="003D005F"/>
    <w:rsid w:val="003D0102"/>
    <w:rsid w:val="003D079A"/>
    <w:rsid w:val="003D35B0"/>
    <w:rsid w:val="003D404D"/>
    <w:rsid w:val="003D74DE"/>
    <w:rsid w:val="003D7CC0"/>
    <w:rsid w:val="003E0F82"/>
    <w:rsid w:val="003E3D7F"/>
    <w:rsid w:val="003E3FA2"/>
    <w:rsid w:val="003E404F"/>
    <w:rsid w:val="003E4D32"/>
    <w:rsid w:val="003E5F8E"/>
    <w:rsid w:val="003E69A2"/>
    <w:rsid w:val="003E6B24"/>
    <w:rsid w:val="003F2B47"/>
    <w:rsid w:val="003F36A0"/>
    <w:rsid w:val="003F4D5C"/>
    <w:rsid w:val="003F4EEF"/>
    <w:rsid w:val="00401890"/>
    <w:rsid w:val="00407028"/>
    <w:rsid w:val="0040714F"/>
    <w:rsid w:val="00407AC7"/>
    <w:rsid w:val="00407E85"/>
    <w:rsid w:val="00417C2C"/>
    <w:rsid w:val="00420DA1"/>
    <w:rsid w:val="0042322A"/>
    <w:rsid w:val="00424808"/>
    <w:rsid w:val="004250BC"/>
    <w:rsid w:val="00427629"/>
    <w:rsid w:val="00427E03"/>
    <w:rsid w:val="00427EA0"/>
    <w:rsid w:val="004301E1"/>
    <w:rsid w:val="00431DF7"/>
    <w:rsid w:val="00431E5F"/>
    <w:rsid w:val="0043327D"/>
    <w:rsid w:val="00435448"/>
    <w:rsid w:val="0044300F"/>
    <w:rsid w:val="0044335F"/>
    <w:rsid w:val="00444016"/>
    <w:rsid w:val="00444729"/>
    <w:rsid w:val="00445038"/>
    <w:rsid w:val="004458E7"/>
    <w:rsid w:val="00445A7B"/>
    <w:rsid w:val="00447075"/>
    <w:rsid w:val="00450AAE"/>
    <w:rsid w:val="00452478"/>
    <w:rsid w:val="00453BC2"/>
    <w:rsid w:val="0045459C"/>
    <w:rsid w:val="00455433"/>
    <w:rsid w:val="00455F72"/>
    <w:rsid w:val="0045718E"/>
    <w:rsid w:val="00460C69"/>
    <w:rsid w:val="004614A6"/>
    <w:rsid w:val="00462863"/>
    <w:rsid w:val="004656AB"/>
    <w:rsid w:val="00465979"/>
    <w:rsid w:val="00466A2E"/>
    <w:rsid w:val="00466DD3"/>
    <w:rsid w:val="00470908"/>
    <w:rsid w:val="00470EF9"/>
    <w:rsid w:val="00471FAD"/>
    <w:rsid w:val="00476924"/>
    <w:rsid w:val="00480A1F"/>
    <w:rsid w:val="00480C45"/>
    <w:rsid w:val="00481A5C"/>
    <w:rsid w:val="00483B8C"/>
    <w:rsid w:val="00483BD8"/>
    <w:rsid w:val="00486B7E"/>
    <w:rsid w:val="00487ED4"/>
    <w:rsid w:val="00491F16"/>
    <w:rsid w:val="004936C8"/>
    <w:rsid w:val="00497911"/>
    <w:rsid w:val="00497AB4"/>
    <w:rsid w:val="004A0716"/>
    <w:rsid w:val="004A0FDB"/>
    <w:rsid w:val="004A1785"/>
    <w:rsid w:val="004A50ED"/>
    <w:rsid w:val="004A50F5"/>
    <w:rsid w:val="004A612B"/>
    <w:rsid w:val="004A71E5"/>
    <w:rsid w:val="004A7C0B"/>
    <w:rsid w:val="004B1E7F"/>
    <w:rsid w:val="004B3AE0"/>
    <w:rsid w:val="004B5D1B"/>
    <w:rsid w:val="004B5F2F"/>
    <w:rsid w:val="004B6551"/>
    <w:rsid w:val="004B65CF"/>
    <w:rsid w:val="004B7A93"/>
    <w:rsid w:val="004C0B98"/>
    <w:rsid w:val="004C0D86"/>
    <w:rsid w:val="004C1AD4"/>
    <w:rsid w:val="004C2599"/>
    <w:rsid w:val="004C3031"/>
    <w:rsid w:val="004C54CE"/>
    <w:rsid w:val="004C662D"/>
    <w:rsid w:val="004C6D26"/>
    <w:rsid w:val="004D0756"/>
    <w:rsid w:val="004D228C"/>
    <w:rsid w:val="004D3D1D"/>
    <w:rsid w:val="004D3EF0"/>
    <w:rsid w:val="004D5BEA"/>
    <w:rsid w:val="004D6419"/>
    <w:rsid w:val="004D7BC3"/>
    <w:rsid w:val="004E3B87"/>
    <w:rsid w:val="004E61F8"/>
    <w:rsid w:val="004E7E14"/>
    <w:rsid w:val="004F042C"/>
    <w:rsid w:val="004F0469"/>
    <w:rsid w:val="004F1144"/>
    <w:rsid w:val="004F179D"/>
    <w:rsid w:val="004F20BC"/>
    <w:rsid w:val="004F20BF"/>
    <w:rsid w:val="004F392F"/>
    <w:rsid w:val="004F64C5"/>
    <w:rsid w:val="004F7E22"/>
    <w:rsid w:val="00502F30"/>
    <w:rsid w:val="00504A85"/>
    <w:rsid w:val="00513BD1"/>
    <w:rsid w:val="005147F6"/>
    <w:rsid w:val="00521FF5"/>
    <w:rsid w:val="00523A85"/>
    <w:rsid w:val="00523B61"/>
    <w:rsid w:val="00524367"/>
    <w:rsid w:val="00526822"/>
    <w:rsid w:val="005338D9"/>
    <w:rsid w:val="00533C53"/>
    <w:rsid w:val="005340B8"/>
    <w:rsid w:val="005342B1"/>
    <w:rsid w:val="00534726"/>
    <w:rsid w:val="0053569D"/>
    <w:rsid w:val="00537F70"/>
    <w:rsid w:val="00541046"/>
    <w:rsid w:val="0054130D"/>
    <w:rsid w:val="00542A1B"/>
    <w:rsid w:val="0054476F"/>
    <w:rsid w:val="005458EA"/>
    <w:rsid w:val="0054665D"/>
    <w:rsid w:val="00554199"/>
    <w:rsid w:val="00555F12"/>
    <w:rsid w:val="00556016"/>
    <w:rsid w:val="00556D88"/>
    <w:rsid w:val="00560997"/>
    <w:rsid w:val="00561317"/>
    <w:rsid w:val="00563637"/>
    <w:rsid w:val="00565331"/>
    <w:rsid w:val="005667F0"/>
    <w:rsid w:val="005671C1"/>
    <w:rsid w:val="0056774B"/>
    <w:rsid w:val="00567889"/>
    <w:rsid w:val="00570FD7"/>
    <w:rsid w:val="00573068"/>
    <w:rsid w:val="00574B8E"/>
    <w:rsid w:val="00575062"/>
    <w:rsid w:val="005752FB"/>
    <w:rsid w:val="00577778"/>
    <w:rsid w:val="00580C55"/>
    <w:rsid w:val="00583DAF"/>
    <w:rsid w:val="00585388"/>
    <w:rsid w:val="0058639C"/>
    <w:rsid w:val="005868BA"/>
    <w:rsid w:val="00587D25"/>
    <w:rsid w:val="0059398B"/>
    <w:rsid w:val="00594AE6"/>
    <w:rsid w:val="0059500F"/>
    <w:rsid w:val="00595BBB"/>
    <w:rsid w:val="00596170"/>
    <w:rsid w:val="00596828"/>
    <w:rsid w:val="00597ACC"/>
    <w:rsid w:val="005A18CE"/>
    <w:rsid w:val="005A2C58"/>
    <w:rsid w:val="005A51E3"/>
    <w:rsid w:val="005A72A3"/>
    <w:rsid w:val="005A7D6D"/>
    <w:rsid w:val="005B04D4"/>
    <w:rsid w:val="005B3AF6"/>
    <w:rsid w:val="005B56CD"/>
    <w:rsid w:val="005B6C1F"/>
    <w:rsid w:val="005C0822"/>
    <w:rsid w:val="005C1055"/>
    <w:rsid w:val="005C30DC"/>
    <w:rsid w:val="005C344F"/>
    <w:rsid w:val="005C3A1A"/>
    <w:rsid w:val="005C3FCC"/>
    <w:rsid w:val="005C49E3"/>
    <w:rsid w:val="005C7307"/>
    <w:rsid w:val="005D0EA1"/>
    <w:rsid w:val="005D2C45"/>
    <w:rsid w:val="005D70CB"/>
    <w:rsid w:val="005D75E4"/>
    <w:rsid w:val="005E0705"/>
    <w:rsid w:val="005E0FE8"/>
    <w:rsid w:val="005E12AE"/>
    <w:rsid w:val="005E4D07"/>
    <w:rsid w:val="005E59A0"/>
    <w:rsid w:val="005E6810"/>
    <w:rsid w:val="005F17D7"/>
    <w:rsid w:val="005F288D"/>
    <w:rsid w:val="005F3CE8"/>
    <w:rsid w:val="005F41CC"/>
    <w:rsid w:val="005F5B55"/>
    <w:rsid w:val="005F617C"/>
    <w:rsid w:val="00601AA0"/>
    <w:rsid w:val="006020DB"/>
    <w:rsid w:val="0060259E"/>
    <w:rsid w:val="00603C59"/>
    <w:rsid w:val="00606709"/>
    <w:rsid w:val="00607CBF"/>
    <w:rsid w:val="0061107C"/>
    <w:rsid w:val="006222E1"/>
    <w:rsid w:val="00622B58"/>
    <w:rsid w:val="006243DF"/>
    <w:rsid w:val="00625B3D"/>
    <w:rsid w:val="0062743F"/>
    <w:rsid w:val="00627BCE"/>
    <w:rsid w:val="00631F4F"/>
    <w:rsid w:val="00632C35"/>
    <w:rsid w:val="006357E2"/>
    <w:rsid w:val="00636A2A"/>
    <w:rsid w:val="00636FB3"/>
    <w:rsid w:val="00640954"/>
    <w:rsid w:val="00640DCF"/>
    <w:rsid w:val="0064104D"/>
    <w:rsid w:val="0064174B"/>
    <w:rsid w:val="00643412"/>
    <w:rsid w:val="00645AC8"/>
    <w:rsid w:val="00647071"/>
    <w:rsid w:val="00647F26"/>
    <w:rsid w:val="006502E0"/>
    <w:rsid w:val="0065110F"/>
    <w:rsid w:val="00651652"/>
    <w:rsid w:val="006534D0"/>
    <w:rsid w:val="006536FB"/>
    <w:rsid w:val="00654DE5"/>
    <w:rsid w:val="00656226"/>
    <w:rsid w:val="006568B5"/>
    <w:rsid w:val="00657D6B"/>
    <w:rsid w:val="00663400"/>
    <w:rsid w:val="00663731"/>
    <w:rsid w:val="00663ADC"/>
    <w:rsid w:val="006643F3"/>
    <w:rsid w:val="00664FBD"/>
    <w:rsid w:val="006651B0"/>
    <w:rsid w:val="00665922"/>
    <w:rsid w:val="00665CB2"/>
    <w:rsid w:val="0066705C"/>
    <w:rsid w:val="00671274"/>
    <w:rsid w:val="00672F0C"/>
    <w:rsid w:val="0067336A"/>
    <w:rsid w:val="006734D0"/>
    <w:rsid w:val="0067446E"/>
    <w:rsid w:val="0067588B"/>
    <w:rsid w:val="0067588D"/>
    <w:rsid w:val="00675EBB"/>
    <w:rsid w:val="006778BC"/>
    <w:rsid w:val="006806BC"/>
    <w:rsid w:val="0068683B"/>
    <w:rsid w:val="00687545"/>
    <w:rsid w:val="00687A5B"/>
    <w:rsid w:val="00690393"/>
    <w:rsid w:val="0069045B"/>
    <w:rsid w:val="00691DB4"/>
    <w:rsid w:val="00695527"/>
    <w:rsid w:val="006A0DB0"/>
    <w:rsid w:val="006A1138"/>
    <w:rsid w:val="006A389A"/>
    <w:rsid w:val="006A4BA8"/>
    <w:rsid w:val="006A65BB"/>
    <w:rsid w:val="006A6BB9"/>
    <w:rsid w:val="006B1A0D"/>
    <w:rsid w:val="006B5209"/>
    <w:rsid w:val="006B6A6C"/>
    <w:rsid w:val="006C39B3"/>
    <w:rsid w:val="006C5C10"/>
    <w:rsid w:val="006C60C0"/>
    <w:rsid w:val="006C6BB1"/>
    <w:rsid w:val="006C6F90"/>
    <w:rsid w:val="006D0947"/>
    <w:rsid w:val="006D3C9B"/>
    <w:rsid w:val="006D4DF1"/>
    <w:rsid w:val="006D7AF5"/>
    <w:rsid w:val="006E0954"/>
    <w:rsid w:val="006E350E"/>
    <w:rsid w:val="006E3BDA"/>
    <w:rsid w:val="006E4982"/>
    <w:rsid w:val="006E54D9"/>
    <w:rsid w:val="006E5E82"/>
    <w:rsid w:val="006E7953"/>
    <w:rsid w:val="006E7F44"/>
    <w:rsid w:val="006E7F51"/>
    <w:rsid w:val="006F16C9"/>
    <w:rsid w:val="006F182A"/>
    <w:rsid w:val="006F7F9B"/>
    <w:rsid w:val="00700E39"/>
    <w:rsid w:val="00701802"/>
    <w:rsid w:val="0070324F"/>
    <w:rsid w:val="007038BF"/>
    <w:rsid w:val="007045A1"/>
    <w:rsid w:val="00706273"/>
    <w:rsid w:val="0071097F"/>
    <w:rsid w:val="007118A8"/>
    <w:rsid w:val="00712236"/>
    <w:rsid w:val="007138E9"/>
    <w:rsid w:val="00713E27"/>
    <w:rsid w:val="00714FF5"/>
    <w:rsid w:val="00716976"/>
    <w:rsid w:val="00717076"/>
    <w:rsid w:val="00720B13"/>
    <w:rsid w:val="007232F8"/>
    <w:rsid w:val="007238E4"/>
    <w:rsid w:val="00723C5E"/>
    <w:rsid w:val="00725A3C"/>
    <w:rsid w:val="00726AEB"/>
    <w:rsid w:val="00735576"/>
    <w:rsid w:val="00735B00"/>
    <w:rsid w:val="00735D69"/>
    <w:rsid w:val="00736C77"/>
    <w:rsid w:val="007373E9"/>
    <w:rsid w:val="007378B9"/>
    <w:rsid w:val="007405EB"/>
    <w:rsid w:val="00741033"/>
    <w:rsid w:val="00745289"/>
    <w:rsid w:val="00747700"/>
    <w:rsid w:val="00747F25"/>
    <w:rsid w:val="0075288F"/>
    <w:rsid w:val="00752A5C"/>
    <w:rsid w:val="00753654"/>
    <w:rsid w:val="0075600D"/>
    <w:rsid w:val="00756F13"/>
    <w:rsid w:val="007603A8"/>
    <w:rsid w:val="00760BA4"/>
    <w:rsid w:val="00762EA6"/>
    <w:rsid w:val="0076358C"/>
    <w:rsid w:val="00764A80"/>
    <w:rsid w:val="00764D2E"/>
    <w:rsid w:val="007667C4"/>
    <w:rsid w:val="0077068A"/>
    <w:rsid w:val="00770F25"/>
    <w:rsid w:val="00771E2F"/>
    <w:rsid w:val="007730F0"/>
    <w:rsid w:val="007751CA"/>
    <w:rsid w:val="007767D3"/>
    <w:rsid w:val="0078030D"/>
    <w:rsid w:val="007815BA"/>
    <w:rsid w:val="00784A52"/>
    <w:rsid w:val="00785B4A"/>
    <w:rsid w:val="00786E30"/>
    <w:rsid w:val="00793268"/>
    <w:rsid w:val="00793327"/>
    <w:rsid w:val="0079350B"/>
    <w:rsid w:val="0079683E"/>
    <w:rsid w:val="007A08FF"/>
    <w:rsid w:val="007A0B8E"/>
    <w:rsid w:val="007A5170"/>
    <w:rsid w:val="007A5C0F"/>
    <w:rsid w:val="007A5CDE"/>
    <w:rsid w:val="007B092F"/>
    <w:rsid w:val="007B1E28"/>
    <w:rsid w:val="007B298F"/>
    <w:rsid w:val="007B5704"/>
    <w:rsid w:val="007B6570"/>
    <w:rsid w:val="007C1310"/>
    <w:rsid w:val="007C4B8F"/>
    <w:rsid w:val="007C6544"/>
    <w:rsid w:val="007C7CB2"/>
    <w:rsid w:val="007D015E"/>
    <w:rsid w:val="007D1001"/>
    <w:rsid w:val="007D191C"/>
    <w:rsid w:val="007D251F"/>
    <w:rsid w:val="007D294E"/>
    <w:rsid w:val="007D3080"/>
    <w:rsid w:val="007D3B77"/>
    <w:rsid w:val="007D4F33"/>
    <w:rsid w:val="007D5DA4"/>
    <w:rsid w:val="007D6BC1"/>
    <w:rsid w:val="007D7EA6"/>
    <w:rsid w:val="007E0AFE"/>
    <w:rsid w:val="007E1691"/>
    <w:rsid w:val="007E5F6C"/>
    <w:rsid w:val="007E6141"/>
    <w:rsid w:val="007E6DD8"/>
    <w:rsid w:val="007E788B"/>
    <w:rsid w:val="007F1773"/>
    <w:rsid w:val="007F216E"/>
    <w:rsid w:val="007F6C96"/>
    <w:rsid w:val="007F6EC7"/>
    <w:rsid w:val="007F753C"/>
    <w:rsid w:val="00803B18"/>
    <w:rsid w:val="0080435C"/>
    <w:rsid w:val="00804509"/>
    <w:rsid w:val="00805679"/>
    <w:rsid w:val="00805B07"/>
    <w:rsid w:val="00813802"/>
    <w:rsid w:val="008148BA"/>
    <w:rsid w:val="00817B52"/>
    <w:rsid w:val="008212F7"/>
    <w:rsid w:val="00821FD7"/>
    <w:rsid w:val="00822419"/>
    <w:rsid w:val="0082256F"/>
    <w:rsid w:val="00822E49"/>
    <w:rsid w:val="00824465"/>
    <w:rsid w:val="00824FC2"/>
    <w:rsid w:val="00826589"/>
    <w:rsid w:val="00827F2C"/>
    <w:rsid w:val="00832F99"/>
    <w:rsid w:val="00834500"/>
    <w:rsid w:val="00835D3D"/>
    <w:rsid w:val="008367B9"/>
    <w:rsid w:val="00837CDC"/>
    <w:rsid w:val="00840BC4"/>
    <w:rsid w:val="00841342"/>
    <w:rsid w:val="0084590D"/>
    <w:rsid w:val="0084598F"/>
    <w:rsid w:val="00846E97"/>
    <w:rsid w:val="00850911"/>
    <w:rsid w:val="008511A6"/>
    <w:rsid w:val="008524DC"/>
    <w:rsid w:val="00854CD9"/>
    <w:rsid w:val="008553A2"/>
    <w:rsid w:val="0085557A"/>
    <w:rsid w:val="00857B7A"/>
    <w:rsid w:val="00861115"/>
    <w:rsid w:val="008615C0"/>
    <w:rsid w:val="0087095C"/>
    <w:rsid w:val="00870E16"/>
    <w:rsid w:val="0087281B"/>
    <w:rsid w:val="00873253"/>
    <w:rsid w:val="00873EC6"/>
    <w:rsid w:val="00873F1F"/>
    <w:rsid w:val="00873F2E"/>
    <w:rsid w:val="00873FF2"/>
    <w:rsid w:val="00875D32"/>
    <w:rsid w:val="00880943"/>
    <w:rsid w:val="00881C05"/>
    <w:rsid w:val="00883538"/>
    <w:rsid w:val="0088394C"/>
    <w:rsid w:val="008906E5"/>
    <w:rsid w:val="008918EE"/>
    <w:rsid w:val="008941C7"/>
    <w:rsid w:val="008A3116"/>
    <w:rsid w:val="008A4BDC"/>
    <w:rsid w:val="008A7E00"/>
    <w:rsid w:val="008B0579"/>
    <w:rsid w:val="008B4F16"/>
    <w:rsid w:val="008C3BA5"/>
    <w:rsid w:val="008C5DA9"/>
    <w:rsid w:val="008D3288"/>
    <w:rsid w:val="008D609C"/>
    <w:rsid w:val="008D7B98"/>
    <w:rsid w:val="008E01D4"/>
    <w:rsid w:val="008E1446"/>
    <w:rsid w:val="008E1F0E"/>
    <w:rsid w:val="008E1F30"/>
    <w:rsid w:val="008E3AC7"/>
    <w:rsid w:val="008E51C3"/>
    <w:rsid w:val="008F207B"/>
    <w:rsid w:val="008F22E5"/>
    <w:rsid w:val="008F2E45"/>
    <w:rsid w:val="008F3B5D"/>
    <w:rsid w:val="008F454C"/>
    <w:rsid w:val="008F5A89"/>
    <w:rsid w:val="008F5C14"/>
    <w:rsid w:val="008F7638"/>
    <w:rsid w:val="009006D3"/>
    <w:rsid w:val="009021F1"/>
    <w:rsid w:val="0090317D"/>
    <w:rsid w:val="0090763E"/>
    <w:rsid w:val="00914C06"/>
    <w:rsid w:val="00916638"/>
    <w:rsid w:val="009214DE"/>
    <w:rsid w:val="009251E5"/>
    <w:rsid w:val="00927251"/>
    <w:rsid w:val="00931842"/>
    <w:rsid w:val="00932CF9"/>
    <w:rsid w:val="009344B3"/>
    <w:rsid w:val="0093470F"/>
    <w:rsid w:val="009361D2"/>
    <w:rsid w:val="009366FA"/>
    <w:rsid w:val="00937675"/>
    <w:rsid w:val="00937B57"/>
    <w:rsid w:val="00940703"/>
    <w:rsid w:val="00940D95"/>
    <w:rsid w:val="00940F85"/>
    <w:rsid w:val="009415DA"/>
    <w:rsid w:val="00941E49"/>
    <w:rsid w:val="00942FCA"/>
    <w:rsid w:val="00946283"/>
    <w:rsid w:val="009473EA"/>
    <w:rsid w:val="00947AF8"/>
    <w:rsid w:val="00947B5A"/>
    <w:rsid w:val="00951F42"/>
    <w:rsid w:val="009528DF"/>
    <w:rsid w:val="00955104"/>
    <w:rsid w:val="00955E1F"/>
    <w:rsid w:val="00956801"/>
    <w:rsid w:val="00957D79"/>
    <w:rsid w:val="00960C55"/>
    <w:rsid w:val="009620CD"/>
    <w:rsid w:val="00963E80"/>
    <w:rsid w:val="00965968"/>
    <w:rsid w:val="00967632"/>
    <w:rsid w:val="009718F3"/>
    <w:rsid w:val="00975863"/>
    <w:rsid w:val="00975E91"/>
    <w:rsid w:val="00980507"/>
    <w:rsid w:val="009825E2"/>
    <w:rsid w:val="009832EC"/>
    <w:rsid w:val="00983E7D"/>
    <w:rsid w:val="00985E3D"/>
    <w:rsid w:val="00990584"/>
    <w:rsid w:val="009912A1"/>
    <w:rsid w:val="009920F2"/>
    <w:rsid w:val="0099784B"/>
    <w:rsid w:val="009A2ABC"/>
    <w:rsid w:val="009A2F31"/>
    <w:rsid w:val="009A47C4"/>
    <w:rsid w:val="009A49A3"/>
    <w:rsid w:val="009A6CE0"/>
    <w:rsid w:val="009A738F"/>
    <w:rsid w:val="009B09D7"/>
    <w:rsid w:val="009B2717"/>
    <w:rsid w:val="009B5E5D"/>
    <w:rsid w:val="009C1784"/>
    <w:rsid w:val="009C3ACD"/>
    <w:rsid w:val="009C71D7"/>
    <w:rsid w:val="009D0133"/>
    <w:rsid w:val="009D52A2"/>
    <w:rsid w:val="009D60EC"/>
    <w:rsid w:val="009E002E"/>
    <w:rsid w:val="009E080C"/>
    <w:rsid w:val="009E1490"/>
    <w:rsid w:val="009E2EF3"/>
    <w:rsid w:val="009E4BEE"/>
    <w:rsid w:val="009E7150"/>
    <w:rsid w:val="009F0032"/>
    <w:rsid w:val="009F0FE3"/>
    <w:rsid w:val="009F20FC"/>
    <w:rsid w:val="009F22D0"/>
    <w:rsid w:val="009F354A"/>
    <w:rsid w:val="009F355A"/>
    <w:rsid w:val="009F4FEA"/>
    <w:rsid w:val="009F5D10"/>
    <w:rsid w:val="009F668F"/>
    <w:rsid w:val="00A02AB3"/>
    <w:rsid w:val="00A02E70"/>
    <w:rsid w:val="00A1001A"/>
    <w:rsid w:val="00A10C31"/>
    <w:rsid w:val="00A11021"/>
    <w:rsid w:val="00A11D76"/>
    <w:rsid w:val="00A12986"/>
    <w:rsid w:val="00A12A83"/>
    <w:rsid w:val="00A15BBC"/>
    <w:rsid w:val="00A178E2"/>
    <w:rsid w:val="00A17AB2"/>
    <w:rsid w:val="00A17D3C"/>
    <w:rsid w:val="00A17DE4"/>
    <w:rsid w:val="00A221E5"/>
    <w:rsid w:val="00A22C03"/>
    <w:rsid w:val="00A23452"/>
    <w:rsid w:val="00A234A9"/>
    <w:rsid w:val="00A23F2D"/>
    <w:rsid w:val="00A250F2"/>
    <w:rsid w:val="00A31A91"/>
    <w:rsid w:val="00A3440C"/>
    <w:rsid w:val="00A34C55"/>
    <w:rsid w:val="00A35025"/>
    <w:rsid w:val="00A36DC6"/>
    <w:rsid w:val="00A3778F"/>
    <w:rsid w:val="00A400F4"/>
    <w:rsid w:val="00A401B9"/>
    <w:rsid w:val="00A41613"/>
    <w:rsid w:val="00A41A0C"/>
    <w:rsid w:val="00A42175"/>
    <w:rsid w:val="00A45B89"/>
    <w:rsid w:val="00A45DFD"/>
    <w:rsid w:val="00A538F8"/>
    <w:rsid w:val="00A55189"/>
    <w:rsid w:val="00A55FB1"/>
    <w:rsid w:val="00A560AD"/>
    <w:rsid w:val="00A616DE"/>
    <w:rsid w:val="00A62EE4"/>
    <w:rsid w:val="00A650B5"/>
    <w:rsid w:val="00A714E1"/>
    <w:rsid w:val="00A72045"/>
    <w:rsid w:val="00A770B1"/>
    <w:rsid w:val="00A77C02"/>
    <w:rsid w:val="00A83F58"/>
    <w:rsid w:val="00A94E0B"/>
    <w:rsid w:val="00A96836"/>
    <w:rsid w:val="00AA1831"/>
    <w:rsid w:val="00AA2B5E"/>
    <w:rsid w:val="00AA4D3C"/>
    <w:rsid w:val="00AA629D"/>
    <w:rsid w:val="00AA73EF"/>
    <w:rsid w:val="00AA775A"/>
    <w:rsid w:val="00AB47F3"/>
    <w:rsid w:val="00AB4C94"/>
    <w:rsid w:val="00AB553F"/>
    <w:rsid w:val="00AB5AC2"/>
    <w:rsid w:val="00AB7F26"/>
    <w:rsid w:val="00AC117B"/>
    <w:rsid w:val="00AC27AE"/>
    <w:rsid w:val="00AC40A0"/>
    <w:rsid w:val="00AC5875"/>
    <w:rsid w:val="00AC5D0C"/>
    <w:rsid w:val="00AC7C0A"/>
    <w:rsid w:val="00AD2B5D"/>
    <w:rsid w:val="00AD5417"/>
    <w:rsid w:val="00AD693C"/>
    <w:rsid w:val="00AD73F5"/>
    <w:rsid w:val="00AD79A3"/>
    <w:rsid w:val="00AD7BF1"/>
    <w:rsid w:val="00AE1EA7"/>
    <w:rsid w:val="00AE31F6"/>
    <w:rsid w:val="00AE368F"/>
    <w:rsid w:val="00AE40E0"/>
    <w:rsid w:val="00AE5271"/>
    <w:rsid w:val="00AE5AAA"/>
    <w:rsid w:val="00AE6C49"/>
    <w:rsid w:val="00AE7A8D"/>
    <w:rsid w:val="00AF0F55"/>
    <w:rsid w:val="00AF299C"/>
    <w:rsid w:val="00AF66A1"/>
    <w:rsid w:val="00AF748B"/>
    <w:rsid w:val="00AF75D4"/>
    <w:rsid w:val="00B00683"/>
    <w:rsid w:val="00B00BD3"/>
    <w:rsid w:val="00B01E25"/>
    <w:rsid w:val="00B04541"/>
    <w:rsid w:val="00B07766"/>
    <w:rsid w:val="00B102BA"/>
    <w:rsid w:val="00B10721"/>
    <w:rsid w:val="00B10A30"/>
    <w:rsid w:val="00B17BE0"/>
    <w:rsid w:val="00B23687"/>
    <w:rsid w:val="00B248A3"/>
    <w:rsid w:val="00B26314"/>
    <w:rsid w:val="00B31011"/>
    <w:rsid w:val="00B31606"/>
    <w:rsid w:val="00B34950"/>
    <w:rsid w:val="00B3553E"/>
    <w:rsid w:val="00B36E26"/>
    <w:rsid w:val="00B41B73"/>
    <w:rsid w:val="00B437F6"/>
    <w:rsid w:val="00B442F0"/>
    <w:rsid w:val="00B465A0"/>
    <w:rsid w:val="00B46A55"/>
    <w:rsid w:val="00B46D7A"/>
    <w:rsid w:val="00B473FD"/>
    <w:rsid w:val="00B5232A"/>
    <w:rsid w:val="00B5371C"/>
    <w:rsid w:val="00B57981"/>
    <w:rsid w:val="00B62876"/>
    <w:rsid w:val="00B6289E"/>
    <w:rsid w:val="00B638F2"/>
    <w:rsid w:val="00B63D87"/>
    <w:rsid w:val="00B6687E"/>
    <w:rsid w:val="00B700F6"/>
    <w:rsid w:val="00B70337"/>
    <w:rsid w:val="00B70D31"/>
    <w:rsid w:val="00B7536A"/>
    <w:rsid w:val="00B77011"/>
    <w:rsid w:val="00B81080"/>
    <w:rsid w:val="00B83505"/>
    <w:rsid w:val="00B8383E"/>
    <w:rsid w:val="00B842BB"/>
    <w:rsid w:val="00B84D19"/>
    <w:rsid w:val="00B852DE"/>
    <w:rsid w:val="00B85471"/>
    <w:rsid w:val="00B861E4"/>
    <w:rsid w:val="00B86B3A"/>
    <w:rsid w:val="00B87BE4"/>
    <w:rsid w:val="00B90766"/>
    <w:rsid w:val="00B922C1"/>
    <w:rsid w:val="00B94321"/>
    <w:rsid w:val="00B95096"/>
    <w:rsid w:val="00B96605"/>
    <w:rsid w:val="00BA1032"/>
    <w:rsid w:val="00BA37BC"/>
    <w:rsid w:val="00BA3B53"/>
    <w:rsid w:val="00BA4A60"/>
    <w:rsid w:val="00BB0637"/>
    <w:rsid w:val="00BB0A77"/>
    <w:rsid w:val="00BB1325"/>
    <w:rsid w:val="00BB495C"/>
    <w:rsid w:val="00BB6C5E"/>
    <w:rsid w:val="00BB6CA2"/>
    <w:rsid w:val="00BC18F3"/>
    <w:rsid w:val="00BC3BC1"/>
    <w:rsid w:val="00BC46F6"/>
    <w:rsid w:val="00BC68CF"/>
    <w:rsid w:val="00BC7F03"/>
    <w:rsid w:val="00BD0A0E"/>
    <w:rsid w:val="00BD17DB"/>
    <w:rsid w:val="00BD7089"/>
    <w:rsid w:val="00BD7DF5"/>
    <w:rsid w:val="00BE2DEF"/>
    <w:rsid w:val="00BE349B"/>
    <w:rsid w:val="00BE6FAC"/>
    <w:rsid w:val="00BF04B3"/>
    <w:rsid w:val="00BF368A"/>
    <w:rsid w:val="00BF3C77"/>
    <w:rsid w:val="00BF42B6"/>
    <w:rsid w:val="00BF7751"/>
    <w:rsid w:val="00C00972"/>
    <w:rsid w:val="00C01011"/>
    <w:rsid w:val="00C04540"/>
    <w:rsid w:val="00C04899"/>
    <w:rsid w:val="00C063C2"/>
    <w:rsid w:val="00C06568"/>
    <w:rsid w:val="00C07CA5"/>
    <w:rsid w:val="00C1035D"/>
    <w:rsid w:val="00C105D8"/>
    <w:rsid w:val="00C1177E"/>
    <w:rsid w:val="00C1353C"/>
    <w:rsid w:val="00C13DF9"/>
    <w:rsid w:val="00C14082"/>
    <w:rsid w:val="00C1741B"/>
    <w:rsid w:val="00C2065B"/>
    <w:rsid w:val="00C21682"/>
    <w:rsid w:val="00C252B9"/>
    <w:rsid w:val="00C25FA7"/>
    <w:rsid w:val="00C27038"/>
    <w:rsid w:val="00C272C5"/>
    <w:rsid w:val="00C340AD"/>
    <w:rsid w:val="00C35B79"/>
    <w:rsid w:val="00C378F2"/>
    <w:rsid w:val="00C40A6F"/>
    <w:rsid w:val="00C41138"/>
    <w:rsid w:val="00C411D2"/>
    <w:rsid w:val="00C42ED9"/>
    <w:rsid w:val="00C43A26"/>
    <w:rsid w:val="00C47956"/>
    <w:rsid w:val="00C550B1"/>
    <w:rsid w:val="00C57C80"/>
    <w:rsid w:val="00C6071A"/>
    <w:rsid w:val="00C619E4"/>
    <w:rsid w:val="00C61BCF"/>
    <w:rsid w:val="00C638A8"/>
    <w:rsid w:val="00C65588"/>
    <w:rsid w:val="00C655D6"/>
    <w:rsid w:val="00C65BE4"/>
    <w:rsid w:val="00C66C8A"/>
    <w:rsid w:val="00C701B3"/>
    <w:rsid w:val="00C706A1"/>
    <w:rsid w:val="00C70E52"/>
    <w:rsid w:val="00C72911"/>
    <w:rsid w:val="00C75AD7"/>
    <w:rsid w:val="00C8069B"/>
    <w:rsid w:val="00C83CE1"/>
    <w:rsid w:val="00C85980"/>
    <w:rsid w:val="00C86B4F"/>
    <w:rsid w:val="00C8765E"/>
    <w:rsid w:val="00C87B71"/>
    <w:rsid w:val="00C9158B"/>
    <w:rsid w:val="00C9180F"/>
    <w:rsid w:val="00C92309"/>
    <w:rsid w:val="00C92398"/>
    <w:rsid w:val="00C93BC8"/>
    <w:rsid w:val="00C96501"/>
    <w:rsid w:val="00C965C0"/>
    <w:rsid w:val="00C96F7B"/>
    <w:rsid w:val="00C97227"/>
    <w:rsid w:val="00C97FC9"/>
    <w:rsid w:val="00CA25C8"/>
    <w:rsid w:val="00CA3506"/>
    <w:rsid w:val="00CA4E01"/>
    <w:rsid w:val="00CA65D2"/>
    <w:rsid w:val="00CA6D66"/>
    <w:rsid w:val="00CA6E7D"/>
    <w:rsid w:val="00CA6FEB"/>
    <w:rsid w:val="00CA71AB"/>
    <w:rsid w:val="00CA7DB0"/>
    <w:rsid w:val="00CB1488"/>
    <w:rsid w:val="00CB260A"/>
    <w:rsid w:val="00CB2CAD"/>
    <w:rsid w:val="00CB5849"/>
    <w:rsid w:val="00CB6244"/>
    <w:rsid w:val="00CB7EA5"/>
    <w:rsid w:val="00CB7F6A"/>
    <w:rsid w:val="00CC19F4"/>
    <w:rsid w:val="00CC374E"/>
    <w:rsid w:val="00CC5B47"/>
    <w:rsid w:val="00CC65F2"/>
    <w:rsid w:val="00CC6793"/>
    <w:rsid w:val="00CC6F0D"/>
    <w:rsid w:val="00CC76A7"/>
    <w:rsid w:val="00CD0BBB"/>
    <w:rsid w:val="00CD402C"/>
    <w:rsid w:val="00CD4BEA"/>
    <w:rsid w:val="00CD4F33"/>
    <w:rsid w:val="00CD5C3A"/>
    <w:rsid w:val="00CE1E80"/>
    <w:rsid w:val="00CE2332"/>
    <w:rsid w:val="00CE2BEA"/>
    <w:rsid w:val="00CE3A67"/>
    <w:rsid w:val="00CE3A87"/>
    <w:rsid w:val="00CE468B"/>
    <w:rsid w:val="00CE4795"/>
    <w:rsid w:val="00CE479C"/>
    <w:rsid w:val="00CE5037"/>
    <w:rsid w:val="00CE5340"/>
    <w:rsid w:val="00CE6AE3"/>
    <w:rsid w:val="00CE7DF3"/>
    <w:rsid w:val="00CF0187"/>
    <w:rsid w:val="00CF1312"/>
    <w:rsid w:val="00CF2E69"/>
    <w:rsid w:val="00CF31D9"/>
    <w:rsid w:val="00CF3850"/>
    <w:rsid w:val="00CF5017"/>
    <w:rsid w:val="00CF50F0"/>
    <w:rsid w:val="00CF753C"/>
    <w:rsid w:val="00D01BE8"/>
    <w:rsid w:val="00D01D40"/>
    <w:rsid w:val="00D02C0E"/>
    <w:rsid w:val="00D03156"/>
    <w:rsid w:val="00D045C2"/>
    <w:rsid w:val="00D054B0"/>
    <w:rsid w:val="00D07FB2"/>
    <w:rsid w:val="00D16FC1"/>
    <w:rsid w:val="00D1715D"/>
    <w:rsid w:val="00D203AC"/>
    <w:rsid w:val="00D22DCA"/>
    <w:rsid w:val="00D2307D"/>
    <w:rsid w:val="00D26282"/>
    <w:rsid w:val="00D27A45"/>
    <w:rsid w:val="00D30EFF"/>
    <w:rsid w:val="00D317FE"/>
    <w:rsid w:val="00D31B35"/>
    <w:rsid w:val="00D3799F"/>
    <w:rsid w:val="00D41880"/>
    <w:rsid w:val="00D45A61"/>
    <w:rsid w:val="00D45C6F"/>
    <w:rsid w:val="00D5326A"/>
    <w:rsid w:val="00D53A53"/>
    <w:rsid w:val="00D54905"/>
    <w:rsid w:val="00D54FFE"/>
    <w:rsid w:val="00D554C8"/>
    <w:rsid w:val="00D5649E"/>
    <w:rsid w:val="00D56983"/>
    <w:rsid w:val="00D6043A"/>
    <w:rsid w:val="00D61900"/>
    <w:rsid w:val="00D64949"/>
    <w:rsid w:val="00D65ADB"/>
    <w:rsid w:val="00D72805"/>
    <w:rsid w:val="00D72FAB"/>
    <w:rsid w:val="00D738C1"/>
    <w:rsid w:val="00D7425D"/>
    <w:rsid w:val="00D7544F"/>
    <w:rsid w:val="00D7651A"/>
    <w:rsid w:val="00D76609"/>
    <w:rsid w:val="00D77022"/>
    <w:rsid w:val="00D77985"/>
    <w:rsid w:val="00D77CCA"/>
    <w:rsid w:val="00D8220D"/>
    <w:rsid w:val="00D82DFA"/>
    <w:rsid w:val="00D83053"/>
    <w:rsid w:val="00D83C6B"/>
    <w:rsid w:val="00D84734"/>
    <w:rsid w:val="00D85BBC"/>
    <w:rsid w:val="00D85CE1"/>
    <w:rsid w:val="00D872C8"/>
    <w:rsid w:val="00D87A95"/>
    <w:rsid w:val="00D92B0E"/>
    <w:rsid w:val="00D93F82"/>
    <w:rsid w:val="00D95137"/>
    <w:rsid w:val="00D959EA"/>
    <w:rsid w:val="00D97D28"/>
    <w:rsid w:val="00DA1C62"/>
    <w:rsid w:val="00DA22AC"/>
    <w:rsid w:val="00DA40FE"/>
    <w:rsid w:val="00DA4652"/>
    <w:rsid w:val="00DB021F"/>
    <w:rsid w:val="00DB0800"/>
    <w:rsid w:val="00DB134E"/>
    <w:rsid w:val="00DB16F5"/>
    <w:rsid w:val="00DB4914"/>
    <w:rsid w:val="00DB4A19"/>
    <w:rsid w:val="00DB4C2D"/>
    <w:rsid w:val="00DB6120"/>
    <w:rsid w:val="00DB6319"/>
    <w:rsid w:val="00DC08E1"/>
    <w:rsid w:val="00DC193D"/>
    <w:rsid w:val="00DC3425"/>
    <w:rsid w:val="00DC715E"/>
    <w:rsid w:val="00DD3949"/>
    <w:rsid w:val="00DD57B4"/>
    <w:rsid w:val="00DE08BC"/>
    <w:rsid w:val="00DE0940"/>
    <w:rsid w:val="00DE112B"/>
    <w:rsid w:val="00DE1C26"/>
    <w:rsid w:val="00DE46C9"/>
    <w:rsid w:val="00DE6746"/>
    <w:rsid w:val="00DE76C9"/>
    <w:rsid w:val="00DE7C4F"/>
    <w:rsid w:val="00DE7CAF"/>
    <w:rsid w:val="00DF4400"/>
    <w:rsid w:val="00DF5751"/>
    <w:rsid w:val="00E03804"/>
    <w:rsid w:val="00E03C91"/>
    <w:rsid w:val="00E06ECB"/>
    <w:rsid w:val="00E1203C"/>
    <w:rsid w:val="00E12ADC"/>
    <w:rsid w:val="00E12F74"/>
    <w:rsid w:val="00E14DF7"/>
    <w:rsid w:val="00E16496"/>
    <w:rsid w:val="00E165E0"/>
    <w:rsid w:val="00E16A78"/>
    <w:rsid w:val="00E2119C"/>
    <w:rsid w:val="00E228BE"/>
    <w:rsid w:val="00E238A9"/>
    <w:rsid w:val="00E27A93"/>
    <w:rsid w:val="00E318E9"/>
    <w:rsid w:val="00E33E94"/>
    <w:rsid w:val="00E36EEA"/>
    <w:rsid w:val="00E42DDC"/>
    <w:rsid w:val="00E42EB1"/>
    <w:rsid w:val="00E43479"/>
    <w:rsid w:val="00E4409E"/>
    <w:rsid w:val="00E44E2B"/>
    <w:rsid w:val="00E470D0"/>
    <w:rsid w:val="00E504D2"/>
    <w:rsid w:val="00E5153E"/>
    <w:rsid w:val="00E52AE4"/>
    <w:rsid w:val="00E60CDC"/>
    <w:rsid w:val="00E62724"/>
    <w:rsid w:val="00E64128"/>
    <w:rsid w:val="00E642BE"/>
    <w:rsid w:val="00E70BD9"/>
    <w:rsid w:val="00E74AD6"/>
    <w:rsid w:val="00E74CD6"/>
    <w:rsid w:val="00E7685E"/>
    <w:rsid w:val="00E80436"/>
    <w:rsid w:val="00E84346"/>
    <w:rsid w:val="00E8624A"/>
    <w:rsid w:val="00E91429"/>
    <w:rsid w:val="00E92251"/>
    <w:rsid w:val="00E93535"/>
    <w:rsid w:val="00E93A66"/>
    <w:rsid w:val="00E94B3A"/>
    <w:rsid w:val="00E95BC8"/>
    <w:rsid w:val="00E97B8B"/>
    <w:rsid w:val="00EA01FE"/>
    <w:rsid w:val="00EA1CE8"/>
    <w:rsid w:val="00EA39C5"/>
    <w:rsid w:val="00EA46CA"/>
    <w:rsid w:val="00EA589C"/>
    <w:rsid w:val="00EA64E7"/>
    <w:rsid w:val="00EA7834"/>
    <w:rsid w:val="00EB3E2C"/>
    <w:rsid w:val="00EB43C2"/>
    <w:rsid w:val="00EB44D1"/>
    <w:rsid w:val="00EB4664"/>
    <w:rsid w:val="00EB5176"/>
    <w:rsid w:val="00EB6A6E"/>
    <w:rsid w:val="00EB7EC6"/>
    <w:rsid w:val="00EC10F6"/>
    <w:rsid w:val="00EC698E"/>
    <w:rsid w:val="00ED1332"/>
    <w:rsid w:val="00ED3393"/>
    <w:rsid w:val="00ED3F98"/>
    <w:rsid w:val="00ED4309"/>
    <w:rsid w:val="00ED52E5"/>
    <w:rsid w:val="00ED6AB1"/>
    <w:rsid w:val="00EE039B"/>
    <w:rsid w:val="00EE1FAD"/>
    <w:rsid w:val="00EE37EA"/>
    <w:rsid w:val="00EF2D4D"/>
    <w:rsid w:val="00EF4CFB"/>
    <w:rsid w:val="00EF63DF"/>
    <w:rsid w:val="00EF76CB"/>
    <w:rsid w:val="00EF7EEC"/>
    <w:rsid w:val="00F017E9"/>
    <w:rsid w:val="00F03079"/>
    <w:rsid w:val="00F03FB4"/>
    <w:rsid w:val="00F07359"/>
    <w:rsid w:val="00F10045"/>
    <w:rsid w:val="00F114AF"/>
    <w:rsid w:val="00F11A6E"/>
    <w:rsid w:val="00F12E8A"/>
    <w:rsid w:val="00F13F63"/>
    <w:rsid w:val="00F1705C"/>
    <w:rsid w:val="00F210A8"/>
    <w:rsid w:val="00F21571"/>
    <w:rsid w:val="00F22039"/>
    <w:rsid w:val="00F237F8"/>
    <w:rsid w:val="00F23F2D"/>
    <w:rsid w:val="00F247E0"/>
    <w:rsid w:val="00F326D4"/>
    <w:rsid w:val="00F3305D"/>
    <w:rsid w:val="00F343EA"/>
    <w:rsid w:val="00F34590"/>
    <w:rsid w:val="00F363F9"/>
    <w:rsid w:val="00F369A8"/>
    <w:rsid w:val="00F36F57"/>
    <w:rsid w:val="00F37417"/>
    <w:rsid w:val="00F41BC6"/>
    <w:rsid w:val="00F4238E"/>
    <w:rsid w:val="00F42489"/>
    <w:rsid w:val="00F42D17"/>
    <w:rsid w:val="00F42EA9"/>
    <w:rsid w:val="00F430A7"/>
    <w:rsid w:val="00F43191"/>
    <w:rsid w:val="00F44D78"/>
    <w:rsid w:val="00F45DFC"/>
    <w:rsid w:val="00F5044D"/>
    <w:rsid w:val="00F50935"/>
    <w:rsid w:val="00F538FF"/>
    <w:rsid w:val="00F55497"/>
    <w:rsid w:val="00F55CE4"/>
    <w:rsid w:val="00F561C5"/>
    <w:rsid w:val="00F5739B"/>
    <w:rsid w:val="00F57735"/>
    <w:rsid w:val="00F60687"/>
    <w:rsid w:val="00F61623"/>
    <w:rsid w:val="00F61F5D"/>
    <w:rsid w:val="00F637C8"/>
    <w:rsid w:val="00F63D19"/>
    <w:rsid w:val="00F64737"/>
    <w:rsid w:val="00F70836"/>
    <w:rsid w:val="00F71B89"/>
    <w:rsid w:val="00F72891"/>
    <w:rsid w:val="00F738D2"/>
    <w:rsid w:val="00F75FB6"/>
    <w:rsid w:val="00F76A93"/>
    <w:rsid w:val="00F77660"/>
    <w:rsid w:val="00F80F4B"/>
    <w:rsid w:val="00F81C29"/>
    <w:rsid w:val="00F8271D"/>
    <w:rsid w:val="00F861F5"/>
    <w:rsid w:val="00F911AB"/>
    <w:rsid w:val="00F92CDA"/>
    <w:rsid w:val="00F932F2"/>
    <w:rsid w:val="00F943FE"/>
    <w:rsid w:val="00F94D98"/>
    <w:rsid w:val="00F95521"/>
    <w:rsid w:val="00F9650B"/>
    <w:rsid w:val="00F96E5F"/>
    <w:rsid w:val="00F97E2B"/>
    <w:rsid w:val="00FA1178"/>
    <w:rsid w:val="00FA133C"/>
    <w:rsid w:val="00FA1865"/>
    <w:rsid w:val="00FA1F59"/>
    <w:rsid w:val="00FA2A5A"/>
    <w:rsid w:val="00FA35D2"/>
    <w:rsid w:val="00FA398E"/>
    <w:rsid w:val="00FA3E6D"/>
    <w:rsid w:val="00FA5896"/>
    <w:rsid w:val="00FA5DEB"/>
    <w:rsid w:val="00FA64F3"/>
    <w:rsid w:val="00FA68A3"/>
    <w:rsid w:val="00FB000B"/>
    <w:rsid w:val="00FB2971"/>
    <w:rsid w:val="00FB39AA"/>
    <w:rsid w:val="00FB763A"/>
    <w:rsid w:val="00FC5F0A"/>
    <w:rsid w:val="00FC7A46"/>
    <w:rsid w:val="00FD1A41"/>
    <w:rsid w:val="00FD25E6"/>
    <w:rsid w:val="00FD3769"/>
    <w:rsid w:val="00FD5314"/>
    <w:rsid w:val="00FD56D8"/>
    <w:rsid w:val="00FD63D3"/>
    <w:rsid w:val="00FD645F"/>
    <w:rsid w:val="00FE092A"/>
    <w:rsid w:val="00FE182C"/>
    <w:rsid w:val="00FE376F"/>
    <w:rsid w:val="00FE532B"/>
    <w:rsid w:val="00FE6D4F"/>
    <w:rsid w:val="00FE7156"/>
    <w:rsid w:val="00FE78AA"/>
    <w:rsid w:val="00FF0362"/>
    <w:rsid w:val="00FF0C47"/>
    <w:rsid w:val="00FF1D59"/>
    <w:rsid w:val="00FF24B7"/>
    <w:rsid w:val="00FF4792"/>
    <w:rsid w:val="00FF4F4E"/>
    <w:rsid w:val="00FF512A"/>
    <w:rsid w:val="00FF5345"/>
    <w:rsid w:val="00FF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2E7FD65"/>
  <w15:docId w15:val="{23FB87D2-A587-4142-8E6B-413BFE560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iPriority="0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uiPriority="0"/>
    <w:lsdException w:name="Table Web 3" w:uiPriority="0"/>
    <w:lsdException w:name="Balloon Text" w:uiPriority="0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011"/>
    <w:pPr>
      <w:spacing w:before="60" w:after="120" w:line="312" w:lineRule="auto"/>
      <w:jc w:val="both"/>
    </w:pPr>
    <w:rPr>
      <w:rFonts w:ascii="Arial" w:hAnsi="Arial"/>
      <w:sz w:val="22"/>
      <w:szCs w:val="24"/>
    </w:rPr>
  </w:style>
  <w:style w:type="paragraph" w:styleId="Ttulo1">
    <w:name w:val="heading 1"/>
    <w:basedOn w:val="Normal"/>
    <w:next w:val="TextoNivel1"/>
    <w:link w:val="Ttulo1Car"/>
    <w:qFormat/>
    <w:rsid w:val="00D5326A"/>
    <w:pPr>
      <w:pageBreakBefore/>
      <w:numPr>
        <w:numId w:val="3"/>
      </w:numPr>
      <w:pBdr>
        <w:bottom w:val="single" w:sz="12" w:space="1" w:color="000080"/>
      </w:pBdr>
      <w:shd w:val="clear" w:color="auto" w:fill="F3F3F3"/>
      <w:outlineLvl w:val="0"/>
    </w:pPr>
    <w:rPr>
      <w:rFonts w:ascii="Univers" w:hAnsi="Univers"/>
      <w:b/>
      <w:caps/>
      <w:color w:val="000080"/>
      <w:sz w:val="24"/>
      <w:szCs w:val="20"/>
      <w:lang w:val="es-ES_tradnl"/>
    </w:rPr>
  </w:style>
  <w:style w:type="paragraph" w:styleId="Ttulo2">
    <w:name w:val="heading 2"/>
    <w:basedOn w:val="TextoNivel1"/>
    <w:next w:val="TextoNivel1"/>
    <w:link w:val="Ttulo2Car"/>
    <w:qFormat/>
    <w:rsid w:val="00C04899"/>
    <w:pPr>
      <w:keepNext/>
      <w:numPr>
        <w:ilvl w:val="1"/>
        <w:numId w:val="3"/>
      </w:numPr>
      <w:spacing w:line="360" w:lineRule="exact"/>
      <w:outlineLvl w:val="1"/>
    </w:pPr>
    <w:rPr>
      <w:b/>
      <w:bCs/>
      <w:iCs/>
      <w:caps/>
    </w:rPr>
  </w:style>
  <w:style w:type="paragraph" w:styleId="Ttulo3">
    <w:name w:val="heading 3"/>
    <w:basedOn w:val="TextoNivel1"/>
    <w:next w:val="TextoNivel1"/>
    <w:link w:val="Ttulo3Car"/>
    <w:qFormat/>
    <w:rsid w:val="00C04899"/>
    <w:pPr>
      <w:keepNext/>
      <w:numPr>
        <w:ilvl w:val="2"/>
        <w:numId w:val="3"/>
      </w:numPr>
      <w:outlineLvl w:val="2"/>
    </w:pPr>
    <w:rPr>
      <w:rFonts w:cs="Arial"/>
      <w:b/>
      <w:bCs/>
      <w:color w:val="333333"/>
      <w:u w:val="single"/>
    </w:rPr>
  </w:style>
  <w:style w:type="paragraph" w:styleId="Ttulo4">
    <w:name w:val="heading 4"/>
    <w:basedOn w:val="TextoNivel1"/>
    <w:next w:val="TextoNivel1"/>
    <w:link w:val="Ttulo4Car"/>
    <w:qFormat/>
    <w:rsid w:val="001755EF"/>
    <w:pPr>
      <w:keepNext/>
      <w:numPr>
        <w:ilvl w:val="3"/>
        <w:numId w:val="3"/>
      </w:numPr>
      <w:spacing w:line="300" w:lineRule="exact"/>
      <w:outlineLvl w:val="3"/>
    </w:pPr>
    <w:rPr>
      <w:rFonts w:cs="Arial"/>
      <w:b/>
      <w:bCs/>
      <w:color w:val="333333"/>
    </w:rPr>
  </w:style>
  <w:style w:type="paragraph" w:styleId="Ttulo5">
    <w:name w:val="heading 5"/>
    <w:basedOn w:val="TextoNivel1"/>
    <w:next w:val="TextoNivel1"/>
    <w:link w:val="Ttulo5Car"/>
    <w:qFormat/>
    <w:rsid w:val="00AE5271"/>
    <w:pPr>
      <w:numPr>
        <w:ilvl w:val="4"/>
        <w:numId w:val="3"/>
      </w:numPr>
      <w:spacing w:line="280" w:lineRule="exact"/>
      <w:outlineLvl w:val="4"/>
    </w:pPr>
    <w:rPr>
      <w:b/>
      <w:bCs/>
      <w:i/>
      <w:iCs/>
    </w:rPr>
  </w:style>
  <w:style w:type="paragraph" w:styleId="Ttulo6">
    <w:name w:val="heading 6"/>
    <w:basedOn w:val="Normal"/>
    <w:next w:val="Normal"/>
    <w:link w:val="Ttulo6Car"/>
    <w:qFormat/>
    <w:rsid w:val="001755EF"/>
    <w:pPr>
      <w:numPr>
        <w:ilvl w:val="5"/>
        <w:numId w:val="3"/>
      </w:numPr>
      <w:spacing w:line="280" w:lineRule="exact"/>
      <w:outlineLvl w:val="5"/>
    </w:pPr>
    <w:rPr>
      <w:rFonts w:ascii="Times New Roman" w:hAnsi="Times New Roman"/>
      <w:b/>
      <w:bCs/>
      <w:color w:val="999999"/>
    </w:rPr>
  </w:style>
  <w:style w:type="paragraph" w:styleId="Ttulo7">
    <w:name w:val="heading 7"/>
    <w:basedOn w:val="TextoNivel1"/>
    <w:next w:val="TextoNivel1"/>
    <w:link w:val="Ttulo7Car"/>
    <w:qFormat/>
    <w:rsid w:val="001755EF"/>
    <w:pPr>
      <w:numPr>
        <w:ilvl w:val="6"/>
        <w:numId w:val="3"/>
      </w:numPr>
      <w:outlineLvl w:val="6"/>
    </w:pPr>
    <w:rPr>
      <w:rFonts w:ascii="Times New Roman" w:hAnsi="Times New Roman"/>
      <w:b/>
      <w:i/>
      <w:color w:val="333333"/>
      <w:szCs w:val="22"/>
    </w:rPr>
  </w:style>
  <w:style w:type="paragraph" w:styleId="Ttulo8">
    <w:name w:val="heading 8"/>
    <w:basedOn w:val="Normal"/>
    <w:next w:val="Normal"/>
    <w:link w:val="Ttulo8Car"/>
    <w:qFormat/>
    <w:rsid w:val="001755EF"/>
    <w:pPr>
      <w:numPr>
        <w:ilvl w:val="7"/>
        <w:numId w:val="3"/>
      </w:numPr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link w:val="Ttulo9Car"/>
    <w:qFormat/>
    <w:rsid w:val="001755EF"/>
    <w:pPr>
      <w:numPr>
        <w:ilvl w:val="8"/>
        <w:numId w:val="3"/>
      </w:numPr>
      <w:outlineLvl w:val="8"/>
    </w:pPr>
    <w:rPr>
      <w:rFonts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etanivel1">
    <w:name w:val="Viñeta nivel 1"/>
    <w:basedOn w:val="TextoNivel1"/>
    <w:rsid w:val="00BF04B3"/>
    <w:pPr>
      <w:numPr>
        <w:numId w:val="4"/>
      </w:numPr>
      <w:spacing w:before="120"/>
    </w:pPr>
  </w:style>
  <w:style w:type="paragraph" w:customStyle="1" w:styleId="SINRELLENAR">
    <w:name w:val="SIN RELLENAR"/>
    <w:basedOn w:val="Normal"/>
    <w:rsid w:val="003E6B24"/>
    <w:pPr>
      <w:shd w:val="clear" w:color="auto" w:fill="FFFF99"/>
      <w:spacing w:before="120" w:line="360" w:lineRule="auto"/>
    </w:pPr>
    <w:rPr>
      <w:b/>
      <w:color w:val="FF6600"/>
      <w:szCs w:val="22"/>
    </w:rPr>
  </w:style>
  <w:style w:type="paragraph" w:customStyle="1" w:styleId="VietaC1">
    <w:name w:val="Viñeta C1"/>
    <w:basedOn w:val="TextoNivel1"/>
    <w:rsid w:val="00B3553E"/>
    <w:pPr>
      <w:numPr>
        <w:numId w:val="5"/>
      </w:numPr>
      <w:spacing w:before="120"/>
    </w:pPr>
  </w:style>
  <w:style w:type="paragraph" w:styleId="TDC1">
    <w:name w:val="toc 1"/>
    <w:basedOn w:val="TDC2"/>
    <w:next w:val="Normal"/>
    <w:autoRedefine/>
    <w:uiPriority w:val="39"/>
    <w:rsid w:val="00FA398E"/>
    <w:pPr>
      <w:spacing w:before="360" w:after="360"/>
    </w:pPr>
    <w:rPr>
      <w:b w:val="0"/>
      <w:bCs w:val="0"/>
      <w:smallCaps w:val="0"/>
      <w:u w:val="single"/>
    </w:rPr>
  </w:style>
  <w:style w:type="paragraph" w:styleId="TDC4">
    <w:name w:val="toc 4"/>
    <w:basedOn w:val="Normal"/>
    <w:next w:val="Normal"/>
    <w:autoRedefine/>
    <w:uiPriority w:val="39"/>
    <w:rsid w:val="00B46D7A"/>
    <w:pPr>
      <w:spacing w:before="0" w:after="0"/>
      <w:jc w:val="left"/>
    </w:pPr>
    <w:rPr>
      <w:rFonts w:asciiTheme="minorHAnsi" w:hAnsiTheme="minorHAnsi"/>
      <w:szCs w:val="22"/>
    </w:rPr>
  </w:style>
  <w:style w:type="paragraph" w:styleId="TDC3">
    <w:name w:val="toc 3"/>
    <w:basedOn w:val="Normal"/>
    <w:next w:val="Normal"/>
    <w:autoRedefine/>
    <w:uiPriority w:val="39"/>
    <w:rsid w:val="00C47956"/>
    <w:pPr>
      <w:spacing w:before="0" w:after="0"/>
      <w:jc w:val="left"/>
    </w:pPr>
    <w:rPr>
      <w:rFonts w:asciiTheme="minorHAnsi" w:hAnsiTheme="minorHAnsi"/>
      <w:smallCaps/>
      <w:szCs w:val="22"/>
    </w:rPr>
  </w:style>
  <w:style w:type="paragraph" w:styleId="TDC2">
    <w:name w:val="toc 2"/>
    <w:basedOn w:val="Normal"/>
    <w:next w:val="Normal"/>
    <w:autoRedefine/>
    <w:uiPriority w:val="39"/>
    <w:rsid w:val="00094650"/>
    <w:pPr>
      <w:spacing w:before="0" w:after="0"/>
      <w:jc w:val="left"/>
    </w:pPr>
    <w:rPr>
      <w:rFonts w:asciiTheme="minorHAnsi" w:hAnsiTheme="minorHAnsi"/>
      <w:b/>
      <w:bCs/>
      <w:smallCaps/>
      <w:szCs w:val="22"/>
    </w:rPr>
  </w:style>
  <w:style w:type="paragraph" w:styleId="TDC5">
    <w:name w:val="toc 5"/>
    <w:basedOn w:val="Normal"/>
    <w:next w:val="Normal"/>
    <w:autoRedefine/>
    <w:uiPriority w:val="39"/>
    <w:rsid w:val="00B46D7A"/>
    <w:pPr>
      <w:spacing w:before="0" w:after="0"/>
      <w:jc w:val="left"/>
    </w:pPr>
    <w:rPr>
      <w:rFonts w:asciiTheme="minorHAnsi" w:hAnsiTheme="minorHAnsi"/>
      <w:szCs w:val="22"/>
    </w:rPr>
  </w:style>
  <w:style w:type="paragraph" w:customStyle="1" w:styleId="VietaC2">
    <w:name w:val="Viñeta C2"/>
    <w:basedOn w:val="TextoNivel1"/>
    <w:rsid w:val="00B3553E"/>
    <w:pPr>
      <w:numPr>
        <w:ilvl w:val="1"/>
        <w:numId w:val="5"/>
      </w:numPr>
      <w:spacing w:before="120"/>
    </w:pPr>
  </w:style>
  <w:style w:type="paragraph" w:customStyle="1" w:styleId="TITULOTABLA">
    <w:name w:val="TITULO TABLA"/>
    <w:basedOn w:val="Normal"/>
    <w:rsid w:val="00BE2DEF"/>
    <w:pPr>
      <w:spacing w:before="120" w:line="360" w:lineRule="auto"/>
      <w:ind w:left="229"/>
      <w:jc w:val="center"/>
    </w:pPr>
    <w:rPr>
      <w:rFonts w:ascii="Tahoma" w:hAnsi="Tahoma" w:cs="Tahoma"/>
      <w:b/>
      <w:bCs/>
      <w:color w:val="FFFFFF"/>
      <w:sz w:val="28"/>
      <w:szCs w:val="20"/>
    </w:rPr>
  </w:style>
  <w:style w:type="paragraph" w:styleId="Textoindependiente2">
    <w:name w:val="Body Text 2"/>
    <w:basedOn w:val="Normal"/>
    <w:link w:val="Textoindependiente2Car"/>
    <w:rsid w:val="00355373"/>
    <w:pPr>
      <w:tabs>
        <w:tab w:val="left" w:pos="-1728"/>
        <w:tab w:val="left" w:pos="-1008"/>
        <w:tab w:val="left" w:pos="-288"/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5328"/>
        <w:tab w:val="left" w:pos="6192"/>
        <w:tab w:val="left" w:pos="6624"/>
        <w:tab w:val="left" w:pos="7056"/>
      </w:tabs>
      <w:suppressAutoHyphens/>
      <w:spacing w:line="360" w:lineRule="auto"/>
      <w:ind w:right="648"/>
    </w:pPr>
    <w:rPr>
      <w:rFonts w:ascii="Tahoma" w:hAnsi="Tahoma"/>
      <w:spacing w:val="-3"/>
      <w:szCs w:val="20"/>
      <w:lang w:val="en-US"/>
    </w:rPr>
  </w:style>
  <w:style w:type="paragraph" w:customStyle="1" w:styleId="EstiloTextonivel1Tahoma">
    <w:name w:val="Estilo Texto nivel 1 + Tahoma"/>
    <w:basedOn w:val="Normal"/>
    <w:rsid w:val="008A3116"/>
    <w:pPr>
      <w:widowControl w:val="0"/>
      <w:tabs>
        <w:tab w:val="left" w:pos="204"/>
      </w:tabs>
      <w:spacing w:after="60" w:line="360" w:lineRule="auto"/>
    </w:pPr>
    <w:rPr>
      <w:snapToGrid w:val="0"/>
    </w:rPr>
  </w:style>
  <w:style w:type="paragraph" w:customStyle="1" w:styleId="VietaC3">
    <w:name w:val="Viñeta C3"/>
    <w:basedOn w:val="TextoNivel1"/>
    <w:rsid w:val="00B3553E"/>
    <w:pPr>
      <w:numPr>
        <w:ilvl w:val="2"/>
        <w:numId w:val="5"/>
      </w:numPr>
      <w:spacing w:before="120"/>
    </w:pPr>
  </w:style>
  <w:style w:type="paragraph" w:customStyle="1" w:styleId="Vietanivel2">
    <w:name w:val="Viñeta nivel 2"/>
    <w:basedOn w:val="TextoNivel1"/>
    <w:rsid w:val="00BF04B3"/>
    <w:pPr>
      <w:numPr>
        <w:ilvl w:val="1"/>
        <w:numId w:val="4"/>
      </w:numPr>
      <w:spacing w:before="120"/>
    </w:pPr>
  </w:style>
  <w:style w:type="paragraph" w:customStyle="1" w:styleId="Vietanivel4">
    <w:name w:val="Viñeta nivel 4"/>
    <w:basedOn w:val="Normal"/>
    <w:rsid w:val="00940F85"/>
    <w:pPr>
      <w:numPr>
        <w:ilvl w:val="3"/>
        <w:numId w:val="2"/>
      </w:numPr>
      <w:spacing w:before="120" w:line="280" w:lineRule="exact"/>
    </w:pPr>
    <w:rPr>
      <w:rFonts w:ascii="Trebuchet MS" w:hAnsi="Trebuchet MS"/>
    </w:rPr>
  </w:style>
  <w:style w:type="paragraph" w:customStyle="1" w:styleId="Vietanivel3">
    <w:name w:val="Viñeta nivel 3"/>
    <w:basedOn w:val="TextoNivel1"/>
    <w:rsid w:val="00BF04B3"/>
    <w:pPr>
      <w:numPr>
        <w:ilvl w:val="2"/>
        <w:numId w:val="4"/>
      </w:numPr>
      <w:spacing w:before="120"/>
    </w:pPr>
  </w:style>
  <w:style w:type="paragraph" w:customStyle="1" w:styleId="Vietanivel5">
    <w:name w:val="Viñeta nivel 5"/>
    <w:basedOn w:val="Normal"/>
    <w:rsid w:val="00940F85"/>
    <w:pPr>
      <w:numPr>
        <w:ilvl w:val="4"/>
        <w:numId w:val="2"/>
      </w:numPr>
      <w:spacing w:before="120" w:line="280" w:lineRule="exact"/>
    </w:pPr>
    <w:rPr>
      <w:rFonts w:ascii="Trebuchet MS" w:hAnsi="Trebuchet MS"/>
      <w:sz w:val="18"/>
      <w:szCs w:val="18"/>
    </w:rPr>
  </w:style>
  <w:style w:type="numbering" w:customStyle="1" w:styleId="EstiloEsquemanumerado16ptNegritaAzulgrisceoRelieve">
    <w:name w:val="Estilo Esquema numerado 16 pt Negrita Azul grisáceo Relieve"/>
    <w:basedOn w:val="Sinlista"/>
    <w:rsid w:val="00D045C2"/>
    <w:pPr>
      <w:numPr>
        <w:numId w:val="1"/>
      </w:numPr>
    </w:pPr>
  </w:style>
  <w:style w:type="paragraph" w:customStyle="1" w:styleId="Abreviaturas">
    <w:name w:val="Abreviaturas"/>
    <w:basedOn w:val="Normal"/>
    <w:rsid w:val="00965968"/>
    <w:pPr>
      <w:widowControl w:val="0"/>
      <w:tabs>
        <w:tab w:val="left" w:pos="-720"/>
      </w:tabs>
      <w:suppressAutoHyphens/>
      <w:spacing w:before="0" w:after="0" w:line="240" w:lineRule="atLeast"/>
    </w:pPr>
    <w:rPr>
      <w:rFonts w:ascii="Courier New" w:hAnsi="Courier New"/>
      <w:b/>
      <w:bCs/>
      <w:snapToGrid w:val="0"/>
      <w:spacing w:val="-2"/>
      <w:lang w:val="es-ES_tradnl"/>
    </w:rPr>
  </w:style>
  <w:style w:type="paragraph" w:customStyle="1" w:styleId="TextoNivel1">
    <w:name w:val="Texto Nivel 1"/>
    <w:basedOn w:val="Normal"/>
    <w:link w:val="TextoNivel1Car"/>
    <w:rsid w:val="00CA65D2"/>
    <w:pPr>
      <w:spacing w:before="240"/>
    </w:pPr>
    <w:rPr>
      <w:rFonts w:ascii="Univers" w:hAnsi="Univers"/>
      <w:szCs w:val="20"/>
      <w:lang w:val="es-ES_tradnl"/>
    </w:rPr>
  </w:style>
  <w:style w:type="paragraph" w:customStyle="1" w:styleId="VietaN2">
    <w:name w:val="Viñeta N2"/>
    <w:basedOn w:val="TextoNivel1"/>
    <w:rsid w:val="00FC5F0A"/>
    <w:pPr>
      <w:numPr>
        <w:ilvl w:val="1"/>
        <w:numId w:val="6"/>
      </w:numPr>
      <w:spacing w:before="120"/>
    </w:pPr>
  </w:style>
  <w:style w:type="paragraph" w:customStyle="1" w:styleId="VietaN1">
    <w:name w:val="Viñeta N1"/>
    <w:basedOn w:val="TextoNivel1"/>
    <w:rsid w:val="00FC5F0A"/>
    <w:pPr>
      <w:numPr>
        <w:numId w:val="6"/>
      </w:numPr>
      <w:spacing w:before="120"/>
    </w:pPr>
  </w:style>
  <w:style w:type="paragraph" w:customStyle="1" w:styleId="VietaN3">
    <w:name w:val="Viñeta N3"/>
    <w:basedOn w:val="TextoNivel1"/>
    <w:rsid w:val="00FC5F0A"/>
    <w:pPr>
      <w:numPr>
        <w:ilvl w:val="2"/>
        <w:numId w:val="6"/>
      </w:numPr>
      <w:spacing w:before="120"/>
    </w:pPr>
  </w:style>
  <w:style w:type="paragraph" w:customStyle="1" w:styleId="TextoNivel2">
    <w:name w:val="Texto Nivel 2"/>
    <w:basedOn w:val="TextoNivel1"/>
    <w:rsid w:val="00940F85"/>
    <w:pPr>
      <w:ind w:left="540"/>
    </w:pPr>
  </w:style>
  <w:style w:type="paragraph" w:customStyle="1" w:styleId="TextoV1">
    <w:name w:val="Texto V1"/>
    <w:basedOn w:val="TextoNivel1"/>
    <w:rsid w:val="00940F85"/>
    <w:pPr>
      <w:ind w:left="540"/>
    </w:pPr>
  </w:style>
  <w:style w:type="paragraph" w:customStyle="1" w:styleId="TextoV2">
    <w:name w:val="Texto V2"/>
    <w:basedOn w:val="TextoNivel1"/>
    <w:rsid w:val="00940F85"/>
    <w:pPr>
      <w:ind w:left="900"/>
    </w:pPr>
  </w:style>
  <w:style w:type="paragraph" w:customStyle="1" w:styleId="TextoV3">
    <w:name w:val="Texto V3"/>
    <w:basedOn w:val="TextoV2"/>
    <w:rsid w:val="00940F85"/>
    <w:pPr>
      <w:ind w:left="1080"/>
    </w:pPr>
  </w:style>
  <w:style w:type="paragraph" w:customStyle="1" w:styleId="TextoNivel0">
    <w:name w:val="Texto Nivel 0"/>
    <w:basedOn w:val="Normal"/>
    <w:rsid w:val="00E165E0"/>
    <w:pPr>
      <w:widowControl w:val="0"/>
      <w:suppressAutoHyphens/>
      <w:spacing w:before="0" w:after="0" w:line="240" w:lineRule="atLeast"/>
    </w:pPr>
    <w:rPr>
      <w:rFonts w:cs="Arial"/>
      <w:snapToGrid w:val="0"/>
      <w:spacing w:val="-2"/>
      <w:lang w:val="es-ES_tradnl"/>
    </w:rPr>
  </w:style>
  <w:style w:type="character" w:customStyle="1" w:styleId="Estilo1">
    <w:name w:val="Estilo1"/>
    <w:rsid w:val="003A46C7"/>
    <w:rPr>
      <w:rFonts w:ascii="Arial" w:hAnsi="Arial"/>
      <w:b/>
    </w:rPr>
  </w:style>
  <w:style w:type="character" w:customStyle="1" w:styleId="Abrev">
    <w:name w:val="Abrev"/>
    <w:rsid w:val="003A46C7"/>
    <w:rPr>
      <w:b/>
      <w:bCs/>
      <w:spacing w:val="-2"/>
      <w:sz w:val="20"/>
    </w:rPr>
  </w:style>
  <w:style w:type="paragraph" w:styleId="Textoindependiente">
    <w:name w:val="Body Text"/>
    <w:basedOn w:val="Normal"/>
    <w:link w:val="TextoindependienteCar1"/>
    <w:rsid w:val="0054476F"/>
  </w:style>
  <w:style w:type="paragraph" w:styleId="TDC6">
    <w:name w:val="toc 6"/>
    <w:basedOn w:val="Normal"/>
    <w:next w:val="Normal"/>
    <w:autoRedefine/>
    <w:uiPriority w:val="39"/>
    <w:rsid w:val="0054476F"/>
    <w:pPr>
      <w:spacing w:before="0" w:after="0"/>
      <w:jc w:val="left"/>
    </w:pPr>
    <w:rPr>
      <w:rFonts w:asciiTheme="minorHAnsi" w:hAnsiTheme="minorHAnsi"/>
      <w:szCs w:val="22"/>
    </w:rPr>
  </w:style>
  <w:style w:type="paragraph" w:styleId="Piedepgina">
    <w:name w:val="footer"/>
    <w:basedOn w:val="Normal"/>
    <w:link w:val="PiedepginaCar"/>
    <w:rsid w:val="0054476F"/>
    <w:pPr>
      <w:tabs>
        <w:tab w:val="center" w:pos="4252"/>
        <w:tab w:val="right" w:pos="8504"/>
      </w:tabs>
      <w:spacing w:after="0"/>
    </w:pPr>
    <w:rPr>
      <w:b/>
      <w:color w:val="808080"/>
      <w:sz w:val="18"/>
      <w:szCs w:val="18"/>
    </w:rPr>
  </w:style>
  <w:style w:type="table" w:styleId="Tablaconcuadrcula">
    <w:name w:val="Table Grid"/>
    <w:aliases w:val="TABLA OFERTA"/>
    <w:basedOn w:val="Tablanormal"/>
    <w:uiPriority w:val="59"/>
    <w:rsid w:val="0054476F"/>
    <w:pPr>
      <w:widowControl w:val="0"/>
      <w:spacing w:before="120" w:after="120" w:line="360" w:lineRule="auto"/>
      <w:jc w:val="center"/>
    </w:pPr>
    <w:rPr>
      <w:rFonts w:ascii="Arial" w:hAnsi="Arial"/>
      <w:sz w:val="18"/>
    </w:rPr>
    <w:tblPr>
      <w:jc w:val="center"/>
      <w:tblBorders>
        <w:top w:val="double" w:sz="4" w:space="0" w:color="333333"/>
        <w:left w:val="double" w:sz="4" w:space="0" w:color="333333"/>
        <w:bottom w:val="double" w:sz="4" w:space="0" w:color="333333"/>
        <w:right w:val="double" w:sz="4" w:space="0" w:color="333333"/>
        <w:insideH w:val="double" w:sz="4" w:space="0" w:color="333333"/>
        <w:insideV w:val="double" w:sz="4" w:space="0" w:color="333333"/>
      </w:tblBorders>
    </w:tblPr>
    <w:trPr>
      <w:jc w:val="center"/>
    </w:tr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color w:val="333399"/>
        <w:sz w:val="22"/>
        <w:szCs w:val="22"/>
      </w:rPr>
      <w:tblPr/>
      <w:trPr>
        <w:tblHeader/>
      </w:trPr>
      <w:tcPr>
        <w:shd w:val="clear" w:color="auto" w:fill="E6E6E6"/>
      </w:tcPr>
    </w:tblStylePr>
  </w:style>
  <w:style w:type="paragraph" w:customStyle="1" w:styleId="Encabezadotabla">
    <w:name w:val="Encabezado tabla"/>
    <w:basedOn w:val="TextoNivel1"/>
    <w:autoRedefine/>
    <w:rsid w:val="0054476F"/>
    <w:pPr>
      <w:framePr w:hSpace="141" w:wrap="around" w:vAnchor="text" w:hAnchor="margin" w:y="121"/>
      <w:widowControl w:val="0"/>
      <w:spacing w:before="120"/>
      <w:jc w:val="center"/>
    </w:pPr>
    <w:rPr>
      <w:b/>
      <w:bCs/>
      <w:color w:val="333399"/>
    </w:rPr>
  </w:style>
  <w:style w:type="table" w:styleId="Tablaweb3">
    <w:name w:val="Table Web 3"/>
    <w:aliases w:val="Tabla"/>
    <w:basedOn w:val="Tablanormal"/>
    <w:rsid w:val="0054476F"/>
    <w:pPr>
      <w:widowControl w:val="0"/>
      <w:spacing w:before="120" w:after="120" w:line="360" w:lineRule="auto"/>
      <w:jc w:val="center"/>
    </w:pPr>
    <w:rPr>
      <w:rFonts w:ascii="Arial" w:hAnsi="Arial"/>
      <w:sz w:val="18"/>
    </w:rPr>
    <w:tblPr>
      <w:tblStyleRowBandSize w:val="1"/>
      <w:jc w:val="center"/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ascii="Arial" w:hAnsi="Arial"/>
        <w:b/>
        <w:color w:val="333399"/>
        <w:sz w:val="22"/>
      </w:rPr>
      <w:tblPr/>
      <w:tcPr>
        <w:shd w:val="clear" w:color="auto" w:fill="E6E6E6"/>
      </w:tcPr>
    </w:tblStylePr>
    <w:tblStylePr w:type="band1Horz">
      <w:rPr>
        <w:rFonts w:ascii="Arial" w:hAnsi="Arial"/>
        <w:sz w:val="18"/>
      </w:rPr>
    </w:tblStylePr>
    <w:tblStylePr w:type="band2Horz">
      <w:rPr>
        <w:rFonts w:ascii="Arial" w:hAnsi="Arial"/>
        <w:sz w:val="18"/>
      </w:rPr>
    </w:tblStylePr>
  </w:style>
  <w:style w:type="table" w:customStyle="1" w:styleId="TablaOferta1">
    <w:name w:val="Tabla Oferta 1"/>
    <w:basedOn w:val="Tablanormal"/>
    <w:rsid w:val="0054476F"/>
    <w:pPr>
      <w:jc w:val="center"/>
    </w:pPr>
    <w:rPr>
      <w:rFonts w:ascii="Arial" w:hAnsi="Arial"/>
      <w:sz w:val="18"/>
    </w:rPr>
    <w:tblPr>
      <w:jc w:val="center"/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  <w:jc w:val="center"/>
    </w:trPr>
    <w:tcPr>
      <w:vAlign w:val="center"/>
    </w:tcPr>
    <w:tblStylePr w:type="firstRow">
      <w:pPr>
        <w:jc w:val="center"/>
      </w:pPr>
      <w:rPr>
        <w:rFonts w:ascii="Arial" w:hAnsi="Arial"/>
        <w:b/>
        <w:color w:val="333399"/>
        <w:sz w:val="22"/>
      </w:rPr>
      <w:tblPr/>
      <w:trPr>
        <w:tblHeader/>
      </w:trPr>
    </w:tblStylePr>
  </w:style>
  <w:style w:type="paragraph" w:customStyle="1" w:styleId="TablaTexto">
    <w:name w:val="Tabla Texto"/>
    <w:basedOn w:val="Normal"/>
    <w:rsid w:val="0054476F"/>
    <w:pPr>
      <w:framePr w:hSpace="141" w:wrap="around" w:vAnchor="text" w:hAnchor="margin" w:xAlign="center" w:y="-38"/>
      <w:widowControl w:val="0"/>
      <w:spacing w:before="120"/>
      <w:jc w:val="center"/>
    </w:pPr>
    <w:rPr>
      <w:sz w:val="18"/>
      <w:szCs w:val="18"/>
    </w:rPr>
  </w:style>
  <w:style w:type="paragraph" w:customStyle="1" w:styleId="EstiloEncabezadotabla">
    <w:name w:val="Estilo Encabezado tabla"/>
    <w:basedOn w:val="Encabezadotabla"/>
    <w:rsid w:val="0054476F"/>
    <w:pPr>
      <w:framePr w:wrap="around"/>
    </w:pPr>
  </w:style>
  <w:style w:type="paragraph" w:customStyle="1" w:styleId="AO">
    <w:name w:val="AÑO"/>
    <w:basedOn w:val="Normal"/>
    <w:rsid w:val="00F911AB"/>
    <w:pPr>
      <w:tabs>
        <w:tab w:val="left" w:pos="1985"/>
      </w:tabs>
      <w:spacing w:before="180" w:after="0"/>
      <w:ind w:left="1985" w:hanging="1985"/>
      <w:jc w:val="left"/>
    </w:pPr>
    <w:rPr>
      <w:b/>
      <w:sz w:val="24"/>
    </w:rPr>
  </w:style>
  <w:style w:type="paragraph" w:customStyle="1" w:styleId="ContratoRef">
    <w:name w:val="ContratoRef"/>
    <w:basedOn w:val="Normal"/>
    <w:rsid w:val="00137EEB"/>
    <w:pPr>
      <w:keepNext/>
      <w:widowControl w:val="0"/>
      <w:tabs>
        <w:tab w:val="left" w:pos="1985"/>
      </w:tabs>
      <w:spacing w:before="300" w:after="0"/>
      <w:ind w:left="1985" w:hanging="1985"/>
      <w:jc w:val="left"/>
    </w:pPr>
    <w:rPr>
      <w:rFonts w:ascii="Verdana" w:hAnsi="Verdana"/>
      <w:b/>
      <w:color w:val="535353"/>
      <w:sz w:val="16"/>
    </w:rPr>
  </w:style>
  <w:style w:type="table" w:styleId="Cuadrculadetabla3">
    <w:name w:val="Table Grid 3"/>
    <w:basedOn w:val="Tablanormal"/>
    <w:rsid w:val="001B7EC9"/>
    <w:pPr>
      <w:spacing w:before="240" w:after="120"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pendiceT3">
    <w:name w:val="Apendice T3"/>
    <w:basedOn w:val="Normal"/>
    <w:rsid w:val="00B3553E"/>
  </w:style>
  <w:style w:type="paragraph" w:customStyle="1" w:styleId="ApendiceT4">
    <w:name w:val="Apendice T4"/>
    <w:basedOn w:val="Normal"/>
    <w:rsid w:val="00B3553E"/>
  </w:style>
  <w:style w:type="table" w:styleId="Tablaconlista4">
    <w:name w:val="Table List 4"/>
    <w:basedOn w:val="Tablanormal"/>
    <w:rsid w:val="001B7EC9"/>
    <w:pPr>
      <w:spacing w:before="240" w:after="120"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Tablamt">
    <w:name w:val="Tablamt"/>
    <w:basedOn w:val="Tablaconcuadrcula1"/>
    <w:rsid w:val="00C13DF9"/>
    <w:pPr>
      <w:spacing w:before="20" w:after="20"/>
    </w:pPr>
    <w:rPr>
      <w:rFonts w:ascii="Arial" w:hAnsi="Arial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jc w:val="center"/>
      </w:pPr>
      <w:rPr>
        <w:b/>
        <w:bCs/>
        <w:color w:val="FFFFFF"/>
        <w:sz w:val="20"/>
      </w:rPr>
      <w:tblPr/>
      <w:tcPr>
        <w:shd w:val="clear" w:color="auto" w:fill="737373"/>
        <w:vAlign w:val="center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eCell">
      <w:rPr>
        <w:b/>
        <w:color w:val="FFFFFF"/>
      </w:rPr>
    </w:tblStylePr>
    <w:tblStylePr w:type="nwCell">
      <w:rPr>
        <w:b/>
        <w:color w:val="FFFFFF"/>
      </w:rPr>
    </w:tblStylePr>
  </w:style>
  <w:style w:type="paragraph" w:customStyle="1" w:styleId="INDICE">
    <w:name w:val="INDICE"/>
    <w:basedOn w:val="TextoNivel1"/>
    <w:next w:val="TextoNivel1"/>
    <w:rsid w:val="008E51C3"/>
    <w:pPr>
      <w:pageBreakBefore/>
      <w:shd w:val="clear" w:color="auto" w:fill="FFFFFF"/>
      <w:spacing w:before="120"/>
      <w:jc w:val="center"/>
    </w:pPr>
    <w:rPr>
      <w:color w:val="000080"/>
      <w:sz w:val="28"/>
      <w:szCs w:val="28"/>
    </w:rPr>
  </w:style>
  <w:style w:type="character" w:styleId="Hipervnculo">
    <w:name w:val="Hyperlink"/>
    <w:uiPriority w:val="99"/>
    <w:rsid w:val="00487ED4"/>
    <w:rPr>
      <w:color w:val="0000FF"/>
      <w:u w:val="single"/>
    </w:rPr>
  </w:style>
  <w:style w:type="paragraph" w:styleId="Descripcin">
    <w:name w:val="caption"/>
    <w:aliases w:val="Estilo Epigrafe"/>
    <w:basedOn w:val="Normal"/>
    <w:next w:val="TextoNivel1"/>
    <w:link w:val="DescripcinCar"/>
    <w:qFormat/>
    <w:rsid w:val="003C61D2"/>
    <w:pPr>
      <w:numPr>
        <w:numId w:val="7"/>
      </w:numPr>
      <w:tabs>
        <w:tab w:val="clear" w:pos="57"/>
        <w:tab w:val="num" w:pos="360"/>
      </w:tabs>
      <w:spacing w:before="120" w:line="400" w:lineRule="exact"/>
      <w:jc w:val="center"/>
    </w:pPr>
    <w:rPr>
      <w:iCs/>
      <w:sz w:val="18"/>
      <w:szCs w:val="20"/>
    </w:rPr>
  </w:style>
  <w:style w:type="paragraph" w:styleId="Tabladeilustraciones">
    <w:name w:val="table of figures"/>
    <w:basedOn w:val="Normal"/>
    <w:next w:val="Normal"/>
    <w:uiPriority w:val="99"/>
    <w:rsid w:val="00EB44D1"/>
    <w:pPr>
      <w:spacing w:before="0" w:after="0"/>
      <w:jc w:val="left"/>
    </w:pPr>
    <w:rPr>
      <w:rFonts w:asciiTheme="minorHAnsi" w:hAnsiTheme="minorHAnsi"/>
      <w:i/>
      <w:iCs/>
      <w:sz w:val="20"/>
      <w:szCs w:val="20"/>
    </w:rPr>
  </w:style>
  <w:style w:type="paragraph" w:customStyle="1" w:styleId="PORTADA1">
    <w:name w:val="PORTADA1"/>
    <w:basedOn w:val="TextoNivel1"/>
    <w:next w:val="PORTADA2"/>
    <w:rsid w:val="007D1001"/>
    <w:pPr>
      <w:spacing w:after="360"/>
      <w:jc w:val="center"/>
    </w:pPr>
    <w:rPr>
      <w:rFonts w:ascii="Arial Black" w:hAnsi="Arial Black"/>
      <w:b/>
      <w:sz w:val="48"/>
      <w:szCs w:val="48"/>
    </w:rPr>
  </w:style>
  <w:style w:type="paragraph" w:customStyle="1" w:styleId="PORTADA2">
    <w:name w:val="PORTADA2"/>
    <w:basedOn w:val="PORTADA1"/>
    <w:next w:val="PORTADA3"/>
    <w:rsid w:val="00332274"/>
    <w:pPr>
      <w:spacing w:before="480" w:after="480"/>
    </w:pPr>
    <w:rPr>
      <w:b w:val="0"/>
      <w:color w:val="333333"/>
      <w:sz w:val="40"/>
      <w:szCs w:val="40"/>
    </w:rPr>
  </w:style>
  <w:style w:type="paragraph" w:customStyle="1" w:styleId="PORTADA3">
    <w:name w:val="PORTADA3"/>
    <w:basedOn w:val="PORTADA1"/>
    <w:rsid w:val="00332274"/>
    <w:rPr>
      <w:b w:val="0"/>
      <w:color w:val="003399"/>
      <w:sz w:val="32"/>
      <w:szCs w:val="32"/>
    </w:rPr>
  </w:style>
  <w:style w:type="paragraph" w:styleId="Encabezado">
    <w:name w:val="header"/>
    <w:basedOn w:val="Normal"/>
    <w:link w:val="EncabezadoCar"/>
    <w:rsid w:val="00CC5B47"/>
    <w:pPr>
      <w:tabs>
        <w:tab w:val="center" w:pos="4252"/>
        <w:tab w:val="right" w:pos="8504"/>
      </w:tabs>
    </w:pPr>
    <w:rPr>
      <w:b/>
      <w:color w:val="808080"/>
    </w:rPr>
  </w:style>
  <w:style w:type="character" w:styleId="Nmerodepgina">
    <w:name w:val="page number"/>
    <w:basedOn w:val="Fuentedeprrafopredeter"/>
    <w:rsid w:val="0017311E"/>
  </w:style>
  <w:style w:type="paragraph" w:customStyle="1" w:styleId="registros">
    <w:name w:val="registros"/>
    <w:basedOn w:val="Normal"/>
    <w:next w:val="Normal"/>
    <w:rsid w:val="00497911"/>
    <w:pPr>
      <w:tabs>
        <w:tab w:val="left" w:pos="284"/>
      </w:tabs>
      <w:spacing w:before="0" w:after="0"/>
      <w:ind w:right="-284"/>
      <w:jc w:val="center"/>
      <w:outlineLvl w:val="0"/>
    </w:pPr>
    <w:rPr>
      <w:rFonts w:cs="Arial"/>
      <w:b/>
      <w:sz w:val="28"/>
    </w:rPr>
  </w:style>
  <w:style w:type="paragraph" w:customStyle="1" w:styleId="heading7">
    <w:name w:val="heading7"/>
    <w:aliases w:val="3"/>
    <w:basedOn w:val="Normal"/>
    <w:next w:val="Normal"/>
    <w:rsid w:val="00497911"/>
    <w:pPr>
      <w:keepNext/>
      <w:spacing w:before="0" w:after="0"/>
      <w:jc w:val="left"/>
      <w:outlineLvl w:val="2"/>
    </w:pPr>
    <w:rPr>
      <w:rFonts w:ascii="Times New Roman" w:hAnsi="Times New Roman"/>
      <w:b/>
      <w:bCs/>
      <w:i/>
      <w:iCs/>
      <w:snapToGrid w:val="0"/>
      <w:szCs w:val="20"/>
    </w:rPr>
  </w:style>
  <w:style w:type="character" w:customStyle="1" w:styleId="TextoNivel1Car">
    <w:name w:val="Texto Nivel 1 Car"/>
    <w:link w:val="TextoNivel1"/>
    <w:rsid w:val="00CA65D2"/>
    <w:rPr>
      <w:rFonts w:ascii="Univers" w:hAnsi="Univers"/>
      <w:lang w:val="es-ES_tradnl" w:eastAsia="es-ES" w:bidi="ar-SA"/>
    </w:rPr>
  </w:style>
  <w:style w:type="character" w:customStyle="1" w:styleId="Ttulo2Car">
    <w:name w:val="Título 2 Car"/>
    <w:link w:val="Ttulo2"/>
    <w:rsid w:val="00C04899"/>
    <w:rPr>
      <w:rFonts w:ascii="Univers" w:hAnsi="Univers"/>
      <w:b/>
      <w:bCs/>
      <w:iCs/>
      <w:caps/>
      <w:sz w:val="22"/>
      <w:lang w:val="es-ES_tradnl"/>
    </w:rPr>
  </w:style>
  <w:style w:type="table" w:customStyle="1" w:styleId="TablaMTec">
    <w:name w:val="TablaMTec"/>
    <w:basedOn w:val="Tablabsica1"/>
    <w:rsid w:val="009006D3"/>
    <w:pPr>
      <w:spacing w:before="60" w:after="60"/>
    </w:pPr>
    <w:rPr>
      <w:rFonts w:ascii="Univers" w:hAnsi="Univers"/>
      <w:sz w:val="18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dotted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rFonts w:ascii="CG Times (WN)" w:hAnsi="CG Times (WN)"/>
        <w:b/>
        <w:color w:val="FFFFFF"/>
        <w:sz w:val="20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4C4C4C"/>
      </w:tcPr>
    </w:tblStylePr>
    <w:tblStylePr w:type="lastRow">
      <w:tblPr/>
      <w:tcPr>
        <w:tcBorders>
          <w:top w:val="dotted" w:sz="4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neCell">
      <w:rPr>
        <w:color w:val="FFFFFF"/>
        <w:sz w:val="20"/>
      </w:rPr>
    </w:tblStylePr>
    <w:tblStylePr w:type="nwCell">
      <w:rPr>
        <w:b/>
        <w:color w:val="FFFFFF"/>
        <w:sz w:val="20"/>
        <w:szCs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C4C4C"/>
      </w:tcPr>
    </w:tblStylePr>
  </w:style>
  <w:style w:type="table" w:styleId="Tablaconcuadrcula1">
    <w:name w:val="Table Grid 1"/>
    <w:basedOn w:val="Tablanormal"/>
    <w:rsid w:val="00C13DF9"/>
    <w:pPr>
      <w:spacing w:before="120"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notapie">
    <w:name w:val="footnote text"/>
    <w:basedOn w:val="Normal"/>
    <w:link w:val="TextonotapieCar"/>
    <w:rsid w:val="00B10A30"/>
    <w:rPr>
      <w:szCs w:val="20"/>
    </w:rPr>
  </w:style>
  <w:style w:type="table" w:styleId="Tablabsica1">
    <w:name w:val="Table Simple 1"/>
    <w:basedOn w:val="Tablanormal"/>
    <w:rsid w:val="009006D3"/>
    <w:pPr>
      <w:spacing w:before="120" w:after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TextonotapieCar">
    <w:name w:val="Texto nota pie Car"/>
    <w:link w:val="Textonotapie"/>
    <w:rsid w:val="00B10A30"/>
    <w:rPr>
      <w:rFonts w:ascii="Univers" w:hAnsi="Univers"/>
    </w:rPr>
  </w:style>
  <w:style w:type="character" w:styleId="Refdenotaalpie">
    <w:name w:val="footnote reference"/>
    <w:rsid w:val="00B10A30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4B6551"/>
    <w:pPr>
      <w:spacing w:before="0"/>
      <w:ind w:left="283"/>
    </w:pPr>
    <w:rPr>
      <w:rFonts w:ascii="Univers" w:hAnsi="Univers"/>
      <w:szCs w:val="22"/>
    </w:rPr>
  </w:style>
  <w:style w:type="character" w:customStyle="1" w:styleId="SangradetextonormalCar">
    <w:name w:val="Sangría de texto normal Car"/>
    <w:link w:val="Sangradetextonormal"/>
    <w:rsid w:val="004B6551"/>
    <w:rPr>
      <w:rFonts w:ascii="Univers" w:hAnsi="Univers"/>
      <w:sz w:val="22"/>
      <w:szCs w:val="22"/>
    </w:rPr>
  </w:style>
  <w:style w:type="paragraph" w:styleId="Sangra2detindependiente">
    <w:name w:val="Body Text Indent 2"/>
    <w:basedOn w:val="Normal"/>
    <w:link w:val="Sangra2detindependienteCar"/>
    <w:rsid w:val="005F41CC"/>
    <w:pPr>
      <w:spacing w:before="0" w:line="480" w:lineRule="auto"/>
      <w:ind w:left="283"/>
    </w:pPr>
    <w:rPr>
      <w:rFonts w:ascii="Univers" w:hAnsi="Univers"/>
      <w:szCs w:val="22"/>
    </w:rPr>
  </w:style>
  <w:style w:type="character" w:customStyle="1" w:styleId="Sangra2detindependienteCar">
    <w:name w:val="Sangría 2 de t. independiente Car"/>
    <w:link w:val="Sangra2detindependiente"/>
    <w:rsid w:val="005F41CC"/>
    <w:rPr>
      <w:rFonts w:ascii="Univers" w:hAnsi="Univers"/>
      <w:sz w:val="22"/>
      <w:szCs w:val="22"/>
    </w:rPr>
  </w:style>
  <w:style w:type="table" w:styleId="Tablaconlista3">
    <w:name w:val="Table List 3"/>
    <w:basedOn w:val="Tablanormal"/>
    <w:rsid w:val="003963FE"/>
    <w:pPr>
      <w:spacing w:before="60" w:after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tulo1Car">
    <w:name w:val="Título 1 Car"/>
    <w:link w:val="Ttulo1"/>
    <w:rsid w:val="007D251F"/>
    <w:rPr>
      <w:rFonts w:ascii="Univers" w:hAnsi="Univers"/>
      <w:b/>
      <w:caps/>
      <w:color w:val="000080"/>
      <w:sz w:val="24"/>
      <w:shd w:val="clear" w:color="auto" w:fill="F3F3F3"/>
      <w:lang w:val="es-ES_tradnl"/>
    </w:rPr>
  </w:style>
  <w:style w:type="character" w:styleId="nfasisintenso">
    <w:name w:val="Intense Emphasis"/>
    <w:uiPriority w:val="21"/>
    <w:qFormat/>
    <w:rsid w:val="00F10045"/>
    <w:rPr>
      <w:b/>
      <w:bCs/>
      <w:i/>
      <w:iCs/>
      <w:color w:val="4F81BD"/>
    </w:rPr>
  </w:style>
  <w:style w:type="character" w:customStyle="1" w:styleId="EncabezadoCar">
    <w:name w:val="Encabezado Car"/>
    <w:link w:val="Encabezado"/>
    <w:rsid w:val="00D1715D"/>
    <w:rPr>
      <w:rFonts w:ascii="Calibri" w:hAnsi="Calibri"/>
      <w:b/>
      <w:color w:val="808080"/>
      <w:szCs w:val="24"/>
    </w:rPr>
  </w:style>
  <w:style w:type="paragraph" w:styleId="Textodeglobo">
    <w:name w:val="Balloon Text"/>
    <w:basedOn w:val="Normal"/>
    <w:link w:val="TextodegloboCar"/>
    <w:rsid w:val="00D1715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1715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26D23"/>
    <w:pPr>
      <w:ind w:left="720"/>
      <w:contextualSpacing/>
    </w:pPr>
  </w:style>
  <w:style w:type="character" w:customStyle="1" w:styleId="PiedepginaCar">
    <w:name w:val="Pie de página Car"/>
    <w:link w:val="Piedepgina"/>
    <w:rsid w:val="002605F5"/>
    <w:rPr>
      <w:rFonts w:ascii="Calibri" w:hAnsi="Calibri"/>
      <w:b/>
      <w:color w:val="808080"/>
      <w:sz w:val="18"/>
      <w:szCs w:val="18"/>
    </w:rPr>
  </w:style>
  <w:style w:type="paragraph" w:customStyle="1" w:styleId="MTemaNormal">
    <w:name w:val="MTemaNormal"/>
    <w:basedOn w:val="Normal"/>
    <w:rsid w:val="002605F5"/>
    <w:pPr>
      <w:tabs>
        <w:tab w:val="left" w:pos="851"/>
        <w:tab w:val="left" w:pos="1418"/>
        <w:tab w:val="left" w:pos="1985"/>
        <w:tab w:val="left" w:pos="2552"/>
        <w:tab w:val="right" w:leader="dot" w:pos="9072"/>
      </w:tabs>
      <w:spacing w:before="0" w:after="60" w:line="360" w:lineRule="auto"/>
      <w:ind w:left="567"/>
    </w:pPr>
    <w:rPr>
      <w:rFonts w:ascii="Verdana" w:hAnsi="Verdana" w:cs="Arial"/>
    </w:rPr>
  </w:style>
  <w:style w:type="paragraph" w:customStyle="1" w:styleId="estilo">
    <w:name w:val="estilo"/>
    <w:basedOn w:val="Encabezado"/>
    <w:rsid w:val="002605F5"/>
    <w:pPr>
      <w:tabs>
        <w:tab w:val="clear" w:pos="4252"/>
        <w:tab w:val="clear" w:pos="8504"/>
        <w:tab w:val="left" w:pos="851"/>
        <w:tab w:val="left" w:pos="1418"/>
        <w:tab w:val="left" w:pos="1985"/>
        <w:tab w:val="left" w:pos="2552"/>
        <w:tab w:val="center" w:pos="4320"/>
        <w:tab w:val="right" w:pos="8640"/>
        <w:tab w:val="right" w:leader="dot" w:pos="9072"/>
      </w:tabs>
      <w:spacing w:before="0" w:after="0" w:line="360" w:lineRule="auto"/>
    </w:pPr>
    <w:rPr>
      <w:rFonts w:ascii="Univers" w:hAnsi="Univers"/>
      <w:b w:val="0"/>
      <w:color w:val="auto"/>
      <w:szCs w:val="20"/>
      <w:lang w:val="es-ES_tradnl" w:eastAsia="en-US"/>
    </w:rPr>
  </w:style>
  <w:style w:type="paragraph" w:styleId="NormalWeb">
    <w:name w:val="Normal (Web)"/>
    <w:basedOn w:val="Normal"/>
    <w:uiPriority w:val="99"/>
    <w:unhideWhenUsed/>
    <w:rsid w:val="003C61D2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</w:rPr>
  </w:style>
  <w:style w:type="paragraph" w:customStyle="1" w:styleId="Ilustracion">
    <w:name w:val="Ilustracion"/>
    <w:basedOn w:val="Normal"/>
    <w:next w:val="Normal"/>
    <w:link w:val="IlustracionCar"/>
    <w:autoRedefine/>
    <w:qFormat/>
    <w:rsid w:val="00D61900"/>
    <w:pPr>
      <w:numPr>
        <w:numId w:val="8"/>
      </w:numPr>
      <w:tabs>
        <w:tab w:val="left" w:pos="851"/>
        <w:tab w:val="left" w:pos="1418"/>
        <w:tab w:val="left" w:pos="1985"/>
        <w:tab w:val="left" w:pos="2552"/>
        <w:tab w:val="right" w:leader="dot" w:pos="9072"/>
      </w:tabs>
      <w:spacing w:before="0" w:after="0" w:line="240" w:lineRule="exact"/>
      <w:ind w:left="113" w:hanging="113"/>
      <w:jc w:val="center"/>
    </w:pPr>
    <w:rPr>
      <w:rFonts w:asciiTheme="minorHAnsi" w:hAnsiTheme="minorHAnsi"/>
      <w:color w:val="A6A6A6"/>
      <w:szCs w:val="20"/>
    </w:rPr>
  </w:style>
  <w:style w:type="character" w:customStyle="1" w:styleId="EstiloVerdana">
    <w:name w:val="Estilo Verdana"/>
    <w:rsid w:val="0075288F"/>
    <w:rPr>
      <w:rFonts w:ascii="Verdana" w:hAnsi="Verdana"/>
    </w:rPr>
  </w:style>
  <w:style w:type="character" w:styleId="Textodelmarcadordeposicin">
    <w:name w:val="Placeholder Text"/>
    <w:basedOn w:val="Fuentedeprrafopredeter"/>
    <w:uiPriority w:val="99"/>
    <w:semiHidden/>
    <w:rsid w:val="00F369A8"/>
    <w:rPr>
      <w:color w:val="808080"/>
    </w:rPr>
  </w:style>
  <w:style w:type="paragraph" w:styleId="TDC7">
    <w:name w:val="toc 7"/>
    <w:basedOn w:val="Normal"/>
    <w:next w:val="Normal"/>
    <w:autoRedefine/>
    <w:uiPriority w:val="39"/>
    <w:rsid w:val="00931842"/>
    <w:pPr>
      <w:spacing w:before="0" w:after="0"/>
      <w:jc w:val="left"/>
    </w:pPr>
    <w:rPr>
      <w:rFonts w:asciiTheme="minorHAnsi" w:hAnsiTheme="minorHAnsi"/>
      <w:szCs w:val="22"/>
    </w:rPr>
  </w:style>
  <w:style w:type="paragraph" w:styleId="TDC8">
    <w:name w:val="toc 8"/>
    <w:basedOn w:val="Normal"/>
    <w:next w:val="Normal"/>
    <w:autoRedefine/>
    <w:uiPriority w:val="39"/>
    <w:rsid w:val="00931842"/>
    <w:pPr>
      <w:spacing w:before="0" w:after="0"/>
      <w:jc w:val="left"/>
    </w:pPr>
    <w:rPr>
      <w:rFonts w:asciiTheme="minorHAnsi" w:hAnsiTheme="minorHAnsi"/>
      <w:szCs w:val="22"/>
    </w:rPr>
  </w:style>
  <w:style w:type="paragraph" w:styleId="TDC9">
    <w:name w:val="toc 9"/>
    <w:basedOn w:val="Normal"/>
    <w:next w:val="Normal"/>
    <w:autoRedefine/>
    <w:uiPriority w:val="39"/>
    <w:rsid w:val="00931842"/>
    <w:pPr>
      <w:spacing w:before="0" w:after="0"/>
      <w:jc w:val="left"/>
    </w:pPr>
    <w:rPr>
      <w:rFonts w:asciiTheme="minorHAnsi" w:hAnsiTheme="minorHAnsi"/>
      <w:szCs w:val="22"/>
    </w:rPr>
  </w:style>
  <w:style w:type="paragraph" w:customStyle="1" w:styleId="PiedeIlustracion">
    <w:name w:val="Pie de Ilustracion"/>
    <w:basedOn w:val="Descripcin"/>
    <w:link w:val="PiedeIlustracionCar"/>
    <w:qFormat/>
    <w:rsid w:val="004656AB"/>
    <w:pPr>
      <w:numPr>
        <w:numId w:val="0"/>
      </w:numPr>
      <w:spacing w:before="0" w:after="240" w:line="240" w:lineRule="auto"/>
    </w:pPr>
    <w:rPr>
      <w:sz w:val="16"/>
    </w:rPr>
  </w:style>
  <w:style w:type="character" w:customStyle="1" w:styleId="PiedeIlustracionCar">
    <w:name w:val="Pie de Ilustracion Car"/>
    <w:basedOn w:val="Fuentedeprrafopredeter"/>
    <w:link w:val="PiedeIlustracion"/>
    <w:rsid w:val="004656AB"/>
    <w:rPr>
      <w:rFonts w:ascii="Arial" w:hAnsi="Arial"/>
      <w:iCs/>
      <w:sz w:val="16"/>
    </w:rPr>
  </w:style>
  <w:style w:type="paragraph" w:customStyle="1" w:styleId="TextoTabla">
    <w:name w:val="Texto Tabla"/>
    <w:basedOn w:val="Normal"/>
    <w:link w:val="TextoTablaCar"/>
    <w:qFormat/>
    <w:rsid w:val="000B4F68"/>
    <w:pPr>
      <w:spacing w:before="0" w:after="0"/>
    </w:pPr>
    <w:rPr>
      <w:sz w:val="20"/>
      <w:szCs w:val="20"/>
    </w:rPr>
  </w:style>
  <w:style w:type="character" w:customStyle="1" w:styleId="TextoTablaCar">
    <w:name w:val="Texto Tabla Car"/>
    <w:basedOn w:val="Fuentedeprrafopredeter"/>
    <w:link w:val="TextoTabla"/>
    <w:rsid w:val="000B4F68"/>
    <w:rPr>
      <w:rFonts w:ascii="Arial" w:hAnsi="Arial"/>
    </w:rPr>
  </w:style>
  <w:style w:type="character" w:customStyle="1" w:styleId="Ttulo3Car">
    <w:name w:val="Título 3 Car"/>
    <w:basedOn w:val="Fuentedeprrafopredeter"/>
    <w:link w:val="Ttulo3"/>
    <w:locked/>
    <w:rsid w:val="004656AB"/>
    <w:rPr>
      <w:rFonts w:ascii="Univers" w:hAnsi="Univers" w:cs="Arial"/>
      <w:b/>
      <w:bCs/>
      <w:color w:val="333333"/>
      <w:sz w:val="22"/>
      <w:u w:val="single"/>
      <w:lang w:val="es-ES_tradnl"/>
    </w:rPr>
  </w:style>
  <w:style w:type="character" w:customStyle="1" w:styleId="Ttulo4Car">
    <w:name w:val="Título 4 Car"/>
    <w:basedOn w:val="Fuentedeprrafopredeter"/>
    <w:link w:val="Ttulo4"/>
    <w:locked/>
    <w:rsid w:val="004656AB"/>
    <w:rPr>
      <w:rFonts w:ascii="Univers" w:hAnsi="Univers" w:cs="Arial"/>
      <w:b/>
      <w:bCs/>
      <w:color w:val="333333"/>
      <w:sz w:val="22"/>
      <w:lang w:val="es-ES_tradnl"/>
    </w:rPr>
  </w:style>
  <w:style w:type="character" w:customStyle="1" w:styleId="Ttulo5Car">
    <w:name w:val="Título 5 Car"/>
    <w:basedOn w:val="Fuentedeprrafopredeter"/>
    <w:link w:val="Ttulo5"/>
    <w:locked/>
    <w:rsid w:val="004656AB"/>
    <w:rPr>
      <w:rFonts w:ascii="Univers" w:hAnsi="Univers"/>
      <w:b/>
      <w:bCs/>
      <w:i/>
      <w:iCs/>
      <w:sz w:val="22"/>
      <w:lang w:val="es-ES_tradnl"/>
    </w:rPr>
  </w:style>
  <w:style w:type="character" w:customStyle="1" w:styleId="Ttulo6Car">
    <w:name w:val="Título 6 Car"/>
    <w:basedOn w:val="Fuentedeprrafopredeter"/>
    <w:link w:val="Ttulo6"/>
    <w:locked/>
    <w:rsid w:val="004656AB"/>
    <w:rPr>
      <w:b/>
      <w:bCs/>
      <w:color w:val="999999"/>
      <w:sz w:val="22"/>
      <w:szCs w:val="24"/>
    </w:rPr>
  </w:style>
  <w:style w:type="character" w:customStyle="1" w:styleId="Ttulo7Car">
    <w:name w:val="Título 7 Car"/>
    <w:basedOn w:val="Fuentedeprrafopredeter"/>
    <w:link w:val="Ttulo7"/>
    <w:locked/>
    <w:rsid w:val="004656AB"/>
    <w:rPr>
      <w:b/>
      <w:i/>
      <w:color w:val="333333"/>
      <w:sz w:val="22"/>
      <w:szCs w:val="22"/>
      <w:lang w:val="es-ES_tradnl"/>
    </w:rPr>
  </w:style>
  <w:style w:type="character" w:customStyle="1" w:styleId="Ttulo8Car">
    <w:name w:val="Título 8 Car"/>
    <w:basedOn w:val="Fuentedeprrafopredeter"/>
    <w:link w:val="Ttulo8"/>
    <w:locked/>
    <w:rsid w:val="004656AB"/>
    <w:rPr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locked/>
    <w:rsid w:val="004656AB"/>
    <w:rPr>
      <w:rFonts w:ascii="Arial" w:hAnsi="Arial" w:cs="Arial"/>
      <w:sz w:val="22"/>
      <w:szCs w:val="22"/>
    </w:rPr>
  </w:style>
  <w:style w:type="paragraph" w:styleId="Mapadeldocumento">
    <w:name w:val="Document Map"/>
    <w:basedOn w:val="Normal"/>
    <w:link w:val="MapadeldocumentoCar"/>
    <w:uiPriority w:val="99"/>
    <w:rsid w:val="004656AB"/>
    <w:pPr>
      <w:shd w:val="clear" w:color="auto" w:fill="000080"/>
      <w:spacing w:after="240"/>
      <w:ind w:firstLine="284"/>
    </w:pPr>
    <w:rPr>
      <w:rFonts w:ascii="Tahoma" w:hAnsi="Tahoma"/>
      <w:sz w:val="18"/>
      <w:szCs w:val="20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rsid w:val="004656AB"/>
    <w:rPr>
      <w:rFonts w:ascii="Tahoma" w:hAnsi="Tahoma"/>
      <w:sz w:val="18"/>
      <w:shd w:val="clear" w:color="auto" w:fill="000080"/>
    </w:rPr>
  </w:style>
  <w:style w:type="paragraph" w:customStyle="1" w:styleId="Textodenotaalpie">
    <w:name w:val="Texto de nota al pie"/>
    <w:basedOn w:val="Normal"/>
    <w:uiPriority w:val="99"/>
    <w:rsid w:val="004656AB"/>
    <w:pPr>
      <w:widowControl w:val="0"/>
      <w:autoSpaceDE w:val="0"/>
      <w:autoSpaceDN w:val="0"/>
      <w:adjustRightInd w:val="0"/>
      <w:spacing w:after="240"/>
      <w:ind w:firstLine="284"/>
    </w:pPr>
    <w:rPr>
      <w:rFonts w:ascii="Univers" w:hAnsi="Univers"/>
      <w:sz w:val="18"/>
      <w:lang w:val="en-GB"/>
    </w:rPr>
  </w:style>
  <w:style w:type="paragraph" w:customStyle="1" w:styleId="Textodenotaalfinal">
    <w:name w:val="Texto de nota al final"/>
    <w:basedOn w:val="Normal"/>
    <w:uiPriority w:val="99"/>
    <w:rsid w:val="004656AB"/>
    <w:pPr>
      <w:widowControl w:val="0"/>
      <w:autoSpaceDE w:val="0"/>
      <w:autoSpaceDN w:val="0"/>
      <w:adjustRightInd w:val="0"/>
      <w:spacing w:after="240"/>
      <w:ind w:firstLine="284"/>
    </w:pPr>
    <w:rPr>
      <w:rFonts w:ascii="Univers" w:hAnsi="Univers"/>
      <w:sz w:val="18"/>
      <w:lang w:val="en-GB"/>
    </w:rPr>
  </w:style>
  <w:style w:type="character" w:customStyle="1" w:styleId="MAT">
    <w:name w:val="MAT"/>
    <w:uiPriority w:val="99"/>
    <w:rsid w:val="004656AB"/>
    <w:rPr>
      <w:sz w:val="20"/>
    </w:rPr>
  </w:style>
  <w:style w:type="paragraph" w:customStyle="1" w:styleId="TAB1">
    <w:name w:val="TAB1"/>
    <w:uiPriority w:val="99"/>
    <w:rsid w:val="004656AB"/>
    <w:pPr>
      <w:widowControl w:val="0"/>
      <w:tabs>
        <w:tab w:val="left" w:pos="566"/>
        <w:tab w:val="left" w:pos="1575"/>
        <w:tab w:val="left" w:pos="2006"/>
        <w:tab w:val="left" w:pos="2726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paragraph" w:customStyle="1" w:styleId="TAB2">
    <w:name w:val="TAB2"/>
    <w:uiPriority w:val="99"/>
    <w:rsid w:val="004656AB"/>
    <w:pPr>
      <w:widowControl w:val="0"/>
      <w:tabs>
        <w:tab w:val="left" w:pos="566"/>
        <w:tab w:val="left" w:pos="1864"/>
        <w:tab w:val="left" w:pos="2295"/>
        <w:tab w:val="left" w:pos="3015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paragraph" w:customStyle="1" w:styleId="TAB3">
    <w:name w:val="TAB3"/>
    <w:uiPriority w:val="99"/>
    <w:rsid w:val="004656AB"/>
    <w:pPr>
      <w:widowControl w:val="0"/>
      <w:tabs>
        <w:tab w:val="left" w:pos="566"/>
        <w:tab w:val="left" w:pos="2149"/>
        <w:tab w:val="left" w:pos="2584"/>
        <w:tab w:val="left" w:pos="3304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character" w:customStyle="1" w:styleId="Documento4">
    <w:name w:val="Documento 4"/>
    <w:uiPriority w:val="99"/>
    <w:rsid w:val="004656AB"/>
    <w:rPr>
      <w:b/>
      <w:i/>
      <w:sz w:val="20"/>
    </w:rPr>
  </w:style>
  <w:style w:type="character" w:customStyle="1" w:styleId="Bibliogr">
    <w:name w:val="Bibliogr."/>
    <w:uiPriority w:val="99"/>
    <w:rsid w:val="004656AB"/>
  </w:style>
  <w:style w:type="character" w:customStyle="1" w:styleId="Documento5">
    <w:name w:val="Documento 5"/>
    <w:uiPriority w:val="99"/>
    <w:rsid w:val="004656AB"/>
  </w:style>
  <w:style w:type="character" w:customStyle="1" w:styleId="Documento2">
    <w:name w:val="Documento 2"/>
    <w:uiPriority w:val="99"/>
    <w:rsid w:val="004656AB"/>
    <w:rPr>
      <w:rFonts w:ascii="Univers" w:hAnsi="Univers"/>
      <w:sz w:val="20"/>
      <w:lang w:val="en-US"/>
    </w:rPr>
  </w:style>
  <w:style w:type="character" w:customStyle="1" w:styleId="Documento6">
    <w:name w:val="Documento 6"/>
    <w:uiPriority w:val="99"/>
    <w:rsid w:val="004656AB"/>
  </w:style>
  <w:style w:type="character" w:customStyle="1" w:styleId="Documento7">
    <w:name w:val="Documento 7"/>
    <w:uiPriority w:val="99"/>
    <w:rsid w:val="004656AB"/>
  </w:style>
  <w:style w:type="character" w:customStyle="1" w:styleId="Documento8">
    <w:name w:val="Documento 8"/>
    <w:uiPriority w:val="99"/>
    <w:rsid w:val="004656AB"/>
  </w:style>
  <w:style w:type="character" w:customStyle="1" w:styleId="Documento3">
    <w:name w:val="Documento 3"/>
    <w:uiPriority w:val="99"/>
    <w:rsid w:val="004656AB"/>
    <w:rPr>
      <w:rFonts w:ascii="Univers" w:hAnsi="Univers"/>
      <w:sz w:val="20"/>
      <w:lang w:val="en-US"/>
    </w:rPr>
  </w:style>
  <w:style w:type="character" w:customStyle="1" w:styleId="Prder1">
    <w:name w:val="Pár. der. 1"/>
    <w:uiPriority w:val="99"/>
    <w:rsid w:val="004656AB"/>
  </w:style>
  <w:style w:type="character" w:customStyle="1" w:styleId="Prder2">
    <w:name w:val="Pár. der. 2"/>
    <w:uiPriority w:val="99"/>
    <w:rsid w:val="004656AB"/>
  </w:style>
  <w:style w:type="character" w:customStyle="1" w:styleId="Prder3">
    <w:name w:val="Pár. der. 3"/>
    <w:uiPriority w:val="99"/>
    <w:rsid w:val="004656AB"/>
  </w:style>
  <w:style w:type="character" w:customStyle="1" w:styleId="Prder4">
    <w:name w:val="Pár. der. 4"/>
    <w:uiPriority w:val="99"/>
    <w:rsid w:val="004656AB"/>
  </w:style>
  <w:style w:type="paragraph" w:customStyle="1" w:styleId="Documento1">
    <w:name w:val="Documento 1"/>
    <w:uiPriority w:val="99"/>
    <w:rsid w:val="004656AB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character" w:customStyle="1" w:styleId="Prder5">
    <w:name w:val="Pár. der. 5"/>
    <w:uiPriority w:val="99"/>
    <w:rsid w:val="004656AB"/>
  </w:style>
  <w:style w:type="character" w:customStyle="1" w:styleId="Prder6">
    <w:name w:val="Pár. der. 6"/>
    <w:uiPriority w:val="99"/>
    <w:rsid w:val="004656AB"/>
  </w:style>
  <w:style w:type="character" w:customStyle="1" w:styleId="Prder7">
    <w:name w:val="Pár. der. 7"/>
    <w:uiPriority w:val="99"/>
    <w:rsid w:val="004656AB"/>
  </w:style>
  <w:style w:type="character" w:customStyle="1" w:styleId="Prder8">
    <w:name w:val="Pár. der. 8"/>
    <w:uiPriority w:val="99"/>
    <w:rsid w:val="004656AB"/>
  </w:style>
  <w:style w:type="character" w:customStyle="1" w:styleId="Tcnico2">
    <w:name w:val="Técnico 2"/>
    <w:uiPriority w:val="99"/>
    <w:rsid w:val="004656AB"/>
    <w:rPr>
      <w:rFonts w:ascii="Univers" w:hAnsi="Univers"/>
      <w:sz w:val="20"/>
      <w:lang w:val="en-US"/>
    </w:rPr>
  </w:style>
  <w:style w:type="character" w:customStyle="1" w:styleId="Tcnico3">
    <w:name w:val="Técnico 3"/>
    <w:uiPriority w:val="99"/>
    <w:rsid w:val="004656AB"/>
    <w:rPr>
      <w:rFonts w:ascii="Univers" w:hAnsi="Univers"/>
      <w:sz w:val="20"/>
      <w:lang w:val="en-US"/>
    </w:rPr>
  </w:style>
  <w:style w:type="character" w:customStyle="1" w:styleId="Tcnico4">
    <w:name w:val="Técnico 4"/>
    <w:uiPriority w:val="99"/>
    <w:rsid w:val="004656AB"/>
  </w:style>
  <w:style w:type="character" w:customStyle="1" w:styleId="Tcnico1">
    <w:name w:val="Técnico 1"/>
    <w:uiPriority w:val="99"/>
    <w:rsid w:val="004656AB"/>
    <w:rPr>
      <w:rFonts w:ascii="Univers" w:hAnsi="Univers"/>
      <w:sz w:val="20"/>
      <w:lang w:val="en-US"/>
    </w:rPr>
  </w:style>
  <w:style w:type="character" w:customStyle="1" w:styleId="Inicdoc">
    <w:name w:val="Inic. doc."/>
    <w:uiPriority w:val="99"/>
    <w:rsid w:val="004656AB"/>
  </w:style>
  <w:style w:type="character" w:customStyle="1" w:styleId="Tcnico5">
    <w:name w:val="Técnico 5"/>
    <w:uiPriority w:val="99"/>
    <w:rsid w:val="004656AB"/>
  </w:style>
  <w:style w:type="character" w:customStyle="1" w:styleId="Tcnico6">
    <w:name w:val="Técnico 6"/>
    <w:uiPriority w:val="99"/>
    <w:rsid w:val="004656AB"/>
  </w:style>
  <w:style w:type="character" w:customStyle="1" w:styleId="Tcnico7">
    <w:name w:val="Técnico 7"/>
    <w:uiPriority w:val="99"/>
    <w:rsid w:val="004656AB"/>
  </w:style>
  <w:style w:type="character" w:customStyle="1" w:styleId="Tcnico8">
    <w:name w:val="Técnico 8"/>
    <w:uiPriority w:val="99"/>
    <w:rsid w:val="004656AB"/>
  </w:style>
  <w:style w:type="character" w:customStyle="1" w:styleId="Inicestt">
    <w:name w:val="Inic. est. t"/>
    <w:uiPriority w:val="99"/>
    <w:rsid w:val="004656AB"/>
    <w:rPr>
      <w:rFonts w:ascii="Univers" w:hAnsi="Univers"/>
      <w:sz w:val="20"/>
      <w:lang w:val="en-US"/>
    </w:rPr>
  </w:style>
  <w:style w:type="character" w:customStyle="1" w:styleId="1">
    <w:name w:val="1"/>
    <w:uiPriority w:val="99"/>
    <w:rsid w:val="004656AB"/>
    <w:rPr>
      <w:rFonts w:ascii="Univers" w:hAnsi="Univers"/>
      <w:sz w:val="20"/>
      <w:lang w:val="en-US"/>
    </w:rPr>
  </w:style>
  <w:style w:type="paragraph" w:customStyle="1" w:styleId="INDICE1">
    <w:name w:val="INDICE 1"/>
    <w:uiPriority w:val="99"/>
    <w:rsid w:val="004656A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u w:val="single"/>
      <w:lang w:val="en-US"/>
    </w:rPr>
  </w:style>
  <w:style w:type="paragraph" w:customStyle="1" w:styleId="INDICE2">
    <w:name w:val="INDICE 2"/>
    <w:uiPriority w:val="99"/>
    <w:rsid w:val="004656A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lang w:val="en-US"/>
    </w:rPr>
  </w:style>
  <w:style w:type="character" w:customStyle="1" w:styleId="Sinnombre1">
    <w:name w:val="Sin nombre 1"/>
    <w:uiPriority w:val="99"/>
    <w:rsid w:val="004656AB"/>
    <w:rPr>
      <w:rFonts w:ascii="Univers" w:hAnsi="Univers"/>
      <w:sz w:val="20"/>
      <w:lang w:val="en-US"/>
    </w:rPr>
  </w:style>
  <w:style w:type="paragraph" w:customStyle="1" w:styleId="INDICE3">
    <w:name w:val="INDICE 3"/>
    <w:uiPriority w:val="99"/>
    <w:rsid w:val="004656A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u w:val="single"/>
      <w:lang w:val="en-US"/>
    </w:rPr>
  </w:style>
  <w:style w:type="paragraph" w:customStyle="1" w:styleId="INDICE4">
    <w:name w:val="INDICE 4"/>
    <w:uiPriority w:val="99"/>
    <w:rsid w:val="004656A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lang w:val="en-US"/>
    </w:rPr>
  </w:style>
  <w:style w:type="character" w:customStyle="1" w:styleId="FormatInh8">
    <w:name w:val="FormatInh 8"/>
    <w:uiPriority w:val="99"/>
    <w:rsid w:val="004656AB"/>
  </w:style>
  <w:style w:type="character" w:customStyle="1" w:styleId="FormatInh5">
    <w:name w:val="FormatInh 5"/>
    <w:uiPriority w:val="99"/>
    <w:rsid w:val="004656AB"/>
  </w:style>
  <w:style w:type="character" w:customStyle="1" w:styleId="FormatInh6">
    <w:name w:val="FormatInh 6"/>
    <w:uiPriority w:val="99"/>
    <w:rsid w:val="004656AB"/>
  </w:style>
  <w:style w:type="character" w:customStyle="1" w:styleId="FormatInh2">
    <w:name w:val="FormatInh 2"/>
    <w:uiPriority w:val="99"/>
    <w:rsid w:val="004656AB"/>
    <w:rPr>
      <w:rFonts w:ascii="Univers" w:hAnsi="Univers"/>
      <w:sz w:val="20"/>
      <w:lang w:val="en-US"/>
    </w:rPr>
  </w:style>
  <w:style w:type="character" w:customStyle="1" w:styleId="FormatInh7">
    <w:name w:val="FormatInh 7"/>
    <w:uiPriority w:val="99"/>
    <w:rsid w:val="004656AB"/>
  </w:style>
  <w:style w:type="character" w:customStyle="1" w:styleId="Bblgraphie">
    <w:name w:val="Bblgraphie"/>
    <w:uiPriority w:val="99"/>
    <w:rsid w:val="004656AB"/>
  </w:style>
  <w:style w:type="character" w:customStyle="1" w:styleId="AbsNrRechts1">
    <w:name w:val="AbsNrRechts 1"/>
    <w:uiPriority w:val="99"/>
    <w:rsid w:val="004656AB"/>
  </w:style>
  <w:style w:type="character" w:customStyle="1" w:styleId="AbsNrRechts2">
    <w:name w:val="AbsNrRechts 2"/>
    <w:uiPriority w:val="99"/>
    <w:rsid w:val="004656AB"/>
  </w:style>
  <w:style w:type="character" w:customStyle="1" w:styleId="FormatInh3">
    <w:name w:val="FormatInh 3"/>
    <w:uiPriority w:val="99"/>
    <w:rsid w:val="004656AB"/>
    <w:rPr>
      <w:rFonts w:ascii="Univers" w:hAnsi="Univers"/>
      <w:sz w:val="20"/>
      <w:lang w:val="en-US"/>
    </w:rPr>
  </w:style>
  <w:style w:type="character" w:customStyle="1" w:styleId="AbsNrRechts3">
    <w:name w:val="AbsNrRechts 3"/>
    <w:uiPriority w:val="99"/>
    <w:rsid w:val="004656AB"/>
  </w:style>
  <w:style w:type="character" w:customStyle="1" w:styleId="AbsNrRechts4">
    <w:name w:val="AbsNrRechts 4"/>
    <w:uiPriority w:val="99"/>
    <w:rsid w:val="004656AB"/>
  </w:style>
  <w:style w:type="character" w:customStyle="1" w:styleId="AbsNrRechts5">
    <w:name w:val="AbsNrRechts 5"/>
    <w:uiPriority w:val="99"/>
    <w:rsid w:val="004656AB"/>
  </w:style>
  <w:style w:type="character" w:customStyle="1" w:styleId="AbsNrRechts6">
    <w:name w:val="AbsNrRechts 6"/>
    <w:uiPriority w:val="99"/>
    <w:rsid w:val="004656AB"/>
  </w:style>
  <w:style w:type="character" w:customStyle="1" w:styleId="AbsNrRechts7">
    <w:name w:val="AbsNrRechts 7"/>
    <w:uiPriority w:val="99"/>
    <w:rsid w:val="004656AB"/>
  </w:style>
  <w:style w:type="character" w:customStyle="1" w:styleId="AbsNrRechts8">
    <w:name w:val="AbsNrRechts 8"/>
    <w:uiPriority w:val="99"/>
    <w:rsid w:val="004656AB"/>
  </w:style>
  <w:style w:type="paragraph" w:customStyle="1" w:styleId="FormatInh1">
    <w:name w:val="FormatInh 1"/>
    <w:uiPriority w:val="99"/>
    <w:rsid w:val="004656AB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character" w:customStyle="1" w:styleId="FormatInh4">
    <w:name w:val="FormatInh 4"/>
    <w:uiPriority w:val="99"/>
    <w:rsid w:val="004656AB"/>
    <w:rPr>
      <w:b/>
      <w:i/>
      <w:sz w:val="20"/>
    </w:rPr>
  </w:style>
  <w:style w:type="character" w:customStyle="1" w:styleId="MarkInhalt">
    <w:name w:val="MarkInhalt"/>
    <w:uiPriority w:val="99"/>
    <w:rsid w:val="004656AB"/>
  </w:style>
  <w:style w:type="character" w:customStyle="1" w:styleId="Vordruck">
    <w:name w:val="Vordruck"/>
    <w:uiPriority w:val="99"/>
    <w:rsid w:val="004656AB"/>
    <w:rPr>
      <w:rFonts w:ascii="Univers" w:hAnsi="Univers"/>
      <w:sz w:val="20"/>
      <w:lang w:val="en-US"/>
    </w:rPr>
  </w:style>
  <w:style w:type="character" w:customStyle="1" w:styleId="especesq1">
    <w:name w:val="espec.esq 1"/>
    <w:uiPriority w:val="99"/>
    <w:rsid w:val="004656AB"/>
    <w:rPr>
      <w:rFonts w:ascii="Univers" w:hAnsi="Univers"/>
      <w:sz w:val="20"/>
      <w:lang w:val="en-US"/>
    </w:rPr>
  </w:style>
  <w:style w:type="character" w:customStyle="1" w:styleId="especesq2">
    <w:name w:val="espec.esq 2"/>
    <w:uiPriority w:val="99"/>
    <w:rsid w:val="004656AB"/>
    <w:rPr>
      <w:rFonts w:ascii="Univers" w:hAnsi="Univers"/>
      <w:sz w:val="20"/>
      <w:lang w:val="en-US"/>
    </w:rPr>
  </w:style>
  <w:style w:type="character" w:customStyle="1" w:styleId="especesq5">
    <w:name w:val="espec.esq 5"/>
    <w:uiPriority w:val="99"/>
    <w:rsid w:val="004656AB"/>
  </w:style>
  <w:style w:type="character" w:customStyle="1" w:styleId="ESQFAC">
    <w:name w:val="ESQFAC"/>
    <w:uiPriority w:val="99"/>
    <w:rsid w:val="004656AB"/>
    <w:rPr>
      <w:rFonts w:ascii="Univers" w:hAnsi="Univers"/>
      <w:sz w:val="20"/>
      <w:lang w:val="en-US"/>
    </w:rPr>
  </w:style>
  <w:style w:type="character" w:customStyle="1" w:styleId="TIPOS">
    <w:name w:val="TIPOS"/>
    <w:uiPriority w:val="99"/>
    <w:rsid w:val="004656AB"/>
  </w:style>
  <w:style w:type="character" w:customStyle="1" w:styleId="FACTOR">
    <w:name w:val="FACTOR"/>
    <w:uiPriority w:val="99"/>
    <w:rsid w:val="004656AB"/>
  </w:style>
  <w:style w:type="character" w:customStyle="1" w:styleId="EFA1">
    <w:name w:val="EFA 1"/>
    <w:uiPriority w:val="99"/>
    <w:rsid w:val="004656AB"/>
    <w:rPr>
      <w:rFonts w:ascii="Univers" w:hAnsi="Univers"/>
      <w:sz w:val="20"/>
      <w:lang w:val="en-US"/>
    </w:rPr>
  </w:style>
  <w:style w:type="character" w:customStyle="1" w:styleId="EFA2">
    <w:name w:val="EFA 2"/>
    <w:uiPriority w:val="99"/>
    <w:rsid w:val="004656AB"/>
    <w:rPr>
      <w:rFonts w:ascii="Univers" w:hAnsi="Univers"/>
      <w:sz w:val="20"/>
      <w:lang w:val="en-US"/>
    </w:rPr>
  </w:style>
  <w:style w:type="character" w:customStyle="1" w:styleId="EFA3">
    <w:name w:val="EFA 3"/>
    <w:uiPriority w:val="99"/>
    <w:rsid w:val="004656AB"/>
    <w:rPr>
      <w:rFonts w:ascii="Univers" w:hAnsi="Univers"/>
      <w:sz w:val="20"/>
      <w:lang w:val="en-US"/>
    </w:rPr>
  </w:style>
  <w:style w:type="character" w:customStyle="1" w:styleId="EFA4">
    <w:name w:val="EFA 4"/>
    <w:uiPriority w:val="99"/>
    <w:rsid w:val="004656AB"/>
    <w:rPr>
      <w:rFonts w:ascii="Univers" w:hAnsi="Univers"/>
      <w:sz w:val="20"/>
      <w:lang w:val="en-US"/>
    </w:rPr>
  </w:style>
  <w:style w:type="character" w:customStyle="1" w:styleId="Document8">
    <w:name w:val="Document 8"/>
    <w:uiPriority w:val="99"/>
    <w:rsid w:val="004656AB"/>
  </w:style>
  <w:style w:type="character" w:customStyle="1" w:styleId="Document4">
    <w:name w:val="Document 4"/>
    <w:uiPriority w:val="99"/>
    <w:rsid w:val="004656AB"/>
    <w:rPr>
      <w:b/>
      <w:i/>
      <w:sz w:val="20"/>
    </w:rPr>
  </w:style>
  <w:style w:type="character" w:customStyle="1" w:styleId="Document6">
    <w:name w:val="Document 6"/>
    <w:uiPriority w:val="99"/>
    <w:rsid w:val="004656AB"/>
  </w:style>
  <w:style w:type="character" w:customStyle="1" w:styleId="Document5">
    <w:name w:val="Document 5"/>
    <w:uiPriority w:val="99"/>
    <w:rsid w:val="004656AB"/>
  </w:style>
  <w:style w:type="character" w:customStyle="1" w:styleId="Document2">
    <w:name w:val="Document 2"/>
    <w:uiPriority w:val="99"/>
    <w:rsid w:val="004656AB"/>
    <w:rPr>
      <w:rFonts w:ascii="Univers" w:hAnsi="Univers"/>
      <w:sz w:val="20"/>
      <w:lang w:val="en-US"/>
    </w:rPr>
  </w:style>
  <w:style w:type="character" w:customStyle="1" w:styleId="Document7">
    <w:name w:val="Document 7"/>
    <w:uiPriority w:val="99"/>
    <w:rsid w:val="004656AB"/>
  </w:style>
  <w:style w:type="character" w:customStyle="1" w:styleId="Bibliogrphy">
    <w:name w:val="Bibliogrphy"/>
    <w:uiPriority w:val="99"/>
    <w:rsid w:val="004656AB"/>
  </w:style>
  <w:style w:type="character" w:customStyle="1" w:styleId="RightPar1">
    <w:name w:val="Right Par 1"/>
    <w:uiPriority w:val="99"/>
    <w:rsid w:val="004656AB"/>
  </w:style>
  <w:style w:type="character" w:customStyle="1" w:styleId="RightPar2">
    <w:name w:val="Right Par 2"/>
    <w:uiPriority w:val="99"/>
    <w:rsid w:val="004656AB"/>
  </w:style>
  <w:style w:type="character" w:customStyle="1" w:styleId="Document3">
    <w:name w:val="Document 3"/>
    <w:uiPriority w:val="99"/>
    <w:rsid w:val="004656AB"/>
    <w:rPr>
      <w:rFonts w:ascii="Univers" w:hAnsi="Univers"/>
      <w:sz w:val="20"/>
      <w:lang w:val="en-US"/>
    </w:rPr>
  </w:style>
  <w:style w:type="character" w:customStyle="1" w:styleId="RightPar3">
    <w:name w:val="Right Par 3"/>
    <w:uiPriority w:val="99"/>
    <w:rsid w:val="004656AB"/>
  </w:style>
  <w:style w:type="character" w:customStyle="1" w:styleId="RightPar4">
    <w:name w:val="Right Par 4"/>
    <w:uiPriority w:val="99"/>
    <w:rsid w:val="004656AB"/>
  </w:style>
  <w:style w:type="character" w:customStyle="1" w:styleId="RightPar5">
    <w:name w:val="Right Par 5"/>
    <w:uiPriority w:val="99"/>
    <w:rsid w:val="004656AB"/>
  </w:style>
  <w:style w:type="character" w:customStyle="1" w:styleId="RightPar6">
    <w:name w:val="Right Par 6"/>
    <w:uiPriority w:val="99"/>
    <w:rsid w:val="004656AB"/>
  </w:style>
  <w:style w:type="character" w:customStyle="1" w:styleId="RightPar7">
    <w:name w:val="Right Par 7"/>
    <w:uiPriority w:val="99"/>
    <w:rsid w:val="004656AB"/>
  </w:style>
  <w:style w:type="character" w:customStyle="1" w:styleId="RightPar8">
    <w:name w:val="Right Par 8"/>
    <w:uiPriority w:val="99"/>
    <w:rsid w:val="004656AB"/>
  </w:style>
  <w:style w:type="paragraph" w:customStyle="1" w:styleId="Document1">
    <w:name w:val="Document 1"/>
    <w:uiPriority w:val="99"/>
    <w:rsid w:val="004656AB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character" w:customStyle="1" w:styleId="DocInit">
    <w:name w:val="Doc Init"/>
    <w:uiPriority w:val="99"/>
    <w:rsid w:val="004656AB"/>
  </w:style>
  <w:style w:type="character" w:customStyle="1" w:styleId="TechInit">
    <w:name w:val="Tech Init"/>
    <w:uiPriority w:val="99"/>
    <w:rsid w:val="004656AB"/>
    <w:rPr>
      <w:rFonts w:ascii="Univers" w:hAnsi="Univers"/>
      <w:sz w:val="20"/>
      <w:lang w:val="en-US"/>
    </w:rPr>
  </w:style>
  <w:style w:type="character" w:customStyle="1" w:styleId="Technical5">
    <w:name w:val="Technical 5"/>
    <w:uiPriority w:val="99"/>
    <w:rsid w:val="004656AB"/>
  </w:style>
  <w:style w:type="character" w:customStyle="1" w:styleId="Technical6">
    <w:name w:val="Technical 6"/>
    <w:uiPriority w:val="99"/>
    <w:rsid w:val="004656AB"/>
  </w:style>
  <w:style w:type="character" w:customStyle="1" w:styleId="Technical2">
    <w:name w:val="Technical 2"/>
    <w:uiPriority w:val="99"/>
    <w:rsid w:val="004656AB"/>
    <w:rPr>
      <w:rFonts w:ascii="Univers" w:hAnsi="Univers"/>
      <w:sz w:val="20"/>
      <w:lang w:val="en-US"/>
    </w:rPr>
  </w:style>
  <w:style w:type="character" w:customStyle="1" w:styleId="Technical3">
    <w:name w:val="Technical 3"/>
    <w:uiPriority w:val="99"/>
    <w:rsid w:val="004656AB"/>
    <w:rPr>
      <w:rFonts w:ascii="Univers" w:hAnsi="Univers"/>
      <w:sz w:val="20"/>
      <w:lang w:val="en-US"/>
    </w:rPr>
  </w:style>
  <w:style w:type="character" w:customStyle="1" w:styleId="Technical4">
    <w:name w:val="Technical 4"/>
    <w:uiPriority w:val="99"/>
    <w:rsid w:val="004656AB"/>
  </w:style>
  <w:style w:type="character" w:customStyle="1" w:styleId="Technical1">
    <w:name w:val="Technical 1"/>
    <w:uiPriority w:val="99"/>
    <w:rsid w:val="004656AB"/>
    <w:rPr>
      <w:rFonts w:ascii="Univers" w:hAnsi="Univers"/>
      <w:sz w:val="20"/>
      <w:lang w:val="en-US"/>
    </w:rPr>
  </w:style>
  <w:style w:type="character" w:customStyle="1" w:styleId="Technical7">
    <w:name w:val="Technical 7"/>
    <w:uiPriority w:val="99"/>
    <w:rsid w:val="004656AB"/>
  </w:style>
  <w:style w:type="character" w:customStyle="1" w:styleId="Technical8">
    <w:name w:val="Technical 8"/>
    <w:uiPriority w:val="99"/>
    <w:rsid w:val="004656AB"/>
  </w:style>
  <w:style w:type="character" w:customStyle="1" w:styleId="especesq3">
    <w:name w:val="espec.esq 3"/>
    <w:uiPriority w:val="99"/>
    <w:rsid w:val="004656AB"/>
    <w:rPr>
      <w:rFonts w:ascii="Univers" w:hAnsi="Univers"/>
      <w:sz w:val="20"/>
      <w:lang w:val="en-US"/>
    </w:rPr>
  </w:style>
  <w:style w:type="character" w:customStyle="1" w:styleId="especesq4">
    <w:name w:val="espec.esq 4"/>
    <w:uiPriority w:val="99"/>
    <w:rsid w:val="004656AB"/>
    <w:rPr>
      <w:rFonts w:ascii="Univers" w:hAnsi="Univers"/>
      <w:sz w:val="20"/>
      <w:lang w:val="en-US"/>
    </w:rPr>
  </w:style>
  <w:style w:type="character" w:customStyle="1" w:styleId="15">
    <w:name w:val="1 5"/>
    <w:uiPriority w:val="99"/>
    <w:rsid w:val="004656AB"/>
    <w:rPr>
      <w:rFonts w:ascii="Univers" w:hAnsi="Univers"/>
      <w:sz w:val="20"/>
      <w:lang w:val="en-US"/>
    </w:rPr>
  </w:style>
  <w:style w:type="character" w:customStyle="1" w:styleId="2">
    <w:name w:val="2"/>
    <w:uiPriority w:val="99"/>
    <w:rsid w:val="004656AB"/>
    <w:rPr>
      <w:rFonts w:ascii="Univers" w:hAnsi="Univers"/>
      <w:sz w:val="20"/>
      <w:lang w:val="en-US"/>
    </w:rPr>
  </w:style>
  <w:style w:type="paragraph" w:customStyle="1" w:styleId="11">
    <w:name w:val="1 1"/>
    <w:uiPriority w:val="99"/>
    <w:rsid w:val="004656A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u w:val="single"/>
      <w:lang w:val="en-US"/>
    </w:rPr>
  </w:style>
  <w:style w:type="paragraph" w:customStyle="1" w:styleId="12">
    <w:name w:val="1 2"/>
    <w:uiPriority w:val="99"/>
    <w:rsid w:val="004656A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lang w:val="en-US"/>
    </w:rPr>
  </w:style>
  <w:style w:type="paragraph" w:customStyle="1" w:styleId="14">
    <w:name w:val="1 4"/>
    <w:uiPriority w:val="99"/>
    <w:rsid w:val="004656A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lang w:val="en-US"/>
    </w:rPr>
  </w:style>
  <w:style w:type="paragraph" w:customStyle="1" w:styleId="13">
    <w:name w:val="1 3"/>
    <w:uiPriority w:val="99"/>
    <w:rsid w:val="004656A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u w:val="single"/>
      <w:lang w:val="en-US"/>
    </w:rPr>
  </w:style>
  <w:style w:type="paragraph" w:customStyle="1" w:styleId="Tdc10">
    <w:name w:val="Tdc 1"/>
    <w:basedOn w:val="Normal"/>
    <w:uiPriority w:val="99"/>
    <w:rsid w:val="004656A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before="480" w:after="240" w:line="240" w:lineRule="atLeast"/>
      <w:ind w:left="720" w:right="720" w:hanging="720"/>
    </w:pPr>
    <w:rPr>
      <w:rFonts w:ascii="Univers" w:hAnsi="Univers"/>
      <w:sz w:val="18"/>
      <w:szCs w:val="20"/>
      <w:lang w:val="en-US"/>
    </w:rPr>
  </w:style>
  <w:style w:type="paragraph" w:customStyle="1" w:styleId="Tdc20">
    <w:name w:val="Tdc 2"/>
    <w:basedOn w:val="Normal"/>
    <w:uiPriority w:val="99"/>
    <w:rsid w:val="004656A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1440" w:right="720" w:hanging="720"/>
    </w:pPr>
    <w:rPr>
      <w:rFonts w:ascii="Univers" w:hAnsi="Univers"/>
      <w:sz w:val="18"/>
      <w:szCs w:val="20"/>
      <w:lang w:val="en-US"/>
    </w:rPr>
  </w:style>
  <w:style w:type="paragraph" w:customStyle="1" w:styleId="Tdc30">
    <w:name w:val="Tdc 3"/>
    <w:basedOn w:val="Normal"/>
    <w:uiPriority w:val="99"/>
    <w:rsid w:val="004656A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2160" w:right="720" w:hanging="720"/>
    </w:pPr>
    <w:rPr>
      <w:rFonts w:ascii="Univers" w:hAnsi="Univers"/>
      <w:sz w:val="18"/>
      <w:szCs w:val="20"/>
      <w:lang w:val="en-US"/>
    </w:rPr>
  </w:style>
  <w:style w:type="paragraph" w:customStyle="1" w:styleId="Tdc40">
    <w:name w:val="Tdc 4"/>
    <w:basedOn w:val="Normal"/>
    <w:uiPriority w:val="99"/>
    <w:rsid w:val="004656A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2880" w:right="720" w:hanging="720"/>
    </w:pPr>
    <w:rPr>
      <w:rFonts w:ascii="Univers" w:hAnsi="Univers"/>
      <w:sz w:val="18"/>
      <w:szCs w:val="20"/>
      <w:lang w:val="en-US"/>
    </w:rPr>
  </w:style>
  <w:style w:type="paragraph" w:customStyle="1" w:styleId="Tdc50">
    <w:name w:val="Tdc 5"/>
    <w:basedOn w:val="Normal"/>
    <w:uiPriority w:val="99"/>
    <w:rsid w:val="004656A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3600" w:right="720" w:hanging="720"/>
    </w:pPr>
    <w:rPr>
      <w:rFonts w:ascii="Univers" w:hAnsi="Univers"/>
      <w:sz w:val="18"/>
      <w:szCs w:val="20"/>
      <w:lang w:val="en-US"/>
    </w:rPr>
  </w:style>
  <w:style w:type="paragraph" w:customStyle="1" w:styleId="Tdc60">
    <w:name w:val="Tdc 6"/>
    <w:basedOn w:val="Normal"/>
    <w:uiPriority w:val="99"/>
    <w:rsid w:val="004656AB"/>
    <w:pPr>
      <w:widowControl w:val="0"/>
      <w:tabs>
        <w:tab w:val="right" w:pos="9360"/>
      </w:tabs>
      <w:suppressAutoHyphens/>
      <w:autoSpaceDE w:val="0"/>
      <w:autoSpaceDN w:val="0"/>
      <w:adjustRightInd w:val="0"/>
      <w:spacing w:after="240" w:line="240" w:lineRule="atLeast"/>
      <w:ind w:left="720" w:hanging="720"/>
    </w:pPr>
    <w:rPr>
      <w:rFonts w:ascii="Univers" w:hAnsi="Univers"/>
      <w:sz w:val="18"/>
      <w:szCs w:val="20"/>
      <w:lang w:val="en-US"/>
    </w:rPr>
  </w:style>
  <w:style w:type="paragraph" w:customStyle="1" w:styleId="Tdc70">
    <w:name w:val="Tdc 7"/>
    <w:basedOn w:val="Normal"/>
    <w:uiPriority w:val="99"/>
    <w:rsid w:val="004656AB"/>
    <w:pPr>
      <w:widowControl w:val="0"/>
      <w:suppressAutoHyphens/>
      <w:autoSpaceDE w:val="0"/>
      <w:autoSpaceDN w:val="0"/>
      <w:adjustRightInd w:val="0"/>
      <w:spacing w:after="240" w:line="240" w:lineRule="atLeast"/>
      <w:ind w:left="720" w:hanging="720"/>
    </w:pPr>
    <w:rPr>
      <w:rFonts w:ascii="Univers" w:hAnsi="Univers"/>
      <w:sz w:val="18"/>
      <w:szCs w:val="20"/>
      <w:lang w:val="en-US"/>
    </w:rPr>
  </w:style>
  <w:style w:type="paragraph" w:customStyle="1" w:styleId="Tdc80">
    <w:name w:val="Tdc 8"/>
    <w:basedOn w:val="Normal"/>
    <w:uiPriority w:val="99"/>
    <w:rsid w:val="004656AB"/>
    <w:pPr>
      <w:widowControl w:val="0"/>
      <w:tabs>
        <w:tab w:val="right" w:pos="9360"/>
      </w:tabs>
      <w:suppressAutoHyphens/>
      <w:autoSpaceDE w:val="0"/>
      <w:autoSpaceDN w:val="0"/>
      <w:adjustRightInd w:val="0"/>
      <w:spacing w:after="240" w:line="240" w:lineRule="atLeast"/>
      <w:ind w:left="720" w:hanging="720"/>
    </w:pPr>
    <w:rPr>
      <w:rFonts w:ascii="Univers" w:hAnsi="Univers"/>
      <w:sz w:val="18"/>
      <w:szCs w:val="20"/>
      <w:lang w:val="en-US"/>
    </w:rPr>
  </w:style>
  <w:style w:type="paragraph" w:customStyle="1" w:styleId="Tdc90">
    <w:name w:val="Tdc 9"/>
    <w:basedOn w:val="Normal"/>
    <w:uiPriority w:val="99"/>
    <w:rsid w:val="004656A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720" w:hanging="720"/>
    </w:pPr>
    <w:rPr>
      <w:rFonts w:ascii="Univers" w:hAnsi="Univers"/>
      <w:sz w:val="18"/>
      <w:szCs w:val="20"/>
      <w:lang w:val="en-US"/>
    </w:rPr>
  </w:style>
  <w:style w:type="paragraph" w:customStyle="1" w:styleId="Encabezadodetda">
    <w:name w:val="Encabezado de tda"/>
    <w:basedOn w:val="Normal"/>
    <w:uiPriority w:val="99"/>
    <w:rsid w:val="004656AB"/>
    <w:pPr>
      <w:widowControl w:val="0"/>
      <w:tabs>
        <w:tab w:val="right" w:pos="9360"/>
      </w:tabs>
      <w:suppressAutoHyphens/>
      <w:autoSpaceDE w:val="0"/>
      <w:autoSpaceDN w:val="0"/>
      <w:adjustRightInd w:val="0"/>
      <w:spacing w:after="240" w:line="240" w:lineRule="atLeast"/>
      <w:ind w:firstLine="284"/>
    </w:pPr>
    <w:rPr>
      <w:rFonts w:ascii="Univers" w:hAnsi="Univers"/>
      <w:sz w:val="18"/>
      <w:szCs w:val="20"/>
      <w:lang w:val="en-US"/>
    </w:rPr>
  </w:style>
  <w:style w:type="character" w:customStyle="1" w:styleId="EquationCaption">
    <w:name w:val="_Equation Caption"/>
    <w:uiPriority w:val="99"/>
    <w:rsid w:val="004656AB"/>
  </w:style>
  <w:style w:type="paragraph" w:styleId="Sangra3detindependiente">
    <w:name w:val="Body Text Indent 3"/>
    <w:basedOn w:val="Normal"/>
    <w:link w:val="Sangra3detindependienteCar"/>
    <w:uiPriority w:val="99"/>
    <w:rsid w:val="004656AB"/>
    <w:pPr>
      <w:tabs>
        <w:tab w:val="left" w:pos="-720"/>
        <w:tab w:val="left" w:pos="0"/>
      </w:tabs>
      <w:suppressAutoHyphens/>
      <w:spacing w:after="240" w:line="240" w:lineRule="atLeast"/>
      <w:ind w:left="720" w:hanging="720"/>
    </w:pPr>
    <w:rPr>
      <w:rFonts w:ascii="Verdana" w:hAnsi="Verdana"/>
      <w:spacing w:val="-2"/>
      <w:sz w:val="18"/>
      <w:szCs w:val="20"/>
      <w:lang w:val="en-U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4656AB"/>
    <w:rPr>
      <w:rFonts w:ascii="Verdana" w:hAnsi="Verdana"/>
      <w:spacing w:val="-2"/>
      <w:sz w:val="18"/>
      <w:lang w:val="en-US"/>
    </w:rPr>
  </w:style>
  <w:style w:type="paragraph" w:styleId="Cierre">
    <w:name w:val="Closing"/>
    <w:basedOn w:val="Normal"/>
    <w:link w:val="CierreCar"/>
    <w:uiPriority w:val="99"/>
    <w:rsid w:val="004656AB"/>
    <w:pPr>
      <w:spacing w:after="240"/>
      <w:ind w:left="4252" w:firstLine="284"/>
    </w:pPr>
    <w:rPr>
      <w:rFonts w:ascii="Verdana" w:hAnsi="Verdana"/>
      <w:sz w:val="18"/>
      <w:szCs w:val="20"/>
      <w:lang w:val="en-GB"/>
    </w:rPr>
  </w:style>
  <w:style w:type="character" w:customStyle="1" w:styleId="CierreCar">
    <w:name w:val="Cierre Car"/>
    <w:basedOn w:val="Fuentedeprrafopredeter"/>
    <w:link w:val="Cierre"/>
    <w:uiPriority w:val="99"/>
    <w:rsid w:val="004656AB"/>
    <w:rPr>
      <w:rFonts w:ascii="Verdana" w:hAnsi="Verdana"/>
      <w:sz w:val="18"/>
      <w:lang w:val="en-GB"/>
    </w:rPr>
  </w:style>
  <w:style w:type="paragraph" w:styleId="Continuarlista">
    <w:name w:val="List Continue"/>
    <w:basedOn w:val="Normal"/>
    <w:uiPriority w:val="99"/>
    <w:rsid w:val="004656AB"/>
    <w:pPr>
      <w:spacing w:after="240"/>
      <w:ind w:left="283" w:firstLine="284"/>
    </w:pPr>
    <w:rPr>
      <w:rFonts w:ascii="Verdana" w:hAnsi="Verdana"/>
      <w:sz w:val="18"/>
      <w:szCs w:val="20"/>
      <w:lang w:val="en-GB"/>
    </w:rPr>
  </w:style>
  <w:style w:type="paragraph" w:styleId="Continuarlista2">
    <w:name w:val="List Continue 2"/>
    <w:basedOn w:val="Normal"/>
    <w:uiPriority w:val="99"/>
    <w:rsid w:val="004656AB"/>
    <w:pPr>
      <w:spacing w:after="240"/>
      <w:ind w:left="566" w:firstLine="284"/>
    </w:pPr>
    <w:rPr>
      <w:rFonts w:ascii="Verdana" w:hAnsi="Verdana"/>
      <w:sz w:val="18"/>
      <w:szCs w:val="20"/>
      <w:lang w:val="en-GB"/>
    </w:rPr>
  </w:style>
  <w:style w:type="paragraph" w:styleId="Continuarlista3">
    <w:name w:val="List Continue 3"/>
    <w:basedOn w:val="Normal"/>
    <w:uiPriority w:val="99"/>
    <w:rsid w:val="004656AB"/>
    <w:pPr>
      <w:spacing w:after="240"/>
      <w:ind w:left="849" w:firstLine="284"/>
    </w:pPr>
    <w:rPr>
      <w:rFonts w:ascii="Verdana" w:hAnsi="Verdana"/>
      <w:sz w:val="18"/>
      <w:szCs w:val="20"/>
      <w:lang w:val="en-GB"/>
    </w:rPr>
  </w:style>
  <w:style w:type="paragraph" w:styleId="Continuarlista4">
    <w:name w:val="List Continue 4"/>
    <w:basedOn w:val="Normal"/>
    <w:uiPriority w:val="99"/>
    <w:rsid w:val="004656AB"/>
    <w:pPr>
      <w:spacing w:after="240"/>
      <w:ind w:left="1132" w:firstLine="284"/>
    </w:pPr>
    <w:rPr>
      <w:rFonts w:ascii="Verdana" w:hAnsi="Verdana"/>
      <w:sz w:val="18"/>
      <w:szCs w:val="20"/>
      <w:lang w:val="en-GB"/>
    </w:rPr>
  </w:style>
  <w:style w:type="paragraph" w:styleId="Continuarlista5">
    <w:name w:val="List Continue 5"/>
    <w:basedOn w:val="Normal"/>
    <w:uiPriority w:val="99"/>
    <w:rsid w:val="004656AB"/>
    <w:pPr>
      <w:spacing w:after="240"/>
      <w:ind w:left="1415" w:firstLine="284"/>
    </w:pPr>
    <w:rPr>
      <w:rFonts w:ascii="Verdana" w:hAnsi="Verdana"/>
      <w:sz w:val="18"/>
      <w:szCs w:val="20"/>
      <w:lang w:val="en-GB"/>
    </w:rPr>
  </w:style>
  <w:style w:type="paragraph" w:styleId="DireccinHTML">
    <w:name w:val="HTML Address"/>
    <w:basedOn w:val="Normal"/>
    <w:link w:val="DireccinHTMLCar"/>
    <w:uiPriority w:val="99"/>
    <w:rsid w:val="004656AB"/>
    <w:pPr>
      <w:spacing w:after="240"/>
      <w:ind w:firstLine="284"/>
    </w:pPr>
    <w:rPr>
      <w:rFonts w:ascii="Verdana" w:hAnsi="Verdana"/>
      <w:i/>
      <w:iCs/>
      <w:sz w:val="18"/>
      <w:szCs w:val="20"/>
      <w:lang w:val="en-GB"/>
    </w:rPr>
  </w:style>
  <w:style w:type="character" w:customStyle="1" w:styleId="DireccinHTMLCar">
    <w:name w:val="Dirección HTML Car"/>
    <w:basedOn w:val="Fuentedeprrafopredeter"/>
    <w:link w:val="DireccinHTML"/>
    <w:uiPriority w:val="99"/>
    <w:rsid w:val="004656AB"/>
    <w:rPr>
      <w:rFonts w:ascii="Verdana" w:hAnsi="Verdana"/>
      <w:i/>
      <w:iCs/>
      <w:sz w:val="18"/>
      <w:lang w:val="en-GB"/>
    </w:rPr>
  </w:style>
  <w:style w:type="paragraph" w:styleId="Direccinsobre">
    <w:name w:val="envelope address"/>
    <w:basedOn w:val="Normal"/>
    <w:uiPriority w:val="99"/>
    <w:rsid w:val="004656AB"/>
    <w:pPr>
      <w:framePr w:w="7920" w:h="1980" w:hRule="exact" w:hSpace="141" w:wrap="auto" w:hAnchor="page" w:xAlign="center" w:yAlign="bottom"/>
      <w:spacing w:after="240"/>
      <w:ind w:left="2880" w:firstLine="284"/>
    </w:pPr>
    <w:rPr>
      <w:rFonts w:ascii="Verdana" w:hAnsi="Verdana" w:cs="Arial"/>
      <w:sz w:val="24"/>
      <w:lang w:val="en-GB"/>
    </w:rPr>
  </w:style>
  <w:style w:type="paragraph" w:styleId="Encabezadodelista">
    <w:name w:val="toa heading"/>
    <w:basedOn w:val="Normal"/>
    <w:next w:val="Normal"/>
    <w:uiPriority w:val="99"/>
    <w:rsid w:val="004656AB"/>
    <w:pPr>
      <w:spacing w:after="240"/>
      <w:ind w:firstLine="284"/>
    </w:pPr>
    <w:rPr>
      <w:rFonts w:ascii="Verdana" w:hAnsi="Verdana" w:cs="Arial"/>
      <w:b/>
      <w:bCs/>
      <w:sz w:val="24"/>
      <w:lang w:val="en-GB"/>
    </w:rPr>
  </w:style>
  <w:style w:type="paragraph" w:styleId="Encabezadodemensaje">
    <w:name w:val="Message Header"/>
    <w:basedOn w:val="Normal"/>
    <w:link w:val="EncabezadodemensajeCar"/>
    <w:uiPriority w:val="99"/>
    <w:rsid w:val="004656A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240"/>
      <w:ind w:left="1134" w:hanging="1134"/>
    </w:pPr>
    <w:rPr>
      <w:rFonts w:ascii="Cambria" w:hAnsi="Cambria"/>
      <w:sz w:val="24"/>
      <w:lang w:val="en-GB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4656AB"/>
    <w:rPr>
      <w:rFonts w:ascii="Cambria" w:hAnsi="Cambria"/>
      <w:sz w:val="24"/>
      <w:szCs w:val="24"/>
      <w:shd w:val="pct20" w:color="auto" w:fill="auto"/>
      <w:lang w:val="en-GB"/>
    </w:rPr>
  </w:style>
  <w:style w:type="paragraph" w:styleId="Encabezadodenota">
    <w:name w:val="Note Heading"/>
    <w:basedOn w:val="Normal"/>
    <w:next w:val="Normal"/>
    <w:link w:val="EncabezadodenotaCar"/>
    <w:uiPriority w:val="99"/>
    <w:rsid w:val="004656AB"/>
    <w:pPr>
      <w:spacing w:after="240"/>
      <w:ind w:firstLine="284"/>
    </w:pPr>
    <w:rPr>
      <w:rFonts w:ascii="Verdana" w:hAnsi="Verdana"/>
      <w:sz w:val="18"/>
      <w:szCs w:val="20"/>
      <w:lang w:val="en-GB"/>
    </w:rPr>
  </w:style>
  <w:style w:type="character" w:customStyle="1" w:styleId="EncabezadodenotaCar">
    <w:name w:val="Encabezado de nota Car"/>
    <w:basedOn w:val="Fuentedeprrafopredeter"/>
    <w:link w:val="Encabezadodenota"/>
    <w:uiPriority w:val="99"/>
    <w:rsid w:val="004656AB"/>
    <w:rPr>
      <w:rFonts w:ascii="Verdana" w:hAnsi="Verdana"/>
      <w:sz w:val="18"/>
      <w:lang w:val="en-GB"/>
    </w:rPr>
  </w:style>
  <w:style w:type="paragraph" w:styleId="Fecha">
    <w:name w:val="Date"/>
    <w:basedOn w:val="Normal"/>
    <w:next w:val="Normal"/>
    <w:link w:val="FechaCar"/>
    <w:uiPriority w:val="99"/>
    <w:rsid w:val="004656AB"/>
    <w:pPr>
      <w:spacing w:after="240"/>
      <w:ind w:firstLine="284"/>
    </w:pPr>
    <w:rPr>
      <w:rFonts w:ascii="Verdana" w:hAnsi="Verdana"/>
      <w:sz w:val="18"/>
      <w:szCs w:val="20"/>
      <w:lang w:val="en-GB"/>
    </w:rPr>
  </w:style>
  <w:style w:type="character" w:customStyle="1" w:styleId="FechaCar">
    <w:name w:val="Fecha Car"/>
    <w:basedOn w:val="Fuentedeprrafopredeter"/>
    <w:link w:val="Fecha"/>
    <w:uiPriority w:val="99"/>
    <w:rsid w:val="004656AB"/>
    <w:rPr>
      <w:rFonts w:ascii="Verdana" w:hAnsi="Verdana"/>
      <w:sz w:val="18"/>
      <w:lang w:val="en-GB"/>
    </w:rPr>
  </w:style>
  <w:style w:type="paragraph" w:styleId="Firma">
    <w:name w:val="Signature"/>
    <w:basedOn w:val="Normal"/>
    <w:link w:val="FirmaCar"/>
    <w:uiPriority w:val="99"/>
    <w:rsid w:val="004656AB"/>
    <w:pPr>
      <w:spacing w:after="240"/>
      <w:ind w:left="4252" w:firstLine="284"/>
    </w:pPr>
    <w:rPr>
      <w:rFonts w:ascii="Verdana" w:hAnsi="Verdana"/>
      <w:sz w:val="18"/>
      <w:szCs w:val="20"/>
      <w:lang w:val="en-GB"/>
    </w:rPr>
  </w:style>
  <w:style w:type="character" w:customStyle="1" w:styleId="FirmaCar">
    <w:name w:val="Firma Car"/>
    <w:basedOn w:val="Fuentedeprrafopredeter"/>
    <w:link w:val="Firma"/>
    <w:uiPriority w:val="99"/>
    <w:rsid w:val="004656AB"/>
    <w:rPr>
      <w:rFonts w:ascii="Verdana" w:hAnsi="Verdana"/>
      <w:sz w:val="18"/>
      <w:lang w:val="en-GB"/>
    </w:rPr>
  </w:style>
  <w:style w:type="paragraph" w:styleId="Firmadecorreoelectrnico">
    <w:name w:val="E-mail Signature"/>
    <w:basedOn w:val="Normal"/>
    <w:link w:val="FirmadecorreoelectrnicoCar"/>
    <w:uiPriority w:val="99"/>
    <w:rsid w:val="004656AB"/>
    <w:pPr>
      <w:spacing w:after="240"/>
      <w:ind w:firstLine="284"/>
    </w:pPr>
    <w:rPr>
      <w:rFonts w:ascii="Verdana" w:hAnsi="Verdana"/>
      <w:sz w:val="18"/>
      <w:szCs w:val="20"/>
      <w:lang w:val="en-GB"/>
    </w:r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rsid w:val="004656AB"/>
    <w:rPr>
      <w:rFonts w:ascii="Verdana" w:hAnsi="Verdana"/>
      <w:sz w:val="18"/>
      <w:lang w:val="en-GB"/>
    </w:rPr>
  </w:style>
  <w:style w:type="paragraph" w:styleId="HTMLconformatoprevio">
    <w:name w:val="HTML Preformatted"/>
    <w:basedOn w:val="Normal"/>
    <w:link w:val="HTMLconformatoprevioCar"/>
    <w:uiPriority w:val="99"/>
    <w:rsid w:val="004656AB"/>
    <w:pPr>
      <w:spacing w:after="240"/>
      <w:ind w:firstLine="284"/>
    </w:pPr>
    <w:rPr>
      <w:rFonts w:ascii="Courier New" w:hAnsi="Courier New"/>
      <w:sz w:val="18"/>
      <w:szCs w:val="20"/>
      <w:lang w:val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656AB"/>
    <w:rPr>
      <w:rFonts w:ascii="Courier New" w:hAnsi="Courier New"/>
      <w:sz w:val="18"/>
      <w:lang w:val="en-GB"/>
    </w:rPr>
  </w:style>
  <w:style w:type="paragraph" w:styleId="ndice3">
    <w:name w:val="index 3"/>
    <w:basedOn w:val="Normal"/>
    <w:next w:val="Normal"/>
    <w:autoRedefine/>
    <w:uiPriority w:val="99"/>
    <w:rsid w:val="004656AB"/>
    <w:pPr>
      <w:spacing w:after="240"/>
      <w:ind w:left="600" w:hanging="200"/>
    </w:pPr>
    <w:rPr>
      <w:rFonts w:ascii="Verdana" w:hAnsi="Verdana"/>
      <w:sz w:val="18"/>
      <w:szCs w:val="20"/>
      <w:lang w:val="en-GB"/>
    </w:rPr>
  </w:style>
  <w:style w:type="paragraph" w:styleId="ndice4">
    <w:name w:val="index 4"/>
    <w:basedOn w:val="Normal"/>
    <w:next w:val="Normal"/>
    <w:autoRedefine/>
    <w:uiPriority w:val="99"/>
    <w:rsid w:val="004656AB"/>
    <w:pPr>
      <w:spacing w:after="240"/>
      <w:ind w:left="800" w:hanging="200"/>
    </w:pPr>
    <w:rPr>
      <w:rFonts w:ascii="Verdana" w:hAnsi="Verdana"/>
      <w:sz w:val="18"/>
      <w:szCs w:val="20"/>
      <w:lang w:val="en-GB"/>
    </w:rPr>
  </w:style>
  <w:style w:type="paragraph" w:styleId="ndice5">
    <w:name w:val="index 5"/>
    <w:basedOn w:val="Normal"/>
    <w:next w:val="Normal"/>
    <w:autoRedefine/>
    <w:uiPriority w:val="99"/>
    <w:rsid w:val="004656AB"/>
    <w:pPr>
      <w:spacing w:after="240"/>
      <w:ind w:left="1000" w:hanging="200"/>
    </w:pPr>
    <w:rPr>
      <w:rFonts w:ascii="Verdana" w:hAnsi="Verdana"/>
      <w:sz w:val="18"/>
      <w:szCs w:val="20"/>
      <w:lang w:val="en-GB"/>
    </w:rPr>
  </w:style>
  <w:style w:type="paragraph" w:styleId="ndice6">
    <w:name w:val="index 6"/>
    <w:basedOn w:val="Normal"/>
    <w:next w:val="Normal"/>
    <w:autoRedefine/>
    <w:uiPriority w:val="99"/>
    <w:rsid w:val="004656AB"/>
    <w:pPr>
      <w:spacing w:after="240"/>
      <w:ind w:left="1200" w:hanging="200"/>
    </w:pPr>
    <w:rPr>
      <w:rFonts w:ascii="Verdana" w:hAnsi="Verdana"/>
      <w:sz w:val="18"/>
      <w:szCs w:val="20"/>
      <w:lang w:val="en-GB"/>
    </w:rPr>
  </w:style>
  <w:style w:type="paragraph" w:styleId="ndice7">
    <w:name w:val="index 7"/>
    <w:basedOn w:val="Normal"/>
    <w:next w:val="Normal"/>
    <w:autoRedefine/>
    <w:uiPriority w:val="99"/>
    <w:rsid w:val="004656AB"/>
    <w:pPr>
      <w:spacing w:after="240"/>
      <w:ind w:left="1400" w:hanging="200"/>
    </w:pPr>
    <w:rPr>
      <w:rFonts w:ascii="Verdana" w:hAnsi="Verdana"/>
      <w:sz w:val="18"/>
      <w:szCs w:val="20"/>
      <w:lang w:val="en-GB"/>
    </w:rPr>
  </w:style>
  <w:style w:type="paragraph" w:styleId="ndice8">
    <w:name w:val="index 8"/>
    <w:basedOn w:val="Normal"/>
    <w:next w:val="Normal"/>
    <w:autoRedefine/>
    <w:uiPriority w:val="99"/>
    <w:rsid w:val="004656AB"/>
    <w:pPr>
      <w:spacing w:after="240"/>
      <w:ind w:left="1600" w:hanging="200"/>
    </w:pPr>
    <w:rPr>
      <w:rFonts w:ascii="Verdana" w:hAnsi="Verdana"/>
      <w:sz w:val="18"/>
      <w:szCs w:val="20"/>
      <w:lang w:val="en-GB"/>
    </w:rPr>
  </w:style>
  <w:style w:type="paragraph" w:styleId="ndice9">
    <w:name w:val="index 9"/>
    <w:basedOn w:val="Normal"/>
    <w:next w:val="Normal"/>
    <w:autoRedefine/>
    <w:uiPriority w:val="99"/>
    <w:rsid w:val="004656AB"/>
    <w:pPr>
      <w:spacing w:after="240"/>
      <w:ind w:left="1800" w:hanging="200"/>
    </w:pPr>
    <w:rPr>
      <w:rFonts w:ascii="Verdana" w:hAnsi="Verdana"/>
      <w:sz w:val="18"/>
      <w:szCs w:val="20"/>
      <w:lang w:val="en-GB"/>
    </w:rPr>
  </w:style>
  <w:style w:type="paragraph" w:styleId="Lista">
    <w:name w:val="List"/>
    <w:basedOn w:val="Normal"/>
    <w:uiPriority w:val="99"/>
    <w:rsid w:val="004656AB"/>
    <w:pPr>
      <w:spacing w:after="240"/>
      <w:ind w:left="283" w:hanging="283"/>
    </w:pPr>
    <w:rPr>
      <w:rFonts w:ascii="Verdana" w:hAnsi="Verdana"/>
      <w:sz w:val="18"/>
      <w:szCs w:val="20"/>
      <w:lang w:val="en-GB"/>
    </w:rPr>
  </w:style>
  <w:style w:type="paragraph" w:styleId="Lista2">
    <w:name w:val="List 2"/>
    <w:basedOn w:val="Normal"/>
    <w:uiPriority w:val="99"/>
    <w:rsid w:val="004656AB"/>
    <w:pPr>
      <w:spacing w:after="240"/>
      <w:ind w:left="566" w:hanging="283"/>
    </w:pPr>
    <w:rPr>
      <w:rFonts w:ascii="Verdana" w:hAnsi="Verdana"/>
      <w:sz w:val="18"/>
      <w:szCs w:val="20"/>
      <w:lang w:val="en-GB"/>
    </w:rPr>
  </w:style>
  <w:style w:type="paragraph" w:styleId="Lista3">
    <w:name w:val="List 3"/>
    <w:basedOn w:val="Normal"/>
    <w:uiPriority w:val="99"/>
    <w:rsid w:val="004656AB"/>
    <w:pPr>
      <w:spacing w:after="240"/>
      <w:ind w:left="849" w:hanging="283"/>
    </w:pPr>
    <w:rPr>
      <w:rFonts w:ascii="Verdana" w:hAnsi="Verdana"/>
      <w:sz w:val="18"/>
      <w:szCs w:val="20"/>
      <w:lang w:val="en-GB"/>
    </w:rPr>
  </w:style>
  <w:style w:type="paragraph" w:styleId="Lista4">
    <w:name w:val="List 4"/>
    <w:basedOn w:val="Normal"/>
    <w:uiPriority w:val="99"/>
    <w:rsid w:val="004656AB"/>
    <w:pPr>
      <w:spacing w:after="240"/>
      <w:ind w:left="1132" w:hanging="283"/>
    </w:pPr>
    <w:rPr>
      <w:rFonts w:ascii="Verdana" w:hAnsi="Verdana"/>
      <w:sz w:val="18"/>
      <w:szCs w:val="20"/>
      <w:lang w:val="en-GB"/>
    </w:rPr>
  </w:style>
  <w:style w:type="paragraph" w:styleId="Lista5">
    <w:name w:val="List 5"/>
    <w:basedOn w:val="Normal"/>
    <w:uiPriority w:val="99"/>
    <w:rsid w:val="004656AB"/>
    <w:pPr>
      <w:spacing w:after="240"/>
      <w:ind w:left="1415" w:hanging="283"/>
    </w:pPr>
    <w:rPr>
      <w:rFonts w:ascii="Verdana" w:hAnsi="Verdana"/>
      <w:sz w:val="18"/>
      <w:szCs w:val="20"/>
      <w:lang w:val="en-GB"/>
    </w:rPr>
  </w:style>
  <w:style w:type="paragraph" w:styleId="Listaconnmeros">
    <w:name w:val="List Number"/>
    <w:basedOn w:val="Normal"/>
    <w:uiPriority w:val="99"/>
    <w:rsid w:val="004656AB"/>
    <w:pPr>
      <w:numPr>
        <w:numId w:val="9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nmeros2">
    <w:name w:val="List Number 2"/>
    <w:basedOn w:val="Normal"/>
    <w:uiPriority w:val="99"/>
    <w:rsid w:val="004656AB"/>
    <w:pPr>
      <w:numPr>
        <w:numId w:val="10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nmeros3">
    <w:name w:val="List Number 3"/>
    <w:basedOn w:val="Normal"/>
    <w:uiPriority w:val="99"/>
    <w:rsid w:val="004656AB"/>
    <w:pPr>
      <w:numPr>
        <w:numId w:val="11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nmeros4">
    <w:name w:val="List Number 4"/>
    <w:basedOn w:val="Normal"/>
    <w:uiPriority w:val="99"/>
    <w:rsid w:val="004656AB"/>
    <w:pPr>
      <w:numPr>
        <w:numId w:val="12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nmeros5">
    <w:name w:val="List Number 5"/>
    <w:basedOn w:val="Normal"/>
    <w:uiPriority w:val="99"/>
    <w:rsid w:val="004656AB"/>
    <w:pPr>
      <w:numPr>
        <w:numId w:val="13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vietas">
    <w:name w:val="List Bullet"/>
    <w:basedOn w:val="Normal"/>
    <w:autoRedefine/>
    <w:uiPriority w:val="99"/>
    <w:rsid w:val="004656AB"/>
    <w:pPr>
      <w:numPr>
        <w:numId w:val="14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vietas2">
    <w:name w:val="List Bullet 2"/>
    <w:basedOn w:val="Normal"/>
    <w:autoRedefine/>
    <w:uiPriority w:val="99"/>
    <w:rsid w:val="004656AB"/>
    <w:pPr>
      <w:numPr>
        <w:numId w:val="16"/>
      </w:numPr>
      <w:tabs>
        <w:tab w:val="clear" w:pos="926"/>
        <w:tab w:val="num" w:pos="643"/>
      </w:tabs>
      <w:spacing w:after="240"/>
      <w:ind w:left="643"/>
    </w:pPr>
    <w:rPr>
      <w:rFonts w:ascii="Verdana" w:hAnsi="Verdana"/>
      <w:sz w:val="18"/>
      <w:szCs w:val="20"/>
      <w:lang w:val="en-GB"/>
    </w:rPr>
  </w:style>
  <w:style w:type="paragraph" w:styleId="Listaconvietas3">
    <w:name w:val="List Bullet 3"/>
    <w:basedOn w:val="Normal"/>
    <w:autoRedefine/>
    <w:uiPriority w:val="99"/>
    <w:rsid w:val="004656AB"/>
    <w:pPr>
      <w:numPr>
        <w:numId w:val="17"/>
      </w:numPr>
      <w:tabs>
        <w:tab w:val="clear" w:pos="1209"/>
        <w:tab w:val="num" w:pos="926"/>
      </w:tabs>
      <w:spacing w:after="240"/>
      <w:ind w:left="926"/>
    </w:pPr>
    <w:rPr>
      <w:rFonts w:ascii="Verdana" w:hAnsi="Verdana"/>
      <w:sz w:val="18"/>
      <w:szCs w:val="20"/>
      <w:lang w:val="en-GB"/>
    </w:rPr>
  </w:style>
  <w:style w:type="paragraph" w:styleId="Listaconvietas4">
    <w:name w:val="List Bullet 4"/>
    <w:basedOn w:val="Normal"/>
    <w:autoRedefine/>
    <w:uiPriority w:val="99"/>
    <w:rsid w:val="004656AB"/>
    <w:pPr>
      <w:spacing w:after="240"/>
      <w:ind w:left="1418" w:firstLine="284"/>
    </w:pPr>
    <w:rPr>
      <w:rFonts w:ascii="Verdana" w:hAnsi="Verdana"/>
      <w:sz w:val="18"/>
      <w:szCs w:val="20"/>
      <w:lang w:val="en-GB"/>
    </w:rPr>
  </w:style>
  <w:style w:type="paragraph" w:styleId="Listaconvietas5">
    <w:name w:val="List Bullet 5"/>
    <w:basedOn w:val="Normal"/>
    <w:autoRedefine/>
    <w:uiPriority w:val="99"/>
    <w:rsid w:val="004656AB"/>
    <w:pPr>
      <w:numPr>
        <w:numId w:val="15"/>
      </w:numPr>
      <w:tabs>
        <w:tab w:val="clear" w:pos="643"/>
        <w:tab w:val="num" w:pos="1492"/>
      </w:tabs>
      <w:spacing w:after="240"/>
      <w:ind w:left="1492"/>
    </w:pPr>
    <w:rPr>
      <w:rFonts w:ascii="Verdana" w:hAnsi="Verdana"/>
      <w:sz w:val="18"/>
      <w:szCs w:val="20"/>
      <w:lang w:val="en-GB"/>
    </w:rPr>
  </w:style>
  <w:style w:type="paragraph" w:styleId="Remitedesobre">
    <w:name w:val="envelope return"/>
    <w:basedOn w:val="Normal"/>
    <w:uiPriority w:val="99"/>
    <w:rsid w:val="004656AB"/>
    <w:pPr>
      <w:spacing w:after="240"/>
      <w:ind w:firstLine="284"/>
    </w:pPr>
    <w:rPr>
      <w:rFonts w:ascii="Verdana" w:hAnsi="Verdana" w:cs="Arial"/>
      <w:sz w:val="18"/>
      <w:szCs w:val="20"/>
      <w:lang w:val="en-GB"/>
    </w:rPr>
  </w:style>
  <w:style w:type="paragraph" w:styleId="Saludo">
    <w:name w:val="Salutation"/>
    <w:basedOn w:val="Normal"/>
    <w:next w:val="Normal"/>
    <w:link w:val="SaludoCar"/>
    <w:uiPriority w:val="99"/>
    <w:rsid w:val="004656AB"/>
    <w:pPr>
      <w:spacing w:after="240"/>
      <w:ind w:firstLine="284"/>
    </w:pPr>
    <w:rPr>
      <w:rFonts w:ascii="Verdana" w:hAnsi="Verdana"/>
      <w:sz w:val="18"/>
      <w:szCs w:val="20"/>
      <w:lang w:val="en-GB"/>
    </w:rPr>
  </w:style>
  <w:style w:type="character" w:customStyle="1" w:styleId="SaludoCar">
    <w:name w:val="Saludo Car"/>
    <w:basedOn w:val="Fuentedeprrafopredeter"/>
    <w:link w:val="Saludo"/>
    <w:uiPriority w:val="99"/>
    <w:rsid w:val="004656AB"/>
    <w:rPr>
      <w:rFonts w:ascii="Verdana" w:hAnsi="Verdana"/>
      <w:sz w:val="18"/>
      <w:lang w:val="en-GB"/>
    </w:rPr>
  </w:style>
  <w:style w:type="paragraph" w:styleId="Sangranormal">
    <w:name w:val="Normal Indent"/>
    <w:basedOn w:val="Normal"/>
    <w:uiPriority w:val="99"/>
    <w:rsid w:val="004656AB"/>
    <w:pPr>
      <w:spacing w:after="240"/>
      <w:ind w:left="708" w:firstLine="284"/>
    </w:pPr>
    <w:rPr>
      <w:rFonts w:ascii="Verdana" w:hAnsi="Verdana"/>
      <w:sz w:val="18"/>
      <w:szCs w:val="20"/>
      <w:lang w:val="en-GB"/>
    </w:rPr>
  </w:style>
  <w:style w:type="paragraph" w:styleId="Subttulo">
    <w:name w:val="Subtitle"/>
    <w:basedOn w:val="Normal"/>
    <w:link w:val="SubttuloCar"/>
    <w:uiPriority w:val="99"/>
    <w:qFormat/>
    <w:rsid w:val="004656AB"/>
    <w:pPr>
      <w:spacing w:after="240"/>
      <w:ind w:firstLine="284"/>
      <w:jc w:val="center"/>
      <w:outlineLvl w:val="1"/>
    </w:pPr>
    <w:rPr>
      <w:rFonts w:ascii="Cambria" w:hAnsi="Cambria"/>
      <w:sz w:val="24"/>
      <w:lang w:val="en-GB"/>
    </w:rPr>
  </w:style>
  <w:style w:type="character" w:customStyle="1" w:styleId="SubttuloCar">
    <w:name w:val="Subtítulo Car"/>
    <w:basedOn w:val="Fuentedeprrafopredeter"/>
    <w:link w:val="Subttulo"/>
    <w:uiPriority w:val="99"/>
    <w:rsid w:val="004656AB"/>
    <w:rPr>
      <w:rFonts w:ascii="Cambria" w:hAnsi="Cambria"/>
      <w:sz w:val="24"/>
      <w:szCs w:val="24"/>
      <w:lang w:val="en-GB"/>
    </w:rPr>
  </w:style>
  <w:style w:type="paragraph" w:styleId="Textocomentario">
    <w:name w:val="annotation text"/>
    <w:basedOn w:val="Normal"/>
    <w:link w:val="TextocomentarioCar"/>
    <w:rsid w:val="004656AB"/>
    <w:pPr>
      <w:spacing w:after="240"/>
      <w:ind w:firstLine="284"/>
    </w:pPr>
    <w:rPr>
      <w:rFonts w:ascii="Verdana" w:hAnsi="Verdana"/>
      <w:sz w:val="18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4656AB"/>
    <w:rPr>
      <w:rFonts w:ascii="Verdana" w:hAnsi="Verdana"/>
      <w:sz w:val="18"/>
    </w:rPr>
  </w:style>
  <w:style w:type="paragraph" w:styleId="Textoconsangra">
    <w:name w:val="table of authorities"/>
    <w:basedOn w:val="Normal"/>
    <w:next w:val="Normal"/>
    <w:uiPriority w:val="99"/>
    <w:rsid w:val="004656AB"/>
    <w:pPr>
      <w:spacing w:after="240"/>
      <w:ind w:left="200" w:hanging="200"/>
    </w:pPr>
    <w:rPr>
      <w:rFonts w:ascii="Verdana" w:hAnsi="Verdana"/>
      <w:sz w:val="18"/>
      <w:szCs w:val="20"/>
      <w:lang w:val="en-GB"/>
    </w:rPr>
  </w:style>
  <w:style w:type="paragraph" w:styleId="Textodebloque">
    <w:name w:val="Block Text"/>
    <w:basedOn w:val="Normal"/>
    <w:uiPriority w:val="99"/>
    <w:rsid w:val="004656AB"/>
    <w:pPr>
      <w:spacing w:after="240"/>
      <w:ind w:left="1440" w:right="1440" w:firstLine="284"/>
    </w:pPr>
    <w:rPr>
      <w:rFonts w:ascii="Verdana" w:hAnsi="Verdana"/>
      <w:sz w:val="18"/>
      <w:szCs w:val="20"/>
      <w:lang w:val="en-GB"/>
    </w:rPr>
  </w:style>
  <w:style w:type="character" w:customStyle="1" w:styleId="TextoindependienteCar">
    <w:name w:val="Texto independiente Car"/>
    <w:basedOn w:val="Fuentedeprrafopredeter"/>
    <w:uiPriority w:val="99"/>
    <w:locked/>
    <w:rsid w:val="004656AB"/>
    <w:rPr>
      <w:rFonts w:ascii="Arial" w:hAnsi="Arial" w:cs="Times New Roman"/>
      <w:lang w:val="en-GB"/>
    </w:rPr>
  </w:style>
  <w:style w:type="character" w:customStyle="1" w:styleId="Textoindependiente2Car">
    <w:name w:val="Texto independiente 2 Car"/>
    <w:basedOn w:val="Fuentedeprrafopredeter"/>
    <w:link w:val="Textoindependiente2"/>
    <w:locked/>
    <w:rsid w:val="004656AB"/>
    <w:rPr>
      <w:rFonts w:ascii="Tahoma" w:hAnsi="Tahoma"/>
      <w:spacing w:val="-3"/>
      <w:sz w:val="22"/>
      <w:lang w:val="en-US"/>
    </w:rPr>
  </w:style>
  <w:style w:type="paragraph" w:styleId="Textoindependiente3">
    <w:name w:val="Body Text 3"/>
    <w:basedOn w:val="Normal"/>
    <w:link w:val="Textoindependiente3Car"/>
    <w:uiPriority w:val="99"/>
    <w:rsid w:val="004656AB"/>
    <w:pPr>
      <w:spacing w:after="240"/>
      <w:ind w:firstLine="284"/>
    </w:pPr>
    <w:rPr>
      <w:rFonts w:ascii="Verdana" w:hAnsi="Verdana"/>
      <w:sz w:val="16"/>
      <w:szCs w:val="20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4656AB"/>
    <w:rPr>
      <w:rFonts w:ascii="Verdana" w:hAnsi="Verdana"/>
      <w:sz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rsid w:val="004656AB"/>
    <w:pPr>
      <w:spacing w:after="240"/>
      <w:ind w:firstLine="210"/>
    </w:pPr>
    <w:rPr>
      <w:rFonts w:ascii="Verdana" w:hAnsi="Verdana"/>
      <w:sz w:val="18"/>
      <w:szCs w:val="20"/>
      <w:lang w:val="en-GB"/>
    </w:rPr>
  </w:style>
  <w:style w:type="character" w:customStyle="1" w:styleId="TextoindependienteCar1">
    <w:name w:val="Texto independiente Car1"/>
    <w:basedOn w:val="Fuentedeprrafopredeter"/>
    <w:link w:val="Textoindependiente"/>
    <w:rsid w:val="004656AB"/>
    <w:rPr>
      <w:rFonts w:ascii="Arial" w:hAnsi="Arial"/>
      <w:sz w:val="22"/>
      <w:szCs w:val="24"/>
    </w:rPr>
  </w:style>
  <w:style w:type="character" w:customStyle="1" w:styleId="TextoindependienteprimerasangraCar">
    <w:name w:val="Texto independiente primera sangría Car"/>
    <w:basedOn w:val="TextoindependienteCar1"/>
    <w:link w:val="Textoindependienteprimerasangra"/>
    <w:uiPriority w:val="99"/>
    <w:rsid w:val="004656AB"/>
    <w:rPr>
      <w:rFonts w:ascii="Verdana" w:hAnsi="Verdana"/>
      <w:sz w:val="18"/>
      <w:szCs w:val="24"/>
      <w:lang w:val="en-GB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rsid w:val="004656AB"/>
    <w:pPr>
      <w:spacing w:before="60" w:after="240"/>
      <w:ind w:firstLine="210"/>
    </w:pPr>
    <w:rPr>
      <w:rFonts w:ascii="Verdana" w:hAnsi="Verdana"/>
      <w:sz w:val="18"/>
      <w:szCs w:val="20"/>
      <w:lang w:val="en-GB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4656AB"/>
    <w:rPr>
      <w:rFonts w:ascii="Verdana" w:hAnsi="Verdana"/>
      <w:sz w:val="18"/>
      <w:szCs w:val="22"/>
      <w:lang w:val="en-GB"/>
    </w:rPr>
  </w:style>
  <w:style w:type="paragraph" w:styleId="Textomacro">
    <w:name w:val="macro"/>
    <w:link w:val="TextomacroCar"/>
    <w:uiPriority w:val="99"/>
    <w:rsid w:val="004656A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60" w:line="360" w:lineRule="auto"/>
      <w:ind w:left="714" w:hanging="357"/>
      <w:jc w:val="both"/>
    </w:pPr>
    <w:rPr>
      <w:rFonts w:ascii="Courier New" w:hAnsi="Courier New" w:cs="Courier New"/>
    </w:rPr>
  </w:style>
  <w:style w:type="character" w:customStyle="1" w:styleId="TextomacroCar">
    <w:name w:val="Texto macro Car"/>
    <w:basedOn w:val="Fuentedeprrafopredeter"/>
    <w:link w:val="Textomacro"/>
    <w:uiPriority w:val="99"/>
    <w:rsid w:val="004656AB"/>
    <w:rPr>
      <w:rFonts w:ascii="Courier New" w:hAnsi="Courier New" w:cs="Courier New"/>
    </w:rPr>
  </w:style>
  <w:style w:type="paragraph" w:styleId="Textonotaalfinal">
    <w:name w:val="endnote text"/>
    <w:basedOn w:val="Normal"/>
    <w:link w:val="TextonotaalfinalCar"/>
    <w:uiPriority w:val="99"/>
    <w:rsid w:val="004656AB"/>
    <w:pPr>
      <w:spacing w:after="240"/>
      <w:ind w:firstLine="284"/>
    </w:pPr>
    <w:rPr>
      <w:rFonts w:ascii="Verdana" w:hAnsi="Verdana"/>
      <w:sz w:val="18"/>
      <w:szCs w:val="20"/>
      <w:lang w:val="en-GB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4656AB"/>
    <w:rPr>
      <w:rFonts w:ascii="Verdana" w:hAnsi="Verdana"/>
      <w:sz w:val="18"/>
      <w:lang w:val="en-GB"/>
    </w:rPr>
  </w:style>
  <w:style w:type="paragraph" w:styleId="Textosinformato">
    <w:name w:val="Plain Text"/>
    <w:basedOn w:val="Normal"/>
    <w:link w:val="TextosinformatoCar"/>
    <w:uiPriority w:val="99"/>
    <w:rsid w:val="004656AB"/>
    <w:pPr>
      <w:spacing w:after="240"/>
      <w:ind w:firstLine="284"/>
    </w:pPr>
    <w:rPr>
      <w:rFonts w:ascii="Courier New" w:hAnsi="Courier New"/>
      <w:sz w:val="18"/>
      <w:szCs w:val="20"/>
      <w:lang w:val="en-GB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4656AB"/>
    <w:rPr>
      <w:rFonts w:ascii="Courier New" w:hAnsi="Courier New"/>
      <w:sz w:val="18"/>
      <w:lang w:val="en-GB"/>
    </w:rPr>
  </w:style>
  <w:style w:type="paragraph" w:styleId="ndice1">
    <w:name w:val="index 1"/>
    <w:basedOn w:val="Normal"/>
    <w:next w:val="Normal"/>
    <w:autoRedefine/>
    <w:uiPriority w:val="99"/>
    <w:rsid w:val="004656A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1440" w:right="720" w:hanging="1440"/>
    </w:pPr>
    <w:rPr>
      <w:rFonts w:ascii="Univers" w:hAnsi="Univers"/>
      <w:sz w:val="18"/>
      <w:szCs w:val="20"/>
      <w:lang w:val="en-US"/>
    </w:rPr>
  </w:style>
  <w:style w:type="paragraph" w:styleId="Ttulodendice">
    <w:name w:val="index heading"/>
    <w:basedOn w:val="Normal"/>
    <w:next w:val="ndice1"/>
    <w:uiPriority w:val="99"/>
    <w:rsid w:val="004656AB"/>
    <w:pPr>
      <w:spacing w:after="240"/>
      <w:ind w:firstLine="284"/>
    </w:pPr>
    <w:rPr>
      <w:rFonts w:ascii="Verdana" w:hAnsi="Verdana" w:cs="Arial"/>
      <w:b/>
      <w:bCs/>
      <w:sz w:val="18"/>
      <w:szCs w:val="20"/>
      <w:lang w:val="en-GB"/>
    </w:rPr>
  </w:style>
  <w:style w:type="paragraph" w:styleId="Ttulo">
    <w:name w:val="Title"/>
    <w:basedOn w:val="Normal"/>
    <w:link w:val="TtuloCar"/>
    <w:uiPriority w:val="99"/>
    <w:qFormat/>
    <w:rsid w:val="004656AB"/>
    <w:pPr>
      <w:widowControl w:val="0"/>
      <w:autoSpaceDE w:val="0"/>
      <w:autoSpaceDN w:val="0"/>
      <w:adjustRightInd w:val="0"/>
      <w:spacing w:after="240"/>
      <w:ind w:firstLine="284"/>
      <w:jc w:val="center"/>
    </w:pPr>
    <w:rPr>
      <w:rFonts w:ascii="Univers" w:hAnsi="Univers"/>
      <w:b/>
      <w:sz w:val="24"/>
      <w:szCs w:val="20"/>
    </w:rPr>
  </w:style>
  <w:style w:type="character" w:customStyle="1" w:styleId="TtuloCar">
    <w:name w:val="Título Car"/>
    <w:basedOn w:val="Fuentedeprrafopredeter"/>
    <w:link w:val="Ttulo"/>
    <w:uiPriority w:val="99"/>
    <w:rsid w:val="004656AB"/>
    <w:rPr>
      <w:rFonts w:ascii="Univers" w:hAnsi="Univers"/>
      <w:b/>
      <w:sz w:val="24"/>
    </w:rPr>
  </w:style>
  <w:style w:type="character" w:customStyle="1" w:styleId="shorttext1">
    <w:name w:val="short_text1"/>
    <w:uiPriority w:val="99"/>
    <w:rsid w:val="004656AB"/>
    <w:rPr>
      <w:sz w:val="19"/>
    </w:rPr>
  </w:style>
  <w:style w:type="table" w:styleId="Tablaelegante">
    <w:name w:val="Table Elegant"/>
    <w:basedOn w:val="Tablanormal"/>
    <w:uiPriority w:val="99"/>
    <w:rsid w:val="004656AB"/>
    <w:pPr>
      <w:spacing w:before="120" w:after="60" w:line="360" w:lineRule="auto"/>
      <w:ind w:left="714" w:hanging="357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Encabezado3">
    <w:name w:val="Encabezado 3"/>
    <w:basedOn w:val="Encabezado"/>
    <w:uiPriority w:val="99"/>
    <w:semiHidden/>
    <w:rsid w:val="004656AB"/>
    <w:pPr>
      <w:tabs>
        <w:tab w:val="clear" w:pos="4252"/>
        <w:tab w:val="left" w:pos="213"/>
        <w:tab w:val="left" w:pos="5954"/>
      </w:tabs>
      <w:spacing w:after="240"/>
      <w:ind w:left="720" w:firstLine="284"/>
      <w:jc w:val="center"/>
    </w:pPr>
    <w:rPr>
      <w:rFonts w:ascii="Garamond" w:hAnsi="Garamond" w:cs="Courier New"/>
      <w:iCs/>
      <w:color w:val="auto"/>
      <w:sz w:val="16"/>
      <w:szCs w:val="16"/>
      <w:lang w:val="es-ES_tradnl"/>
    </w:rPr>
  </w:style>
  <w:style w:type="paragraph" w:customStyle="1" w:styleId="n">
    <w:name w:val="n"/>
    <w:basedOn w:val="Normal"/>
    <w:uiPriority w:val="99"/>
    <w:rsid w:val="004656AB"/>
    <w:pPr>
      <w:spacing w:after="240"/>
      <w:ind w:left="-851" w:right="-141" w:firstLine="284"/>
    </w:pPr>
    <w:rPr>
      <w:rFonts w:ascii="Verdana" w:hAnsi="Verdana" w:cs="Courier New"/>
      <w:iCs/>
      <w:sz w:val="28"/>
      <w:szCs w:val="16"/>
      <w:lang w:val="es-ES_tradnl"/>
    </w:rPr>
  </w:style>
  <w:style w:type="paragraph" w:customStyle="1" w:styleId="Textonivel10">
    <w:name w:val="Texto nivel 1"/>
    <w:basedOn w:val="Textoindependiente"/>
    <w:rsid w:val="004656AB"/>
    <w:pPr>
      <w:spacing w:before="40" w:after="240" w:line="280" w:lineRule="exact"/>
      <w:ind w:firstLine="284"/>
    </w:pPr>
    <w:rPr>
      <w:rFonts w:ascii="Verdana" w:hAnsi="Verdana" w:cs="Courier New"/>
      <w:iCs/>
      <w:szCs w:val="16"/>
      <w:lang w:val="es-ES_tradnl"/>
    </w:rPr>
  </w:style>
  <w:style w:type="table" w:styleId="Cuadrculadetabla2">
    <w:name w:val="Table Grid 2"/>
    <w:basedOn w:val="Tablanormal"/>
    <w:uiPriority w:val="99"/>
    <w:rsid w:val="004656AB"/>
    <w:pPr>
      <w:spacing w:before="120" w:after="60" w:line="360" w:lineRule="auto"/>
      <w:ind w:left="714" w:hanging="357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2">
    <w:name w:val="index 2"/>
    <w:basedOn w:val="Normal"/>
    <w:next w:val="Normal"/>
    <w:autoRedefine/>
    <w:uiPriority w:val="99"/>
    <w:rsid w:val="004656AB"/>
    <w:pPr>
      <w:spacing w:after="240"/>
      <w:ind w:left="440" w:hanging="220"/>
    </w:pPr>
    <w:rPr>
      <w:rFonts w:ascii="Times New Roman" w:hAnsi="Times New Roman"/>
      <w:sz w:val="18"/>
      <w:szCs w:val="20"/>
      <w:lang w:val="en-GB"/>
    </w:rPr>
  </w:style>
  <w:style w:type="character" w:styleId="Refdenotaalfinal">
    <w:name w:val="endnote reference"/>
    <w:basedOn w:val="Fuentedeprrafopredeter"/>
    <w:uiPriority w:val="99"/>
    <w:rsid w:val="004656AB"/>
    <w:rPr>
      <w:rFonts w:cs="Times New Roman"/>
      <w:vertAlign w:val="superscript"/>
    </w:rPr>
  </w:style>
  <w:style w:type="character" w:customStyle="1" w:styleId="Heading">
    <w:name w:val="Heading"/>
    <w:uiPriority w:val="99"/>
    <w:rsid w:val="004656AB"/>
  </w:style>
  <w:style w:type="character" w:customStyle="1" w:styleId="RightPar">
    <w:name w:val="Right Par"/>
    <w:uiPriority w:val="99"/>
    <w:rsid w:val="004656AB"/>
  </w:style>
  <w:style w:type="character" w:customStyle="1" w:styleId="Subheading">
    <w:name w:val="Subheading"/>
    <w:uiPriority w:val="99"/>
    <w:rsid w:val="004656AB"/>
  </w:style>
  <w:style w:type="character" w:customStyle="1" w:styleId="FormatInh80">
    <w:name w:val="FormatInh[8]"/>
    <w:uiPriority w:val="99"/>
    <w:rsid w:val="004656AB"/>
  </w:style>
  <w:style w:type="character" w:customStyle="1" w:styleId="FormatInh50">
    <w:name w:val="FormatInh[5]"/>
    <w:uiPriority w:val="99"/>
    <w:rsid w:val="004656AB"/>
  </w:style>
  <w:style w:type="character" w:customStyle="1" w:styleId="FormatInh60">
    <w:name w:val="FormatInh[6]"/>
    <w:uiPriority w:val="99"/>
    <w:rsid w:val="004656AB"/>
  </w:style>
  <w:style w:type="character" w:customStyle="1" w:styleId="FormatInh20">
    <w:name w:val="FormatInh[2]"/>
    <w:uiPriority w:val="99"/>
    <w:rsid w:val="004656AB"/>
    <w:rPr>
      <w:rFonts w:ascii="Courier" w:hAnsi="Courier"/>
      <w:sz w:val="24"/>
      <w:lang w:val="en-US"/>
    </w:rPr>
  </w:style>
  <w:style w:type="character" w:customStyle="1" w:styleId="FormatInh70">
    <w:name w:val="FormatInh[7]"/>
    <w:uiPriority w:val="99"/>
    <w:rsid w:val="004656AB"/>
  </w:style>
  <w:style w:type="character" w:customStyle="1" w:styleId="AbsNrRech1">
    <w:name w:val="AbsNrRech[1]"/>
    <w:uiPriority w:val="99"/>
    <w:rsid w:val="004656AB"/>
  </w:style>
  <w:style w:type="character" w:customStyle="1" w:styleId="AbsNrRech2">
    <w:name w:val="AbsNrRech[2]"/>
    <w:uiPriority w:val="99"/>
    <w:rsid w:val="004656AB"/>
  </w:style>
  <w:style w:type="character" w:customStyle="1" w:styleId="FormatInh30">
    <w:name w:val="FormatInh[3]"/>
    <w:uiPriority w:val="99"/>
    <w:rsid w:val="004656AB"/>
    <w:rPr>
      <w:rFonts w:ascii="Courier" w:hAnsi="Courier"/>
      <w:sz w:val="24"/>
      <w:lang w:val="en-US"/>
    </w:rPr>
  </w:style>
  <w:style w:type="character" w:customStyle="1" w:styleId="AbsNrRech3">
    <w:name w:val="AbsNrRech[3]"/>
    <w:uiPriority w:val="99"/>
    <w:rsid w:val="004656AB"/>
  </w:style>
  <w:style w:type="character" w:customStyle="1" w:styleId="AbsNrRech4">
    <w:name w:val="AbsNrRech[4]"/>
    <w:uiPriority w:val="99"/>
    <w:rsid w:val="004656AB"/>
  </w:style>
  <w:style w:type="character" w:customStyle="1" w:styleId="AbsNrRech5">
    <w:name w:val="AbsNrRech[5]"/>
    <w:uiPriority w:val="99"/>
    <w:rsid w:val="004656AB"/>
  </w:style>
  <w:style w:type="character" w:customStyle="1" w:styleId="AbsNrRech6">
    <w:name w:val="AbsNrRech[6]"/>
    <w:uiPriority w:val="99"/>
    <w:rsid w:val="004656AB"/>
  </w:style>
  <w:style w:type="character" w:customStyle="1" w:styleId="AbsNrRech7">
    <w:name w:val="AbsNrRech[7]"/>
    <w:uiPriority w:val="99"/>
    <w:rsid w:val="004656AB"/>
  </w:style>
  <w:style w:type="character" w:customStyle="1" w:styleId="AbsNrRech8">
    <w:name w:val="AbsNrRech[8]"/>
    <w:uiPriority w:val="99"/>
    <w:rsid w:val="004656AB"/>
  </w:style>
  <w:style w:type="paragraph" w:customStyle="1" w:styleId="FormatInh10">
    <w:name w:val="FormatInh[1]"/>
    <w:uiPriority w:val="99"/>
    <w:rsid w:val="004656AB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Courier" w:hAnsi="Courier" w:cs="Courier"/>
      <w:sz w:val="24"/>
      <w:szCs w:val="24"/>
      <w:lang w:val="en-US"/>
    </w:rPr>
  </w:style>
  <w:style w:type="character" w:customStyle="1" w:styleId="FormatInh40">
    <w:name w:val="FormatInh[4]"/>
    <w:uiPriority w:val="99"/>
    <w:rsid w:val="004656AB"/>
    <w:rPr>
      <w:b/>
      <w:i/>
      <w:sz w:val="24"/>
    </w:rPr>
  </w:style>
  <w:style w:type="character" w:customStyle="1" w:styleId="Document10">
    <w:name w:val="Document[1]"/>
    <w:uiPriority w:val="99"/>
    <w:rsid w:val="004656AB"/>
  </w:style>
  <w:style w:type="character" w:customStyle="1" w:styleId="Document20">
    <w:name w:val="Document[2]"/>
    <w:uiPriority w:val="99"/>
    <w:rsid w:val="004656AB"/>
  </w:style>
  <w:style w:type="character" w:customStyle="1" w:styleId="Document30">
    <w:name w:val="Document[3]"/>
    <w:uiPriority w:val="99"/>
    <w:rsid w:val="004656AB"/>
  </w:style>
  <w:style w:type="character" w:customStyle="1" w:styleId="Document40">
    <w:name w:val="Document[4]"/>
    <w:uiPriority w:val="99"/>
    <w:rsid w:val="004656AB"/>
  </w:style>
  <w:style w:type="character" w:customStyle="1" w:styleId="Document50">
    <w:name w:val="Document[5]"/>
    <w:uiPriority w:val="99"/>
    <w:rsid w:val="004656AB"/>
  </w:style>
  <w:style w:type="character" w:customStyle="1" w:styleId="Document60">
    <w:name w:val="Document[6]"/>
    <w:uiPriority w:val="99"/>
    <w:rsid w:val="004656AB"/>
  </w:style>
  <w:style w:type="character" w:customStyle="1" w:styleId="Document70">
    <w:name w:val="Document[7]"/>
    <w:uiPriority w:val="99"/>
    <w:rsid w:val="004656AB"/>
  </w:style>
  <w:style w:type="character" w:customStyle="1" w:styleId="Document80">
    <w:name w:val="Document[8]"/>
    <w:uiPriority w:val="99"/>
    <w:rsid w:val="004656AB"/>
  </w:style>
  <w:style w:type="character" w:customStyle="1" w:styleId="4">
    <w:name w:val="4"/>
    <w:uiPriority w:val="99"/>
    <w:rsid w:val="004656AB"/>
    <w:rPr>
      <w:rFonts w:ascii="Courier" w:hAnsi="Courier"/>
      <w:sz w:val="24"/>
      <w:lang w:val="en-US"/>
    </w:rPr>
  </w:style>
  <w:style w:type="character" w:customStyle="1" w:styleId="5">
    <w:name w:val="5"/>
    <w:uiPriority w:val="99"/>
    <w:rsid w:val="004656AB"/>
  </w:style>
  <w:style w:type="character" w:customStyle="1" w:styleId="6">
    <w:name w:val="6"/>
    <w:uiPriority w:val="99"/>
    <w:rsid w:val="004656AB"/>
  </w:style>
  <w:style w:type="character" w:customStyle="1" w:styleId="7">
    <w:name w:val="7"/>
    <w:uiPriority w:val="99"/>
    <w:rsid w:val="004656AB"/>
  </w:style>
  <w:style w:type="character" w:customStyle="1" w:styleId="8">
    <w:name w:val="8"/>
    <w:uiPriority w:val="99"/>
    <w:rsid w:val="004656AB"/>
    <w:rPr>
      <w:rFonts w:ascii="Courier" w:hAnsi="Courier"/>
      <w:sz w:val="24"/>
      <w:lang w:val="en-US"/>
    </w:rPr>
  </w:style>
  <w:style w:type="character" w:customStyle="1" w:styleId="9">
    <w:name w:val="9"/>
    <w:uiPriority w:val="99"/>
    <w:rsid w:val="004656AB"/>
  </w:style>
  <w:style w:type="character" w:customStyle="1" w:styleId="10">
    <w:name w:val="10"/>
    <w:uiPriority w:val="99"/>
    <w:rsid w:val="004656AB"/>
  </w:style>
  <w:style w:type="character" w:customStyle="1" w:styleId="110">
    <w:name w:val="11"/>
    <w:uiPriority w:val="99"/>
    <w:rsid w:val="004656AB"/>
  </w:style>
  <w:style w:type="character" w:customStyle="1" w:styleId="120">
    <w:name w:val="12"/>
    <w:uiPriority w:val="99"/>
    <w:rsid w:val="004656AB"/>
  </w:style>
  <w:style w:type="character" w:customStyle="1" w:styleId="130">
    <w:name w:val="13"/>
    <w:uiPriority w:val="99"/>
    <w:rsid w:val="004656AB"/>
  </w:style>
  <w:style w:type="character" w:customStyle="1" w:styleId="140">
    <w:name w:val="14"/>
    <w:uiPriority w:val="99"/>
    <w:rsid w:val="004656AB"/>
  </w:style>
  <w:style w:type="paragraph" w:customStyle="1" w:styleId="150">
    <w:name w:val="15"/>
    <w:uiPriority w:val="99"/>
    <w:rsid w:val="004656AB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Courier" w:hAnsi="Courier" w:cs="Courier"/>
      <w:sz w:val="24"/>
      <w:szCs w:val="24"/>
      <w:lang w:val="en-US"/>
    </w:rPr>
  </w:style>
  <w:style w:type="character" w:customStyle="1" w:styleId="16">
    <w:name w:val="16"/>
    <w:uiPriority w:val="99"/>
    <w:rsid w:val="004656AB"/>
    <w:rPr>
      <w:b/>
      <w:i/>
      <w:sz w:val="24"/>
    </w:rPr>
  </w:style>
  <w:style w:type="paragraph" w:customStyle="1" w:styleId="EstiloTtulo5Negrita">
    <w:name w:val="Estilo Título 5 + Negrita"/>
    <w:basedOn w:val="Ttulo5"/>
    <w:link w:val="EstiloTtulo5NegritaCar"/>
    <w:autoRedefine/>
    <w:uiPriority w:val="99"/>
    <w:rsid w:val="004656AB"/>
    <w:pPr>
      <w:keepNext/>
      <w:tabs>
        <w:tab w:val="clear" w:pos="1009"/>
      </w:tabs>
      <w:spacing w:before="60" w:after="240" w:line="240" w:lineRule="auto"/>
      <w:ind w:left="1008" w:hanging="1008"/>
    </w:pPr>
    <w:rPr>
      <w:rFonts w:ascii="Verdana" w:hAnsi="Verdana"/>
      <w:bCs w:val="0"/>
      <w:iCs w:val="0"/>
      <w:sz w:val="18"/>
      <w:lang w:val="en-GB"/>
    </w:rPr>
  </w:style>
  <w:style w:type="character" w:customStyle="1" w:styleId="EstiloTtulo5NegritaCar">
    <w:name w:val="Estilo Título 5 + Negrita Car"/>
    <w:link w:val="EstiloTtulo5Negrita"/>
    <w:uiPriority w:val="99"/>
    <w:locked/>
    <w:rsid w:val="004656AB"/>
    <w:rPr>
      <w:rFonts w:ascii="Verdana" w:hAnsi="Verdana"/>
      <w:b/>
      <w:i/>
      <w:sz w:val="18"/>
      <w:lang w:val="en-GB"/>
    </w:rPr>
  </w:style>
  <w:style w:type="character" w:customStyle="1" w:styleId="mediumtext1">
    <w:name w:val="medium_text1"/>
    <w:uiPriority w:val="99"/>
    <w:rsid w:val="004656AB"/>
    <w:rPr>
      <w:sz w:val="16"/>
    </w:rPr>
  </w:style>
  <w:style w:type="character" w:customStyle="1" w:styleId="longtext1">
    <w:name w:val="long_text1"/>
    <w:uiPriority w:val="99"/>
    <w:rsid w:val="004656AB"/>
    <w:rPr>
      <w:sz w:val="20"/>
    </w:rPr>
  </w:style>
  <w:style w:type="table" w:styleId="Tablaprofesional">
    <w:name w:val="Table Professional"/>
    <w:basedOn w:val="Tablanormal"/>
    <w:uiPriority w:val="99"/>
    <w:rsid w:val="004656AB"/>
    <w:pPr>
      <w:spacing w:before="120" w:after="60" w:line="360" w:lineRule="auto"/>
      <w:ind w:left="714" w:hanging="357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opo2">
    <w:name w:val="Topo_2"/>
    <w:basedOn w:val="Normal"/>
    <w:uiPriority w:val="99"/>
    <w:rsid w:val="004656AB"/>
    <w:pPr>
      <w:numPr>
        <w:numId w:val="21"/>
      </w:numPr>
      <w:spacing w:after="240"/>
    </w:pPr>
    <w:rPr>
      <w:rFonts w:ascii="Verdana" w:hAnsi="Verdana"/>
      <w:color w:val="000000"/>
      <w:szCs w:val="20"/>
      <w:lang w:val="en-GB"/>
    </w:rPr>
  </w:style>
  <w:style w:type="table" w:styleId="Tablaclsica2">
    <w:name w:val="Table Classic 2"/>
    <w:basedOn w:val="Tablanormal"/>
    <w:uiPriority w:val="99"/>
    <w:rsid w:val="004656AB"/>
    <w:pPr>
      <w:spacing w:before="60" w:after="60" w:line="360" w:lineRule="auto"/>
      <w:ind w:left="714" w:hanging="357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rsid w:val="004656AB"/>
    <w:pPr>
      <w:spacing w:before="60" w:after="60" w:line="360" w:lineRule="auto"/>
      <w:ind w:left="714" w:hanging="357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laconcuadrcula7">
    <w:name w:val="Table Grid 7"/>
    <w:basedOn w:val="Tablanormal"/>
    <w:uiPriority w:val="99"/>
    <w:rsid w:val="004656AB"/>
    <w:pPr>
      <w:spacing w:before="120" w:after="60" w:line="360" w:lineRule="auto"/>
      <w:ind w:left="714" w:hanging="357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rsid w:val="004656AB"/>
    <w:pPr>
      <w:spacing w:before="120" w:after="60" w:line="360" w:lineRule="auto"/>
      <w:ind w:left="714" w:hanging="35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rsid w:val="004656AB"/>
    <w:pPr>
      <w:spacing w:before="120" w:after="60" w:line="360" w:lineRule="auto"/>
      <w:ind w:left="714" w:hanging="35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rsid w:val="004656AB"/>
    <w:pPr>
      <w:spacing w:before="120" w:after="60" w:line="360" w:lineRule="auto"/>
      <w:ind w:left="714" w:hanging="357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xtopredete">
    <w:name w:val="Texto predete"/>
    <w:uiPriority w:val="99"/>
    <w:rsid w:val="004656AB"/>
    <w:pPr>
      <w:spacing w:before="120" w:after="60" w:line="360" w:lineRule="auto"/>
      <w:ind w:left="714" w:hanging="357"/>
      <w:jc w:val="both"/>
    </w:pPr>
    <w:rPr>
      <w:color w:val="000000"/>
      <w:sz w:val="24"/>
      <w:lang w:val="es-ES_tradnl"/>
    </w:rPr>
  </w:style>
  <w:style w:type="paragraph" w:customStyle="1" w:styleId="Estndar">
    <w:name w:val="Estándar"/>
    <w:uiPriority w:val="99"/>
    <w:rsid w:val="004656AB"/>
    <w:pPr>
      <w:spacing w:before="120" w:after="60" w:line="360" w:lineRule="auto"/>
      <w:ind w:left="714" w:hanging="357"/>
      <w:jc w:val="both"/>
    </w:pPr>
    <w:rPr>
      <w:color w:val="000000"/>
      <w:sz w:val="22"/>
    </w:rPr>
  </w:style>
  <w:style w:type="paragraph" w:customStyle="1" w:styleId="Esquema3">
    <w:name w:val="Esquema3"/>
    <w:uiPriority w:val="99"/>
    <w:rsid w:val="004656AB"/>
    <w:pPr>
      <w:spacing w:before="170" w:after="170" w:line="360" w:lineRule="auto"/>
      <w:ind w:left="1309" w:hanging="1309"/>
      <w:jc w:val="both"/>
    </w:pPr>
    <w:rPr>
      <w:b/>
      <w:color w:val="000000"/>
      <w:sz w:val="26"/>
    </w:rPr>
  </w:style>
  <w:style w:type="character" w:styleId="Refdecomentario">
    <w:name w:val="annotation reference"/>
    <w:basedOn w:val="Fuentedeprrafopredeter"/>
    <w:rsid w:val="004656AB"/>
    <w:rPr>
      <w:rFonts w:cs="Times New Roman"/>
      <w:sz w:val="16"/>
    </w:rPr>
  </w:style>
  <w:style w:type="paragraph" w:customStyle="1" w:styleId="topoa">
    <w:name w:val="topo_a)"/>
    <w:uiPriority w:val="99"/>
    <w:rsid w:val="004656AB"/>
    <w:pPr>
      <w:spacing w:before="120" w:after="60" w:line="360" w:lineRule="auto"/>
      <w:ind w:left="1871" w:hanging="567"/>
      <w:jc w:val="both"/>
    </w:pPr>
    <w:rPr>
      <w:color w:val="000000"/>
      <w:sz w:val="22"/>
    </w:rPr>
  </w:style>
  <w:style w:type="paragraph" w:customStyle="1" w:styleId="Nmeros">
    <w:name w:val="Números"/>
    <w:uiPriority w:val="99"/>
    <w:rsid w:val="004656AB"/>
    <w:pPr>
      <w:spacing w:before="120" w:after="60" w:line="360" w:lineRule="auto"/>
      <w:ind w:left="714" w:hanging="357"/>
      <w:jc w:val="both"/>
    </w:pPr>
    <w:rPr>
      <w:color w:val="000000"/>
      <w:sz w:val="24"/>
    </w:rPr>
  </w:style>
  <w:style w:type="paragraph" w:customStyle="1" w:styleId="topo-">
    <w:name w:val="topo-"/>
    <w:uiPriority w:val="99"/>
    <w:rsid w:val="004656AB"/>
    <w:pPr>
      <w:spacing w:before="120" w:after="60" w:line="360" w:lineRule="auto"/>
      <w:ind w:left="2324" w:hanging="453"/>
      <w:jc w:val="both"/>
    </w:pPr>
    <w:rPr>
      <w:color w:val="000000"/>
      <w:sz w:val="22"/>
    </w:rPr>
  </w:style>
  <w:style w:type="paragraph" w:customStyle="1" w:styleId="Esquema5">
    <w:name w:val="Esquema5"/>
    <w:uiPriority w:val="99"/>
    <w:rsid w:val="004656AB"/>
    <w:pPr>
      <w:spacing w:before="28" w:after="85" w:line="360" w:lineRule="auto"/>
      <w:ind w:left="1304" w:hanging="1304"/>
      <w:jc w:val="both"/>
    </w:pPr>
    <w:rPr>
      <w:b/>
      <w:color w:val="000000"/>
      <w:sz w:val="24"/>
    </w:rPr>
  </w:style>
  <w:style w:type="paragraph" w:customStyle="1" w:styleId="Esquema4">
    <w:name w:val="Esquema4"/>
    <w:next w:val="Esquema5"/>
    <w:uiPriority w:val="99"/>
    <w:rsid w:val="004656AB"/>
    <w:pPr>
      <w:spacing w:before="113" w:after="113" w:line="360" w:lineRule="auto"/>
      <w:ind w:left="1315" w:hanging="1315"/>
      <w:jc w:val="both"/>
    </w:pPr>
    <w:rPr>
      <w:b/>
      <w:color w:val="000000"/>
      <w:sz w:val="24"/>
    </w:rPr>
  </w:style>
  <w:style w:type="character" w:customStyle="1" w:styleId="hps">
    <w:name w:val="hps"/>
    <w:uiPriority w:val="99"/>
    <w:rsid w:val="004656AB"/>
  </w:style>
  <w:style w:type="character" w:customStyle="1" w:styleId="atn">
    <w:name w:val="atn"/>
    <w:uiPriority w:val="99"/>
    <w:rsid w:val="004656AB"/>
  </w:style>
  <w:style w:type="character" w:customStyle="1" w:styleId="hpsalt-edited">
    <w:name w:val="hps alt-edited"/>
    <w:uiPriority w:val="99"/>
    <w:rsid w:val="004656AB"/>
  </w:style>
  <w:style w:type="character" w:customStyle="1" w:styleId="hpsatn">
    <w:name w:val="hps atn"/>
    <w:uiPriority w:val="99"/>
    <w:rsid w:val="004656AB"/>
  </w:style>
  <w:style w:type="character" w:customStyle="1" w:styleId="shorttext">
    <w:name w:val="short_text"/>
    <w:uiPriority w:val="99"/>
    <w:rsid w:val="004656AB"/>
  </w:style>
  <w:style w:type="paragraph" w:customStyle="1" w:styleId="epgrafe">
    <w:name w:val="epígrafe"/>
    <w:basedOn w:val="Normal"/>
    <w:uiPriority w:val="99"/>
    <w:rsid w:val="004656AB"/>
    <w:pPr>
      <w:spacing w:after="240"/>
      <w:ind w:firstLine="284"/>
    </w:pPr>
    <w:rPr>
      <w:rFonts w:ascii="Courier" w:hAnsi="Courier"/>
      <w:sz w:val="24"/>
      <w:szCs w:val="20"/>
      <w:lang w:val="es-ES_tradnl"/>
    </w:rPr>
  </w:style>
  <w:style w:type="table" w:styleId="Tablacontema">
    <w:name w:val="Table Theme"/>
    <w:basedOn w:val="Tablanormal"/>
    <w:uiPriority w:val="99"/>
    <w:rsid w:val="004656AB"/>
    <w:pPr>
      <w:spacing w:before="120" w:after="60" w:line="360" w:lineRule="auto"/>
      <w:ind w:left="714" w:hanging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rsid w:val="004656AB"/>
    <w:rPr>
      <w:rFonts w:cs="Times New Roman"/>
      <w:color w:val="800080"/>
      <w:u w:val="single"/>
    </w:rPr>
  </w:style>
  <w:style w:type="paragraph" w:customStyle="1" w:styleId="xl69">
    <w:name w:val="xl69"/>
    <w:basedOn w:val="Normal"/>
    <w:rsid w:val="004656AB"/>
    <w:pPr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70">
    <w:name w:val="xl70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sz w:val="12"/>
      <w:szCs w:val="12"/>
    </w:rPr>
  </w:style>
  <w:style w:type="paragraph" w:customStyle="1" w:styleId="xl71">
    <w:name w:val="xl71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72">
    <w:name w:val="xl72"/>
    <w:basedOn w:val="Normal"/>
    <w:rsid w:val="004656A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73">
    <w:name w:val="xl73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</w:pPr>
    <w:rPr>
      <w:rFonts w:ascii="Univers (W1)" w:hAnsi="Univers (W1)"/>
      <w:sz w:val="12"/>
      <w:szCs w:val="12"/>
    </w:rPr>
  </w:style>
  <w:style w:type="paragraph" w:customStyle="1" w:styleId="xl74">
    <w:name w:val="xl74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sz w:val="12"/>
      <w:szCs w:val="12"/>
    </w:rPr>
  </w:style>
  <w:style w:type="paragraph" w:customStyle="1" w:styleId="xl75">
    <w:name w:val="xl75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76">
    <w:name w:val="xl76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77">
    <w:name w:val="xl77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78">
    <w:name w:val="xl78"/>
    <w:basedOn w:val="Normal"/>
    <w:rsid w:val="004656AB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sz w:val="12"/>
      <w:szCs w:val="12"/>
    </w:rPr>
  </w:style>
  <w:style w:type="paragraph" w:customStyle="1" w:styleId="xl79">
    <w:name w:val="xl79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sz w:val="16"/>
      <w:szCs w:val="16"/>
    </w:rPr>
  </w:style>
  <w:style w:type="paragraph" w:customStyle="1" w:styleId="xl80">
    <w:name w:val="xl80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81">
    <w:name w:val="xl81"/>
    <w:basedOn w:val="Normal"/>
    <w:rsid w:val="004656AB"/>
    <w:pPr>
      <w:pBdr>
        <w:top w:val="single" w:sz="4" w:space="0" w:color="auto"/>
        <w:bottom w:val="single" w:sz="4" w:space="0" w:color="auto"/>
      </w:pBdr>
      <w:shd w:val="clear" w:color="000000" w:fill="FDE9D9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82">
    <w:name w:val="xl82"/>
    <w:basedOn w:val="Normal"/>
    <w:rsid w:val="004656AB"/>
    <w:pPr>
      <w:shd w:val="clear" w:color="000000" w:fill="FDE9D9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83">
    <w:name w:val="xl83"/>
    <w:basedOn w:val="Normal"/>
    <w:rsid w:val="004656AB"/>
    <w:pPr>
      <w:pBdr>
        <w:top w:val="single" w:sz="4" w:space="0" w:color="auto"/>
      </w:pBdr>
      <w:shd w:val="clear" w:color="000000" w:fill="F2DCDB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84">
    <w:name w:val="xl84"/>
    <w:basedOn w:val="Normal"/>
    <w:rsid w:val="004656AB"/>
    <w:pPr>
      <w:pBdr>
        <w:top w:val="single" w:sz="4" w:space="0" w:color="auto"/>
        <w:bottom w:val="single" w:sz="4" w:space="0" w:color="auto"/>
      </w:pBdr>
      <w:shd w:val="clear" w:color="000000" w:fill="F2DCDB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85">
    <w:name w:val="xl85"/>
    <w:basedOn w:val="Normal"/>
    <w:rsid w:val="004656AB"/>
    <w:pPr>
      <w:shd w:val="clear" w:color="000000" w:fill="FDE9D9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86">
    <w:name w:val="xl86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</w:pPr>
    <w:rPr>
      <w:rFonts w:ascii="Univers (W1)" w:hAnsi="Univers (W1)"/>
      <w:sz w:val="12"/>
      <w:szCs w:val="12"/>
    </w:rPr>
  </w:style>
  <w:style w:type="paragraph" w:customStyle="1" w:styleId="xl87">
    <w:name w:val="xl87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88">
    <w:name w:val="xl88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89">
    <w:name w:val="xl89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90">
    <w:name w:val="xl90"/>
    <w:basedOn w:val="Normal"/>
    <w:rsid w:val="004656A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91">
    <w:name w:val="xl91"/>
    <w:basedOn w:val="Normal"/>
    <w:rsid w:val="004656A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92">
    <w:name w:val="xl92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CE6F1" w:fill="DCE6F1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color w:val="000000"/>
      <w:sz w:val="24"/>
    </w:rPr>
  </w:style>
  <w:style w:type="paragraph" w:customStyle="1" w:styleId="xl93">
    <w:name w:val="xl93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CE6F1" w:fill="FFFF00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color w:val="000000"/>
      <w:sz w:val="24"/>
    </w:rPr>
  </w:style>
  <w:style w:type="numbering" w:customStyle="1" w:styleId="EstiloNumerado1">
    <w:name w:val="Estilo Numerado1"/>
    <w:rsid w:val="004656AB"/>
    <w:pPr>
      <w:numPr>
        <w:numId w:val="20"/>
      </w:numPr>
    </w:pPr>
  </w:style>
  <w:style w:type="numbering" w:customStyle="1" w:styleId="EstiloEsquemanumeradoArial12ptNegritaGris50">
    <w:name w:val="Estilo Esquema numerado Arial 12 pt Negrita Gris 50%"/>
    <w:rsid w:val="004656AB"/>
    <w:pPr>
      <w:numPr>
        <w:numId w:val="18"/>
      </w:numPr>
    </w:pPr>
  </w:style>
  <w:style w:type="numbering" w:customStyle="1" w:styleId="EstiloNumerado">
    <w:name w:val="Estilo Numerado"/>
    <w:rsid w:val="004656AB"/>
    <w:pPr>
      <w:numPr>
        <w:numId w:val="19"/>
      </w:numPr>
    </w:pPr>
  </w:style>
  <w:style w:type="paragraph" w:customStyle="1" w:styleId="font0">
    <w:name w:val="font0"/>
    <w:basedOn w:val="Normal"/>
    <w:rsid w:val="004656AB"/>
    <w:pPr>
      <w:spacing w:before="100" w:beforeAutospacing="1" w:after="100" w:afterAutospacing="1"/>
      <w:ind w:firstLine="284"/>
      <w:jc w:val="left"/>
    </w:pPr>
    <w:rPr>
      <w:rFonts w:ascii="Verdana" w:hAnsi="Verdana"/>
      <w:color w:val="000000"/>
      <w:szCs w:val="22"/>
    </w:rPr>
  </w:style>
  <w:style w:type="paragraph" w:customStyle="1" w:styleId="font5">
    <w:name w:val="font5"/>
    <w:basedOn w:val="Normal"/>
    <w:rsid w:val="004656AB"/>
    <w:pPr>
      <w:spacing w:before="100" w:beforeAutospacing="1" w:after="100" w:afterAutospacing="1"/>
      <w:ind w:firstLine="284"/>
      <w:jc w:val="left"/>
    </w:pPr>
    <w:rPr>
      <w:rFonts w:ascii="Verdana" w:hAnsi="Verdana"/>
      <w:b/>
      <w:bCs/>
      <w:color w:val="000000"/>
      <w:szCs w:val="22"/>
    </w:rPr>
  </w:style>
  <w:style w:type="paragraph" w:customStyle="1" w:styleId="xl64">
    <w:name w:val="xl64"/>
    <w:basedOn w:val="Normal"/>
    <w:rsid w:val="004656AB"/>
    <w:pPr>
      <w:spacing w:before="100" w:beforeAutospacing="1" w:after="100" w:afterAutospacing="1"/>
      <w:ind w:firstLine="284"/>
      <w:jc w:val="left"/>
    </w:pPr>
    <w:rPr>
      <w:rFonts w:ascii="Times New Roman" w:hAnsi="Times New Roman"/>
      <w:b/>
      <w:bCs/>
      <w:sz w:val="36"/>
      <w:szCs w:val="36"/>
    </w:rPr>
  </w:style>
  <w:style w:type="paragraph" w:customStyle="1" w:styleId="xl65">
    <w:name w:val="xl65"/>
    <w:basedOn w:val="Normal"/>
    <w:rsid w:val="004656AB"/>
    <w:pPr>
      <w:pBdr>
        <w:left w:val="single" w:sz="8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66">
    <w:name w:val="xl66"/>
    <w:basedOn w:val="Normal"/>
    <w:rsid w:val="004656AB"/>
    <w:pPr>
      <w:spacing w:before="100" w:beforeAutospacing="1" w:after="100" w:afterAutospacing="1"/>
      <w:ind w:firstLine="284"/>
      <w:jc w:val="center"/>
    </w:pPr>
    <w:rPr>
      <w:rFonts w:ascii="Times New Roman" w:hAnsi="Times New Roman"/>
      <w:sz w:val="24"/>
    </w:rPr>
  </w:style>
  <w:style w:type="paragraph" w:customStyle="1" w:styleId="xl67">
    <w:name w:val="xl67"/>
    <w:basedOn w:val="Normal"/>
    <w:rsid w:val="004656AB"/>
    <w:pPr>
      <w:pBdr>
        <w:right w:val="single" w:sz="8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68">
    <w:name w:val="xl68"/>
    <w:basedOn w:val="Normal"/>
    <w:rsid w:val="004656AB"/>
    <w:pPr>
      <w:pBdr>
        <w:left w:val="single" w:sz="8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94">
    <w:name w:val="xl94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95">
    <w:name w:val="xl95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center"/>
    </w:pPr>
    <w:rPr>
      <w:rFonts w:ascii="Times New Roman" w:hAnsi="Times New Roman"/>
      <w:sz w:val="24"/>
    </w:rPr>
  </w:style>
  <w:style w:type="paragraph" w:customStyle="1" w:styleId="xl96">
    <w:name w:val="xl96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97">
    <w:name w:val="xl97"/>
    <w:basedOn w:val="Normal"/>
    <w:rsid w:val="004656A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98">
    <w:name w:val="xl98"/>
    <w:basedOn w:val="Normal"/>
    <w:rsid w:val="004656AB"/>
    <w:pPr>
      <w:spacing w:before="100" w:beforeAutospacing="1" w:after="100" w:afterAutospacing="1"/>
      <w:ind w:firstLine="284"/>
      <w:jc w:val="left"/>
    </w:pPr>
    <w:rPr>
      <w:rFonts w:ascii="Verdana" w:hAnsi="Verdana"/>
      <w:sz w:val="24"/>
    </w:rPr>
  </w:style>
  <w:style w:type="paragraph" w:customStyle="1" w:styleId="xl99">
    <w:name w:val="xl99"/>
    <w:basedOn w:val="Normal"/>
    <w:rsid w:val="004656AB"/>
    <w:pPr>
      <w:spacing w:before="100" w:beforeAutospacing="1" w:after="100" w:afterAutospacing="1"/>
      <w:ind w:firstLine="284"/>
      <w:jc w:val="right"/>
      <w:textAlignment w:val="center"/>
    </w:pPr>
    <w:rPr>
      <w:rFonts w:ascii="Verdana" w:hAnsi="Verdana"/>
      <w:sz w:val="18"/>
      <w:szCs w:val="18"/>
    </w:rPr>
  </w:style>
  <w:style w:type="paragraph" w:customStyle="1" w:styleId="xl100">
    <w:name w:val="xl100"/>
    <w:basedOn w:val="Normal"/>
    <w:rsid w:val="004656AB"/>
    <w:pPr>
      <w:spacing w:before="100" w:beforeAutospacing="1" w:after="100" w:afterAutospacing="1"/>
      <w:ind w:firstLine="284"/>
      <w:jc w:val="left"/>
      <w:textAlignment w:val="center"/>
    </w:pPr>
    <w:rPr>
      <w:rFonts w:ascii="Verdana" w:hAnsi="Verdana"/>
      <w:sz w:val="18"/>
      <w:szCs w:val="18"/>
    </w:rPr>
  </w:style>
  <w:style w:type="paragraph" w:customStyle="1" w:styleId="xl101">
    <w:name w:val="xl101"/>
    <w:basedOn w:val="Normal"/>
    <w:rsid w:val="004656AB"/>
    <w:pP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sz w:val="18"/>
      <w:szCs w:val="18"/>
    </w:rPr>
  </w:style>
  <w:style w:type="paragraph" w:customStyle="1" w:styleId="xl102">
    <w:name w:val="xl102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left"/>
      <w:textAlignment w:val="center"/>
    </w:pPr>
    <w:rPr>
      <w:rFonts w:ascii="Verdana" w:hAnsi="Verdana" w:cs="Arial"/>
      <w:b/>
      <w:bCs/>
      <w:color w:val="0000FF"/>
      <w:sz w:val="18"/>
      <w:szCs w:val="18"/>
    </w:rPr>
  </w:style>
  <w:style w:type="paragraph" w:customStyle="1" w:styleId="xl103">
    <w:name w:val="xl103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b/>
      <w:bCs/>
      <w:sz w:val="18"/>
      <w:szCs w:val="18"/>
    </w:rPr>
  </w:style>
  <w:style w:type="paragraph" w:customStyle="1" w:styleId="xl104">
    <w:name w:val="xl104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left"/>
      <w:textAlignment w:val="center"/>
    </w:pPr>
    <w:rPr>
      <w:rFonts w:ascii="Verdana" w:hAnsi="Verdana" w:cs="Arial"/>
      <w:b/>
      <w:bCs/>
      <w:sz w:val="18"/>
      <w:szCs w:val="18"/>
    </w:rPr>
  </w:style>
  <w:style w:type="paragraph" w:customStyle="1" w:styleId="xl105">
    <w:name w:val="xl105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i/>
      <w:iCs/>
      <w:sz w:val="40"/>
      <w:szCs w:val="40"/>
    </w:rPr>
  </w:style>
  <w:style w:type="paragraph" w:customStyle="1" w:styleId="xl106">
    <w:name w:val="xl106"/>
    <w:basedOn w:val="Normal"/>
    <w:rsid w:val="004656A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i/>
      <w:iCs/>
      <w:sz w:val="40"/>
      <w:szCs w:val="40"/>
    </w:rPr>
  </w:style>
  <w:style w:type="paragraph" w:customStyle="1" w:styleId="xl107">
    <w:name w:val="xl107"/>
    <w:basedOn w:val="Normal"/>
    <w:rsid w:val="004656A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i/>
      <w:iCs/>
      <w:sz w:val="40"/>
      <w:szCs w:val="40"/>
    </w:rPr>
  </w:style>
  <w:style w:type="paragraph" w:customStyle="1" w:styleId="xl108">
    <w:name w:val="xl108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sz w:val="40"/>
      <w:szCs w:val="40"/>
    </w:rPr>
  </w:style>
  <w:style w:type="paragraph" w:customStyle="1" w:styleId="xl109">
    <w:name w:val="xl109"/>
    <w:basedOn w:val="Normal"/>
    <w:rsid w:val="004656A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sz w:val="40"/>
      <w:szCs w:val="40"/>
    </w:rPr>
  </w:style>
  <w:style w:type="paragraph" w:customStyle="1" w:styleId="xl110">
    <w:name w:val="xl110"/>
    <w:basedOn w:val="Normal"/>
    <w:rsid w:val="004656A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sz w:val="40"/>
      <w:szCs w:val="40"/>
    </w:rPr>
  </w:style>
  <w:style w:type="paragraph" w:customStyle="1" w:styleId="xl111">
    <w:name w:val="xl111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i/>
      <w:iCs/>
      <w:sz w:val="40"/>
      <w:szCs w:val="40"/>
    </w:rPr>
  </w:style>
  <w:style w:type="paragraph" w:customStyle="1" w:styleId="xl112">
    <w:name w:val="xl112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left"/>
    </w:pPr>
    <w:rPr>
      <w:rFonts w:ascii="Verdana" w:hAnsi="Verdana"/>
      <w:sz w:val="40"/>
      <w:szCs w:val="40"/>
    </w:rPr>
  </w:style>
  <w:style w:type="table" w:styleId="Sombreadomedio1-nfasis1">
    <w:name w:val="Medium Shading 1 Accent 1"/>
    <w:basedOn w:val="Tablanormal"/>
    <w:uiPriority w:val="63"/>
    <w:rsid w:val="004656AB"/>
    <w:pPr>
      <w:spacing w:before="120" w:after="60" w:line="360" w:lineRule="auto"/>
      <w:ind w:left="714" w:hanging="357"/>
      <w:jc w:val="both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4656AB"/>
    <w:pPr>
      <w:spacing w:before="120" w:after="60" w:line="360" w:lineRule="auto"/>
      <w:ind w:left="714" w:hanging="357"/>
      <w:jc w:val="both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suntodelcomentario">
    <w:name w:val="annotation subject"/>
    <w:basedOn w:val="Textocomentario"/>
    <w:next w:val="Textocomentario"/>
    <w:link w:val="AsuntodelcomentarioCar"/>
    <w:rsid w:val="004656A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4656AB"/>
    <w:rPr>
      <w:rFonts w:ascii="Verdana" w:hAnsi="Verdana"/>
      <w:b/>
      <w:bCs/>
      <w:sz w:val="18"/>
    </w:rPr>
  </w:style>
  <w:style w:type="paragraph" w:customStyle="1" w:styleId="Direccin">
    <w:name w:val="Dirección"/>
    <w:basedOn w:val="Normal"/>
    <w:rsid w:val="004656AB"/>
    <w:pPr>
      <w:spacing w:after="240" w:line="280" w:lineRule="exact"/>
      <w:ind w:firstLine="284"/>
      <w:jc w:val="center"/>
    </w:pPr>
    <w:rPr>
      <w:rFonts w:ascii="Garamond" w:hAnsi="Garamond"/>
      <w:spacing w:val="-3"/>
      <w:sz w:val="18"/>
      <w:szCs w:val="20"/>
      <w:lang w:val="en-US"/>
    </w:rPr>
  </w:style>
  <w:style w:type="table" w:styleId="Listamedia2-nfasis1">
    <w:name w:val="Medium List 2 Accent 1"/>
    <w:basedOn w:val="Tablanormal"/>
    <w:uiPriority w:val="66"/>
    <w:rsid w:val="004656AB"/>
    <w:pPr>
      <w:spacing w:before="120" w:after="60" w:line="360" w:lineRule="auto"/>
      <w:ind w:left="714" w:hanging="357"/>
      <w:jc w:val="both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nfasis">
    <w:name w:val="Emphasis"/>
    <w:basedOn w:val="Fuentedeprrafopredeter"/>
    <w:qFormat/>
    <w:rsid w:val="004656AB"/>
    <w:rPr>
      <w:b/>
      <w:i/>
      <w:iCs/>
      <w:noProof/>
      <w:lang w:val="es-ES"/>
    </w:rPr>
  </w:style>
  <w:style w:type="character" w:customStyle="1" w:styleId="DescripcinCar">
    <w:name w:val="Descripción Car"/>
    <w:aliases w:val="Estilo Epigrafe Car"/>
    <w:basedOn w:val="Fuentedeprrafopredeter"/>
    <w:link w:val="Descripcin"/>
    <w:rsid w:val="004656AB"/>
    <w:rPr>
      <w:rFonts w:ascii="Arial" w:hAnsi="Arial"/>
      <w:iCs/>
      <w:sz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656AB"/>
    <w:pPr>
      <w:keepNext/>
      <w:keepLines/>
      <w:pageBreakBefore w:val="0"/>
      <w:numPr>
        <w:numId w:val="0"/>
      </w:numPr>
      <w:pBdr>
        <w:bottom w:val="none" w:sz="0" w:space="0" w:color="auto"/>
      </w:pBdr>
      <w:shd w:val="clear" w:color="auto" w:fill="auto"/>
      <w:tabs>
        <w:tab w:val="left" w:pos="-1480"/>
        <w:tab w:val="left" w:pos="-1191"/>
        <w:tab w:val="left" w:pos="-760"/>
        <w:tab w:val="left" w:pos="680"/>
        <w:tab w:val="left" w:pos="1400"/>
        <w:tab w:val="left" w:pos="2120"/>
        <w:tab w:val="left" w:pos="2840"/>
        <w:tab w:val="left" w:pos="3560"/>
        <w:tab w:val="left" w:pos="4280"/>
        <w:tab w:val="left" w:pos="5000"/>
        <w:tab w:val="left" w:pos="5720"/>
        <w:tab w:val="left" w:pos="6440"/>
        <w:tab w:val="left" w:pos="7160"/>
        <w:tab w:val="left" w:pos="7880"/>
        <w:tab w:val="left" w:pos="8600"/>
        <w:tab w:val="left" w:pos="9320"/>
        <w:tab w:val="left" w:pos="10040"/>
        <w:tab w:val="left" w:pos="10760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  <w:lang w:val="es-ES"/>
    </w:rPr>
  </w:style>
  <w:style w:type="character" w:customStyle="1" w:styleId="IlustracionCar">
    <w:name w:val="Ilustracion Car"/>
    <w:basedOn w:val="TextoNivel1Car"/>
    <w:link w:val="Ilustracion"/>
    <w:rsid w:val="004656AB"/>
    <w:rPr>
      <w:rFonts w:asciiTheme="minorHAnsi" w:hAnsiTheme="minorHAnsi"/>
      <w:color w:val="A6A6A6"/>
      <w:sz w:val="22"/>
      <w:lang w:val="es-ES_tradnl" w:eastAsia="es-ES" w:bidi="ar-SA"/>
    </w:rPr>
  </w:style>
  <w:style w:type="paragraph" w:customStyle="1" w:styleId="Imagen">
    <w:name w:val="Imagen"/>
    <w:basedOn w:val="Normal"/>
    <w:link w:val="ImagenCar"/>
    <w:qFormat/>
    <w:rsid w:val="004656AB"/>
    <w:pPr>
      <w:keepNext/>
      <w:ind w:left="-993" w:right="-994" w:firstLine="284"/>
      <w:jc w:val="center"/>
    </w:pPr>
    <w:rPr>
      <w:rFonts w:ascii="Calibri" w:hAnsi="Calibri"/>
      <w:noProof/>
      <w:sz w:val="24"/>
    </w:rPr>
  </w:style>
  <w:style w:type="character" w:customStyle="1" w:styleId="ImagenCar">
    <w:name w:val="Imagen Car"/>
    <w:basedOn w:val="Fuentedeprrafopredeter"/>
    <w:link w:val="Imagen"/>
    <w:rsid w:val="004656AB"/>
    <w:rPr>
      <w:rFonts w:ascii="Calibri" w:hAnsi="Calibri"/>
      <w:noProof/>
      <w:sz w:val="24"/>
      <w:szCs w:val="24"/>
    </w:rPr>
  </w:style>
  <w:style w:type="paragraph" w:styleId="Revisin">
    <w:name w:val="Revision"/>
    <w:hidden/>
    <w:uiPriority w:val="99"/>
    <w:semiHidden/>
    <w:rsid w:val="004656AB"/>
    <w:rPr>
      <w:rFonts w:ascii="Calibri" w:hAnsi="Calibri"/>
      <w:sz w:val="24"/>
      <w:szCs w:val="24"/>
    </w:rPr>
  </w:style>
  <w:style w:type="table" w:styleId="Tablabsica3">
    <w:name w:val="Table Simple 3"/>
    <w:basedOn w:val="Tablanormal"/>
    <w:rsid w:val="00A55189"/>
    <w:pPr>
      <w:spacing w:before="60"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uro.garcia\source\repos\nucleocc\products\UlisesV5000\branches\u5kiv.2.6.1\ulises-doc\Ulises%20V5000i%20Protocolo%20Pruebas%20Plantill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01E8553B804E408D1A399B246F6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CC601-B0C7-4F6F-B7DC-2941234D76A1}"/>
      </w:docPartPr>
      <w:docPartBody>
        <w:p w:rsidR="00F63D75" w:rsidRDefault="002278CB">
          <w:pPr>
            <w:pStyle w:val="FC01E8553B804E408D1A399B246F6A1F"/>
          </w:pPr>
          <w:r w:rsidRPr="00141BB1">
            <w:rPr>
              <w:rStyle w:val="Textodelmarcadordeposicin"/>
            </w:rPr>
            <w:t>[Asunto]</w:t>
          </w:r>
        </w:p>
      </w:docPartBody>
    </w:docPart>
    <w:docPart>
      <w:docPartPr>
        <w:name w:val="43E7CA8A572C40998A11565F3722A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2102E-B58E-45D7-9157-08A04EE0DFDE}"/>
      </w:docPartPr>
      <w:docPartBody>
        <w:p w:rsidR="00F63D75" w:rsidRDefault="002278CB">
          <w:pPr>
            <w:pStyle w:val="43E7CA8A572C40998A11565F3722AF89"/>
          </w:pPr>
          <w:r w:rsidRPr="005C7088">
            <w:rPr>
              <w:rStyle w:val="Textodelmarcadordeposicin"/>
            </w:rPr>
            <w:t>[Categoría]</w:t>
          </w:r>
        </w:p>
      </w:docPartBody>
    </w:docPart>
    <w:docPart>
      <w:docPartPr>
        <w:name w:val="6357BB317DEF4BBAB2C8035E2E7B7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AC2EF-7643-4A98-8CA4-585278442940}"/>
      </w:docPartPr>
      <w:docPartBody>
        <w:p w:rsidR="00F63D75" w:rsidRDefault="002278CB">
          <w:pPr>
            <w:pStyle w:val="6357BB317DEF4BBAB2C8035E2E7B72D2"/>
          </w:pPr>
          <w:r w:rsidRPr="00141BB1">
            <w:rPr>
              <w:rStyle w:val="Textodelmarcadordeposicin"/>
            </w:rPr>
            <w:t>[Título]</w:t>
          </w:r>
        </w:p>
      </w:docPartBody>
    </w:docPart>
    <w:docPart>
      <w:docPartPr>
        <w:name w:val="CEF863CC8120451E9B8C33A193D5D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FE757-8EA1-4EFF-934B-010AA1F93A5E}"/>
      </w:docPartPr>
      <w:docPartBody>
        <w:p w:rsidR="00F63D75" w:rsidRDefault="002278CB">
          <w:pPr>
            <w:pStyle w:val="CEF863CC8120451E9B8C33A193D5D08B"/>
          </w:pPr>
          <w:r w:rsidRPr="00141BB1">
            <w:rPr>
              <w:rStyle w:val="Textodelmarcadordeposicin"/>
            </w:rPr>
            <w:t>[Palabras clave]</w:t>
          </w:r>
        </w:p>
      </w:docPartBody>
    </w:docPart>
    <w:docPart>
      <w:docPartPr>
        <w:name w:val="B1FA47FBAB0545E58935CC38C64B7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DB31BC-96A7-4314-A519-3EA1E95AEAA3}"/>
      </w:docPartPr>
      <w:docPartBody>
        <w:p w:rsidR="00F63D75" w:rsidRDefault="002278CB">
          <w:pPr>
            <w:pStyle w:val="B1FA47FBAB0545E58935CC38C64B7096"/>
          </w:pPr>
          <w:r w:rsidRPr="00947CD7">
            <w:rPr>
              <w:rStyle w:val="Textodelmarcadordeposicin"/>
            </w:rPr>
            <w:t>[Asunto]</w:t>
          </w:r>
        </w:p>
      </w:docPartBody>
    </w:docPart>
    <w:docPart>
      <w:docPartPr>
        <w:name w:val="4010259F566143C09AECBFCD80641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01B3B-EA14-44A1-8305-652AFE0D961C}"/>
      </w:docPartPr>
      <w:docPartBody>
        <w:p w:rsidR="00F63D75" w:rsidRDefault="002278CB">
          <w:pPr>
            <w:pStyle w:val="4010259F566143C09AECBFCD80641A18"/>
          </w:pPr>
          <w:r w:rsidRPr="00947CD7">
            <w:rPr>
              <w:rStyle w:val="Textodelmarcadordeposicin"/>
            </w:rPr>
            <w:t>[Título]</w:t>
          </w:r>
        </w:p>
      </w:docPartBody>
    </w:docPart>
    <w:docPart>
      <w:docPartPr>
        <w:name w:val="C59DBE0A5F4C4B9CBCD69E4CBB697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CEDA9-791B-4884-88B1-FBBB953EC94A}"/>
      </w:docPartPr>
      <w:docPartBody>
        <w:p w:rsidR="00F63D75" w:rsidRDefault="002278CB">
          <w:pPr>
            <w:pStyle w:val="C59DBE0A5F4C4B9CBCD69E4CBB6976D1"/>
          </w:pPr>
          <w:r w:rsidRPr="00947CD7">
            <w:rPr>
              <w:rStyle w:val="Textodelmarcadordeposicin"/>
            </w:rPr>
            <w:t>[Palabras clave]</w:t>
          </w:r>
        </w:p>
      </w:docPartBody>
    </w:docPart>
    <w:docPart>
      <w:docPartPr>
        <w:name w:val="30A3E15AF9ED461E825BCDE7EB8B5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CABEA-EB5E-464E-A793-491EA5BC7111}"/>
      </w:docPartPr>
      <w:docPartBody>
        <w:p w:rsidR="00F63D75" w:rsidRDefault="002278CB">
          <w:pPr>
            <w:pStyle w:val="30A3E15AF9ED461E825BCDE7EB8B5FFA"/>
          </w:pPr>
          <w:r w:rsidRPr="005C7088">
            <w:rPr>
              <w:rStyle w:val="Textodelmarcadordeposicin"/>
            </w:rPr>
            <w:t>[Fecha de publicación]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egrita">
    <w:panose1 w:val="020B07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78CB"/>
    <w:rsid w:val="002278CB"/>
    <w:rsid w:val="0027092A"/>
    <w:rsid w:val="007C0EC8"/>
    <w:rsid w:val="00F6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FC01E8553B804E408D1A399B246F6A1F">
    <w:name w:val="FC01E8553B804E408D1A399B246F6A1F"/>
  </w:style>
  <w:style w:type="paragraph" w:customStyle="1" w:styleId="43E7CA8A572C40998A11565F3722AF89">
    <w:name w:val="43E7CA8A572C40998A11565F3722AF89"/>
  </w:style>
  <w:style w:type="paragraph" w:customStyle="1" w:styleId="6357BB317DEF4BBAB2C8035E2E7B72D2">
    <w:name w:val="6357BB317DEF4BBAB2C8035E2E7B72D2"/>
  </w:style>
  <w:style w:type="paragraph" w:customStyle="1" w:styleId="CEF863CC8120451E9B8C33A193D5D08B">
    <w:name w:val="CEF863CC8120451E9B8C33A193D5D08B"/>
  </w:style>
  <w:style w:type="paragraph" w:customStyle="1" w:styleId="B1FA47FBAB0545E58935CC38C64B7096">
    <w:name w:val="B1FA47FBAB0545E58935CC38C64B7096"/>
  </w:style>
  <w:style w:type="paragraph" w:customStyle="1" w:styleId="4010259F566143C09AECBFCD80641A18">
    <w:name w:val="4010259F566143C09AECBFCD80641A18"/>
  </w:style>
  <w:style w:type="paragraph" w:customStyle="1" w:styleId="C59DBE0A5F4C4B9CBCD69E4CBB6976D1">
    <w:name w:val="C59DBE0A5F4C4B9CBCD69E4CBB6976D1"/>
  </w:style>
  <w:style w:type="paragraph" w:customStyle="1" w:styleId="30A3E15AF9ED461E825BCDE7EB8B5FFA">
    <w:name w:val="30A3E15AF9ED461E825BCDE7EB8B5F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B3B4B9-7014-4058-9022-F67246185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Ulises V5000i Protocolo Pruebas Plantilla</Template>
  <TotalTime>19</TotalTime>
  <Pages>16</Pages>
  <Words>2188</Words>
  <Characters>12036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Pruebas de carga del Sistema</vt:lpstr>
    </vt:vector>
  </TitlesOfParts>
  <Company>NUCLEO DF</Company>
  <LinksUpToDate>false</LinksUpToDate>
  <CharactersWithSpaces>14196</CharactersWithSpaces>
  <SharedDoc>false</SharedDoc>
  <HLinks>
    <vt:vector size="102" baseType="variant">
      <vt:variant>
        <vt:i4>1572913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_Toc399425977</vt:lpwstr>
      </vt:variant>
      <vt:variant>
        <vt:i4>1572913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_Toc399425976</vt:lpwstr>
      </vt:variant>
      <vt:variant>
        <vt:i4>1572913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_Toc399425975</vt:lpwstr>
      </vt:variant>
      <vt:variant>
        <vt:i4>1572913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_Toc399425974</vt:lpwstr>
      </vt:variant>
      <vt:variant>
        <vt:i4>1572913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_Toc399425973</vt:lpwstr>
      </vt:variant>
      <vt:variant>
        <vt:i4>1572913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_Toc399425972</vt:lpwstr>
      </vt:variant>
      <vt:variant>
        <vt:i4>1572913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_Toc399425971</vt:lpwstr>
      </vt:variant>
      <vt:variant>
        <vt:i4>1572913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_Toc399425970</vt:lpwstr>
      </vt:variant>
      <vt:variant>
        <vt:i4>1638449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_Toc399425969</vt:lpwstr>
      </vt:variant>
      <vt:variant>
        <vt:i4>1638449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_Toc399425968</vt:lpwstr>
      </vt:variant>
      <vt:variant>
        <vt:i4>1638449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_Toc399425967</vt:lpwstr>
      </vt:variant>
      <vt:variant>
        <vt:i4>1638449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_Toc399425966</vt:lpwstr>
      </vt:variant>
      <vt:variant>
        <vt:i4>1638449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_Toc399425965</vt:lpwstr>
      </vt:variant>
      <vt:variant>
        <vt:i4>1638449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_Toc399425964</vt:lpwstr>
      </vt:variant>
      <vt:variant>
        <vt:i4>1638449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_Toc399425963</vt:lpwstr>
      </vt:variant>
      <vt:variant>
        <vt:i4>1638449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_Toc399425962</vt:lpwstr>
      </vt:variant>
      <vt:variant>
        <vt:i4>1638449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_Toc399425961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Pruebas de carga del Sistema</dc:title>
  <dc:subject>Ulises V 5000 I</dc:subject>
  <dc:creator>Arturo Garcia Luque</dc:creator>
  <cp:keywords>DT-A40-PPAF-11-26S0</cp:keywords>
  <cp:lastModifiedBy>Arturo Garcia Luque</cp:lastModifiedBy>
  <cp:revision>6</cp:revision>
  <cp:lastPrinted>2014-04-23T14:35:00Z</cp:lastPrinted>
  <dcterms:created xsi:type="dcterms:W3CDTF">2021-03-16T09:48:00Z</dcterms:created>
  <dcterms:modified xsi:type="dcterms:W3CDTF">2022-06-07T07:26:00Z</dcterms:modified>
  <cp:category>Protocolo de Pruebas</cp:category>
  <cp:contentStatus>2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digo Documento">
    <vt:lpwstr>CVP13008 v54.ifp</vt:lpwstr>
  </property>
  <property fmtid="{D5CDD505-2E9C-101B-9397-08002B2CF9AE}" pid="3" name="Referencia Nucleo">
    <vt:lpwstr> </vt:lpwstr>
  </property>
  <property fmtid="{D5CDD505-2E9C-101B-9397-08002B2CF9AE}" pid="4" name="Expediente">
    <vt:lpwstr> </vt:lpwstr>
  </property>
  <property fmtid="{D5CDD505-2E9C-101B-9397-08002B2CF9AE}" pid="5" name="Fecha">
    <vt:lpwstr>18-12-2015</vt:lpwstr>
  </property>
  <property fmtid="{D5CDD505-2E9C-101B-9397-08002B2CF9AE}" pid="6" name="Revision">
    <vt:lpwstr>0.0</vt:lpwstr>
  </property>
  <property fmtid="{D5CDD505-2E9C-101B-9397-08002B2CF9AE}" pid="7" name="Revisado">
    <vt:lpwstr>Revisado</vt:lpwstr>
  </property>
  <property fmtid="{D5CDD505-2E9C-101B-9397-08002B2CF9AE}" pid="8" name="Validado">
    <vt:lpwstr>Validado</vt:lpwstr>
  </property>
  <property fmtid="{D5CDD505-2E9C-101B-9397-08002B2CF9AE}" pid="9" name="Division">
    <vt:lpwstr>Técnica</vt:lpwstr>
  </property>
  <property fmtid="{D5CDD505-2E9C-101B-9397-08002B2CF9AE}" pid="10" name="Departamento">
    <vt:lpwstr>18-12-2015</vt:lpwstr>
  </property>
</Properties>
</file>